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33AA1" w14:textId="77777777" w:rsidR="005828F3" w:rsidRDefault="005828F3">
      <w:pPr>
        <w:pStyle w:val="Title"/>
        <w:rPr>
          <w:sz w:val="38"/>
          <w:szCs w:val="38"/>
        </w:rPr>
      </w:pPr>
      <w:bookmarkStart w:id="0" w:name="_heading=h.3dy6vkm" w:colFirst="0" w:colLast="0"/>
      <w:bookmarkEnd w:id="0"/>
    </w:p>
    <w:p w14:paraId="2A0D1CD0" w14:textId="77777777" w:rsidR="005828F3" w:rsidRDefault="005828F3">
      <w:pPr>
        <w:pStyle w:val="Title"/>
        <w:rPr>
          <w:sz w:val="38"/>
          <w:szCs w:val="38"/>
        </w:rPr>
      </w:pPr>
    </w:p>
    <w:p w14:paraId="541727CF" w14:textId="77777777" w:rsidR="005828F3" w:rsidRDefault="005828F3">
      <w:pPr>
        <w:pStyle w:val="Title"/>
        <w:rPr>
          <w:sz w:val="38"/>
          <w:szCs w:val="38"/>
        </w:rPr>
      </w:pPr>
    </w:p>
    <w:p w14:paraId="175F1EA5" w14:textId="77777777" w:rsidR="005828F3" w:rsidRDefault="005828F3">
      <w:pPr>
        <w:pStyle w:val="Title"/>
        <w:rPr>
          <w:sz w:val="38"/>
          <w:szCs w:val="38"/>
        </w:rPr>
      </w:pPr>
    </w:p>
    <w:p w14:paraId="37276FBE" w14:textId="77777777" w:rsidR="005828F3" w:rsidRDefault="005828F3">
      <w:pPr>
        <w:pStyle w:val="Title"/>
        <w:rPr>
          <w:sz w:val="38"/>
          <w:szCs w:val="38"/>
        </w:rPr>
      </w:pPr>
    </w:p>
    <w:p w14:paraId="7EF690A7" w14:textId="77777777" w:rsidR="005828F3" w:rsidRDefault="005828F3">
      <w:pPr>
        <w:pStyle w:val="Title"/>
        <w:rPr>
          <w:sz w:val="38"/>
          <w:szCs w:val="38"/>
        </w:rPr>
      </w:pPr>
    </w:p>
    <w:p w14:paraId="5418658E" w14:textId="77777777" w:rsidR="005828F3" w:rsidRDefault="005828F3">
      <w:pPr>
        <w:pStyle w:val="Title"/>
        <w:rPr>
          <w:sz w:val="38"/>
          <w:szCs w:val="38"/>
        </w:rPr>
      </w:pPr>
    </w:p>
    <w:p w14:paraId="46FCE169" w14:textId="77777777" w:rsidR="005828F3" w:rsidRDefault="005828F3">
      <w:pPr>
        <w:pStyle w:val="Title"/>
        <w:rPr>
          <w:sz w:val="38"/>
          <w:szCs w:val="38"/>
        </w:rPr>
      </w:pPr>
    </w:p>
    <w:p w14:paraId="6E605767" w14:textId="77777777" w:rsidR="005828F3" w:rsidRDefault="005828F3">
      <w:pPr>
        <w:pStyle w:val="Title"/>
        <w:rPr>
          <w:sz w:val="38"/>
          <w:szCs w:val="38"/>
        </w:rPr>
      </w:pPr>
    </w:p>
    <w:p w14:paraId="0105F798" w14:textId="77777777" w:rsidR="005828F3" w:rsidRDefault="005828F3">
      <w:pPr>
        <w:pStyle w:val="Title"/>
        <w:rPr>
          <w:sz w:val="38"/>
          <w:szCs w:val="38"/>
        </w:rPr>
      </w:pPr>
    </w:p>
    <w:p w14:paraId="5CF8285B" w14:textId="77777777" w:rsidR="001E3F68" w:rsidRDefault="00373D5E">
      <w:pPr>
        <w:pStyle w:val="Title"/>
      </w:pPr>
      <w:r>
        <w:rPr>
          <w:sz w:val="38"/>
          <w:szCs w:val="38"/>
        </w:rPr>
        <w:t>THE IMPACT OF SOCIAL MEDIA ON CONSUMER BEHAVIOUR: THE CASE OF ZARA</w:t>
      </w:r>
    </w:p>
    <w:p w14:paraId="3731165C" w14:textId="77777777" w:rsidR="001E3F68" w:rsidRDefault="001E3F68">
      <w:pPr>
        <w:pStyle w:val="Heading1"/>
        <w:jc w:val="left"/>
        <w:rPr>
          <w:color w:val="000000"/>
        </w:rPr>
      </w:pPr>
      <w:bookmarkStart w:id="1" w:name="_heading=h.3tbugp1" w:colFirst="0" w:colLast="0"/>
      <w:bookmarkEnd w:id="1"/>
    </w:p>
    <w:p w14:paraId="71338A8E" w14:textId="77777777" w:rsidR="001E3F68" w:rsidRDefault="001E3F68">
      <w:pPr>
        <w:pStyle w:val="Heading1"/>
        <w:jc w:val="center"/>
        <w:rPr>
          <w:color w:val="000000"/>
        </w:rPr>
      </w:pPr>
    </w:p>
    <w:p w14:paraId="61576032" w14:textId="77777777" w:rsidR="001E3F68" w:rsidRDefault="001E3F68">
      <w:pPr>
        <w:pStyle w:val="Heading1"/>
        <w:jc w:val="center"/>
        <w:rPr>
          <w:color w:val="000000"/>
        </w:rPr>
      </w:pPr>
    </w:p>
    <w:p w14:paraId="70124CAE" w14:textId="77777777" w:rsidR="001E3F68" w:rsidRDefault="001E3F68">
      <w:pPr>
        <w:pStyle w:val="Heading1"/>
        <w:jc w:val="center"/>
        <w:rPr>
          <w:color w:val="000000"/>
        </w:rPr>
      </w:pPr>
    </w:p>
    <w:p w14:paraId="0914AC58" w14:textId="77777777" w:rsidR="001E3F68" w:rsidRDefault="001E3F68">
      <w:pPr>
        <w:pStyle w:val="Heading1"/>
        <w:jc w:val="center"/>
        <w:rPr>
          <w:color w:val="000000"/>
        </w:rPr>
      </w:pPr>
    </w:p>
    <w:p w14:paraId="79246CA1" w14:textId="77777777" w:rsidR="001E3F68" w:rsidRDefault="001E3F68">
      <w:pPr>
        <w:pStyle w:val="Heading1"/>
        <w:jc w:val="center"/>
        <w:rPr>
          <w:color w:val="000000"/>
        </w:rPr>
      </w:pPr>
    </w:p>
    <w:p w14:paraId="05685354" w14:textId="77777777" w:rsidR="001E3F68" w:rsidRDefault="001E3F68">
      <w:pPr>
        <w:pStyle w:val="Heading1"/>
        <w:jc w:val="center"/>
        <w:rPr>
          <w:color w:val="000000"/>
        </w:rPr>
      </w:pPr>
    </w:p>
    <w:p w14:paraId="0E51744B" w14:textId="77777777" w:rsidR="001E3F68" w:rsidRDefault="001E3F68">
      <w:pPr>
        <w:pStyle w:val="Heading1"/>
        <w:jc w:val="center"/>
        <w:rPr>
          <w:color w:val="000000"/>
        </w:rPr>
      </w:pPr>
    </w:p>
    <w:p w14:paraId="65E70C41" w14:textId="77777777" w:rsidR="001E3F68" w:rsidRDefault="001E3F68">
      <w:pPr>
        <w:pStyle w:val="Heading1"/>
        <w:jc w:val="center"/>
        <w:rPr>
          <w:color w:val="000000"/>
        </w:rPr>
      </w:pPr>
    </w:p>
    <w:p w14:paraId="6BCDFD7E" w14:textId="77777777" w:rsidR="001E3F68" w:rsidRDefault="001E3F68">
      <w:pPr>
        <w:pStyle w:val="Heading1"/>
        <w:jc w:val="center"/>
        <w:rPr>
          <w:color w:val="000000"/>
        </w:rPr>
      </w:pPr>
    </w:p>
    <w:p w14:paraId="5882A97B" w14:textId="77777777" w:rsidR="001E3F68" w:rsidRDefault="001E3F68">
      <w:pPr>
        <w:pStyle w:val="Heading1"/>
        <w:jc w:val="center"/>
        <w:rPr>
          <w:color w:val="000000"/>
        </w:rPr>
      </w:pPr>
    </w:p>
    <w:p w14:paraId="27ACC44D" w14:textId="77777777" w:rsidR="001E3F68" w:rsidRDefault="001E3F68">
      <w:pPr>
        <w:pStyle w:val="Heading1"/>
        <w:jc w:val="center"/>
        <w:rPr>
          <w:color w:val="000000"/>
        </w:rPr>
      </w:pPr>
    </w:p>
    <w:p w14:paraId="0EDD9FFC" w14:textId="77777777" w:rsidR="001E3F68" w:rsidRPr="007F3316" w:rsidRDefault="00373D5E" w:rsidP="00D81909">
      <w:pPr>
        <w:pStyle w:val="Heading1"/>
        <w:jc w:val="center"/>
      </w:pPr>
      <w:bookmarkStart w:id="2" w:name="_Toc128226447"/>
      <w:r>
        <w:lastRenderedPageBreak/>
        <w:t>ABSTRACT</w:t>
      </w:r>
      <w:bookmarkEnd w:id="2"/>
    </w:p>
    <w:p w14:paraId="674F3048" w14:textId="77777777" w:rsidR="005828F3" w:rsidRDefault="005828F3">
      <w:pPr>
        <w:pStyle w:val="Heading1"/>
        <w:rPr>
          <w:b w:val="0"/>
          <w:color w:val="000000"/>
          <w:sz w:val="24"/>
          <w:szCs w:val="24"/>
        </w:rPr>
      </w:pPr>
    </w:p>
    <w:p w14:paraId="63FC262A" w14:textId="77777777" w:rsidR="001E3F68" w:rsidRDefault="00373D5E" w:rsidP="005828F3">
      <w:pPr>
        <w:rPr>
          <w:b/>
        </w:rPr>
      </w:pPr>
      <w:r>
        <w:t>In the new Digital age, social media play a vital role in our life; they are overused for any commerce, marketing or even personal blogs in all industries.</w:t>
      </w:r>
    </w:p>
    <w:p w14:paraId="5B50FFE9" w14:textId="77777777" w:rsidR="001E3F68" w:rsidRDefault="00373D5E" w:rsidP="005828F3">
      <w:pPr>
        <w:rPr>
          <w:b/>
        </w:rPr>
      </w:pPr>
      <w:r>
        <w:t>The rise in popularity of social media platforms has altered the competitive dynamics of the advertising world. Now more than ever, businesses recognise the power of social media to impact consumers' opinions and, ultimately, their purchasing decisions about a particular brand or product. Unsurprisingly, businesses have begun employing social media as an effective platform, given the large number of people who spend significant amounts of time each day utilising social media as a source of purposes, including interpreting data, enjoying media, and making connections with others.</w:t>
      </w:r>
    </w:p>
    <w:p w14:paraId="4D7661A3" w14:textId="77777777" w:rsidR="001E3F68" w:rsidRDefault="00373D5E" w:rsidP="005828F3">
      <w:pPr>
        <w:rPr>
          <w:b/>
        </w:rPr>
      </w:pPr>
      <w:r>
        <w:t>This study aims to understand how social media affects consumer behaviour, brand equity, and brand loyalty, analysing the pioneer of fast fashion, Zara, which is well-known not to use any classic marketing strategies; this analysis is made via primary and secondary research. The primary research is conducted via a quantitative study from the point of view of friends and Instagram friends that are regulars and occasional Zara consumers, with a sample survey crossword questionnaire of which 30 participants were analysed via excel. The secondary research is conducted by analysing a website, social media pages, books and journals.</w:t>
      </w:r>
    </w:p>
    <w:p w14:paraId="518C9BCE" w14:textId="77777777" w:rsidR="001E3F68" w:rsidRDefault="00373D5E" w:rsidP="005828F3">
      <w:pPr>
        <w:rPr>
          <w:b/>
        </w:rPr>
      </w:pPr>
      <w:r>
        <w:t>The results of this research give a better understanding of what companies should focus on in this new digital age and that the future of marketing is social media, and businesses should concentrate on influencing consumer behaviour; this is what Zara understood and the reason why is the pioneer of the fast fashion World.</w:t>
      </w:r>
    </w:p>
    <w:p w14:paraId="1A4215C4" w14:textId="77777777" w:rsidR="001E3F68" w:rsidRDefault="005828F3" w:rsidP="005828F3">
      <w:r>
        <w:tab/>
      </w:r>
    </w:p>
    <w:p w14:paraId="7449B134" w14:textId="77777777" w:rsidR="001E3F68" w:rsidRDefault="001E3F68" w:rsidP="005828F3"/>
    <w:p w14:paraId="4A201026" w14:textId="77777777" w:rsidR="001E3F68" w:rsidRDefault="001E3F68" w:rsidP="005828F3"/>
    <w:p w14:paraId="4B18702C" w14:textId="77777777" w:rsidR="001E3F68" w:rsidRDefault="001E3F68">
      <w:pPr>
        <w:pStyle w:val="Heading1"/>
        <w:jc w:val="center"/>
        <w:rPr>
          <w:color w:val="000000"/>
        </w:rPr>
      </w:pPr>
    </w:p>
    <w:p w14:paraId="0394372F" w14:textId="77777777" w:rsidR="001E3F68" w:rsidRDefault="001E3F68">
      <w:pPr>
        <w:pStyle w:val="Heading1"/>
        <w:jc w:val="center"/>
        <w:rPr>
          <w:color w:val="000000"/>
        </w:rPr>
      </w:pPr>
    </w:p>
    <w:p w14:paraId="6815A877" w14:textId="77777777" w:rsidR="001E3F68" w:rsidRDefault="001E3F68">
      <w:pPr>
        <w:pStyle w:val="Heading1"/>
        <w:jc w:val="center"/>
        <w:rPr>
          <w:color w:val="000000"/>
        </w:rPr>
      </w:pPr>
    </w:p>
    <w:p w14:paraId="21ECC562" w14:textId="77777777" w:rsidR="001E3F68" w:rsidRDefault="001E3F68">
      <w:pPr>
        <w:pStyle w:val="Heading1"/>
        <w:jc w:val="center"/>
        <w:rPr>
          <w:color w:val="000000"/>
        </w:rPr>
      </w:pPr>
    </w:p>
    <w:p w14:paraId="135D0683" w14:textId="77777777" w:rsidR="001E3F68" w:rsidRDefault="001E3F68">
      <w:pPr>
        <w:pStyle w:val="Heading1"/>
        <w:jc w:val="center"/>
        <w:rPr>
          <w:color w:val="000000"/>
        </w:rPr>
      </w:pPr>
    </w:p>
    <w:p w14:paraId="72CF951F" w14:textId="77777777" w:rsidR="001E3F68" w:rsidRDefault="00373D5E">
      <w:pPr>
        <w:pStyle w:val="Heading1"/>
        <w:jc w:val="center"/>
        <w:rPr>
          <w:color w:val="000000"/>
        </w:rPr>
      </w:pPr>
      <w:bookmarkStart w:id="3" w:name="_Toc128226448"/>
      <w:r>
        <w:rPr>
          <w:color w:val="000000"/>
        </w:rPr>
        <w:t>Acknowledgment</w:t>
      </w:r>
      <w:bookmarkEnd w:id="3"/>
      <w:r>
        <w:rPr>
          <w:color w:val="000000"/>
        </w:rPr>
        <w:t xml:space="preserve"> </w:t>
      </w:r>
    </w:p>
    <w:p w14:paraId="2098B5AF" w14:textId="77777777" w:rsidR="001E3F68" w:rsidRDefault="00373D5E">
      <w:pPr>
        <w:pBdr>
          <w:top w:val="nil"/>
          <w:left w:val="nil"/>
          <w:bottom w:val="nil"/>
          <w:right w:val="nil"/>
          <w:between w:val="nil"/>
        </w:pBdr>
      </w:pPr>
      <w:r>
        <w:t>Thanks to my mom, my little brother Leonardo and my dad, who, despite the distance, have always supported me, especially my mom has always been my strength.</w:t>
      </w:r>
    </w:p>
    <w:p w14:paraId="1D7EB1F3" w14:textId="77777777" w:rsidR="001E3F68" w:rsidRDefault="00373D5E">
      <w:pPr>
        <w:pBdr>
          <w:top w:val="nil"/>
          <w:left w:val="nil"/>
          <w:bottom w:val="nil"/>
          <w:right w:val="nil"/>
          <w:between w:val="nil"/>
        </w:pBdr>
      </w:pPr>
      <w:r>
        <w:t>To the sisters that I have chosen, Lucrezia and Martina, here in this city where everything runs, I have always found in them my staple, especially during this year of study and hard work.</w:t>
      </w:r>
    </w:p>
    <w:p w14:paraId="207D73AC" w14:textId="65259512" w:rsidR="005828F3" w:rsidRDefault="00373D5E">
      <w:pPr>
        <w:pBdr>
          <w:top w:val="nil"/>
          <w:left w:val="nil"/>
          <w:bottom w:val="nil"/>
          <w:right w:val="nil"/>
          <w:between w:val="nil"/>
        </w:pBdr>
      </w:pPr>
      <w:r>
        <w:t xml:space="preserve">A special thanks to Mrs </w:t>
      </w:r>
      <w:proofErr w:type="spellStart"/>
      <w:r>
        <w:t>Tushara</w:t>
      </w:r>
      <w:proofErr w:type="spellEnd"/>
      <w:r>
        <w:t xml:space="preserve"> </w:t>
      </w:r>
      <w:proofErr w:type="spellStart"/>
      <w:r w:rsidR="00D5381E">
        <w:t>Balendran</w:t>
      </w:r>
      <w:proofErr w:type="spellEnd"/>
      <w:r>
        <w:t xml:space="preserve"> for the constant guidance, encouragement and direction during my MBA studies.</w:t>
      </w:r>
    </w:p>
    <w:p w14:paraId="07CB5066" w14:textId="77777777" w:rsidR="005828F3" w:rsidRDefault="005828F3">
      <w:r>
        <w:br w:type="page"/>
      </w:r>
    </w:p>
    <w:p w14:paraId="1DD81466" w14:textId="77777777" w:rsidR="005828F3" w:rsidRDefault="005828F3" w:rsidP="005828F3">
      <w:pPr>
        <w:pBdr>
          <w:top w:val="nil"/>
          <w:left w:val="nil"/>
          <w:bottom w:val="nil"/>
          <w:right w:val="nil"/>
          <w:between w:val="nil"/>
        </w:pBdr>
        <w:jc w:val="center"/>
        <w:rPr>
          <w:b/>
          <w:sz w:val="28"/>
          <w:szCs w:val="28"/>
        </w:rPr>
      </w:pPr>
      <w:r w:rsidRPr="005828F3">
        <w:rPr>
          <w:b/>
          <w:sz w:val="28"/>
          <w:szCs w:val="28"/>
        </w:rPr>
        <w:lastRenderedPageBreak/>
        <w:t>Table of contents</w:t>
      </w:r>
    </w:p>
    <w:sdt>
      <w:sdtPr>
        <w:rPr>
          <w:rFonts w:ascii="Times New Roman" w:eastAsia="Times New Roman" w:hAnsi="Times New Roman" w:cs="Times New Roman"/>
          <w:color w:val="222222"/>
          <w:sz w:val="24"/>
          <w:szCs w:val="24"/>
          <w:highlight w:val="white"/>
          <w:lang w:val="en-GB"/>
        </w:rPr>
        <w:id w:val="1005257832"/>
        <w:docPartObj>
          <w:docPartGallery w:val="Table of Contents"/>
          <w:docPartUnique/>
        </w:docPartObj>
      </w:sdtPr>
      <w:sdtEndPr>
        <w:rPr>
          <w:b/>
          <w:bCs/>
          <w:noProof/>
        </w:rPr>
      </w:sdtEndPr>
      <w:sdtContent>
        <w:p w14:paraId="0C8ED984" w14:textId="07C3FDF3" w:rsidR="00A306A0" w:rsidRPr="00A306A0" w:rsidRDefault="005828F3" w:rsidP="00A306A0">
          <w:pPr>
            <w:pStyle w:val="TOCHeading"/>
          </w:pPr>
          <w:r>
            <w:fldChar w:fldCharType="begin"/>
          </w:r>
          <w:r>
            <w:instrText xml:space="preserve"> TOC \o "1-3" \h \z \u </w:instrText>
          </w:r>
          <w:r>
            <w:fldChar w:fldCharType="separate"/>
          </w:r>
        </w:p>
        <w:p w14:paraId="5F3B523A" w14:textId="7C605886" w:rsidR="00A306A0"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28226450" w:history="1">
            <w:r w:rsidR="00A306A0" w:rsidRPr="004C7104">
              <w:rPr>
                <w:rStyle w:val="Hyperlink"/>
                <w:noProof/>
              </w:rPr>
              <w:t>Chapter 1: Introduction</w:t>
            </w:r>
            <w:r w:rsidR="00A306A0">
              <w:rPr>
                <w:noProof/>
                <w:webHidden/>
              </w:rPr>
              <w:tab/>
            </w:r>
            <w:r w:rsidR="00A306A0">
              <w:rPr>
                <w:noProof/>
                <w:webHidden/>
              </w:rPr>
              <w:fldChar w:fldCharType="begin"/>
            </w:r>
            <w:r w:rsidR="00A306A0">
              <w:rPr>
                <w:noProof/>
                <w:webHidden/>
              </w:rPr>
              <w:instrText xml:space="preserve"> PAGEREF _Toc128226450 \h </w:instrText>
            </w:r>
            <w:r w:rsidR="00A306A0">
              <w:rPr>
                <w:noProof/>
                <w:webHidden/>
              </w:rPr>
            </w:r>
            <w:r w:rsidR="00A306A0">
              <w:rPr>
                <w:noProof/>
                <w:webHidden/>
              </w:rPr>
              <w:fldChar w:fldCharType="separate"/>
            </w:r>
            <w:r w:rsidR="00A306A0">
              <w:rPr>
                <w:noProof/>
                <w:webHidden/>
              </w:rPr>
              <w:t>8</w:t>
            </w:r>
            <w:r w:rsidR="00A306A0">
              <w:rPr>
                <w:noProof/>
                <w:webHidden/>
              </w:rPr>
              <w:fldChar w:fldCharType="end"/>
            </w:r>
          </w:hyperlink>
        </w:p>
        <w:p w14:paraId="01CE5A88"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1" w:history="1">
            <w:r w:rsidR="00A306A0" w:rsidRPr="004C7104">
              <w:rPr>
                <w:rStyle w:val="Hyperlink"/>
                <w:noProof/>
              </w:rPr>
              <w:t>1.1 Background of the company</w:t>
            </w:r>
            <w:r w:rsidR="00A306A0">
              <w:rPr>
                <w:noProof/>
                <w:webHidden/>
              </w:rPr>
              <w:tab/>
            </w:r>
            <w:r w:rsidR="00A306A0">
              <w:rPr>
                <w:noProof/>
                <w:webHidden/>
              </w:rPr>
              <w:fldChar w:fldCharType="begin"/>
            </w:r>
            <w:r w:rsidR="00A306A0">
              <w:rPr>
                <w:noProof/>
                <w:webHidden/>
              </w:rPr>
              <w:instrText xml:space="preserve"> PAGEREF _Toc128226451 \h </w:instrText>
            </w:r>
            <w:r w:rsidR="00A306A0">
              <w:rPr>
                <w:noProof/>
                <w:webHidden/>
              </w:rPr>
            </w:r>
            <w:r w:rsidR="00A306A0">
              <w:rPr>
                <w:noProof/>
                <w:webHidden/>
              </w:rPr>
              <w:fldChar w:fldCharType="separate"/>
            </w:r>
            <w:r w:rsidR="00A306A0">
              <w:rPr>
                <w:noProof/>
                <w:webHidden/>
              </w:rPr>
              <w:t>8</w:t>
            </w:r>
            <w:r w:rsidR="00A306A0">
              <w:rPr>
                <w:noProof/>
                <w:webHidden/>
              </w:rPr>
              <w:fldChar w:fldCharType="end"/>
            </w:r>
          </w:hyperlink>
        </w:p>
        <w:p w14:paraId="6473D69D"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2" w:history="1">
            <w:r w:rsidR="00A306A0" w:rsidRPr="004C7104">
              <w:rPr>
                <w:rStyle w:val="Hyperlink"/>
                <w:noProof/>
              </w:rPr>
              <w:t>1.2 The rationale of the study</w:t>
            </w:r>
            <w:r w:rsidR="00A306A0">
              <w:rPr>
                <w:noProof/>
                <w:webHidden/>
              </w:rPr>
              <w:tab/>
            </w:r>
            <w:r w:rsidR="00A306A0">
              <w:rPr>
                <w:noProof/>
                <w:webHidden/>
              </w:rPr>
              <w:fldChar w:fldCharType="begin"/>
            </w:r>
            <w:r w:rsidR="00A306A0">
              <w:rPr>
                <w:noProof/>
                <w:webHidden/>
              </w:rPr>
              <w:instrText xml:space="preserve"> PAGEREF _Toc128226452 \h </w:instrText>
            </w:r>
            <w:r w:rsidR="00A306A0">
              <w:rPr>
                <w:noProof/>
                <w:webHidden/>
              </w:rPr>
            </w:r>
            <w:r w:rsidR="00A306A0">
              <w:rPr>
                <w:noProof/>
                <w:webHidden/>
              </w:rPr>
              <w:fldChar w:fldCharType="separate"/>
            </w:r>
            <w:r w:rsidR="00A306A0">
              <w:rPr>
                <w:noProof/>
                <w:webHidden/>
              </w:rPr>
              <w:t>9</w:t>
            </w:r>
            <w:r w:rsidR="00A306A0">
              <w:rPr>
                <w:noProof/>
                <w:webHidden/>
              </w:rPr>
              <w:fldChar w:fldCharType="end"/>
            </w:r>
          </w:hyperlink>
        </w:p>
        <w:p w14:paraId="4AFD429E"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3" w:history="1">
            <w:r w:rsidR="00A306A0" w:rsidRPr="004C7104">
              <w:rPr>
                <w:rStyle w:val="Hyperlink"/>
                <w:noProof/>
              </w:rPr>
              <w:t>1.3 Literature gap</w:t>
            </w:r>
            <w:r w:rsidR="00A306A0">
              <w:rPr>
                <w:noProof/>
                <w:webHidden/>
              </w:rPr>
              <w:tab/>
            </w:r>
            <w:r w:rsidR="00A306A0">
              <w:rPr>
                <w:noProof/>
                <w:webHidden/>
              </w:rPr>
              <w:fldChar w:fldCharType="begin"/>
            </w:r>
            <w:r w:rsidR="00A306A0">
              <w:rPr>
                <w:noProof/>
                <w:webHidden/>
              </w:rPr>
              <w:instrText xml:space="preserve"> PAGEREF _Toc128226453 \h </w:instrText>
            </w:r>
            <w:r w:rsidR="00A306A0">
              <w:rPr>
                <w:noProof/>
                <w:webHidden/>
              </w:rPr>
            </w:r>
            <w:r w:rsidR="00A306A0">
              <w:rPr>
                <w:noProof/>
                <w:webHidden/>
              </w:rPr>
              <w:fldChar w:fldCharType="separate"/>
            </w:r>
            <w:r w:rsidR="00A306A0">
              <w:rPr>
                <w:noProof/>
                <w:webHidden/>
              </w:rPr>
              <w:t>9</w:t>
            </w:r>
            <w:r w:rsidR="00A306A0">
              <w:rPr>
                <w:noProof/>
                <w:webHidden/>
              </w:rPr>
              <w:fldChar w:fldCharType="end"/>
            </w:r>
          </w:hyperlink>
        </w:p>
        <w:p w14:paraId="70F1825C"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4" w:history="1">
            <w:r w:rsidR="00A306A0" w:rsidRPr="004C7104">
              <w:rPr>
                <w:rStyle w:val="Hyperlink"/>
                <w:noProof/>
              </w:rPr>
              <w:t>1.4 Significance of Research</w:t>
            </w:r>
            <w:r w:rsidR="00A306A0">
              <w:rPr>
                <w:noProof/>
                <w:webHidden/>
              </w:rPr>
              <w:tab/>
            </w:r>
            <w:r w:rsidR="00A306A0">
              <w:rPr>
                <w:noProof/>
                <w:webHidden/>
              </w:rPr>
              <w:fldChar w:fldCharType="begin"/>
            </w:r>
            <w:r w:rsidR="00A306A0">
              <w:rPr>
                <w:noProof/>
                <w:webHidden/>
              </w:rPr>
              <w:instrText xml:space="preserve"> PAGEREF _Toc128226454 \h </w:instrText>
            </w:r>
            <w:r w:rsidR="00A306A0">
              <w:rPr>
                <w:noProof/>
                <w:webHidden/>
              </w:rPr>
            </w:r>
            <w:r w:rsidR="00A306A0">
              <w:rPr>
                <w:noProof/>
                <w:webHidden/>
              </w:rPr>
              <w:fldChar w:fldCharType="separate"/>
            </w:r>
            <w:r w:rsidR="00A306A0">
              <w:rPr>
                <w:noProof/>
                <w:webHidden/>
              </w:rPr>
              <w:t>10</w:t>
            </w:r>
            <w:r w:rsidR="00A306A0">
              <w:rPr>
                <w:noProof/>
                <w:webHidden/>
              </w:rPr>
              <w:fldChar w:fldCharType="end"/>
            </w:r>
          </w:hyperlink>
        </w:p>
        <w:p w14:paraId="7C22F0E4"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5" w:history="1">
            <w:r w:rsidR="00A306A0" w:rsidRPr="004C7104">
              <w:rPr>
                <w:rStyle w:val="Hyperlink"/>
                <w:noProof/>
              </w:rPr>
              <w:t>1.5 Aims</w:t>
            </w:r>
            <w:r w:rsidR="00A306A0">
              <w:rPr>
                <w:noProof/>
                <w:webHidden/>
              </w:rPr>
              <w:tab/>
            </w:r>
            <w:r w:rsidR="00A306A0">
              <w:rPr>
                <w:noProof/>
                <w:webHidden/>
              </w:rPr>
              <w:fldChar w:fldCharType="begin"/>
            </w:r>
            <w:r w:rsidR="00A306A0">
              <w:rPr>
                <w:noProof/>
                <w:webHidden/>
              </w:rPr>
              <w:instrText xml:space="preserve"> PAGEREF _Toc128226455 \h </w:instrText>
            </w:r>
            <w:r w:rsidR="00A306A0">
              <w:rPr>
                <w:noProof/>
                <w:webHidden/>
              </w:rPr>
            </w:r>
            <w:r w:rsidR="00A306A0">
              <w:rPr>
                <w:noProof/>
                <w:webHidden/>
              </w:rPr>
              <w:fldChar w:fldCharType="separate"/>
            </w:r>
            <w:r w:rsidR="00A306A0">
              <w:rPr>
                <w:noProof/>
                <w:webHidden/>
              </w:rPr>
              <w:t>10</w:t>
            </w:r>
            <w:r w:rsidR="00A306A0">
              <w:rPr>
                <w:noProof/>
                <w:webHidden/>
              </w:rPr>
              <w:fldChar w:fldCharType="end"/>
            </w:r>
          </w:hyperlink>
        </w:p>
        <w:p w14:paraId="63804334"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6" w:history="1">
            <w:r w:rsidR="00A306A0" w:rsidRPr="004C7104">
              <w:rPr>
                <w:rStyle w:val="Hyperlink"/>
                <w:noProof/>
              </w:rPr>
              <w:t>1.6 Research Objectives</w:t>
            </w:r>
            <w:r w:rsidR="00A306A0">
              <w:rPr>
                <w:noProof/>
                <w:webHidden/>
              </w:rPr>
              <w:tab/>
            </w:r>
            <w:r w:rsidR="00A306A0">
              <w:rPr>
                <w:noProof/>
                <w:webHidden/>
              </w:rPr>
              <w:fldChar w:fldCharType="begin"/>
            </w:r>
            <w:r w:rsidR="00A306A0">
              <w:rPr>
                <w:noProof/>
                <w:webHidden/>
              </w:rPr>
              <w:instrText xml:space="preserve"> PAGEREF _Toc128226456 \h </w:instrText>
            </w:r>
            <w:r w:rsidR="00A306A0">
              <w:rPr>
                <w:noProof/>
                <w:webHidden/>
              </w:rPr>
            </w:r>
            <w:r w:rsidR="00A306A0">
              <w:rPr>
                <w:noProof/>
                <w:webHidden/>
              </w:rPr>
              <w:fldChar w:fldCharType="separate"/>
            </w:r>
            <w:r w:rsidR="00A306A0">
              <w:rPr>
                <w:noProof/>
                <w:webHidden/>
              </w:rPr>
              <w:t>10</w:t>
            </w:r>
            <w:r w:rsidR="00A306A0">
              <w:rPr>
                <w:noProof/>
                <w:webHidden/>
              </w:rPr>
              <w:fldChar w:fldCharType="end"/>
            </w:r>
          </w:hyperlink>
        </w:p>
        <w:p w14:paraId="4A9EFCC7"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7" w:history="1">
            <w:r w:rsidR="00A306A0" w:rsidRPr="004C7104">
              <w:rPr>
                <w:rStyle w:val="Hyperlink"/>
                <w:noProof/>
              </w:rPr>
              <w:t>1.7 Research Questions</w:t>
            </w:r>
            <w:r w:rsidR="00A306A0">
              <w:rPr>
                <w:noProof/>
                <w:webHidden/>
              </w:rPr>
              <w:tab/>
            </w:r>
            <w:r w:rsidR="00A306A0">
              <w:rPr>
                <w:noProof/>
                <w:webHidden/>
              </w:rPr>
              <w:fldChar w:fldCharType="begin"/>
            </w:r>
            <w:r w:rsidR="00A306A0">
              <w:rPr>
                <w:noProof/>
                <w:webHidden/>
              </w:rPr>
              <w:instrText xml:space="preserve"> PAGEREF _Toc128226457 \h </w:instrText>
            </w:r>
            <w:r w:rsidR="00A306A0">
              <w:rPr>
                <w:noProof/>
                <w:webHidden/>
              </w:rPr>
            </w:r>
            <w:r w:rsidR="00A306A0">
              <w:rPr>
                <w:noProof/>
                <w:webHidden/>
              </w:rPr>
              <w:fldChar w:fldCharType="separate"/>
            </w:r>
            <w:r w:rsidR="00A306A0">
              <w:rPr>
                <w:noProof/>
                <w:webHidden/>
              </w:rPr>
              <w:t>10</w:t>
            </w:r>
            <w:r w:rsidR="00A306A0">
              <w:rPr>
                <w:noProof/>
                <w:webHidden/>
              </w:rPr>
              <w:fldChar w:fldCharType="end"/>
            </w:r>
          </w:hyperlink>
        </w:p>
        <w:p w14:paraId="505444CB"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8" w:history="1">
            <w:r w:rsidR="00A306A0" w:rsidRPr="004C7104">
              <w:rPr>
                <w:rStyle w:val="Hyperlink"/>
                <w:noProof/>
              </w:rPr>
              <w:t>1.8 Research Hypotheses</w:t>
            </w:r>
            <w:r w:rsidR="00A306A0">
              <w:rPr>
                <w:noProof/>
                <w:webHidden/>
              </w:rPr>
              <w:tab/>
            </w:r>
            <w:r w:rsidR="00A306A0">
              <w:rPr>
                <w:noProof/>
                <w:webHidden/>
              </w:rPr>
              <w:fldChar w:fldCharType="begin"/>
            </w:r>
            <w:r w:rsidR="00A306A0">
              <w:rPr>
                <w:noProof/>
                <w:webHidden/>
              </w:rPr>
              <w:instrText xml:space="preserve"> PAGEREF _Toc128226458 \h </w:instrText>
            </w:r>
            <w:r w:rsidR="00A306A0">
              <w:rPr>
                <w:noProof/>
                <w:webHidden/>
              </w:rPr>
            </w:r>
            <w:r w:rsidR="00A306A0">
              <w:rPr>
                <w:noProof/>
                <w:webHidden/>
              </w:rPr>
              <w:fldChar w:fldCharType="separate"/>
            </w:r>
            <w:r w:rsidR="00A306A0">
              <w:rPr>
                <w:noProof/>
                <w:webHidden/>
              </w:rPr>
              <w:t>10</w:t>
            </w:r>
            <w:r w:rsidR="00A306A0">
              <w:rPr>
                <w:noProof/>
                <w:webHidden/>
              </w:rPr>
              <w:fldChar w:fldCharType="end"/>
            </w:r>
          </w:hyperlink>
        </w:p>
        <w:p w14:paraId="4BE00C2B"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59" w:history="1">
            <w:r w:rsidR="00A306A0" w:rsidRPr="004C7104">
              <w:rPr>
                <w:rStyle w:val="Hyperlink"/>
                <w:noProof/>
              </w:rPr>
              <w:t>1.9 Dissertation outline</w:t>
            </w:r>
            <w:r w:rsidR="00A306A0">
              <w:rPr>
                <w:noProof/>
                <w:webHidden/>
              </w:rPr>
              <w:tab/>
            </w:r>
            <w:r w:rsidR="00A306A0">
              <w:rPr>
                <w:noProof/>
                <w:webHidden/>
              </w:rPr>
              <w:fldChar w:fldCharType="begin"/>
            </w:r>
            <w:r w:rsidR="00A306A0">
              <w:rPr>
                <w:noProof/>
                <w:webHidden/>
              </w:rPr>
              <w:instrText xml:space="preserve"> PAGEREF _Toc128226459 \h </w:instrText>
            </w:r>
            <w:r w:rsidR="00A306A0">
              <w:rPr>
                <w:noProof/>
                <w:webHidden/>
              </w:rPr>
            </w:r>
            <w:r w:rsidR="00A306A0">
              <w:rPr>
                <w:noProof/>
                <w:webHidden/>
              </w:rPr>
              <w:fldChar w:fldCharType="separate"/>
            </w:r>
            <w:r w:rsidR="00A306A0">
              <w:rPr>
                <w:noProof/>
                <w:webHidden/>
              </w:rPr>
              <w:t>11</w:t>
            </w:r>
            <w:r w:rsidR="00A306A0">
              <w:rPr>
                <w:noProof/>
                <w:webHidden/>
              </w:rPr>
              <w:fldChar w:fldCharType="end"/>
            </w:r>
          </w:hyperlink>
        </w:p>
        <w:p w14:paraId="6D3FA117" w14:textId="77777777" w:rsidR="00A306A0"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28226460" w:history="1">
            <w:r w:rsidR="00A306A0" w:rsidRPr="004C7104">
              <w:rPr>
                <w:rStyle w:val="Hyperlink"/>
                <w:noProof/>
              </w:rPr>
              <w:t>Chapter 2: Literature review</w:t>
            </w:r>
            <w:r w:rsidR="00A306A0">
              <w:rPr>
                <w:noProof/>
                <w:webHidden/>
              </w:rPr>
              <w:tab/>
            </w:r>
            <w:r w:rsidR="00A306A0">
              <w:rPr>
                <w:noProof/>
                <w:webHidden/>
              </w:rPr>
              <w:fldChar w:fldCharType="begin"/>
            </w:r>
            <w:r w:rsidR="00A306A0">
              <w:rPr>
                <w:noProof/>
                <w:webHidden/>
              </w:rPr>
              <w:instrText xml:space="preserve"> PAGEREF _Toc128226460 \h </w:instrText>
            </w:r>
            <w:r w:rsidR="00A306A0">
              <w:rPr>
                <w:noProof/>
                <w:webHidden/>
              </w:rPr>
            </w:r>
            <w:r w:rsidR="00A306A0">
              <w:rPr>
                <w:noProof/>
                <w:webHidden/>
              </w:rPr>
              <w:fldChar w:fldCharType="separate"/>
            </w:r>
            <w:r w:rsidR="00A306A0">
              <w:rPr>
                <w:noProof/>
                <w:webHidden/>
              </w:rPr>
              <w:t>12</w:t>
            </w:r>
            <w:r w:rsidR="00A306A0">
              <w:rPr>
                <w:noProof/>
                <w:webHidden/>
              </w:rPr>
              <w:fldChar w:fldCharType="end"/>
            </w:r>
          </w:hyperlink>
        </w:p>
        <w:p w14:paraId="3D13D688"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1" w:history="1">
            <w:r w:rsidR="00A306A0" w:rsidRPr="004C7104">
              <w:rPr>
                <w:rStyle w:val="Hyperlink"/>
                <w:noProof/>
              </w:rPr>
              <w:t>2.1 Definitions</w:t>
            </w:r>
            <w:r w:rsidR="00A306A0">
              <w:rPr>
                <w:noProof/>
                <w:webHidden/>
              </w:rPr>
              <w:tab/>
            </w:r>
            <w:r w:rsidR="00A306A0">
              <w:rPr>
                <w:noProof/>
                <w:webHidden/>
              </w:rPr>
              <w:fldChar w:fldCharType="begin"/>
            </w:r>
            <w:r w:rsidR="00A306A0">
              <w:rPr>
                <w:noProof/>
                <w:webHidden/>
              </w:rPr>
              <w:instrText xml:space="preserve"> PAGEREF _Toc128226461 \h </w:instrText>
            </w:r>
            <w:r w:rsidR="00A306A0">
              <w:rPr>
                <w:noProof/>
                <w:webHidden/>
              </w:rPr>
            </w:r>
            <w:r w:rsidR="00A306A0">
              <w:rPr>
                <w:noProof/>
                <w:webHidden/>
              </w:rPr>
              <w:fldChar w:fldCharType="separate"/>
            </w:r>
            <w:r w:rsidR="00A306A0">
              <w:rPr>
                <w:noProof/>
                <w:webHidden/>
              </w:rPr>
              <w:t>12</w:t>
            </w:r>
            <w:r w:rsidR="00A306A0">
              <w:rPr>
                <w:noProof/>
                <w:webHidden/>
              </w:rPr>
              <w:fldChar w:fldCharType="end"/>
            </w:r>
          </w:hyperlink>
        </w:p>
        <w:p w14:paraId="3D19FDE4"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2" w:history="1">
            <w:r w:rsidR="00A306A0" w:rsidRPr="004C7104">
              <w:rPr>
                <w:rStyle w:val="Hyperlink"/>
                <w:noProof/>
              </w:rPr>
              <w:t>2.2 Digital Marketing and its influence in the new Marketing world</w:t>
            </w:r>
            <w:r w:rsidR="00A306A0">
              <w:rPr>
                <w:noProof/>
                <w:webHidden/>
              </w:rPr>
              <w:tab/>
            </w:r>
            <w:r w:rsidR="00A306A0">
              <w:rPr>
                <w:noProof/>
                <w:webHidden/>
              </w:rPr>
              <w:fldChar w:fldCharType="begin"/>
            </w:r>
            <w:r w:rsidR="00A306A0">
              <w:rPr>
                <w:noProof/>
                <w:webHidden/>
              </w:rPr>
              <w:instrText xml:space="preserve"> PAGEREF _Toc128226462 \h </w:instrText>
            </w:r>
            <w:r w:rsidR="00A306A0">
              <w:rPr>
                <w:noProof/>
                <w:webHidden/>
              </w:rPr>
            </w:r>
            <w:r w:rsidR="00A306A0">
              <w:rPr>
                <w:noProof/>
                <w:webHidden/>
              </w:rPr>
              <w:fldChar w:fldCharType="separate"/>
            </w:r>
            <w:r w:rsidR="00A306A0">
              <w:rPr>
                <w:noProof/>
                <w:webHidden/>
              </w:rPr>
              <w:t>13</w:t>
            </w:r>
            <w:r w:rsidR="00A306A0">
              <w:rPr>
                <w:noProof/>
                <w:webHidden/>
              </w:rPr>
              <w:fldChar w:fldCharType="end"/>
            </w:r>
          </w:hyperlink>
        </w:p>
        <w:p w14:paraId="292DEF8B"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3" w:history="1">
            <w:r w:rsidR="00A306A0" w:rsidRPr="004C7104">
              <w:rPr>
                <w:rStyle w:val="Hyperlink"/>
                <w:noProof/>
              </w:rPr>
              <w:t>2.3 The impact of web 2.0 and social media</w:t>
            </w:r>
            <w:r w:rsidR="00A306A0">
              <w:rPr>
                <w:noProof/>
                <w:webHidden/>
              </w:rPr>
              <w:tab/>
            </w:r>
            <w:r w:rsidR="00A306A0">
              <w:rPr>
                <w:noProof/>
                <w:webHidden/>
              </w:rPr>
              <w:fldChar w:fldCharType="begin"/>
            </w:r>
            <w:r w:rsidR="00A306A0">
              <w:rPr>
                <w:noProof/>
                <w:webHidden/>
              </w:rPr>
              <w:instrText xml:space="preserve"> PAGEREF _Toc128226463 \h </w:instrText>
            </w:r>
            <w:r w:rsidR="00A306A0">
              <w:rPr>
                <w:noProof/>
                <w:webHidden/>
              </w:rPr>
            </w:r>
            <w:r w:rsidR="00A306A0">
              <w:rPr>
                <w:noProof/>
                <w:webHidden/>
              </w:rPr>
              <w:fldChar w:fldCharType="separate"/>
            </w:r>
            <w:r w:rsidR="00A306A0">
              <w:rPr>
                <w:noProof/>
                <w:webHidden/>
              </w:rPr>
              <w:t>14</w:t>
            </w:r>
            <w:r w:rsidR="00A306A0">
              <w:rPr>
                <w:noProof/>
                <w:webHidden/>
              </w:rPr>
              <w:fldChar w:fldCharType="end"/>
            </w:r>
          </w:hyperlink>
        </w:p>
        <w:p w14:paraId="624B678F"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4" w:history="1">
            <w:r w:rsidR="00A306A0" w:rsidRPr="004C7104">
              <w:rPr>
                <w:rStyle w:val="Hyperlink"/>
                <w:noProof/>
              </w:rPr>
              <w:t>2.4 Social media and consumer behaviour</w:t>
            </w:r>
            <w:r w:rsidR="00A306A0">
              <w:rPr>
                <w:noProof/>
                <w:webHidden/>
              </w:rPr>
              <w:tab/>
            </w:r>
            <w:r w:rsidR="00A306A0">
              <w:rPr>
                <w:noProof/>
                <w:webHidden/>
              </w:rPr>
              <w:fldChar w:fldCharType="begin"/>
            </w:r>
            <w:r w:rsidR="00A306A0">
              <w:rPr>
                <w:noProof/>
                <w:webHidden/>
              </w:rPr>
              <w:instrText xml:space="preserve"> PAGEREF _Toc128226464 \h </w:instrText>
            </w:r>
            <w:r w:rsidR="00A306A0">
              <w:rPr>
                <w:noProof/>
                <w:webHidden/>
              </w:rPr>
            </w:r>
            <w:r w:rsidR="00A306A0">
              <w:rPr>
                <w:noProof/>
                <w:webHidden/>
              </w:rPr>
              <w:fldChar w:fldCharType="separate"/>
            </w:r>
            <w:r w:rsidR="00A306A0">
              <w:rPr>
                <w:noProof/>
                <w:webHidden/>
              </w:rPr>
              <w:t>15</w:t>
            </w:r>
            <w:r w:rsidR="00A306A0">
              <w:rPr>
                <w:noProof/>
                <w:webHidden/>
              </w:rPr>
              <w:fldChar w:fldCharType="end"/>
            </w:r>
          </w:hyperlink>
        </w:p>
        <w:p w14:paraId="01D0BE68"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5" w:history="1">
            <w:r w:rsidR="00A306A0" w:rsidRPr="004C7104">
              <w:rPr>
                <w:rStyle w:val="Hyperlink"/>
                <w:noProof/>
              </w:rPr>
              <w:t>2.5 Zara's Digital marketing strategy</w:t>
            </w:r>
            <w:r w:rsidR="00A306A0">
              <w:rPr>
                <w:noProof/>
                <w:webHidden/>
              </w:rPr>
              <w:tab/>
            </w:r>
            <w:r w:rsidR="00A306A0">
              <w:rPr>
                <w:noProof/>
                <w:webHidden/>
              </w:rPr>
              <w:fldChar w:fldCharType="begin"/>
            </w:r>
            <w:r w:rsidR="00A306A0">
              <w:rPr>
                <w:noProof/>
                <w:webHidden/>
              </w:rPr>
              <w:instrText xml:space="preserve"> PAGEREF _Toc128226465 \h </w:instrText>
            </w:r>
            <w:r w:rsidR="00A306A0">
              <w:rPr>
                <w:noProof/>
                <w:webHidden/>
              </w:rPr>
            </w:r>
            <w:r w:rsidR="00A306A0">
              <w:rPr>
                <w:noProof/>
                <w:webHidden/>
              </w:rPr>
              <w:fldChar w:fldCharType="separate"/>
            </w:r>
            <w:r w:rsidR="00A306A0">
              <w:rPr>
                <w:noProof/>
                <w:webHidden/>
              </w:rPr>
              <w:t>16</w:t>
            </w:r>
            <w:r w:rsidR="00A306A0">
              <w:rPr>
                <w:noProof/>
                <w:webHidden/>
              </w:rPr>
              <w:fldChar w:fldCharType="end"/>
            </w:r>
          </w:hyperlink>
        </w:p>
        <w:p w14:paraId="40254D02"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6" w:history="1">
            <w:r w:rsidR="00A306A0" w:rsidRPr="004C7104">
              <w:rPr>
                <w:rStyle w:val="Hyperlink"/>
                <w:noProof/>
              </w:rPr>
              <w:t>2.6 Brand awareness and the case of Zara</w:t>
            </w:r>
            <w:r w:rsidR="00A306A0">
              <w:rPr>
                <w:noProof/>
                <w:webHidden/>
              </w:rPr>
              <w:tab/>
            </w:r>
            <w:r w:rsidR="00A306A0">
              <w:rPr>
                <w:noProof/>
                <w:webHidden/>
              </w:rPr>
              <w:fldChar w:fldCharType="begin"/>
            </w:r>
            <w:r w:rsidR="00A306A0">
              <w:rPr>
                <w:noProof/>
                <w:webHidden/>
              </w:rPr>
              <w:instrText xml:space="preserve"> PAGEREF _Toc128226466 \h </w:instrText>
            </w:r>
            <w:r w:rsidR="00A306A0">
              <w:rPr>
                <w:noProof/>
                <w:webHidden/>
              </w:rPr>
            </w:r>
            <w:r w:rsidR="00A306A0">
              <w:rPr>
                <w:noProof/>
                <w:webHidden/>
              </w:rPr>
              <w:fldChar w:fldCharType="separate"/>
            </w:r>
            <w:r w:rsidR="00A306A0">
              <w:rPr>
                <w:noProof/>
                <w:webHidden/>
              </w:rPr>
              <w:t>17</w:t>
            </w:r>
            <w:r w:rsidR="00A306A0">
              <w:rPr>
                <w:noProof/>
                <w:webHidden/>
              </w:rPr>
              <w:fldChar w:fldCharType="end"/>
            </w:r>
          </w:hyperlink>
        </w:p>
        <w:p w14:paraId="72082C87"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7" w:history="1">
            <w:r w:rsidR="00A306A0" w:rsidRPr="004C7104">
              <w:rPr>
                <w:rStyle w:val="Hyperlink"/>
                <w:noProof/>
              </w:rPr>
              <w:t>2.7 Zara's brand equity and brand identity in the digital age</w:t>
            </w:r>
            <w:r w:rsidR="00A306A0">
              <w:rPr>
                <w:noProof/>
                <w:webHidden/>
              </w:rPr>
              <w:tab/>
            </w:r>
            <w:r w:rsidR="00A306A0">
              <w:rPr>
                <w:noProof/>
                <w:webHidden/>
              </w:rPr>
              <w:fldChar w:fldCharType="begin"/>
            </w:r>
            <w:r w:rsidR="00A306A0">
              <w:rPr>
                <w:noProof/>
                <w:webHidden/>
              </w:rPr>
              <w:instrText xml:space="preserve"> PAGEREF _Toc128226467 \h </w:instrText>
            </w:r>
            <w:r w:rsidR="00A306A0">
              <w:rPr>
                <w:noProof/>
                <w:webHidden/>
              </w:rPr>
            </w:r>
            <w:r w:rsidR="00A306A0">
              <w:rPr>
                <w:noProof/>
                <w:webHidden/>
              </w:rPr>
              <w:fldChar w:fldCharType="separate"/>
            </w:r>
            <w:r w:rsidR="00A306A0">
              <w:rPr>
                <w:noProof/>
                <w:webHidden/>
              </w:rPr>
              <w:t>18</w:t>
            </w:r>
            <w:r w:rsidR="00A306A0">
              <w:rPr>
                <w:noProof/>
                <w:webHidden/>
              </w:rPr>
              <w:fldChar w:fldCharType="end"/>
            </w:r>
          </w:hyperlink>
        </w:p>
        <w:p w14:paraId="3EA12FFA"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8" w:history="1">
            <w:r w:rsidR="00A306A0" w:rsidRPr="004C7104">
              <w:rPr>
                <w:rStyle w:val="Hyperlink"/>
                <w:noProof/>
              </w:rPr>
              <w:t>2.8 Keller's Model in the case of Zara</w:t>
            </w:r>
            <w:r w:rsidR="00A306A0">
              <w:rPr>
                <w:noProof/>
                <w:webHidden/>
              </w:rPr>
              <w:tab/>
            </w:r>
            <w:r w:rsidR="00A306A0">
              <w:rPr>
                <w:noProof/>
                <w:webHidden/>
              </w:rPr>
              <w:fldChar w:fldCharType="begin"/>
            </w:r>
            <w:r w:rsidR="00A306A0">
              <w:rPr>
                <w:noProof/>
                <w:webHidden/>
              </w:rPr>
              <w:instrText xml:space="preserve"> PAGEREF _Toc128226468 \h </w:instrText>
            </w:r>
            <w:r w:rsidR="00A306A0">
              <w:rPr>
                <w:noProof/>
                <w:webHidden/>
              </w:rPr>
            </w:r>
            <w:r w:rsidR="00A306A0">
              <w:rPr>
                <w:noProof/>
                <w:webHidden/>
              </w:rPr>
              <w:fldChar w:fldCharType="separate"/>
            </w:r>
            <w:r w:rsidR="00A306A0">
              <w:rPr>
                <w:noProof/>
                <w:webHidden/>
              </w:rPr>
              <w:t>19</w:t>
            </w:r>
            <w:r w:rsidR="00A306A0">
              <w:rPr>
                <w:noProof/>
                <w:webHidden/>
              </w:rPr>
              <w:fldChar w:fldCharType="end"/>
            </w:r>
          </w:hyperlink>
        </w:p>
        <w:p w14:paraId="48BA6A41"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69" w:history="1">
            <w:r w:rsidR="00A306A0" w:rsidRPr="004C7104">
              <w:rPr>
                <w:rStyle w:val="Hyperlink"/>
                <w:noProof/>
              </w:rPr>
              <w:t>2.8.1 Advantages and disadvantages of Keller's model</w:t>
            </w:r>
            <w:r w:rsidR="00A306A0">
              <w:rPr>
                <w:noProof/>
                <w:webHidden/>
              </w:rPr>
              <w:tab/>
            </w:r>
            <w:r w:rsidR="00A306A0">
              <w:rPr>
                <w:noProof/>
                <w:webHidden/>
              </w:rPr>
              <w:fldChar w:fldCharType="begin"/>
            </w:r>
            <w:r w:rsidR="00A306A0">
              <w:rPr>
                <w:noProof/>
                <w:webHidden/>
              </w:rPr>
              <w:instrText xml:space="preserve"> PAGEREF _Toc128226469 \h </w:instrText>
            </w:r>
            <w:r w:rsidR="00A306A0">
              <w:rPr>
                <w:noProof/>
                <w:webHidden/>
              </w:rPr>
            </w:r>
            <w:r w:rsidR="00A306A0">
              <w:rPr>
                <w:noProof/>
                <w:webHidden/>
              </w:rPr>
              <w:fldChar w:fldCharType="separate"/>
            </w:r>
            <w:r w:rsidR="00A306A0">
              <w:rPr>
                <w:noProof/>
                <w:webHidden/>
              </w:rPr>
              <w:t>22</w:t>
            </w:r>
            <w:r w:rsidR="00A306A0">
              <w:rPr>
                <w:noProof/>
                <w:webHidden/>
              </w:rPr>
              <w:fldChar w:fldCharType="end"/>
            </w:r>
          </w:hyperlink>
        </w:p>
        <w:p w14:paraId="328B10B0"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0" w:history="1">
            <w:r w:rsidR="00A306A0" w:rsidRPr="004C7104">
              <w:rPr>
                <w:rStyle w:val="Hyperlink"/>
                <w:noProof/>
              </w:rPr>
              <w:t>2.9 Digital Marketing models</w:t>
            </w:r>
            <w:r w:rsidR="00A306A0">
              <w:rPr>
                <w:noProof/>
                <w:webHidden/>
              </w:rPr>
              <w:tab/>
            </w:r>
            <w:r w:rsidR="00A306A0">
              <w:rPr>
                <w:noProof/>
                <w:webHidden/>
              </w:rPr>
              <w:fldChar w:fldCharType="begin"/>
            </w:r>
            <w:r w:rsidR="00A306A0">
              <w:rPr>
                <w:noProof/>
                <w:webHidden/>
              </w:rPr>
              <w:instrText xml:space="preserve"> PAGEREF _Toc128226470 \h </w:instrText>
            </w:r>
            <w:r w:rsidR="00A306A0">
              <w:rPr>
                <w:noProof/>
                <w:webHidden/>
              </w:rPr>
            </w:r>
            <w:r w:rsidR="00A306A0">
              <w:rPr>
                <w:noProof/>
                <w:webHidden/>
              </w:rPr>
              <w:fldChar w:fldCharType="separate"/>
            </w:r>
            <w:r w:rsidR="00A306A0">
              <w:rPr>
                <w:noProof/>
                <w:webHidden/>
              </w:rPr>
              <w:t>22</w:t>
            </w:r>
            <w:r w:rsidR="00A306A0">
              <w:rPr>
                <w:noProof/>
                <w:webHidden/>
              </w:rPr>
              <w:fldChar w:fldCharType="end"/>
            </w:r>
          </w:hyperlink>
        </w:p>
        <w:p w14:paraId="1C0BF7F2"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1" w:history="1">
            <w:r w:rsidR="00A306A0" w:rsidRPr="004C7104">
              <w:rPr>
                <w:rStyle w:val="Hyperlink"/>
                <w:noProof/>
              </w:rPr>
              <w:t>2.9.1Race Model in the case of Zara</w:t>
            </w:r>
            <w:r w:rsidR="00A306A0">
              <w:rPr>
                <w:noProof/>
                <w:webHidden/>
              </w:rPr>
              <w:tab/>
            </w:r>
            <w:r w:rsidR="00A306A0">
              <w:rPr>
                <w:noProof/>
                <w:webHidden/>
              </w:rPr>
              <w:fldChar w:fldCharType="begin"/>
            </w:r>
            <w:r w:rsidR="00A306A0">
              <w:rPr>
                <w:noProof/>
                <w:webHidden/>
              </w:rPr>
              <w:instrText xml:space="preserve"> PAGEREF _Toc128226471 \h </w:instrText>
            </w:r>
            <w:r w:rsidR="00A306A0">
              <w:rPr>
                <w:noProof/>
                <w:webHidden/>
              </w:rPr>
            </w:r>
            <w:r w:rsidR="00A306A0">
              <w:rPr>
                <w:noProof/>
                <w:webHidden/>
              </w:rPr>
              <w:fldChar w:fldCharType="separate"/>
            </w:r>
            <w:r w:rsidR="00A306A0">
              <w:rPr>
                <w:noProof/>
                <w:webHidden/>
              </w:rPr>
              <w:t>22</w:t>
            </w:r>
            <w:r w:rsidR="00A306A0">
              <w:rPr>
                <w:noProof/>
                <w:webHidden/>
              </w:rPr>
              <w:fldChar w:fldCharType="end"/>
            </w:r>
          </w:hyperlink>
        </w:p>
        <w:p w14:paraId="1233C7BF"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2" w:history="1">
            <w:r w:rsidR="00A306A0" w:rsidRPr="004C7104">
              <w:rPr>
                <w:rStyle w:val="Hyperlink"/>
                <w:noProof/>
              </w:rPr>
              <w:t>2.9.2 The honeycomb model in the case of Zara</w:t>
            </w:r>
            <w:r w:rsidR="00A306A0">
              <w:rPr>
                <w:noProof/>
                <w:webHidden/>
              </w:rPr>
              <w:tab/>
            </w:r>
            <w:r w:rsidR="00A306A0">
              <w:rPr>
                <w:noProof/>
                <w:webHidden/>
              </w:rPr>
              <w:fldChar w:fldCharType="begin"/>
            </w:r>
            <w:r w:rsidR="00A306A0">
              <w:rPr>
                <w:noProof/>
                <w:webHidden/>
              </w:rPr>
              <w:instrText xml:space="preserve"> PAGEREF _Toc128226472 \h </w:instrText>
            </w:r>
            <w:r w:rsidR="00A306A0">
              <w:rPr>
                <w:noProof/>
                <w:webHidden/>
              </w:rPr>
            </w:r>
            <w:r w:rsidR="00A306A0">
              <w:rPr>
                <w:noProof/>
                <w:webHidden/>
              </w:rPr>
              <w:fldChar w:fldCharType="separate"/>
            </w:r>
            <w:r w:rsidR="00A306A0">
              <w:rPr>
                <w:noProof/>
                <w:webHidden/>
              </w:rPr>
              <w:t>23</w:t>
            </w:r>
            <w:r w:rsidR="00A306A0">
              <w:rPr>
                <w:noProof/>
                <w:webHidden/>
              </w:rPr>
              <w:fldChar w:fldCharType="end"/>
            </w:r>
          </w:hyperlink>
        </w:p>
        <w:p w14:paraId="6782B324"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3" w:history="1">
            <w:r w:rsidR="00A306A0" w:rsidRPr="004C7104">
              <w:rPr>
                <w:rStyle w:val="Hyperlink"/>
                <w:noProof/>
              </w:rPr>
              <w:t>2.10 The EKB Model applied to Digital Marketing and the stage of the consumer behaviour</w:t>
            </w:r>
            <w:r w:rsidR="00A306A0">
              <w:rPr>
                <w:noProof/>
                <w:webHidden/>
              </w:rPr>
              <w:tab/>
            </w:r>
            <w:r w:rsidR="00A306A0">
              <w:rPr>
                <w:noProof/>
                <w:webHidden/>
              </w:rPr>
              <w:fldChar w:fldCharType="begin"/>
            </w:r>
            <w:r w:rsidR="00A306A0">
              <w:rPr>
                <w:noProof/>
                <w:webHidden/>
              </w:rPr>
              <w:instrText xml:space="preserve"> PAGEREF _Toc128226473 \h </w:instrText>
            </w:r>
            <w:r w:rsidR="00A306A0">
              <w:rPr>
                <w:noProof/>
                <w:webHidden/>
              </w:rPr>
            </w:r>
            <w:r w:rsidR="00A306A0">
              <w:rPr>
                <w:noProof/>
                <w:webHidden/>
              </w:rPr>
              <w:fldChar w:fldCharType="separate"/>
            </w:r>
            <w:r w:rsidR="00A306A0">
              <w:rPr>
                <w:noProof/>
                <w:webHidden/>
              </w:rPr>
              <w:t>26</w:t>
            </w:r>
            <w:r w:rsidR="00A306A0">
              <w:rPr>
                <w:noProof/>
                <w:webHidden/>
              </w:rPr>
              <w:fldChar w:fldCharType="end"/>
            </w:r>
          </w:hyperlink>
        </w:p>
        <w:p w14:paraId="1C1F543B"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4" w:history="1">
            <w:r w:rsidR="00A306A0" w:rsidRPr="004C7104">
              <w:rPr>
                <w:rStyle w:val="Hyperlink"/>
                <w:noProof/>
              </w:rPr>
              <w:t>2.11 Zara’s Social Media presence</w:t>
            </w:r>
            <w:r w:rsidR="00A306A0">
              <w:rPr>
                <w:noProof/>
                <w:webHidden/>
              </w:rPr>
              <w:tab/>
            </w:r>
            <w:r w:rsidR="00A306A0">
              <w:rPr>
                <w:noProof/>
                <w:webHidden/>
              </w:rPr>
              <w:fldChar w:fldCharType="begin"/>
            </w:r>
            <w:r w:rsidR="00A306A0">
              <w:rPr>
                <w:noProof/>
                <w:webHidden/>
              </w:rPr>
              <w:instrText xml:space="preserve"> PAGEREF _Toc128226474 \h </w:instrText>
            </w:r>
            <w:r w:rsidR="00A306A0">
              <w:rPr>
                <w:noProof/>
                <w:webHidden/>
              </w:rPr>
            </w:r>
            <w:r w:rsidR="00A306A0">
              <w:rPr>
                <w:noProof/>
                <w:webHidden/>
              </w:rPr>
              <w:fldChar w:fldCharType="separate"/>
            </w:r>
            <w:r w:rsidR="00A306A0">
              <w:rPr>
                <w:noProof/>
                <w:webHidden/>
              </w:rPr>
              <w:t>30</w:t>
            </w:r>
            <w:r w:rsidR="00A306A0">
              <w:rPr>
                <w:noProof/>
                <w:webHidden/>
              </w:rPr>
              <w:fldChar w:fldCharType="end"/>
            </w:r>
          </w:hyperlink>
        </w:p>
        <w:p w14:paraId="78EF2157"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5" w:history="1">
            <w:r w:rsidR="00A306A0" w:rsidRPr="004C7104">
              <w:rPr>
                <w:rStyle w:val="Hyperlink"/>
                <w:noProof/>
              </w:rPr>
              <w:t>2.12 The impact of social media on Zara’s consumer decision making</w:t>
            </w:r>
            <w:r w:rsidR="00A306A0">
              <w:rPr>
                <w:noProof/>
                <w:webHidden/>
              </w:rPr>
              <w:tab/>
            </w:r>
            <w:r w:rsidR="00A306A0">
              <w:rPr>
                <w:noProof/>
                <w:webHidden/>
              </w:rPr>
              <w:fldChar w:fldCharType="begin"/>
            </w:r>
            <w:r w:rsidR="00A306A0">
              <w:rPr>
                <w:noProof/>
                <w:webHidden/>
              </w:rPr>
              <w:instrText xml:space="preserve"> PAGEREF _Toc128226475 \h </w:instrText>
            </w:r>
            <w:r w:rsidR="00A306A0">
              <w:rPr>
                <w:noProof/>
                <w:webHidden/>
              </w:rPr>
            </w:r>
            <w:r w:rsidR="00A306A0">
              <w:rPr>
                <w:noProof/>
                <w:webHidden/>
              </w:rPr>
              <w:fldChar w:fldCharType="separate"/>
            </w:r>
            <w:r w:rsidR="00A306A0">
              <w:rPr>
                <w:noProof/>
                <w:webHidden/>
              </w:rPr>
              <w:t>31</w:t>
            </w:r>
            <w:r w:rsidR="00A306A0">
              <w:rPr>
                <w:noProof/>
                <w:webHidden/>
              </w:rPr>
              <w:fldChar w:fldCharType="end"/>
            </w:r>
          </w:hyperlink>
        </w:p>
        <w:p w14:paraId="08DEF282" w14:textId="77777777" w:rsidR="00A306A0"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28226476" w:history="1">
            <w:r w:rsidR="00A306A0" w:rsidRPr="004C7104">
              <w:rPr>
                <w:rStyle w:val="Hyperlink"/>
                <w:noProof/>
              </w:rPr>
              <w:t>Chapter 3: Research Methodology</w:t>
            </w:r>
            <w:r w:rsidR="00A306A0">
              <w:rPr>
                <w:noProof/>
                <w:webHidden/>
              </w:rPr>
              <w:tab/>
            </w:r>
            <w:r w:rsidR="00A306A0">
              <w:rPr>
                <w:noProof/>
                <w:webHidden/>
              </w:rPr>
              <w:fldChar w:fldCharType="begin"/>
            </w:r>
            <w:r w:rsidR="00A306A0">
              <w:rPr>
                <w:noProof/>
                <w:webHidden/>
              </w:rPr>
              <w:instrText xml:space="preserve"> PAGEREF _Toc128226476 \h </w:instrText>
            </w:r>
            <w:r w:rsidR="00A306A0">
              <w:rPr>
                <w:noProof/>
                <w:webHidden/>
              </w:rPr>
            </w:r>
            <w:r w:rsidR="00A306A0">
              <w:rPr>
                <w:noProof/>
                <w:webHidden/>
              </w:rPr>
              <w:fldChar w:fldCharType="separate"/>
            </w:r>
            <w:r w:rsidR="00A306A0">
              <w:rPr>
                <w:noProof/>
                <w:webHidden/>
              </w:rPr>
              <w:t>34</w:t>
            </w:r>
            <w:r w:rsidR="00A306A0">
              <w:rPr>
                <w:noProof/>
                <w:webHidden/>
              </w:rPr>
              <w:fldChar w:fldCharType="end"/>
            </w:r>
          </w:hyperlink>
        </w:p>
        <w:p w14:paraId="6C0A07EA"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7" w:history="1">
            <w:r w:rsidR="00A306A0" w:rsidRPr="004C7104">
              <w:rPr>
                <w:rStyle w:val="Hyperlink"/>
                <w:noProof/>
              </w:rPr>
              <w:t>3.1 Introduction</w:t>
            </w:r>
            <w:r w:rsidR="00A306A0">
              <w:rPr>
                <w:noProof/>
                <w:webHidden/>
              </w:rPr>
              <w:tab/>
            </w:r>
            <w:r w:rsidR="00A306A0">
              <w:rPr>
                <w:noProof/>
                <w:webHidden/>
              </w:rPr>
              <w:fldChar w:fldCharType="begin"/>
            </w:r>
            <w:r w:rsidR="00A306A0">
              <w:rPr>
                <w:noProof/>
                <w:webHidden/>
              </w:rPr>
              <w:instrText xml:space="preserve"> PAGEREF _Toc128226477 \h </w:instrText>
            </w:r>
            <w:r w:rsidR="00A306A0">
              <w:rPr>
                <w:noProof/>
                <w:webHidden/>
              </w:rPr>
            </w:r>
            <w:r w:rsidR="00A306A0">
              <w:rPr>
                <w:noProof/>
                <w:webHidden/>
              </w:rPr>
              <w:fldChar w:fldCharType="separate"/>
            </w:r>
            <w:r w:rsidR="00A306A0">
              <w:rPr>
                <w:noProof/>
                <w:webHidden/>
              </w:rPr>
              <w:t>34</w:t>
            </w:r>
            <w:r w:rsidR="00A306A0">
              <w:rPr>
                <w:noProof/>
                <w:webHidden/>
              </w:rPr>
              <w:fldChar w:fldCharType="end"/>
            </w:r>
          </w:hyperlink>
        </w:p>
        <w:p w14:paraId="57DEA008"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8" w:history="1">
            <w:r w:rsidR="00A306A0" w:rsidRPr="004C7104">
              <w:rPr>
                <w:rStyle w:val="Hyperlink"/>
                <w:noProof/>
              </w:rPr>
              <w:t>3.2 Research Onion</w:t>
            </w:r>
            <w:r w:rsidR="00A306A0">
              <w:rPr>
                <w:noProof/>
                <w:webHidden/>
              </w:rPr>
              <w:tab/>
            </w:r>
            <w:r w:rsidR="00A306A0">
              <w:rPr>
                <w:noProof/>
                <w:webHidden/>
              </w:rPr>
              <w:fldChar w:fldCharType="begin"/>
            </w:r>
            <w:r w:rsidR="00A306A0">
              <w:rPr>
                <w:noProof/>
                <w:webHidden/>
              </w:rPr>
              <w:instrText xml:space="preserve"> PAGEREF _Toc128226478 \h </w:instrText>
            </w:r>
            <w:r w:rsidR="00A306A0">
              <w:rPr>
                <w:noProof/>
                <w:webHidden/>
              </w:rPr>
            </w:r>
            <w:r w:rsidR="00A306A0">
              <w:rPr>
                <w:noProof/>
                <w:webHidden/>
              </w:rPr>
              <w:fldChar w:fldCharType="separate"/>
            </w:r>
            <w:r w:rsidR="00A306A0">
              <w:rPr>
                <w:noProof/>
                <w:webHidden/>
              </w:rPr>
              <w:t>34</w:t>
            </w:r>
            <w:r w:rsidR="00A306A0">
              <w:rPr>
                <w:noProof/>
                <w:webHidden/>
              </w:rPr>
              <w:fldChar w:fldCharType="end"/>
            </w:r>
          </w:hyperlink>
        </w:p>
        <w:p w14:paraId="12AE2ED9"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79" w:history="1">
            <w:r w:rsidR="00A306A0" w:rsidRPr="004C7104">
              <w:rPr>
                <w:rStyle w:val="Hyperlink"/>
                <w:noProof/>
              </w:rPr>
              <w:t>3.3 Research Philosophy</w:t>
            </w:r>
            <w:r w:rsidR="00A306A0">
              <w:rPr>
                <w:noProof/>
                <w:webHidden/>
              </w:rPr>
              <w:tab/>
            </w:r>
            <w:r w:rsidR="00A306A0">
              <w:rPr>
                <w:noProof/>
                <w:webHidden/>
              </w:rPr>
              <w:fldChar w:fldCharType="begin"/>
            </w:r>
            <w:r w:rsidR="00A306A0">
              <w:rPr>
                <w:noProof/>
                <w:webHidden/>
              </w:rPr>
              <w:instrText xml:space="preserve"> PAGEREF _Toc128226479 \h </w:instrText>
            </w:r>
            <w:r w:rsidR="00A306A0">
              <w:rPr>
                <w:noProof/>
                <w:webHidden/>
              </w:rPr>
            </w:r>
            <w:r w:rsidR="00A306A0">
              <w:rPr>
                <w:noProof/>
                <w:webHidden/>
              </w:rPr>
              <w:fldChar w:fldCharType="separate"/>
            </w:r>
            <w:r w:rsidR="00A306A0">
              <w:rPr>
                <w:noProof/>
                <w:webHidden/>
              </w:rPr>
              <w:t>35</w:t>
            </w:r>
            <w:r w:rsidR="00A306A0">
              <w:rPr>
                <w:noProof/>
                <w:webHidden/>
              </w:rPr>
              <w:fldChar w:fldCharType="end"/>
            </w:r>
          </w:hyperlink>
        </w:p>
        <w:p w14:paraId="3F47E970"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0" w:history="1">
            <w:r w:rsidR="00A306A0" w:rsidRPr="004C7104">
              <w:rPr>
                <w:rStyle w:val="Hyperlink"/>
                <w:noProof/>
              </w:rPr>
              <w:t>3.4 Research Approach</w:t>
            </w:r>
            <w:r w:rsidR="00A306A0">
              <w:rPr>
                <w:noProof/>
                <w:webHidden/>
              </w:rPr>
              <w:tab/>
            </w:r>
            <w:r w:rsidR="00A306A0">
              <w:rPr>
                <w:noProof/>
                <w:webHidden/>
              </w:rPr>
              <w:fldChar w:fldCharType="begin"/>
            </w:r>
            <w:r w:rsidR="00A306A0">
              <w:rPr>
                <w:noProof/>
                <w:webHidden/>
              </w:rPr>
              <w:instrText xml:space="preserve"> PAGEREF _Toc128226480 \h </w:instrText>
            </w:r>
            <w:r w:rsidR="00A306A0">
              <w:rPr>
                <w:noProof/>
                <w:webHidden/>
              </w:rPr>
            </w:r>
            <w:r w:rsidR="00A306A0">
              <w:rPr>
                <w:noProof/>
                <w:webHidden/>
              </w:rPr>
              <w:fldChar w:fldCharType="separate"/>
            </w:r>
            <w:r w:rsidR="00A306A0">
              <w:rPr>
                <w:noProof/>
                <w:webHidden/>
              </w:rPr>
              <w:t>36</w:t>
            </w:r>
            <w:r w:rsidR="00A306A0">
              <w:rPr>
                <w:noProof/>
                <w:webHidden/>
              </w:rPr>
              <w:fldChar w:fldCharType="end"/>
            </w:r>
          </w:hyperlink>
        </w:p>
        <w:p w14:paraId="44D346C7"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1" w:history="1">
            <w:r w:rsidR="00A306A0" w:rsidRPr="004C7104">
              <w:rPr>
                <w:rStyle w:val="Hyperlink"/>
                <w:noProof/>
              </w:rPr>
              <w:t>3.5 Research Choices</w:t>
            </w:r>
            <w:r w:rsidR="00A306A0">
              <w:rPr>
                <w:noProof/>
                <w:webHidden/>
              </w:rPr>
              <w:tab/>
            </w:r>
            <w:r w:rsidR="00A306A0">
              <w:rPr>
                <w:noProof/>
                <w:webHidden/>
              </w:rPr>
              <w:fldChar w:fldCharType="begin"/>
            </w:r>
            <w:r w:rsidR="00A306A0">
              <w:rPr>
                <w:noProof/>
                <w:webHidden/>
              </w:rPr>
              <w:instrText xml:space="preserve"> PAGEREF _Toc128226481 \h </w:instrText>
            </w:r>
            <w:r w:rsidR="00A306A0">
              <w:rPr>
                <w:noProof/>
                <w:webHidden/>
              </w:rPr>
            </w:r>
            <w:r w:rsidR="00A306A0">
              <w:rPr>
                <w:noProof/>
                <w:webHidden/>
              </w:rPr>
              <w:fldChar w:fldCharType="separate"/>
            </w:r>
            <w:r w:rsidR="00A306A0">
              <w:rPr>
                <w:noProof/>
                <w:webHidden/>
              </w:rPr>
              <w:t>37</w:t>
            </w:r>
            <w:r w:rsidR="00A306A0">
              <w:rPr>
                <w:noProof/>
                <w:webHidden/>
              </w:rPr>
              <w:fldChar w:fldCharType="end"/>
            </w:r>
          </w:hyperlink>
        </w:p>
        <w:p w14:paraId="784F1901"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2" w:history="1">
            <w:r w:rsidR="00A306A0" w:rsidRPr="004C7104">
              <w:rPr>
                <w:rStyle w:val="Hyperlink"/>
                <w:noProof/>
              </w:rPr>
              <w:t>3.6 Research Strategies</w:t>
            </w:r>
            <w:r w:rsidR="00A306A0">
              <w:rPr>
                <w:noProof/>
                <w:webHidden/>
              </w:rPr>
              <w:tab/>
            </w:r>
            <w:r w:rsidR="00A306A0">
              <w:rPr>
                <w:noProof/>
                <w:webHidden/>
              </w:rPr>
              <w:fldChar w:fldCharType="begin"/>
            </w:r>
            <w:r w:rsidR="00A306A0">
              <w:rPr>
                <w:noProof/>
                <w:webHidden/>
              </w:rPr>
              <w:instrText xml:space="preserve"> PAGEREF _Toc128226482 \h </w:instrText>
            </w:r>
            <w:r w:rsidR="00A306A0">
              <w:rPr>
                <w:noProof/>
                <w:webHidden/>
              </w:rPr>
            </w:r>
            <w:r w:rsidR="00A306A0">
              <w:rPr>
                <w:noProof/>
                <w:webHidden/>
              </w:rPr>
              <w:fldChar w:fldCharType="separate"/>
            </w:r>
            <w:r w:rsidR="00A306A0">
              <w:rPr>
                <w:noProof/>
                <w:webHidden/>
              </w:rPr>
              <w:t>37</w:t>
            </w:r>
            <w:r w:rsidR="00A306A0">
              <w:rPr>
                <w:noProof/>
                <w:webHidden/>
              </w:rPr>
              <w:fldChar w:fldCharType="end"/>
            </w:r>
          </w:hyperlink>
        </w:p>
        <w:p w14:paraId="0D7F3DF7"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3" w:history="1">
            <w:r w:rsidR="00A306A0" w:rsidRPr="004C7104">
              <w:rPr>
                <w:rStyle w:val="Hyperlink"/>
                <w:noProof/>
              </w:rPr>
              <w:t>3.7 Research data collection</w:t>
            </w:r>
            <w:r w:rsidR="00A306A0">
              <w:rPr>
                <w:noProof/>
                <w:webHidden/>
              </w:rPr>
              <w:tab/>
            </w:r>
            <w:r w:rsidR="00A306A0">
              <w:rPr>
                <w:noProof/>
                <w:webHidden/>
              </w:rPr>
              <w:fldChar w:fldCharType="begin"/>
            </w:r>
            <w:r w:rsidR="00A306A0">
              <w:rPr>
                <w:noProof/>
                <w:webHidden/>
              </w:rPr>
              <w:instrText xml:space="preserve"> PAGEREF _Toc128226483 \h </w:instrText>
            </w:r>
            <w:r w:rsidR="00A306A0">
              <w:rPr>
                <w:noProof/>
                <w:webHidden/>
              </w:rPr>
            </w:r>
            <w:r w:rsidR="00A306A0">
              <w:rPr>
                <w:noProof/>
                <w:webHidden/>
              </w:rPr>
              <w:fldChar w:fldCharType="separate"/>
            </w:r>
            <w:r w:rsidR="00A306A0">
              <w:rPr>
                <w:noProof/>
                <w:webHidden/>
              </w:rPr>
              <w:t>37</w:t>
            </w:r>
            <w:r w:rsidR="00A306A0">
              <w:rPr>
                <w:noProof/>
                <w:webHidden/>
              </w:rPr>
              <w:fldChar w:fldCharType="end"/>
            </w:r>
          </w:hyperlink>
        </w:p>
        <w:p w14:paraId="6578F748"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4" w:history="1">
            <w:r w:rsidR="00A306A0" w:rsidRPr="004C7104">
              <w:rPr>
                <w:rStyle w:val="Hyperlink"/>
                <w:noProof/>
              </w:rPr>
              <w:t>3.8 Time Horizons</w:t>
            </w:r>
            <w:r w:rsidR="00A306A0">
              <w:rPr>
                <w:noProof/>
                <w:webHidden/>
              </w:rPr>
              <w:tab/>
            </w:r>
            <w:r w:rsidR="00A306A0">
              <w:rPr>
                <w:noProof/>
                <w:webHidden/>
              </w:rPr>
              <w:fldChar w:fldCharType="begin"/>
            </w:r>
            <w:r w:rsidR="00A306A0">
              <w:rPr>
                <w:noProof/>
                <w:webHidden/>
              </w:rPr>
              <w:instrText xml:space="preserve"> PAGEREF _Toc128226484 \h </w:instrText>
            </w:r>
            <w:r w:rsidR="00A306A0">
              <w:rPr>
                <w:noProof/>
                <w:webHidden/>
              </w:rPr>
            </w:r>
            <w:r w:rsidR="00A306A0">
              <w:rPr>
                <w:noProof/>
                <w:webHidden/>
              </w:rPr>
              <w:fldChar w:fldCharType="separate"/>
            </w:r>
            <w:r w:rsidR="00A306A0">
              <w:rPr>
                <w:noProof/>
                <w:webHidden/>
              </w:rPr>
              <w:t>38</w:t>
            </w:r>
            <w:r w:rsidR="00A306A0">
              <w:rPr>
                <w:noProof/>
                <w:webHidden/>
              </w:rPr>
              <w:fldChar w:fldCharType="end"/>
            </w:r>
          </w:hyperlink>
        </w:p>
        <w:p w14:paraId="6CB37B17"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5" w:history="1">
            <w:r w:rsidR="00A306A0" w:rsidRPr="004C7104">
              <w:rPr>
                <w:rStyle w:val="Hyperlink"/>
                <w:noProof/>
              </w:rPr>
              <w:t>3.9 Sampling size, and target population</w:t>
            </w:r>
            <w:r w:rsidR="00A306A0">
              <w:rPr>
                <w:noProof/>
                <w:webHidden/>
              </w:rPr>
              <w:tab/>
            </w:r>
            <w:r w:rsidR="00A306A0">
              <w:rPr>
                <w:noProof/>
                <w:webHidden/>
              </w:rPr>
              <w:fldChar w:fldCharType="begin"/>
            </w:r>
            <w:r w:rsidR="00A306A0">
              <w:rPr>
                <w:noProof/>
                <w:webHidden/>
              </w:rPr>
              <w:instrText xml:space="preserve"> PAGEREF _Toc128226485 \h </w:instrText>
            </w:r>
            <w:r w:rsidR="00A306A0">
              <w:rPr>
                <w:noProof/>
                <w:webHidden/>
              </w:rPr>
            </w:r>
            <w:r w:rsidR="00A306A0">
              <w:rPr>
                <w:noProof/>
                <w:webHidden/>
              </w:rPr>
              <w:fldChar w:fldCharType="separate"/>
            </w:r>
            <w:r w:rsidR="00A306A0">
              <w:rPr>
                <w:noProof/>
                <w:webHidden/>
              </w:rPr>
              <w:t>38</w:t>
            </w:r>
            <w:r w:rsidR="00A306A0">
              <w:rPr>
                <w:noProof/>
                <w:webHidden/>
              </w:rPr>
              <w:fldChar w:fldCharType="end"/>
            </w:r>
          </w:hyperlink>
        </w:p>
        <w:p w14:paraId="3C861DD0"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6" w:history="1">
            <w:r w:rsidR="00A306A0" w:rsidRPr="004C7104">
              <w:rPr>
                <w:rStyle w:val="Hyperlink"/>
                <w:noProof/>
              </w:rPr>
              <w:t>3.10 Sampling method</w:t>
            </w:r>
            <w:r w:rsidR="00A306A0">
              <w:rPr>
                <w:noProof/>
                <w:webHidden/>
              </w:rPr>
              <w:tab/>
            </w:r>
            <w:r w:rsidR="00A306A0">
              <w:rPr>
                <w:noProof/>
                <w:webHidden/>
              </w:rPr>
              <w:fldChar w:fldCharType="begin"/>
            </w:r>
            <w:r w:rsidR="00A306A0">
              <w:rPr>
                <w:noProof/>
                <w:webHidden/>
              </w:rPr>
              <w:instrText xml:space="preserve"> PAGEREF _Toc128226486 \h </w:instrText>
            </w:r>
            <w:r w:rsidR="00A306A0">
              <w:rPr>
                <w:noProof/>
                <w:webHidden/>
              </w:rPr>
            </w:r>
            <w:r w:rsidR="00A306A0">
              <w:rPr>
                <w:noProof/>
                <w:webHidden/>
              </w:rPr>
              <w:fldChar w:fldCharType="separate"/>
            </w:r>
            <w:r w:rsidR="00A306A0">
              <w:rPr>
                <w:noProof/>
                <w:webHidden/>
              </w:rPr>
              <w:t>39</w:t>
            </w:r>
            <w:r w:rsidR="00A306A0">
              <w:rPr>
                <w:noProof/>
                <w:webHidden/>
              </w:rPr>
              <w:fldChar w:fldCharType="end"/>
            </w:r>
          </w:hyperlink>
        </w:p>
        <w:p w14:paraId="0032832B"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7" w:history="1">
            <w:r w:rsidR="00A306A0" w:rsidRPr="004C7104">
              <w:rPr>
                <w:rStyle w:val="Hyperlink"/>
                <w:noProof/>
              </w:rPr>
              <w:t>3.11 Data Collection Method</w:t>
            </w:r>
            <w:r w:rsidR="00A306A0">
              <w:rPr>
                <w:noProof/>
                <w:webHidden/>
              </w:rPr>
              <w:tab/>
            </w:r>
            <w:r w:rsidR="00A306A0">
              <w:rPr>
                <w:noProof/>
                <w:webHidden/>
              </w:rPr>
              <w:fldChar w:fldCharType="begin"/>
            </w:r>
            <w:r w:rsidR="00A306A0">
              <w:rPr>
                <w:noProof/>
                <w:webHidden/>
              </w:rPr>
              <w:instrText xml:space="preserve"> PAGEREF _Toc128226487 \h </w:instrText>
            </w:r>
            <w:r w:rsidR="00A306A0">
              <w:rPr>
                <w:noProof/>
                <w:webHidden/>
              </w:rPr>
            </w:r>
            <w:r w:rsidR="00A306A0">
              <w:rPr>
                <w:noProof/>
                <w:webHidden/>
              </w:rPr>
              <w:fldChar w:fldCharType="separate"/>
            </w:r>
            <w:r w:rsidR="00A306A0">
              <w:rPr>
                <w:noProof/>
                <w:webHidden/>
              </w:rPr>
              <w:t>39</w:t>
            </w:r>
            <w:r w:rsidR="00A306A0">
              <w:rPr>
                <w:noProof/>
                <w:webHidden/>
              </w:rPr>
              <w:fldChar w:fldCharType="end"/>
            </w:r>
          </w:hyperlink>
        </w:p>
        <w:p w14:paraId="2CDEAA7D"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8" w:history="1">
            <w:r w:rsidR="00A306A0" w:rsidRPr="004C7104">
              <w:rPr>
                <w:rStyle w:val="Hyperlink"/>
                <w:noProof/>
              </w:rPr>
              <w:t>3.12 Research data analysis</w:t>
            </w:r>
            <w:r w:rsidR="00A306A0">
              <w:rPr>
                <w:noProof/>
                <w:webHidden/>
              </w:rPr>
              <w:tab/>
            </w:r>
            <w:r w:rsidR="00A306A0">
              <w:rPr>
                <w:noProof/>
                <w:webHidden/>
              </w:rPr>
              <w:fldChar w:fldCharType="begin"/>
            </w:r>
            <w:r w:rsidR="00A306A0">
              <w:rPr>
                <w:noProof/>
                <w:webHidden/>
              </w:rPr>
              <w:instrText xml:space="preserve"> PAGEREF _Toc128226488 \h </w:instrText>
            </w:r>
            <w:r w:rsidR="00A306A0">
              <w:rPr>
                <w:noProof/>
                <w:webHidden/>
              </w:rPr>
            </w:r>
            <w:r w:rsidR="00A306A0">
              <w:rPr>
                <w:noProof/>
                <w:webHidden/>
              </w:rPr>
              <w:fldChar w:fldCharType="separate"/>
            </w:r>
            <w:r w:rsidR="00A306A0">
              <w:rPr>
                <w:noProof/>
                <w:webHidden/>
              </w:rPr>
              <w:t>39</w:t>
            </w:r>
            <w:r w:rsidR="00A306A0">
              <w:rPr>
                <w:noProof/>
                <w:webHidden/>
              </w:rPr>
              <w:fldChar w:fldCharType="end"/>
            </w:r>
          </w:hyperlink>
        </w:p>
        <w:p w14:paraId="753F5B25"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89" w:history="1">
            <w:r w:rsidR="00A306A0" w:rsidRPr="004C7104">
              <w:rPr>
                <w:rStyle w:val="Hyperlink"/>
                <w:noProof/>
              </w:rPr>
              <w:t>3.13 Analytical instrument</w:t>
            </w:r>
            <w:r w:rsidR="00A306A0">
              <w:rPr>
                <w:noProof/>
                <w:webHidden/>
              </w:rPr>
              <w:tab/>
            </w:r>
            <w:r w:rsidR="00A306A0">
              <w:rPr>
                <w:noProof/>
                <w:webHidden/>
              </w:rPr>
              <w:fldChar w:fldCharType="begin"/>
            </w:r>
            <w:r w:rsidR="00A306A0">
              <w:rPr>
                <w:noProof/>
                <w:webHidden/>
              </w:rPr>
              <w:instrText xml:space="preserve"> PAGEREF _Toc128226489 \h </w:instrText>
            </w:r>
            <w:r w:rsidR="00A306A0">
              <w:rPr>
                <w:noProof/>
                <w:webHidden/>
              </w:rPr>
            </w:r>
            <w:r w:rsidR="00A306A0">
              <w:rPr>
                <w:noProof/>
                <w:webHidden/>
              </w:rPr>
              <w:fldChar w:fldCharType="separate"/>
            </w:r>
            <w:r w:rsidR="00A306A0">
              <w:rPr>
                <w:noProof/>
                <w:webHidden/>
              </w:rPr>
              <w:t>40</w:t>
            </w:r>
            <w:r w:rsidR="00A306A0">
              <w:rPr>
                <w:noProof/>
                <w:webHidden/>
              </w:rPr>
              <w:fldChar w:fldCharType="end"/>
            </w:r>
          </w:hyperlink>
        </w:p>
        <w:p w14:paraId="1A988B96"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90" w:history="1">
            <w:r w:rsidR="00A306A0" w:rsidRPr="004C7104">
              <w:rPr>
                <w:rStyle w:val="Hyperlink"/>
                <w:noProof/>
              </w:rPr>
              <w:t>3.14 Research validity &amp; reliability</w:t>
            </w:r>
            <w:r w:rsidR="00A306A0">
              <w:rPr>
                <w:noProof/>
                <w:webHidden/>
              </w:rPr>
              <w:tab/>
            </w:r>
            <w:r w:rsidR="00A306A0">
              <w:rPr>
                <w:noProof/>
                <w:webHidden/>
              </w:rPr>
              <w:fldChar w:fldCharType="begin"/>
            </w:r>
            <w:r w:rsidR="00A306A0">
              <w:rPr>
                <w:noProof/>
                <w:webHidden/>
              </w:rPr>
              <w:instrText xml:space="preserve"> PAGEREF _Toc128226490 \h </w:instrText>
            </w:r>
            <w:r w:rsidR="00A306A0">
              <w:rPr>
                <w:noProof/>
                <w:webHidden/>
              </w:rPr>
            </w:r>
            <w:r w:rsidR="00A306A0">
              <w:rPr>
                <w:noProof/>
                <w:webHidden/>
              </w:rPr>
              <w:fldChar w:fldCharType="separate"/>
            </w:r>
            <w:r w:rsidR="00A306A0">
              <w:rPr>
                <w:noProof/>
                <w:webHidden/>
              </w:rPr>
              <w:t>40</w:t>
            </w:r>
            <w:r w:rsidR="00A306A0">
              <w:rPr>
                <w:noProof/>
                <w:webHidden/>
              </w:rPr>
              <w:fldChar w:fldCharType="end"/>
            </w:r>
          </w:hyperlink>
        </w:p>
        <w:p w14:paraId="692FB7C1"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91" w:history="1">
            <w:r w:rsidR="00A306A0" w:rsidRPr="004C7104">
              <w:rPr>
                <w:rStyle w:val="Hyperlink"/>
                <w:noProof/>
              </w:rPr>
              <w:t>3.15 Limitation of research</w:t>
            </w:r>
            <w:r w:rsidR="00A306A0">
              <w:rPr>
                <w:noProof/>
                <w:webHidden/>
              </w:rPr>
              <w:tab/>
            </w:r>
            <w:r w:rsidR="00A306A0">
              <w:rPr>
                <w:noProof/>
                <w:webHidden/>
              </w:rPr>
              <w:fldChar w:fldCharType="begin"/>
            </w:r>
            <w:r w:rsidR="00A306A0">
              <w:rPr>
                <w:noProof/>
                <w:webHidden/>
              </w:rPr>
              <w:instrText xml:space="preserve"> PAGEREF _Toc128226491 \h </w:instrText>
            </w:r>
            <w:r w:rsidR="00A306A0">
              <w:rPr>
                <w:noProof/>
                <w:webHidden/>
              </w:rPr>
            </w:r>
            <w:r w:rsidR="00A306A0">
              <w:rPr>
                <w:noProof/>
                <w:webHidden/>
              </w:rPr>
              <w:fldChar w:fldCharType="separate"/>
            </w:r>
            <w:r w:rsidR="00A306A0">
              <w:rPr>
                <w:noProof/>
                <w:webHidden/>
              </w:rPr>
              <w:t>40</w:t>
            </w:r>
            <w:r w:rsidR="00A306A0">
              <w:rPr>
                <w:noProof/>
                <w:webHidden/>
              </w:rPr>
              <w:fldChar w:fldCharType="end"/>
            </w:r>
          </w:hyperlink>
        </w:p>
        <w:p w14:paraId="66A96524" w14:textId="77777777" w:rsidR="00A306A0"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28226492" w:history="1">
            <w:r w:rsidR="00A306A0" w:rsidRPr="004C7104">
              <w:rPr>
                <w:rStyle w:val="Hyperlink"/>
                <w:noProof/>
              </w:rPr>
              <w:t>Chapter 4: Data analysis</w:t>
            </w:r>
            <w:r w:rsidR="00A306A0">
              <w:rPr>
                <w:noProof/>
                <w:webHidden/>
              </w:rPr>
              <w:tab/>
            </w:r>
            <w:r w:rsidR="00A306A0">
              <w:rPr>
                <w:noProof/>
                <w:webHidden/>
              </w:rPr>
              <w:fldChar w:fldCharType="begin"/>
            </w:r>
            <w:r w:rsidR="00A306A0">
              <w:rPr>
                <w:noProof/>
                <w:webHidden/>
              </w:rPr>
              <w:instrText xml:space="preserve"> PAGEREF _Toc128226492 \h </w:instrText>
            </w:r>
            <w:r w:rsidR="00A306A0">
              <w:rPr>
                <w:noProof/>
                <w:webHidden/>
              </w:rPr>
            </w:r>
            <w:r w:rsidR="00A306A0">
              <w:rPr>
                <w:noProof/>
                <w:webHidden/>
              </w:rPr>
              <w:fldChar w:fldCharType="separate"/>
            </w:r>
            <w:r w:rsidR="00A306A0">
              <w:rPr>
                <w:noProof/>
                <w:webHidden/>
              </w:rPr>
              <w:t>42</w:t>
            </w:r>
            <w:r w:rsidR="00A306A0">
              <w:rPr>
                <w:noProof/>
                <w:webHidden/>
              </w:rPr>
              <w:fldChar w:fldCharType="end"/>
            </w:r>
          </w:hyperlink>
        </w:p>
        <w:p w14:paraId="0B9A03DA"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93" w:history="1">
            <w:r w:rsidR="00A306A0" w:rsidRPr="004C7104">
              <w:rPr>
                <w:rStyle w:val="Hyperlink"/>
                <w:noProof/>
              </w:rPr>
              <w:t>Quantitative data analysis</w:t>
            </w:r>
            <w:r w:rsidR="00A306A0">
              <w:rPr>
                <w:noProof/>
                <w:webHidden/>
              </w:rPr>
              <w:tab/>
            </w:r>
            <w:r w:rsidR="00A306A0">
              <w:rPr>
                <w:noProof/>
                <w:webHidden/>
              </w:rPr>
              <w:fldChar w:fldCharType="begin"/>
            </w:r>
            <w:r w:rsidR="00A306A0">
              <w:rPr>
                <w:noProof/>
                <w:webHidden/>
              </w:rPr>
              <w:instrText xml:space="preserve"> PAGEREF _Toc128226493 \h </w:instrText>
            </w:r>
            <w:r w:rsidR="00A306A0">
              <w:rPr>
                <w:noProof/>
                <w:webHidden/>
              </w:rPr>
            </w:r>
            <w:r w:rsidR="00A306A0">
              <w:rPr>
                <w:noProof/>
                <w:webHidden/>
              </w:rPr>
              <w:fldChar w:fldCharType="separate"/>
            </w:r>
            <w:r w:rsidR="00A306A0">
              <w:rPr>
                <w:noProof/>
                <w:webHidden/>
              </w:rPr>
              <w:t>42</w:t>
            </w:r>
            <w:r w:rsidR="00A306A0">
              <w:rPr>
                <w:noProof/>
                <w:webHidden/>
              </w:rPr>
              <w:fldChar w:fldCharType="end"/>
            </w:r>
          </w:hyperlink>
        </w:p>
        <w:p w14:paraId="2E9279A5" w14:textId="77777777" w:rsidR="00A306A0" w:rsidRDefault="00000000">
          <w:pPr>
            <w:pStyle w:val="TOC1"/>
            <w:tabs>
              <w:tab w:val="left" w:pos="440"/>
              <w:tab w:val="right" w:leader="dot" w:pos="9019"/>
            </w:tabs>
            <w:rPr>
              <w:rFonts w:asciiTheme="minorHAnsi" w:eastAsiaTheme="minorEastAsia" w:hAnsiTheme="minorHAnsi" w:cstheme="minorBidi"/>
              <w:noProof/>
              <w:color w:val="auto"/>
              <w:sz w:val="22"/>
              <w:szCs w:val="22"/>
              <w:highlight w:val="none"/>
              <w:lang w:val="en-IN"/>
            </w:rPr>
          </w:pPr>
          <w:hyperlink w:anchor="_Toc128226494" w:history="1">
            <w:r w:rsidR="00A306A0" w:rsidRPr="004C7104">
              <w:rPr>
                <w:rStyle w:val="Hyperlink"/>
                <w:noProof/>
              </w:rPr>
              <w:t>5.</w:t>
            </w:r>
            <w:r w:rsidR="00A306A0">
              <w:rPr>
                <w:rFonts w:asciiTheme="minorHAnsi" w:eastAsiaTheme="minorEastAsia" w:hAnsiTheme="minorHAnsi" w:cstheme="minorBidi"/>
                <w:noProof/>
                <w:color w:val="auto"/>
                <w:sz w:val="22"/>
                <w:szCs w:val="22"/>
                <w:highlight w:val="none"/>
                <w:lang w:val="en-IN"/>
              </w:rPr>
              <w:tab/>
            </w:r>
            <w:r w:rsidR="00A306A0" w:rsidRPr="004C7104">
              <w:rPr>
                <w:rStyle w:val="Hyperlink"/>
                <w:noProof/>
              </w:rPr>
              <w:t>Discussion and findings</w:t>
            </w:r>
            <w:r w:rsidR="00A306A0">
              <w:rPr>
                <w:noProof/>
                <w:webHidden/>
              </w:rPr>
              <w:tab/>
            </w:r>
            <w:r w:rsidR="00A306A0">
              <w:rPr>
                <w:noProof/>
                <w:webHidden/>
              </w:rPr>
              <w:fldChar w:fldCharType="begin"/>
            </w:r>
            <w:r w:rsidR="00A306A0">
              <w:rPr>
                <w:noProof/>
                <w:webHidden/>
              </w:rPr>
              <w:instrText xml:space="preserve"> PAGEREF _Toc128226494 \h </w:instrText>
            </w:r>
            <w:r w:rsidR="00A306A0">
              <w:rPr>
                <w:noProof/>
                <w:webHidden/>
              </w:rPr>
            </w:r>
            <w:r w:rsidR="00A306A0">
              <w:rPr>
                <w:noProof/>
                <w:webHidden/>
              </w:rPr>
              <w:fldChar w:fldCharType="separate"/>
            </w:r>
            <w:r w:rsidR="00A306A0">
              <w:rPr>
                <w:noProof/>
                <w:webHidden/>
              </w:rPr>
              <w:t>52</w:t>
            </w:r>
            <w:r w:rsidR="00A306A0">
              <w:rPr>
                <w:noProof/>
                <w:webHidden/>
              </w:rPr>
              <w:fldChar w:fldCharType="end"/>
            </w:r>
          </w:hyperlink>
        </w:p>
        <w:p w14:paraId="4451724D" w14:textId="77777777" w:rsidR="00A306A0"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28226495" w:history="1">
            <w:r w:rsidR="00A306A0" w:rsidRPr="004C7104">
              <w:rPr>
                <w:rStyle w:val="Hyperlink"/>
                <w:noProof/>
              </w:rPr>
              <w:t>Chapter 6: Conclusion</w:t>
            </w:r>
            <w:r w:rsidR="00A306A0">
              <w:rPr>
                <w:noProof/>
                <w:webHidden/>
              </w:rPr>
              <w:tab/>
            </w:r>
            <w:r w:rsidR="00A306A0">
              <w:rPr>
                <w:noProof/>
                <w:webHidden/>
              </w:rPr>
              <w:fldChar w:fldCharType="begin"/>
            </w:r>
            <w:r w:rsidR="00A306A0">
              <w:rPr>
                <w:noProof/>
                <w:webHidden/>
              </w:rPr>
              <w:instrText xml:space="preserve"> PAGEREF _Toc128226495 \h </w:instrText>
            </w:r>
            <w:r w:rsidR="00A306A0">
              <w:rPr>
                <w:noProof/>
                <w:webHidden/>
              </w:rPr>
            </w:r>
            <w:r w:rsidR="00A306A0">
              <w:rPr>
                <w:noProof/>
                <w:webHidden/>
              </w:rPr>
              <w:fldChar w:fldCharType="separate"/>
            </w:r>
            <w:r w:rsidR="00A306A0">
              <w:rPr>
                <w:noProof/>
                <w:webHidden/>
              </w:rPr>
              <w:t>56</w:t>
            </w:r>
            <w:r w:rsidR="00A306A0">
              <w:rPr>
                <w:noProof/>
                <w:webHidden/>
              </w:rPr>
              <w:fldChar w:fldCharType="end"/>
            </w:r>
          </w:hyperlink>
        </w:p>
        <w:p w14:paraId="039AD921"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96" w:history="1">
            <w:r w:rsidR="00A306A0" w:rsidRPr="004C7104">
              <w:rPr>
                <w:rStyle w:val="Hyperlink"/>
                <w:noProof/>
              </w:rPr>
              <w:t>5.1 Conclusion</w:t>
            </w:r>
            <w:r w:rsidR="00A306A0">
              <w:rPr>
                <w:noProof/>
                <w:webHidden/>
              </w:rPr>
              <w:tab/>
            </w:r>
            <w:r w:rsidR="00A306A0">
              <w:rPr>
                <w:noProof/>
                <w:webHidden/>
              </w:rPr>
              <w:fldChar w:fldCharType="begin"/>
            </w:r>
            <w:r w:rsidR="00A306A0">
              <w:rPr>
                <w:noProof/>
                <w:webHidden/>
              </w:rPr>
              <w:instrText xml:space="preserve"> PAGEREF _Toc128226496 \h </w:instrText>
            </w:r>
            <w:r w:rsidR="00A306A0">
              <w:rPr>
                <w:noProof/>
                <w:webHidden/>
              </w:rPr>
            </w:r>
            <w:r w:rsidR="00A306A0">
              <w:rPr>
                <w:noProof/>
                <w:webHidden/>
              </w:rPr>
              <w:fldChar w:fldCharType="separate"/>
            </w:r>
            <w:r w:rsidR="00A306A0">
              <w:rPr>
                <w:noProof/>
                <w:webHidden/>
              </w:rPr>
              <w:t>56</w:t>
            </w:r>
            <w:r w:rsidR="00A306A0">
              <w:rPr>
                <w:noProof/>
                <w:webHidden/>
              </w:rPr>
              <w:fldChar w:fldCharType="end"/>
            </w:r>
          </w:hyperlink>
        </w:p>
        <w:p w14:paraId="668882B4"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97" w:history="1">
            <w:r w:rsidR="00A306A0" w:rsidRPr="004C7104">
              <w:rPr>
                <w:rStyle w:val="Hyperlink"/>
                <w:noProof/>
              </w:rPr>
              <w:t>5.2 Relation between primary and secondary objectives</w:t>
            </w:r>
            <w:r w:rsidR="00A306A0">
              <w:rPr>
                <w:noProof/>
                <w:webHidden/>
              </w:rPr>
              <w:tab/>
            </w:r>
            <w:r w:rsidR="00A306A0">
              <w:rPr>
                <w:noProof/>
                <w:webHidden/>
              </w:rPr>
              <w:fldChar w:fldCharType="begin"/>
            </w:r>
            <w:r w:rsidR="00A306A0">
              <w:rPr>
                <w:noProof/>
                <w:webHidden/>
              </w:rPr>
              <w:instrText xml:space="preserve"> PAGEREF _Toc128226497 \h </w:instrText>
            </w:r>
            <w:r w:rsidR="00A306A0">
              <w:rPr>
                <w:noProof/>
                <w:webHidden/>
              </w:rPr>
            </w:r>
            <w:r w:rsidR="00A306A0">
              <w:rPr>
                <w:noProof/>
                <w:webHidden/>
              </w:rPr>
              <w:fldChar w:fldCharType="separate"/>
            </w:r>
            <w:r w:rsidR="00A306A0">
              <w:rPr>
                <w:noProof/>
                <w:webHidden/>
              </w:rPr>
              <w:t>56</w:t>
            </w:r>
            <w:r w:rsidR="00A306A0">
              <w:rPr>
                <w:noProof/>
                <w:webHidden/>
              </w:rPr>
              <w:fldChar w:fldCharType="end"/>
            </w:r>
          </w:hyperlink>
        </w:p>
        <w:p w14:paraId="1E0B2AAE"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98" w:history="1">
            <w:r w:rsidR="00A306A0" w:rsidRPr="004C7104">
              <w:rPr>
                <w:rStyle w:val="Hyperlink"/>
                <w:noProof/>
              </w:rPr>
              <w:t>5.3 Research Limitations</w:t>
            </w:r>
            <w:r w:rsidR="00A306A0">
              <w:rPr>
                <w:noProof/>
                <w:webHidden/>
              </w:rPr>
              <w:tab/>
            </w:r>
            <w:r w:rsidR="00A306A0">
              <w:rPr>
                <w:noProof/>
                <w:webHidden/>
              </w:rPr>
              <w:fldChar w:fldCharType="begin"/>
            </w:r>
            <w:r w:rsidR="00A306A0">
              <w:rPr>
                <w:noProof/>
                <w:webHidden/>
              </w:rPr>
              <w:instrText xml:space="preserve"> PAGEREF _Toc128226498 \h </w:instrText>
            </w:r>
            <w:r w:rsidR="00A306A0">
              <w:rPr>
                <w:noProof/>
                <w:webHidden/>
              </w:rPr>
            </w:r>
            <w:r w:rsidR="00A306A0">
              <w:rPr>
                <w:noProof/>
                <w:webHidden/>
              </w:rPr>
              <w:fldChar w:fldCharType="separate"/>
            </w:r>
            <w:r w:rsidR="00A306A0">
              <w:rPr>
                <w:noProof/>
                <w:webHidden/>
              </w:rPr>
              <w:t>57</w:t>
            </w:r>
            <w:r w:rsidR="00A306A0">
              <w:rPr>
                <w:noProof/>
                <w:webHidden/>
              </w:rPr>
              <w:fldChar w:fldCharType="end"/>
            </w:r>
          </w:hyperlink>
        </w:p>
        <w:p w14:paraId="2D710F48"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499" w:history="1">
            <w:r w:rsidR="00A306A0" w:rsidRPr="004C7104">
              <w:rPr>
                <w:rStyle w:val="Hyperlink"/>
                <w:noProof/>
              </w:rPr>
              <w:t>5.3 Recommendations</w:t>
            </w:r>
            <w:r w:rsidR="00A306A0">
              <w:rPr>
                <w:noProof/>
                <w:webHidden/>
              </w:rPr>
              <w:tab/>
            </w:r>
            <w:r w:rsidR="00A306A0">
              <w:rPr>
                <w:noProof/>
                <w:webHidden/>
              </w:rPr>
              <w:fldChar w:fldCharType="begin"/>
            </w:r>
            <w:r w:rsidR="00A306A0">
              <w:rPr>
                <w:noProof/>
                <w:webHidden/>
              </w:rPr>
              <w:instrText xml:space="preserve"> PAGEREF _Toc128226499 \h </w:instrText>
            </w:r>
            <w:r w:rsidR="00A306A0">
              <w:rPr>
                <w:noProof/>
                <w:webHidden/>
              </w:rPr>
            </w:r>
            <w:r w:rsidR="00A306A0">
              <w:rPr>
                <w:noProof/>
                <w:webHidden/>
              </w:rPr>
              <w:fldChar w:fldCharType="separate"/>
            </w:r>
            <w:r w:rsidR="00A306A0">
              <w:rPr>
                <w:noProof/>
                <w:webHidden/>
              </w:rPr>
              <w:t>58</w:t>
            </w:r>
            <w:r w:rsidR="00A306A0">
              <w:rPr>
                <w:noProof/>
                <w:webHidden/>
              </w:rPr>
              <w:fldChar w:fldCharType="end"/>
            </w:r>
          </w:hyperlink>
        </w:p>
        <w:p w14:paraId="65640E3A" w14:textId="77777777" w:rsidR="00A306A0" w:rsidRDefault="00000000">
          <w:pPr>
            <w:pStyle w:val="TOC2"/>
            <w:tabs>
              <w:tab w:val="right" w:leader="dot" w:pos="9019"/>
            </w:tabs>
            <w:rPr>
              <w:rFonts w:asciiTheme="minorHAnsi" w:eastAsiaTheme="minorEastAsia" w:hAnsiTheme="minorHAnsi" w:cstheme="minorBidi"/>
              <w:noProof/>
              <w:color w:val="auto"/>
              <w:sz w:val="22"/>
              <w:szCs w:val="22"/>
              <w:highlight w:val="none"/>
              <w:lang w:val="en-IN"/>
            </w:rPr>
          </w:pPr>
          <w:hyperlink w:anchor="_Toc128226500" w:history="1">
            <w:r w:rsidR="00A306A0" w:rsidRPr="004C7104">
              <w:rPr>
                <w:rStyle w:val="Hyperlink"/>
                <w:noProof/>
              </w:rPr>
              <w:t>5.4 Future research work</w:t>
            </w:r>
            <w:r w:rsidR="00A306A0">
              <w:rPr>
                <w:noProof/>
                <w:webHidden/>
              </w:rPr>
              <w:tab/>
            </w:r>
            <w:r w:rsidR="00A306A0">
              <w:rPr>
                <w:noProof/>
                <w:webHidden/>
              </w:rPr>
              <w:fldChar w:fldCharType="begin"/>
            </w:r>
            <w:r w:rsidR="00A306A0">
              <w:rPr>
                <w:noProof/>
                <w:webHidden/>
              </w:rPr>
              <w:instrText xml:space="preserve"> PAGEREF _Toc128226500 \h </w:instrText>
            </w:r>
            <w:r w:rsidR="00A306A0">
              <w:rPr>
                <w:noProof/>
                <w:webHidden/>
              </w:rPr>
            </w:r>
            <w:r w:rsidR="00A306A0">
              <w:rPr>
                <w:noProof/>
                <w:webHidden/>
              </w:rPr>
              <w:fldChar w:fldCharType="separate"/>
            </w:r>
            <w:r w:rsidR="00A306A0">
              <w:rPr>
                <w:noProof/>
                <w:webHidden/>
              </w:rPr>
              <w:t>58</w:t>
            </w:r>
            <w:r w:rsidR="00A306A0">
              <w:rPr>
                <w:noProof/>
                <w:webHidden/>
              </w:rPr>
              <w:fldChar w:fldCharType="end"/>
            </w:r>
          </w:hyperlink>
        </w:p>
        <w:p w14:paraId="4A82B570" w14:textId="77777777" w:rsidR="00A306A0"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28226501" w:history="1">
            <w:r w:rsidR="00A306A0" w:rsidRPr="004C7104">
              <w:rPr>
                <w:rStyle w:val="Hyperlink"/>
                <w:noProof/>
              </w:rPr>
              <w:t>Reference list</w:t>
            </w:r>
            <w:r w:rsidR="00A306A0">
              <w:rPr>
                <w:noProof/>
                <w:webHidden/>
              </w:rPr>
              <w:tab/>
            </w:r>
            <w:r w:rsidR="00A306A0">
              <w:rPr>
                <w:noProof/>
                <w:webHidden/>
              </w:rPr>
              <w:fldChar w:fldCharType="begin"/>
            </w:r>
            <w:r w:rsidR="00A306A0">
              <w:rPr>
                <w:noProof/>
                <w:webHidden/>
              </w:rPr>
              <w:instrText xml:space="preserve"> PAGEREF _Toc128226501 \h </w:instrText>
            </w:r>
            <w:r w:rsidR="00A306A0">
              <w:rPr>
                <w:noProof/>
                <w:webHidden/>
              </w:rPr>
            </w:r>
            <w:r w:rsidR="00A306A0">
              <w:rPr>
                <w:noProof/>
                <w:webHidden/>
              </w:rPr>
              <w:fldChar w:fldCharType="separate"/>
            </w:r>
            <w:r w:rsidR="00A306A0">
              <w:rPr>
                <w:noProof/>
                <w:webHidden/>
              </w:rPr>
              <w:t>60</w:t>
            </w:r>
            <w:r w:rsidR="00A306A0">
              <w:rPr>
                <w:noProof/>
                <w:webHidden/>
              </w:rPr>
              <w:fldChar w:fldCharType="end"/>
            </w:r>
          </w:hyperlink>
        </w:p>
        <w:p w14:paraId="774877F2" w14:textId="77777777" w:rsidR="005828F3" w:rsidRDefault="005828F3">
          <w:r>
            <w:rPr>
              <w:b/>
              <w:bCs/>
              <w:noProof/>
            </w:rPr>
            <w:fldChar w:fldCharType="end"/>
          </w:r>
        </w:p>
      </w:sdtContent>
    </w:sdt>
    <w:p w14:paraId="322E6BF0" w14:textId="77777777" w:rsidR="005828F3" w:rsidRPr="005828F3" w:rsidRDefault="005828F3" w:rsidP="005828F3">
      <w:pPr>
        <w:pBdr>
          <w:top w:val="nil"/>
          <w:left w:val="nil"/>
          <w:bottom w:val="nil"/>
          <w:right w:val="nil"/>
          <w:between w:val="nil"/>
        </w:pBdr>
        <w:jc w:val="center"/>
        <w:rPr>
          <w:b/>
          <w:color w:val="000000"/>
          <w:sz w:val="28"/>
          <w:szCs w:val="28"/>
        </w:rPr>
      </w:pPr>
    </w:p>
    <w:p w14:paraId="39EF94C1" w14:textId="77777777" w:rsidR="001E3F68" w:rsidRDefault="001E3F68">
      <w:pPr>
        <w:pStyle w:val="Heading1"/>
        <w:rPr>
          <w:color w:val="000000"/>
        </w:rPr>
      </w:pPr>
    </w:p>
    <w:p w14:paraId="372A7D4A" w14:textId="77777777" w:rsidR="001E3F68" w:rsidRDefault="001E3F68">
      <w:pPr>
        <w:pStyle w:val="Heading1"/>
        <w:rPr>
          <w:color w:val="000000"/>
        </w:rPr>
      </w:pPr>
    </w:p>
    <w:p w14:paraId="74155D2A" w14:textId="77777777" w:rsidR="001E3F68" w:rsidRDefault="001E3F68">
      <w:pPr>
        <w:pStyle w:val="Heading1"/>
        <w:rPr>
          <w:color w:val="000000"/>
        </w:rPr>
      </w:pPr>
    </w:p>
    <w:p w14:paraId="72A419ED" w14:textId="77777777" w:rsidR="001E3F68" w:rsidRDefault="001E3F68">
      <w:pPr>
        <w:pStyle w:val="Heading1"/>
        <w:rPr>
          <w:color w:val="000000"/>
        </w:rPr>
      </w:pPr>
    </w:p>
    <w:p w14:paraId="1C839B1A" w14:textId="77777777" w:rsidR="001E3F68" w:rsidRDefault="001E3F68">
      <w:pPr>
        <w:pStyle w:val="Heading1"/>
        <w:rPr>
          <w:color w:val="000000"/>
        </w:rPr>
      </w:pPr>
    </w:p>
    <w:p w14:paraId="7FE1ED9D" w14:textId="77777777" w:rsidR="001E3F68" w:rsidRDefault="001E3F68">
      <w:pPr>
        <w:pStyle w:val="Heading1"/>
        <w:rPr>
          <w:color w:val="000000"/>
        </w:rPr>
      </w:pPr>
    </w:p>
    <w:p w14:paraId="19659095" w14:textId="77777777" w:rsidR="001E3F68" w:rsidRDefault="001E3F68">
      <w:pPr>
        <w:pStyle w:val="Heading1"/>
        <w:rPr>
          <w:color w:val="000000"/>
        </w:rPr>
      </w:pPr>
    </w:p>
    <w:p w14:paraId="68685102" w14:textId="77777777" w:rsidR="005828F3" w:rsidRDefault="005828F3">
      <w:pPr>
        <w:rPr>
          <w:b/>
          <w:color w:val="000000"/>
          <w:sz w:val="28"/>
          <w:szCs w:val="28"/>
        </w:rPr>
      </w:pPr>
      <w:r>
        <w:rPr>
          <w:color w:val="000000"/>
        </w:rPr>
        <w:br w:type="page"/>
      </w:r>
    </w:p>
    <w:p w14:paraId="04F8B25D" w14:textId="77777777" w:rsidR="001E3F68" w:rsidRDefault="005828F3" w:rsidP="005828F3">
      <w:pPr>
        <w:pStyle w:val="Heading1"/>
        <w:jc w:val="center"/>
        <w:rPr>
          <w:color w:val="000000"/>
        </w:rPr>
      </w:pPr>
      <w:bookmarkStart w:id="4" w:name="_Toc128226449"/>
      <w:r>
        <w:rPr>
          <w:color w:val="000000"/>
        </w:rPr>
        <w:lastRenderedPageBreak/>
        <w:t>Table of Figures</w:t>
      </w:r>
      <w:bookmarkEnd w:id="4"/>
    </w:p>
    <w:p w14:paraId="53DF5E32" w14:textId="77777777" w:rsidR="005828F3" w:rsidRDefault="005828F3">
      <w:pPr>
        <w:pStyle w:val="TableofFigures"/>
        <w:tabs>
          <w:tab w:val="right" w:leader="dot" w:pos="9019"/>
        </w:tabs>
        <w:rPr>
          <w:noProof/>
        </w:rPr>
      </w:pPr>
      <w:r>
        <w:fldChar w:fldCharType="begin"/>
      </w:r>
      <w:r>
        <w:instrText xml:space="preserve"> TOC \h \z \c "Figure" </w:instrText>
      </w:r>
      <w:r>
        <w:fldChar w:fldCharType="separate"/>
      </w:r>
      <w:hyperlink w:anchor="_Toc128145549" w:history="1">
        <w:r w:rsidRPr="00B961F4">
          <w:rPr>
            <w:rStyle w:val="Hyperlink"/>
            <w:noProof/>
          </w:rPr>
          <w:t>Figure 1: Keller's pyramid's of four tier</w:t>
        </w:r>
        <w:r>
          <w:rPr>
            <w:noProof/>
            <w:webHidden/>
          </w:rPr>
          <w:tab/>
        </w:r>
        <w:r>
          <w:rPr>
            <w:noProof/>
            <w:webHidden/>
          </w:rPr>
          <w:fldChar w:fldCharType="begin"/>
        </w:r>
        <w:r>
          <w:rPr>
            <w:noProof/>
            <w:webHidden/>
          </w:rPr>
          <w:instrText xml:space="preserve"> PAGEREF _Toc128145549 \h </w:instrText>
        </w:r>
        <w:r>
          <w:rPr>
            <w:noProof/>
            <w:webHidden/>
          </w:rPr>
        </w:r>
        <w:r>
          <w:rPr>
            <w:noProof/>
            <w:webHidden/>
          </w:rPr>
          <w:fldChar w:fldCharType="separate"/>
        </w:r>
        <w:r>
          <w:rPr>
            <w:noProof/>
            <w:webHidden/>
          </w:rPr>
          <w:t>21</w:t>
        </w:r>
        <w:r>
          <w:rPr>
            <w:noProof/>
            <w:webHidden/>
          </w:rPr>
          <w:fldChar w:fldCharType="end"/>
        </w:r>
      </w:hyperlink>
    </w:p>
    <w:p w14:paraId="3B2D77C9" w14:textId="77777777" w:rsidR="005828F3" w:rsidRDefault="00000000">
      <w:pPr>
        <w:pStyle w:val="TableofFigures"/>
        <w:tabs>
          <w:tab w:val="right" w:leader="dot" w:pos="9019"/>
        </w:tabs>
        <w:rPr>
          <w:noProof/>
        </w:rPr>
      </w:pPr>
      <w:hyperlink w:anchor="_Toc128145550" w:history="1">
        <w:r w:rsidR="005828F3" w:rsidRPr="00B961F4">
          <w:rPr>
            <w:rStyle w:val="Hyperlink"/>
            <w:noProof/>
          </w:rPr>
          <w:t>Figure 2: Honeycomb Model</w:t>
        </w:r>
        <w:r w:rsidR="005828F3">
          <w:rPr>
            <w:noProof/>
            <w:webHidden/>
          </w:rPr>
          <w:tab/>
        </w:r>
        <w:r w:rsidR="005828F3">
          <w:rPr>
            <w:noProof/>
            <w:webHidden/>
          </w:rPr>
          <w:fldChar w:fldCharType="begin"/>
        </w:r>
        <w:r w:rsidR="005828F3">
          <w:rPr>
            <w:noProof/>
            <w:webHidden/>
          </w:rPr>
          <w:instrText xml:space="preserve"> PAGEREF _Toc128145550 \h </w:instrText>
        </w:r>
        <w:r w:rsidR="005828F3">
          <w:rPr>
            <w:noProof/>
            <w:webHidden/>
          </w:rPr>
        </w:r>
        <w:r w:rsidR="005828F3">
          <w:rPr>
            <w:noProof/>
            <w:webHidden/>
          </w:rPr>
          <w:fldChar w:fldCharType="separate"/>
        </w:r>
        <w:r w:rsidR="005828F3">
          <w:rPr>
            <w:noProof/>
            <w:webHidden/>
          </w:rPr>
          <w:t>25</w:t>
        </w:r>
        <w:r w:rsidR="005828F3">
          <w:rPr>
            <w:noProof/>
            <w:webHidden/>
          </w:rPr>
          <w:fldChar w:fldCharType="end"/>
        </w:r>
      </w:hyperlink>
    </w:p>
    <w:p w14:paraId="5A5928C5" w14:textId="6BCAD5D1" w:rsidR="005828F3" w:rsidRDefault="00000000">
      <w:pPr>
        <w:pStyle w:val="TableofFigures"/>
        <w:tabs>
          <w:tab w:val="right" w:leader="dot" w:pos="9019"/>
        </w:tabs>
        <w:rPr>
          <w:noProof/>
        </w:rPr>
      </w:pPr>
      <w:hyperlink w:anchor="_Toc128145551" w:history="1">
        <w:r w:rsidR="005828F3" w:rsidRPr="00B961F4">
          <w:rPr>
            <w:rStyle w:val="Hyperlink"/>
            <w:noProof/>
          </w:rPr>
          <w:t xml:space="preserve">Figure 3: </w:t>
        </w:r>
        <w:r w:rsidR="004619A9">
          <w:rPr>
            <w:rStyle w:val="Hyperlink"/>
            <w:noProof/>
          </w:rPr>
          <w:t>Zara’s Honeycomb Model</w:t>
        </w:r>
        <w:r w:rsidR="005828F3">
          <w:rPr>
            <w:noProof/>
            <w:webHidden/>
          </w:rPr>
          <w:tab/>
        </w:r>
        <w:r w:rsidR="005828F3">
          <w:rPr>
            <w:noProof/>
            <w:webHidden/>
          </w:rPr>
          <w:fldChar w:fldCharType="begin"/>
        </w:r>
        <w:r w:rsidR="005828F3">
          <w:rPr>
            <w:noProof/>
            <w:webHidden/>
          </w:rPr>
          <w:instrText xml:space="preserve"> PAGEREF _Toc128145551 \h </w:instrText>
        </w:r>
        <w:r w:rsidR="005828F3">
          <w:rPr>
            <w:noProof/>
            <w:webHidden/>
          </w:rPr>
        </w:r>
        <w:r w:rsidR="005828F3">
          <w:rPr>
            <w:noProof/>
            <w:webHidden/>
          </w:rPr>
          <w:fldChar w:fldCharType="separate"/>
        </w:r>
        <w:r w:rsidR="005828F3">
          <w:rPr>
            <w:noProof/>
            <w:webHidden/>
          </w:rPr>
          <w:t>27</w:t>
        </w:r>
        <w:r w:rsidR="005828F3">
          <w:rPr>
            <w:noProof/>
            <w:webHidden/>
          </w:rPr>
          <w:fldChar w:fldCharType="end"/>
        </w:r>
      </w:hyperlink>
    </w:p>
    <w:p w14:paraId="297DE3BC" w14:textId="4956C364" w:rsidR="005828F3" w:rsidRDefault="00000000">
      <w:pPr>
        <w:pStyle w:val="TableofFigures"/>
        <w:tabs>
          <w:tab w:val="right" w:leader="dot" w:pos="9019"/>
        </w:tabs>
        <w:rPr>
          <w:noProof/>
        </w:rPr>
      </w:pPr>
      <w:hyperlink w:anchor="_Toc128145552" w:history="1">
        <w:r w:rsidR="005828F3" w:rsidRPr="00B961F4">
          <w:rPr>
            <w:rStyle w:val="Hyperlink"/>
            <w:noProof/>
          </w:rPr>
          <w:t xml:space="preserve">Figure 4: </w:t>
        </w:r>
        <w:r w:rsidR="004619A9">
          <w:rPr>
            <w:rStyle w:val="Hyperlink"/>
            <w:noProof/>
          </w:rPr>
          <w:t xml:space="preserve">EKB Model and the </w:t>
        </w:r>
        <w:r w:rsidR="005828F3" w:rsidRPr="00B961F4">
          <w:rPr>
            <w:rStyle w:val="Hyperlink"/>
            <w:noProof/>
          </w:rPr>
          <w:t>Stages of consumer behaviour</w:t>
        </w:r>
        <w:r w:rsidR="005828F3">
          <w:rPr>
            <w:noProof/>
            <w:webHidden/>
          </w:rPr>
          <w:tab/>
        </w:r>
        <w:r w:rsidR="005828F3">
          <w:rPr>
            <w:noProof/>
            <w:webHidden/>
          </w:rPr>
          <w:fldChar w:fldCharType="begin"/>
        </w:r>
        <w:r w:rsidR="005828F3">
          <w:rPr>
            <w:noProof/>
            <w:webHidden/>
          </w:rPr>
          <w:instrText xml:space="preserve"> PAGEREF _Toc128145552 \h </w:instrText>
        </w:r>
        <w:r w:rsidR="005828F3">
          <w:rPr>
            <w:noProof/>
            <w:webHidden/>
          </w:rPr>
        </w:r>
        <w:r w:rsidR="005828F3">
          <w:rPr>
            <w:noProof/>
            <w:webHidden/>
          </w:rPr>
          <w:fldChar w:fldCharType="separate"/>
        </w:r>
        <w:r w:rsidR="005828F3">
          <w:rPr>
            <w:noProof/>
            <w:webHidden/>
          </w:rPr>
          <w:t>28</w:t>
        </w:r>
        <w:r w:rsidR="005828F3">
          <w:rPr>
            <w:noProof/>
            <w:webHidden/>
          </w:rPr>
          <w:fldChar w:fldCharType="end"/>
        </w:r>
      </w:hyperlink>
    </w:p>
    <w:p w14:paraId="5D9678CA" w14:textId="77777777" w:rsidR="005828F3" w:rsidRDefault="00000000">
      <w:pPr>
        <w:pStyle w:val="TableofFigures"/>
        <w:tabs>
          <w:tab w:val="right" w:leader="dot" w:pos="9019"/>
        </w:tabs>
        <w:rPr>
          <w:noProof/>
        </w:rPr>
      </w:pPr>
      <w:hyperlink w:anchor="_Toc128145553" w:history="1">
        <w:r w:rsidR="005828F3" w:rsidRPr="00B961F4">
          <w:rPr>
            <w:rStyle w:val="Hyperlink"/>
            <w:noProof/>
          </w:rPr>
          <w:t>Figure 5: Research onion</w:t>
        </w:r>
        <w:r w:rsidR="005828F3">
          <w:rPr>
            <w:noProof/>
            <w:webHidden/>
          </w:rPr>
          <w:tab/>
        </w:r>
        <w:r w:rsidR="005828F3">
          <w:rPr>
            <w:noProof/>
            <w:webHidden/>
          </w:rPr>
          <w:fldChar w:fldCharType="begin"/>
        </w:r>
        <w:r w:rsidR="005828F3">
          <w:rPr>
            <w:noProof/>
            <w:webHidden/>
          </w:rPr>
          <w:instrText xml:space="preserve"> PAGEREF _Toc128145553 \h </w:instrText>
        </w:r>
        <w:r w:rsidR="005828F3">
          <w:rPr>
            <w:noProof/>
            <w:webHidden/>
          </w:rPr>
        </w:r>
        <w:r w:rsidR="005828F3">
          <w:rPr>
            <w:noProof/>
            <w:webHidden/>
          </w:rPr>
          <w:fldChar w:fldCharType="separate"/>
        </w:r>
        <w:r w:rsidR="005828F3">
          <w:rPr>
            <w:noProof/>
            <w:webHidden/>
          </w:rPr>
          <w:t>35</w:t>
        </w:r>
        <w:r w:rsidR="005828F3">
          <w:rPr>
            <w:noProof/>
            <w:webHidden/>
          </w:rPr>
          <w:fldChar w:fldCharType="end"/>
        </w:r>
      </w:hyperlink>
    </w:p>
    <w:p w14:paraId="70A4C0E3" w14:textId="77777777" w:rsidR="005828F3" w:rsidRDefault="00000000">
      <w:pPr>
        <w:pStyle w:val="TableofFigures"/>
        <w:tabs>
          <w:tab w:val="right" w:leader="dot" w:pos="9019"/>
        </w:tabs>
        <w:rPr>
          <w:noProof/>
        </w:rPr>
      </w:pPr>
      <w:hyperlink w:anchor="_Toc128145554" w:history="1">
        <w:r w:rsidR="005828F3" w:rsidRPr="00B961F4">
          <w:rPr>
            <w:rStyle w:val="Hyperlink"/>
            <w:noProof/>
          </w:rPr>
          <w:t>Figure 6: Deductive research approach</w:t>
        </w:r>
        <w:r w:rsidR="005828F3">
          <w:rPr>
            <w:noProof/>
            <w:webHidden/>
          </w:rPr>
          <w:tab/>
        </w:r>
        <w:r w:rsidR="005828F3">
          <w:rPr>
            <w:noProof/>
            <w:webHidden/>
          </w:rPr>
          <w:fldChar w:fldCharType="begin"/>
        </w:r>
        <w:r w:rsidR="005828F3">
          <w:rPr>
            <w:noProof/>
            <w:webHidden/>
          </w:rPr>
          <w:instrText xml:space="preserve"> PAGEREF _Toc128145554 \h </w:instrText>
        </w:r>
        <w:r w:rsidR="005828F3">
          <w:rPr>
            <w:noProof/>
            <w:webHidden/>
          </w:rPr>
        </w:r>
        <w:r w:rsidR="005828F3">
          <w:rPr>
            <w:noProof/>
            <w:webHidden/>
          </w:rPr>
          <w:fldChar w:fldCharType="separate"/>
        </w:r>
        <w:r w:rsidR="005828F3">
          <w:rPr>
            <w:noProof/>
            <w:webHidden/>
          </w:rPr>
          <w:t>37</w:t>
        </w:r>
        <w:r w:rsidR="005828F3">
          <w:rPr>
            <w:noProof/>
            <w:webHidden/>
          </w:rPr>
          <w:fldChar w:fldCharType="end"/>
        </w:r>
      </w:hyperlink>
    </w:p>
    <w:p w14:paraId="7B88A6B1" w14:textId="77777777" w:rsidR="005828F3" w:rsidRPr="005828F3" w:rsidRDefault="005828F3" w:rsidP="005828F3">
      <w:pPr>
        <w:pStyle w:val="Normal1"/>
      </w:pPr>
      <w:r>
        <w:fldChar w:fldCharType="end"/>
      </w:r>
    </w:p>
    <w:p w14:paraId="446FD999" w14:textId="77777777" w:rsidR="001E3F68" w:rsidRDefault="001E3F68">
      <w:pPr>
        <w:pStyle w:val="Heading1"/>
        <w:rPr>
          <w:color w:val="000000"/>
        </w:rPr>
      </w:pPr>
    </w:p>
    <w:p w14:paraId="11FBA1D2" w14:textId="77777777" w:rsidR="001E3F68" w:rsidRDefault="001E3F68">
      <w:pPr>
        <w:pStyle w:val="Heading1"/>
        <w:rPr>
          <w:color w:val="000000"/>
        </w:rPr>
      </w:pPr>
    </w:p>
    <w:p w14:paraId="7D7BA397" w14:textId="77777777" w:rsidR="001E3F68" w:rsidRDefault="001E3F68">
      <w:pPr>
        <w:pStyle w:val="Heading1"/>
        <w:rPr>
          <w:color w:val="000000"/>
        </w:rPr>
      </w:pPr>
    </w:p>
    <w:p w14:paraId="0B3FE1CD" w14:textId="77777777" w:rsidR="001E3F68" w:rsidRDefault="001E3F68">
      <w:pPr>
        <w:pStyle w:val="Heading1"/>
        <w:rPr>
          <w:color w:val="000000"/>
        </w:rPr>
      </w:pPr>
    </w:p>
    <w:p w14:paraId="2CC63863" w14:textId="77777777" w:rsidR="001E3F68" w:rsidRDefault="001E3F68">
      <w:pPr>
        <w:pStyle w:val="Heading1"/>
        <w:rPr>
          <w:color w:val="000000"/>
        </w:rPr>
      </w:pPr>
    </w:p>
    <w:p w14:paraId="4B6DE94F" w14:textId="77777777" w:rsidR="001E3F68" w:rsidRDefault="00373D5E">
      <w:pPr>
        <w:pStyle w:val="Heading1"/>
        <w:rPr>
          <w:color w:val="000000"/>
        </w:rPr>
      </w:pPr>
      <w:r>
        <w:br w:type="page"/>
      </w:r>
    </w:p>
    <w:p w14:paraId="529C5025" w14:textId="77777777" w:rsidR="001E3F68" w:rsidRDefault="00373D5E">
      <w:pPr>
        <w:pStyle w:val="Heading1"/>
        <w:rPr>
          <w:color w:val="000000"/>
        </w:rPr>
      </w:pPr>
      <w:bookmarkStart w:id="5" w:name="_Toc128226450"/>
      <w:r>
        <w:rPr>
          <w:color w:val="000000"/>
        </w:rPr>
        <w:lastRenderedPageBreak/>
        <w:t>Chapter 1: Introduction</w:t>
      </w:r>
      <w:bookmarkEnd w:id="5"/>
      <w:r>
        <w:rPr>
          <w:color w:val="000000"/>
        </w:rPr>
        <w:t xml:space="preserve"> </w:t>
      </w:r>
    </w:p>
    <w:p w14:paraId="51BB6A1E" w14:textId="77777777" w:rsidR="001E3F68" w:rsidRDefault="00373D5E">
      <w:pPr>
        <w:pBdr>
          <w:top w:val="nil"/>
          <w:left w:val="nil"/>
          <w:bottom w:val="nil"/>
          <w:right w:val="nil"/>
          <w:between w:val="nil"/>
        </w:pBdr>
        <w:rPr>
          <w:color w:val="0E101A"/>
        </w:rPr>
      </w:pPr>
      <w:r>
        <w:rPr>
          <w:color w:val="0E101A"/>
        </w:rPr>
        <w:t xml:space="preserve">For several years, Zara has been an exciting case study for businesses worldwide involved in marketing and the fashion industry. Zara has become the industry standard for "fast fashion" labels in large part because of its lightning-quick reaction time to newly developing trends. As a result of the lightning-fast speed at which the fashion business operates, a thriving boutique must be able to adapt to the most recent style trends immediately. Zara's unique strategy, which she has used from the very beginning, is likely to be considered ineffective by most people. They needed to be corrected in their assessment. Zara's no-nonsense approach helped propel the company to the front of fast fashion. The industry almost immediately after it was founded. Zara pioneered the concept of "fast fashion" in 1970, and the company has since grown to become one of the most successful retail brands in the world. Together with Borski, Zara is the largest company in the Inditex group. The firm's founders decided to alter the name of their business from "Zorba" to "Zara." when they discovered that the word "Zorba" was already used by a well-known drinking hole in the area. The name "Zorba" was inspired by a famous novel and film of the same name. </w:t>
      </w:r>
    </w:p>
    <w:p w14:paraId="1DE2D01A" w14:textId="77777777" w:rsidR="001E3F68" w:rsidRDefault="00373D5E">
      <w:pPr>
        <w:pBdr>
          <w:top w:val="nil"/>
          <w:left w:val="nil"/>
          <w:bottom w:val="nil"/>
          <w:right w:val="nil"/>
          <w:between w:val="nil"/>
        </w:pBdr>
        <w:rPr>
          <w:color w:val="0E101A"/>
        </w:rPr>
      </w:pPr>
      <w:r>
        <w:rPr>
          <w:color w:val="0E101A"/>
        </w:rPr>
        <w:t>Zara is a global fashion powerhouse for a variety of reasons. However, one of the most important is that the brand prioritizes the satisfaction of its customers; this has been a crucial difference and contributor to the company's accomplishment on an international scale. Zara's mission has always been to generate a deep and lasting appreciation for fashion in its vast diversity of clients (Zara.com).</w:t>
      </w:r>
    </w:p>
    <w:p w14:paraId="215628B3" w14:textId="77777777" w:rsidR="007F3316" w:rsidRDefault="007F3316">
      <w:pPr>
        <w:pBdr>
          <w:top w:val="nil"/>
          <w:left w:val="nil"/>
          <w:bottom w:val="nil"/>
          <w:right w:val="nil"/>
          <w:between w:val="nil"/>
        </w:pBdr>
        <w:rPr>
          <w:color w:val="0E101A"/>
        </w:rPr>
      </w:pPr>
    </w:p>
    <w:p w14:paraId="016417CC" w14:textId="77777777" w:rsidR="001E3F68" w:rsidRDefault="00373D5E" w:rsidP="007F3316">
      <w:pPr>
        <w:pStyle w:val="Heading2"/>
      </w:pPr>
      <w:bookmarkStart w:id="6" w:name="_Toc128226451"/>
      <w:r>
        <w:t>1.1 Background of the company</w:t>
      </w:r>
      <w:bookmarkEnd w:id="6"/>
      <w:r>
        <w:t xml:space="preserve"> </w:t>
      </w:r>
    </w:p>
    <w:p w14:paraId="77F1AC7F" w14:textId="77777777" w:rsidR="001E3F68" w:rsidRDefault="00373D5E">
      <w:pPr>
        <w:pBdr>
          <w:top w:val="nil"/>
          <w:left w:val="nil"/>
          <w:bottom w:val="nil"/>
          <w:right w:val="nil"/>
          <w:between w:val="nil"/>
        </w:pBdr>
        <w:rPr>
          <w:color w:val="0E101A"/>
        </w:rPr>
      </w:pPr>
      <w:r>
        <w:rPr>
          <w:color w:val="0E101A"/>
        </w:rPr>
        <w:t>Zara was established in 1975 in the heart of Galicia, located in the north of Spain, by the Ortega family, who also manages the largest clothes retailer in the world, Inditex.</w:t>
      </w:r>
    </w:p>
    <w:p w14:paraId="0D73779B" w14:textId="2078736E" w:rsidR="001E3F68" w:rsidRDefault="00373D5E">
      <w:pPr>
        <w:pBdr>
          <w:top w:val="nil"/>
          <w:left w:val="nil"/>
          <w:bottom w:val="nil"/>
          <w:right w:val="nil"/>
          <w:between w:val="nil"/>
        </w:pBdr>
        <w:rPr>
          <w:color w:val="0E101A"/>
        </w:rPr>
      </w:pPr>
      <w:r>
        <w:rPr>
          <w:color w:val="0E101A"/>
        </w:rPr>
        <w:t>In the eight years that followed, Spanish clients gradually warmed up to Zara's fashion and business approach, resulting in the firm's growth to nine more stores in the most populated cities nationwide. In 1985, Inditex was established as a holding company to lay the groundwork for a distribution network that would swiftly adapt to evolving preferences held by individual customers. Instant fashion is a term that Ortega used to describe the new design, production, and distribution of the method that he developed to reduce the amount of time spent on lead times and more swiftly adapt to evolving trends; This was made feasible due to significant investments in information technology and a change away from depending on individual designers in favour of collaborative teams.</w:t>
      </w:r>
      <w:r w:rsidR="00EB568D">
        <w:rPr>
          <w:color w:val="0E101A"/>
        </w:rPr>
        <w:t xml:space="preserve"> </w:t>
      </w:r>
      <w:proofErr w:type="gramStart"/>
      <w:r>
        <w:rPr>
          <w:color w:val="0E101A"/>
        </w:rPr>
        <w:t>Over</w:t>
      </w:r>
      <w:proofErr w:type="gramEnd"/>
      <w:r>
        <w:rPr>
          <w:color w:val="0E101A"/>
        </w:rPr>
        <w:t xml:space="preserve"> the ensuing century, Zara concentrated on </w:t>
      </w:r>
      <w:r>
        <w:rPr>
          <w:color w:val="0E101A"/>
        </w:rPr>
        <w:lastRenderedPageBreak/>
        <w:t>penetrating marketplaces in other countries worldwide. There are now 2,264 Zara stores located in strategic areas in 96 countries, some of which include Portugal, New York (United States of America), Paris (France), Mexico, Greece, Belgium, Sweden, Malta, Cyprus, Norway, and Israel. Zara's online shop first launched in September 2010, and by the end of that year, it had expanded to 16 European markets; "Zara launches online, and our 5,000th store opens in Rome" (inditex.com).</w:t>
      </w:r>
    </w:p>
    <w:p w14:paraId="21C030E1" w14:textId="77777777" w:rsidR="001E3F68" w:rsidRDefault="00373D5E">
      <w:pPr>
        <w:pBdr>
          <w:top w:val="nil"/>
          <w:left w:val="nil"/>
          <w:bottom w:val="nil"/>
          <w:right w:val="nil"/>
          <w:between w:val="nil"/>
        </w:pBdr>
        <w:rPr>
          <w:color w:val="0E101A"/>
        </w:rPr>
      </w:pPr>
      <w:r>
        <w:rPr>
          <w:color w:val="0E101A"/>
        </w:rPr>
        <w:t xml:space="preserve">Zara, which was once only a little store in Spain but is now an essential brand for Inditex, entered the retail internet markets of the United States of America and Japan in 2011. </w:t>
      </w:r>
    </w:p>
    <w:p w14:paraId="651FEAB9" w14:textId="77777777" w:rsidR="001E3F68" w:rsidRDefault="00373D5E">
      <w:pPr>
        <w:pBdr>
          <w:top w:val="nil"/>
          <w:left w:val="nil"/>
          <w:bottom w:val="nil"/>
          <w:right w:val="nil"/>
          <w:between w:val="nil"/>
        </w:pBdr>
        <w:rPr>
          <w:color w:val="0E101A"/>
        </w:rPr>
      </w:pPr>
      <w:r>
        <w:rPr>
          <w:color w:val="0E101A"/>
        </w:rPr>
        <w:t xml:space="preserve">It was established by </w:t>
      </w:r>
      <w:proofErr w:type="spellStart"/>
      <w:r>
        <w:rPr>
          <w:color w:val="0E101A"/>
        </w:rPr>
        <w:t>Amancio</w:t>
      </w:r>
      <w:proofErr w:type="spellEnd"/>
      <w:r>
        <w:rPr>
          <w:color w:val="0E101A"/>
        </w:rPr>
        <w:t xml:space="preserve"> Ortega, who, according to Forbes, is now ranked as the sixth wealthiest person in the </w:t>
      </w:r>
      <w:proofErr w:type="spellStart"/>
      <w:proofErr w:type="gramStart"/>
      <w:r>
        <w:rPr>
          <w:color w:val="0E101A"/>
        </w:rPr>
        <w:t>world.In</w:t>
      </w:r>
      <w:proofErr w:type="spellEnd"/>
      <w:proofErr w:type="gramEnd"/>
      <w:r>
        <w:rPr>
          <w:color w:val="0E101A"/>
        </w:rPr>
        <w:t xml:space="preserve"> addition to the retail store, Zara operates an online store with a strong presence on social media platforms. The company has also been recognized for its suitability efforts, including the use of eco-friendly materials and its attempt to reduce waste in its supply chain.</w:t>
      </w:r>
    </w:p>
    <w:p w14:paraId="147CA3E3" w14:textId="77777777" w:rsidR="007F3316" w:rsidRDefault="007F3316">
      <w:pPr>
        <w:pBdr>
          <w:top w:val="nil"/>
          <w:left w:val="nil"/>
          <w:bottom w:val="nil"/>
          <w:right w:val="nil"/>
          <w:between w:val="nil"/>
        </w:pBdr>
        <w:rPr>
          <w:color w:val="0E101A"/>
        </w:rPr>
      </w:pPr>
    </w:p>
    <w:p w14:paraId="0CA7E56E" w14:textId="77777777" w:rsidR="001E3F68" w:rsidRDefault="00373D5E" w:rsidP="007F3316">
      <w:pPr>
        <w:pStyle w:val="Heading2"/>
        <w:rPr>
          <w:color w:val="0E101A"/>
        </w:rPr>
      </w:pPr>
      <w:bookmarkStart w:id="7" w:name="_Toc128226452"/>
      <w:r>
        <w:t>1.2 The rationale of the study</w:t>
      </w:r>
      <w:bookmarkEnd w:id="7"/>
    </w:p>
    <w:p w14:paraId="201955A6" w14:textId="77777777" w:rsidR="001E3F68" w:rsidRDefault="00373D5E">
      <w:pPr>
        <w:pBdr>
          <w:top w:val="nil"/>
          <w:left w:val="nil"/>
          <w:bottom w:val="nil"/>
          <w:right w:val="nil"/>
          <w:between w:val="nil"/>
        </w:pBdr>
        <w:rPr>
          <w:color w:val="0E101A"/>
        </w:rPr>
      </w:pPr>
      <w:r>
        <w:rPr>
          <w:color w:val="0E101A"/>
        </w:rPr>
        <w:t xml:space="preserve">The most crucial function that social media plays as a communicator in today's highly competitive market is that company owners are working hard to increase the number of clients and consumers they have. However, social media platforms have huge audiences and user bases, which makes it difficult for corporations to define their target markets precisely. Market segmentation is the only strategy in social media that fields good results. If both the market selection and the targeted audience could be narrowed down, the marketing expenditure could be reduced to zero. </w:t>
      </w:r>
    </w:p>
    <w:p w14:paraId="06F78CFC" w14:textId="77777777" w:rsidR="001E3F68" w:rsidRDefault="00373D5E">
      <w:pPr>
        <w:pBdr>
          <w:top w:val="nil"/>
          <w:left w:val="nil"/>
          <w:bottom w:val="nil"/>
          <w:right w:val="nil"/>
          <w:between w:val="nil"/>
        </w:pBdr>
        <w:rPr>
          <w:color w:val="0E101A"/>
        </w:rPr>
      </w:pPr>
      <w:r>
        <w:rPr>
          <w:color w:val="0E101A"/>
        </w:rPr>
        <w:t>As a result, marketers are working hard to attract the appropriate customer base. In addition, critical marketing strategies are required to gain and keep customers' attention. Within the scope of this study, the researcher attempted to find a solution to the problem of market segmentation and provide novel suggestions about how customers might be attracted to social media assistance.</w:t>
      </w:r>
    </w:p>
    <w:p w14:paraId="61E8648E" w14:textId="77777777" w:rsidR="007F3316" w:rsidRDefault="007F3316">
      <w:pPr>
        <w:pBdr>
          <w:top w:val="nil"/>
          <w:left w:val="nil"/>
          <w:bottom w:val="nil"/>
          <w:right w:val="nil"/>
          <w:between w:val="nil"/>
        </w:pBdr>
        <w:rPr>
          <w:color w:val="0E101A"/>
        </w:rPr>
      </w:pPr>
    </w:p>
    <w:p w14:paraId="2B668097" w14:textId="77777777" w:rsidR="001E3F68" w:rsidRDefault="00373D5E" w:rsidP="007F3316">
      <w:pPr>
        <w:pStyle w:val="Heading2"/>
      </w:pPr>
      <w:bookmarkStart w:id="8" w:name="_Toc128226453"/>
      <w:r>
        <w:t>1.3 Literature gap</w:t>
      </w:r>
      <w:bookmarkEnd w:id="8"/>
    </w:p>
    <w:p w14:paraId="165FF501" w14:textId="77777777" w:rsidR="001E3F68" w:rsidRDefault="00373D5E">
      <w:r>
        <w:t>Research on how social media influences Zara customers' buying habits still needs to be improved. There is a need for further research to explore the influence of social media on Zara's customers and their purchasing choices despite the ubiquitous usage of social media by consumers and companies.</w:t>
      </w:r>
    </w:p>
    <w:p w14:paraId="7A46DA29" w14:textId="77777777" w:rsidR="001E3F68" w:rsidRDefault="00373D5E">
      <w:r>
        <w:lastRenderedPageBreak/>
        <w:t>Overall, filling this literature gap would aid companies like Zara in comprehending and capitalising on the potential of social media for marketing and sales by providing helpful information regarding the link between social media and customer behaviour.</w:t>
      </w:r>
    </w:p>
    <w:p w14:paraId="0B2C5CF2" w14:textId="77777777" w:rsidR="007F3316" w:rsidRDefault="007F3316"/>
    <w:p w14:paraId="3FF661BE" w14:textId="77777777" w:rsidR="001E3F68" w:rsidRDefault="00373D5E" w:rsidP="007F3316">
      <w:pPr>
        <w:pStyle w:val="Heading2"/>
      </w:pPr>
      <w:bookmarkStart w:id="9" w:name="_Toc128226454"/>
      <w:r>
        <w:t>1.4 S</w:t>
      </w:r>
      <w:r w:rsidR="007F3316">
        <w:t>ignificance of Research</w:t>
      </w:r>
      <w:bookmarkEnd w:id="9"/>
      <w:r>
        <w:t xml:space="preserve"> </w:t>
      </w:r>
    </w:p>
    <w:p w14:paraId="6A1087D8" w14:textId="77777777" w:rsidR="001E3F68" w:rsidRDefault="00373D5E">
      <w:pPr>
        <w:pBdr>
          <w:top w:val="nil"/>
          <w:left w:val="nil"/>
          <w:bottom w:val="nil"/>
          <w:right w:val="nil"/>
          <w:between w:val="nil"/>
        </w:pBdr>
        <w:rPr>
          <w:color w:val="0E101A"/>
        </w:rPr>
      </w:pPr>
      <w:r>
        <w:rPr>
          <w:color w:val="0E101A"/>
        </w:rPr>
        <w:t xml:space="preserve">This research reveals insight into the role of social media as the assisting hand of corporates, especially Zara, to catch the consumers. It opens the gate of opportunities for marketers to understand how social media is becoming a supportive tool to gain sales and increase revenue. </w:t>
      </w:r>
    </w:p>
    <w:p w14:paraId="173850CC" w14:textId="77777777" w:rsidR="007F3316" w:rsidRDefault="007F3316">
      <w:pPr>
        <w:pBdr>
          <w:top w:val="nil"/>
          <w:left w:val="nil"/>
          <w:bottom w:val="nil"/>
          <w:right w:val="nil"/>
          <w:between w:val="nil"/>
        </w:pBdr>
      </w:pPr>
    </w:p>
    <w:p w14:paraId="66806817" w14:textId="77777777" w:rsidR="001E3F68" w:rsidRDefault="00373D5E" w:rsidP="007F3316">
      <w:pPr>
        <w:pStyle w:val="Heading2"/>
      </w:pPr>
      <w:bookmarkStart w:id="10" w:name="_Toc128226455"/>
      <w:r>
        <w:t>1.5 Aims</w:t>
      </w:r>
      <w:bookmarkEnd w:id="10"/>
    </w:p>
    <w:p w14:paraId="67262D38" w14:textId="77777777" w:rsidR="001E3F68" w:rsidRDefault="00373D5E">
      <w:pPr>
        <w:rPr>
          <w:color w:val="0E101A"/>
        </w:rPr>
      </w:pPr>
      <w:r>
        <w:rPr>
          <w:color w:val="0E101A"/>
        </w:rPr>
        <w:t xml:space="preserve">The main Aim of this research is to "the impact of social media on consumer behaviour in the case of Zara" it will be </w:t>
      </w:r>
      <w:proofErr w:type="spellStart"/>
      <w:r>
        <w:rPr>
          <w:color w:val="0E101A"/>
        </w:rPr>
        <w:t>analyzed</w:t>
      </w:r>
      <w:proofErr w:type="spellEnd"/>
      <w:r>
        <w:rPr>
          <w:color w:val="0E101A"/>
        </w:rPr>
        <w:t xml:space="preserve"> via Zara's digital marketing strategy, consumer behaviour and the impact of digital marketing, explore social media marketing on the brand identity, consumer equity and promotion.</w:t>
      </w:r>
    </w:p>
    <w:p w14:paraId="3EA1A8A4" w14:textId="77777777" w:rsidR="007F3316" w:rsidRDefault="007F3316">
      <w:pPr>
        <w:rPr>
          <w:color w:val="0E101A"/>
        </w:rPr>
      </w:pPr>
    </w:p>
    <w:p w14:paraId="5ACF799D" w14:textId="77777777" w:rsidR="001E3F68" w:rsidRDefault="00373D5E" w:rsidP="007F3316">
      <w:pPr>
        <w:pStyle w:val="Heading2"/>
      </w:pPr>
      <w:bookmarkStart w:id="11" w:name="_Toc128226456"/>
      <w:r>
        <w:t>1.6 Research Objectives</w:t>
      </w:r>
      <w:bookmarkEnd w:id="11"/>
    </w:p>
    <w:p w14:paraId="6479544C" w14:textId="77777777" w:rsidR="001E3F68" w:rsidRDefault="00373D5E" w:rsidP="007F3316">
      <w:pPr>
        <w:rPr>
          <w:color w:val="000000"/>
        </w:rPr>
      </w:pPr>
      <w:r>
        <w:t>The main Aim of this research is to “the impact of social media on consumer behaviour in the case of Zara”:</w:t>
      </w:r>
    </w:p>
    <w:p w14:paraId="1DA3E6C4" w14:textId="77777777" w:rsidR="001E3F68" w:rsidRDefault="00373D5E">
      <w:pPr>
        <w:numPr>
          <w:ilvl w:val="0"/>
          <w:numId w:val="1"/>
        </w:numPr>
        <w:pBdr>
          <w:top w:val="nil"/>
          <w:left w:val="nil"/>
          <w:bottom w:val="nil"/>
          <w:right w:val="nil"/>
          <w:between w:val="nil"/>
        </w:pBdr>
        <w:spacing w:before="280"/>
        <w:rPr>
          <w:color w:val="0E101A"/>
        </w:rPr>
      </w:pPr>
      <w:r>
        <w:rPr>
          <w:color w:val="0E101A"/>
        </w:rPr>
        <w:t xml:space="preserve">To identify the digital marketing strategy for influencing consumers' brand perception. </w:t>
      </w:r>
    </w:p>
    <w:p w14:paraId="33D8AA0C" w14:textId="77777777" w:rsidR="001E3F68" w:rsidRDefault="00373D5E">
      <w:pPr>
        <w:numPr>
          <w:ilvl w:val="0"/>
          <w:numId w:val="1"/>
        </w:numPr>
        <w:pBdr>
          <w:top w:val="nil"/>
          <w:left w:val="nil"/>
          <w:bottom w:val="nil"/>
          <w:right w:val="nil"/>
          <w:between w:val="nil"/>
        </w:pBdr>
        <w:rPr>
          <w:color w:val="0E101A"/>
        </w:rPr>
      </w:pPr>
      <w:r>
        <w:rPr>
          <w:color w:val="0E101A"/>
        </w:rPr>
        <w:t xml:space="preserve">To investigate the impact of Zara's social media marketing on consumers' behaviour and decision-making process. </w:t>
      </w:r>
    </w:p>
    <w:p w14:paraId="1A0054B8" w14:textId="77777777" w:rsidR="001E3F68" w:rsidRDefault="00373D5E">
      <w:pPr>
        <w:numPr>
          <w:ilvl w:val="0"/>
          <w:numId w:val="1"/>
        </w:numPr>
        <w:pBdr>
          <w:top w:val="nil"/>
          <w:left w:val="nil"/>
          <w:bottom w:val="nil"/>
          <w:right w:val="nil"/>
          <w:between w:val="nil"/>
        </w:pBdr>
        <w:spacing w:after="280"/>
        <w:rPr>
          <w:color w:val="0E101A"/>
        </w:rPr>
      </w:pPr>
      <w:r>
        <w:rPr>
          <w:color w:val="0E101A"/>
        </w:rPr>
        <w:t xml:space="preserve">To explain and explore </w:t>
      </w:r>
      <w:proofErr w:type="spellStart"/>
      <w:r>
        <w:rPr>
          <w:color w:val="0E101A"/>
        </w:rPr>
        <w:t>Zara'a</w:t>
      </w:r>
      <w:proofErr w:type="spellEnd"/>
      <w:r>
        <w:rPr>
          <w:color w:val="0E101A"/>
        </w:rPr>
        <w:t xml:space="preserve"> social media marketing on brand identity, equity and promotion.</w:t>
      </w:r>
    </w:p>
    <w:p w14:paraId="19BEDFD4" w14:textId="77777777" w:rsidR="001E3F68" w:rsidRDefault="00373D5E" w:rsidP="007F3316">
      <w:pPr>
        <w:pStyle w:val="Heading2"/>
      </w:pPr>
      <w:bookmarkStart w:id="12" w:name="_Toc128226457"/>
      <w:r>
        <w:t>1.7 Research Questions</w:t>
      </w:r>
      <w:bookmarkEnd w:id="12"/>
    </w:p>
    <w:p w14:paraId="4A9D7858" w14:textId="77777777" w:rsidR="001E3F68" w:rsidRDefault="00373D5E" w:rsidP="007F3316">
      <w:r>
        <w:t xml:space="preserve">RQ1: What is social media's fundamental role in inclining consumers' perception towards Zara, and how does it impact consumers' decision process? </w:t>
      </w:r>
    </w:p>
    <w:p w14:paraId="161EA7E1" w14:textId="77777777" w:rsidR="001E3F68" w:rsidRDefault="00373D5E">
      <w:pPr>
        <w:pBdr>
          <w:top w:val="nil"/>
          <w:left w:val="nil"/>
          <w:bottom w:val="nil"/>
          <w:right w:val="nil"/>
          <w:between w:val="nil"/>
        </w:pBdr>
        <w:spacing w:before="280" w:after="280"/>
        <w:rPr>
          <w:color w:val="000000"/>
        </w:rPr>
      </w:pPr>
      <w:r>
        <w:rPr>
          <w:color w:val="0E101A"/>
        </w:rPr>
        <w:t>RQ2:</w:t>
      </w:r>
      <w:r>
        <w:rPr>
          <w:color w:val="000000"/>
        </w:rPr>
        <w:t xml:space="preserve"> What are the digital marketing strategies implemented by Zara?</w:t>
      </w:r>
    </w:p>
    <w:p w14:paraId="311B2966" w14:textId="77777777" w:rsidR="001E3F68" w:rsidRDefault="00373D5E">
      <w:pPr>
        <w:pBdr>
          <w:top w:val="nil"/>
          <w:left w:val="nil"/>
          <w:bottom w:val="nil"/>
          <w:right w:val="nil"/>
          <w:between w:val="nil"/>
        </w:pBdr>
        <w:spacing w:before="280" w:after="280"/>
        <w:rPr>
          <w:b/>
          <w:color w:val="0E101A"/>
        </w:rPr>
      </w:pPr>
      <w:r>
        <w:rPr>
          <w:color w:val="000000"/>
        </w:rPr>
        <w:t>RQ3: How can social media influence brand equity, identity and customer loyalty?</w:t>
      </w:r>
    </w:p>
    <w:p w14:paraId="7A0FEC8B" w14:textId="77777777" w:rsidR="001E3F68" w:rsidRDefault="00373D5E" w:rsidP="007F3316">
      <w:pPr>
        <w:pStyle w:val="Heading2"/>
      </w:pPr>
      <w:bookmarkStart w:id="13" w:name="_Toc128226458"/>
      <w:r>
        <w:t>1.8 Research Hypotheses</w:t>
      </w:r>
      <w:bookmarkEnd w:id="13"/>
    </w:p>
    <w:p w14:paraId="4FF27D11" w14:textId="77777777" w:rsidR="001E3F68" w:rsidRDefault="00373D5E">
      <w:pPr>
        <w:pBdr>
          <w:top w:val="nil"/>
          <w:left w:val="nil"/>
          <w:bottom w:val="nil"/>
          <w:right w:val="nil"/>
          <w:between w:val="nil"/>
        </w:pBdr>
        <w:rPr>
          <w:b/>
          <w:color w:val="0E101A"/>
        </w:rPr>
      </w:pPr>
      <w:r>
        <w:rPr>
          <w:color w:val="0E101A"/>
        </w:rPr>
        <w:t xml:space="preserve">H1: Digital marketing plays a pivotal role in inkling consumers' perception of the brand. </w:t>
      </w:r>
    </w:p>
    <w:p w14:paraId="24B4D6A9" w14:textId="77777777" w:rsidR="001E3F68" w:rsidRDefault="00373D5E">
      <w:pPr>
        <w:pBdr>
          <w:top w:val="nil"/>
          <w:left w:val="nil"/>
          <w:bottom w:val="nil"/>
          <w:right w:val="nil"/>
          <w:between w:val="nil"/>
        </w:pBdr>
        <w:spacing w:before="280"/>
        <w:rPr>
          <w:color w:val="0E101A"/>
        </w:rPr>
      </w:pPr>
      <w:r>
        <w:rPr>
          <w:color w:val="0E101A"/>
        </w:rPr>
        <w:lastRenderedPageBreak/>
        <w:t xml:space="preserve">H2: </w:t>
      </w:r>
      <w:proofErr w:type="gramStart"/>
      <w:r>
        <w:rPr>
          <w:color w:val="0E101A"/>
        </w:rPr>
        <w:t>Social media</w:t>
      </w:r>
      <w:proofErr w:type="gramEnd"/>
      <w:r>
        <w:rPr>
          <w:color w:val="0E101A"/>
        </w:rPr>
        <w:t xml:space="preserve"> marketing significantly impacts consumers' behaviour and decision-making process. </w:t>
      </w:r>
    </w:p>
    <w:p w14:paraId="489BD0EF" w14:textId="77777777" w:rsidR="001E3F68" w:rsidRDefault="00373D5E">
      <w:pPr>
        <w:pBdr>
          <w:top w:val="nil"/>
          <w:left w:val="nil"/>
          <w:bottom w:val="nil"/>
          <w:right w:val="nil"/>
          <w:between w:val="nil"/>
        </w:pBdr>
        <w:spacing w:before="280" w:after="280"/>
        <w:rPr>
          <w:color w:val="0E101A"/>
        </w:rPr>
      </w:pPr>
      <w:r>
        <w:rPr>
          <w:color w:val="0E101A"/>
        </w:rPr>
        <w:t xml:space="preserve">H3: </w:t>
      </w:r>
      <w:proofErr w:type="gramStart"/>
      <w:r>
        <w:rPr>
          <w:color w:val="0E101A"/>
        </w:rPr>
        <w:t>Social media</w:t>
      </w:r>
      <w:proofErr w:type="gramEnd"/>
      <w:r>
        <w:rPr>
          <w:color w:val="0E101A"/>
        </w:rPr>
        <w:t xml:space="preserve"> excel and play a steering role in promoting the brands in new and existing markets by targeting a specific audience. </w:t>
      </w:r>
    </w:p>
    <w:p w14:paraId="1CAB3BDD" w14:textId="77777777" w:rsidR="001E3F68" w:rsidRDefault="00373D5E" w:rsidP="007F3316">
      <w:pPr>
        <w:pStyle w:val="Heading2"/>
      </w:pPr>
      <w:bookmarkStart w:id="14" w:name="_Toc128226459"/>
      <w:r>
        <w:t>1.9 Dissertation outline</w:t>
      </w:r>
      <w:bookmarkEnd w:id="14"/>
    </w:p>
    <w:p w14:paraId="70245B5C" w14:textId="77777777" w:rsidR="001E3F68" w:rsidRDefault="00373D5E">
      <w:pPr>
        <w:pBdr>
          <w:top w:val="nil"/>
          <w:left w:val="nil"/>
          <w:bottom w:val="nil"/>
          <w:right w:val="nil"/>
          <w:between w:val="nil"/>
        </w:pBdr>
        <w:rPr>
          <w:b/>
          <w:color w:val="0E101A"/>
        </w:rPr>
      </w:pPr>
      <w:r>
        <w:rPr>
          <w:b/>
          <w:color w:val="0E101A"/>
        </w:rPr>
        <w:t xml:space="preserve">Chapter one </w:t>
      </w:r>
    </w:p>
    <w:p w14:paraId="3DD1BC9A" w14:textId="77777777" w:rsidR="001E3F68" w:rsidRDefault="00373D5E">
      <w:pPr>
        <w:pBdr>
          <w:top w:val="nil"/>
          <w:left w:val="nil"/>
          <w:bottom w:val="nil"/>
          <w:right w:val="nil"/>
          <w:between w:val="nil"/>
        </w:pBdr>
        <w:rPr>
          <w:b/>
          <w:color w:val="0E101A"/>
        </w:rPr>
      </w:pPr>
      <w:r>
        <w:rPr>
          <w:b/>
          <w:color w:val="0E101A"/>
        </w:rPr>
        <w:t>Introduction:</w:t>
      </w:r>
    </w:p>
    <w:p w14:paraId="323D343E" w14:textId="77777777" w:rsidR="001E3F68" w:rsidRDefault="00373D5E">
      <w:pPr>
        <w:pBdr>
          <w:top w:val="nil"/>
          <w:left w:val="nil"/>
          <w:bottom w:val="nil"/>
          <w:right w:val="nil"/>
          <w:between w:val="nil"/>
        </w:pBdr>
        <w:rPr>
          <w:color w:val="000000"/>
        </w:rPr>
      </w:pPr>
      <w:r>
        <w:rPr>
          <w:color w:val="000000"/>
        </w:rPr>
        <w:t>In general, the first chapter serves as a research outline, an introduction of the company with its background, the rationale of the study, the literature gap, and the aims, and then concludes with the research objective, question and hypothesis and the following measures that must be taken to realise the study's objectives.</w:t>
      </w:r>
    </w:p>
    <w:p w14:paraId="7109EF42" w14:textId="77777777" w:rsidR="001E3F68" w:rsidRDefault="00373D5E">
      <w:pPr>
        <w:pBdr>
          <w:top w:val="nil"/>
          <w:left w:val="nil"/>
          <w:bottom w:val="nil"/>
          <w:right w:val="nil"/>
          <w:between w:val="nil"/>
        </w:pBdr>
        <w:rPr>
          <w:b/>
          <w:color w:val="000000"/>
        </w:rPr>
      </w:pPr>
      <w:r>
        <w:rPr>
          <w:b/>
          <w:color w:val="000000"/>
        </w:rPr>
        <w:t>Chapter two</w:t>
      </w:r>
    </w:p>
    <w:p w14:paraId="252CB4C8" w14:textId="77777777" w:rsidR="001E3F68" w:rsidRDefault="00373D5E">
      <w:pPr>
        <w:pBdr>
          <w:top w:val="nil"/>
          <w:left w:val="nil"/>
          <w:bottom w:val="nil"/>
          <w:right w:val="nil"/>
          <w:between w:val="nil"/>
        </w:pBdr>
        <w:rPr>
          <w:b/>
          <w:color w:val="000000"/>
        </w:rPr>
      </w:pPr>
      <w:r>
        <w:rPr>
          <w:b/>
          <w:color w:val="000000"/>
        </w:rPr>
        <w:t>Literature Review:</w:t>
      </w:r>
    </w:p>
    <w:p w14:paraId="3F203599" w14:textId="77777777" w:rsidR="001E3F68" w:rsidRDefault="00373D5E">
      <w:pPr>
        <w:pBdr>
          <w:top w:val="nil"/>
          <w:left w:val="nil"/>
          <w:bottom w:val="nil"/>
          <w:right w:val="nil"/>
          <w:between w:val="nil"/>
        </w:pBdr>
        <w:rPr>
          <w:color w:val="000000"/>
        </w:rPr>
      </w:pPr>
      <w:r>
        <w:rPr>
          <w:color w:val="000000"/>
        </w:rPr>
        <w:t>This chapter starts with all the definitions of the terminology used in this study, followed by an introduction to digital marketing and a critical analysis of two digital marketing strategies related to Zara, an offline marketing strategy still related to Zara and the comparison of offline and online stages of the consumer behaviour and the impact of the social media on it; this critical analysis is made via website, social media pages, journals, books and articles.</w:t>
      </w:r>
    </w:p>
    <w:p w14:paraId="51B4F95C" w14:textId="77777777" w:rsidR="001E3F68" w:rsidRDefault="00373D5E">
      <w:pPr>
        <w:pBdr>
          <w:top w:val="nil"/>
          <w:left w:val="nil"/>
          <w:bottom w:val="nil"/>
          <w:right w:val="nil"/>
          <w:between w:val="nil"/>
        </w:pBdr>
        <w:rPr>
          <w:b/>
          <w:color w:val="000000"/>
        </w:rPr>
      </w:pPr>
      <w:r>
        <w:rPr>
          <w:b/>
          <w:color w:val="000000"/>
        </w:rPr>
        <w:t>Chapter three</w:t>
      </w:r>
    </w:p>
    <w:p w14:paraId="26CF22E7" w14:textId="77777777" w:rsidR="001E3F68" w:rsidRDefault="00373D5E">
      <w:pPr>
        <w:pBdr>
          <w:top w:val="nil"/>
          <w:left w:val="nil"/>
          <w:bottom w:val="nil"/>
          <w:right w:val="nil"/>
          <w:between w:val="nil"/>
        </w:pBdr>
        <w:rPr>
          <w:b/>
          <w:color w:val="000000"/>
        </w:rPr>
      </w:pPr>
      <w:r>
        <w:rPr>
          <w:b/>
          <w:color w:val="000000"/>
        </w:rPr>
        <w:t>Methodology:</w:t>
      </w:r>
    </w:p>
    <w:p w14:paraId="737AC1A5" w14:textId="77777777" w:rsidR="001E3F68" w:rsidRDefault="00373D5E">
      <w:pPr>
        <w:pBdr>
          <w:top w:val="nil"/>
          <w:left w:val="nil"/>
          <w:bottom w:val="nil"/>
          <w:right w:val="nil"/>
          <w:between w:val="nil"/>
        </w:pBdr>
        <w:rPr>
          <w:color w:val="000000"/>
        </w:rPr>
      </w:pPr>
      <w:r>
        <w:rPr>
          <w:color w:val="000000"/>
        </w:rPr>
        <w:t>This chapter is dedicated to the study's methodology, including its design, methods of inquiry, procedures for gathering and analysing primary data, and sampling and analysing such data.</w:t>
      </w:r>
    </w:p>
    <w:p w14:paraId="4763CCF4" w14:textId="77777777" w:rsidR="001E3F68" w:rsidRDefault="00373D5E">
      <w:pPr>
        <w:pBdr>
          <w:top w:val="nil"/>
          <w:left w:val="nil"/>
          <w:bottom w:val="nil"/>
          <w:right w:val="nil"/>
          <w:between w:val="nil"/>
        </w:pBdr>
        <w:rPr>
          <w:b/>
          <w:color w:val="000000"/>
        </w:rPr>
      </w:pPr>
      <w:r>
        <w:rPr>
          <w:b/>
          <w:color w:val="000000"/>
        </w:rPr>
        <w:t xml:space="preserve">Chapter four </w:t>
      </w:r>
    </w:p>
    <w:p w14:paraId="5ABA89C6" w14:textId="77777777" w:rsidR="001E3F68" w:rsidRDefault="00373D5E">
      <w:pPr>
        <w:pBdr>
          <w:top w:val="nil"/>
          <w:left w:val="nil"/>
          <w:bottom w:val="nil"/>
          <w:right w:val="nil"/>
          <w:between w:val="nil"/>
        </w:pBdr>
        <w:rPr>
          <w:b/>
          <w:color w:val="000000"/>
        </w:rPr>
      </w:pPr>
      <w:r>
        <w:rPr>
          <w:b/>
          <w:color w:val="000000"/>
        </w:rPr>
        <w:t>Analysis and evaluation:</w:t>
      </w:r>
    </w:p>
    <w:p w14:paraId="414468AA" w14:textId="77777777" w:rsidR="001E3F68" w:rsidRDefault="00373D5E">
      <w:pPr>
        <w:pBdr>
          <w:top w:val="nil"/>
          <w:left w:val="nil"/>
          <w:bottom w:val="nil"/>
          <w:right w:val="nil"/>
          <w:between w:val="nil"/>
        </w:pBdr>
        <w:rPr>
          <w:color w:val="000000"/>
        </w:rPr>
      </w:pPr>
      <w:r>
        <w:rPr>
          <w:color w:val="000000"/>
        </w:rPr>
        <w:t>This chapter aims to analyse data obtained from a research methodology using both open-ended and closed-ended inquiries. As a result, quantitative techniques for data analysis have been used, with "thematic analysis" serving as the chosen method for analysing the data.</w:t>
      </w:r>
    </w:p>
    <w:p w14:paraId="787025A2" w14:textId="77777777" w:rsidR="001E3F68" w:rsidRDefault="00373D5E">
      <w:pPr>
        <w:pBdr>
          <w:top w:val="nil"/>
          <w:left w:val="nil"/>
          <w:bottom w:val="nil"/>
          <w:right w:val="nil"/>
          <w:between w:val="nil"/>
        </w:pBdr>
        <w:rPr>
          <w:b/>
          <w:color w:val="0E101A"/>
        </w:rPr>
      </w:pPr>
      <w:r>
        <w:rPr>
          <w:b/>
          <w:color w:val="0E101A"/>
        </w:rPr>
        <w:t>Chapter five</w:t>
      </w:r>
    </w:p>
    <w:p w14:paraId="0160BCEE" w14:textId="77777777" w:rsidR="001E3F68" w:rsidRDefault="00373D5E">
      <w:pPr>
        <w:pBdr>
          <w:top w:val="nil"/>
          <w:left w:val="nil"/>
          <w:bottom w:val="nil"/>
          <w:right w:val="nil"/>
          <w:between w:val="nil"/>
        </w:pBdr>
        <w:rPr>
          <w:b/>
          <w:color w:val="0E101A"/>
        </w:rPr>
      </w:pPr>
      <w:r>
        <w:rPr>
          <w:b/>
          <w:color w:val="0E101A"/>
        </w:rPr>
        <w:t>Conclusion and recommendations:</w:t>
      </w:r>
    </w:p>
    <w:p w14:paraId="1EC62C98" w14:textId="5203634C" w:rsidR="001E3F68" w:rsidRDefault="00373D5E" w:rsidP="00FA540C">
      <w:pPr>
        <w:pBdr>
          <w:top w:val="nil"/>
          <w:left w:val="nil"/>
          <w:bottom w:val="nil"/>
          <w:right w:val="nil"/>
          <w:between w:val="nil"/>
        </w:pBdr>
        <w:rPr>
          <w:color w:val="0E101A"/>
        </w:rPr>
      </w:pPr>
      <w:r>
        <w:rPr>
          <w:color w:val="0E101A"/>
        </w:rPr>
        <w:t>In this final section of the research paper, we will conclude and make recommendations based on the information we have gathered throughout the paper. This emphasis on tying together the research paper's stated goals with its projected horizons</w:t>
      </w:r>
      <w:r w:rsidR="00FA540C">
        <w:rPr>
          <w:color w:val="0E101A"/>
        </w:rPr>
        <w:t xml:space="preserve"> is central to its construction.</w:t>
      </w:r>
      <w:r>
        <w:br w:type="page"/>
      </w:r>
    </w:p>
    <w:p w14:paraId="33A98F46" w14:textId="77777777" w:rsidR="001E3F68" w:rsidRDefault="00373D5E">
      <w:pPr>
        <w:pStyle w:val="Heading1"/>
        <w:rPr>
          <w:color w:val="0E101A"/>
        </w:rPr>
      </w:pPr>
      <w:bookmarkStart w:id="15" w:name="_Toc128226460"/>
      <w:r>
        <w:rPr>
          <w:color w:val="0E101A"/>
        </w:rPr>
        <w:lastRenderedPageBreak/>
        <w:t>Chapter 2: Literature review</w:t>
      </w:r>
      <w:bookmarkEnd w:id="15"/>
      <w:r>
        <w:rPr>
          <w:color w:val="0E101A"/>
        </w:rPr>
        <w:t xml:space="preserve"> </w:t>
      </w:r>
    </w:p>
    <w:p w14:paraId="0AEA31EC" w14:textId="77777777" w:rsidR="001E3F68" w:rsidRDefault="00373D5E" w:rsidP="007F3316">
      <w:pPr>
        <w:pStyle w:val="Heading2"/>
      </w:pPr>
      <w:bookmarkStart w:id="16" w:name="_Toc128226461"/>
      <w:r>
        <w:t>2.1 Definitions</w:t>
      </w:r>
      <w:bookmarkEnd w:id="16"/>
      <w:r>
        <w:t xml:space="preserve"> </w:t>
      </w:r>
    </w:p>
    <w:p w14:paraId="5589D4C5" w14:textId="77777777" w:rsidR="001E3F68" w:rsidRDefault="00373D5E">
      <w:pPr>
        <w:pBdr>
          <w:top w:val="nil"/>
          <w:left w:val="nil"/>
          <w:bottom w:val="nil"/>
          <w:right w:val="nil"/>
          <w:between w:val="nil"/>
        </w:pBdr>
        <w:spacing w:before="280" w:after="280"/>
        <w:rPr>
          <w:color w:val="0E101A"/>
        </w:rPr>
      </w:pPr>
      <w:r>
        <w:rPr>
          <w:b/>
          <w:color w:val="0E101A"/>
        </w:rPr>
        <w:t xml:space="preserve">Fast fashion: </w:t>
      </w:r>
      <w:r>
        <w:rPr>
          <w:color w:val="0E101A"/>
        </w:rPr>
        <w:t>Fast fashion is a business strategy in which shops swiftly make and sell fashionable, low-cost items meant to be worn for a small period before being thrown. This strategy is defined by fast production cycles, cheap pricing, and rapid response to shifting</w:t>
      </w:r>
      <w:r>
        <w:rPr>
          <w:b/>
          <w:color w:val="0E101A"/>
        </w:rPr>
        <w:t xml:space="preserve"> </w:t>
      </w:r>
      <w:r>
        <w:rPr>
          <w:color w:val="0E101A"/>
        </w:rPr>
        <w:t>trends and customer preferences (Cline, 2013)</w:t>
      </w:r>
    </w:p>
    <w:p w14:paraId="23B45F96" w14:textId="77777777" w:rsidR="001E3F68" w:rsidRDefault="00373D5E">
      <w:pPr>
        <w:pBdr>
          <w:top w:val="nil"/>
          <w:left w:val="nil"/>
          <w:bottom w:val="nil"/>
          <w:right w:val="nil"/>
          <w:between w:val="nil"/>
        </w:pBdr>
        <w:spacing w:before="280" w:after="280"/>
        <w:rPr>
          <w:color w:val="0E101A"/>
        </w:rPr>
      </w:pPr>
      <w:r>
        <w:rPr>
          <w:b/>
          <w:color w:val="0E101A"/>
        </w:rPr>
        <w:t xml:space="preserve">Digital Marketing Strategy: </w:t>
      </w:r>
      <w:r>
        <w:rPr>
          <w:color w:val="0E101A"/>
        </w:rPr>
        <w:t>A company's digital marketing strategy is known for promoting its goods and services via digital mediums like the web and mobile devices. Search engine optimization (SEO), pay-per-click (PPC) advertising, content marketing, social media marketing, email marketing, and other similar methods are all part of this overarching approach</w:t>
      </w:r>
      <w:r>
        <w:rPr>
          <w:color w:val="000000"/>
        </w:rPr>
        <w:t xml:space="preserve"> </w:t>
      </w:r>
      <w:r>
        <w:rPr>
          <w:color w:val="0E101A"/>
        </w:rPr>
        <w:t xml:space="preserve">Digital marketing strategies aim to reach and engage target audiences with relevant and quality content to boost website traffic, brand exposure, and sales. A digital marketing strategy usually involves formulating a mission and targets, identifying target audiences, generating and distributing helpful content, and evaluating and </w:t>
      </w:r>
      <w:proofErr w:type="spellStart"/>
      <w:r>
        <w:rPr>
          <w:color w:val="0E101A"/>
        </w:rPr>
        <w:t>analyzing</w:t>
      </w:r>
      <w:proofErr w:type="spellEnd"/>
      <w:r>
        <w:rPr>
          <w:color w:val="0E101A"/>
        </w:rPr>
        <w:t xml:space="preserve"> campaign outcomes. With digital marketing, companies may reach a wide variety of consumers in real time at little cost. As a bonus, with digital marketing, companies can monitor the results of their initiatives and change accordingly (Chaffey and Ellis-Chadwick, 2016).</w:t>
      </w:r>
    </w:p>
    <w:p w14:paraId="59C3C50C" w14:textId="77777777" w:rsidR="001E3F68" w:rsidRDefault="00373D5E">
      <w:pPr>
        <w:pBdr>
          <w:top w:val="nil"/>
          <w:left w:val="nil"/>
          <w:bottom w:val="nil"/>
          <w:right w:val="nil"/>
          <w:between w:val="nil"/>
        </w:pBdr>
        <w:spacing w:before="280" w:after="280"/>
        <w:rPr>
          <w:b/>
          <w:color w:val="0E101A"/>
        </w:rPr>
      </w:pPr>
      <w:r>
        <w:rPr>
          <w:b/>
          <w:color w:val="0E101A"/>
        </w:rPr>
        <w:t xml:space="preserve">Brand equity: </w:t>
      </w:r>
      <w:r>
        <w:rPr>
          <w:color w:val="0E101A"/>
        </w:rPr>
        <w:t>The value of a product or service to a company and the clients of that company is affected by several factors, including the assets and liabilities associated with the brand. The term "brand equity" describes a brand's value beyond that of the goods or services associated with it. Branding, in other words, is what enables a corporation to charge more for an item or service than they could if they just sold it without using a name (Aaker, 1991).</w:t>
      </w:r>
    </w:p>
    <w:p w14:paraId="466B491B" w14:textId="77777777" w:rsidR="001E3F68" w:rsidRDefault="00373D5E">
      <w:pPr>
        <w:pBdr>
          <w:top w:val="nil"/>
          <w:left w:val="nil"/>
          <w:bottom w:val="nil"/>
          <w:right w:val="nil"/>
          <w:between w:val="nil"/>
        </w:pBdr>
        <w:spacing w:before="280" w:after="280"/>
        <w:rPr>
          <w:color w:val="0E101A"/>
        </w:rPr>
      </w:pPr>
      <w:r>
        <w:rPr>
          <w:color w:val="0E101A"/>
        </w:rPr>
        <w:t xml:space="preserve">Brand equity may be developed by combining quality, advertising, consumer satisfaction, and loyalty. The value consumers assign to a brand is influenced by various factors, including the brand's history, popularity, loyalty and satisfaction of its </w:t>
      </w:r>
      <w:proofErr w:type="spellStart"/>
      <w:proofErr w:type="gramStart"/>
      <w:r>
        <w:rPr>
          <w:color w:val="0E101A"/>
        </w:rPr>
        <w:t>customers.A</w:t>
      </w:r>
      <w:proofErr w:type="spellEnd"/>
      <w:proofErr w:type="gramEnd"/>
      <w:r>
        <w:rPr>
          <w:color w:val="0E101A"/>
        </w:rPr>
        <w:t xml:space="preserve"> company's customer retention, profit margins, and ability to fend off competitors may all benefit from substantial brand equity. A company's value to investors may increase if it has a strong brand (Aaker, 1991).</w:t>
      </w:r>
    </w:p>
    <w:p w14:paraId="1CE0724B" w14:textId="77777777" w:rsidR="001E3F68" w:rsidRDefault="00373D5E">
      <w:pPr>
        <w:pBdr>
          <w:top w:val="nil"/>
          <w:left w:val="nil"/>
          <w:bottom w:val="nil"/>
          <w:right w:val="nil"/>
          <w:between w:val="nil"/>
        </w:pBdr>
        <w:rPr>
          <w:b/>
          <w:color w:val="0E101A"/>
        </w:rPr>
      </w:pPr>
      <w:r>
        <w:rPr>
          <w:b/>
          <w:color w:val="0E101A"/>
        </w:rPr>
        <w:t xml:space="preserve">Brand </w:t>
      </w:r>
      <w:proofErr w:type="gramStart"/>
      <w:r>
        <w:rPr>
          <w:b/>
          <w:color w:val="0E101A"/>
        </w:rPr>
        <w:t>identity :</w:t>
      </w:r>
      <w:proofErr w:type="gramEnd"/>
      <w:r>
        <w:rPr>
          <w:b/>
          <w:color w:val="0E101A"/>
        </w:rPr>
        <w:t xml:space="preserve"> </w:t>
      </w:r>
      <w:r>
        <w:rPr>
          <w:color w:val="0E101A"/>
        </w:rPr>
        <w:t xml:space="preserve">The brand's name, logo, colours, typography, imagery, and voice all contribute to the brand's digital marketing identity. These elements are often used throughout </w:t>
      </w:r>
      <w:r>
        <w:rPr>
          <w:color w:val="0E101A"/>
        </w:rPr>
        <w:lastRenderedPageBreak/>
        <w:t>the brand's online properties, including the website, social media, email marketing, and online advertising, to create a recognizable and consistent identity (Ira Morton Kaufman, Horton and Adkins, 2015).</w:t>
      </w:r>
    </w:p>
    <w:p w14:paraId="698D66C8" w14:textId="77777777" w:rsidR="001E3F68" w:rsidRDefault="00373D5E">
      <w:pPr>
        <w:pBdr>
          <w:top w:val="nil"/>
          <w:left w:val="nil"/>
          <w:bottom w:val="nil"/>
          <w:right w:val="nil"/>
          <w:between w:val="nil"/>
        </w:pBdr>
        <w:rPr>
          <w:color w:val="0E101A"/>
        </w:rPr>
      </w:pPr>
      <w:r>
        <w:rPr>
          <w:color w:val="0E101A"/>
        </w:rPr>
        <w:t>Brand identities in digital marketing may include declarations of purpose, slogans, and values. These elements assist the business in standing out from the crowd and making an impression on clients. Brand awareness and memorability are boosted as a result.</w:t>
      </w:r>
    </w:p>
    <w:p w14:paraId="70AD080E" w14:textId="77777777" w:rsidR="001E3F68" w:rsidRDefault="00373D5E">
      <w:pPr>
        <w:pBdr>
          <w:top w:val="nil"/>
          <w:left w:val="nil"/>
          <w:bottom w:val="nil"/>
          <w:right w:val="nil"/>
          <w:between w:val="nil"/>
        </w:pBdr>
        <w:rPr>
          <w:color w:val="0E101A"/>
        </w:rPr>
      </w:pPr>
      <w:r>
        <w:rPr>
          <w:color w:val="0E101A"/>
        </w:rPr>
        <w:t>By creating a distinct identity for the company, digital marketing has the potential to increase recall, loyalty, and credibility. A recognizable brand name and logo may increase the value of a business and its ability to expand into new areas (Rowles, 2015).</w:t>
      </w:r>
    </w:p>
    <w:p w14:paraId="391AF586" w14:textId="77777777" w:rsidR="001E3F68" w:rsidRDefault="00373D5E">
      <w:pPr>
        <w:pBdr>
          <w:top w:val="nil"/>
          <w:left w:val="nil"/>
          <w:bottom w:val="nil"/>
          <w:right w:val="nil"/>
          <w:between w:val="nil"/>
        </w:pBdr>
        <w:spacing w:before="280" w:after="280"/>
        <w:rPr>
          <w:color w:val="0E101A"/>
        </w:rPr>
      </w:pPr>
      <w:r>
        <w:rPr>
          <w:b/>
          <w:color w:val="0E101A"/>
        </w:rPr>
        <w:t>Consumer Behaviour:</w:t>
      </w:r>
      <w:r>
        <w:rPr>
          <w:color w:val="0E101A"/>
        </w:rPr>
        <w:t xml:space="preserve"> The term "consumer behaviour" describes the actions of individuals and families as they shop for, acquire, and utilize goods and services. Everything from researching available options and weighing pros and cons before purchasing, using, and eventually disposing of the product is included (such as satisfaction, loyalty, and word-of-mouth communication).Individual characteristics, including demographics, personality traits, and value systems; psychological elements, including attitudes, beliefs, and motivations; social factors, including family, reference groups, culture, and circumstance; and situational factors, all play a role in shaping consumer behaviour. (such as the physical and social context in which a purchase is made</w:t>
      </w:r>
      <w:proofErr w:type="gramStart"/>
      <w:r>
        <w:rPr>
          <w:color w:val="0E101A"/>
        </w:rPr>
        <w:t>).Consumer</w:t>
      </w:r>
      <w:proofErr w:type="gramEnd"/>
      <w:r>
        <w:rPr>
          <w:color w:val="0E101A"/>
        </w:rPr>
        <w:t xml:space="preserve"> behaviour is studied from several disciplinary perspectives, including psychology, sociology, anthropology, and economics. It is essential for companies, marketers, and policymakers to comprehend consumer decision-making and the factors that drive it to increase sales and client loyalty (Goh, Heng and Lin, 2013).</w:t>
      </w:r>
    </w:p>
    <w:p w14:paraId="5A49FA02" w14:textId="77777777" w:rsidR="001E3F68" w:rsidRDefault="00373D5E" w:rsidP="007F3316">
      <w:pPr>
        <w:pStyle w:val="Heading2"/>
      </w:pPr>
      <w:bookmarkStart w:id="17" w:name="_Toc128226462"/>
      <w:r>
        <w:t>2.2 Digital Marketing and its influence in the new Marketing world</w:t>
      </w:r>
      <w:bookmarkEnd w:id="17"/>
    </w:p>
    <w:p w14:paraId="630900E1" w14:textId="77777777" w:rsidR="001E3F68" w:rsidRDefault="00373D5E">
      <w:pPr>
        <w:pBdr>
          <w:top w:val="nil"/>
          <w:left w:val="nil"/>
          <w:bottom w:val="nil"/>
          <w:right w:val="nil"/>
          <w:between w:val="nil"/>
        </w:pBdr>
        <w:rPr>
          <w:color w:val="0E101A"/>
        </w:rPr>
      </w:pPr>
      <w:r>
        <w:rPr>
          <w:color w:val="0E101A"/>
        </w:rPr>
        <w:t>One can, therefore so, state, or better define, this new world of Web 2.0 and all that comes with it when used as a marketing strategy, "Digital Marketing", whose meaning involves the management of a company's many online properties, including its website, mobile app, and social media accounts, in tandem with the various types of online communication Online promotional strategies include things like search engine optimization (SEO), content marketing (CM), social media optimization (SMM), paid search advertising (PPC), email marketing (EMM), and website partnerships (</w:t>
      </w:r>
      <w:proofErr w:type="spellStart"/>
      <w:r>
        <w:rPr>
          <w:color w:val="0E101A"/>
        </w:rPr>
        <w:t>Constantinides</w:t>
      </w:r>
      <w:proofErr w:type="spellEnd"/>
      <w:r>
        <w:rPr>
          <w:color w:val="0E101A"/>
        </w:rPr>
        <w:t>, 2014).</w:t>
      </w:r>
    </w:p>
    <w:p w14:paraId="6B73B5FD" w14:textId="77777777" w:rsidR="001E3F68" w:rsidRDefault="00373D5E">
      <w:pPr>
        <w:pBdr>
          <w:top w:val="nil"/>
          <w:left w:val="nil"/>
          <w:bottom w:val="nil"/>
          <w:right w:val="nil"/>
          <w:between w:val="nil"/>
        </w:pBdr>
        <w:rPr>
          <w:color w:val="0E101A"/>
        </w:rPr>
      </w:pPr>
      <w:r>
        <w:rPr>
          <w:color w:val="0E101A"/>
        </w:rPr>
        <w:t xml:space="preserve">The current shopping environment is more complex and competitive than ever, and customer journeys now include a diverse range of digital touchpoints. It is usual to practise for contemporary marketers to refer to the three basic types of media channels that are accessible </w:t>
      </w:r>
      <w:r>
        <w:rPr>
          <w:color w:val="0E101A"/>
        </w:rPr>
        <w:lastRenderedPageBreak/>
        <w:t>to them today when deciding how to engage and convince potential customers online effectively. These channels are as follows:</w:t>
      </w:r>
    </w:p>
    <w:p w14:paraId="5119AD96" w14:textId="77777777" w:rsidR="001E3F68" w:rsidRDefault="00373D5E">
      <w:pPr>
        <w:pBdr>
          <w:top w:val="nil"/>
          <w:left w:val="nil"/>
          <w:bottom w:val="nil"/>
          <w:right w:val="nil"/>
          <w:between w:val="nil"/>
        </w:pBdr>
        <w:rPr>
          <w:color w:val="0E101A"/>
        </w:rPr>
      </w:pPr>
      <w:r>
        <w:rPr>
          <w:color w:val="0E101A"/>
        </w:rPr>
        <w:t>• Paid media: these are paid media with which marketers and companies manage to get views and followers and increase sales. Online we can take Instagram as an example and offline newspapers and tv.</w:t>
      </w:r>
    </w:p>
    <w:p w14:paraId="612524F0" w14:textId="77777777" w:rsidR="001E3F68" w:rsidRDefault="001E3F68">
      <w:pPr>
        <w:pBdr>
          <w:top w:val="nil"/>
          <w:left w:val="nil"/>
          <w:bottom w:val="nil"/>
          <w:right w:val="nil"/>
          <w:between w:val="nil"/>
        </w:pBdr>
        <w:rPr>
          <w:color w:val="0E101A"/>
        </w:rPr>
      </w:pPr>
    </w:p>
    <w:p w14:paraId="6906F608" w14:textId="7C7F9089" w:rsidR="001E3F68" w:rsidRDefault="00373D5E">
      <w:pPr>
        <w:pBdr>
          <w:top w:val="nil"/>
          <w:left w:val="nil"/>
          <w:bottom w:val="nil"/>
          <w:right w:val="nil"/>
          <w:between w:val="nil"/>
        </w:pBdr>
        <w:rPr>
          <w:color w:val="0E101A"/>
        </w:rPr>
      </w:pPr>
      <w:r>
        <w:rPr>
          <w:color w:val="0E101A"/>
        </w:rPr>
        <w:t xml:space="preserve">• Owned media: on the other hand, are considered blogs or pages managed by companies, such as precisely always Instagram, Facebook and Twitter, but where marketing costs are minimal </w:t>
      </w:r>
      <w:r w:rsidR="00A04345" w:rsidRPr="004843DA">
        <w:rPr>
          <w:color w:val="0E101A"/>
        </w:rPr>
        <w:t>(Chaffey, 2012)</w:t>
      </w:r>
      <w:r w:rsidR="00A04345">
        <w:rPr>
          <w:color w:val="0E101A"/>
        </w:rPr>
        <w:t>.</w:t>
      </w:r>
    </w:p>
    <w:p w14:paraId="4B1991DC" w14:textId="5C50366C" w:rsidR="001E3F68" w:rsidRDefault="00373D5E">
      <w:pPr>
        <w:pBdr>
          <w:top w:val="nil"/>
          <w:left w:val="nil"/>
          <w:bottom w:val="nil"/>
          <w:right w:val="nil"/>
          <w:between w:val="nil"/>
        </w:pBdr>
        <w:spacing w:before="280" w:after="280"/>
        <w:rPr>
          <w:color w:val="0E101A"/>
        </w:rPr>
      </w:pPr>
      <w:r>
        <w:rPr>
          <w:color w:val="0E101A"/>
        </w:rPr>
        <w:t>• Earned Media: this type of media is part of what marketers have made money to companies through investing in influencers pr increase the image of a product, brand and company. Of course, this is made possible through the use of social media, which has become the new word of mouth of web 2.0.</w:t>
      </w:r>
      <w:r w:rsidR="00A04345" w:rsidRPr="00A04345">
        <w:rPr>
          <w:color w:val="0E101A"/>
        </w:rPr>
        <w:t xml:space="preserve"> </w:t>
      </w:r>
      <w:r w:rsidR="00A04345" w:rsidRPr="004843DA">
        <w:rPr>
          <w:color w:val="0E101A"/>
        </w:rPr>
        <w:t>(Chaffey, 2012)</w:t>
      </w:r>
      <w:r w:rsidR="00A04345">
        <w:rPr>
          <w:color w:val="0E101A"/>
        </w:rPr>
        <w:t>.</w:t>
      </w:r>
    </w:p>
    <w:p w14:paraId="2EFD6F8D" w14:textId="2251C843" w:rsidR="001E3F68" w:rsidRDefault="00373D5E">
      <w:pPr>
        <w:pBdr>
          <w:top w:val="nil"/>
          <w:left w:val="nil"/>
          <w:bottom w:val="nil"/>
          <w:right w:val="nil"/>
          <w:between w:val="nil"/>
        </w:pBdr>
        <w:spacing w:before="280" w:after="280"/>
        <w:rPr>
          <w:color w:val="0E101A"/>
        </w:rPr>
      </w:pPr>
      <w:r>
        <w:rPr>
          <w:color w:val="0E101A"/>
        </w:rPr>
        <w:t>A benefit of Digital Marketing that is a crucial focus of this work is the digital influence on customers' journeys and consumer behaviour. Suppose that in the real world, it is harder to predict a consumer's purchasing journey; on the other side, in the digital world, there are more opportunities to control and influence decision-making with websites, social media and blogs. Since consumers engage with brands in both commercial and social settings across a variety of touchpoints, it is up to the contemporary marketer to make the optimal investments to promote their brands and give relevant material to support this decision-making process at every step of the customer journey.</w:t>
      </w:r>
      <w:r w:rsidR="00A04345" w:rsidRPr="00A04345">
        <w:rPr>
          <w:color w:val="0E101A"/>
        </w:rPr>
        <w:t xml:space="preserve"> </w:t>
      </w:r>
      <w:r w:rsidR="00A04345" w:rsidRPr="004843DA">
        <w:rPr>
          <w:color w:val="0E101A"/>
        </w:rPr>
        <w:t>(Chaffey, 2012)</w:t>
      </w:r>
      <w:r w:rsidR="00A04345">
        <w:rPr>
          <w:color w:val="0E101A"/>
        </w:rPr>
        <w:t>.</w:t>
      </w:r>
    </w:p>
    <w:p w14:paraId="4BAD4AC4" w14:textId="77777777" w:rsidR="001E3F68" w:rsidRDefault="00373D5E">
      <w:pPr>
        <w:pBdr>
          <w:top w:val="nil"/>
          <w:left w:val="nil"/>
          <w:bottom w:val="nil"/>
          <w:right w:val="nil"/>
          <w:between w:val="nil"/>
        </w:pBdr>
        <w:rPr>
          <w:color w:val="0E101A"/>
        </w:rPr>
      </w:pPr>
      <w:r>
        <w:rPr>
          <w:color w:val="0E101A"/>
        </w:rPr>
        <w:t>The customer in the microenvironment plays a fundamental role in the functioning and profits of a company, so the analysis of its behaviour is essential to understanding the company's situation but, above all, to planning appropriate marketing strategies.</w:t>
      </w:r>
    </w:p>
    <w:p w14:paraId="521A132D" w14:textId="77777777" w:rsidR="001E3F68" w:rsidRDefault="00373D5E">
      <w:pPr>
        <w:pBdr>
          <w:top w:val="nil"/>
          <w:left w:val="nil"/>
          <w:bottom w:val="nil"/>
          <w:right w:val="nil"/>
          <w:between w:val="nil"/>
        </w:pBdr>
        <w:rPr>
          <w:color w:val="0E101A"/>
        </w:rPr>
      </w:pPr>
      <w:r>
        <w:rPr>
          <w:color w:val="0E101A"/>
        </w:rPr>
        <w:t>The analysis of consumer behaviour is divided into two points considered customer insight:</w:t>
      </w:r>
    </w:p>
    <w:p w14:paraId="4D5E743F" w14:textId="77777777" w:rsidR="001E3F68" w:rsidRDefault="00373D5E">
      <w:pPr>
        <w:pBdr>
          <w:top w:val="nil"/>
          <w:left w:val="nil"/>
          <w:bottom w:val="nil"/>
          <w:right w:val="nil"/>
          <w:between w:val="nil"/>
        </w:pBdr>
        <w:rPr>
          <w:color w:val="0E101A"/>
        </w:rPr>
      </w:pPr>
      <w:r>
        <w:rPr>
          <w:color w:val="0E101A"/>
        </w:rPr>
        <w:t>• demand and gap analysis</w:t>
      </w:r>
    </w:p>
    <w:p w14:paraId="3B9E78FE" w14:textId="26DCF0FD" w:rsidR="001E3F68" w:rsidRDefault="00373D5E">
      <w:pPr>
        <w:pBdr>
          <w:top w:val="nil"/>
          <w:left w:val="nil"/>
          <w:bottom w:val="nil"/>
          <w:right w:val="nil"/>
          <w:between w:val="nil"/>
        </w:pBdr>
        <w:rPr>
          <w:color w:val="0E101A"/>
        </w:rPr>
      </w:pPr>
      <w:r>
        <w:rPr>
          <w:color w:val="0E101A"/>
        </w:rPr>
        <w:t>• digital consumer behaviour</w:t>
      </w:r>
      <w:r w:rsidR="00A04345">
        <w:rPr>
          <w:color w:val="0E101A"/>
        </w:rPr>
        <w:t xml:space="preserve"> </w:t>
      </w:r>
      <w:r w:rsidR="00A04345" w:rsidRPr="004843DA">
        <w:rPr>
          <w:color w:val="0E101A"/>
        </w:rPr>
        <w:t>(Chaffey, 2012)</w:t>
      </w:r>
      <w:r w:rsidR="00A04345">
        <w:rPr>
          <w:color w:val="0E101A"/>
        </w:rPr>
        <w:t>.</w:t>
      </w:r>
    </w:p>
    <w:p w14:paraId="49947586" w14:textId="77777777" w:rsidR="001E3F68" w:rsidRDefault="001E3F68">
      <w:pPr>
        <w:pBdr>
          <w:top w:val="nil"/>
          <w:left w:val="nil"/>
          <w:bottom w:val="nil"/>
          <w:right w:val="nil"/>
          <w:between w:val="nil"/>
        </w:pBdr>
        <w:rPr>
          <w:color w:val="0E101A"/>
        </w:rPr>
      </w:pPr>
    </w:p>
    <w:p w14:paraId="5F6D79EF" w14:textId="77777777" w:rsidR="001E3F68" w:rsidRDefault="00373D5E" w:rsidP="007F3316">
      <w:pPr>
        <w:pStyle w:val="Heading2"/>
      </w:pPr>
      <w:bookmarkStart w:id="18" w:name="_Toc128226463"/>
      <w:r>
        <w:t>2.3 The impact of web 2.0 and social media</w:t>
      </w:r>
      <w:bookmarkEnd w:id="18"/>
    </w:p>
    <w:p w14:paraId="05EBA104" w14:textId="77777777" w:rsidR="001E3F68" w:rsidRDefault="00373D5E">
      <w:pPr>
        <w:pBdr>
          <w:top w:val="nil"/>
          <w:left w:val="nil"/>
          <w:bottom w:val="nil"/>
          <w:right w:val="nil"/>
          <w:between w:val="nil"/>
        </w:pBdr>
        <w:rPr>
          <w:color w:val="0E101A"/>
        </w:rPr>
      </w:pPr>
      <w:r>
        <w:rPr>
          <w:color w:val="0E101A"/>
        </w:rPr>
        <w:t xml:space="preserve">Many different explanations of what constitutes "Web 2.0" can be found in academic publications, newsletters and white papers. The scholarly literature must be more discordant about what this expression means. This is because Web 2.0 has many grey areas. After all, </w:t>
      </w:r>
      <w:r>
        <w:rPr>
          <w:color w:val="0E101A"/>
        </w:rPr>
        <w:lastRenderedPageBreak/>
        <w:t>various information technologies, software applications, social consequences, and social media use are commonly combined.</w:t>
      </w:r>
    </w:p>
    <w:p w14:paraId="3B8CCC1A" w14:textId="77777777" w:rsidR="001E3F68" w:rsidRDefault="00373D5E">
      <w:pPr>
        <w:pBdr>
          <w:top w:val="nil"/>
          <w:left w:val="nil"/>
          <w:bottom w:val="nil"/>
          <w:right w:val="nil"/>
          <w:between w:val="nil"/>
        </w:pBdr>
        <w:rPr>
          <w:color w:val="0E101A"/>
        </w:rPr>
      </w:pPr>
      <w:r>
        <w:rPr>
          <w:color w:val="0E101A"/>
        </w:rPr>
        <w:t>Given the multifaceted nature of Web 2.0, we propose to understand this space by breaking it down into its parts: the types of applications, the effects on society, and the technologies that make it possible (</w:t>
      </w:r>
      <w:proofErr w:type="spellStart"/>
      <w:r>
        <w:rPr>
          <w:color w:val="0E101A"/>
        </w:rPr>
        <w:t>Constantinides</w:t>
      </w:r>
      <w:proofErr w:type="spellEnd"/>
      <w:r>
        <w:rPr>
          <w:color w:val="0E101A"/>
        </w:rPr>
        <w:t>, 2014).</w:t>
      </w:r>
    </w:p>
    <w:p w14:paraId="237EDD62" w14:textId="77777777" w:rsidR="001E3F68" w:rsidRDefault="00373D5E">
      <w:pPr>
        <w:pBdr>
          <w:top w:val="nil"/>
          <w:left w:val="nil"/>
          <w:bottom w:val="nil"/>
          <w:right w:val="nil"/>
          <w:between w:val="nil"/>
        </w:pBdr>
        <w:spacing w:before="280" w:after="280"/>
        <w:rPr>
          <w:color w:val="0E101A"/>
        </w:rPr>
      </w:pPr>
      <w:r>
        <w:rPr>
          <w:color w:val="0E101A"/>
        </w:rPr>
        <w:t xml:space="preserve">The term "social media," on the other hand, refers to a set of Internet-based applications built on the same philosophical and technical principles as the World Wide Web and, over the years, has become a strategic opportunity for marketers, helping them to make decisions as a result of these changes, as they impact marketing activities at both strategic and tactical </w:t>
      </w:r>
      <w:proofErr w:type="spellStart"/>
      <w:proofErr w:type="gramStart"/>
      <w:r>
        <w:rPr>
          <w:color w:val="0E101A"/>
        </w:rPr>
        <w:t>levels.The</w:t>
      </w:r>
      <w:proofErr w:type="spellEnd"/>
      <w:proofErr w:type="gramEnd"/>
      <w:r>
        <w:rPr>
          <w:color w:val="0E101A"/>
        </w:rPr>
        <w:t xml:space="preserve"> increasing use of social media to communicate and spread ideas among people influences consumer behaviour. These applications allow users to create and share their unique content. Social media would not be possible or accessible without scalable communication techniques; consumers' search, evaluation, choice, and purchase strategies have improved through their use. New patterns of consumer behaviour based on the use of social media have recently been discovered; companies can involve customers more in the creation and improvement of their products, and consumers can watch a captivating advertisement on YouTube, express their reactions on Twitter, and post a link to the video on Facebook. The quality, frequency, interaction, usability, and performance of social media platforms differ from print media (such as periodicals and newspapers) and conventional electronic platforms. Social media platforms include Facebook, Twitter, Instagram and LinkedIn (like radio and television). In the context of Web 2.0, the incorporation of social media into marketing tactics has emerged as an essential component (</w:t>
      </w:r>
      <w:proofErr w:type="spellStart"/>
      <w:r>
        <w:rPr>
          <w:color w:val="0E101A"/>
        </w:rPr>
        <w:t>Constantinides</w:t>
      </w:r>
      <w:proofErr w:type="spellEnd"/>
      <w:r>
        <w:rPr>
          <w:color w:val="0E101A"/>
        </w:rPr>
        <w:t>, 2014).</w:t>
      </w:r>
    </w:p>
    <w:p w14:paraId="54FFCD92" w14:textId="77777777" w:rsidR="001E3F68" w:rsidRDefault="001E3F68">
      <w:pPr>
        <w:pBdr>
          <w:top w:val="nil"/>
          <w:left w:val="nil"/>
          <w:bottom w:val="nil"/>
          <w:right w:val="nil"/>
          <w:between w:val="nil"/>
        </w:pBdr>
        <w:rPr>
          <w:color w:val="0E101A"/>
        </w:rPr>
      </w:pPr>
    </w:p>
    <w:p w14:paraId="747E3320" w14:textId="77777777" w:rsidR="001E3F68" w:rsidRDefault="00373D5E" w:rsidP="007F3316">
      <w:pPr>
        <w:pStyle w:val="Heading2"/>
      </w:pPr>
      <w:bookmarkStart w:id="19" w:name="_Toc128226464"/>
      <w:r>
        <w:t xml:space="preserve">2.4 </w:t>
      </w:r>
      <w:proofErr w:type="gramStart"/>
      <w:r>
        <w:t>Social media</w:t>
      </w:r>
      <w:proofErr w:type="gramEnd"/>
      <w:r>
        <w:t xml:space="preserve"> and consumer behaviour</w:t>
      </w:r>
      <w:bookmarkEnd w:id="19"/>
      <w:r>
        <w:t xml:space="preserve"> </w:t>
      </w:r>
    </w:p>
    <w:p w14:paraId="287C51B5" w14:textId="77777777" w:rsidR="001E3F68" w:rsidRDefault="00373D5E">
      <w:pPr>
        <w:pBdr>
          <w:top w:val="nil"/>
          <w:left w:val="nil"/>
          <w:bottom w:val="nil"/>
          <w:right w:val="nil"/>
          <w:between w:val="nil"/>
        </w:pBdr>
        <w:spacing w:after="280"/>
        <w:rPr>
          <w:color w:val="0E101A"/>
        </w:rPr>
      </w:pPr>
      <w:r>
        <w:rPr>
          <w:color w:val="0E101A"/>
        </w:rPr>
        <w:t xml:space="preserve">Social media marketing integrates platforms with traditional advertising and public relations strategies to accomplish organizational objectives and build relationships with critical constituents, consumers, workers, suppliers, and regulators. </w:t>
      </w:r>
      <w:proofErr w:type="spellStart"/>
      <w:r>
        <w:rPr>
          <w:color w:val="0E101A"/>
        </w:rPr>
        <w:t>Preexisting</w:t>
      </w:r>
      <w:proofErr w:type="spellEnd"/>
      <w:r>
        <w:rPr>
          <w:color w:val="0E101A"/>
        </w:rPr>
        <w:t xml:space="preserve"> research disentangles the various effects of social media barriers on the purchase process and analyses the impact of B2B communication tactics across different social media platforms (Zhang and Li, 2019).</w:t>
      </w:r>
    </w:p>
    <w:p w14:paraId="445742A1" w14:textId="77777777" w:rsidR="001E3F68" w:rsidRDefault="00373D5E">
      <w:pPr>
        <w:pBdr>
          <w:top w:val="nil"/>
          <w:left w:val="nil"/>
          <w:bottom w:val="nil"/>
          <w:right w:val="nil"/>
          <w:between w:val="nil"/>
        </w:pBdr>
        <w:spacing w:before="280" w:after="280"/>
        <w:rPr>
          <w:color w:val="0E101A"/>
        </w:rPr>
      </w:pPr>
      <w:r>
        <w:rPr>
          <w:color w:val="0E101A"/>
        </w:rPr>
        <w:t xml:space="preserve">In this new digital age, consumers can access a wealth of information via social media websites and reviews, influencing their final purchasing decision. Today, therefore, consumer buying behaviour is usually referred to as 'online dynamics'. This paper aims to understand how the </w:t>
      </w:r>
      <w:r>
        <w:rPr>
          <w:color w:val="0E101A"/>
        </w:rPr>
        <w:lastRenderedPageBreak/>
        <w:t>consumer is influenced by the digital world, mainly social media and other information that does not come from the company. According to Forbes, it is well known now that consumer behaviour is based on social media, with classic adverts or advertisements where a passive approach is no longer sufficient. The consumer expects to interact with companies, so the job of marketers is to build relationships using social media such as Facebook, Instagram and Twitter, creating relationships with them to increase the chances of gaining loyalty and recommendations. In the digital world, recommendations are vital, especially on social media, as favourable recommendations lead to increased pages and visibility. In contrast, harmful bids can create a negative image of a brand. As a result, customer service has changed, and phone interactions no longer work; now, being on social media can be a positive aspect to increase positivity and reduce negativity (</w:t>
      </w:r>
      <w:proofErr w:type="spellStart"/>
      <w:r>
        <w:rPr>
          <w:color w:val="0E101A"/>
        </w:rPr>
        <w:t>Kowalewicz</w:t>
      </w:r>
      <w:proofErr w:type="spellEnd"/>
      <w:r>
        <w:rPr>
          <w:color w:val="0E101A"/>
        </w:rPr>
        <w:t>, 2022).</w:t>
      </w:r>
    </w:p>
    <w:p w14:paraId="62A3E4F7" w14:textId="77777777" w:rsidR="001E3F68" w:rsidRDefault="001E3F68">
      <w:pPr>
        <w:pBdr>
          <w:top w:val="nil"/>
          <w:left w:val="nil"/>
          <w:bottom w:val="nil"/>
          <w:right w:val="nil"/>
          <w:between w:val="nil"/>
        </w:pBdr>
        <w:rPr>
          <w:color w:val="0E101A"/>
        </w:rPr>
      </w:pPr>
    </w:p>
    <w:p w14:paraId="4493C6B3" w14:textId="77777777" w:rsidR="001E3F68" w:rsidRDefault="00373D5E">
      <w:pPr>
        <w:pBdr>
          <w:top w:val="nil"/>
          <w:left w:val="nil"/>
          <w:bottom w:val="nil"/>
          <w:right w:val="nil"/>
          <w:between w:val="nil"/>
        </w:pBdr>
        <w:rPr>
          <w:color w:val="0E101A"/>
        </w:rPr>
      </w:pPr>
      <w:r>
        <w:rPr>
          <w:color w:val="0E101A"/>
        </w:rPr>
        <w:t xml:space="preserve"> Aside from the basis of owning a great website, the 'use of social media as a marketing strategy is not something that happens in a vacuum but rather is the culmination of a continuous, well-thought-out plan to enhance the product.</w:t>
      </w:r>
    </w:p>
    <w:p w14:paraId="743A9B3D" w14:textId="77777777" w:rsidR="001E3F68" w:rsidRDefault="00373D5E">
      <w:pPr>
        <w:pBdr>
          <w:top w:val="nil"/>
          <w:left w:val="nil"/>
          <w:bottom w:val="nil"/>
          <w:right w:val="nil"/>
          <w:between w:val="nil"/>
        </w:pBdr>
        <w:rPr>
          <w:color w:val="0E101A"/>
        </w:rPr>
      </w:pPr>
      <w:r>
        <w:rPr>
          <w:color w:val="0E101A"/>
        </w:rPr>
        <w:t>Several strategies have developed over the years regarding the use of social media as a marketing strategy, identifying two different approaches: the most important of which is the "passive strategy," which focuses on exploiting social media for the benefit of marketers, as it were, get inside the heads of customers and find out their preferences, experiences, and competition in the marketplace.</w:t>
      </w:r>
    </w:p>
    <w:p w14:paraId="076267AD" w14:textId="77777777" w:rsidR="001E3F68" w:rsidRDefault="00373D5E">
      <w:pPr>
        <w:pBdr>
          <w:top w:val="nil"/>
          <w:left w:val="nil"/>
          <w:bottom w:val="nil"/>
          <w:right w:val="nil"/>
          <w:between w:val="nil"/>
        </w:pBdr>
        <w:rPr>
          <w:color w:val="0E101A"/>
        </w:rPr>
      </w:pPr>
      <w:r>
        <w:rPr>
          <w:color w:val="0E101A"/>
        </w:rPr>
        <w:t>An additional method that is used in the direction of the social media realm is an "active approach", through which direct selling can be done with consumers, interacting with them, but most importantly, which relates to one of the main focuses of this work, namely customer loyalty and brand equity.</w:t>
      </w:r>
    </w:p>
    <w:p w14:paraId="65301CB4" w14:textId="77777777" w:rsidR="001E3F68" w:rsidRDefault="00373D5E">
      <w:pPr>
        <w:pBdr>
          <w:top w:val="nil"/>
          <w:left w:val="nil"/>
          <w:bottom w:val="nil"/>
          <w:right w:val="nil"/>
          <w:between w:val="nil"/>
        </w:pBdr>
        <w:rPr>
          <w:color w:val="0E101A"/>
        </w:rPr>
      </w:pPr>
      <w:r>
        <w:rPr>
          <w:color w:val="0E101A"/>
        </w:rPr>
        <w:t>For this reason, one of the essential steps for marketers is to identify the many forms of social media to develop the most effective marketing strategy and plan (</w:t>
      </w:r>
      <w:proofErr w:type="spellStart"/>
      <w:r>
        <w:rPr>
          <w:color w:val="0E101A"/>
        </w:rPr>
        <w:t>Constantinides</w:t>
      </w:r>
      <w:proofErr w:type="spellEnd"/>
      <w:r>
        <w:rPr>
          <w:color w:val="0E101A"/>
        </w:rPr>
        <w:t>, 2014).</w:t>
      </w:r>
    </w:p>
    <w:p w14:paraId="01CA22D3" w14:textId="77777777" w:rsidR="001E3F68" w:rsidRDefault="001E3F68">
      <w:pPr>
        <w:pBdr>
          <w:top w:val="nil"/>
          <w:left w:val="nil"/>
          <w:bottom w:val="nil"/>
          <w:right w:val="nil"/>
          <w:between w:val="nil"/>
        </w:pBdr>
        <w:rPr>
          <w:color w:val="0E101A"/>
        </w:rPr>
      </w:pPr>
    </w:p>
    <w:p w14:paraId="42A6AEAD" w14:textId="77777777" w:rsidR="001E3F68" w:rsidRDefault="00373D5E" w:rsidP="007F3316">
      <w:pPr>
        <w:pStyle w:val="Heading2"/>
      </w:pPr>
      <w:bookmarkStart w:id="20" w:name="_Toc128226465"/>
      <w:r>
        <w:t>2.5 Zara's Digital marketing strategy</w:t>
      </w:r>
      <w:bookmarkEnd w:id="20"/>
    </w:p>
    <w:p w14:paraId="0F87FB45" w14:textId="77777777" w:rsidR="001E3F68" w:rsidRDefault="00373D5E">
      <w:pPr>
        <w:pBdr>
          <w:top w:val="nil"/>
          <w:left w:val="nil"/>
          <w:bottom w:val="nil"/>
          <w:right w:val="nil"/>
          <w:between w:val="nil"/>
        </w:pBdr>
        <w:rPr>
          <w:color w:val="0E101A"/>
        </w:rPr>
      </w:pPr>
      <w:r>
        <w:rPr>
          <w:color w:val="0E101A"/>
        </w:rPr>
        <w:t>By using various cutting-edge digital marketing methods, the multinational clothing retailer Zara has effectively raised consumer involvement and the company's income. Using social media is one of the essential strategies Zara has implemented. The firm has a significant</w:t>
      </w:r>
    </w:p>
    <w:p w14:paraId="6EBF3711" w14:textId="77777777" w:rsidR="001E3F68" w:rsidRDefault="00373D5E">
      <w:pPr>
        <w:pBdr>
          <w:top w:val="nil"/>
          <w:left w:val="nil"/>
          <w:bottom w:val="nil"/>
          <w:right w:val="nil"/>
          <w:between w:val="nil"/>
        </w:pBdr>
        <w:rPr>
          <w:color w:val="0E101A"/>
        </w:rPr>
      </w:pPr>
      <w:r>
        <w:rPr>
          <w:color w:val="0E101A"/>
        </w:rPr>
        <w:lastRenderedPageBreak/>
        <w:t>presence on social media platforms such as Instagram, Facebook, and Twitter, which it uses to promote its wares, engage with its clientele and run contests and other specials (Rodgers and Thorson, 2017).</w:t>
      </w:r>
    </w:p>
    <w:p w14:paraId="38B07F70" w14:textId="77777777" w:rsidR="001E3F68" w:rsidRDefault="001E3F68">
      <w:pPr>
        <w:pBdr>
          <w:top w:val="nil"/>
          <w:left w:val="nil"/>
          <w:bottom w:val="nil"/>
          <w:right w:val="nil"/>
          <w:between w:val="nil"/>
        </w:pBdr>
        <w:rPr>
          <w:color w:val="0E101A"/>
        </w:rPr>
      </w:pPr>
    </w:p>
    <w:p w14:paraId="6615B3B1" w14:textId="77777777" w:rsidR="001E3F68" w:rsidRDefault="00373D5E">
      <w:pPr>
        <w:pBdr>
          <w:top w:val="nil"/>
          <w:left w:val="nil"/>
          <w:bottom w:val="nil"/>
          <w:right w:val="nil"/>
          <w:between w:val="nil"/>
        </w:pBdr>
        <w:spacing w:after="280"/>
        <w:rPr>
          <w:color w:val="0E101A"/>
        </w:rPr>
      </w:pPr>
      <w:r>
        <w:rPr>
          <w:color w:val="0E101A"/>
        </w:rPr>
        <w:t>Given this context, marketing a brand on social media is inextricably linked to open lines of dialogue and credibility. Findings from the research showed that consumers' offline and online media network perceptions of companies matched. Customer-provider interaction grows from customers' exposure to and participation in a company's brand and marketing initiatives. Businesses may learn from customers' concerns and suggestions by engaging with them on social media and providing helpful responses. Customer-provider interaction grows from customers' exposure to and participation in a company's brand and marketing initiatives. Successful social media platforms rely on companies that listen to their customers' concerns and actively address them via social media. (Islam &amp; Rahman, 2016).</w:t>
      </w:r>
    </w:p>
    <w:p w14:paraId="699B7C7E" w14:textId="77777777" w:rsidR="001E3F68" w:rsidRDefault="00373D5E" w:rsidP="007F3316">
      <w:pPr>
        <w:pStyle w:val="Heading2"/>
      </w:pPr>
      <w:bookmarkStart w:id="21" w:name="_Toc128226466"/>
      <w:r>
        <w:t>2.6 Brand awareness and the case of Zara</w:t>
      </w:r>
      <w:bookmarkEnd w:id="21"/>
      <w:r>
        <w:t xml:space="preserve"> </w:t>
      </w:r>
    </w:p>
    <w:p w14:paraId="0D03DCE5" w14:textId="77777777" w:rsidR="001E3F68" w:rsidRDefault="00373D5E">
      <w:pPr>
        <w:pBdr>
          <w:top w:val="nil"/>
          <w:left w:val="nil"/>
          <w:bottom w:val="nil"/>
          <w:right w:val="nil"/>
          <w:between w:val="nil"/>
        </w:pBdr>
        <w:rPr>
          <w:color w:val="0E101A"/>
        </w:rPr>
      </w:pPr>
      <w:r>
        <w:rPr>
          <w:color w:val="0E101A"/>
        </w:rPr>
        <w:t xml:space="preserve"> Brand awareness is nothing more than consumers' awareness of a brand, achieved by the promotion of products of an undetermined brand that differ from the competition and consequently is related to consumer loyalty to a given brand. Brand awareness is critical in </w:t>
      </w:r>
      <w:proofErr w:type="spellStart"/>
      <w:r>
        <w:rPr>
          <w:color w:val="0E101A"/>
        </w:rPr>
        <w:t>analyzing</w:t>
      </w:r>
      <w:proofErr w:type="spellEnd"/>
      <w:r>
        <w:rPr>
          <w:color w:val="0E101A"/>
        </w:rPr>
        <w:t xml:space="preserve"> consumer behaviour and, hence, consumers' final purchasing decisions. In the context of Zara, brand awareness refers to how well-known the company's goods are within its intended demographic. Zara's strategy of encouraging repeat purchases and spreading positive reviews is a direct reflection of the popularity of its items. Cost leadership and differentiation are a big part of how Zara makes its products. Consumers are delighted with how much Zara's products cost, how well they work, and how they look. Zara's strategies are designed to attract new customers so the company can make more money and spend less. Product uniqueness is mainly responsible for developing a powerful brand and setting up creative planning and marketing skills because consumers base their brand preferences on their values and priorities (Cook &amp; </w:t>
      </w:r>
      <w:proofErr w:type="spellStart"/>
      <w:r>
        <w:rPr>
          <w:color w:val="0E101A"/>
        </w:rPr>
        <w:t>Yurchisin</w:t>
      </w:r>
      <w:proofErr w:type="spellEnd"/>
      <w:r>
        <w:rPr>
          <w:color w:val="0E101A"/>
        </w:rPr>
        <w:t>, 2017).</w:t>
      </w:r>
    </w:p>
    <w:p w14:paraId="683DFEFA" w14:textId="2E221F58" w:rsidR="001E3F68" w:rsidRDefault="00373D5E">
      <w:pPr>
        <w:pBdr>
          <w:top w:val="nil"/>
          <w:left w:val="nil"/>
          <w:bottom w:val="nil"/>
          <w:right w:val="nil"/>
          <w:between w:val="nil"/>
        </w:pBdr>
        <w:spacing w:before="280" w:after="280"/>
        <w:rPr>
          <w:color w:val="0E101A"/>
        </w:rPr>
      </w:pPr>
      <w:r>
        <w:rPr>
          <w:color w:val="0E101A"/>
        </w:rPr>
        <w:t xml:space="preserve">With this strategy, Zara can preserve its identity among its clientele and actualize its rich symbolic history. The success of Zara depends on the brand's image and sales within its target demographic. As a result, Zara's brand recognition grows, which boosts the company's profitability among consumers and its market position. The firm may experiment with brand distinction and the wide range of available channels thanks to the accessibility of social media. </w:t>
      </w:r>
      <w:r>
        <w:rPr>
          <w:color w:val="0E101A"/>
        </w:rPr>
        <w:lastRenderedPageBreak/>
        <w:t>Goods and services drive this unique content diversification on social media platforms. Evidence suggests that social media platforms are a valuable tool for gauging customer satisfaction and, in turn, influencing consumers' purchase choices. (González, 2017).</w:t>
      </w:r>
    </w:p>
    <w:p w14:paraId="2D6BA918" w14:textId="77777777" w:rsidR="001E3F68" w:rsidRDefault="00373D5E" w:rsidP="007F3316">
      <w:pPr>
        <w:pStyle w:val="Heading2"/>
      </w:pPr>
      <w:bookmarkStart w:id="22" w:name="_Toc128226467"/>
      <w:r>
        <w:t>2.7 Zara's brand equity and brand identity in the digital age</w:t>
      </w:r>
      <w:bookmarkEnd w:id="22"/>
    </w:p>
    <w:p w14:paraId="1642C341" w14:textId="77777777" w:rsidR="001E3F68" w:rsidRDefault="00373D5E">
      <w:pPr>
        <w:pBdr>
          <w:top w:val="nil"/>
          <w:left w:val="nil"/>
          <w:bottom w:val="nil"/>
          <w:right w:val="nil"/>
          <w:between w:val="nil"/>
        </w:pBdr>
        <w:rPr>
          <w:color w:val="0E101A"/>
        </w:rPr>
      </w:pPr>
      <w:r>
        <w:rPr>
          <w:color w:val="0E101A"/>
        </w:rPr>
        <w:t>Although it is difficult for a fast fashion brand to achieve a strong brand identity, from countless research conducted, Zara has proven to be among the best fast fashion brands to have committed a strong brand identity over the years and, consequently, equally strong brand equity. With the use of modern forms of digital communications, Fast fashion firms may effectively convey their brand equity to customers and keep them abreast of their ever-evolving products by using online reputation marketing. When a consumer interacts with a brand online via a dedicated website, a social media page, or any other digital medium, that interaction is part of the brand's digital consumer engagement. A compelling digital brand image results from brand awareness tailored to the specifics of the digital arena and the target audience's needs; Zara's website page is proof of that and respects the expectation of consumers who visit it; the striking thing about the website is precisely its reliance on visuality despite its simplicity (</w:t>
      </w:r>
      <w:proofErr w:type="spellStart"/>
      <w:r>
        <w:rPr>
          <w:color w:val="0E101A"/>
        </w:rPr>
        <w:t>inditex</w:t>
      </w:r>
      <w:proofErr w:type="spellEnd"/>
      <w:r>
        <w:rPr>
          <w:color w:val="0E101A"/>
        </w:rPr>
        <w:t>, n.d.).</w:t>
      </w:r>
    </w:p>
    <w:p w14:paraId="1A495DAC" w14:textId="77777777" w:rsidR="001E3F68" w:rsidRDefault="00373D5E">
      <w:pPr>
        <w:pBdr>
          <w:top w:val="nil"/>
          <w:left w:val="nil"/>
          <w:bottom w:val="nil"/>
          <w:right w:val="nil"/>
          <w:between w:val="nil"/>
        </w:pBdr>
        <w:spacing w:before="280" w:after="280"/>
        <w:rPr>
          <w:color w:val="0E101A"/>
        </w:rPr>
      </w:pPr>
      <w:r>
        <w:rPr>
          <w:color w:val="0E101A"/>
        </w:rPr>
        <w:t xml:space="preserve">Since the beginning, Zara's website has always boasted of an excellent layout but, most importantly, completeness, containing a link to Inditex and a map that could fund the nearest store. Over the years, by implementing it, it has been possible to obtain its location and access the corresponding country site. Another relevant strength of it is the information it provides to the consumer, as may be sustainability or its care of the employees, but also TikTok, Instagram, Facebook, Twitter, YouTube, and Pinterest, along with other Zara social media, are all accessible from its page. The website also has a digital storefront where items may be presented in a setting resembling </w:t>
      </w:r>
      <w:proofErr w:type="gramStart"/>
      <w:r>
        <w:rPr>
          <w:color w:val="0E101A"/>
        </w:rPr>
        <w:t>brick-and-mortar shops (Zara, 2022)</w:t>
      </w:r>
      <w:proofErr w:type="gramEnd"/>
      <w:r>
        <w:rPr>
          <w:color w:val="0E101A"/>
        </w:rPr>
        <w:t>.</w:t>
      </w:r>
    </w:p>
    <w:p w14:paraId="0B9B46C9" w14:textId="77777777" w:rsidR="001E3F68" w:rsidRDefault="00373D5E">
      <w:pPr>
        <w:pBdr>
          <w:top w:val="nil"/>
          <w:left w:val="nil"/>
          <w:bottom w:val="nil"/>
          <w:right w:val="nil"/>
          <w:between w:val="nil"/>
        </w:pBdr>
        <w:spacing w:before="280" w:after="280"/>
        <w:rPr>
          <w:color w:val="0E101A"/>
        </w:rPr>
      </w:pPr>
      <w:r>
        <w:rPr>
          <w:color w:val="0E101A"/>
        </w:rPr>
        <w:t>Right from the start, Zara's website prostrated itself as almost a full-fledged online store, strengthening over the years until today, where together with its social media, it has always represented the minimal marketing strategies of the pioneer of fast fashion, achieving, however, excellent results in meeting and reflecting all consumer expectations of defining its brand identity (Zara, 2022).</w:t>
      </w:r>
    </w:p>
    <w:p w14:paraId="5EF74271" w14:textId="77777777" w:rsidR="001E3F68" w:rsidRDefault="00373D5E">
      <w:pPr>
        <w:pBdr>
          <w:top w:val="nil"/>
          <w:left w:val="nil"/>
          <w:bottom w:val="nil"/>
          <w:right w:val="nil"/>
          <w:between w:val="nil"/>
        </w:pBdr>
        <w:spacing w:before="280" w:after="280"/>
        <w:rPr>
          <w:color w:val="0E101A"/>
        </w:rPr>
      </w:pPr>
      <w:r>
        <w:rPr>
          <w:color w:val="0E101A"/>
        </w:rPr>
        <w:t xml:space="preserve">Zara's website showcases a collection of stylish and daring items that achieve the company's primary goal of bringing fashion to the masses. Zara's Instagram feed achieves its goal of </w:t>
      </w:r>
      <w:r>
        <w:rPr>
          <w:color w:val="0E101A"/>
        </w:rPr>
        <w:lastRenderedPageBreak/>
        <w:t>generating cutting-edge clothing by posting striking and sometimes unexpected visuals (Zara, 2022).</w:t>
      </w:r>
    </w:p>
    <w:p w14:paraId="4EBCD672" w14:textId="77777777" w:rsidR="001E3F68" w:rsidRDefault="00373D5E">
      <w:pPr>
        <w:pBdr>
          <w:top w:val="nil"/>
          <w:left w:val="nil"/>
          <w:bottom w:val="nil"/>
          <w:right w:val="nil"/>
          <w:between w:val="nil"/>
        </w:pBdr>
        <w:spacing w:before="280" w:after="280"/>
        <w:rPr>
          <w:b/>
          <w:color w:val="0E101A"/>
        </w:rPr>
      </w:pPr>
      <w:r>
        <w:rPr>
          <w:color w:val="0E101A"/>
        </w:rPr>
        <w:t>Despite its lack of interactivity, Zara's Instagram account created an aesthetically appealing and entertaining marketing experience. You may learn more about the company's aesthetic and way of life by checking out its Instagram feed, which can be found at instagram.com/</w:t>
      </w:r>
      <w:proofErr w:type="spellStart"/>
      <w:r>
        <w:rPr>
          <w:color w:val="0E101A"/>
        </w:rPr>
        <w:t>zara</w:t>
      </w:r>
      <w:proofErr w:type="spellEnd"/>
      <w:r>
        <w:rPr>
          <w:color w:val="0E101A"/>
        </w:rPr>
        <w:t>. The company's Instagram account, which has more than 50 million followers as of September 2021, is a fantastic platform to interact with consumers and market the company's wares. The Instagram account showcases the newest collections and campaigns via various product pictures, fashion photography, and behind-the-scenes material. The Instagram feed for Zara mainly uses stock photos and provides little in the way of original material or user interaction. Zara did not actively use Instagram-specific features like polls, competitions, surveys, etc., to include consumers in the brand's Instagram feed. Although no influencers were included in any 51 postings, legendary figures were used for advertising vintage clothes and beauty accessories. No comments were made by consumers praising or relating their experience. Zara's aesthetic is sleek, modern, and understated, and the brand places a premium on producing versatile, high-quality goods that appeal to a broad customer base. The brand's fast-fashion marketing approach and presence on social media demonstrate its agility in responding to ever-changing customer tastes (Zara, 2018).</w:t>
      </w:r>
    </w:p>
    <w:p w14:paraId="3D7BB4BF" w14:textId="77777777" w:rsidR="001E3F68" w:rsidRDefault="00373D5E" w:rsidP="007F3316">
      <w:pPr>
        <w:pStyle w:val="Heading2"/>
      </w:pPr>
      <w:bookmarkStart w:id="23" w:name="_Toc128226468"/>
      <w:r>
        <w:t>2.8 Keller's Model in the case of Zara</w:t>
      </w:r>
      <w:bookmarkEnd w:id="23"/>
    </w:p>
    <w:p w14:paraId="4DD1DB5A" w14:textId="77777777" w:rsidR="001E3F68" w:rsidRDefault="00373D5E">
      <w:pPr>
        <w:pBdr>
          <w:top w:val="nil"/>
          <w:left w:val="nil"/>
          <w:bottom w:val="nil"/>
          <w:right w:val="nil"/>
          <w:between w:val="nil"/>
        </w:pBdr>
        <w:rPr>
          <w:b/>
          <w:color w:val="0E101A"/>
        </w:rPr>
      </w:pPr>
      <w:r>
        <w:rPr>
          <w:color w:val="0E101A"/>
        </w:rPr>
        <w:t>A strong and positive image of a firm, its goods, or solutions in the minds of consumers is the result of branding, which integrates aspects such as a style, logo, and a cohesive theme across all marketing communications. Hence, businesses use it to help consumers quickly recognize the brand and learn to distinguish between the brand and similar products. If done well, branding may significantly impact and attract devoted customers (Kevin Lane Keller, 2003).</w:t>
      </w:r>
    </w:p>
    <w:p w14:paraId="06D8EEFB" w14:textId="77777777" w:rsidR="001E3F68" w:rsidRDefault="00373D5E">
      <w:pPr>
        <w:pBdr>
          <w:top w:val="nil"/>
          <w:left w:val="nil"/>
          <w:bottom w:val="nil"/>
          <w:right w:val="nil"/>
          <w:between w:val="nil"/>
        </w:pBdr>
        <w:spacing w:before="280" w:after="280"/>
        <w:rPr>
          <w:color w:val="0E101A"/>
        </w:rPr>
      </w:pPr>
      <w:r>
        <w:rPr>
          <w:color w:val="0E101A"/>
        </w:rPr>
        <w:t xml:space="preserve">Conventional marketing format insertion has reached a saturation point, which reduces the efficacy of commercial communication, notably in the fashion business. As a result, well-known companies are making significant communication efforts to approach their audience with kindness. Consequently, influencer marketing, social media marketing, and other digital marketing are rapidly rising in importance. This study focuses on how these characteristics affect customers' decisions about which fashion labels to support and the impact on their consumer behaviour, inspired by Keller's resonance model. The originator of the paradigm, Kevin Way Keller, is a promoting instructor at the Dartmouth School of Business' Fold Institute </w:t>
      </w:r>
      <w:r>
        <w:rPr>
          <w:color w:val="0E101A"/>
        </w:rPr>
        <w:lastRenderedPageBreak/>
        <w:t>of Business. The structure of Keller's Brand Equity Model, sometimes referred to as the Customer-Based Brand Equity (CBBE) Model, resembles a pyramid. The reasoning that Keller used to develop this model is straightforward: to have a powerful brand, one has to establish the proper brand encounters or experiences to generate the appropriate brand image. Every consumer or prospective customer interaction with the brand should leave them with pleasant ideas, feelings, and convictions. When it demonstrates that a brand can provide value, it will successfully establish brand equity, and customers' beliefs will be shared with others (Kevin Lane Keller, 2003).</w:t>
      </w:r>
    </w:p>
    <w:p w14:paraId="4B54BA25" w14:textId="77777777" w:rsidR="001E3F68" w:rsidRDefault="00373D5E">
      <w:pPr>
        <w:pBdr>
          <w:top w:val="nil"/>
          <w:left w:val="nil"/>
          <w:bottom w:val="nil"/>
          <w:right w:val="nil"/>
          <w:between w:val="nil"/>
        </w:pBdr>
        <w:spacing w:before="280" w:after="280"/>
        <w:rPr>
          <w:color w:val="0E101A"/>
        </w:rPr>
      </w:pPr>
      <w:r>
        <w:rPr>
          <w:color w:val="0E101A"/>
        </w:rPr>
        <w:t>Each of Keller's pyramid's four tiers represents a distinct development phase. From bottom to top, the Brand Equity pyramid consists of the following levels: Meaning, Identity, Response and Relationships.</w:t>
      </w:r>
    </w:p>
    <w:p w14:paraId="0C7608AB" w14:textId="77777777" w:rsidR="007F3316" w:rsidRDefault="00373D5E" w:rsidP="007F3316">
      <w:pPr>
        <w:keepNext/>
        <w:pBdr>
          <w:top w:val="nil"/>
          <w:left w:val="nil"/>
          <w:bottom w:val="nil"/>
          <w:right w:val="nil"/>
          <w:between w:val="nil"/>
        </w:pBdr>
        <w:spacing w:before="280" w:after="280"/>
        <w:jc w:val="center"/>
      </w:pPr>
      <w:r>
        <w:rPr>
          <w:noProof/>
          <w:color w:val="0E101A"/>
          <w:lang w:val="en-IN"/>
        </w:rPr>
        <w:drawing>
          <wp:inline distT="0" distB="0" distL="0" distR="0" wp14:anchorId="0A2E2E80" wp14:editId="28BA9E6C">
            <wp:extent cx="4648070" cy="2851038"/>
            <wp:effectExtent l="0" t="0" r="0" b="0"/>
            <wp:docPr id="47"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9"/>
                    <a:srcRect/>
                    <a:stretch>
                      <a:fillRect/>
                    </a:stretch>
                  </pic:blipFill>
                  <pic:spPr>
                    <a:xfrm>
                      <a:off x="0" y="0"/>
                      <a:ext cx="4648070" cy="2851038"/>
                    </a:xfrm>
                    <a:prstGeom prst="rect">
                      <a:avLst/>
                    </a:prstGeom>
                    <a:ln/>
                  </pic:spPr>
                </pic:pic>
              </a:graphicData>
            </a:graphic>
          </wp:inline>
        </w:drawing>
      </w:r>
    </w:p>
    <w:p w14:paraId="273738D4" w14:textId="77777777" w:rsidR="001E3F68" w:rsidRDefault="007F3316" w:rsidP="007F3316">
      <w:pPr>
        <w:pStyle w:val="Caption"/>
        <w:jc w:val="center"/>
        <w:rPr>
          <w:color w:val="0E101A"/>
        </w:rPr>
      </w:pPr>
      <w:bookmarkStart w:id="24" w:name="_Toc128145549"/>
      <w:r>
        <w:t xml:space="preserve">Figure </w:t>
      </w:r>
      <w:fldSimple w:instr=" SEQ Figure \* ARABIC ">
        <w:r>
          <w:rPr>
            <w:noProof/>
          </w:rPr>
          <w:t>1</w:t>
        </w:r>
      </w:fldSimple>
      <w:r>
        <w:t xml:space="preserve">: </w:t>
      </w:r>
      <w:r w:rsidRPr="00EA5CD3">
        <w:t xml:space="preserve">Keller's </w:t>
      </w:r>
      <w:proofErr w:type="spellStart"/>
      <w:proofErr w:type="gramStart"/>
      <w:r w:rsidRPr="00EA5CD3">
        <w:t>pyramid's</w:t>
      </w:r>
      <w:proofErr w:type="spellEnd"/>
      <w:proofErr w:type="gramEnd"/>
      <w:r w:rsidRPr="00EA5CD3">
        <w:t xml:space="preserve"> of four tier</w:t>
      </w:r>
      <w:bookmarkEnd w:id="24"/>
    </w:p>
    <w:p w14:paraId="0C8BD30B" w14:textId="77777777" w:rsidR="001E3F68" w:rsidRDefault="007F3316">
      <w:pPr>
        <w:pBdr>
          <w:top w:val="nil"/>
          <w:left w:val="nil"/>
          <w:bottom w:val="nil"/>
          <w:right w:val="nil"/>
          <w:between w:val="nil"/>
        </w:pBdr>
        <w:spacing w:before="280" w:after="280"/>
        <w:jc w:val="center"/>
        <w:rPr>
          <w:color w:val="0E101A"/>
        </w:rPr>
      </w:pPr>
      <w:r>
        <w:rPr>
          <w:color w:val="0E101A"/>
        </w:rPr>
        <w:t xml:space="preserve"> </w:t>
      </w:r>
      <w:r w:rsidR="00373D5E">
        <w:rPr>
          <w:color w:val="0E101A"/>
        </w:rPr>
        <w:t>(Source: Keller 2003)</w:t>
      </w:r>
    </w:p>
    <w:p w14:paraId="6B2BFF0C" w14:textId="77777777" w:rsidR="001E3F68" w:rsidRDefault="00373D5E">
      <w:pPr>
        <w:pBdr>
          <w:top w:val="nil"/>
          <w:left w:val="nil"/>
          <w:bottom w:val="nil"/>
          <w:right w:val="nil"/>
          <w:between w:val="nil"/>
        </w:pBdr>
        <w:spacing w:before="280" w:after="280"/>
        <w:rPr>
          <w:color w:val="0E101A"/>
        </w:rPr>
      </w:pPr>
      <w:r>
        <w:rPr>
          <w:color w:val="0E101A"/>
        </w:rPr>
        <w:t xml:space="preserve">By Analysing Zara's website and its social media pages, it was possible to </w:t>
      </w:r>
      <w:proofErr w:type="spellStart"/>
      <w:r>
        <w:rPr>
          <w:color w:val="0E101A"/>
        </w:rPr>
        <w:t>analyze</w:t>
      </w:r>
      <w:proofErr w:type="spellEnd"/>
      <w:r>
        <w:rPr>
          <w:color w:val="0E101A"/>
        </w:rPr>
        <w:t xml:space="preserve"> the pioneer brand of fast fashion with Keller's method with the 4 points of the pyramid, which can be summarized as follows: </w:t>
      </w:r>
    </w:p>
    <w:p w14:paraId="11E45617" w14:textId="77777777" w:rsidR="001E3F68" w:rsidRDefault="00373D5E">
      <w:pPr>
        <w:pBdr>
          <w:top w:val="nil"/>
          <w:left w:val="nil"/>
          <w:bottom w:val="nil"/>
          <w:right w:val="nil"/>
          <w:between w:val="nil"/>
        </w:pBdr>
        <w:spacing w:before="280" w:after="280"/>
        <w:rPr>
          <w:color w:val="0E101A"/>
        </w:rPr>
      </w:pPr>
      <w:r>
        <w:rPr>
          <w:color w:val="0E101A"/>
        </w:rPr>
        <w:t xml:space="preserve">• Identity (Salient Characteristics): Regarding Keller's model related to Zara, at the base of the pyramid with the brand identity Zara has a high level of brand recognition in the industry, ZARA's brand name and an enticing window display department of recognition. The Zara </w:t>
      </w:r>
      <w:r>
        <w:rPr>
          <w:color w:val="0E101A"/>
        </w:rPr>
        <w:lastRenderedPageBreak/>
        <w:t xml:space="preserve">brand is well-recognized in the consumer marketplace. A customer's initial thought is likely to be of the simple black-and-white logo. Customers are already aware of Zara's colourful brand imagery through in-store displays, although the retailer seldom uses advertising. The brand's shop placement strategy is a crucial part of its public relations efforts because it allows the company to reach consumers where they already spend time and money shopping; the brand's many different </w:t>
      </w:r>
      <w:proofErr w:type="gramStart"/>
      <w:r>
        <w:rPr>
          <w:color w:val="0E101A"/>
        </w:rPr>
        <w:t>product</w:t>
      </w:r>
      <w:proofErr w:type="gramEnd"/>
      <w:r>
        <w:rPr>
          <w:color w:val="0E101A"/>
        </w:rPr>
        <w:t xml:space="preserve"> lines appeal to men, women, and children and provide an affordable option to more expensive brands. </w:t>
      </w:r>
    </w:p>
    <w:p w14:paraId="7FC76507" w14:textId="77777777" w:rsidR="001E3F68" w:rsidRDefault="00373D5E">
      <w:pPr>
        <w:pBdr>
          <w:top w:val="nil"/>
          <w:left w:val="nil"/>
          <w:bottom w:val="nil"/>
          <w:right w:val="nil"/>
          <w:between w:val="nil"/>
        </w:pBdr>
        <w:spacing w:before="280" w:after="280"/>
        <w:rPr>
          <w:color w:val="0E101A"/>
        </w:rPr>
      </w:pPr>
      <w:r>
        <w:rPr>
          <w:color w:val="0E101A"/>
        </w:rPr>
        <w:t>• Meaning (Performance &amp; Imagery); Moving up the pyramid, regarding this point, it is evident that Zara's audience is young and fashionable, and the reason they choose Zara is because of its stylish but low-price style and continuous product turnover. The brand imagery states that the values associated with Zara include high-current and fashionable fashion and sharp tailoring. A brand's performance is measured in terms of its dependability and longevity; for example, Zara is very well-known for the high quality of its products. The company's business model encourages customers to return to the store in search of new designs so that it may continue to be at the forefront of fashion.</w:t>
      </w:r>
    </w:p>
    <w:p w14:paraId="1F7BB1FC" w14:textId="77777777" w:rsidR="001E3F68" w:rsidRDefault="00373D5E">
      <w:pPr>
        <w:pBdr>
          <w:top w:val="nil"/>
          <w:left w:val="nil"/>
          <w:bottom w:val="nil"/>
          <w:right w:val="nil"/>
          <w:between w:val="nil"/>
        </w:pBdr>
        <w:spacing w:before="280" w:after="280"/>
        <w:rPr>
          <w:color w:val="0E101A"/>
        </w:rPr>
      </w:pPr>
      <w:r>
        <w:rPr>
          <w:color w:val="0E101A"/>
        </w:rPr>
        <w:t>• Response (Judgment, feelings): regarding brand judgment, Zara is a well-known brand that maintains a sizable market share. The Zara brand evokes feelings of being chic, put together, well-respected and uptight, in addition to being traditional. In terms of comfort, the quality of the company's products is satisfactory.</w:t>
      </w:r>
    </w:p>
    <w:p w14:paraId="6767CE83" w14:textId="77777777" w:rsidR="001E3F68" w:rsidRDefault="00373D5E">
      <w:pPr>
        <w:pBdr>
          <w:top w:val="nil"/>
          <w:left w:val="nil"/>
          <w:bottom w:val="nil"/>
          <w:right w:val="nil"/>
          <w:between w:val="nil"/>
        </w:pBdr>
        <w:spacing w:before="280" w:after="280"/>
        <w:rPr>
          <w:color w:val="0E101A"/>
        </w:rPr>
      </w:pPr>
      <w:r>
        <w:rPr>
          <w:color w:val="0E101A"/>
        </w:rPr>
        <w:t>• Relationship (Resonance): At the top of the pyramid, we have brand resonance, where Zara has a fantastic online reputation and many devoted clients who make repeated purchases. Zara uses the non-stock technique to entice its customers to visit the store or website more often to catch up on its continuous product changes. Despite using social media extensively, Zara has no honest communication with the consumer through it. The efficacy of Zara's customer service is independent of the company focusing its resources on providing in-store services. Zara also has a popular exchange policy that enables customers to request complete refunds for any goods they have bought from the retailer. Developing emotional connections, implementing customer loyalty programs, and engaging customers through social media and the internet are excellent strategies that may aid in building resonance.</w:t>
      </w:r>
    </w:p>
    <w:p w14:paraId="146A59C0" w14:textId="77777777" w:rsidR="001E3F68" w:rsidRDefault="00373D5E" w:rsidP="007F3316">
      <w:pPr>
        <w:pStyle w:val="Heading2"/>
      </w:pPr>
      <w:bookmarkStart w:id="25" w:name="_Toc128226469"/>
      <w:r>
        <w:lastRenderedPageBreak/>
        <w:t>2.8.1 Advantages and disadvantages of Keller's model</w:t>
      </w:r>
      <w:bookmarkEnd w:id="25"/>
    </w:p>
    <w:p w14:paraId="4F01CC47" w14:textId="77777777" w:rsidR="001E3F68" w:rsidRDefault="00373D5E">
      <w:pPr>
        <w:pBdr>
          <w:top w:val="nil"/>
          <w:left w:val="nil"/>
          <w:bottom w:val="nil"/>
          <w:right w:val="nil"/>
          <w:between w:val="nil"/>
        </w:pBdr>
        <w:rPr>
          <w:color w:val="374151"/>
          <w:shd w:val="clear" w:color="auto" w:fill="F7F7F8"/>
        </w:rPr>
      </w:pPr>
      <w:r>
        <w:rPr>
          <w:color w:val="0E101A"/>
        </w:rPr>
        <w:t>The advantages of Keller's method are more than the disadvantages, as it allows companies to see the importance of their company's name in the marketplace. With this information, businesses will be better able to allocate resources toward brand-building initiatives. An advantage not to be underestimated is that this model is interested in the perspective of the consumer, seeking to discover and deepen their preferences and, with them, achieve brand growth; It is also a model that can be applied to different sectors, so it is pretty flexible Keller's model gives a whole picture of your brand's worth by factoring in things like customer loyalty, brand recognition, and how people feel about the quality of the products (Keller, 1993).</w:t>
      </w:r>
    </w:p>
    <w:p w14:paraId="13069C1C" w14:textId="77777777" w:rsidR="001E3F68" w:rsidRDefault="00373D5E">
      <w:pPr>
        <w:pBdr>
          <w:top w:val="nil"/>
          <w:left w:val="nil"/>
          <w:bottom w:val="nil"/>
          <w:right w:val="nil"/>
          <w:between w:val="nil"/>
        </w:pBdr>
        <w:rPr>
          <w:color w:val="0E101A"/>
        </w:rPr>
      </w:pPr>
      <w:r>
        <w:rPr>
          <w:color w:val="0E101A"/>
        </w:rPr>
        <w:t>The disadvantage of Keller's method is its limitation in providing a view of the financial aspect. Another disadvantage relates to its difficulty of being implemented since the data collected comes from multiple sources and consequently also involves the limitation in predicting the future value of a brand. However, it needs to provide insight into the current value (Kevin Lane Keller, 2001).</w:t>
      </w:r>
    </w:p>
    <w:p w14:paraId="7F9F8941" w14:textId="77777777" w:rsidR="001E3F68" w:rsidRDefault="001E3F68">
      <w:pPr>
        <w:pBdr>
          <w:top w:val="nil"/>
          <w:left w:val="nil"/>
          <w:bottom w:val="nil"/>
          <w:right w:val="nil"/>
          <w:between w:val="nil"/>
        </w:pBdr>
        <w:rPr>
          <w:color w:val="0E101A"/>
        </w:rPr>
      </w:pPr>
    </w:p>
    <w:p w14:paraId="26616D77" w14:textId="77777777" w:rsidR="001E3F68" w:rsidRDefault="00373D5E" w:rsidP="007F3316">
      <w:pPr>
        <w:pStyle w:val="Heading2"/>
      </w:pPr>
      <w:bookmarkStart w:id="26" w:name="_Toc128226470"/>
      <w:r>
        <w:t>2.9 Digital Marketing models</w:t>
      </w:r>
      <w:bookmarkEnd w:id="26"/>
    </w:p>
    <w:p w14:paraId="02B1229C" w14:textId="77777777" w:rsidR="001E3F68" w:rsidRDefault="00373D5E">
      <w:pPr>
        <w:pBdr>
          <w:top w:val="nil"/>
          <w:left w:val="nil"/>
          <w:bottom w:val="nil"/>
          <w:right w:val="nil"/>
          <w:between w:val="nil"/>
        </w:pBdr>
        <w:rPr>
          <w:b/>
          <w:color w:val="0E101A"/>
        </w:rPr>
      </w:pPr>
      <w:r>
        <w:rPr>
          <w:color w:val="0E101A"/>
        </w:rPr>
        <w:t>In digital marketing, project management, and website development, it is easy to become bogged down in jargon and lose sight of the consumer; these are why they were invented and used for online marketing, like in offline marketing strategies, five models.</w:t>
      </w:r>
    </w:p>
    <w:p w14:paraId="60896CDF" w14:textId="77777777" w:rsidR="001E3F68" w:rsidRDefault="00373D5E">
      <w:pPr>
        <w:pBdr>
          <w:top w:val="nil"/>
          <w:left w:val="nil"/>
          <w:bottom w:val="nil"/>
          <w:right w:val="nil"/>
          <w:between w:val="nil"/>
        </w:pBdr>
        <w:rPr>
          <w:color w:val="0E101A"/>
        </w:rPr>
      </w:pPr>
      <w:r>
        <w:rPr>
          <w:color w:val="0E101A"/>
        </w:rPr>
        <w:t>It does not matter whether a company is building a website, assessing an inbound strategy, or administering a pay-per-click (PPC) campaign; digital marketing templates are an absolute must (Slap, 2018).</w:t>
      </w:r>
    </w:p>
    <w:p w14:paraId="13229BAE" w14:textId="77777777" w:rsidR="001E3F68" w:rsidRDefault="001E3F68">
      <w:pPr>
        <w:pBdr>
          <w:top w:val="nil"/>
          <w:left w:val="nil"/>
          <w:bottom w:val="nil"/>
          <w:right w:val="nil"/>
          <w:between w:val="nil"/>
        </w:pBdr>
        <w:rPr>
          <w:color w:val="0E101A"/>
        </w:rPr>
      </w:pPr>
    </w:p>
    <w:p w14:paraId="31BB2593" w14:textId="77777777" w:rsidR="001E3F68" w:rsidRDefault="00373D5E" w:rsidP="007F3316">
      <w:pPr>
        <w:pStyle w:val="Heading2"/>
      </w:pPr>
      <w:bookmarkStart w:id="27" w:name="_Toc128226471"/>
      <w:r>
        <w:t>2.9.1Race Model in the case of Zara</w:t>
      </w:r>
      <w:bookmarkEnd w:id="27"/>
    </w:p>
    <w:p w14:paraId="739D3730" w14:textId="77777777" w:rsidR="001E3F68" w:rsidRDefault="00373D5E">
      <w:pPr>
        <w:pBdr>
          <w:top w:val="nil"/>
          <w:left w:val="nil"/>
          <w:bottom w:val="nil"/>
          <w:right w:val="nil"/>
          <w:between w:val="nil"/>
        </w:pBdr>
        <w:rPr>
          <w:color w:val="0E101A"/>
        </w:rPr>
      </w:pPr>
      <w:r>
        <w:rPr>
          <w:color w:val="0E101A"/>
        </w:rPr>
        <w:t xml:space="preserve">Race, whose meaning is Reach-Act-convert-engage as the Model ACCD </w:t>
      </w:r>
      <w:proofErr w:type="spellStart"/>
      <w:r>
        <w:rPr>
          <w:color w:val="0E101A"/>
        </w:rPr>
        <w:t>èp</w:t>
      </w:r>
      <w:proofErr w:type="spellEnd"/>
      <w:r>
        <w:rPr>
          <w:color w:val="0E101A"/>
        </w:rPr>
        <w:t xml:space="preserve"> consists of 4 phases; compared to HubSpot's ACCD, which uses specialized software for the process's subsequent steps, this feature sets ACCD apart. The difference is that it uses various means of communication, online and offline. On the other hand, the RACE framework may be entirely adopted by both big and small businesses with minor tweaking. Dave Chaffey invented it in 2010 and perfectionated it in 2012 and then in 2015, and now it can be found several of these key performance indicators in Google Analytics (Slap, 2018).</w:t>
      </w:r>
    </w:p>
    <w:p w14:paraId="715B34E1" w14:textId="77777777" w:rsidR="001E3F68" w:rsidRDefault="001E3F68">
      <w:pPr>
        <w:pBdr>
          <w:top w:val="nil"/>
          <w:left w:val="nil"/>
          <w:bottom w:val="nil"/>
          <w:right w:val="nil"/>
          <w:between w:val="nil"/>
        </w:pBdr>
        <w:rPr>
          <w:color w:val="0E101A"/>
        </w:rPr>
      </w:pPr>
    </w:p>
    <w:p w14:paraId="53089319" w14:textId="77777777" w:rsidR="001E3F68" w:rsidRDefault="00373D5E">
      <w:pPr>
        <w:pBdr>
          <w:top w:val="nil"/>
          <w:left w:val="nil"/>
          <w:bottom w:val="nil"/>
          <w:right w:val="nil"/>
          <w:between w:val="nil"/>
        </w:pBdr>
        <w:rPr>
          <w:color w:val="0E101A"/>
        </w:rPr>
      </w:pPr>
      <w:r>
        <w:rPr>
          <w:color w:val="0E101A"/>
        </w:rPr>
        <w:t xml:space="preserve">The RACE framework may be used in the following ways concerning Zara: </w:t>
      </w:r>
    </w:p>
    <w:p w14:paraId="0B000D90" w14:textId="5A9F0941" w:rsidR="001E3F68" w:rsidRDefault="00373D5E">
      <w:pPr>
        <w:pBdr>
          <w:top w:val="nil"/>
          <w:left w:val="nil"/>
          <w:bottom w:val="nil"/>
          <w:right w:val="nil"/>
          <w:between w:val="nil"/>
        </w:pBdr>
        <w:rPr>
          <w:color w:val="0E101A"/>
        </w:rPr>
      </w:pPr>
      <w:r>
        <w:rPr>
          <w:color w:val="0E101A"/>
        </w:rPr>
        <w:lastRenderedPageBreak/>
        <w:t>1.Reaching: during this phase, efforts are made to contact prospective consumers using digital channels, including social media, search engines, mail, and banner ads. Zara employs several online marketing strategies to get its message out to customers, including Facebook, Instagram, and email newsletters.</w:t>
      </w:r>
    </w:p>
    <w:p w14:paraId="1C14FADF" w14:textId="2232E12D" w:rsidR="001E3F68" w:rsidRDefault="00373D5E">
      <w:pPr>
        <w:pBdr>
          <w:top w:val="nil"/>
          <w:left w:val="nil"/>
          <w:bottom w:val="nil"/>
          <w:right w:val="nil"/>
          <w:between w:val="nil"/>
        </w:pBdr>
        <w:rPr>
          <w:color w:val="0E101A"/>
        </w:rPr>
      </w:pPr>
      <w:r>
        <w:rPr>
          <w:color w:val="0E101A"/>
        </w:rPr>
        <w:t>2.Act: at this point, the focus shifts to getting those prospective consumers to do something, like check out the web pages or buy anything. Promotional campaigns, in-store events, and targeted email campaigns are just a few of the methods used by Zara to motivate its clientele to take the next step in their shopping experience.</w:t>
      </w:r>
    </w:p>
    <w:p w14:paraId="6BE90145" w14:textId="14F537AB" w:rsidR="001E3F68" w:rsidRDefault="00373D5E">
      <w:pPr>
        <w:pBdr>
          <w:top w:val="nil"/>
          <w:left w:val="nil"/>
          <w:bottom w:val="nil"/>
          <w:right w:val="nil"/>
          <w:between w:val="nil"/>
        </w:pBdr>
        <w:rPr>
          <w:color w:val="0E101A"/>
        </w:rPr>
      </w:pPr>
      <w:r>
        <w:rPr>
          <w:color w:val="0E101A"/>
        </w:rPr>
        <w:t>3.Convert: in this phase, work to turn prospects into paying consumers. The Zara website is well-designed, and the checkout procedure is simple, contributing to the site's high conversion rates.</w:t>
      </w:r>
    </w:p>
    <w:p w14:paraId="64E2A01C" w14:textId="1E655711" w:rsidR="001E3F68" w:rsidRDefault="00373D5E">
      <w:pPr>
        <w:pBdr>
          <w:top w:val="nil"/>
          <w:left w:val="nil"/>
          <w:bottom w:val="nil"/>
          <w:right w:val="nil"/>
          <w:between w:val="nil"/>
        </w:pBdr>
        <w:rPr>
          <w:color w:val="000000"/>
        </w:rPr>
      </w:pPr>
      <w:r>
        <w:rPr>
          <w:color w:val="0E101A"/>
        </w:rPr>
        <w:t>4.Engage: during this phase, the interaction with buyers after they have purchased to win them over as repeat buyers. Consumers are engaged, and brand loyalty is strengthened because of Zara's emphasis on providing a positive shopping experience and responsive consumer care</w:t>
      </w:r>
    </w:p>
    <w:p w14:paraId="65254FAD" w14:textId="77777777" w:rsidR="001E3F68" w:rsidRDefault="00373D5E">
      <w:pPr>
        <w:pBdr>
          <w:top w:val="nil"/>
          <w:left w:val="nil"/>
          <w:bottom w:val="nil"/>
          <w:right w:val="nil"/>
          <w:between w:val="nil"/>
        </w:pBdr>
        <w:rPr>
          <w:color w:val="0E101A"/>
        </w:rPr>
      </w:pPr>
      <w:r>
        <w:rPr>
          <w:color w:val="0E101A"/>
        </w:rPr>
        <w:t>Ultimately, the RACE approach helps Zara reach it has intended demographic, encourage repeat business from existing customers, and expand its bottom line via digital marketing.</w:t>
      </w:r>
    </w:p>
    <w:p w14:paraId="636E8333" w14:textId="77777777" w:rsidR="007F3316" w:rsidRDefault="007F3316">
      <w:pPr>
        <w:pBdr>
          <w:top w:val="nil"/>
          <w:left w:val="nil"/>
          <w:bottom w:val="nil"/>
          <w:right w:val="nil"/>
          <w:between w:val="nil"/>
        </w:pBdr>
        <w:rPr>
          <w:b/>
          <w:color w:val="0E101A"/>
        </w:rPr>
      </w:pPr>
    </w:p>
    <w:p w14:paraId="21AC3630" w14:textId="77777777" w:rsidR="001E3F68" w:rsidRDefault="00373D5E" w:rsidP="007F3316">
      <w:pPr>
        <w:pStyle w:val="Heading2"/>
      </w:pPr>
      <w:bookmarkStart w:id="28" w:name="_Toc128226472"/>
      <w:r>
        <w:t>2.9.2 The honeycomb model in the case of Zara</w:t>
      </w:r>
      <w:bookmarkEnd w:id="28"/>
      <w:r>
        <w:t xml:space="preserve"> </w:t>
      </w:r>
    </w:p>
    <w:p w14:paraId="66A7902C" w14:textId="77777777" w:rsidR="001E3F68" w:rsidRDefault="00373D5E">
      <w:pPr>
        <w:pBdr>
          <w:top w:val="nil"/>
          <w:left w:val="nil"/>
          <w:bottom w:val="nil"/>
          <w:right w:val="nil"/>
          <w:between w:val="nil"/>
        </w:pBdr>
        <w:ind w:left="720"/>
        <w:rPr>
          <w:color w:val="0E101A"/>
        </w:rPr>
      </w:pPr>
      <w:r>
        <w:rPr>
          <w:color w:val="0E101A"/>
        </w:rPr>
        <w:t xml:space="preserve">Honeycomb Model: This Model was explicitly invented for social media strategies; it was devised in 2011 by Jan </w:t>
      </w:r>
      <w:proofErr w:type="spellStart"/>
      <w:r>
        <w:rPr>
          <w:color w:val="0E101A"/>
        </w:rPr>
        <w:t>Kietzmann</w:t>
      </w:r>
      <w:proofErr w:type="spellEnd"/>
      <w:r>
        <w:rPr>
          <w:color w:val="0E101A"/>
        </w:rPr>
        <w:t xml:space="preserve">, Kristopher </w:t>
      </w:r>
      <w:proofErr w:type="spellStart"/>
      <w:r>
        <w:rPr>
          <w:color w:val="0E101A"/>
        </w:rPr>
        <w:t>Hermkens</w:t>
      </w:r>
      <w:proofErr w:type="spellEnd"/>
      <w:r>
        <w:rPr>
          <w:color w:val="0E101A"/>
        </w:rPr>
        <w:t xml:space="preserve"> and Ian </w:t>
      </w:r>
      <w:proofErr w:type="spellStart"/>
      <w:r>
        <w:rPr>
          <w:color w:val="0E101A"/>
        </w:rPr>
        <w:t>McCarthytre</w:t>
      </w:r>
      <w:proofErr w:type="spellEnd"/>
      <w:r>
        <w:rPr>
          <w:color w:val="0E101A"/>
        </w:rPr>
        <w:t>, well-known Canadian professors. The honeycomb model differs from all the other models mentioned above. It provides an opportunity to analyse how social media works on the company's digital strategies so that they can be expanded. Compared to the others, they explore a proper customer journey, and the honeycomb model is divided into seven steps: Identity, Presence, Relationships, Reputation, Groups, Conversations and Sharing (Slap, 2018).</w:t>
      </w:r>
    </w:p>
    <w:p w14:paraId="4552E5CA" w14:textId="77777777" w:rsidR="001E3F68" w:rsidRDefault="001E3F68">
      <w:pPr>
        <w:pBdr>
          <w:top w:val="nil"/>
          <w:left w:val="nil"/>
          <w:bottom w:val="nil"/>
          <w:right w:val="nil"/>
          <w:between w:val="nil"/>
        </w:pBdr>
        <w:ind w:left="720"/>
        <w:rPr>
          <w:color w:val="0E101A"/>
        </w:rPr>
      </w:pPr>
    </w:p>
    <w:p w14:paraId="18464F40" w14:textId="77777777" w:rsidR="007F3316" w:rsidRDefault="00373D5E" w:rsidP="007F3316">
      <w:pPr>
        <w:keepNext/>
        <w:pBdr>
          <w:top w:val="nil"/>
          <w:left w:val="nil"/>
          <w:bottom w:val="nil"/>
          <w:right w:val="nil"/>
          <w:between w:val="nil"/>
        </w:pBdr>
        <w:ind w:left="720"/>
      </w:pPr>
      <w:r>
        <w:rPr>
          <w:noProof/>
          <w:color w:val="000000"/>
          <w:lang w:val="en-IN"/>
        </w:rPr>
        <w:lastRenderedPageBreak/>
        <w:drawing>
          <wp:inline distT="0" distB="0" distL="0" distR="0" wp14:anchorId="1A5C585F" wp14:editId="63B704C2">
            <wp:extent cx="4814888" cy="4264615"/>
            <wp:effectExtent l="0" t="0" r="0" b="0"/>
            <wp:docPr id="38" name="image2.png" descr="The honeycomb framework of social media (Kietzmann et al., 2011 p. 243)"/>
            <wp:cNvGraphicFramePr/>
            <a:graphic xmlns:a="http://schemas.openxmlformats.org/drawingml/2006/main">
              <a:graphicData uri="http://schemas.openxmlformats.org/drawingml/2006/picture">
                <pic:pic xmlns:pic="http://schemas.openxmlformats.org/drawingml/2006/picture">
                  <pic:nvPicPr>
                    <pic:cNvPr id="0" name="image2.png" descr="The honeycomb framework of social media (Kietzmann et al., 2011 p. 243)"/>
                    <pic:cNvPicPr preferRelativeResize="0"/>
                  </pic:nvPicPr>
                  <pic:blipFill>
                    <a:blip r:embed="rId10"/>
                    <a:srcRect/>
                    <a:stretch>
                      <a:fillRect/>
                    </a:stretch>
                  </pic:blipFill>
                  <pic:spPr>
                    <a:xfrm>
                      <a:off x="0" y="0"/>
                      <a:ext cx="4814888" cy="4264615"/>
                    </a:xfrm>
                    <a:prstGeom prst="rect">
                      <a:avLst/>
                    </a:prstGeom>
                    <a:ln/>
                  </pic:spPr>
                </pic:pic>
              </a:graphicData>
            </a:graphic>
          </wp:inline>
        </w:drawing>
      </w:r>
    </w:p>
    <w:p w14:paraId="5C5B0E0F" w14:textId="77777777" w:rsidR="001E3F68" w:rsidRDefault="007F3316" w:rsidP="007F3316">
      <w:pPr>
        <w:pStyle w:val="Caption"/>
        <w:jc w:val="center"/>
        <w:rPr>
          <w:color w:val="0E101A"/>
        </w:rPr>
      </w:pPr>
      <w:bookmarkStart w:id="29" w:name="_Toc128145550"/>
      <w:r>
        <w:t xml:space="preserve">Figure </w:t>
      </w:r>
      <w:fldSimple w:instr=" SEQ Figure \* ARABIC ">
        <w:r>
          <w:rPr>
            <w:noProof/>
          </w:rPr>
          <w:t>2</w:t>
        </w:r>
      </w:fldSimple>
      <w:r>
        <w:t xml:space="preserve">: </w:t>
      </w:r>
      <w:r w:rsidRPr="004D65B6">
        <w:t>Honeycomb Model</w:t>
      </w:r>
      <w:bookmarkEnd w:id="29"/>
    </w:p>
    <w:p w14:paraId="2C373E0D" w14:textId="77777777" w:rsidR="001E3F68" w:rsidRDefault="00373D5E">
      <w:pPr>
        <w:pBdr>
          <w:top w:val="nil"/>
          <w:left w:val="nil"/>
          <w:bottom w:val="nil"/>
          <w:right w:val="nil"/>
          <w:between w:val="nil"/>
        </w:pBdr>
        <w:ind w:left="720"/>
        <w:rPr>
          <w:color w:val="0E101A"/>
        </w:rPr>
      </w:pPr>
      <w:r>
        <w:rPr>
          <w:color w:val="0E101A"/>
        </w:rPr>
        <w:t>Source:</w:t>
      </w:r>
      <w:r>
        <w:rPr>
          <w:color w:val="000000"/>
        </w:rPr>
        <w:t xml:space="preserve"> The honeycomb framework of social media (</w:t>
      </w:r>
      <w:proofErr w:type="spellStart"/>
      <w:r>
        <w:rPr>
          <w:color w:val="000000"/>
        </w:rPr>
        <w:t>Kietzmann</w:t>
      </w:r>
      <w:proofErr w:type="spellEnd"/>
      <w:r>
        <w:rPr>
          <w:color w:val="000000"/>
        </w:rPr>
        <w:t xml:space="preserve"> et al., 2011 p. 243)</w:t>
      </w:r>
    </w:p>
    <w:p w14:paraId="5E544213" w14:textId="77777777" w:rsidR="001E3F68" w:rsidRDefault="00373D5E">
      <w:pPr>
        <w:pBdr>
          <w:top w:val="nil"/>
          <w:left w:val="nil"/>
          <w:bottom w:val="nil"/>
          <w:right w:val="nil"/>
          <w:between w:val="nil"/>
        </w:pBdr>
        <w:spacing w:before="280" w:after="280"/>
        <w:rPr>
          <w:color w:val="0E101A"/>
        </w:rPr>
      </w:pPr>
      <w:r>
        <w:rPr>
          <w:color w:val="0E101A"/>
        </w:rPr>
        <w:t>By studying and analysing all of the Digital Marketing Models in the case of fast fashion pioneer Zara, the honeycomb model is the one that most reflects its identity. Here is how to use Zara and the Social Media Marketing Model:</w:t>
      </w:r>
    </w:p>
    <w:p w14:paraId="6177CC6F" w14:textId="4512A384" w:rsidR="001E3F68" w:rsidRDefault="00851738">
      <w:pPr>
        <w:pBdr>
          <w:top w:val="nil"/>
          <w:left w:val="nil"/>
          <w:bottom w:val="nil"/>
          <w:right w:val="nil"/>
          <w:between w:val="nil"/>
        </w:pBdr>
        <w:spacing w:before="280" w:after="280"/>
        <w:rPr>
          <w:color w:val="0E101A"/>
        </w:rPr>
      </w:pPr>
      <w:r>
        <w:rPr>
          <w:color w:val="0E101A"/>
        </w:rPr>
        <w:t>1. Identity</w:t>
      </w:r>
      <w:r w:rsidR="00373D5E">
        <w:rPr>
          <w:color w:val="0E101A"/>
        </w:rPr>
        <w:t>: Advertising, promotional programmes, and in-store events are just some of how Zara backs up its marketing initiatives. The business also spends much on R&amp;D to anticipate consumer needs and produce high-quality goods that will sell well.</w:t>
      </w:r>
    </w:p>
    <w:p w14:paraId="4BEAAFFD" w14:textId="674F3F15" w:rsidR="001E3F68" w:rsidRDefault="00851738">
      <w:pPr>
        <w:pBdr>
          <w:top w:val="nil"/>
          <w:left w:val="nil"/>
          <w:bottom w:val="nil"/>
          <w:right w:val="nil"/>
          <w:between w:val="nil"/>
        </w:pBdr>
        <w:spacing w:before="280" w:after="280"/>
        <w:rPr>
          <w:color w:val="0E101A"/>
        </w:rPr>
      </w:pPr>
      <w:r>
        <w:rPr>
          <w:color w:val="0E101A"/>
        </w:rPr>
        <w:t>2. Presence</w:t>
      </w:r>
      <w:r w:rsidR="00373D5E">
        <w:rPr>
          <w:color w:val="0E101A"/>
        </w:rPr>
        <w:t>: Zara has locations in over 90 countries and operates a sizable online business. Doing so raises brand recognition and facilitates communication with the company's ideal clientele.</w:t>
      </w:r>
    </w:p>
    <w:p w14:paraId="056E6BCF" w14:textId="7CE49F33" w:rsidR="001E3F68" w:rsidRDefault="00851738">
      <w:pPr>
        <w:pBdr>
          <w:top w:val="nil"/>
          <w:left w:val="nil"/>
          <w:bottom w:val="nil"/>
          <w:right w:val="nil"/>
          <w:between w:val="nil"/>
        </w:pBdr>
        <w:spacing w:before="280" w:after="280"/>
        <w:rPr>
          <w:color w:val="0E101A"/>
        </w:rPr>
      </w:pPr>
      <w:r>
        <w:rPr>
          <w:color w:val="0E101A"/>
        </w:rPr>
        <w:t>3. Relationship</w:t>
      </w:r>
      <w:r w:rsidR="00373D5E">
        <w:rPr>
          <w:color w:val="0E101A"/>
        </w:rPr>
        <w:t>: relationships with both consumers and workers are highly valued at Zara. The organisation has top-notch customer service and gives its staff plenty of tools to ensure every client has a positive interaction</w:t>
      </w:r>
      <w:r w:rsidR="00C353D3">
        <w:rPr>
          <w:color w:val="0E101A"/>
        </w:rPr>
        <w:t xml:space="preserve"> </w:t>
      </w:r>
      <w:r w:rsidR="00C353D3" w:rsidRPr="00C353D3">
        <w:rPr>
          <w:color w:val="0E101A"/>
        </w:rPr>
        <w:t>(Priya Patel)</w:t>
      </w:r>
    </w:p>
    <w:p w14:paraId="782A9114" w14:textId="306C873B" w:rsidR="001E3F68" w:rsidRDefault="00851738">
      <w:pPr>
        <w:pBdr>
          <w:top w:val="nil"/>
          <w:left w:val="nil"/>
          <w:bottom w:val="nil"/>
          <w:right w:val="nil"/>
          <w:between w:val="nil"/>
        </w:pBdr>
        <w:spacing w:before="280" w:after="280"/>
        <w:rPr>
          <w:color w:val="0E101A"/>
        </w:rPr>
      </w:pPr>
      <w:r>
        <w:rPr>
          <w:color w:val="0E101A"/>
        </w:rPr>
        <w:lastRenderedPageBreak/>
        <w:t>4. Reputation</w:t>
      </w:r>
      <w:r w:rsidR="00373D5E">
        <w:rPr>
          <w:color w:val="0E101A"/>
        </w:rPr>
        <w:t>: few brands can compete with Zara's stellar track record when it comes to trendy apparel and accessories at reasonable costs. The firm has become a leading company because of its fast-fashion business strategy and emphasis on consumer loyalty</w:t>
      </w:r>
      <w:r w:rsidR="002A68EC">
        <w:rPr>
          <w:color w:val="0E101A"/>
        </w:rPr>
        <w:t xml:space="preserve"> </w:t>
      </w:r>
      <w:r w:rsidR="002A68EC" w:rsidRPr="002A68EC">
        <w:rPr>
          <w:color w:val="0E101A"/>
        </w:rPr>
        <w:t>(</w:t>
      </w:r>
      <w:proofErr w:type="spellStart"/>
      <w:r w:rsidR="002A68EC" w:rsidRPr="002A68EC">
        <w:rPr>
          <w:color w:val="0E101A"/>
        </w:rPr>
        <w:t>Segran</w:t>
      </w:r>
      <w:proofErr w:type="spellEnd"/>
      <w:r w:rsidR="002A68EC" w:rsidRPr="002A68EC">
        <w:rPr>
          <w:color w:val="0E101A"/>
        </w:rPr>
        <w:t>, 2019)</w:t>
      </w:r>
      <w:r w:rsidR="002A68EC">
        <w:rPr>
          <w:color w:val="0E101A"/>
        </w:rPr>
        <w:t>.</w:t>
      </w:r>
    </w:p>
    <w:p w14:paraId="140CA4E7" w14:textId="56855509" w:rsidR="001E3F68" w:rsidRDefault="00851738">
      <w:pPr>
        <w:pBdr>
          <w:top w:val="nil"/>
          <w:left w:val="nil"/>
          <w:bottom w:val="nil"/>
          <w:right w:val="nil"/>
          <w:between w:val="nil"/>
        </w:pBdr>
        <w:spacing w:before="280" w:after="280"/>
        <w:rPr>
          <w:color w:val="0E101A"/>
        </w:rPr>
      </w:pPr>
      <w:r>
        <w:rPr>
          <w:color w:val="0E101A"/>
        </w:rPr>
        <w:t>5. Groups</w:t>
      </w:r>
      <w:r w:rsidR="00373D5E">
        <w:rPr>
          <w:color w:val="0E101A"/>
        </w:rPr>
        <w:t>: The clothing retailer Zara has taken to virtual communities and client interaction through various social media and other online channels. Instagram and Facebook are only two of the many social media channels where the firm actively engages with its clientele to foster consumer advocacy and community</w:t>
      </w:r>
      <w:r w:rsidR="006702A8">
        <w:rPr>
          <w:color w:val="0E101A"/>
        </w:rPr>
        <w:t xml:space="preserve"> </w:t>
      </w:r>
      <w:r w:rsidR="006702A8">
        <w:rPr>
          <w:color w:val="0E101A"/>
        </w:rPr>
        <w:t>(González, 2017).</w:t>
      </w:r>
    </w:p>
    <w:p w14:paraId="441EF67A" w14:textId="4CBB2DB2" w:rsidR="001E3F68" w:rsidRDefault="00851738">
      <w:pPr>
        <w:pBdr>
          <w:top w:val="nil"/>
          <w:left w:val="nil"/>
          <w:bottom w:val="nil"/>
          <w:right w:val="nil"/>
          <w:between w:val="nil"/>
        </w:pBdr>
        <w:spacing w:before="280" w:after="280"/>
        <w:rPr>
          <w:color w:val="0E101A"/>
        </w:rPr>
      </w:pPr>
      <w:r>
        <w:rPr>
          <w:color w:val="0E101A"/>
        </w:rPr>
        <w:t>6. Conversation</w:t>
      </w:r>
      <w:r w:rsidR="00373D5E">
        <w:rPr>
          <w:color w:val="0E101A"/>
        </w:rPr>
        <w:t>: Zara actively promotes discussion on the company and its wares through its many digital platforms. Through these mediums, the brand announces new product drops and discusses industry happenings and trends in the fashion industry</w:t>
      </w:r>
      <w:r w:rsidR="009E11B2">
        <w:rPr>
          <w:color w:val="0E101A"/>
        </w:rPr>
        <w:t xml:space="preserve"> </w:t>
      </w:r>
      <w:r w:rsidR="009E11B2">
        <w:rPr>
          <w:color w:val="0E101A"/>
        </w:rPr>
        <w:t>(González, 2017).</w:t>
      </w:r>
    </w:p>
    <w:p w14:paraId="72E287E0" w14:textId="77777777" w:rsidR="001E3F68" w:rsidRDefault="001E3F68">
      <w:pPr>
        <w:pBdr>
          <w:top w:val="nil"/>
          <w:left w:val="nil"/>
          <w:bottom w:val="nil"/>
          <w:right w:val="nil"/>
          <w:between w:val="nil"/>
        </w:pBdr>
        <w:rPr>
          <w:color w:val="0E101A"/>
        </w:rPr>
      </w:pPr>
    </w:p>
    <w:p w14:paraId="7783893E" w14:textId="2C247761" w:rsidR="001E3F68" w:rsidRDefault="00851738">
      <w:pPr>
        <w:pBdr>
          <w:top w:val="nil"/>
          <w:left w:val="nil"/>
          <w:bottom w:val="nil"/>
          <w:right w:val="nil"/>
          <w:between w:val="nil"/>
        </w:pBdr>
        <w:rPr>
          <w:color w:val="0E101A"/>
        </w:rPr>
      </w:pPr>
      <w:r>
        <w:rPr>
          <w:color w:val="0E101A"/>
        </w:rPr>
        <w:t>7. Sharing</w:t>
      </w:r>
      <w:r w:rsidR="00373D5E">
        <w:rPr>
          <w:color w:val="0E101A"/>
        </w:rPr>
        <w:t>: Zara encourages its consumers to interact with one another and share their experiences via various internet mediums. Organisational goals include raising customer knowledge of the brand and encouraging more interaction with that audience through various mediums</w:t>
      </w:r>
      <w:r w:rsidR="007B6475">
        <w:rPr>
          <w:color w:val="0E101A"/>
        </w:rPr>
        <w:t xml:space="preserve"> </w:t>
      </w:r>
      <w:r w:rsidR="006702A8">
        <w:rPr>
          <w:color w:val="0E101A"/>
        </w:rPr>
        <w:t>(González, 2017).</w:t>
      </w:r>
    </w:p>
    <w:p w14:paraId="0C350CE2" w14:textId="77777777" w:rsidR="001E3F68" w:rsidRDefault="001E3F68">
      <w:pPr>
        <w:pBdr>
          <w:top w:val="nil"/>
          <w:left w:val="nil"/>
          <w:bottom w:val="nil"/>
          <w:right w:val="nil"/>
          <w:between w:val="nil"/>
        </w:pBdr>
        <w:rPr>
          <w:b/>
          <w:color w:val="0E101A"/>
        </w:rPr>
      </w:pPr>
    </w:p>
    <w:p w14:paraId="6A3BE93B" w14:textId="77777777" w:rsidR="001E3F68" w:rsidRDefault="001E3F68">
      <w:pPr>
        <w:pBdr>
          <w:top w:val="nil"/>
          <w:left w:val="nil"/>
          <w:bottom w:val="nil"/>
          <w:right w:val="nil"/>
          <w:between w:val="nil"/>
        </w:pBdr>
        <w:rPr>
          <w:b/>
          <w:color w:val="0E101A"/>
        </w:rPr>
      </w:pPr>
    </w:p>
    <w:p w14:paraId="176F5FF1" w14:textId="77777777" w:rsidR="001E3F68" w:rsidRDefault="001E3F68">
      <w:pPr>
        <w:pBdr>
          <w:top w:val="nil"/>
          <w:left w:val="nil"/>
          <w:bottom w:val="nil"/>
          <w:right w:val="nil"/>
          <w:between w:val="nil"/>
        </w:pBdr>
        <w:rPr>
          <w:b/>
          <w:color w:val="0E101A"/>
        </w:rPr>
      </w:pPr>
    </w:p>
    <w:p w14:paraId="26C05C6C" w14:textId="77777777" w:rsidR="007F3316" w:rsidRDefault="00373D5E" w:rsidP="007F3316">
      <w:pPr>
        <w:keepNext/>
        <w:pBdr>
          <w:top w:val="nil"/>
          <w:left w:val="nil"/>
          <w:bottom w:val="nil"/>
          <w:right w:val="nil"/>
          <w:between w:val="nil"/>
        </w:pBdr>
        <w:jc w:val="center"/>
      </w:pPr>
      <w:r>
        <w:rPr>
          <w:b/>
          <w:noProof/>
          <w:color w:val="0E101A"/>
          <w:lang w:val="en-IN"/>
        </w:rPr>
        <w:lastRenderedPageBreak/>
        <w:drawing>
          <wp:inline distT="0" distB="0" distL="0" distR="0" wp14:anchorId="7F3E74EB" wp14:editId="6E111A03">
            <wp:extent cx="5923915" cy="3533775"/>
            <wp:effectExtent l="0" t="0" r="635" b="9525"/>
            <wp:docPr id="3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a:srcRect/>
                    <a:stretch>
                      <a:fillRect/>
                    </a:stretch>
                  </pic:blipFill>
                  <pic:spPr>
                    <a:xfrm>
                      <a:off x="0" y="0"/>
                      <a:ext cx="5924184" cy="3533935"/>
                    </a:xfrm>
                    <a:prstGeom prst="rect">
                      <a:avLst/>
                    </a:prstGeom>
                    <a:ln/>
                  </pic:spPr>
                </pic:pic>
              </a:graphicData>
            </a:graphic>
          </wp:inline>
        </w:drawing>
      </w:r>
    </w:p>
    <w:p w14:paraId="48B88E2D" w14:textId="373E2B87" w:rsidR="009B0569" w:rsidRDefault="009B0569" w:rsidP="009B0569">
      <w:pPr>
        <w:pStyle w:val="Caption"/>
        <w:jc w:val="center"/>
        <w:rPr>
          <w:color w:val="0E101A"/>
        </w:rPr>
      </w:pPr>
      <w:r>
        <w:t>Figure 3: Zara’</w:t>
      </w:r>
      <w:r w:rsidR="00AE5C9F">
        <w:t xml:space="preserve"> </w:t>
      </w:r>
      <w:r w:rsidRPr="004D65B6">
        <w:t>Honeycomb Model</w:t>
      </w:r>
    </w:p>
    <w:p w14:paraId="0473824A" w14:textId="77777777" w:rsidR="00733CA3" w:rsidRDefault="00733CA3">
      <w:pPr>
        <w:pBdr>
          <w:top w:val="nil"/>
          <w:left w:val="nil"/>
          <w:bottom w:val="nil"/>
          <w:right w:val="nil"/>
          <w:between w:val="nil"/>
        </w:pBdr>
        <w:jc w:val="center"/>
        <w:rPr>
          <w:color w:val="0E101A"/>
        </w:rPr>
      </w:pPr>
    </w:p>
    <w:p w14:paraId="53E70520" w14:textId="5D9A531E" w:rsidR="001E3F68" w:rsidRDefault="00373D5E">
      <w:pPr>
        <w:pBdr>
          <w:top w:val="nil"/>
          <w:left w:val="nil"/>
          <w:bottom w:val="nil"/>
          <w:right w:val="nil"/>
          <w:between w:val="nil"/>
        </w:pBdr>
        <w:jc w:val="center"/>
        <w:rPr>
          <w:color w:val="0E101A"/>
        </w:rPr>
      </w:pPr>
      <w:r>
        <w:rPr>
          <w:color w:val="0E101A"/>
        </w:rPr>
        <w:t>(Source: Learner)</w:t>
      </w:r>
    </w:p>
    <w:p w14:paraId="60BC6E72" w14:textId="77777777" w:rsidR="001E3F68" w:rsidRDefault="001E3F68">
      <w:pPr>
        <w:pBdr>
          <w:top w:val="nil"/>
          <w:left w:val="nil"/>
          <w:bottom w:val="nil"/>
          <w:right w:val="nil"/>
          <w:between w:val="nil"/>
        </w:pBdr>
        <w:rPr>
          <w:b/>
          <w:color w:val="0E101A"/>
        </w:rPr>
      </w:pPr>
    </w:p>
    <w:p w14:paraId="37E5F2BE" w14:textId="77777777" w:rsidR="001E3F68" w:rsidRDefault="00373D5E" w:rsidP="007F3316">
      <w:pPr>
        <w:pStyle w:val="Heading2"/>
      </w:pPr>
      <w:bookmarkStart w:id="30" w:name="_Toc128226473"/>
      <w:r>
        <w:t xml:space="preserve">2.10 The EKB Model applied to Digital Marketing and the stage of the consumer </w:t>
      </w:r>
      <w:r w:rsidR="007F3316">
        <w:t>behaviour</w:t>
      </w:r>
      <w:bookmarkEnd w:id="30"/>
    </w:p>
    <w:p w14:paraId="0B9E2903" w14:textId="77777777" w:rsidR="007F3316" w:rsidRPr="007F3316" w:rsidRDefault="007F3316" w:rsidP="007F3316">
      <w:pPr>
        <w:pStyle w:val="Normal1"/>
      </w:pPr>
    </w:p>
    <w:p w14:paraId="4D97FE3A" w14:textId="77777777" w:rsidR="001E3F68" w:rsidRDefault="00373D5E">
      <w:pPr>
        <w:pBdr>
          <w:top w:val="nil"/>
          <w:left w:val="nil"/>
          <w:bottom w:val="nil"/>
          <w:right w:val="nil"/>
          <w:between w:val="nil"/>
        </w:pBdr>
        <w:rPr>
          <w:color w:val="0E101A"/>
        </w:rPr>
      </w:pPr>
      <w:r>
        <w:rPr>
          <w:color w:val="0E101A"/>
        </w:rPr>
        <w:t xml:space="preserve">In 1968, Engel </w:t>
      </w:r>
      <w:proofErr w:type="spellStart"/>
      <w:r>
        <w:rPr>
          <w:color w:val="0E101A"/>
        </w:rPr>
        <w:t>Kollatt</w:t>
      </w:r>
      <w:proofErr w:type="spellEnd"/>
      <w:r>
        <w:rPr>
          <w:color w:val="0E101A"/>
        </w:rPr>
        <w:t xml:space="preserve"> </w:t>
      </w:r>
      <w:proofErr w:type="spellStart"/>
      <w:r>
        <w:rPr>
          <w:color w:val="0E101A"/>
        </w:rPr>
        <w:t>analyzed</w:t>
      </w:r>
      <w:proofErr w:type="spellEnd"/>
      <w:r>
        <w:rPr>
          <w:color w:val="0E101A"/>
        </w:rPr>
        <w:t xml:space="preserve"> a consumer decision model called EKB, which an earlier model by John Dewey </w:t>
      </w:r>
      <w:proofErr w:type="spellStart"/>
      <w:proofErr w:type="gramStart"/>
      <w:r>
        <w:rPr>
          <w:color w:val="0E101A"/>
        </w:rPr>
        <w:t>inspired.This</w:t>
      </w:r>
      <w:proofErr w:type="spellEnd"/>
      <w:proofErr w:type="gramEnd"/>
      <w:r>
        <w:rPr>
          <w:color w:val="0E101A"/>
        </w:rPr>
        <w:t xml:space="preserve"> Model is one of the most recognized theories of consumer behaviour, based on a sequential decision-making process:</w:t>
      </w:r>
    </w:p>
    <w:p w14:paraId="5B00E25E" w14:textId="77777777" w:rsidR="001E3F68" w:rsidRDefault="00373D5E">
      <w:pPr>
        <w:pBdr>
          <w:top w:val="nil"/>
          <w:left w:val="nil"/>
          <w:bottom w:val="nil"/>
          <w:right w:val="nil"/>
          <w:between w:val="nil"/>
        </w:pBdr>
        <w:rPr>
          <w:color w:val="0E101A"/>
        </w:rPr>
      </w:pPr>
      <w:r>
        <w:rPr>
          <w:color w:val="0E101A"/>
        </w:rPr>
        <w:t xml:space="preserve">1) </w:t>
      </w:r>
      <w:r w:rsidR="007F3316">
        <w:rPr>
          <w:color w:val="0E101A"/>
        </w:rPr>
        <w:t>Problem</w:t>
      </w:r>
      <w:r>
        <w:rPr>
          <w:color w:val="0E101A"/>
        </w:rPr>
        <w:t xml:space="preserve"> recognition, 2) information search, 3) evaluation of alternatives, 4) purchase, and 5) post-purchase evaluation.</w:t>
      </w:r>
    </w:p>
    <w:p w14:paraId="4BF90E2F" w14:textId="77777777" w:rsidR="001E3F68" w:rsidRDefault="00373D5E">
      <w:pPr>
        <w:pBdr>
          <w:top w:val="nil"/>
          <w:left w:val="nil"/>
          <w:bottom w:val="nil"/>
          <w:right w:val="nil"/>
          <w:between w:val="nil"/>
        </w:pBdr>
        <w:rPr>
          <w:color w:val="0E101A"/>
        </w:rPr>
      </w:pPr>
      <w:r>
        <w:rPr>
          <w:color w:val="0E101A"/>
        </w:rPr>
        <w:t xml:space="preserve">Having been created almost 50 years ago, the </w:t>
      </w:r>
      <w:proofErr w:type="spellStart"/>
      <w:r>
        <w:rPr>
          <w:color w:val="0E101A"/>
        </w:rPr>
        <w:t>Ekb</w:t>
      </w:r>
      <w:proofErr w:type="spellEnd"/>
      <w:r>
        <w:rPr>
          <w:color w:val="0E101A"/>
        </w:rPr>
        <w:t xml:space="preserve"> applied to today's world has limits. However, at the same time, following numerous studies carried out over the years and, above all, by </w:t>
      </w:r>
      <w:proofErr w:type="spellStart"/>
      <w:r>
        <w:rPr>
          <w:color w:val="0E101A"/>
        </w:rPr>
        <w:t>analyzing</w:t>
      </w:r>
      <w:proofErr w:type="spellEnd"/>
      <w:r>
        <w:rPr>
          <w:color w:val="0E101A"/>
        </w:rPr>
        <w:t xml:space="preserve"> the process of consumer behaviour under the aspect of digital marketing, we can see how much Model </w:t>
      </w:r>
      <w:proofErr w:type="spellStart"/>
      <w:r>
        <w:rPr>
          <w:color w:val="0E101A"/>
        </w:rPr>
        <w:t>Ekb</w:t>
      </w:r>
      <w:proofErr w:type="spellEnd"/>
      <w:r>
        <w:rPr>
          <w:color w:val="0E101A"/>
        </w:rPr>
        <w:t xml:space="preserve"> is not that far from the current world with only the implementation of digital strategies. </w:t>
      </w:r>
    </w:p>
    <w:p w14:paraId="2CA1F957" w14:textId="77777777" w:rsidR="007F3316" w:rsidRDefault="00373D5E" w:rsidP="007F3316">
      <w:pPr>
        <w:keepNext/>
        <w:pBdr>
          <w:top w:val="nil"/>
          <w:left w:val="nil"/>
          <w:bottom w:val="nil"/>
          <w:right w:val="nil"/>
          <w:between w:val="nil"/>
        </w:pBdr>
        <w:jc w:val="center"/>
      </w:pPr>
      <w:r>
        <w:rPr>
          <w:noProof/>
          <w:color w:val="0E101A"/>
          <w:lang w:val="en-IN"/>
        </w:rPr>
        <w:lastRenderedPageBreak/>
        <w:drawing>
          <wp:inline distT="0" distB="0" distL="0" distR="0" wp14:anchorId="31FCB97B" wp14:editId="47646CD0">
            <wp:extent cx="5397500" cy="4800600"/>
            <wp:effectExtent l="0" t="0" r="0" b="0"/>
            <wp:docPr id="4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2"/>
                    <a:srcRect/>
                    <a:stretch>
                      <a:fillRect/>
                    </a:stretch>
                  </pic:blipFill>
                  <pic:spPr>
                    <a:xfrm>
                      <a:off x="0" y="0"/>
                      <a:ext cx="5397500" cy="4800600"/>
                    </a:xfrm>
                    <a:prstGeom prst="rect">
                      <a:avLst/>
                    </a:prstGeom>
                    <a:ln/>
                  </pic:spPr>
                </pic:pic>
              </a:graphicData>
            </a:graphic>
          </wp:inline>
        </w:drawing>
      </w:r>
    </w:p>
    <w:p w14:paraId="5CE75765" w14:textId="77777777" w:rsidR="001E3F68" w:rsidRDefault="007F3316" w:rsidP="007F3316">
      <w:pPr>
        <w:pStyle w:val="Caption"/>
        <w:jc w:val="center"/>
        <w:rPr>
          <w:color w:val="0E101A"/>
        </w:rPr>
      </w:pPr>
      <w:bookmarkStart w:id="31" w:name="_Toc128145552"/>
      <w:r>
        <w:t xml:space="preserve">Figure </w:t>
      </w:r>
      <w:fldSimple w:instr=" SEQ Figure \* ARABIC ">
        <w:r>
          <w:rPr>
            <w:noProof/>
          </w:rPr>
          <w:t>4</w:t>
        </w:r>
      </w:fldSimple>
      <w:r>
        <w:t xml:space="preserve">: </w:t>
      </w:r>
      <w:r w:rsidRPr="00DF539C">
        <w:t>Stages of consumer behaviour</w:t>
      </w:r>
      <w:bookmarkEnd w:id="31"/>
    </w:p>
    <w:p w14:paraId="3210A0E6" w14:textId="77777777" w:rsidR="001E3F68" w:rsidRDefault="007F3316">
      <w:pPr>
        <w:pBdr>
          <w:top w:val="nil"/>
          <w:left w:val="nil"/>
          <w:bottom w:val="nil"/>
          <w:right w:val="nil"/>
          <w:between w:val="nil"/>
        </w:pBdr>
        <w:jc w:val="center"/>
        <w:rPr>
          <w:color w:val="0E101A"/>
        </w:rPr>
      </w:pPr>
      <w:r>
        <w:rPr>
          <w:color w:val="0E101A"/>
        </w:rPr>
        <w:t xml:space="preserve"> </w:t>
      </w:r>
      <w:r w:rsidR="00373D5E">
        <w:rPr>
          <w:color w:val="0E101A"/>
        </w:rPr>
        <w:t>(Source:</w:t>
      </w:r>
      <w:r w:rsidR="00373D5E">
        <w:rPr>
          <w:color w:val="000000"/>
        </w:rPr>
        <w:t xml:space="preserve"> </w:t>
      </w:r>
      <w:r w:rsidR="00373D5E">
        <w:rPr>
          <w:color w:val="0E101A"/>
        </w:rPr>
        <w:t xml:space="preserve">Zhao and </w:t>
      </w:r>
      <w:proofErr w:type="spellStart"/>
      <w:r w:rsidR="00373D5E">
        <w:rPr>
          <w:color w:val="0E101A"/>
        </w:rPr>
        <w:t>Lì</w:t>
      </w:r>
      <w:proofErr w:type="spellEnd"/>
      <w:r w:rsidR="00373D5E">
        <w:rPr>
          <w:color w:val="0E101A"/>
        </w:rPr>
        <w:t xml:space="preserve">, </w:t>
      </w:r>
      <w:proofErr w:type="gramStart"/>
      <w:r w:rsidR="00373D5E">
        <w:rPr>
          <w:color w:val="0E101A"/>
        </w:rPr>
        <w:t>2019 )</w:t>
      </w:r>
      <w:proofErr w:type="gramEnd"/>
    </w:p>
    <w:p w14:paraId="42F95DEA" w14:textId="77777777" w:rsidR="001E3F68" w:rsidRDefault="001E3F68">
      <w:pPr>
        <w:pBdr>
          <w:top w:val="nil"/>
          <w:left w:val="nil"/>
          <w:bottom w:val="nil"/>
          <w:right w:val="nil"/>
          <w:between w:val="nil"/>
        </w:pBdr>
        <w:rPr>
          <w:color w:val="0E101A"/>
        </w:rPr>
      </w:pPr>
    </w:p>
    <w:p w14:paraId="7394A2FC" w14:textId="77777777" w:rsidR="001E3F68" w:rsidRDefault="00373D5E">
      <w:pPr>
        <w:pBdr>
          <w:top w:val="nil"/>
          <w:left w:val="nil"/>
          <w:bottom w:val="nil"/>
          <w:right w:val="nil"/>
          <w:between w:val="nil"/>
        </w:pBdr>
        <w:rPr>
          <w:color w:val="0E101A"/>
        </w:rPr>
      </w:pPr>
      <w:r>
        <w:rPr>
          <w:color w:val="0E101A"/>
        </w:rPr>
        <w:t xml:space="preserve">For example, in phase 1, recognition of the problem if before it was traditional marketing, advertising and promotions, shop windows, magazines, and catalogues, now there is the same procedure but differently, </w:t>
      </w:r>
      <w:proofErr w:type="gramStart"/>
      <w:r>
        <w:rPr>
          <w:color w:val="0E101A"/>
        </w:rPr>
        <w:t>i.e.</w:t>
      </w:r>
      <w:proofErr w:type="gramEnd"/>
      <w:r>
        <w:rPr>
          <w:color w:val="0E101A"/>
        </w:rPr>
        <w:t xml:space="preserve"> online (Ashman, Solomon and </w:t>
      </w:r>
      <w:proofErr w:type="spellStart"/>
      <w:r>
        <w:rPr>
          <w:color w:val="0E101A"/>
        </w:rPr>
        <w:t>Wolny</w:t>
      </w:r>
      <w:proofErr w:type="spellEnd"/>
      <w:r>
        <w:rPr>
          <w:color w:val="0E101A"/>
        </w:rPr>
        <w:t>, 2015).</w:t>
      </w:r>
    </w:p>
    <w:p w14:paraId="283D9A9B" w14:textId="77777777" w:rsidR="001E3F68" w:rsidRDefault="00373D5E">
      <w:pPr>
        <w:pBdr>
          <w:top w:val="nil"/>
          <w:left w:val="nil"/>
          <w:bottom w:val="nil"/>
          <w:right w:val="nil"/>
          <w:between w:val="nil"/>
        </w:pBdr>
        <w:spacing w:before="280" w:after="280"/>
        <w:rPr>
          <w:color w:val="0E101A"/>
        </w:rPr>
      </w:pPr>
      <w:r>
        <w:rPr>
          <w:color w:val="0E101A"/>
        </w:rPr>
        <w:t xml:space="preserve">The problem can be recognised every day thanks to online interactions, particularly with social media, which have become the new showcases, magazines and advertisements in web 2.0—also used as formal marketing communications. With the use of Instagram or Facebook, even simple consumers can generate marketing for products or companies; by publishing posts, commenting, or simply with a like, they can discover new brands, get to know new products and build loyalty to a brand itself. Regarding the second point of the </w:t>
      </w:r>
      <w:proofErr w:type="spellStart"/>
      <w:r>
        <w:rPr>
          <w:color w:val="0E101A"/>
        </w:rPr>
        <w:t>Ekb</w:t>
      </w:r>
      <w:proofErr w:type="spellEnd"/>
      <w:r>
        <w:rPr>
          <w:color w:val="0E101A"/>
        </w:rPr>
        <w:t xml:space="preserve"> Model of information search, it continues to be used in the digital age, if before the sources of the investigation were the classic marketing strategies as mentioned above, now the consumer relies almost more on </w:t>
      </w:r>
      <w:r>
        <w:rPr>
          <w:color w:val="0E101A"/>
        </w:rPr>
        <w:lastRenderedPageBreak/>
        <w:t xml:space="preserve">nonprofessional sources, such as reviews of other consumers, social media, blogs, websites (Ashman, Solomon and </w:t>
      </w:r>
      <w:proofErr w:type="spellStart"/>
      <w:r>
        <w:rPr>
          <w:color w:val="0E101A"/>
        </w:rPr>
        <w:t>Wolny</w:t>
      </w:r>
      <w:proofErr w:type="spellEnd"/>
      <w:r>
        <w:rPr>
          <w:color w:val="0E101A"/>
        </w:rPr>
        <w:t>, 2015).</w:t>
      </w:r>
    </w:p>
    <w:p w14:paraId="5E60E5ED" w14:textId="77777777" w:rsidR="001E3F68" w:rsidRDefault="00373D5E">
      <w:pPr>
        <w:pBdr>
          <w:top w:val="nil"/>
          <w:left w:val="nil"/>
          <w:bottom w:val="nil"/>
          <w:right w:val="nil"/>
          <w:between w:val="nil"/>
        </w:pBdr>
        <w:spacing w:before="280" w:after="280"/>
        <w:rPr>
          <w:color w:val="0E101A"/>
        </w:rPr>
      </w:pPr>
      <w:r>
        <w:rPr>
          <w:color w:val="0E101A"/>
        </w:rPr>
        <w:t xml:space="preserve"> Online information search has become the crux of the consumer experience. Nowadays, people use images and words to find what they need online. However, stores are still reasonably used, allowing the consumer to see the product physically. A growing number of picture repositories, Pinterest included, enable shoppers to go through tags to locate a product of interest and then utilize other social media resources to track down a discount. For instance, if someone on thehunt.com needs a specific clothing or accessory, the group works together to locate </w:t>
      </w:r>
      <w:proofErr w:type="spellStart"/>
      <w:proofErr w:type="gramStart"/>
      <w:r>
        <w:rPr>
          <w:color w:val="0E101A"/>
        </w:rPr>
        <w:t>it.It</w:t>
      </w:r>
      <w:proofErr w:type="spellEnd"/>
      <w:proofErr w:type="gramEnd"/>
      <w:r>
        <w:rPr>
          <w:color w:val="0E101A"/>
        </w:rPr>
        <w:t xml:space="preserve"> is blatantly visible how in the world of social media, consumers now take on the role of personal shoppers imitating professionals, thus complicating the consumer's decision by applying more filters for multiple choices. Consequently, it is only natural for people to rely on their peers to make choices in today's more pervasive and participatory society (Ashman, Solomon and </w:t>
      </w:r>
      <w:proofErr w:type="spellStart"/>
      <w:r>
        <w:rPr>
          <w:color w:val="0E101A"/>
        </w:rPr>
        <w:t>Wolny</w:t>
      </w:r>
      <w:proofErr w:type="spellEnd"/>
      <w:r>
        <w:rPr>
          <w:color w:val="0E101A"/>
        </w:rPr>
        <w:t>, 2015).</w:t>
      </w:r>
    </w:p>
    <w:p w14:paraId="4661A916" w14:textId="77777777" w:rsidR="001E3F68" w:rsidRDefault="00373D5E">
      <w:pPr>
        <w:pBdr>
          <w:top w:val="nil"/>
          <w:left w:val="nil"/>
          <w:bottom w:val="nil"/>
          <w:right w:val="nil"/>
          <w:between w:val="nil"/>
        </w:pBdr>
        <w:rPr>
          <w:color w:val="0E101A"/>
        </w:rPr>
      </w:pPr>
      <w:r>
        <w:rPr>
          <w:color w:val="0E101A"/>
        </w:rPr>
        <w:t xml:space="preserve">It can be said that there are both pros and cons regarding the various online options for choice that result from feedback which very often is precisely used to filter the innumerable information and thus influence the consumer's decision; the positive aspect can be increasing viewing and sales, but the negative part could be a devaluation of the brand, there will be less emphasis on recognizable brands and more on the credibility of the information source. The proliferation of in-depth online resources on almost every product has altered customer preferences and led people to stop buying some of their favourite brands (Ashman, Solomon and </w:t>
      </w:r>
      <w:proofErr w:type="spellStart"/>
      <w:r>
        <w:rPr>
          <w:color w:val="0E101A"/>
        </w:rPr>
        <w:t>Wolny</w:t>
      </w:r>
      <w:proofErr w:type="spellEnd"/>
      <w:r>
        <w:rPr>
          <w:color w:val="0E101A"/>
        </w:rPr>
        <w:t>, 2015).</w:t>
      </w:r>
    </w:p>
    <w:p w14:paraId="2BA091BA" w14:textId="77777777" w:rsidR="001E3F68" w:rsidRDefault="00373D5E">
      <w:pPr>
        <w:pBdr>
          <w:top w:val="nil"/>
          <w:left w:val="nil"/>
          <w:bottom w:val="nil"/>
          <w:right w:val="nil"/>
          <w:between w:val="nil"/>
        </w:pBdr>
        <w:spacing w:before="280" w:after="280"/>
        <w:rPr>
          <w:color w:val="0E101A"/>
        </w:rPr>
      </w:pPr>
      <w:r>
        <w:rPr>
          <w:color w:val="0E101A"/>
        </w:rPr>
        <w:t xml:space="preserve">Regarding step 3, "Evaluation of alternative", what has changed from the 1990s to today is that searching for the alternative was more difficult as one had to go to various stores physically; this involved more effort and time. In the digital world, if a girl in the 1990s was looking for a dress for her eighteenth birthday, an event, or a dance, the only alternatives were physical stores and magazines and her help from her friends and the store clerk, a figure by the way that is also disappearing. Today simply with a smartphone, consumers can access more alternatives in real-time and even try on items through online fitting rooms (Ashman, Solomon and </w:t>
      </w:r>
      <w:proofErr w:type="spellStart"/>
      <w:r>
        <w:rPr>
          <w:color w:val="0E101A"/>
        </w:rPr>
        <w:t>Wolny</w:t>
      </w:r>
      <w:proofErr w:type="spellEnd"/>
      <w:r>
        <w:rPr>
          <w:color w:val="0E101A"/>
        </w:rPr>
        <w:t>, 2015).</w:t>
      </w:r>
    </w:p>
    <w:p w14:paraId="4A035327" w14:textId="77777777" w:rsidR="001E3F68" w:rsidRDefault="00373D5E">
      <w:pPr>
        <w:pBdr>
          <w:top w:val="nil"/>
          <w:left w:val="nil"/>
          <w:bottom w:val="nil"/>
          <w:right w:val="nil"/>
          <w:between w:val="nil"/>
        </w:pBdr>
        <w:spacing w:before="280" w:after="280"/>
        <w:rPr>
          <w:color w:val="0E101A"/>
        </w:rPr>
      </w:pPr>
      <w:r>
        <w:rPr>
          <w:color w:val="0E101A"/>
        </w:rPr>
        <w:t xml:space="preserve">Although customers have typically solicited friends and family for recommendations, the prospect that practically every product, experience, or service might have its score that consumers determined has never previously existed. Klout scores, peeps (views), pins, likes, </w:t>
      </w:r>
      <w:r>
        <w:rPr>
          <w:color w:val="0E101A"/>
        </w:rPr>
        <w:lastRenderedPageBreak/>
        <w:t xml:space="preserve">jewels, hearts, and badges are just a few modern social shopping indicators (Ashman, Solomon and </w:t>
      </w:r>
      <w:proofErr w:type="spellStart"/>
      <w:r>
        <w:rPr>
          <w:color w:val="0E101A"/>
        </w:rPr>
        <w:t>Wolny</w:t>
      </w:r>
      <w:proofErr w:type="spellEnd"/>
      <w:r>
        <w:rPr>
          <w:color w:val="0E101A"/>
        </w:rPr>
        <w:t>, 2015).</w:t>
      </w:r>
    </w:p>
    <w:p w14:paraId="7C99DD0D" w14:textId="77777777" w:rsidR="001E3F68" w:rsidRDefault="00373D5E">
      <w:pPr>
        <w:pBdr>
          <w:top w:val="nil"/>
          <w:left w:val="nil"/>
          <w:bottom w:val="nil"/>
          <w:right w:val="nil"/>
          <w:between w:val="nil"/>
        </w:pBdr>
        <w:spacing w:before="280" w:after="280"/>
        <w:rPr>
          <w:color w:val="0E101A"/>
        </w:rPr>
      </w:pPr>
      <w:r>
        <w:rPr>
          <w:color w:val="0E101A"/>
        </w:rPr>
        <w:t xml:space="preserve">Some things, however, might be ruined by more outstanding ratings; for example, a fashion item that gets too popular can damage its reputation. Another aspect of the change at this stage in the digital world is that in addition to the online dressing rooms mentioned above, it is now also possible to prevent, for a particular </w:t>
      </w:r>
      <w:proofErr w:type="spellStart"/>
      <w:proofErr w:type="gramStart"/>
      <w:r>
        <w:rPr>
          <w:color w:val="0E101A"/>
        </w:rPr>
        <w:t>event,o</w:t>
      </w:r>
      <w:proofErr w:type="spellEnd"/>
      <w:proofErr w:type="gramEnd"/>
      <w:r>
        <w:rPr>
          <w:color w:val="0E101A"/>
        </w:rPr>
        <w:t xml:space="preserve"> multiple people from wearing the same dress; this is possible thanks to websites where consumers can create the event and express their preferences on outfits (Ashman, Solomon and </w:t>
      </w:r>
      <w:proofErr w:type="spellStart"/>
      <w:r>
        <w:rPr>
          <w:color w:val="0E101A"/>
        </w:rPr>
        <w:t>Wolny</w:t>
      </w:r>
      <w:proofErr w:type="spellEnd"/>
      <w:r>
        <w:rPr>
          <w:color w:val="0E101A"/>
        </w:rPr>
        <w:t>, 2015).</w:t>
      </w:r>
    </w:p>
    <w:p w14:paraId="35C22C6A" w14:textId="77777777" w:rsidR="001E3F68" w:rsidRDefault="00373D5E">
      <w:pPr>
        <w:pBdr>
          <w:top w:val="nil"/>
          <w:left w:val="nil"/>
          <w:bottom w:val="nil"/>
          <w:right w:val="nil"/>
          <w:between w:val="nil"/>
        </w:pBdr>
        <w:rPr>
          <w:color w:val="0E101A"/>
        </w:rPr>
      </w:pPr>
      <w:r>
        <w:rPr>
          <w:color w:val="0E101A"/>
        </w:rPr>
        <w:t>Step 5, "purchase", is when the consumer, after evaluating various alternatives, makes the final product choice. This stage is of fundamental importance in creating the perception of the value of the purchase, therefore trying to play with the consumer's mind either by reassuring or dissuading him. Decision-making tools such as recommendation engines, evaluation grids, and visual receptors are available to consumers online who may use these tools to solicit peer endorsement of their product selections: perception techniques, recommendation algorithms, and evaluation grids. The benefits in the buying phase of the digital world are, besides being able to influence the consumer's decision, being able to buy with a simple click from any device without having to go to stores physically; precisely why the consumer's problem is no longer the lack of choices but is the 'hyper choice. </w:t>
      </w:r>
    </w:p>
    <w:p w14:paraId="752EBF89" w14:textId="77777777" w:rsidR="001E3F68" w:rsidRDefault="00373D5E">
      <w:pPr>
        <w:pBdr>
          <w:top w:val="nil"/>
          <w:left w:val="nil"/>
          <w:bottom w:val="nil"/>
          <w:right w:val="nil"/>
          <w:between w:val="nil"/>
        </w:pBdr>
        <w:rPr>
          <w:color w:val="0E101A"/>
        </w:rPr>
      </w:pPr>
      <w:r>
        <w:rPr>
          <w:color w:val="0E101A"/>
        </w:rPr>
        <w:t>Before the digital era, the last stage, the post-purchase evaluation, considered the consumer's satisfaction after purchase based on their satisfaction with the product. </w:t>
      </w:r>
    </w:p>
    <w:p w14:paraId="1D76F397" w14:textId="77777777" w:rsidR="001E3F68" w:rsidRDefault="00373D5E">
      <w:pPr>
        <w:pBdr>
          <w:top w:val="nil"/>
          <w:left w:val="nil"/>
          <w:bottom w:val="nil"/>
          <w:right w:val="nil"/>
          <w:between w:val="nil"/>
        </w:pBdr>
        <w:rPr>
          <w:color w:val="0E101A"/>
        </w:rPr>
      </w:pPr>
      <w:r>
        <w:rPr>
          <w:color w:val="0E101A"/>
        </w:rPr>
        <w:t>In the web 2.0 world, consumer satisfaction has shifted to public opinion</w:t>
      </w:r>
      <w:r>
        <w:rPr>
          <w:b/>
          <w:color w:val="0E101A"/>
        </w:rPr>
        <w:t> </w:t>
      </w:r>
      <w:r>
        <w:rPr>
          <w:color w:val="0E101A"/>
        </w:rPr>
        <w:t>thinking, obtained through especially social media through likes, views, comments and shares.</w:t>
      </w:r>
    </w:p>
    <w:p w14:paraId="776BB567" w14:textId="77777777" w:rsidR="001E3F68" w:rsidRDefault="00373D5E">
      <w:pPr>
        <w:pBdr>
          <w:top w:val="nil"/>
          <w:left w:val="nil"/>
          <w:bottom w:val="nil"/>
          <w:right w:val="nil"/>
          <w:between w:val="nil"/>
        </w:pBdr>
        <w:rPr>
          <w:color w:val="0E101A"/>
        </w:rPr>
      </w:pPr>
      <w:r>
        <w:rPr>
          <w:color w:val="0E101A"/>
        </w:rPr>
        <w:t xml:space="preserve">Many people who buy goods or services online ask themselves, "How can I know whether I am content until I hear what others say?" Some enterprising shoppers have capitalized on this culture of praise by beginning blogs and vlogs in which they detail their own experiences shopping (commonly referred to as their own shopping </w:t>
      </w:r>
      <w:proofErr w:type="spellStart"/>
      <w:proofErr w:type="gramStart"/>
      <w:r>
        <w:rPr>
          <w:color w:val="0E101A"/>
        </w:rPr>
        <w:t>experiences,often</w:t>
      </w:r>
      <w:proofErr w:type="spellEnd"/>
      <w:proofErr w:type="gramEnd"/>
      <w:r>
        <w:rPr>
          <w:color w:val="0E101A"/>
        </w:rPr>
        <w:t xml:space="preserve"> referred to as "video hauls"). Thus, the figures of influencers were born, successful consumers who, by promoting content online about their product choice, arrive at the so-called </w:t>
      </w:r>
      <w:proofErr w:type="spellStart"/>
      <w:r>
        <w:rPr>
          <w:color w:val="0E101A"/>
        </w:rPr>
        <w:t>Wifame</w:t>
      </w:r>
      <w:proofErr w:type="spellEnd"/>
      <w:r>
        <w:rPr>
          <w:color w:val="0E101A"/>
        </w:rPr>
        <w:t>.</w:t>
      </w:r>
    </w:p>
    <w:p w14:paraId="7A1B308B" w14:textId="77777777" w:rsidR="001E3F68" w:rsidRDefault="00373D5E">
      <w:pPr>
        <w:pBdr>
          <w:top w:val="nil"/>
          <w:left w:val="nil"/>
          <w:bottom w:val="nil"/>
          <w:right w:val="nil"/>
          <w:between w:val="nil"/>
        </w:pBdr>
        <w:rPr>
          <w:color w:val="0E101A"/>
        </w:rPr>
      </w:pPr>
      <w:r>
        <w:rPr>
          <w:color w:val="0E101A"/>
        </w:rPr>
        <w:t xml:space="preserve">Although formulated almost 50 years ago, the EKB Model reveals that our trendified needs at various stages have not changed, only the mechanisms adapting to this new digital age (Ashman, Solomon and </w:t>
      </w:r>
      <w:proofErr w:type="spellStart"/>
      <w:r>
        <w:rPr>
          <w:color w:val="0E101A"/>
        </w:rPr>
        <w:t>Wolny</w:t>
      </w:r>
      <w:proofErr w:type="spellEnd"/>
      <w:r>
        <w:rPr>
          <w:color w:val="0E101A"/>
        </w:rPr>
        <w:t>, 2015).</w:t>
      </w:r>
    </w:p>
    <w:p w14:paraId="002235B8" w14:textId="77777777" w:rsidR="001E3F68" w:rsidRDefault="001E3F68">
      <w:pPr>
        <w:pBdr>
          <w:top w:val="nil"/>
          <w:left w:val="nil"/>
          <w:bottom w:val="nil"/>
          <w:right w:val="nil"/>
          <w:between w:val="nil"/>
        </w:pBdr>
        <w:rPr>
          <w:b/>
          <w:color w:val="0E101A"/>
        </w:rPr>
      </w:pPr>
    </w:p>
    <w:p w14:paraId="3B7372A4" w14:textId="77777777" w:rsidR="001E3F68" w:rsidRDefault="00373D5E" w:rsidP="007F3316">
      <w:pPr>
        <w:pStyle w:val="Heading2"/>
      </w:pPr>
      <w:bookmarkStart w:id="32" w:name="_Toc128226474"/>
      <w:r>
        <w:lastRenderedPageBreak/>
        <w:t>2.11 Zara’s Social Media presence</w:t>
      </w:r>
      <w:bookmarkEnd w:id="32"/>
    </w:p>
    <w:p w14:paraId="5701CA28" w14:textId="77777777" w:rsidR="001E3F68" w:rsidRDefault="00373D5E">
      <w:pPr>
        <w:pBdr>
          <w:top w:val="nil"/>
          <w:left w:val="nil"/>
          <w:bottom w:val="nil"/>
          <w:right w:val="nil"/>
          <w:between w:val="nil"/>
        </w:pBdr>
        <w:rPr>
          <w:color w:val="0E101A"/>
        </w:rPr>
      </w:pPr>
      <w:r>
        <w:rPr>
          <w:color w:val="0E101A"/>
        </w:rPr>
        <w:t>According to Forbes, primary Zara's marketing strategy is not conventional; its only strategy is a good presence on social media, which means a low-cost marketing strategy and having the chance to engage with its consumers and understand their needs and wants through social media platforms (Danziger, 2018).</w:t>
      </w:r>
    </w:p>
    <w:p w14:paraId="7AB53AD1" w14:textId="77777777" w:rsidR="001E3F68" w:rsidRDefault="00373D5E">
      <w:pPr>
        <w:pBdr>
          <w:top w:val="nil"/>
          <w:left w:val="nil"/>
          <w:bottom w:val="nil"/>
          <w:right w:val="nil"/>
          <w:between w:val="nil"/>
        </w:pBdr>
        <w:rPr>
          <w:color w:val="0E101A"/>
        </w:rPr>
      </w:pPr>
      <w:r>
        <w:rPr>
          <w:color w:val="0E101A"/>
        </w:rPr>
        <w:t>Two goals were met thanks to the Facebook page. Getting the consumers involved on Facebook was the first crucial step. Customers flocked to it in more significant numbers second, and it was able to create the level of interest intended.</w:t>
      </w:r>
    </w:p>
    <w:p w14:paraId="159E5F69" w14:textId="77777777" w:rsidR="001E3F68" w:rsidRDefault="00373D5E">
      <w:pPr>
        <w:pBdr>
          <w:top w:val="nil"/>
          <w:left w:val="nil"/>
          <w:bottom w:val="nil"/>
          <w:right w:val="nil"/>
          <w:between w:val="nil"/>
        </w:pBdr>
        <w:rPr>
          <w:color w:val="0E101A"/>
        </w:rPr>
      </w:pPr>
      <w:r>
        <w:rPr>
          <w:color w:val="0E101A"/>
        </w:rPr>
        <w:t xml:space="preserve">As of the middle of February 2023, Zara's verified Facebook page has over 29 million likes and 30 million followers. The newest collections, marketing initiatives, and exclusive behind-the-scenes material are consistently added to the website. Interactive postings, such as polls and quizzes, are just some ways Zara utilises Facebook to connect with its customers. </w:t>
      </w:r>
    </w:p>
    <w:p w14:paraId="77BEFFCE" w14:textId="77777777" w:rsidR="001E3F68" w:rsidRDefault="00373D5E">
      <w:pPr>
        <w:pBdr>
          <w:top w:val="nil"/>
          <w:left w:val="nil"/>
          <w:bottom w:val="nil"/>
          <w:right w:val="nil"/>
          <w:between w:val="nil"/>
        </w:pBdr>
        <w:rPr>
          <w:color w:val="0E101A"/>
        </w:rPr>
      </w:pPr>
      <w:r>
        <w:rPr>
          <w:color w:val="0E101A"/>
        </w:rPr>
        <w:t xml:space="preserve">On the downside, the Facebook page only features official updates. </w:t>
      </w:r>
    </w:p>
    <w:p w14:paraId="756878AB" w14:textId="77777777" w:rsidR="001E3F68" w:rsidRDefault="00373D5E">
      <w:pPr>
        <w:pBdr>
          <w:top w:val="nil"/>
          <w:left w:val="nil"/>
          <w:bottom w:val="nil"/>
          <w:right w:val="nil"/>
          <w:between w:val="nil"/>
        </w:pBdr>
        <w:rPr>
          <w:color w:val="0E101A"/>
        </w:rPr>
      </w:pPr>
      <w:r>
        <w:rPr>
          <w:color w:val="0E101A"/>
        </w:rPr>
        <w:t>It is often the clothing that makes the statement. The newest Zara collections are constantly posted on the brand's Facebook page. The result is happy, interested consumers. Zara used all of these elements to put together its stunning fashion presentation. Because of this, Zara's fame skyrocketed. With Facebook, Zara could instantly update its consumer base on the season's hottest trends and fashions. In this case, Zara benefited greatly from Facebook's ability to reach a massive audience. Its user base dwarfs that of any other social media platform. Popular brands are readily followed by their fans. It is easy to add media and have it presented elegantly (Facebook, 2021)</w:t>
      </w:r>
    </w:p>
    <w:p w14:paraId="43EA3B9F" w14:textId="77777777" w:rsidR="001E3F68" w:rsidRDefault="001E3F68">
      <w:pPr>
        <w:pBdr>
          <w:top w:val="nil"/>
          <w:left w:val="nil"/>
          <w:bottom w:val="nil"/>
          <w:right w:val="nil"/>
          <w:between w:val="nil"/>
        </w:pBdr>
        <w:rPr>
          <w:color w:val="0E101A"/>
        </w:rPr>
      </w:pPr>
    </w:p>
    <w:p w14:paraId="0BFE1436" w14:textId="77777777" w:rsidR="001E3F68" w:rsidRDefault="00373D5E">
      <w:pPr>
        <w:pBdr>
          <w:top w:val="nil"/>
          <w:left w:val="nil"/>
          <w:bottom w:val="nil"/>
          <w:right w:val="nil"/>
          <w:between w:val="nil"/>
        </w:pBdr>
        <w:rPr>
          <w:color w:val="0E101A"/>
        </w:rPr>
      </w:pPr>
      <w:r>
        <w:rPr>
          <w:color w:val="0E101A"/>
        </w:rPr>
        <w:t xml:space="preserve">Meanwhile, Zara's social media efforts are more comprehensive than that platform alone. </w:t>
      </w:r>
    </w:p>
    <w:p w14:paraId="2D5A201A" w14:textId="77777777" w:rsidR="001E3F68" w:rsidRDefault="00373D5E">
      <w:pPr>
        <w:pBdr>
          <w:top w:val="nil"/>
          <w:left w:val="nil"/>
          <w:bottom w:val="nil"/>
          <w:right w:val="nil"/>
          <w:between w:val="nil"/>
        </w:pBdr>
        <w:rPr>
          <w:color w:val="0E101A"/>
        </w:rPr>
      </w:pPr>
      <w:r>
        <w:rPr>
          <w:color w:val="0E101A"/>
        </w:rPr>
        <w:t>It then continued to other social platforms where it engaged with its consumers.</w:t>
      </w:r>
    </w:p>
    <w:p w14:paraId="758E6008" w14:textId="77777777" w:rsidR="001E3F68" w:rsidRDefault="00373D5E">
      <w:pPr>
        <w:pBdr>
          <w:top w:val="nil"/>
          <w:left w:val="nil"/>
          <w:bottom w:val="nil"/>
          <w:right w:val="nil"/>
          <w:between w:val="nil"/>
        </w:pBdr>
        <w:rPr>
          <w:color w:val="0E101A"/>
        </w:rPr>
      </w:pPr>
      <w:r>
        <w:rPr>
          <w:color w:val="0E101A"/>
        </w:rPr>
        <w:t>As of February 2023, Zara's official Twitter account had over 8.5 million followers. Businesses have successfully used Twitter to spread news and updates in the latest years. The company uses Twitter to spread the word about new offerings, sales, and company updates. Furthermore, Zara interacts with its fans through two-way dialogues and responses.</w:t>
      </w:r>
    </w:p>
    <w:p w14:paraId="720703E5" w14:textId="77777777" w:rsidR="001E3F68" w:rsidRDefault="00373D5E">
      <w:pPr>
        <w:pBdr>
          <w:top w:val="nil"/>
          <w:left w:val="nil"/>
          <w:bottom w:val="nil"/>
          <w:right w:val="nil"/>
          <w:between w:val="nil"/>
        </w:pBdr>
        <w:rPr>
          <w:color w:val="0E101A"/>
        </w:rPr>
      </w:pPr>
      <w:r>
        <w:rPr>
          <w:color w:val="0E101A"/>
        </w:rPr>
        <w:t>By doing so, Zara was able to increase client involvement and lessen the impact of rival brands. (</w:t>
      </w:r>
      <w:proofErr w:type="spellStart"/>
      <w:proofErr w:type="gramStart"/>
      <w:r>
        <w:rPr>
          <w:color w:val="0E101A"/>
        </w:rPr>
        <w:t>Zara,twitter</w:t>
      </w:r>
      <w:proofErr w:type="spellEnd"/>
      <w:proofErr w:type="gramEnd"/>
      <w:r>
        <w:rPr>
          <w:color w:val="0E101A"/>
        </w:rPr>
        <w:t>)</w:t>
      </w:r>
    </w:p>
    <w:p w14:paraId="122D651A" w14:textId="77777777" w:rsidR="001E3F68" w:rsidRDefault="00373D5E">
      <w:pPr>
        <w:pBdr>
          <w:top w:val="nil"/>
          <w:left w:val="nil"/>
          <w:bottom w:val="nil"/>
          <w:right w:val="nil"/>
          <w:between w:val="nil"/>
        </w:pBdr>
        <w:spacing w:before="280" w:after="280"/>
        <w:rPr>
          <w:color w:val="0E101A"/>
        </w:rPr>
      </w:pPr>
      <w:r>
        <w:rPr>
          <w:color w:val="0E101A"/>
        </w:rPr>
        <w:t xml:space="preserve">Instagram was yet another fruitful platform for Zara. With the aid of Instagram, it could reach a wider audience of supporters. More attention was drawn to its use of social media platforms like Facebook and Instagram. With almost 47 million followers as of February 2023, Zara has </w:t>
      </w:r>
      <w:r>
        <w:rPr>
          <w:color w:val="0E101A"/>
        </w:rPr>
        <w:lastRenderedPageBreak/>
        <w:t xml:space="preserve">a substantial Instagram following. Zara developed a winning social media approach. The company promotes its newest products, partnerships, and marketing initiatives on Instagram. Zara also works with celebrities and social media influencers to spread the word about their goods. The conventional stores pale in contrast; a social media plan is essential for every company that wants to build its brand's recognition and popularity among consumers. The difference, however, is in the method of implementation. When conducted as planned, Zara's social media campaign was a huge success. The fact that Zara is so aggressively promoting itself on social media is noteworthy. Its success story might serve as an inspiration for other fashion </w:t>
      </w:r>
      <w:proofErr w:type="gramStart"/>
      <w:r>
        <w:rPr>
          <w:color w:val="0E101A"/>
        </w:rPr>
        <w:t>labels.(</w:t>
      </w:r>
      <w:proofErr w:type="gramEnd"/>
      <w:r>
        <w:rPr>
          <w:color w:val="0E101A"/>
        </w:rPr>
        <w:t xml:space="preserve"> Zara Instagram official)</w:t>
      </w:r>
    </w:p>
    <w:p w14:paraId="728C4220" w14:textId="77777777" w:rsidR="001E3F68" w:rsidRDefault="00373D5E">
      <w:pPr>
        <w:pBdr>
          <w:top w:val="nil"/>
          <w:left w:val="nil"/>
          <w:bottom w:val="nil"/>
          <w:right w:val="nil"/>
          <w:between w:val="nil"/>
        </w:pBdr>
        <w:spacing w:before="280" w:after="280"/>
        <w:rPr>
          <w:color w:val="0E101A"/>
        </w:rPr>
      </w:pPr>
      <w:r>
        <w:rPr>
          <w:color w:val="0E101A"/>
        </w:rPr>
        <w:t xml:space="preserve">Zara also counted on its official YouTube channel over 1.8 million followers this year. It is a fashion channel that airs runway shows, interviews with designers, and exclusive backstage videos. Zara also utilises the video-sharing website YouTube to promote its newest ads and product offerings. (Zara, </w:t>
      </w:r>
      <w:proofErr w:type="spellStart"/>
      <w:proofErr w:type="gramStart"/>
      <w:r>
        <w:rPr>
          <w:color w:val="0E101A"/>
        </w:rPr>
        <w:t>youtube</w:t>
      </w:r>
      <w:proofErr w:type="spellEnd"/>
      <w:r>
        <w:rPr>
          <w:color w:val="0E101A"/>
        </w:rPr>
        <w:t xml:space="preserve"> )</w:t>
      </w:r>
      <w:proofErr w:type="gramEnd"/>
    </w:p>
    <w:p w14:paraId="09D1C1DC" w14:textId="77777777" w:rsidR="001E3F68" w:rsidRDefault="00373D5E">
      <w:pPr>
        <w:pBdr>
          <w:top w:val="nil"/>
          <w:left w:val="nil"/>
          <w:bottom w:val="nil"/>
          <w:right w:val="nil"/>
          <w:between w:val="nil"/>
        </w:pBdr>
        <w:spacing w:before="280" w:after="280"/>
        <w:rPr>
          <w:color w:val="0E101A"/>
        </w:rPr>
      </w:pPr>
      <w:r>
        <w:rPr>
          <w:color w:val="0E101A"/>
        </w:rPr>
        <w:t>Zara also has a strong presence on the TikTok account and has amassed over 5.5 million followers. The company promotes its newest products and interacts with its fans via TikTok challenges and updates. (Zara, ticktock).</w:t>
      </w:r>
    </w:p>
    <w:p w14:paraId="4F06CEB1" w14:textId="77777777" w:rsidR="001E3F68" w:rsidRDefault="00373D5E">
      <w:pPr>
        <w:pBdr>
          <w:top w:val="nil"/>
          <w:left w:val="nil"/>
          <w:bottom w:val="nil"/>
          <w:right w:val="nil"/>
          <w:between w:val="nil"/>
        </w:pBdr>
        <w:spacing w:before="280" w:after="280"/>
        <w:rPr>
          <w:color w:val="0E101A"/>
        </w:rPr>
      </w:pPr>
      <w:r>
        <w:rPr>
          <w:color w:val="0E101A"/>
        </w:rPr>
        <w:t>In conclusion, Zara's social media efforts have been lauded for successfully integrating the company's many channels to provide consumers with a unified and exciting brand image. Short-term exposure found that in 2020, out of all fashion brands, Zara received over 2.2 million social media references, making it among the most remarked-upon firm overall.</w:t>
      </w:r>
    </w:p>
    <w:p w14:paraId="533437DD" w14:textId="77777777" w:rsidR="001E3F68" w:rsidRDefault="00373D5E" w:rsidP="007F3316">
      <w:pPr>
        <w:pStyle w:val="Heading2"/>
      </w:pPr>
      <w:bookmarkStart w:id="33" w:name="_Toc128226475"/>
      <w:r>
        <w:t>2.12 The impact of social media on Zara’s consumer decision making</w:t>
      </w:r>
      <w:bookmarkEnd w:id="33"/>
    </w:p>
    <w:p w14:paraId="154FF1C7" w14:textId="77777777" w:rsidR="001E3F68" w:rsidRDefault="00373D5E">
      <w:pPr>
        <w:rPr>
          <w:color w:val="000000"/>
        </w:rPr>
      </w:pPr>
      <w:r>
        <w:rPr>
          <w:color w:val="000000"/>
        </w:rPr>
        <w:t xml:space="preserve">Influencing customer behaviour in the fashion business is social media. </w:t>
      </w:r>
    </w:p>
    <w:p w14:paraId="36FB26A0" w14:textId="77777777" w:rsidR="001E3F68" w:rsidRDefault="00373D5E">
      <w:pPr>
        <w:rPr>
          <w:color w:val="000000"/>
        </w:rPr>
      </w:pPr>
      <w:r>
        <w:rPr>
          <w:color w:val="000000"/>
        </w:rPr>
        <w:t xml:space="preserve">As one of the most well-known clothing companies in the world, Zara has felt the impact of social media's influence on customer spending and purchasing habits. </w:t>
      </w:r>
    </w:p>
    <w:p w14:paraId="5C059EF7" w14:textId="77777777" w:rsidR="001E3F68" w:rsidRDefault="00373D5E">
      <w:pPr>
        <w:rPr>
          <w:color w:val="000000"/>
        </w:rPr>
      </w:pPr>
      <w:r>
        <w:rPr>
          <w:color w:val="000000"/>
        </w:rPr>
        <w:t>The method in which customers engage with Zara has also evolved due to the rise of social media. As a result of social media, the interaction between customers and businesses is now more open, honest, and mutually beneficial. Customers may now debate Zara items with one another and the company, as well as submit comments and upload images they have taken of the merchandise.</w:t>
      </w:r>
    </w:p>
    <w:p w14:paraId="5EB05793" w14:textId="77777777" w:rsidR="001E3F68" w:rsidRDefault="00373D5E">
      <w:pPr>
        <w:rPr>
          <w:color w:val="000000"/>
        </w:rPr>
      </w:pPr>
      <w:r>
        <w:rPr>
          <w:color w:val="000000"/>
        </w:rPr>
        <w:t xml:space="preserve">The use of social media has had a profound effect on how Zara's clientele behaves, both in terms of swaying their shopping choices and developing more dynamic interactions with the </w:t>
      </w:r>
      <w:r>
        <w:rPr>
          <w:color w:val="000000"/>
        </w:rPr>
        <w:lastRenderedPageBreak/>
        <w:t xml:space="preserve">business as a whole. Zara understands the power of social media to influence consumer behaviour. </w:t>
      </w:r>
      <w:proofErr w:type="gramStart"/>
      <w:r>
        <w:rPr>
          <w:color w:val="000000"/>
        </w:rPr>
        <w:t>Therefore</w:t>
      </w:r>
      <w:proofErr w:type="gramEnd"/>
      <w:r>
        <w:rPr>
          <w:color w:val="000000"/>
        </w:rPr>
        <w:t xml:space="preserve"> the company has shifted its focus to developing relationships with its customers online </w:t>
      </w:r>
      <w:r>
        <w:t>(</w:t>
      </w:r>
      <w:proofErr w:type="spellStart"/>
      <w:r>
        <w:t>Kietzmann</w:t>
      </w:r>
      <w:proofErr w:type="spellEnd"/>
      <w:r>
        <w:t xml:space="preserve">, </w:t>
      </w:r>
      <w:proofErr w:type="spellStart"/>
      <w:r>
        <w:t>Hermkens</w:t>
      </w:r>
      <w:proofErr w:type="spellEnd"/>
      <w:r>
        <w:t xml:space="preserve"> and McCarthy, 2011).</w:t>
      </w:r>
    </w:p>
    <w:p w14:paraId="2E1C872F" w14:textId="77777777" w:rsidR="001E3F68" w:rsidRDefault="001E3F68"/>
    <w:p w14:paraId="177AD551" w14:textId="77777777" w:rsidR="001E3F68" w:rsidRDefault="00373D5E">
      <w:r>
        <w:t xml:space="preserve">Shoppers at Zara are heavily influenced by their social media feeds when deciding what to buy. Social media has become an integral part of Zara's strategy for interacting with customers in a market where consumers utilise these sites to find, study, and buy clothing and accessories. </w:t>
      </w:r>
    </w:p>
    <w:p w14:paraId="5E564397" w14:textId="77777777" w:rsidR="001E3F68" w:rsidRDefault="00373D5E">
      <w:r>
        <w:t xml:space="preserve">Regarding buying purchases, social media may be a significant factor in swaying customers' opinions and preferences. For example, many people turn to celebrities and social media influencers for fashion advice and inspiration, which may substantially affect consumer behaviour. Furthermore, the interaction between companies and customers has become more collaborative and participatory thanks to social media, which might affect consumer choice. Zara and other fashion companies use social media to interact with customers, answer questions, and promote sales and discounts. Increased brand loyalty and swayed shopping choices might result from such participation. </w:t>
      </w:r>
    </w:p>
    <w:p w14:paraId="2E6BD66B" w14:textId="77777777" w:rsidR="001E3F68" w:rsidRDefault="00373D5E">
      <w:r>
        <w:t>Social media may influence customers positively, but it can also have a detrimental effect. Maintaining an image that's in sync with current fashion trends may be stressful and lead to wasteful spending habits. Consumers may also be misled by the abundance of fraudulent reviews and endorsements on social media, which may influence their shopping choices (</w:t>
      </w:r>
      <w:proofErr w:type="spellStart"/>
      <w:r>
        <w:t>Pookulangara</w:t>
      </w:r>
      <w:proofErr w:type="spellEnd"/>
      <w:r>
        <w:t xml:space="preserve"> and </w:t>
      </w:r>
      <w:proofErr w:type="spellStart"/>
      <w:r>
        <w:t>Koesler</w:t>
      </w:r>
      <w:proofErr w:type="spellEnd"/>
      <w:r>
        <w:t>, 2011).</w:t>
      </w:r>
    </w:p>
    <w:p w14:paraId="7A0D832F" w14:textId="77777777" w:rsidR="001E3F68" w:rsidRDefault="001E3F68"/>
    <w:p w14:paraId="736EAABE" w14:textId="77777777" w:rsidR="001E3F68" w:rsidRDefault="00373D5E">
      <w:r>
        <w:t>You may see the impact of social media on Zara customers' spending habits in a few different ways:</w:t>
      </w:r>
    </w:p>
    <w:p w14:paraId="779920D9" w14:textId="77777777" w:rsidR="001E3F68" w:rsidRDefault="00373D5E">
      <w:pPr>
        <w:numPr>
          <w:ilvl w:val="0"/>
          <w:numId w:val="2"/>
        </w:numPr>
        <w:pBdr>
          <w:top w:val="nil"/>
          <w:left w:val="nil"/>
          <w:bottom w:val="nil"/>
          <w:right w:val="nil"/>
          <w:between w:val="nil"/>
        </w:pBdr>
        <w:rPr>
          <w:color w:val="000000"/>
        </w:rPr>
      </w:pPr>
      <w:r>
        <w:rPr>
          <w:color w:val="000000"/>
        </w:rPr>
        <w:t xml:space="preserve">Influencer Marketing: Zara uses influencer marketing to partner with famous people and social media stars to promote the brand's wares online. Influencer Marketing Hub found that 93 per cent of customers had acted on an influencer's advice while making a purchase. Brand recognition and sales may be boosted, as in the case of Zara, via the company's partnerships with Instagram superstars and influencers </w:t>
      </w:r>
      <w:r>
        <w:rPr>
          <w:rFonts w:ascii="Cambria" w:eastAsia="Cambria" w:hAnsi="Cambria" w:cs="Cambria"/>
          <w:color w:val="000000"/>
        </w:rPr>
        <w:t>(Influencer marketing Hub, 2021).</w:t>
      </w:r>
    </w:p>
    <w:p w14:paraId="488E1F57" w14:textId="77777777" w:rsidR="001E3F68" w:rsidRDefault="00373D5E">
      <w:pPr>
        <w:numPr>
          <w:ilvl w:val="0"/>
          <w:numId w:val="2"/>
        </w:numPr>
        <w:pBdr>
          <w:top w:val="nil"/>
          <w:left w:val="nil"/>
          <w:bottom w:val="nil"/>
          <w:right w:val="nil"/>
          <w:between w:val="nil"/>
        </w:pBdr>
        <w:rPr>
          <w:color w:val="000000"/>
        </w:rPr>
      </w:pPr>
      <w:r>
        <w:rPr>
          <w:color w:val="000000"/>
        </w:rPr>
        <w:t xml:space="preserve">User - generated content: Instagram and TikTok are just two examples of social media sites that have become popular repositories for user-generated content (UGC). </w:t>
      </w:r>
    </w:p>
    <w:p w14:paraId="0F5525D9" w14:textId="77777777" w:rsidR="001E3F68" w:rsidRDefault="00373D5E">
      <w:pPr>
        <w:pBdr>
          <w:top w:val="nil"/>
          <w:left w:val="nil"/>
          <w:bottom w:val="nil"/>
          <w:right w:val="nil"/>
          <w:between w:val="nil"/>
        </w:pBdr>
        <w:ind w:left="720"/>
        <w:rPr>
          <w:color w:val="000000"/>
        </w:rPr>
      </w:pPr>
      <w:r>
        <w:rPr>
          <w:color w:val="000000"/>
        </w:rPr>
        <w:t xml:space="preserve">In order to build a feeling of community and sway prospective buyers, Zara customers often upload images and videos of themselves wearing Zara's merchandise online. This </w:t>
      </w:r>
      <w:r>
        <w:rPr>
          <w:color w:val="000000"/>
        </w:rPr>
        <w:lastRenderedPageBreak/>
        <w:t>word-of-mouth promotion may significantly impact consumers' purchase choices (</w:t>
      </w:r>
      <w:proofErr w:type="spellStart"/>
      <w:r>
        <w:rPr>
          <w:color w:val="000000"/>
        </w:rPr>
        <w:t>Butow</w:t>
      </w:r>
      <w:proofErr w:type="spellEnd"/>
      <w:r>
        <w:rPr>
          <w:color w:val="000000"/>
        </w:rPr>
        <w:t xml:space="preserve"> et al., 2020).</w:t>
      </w:r>
    </w:p>
    <w:p w14:paraId="5099B61F" w14:textId="77777777" w:rsidR="001E3F68" w:rsidRDefault="001E3F68">
      <w:pPr>
        <w:pBdr>
          <w:top w:val="nil"/>
          <w:left w:val="nil"/>
          <w:bottom w:val="nil"/>
          <w:right w:val="nil"/>
          <w:between w:val="nil"/>
        </w:pBdr>
        <w:ind w:left="720"/>
        <w:rPr>
          <w:color w:val="000000"/>
        </w:rPr>
      </w:pPr>
    </w:p>
    <w:p w14:paraId="33EC9742" w14:textId="77777777" w:rsidR="001E3F68" w:rsidRDefault="00373D5E">
      <w:pPr>
        <w:numPr>
          <w:ilvl w:val="0"/>
          <w:numId w:val="2"/>
        </w:numPr>
        <w:pBdr>
          <w:top w:val="nil"/>
          <w:left w:val="nil"/>
          <w:bottom w:val="nil"/>
          <w:right w:val="nil"/>
          <w:between w:val="nil"/>
        </w:pBdr>
        <w:rPr>
          <w:color w:val="000000"/>
        </w:rPr>
      </w:pPr>
      <w:r>
        <w:rPr>
          <w:color w:val="000000"/>
        </w:rPr>
        <w:t xml:space="preserve">Social Media advertising: Zara has taken to advertising on social media platforms to reach its intended clientele and promote its wares. </w:t>
      </w:r>
    </w:p>
    <w:p w14:paraId="16738A35" w14:textId="77777777" w:rsidR="001E3F68" w:rsidRDefault="00373D5E">
      <w:pPr>
        <w:pBdr>
          <w:top w:val="nil"/>
          <w:left w:val="nil"/>
          <w:bottom w:val="nil"/>
          <w:right w:val="nil"/>
          <w:between w:val="nil"/>
        </w:pBdr>
        <w:ind w:left="720"/>
        <w:rPr>
          <w:color w:val="000000"/>
        </w:rPr>
      </w:pPr>
      <w:r>
        <w:rPr>
          <w:color w:val="000000"/>
        </w:rPr>
        <w:t>Hootsuite found that 55% of people who view a product on social media buy it. This suggests that social media advertising might be a powerful tool for increasing conversions (hootsuite.com)</w:t>
      </w:r>
    </w:p>
    <w:p w14:paraId="6989D4D0" w14:textId="77777777" w:rsidR="001E3F68" w:rsidRDefault="001E3F68">
      <w:pPr>
        <w:pBdr>
          <w:top w:val="nil"/>
          <w:left w:val="nil"/>
          <w:bottom w:val="nil"/>
          <w:right w:val="nil"/>
          <w:between w:val="nil"/>
        </w:pBdr>
        <w:ind w:left="720"/>
        <w:rPr>
          <w:color w:val="000000"/>
        </w:rPr>
      </w:pPr>
    </w:p>
    <w:p w14:paraId="67B62D4A" w14:textId="77777777" w:rsidR="001E3F68" w:rsidRDefault="00373D5E">
      <w:pPr>
        <w:numPr>
          <w:ilvl w:val="0"/>
          <w:numId w:val="2"/>
        </w:numPr>
        <w:pBdr>
          <w:top w:val="nil"/>
          <w:left w:val="nil"/>
          <w:bottom w:val="nil"/>
          <w:right w:val="nil"/>
          <w:between w:val="nil"/>
        </w:pBdr>
        <w:rPr>
          <w:color w:val="000000"/>
        </w:rPr>
      </w:pPr>
      <w:r>
        <w:rPr>
          <w:color w:val="000000"/>
        </w:rPr>
        <w:t xml:space="preserve">Social Listening: To keep track of what people are saying about the company online, Zara employs social listening techniques. Zara may use this data to learn more about its clientele and refine its offerings and advertising accordingly. (Why Social Listening is Key to Influencer Marketing Success by Jillian Ney, </w:t>
      </w:r>
      <w:proofErr w:type="gramStart"/>
      <w:r>
        <w:rPr>
          <w:color w:val="000000"/>
        </w:rPr>
        <w:t>Social Media</w:t>
      </w:r>
      <w:proofErr w:type="gramEnd"/>
      <w:r>
        <w:rPr>
          <w:color w:val="000000"/>
        </w:rPr>
        <w:t xml:space="preserve"> Today, 2020)</w:t>
      </w:r>
    </w:p>
    <w:p w14:paraId="52F46824" w14:textId="77777777" w:rsidR="001E3F68" w:rsidRDefault="001E3F68"/>
    <w:p w14:paraId="054C1B60" w14:textId="77777777" w:rsidR="001E3F68" w:rsidRDefault="00373D5E">
      <w:r>
        <w:t>Social media may influence customers positively, but it can also have a detrimental effect. Maintaining an image that's in sync with current fashion trends may be stressful and lead to wasteful spending habits. Furthermore, customers may make purchases based on misleading information due to the popularity of phoney reviews and endorsements on social media.</w:t>
      </w:r>
    </w:p>
    <w:p w14:paraId="53C2F3BC" w14:textId="77777777" w:rsidR="001E3F68" w:rsidRDefault="00373D5E">
      <w:r>
        <w:t>In summary, customers' exposure to Zara content on social media influences their final purchase decisions. Influencers and brand involvement on social media affect customers' final purchases because of the newfound ease with which they can learn about and investigate things. Potential drawbacks include, but are not limited to, incorrect information and the stress of staying current with the latest fashions.</w:t>
      </w:r>
    </w:p>
    <w:p w14:paraId="790D6689" w14:textId="77777777" w:rsidR="001E3F68" w:rsidRDefault="00373D5E">
      <w:pPr>
        <w:pStyle w:val="Heading1"/>
      </w:pPr>
      <w:r>
        <w:br w:type="page"/>
      </w:r>
    </w:p>
    <w:p w14:paraId="12237D8C" w14:textId="77777777" w:rsidR="001E3F68" w:rsidRPr="007F3316" w:rsidRDefault="00373D5E" w:rsidP="007F3316">
      <w:pPr>
        <w:pStyle w:val="Heading1"/>
      </w:pPr>
      <w:bookmarkStart w:id="34" w:name="_Toc128226476"/>
      <w:r>
        <w:lastRenderedPageBreak/>
        <w:t>Chapter 3: Research Methodology</w:t>
      </w:r>
      <w:bookmarkEnd w:id="34"/>
      <w:r>
        <w:t xml:space="preserve"> </w:t>
      </w:r>
    </w:p>
    <w:p w14:paraId="76942D5C" w14:textId="77777777" w:rsidR="001E3F68" w:rsidRPr="007F3316" w:rsidRDefault="00373D5E" w:rsidP="007F3316">
      <w:pPr>
        <w:pStyle w:val="Heading2"/>
      </w:pPr>
      <w:bookmarkStart w:id="35" w:name="_heading=h.28h4qwu" w:colFirst="0" w:colLast="0"/>
      <w:bookmarkStart w:id="36" w:name="_Toc128226477"/>
      <w:bookmarkEnd w:id="35"/>
      <w:r>
        <w:t>3.1 Introduction</w:t>
      </w:r>
      <w:bookmarkEnd w:id="36"/>
    </w:p>
    <w:p w14:paraId="2D9D29E5" w14:textId="77777777" w:rsidR="001E3F68" w:rsidRDefault="00373D5E">
      <w:pPr>
        <w:pBdr>
          <w:top w:val="nil"/>
          <w:left w:val="nil"/>
          <w:bottom w:val="nil"/>
          <w:right w:val="nil"/>
          <w:between w:val="nil"/>
        </w:pBdr>
      </w:pPr>
      <w:bookmarkStart w:id="37" w:name="_heading=h.2s8eyo1" w:colFirst="0" w:colLast="0"/>
      <w:bookmarkEnd w:id="37"/>
      <w:r>
        <w:t xml:space="preserve">The methodology tends to provide an overall framework for demonstrating the research method which is later on followed by the researcher when proceeding with the overall research process. The reader can significantly gather ideas regarding the data collection method and also about the data analysis method which has been utilized by the researcher in the dissertation work. The consideration of reliability and validity associated with the research work support evaluating the data by considering research methods. The researcher makes utilization of an effective research design approach, research philosophy, data collection process, and even data analysis method to ensure that the set research objectives can be acquired effectively. The researcher in this particular work will make utilization of all these methods for accumulating a considerable rate of data for evaluating the social media development transforming the case study of Zara. Further, it can be specified that the researcher makes utilization of research methodology in the form of a path for meeting all the set objectives and aims. </w:t>
      </w:r>
    </w:p>
    <w:p w14:paraId="015CF942" w14:textId="77777777" w:rsidR="001E3F68" w:rsidRPr="007F3316" w:rsidRDefault="00373D5E" w:rsidP="007F3316">
      <w:pPr>
        <w:pStyle w:val="Heading2"/>
      </w:pPr>
      <w:bookmarkStart w:id="38" w:name="_heading=h.nmf14n" w:colFirst="0" w:colLast="0"/>
      <w:bookmarkStart w:id="39" w:name="_Toc128226478"/>
      <w:bookmarkEnd w:id="38"/>
      <w:r>
        <w:t>3.2 Research Onion</w:t>
      </w:r>
      <w:bookmarkEnd w:id="39"/>
    </w:p>
    <w:p w14:paraId="66D2FBE4" w14:textId="77777777" w:rsidR="007F3316" w:rsidRDefault="00373D5E" w:rsidP="007F3316">
      <w:pPr>
        <w:keepNext/>
        <w:pBdr>
          <w:top w:val="nil"/>
          <w:left w:val="nil"/>
          <w:bottom w:val="nil"/>
          <w:right w:val="nil"/>
          <w:between w:val="nil"/>
        </w:pBdr>
        <w:jc w:val="center"/>
      </w:pPr>
      <w:r>
        <w:rPr>
          <w:b/>
          <w:noProof/>
          <w:sz w:val="28"/>
          <w:szCs w:val="28"/>
          <w:lang w:val="en-IN"/>
        </w:rPr>
        <w:drawing>
          <wp:inline distT="114300" distB="114300" distL="114300" distR="114300" wp14:anchorId="72AF4C30" wp14:editId="4A0ACB77">
            <wp:extent cx="4600575" cy="3409950"/>
            <wp:effectExtent l="0" t="0" r="0" b="0"/>
            <wp:docPr id="4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4600575" cy="3409950"/>
                    </a:xfrm>
                    <a:prstGeom prst="rect">
                      <a:avLst/>
                    </a:prstGeom>
                    <a:ln/>
                  </pic:spPr>
                </pic:pic>
              </a:graphicData>
            </a:graphic>
          </wp:inline>
        </w:drawing>
      </w:r>
    </w:p>
    <w:p w14:paraId="47164C65" w14:textId="77777777" w:rsidR="001E3F68" w:rsidRDefault="007F3316" w:rsidP="007F3316">
      <w:pPr>
        <w:pStyle w:val="Caption"/>
        <w:jc w:val="center"/>
        <w:rPr>
          <w:b w:val="0"/>
          <w:sz w:val="28"/>
          <w:szCs w:val="28"/>
        </w:rPr>
      </w:pPr>
      <w:bookmarkStart w:id="40" w:name="_Toc128145553"/>
      <w:r>
        <w:t xml:space="preserve">Figure </w:t>
      </w:r>
      <w:fldSimple w:instr=" SEQ Figure \* ARABIC ">
        <w:r>
          <w:rPr>
            <w:noProof/>
          </w:rPr>
          <w:t>5</w:t>
        </w:r>
      </w:fldSimple>
      <w:r>
        <w:t xml:space="preserve">: </w:t>
      </w:r>
      <w:r w:rsidRPr="001C1C81">
        <w:t>Research onion</w:t>
      </w:r>
      <w:bookmarkEnd w:id="40"/>
    </w:p>
    <w:p w14:paraId="3D7D9994" w14:textId="77777777" w:rsidR="001E3F68" w:rsidRDefault="007F3316">
      <w:pPr>
        <w:pBdr>
          <w:top w:val="nil"/>
          <w:left w:val="nil"/>
          <w:bottom w:val="nil"/>
          <w:right w:val="nil"/>
          <w:between w:val="nil"/>
        </w:pBdr>
        <w:jc w:val="center"/>
      </w:pPr>
      <w:r>
        <w:t xml:space="preserve"> </w:t>
      </w:r>
      <w:r w:rsidR="00373D5E">
        <w:t xml:space="preserve">(Source: </w:t>
      </w:r>
      <w:proofErr w:type="spellStart"/>
      <w:r w:rsidR="00373D5E">
        <w:t>Mardiana</w:t>
      </w:r>
      <w:proofErr w:type="spellEnd"/>
      <w:r w:rsidR="00373D5E">
        <w:t>, 2020)</w:t>
      </w:r>
    </w:p>
    <w:p w14:paraId="1679A945" w14:textId="77777777" w:rsidR="007F3316" w:rsidRDefault="007F3316">
      <w:pPr>
        <w:pBdr>
          <w:top w:val="nil"/>
          <w:left w:val="nil"/>
          <w:bottom w:val="nil"/>
          <w:right w:val="nil"/>
          <w:between w:val="nil"/>
        </w:pBdr>
      </w:pPr>
      <w:bookmarkStart w:id="41" w:name="_heading=h.3rdcrjn" w:colFirst="0" w:colLast="0"/>
      <w:bookmarkEnd w:id="41"/>
    </w:p>
    <w:p w14:paraId="545F8220" w14:textId="77777777" w:rsidR="001E3F68" w:rsidRDefault="00373D5E">
      <w:pPr>
        <w:pBdr>
          <w:top w:val="nil"/>
          <w:left w:val="nil"/>
          <w:bottom w:val="nil"/>
          <w:right w:val="nil"/>
          <w:between w:val="nil"/>
        </w:pBdr>
      </w:pPr>
      <w:r>
        <w:t xml:space="preserve">The consideration of research onion support to make utilization of methods one by one which was originally formulated by Saunders. The prime opportunity of making utilization of the </w:t>
      </w:r>
      <w:r>
        <w:lastRenderedPageBreak/>
        <w:t>research onion is mainly for acquiring a sequence of the overall research work to support recognition of the data collection method and even elaborating it in terms of describing the research method. The consideration of this particular framework enables to support the accumulation of significant data reliant on the considered research topic. It incorporates 6 vital segments within which the exterior layer of the research onion holds the research philosophy that support defining the method while the second layer reflects the research philosophy. The third layer in this particular framework is the research method followed by the fourth layer which is the research design (</w:t>
      </w:r>
      <w:proofErr w:type="spellStart"/>
      <w:r>
        <w:t>Mardiana</w:t>
      </w:r>
      <w:proofErr w:type="spellEnd"/>
      <w:r>
        <w:t xml:space="preserve">, 2020). The fifth player reflects the time horizon calculating the entire time duration of the research work. This segmentation of the framework provides support to the readers as well as researchers to use it as a support material for undertaking the research in future work and also support in reflecting the idea behind constructing the research work on this particular topic. </w:t>
      </w:r>
    </w:p>
    <w:p w14:paraId="6F0FD918" w14:textId="77777777" w:rsidR="001E3F68" w:rsidRPr="007F3316" w:rsidRDefault="00373D5E" w:rsidP="007F3316">
      <w:pPr>
        <w:pStyle w:val="Heading2"/>
      </w:pPr>
      <w:bookmarkStart w:id="42" w:name="_heading=h.37m2jsg" w:colFirst="0" w:colLast="0"/>
      <w:bookmarkStart w:id="43" w:name="_Toc128226479"/>
      <w:bookmarkEnd w:id="42"/>
      <w:r>
        <w:t>3.3 Research Philosophy</w:t>
      </w:r>
      <w:bookmarkEnd w:id="43"/>
    </w:p>
    <w:p w14:paraId="4E0854E5" w14:textId="77777777" w:rsidR="001E3F68" w:rsidRDefault="00373D5E">
      <w:pPr>
        <w:pBdr>
          <w:top w:val="nil"/>
          <w:left w:val="nil"/>
          <w:bottom w:val="nil"/>
          <w:right w:val="nil"/>
          <w:between w:val="nil"/>
        </w:pBdr>
        <w:rPr>
          <w:b/>
        </w:rPr>
      </w:pPr>
      <w:bookmarkStart w:id="44" w:name="_heading=h.lnxbz9" w:colFirst="0" w:colLast="0"/>
      <w:bookmarkEnd w:id="44"/>
      <w:r>
        <w:t>The considered research work makes optimum utilization of</w:t>
      </w:r>
      <w:r>
        <w:rPr>
          <w:b/>
          <w:i/>
        </w:rPr>
        <w:t xml:space="preserve"> the "positivism research philosophy"</w:t>
      </w:r>
      <w:r>
        <w:t xml:space="preserve"> which completely relies on the technique by which significant information can be accumulated. The consideration of this particular research philosophy enables the researcher to participate in the research data accumulation method while elaborating on the data by considering the overall objective methods. This particular research philosophy support stressing on factual data which has been acquired by the idea of continuing the research work through the guidance of trustworthiness and appropriate measurement. The positivist research method completely inspects with support for the numerical inspection. The entire research work has proceeded by considering the impact made by social networking sites on customers' </w:t>
      </w:r>
      <w:proofErr w:type="spellStart"/>
      <w:r>
        <w:t>behavior</w:t>
      </w:r>
      <w:proofErr w:type="spellEnd"/>
      <w:r>
        <w:t xml:space="preserve"> by considering the case study of Zara. The considered research philosophy supported in evaluating the prime goal of the research work and the overall study put emphasis on consumer </w:t>
      </w:r>
      <w:proofErr w:type="spellStart"/>
      <w:r>
        <w:t>behavior</w:t>
      </w:r>
      <w:proofErr w:type="spellEnd"/>
      <w:r>
        <w:t xml:space="preserve"> changing through social media. It is regarded that for continuing the research work philosophical points of view were vital for reflecting accurate assumptions by considering and formulating this particular research work. Significant data regarding social media marketing method, incorporating critical thinking to understand consumer </w:t>
      </w:r>
      <w:proofErr w:type="spellStart"/>
      <w:r>
        <w:t>behavior</w:t>
      </w:r>
      <w:proofErr w:type="spellEnd"/>
      <w:r>
        <w:t xml:space="preserve"> by considering the social media marketing, factual data behind the considered case, and aspects of social media marketing are the prime pillars of positivism research philosophy and these crucial pillars have been focused by the researcher throughout the research work. The considered research philosophy support formulating overall research work in a highly dynamic way with optimum flexibility that supports incorporating the data regarding the way social media marketing plays a vital role in changing the perception of the customer regarding any </w:t>
      </w:r>
      <w:r>
        <w:lastRenderedPageBreak/>
        <w:t>particular firm but here, a case study of Zara has been considered. The value-free element supports the research work to only agree on data that is completely factual.</w:t>
      </w:r>
    </w:p>
    <w:p w14:paraId="30ADB3AD" w14:textId="77777777" w:rsidR="001E3F68" w:rsidRDefault="00373D5E">
      <w:pPr>
        <w:pStyle w:val="Heading2"/>
      </w:pPr>
      <w:bookmarkStart w:id="45" w:name="_heading=h.1mrcu09" w:colFirst="0" w:colLast="0"/>
      <w:bookmarkStart w:id="46" w:name="_Toc128226480"/>
      <w:bookmarkEnd w:id="45"/>
      <w:r>
        <w:t>3.4 Research Approach</w:t>
      </w:r>
      <w:bookmarkEnd w:id="46"/>
    </w:p>
    <w:p w14:paraId="12D2CF90" w14:textId="77777777" w:rsidR="007F3316" w:rsidRDefault="00373D5E" w:rsidP="007F3316">
      <w:pPr>
        <w:keepNext/>
        <w:pBdr>
          <w:top w:val="nil"/>
          <w:left w:val="nil"/>
          <w:bottom w:val="nil"/>
          <w:right w:val="nil"/>
          <w:between w:val="nil"/>
        </w:pBdr>
        <w:jc w:val="center"/>
      </w:pPr>
      <w:r>
        <w:rPr>
          <w:b/>
          <w:noProof/>
          <w:sz w:val="28"/>
          <w:szCs w:val="28"/>
          <w:lang w:val="en-IN"/>
        </w:rPr>
        <w:drawing>
          <wp:inline distT="114300" distB="114300" distL="114300" distR="114300" wp14:anchorId="1B2C8227" wp14:editId="1589D78E">
            <wp:extent cx="5731200" cy="1638300"/>
            <wp:effectExtent l="0" t="0" r="0" b="0"/>
            <wp:docPr id="4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731200" cy="1638300"/>
                    </a:xfrm>
                    <a:prstGeom prst="rect">
                      <a:avLst/>
                    </a:prstGeom>
                    <a:ln/>
                  </pic:spPr>
                </pic:pic>
              </a:graphicData>
            </a:graphic>
          </wp:inline>
        </w:drawing>
      </w:r>
    </w:p>
    <w:p w14:paraId="3C718760" w14:textId="77777777" w:rsidR="001E3F68" w:rsidRDefault="007F3316" w:rsidP="007F3316">
      <w:pPr>
        <w:pStyle w:val="Caption"/>
        <w:jc w:val="center"/>
        <w:rPr>
          <w:b w:val="0"/>
          <w:sz w:val="28"/>
          <w:szCs w:val="28"/>
        </w:rPr>
      </w:pPr>
      <w:bookmarkStart w:id="47" w:name="_Toc128145554"/>
      <w:r>
        <w:t xml:space="preserve">Figure </w:t>
      </w:r>
      <w:fldSimple w:instr=" SEQ Figure \* ARABIC ">
        <w:r>
          <w:rPr>
            <w:noProof/>
          </w:rPr>
          <w:t>6</w:t>
        </w:r>
      </w:fldSimple>
      <w:r>
        <w:t xml:space="preserve">: </w:t>
      </w:r>
      <w:r w:rsidRPr="00717DB3">
        <w:t>Deductive research approach</w:t>
      </w:r>
      <w:bookmarkEnd w:id="47"/>
    </w:p>
    <w:p w14:paraId="6A635353" w14:textId="77777777" w:rsidR="001E3F68" w:rsidRDefault="007F3316">
      <w:pPr>
        <w:pBdr>
          <w:top w:val="nil"/>
          <w:left w:val="nil"/>
          <w:bottom w:val="nil"/>
          <w:right w:val="nil"/>
          <w:between w:val="nil"/>
        </w:pBdr>
        <w:jc w:val="center"/>
      </w:pPr>
      <w:r>
        <w:t xml:space="preserve"> </w:t>
      </w:r>
      <w:r w:rsidR="00373D5E">
        <w:t>(Source: created by self)</w:t>
      </w:r>
    </w:p>
    <w:p w14:paraId="7F80951A" w14:textId="77777777" w:rsidR="001E3F68" w:rsidRDefault="00373D5E">
      <w:pPr>
        <w:pBdr>
          <w:top w:val="nil"/>
          <w:left w:val="nil"/>
          <w:bottom w:val="nil"/>
          <w:right w:val="nil"/>
          <w:between w:val="nil"/>
        </w:pBdr>
      </w:pPr>
      <w:bookmarkStart w:id="48" w:name="_heading=h.1ksv4uv" w:colFirst="0" w:colLast="0"/>
      <w:bookmarkEnd w:id="48"/>
      <w:r>
        <w:t xml:space="preserve">The considered research work has made optimum utilization of the </w:t>
      </w:r>
      <w:r>
        <w:rPr>
          <w:b/>
          <w:i/>
        </w:rPr>
        <w:t>deductive research approach</w:t>
      </w:r>
      <w:r>
        <w:t xml:space="preserve"> for exploring the identical reasons associated with the research topic of </w:t>
      </w:r>
      <w:proofErr w:type="gramStart"/>
      <w:r>
        <w:t>Social</w:t>
      </w:r>
      <w:proofErr w:type="gramEnd"/>
      <w:r>
        <w:t xml:space="preserve"> usage in changing customer </w:t>
      </w:r>
      <w:proofErr w:type="spellStart"/>
      <w:r>
        <w:t>behavior</w:t>
      </w:r>
      <w:proofErr w:type="spellEnd"/>
      <w:r>
        <w:t>. This particular research approach is mainly helpful in providing assistance associated with the scientific investigation process. It generally adopts this approach that in case all the considered activities associated with the information accumulated are significant and thus data is appropriately involved in the study then it will develop the significant outcomes of the overall research. In the situation of research, the researcher has emphasized recognizing others' work on the considered research topic. The consideration of this particular approach evaluates friendly connection among the research variables as well as the concept of the overall research work. An effective advantage acquired from this particular research method is that it supports evaluating recent findings. It does not consume much time for accomplishing the research work and has reduced the risk at the time of furthering research work. In the current era of digitalization, the utilization of social media marketing has exceeded considerably for adopting modern advancement. In context to the considered research work this particular topic is highly popular among people in the 21st generation as it provides all organizations with an idea of using social media as an attractive tool to change the perception of customers toward their brand. The prime concern of this particular research approach is to evaluate the required points that can support accomplishing the research work effectively. Most importantly this particular research approach enables securing time as it makes utilization of existing data also for acquiring the basic idea associated with set research objectives and aims.</w:t>
      </w:r>
    </w:p>
    <w:p w14:paraId="02E5139D" w14:textId="77777777" w:rsidR="001E3F68" w:rsidRDefault="001E3F68">
      <w:pPr>
        <w:pBdr>
          <w:top w:val="nil"/>
          <w:left w:val="nil"/>
          <w:bottom w:val="nil"/>
          <w:right w:val="nil"/>
          <w:between w:val="nil"/>
        </w:pBdr>
      </w:pPr>
    </w:p>
    <w:p w14:paraId="292E299B" w14:textId="77777777" w:rsidR="001E3F68" w:rsidRDefault="00373D5E">
      <w:pPr>
        <w:pStyle w:val="Heading2"/>
        <w:rPr>
          <w:color w:val="FF0000"/>
        </w:rPr>
      </w:pPr>
      <w:bookmarkStart w:id="49" w:name="_heading=h.ya9wa5e9rfb" w:colFirst="0" w:colLast="0"/>
      <w:bookmarkStart w:id="50" w:name="_Toc128226481"/>
      <w:bookmarkEnd w:id="49"/>
      <w:r>
        <w:lastRenderedPageBreak/>
        <w:t>3.5 Research Choices</w:t>
      </w:r>
      <w:bookmarkEnd w:id="50"/>
    </w:p>
    <w:p w14:paraId="6AFEE24B" w14:textId="77777777" w:rsidR="001E3F68" w:rsidRDefault="00373D5E" w:rsidP="005828F3">
      <w:pPr>
        <w:rPr>
          <w:b/>
        </w:rPr>
      </w:pPr>
      <w:bookmarkStart w:id="51" w:name="_heading=h.5ot9k4rlzj8f" w:colFirst="0" w:colLast="0"/>
      <w:bookmarkEnd w:id="51"/>
      <w:r>
        <w:t xml:space="preserve">Mono method consists of single quantitative data collection along with its analysis. As the researcher of this paper has focused on collecting both primary and secondary quantitative data, this mono method has been used. </w:t>
      </w:r>
    </w:p>
    <w:p w14:paraId="4F3C56EC" w14:textId="77777777" w:rsidR="001E3F68" w:rsidRDefault="00373D5E" w:rsidP="005828F3">
      <w:pPr>
        <w:rPr>
          <w:b/>
        </w:rPr>
      </w:pPr>
      <w:bookmarkStart w:id="52" w:name="_heading=h.npu1xvy7cc8j" w:colFirst="0" w:colLast="0"/>
      <w:bookmarkEnd w:id="52"/>
      <w:r>
        <w:t xml:space="preserve">The main advantage of using this choice of research is that it provides the opportunity to continue the research with a fast and focused view. The efficiency and speed of the quantitative data are so eye-catching for the readers of this dissertation. Moreover, it can be said that quantitative data is one of the effective tools for conducting this research on the impact of social media platforms on Zara's consumer </w:t>
      </w:r>
      <w:proofErr w:type="spellStart"/>
      <w:r>
        <w:t>behaviors</w:t>
      </w:r>
      <w:proofErr w:type="spellEnd"/>
      <w:r>
        <w:t xml:space="preserve"> because it helped the researcher to learn more about Zara’s customers and market. </w:t>
      </w:r>
    </w:p>
    <w:p w14:paraId="58DF895A" w14:textId="77777777" w:rsidR="001E3F68" w:rsidRDefault="00373D5E" w:rsidP="005828F3">
      <w:r>
        <w:t xml:space="preserve">The disadvantage of collecting the quantitative data is that the detailed picture of the current situation on the basis of research topic cannot be identified. Results that have been collected are completely numerical data. It may create the lack of collecting relevant components on the research topic. Quantitative research does not have the ability to interpret the real actions of the respondents. For that reason, this research may leave out the actuality of Zara’s </w:t>
      </w:r>
      <w:r w:rsidR="007F3316">
        <w:t>consumer’s</w:t>
      </w:r>
      <w:r>
        <w:t xml:space="preserve"> </w:t>
      </w:r>
      <w:r w:rsidR="007F3316">
        <w:t>behaviour</w:t>
      </w:r>
      <w:r>
        <w:t xml:space="preserve"> during online shopping. </w:t>
      </w:r>
    </w:p>
    <w:p w14:paraId="12A537EF" w14:textId="77777777" w:rsidR="001E3F68" w:rsidRDefault="001E3F68">
      <w:pPr>
        <w:pStyle w:val="Heading2"/>
      </w:pPr>
      <w:bookmarkStart w:id="53" w:name="_heading=h.e8djoya4k7ml" w:colFirst="0" w:colLast="0"/>
      <w:bookmarkEnd w:id="53"/>
    </w:p>
    <w:p w14:paraId="675F976D" w14:textId="77777777" w:rsidR="001E3F68" w:rsidRDefault="00373D5E">
      <w:pPr>
        <w:pStyle w:val="Heading2"/>
      </w:pPr>
      <w:bookmarkStart w:id="54" w:name="_heading=h.9oaic06yd4d4" w:colFirst="0" w:colLast="0"/>
      <w:bookmarkStart w:id="55" w:name="_Toc128226482"/>
      <w:bookmarkEnd w:id="54"/>
      <w:r>
        <w:t>3.6 Research Strategies</w:t>
      </w:r>
      <w:bookmarkEnd w:id="55"/>
    </w:p>
    <w:p w14:paraId="59411500" w14:textId="77777777" w:rsidR="001E3F68" w:rsidRDefault="00373D5E">
      <w:pPr>
        <w:pBdr>
          <w:top w:val="nil"/>
          <w:left w:val="nil"/>
          <w:bottom w:val="nil"/>
          <w:right w:val="nil"/>
          <w:between w:val="nil"/>
        </w:pBdr>
      </w:pPr>
      <w:r>
        <w:t xml:space="preserve">Research strategy proposes complete research direction consisting of the process in the way of conducting research. The researcher in this case has chosen quantitative methods to continue the research. Survey has been selected as the existing research strategy to collect quantitative data. It enables the researcher to conduct the entire research in systematic ways which has provided detailed reports about that proposed topic. In this research, the researcher conducted the survey within </w:t>
      </w:r>
      <w:proofErr w:type="spellStart"/>
      <w:r>
        <w:t>instagram</w:t>
      </w:r>
      <w:proofErr w:type="spellEnd"/>
      <w:r>
        <w:t xml:space="preserve"> followers of Zara consumers. </w:t>
      </w:r>
    </w:p>
    <w:p w14:paraId="30CF8A20" w14:textId="77777777" w:rsidR="001E3F68" w:rsidRDefault="001E3F68">
      <w:pPr>
        <w:pStyle w:val="Heading2"/>
      </w:pPr>
      <w:bookmarkStart w:id="56" w:name="_heading=h.phwtoimqafc2" w:colFirst="0" w:colLast="0"/>
      <w:bookmarkEnd w:id="56"/>
    </w:p>
    <w:p w14:paraId="24F2C166" w14:textId="77777777" w:rsidR="001E3F68" w:rsidRDefault="00373D5E">
      <w:pPr>
        <w:pStyle w:val="Heading2"/>
      </w:pPr>
      <w:bookmarkStart w:id="57" w:name="_heading=h.2lwamvv" w:colFirst="0" w:colLast="0"/>
      <w:bookmarkStart w:id="58" w:name="_Toc128226483"/>
      <w:bookmarkEnd w:id="57"/>
      <w:r>
        <w:t>3.7 Research data collection</w:t>
      </w:r>
      <w:bookmarkEnd w:id="58"/>
      <w:r>
        <w:t xml:space="preserve"> </w:t>
      </w:r>
    </w:p>
    <w:p w14:paraId="0FF21C62" w14:textId="77777777" w:rsidR="001E3F68" w:rsidRDefault="00373D5E">
      <w:pPr>
        <w:pBdr>
          <w:top w:val="nil"/>
          <w:left w:val="nil"/>
          <w:bottom w:val="nil"/>
          <w:right w:val="nil"/>
          <w:between w:val="nil"/>
        </w:pBdr>
      </w:pPr>
      <w:r>
        <w:t xml:space="preserve">Here the researcher has made optimum utilization of </w:t>
      </w:r>
      <w:r>
        <w:rPr>
          <w:b/>
          <w:i/>
        </w:rPr>
        <w:t xml:space="preserve">secondary and primary data collection methods </w:t>
      </w:r>
      <w:r>
        <w:t xml:space="preserve">for accumulating significant quantitative data regarding the proposed topic. The significant utilization of primary data is highly important for meeting the objective associated with this particular topic and for which the researcher has made optimum utilization of the </w:t>
      </w:r>
      <w:r>
        <w:rPr>
          <w:b/>
          <w:i/>
        </w:rPr>
        <w:t>Survey questionnaire method.</w:t>
      </w:r>
      <w:r>
        <w:t xml:space="preserve"> In this method, 30 respondents have been considered who </w:t>
      </w:r>
      <w:proofErr w:type="spellStart"/>
      <w:r w:rsidR="007F3316">
        <w:t>instagram</w:t>
      </w:r>
      <w:proofErr w:type="spellEnd"/>
      <w:r w:rsidR="007F3316">
        <w:t xml:space="preserve"> followers of Zara are</w:t>
      </w:r>
      <w:r>
        <w:t xml:space="preserve">. This particular data accumulation process has supported the researcher in acquiring the data topic. The current </w:t>
      </w:r>
      <w:r w:rsidR="007F3316">
        <w:t xml:space="preserve">date of authenticity, as well as its distinctive </w:t>
      </w:r>
      <w:r w:rsidR="007F3316">
        <w:lastRenderedPageBreak/>
        <w:t>existence, is</w:t>
      </w:r>
      <w:r>
        <w:t xml:space="preserve"> the highly common advantages of making utilization of primary data in the research work.</w:t>
      </w:r>
    </w:p>
    <w:p w14:paraId="5637832A" w14:textId="77777777" w:rsidR="001E3F68" w:rsidRDefault="00373D5E">
      <w:pPr>
        <w:pBdr>
          <w:top w:val="nil"/>
          <w:left w:val="nil"/>
          <w:bottom w:val="nil"/>
          <w:right w:val="nil"/>
          <w:between w:val="nil"/>
        </w:pBdr>
      </w:pPr>
      <w:bookmarkStart w:id="59" w:name="_heading=h.3j2qqm3" w:colFirst="0" w:colLast="0"/>
      <w:bookmarkEnd w:id="59"/>
      <w:r>
        <w:t xml:space="preserve">For accumulating the </w:t>
      </w:r>
      <w:r>
        <w:rPr>
          <w:b/>
          <w:i/>
        </w:rPr>
        <w:t xml:space="preserve">secondary </w:t>
      </w:r>
      <w:proofErr w:type="gramStart"/>
      <w:r>
        <w:rPr>
          <w:b/>
          <w:i/>
        </w:rPr>
        <w:t>data</w:t>
      </w:r>
      <w:proofErr w:type="gramEnd"/>
      <w:r>
        <w:t xml:space="preserve"> the concern has been given on making utilization of </w:t>
      </w:r>
      <w:r>
        <w:rPr>
          <w:b/>
          <w:i/>
        </w:rPr>
        <w:t>“Google Scholar”</w:t>
      </w:r>
      <w:r>
        <w:t xml:space="preserve"> as the prime database to ensure that valid data can be acquired. It enables the accumulation of data by making use of keywords associated with "digital media", "online shopping", "customer </w:t>
      </w:r>
      <w:proofErr w:type="spellStart"/>
      <w:r>
        <w:t>behavior</w:t>
      </w:r>
      <w:proofErr w:type="spellEnd"/>
      <w:r>
        <w:t>", "customer perception", "social media marketing", and "digital marketing", and in this process around 100 articles have been selected. But among them, the focus has been given all making utilization of only 45 articles which is current and provides more effective data when compared to all other articles associated with this particular topic. Significant data accumulation has been accumulated and this has enabled it to secure time while providing more reliable data to meet all the major concerns associated with the research topic.</w:t>
      </w:r>
    </w:p>
    <w:p w14:paraId="2AAFB880" w14:textId="77777777" w:rsidR="001E3F68" w:rsidRDefault="00373D5E">
      <w:pPr>
        <w:pBdr>
          <w:top w:val="nil"/>
          <w:left w:val="nil"/>
          <w:bottom w:val="nil"/>
          <w:right w:val="nil"/>
          <w:between w:val="nil"/>
        </w:pBdr>
      </w:pPr>
      <w:bookmarkStart w:id="60" w:name="_heading=h.d7socpay0po6" w:colFirst="0" w:colLast="0"/>
      <w:bookmarkEnd w:id="60"/>
      <w:r>
        <w:t xml:space="preserve">The main advantage behind choosing the quantitative data is it can remove biases from the research process, and with this support to develop research findings more accurately. The other benefit of choosing this data </w:t>
      </w:r>
      <w:proofErr w:type="gramStart"/>
      <w:r>
        <w:t>is,  it</w:t>
      </w:r>
      <w:proofErr w:type="gramEnd"/>
      <w:r>
        <w:t xml:space="preserve"> supports accruing massive amounts of data smoothly. The disadvantage of quantitative data is that it cannot provide a detailed picture of the research process, and as results are basically based on numerical data, due to that reason, proper key components cannot be found properly related to the research context. </w:t>
      </w:r>
    </w:p>
    <w:p w14:paraId="3245E2F6" w14:textId="77777777" w:rsidR="001E3F68" w:rsidRDefault="001E3F68">
      <w:pPr>
        <w:pBdr>
          <w:top w:val="nil"/>
          <w:left w:val="nil"/>
          <w:bottom w:val="nil"/>
          <w:right w:val="nil"/>
          <w:between w:val="nil"/>
        </w:pBdr>
      </w:pPr>
      <w:bookmarkStart w:id="61" w:name="_heading=h.z40b4po6ofx7" w:colFirst="0" w:colLast="0"/>
      <w:bookmarkEnd w:id="61"/>
    </w:p>
    <w:p w14:paraId="3E20D6C0" w14:textId="77777777" w:rsidR="001E3F68" w:rsidRDefault="00373D5E">
      <w:pPr>
        <w:pStyle w:val="Heading2"/>
      </w:pPr>
      <w:bookmarkStart w:id="62" w:name="_heading=h.m19e5vqqtlhg" w:colFirst="0" w:colLast="0"/>
      <w:bookmarkStart w:id="63" w:name="_Toc128226484"/>
      <w:bookmarkEnd w:id="62"/>
      <w:r>
        <w:t>3.8 Time Horizons</w:t>
      </w:r>
      <w:bookmarkEnd w:id="63"/>
    </w:p>
    <w:p w14:paraId="0CDB665C" w14:textId="77777777" w:rsidR="001E3F68" w:rsidRDefault="00373D5E">
      <w:r>
        <w:t xml:space="preserve">Based on the research analysis, it has been noted that the </w:t>
      </w:r>
      <w:r>
        <w:rPr>
          <w:b/>
          <w:i/>
        </w:rPr>
        <w:t xml:space="preserve">cross-sectional </w:t>
      </w:r>
      <w:r>
        <w:t xml:space="preserve">is more effective than the </w:t>
      </w:r>
      <w:r>
        <w:rPr>
          <w:b/>
          <w:i/>
        </w:rPr>
        <w:t>longitudinal</w:t>
      </w:r>
      <w:r>
        <w:t xml:space="preserve">. During the research process, different research variables have been evaluated at a single point, and with this it also helps to conduct the entire research work in a </w:t>
      </w:r>
      <w:proofErr w:type="gramStart"/>
      <w:r>
        <w:t>cost effective</w:t>
      </w:r>
      <w:proofErr w:type="gramEnd"/>
      <w:r>
        <w:t xml:space="preserve"> way. With the help of this study, it can be easy to provide good information within less time. To some extent, </w:t>
      </w:r>
      <w:r w:rsidR="007F3316">
        <w:t>it</w:t>
      </w:r>
      <w:r>
        <w:t xml:space="preserve"> </w:t>
      </w:r>
      <w:r w:rsidR="007F3316">
        <w:t>cannot</w:t>
      </w:r>
      <w:r>
        <w:t xml:space="preserve"> provide an effective relationship between cause, and effect. </w:t>
      </w:r>
    </w:p>
    <w:p w14:paraId="57F28C65" w14:textId="77777777" w:rsidR="001E3F68" w:rsidRDefault="001E3F68"/>
    <w:p w14:paraId="0F00E8A5" w14:textId="77777777" w:rsidR="001E3F68" w:rsidRDefault="00373D5E">
      <w:pPr>
        <w:pStyle w:val="Heading2"/>
      </w:pPr>
      <w:bookmarkStart w:id="64" w:name="_Toc128226485"/>
      <w:r>
        <w:t>3.9 Sampling size, and target population</w:t>
      </w:r>
      <w:bookmarkEnd w:id="64"/>
    </w:p>
    <w:p w14:paraId="30E9AF46" w14:textId="77777777" w:rsidR="001E3F68" w:rsidRDefault="00373D5E">
      <w:pPr>
        <w:pBdr>
          <w:top w:val="nil"/>
          <w:left w:val="nil"/>
          <w:bottom w:val="nil"/>
          <w:right w:val="nil"/>
          <w:between w:val="nil"/>
        </w:pBdr>
      </w:pPr>
      <w:r>
        <w:t xml:space="preserve">The considered research work stressed evaluating the impact laid by social media marketing on customer </w:t>
      </w:r>
      <w:proofErr w:type="spellStart"/>
      <w:r>
        <w:t>behavior</w:t>
      </w:r>
      <w:proofErr w:type="spellEnd"/>
      <w:r>
        <w:t xml:space="preserve"> by considering the case study of Zara and for this optimum utilization of 30 participants has been done for recording their opinion about the considered research topic. The overall survey was conducted based on the friends, and social media followers that are regulars, and occasional Zara consumers. This acquisition of the view of respondents will be done by using a survey questionnaire. Initially, there have been 50 respondents who have been chosen for the survey but after making use of exclusion and inclusion criteria among all the 50 respondents 20 respondents were excluded from the survey list. It has been observed that social </w:t>
      </w:r>
      <w:r>
        <w:lastRenderedPageBreak/>
        <w:t xml:space="preserve">media is mainly utilized by middle-aged people having an age group of around 20 to 50 years as the respondent falling between the age group make use of social media at an extensive rate to purchase products. </w:t>
      </w:r>
    </w:p>
    <w:p w14:paraId="0FF5E627" w14:textId="77777777" w:rsidR="001E3F68" w:rsidRDefault="001E3F68">
      <w:pPr>
        <w:pBdr>
          <w:top w:val="nil"/>
          <w:left w:val="nil"/>
          <w:bottom w:val="nil"/>
          <w:right w:val="nil"/>
          <w:between w:val="nil"/>
        </w:pBdr>
      </w:pPr>
    </w:p>
    <w:p w14:paraId="678B11D9" w14:textId="77777777" w:rsidR="001E3F68" w:rsidRDefault="00373D5E">
      <w:pPr>
        <w:pStyle w:val="Heading2"/>
      </w:pPr>
      <w:bookmarkStart w:id="65" w:name="_heading=h.vugmdn5jcl4l" w:colFirst="0" w:colLast="0"/>
      <w:bookmarkStart w:id="66" w:name="_Toc128226486"/>
      <w:bookmarkEnd w:id="65"/>
      <w:r>
        <w:t>3.10 Sampling method</w:t>
      </w:r>
      <w:bookmarkEnd w:id="66"/>
    </w:p>
    <w:p w14:paraId="15B9C508" w14:textId="77777777" w:rsidR="00D5381E" w:rsidRDefault="00373D5E" w:rsidP="005828F3">
      <w:bookmarkStart w:id="67" w:name="_heading=h.fih7i9g3mygs" w:colFirst="0" w:colLast="0"/>
      <w:bookmarkEnd w:id="67"/>
      <w:r>
        <w:t xml:space="preserve">For this research paper, data samples have been collected with the help </w:t>
      </w:r>
      <w:r w:rsidR="005828F3">
        <w:t>of the</w:t>
      </w:r>
      <w:r>
        <w:t xml:space="preserve"> </w:t>
      </w:r>
      <w:r>
        <w:rPr>
          <w:i/>
        </w:rPr>
        <w:t xml:space="preserve">convenience sampling </w:t>
      </w:r>
      <w:r>
        <w:t xml:space="preserve">method. It is mainly a “non-probability sampling method” through which units have been </w:t>
      </w:r>
      <w:r w:rsidR="007F3316">
        <w:rPr>
          <w:b/>
        </w:rPr>
        <w:t>chosen within</w:t>
      </w:r>
      <w:r>
        <w:t xml:space="preserve"> the sample. It helps to conduct research easily. The main advantage behind choosing this sampling method is that it is very effective for collecting </w:t>
      </w:r>
      <w:proofErr w:type="gramStart"/>
      <w:r>
        <w:t>research based</w:t>
      </w:r>
      <w:proofErr w:type="gramEnd"/>
      <w:r>
        <w:t xml:space="preserve"> data quickly, and is cost-effective also. Along with this, as units were selected previously, due to that reason, for collecting data, there is no need to move around. While utilizing this sampling method, it has also been noted that there are some disadvantages also. </w:t>
      </w:r>
      <w:r w:rsidR="005828F3">
        <w:t>It</w:t>
      </w:r>
      <w:r>
        <w:t xml:space="preserve"> may provide </w:t>
      </w:r>
      <w:r w:rsidR="007F3316">
        <w:rPr>
          <w:b/>
        </w:rPr>
        <w:t>biased</w:t>
      </w:r>
      <w:r>
        <w:t xml:space="preserve"> data that can negatively impact the research process.</w:t>
      </w:r>
    </w:p>
    <w:p w14:paraId="5D38AE10" w14:textId="30B57A90" w:rsidR="001E3F68" w:rsidRDefault="00FA540C" w:rsidP="00FA540C">
      <w:pPr>
        <w:pStyle w:val="Heading2"/>
      </w:pPr>
      <w:bookmarkStart w:id="68" w:name="_Toc128226487"/>
      <w:r>
        <w:t xml:space="preserve">3.11 </w:t>
      </w:r>
      <w:r w:rsidR="00D5381E" w:rsidRPr="00D5381E">
        <w:t>Data Collection Method</w:t>
      </w:r>
      <w:bookmarkEnd w:id="68"/>
      <w:r w:rsidR="00373D5E" w:rsidRPr="00D5381E">
        <w:t xml:space="preserve"> </w:t>
      </w:r>
    </w:p>
    <w:p w14:paraId="3D2BB151" w14:textId="5D456C36" w:rsidR="00955125" w:rsidRPr="00955125" w:rsidRDefault="00955125" w:rsidP="00955125">
      <w:pPr>
        <w:pStyle w:val="Normal1"/>
      </w:pPr>
      <w:r w:rsidRPr="00955125">
        <w:t>In referring to the questionnaire excel sheet has been used for data collection. Fourteen questions have been included in the survey using the survey monkey platform. For personal information and to find out the followers’ perspective, closed-ended questions have been asked in referring to Zara. In decision thinking, they only gave the respondents ten minutes to answer; in finding the company's impact, the 30 respondents were also chosen from different ages.</w:t>
      </w:r>
    </w:p>
    <w:p w14:paraId="0FEC0EBD" w14:textId="0CD5F172" w:rsidR="001E3F68" w:rsidRDefault="00FA540C">
      <w:pPr>
        <w:pStyle w:val="Heading2"/>
      </w:pPr>
      <w:bookmarkStart w:id="69" w:name="_heading=h.111kx3o" w:colFirst="0" w:colLast="0"/>
      <w:bookmarkStart w:id="70" w:name="_Toc128226488"/>
      <w:bookmarkEnd w:id="69"/>
      <w:r>
        <w:t>3.12</w:t>
      </w:r>
      <w:r w:rsidR="00373D5E">
        <w:t xml:space="preserve"> Research data analysis</w:t>
      </w:r>
      <w:bookmarkEnd w:id="70"/>
      <w:r w:rsidR="00373D5E">
        <w:t xml:space="preserve"> </w:t>
      </w:r>
    </w:p>
    <w:p w14:paraId="6DFE2307" w14:textId="77777777" w:rsidR="001E3F68" w:rsidRDefault="00373D5E">
      <w:pPr>
        <w:pBdr>
          <w:top w:val="nil"/>
          <w:left w:val="nil"/>
          <w:bottom w:val="nil"/>
          <w:right w:val="nil"/>
          <w:between w:val="nil"/>
        </w:pBdr>
        <w:rPr>
          <w:color w:val="000000"/>
        </w:rPr>
      </w:pPr>
      <w:bookmarkStart w:id="71" w:name="_heading=h.4i7ojhp" w:colFirst="0" w:colLast="0"/>
      <w:bookmarkEnd w:id="71"/>
      <w:r>
        <w:rPr>
          <w:color w:val="000000"/>
        </w:rPr>
        <w:t xml:space="preserve">The researchers monitored the responses of the interviewee. They discussed the key aspect, as well as components incorporated with primary data even though the focus has been given to recognising the acknowledgement of the interviewee in the aspect of research content in an authentic way. Further, the researcher has evaluated the key responses of the opinions provided by the interviewee. Thus, understands their judgement in the aspect of effectiveness incorporated by social media in the firm in terms of changing customer behaviour considering the lens of the </w:t>
      </w:r>
      <w:r>
        <w:rPr>
          <w:b/>
          <w:i/>
          <w:color w:val="000000"/>
        </w:rPr>
        <w:t>“content data analysis technique”</w:t>
      </w:r>
      <w:r>
        <w:rPr>
          <w:color w:val="000000"/>
        </w:rPr>
        <w:t xml:space="preserve">. This content analysis technique stresses on evaluating the prime elements of the interviewee's question while acquiring the key content from their judgement providing an evaluation of the objective of the research and highlighting the connection between interviewee responses effectively. Further the use of “content analysis technique” reflects the systematic approach for supporting the “quantitative data” involving the opinion of the interviewee majorly. </w:t>
      </w:r>
    </w:p>
    <w:p w14:paraId="4992B07D" w14:textId="77777777" w:rsidR="001E3F68" w:rsidRDefault="001E3F68">
      <w:pPr>
        <w:pStyle w:val="Heading2"/>
      </w:pPr>
    </w:p>
    <w:p w14:paraId="1B898973" w14:textId="37F68DB9" w:rsidR="001E3F68" w:rsidRDefault="00FA540C">
      <w:pPr>
        <w:pStyle w:val="Heading2"/>
      </w:pPr>
      <w:bookmarkStart w:id="72" w:name="_heading=h.206ipza" w:colFirst="0" w:colLast="0"/>
      <w:bookmarkStart w:id="73" w:name="_Toc128226489"/>
      <w:bookmarkEnd w:id="72"/>
      <w:r>
        <w:t>3.13</w:t>
      </w:r>
      <w:r w:rsidR="00373D5E">
        <w:t xml:space="preserve"> Analytical instrument</w:t>
      </w:r>
      <w:bookmarkEnd w:id="73"/>
    </w:p>
    <w:p w14:paraId="066AB2AF" w14:textId="77777777" w:rsidR="001E3F68" w:rsidRDefault="00373D5E">
      <w:pPr>
        <w:pBdr>
          <w:top w:val="nil"/>
          <w:left w:val="nil"/>
          <w:bottom w:val="nil"/>
          <w:right w:val="nil"/>
          <w:between w:val="nil"/>
        </w:pBdr>
      </w:pPr>
      <w:bookmarkStart w:id="74" w:name="_heading=h.2bn6wsx" w:colFirst="0" w:colLast="0"/>
      <w:bookmarkEnd w:id="74"/>
      <w:r>
        <w:t xml:space="preserve">In any research work to be considered there has been the presence of many analytical research tools which </w:t>
      </w:r>
      <w:r w:rsidR="007F3316">
        <w:t>involve surveys</w:t>
      </w:r>
      <w:r>
        <w:t>. All these tools support the researcher to accumulate vital data associated with the considered research topic thus, supporting in acquiring the set aim and objective of the research work. The researcher in this particular work has made utilization of the survey by involving 30 respondents to answer the set questions. This guidance is provided by the analytical tool to exceed the relevance rate of the data and thus ensure that the prime objective of the research can be fulfilled.</w:t>
      </w:r>
    </w:p>
    <w:p w14:paraId="46559600" w14:textId="77777777" w:rsidR="001E3F68" w:rsidRDefault="001E3F68">
      <w:pPr>
        <w:pStyle w:val="Heading2"/>
      </w:pPr>
    </w:p>
    <w:p w14:paraId="5C686134" w14:textId="279F41CB" w:rsidR="001E3F68" w:rsidRDefault="00FA540C">
      <w:pPr>
        <w:pStyle w:val="Heading2"/>
      </w:pPr>
      <w:bookmarkStart w:id="75" w:name="_heading=h.4k668n3" w:colFirst="0" w:colLast="0"/>
      <w:bookmarkStart w:id="76" w:name="_Toc128226490"/>
      <w:bookmarkEnd w:id="75"/>
      <w:r>
        <w:t>3.14</w:t>
      </w:r>
      <w:r w:rsidR="00373D5E">
        <w:t xml:space="preserve"> Research validity &amp; reliability</w:t>
      </w:r>
      <w:bookmarkEnd w:id="76"/>
    </w:p>
    <w:p w14:paraId="2B65F49D" w14:textId="77777777" w:rsidR="001E3F68" w:rsidRDefault="00373D5E">
      <w:pPr>
        <w:pBdr>
          <w:top w:val="nil"/>
          <w:left w:val="nil"/>
          <w:bottom w:val="nil"/>
          <w:right w:val="nil"/>
          <w:between w:val="nil"/>
        </w:pBdr>
      </w:pPr>
      <w:bookmarkStart w:id="77" w:name="_heading=h.3as4poj" w:colFirst="0" w:colLast="0"/>
      <w:bookmarkEnd w:id="77"/>
      <w:r>
        <w:t>It can be specified that the consideration of validity and reliability is highly important in the overall research work as it enables standardizing work needed to achieve the main concern of data accumulated. This set standard enables to recognition of the quality of the research in terms of insurance the effectiveness of the research will be procedure The Residency of the data and others. Further validation of the research work evaluates the way effective research results will help in satisfying future research requirements and sorting all kinds of issues (</w:t>
      </w:r>
      <w:proofErr w:type="spellStart"/>
      <w:r>
        <w:t>Sahin</w:t>
      </w:r>
      <w:proofErr w:type="spellEnd"/>
      <w:r>
        <w:t xml:space="preserve"> and </w:t>
      </w:r>
      <w:proofErr w:type="spellStart"/>
      <w:r>
        <w:t>Öztürk</w:t>
      </w:r>
      <w:proofErr w:type="spellEnd"/>
      <w:r>
        <w:t xml:space="preserve">, 2019). The contemplation of validity and reliability of the research work is vital in the situation of developing the research design highlighting the resulting plan in the aspect of furthering the research along with reviewing the result of the research work. Further, the research reliability measurement is not considered to be valid, even after that the validity of the research cannot be stated as reliable always. Even though the research work focuses on adopting mono methodology to ensure that data can be collected by stressing current data and recognizing the impact of social media on customer </w:t>
      </w:r>
      <w:proofErr w:type="spellStart"/>
      <w:r>
        <w:t>behavior</w:t>
      </w:r>
      <w:proofErr w:type="spellEnd"/>
      <w:r>
        <w:t>. While the secondary data collection process has been utilized to reflect that the accumulation of secondary data has been done by making use of previous research data and this enables to exceed the validity of the research paper. The prime concern of making use of validity and reliability in the research work ensured that the data incorporated can be accurate and significant for future research work also.</w:t>
      </w:r>
    </w:p>
    <w:p w14:paraId="0165F405" w14:textId="77777777" w:rsidR="001E3F68" w:rsidRDefault="001E3F68">
      <w:pPr>
        <w:pStyle w:val="Heading2"/>
      </w:pPr>
    </w:p>
    <w:p w14:paraId="3F4F1425" w14:textId="10DECBAC" w:rsidR="001E3F68" w:rsidRDefault="00FA540C">
      <w:pPr>
        <w:pStyle w:val="Heading2"/>
      </w:pPr>
      <w:bookmarkStart w:id="78" w:name="_heading=h.2zbgiuw" w:colFirst="0" w:colLast="0"/>
      <w:bookmarkStart w:id="79" w:name="_Toc128226491"/>
      <w:bookmarkEnd w:id="78"/>
      <w:r>
        <w:t>3.15</w:t>
      </w:r>
      <w:r w:rsidR="00373D5E">
        <w:t xml:space="preserve"> Limitation of research</w:t>
      </w:r>
      <w:bookmarkEnd w:id="79"/>
    </w:p>
    <w:p w14:paraId="57C4AF5A" w14:textId="77777777" w:rsidR="001E3F68" w:rsidRDefault="00373D5E">
      <w:pPr>
        <w:pBdr>
          <w:top w:val="nil"/>
          <w:left w:val="nil"/>
          <w:bottom w:val="nil"/>
          <w:right w:val="nil"/>
          <w:between w:val="nil"/>
        </w:pBdr>
      </w:pPr>
      <w:bookmarkStart w:id="80" w:name="_heading=h.49x2ik5" w:colFirst="0" w:colLast="0"/>
      <w:bookmarkEnd w:id="80"/>
      <w:r>
        <w:t xml:space="preserve">The consideration of research limitations helps in evaluating the issues encountered in the process of research work. It was observed that the consideration of only 30 respondents in the process of accumulating the data was one of the major limitations encountered in the research work. The rate of respondents selected was to some extent very limited which has resulted in </w:t>
      </w:r>
      <w:r>
        <w:lastRenderedPageBreak/>
        <w:t xml:space="preserve">impacting the desired amount of data needed for the research`s aims and objectives. Another limitation encountered in the process of research work was in terms of acquiring access to all the papers as some articles' access was restricted and this has limited the research work proceeding to some extent. Moreover, the utilization of both primary and secondary research methods </w:t>
      </w:r>
      <w:r w:rsidR="007F3316">
        <w:t>has</w:t>
      </w:r>
      <w:r>
        <w:t xml:space="preserve"> consumed too much time and this has resulted in delaying the completion of the research work on time.</w:t>
      </w:r>
    </w:p>
    <w:p w14:paraId="0AEEEBC4" w14:textId="56C38AFD" w:rsidR="001E3F68" w:rsidRDefault="00373D5E">
      <w:pPr>
        <w:pStyle w:val="Heading1"/>
      </w:pPr>
      <w:bookmarkStart w:id="81" w:name="_heading=h.jxiydljso4og" w:colFirst="0" w:colLast="0"/>
      <w:bookmarkEnd w:id="81"/>
      <w:r>
        <w:br w:type="page"/>
      </w:r>
      <w:bookmarkStart w:id="82" w:name="_heading=h.3ygebqi" w:colFirst="0" w:colLast="0"/>
      <w:bookmarkStart w:id="83" w:name="_Toc128226492"/>
      <w:bookmarkEnd w:id="82"/>
      <w:r>
        <w:lastRenderedPageBreak/>
        <w:t>Chapter 4: Data analysis</w:t>
      </w:r>
      <w:bookmarkEnd w:id="83"/>
    </w:p>
    <w:p w14:paraId="0AD773B5" w14:textId="77777777" w:rsidR="001E3F68" w:rsidRDefault="00373D5E">
      <w:pPr>
        <w:pBdr>
          <w:top w:val="nil"/>
          <w:left w:val="nil"/>
          <w:bottom w:val="nil"/>
          <w:right w:val="nil"/>
          <w:between w:val="nil"/>
        </w:pBdr>
        <w:rPr>
          <w:b/>
        </w:rPr>
      </w:pPr>
      <w:r>
        <w:t xml:space="preserve">The research paper has aimed in order to evaluate the </w:t>
      </w:r>
      <w:proofErr w:type="spellStart"/>
      <w:r>
        <w:t>behavior</w:t>
      </w:r>
      <w:proofErr w:type="spellEnd"/>
      <w:r>
        <w:t xml:space="preserve"> of the customer purchasing influence on the social networking platforms of the clothing and fashion platform Zara. In recent times in the global market, the marketing of social media has been growing in a consistent technique. As a reason for this, the outcomes had to be gained in an optimistic manner along with the research paper had to be done in an informative and authentic way with the help of some survey analysis along with questions that are close-ended. </w:t>
      </w:r>
    </w:p>
    <w:p w14:paraId="067E8E65" w14:textId="77777777" w:rsidR="001E3F68" w:rsidRDefault="001E3F68">
      <w:pPr>
        <w:pBdr>
          <w:top w:val="nil"/>
          <w:left w:val="nil"/>
          <w:bottom w:val="nil"/>
          <w:right w:val="nil"/>
          <w:between w:val="nil"/>
        </w:pBdr>
      </w:pPr>
      <w:bookmarkStart w:id="84" w:name="_heading=h.nsgc2pnq15qc" w:colFirst="0" w:colLast="0"/>
      <w:bookmarkStart w:id="85" w:name="_heading=h.2dlolyb" w:colFirst="0" w:colLast="0"/>
      <w:bookmarkEnd w:id="84"/>
      <w:bookmarkEnd w:id="85"/>
    </w:p>
    <w:p w14:paraId="40296F8A" w14:textId="77777777" w:rsidR="001E3F68" w:rsidRDefault="005828F3">
      <w:pPr>
        <w:pStyle w:val="Heading2"/>
        <w:rPr>
          <w:color w:val="FF0000"/>
        </w:rPr>
      </w:pPr>
      <w:bookmarkStart w:id="86" w:name="_heading=h.sqyw64" w:colFirst="0" w:colLast="0"/>
      <w:bookmarkStart w:id="87" w:name="_Toc128226493"/>
      <w:bookmarkEnd w:id="86"/>
      <w:r>
        <w:t>Quantitative</w:t>
      </w:r>
      <w:r w:rsidR="00373D5E">
        <w:t xml:space="preserve"> data analysis</w:t>
      </w:r>
      <w:bookmarkEnd w:id="87"/>
      <w:r w:rsidR="00373D5E">
        <w:t xml:space="preserve"> </w:t>
      </w:r>
    </w:p>
    <w:p w14:paraId="10A8D97A" w14:textId="77777777" w:rsidR="001E3F68" w:rsidRDefault="001E3F68"/>
    <w:p w14:paraId="38ABD6B7" w14:textId="77777777" w:rsidR="001E3F68" w:rsidRDefault="00373D5E">
      <w:pPr>
        <w:jc w:val="center"/>
        <w:rPr>
          <w:sz w:val="28"/>
          <w:szCs w:val="28"/>
        </w:rPr>
      </w:pPr>
      <w:r>
        <w:rPr>
          <w:noProof/>
          <w:sz w:val="28"/>
          <w:szCs w:val="28"/>
          <w:lang w:val="en-IN"/>
        </w:rPr>
        <w:drawing>
          <wp:inline distT="114300" distB="114300" distL="114300" distR="114300" wp14:anchorId="641F1DB4" wp14:editId="18C3684C">
            <wp:extent cx="4967288" cy="2600325"/>
            <wp:effectExtent l="0" t="0" r="0" b="0"/>
            <wp:docPr id="3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967288" cy="2600325"/>
                    </a:xfrm>
                    <a:prstGeom prst="rect">
                      <a:avLst/>
                    </a:prstGeom>
                    <a:ln/>
                  </pic:spPr>
                </pic:pic>
              </a:graphicData>
            </a:graphic>
          </wp:inline>
        </w:drawing>
      </w:r>
    </w:p>
    <w:p w14:paraId="33590991" w14:textId="77777777" w:rsidR="001E3F68" w:rsidRDefault="00373D5E">
      <w:pPr>
        <w:jc w:val="center"/>
        <w:rPr>
          <w:b/>
        </w:rPr>
      </w:pPr>
      <w:r>
        <w:rPr>
          <w:b/>
        </w:rPr>
        <w:t>Figure 7: Analysis</w:t>
      </w:r>
    </w:p>
    <w:p w14:paraId="79D0C668" w14:textId="77777777" w:rsidR="001E3F68" w:rsidRDefault="00373D5E">
      <w:pPr>
        <w:jc w:val="center"/>
        <w:rPr>
          <w:sz w:val="28"/>
          <w:szCs w:val="28"/>
        </w:rPr>
      </w:pPr>
      <w:r>
        <w:t>(Source: Ms- Excel)</w:t>
      </w:r>
    </w:p>
    <w:p w14:paraId="59586F9A" w14:textId="77777777" w:rsidR="001E3F68" w:rsidRDefault="00373D5E">
      <w:r>
        <w:t>After evaluating the quantitative outcomes of the above quantitative outcome, it has been explored that almost all the participants have participated in the survey section through proper regulations and rules. In the middle of the 30 respondents, almost 40% were male respondents and 56.7% were female respondents who have some experience shopping through various social media platforms. After reviewing the survey result, it can be said that females are more interested in shopping rather than male.</w:t>
      </w:r>
    </w:p>
    <w:p w14:paraId="30BE4F79" w14:textId="77777777" w:rsidR="001E3F68" w:rsidRDefault="00373D5E">
      <w:pPr>
        <w:jc w:val="center"/>
        <w:rPr>
          <w:sz w:val="28"/>
          <w:szCs w:val="28"/>
        </w:rPr>
      </w:pPr>
      <w:r>
        <w:rPr>
          <w:noProof/>
          <w:sz w:val="28"/>
          <w:szCs w:val="28"/>
          <w:lang w:val="en-IN"/>
        </w:rPr>
        <w:lastRenderedPageBreak/>
        <w:drawing>
          <wp:inline distT="114300" distB="114300" distL="114300" distR="114300" wp14:anchorId="1B84E049" wp14:editId="539D1E98">
            <wp:extent cx="4533900" cy="2695575"/>
            <wp:effectExtent l="0" t="0" r="0" b="0"/>
            <wp:docPr id="3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6"/>
                    <a:srcRect/>
                    <a:stretch>
                      <a:fillRect/>
                    </a:stretch>
                  </pic:blipFill>
                  <pic:spPr>
                    <a:xfrm>
                      <a:off x="0" y="0"/>
                      <a:ext cx="4533900" cy="2695575"/>
                    </a:xfrm>
                    <a:prstGeom prst="rect">
                      <a:avLst/>
                    </a:prstGeom>
                    <a:ln/>
                  </pic:spPr>
                </pic:pic>
              </a:graphicData>
            </a:graphic>
          </wp:inline>
        </w:drawing>
      </w:r>
    </w:p>
    <w:p w14:paraId="0FFB9759" w14:textId="77777777" w:rsidR="001E3F68" w:rsidRDefault="00373D5E">
      <w:pPr>
        <w:jc w:val="center"/>
        <w:rPr>
          <w:b/>
        </w:rPr>
      </w:pPr>
      <w:r>
        <w:rPr>
          <w:b/>
        </w:rPr>
        <w:t>Figure 8: Analysis</w:t>
      </w:r>
    </w:p>
    <w:p w14:paraId="41E9E243" w14:textId="77777777" w:rsidR="001E3F68" w:rsidRDefault="00373D5E">
      <w:pPr>
        <w:jc w:val="center"/>
        <w:rPr>
          <w:sz w:val="28"/>
          <w:szCs w:val="28"/>
        </w:rPr>
      </w:pPr>
      <w:r>
        <w:t>(Source: Ms- Excel)</w:t>
      </w:r>
    </w:p>
    <w:p w14:paraId="4499EF45" w14:textId="77777777" w:rsidR="001E3F68" w:rsidRDefault="00373D5E">
      <w:r>
        <w:t>Unquestionably social media has a deep impact on the young generation. This survey result highlights that in the middle of the 30 respondents, nearly 50% of people were connected in the age group of 25 to 30 years. 23.3% lies within 45 to 50 years, whereas 16.7% belongs to the middle of 35 to 40 years. From this survey result, it has come to be known that only 10% of the people provided responses who were under the age group of 50+. It has been clear that mainly the younger generations stay active on social media platforms despite older people.</w:t>
      </w:r>
    </w:p>
    <w:p w14:paraId="607CF61E" w14:textId="77777777" w:rsidR="001E3F68" w:rsidRDefault="00373D5E">
      <w:pPr>
        <w:jc w:val="center"/>
        <w:rPr>
          <w:sz w:val="28"/>
          <w:szCs w:val="28"/>
        </w:rPr>
      </w:pPr>
      <w:r>
        <w:rPr>
          <w:noProof/>
          <w:sz w:val="28"/>
          <w:szCs w:val="28"/>
          <w:lang w:val="en-IN"/>
        </w:rPr>
        <w:drawing>
          <wp:inline distT="114300" distB="114300" distL="114300" distR="114300" wp14:anchorId="4DAB9166" wp14:editId="49F5CA46">
            <wp:extent cx="4552950" cy="2762250"/>
            <wp:effectExtent l="0" t="0" r="0" b="0"/>
            <wp:docPr id="4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4552950" cy="2762250"/>
                    </a:xfrm>
                    <a:prstGeom prst="rect">
                      <a:avLst/>
                    </a:prstGeom>
                    <a:ln/>
                  </pic:spPr>
                </pic:pic>
              </a:graphicData>
            </a:graphic>
          </wp:inline>
        </w:drawing>
      </w:r>
    </w:p>
    <w:p w14:paraId="34FAC4C0" w14:textId="77777777" w:rsidR="001E3F68" w:rsidRDefault="00373D5E">
      <w:pPr>
        <w:jc w:val="center"/>
        <w:rPr>
          <w:b/>
        </w:rPr>
      </w:pPr>
      <w:r>
        <w:rPr>
          <w:b/>
        </w:rPr>
        <w:t>Figure 9: Analysis</w:t>
      </w:r>
    </w:p>
    <w:p w14:paraId="135ACA27" w14:textId="77777777" w:rsidR="001E3F68" w:rsidRDefault="00373D5E">
      <w:pPr>
        <w:jc w:val="center"/>
        <w:rPr>
          <w:sz w:val="28"/>
          <w:szCs w:val="28"/>
        </w:rPr>
      </w:pPr>
      <w:r>
        <w:t>(Source: Ms- Excel)</w:t>
      </w:r>
    </w:p>
    <w:p w14:paraId="1D09E9D3" w14:textId="77777777" w:rsidR="001E3F68" w:rsidRDefault="00373D5E">
      <w:r>
        <w:t xml:space="preserve">The findings of this primary data suggest that in the middle of the 30 respondents, only 34.5% people have experienced less than one year while 24.1% of participants have experienced </w:t>
      </w:r>
      <w:r>
        <w:lastRenderedPageBreak/>
        <w:t xml:space="preserve">between 1 to 5 years, while 31% have more than 5 years of experience to do shopping through social media platforms. </w:t>
      </w:r>
    </w:p>
    <w:p w14:paraId="205C0B36" w14:textId="77777777" w:rsidR="001E3F68" w:rsidRDefault="00373D5E">
      <w:pPr>
        <w:jc w:val="center"/>
        <w:rPr>
          <w:sz w:val="28"/>
          <w:szCs w:val="28"/>
        </w:rPr>
      </w:pPr>
      <w:r>
        <w:rPr>
          <w:noProof/>
          <w:sz w:val="28"/>
          <w:szCs w:val="28"/>
          <w:lang w:val="en-IN"/>
        </w:rPr>
        <w:drawing>
          <wp:inline distT="114300" distB="114300" distL="114300" distR="114300" wp14:anchorId="755DBF8F" wp14:editId="288AD2E0">
            <wp:extent cx="4524375" cy="2743200"/>
            <wp:effectExtent l="0" t="0" r="0" b="0"/>
            <wp:docPr id="3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8"/>
                    <a:srcRect/>
                    <a:stretch>
                      <a:fillRect/>
                    </a:stretch>
                  </pic:blipFill>
                  <pic:spPr>
                    <a:xfrm>
                      <a:off x="0" y="0"/>
                      <a:ext cx="4524375" cy="2743200"/>
                    </a:xfrm>
                    <a:prstGeom prst="rect">
                      <a:avLst/>
                    </a:prstGeom>
                    <a:ln/>
                  </pic:spPr>
                </pic:pic>
              </a:graphicData>
            </a:graphic>
          </wp:inline>
        </w:drawing>
      </w:r>
    </w:p>
    <w:p w14:paraId="0626DC01" w14:textId="77777777" w:rsidR="001E3F68" w:rsidRDefault="00373D5E">
      <w:pPr>
        <w:jc w:val="center"/>
        <w:rPr>
          <w:b/>
        </w:rPr>
      </w:pPr>
      <w:r>
        <w:rPr>
          <w:b/>
        </w:rPr>
        <w:t>Figure 10: Analysis</w:t>
      </w:r>
    </w:p>
    <w:p w14:paraId="1BD2CD7C" w14:textId="77777777" w:rsidR="001E3F68" w:rsidRDefault="00373D5E">
      <w:pPr>
        <w:jc w:val="center"/>
        <w:rPr>
          <w:sz w:val="28"/>
          <w:szCs w:val="28"/>
        </w:rPr>
      </w:pPr>
      <w:r>
        <w:t>(Source: Ms- Excel)</w:t>
      </w:r>
    </w:p>
    <w:p w14:paraId="0121CD97" w14:textId="77777777" w:rsidR="001E3F68" w:rsidRDefault="00373D5E">
      <w:r>
        <w:t xml:space="preserve">The key purpose of this study is to presume people of various backgrounds. The outcome of this survey said that in the middle of all the participants, only 50% of respondents have worked as a manager, while 40% have played the role of office staff, while 10% have experience as laborers but all of them have interest in social marketing shopping. </w:t>
      </w:r>
    </w:p>
    <w:p w14:paraId="08D8CE89" w14:textId="77777777" w:rsidR="001E3F68" w:rsidRDefault="001E3F68">
      <w:pPr>
        <w:rPr>
          <w:sz w:val="28"/>
          <w:szCs w:val="28"/>
        </w:rPr>
      </w:pPr>
    </w:p>
    <w:p w14:paraId="0078057D" w14:textId="77777777" w:rsidR="001E3F68" w:rsidRDefault="00373D5E">
      <w:pPr>
        <w:jc w:val="center"/>
        <w:rPr>
          <w:sz w:val="28"/>
          <w:szCs w:val="28"/>
        </w:rPr>
      </w:pPr>
      <w:r>
        <w:rPr>
          <w:noProof/>
          <w:sz w:val="28"/>
          <w:szCs w:val="28"/>
          <w:lang w:val="en-IN"/>
        </w:rPr>
        <w:drawing>
          <wp:inline distT="114300" distB="114300" distL="114300" distR="114300" wp14:anchorId="70C8B403" wp14:editId="5EAED2B8">
            <wp:extent cx="4543425" cy="2762250"/>
            <wp:effectExtent l="0" t="0" r="0" b="0"/>
            <wp:docPr id="5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4543425" cy="2762250"/>
                    </a:xfrm>
                    <a:prstGeom prst="rect">
                      <a:avLst/>
                    </a:prstGeom>
                    <a:ln/>
                  </pic:spPr>
                </pic:pic>
              </a:graphicData>
            </a:graphic>
          </wp:inline>
        </w:drawing>
      </w:r>
    </w:p>
    <w:p w14:paraId="17772F5E" w14:textId="77777777" w:rsidR="001E3F68" w:rsidRDefault="00373D5E">
      <w:pPr>
        <w:jc w:val="center"/>
        <w:rPr>
          <w:b/>
        </w:rPr>
      </w:pPr>
      <w:r>
        <w:rPr>
          <w:b/>
        </w:rPr>
        <w:t>Figure 11: Analysis</w:t>
      </w:r>
    </w:p>
    <w:p w14:paraId="5260E5A7" w14:textId="77777777" w:rsidR="001E3F68" w:rsidRDefault="00373D5E">
      <w:pPr>
        <w:jc w:val="center"/>
        <w:rPr>
          <w:sz w:val="28"/>
          <w:szCs w:val="28"/>
        </w:rPr>
      </w:pPr>
      <w:r>
        <w:t>(Source: Ms- Excel)</w:t>
      </w:r>
    </w:p>
    <w:p w14:paraId="6A5723B6" w14:textId="77777777" w:rsidR="001E3F68" w:rsidRDefault="00373D5E">
      <w:r>
        <w:lastRenderedPageBreak/>
        <w:t xml:space="preserve">In the wake of evaluating every respondent’s </w:t>
      </w:r>
      <w:proofErr w:type="gramStart"/>
      <w:r>
        <w:t>responses</w:t>
      </w:r>
      <w:proofErr w:type="gramEnd"/>
      <w:r>
        <w:t xml:space="preserve">, almost everyone proposes their respondents based on the statement. Undoubtedly, in the current age, familiarity with social media is constantly ameliorating. Almost everyone runs through social media platforms in support of making any purchase decisions, together with other types of activities. 40% of respondents of this survey say that they effectively go along with that which pays attention to the digital contents, whereas 33.3% of the respondents also explore that they also agree with the statement. From the given survey result it has also been noticed that 16.7% of people furnish feedback in opposition to this statement. </w:t>
      </w:r>
    </w:p>
    <w:p w14:paraId="2C01FA79" w14:textId="77777777" w:rsidR="001E3F68" w:rsidRDefault="00373D5E">
      <w:pPr>
        <w:jc w:val="center"/>
        <w:rPr>
          <w:sz w:val="28"/>
          <w:szCs w:val="28"/>
        </w:rPr>
      </w:pPr>
      <w:r>
        <w:rPr>
          <w:noProof/>
          <w:sz w:val="28"/>
          <w:szCs w:val="28"/>
          <w:lang w:val="en-IN"/>
        </w:rPr>
        <w:drawing>
          <wp:inline distT="114300" distB="114300" distL="114300" distR="114300" wp14:anchorId="73D6D1F4" wp14:editId="13417A2D">
            <wp:extent cx="4467225" cy="2695575"/>
            <wp:effectExtent l="0" t="0" r="0" b="0"/>
            <wp:docPr id="3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4467225" cy="2695575"/>
                    </a:xfrm>
                    <a:prstGeom prst="rect">
                      <a:avLst/>
                    </a:prstGeom>
                    <a:ln/>
                  </pic:spPr>
                </pic:pic>
              </a:graphicData>
            </a:graphic>
          </wp:inline>
        </w:drawing>
      </w:r>
    </w:p>
    <w:p w14:paraId="62F2C960" w14:textId="77777777" w:rsidR="001E3F68" w:rsidRDefault="00373D5E">
      <w:pPr>
        <w:jc w:val="center"/>
        <w:rPr>
          <w:b/>
        </w:rPr>
      </w:pPr>
      <w:r>
        <w:rPr>
          <w:b/>
        </w:rPr>
        <w:t>Figure 12: Analysis</w:t>
      </w:r>
    </w:p>
    <w:p w14:paraId="1724446A" w14:textId="77777777" w:rsidR="001E3F68" w:rsidRDefault="00373D5E">
      <w:pPr>
        <w:jc w:val="center"/>
        <w:rPr>
          <w:sz w:val="28"/>
          <w:szCs w:val="28"/>
        </w:rPr>
      </w:pPr>
      <w:r>
        <w:t>(Source: Ms- Excel)</w:t>
      </w:r>
    </w:p>
    <w:p w14:paraId="6561567F" w14:textId="77777777" w:rsidR="001E3F68" w:rsidRDefault="00373D5E">
      <w:r>
        <w:t xml:space="preserve">In social media, to attract customers, various types of advertisements have been provided by Zara on their social media platforms. This survey </w:t>
      </w:r>
      <w:proofErr w:type="gramStart"/>
      <w:r>
        <w:t>result</w:t>
      </w:r>
      <w:proofErr w:type="gramEnd"/>
      <w:r>
        <w:t xml:space="preserve"> disclosed that 44.8% of participants shared their opinions that they effectively go along with this proposed statement along with their trust in social media advertisement, as well as the branding process, during this time 31% of respondents share their opinion that they also acknowledge. In this current technological atmosphere, the cyber security issues are terminating fraudulent activities, cyber security-based issues along with malicious attack, for that reason, only 20.7% of respondents shared their neutral feedback. </w:t>
      </w:r>
    </w:p>
    <w:p w14:paraId="6240249F" w14:textId="77777777" w:rsidR="001E3F68" w:rsidRDefault="00373D5E">
      <w:pPr>
        <w:jc w:val="center"/>
        <w:rPr>
          <w:sz w:val="28"/>
          <w:szCs w:val="28"/>
        </w:rPr>
      </w:pPr>
      <w:r>
        <w:rPr>
          <w:noProof/>
          <w:sz w:val="28"/>
          <w:szCs w:val="28"/>
          <w:lang w:val="en-IN"/>
        </w:rPr>
        <w:lastRenderedPageBreak/>
        <w:drawing>
          <wp:inline distT="114300" distB="114300" distL="114300" distR="114300" wp14:anchorId="51F8BFA0" wp14:editId="4EDC4E91">
            <wp:extent cx="4543425" cy="2667000"/>
            <wp:effectExtent l="0" t="0" r="0" b="0"/>
            <wp:docPr id="5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4543425" cy="2667000"/>
                    </a:xfrm>
                    <a:prstGeom prst="rect">
                      <a:avLst/>
                    </a:prstGeom>
                    <a:ln/>
                  </pic:spPr>
                </pic:pic>
              </a:graphicData>
            </a:graphic>
          </wp:inline>
        </w:drawing>
      </w:r>
    </w:p>
    <w:p w14:paraId="51C9C379" w14:textId="77777777" w:rsidR="001E3F68" w:rsidRDefault="00373D5E">
      <w:pPr>
        <w:jc w:val="center"/>
        <w:rPr>
          <w:b/>
        </w:rPr>
      </w:pPr>
      <w:r>
        <w:rPr>
          <w:b/>
        </w:rPr>
        <w:t>Figure 13: Analysis</w:t>
      </w:r>
    </w:p>
    <w:p w14:paraId="445CDF62" w14:textId="77777777" w:rsidR="001E3F68" w:rsidRDefault="00373D5E">
      <w:pPr>
        <w:jc w:val="center"/>
        <w:rPr>
          <w:sz w:val="28"/>
          <w:szCs w:val="28"/>
        </w:rPr>
      </w:pPr>
      <w:r>
        <w:t>(Source: Ms- Excel)</w:t>
      </w:r>
    </w:p>
    <w:p w14:paraId="39F2980E" w14:textId="77777777" w:rsidR="001E3F68" w:rsidRDefault="00373D5E">
      <w:r>
        <w:t>In the current era, from Zara's website, it becomes easy in support of their customers to acquire more information with reference to their products, along with other types of facilities. This survey report states that almost 44.8% of people give the response that they suppose that at the time of buying products, in regards to any information source, the company’s (Zara) website has the capability to provide contribution with a lot, along with 34.5% provide, they also cooperate with that, whereas 17.2</w:t>
      </w:r>
      <w:proofErr w:type="gramStart"/>
      <w:r>
        <w:t>%  of</w:t>
      </w:r>
      <w:proofErr w:type="gramEnd"/>
      <w:r>
        <w:t xml:space="preserve"> people don’t propose any statement.</w:t>
      </w:r>
    </w:p>
    <w:p w14:paraId="2AC028AE" w14:textId="77777777" w:rsidR="001E3F68" w:rsidRDefault="00373D5E">
      <w:pPr>
        <w:jc w:val="center"/>
        <w:rPr>
          <w:sz w:val="28"/>
          <w:szCs w:val="28"/>
        </w:rPr>
      </w:pPr>
      <w:r>
        <w:rPr>
          <w:noProof/>
          <w:sz w:val="28"/>
          <w:szCs w:val="28"/>
          <w:lang w:val="en-IN"/>
        </w:rPr>
        <w:drawing>
          <wp:inline distT="114300" distB="114300" distL="114300" distR="114300" wp14:anchorId="74BEEAA9" wp14:editId="5B3D5B5D">
            <wp:extent cx="4533900" cy="2667000"/>
            <wp:effectExtent l="0" t="0" r="0" b="0"/>
            <wp:docPr id="4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4533900" cy="2667000"/>
                    </a:xfrm>
                    <a:prstGeom prst="rect">
                      <a:avLst/>
                    </a:prstGeom>
                    <a:ln/>
                  </pic:spPr>
                </pic:pic>
              </a:graphicData>
            </a:graphic>
          </wp:inline>
        </w:drawing>
      </w:r>
    </w:p>
    <w:p w14:paraId="28E55BA7" w14:textId="77777777" w:rsidR="001E3F68" w:rsidRDefault="00373D5E">
      <w:pPr>
        <w:jc w:val="center"/>
        <w:rPr>
          <w:b/>
        </w:rPr>
      </w:pPr>
      <w:r>
        <w:rPr>
          <w:b/>
        </w:rPr>
        <w:t>Figure 14: Analysis</w:t>
      </w:r>
    </w:p>
    <w:p w14:paraId="01F9D13D" w14:textId="77777777" w:rsidR="001E3F68" w:rsidRDefault="00373D5E">
      <w:pPr>
        <w:jc w:val="center"/>
        <w:rPr>
          <w:sz w:val="28"/>
          <w:szCs w:val="28"/>
        </w:rPr>
      </w:pPr>
      <w:r>
        <w:t>(Source: Ms- Excel)</w:t>
      </w:r>
    </w:p>
    <w:p w14:paraId="67DCD425" w14:textId="77777777" w:rsidR="001E3F68" w:rsidRDefault="00373D5E">
      <w:r>
        <w:t xml:space="preserve">Current generation is wasting their valuable time online and that’s why, Zara provides numerous articles depending on organizational service through the online media, in such a </w:t>
      </w:r>
      <w:r>
        <w:lastRenderedPageBreak/>
        <w:t>manner that consumers can get complete information. In this way, this social media takes part in a significant role in the processes of taking any decisions by the customers at the time of product purchase, in addition to survey response. Besides this, close to 43.3% of respondents express their positive feedback with this current statement, along with 33.3% also pronounce a positive response.</w:t>
      </w:r>
    </w:p>
    <w:p w14:paraId="1DC3781F" w14:textId="77777777" w:rsidR="001E3F68" w:rsidRDefault="00373D5E">
      <w:pPr>
        <w:jc w:val="center"/>
        <w:rPr>
          <w:sz w:val="28"/>
          <w:szCs w:val="28"/>
        </w:rPr>
      </w:pPr>
      <w:r>
        <w:rPr>
          <w:noProof/>
          <w:sz w:val="28"/>
          <w:szCs w:val="28"/>
          <w:lang w:val="en-IN"/>
        </w:rPr>
        <w:drawing>
          <wp:inline distT="114300" distB="114300" distL="114300" distR="114300" wp14:anchorId="5BE6F64B" wp14:editId="46839095">
            <wp:extent cx="4562475" cy="2771775"/>
            <wp:effectExtent l="0" t="0" r="0" b="0"/>
            <wp:docPr id="3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a:stretch>
                      <a:fillRect/>
                    </a:stretch>
                  </pic:blipFill>
                  <pic:spPr>
                    <a:xfrm>
                      <a:off x="0" y="0"/>
                      <a:ext cx="4562475" cy="2771775"/>
                    </a:xfrm>
                    <a:prstGeom prst="rect">
                      <a:avLst/>
                    </a:prstGeom>
                    <a:ln/>
                  </pic:spPr>
                </pic:pic>
              </a:graphicData>
            </a:graphic>
          </wp:inline>
        </w:drawing>
      </w:r>
    </w:p>
    <w:p w14:paraId="6EE3FE39" w14:textId="77777777" w:rsidR="001E3F68" w:rsidRDefault="00373D5E">
      <w:pPr>
        <w:jc w:val="center"/>
        <w:rPr>
          <w:b/>
        </w:rPr>
      </w:pPr>
      <w:r>
        <w:rPr>
          <w:b/>
        </w:rPr>
        <w:t>Figure 15: Analysis</w:t>
      </w:r>
    </w:p>
    <w:p w14:paraId="3B9CBD0E" w14:textId="77777777" w:rsidR="001E3F68" w:rsidRDefault="00373D5E">
      <w:pPr>
        <w:jc w:val="center"/>
        <w:rPr>
          <w:sz w:val="28"/>
          <w:szCs w:val="28"/>
        </w:rPr>
      </w:pPr>
      <w:r>
        <w:t>(Source: Ms- Excel)</w:t>
      </w:r>
    </w:p>
    <w:p w14:paraId="070D8EBE" w14:textId="77777777" w:rsidR="001E3F68" w:rsidRDefault="00373D5E">
      <w:r>
        <w:t xml:space="preserve">On online platforms, Zara’s service feedback plays an important role in consumers </w:t>
      </w:r>
      <w:proofErr w:type="spellStart"/>
      <w:r>
        <w:t>analyzing</w:t>
      </w:r>
      <w:proofErr w:type="spellEnd"/>
      <w:r>
        <w:t xml:space="preserve"> the product and services along with the brand service. In support of the respondent’s points of view, it has been observed that, based on the company’s website, this survey feedback assists them a lot to acquire proper knowledge based on the product quality, by way of alternative service quality, through which, it can be happier to develop focus on service. The survey also explains that an equivalent amount of respondents </w:t>
      </w:r>
      <w:proofErr w:type="gramStart"/>
      <w:r>
        <w:t>share</w:t>
      </w:r>
      <w:proofErr w:type="gramEnd"/>
      <w:r>
        <w:t xml:space="preserve"> thoughts in regards to this above statement, that is almost 36.7%, whereas 16.7% of people share a “</w:t>
      </w:r>
      <w:r>
        <w:rPr>
          <w:i/>
        </w:rPr>
        <w:t>neutral</w:t>
      </w:r>
      <w:r>
        <w:t>”</w:t>
      </w:r>
      <w:r>
        <w:rPr>
          <w:i/>
        </w:rPr>
        <w:t xml:space="preserve"> </w:t>
      </w:r>
      <w:r>
        <w:t xml:space="preserve">opinion. </w:t>
      </w:r>
    </w:p>
    <w:p w14:paraId="2E29BB88" w14:textId="77777777" w:rsidR="001E3F68" w:rsidRDefault="00373D5E">
      <w:pPr>
        <w:jc w:val="center"/>
        <w:rPr>
          <w:sz w:val="28"/>
          <w:szCs w:val="28"/>
        </w:rPr>
      </w:pPr>
      <w:r>
        <w:rPr>
          <w:noProof/>
          <w:sz w:val="28"/>
          <w:szCs w:val="28"/>
          <w:lang w:val="en-IN"/>
        </w:rPr>
        <w:lastRenderedPageBreak/>
        <w:drawing>
          <wp:inline distT="114300" distB="114300" distL="114300" distR="114300" wp14:anchorId="404E8F34" wp14:editId="20D88706">
            <wp:extent cx="4457700" cy="2676525"/>
            <wp:effectExtent l="0" t="0" r="0" b="0"/>
            <wp:docPr id="4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4457700" cy="2676525"/>
                    </a:xfrm>
                    <a:prstGeom prst="rect">
                      <a:avLst/>
                    </a:prstGeom>
                    <a:ln/>
                  </pic:spPr>
                </pic:pic>
              </a:graphicData>
            </a:graphic>
          </wp:inline>
        </w:drawing>
      </w:r>
    </w:p>
    <w:p w14:paraId="120C2634" w14:textId="77777777" w:rsidR="001E3F68" w:rsidRDefault="00373D5E">
      <w:pPr>
        <w:jc w:val="center"/>
        <w:rPr>
          <w:b/>
        </w:rPr>
      </w:pPr>
      <w:r>
        <w:rPr>
          <w:b/>
        </w:rPr>
        <w:t>Figure 16: Analysis</w:t>
      </w:r>
    </w:p>
    <w:p w14:paraId="77224B8A" w14:textId="77777777" w:rsidR="001E3F68" w:rsidRDefault="00373D5E">
      <w:pPr>
        <w:jc w:val="center"/>
        <w:rPr>
          <w:sz w:val="28"/>
          <w:szCs w:val="28"/>
        </w:rPr>
      </w:pPr>
      <w:r>
        <w:t>(Source: Ms- Excel)</w:t>
      </w:r>
    </w:p>
    <w:p w14:paraId="79B8E53D" w14:textId="77777777" w:rsidR="001E3F68" w:rsidRDefault="00373D5E">
      <w:r>
        <w:t xml:space="preserve">In the organizational procedures, virtual media proposed numerous opportunities, like increment of increased profit margin, along with attracting customers, in addition to developing the company’s communication </w:t>
      </w:r>
      <w:proofErr w:type="gramStart"/>
      <w:r>
        <w:t>processes .</w:t>
      </w:r>
      <w:proofErr w:type="gramEnd"/>
      <w:r>
        <w:t xml:space="preserve"> By way of which, it becomes uncomplicated to create an emotional relationship in the middle of customers, along with sales representatives. This survey result reveals that almost 40% of people go away with that, by way of the organization’s digital platform, so it can be helpful for the company to interact with the company of their sales representatives. After reviewing the survey results it has been noticed that 36.7% of respondents agree, although 16.7% are </w:t>
      </w:r>
      <w:r>
        <w:rPr>
          <w:i/>
        </w:rPr>
        <w:t>disinterested.</w:t>
      </w:r>
    </w:p>
    <w:p w14:paraId="453F5BF5" w14:textId="77777777" w:rsidR="001E3F68" w:rsidRDefault="00373D5E">
      <w:pPr>
        <w:jc w:val="center"/>
        <w:rPr>
          <w:sz w:val="28"/>
          <w:szCs w:val="28"/>
        </w:rPr>
      </w:pPr>
      <w:r>
        <w:rPr>
          <w:noProof/>
          <w:sz w:val="28"/>
          <w:szCs w:val="28"/>
          <w:lang w:val="en-IN"/>
        </w:rPr>
        <w:drawing>
          <wp:inline distT="114300" distB="114300" distL="114300" distR="114300" wp14:anchorId="2DC0AF72" wp14:editId="54178014">
            <wp:extent cx="4276725" cy="2790825"/>
            <wp:effectExtent l="0" t="0" r="0" b="0"/>
            <wp:docPr id="5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4276725" cy="2790825"/>
                    </a:xfrm>
                    <a:prstGeom prst="rect">
                      <a:avLst/>
                    </a:prstGeom>
                    <a:ln/>
                  </pic:spPr>
                </pic:pic>
              </a:graphicData>
            </a:graphic>
          </wp:inline>
        </w:drawing>
      </w:r>
    </w:p>
    <w:p w14:paraId="2AB79727" w14:textId="77777777" w:rsidR="001E3F68" w:rsidRDefault="00373D5E">
      <w:pPr>
        <w:jc w:val="center"/>
        <w:rPr>
          <w:b/>
        </w:rPr>
      </w:pPr>
      <w:r>
        <w:rPr>
          <w:b/>
        </w:rPr>
        <w:t>Figure 17: Analysis</w:t>
      </w:r>
    </w:p>
    <w:p w14:paraId="602E8224" w14:textId="77777777" w:rsidR="001E3F68" w:rsidRDefault="00373D5E">
      <w:pPr>
        <w:jc w:val="center"/>
        <w:rPr>
          <w:sz w:val="28"/>
          <w:szCs w:val="28"/>
        </w:rPr>
      </w:pPr>
      <w:r>
        <w:t>(Source: Ms- Excel)</w:t>
      </w:r>
    </w:p>
    <w:p w14:paraId="73438A26" w14:textId="77777777" w:rsidR="001E3F68" w:rsidRDefault="00373D5E">
      <w:r>
        <w:lastRenderedPageBreak/>
        <w:t xml:space="preserve">To catch the eyes of consumers, business organizations create a company’s eye-catching portfolios, pages, and these different types of promotional advertisements, which deeply impact customers’ buying decisions. In support of the above survey outcomes, 41.4% of people share their opinions of positive feedback with this current statement, during the time 37.9% of respondents agree that those promotional advertisements deeply affect their minds at the time of purchasing company’s products. </w:t>
      </w:r>
    </w:p>
    <w:p w14:paraId="0117C34D" w14:textId="77777777" w:rsidR="001E3F68" w:rsidRDefault="00373D5E">
      <w:pPr>
        <w:jc w:val="center"/>
        <w:rPr>
          <w:sz w:val="28"/>
          <w:szCs w:val="28"/>
        </w:rPr>
      </w:pPr>
      <w:r>
        <w:rPr>
          <w:noProof/>
          <w:sz w:val="28"/>
          <w:szCs w:val="28"/>
          <w:lang w:val="en-IN"/>
        </w:rPr>
        <w:drawing>
          <wp:inline distT="114300" distB="114300" distL="114300" distR="114300" wp14:anchorId="24996D0A" wp14:editId="2CF8D015">
            <wp:extent cx="4171950" cy="2695575"/>
            <wp:effectExtent l="0" t="0" r="0" b="0"/>
            <wp:docPr id="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4171950" cy="2695575"/>
                    </a:xfrm>
                    <a:prstGeom prst="rect">
                      <a:avLst/>
                    </a:prstGeom>
                    <a:ln/>
                  </pic:spPr>
                </pic:pic>
              </a:graphicData>
            </a:graphic>
          </wp:inline>
        </w:drawing>
      </w:r>
    </w:p>
    <w:p w14:paraId="07AC1F3E" w14:textId="77777777" w:rsidR="001E3F68" w:rsidRDefault="00373D5E">
      <w:pPr>
        <w:jc w:val="center"/>
        <w:rPr>
          <w:b/>
        </w:rPr>
      </w:pPr>
      <w:r>
        <w:rPr>
          <w:b/>
        </w:rPr>
        <w:t>Figure 18: Analysis</w:t>
      </w:r>
    </w:p>
    <w:p w14:paraId="71373ED3" w14:textId="77777777" w:rsidR="001E3F68" w:rsidRDefault="00373D5E">
      <w:pPr>
        <w:jc w:val="center"/>
        <w:rPr>
          <w:sz w:val="28"/>
          <w:szCs w:val="28"/>
        </w:rPr>
      </w:pPr>
      <w:r>
        <w:t>(Source: Ms- Excel)</w:t>
      </w:r>
    </w:p>
    <w:p w14:paraId="6F721DEC" w14:textId="77777777" w:rsidR="001E3F68" w:rsidRDefault="00373D5E">
      <w:r>
        <w:t>These survey data findings explain, 46.7% of respondents “</w:t>
      </w:r>
      <w:r>
        <w:rPr>
          <w:i/>
        </w:rPr>
        <w:t xml:space="preserve">strongly agree” </w:t>
      </w:r>
      <w:r>
        <w:t>with this statement, 40% of respondents say “</w:t>
      </w:r>
      <w:r>
        <w:rPr>
          <w:i/>
        </w:rPr>
        <w:t>agree”</w:t>
      </w:r>
      <w:r>
        <w:t xml:space="preserve"> that social networking sites increase customer involvement rate,  in addition to their satisfaction level, for the reason of using social media while deciding to do any shopping, it becomes easy in support of the consumers to explain their perspectives about the services, and product, and in the company of organizational managers, it also interact with their customers, along with fulfilling their needs easily. </w:t>
      </w:r>
    </w:p>
    <w:p w14:paraId="07F2D34F" w14:textId="77777777" w:rsidR="001E3F68" w:rsidRDefault="00373D5E">
      <w:pPr>
        <w:jc w:val="center"/>
        <w:rPr>
          <w:sz w:val="28"/>
          <w:szCs w:val="28"/>
        </w:rPr>
      </w:pPr>
      <w:r>
        <w:rPr>
          <w:noProof/>
          <w:sz w:val="28"/>
          <w:szCs w:val="28"/>
          <w:lang w:val="en-IN"/>
        </w:rPr>
        <w:lastRenderedPageBreak/>
        <w:drawing>
          <wp:inline distT="114300" distB="114300" distL="114300" distR="114300" wp14:anchorId="605378FD" wp14:editId="7D55670F">
            <wp:extent cx="4581525" cy="2790825"/>
            <wp:effectExtent l="0" t="0" r="0" b="0"/>
            <wp:docPr id="4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4581525" cy="2790825"/>
                    </a:xfrm>
                    <a:prstGeom prst="rect">
                      <a:avLst/>
                    </a:prstGeom>
                    <a:ln/>
                  </pic:spPr>
                </pic:pic>
              </a:graphicData>
            </a:graphic>
          </wp:inline>
        </w:drawing>
      </w:r>
    </w:p>
    <w:p w14:paraId="09A138D2" w14:textId="77777777" w:rsidR="001E3F68" w:rsidRDefault="00373D5E">
      <w:pPr>
        <w:jc w:val="center"/>
        <w:rPr>
          <w:b/>
        </w:rPr>
      </w:pPr>
      <w:r>
        <w:rPr>
          <w:b/>
        </w:rPr>
        <w:t>Figure 19: Analysis</w:t>
      </w:r>
    </w:p>
    <w:p w14:paraId="090D8FD5" w14:textId="77777777" w:rsidR="001E3F68" w:rsidRDefault="00373D5E">
      <w:pPr>
        <w:jc w:val="center"/>
        <w:rPr>
          <w:sz w:val="28"/>
          <w:szCs w:val="28"/>
        </w:rPr>
      </w:pPr>
      <w:r>
        <w:t>(Source: Ms- Excel)</w:t>
      </w:r>
    </w:p>
    <w:p w14:paraId="6853930D" w14:textId="77777777" w:rsidR="001E3F68" w:rsidRDefault="00373D5E">
      <w:pPr>
        <w:rPr>
          <w:color w:val="000000"/>
        </w:rPr>
      </w:pPr>
      <w:r>
        <w:rPr>
          <w:color w:val="000000"/>
        </w:rPr>
        <w:t xml:space="preserve">From the above result, it has been found that among all the respondents about 41.1% of people have been found agree that social media has helped in gaining information about profiles, products, and policies directly from the website. Apart from this about </w:t>
      </w:r>
      <w:proofErr w:type="gramStart"/>
      <w:r>
        <w:rPr>
          <w:color w:val="000000"/>
        </w:rPr>
        <w:t>11.1?%</w:t>
      </w:r>
      <w:proofErr w:type="gramEnd"/>
      <w:r>
        <w:rPr>
          <w:color w:val="000000"/>
        </w:rPr>
        <w:t xml:space="preserve"> have found in not agree with the statement</w:t>
      </w:r>
    </w:p>
    <w:p w14:paraId="693D4E29" w14:textId="77777777" w:rsidR="001E3F68" w:rsidRDefault="00373D5E">
      <w:pPr>
        <w:jc w:val="center"/>
        <w:rPr>
          <w:sz w:val="28"/>
          <w:szCs w:val="28"/>
        </w:rPr>
      </w:pPr>
      <w:r>
        <w:rPr>
          <w:noProof/>
          <w:sz w:val="28"/>
          <w:szCs w:val="28"/>
          <w:lang w:val="en-IN"/>
        </w:rPr>
        <w:drawing>
          <wp:inline distT="114300" distB="114300" distL="114300" distR="114300" wp14:anchorId="505FB2E5" wp14:editId="025ECC31">
            <wp:extent cx="4581525" cy="2724150"/>
            <wp:effectExtent l="0" t="0" r="0" b="0"/>
            <wp:docPr id="4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a:stretch>
                      <a:fillRect/>
                    </a:stretch>
                  </pic:blipFill>
                  <pic:spPr>
                    <a:xfrm>
                      <a:off x="0" y="0"/>
                      <a:ext cx="4581525" cy="2724150"/>
                    </a:xfrm>
                    <a:prstGeom prst="rect">
                      <a:avLst/>
                    </a:prstGeom>
                    <a:ln/>
                  </pic:spPr>
                </pic:pic>
              </a:graphicData>
            </a:graphic>
          </wp:inline>
        </w:drawing>
      </w:r>
    </w:p>
    <w:p w14:paraId="6FEC5F12" w14:textId="77777777" w:rsidR="001E3F68" w:rsidRDefault="00373D5E">
      <w:pPr>
        <w:jc w:val="center"/>
        <w:rPr>
          <w:b/>
        </w:rPr>
      </w:pPr>
      <w:r>
        <w:rPr>
          <w:b/>
        </w:rPr>
        <w:t>Figure 20: Analysis</w:t>
      </w:r>
    </w:p>
    <w:p w14:paraId="5A08301F" w14:textId="77777777" w:rsidR="001E3F68" w:rsidRDefault="00373D5E">
      <w:pPr>
        <w:jc w:val="center"/>
        <w:rPr>
          <w:sz w:val="28"/>
          <w:szCs w:val="28"/>
        </w:rPr>
      </w:pPr>
      <w:r>
        <w:t>(Source: Ms- Excel)</w:t>
      </w:r>
    </w:p>
    <w:p w14:paraId="072AF566" w14:textId="77777777" w:rsidR="001E3F68" w:rsidRDefault="00373D5E">
      <w:r>
        <w:t>Based on the above survey result, 43.3% of people respondents “</w:t>
      </w:r>
      <w:r>
        <w:rPr>
          <w:i/>
        </w:rPr>
        <w:t>strongly agree”</w:t>
      </w:r>
      <w:r>
        <w:t xml:space="preserve"> with the above statement, 33.3% of people respond that they “</w:t>
      </w:r>
      <w:r>
        <w:rPr>
          <w:i/>
        </w:rPr>
        <w:t>agree</w:t>
      </w:r>
      <w:r>
        <w:t>” that social media impact significantly on their purchase intention. While other 13.3% of respondents declare that, they don't agree with the statement.</w:t>
      </w:r>
    </w:p>
    <w:p w14:paraId="1614FF42" w14:textId="77777777" w:rsidR="001E3F68" w:rsidRDefault="00373D5E">
      <w:bookmarkStart w:id="88" w:name="_heading=h.32hioqz" w:colFirst="0" w:colLast="0"/>
      <w:bookmarkEnd w:id="88"/>
      <w:r>
        <w:lastRenderedPageBreak/>
        <w:t xml:space="preserve">After </w:t>
      </w:r>
      <w:proofErr w:type="spellStart"/>
      <w:r>
        <w:t>analyzing</w:t>
      </w:r>
      <w:proofErr w:type="spellEnd"/>
      <w:r>
        <w:t xml:space="preserve"> the primary responses, it has been noted that, in various ways, social media impact on the customer's purchase </w:t>
      </w:r>
      <w:r w:rsidR="005828F3">
        <w:t>behaviour</w:t>
      </w:r>
      <w:r>
        <w:t xml:space="preserve"> and with this the business process of </w:t>
      </w:r>
      <w:r>
        <w:rPr>
          <w:i/>
        </w:rPr>
        <w:t>Zara</w:t>
      </w:r>
      <w:r>
        <w:t xml:space="preserve">. in the present era, most people, specifically the younger generation spend time most of their day on social media, and that's why, the organization gets massive success, by developing customer loyalty, and customer satisfaction rates. In other ways, digital marketing strategies also help to expand business networks and brand reputation, and with this support to develop organizational product quality based on their customer's requirements. </w:t>
      </w:r>
    </w:p>
    <w:p w14:paraId="3E91391B" w14:textId="77777777" w:rsidR="001E3F68" w:rsidRDefault="001E3F68">
      <w:pPr>
        <w:pStyle w:val="Heading1"/>
      </w:pPr>
      <w:bookmarkStart w:id="89" w:name="_heading=h.qi3wxeo40jtq" w:colFirst="0" w:colLast="0"/>
      <w:bookmarkEnd w:id="89"/>
    </w:p>
    <w:p w14:paraId="64488823" w14:textId="77777777" w:rsidR="001E3F68" w:rsidRDefault="00373D5E">
      <w:pPr>
        <w:pStyle w:val="Heading1"/>
      </w:pPr>
      <w:bookmarkStart w:id="90" w:name="_heading=h.d52t0u7lcx70" w:colFirst="0" w:colLast="0"/>
      <w:bookmarkEnd w:id="90"/>
      <w:r>
        <w:br w:type="page"/>
      </w:r>
    </w:p>
    <w:p w14:paraId="4D9BA3EB" w14:textId="77777777" w:rsidR="001E3F68" w:rsidRDefault="00373D5E" w:rsidP="005828F3">
      <w:pPr>
        <w:pStyle w:val="Heading1"/>
        <w:numPr>
          <w:ilvl w:val="0"/>
          <w:numId w:val="2"/>
        </w:numPr>
        <w:rPr>
          <w:color w:val="0E101A"/>
        </w:rPr>
      </w:pPr>
      <w:bookmarkStart w:id="91" w:name="_heading=h.xcfz15hf8lor" w:colFirst="0" w:colLast="0"/>
      <w:bookmarkStart w:id="92" w:name="_Toc128226494"/>
      <w:bookmarkEnd w:id="91"/>
      <w:r>
        <w:lastRenderedPageBreak/>
        <w:t>Discussion and findings</w:t>
      </w:r>
      <w:bookmarkEnd w:id="92"/>
    </w:p>
    <w:p w14:paraId="66EC5C37" w14:textId="77777777" w:rsidR="001E3F68" w:rsidRDefault="00373D5E">
      <w:r>
        <w:rPr>
          <w:color w:val="0E101A"/>
        </w:rPr>
        <w:t>In the current advanced business era, the term “fast fashion” is a unique approach in the industrial field, by which it became easier to enhance the rate of the supply chain, cost efficiency, and responsiveness by using a unique digital supply chain operating system. The automated warehouse control system helps</w:t>
      </w:r>
      <w:r>
        <w:rPr>
          <w:b/>
          <w:i/>
          <w:color w:val="0E101A"/>
        </w:rPr>
        <w:t xml:space="preserve"> ZARA </w:t>
      </w:r>
      <w:r>
        <w:rPr>
          <w:color w:val="0E101A"/>
        </w:rPr>
        <w:t xml:space="preserve">to improve the packing and picking process. The prime ambition for developing a fast fashion marketing strategy is to promote stylish yet affordable products for fulfilling the ongoing fashion trends smoothly. Through involvement, in this fast fashion, many firms take various opportunities to conclude cheaper alternatives, producing methods of development, and also improving </w:t>
      </w:r>
      <w:proofErr w:type="spellStart"/>
      <w:r>
        <w:rPr>
          <w:color w:val="0E101A"/>
        </w:rPr>
        <w:t>labor</w:t>
      </w:r>
      <w:proofErr w:type="spellEnd"/>
      <w:r>
        <w:rPr>
          <w:color w:val="0E101A"/>
        </w:rPr>
        <w:t xml:space="preserve"> processes. Along with this, it has also been recognized that </w:t>
      </w:r>
      <w:r>
        <w:rPr>
          <w:b/>
          <w:i/>
          <w:color w:val="0E101A"/>
        </w:rPr>
        <w:t xml:space="preserve">ZARA </w:t>
      </w:r>
      <w:r>
        <w:rPr>
          <w:color w:val="0E101A"/>
        </w:rPr>
        <w:t xml:space="preserve">announced that they took an initiative to make clothes by using sustainable fabric material to develop more strong public connection and try to improve their situation in the ongoing eco-sustainable environment. Customers’ experiences, feelings, and perceptions about the brand tend to appear as brand equity </w:t>
      </w:r>
      <w:r>
        <w:t xml:space="preserve">(Jha and </w:t>
      </w:r>
      <w:proofErr w:type="spellStart"/>
      <w:r>
        <w:t>Veeramani</w:t>
      </w:r>
      <w:proofErr w:type="spellEnd"/>
      <w:r>
        <w:t>, 2021).</w:t>
      </w:r>
    </w:p>
    <w:p w14:paraId="149A8EC3" w14:textId="77777777" w:rsidR="001E3F68" w:rsidRDefault="00373D5E">
      <w:pPr>
        <w:rPr>
          <w:color w:val="0E101A"/>
        </w:rPr>
      </w:pPr>
      <w:r>
        <w:rPr>
          <w:color w:val="0E101A"/>
        </w:rPr>
        <w:t xml:space="preserve">Those brands which are associated with fashion impose a robust impact to influence the consumer’s attitude through the sense of their lifestyle. This is generally from the perspective of a modern fast fashion trademark that is defined in this paper, as the majority of the components are developed to be utilized on particular occasions. </w:t>
      </w:r>
    </w:p>
    <w:p w14:paraId="08638E15" w14:textId="77777777" w:rsidR="001E3F68" w:rsidRDefault="00373D5E">
      <w:pPr>
        <w:rPr>
          <w:color w:val="0E101A"/>
        </w:rPr>
      </w:pPr>
      <w:r>
        <w:rPr>
          <w:color w:val="0E101A"/>
        </w:rPr>
        <w:t xml:space="preserve">The paper portrayed that digital media business techniques impose a vital impact on the attitude of consumers along with their buying decisions. It has also been represented by the article that the acquisition of the practices is entirely based on social media for the conditions that promotions enable to choose an important product. Considering this advertisement process, the consumers can be able to stress brand loyalty where the styling sector is connected to the persons through this platform to provide answers regarding the answers. It was also considered that this digital conversion which has been again surpassed by the COVID-19 pandemic that universe forward in the automated space has altered the methods of rapid fashion brand transmission </w:t>
      </w:r>
      <w:r>
        <w:t>(Nash, 2019)</w:t>
      </w:r>
      <w:r>
        <w:rPr>
          <w:color w:val="0E101A"/>
        </w:rPr>
        <w:t xml:space="preserve">. </w:t>
      </w:r>
    </w:p>
    <w:p w14:paraId="6E4E7ACA" w14:textId="77777777" w:rsidR="001E3F68" w:rsidRDefault="00373D5E">
      <w:pPr>
        <w:rPr>
          <w:i/>
          <w:color w:val="0E101A"/>
        </w:rPr>
      </w:pPr>
      <w:r>
        <w:rPr>
          <w:color w:val="0E101A"/>
        </w:rPr>
        <w:t xml:space="preserve">These types of brands are enterprising in the utilization of unique info-communication tools and various situations are tackling the eminently capable market via deploying </w:t>
      </w:r>
      <w:proofErr w:type="spellStart"/>
      <w:r>
        <w:rPr>
          <w:color w:val="0E101A"/>
        </w:rPr>
        <w:t>webshops</w:t>
      </w:r>
      <w:proofErr w:type="spellEnd"/>
      <w:r>
        <w:rPr>
          <w:color w:val="0E101A"/>
        </w:rPr>
        <w:t xml:space="preserve">. Throughout this whole study, it was also recognized that an online brand system is an important requirement for the development of this fast fashion to keep connection with global customers. This digital industrial strategy offers a venture such as ZARA with providing a robust communication medium related to the brand equity of this firm. In this digitized era, the consumers feel the brand experience at the time of visiting the online site of this venture. This </w:t>
      </w:r>
      <w:r>
        <w:rPr>
          <w:color w:val="0E101A"/>
        </w:rPr>
        <w:lastRenderedPageBreak/>
        <w:t xml:space="preserve">paper also identified the ways digital media advertisements become one of the major important tools for the marketing approach of fast fashion. The competitiveness requires the advancement of robust fashion trademarks as emulated by the products are extremely valuable. Brand management also has appeared as the major preference regarding this fashion industry as upraised fashion brands such as ZARA put higher prices and after that inspire customers.  </w:t>
      </w:r>
    </w:p>
    <w:p w14:paraId="53C99C4E" w14:textId="77777777" w:rsidR="001E3F68" w:rsidRDefault="00373D5E">
      <w:pPr>
        <w:rPr>
          <w:color w:val="0E101A"/>
        </w:rPr>
      </w:pPr>
      <w:r>
        <w:rPr>
          <w:color w:val="0E101A"/>
        </w:rPr>
        <w:t xml:space="preserve">The features of brand equity with its efficiency have been concurrently researched in this paper regarding the approaches of digital media marketing. This study also reflected that the term brand equity indicates the images of the brands and also the brand awareness of this firm that plays the character of a mediator between digital media marketing and customer perception </w:t>
      </w:r>
      <w:r>
        <w:t xml:space="preserve">(Ryder </w:t>
      </w:r>
      <w:r>
        <w:rPr>
          <w:i/>
        </w:rPr>
        <w:t>et al</w:t>
      </w:r>
      <w:r>
        <w:t>., 2020)</w:t>
      </w:r>
      <w:r>
        <w:rPr>
          <w:color w:val="0E101A"/>
        </w:rPr>
        <w:t xml:space="preserve">. This firm used the social media platform to inspire consumers but it is identified that the company should not choose a social media platform instantly rather must possess some other approach such as Facebook, and Instagram, and choose to continue with its industrial activities. From the study, it was also realized that the identity of the brand ZARA is complicated for the fast fashion market which holds position 45 among the other 100 brands universally with the highest brand equity. Additionally, the identity communication of the brand ZARA is considered by many to be undependable, specifically from the perspective of promising and delivering sustainability. Regarding the equity of the brand Zara, the character played by the consumer's experience, feeling and perception contribute correlatively that affect the attitude of the consumers. </w:t>
      </w:r>
    </w:p>
    <w:p w14:paraId="787E3F2A" w14:textId="77777777" w:rsidR="001E3F68" w:rsidRDefault="00373D5E">
      <w:pPr>
        <w:rPr>
          <w:color w:val="0E101A"/>
        </w:rPr>
      </w:pPr>
      <w:r>
        <w:rPr>
          <w:color w:val="0E101A"/>
        </w:rPr>
        <w:t xml:space="preserve">The paper reflected that developing a robust brand is attainable by growing the identity of the brand and estimating the beliefs reflected by that brand, as robust brands are based on the value-added services or products which are again configured by the consumer’s perceptions. The paper proposed that brand identity indicates the image or portfolio of a brand that illustrates the important characteristics of that chosen brand selected by the creator. It disclosed that the identity of the brand is firmly associated with the outermost insight of this firm. This demonstrated the six major factors regarding the framework of brand equity which is given in the part of appendix 1 in detail. The Instagram page of ZARA highlights that there was no direct approach to values. To recognize ZARA’s brand value the consumers require to check the webpage of Inditex so that they can identify the values related to the consumers and staff. </w:t>
      </w:r>
    </w:p>
    <w:p w14:paraId="1E4A1E81" w14:textId="77777777" w:rsidR="001E3F68" w:rsidRDefault="00373D5E">
      <w:pPr>
        <w:rPr>
          <w:color w:val="0E101A"/>
        </w:rPr>
      </w:pPr>
      <w:r>
        <w:rPr>
          <w:color w:val="0E101A"/>
        </w:rPr>
        <w:t xml:space="preserve">To maintain the relationship with customers, social media holds a top position and also helps influence consumer purchasing intention. This paper reflected that digital media is one of the modern trends in the 21st century. Internet-reliant texts have developed and inspired various aspects regarding the decisions of consumers, their buying attitudes, and communication with brands. The company regulated its social brand communication via social media </w:t>
      </w:r>
      <w:r>
        <w:t>(Li, 2021)</w:t>
      </w:r>
      <w:r>
        <w:rPr>
          <w:color w:val="0E101A"/>
        </w:rPr>
        <w:t xml:space="preserve">. </w:t>
      </w:r>
      <w:r>
        <w:rPr>
          <w:color w:val="0E101A"/>
        </w:rPr>
        <w:lastRenderedPageBreak/>
        <w:t xml:space="preserve">This platform of social media has appeared as an important channel for creating bonding with consumers, hence offering them a chance for inspiring their buying intention. It was also identified that searching for fashion brands' webpage on Instagram has created the field for window shopping. An efficiently built social media platform channel helps importantly leads the consumer to the page of the brands or digital shop or inspires a closer relationship with the company and the purchase. </w:t>
      </w:r>
    </w:p>
    <w:p w14:paraId="1C80F23D" w14:textId="77777777" w:rsidR="001E3F68" w:rsidRDefault="00373D5E">
      <w:pPr>
        <w:rPr>
          <w:color w:val="0E101A"/>
        </w:rPr>
      </w:pPr>
      <w:r>
        <w:rPr>
          <w:color w:val="0E101A"/>
        </w:rPr>
        <w:t xml:space="preserve">The main role of interacting with the brand on digital media generally includes consumer satisfaction through interactive online ideas. To exceed consumer satisfaction, it is important to maintain two-way interaction and use engagement technologies such as polls and answering consumer reviews other different trademarks are less likely to exploit the perspective of digital media, and also digital media brand corporations are now used more to develop and enhance brand awareness. Social media also helps in increasing the number of customers by providing support to each other and also helps in gaining knowledge </w:t>
      </w:r>
      <w:r w:rsidR="007F3316">
        <w:rPr>
          <w:color w:val="0E101A"/>
        </w:rPr>
        <w:t xml:space="preserve">depending on the brand. </w:t>
      </w:r>
      <w:r>
        <w:rPr>
          <w:color w:val="0E101A"/>
        </w:rPr>
        <w:t xml:space="preserve">This paper reflected that consumers value quality more than the value of the product. The company ZARA does not make use of any tools such as surveys, polls, etc. </w:t>
      </w:r>
    </w:p>
    <w:p w14:paraId="19D9CA8E" w14:textId="77777777" w:rsidR="001E3F68" w:rsidRDefault="00373D5E">
      <w:pPr>
        <w:rPr>
          <w:color w:val="351C75"/>
        </w:rPr>
      </w:pPr>
      <w:r>
        <w:rPr>
          <w:color w:val="000000"/>
        </w:rPr>
        <w:t xml:space="preserve">In the present days, the position of shopping applications is at its peak as most customers spend their time on these applications by observing the easiest and smoothing process of shopping. As per the data that has been collected, it is noticed that people are addicted to social media, and considering the fact, most business organizations have enhanced their concern on the process of digital marketing to snatch the attention of the consumers and grow their business networks. There is no doubt that organizations gain different kinds of profits in their business operation, develop customer satisfaction, and grow the sales margin through the process </w:t>
      </w:r>
      <w:r>
        <w:t>(</w:t>
      </w:r>
      <w:proofErr w:type="spellStart"/>
      <w:r>
        <w:t>Schivinski</w:t>
      </w:r>
      <w:proofErr w:type="spellEnd"/>
      <w:r>
        <w:t xml:space="preserve"> </w:t>
      </w:r>
      <w:r>
        <w:rPr>
          <w:i/>
        </w:rPr>
        <w:t>et al</w:t>
      </w:r>
      <w:r>
        <w:t>., 2022)</w:t>
      </w:r>
      <w:r>
        <w:rPr>
          <w:color w:val="000000"/>
        </w:rPr>
        <w:t xml:space="preserve">. Digital marketing is considered to be the main key factor that has the ability to affect customers’ intention of purchasing products and besides this, it also has the power to develop the service speed of the organizations. </w:t>
      </w:r>
    </w:p>
    <w:p w14:paraId="533C6C7F" w14:textId="77777777" w:rsidR="001E3F68" w:rsidRDefault="00373D5E">
      <w:r>
        <w:rPr>
          <w:color w:val="000000"/>
        </w:rPr>
        <w:t xml:space="preserve">Considering the present market </w:t>
      </w:r>
      <w:proofErr w:type="gramStart"/>
      <w:r>
        <w:rPr>
          <w:color w:val="000000"/>
        </w:rPr>
        <w:t>trends</w:t>
      </w:r>
      <w:proofErr w:type="gramEnd"/>
      <w:r>
        <w:rPr>
          <w:color w:val="000000"/>
        </w:rPr>
        <w:t xml:space="preserve"> it has been found that the competition levels have increased constantly. </w:t>
      </w:r>
      <w:proofErr w:type="gramStart"/>
      <w:r>
        <w:rPr>
          <w:color w:val="000000"/>
        </w:rPr>
        <w:t>Therefore</w:t>
      </w:r>
      <w:proofErr w:type="gramEnd"/>
      <w:r>
        <w:rPr>
          <w:color w:val="000000"/>
        </w:rPr>
        <w:t xml:space="preserve"> in developing the defensive position this is also necessary to make digital marketing strategies. With the help of digital marketing customers have been found with a broad range of alternatives. </w:t>
      </w:r>
      <w:proofErr w:type="gramStart"/>
      <w:r>
        <w:rPr>
          <w:color w:val="000000"/>
        </w:rPr>
        <w:t>Therefore</w:t>
      </w:r>
      <w:proofErr w:type="gramEnd"/>
      <w:r>
        <w:rPr>
          <w:color w:val="000000"/>
        </w:rPr>
        <w:t xml:space="preserve"> it will be easy to make a preferred decision on the basis of requirements and determining product quality. With the help of innovative marketing strategies, effective marketing trends must be purchased by encouraging customers who can be involved in the marketing activities. Higher brand equity can be created by gaining the proper knowledge about the customer's attitudes along with their experiences. Through this, the expectations can be viewed with the help of social media marketing. </w:t>
      </w:r>
      <w:r>
        <w:t xml:space="preserve"> (Zhang </w:t>
      </w:r>
      <w:r>
        <w:rPr>
          <w:i/>
        </w:rPr>
        <w:t>et al.</w:t>
      </w:r>
      <w:r>
        <w:t>, 2020)</w:t>
      </w:r>
    </w:p>
    <w:p w14:paraId="501B25D8" w14:textId="77777777" w:rsidR="001E3F68" w:rsidRDefault="00373D5E">
      <w:r>
        <w:lastRenderedPageBreak/>
        <w:t xml:space="preserve">In the current era, the digital information process, and with this innovative communication technology supports the </w:t>
      </w:r>
      <w:proofErr w:type="spellStart"/>
      <w:r>
        <w:t>fulfillment</w:t>
      </w:r>
      <w:proofErr w:type="spellEnd"/>
      <w:r>
        <w:t xml:space="preserve"> of targeted goals, and business objectives smoothly. Due to its massive contribution, social media is becoming the most popular technology, and with this, it can foster organizational productivity processes, and this information transaction processes, such as transferring innovative ideas through virtual communication processes. In the digital business process, customers play a crucial role, due for that reason, it is important to improve customer engagement processes and develop human networks. Along with this, due to the innovative technological era, new business opportunities support </w:t>
      </w:r>
      <w:r w:rsidR="005828F3">
        <w:t>business organizations to develop their processes more easily, which were</w:t>
      </w:r>
      <w:r>
        <w:t xml:space="preserve"> impossible in the traditional business process (Spangenberg </w:t>
      </w:r>
      <w:r>
        <w:rPr>
          <w:i/>
        </w:rPr>
        <w:t>et al</w:t>
      </w:r>
      <w:r>
        <w:t xml:space="preserve">., 2019). </w:t>
      </w:r>
    </w:p>
    <w:p w14:paraId="3C87A3EA" w14:textId="77777777" w:rsidR="001E3F68" w:rsidRDefault="00373D5E">
      <w:r>
        <w:t xml:space="preserve">As most people increase their focus on digital platforms, due to that reason, business organizations also try to develop attractive social media posts, content, and different types of portfolios, through which it can be easy to attract customers and develop customer satisfaction rates. In social media platforms, web 2.0 helps customers to develop communication processes, so that organizational managers can develop customer interaction processes, through which it helps to gain better knowledge about an individual's demands, and with this current market trends. </w:t>
      </w:r>
      <w:proofErr w:type="gramStart"/>
      <w:r>
        <w:t>So</w:t>
      </w:r>
      <w:proofErr w:type="gramEnd"/>
      <w:r>
        <w:t xml:space="preserve"> it has been noted that, as marketing activities are changing rapidly, due to that reason, social media plays a fundamental component that helps to develop customer trust and loyalty (Petkovic </w:t>
      </w:r>
      <w:r>
        <w:rPr>
          <w:i/>
        </w:rPr>
        <w:t>et al</w:t>
      </w:r>
      <w:r>
        <w:t xml:space="preserve">., 2021). </w:t>
      </w:r>
    </w:p>
    <w:p w14:paraId="3AA816AF" w14:textId="77777777" w:rsidR="001E3F68" w:rsidRDefault="001E3F68"/>
    <w:p w14:paraId="5D7B06C6" w14:textId="77777777" w:rsidR="001E3F68" w:rsidRDefault="00373D5E">
      <w:pPr>
        <w:rPr>
          <w:b/>
          <w:sz w:val="28"/>
          <w:szCs w:val="28"/>
        </w:rPr>
      </w:pPr>
      <w:r>
        <w:br w:type="page"/>
      </w:r>
    </w:p>
    <w:p w14:paraId="53BFB38B" w14:textId="77777777" w:rsidR="001E3F68" w:rsidRDefault="005828F3" w:rsidP="005828F3">
      <w:pPr>
        <w:pStyle w:val="Heading1"/>
      </w:pPr>
      <w:bookmarkStart w:id="93" w:name="_Toc128226495"/>
      <w:r>
        <w:lastRenderedPageBreak/>
        <w:t>Chapter 6</w:t>
      </w:r>
      <w:r w:rsidR="00373D5E">
        <w:t>: Conclusion</w:t>
      </w:r>
      <w:bookmarkEnd w:id="93"/>
      <w:r w:rsidR="00373D5E">
        <w:t xml:space="preserve"> </w:t>
      </w:r>
    </w:p>
    <w:p w14:paraId="7C57BE9F" w14:textId="77777777" w:rsidR="001E3F68" w:rsidRPr="005828F3" w:rsidRDefault="00373D5E" w:rsidP="005828F3">
      <w:pPr>
        <w:pStyle w:val="Heading2"/>
      </w:pPr>
      <w:bookmarkStart w:id="94" w:name="_heading=h.3cqmetx" w:colFirst="0" w:colLast="0"/>
      <w:bookmarkStart w:id="95" w:name="_Toc128226496"/>
      <w:bookmarkEnd w:id="94"/>
      <w:r>
        <w:t>5.1 Conclusion</w:t>
      </w:r>
      <w:bookmarkEnd w:id="95"/>
    </w:p>
    <w:p w14:paraId="4D38E5E1" w14:textId="77777777" w:rsidR="001E3F68" w:rsidRDefault="00373D5E">
      <w:pPr>
        <w:pBdr>
          <w:top w:val="nil"/>
          <w:left w:val="nil"/>
          <w:bottom w:val="nil"/>
          <w:right w:val="nil"/>
          <w:between w:val="nil"/>
        </w:pBdr>
      </w:pPr>
      <w:r>
        <w:t>The considered chapter on the conclusion in the research work enables us to evaluate the concluding statement which completely relies on the data that have been accumulated from all the above sections by constructing the research work. The initial chapter of this work concludes the idea of objective questions, and aim which has been constructed in the research paper, and considering the data of this chapter, a literature review has been formulated in the next chapter. The third chapter, stresses concluding the methods to be utilized for accumulating the data. Following it, the fourth chapter stressed determining the findings acquired from both secondary and primary data. The last chapter of the dissertation is the fifth chapter which has emphasized linking the objective and future scope of the particular work.</w:t>
      </w:r>
    </w:p>
    <w:p w14:paraId="1AD7B5FE" w14:textId="77777777" w:rsidR="001E3F68" w:rsidRDefault="001E3F68">
      <w:pPr>
        <w:pStyle w:val="Heading2"/>
      </w:pPr>
      <w:bookmarkStart w:id="96" w:name="_heading=h.2grqrue" w:colFirst="0" w:colLast="0"/>
      <w:bookmarkEnd w:id="96"/>
    </w:p>
    <w:p w14:paraId="606D8F2A" w14:textId="77777777" w:rsidR="001E3F68" w:rsidRDefault="00373D5E">
      <w:pPr>
        <w:pStyle w:val="Heading2"/>
      </w:pPr>
      <w:bookmarkStart w:id="97" w:name="_heading=h.1rvwp1q" w:colFirst="0" w:colLast="0"/>
      <w:bookmarkStart w:id="98" w:name="_Toc128226497"/>
      <w:bookmarkEnd w:id="97"/>
      <w:r>
        <w:t>5.2 Relation between primary and secondary objectives</w:t>
      </w:r>
      <w:bookmarkEnd w:id="98"/>
    </w:p>
    <w:p w14:paraId="661A1972" w14:textId="77777777" w:rsidR="001E3F68" w:rsidRDefault="00373D5E">
      <w:pPr>
        <w:pBdr>
          <w:top w:val="nil"/>
          <w:left w:val="nil"/>
          <w:bottom w:val="nil"/>
          <w:right w:val="nil"/>
          <w:between w:val="nil"/>
        </w:pBdr>
      </w:pPr>
      <w:r>
        <w:t xml:space="preserve">The considered research work's primary objective has been constructed which highlights the " quantitative data" required for evaluating and discussing the impact laid by social media on consumer </w:t>
      </w:r>
      <w:proofErr w:type="spellStart"/>
      <w:r>
        <w:t>behavior</w:t>
      </w:r>
      <w:proofErr w:type="spellEnd"/>
      <w:r>
        <w:t xml:space="preserve"> by considering the firm Zara. This particular objective has been acquired by considering the extracted data which have been accumulated by considering primary tools which are mainly surveys. It stated that in the recent environment, the utilization of social media has become of great importance for every firm to survive and compete. This has exceeded the concern of using social media for transforming the customer perception regarding any particular brand. The findings have supported the researcher to evaluate the pivotal role played by social media in terms of transforming the perception of customers in terms of any specific brand. </w:t>
      </w:r>
    </w:p>
    <w:p w14:paraId="124F066E" w14:textId="77777777" w:rsidR="001E3F68" w:rsidRDefault="00373D5E">
      <w:pPr>
        <w:pBdr>
          <w:top w:val="nil"/>
          <w:left w:val="nil"/>
          <w:bottom w:val="nil"/>
          <w:right w:val="nil"/>
          <w:between w:val="nil"/>
        </w:pBdr>
      </w:pPr>
      <w:r>
        <w:t>Indeed</w:t>
      </w:r>
      <w:r w:rsidR="005828F3">
        <w:t>, clothes shopping are</w:t>
      </w:r>
      <w:r>
        <w:t xml:space="preserve"> not limited to only the high street after the emergence of digital platforms being an integral part of firms in terms of providing elevated shopping experiences to customers. The response acquired from the participant reflected that social media marketing is capable of developing a positive influence in terms of the image of Zara and its brand equity. The result of the study evaluated that social media has supported in terms of adopting the views about Zara which is completely dependent on the post published by them for engaging the customer and fulfilling their desires with the posted content. It highlighted that social media can be effective for accumulating knowledge regarding brand credibility along with the reputation of owners followed by the monitoring process of brand credibility.</w:t>
      </w:r>
    </w:p>
    <w:p w14:paraId="7CB65F88" w14:textId="77777777" w:rsidR="001E3F68" w:rsidRDefault="00373D5E">
      <w:pPr>
        <w:pBdr>
          <w:top w:val="nil"/>
          <w:left w:val="nil"/>
          <w:bottom w:val="nil"/>
          <w:right w:val="nil"/>
          <w:between w:val="nil"/>
        </w:pBdr>
      </w:pPr>
      <w:r>
        <w:lastRenderedPageBreak/>
        <w:t xml:space="preserve">The objective acquired in the particular research work in the form of a secondary objective has been accomplished by considering the collected data for evaluating the impact laid by social media in terms of </w:t>
      </w:r>
      <w:proofErr w:type="spellStart"/>
      <w:r>
        <w:t>behavior</w:t>
      </w:r>
      <w:proofErr w:type="spellEnd"/>
      <w:r>
        <w:t xml:space="preserve"> towards the company Zara. The findings have stated that digitalization along with globalization has developed a tremendous impact on the overall fashion industry. Such an approach is reflected in the approach of fast fashion within which the firm make utilization of both the sales approach and manufacturing approach for fulfilling the requirement of customers. The main targeted group of the companies is primarily young customers who are interested in fashion. The pandemic situation led by Covid-19 has exceeded the presence of Zara's digital approach. In context to this, this particular paper has evaluated digital brand management in the form of highly vital prerequisites for acquiring growth as a fast fashion and connecting with global customers. This particular digital brand interaction supported the street fashion firm such as Zara to communicate, managing its brand equity while satisfying customers by making them well acquainted with recent updates. Considering all other social media </w:t>
      </w:r>
      <w:proofErr w:type="gramStart"/>
      <w:r>
        <w:t>platforms</w:t>
      </w:r>
      <w:proofErr w:type="gramEnd"/>
      <w:r>
        <w:t xml:space="preserve"> it was reflected that Instagram was among the most effective and highly utilized communication platforms that provide the organization with effective reach as well as interactivity. The prime role met through communication via social media is mainly to formulate sufficient satisfaction for its customers.  Even the findings acquired have been enabled to state that the consumer undertook utilization of the variety of external along with the internal motivation that triggered the </w:t>
      </w:r>
      <w:proofErr w:type="spellStart"/>
      <w:r>
        <w:t>behavior</w:t>
      </w:r>
      <w:proofErr w:type="spellEnd"/>
      <w:r>
        <w:t xml:space="preserve"> of the customers and </w:t>
      </w:r>
      <w:proofErr w:type="gramStart"/>
      <w:r>
        <w:t>retailers</w:t>
      </w:r>
      <w:proofErr w:type="gramEnd"/>
      <w:r>
        <w:t xml:space="preserve"> perception, particularly on high street retailers, and all such elements are generally facilitated by making utilization of the social media platform. </w:t>
      </w:r>
    </w:p>
    <w:p w14:paraId="7B7BDFBC" w14:textId="77777777" w:rsidR="005828F3" w:rsidRDefault="005828F3">
      <w:pPr>
        <w:pBdr>
          <w:top w:val="nil"/>
          <w:left w:val="nil"/>
          <w:bottom w:val="nil"/>
          <w:right w:val="nil"/>
          <w:between w:val="nil"/>
        </w:pBdr>
        <w:rPr>
          <w:color w:val="FF0000"/>
        </w:rPr>
      </w:pPr>
    </w:p>
    <w:p w14:paraId="5A432EE6" w14:textId="77777777" w:rsidR="001E3F68" w:rsidRDefault="00373D5E">
      <w:pPr>
        <w:pStyle w:val="Heading2"/>
      </w:pPr>
      <w:bookmarkStart w:id="99" w:name="_heading=h.lzfs5gkdx8s0" w:colFirst="0" w:colLast="0"/>
      <w:bookmarkStart w:id="100" w:name="_Toc128226498"/>
      <w:bookmarkEnd w:id="99"/>
      <w:r>
        <w:t>5.3 Research Limitations</w:t>
      </w:r>
      <w:bookmarkEnd w:id="100"/>
    </w:p>
    <w:p w14:paraId="5E6B1448" w14:textId="77777777" w:rsidR="001E3F68" w:rsidRDefault="00373D5E">
      <w:r>
        <w:t xml:space="preserve">The undertaken result was accountable for reflecting the social media laid on the behaviour of customers and in doing this the case study of Zara has been considered. Even the effectiveness laid by social media in terms of transforming the viewers of Zara on its social media page into its customers has also been highlighted and thus it supports the growth of the firm in the long run. Nevertheless, in the process of conducting the research work, a certain limitation has been encountered that has developed restrictions in the method of developing the research work in terms of recognizing the overall impact laid by social media on the behaviour of customers.  The researcher in the process encountered a shortage of money as well as time for proceeding with the overall work due to the impact laid by Covid-19. Further, the confidential data which could not be accessed due to the restriction imposed another limitation as that data was vital to </w:t>
      </w:r>
      <w:r>
        <w:lastRenderedPageBreak/>
        <w:t xml:space="preserve">be used to elevate the authenticity of the dissertation. The number of respondents who opted for the interview was also less and this reflected the limitation of time and money. </w:t>
      </w:r>
    </w:p>
    <w:p w14:paraId="4CF5E91E" w14:textId="77777777" w:rsidR="005828F3" w:rsidRDefault="005828F3"/>
    <w:p w14:paraId="10FD115F" w14:textId="77777777" w:rsidR="001E3F68" w:rsidRDefault="00373D5E">
      <w:pPr>
        <w:pStyle w:val="Heading2"/>
      </w:pPr>
      <w:bookmarkStart w:id="101" w:name="_heading=h.4bvk7pj" w:colFirst="0" w:colLast="0"/>
      <w:bookmarkStart w:id="102" w:name="_Toc128226499"/>
      <w:bookmarkEnd w:id="101"/>
      <w:r>
        <w:t>5.3 Recommendations</w:t>
      </w:r>
      <w:bookmarkEnd w:id="102"/>
    </w:p>
    <w:p w14:paraId="57902B73" w14:textId="77777777" w:rsidR="001E3F68" w:rsidRDefault="00373D5E">
      <w:pPr>
        <w:pBdr>
          <w:top w:val="nil"/>
          <w:left w:val="nil"/>
          <w:bottom w:val="nil"/>
          <w:right w:val="nil"/>
          <w:between w:val="nil"/>
        </w:pBdr>
      </w:pPr>
      <w:r>
        <w:t xml:space="preserve">This specific research work has undertaken the utilization of secondary methods by acquiring data from journals, books, and articles in a significant way while using primary methods such as using surveys. This has been supported in terms of accumulating a wide range of information. But the direct acquirement of information from the case of Zara was considered to be a significant approach taken. Nevertheless, the involvement of only UK customers was not an effective approach while undertaking has limited the area of research work to some extent. It could have been more effective if the perspective of the global customers could have been involved at the time of undertaking the survey to understand the impact laid by social media in terms of transforming the perception of customers. Even the survey method could have been more effective if the staff was also involved in recognizing the role played by social media to recognize the changes they made and issues faced while making use of social media platforms for changing the </w:t>
      </w:r>
      <w:proofErr w:type="spellStart"/>
      <w:r>
        <w:t>behavior</w:t>
      </w:r>
      <w:proofErr w:type="spellEnd"/>
      <w:r>
        <w:t xml:space="preserve"> of customers and improving brand awareness. This has significantly supported in reflecting the role played by social media in a highly critical way thus acquiring the research aim in an objective way. </w:t>
      </w:r>
    </w:p>
    <w:p w14:paraId="50DFAE9F" w14:textId="77777777" w:rsidR="001E3F68" w:rsidRDefault="001E3F68">
      <w:pPr>
        <w:pBdr>
          <w:top w:val="nil"/>
          <w:left w:val="nil"/>
          <w:bottom w:val="nil"/>
          <w:right w:val="nil"/>
          <w:between w:val="nil"/>
        </w:pBdr>
      </w:pPr>
    </w:p>
    <w:p w14:paraId="303AED6B" w14:textId="77777777" w:rsidR="001E3F68" w:rsidRDefault="00373D5E">
      <w:pPr>
        <w:pStyle w:val="Heading2"/>
      </w:pPr>
      <w:bookmarkStart w:id="103" w:name="_heading=h.2r0uhxc" w:colFirst="0" w:colLast="0"/>
      <w:bookmarkStart w:id="104" w:name="_Toc128226500"/>
      <w:bookmarkEnd w:id="103"/>
      <w:r>
        <w:t>5.4 Future research work</w:t>
      </w:r>
      <w:bookmarkEnd w:id="104"/>
    </w:p>
    <w:p w14:paraId="5FB2EBAD" w14:textId="77777777" w:rsidR="001E3F68" w:rsidRDefault="00373D5E">
      <w:pPr>
        <w:pBdr>
          <w:top w:val="nil"/>
          <w:left w:val="nil"/>
          <w:bottom w:val="nil"/>
          <w:right w:val="nil"/>
          <w:between w:val="nil"/>
        </w:pBdr>
      </w:pPr>
      <w:r>
        <w:t xml:space="preserve">This particular research work has been constructed by evaluating the role played by social media in terms of transforming the perception of consumers by considering the company Zara. The evaluation is done regarding when a page of Zara and even its Instagram page and this reflected that the brand identity was stable towards Thera customers but was not stable when concentrating staff and take holders of the company. While the productivity of the organization was quite a problem in the aspect of stakeholders not having an idea regarding the environment as a social issue faced by the firm. This particular research work has focused on accumulating the review of customers in terms of their perception of any company through their social media page but it could have been more significant if the review of customers can be acquired from the global customers to gain a more effective idea regarding the way social media is transforming customer perception. Further, future work will require putting emphasis on the issue along with the social media-associated strategies recognized in the work for transforming the perception of customers. Even future studies can make optimum utilization of the data along with the references to recognize the idea of social media's role. brand equity, changing </w:t>
      </w:r>
      <w:r>
        <w:lastRenderedPageBreak/>
        <w:t xml:space="preserve">customer view, subconscious as well as equity thus improving the position </w:t>
      </w:r>
      <w:proofErr w:type="gramStart"/>
      <w:r>
        <w:t>of  Zara</w:t>
      </w:r>
      <w:proofErr w:type="gramEnd"/>
      <w:r>
        <w:t xml:space="preserve"> in an extensively competitive scenario.</w:t>
      </w:r>
    </w:p>
    <w:p w14:paraId="6E082276" w14:textId="77777777" w:rsidR="001E3F68" w:rsidRDefault="001E3F68">
      <w:pPr>
        <w:pBdr>
          <w:top w:val="nil"/>
          <w:left w:val="nil"/>
          <w:bottom w:val="nil"/>
          <w:right w:val="nil"/>
          <w:between w:val="nil"/>
        </w:pBdr>
      </w:pPr>
    </w:p>
    <w:p w14:paraId="491F082C" w14:textId="77777777" w:rsidR="001E3F68" w:rsidRDefault="001E3F68">
      <w:pPr>
        <w:pBdr>
          <w:top w:val="nil"/>
          <w:left w:val="nil"/>
          <w:bottom w:val="nil"/>
          <w:right w:val="nil"/>
          <w:between w:val="nil"/>
        </w:pBdr>
      </w:pPr>
    </w:p>
    <w:p w14:paraId="46894AD6" w14:textId="77777777" w:rsidR="001E3F68" w:rsidRDefault="001E3F68">
      <w:pPr>
        <w:pBdr>
          <w:top w:val="nil"/>
          <w:left w:val="nil"/>
          <w:bottom w:val="nil"/>
          <w:right w:val="nil"/>
          <w:between w:val="nil"/>
        </w:pBdr>
      </w:pPr>
    </w:p>
    <w:p w14:paraId="1C08DF31" w14:textId="77777777" w:rsidR="001E3F68" w:rsidRDefault="001E3F68">
      <w:pPr>
        <w:pBdr>
          <w:top w:val="nil"/>
          <w:left w:val="nil"/>
          <w:bottom w:val="nil"/>
          <w:right w:val="nil"/>
          <w:between w:val="nil"/>
        </w:pBdr>
      </w:pPr>
    </w:p>
    <w:p w14:paraId="1B672069" w14:textId="77777777" w:rsidR="001E3F68" w:rsidRDefault="001E3F68">
      <w:pPr>
        <w:pBdr>
          <w:top w:val="nil"/>
          <w:left w:val="nil"/>
          <w:bottom w:val="nil"/>
          <w:right w:val="nil"/>
          <w:between w:val="nil"/>
        </w:pBdr>
      </w:pPr>
    </w:p>
    <w:p w14:paraId="5E532C2B" w14:textId="77777777" w:rsidR="001E3F68" w:rsidRDefault="001E3F68">
      <w:pPr>
        <w:pBdr>
          <w:top w:val="nil"/>
          <w:left w:val="nil"/>
          <w:bottom w:val="nil"/>
          <w:right w:val="nil"/>
          <w:between w:val="nil"/>
        </w:pBdr>
      </w:pPr>
    </w:p>
    <w:p w14:paraId="37D24729" w14:textId="77777777" w:rsidR="001E3F68" w:rsidRDefault="001E3F68">
      <w:pPr>
        <w:pBdr>
          <w:top w:val="nil"/>
          <w:left w:val="nil"/>
          <w:bottom w:val="nil"/>
          <w:right w:val="nil"/>
          <w:between w:val="nil"/>
        </w:pBdr>
      </w:pPr>
    </w:p>
    <w:p w14:paraId="1900CC0F" w14:textId="77777777" w:rsidR="001E3F68" w:rsidRDefault="00373D5E">
      <w:pPr>
        <w:pBdr>
          <w:top w:val="nil"/>
          <w:left w:val="nil"/>
          <w:bottom w:val="nil"/>
          <w:right w:val="nil"/>
          <w:between w:val="nil"/>
        </w:pBdr>
        <w:spacing w:after="240"/>
        <w:jc w:val="left"/>
        <w:rPr>
          <w:b/>
          <w:color w:val="000000"/>
          <w:sz w:val="28"/>
          <w:szCs w:val="28"/>
        </w:rPr>
      </w:pPr>
      <w:r>
        <w:br w:type="page"/>
      </w:r>
    </w:p>
    <w:p w14:paraId="4EA11EF6" w14:textId="77777777" w:rsidR="001E3F68" w:rsidRDefault="00373D5E" w:rsidP="005828F3">
      <w:pPr>
        <w:pStyle w:val="Heading1"/>
      </w:pPr>
      <w:bookmarkStart w:id="105" w:name="_Toc128226501"/>
      <w:r>
        <w:lastRenderedPageBreak/>
        <w:t>Reference list</w:t>
      </w:r>
      <w:bookmarkEnd w:id="105"/>
    </w:p>
    <w:p w14:paraId="2B8359AB" w14:textId="77777777" w:rsidR="003E6907" w:rsidRDefault="003E6907" w:rsidP="003E6907">
      <w:pPr>
        <w:pBdr>
          <w:top w:val="nil"/>
          <w:left w:val="nil"/>
          <w:bottom w:val="nil"/>
          <w:right w:val="nil"/>
          <w:between w:val="nil"/>
        </w:pBdr>
        <w:spacing w:after="240"/>
        <w:rPr>
          <w:color w:val="000000"/>
        </w:rPr>
      </w:pPr>
      <w:r>
        <w:rPr>
          <w:color w:val="000000"/>
        </w:rPr>
        <w:t xml:space="preserve">Aaker, D.A. (1991). </w:t>
      </w:r>
      <w:r>
        <w:rPr>
          <w:i/>
          <w:color w:val="000000"/>
        </w:rPr>
        <w:t>Managing Brand Equity</w:t>
      </w:r>
      <w:r>
        <w:rPr>
          <w:color w:val="000000"/>
        </w:rPr>
        <w:t>. Jossey Bass.</w:t>
      </w:r>
    </w:p>
    <w:p w14:paraId="6913CEA9" w14:textId="77777777" w:rsidR="003E6907" w:rsidRDefault="003E6907" w:rsidP="003E6907">
      <w:pPr>
        <w:pBdr>
          <w:top w:val="nil"/>
          <w:left w:val="nil"/>
          <w:bottom w:val="nil"/>
          <w:right w:val="nil"/>
          <w:between w:val="nil"/>
        </w:pBdr>
        <w:spacing w:after="240"/>
        <w:rPr>
          <w:color w:val="000000"/>
        </w:rPr>
      </w:pPr>
      <w:r>
        <w:rPr>
          <w:color w:val="000000"/>
        </w:rPr>
        <w:t xml:space="preserve">Ashman, R., Solomon, M.R. and </w:t>
      </w:r>
      <w:proofErr w:type="spellStart"/>
      <w:r>
        <w:rPr>
          <w:color w:val="000000"/>
        </w:rPr>
        <w:t>Wolny</w:t>
      </w:r>
      <w:proofErr w:type="spellEnd"/>
      <w:r>
        <w:rPr>
          <w:color w:val="000000"/>
        </w:rPr>
        <w:t xml:space="preserve">, J. (2015). An old model for a new age: Consumer decision making in participatory digital culture. </w:t>
      </w:r>
      <w:r>
        <w:rPr>
          <w:i/>
          <w:color w:val="000000"/>
        </w:rPr>
        <w:t>Journal of Customer Behaviour</w:t>
      </w:r>
      <w:r>
        <w:rPr>
          <w:color w:val="000000"/>
        </w:rPr>
        <w:t xml:space="preserve">, 14(2), pp.127–146. </w:t>
      </w:r>
      <w:proofErr w:type="spellStart"/>
      <w:proofErr w:type="gramStart"/>
      <w:r>
        <w:rPr>
          <w:color w:val="000000"/>
        </w:rPr>
        <w:t>doi:https</w:t>
      </w:r>
      <w:proofErr w:type="spellEnd"/>
      <w:r>
        <w:rPr>
          <w:color w:val="000000"/>
        </w:rPr>
        <w:t>://doi.org/10.1362/147539215x14373846805743</w:t>
      </w:r>
      <w:proofErr w:type="gramEnd"/>
      <w:r>
        <w:rPr>
          <w:color w:val="000000"/>
        </w:rPr>
        <w:t>.</w:t>
      </w:r>
    </w:p>
    <w:p w14:paraId="37EC058F" w14:textId="77777777" w:rsidR="003E6907" w:rsidRDefault="003E6907" w:rsidP="003E6907">
      <w:pPr>
        <w:pBdr>
          <w:top w:val="nil"/>
          <w:left w:val="nil"/>
          <w:bottom w:val="nil"/>
          <w:right w:val="nil"/>
          <w:between w:val="nil"/>
        </w:pBdr>
        <w:spacing w:after="240"/>
        <w:rPr>
          <w:color w:val="000000"/>
        </w:rPr>
      </w:pPr>
      <w:r>
        <w:rPr>
          <w:color w:val="000000"/>
        </w:rPr>
        <w:t xml:space="preserve">Biel, A.L. and Aaker, D.A. (2013). </w:t>
      </w:r>
      <w:r>
        <w:rPr>
          <w:i/>
          <w:color w:val="000000"/>
        </w:rPr>
        <w:t xml:space="preserve">Brand Equity and </w:t>
      </w:r>
      <w:proofErr w:type="gramStart"/>
      <w:r>
        <w:rPr>
          <w:i/>
          <w:color w:val="000000"/>
        </w:rPr>
        <w:t>Advertising :</w:t>
      </w:r>
      <w:proofErr w:type="gramEnd"/>
      <w:r>
        <w:rPr>
          <w:i/>
          <w:color w:val="000000"/>
        </w:rPr>
        <w:t xml:space="preserve"> Advertising’s Role in Building Strong Brands</w:t>
      </w:r>
      <w:r>
        <w:rPr>
          <w:color w:val="000000"/>
        </w:rPr>
        <w:t xml:space="preserve">. Hoboken: Taylor </w:t>
      </w:r>
      <w:proofErr w:type="gramStart"/>
      <w:r>
        <w:rPr>
          <w:color w:val="000000"/>
        </w:rPr>
        <w:t>And</w:t>
      </w:r>
      <w:proofErr w:type="gramEnd"/>
      <w:r>
        <w:rPr>
          <w:color w:val="000000"/>
        </w:rPr>
        <w:t xml:space="preserve"> Francis.</w:t>
      </w:r>
    </w:p>
    <w:p w14:paraId="749E0275" w14:textId="77777777" w:rsidR="003E6907" w:rsidRDefault="003E6907" w:rsidP="003E6907">
      <w:pPr>
        <w:pBdr>
          <w:top w:val="nil"/>
          <w:left w:val="nil"/>
          <w:bottom w:val="nil"/>
          <w:right w:val="nil"/>
          <w:between w:val="nil"/>
        </w:pBdr>
        <w:spacing w:after="240"/>
        <w:rPr>
          <w:color w:val="000000"/>
        </w:rPr>
      </w:pPr>
      <w:proofErr w:type="spellStart"/>
      <w:r>
        <w:rPr>
          <w:color w:val="000000"/>
        </w:rPr>
        <w:t>Butow</w:t>
      </w:r>
      <w:proofErr w:type="spellEnd"/>
      <w:r>
        <w:rPr>
          <w:color w:val="000000"/>
        </w:rPr>
        <w:t xml:space="preserve">, E., Herman, J., Liu, S., Robinson, A. and </w:t>
      </w:r>
      <w:proofErr w:type="spellStart"/>
      <w:r>
        <w:rPr>
          <w:color w:val="000000"/>
        </w:rPr>
        <w:t>Allton</w:t>
      </w:r>
      <w:proofErr w:type="spellEnd"/>
      <w:r>
        <w:rPr>
          <w:color w:val="000000"/>
        </w:rPr>
        <w:t xml:space="preserve">, M. (2020). </w:t>
      </w:r>
      <w:r>
        <w:rPr>
          <w:i/>
          <w:color w:val="000000"/>
        </w:rPr>
        <w:t>Ultimate Guide to Social Media Marketing</w:t>
      </w:r>
      <w:r>
        <w:rPr>
          <w:color w:val="000000"/>
        </w:rPr>
        <w:t>. [online] Entrepreneur Press. Available at: https://www.perlego.com/book/1600716/ultimate-guide-to-social-media-marketing-pdf?utm_source=google&amp;utm_medium=cpc&amp;campaignid=17551311347&amp;adgroupid=136714405606&amp;gclid=CjwKCAiA0cyfBhBREiwAAtStHG43FJ6624JrnTbtfSrb6UneS3NGN2DUPJXkVLxoif4vadR_6PzH8hoC2i0QAvD_BwE [Accessed 7 Dec. 2022].</w:t>
      </w:r>
    </w:p>
    <w:p w14:paraId="6CD13597" w14:textId="77777777" w:rsidR="003E6907" w:rsidRDefault="003E6907" w:rsidP="003E6907">
      <w:pPr>
        <w:pBdr>
          <w:top w:val="nil"/>
          <w:left w:val="nil"/>
          <w:bottom w:val="nil"/>
          <w:right w:val="nil"/>
          <w:between w:val="nil"/>
        </w:pBdr>
        <w:spacing w:after="240"/>
        <w:rPr>
          <w:color w:val="000000"/>
        </w:rPr>
      </w:pPr>
      <w:r>
        <w:rPr>
          <w:color w:val="000000"/>
        </w:rPr>
        <w:t xml:space="preserve">Chaffey, D. and Ellis-Chadwick, F. (2016). </w:t>
      </w:r>
      <w:r>
        <w:rPr>
          <w:i/>
          <w:color w:val="000000"/>
        </w:rPr>
        <w:t>Digital Marketing: Strategy, Implementation and Practice</w:t>
      </w:r>
      <w:r>
        <w:rPr>
          <w:color w:val="000000"/>
        </w:rPr>
        <w:t>. 6th ed. Upper Saddle River: Pearson.</w:t>
      </w:r>
    </w:p>
    <w:p w14:paraId="3101E20F" w14:textId="77777777" w:rsidR="003E6907" w:rsidRDefault="003E6907" w:rsidP="003E6907">
      <w:pPr>
        <w:pBdr>
          <w:top w:val="nil"/>
          <w:left w:val="nil"/>
          <w:bottom w:val="nil"/>
          <w:right w:val="nil"/>
          <w:between w:val="nil"/>
        </w:pBdr>
        <w:spacing w:after="240"/>
        <w:rPr>
          <w:color w:val="000000"/>
        </w:rPr>
      </w:pPr>
      <w:r>
        <w:rPr>
          <w:color w:val="000000"/>
        </w:rPr>
        <w:t xml:space="preserve">Cline, E.L. (2013). </w:t>
      </w:r>
      <w:r>
        <w:rPr>
          <w:i/>
          <w:color w:val="000000"/>
        </w:rPr>
        <w:t>Overdressed: The shockingly high cost of cheap fashion</w:t>
      </w:r>
      <w:r>
        <w:rPr>
          <w:color w:val="000000"/>
        </w:rPr>
        <w:t>. New York, Ny Portfolio/Penguin.</w:t>
      </w:r>
    </w:p>
    <w:p w14:paraId="304A2B33" w14:textId="77777777" w:rsidR="003E6907" w:rsidRDefault="003E6907" w:rsidP="003E6907">
      <w:pPr>
        <w:pBdr>
          <w:top w:val="nil"/>
          <w:left w:val="nil"/>
          <w:bottom w:val="nil"/>
          <w:right w:val="nil"/>
          <w:between w:val="nil"/>
        </w:pBdr>
        <w:spacing w:after="240"/>
        <w:rPr>
          <w:color w:val="000000"/>
        </w:rPr>
      </w:pPr>
      <w:proofErr w:type="spellStart"/>
      <w:r>
        <w:rPr>
          <w:color w:val="000000"/>
        </w:rPr>
        <w:t>Constantinides</w:t>
      </w:r>
      <w:proofErr w:type="spellEnd"/>
      <w:r>
        <w:rPr>
          <w:color w:val="000000"/>
        </w:rPr>
        <w:t xml:space="preserve">, E. (2014). Foundations of Social Media Marketing. </w:t>
      </w:r>
      <w:r>
        <w:rPr>
          <w:i/>
          <w:color w:val="000000"/>
        </w:rPr>
        <w:t xml:space="preserve">Procedia - Social and </w:t>
      </w:r>
      <w:proofErr w:type="spellStart"/>
      <w:r>
        <w:rPr>
          <w:i/>
          <w:color w:val="000000"/>
        </w:rPr>
        <w:t>Behavioral</w:t>
      </w:r>
      <w:proofErr w:type="spellEnd"/>
      <w:r>
        <w:rPr>
          <w:i/>
          <w:color w:val="000000"/>
        </w:rPr>
        <w:t xml:space="preserve"> Sciences</w:t>
      </w:r>
      <w:r>
        <w:rPr>
          <w:color w:val="000000"/>
        </w:rPr>
        <w:t xml:space="preserve">, [online] 148(1), pp.40–57. </w:t>
      </w:r>
      <w:proofErr w:type="spellStart"/>
      <w:proofErr w:type="gramStart"/>
      <w:r>
        <w:rPr>
          <w:color w:val="000000"/>
        </w:rPr>
        <w:t>doi:https</w:t>
      </w:r>
      <w:proofErr w:type="spellEnd"/>
      <w:r>
        <w:rPr>
          <w:color w:val="000000"/>
        </w:rPr>
        <w:t>://doi.org/10.1016/j.sbspro.2014.07.016</w:t>
      </w:r>
      <w:proofErr w:type="gramEnd"/>
      <w:r>
        <w:rPr>
          <w:color w:val="000000"/>
        </w:rPr>
        <w:t>.</w:t>
      </w:r>
    </w:p>
    <w:p w14:paraId="2867FD86" w14:textId="77777777" w:rsidR="003E6907" w:rsidRDefault="003E6907" w:rsidP="003E6907">
      <w:pPr>
        <w:pBdr>
          <w:top w:val="nil"/>
          <w:left w:val="nil"/>
          <w:bottom w:val="nil"/>
          <w:right w:val="nil"/>
          <w:between w:val="nil"/>
        </w:pBdr>
      </w:pPr>
      <w:r>
        <w:t xml:space="preserve">Cook, S. C., &amp; </w:t>
      </w:r>
      <w:proofErr w:type="spellStart"/>
      <w:r>
        <w:t>Yurchisin</w:t>
      </w:r>
      <w:proofErr w:type="spellEnd"/>
      <w:r>
        <w:t xml:space="preserve">, J. (2017). Fast fashion environments: consumer’s heaven or retailer’s </w:t>
      </w:r>
      <w:proofErr w:type="gramStart"/>
      <w:r>
        <w:t>nightmare?.</w:t>
      </w:r>
      <w:proofErr w:type="gramEnd"/>
      <w:r>
        <w:t xml:space="preserve"> International Journal of Retail &amp; Distribution Management, 45(2).</w:t>
      </w:r>
    </w:p>
    <w:p w14:paraId="3875C7C9" w14:textId="77777777" w:rsidR="003E6907" w:rsidRDefault="003E6907" w:rsidP="003E6907">
      <w:pPr>
        <w:pBdr>
          <w:top w:val="nil"/>
          <w:left w:val="nil"/>
          <w:bottom w:val="nil"/>
          <w:right w:val="nil"/>
          <w:between w:val="nil"/>
        </w:pBdr>
        <w:spacing w:after="240"/>
        <w:rPr>
          <w:color w:val="000000"/>
        </w:rPr>
      </w:pPr>
      <w:r>
        <w:rPr>
          <w:color w:val="000000"/>
        </w:rPr>
        <w:t xml:space="preserve">Danziger, P.N. (2018). </w:t>
      </w:r>
      <w:r>
        <w:rPr>
          <w:i/>
          <w:color w:val="000000"/>
        </w:rPr>
        <w:t xml:space="preserve">Why Zara Succeeds: It Focuses </w:t>
      </w:r>
      <w:proofErr w:type="gramStart"/>
      <w:r>
        <w:rPr>
          <w:i/>
          <w:color w:val="000000"/>
        </w:rPr>
        <w:t>On</w:t>
      </w:r>
      <w:proofErr w:type="gramEnd"/>
      <w:r>
        <w:rPr>
          <w:i/>
          <w:color w:val="000000"/>
        </w:rPr>
        <w:t xml:space="preserve"> Pulling People In, Not Pushing Product Out</w:t>
      </w:r>
      <w:r>
        <w:rPr>
          <w:color w:val="000000"/>
        </w:rPr>
        <w:t>. [online] Forbes. Available at: https://www.forbes.com/sites/pamdanziger/2018/04/23/zaras-difference-pull-people-in-not-push-product-out/?sh=fbbfabd23cb7 [Accessed 20 Jan. 2023].</w:t>
      </w:r>
    </w:p>
    <w:p w14:paraId="197E3626" w14:textId="77777777" w:rsidR="003E6907" w:rsidRDefault="003E6907" w:rsidP="003E6907">
      <w:pPr>
        <w:pBdr>
          <w:top w:val="nil"/>
          <w:left w:val="nil"/>
          <w:bottom w:val="nil"/>
          <w:right w:val="nil"/>
          <w:between w:val="nil"/>
        </w:pBdr>
        <w:spacing w:after="240"/>
        <w:rPr>
          <w:color w:val="000000"/>
        </w:rPr>
      </w:pPr>
      <w:r>
        <w:rPr>
          <w:color w:val="000000"/>
        </w:rPr>
        <w:t xml:space="preserve">Facebook (2021). </w:t>
      </w:r>
      <w:r>
        <w:rPr>
          <w:i/>
          <w:color w:val="000000"/>
        </w:rPr>
        <w:t>ZARA</w:t>
      </w:r>
      <w:r>
        <w:rPr>
          <w:color w:val="000000"/>
        </w:rPr>
        <w:t>. [online] www.facebook.com. Available at: https://www.facebook.com/Zara/ [Accessed 27 Nov. 2022].</w:t>
      </w:r>
    </w:p>
    <w:p w14:paraId="19F01843" w14:textId="77777777" w:rsidR="003E6907" w:rsidRDefault="003E6907" w:rsidP="003E6907">
      <w:pPr>
        <w:pBdr>
          <w:top w:val="nil"/>
          <w:left w:val="nil"/>
          <w:bottom w:val="nil"/>
          <w:right w:val="nil"/>
          <w:between w:val="nil"/>
        </w:pBdr>
        <w:spacing w:after="240"/>
        <w:rPr>
          <w:color w:val="000000"/>
        </w:rPr>
      </w:pPr>
      <w:r>
        <w:rPr>
          <w:color w:val="000000"/>
        </w:rPr>
        <w:lastRenderedPageBreak/>
        <w:t xml:space="preserve">Goh, K.-Y., Heng, C.-S. and Lin, Z. (2013). Social Media Brand Community and Consumer </w:t>
      </w:r>
      <w:proofErr w:type="spellStart"/>
      <w:r>
        <w:rPr>
          <w:color w:val="000000"/>
        </w:rPr>
        <w:t>Behavior</w:t>
      </w:r>
      <w:proofErr w:type="spellEnd"/>
      <w:r>
        <w:rPr>
          <w:color w:val="000000"/>
        </w:rPr>
        <w:t xml:space="preserve">: Quantifying the Relative Impact of User- and Marketer-Generated Content. </w:t>
      </w:r>
      <w:r>
        <w:rPr>
          <w:i/>
          <w:color w:val="000000"/>
        </w:rPr>
        <w:t>Information Systems Research</w:t>
      </w:r>
      <w:r>
        <w:rPr>
          <w:color w:val="000000"/>
        </w:rPr>
        <w:t xml:space="preserve">, 24(1), pp.88–107. </w:t>
      </w:r>
      <w:proofErr w:type="spellStart"/>
      <w:proofErr w:type="gramStart"/>
      <w:r>
        <w:rPr>
          <w:color w:val="000000"/>
        </w:rPr>
        <w:t>doi:https</w:t>
      </w:r>
      <w:proofErr w:type="spellEnd"/>
      <w:r>
        <w:rPr>
          <w:color w:val="000000"/>
        </w:rPr>
        <w:t>://doi.org/10.1287/isre.1120.0469</w:t>
      </w:r>
      <w:proofErr w:type="gramEnd"/>
      <w:r>
        <w:rPr>
          <w:color w:val="000000"/>
        </w:rPr>
        <w:t>.</w:t>
      </w:r>
    </w:p>
    <w:p w14:paraId="2ADF8E9E" w14:textId="77777777" w:rsidR="003E6907" w:rsidRDefault="003E6907" w:rsidP="003E6907">
      <w:pPr>
        <w:pBdr>
          <w:top w:val="nil"/>
          <w:left w:val="nil"/>
          <w:bottom w:val="nil"/>
          <w:right w:val="nil"/>
          <w:between w:val="nil"/>
        </w:pBdr>
      </w:pPr>
      <w:r>
        <w:t>González, M. M. (2017). Communication in social media. A new source of power: Based on the posts and comments about sustainability on Zara and H&amp;M’s Facebook accounts.</w:t>
      </w:r>
    </w:p>
    <w:p w14:paraId="5D6F19CA" w14:textId="77777777" w:rsidR="003E6907" w:rsidRDefault="003E6907" w:rsidP="003E6907">
      <w:pPr>
        <w:pBdr>
          <w:top w:val="nil"/>
          <w:left w:val="nil"/>
          <w:bottom w:val="nil"/>
          <w:right w:val="nil"/>
          <w:between w:val="nil"/>
        </w:pBdr>
        <w:spacing w:after="240"/>
        <w:rPr>
          <w:color w:val="000000"/>
        </w:rPr>
      </w:pPr>
      <w:proofErr w:type="spellStart"/>
      <w:r>
        <w:rPr>
          <w:color w:val="000000"/>
        </w:rPr>
        <w:t>inditex</w:t>
      </w:r>
      <w:proofErr w:type="spellEnd"/>
      <w:r>
        <w:rPr>
          <w:color w:val="000000"/>
        </w:rPr>
        <w:t xml:space="preserve"> (n.d.). </w:t>
      </w:r>
      <w:r>
        <w:rPr>
          <w:i/>
          <w:color w:val="000000"/>
        </w:rPr>
        <w:t>Home</w:t>
      </w:r>
      <w:r>
        <w:rPr>
          <w:color w:val="000000"/>
        </w:rPr>
        <w:t>. [online] www.inditex.com. Available at: https://www.inditex.com/(Business [Accessed 18 Dec. 2022].</w:t>
      </w:r>
    </w:p>
    <w:p w14:paraId="0A3D44C9" w14:textId="77777777" w:rsidR="003E6907" w:rsidRDefault="003E6907" w:rsidP="003E6907">
      <w:pPr>
        <w:pBdr>
          <w:top w:val="nil"/>
          <w:left w:val="nil"/>
          <w:bottom w:val="nil"/>
          <w:right w:val="nil"/>
          <w:between w:val="nil"/>
        </w:pBdr>
        <w:spacing w:after="240"/>
        <w:rPr>
          <w:color w:val="000000"/>
        </w:rPr>
      </w:pPr>
      <w:r>
        <w:rPr>
          <w:color w:val="000000"/>
        </w:rPr>
        <w:t xml:space="preserve">Ira Morton Kaufman, Horton, C. and Adkins, A. (2015). </w:t>
      </w:r>
      <w:r>
        <w:rPr>
          <w:i/>
          <w:color w:val="000000"/>
        </w:rPr>
        <w:t xml:space="preserve">Digital </w:t>
      </w:r>
      <w:proofErr w:type="gramStart"/>
      <w:r>
        <w:rPr>
          <w:i/>
          <w:color w:val="000000"/>
        </w:rPr>
        <w:t>marketing :</w:t>
      </w:r>
      <w:proofErr w:type="gramEnd"/>
      <w:r>
        <w:rPr>
          <w:i/>
          <w:color w:val="000000"/>
        </w:rPr>
        <w:t xml:space="preserve"> integrating strategy and tactics with values : a guidebook for executives, managers, and students</w:t>
      </w:r>
      <w:r>
        <w:rPr>
          <w:color w:val="000000"/>
        </w:rPr>
        <w:t>. New York: Routledge.</w:t>
      </w:r>
    </w:p>
    <w:p w14:paraId="6B8483CC" w14:textId="77777777" w:rsidR="003E6907" w:rsidRDefault="003E6907" w:rsidP="003E6907">
      <w:pPr>
        <w:pBdr>
          <w:top w:val="nil"/>
          <w:left w:val="nil"/>
          <w:bottom w:val="nil"/>
          <w:right w:val="nil"/>
          <w:between w:val="nil"/>
        </w:pBdr>
        <w:spacing w:after="240"/>
        <w:rPr>
          <w:color w:val="000000"/>
        </w:rPr>
      </w:pPr>
      <w:r>
        <w:rPr>
          <w:color w:val="000000"/>
        </w:rPr>
        <w:t>Islam, J. U., &amp; Rahman, Z. (2016). Examining the effects of brand love and brand image on customer engagement: An empirical study of fashion apparel brands. Journal of Global Fashion Marketing, 7(1), 45-59.</w:t>
      </w:r>
    </w:p>
    <w:p w14:paraId="55C10C77" w14:textId="77777777" w:rsidR="003E6907" w:rsidRDefault="003E6907" w:rsidP="003E6907">
      <w:pPr>
        <w:pBdr>
          <w:top w:val="nil"/>
          <w:left w:val="nil"/>
          <w:bottom w:val="nil"/>
          <w:right w:val="nil"/>
          <w:between w:val="nil"/>
        </w:pBdr>
      </w:pPr>
      <w:r>
        <w:t xml:space="preserve">Jha, S.K. and </w:t>
      </w:r>
      <w:proofErr w:type="spellStart"/>
      <w:r>
        <w:t>Veeramani</w:t>
      </w:r>
      <w:proofErr w:type="spellEnd"/>
      <w:r>
        <w:t xml:space="preserve">, S., 2021. Sorting responsible business practices in fast fashion: a case study of Zara. Journal of Management and Public Policy, 12(2), pp.54-58. </w:t>
      </w:r>
    </w:p>
    <w:p w14:paraId="6A0805AC" w14:textId="77777777" w:rsidR="003E6907" w:rsidRDefault="003E6907" w:rsidP="003E6907">
      <w:pPr>
        <w:pBdr>
          <w:top w:val="nil"/>
          <w:left w:val="nil"/>
          <w:bottom w:val="nil"/>
          <w:right w:val="nil"/>
          <w:between w:val="nil"/>
        </w:pBdr>
        <w:spacing w:after="240"/>
        <w:rPr>
          <w:color w:val="000000"/>
        </w:rPr>
      </w:pPr>
      <w:r>
        <w:rPr>
          <w:color w:val="000000"/>
        </w:rPr>
        <w:t xml:space="preserve">Keller, K.L. (1993). Conceptualizing, Measuring, and Managing Customer-Based Brand Equity. </w:t>
      </w:r>
      <w:r>
        <w:rPr>
          <w:i/>
          <w:color w:val="000000"/>
        </w:rPr>
        <w:t>Journal of Marketing</w:t>
      </w:r>
      <w:r>
        <w:rPr>
          <w:color w:val="000000"/>
        </w:rPr>
        <w:t xml:space="preserve">, 57(1), pp.1–22. </w:t>
      </w:r>
      <w:proofErr w:type="spellStart"/>
      <w:proofErr w:type="gramStart"/>
      <w:r>
        <w:rPr>
          <w:color w:val="000000"/>
        </w:rPr>
        <w:t>doi:https</w:t>
      </w:r>
      <w:proofErr w:type="spellEnd"/>
      <w:r>
        <w:rPr>
          <w:color w:val="000000"/>
        </w:rPr>
        <w:t>://doi.org/10.2307/1252054</w:t>
      </w:r>
      <w:proofErr w:type="gramEnd"/>
      <w:r>
        <w:rPr>
          <w:color w:val="000000"/>
        </w:rPr>
        <w:t>.</w:t>
      </w:r>
    </w:p>
    <w:p w14:paraId="50CE8C86" w14:textId="77777777" w:rsidR="003E6907" w:rsidRDefault="003E6907" w:rsidP="003E6907">
      <w:pPr>
        <w:pBdr>
          <w:top w:val="nil"/>
          <w:left w:val="nil"/>
          <w:bottom w:val="nil"/>
          <w:right w:val="nil"/>
          <w:between w:val="nil"/>
        </w:pBdr>
        <w:spacing w:after="240"/>
        <w:rPr>
          <w:color w:val="000000"/>
        </w:rPr>
      </w:pPr>
      <w:r>
        <w:rPr>
          <w:color w:val="000000"/>
        </w:rPr>
        <w:t xml:space="preserve">Kevin Lane Keller (2001). </w:t>
      </w:r>
      <w:r>
        <w:rPr>
          <w:i/>
          <w:color w:val="000000"/>
        </w:rPr>
        <w:t>Building Customer-Based Brand Equity: A Blueprint for Creating Strong Brands</w:t>
      </w:r>
      <w:r>
        <w:rPr>
          <w:color w:val="000000"/>
        </w:rPr>
        <w:t>. [online] Available at: http://anandahussein.lecture.ub.ac.id/files/2015/09/article-4.pdf [Accessed 20 Dec. 2022].</w:t>
      </w:r>
    </w:p>
    <w:p w14:paraId="1EF1BFE2" w14:textId="77777777" w:rsidR="003E6907" w:rsidRDefault="003E6907" w:rsidP="003E6907">
      <w:pPr>
        <w:pBdr>
          <w:top w:val="nil"/>
          <w:left w:val="nil"/>
          <w:bottom w:val="nil"/>
          <w:right w:val="nil"/>
          <w:between w:val="nil"/>
        </w:pBdr>
        <w:spacing w:after="240"/>
        <w:rPr>
          <w:color w:val="000000"/>
        </w:rPr>
      </w:pPr>
      <w:r>
        <w:rPr>
          <w:color w:val="000000"/>
        </w:rPr>
        <w:t xml:space="preserve">Kevin Lane Keller (2003). </w:t>
      </w:r>
      <w:r>
        <w:rPr>
          <w:i/>
          <w:color w:val="000000"/>
        </w:rPr>
        <w:t xml:space="preserve">Strategic Brand </w:t>
      </w:r>
      <w:proofErr w:type="gramStart"/>
      <w:r>
        <w:rPr>
          <w:i/>
          <w:color w:val="000000"/>
        </w:rPr>
        <w:t>Management :</w:t>
      </w:r>
      <w:proofErr w:type="gramEnd"/>
      <w:r>
        <w:rPr>
          <w:i/>
          <w:color w:val="000000"/>
        </w:rPr>
        <w:t xml:space="preserve"> building, measuring, and Managing Brand Equity</w:t>
      </w:r>
      <w:r>
        <w:rPr>
          <w:color w:val="000000"/>
        </w:rPr>
        <w:t>. 2nd ed. Upper Saddle River, N.J.: Prentice Hall.</w:t>
      </w:r>
    </w:p>
    <w:p w14:paraId="3B5AF45A" w14:textId="77777777" w:rsidR="003E6907" w:rsidRDefault="003E6907" w:rsidP="003E6907">
      <w:pPr>
        <w:pBdr>
          <w:top w:val="nil"/>
          <w:left w:val="nil"/>
          <w:bottom w:val="nil"/>
          <w:right w:val="nil"/>
          <w:between w:val="nil"/>
        </w:pBdr>
        <w:spacing w:after="240"/>
        <w:rPr>
          <w:color w:val="000000"/>
        </w:rPr>
      </w:pPr>
      <w:proofErr w:type="spellStart"/>
      <w:r>
        <w:rPr>
          <w:color w:val="000000"/>
        </w:rPr>
        <w:t>Kietzmann</w:t>
      </w:r>
      <w:proofErr w:type="spellEnd"/>
      <w:r>
        <w:rPr>
          <w:color w:val="000000"/>
        </w:rPr>
        <w:t xml:space="preserve">, J.H., </w:t>
      </w:r>
      <w:proofErr w:type="spellStart"/>
      <w:r>
        <w:rPr>
          <w:color w:val="000000"/>
        </w:rPr>
        <w:t>Hermkens</w:t>
      </w:r>
      <w:proofErr w:type="spellEnd"/>
      <w:r>
        <w:rPr>
          <w:color w:val="000000"/>
        </w:rPr>
        <w:t xml:space="preserve">, K. and McCarthy, I.P. (2011). Social media? Get serious! Understanding the functional building blocks of social media. </w:t>
      </w:r>
      <w:r>
        <w:rPr>
          <w:i/>
          <w:color w:val="000000"/>
        </w:rPr>
        <w:t>Business Horizon; Kelley school of business, Indiana university</w:t>
      </w:r>
      <w:r>
        <w:rPr>
          <w:color w:val="000000"/>
        </w:rPr>
        <w:t>. [online] Available at: https://reader.elsevier.com/reader/sd/pii/S0007681311000061?token=20F9CDAB752769C1967439A3216CC3672261F3C8F76A66D26AACECD1D098003ABE6E7E42F4E92931DB0FABDEF7F5CF52&amp;originRegion=eu-west-1&amp;originCreation=20230220153254 [Accessed 25 Nov. 2022].</w:t>
      </w:r>
    </w:p>
    <w:p w14:paraId="2B5D03D4" w14:textId="77777777" w:rsidR="003E6907" w:rsidRDefault="003E6907" w:rsidP="003E6907">
      <w:pPr>
        <w:pBdr>
          <w:top w:val="nil"/>
          <w:left w:val="nil"/>
          <w:bottom w:val="nil"/>
          <w:right w:val="nil"/>
          <w:between w:val="nil"/>
        </w:pBdr>
        <w:spacing w:after="240"/>
        <w:rPr>
          <w:color w:val="000000"/>
        </w:rPr>
      </w:pPr>
      <w:proofErr w:type="spellStart"/>
      <w:r>
        <w:rPr>
          <w:color w:val="000000"/>
        </w:rPr>
        <w:lastRenderedPageBreak/>
        <w:t>Kowalewicz</w:t>
      </w:r>
      <w:proofErr w:type="spellEnd"/>
      <w:r>
        <w:rPr>
          <w:color w:val="000000"/>
        </w:rPr>
        <w:t xml:space="preserve">, R. (2022). </w:t>
      </w:r>
      <w:r>
        <w:rPr>
          <w:i/>
          <w:color w:val="000000"/>
        </w:rPr>
        <w:t>Council Post: How Social Media Impacts Consumer Buying</w:t>
      </w:r>
      <w:r>
        <w:rPr>
          <w:color w:val="000000"/>
        </w:rPr>
        <w:t>. [online] Forbes. Available at: https://www.forbes.com/sites/forbesagencycouncil/2022/04/28/how-social-media-impacts-consumer-buying/?sh=6f004109337d [Accessed 20 Jan. 2023].</w:t>
      </w:r>
    </w:p>
    <w:p w14:paraId="2A689B68" w14:textId="77777777" w:rsidR="003E6907" w:rsidRDefault="003E6907" w:rsidP="003E6907">
      <w:pPr>
        <w:pBdr>
          <w:top w:val="nil"/>
          <w:left w:val="nil"/>
          <w:bottom w:val="nil"/>
          <w:right w:val="nil"/>
          <w:between w:val="nil"/>
        </w:pBdr>
      </w:pPr>
      <w:r>
        <w:t xml:space="preserve">Li, Y., 2021, September. How Should Zara Optimize Its Marketing Strategies to Cater to the Needs of New Generations–Gen Z and Millennials. In 2021 International Conference on Financial Management and Economic Transition (FMET 2021) (pp. 305-311). Atlantis Press. </w:t>
      </w:r>
    </w:p>
    <w:p w14:paraId="0A1EB1E3" w14:textId="77777777" w:rsidR="003E6907" w:rsidRDefault="003E6907" w:rsidP="003E6907">
      <w:pPr>
        <w:pBdr>
          <w:top w:val="nil"/>
          <w:left w:val="nil"/>
          <w:bottom w:val="nil"/>
          <w:right w:val="nil"/>
          <w:between w:val="nil"/>
        </w:pBdr>
      </w:pPr>
      <w:proofErr w:type="spellStart"/>
      <w:r>
        <w:t>Mardiana</w:t>
      </w:r>
      <w:proofErr w:type="spellEnd"/>
      <w:r>
        <w:t>, S., 2020. Modifying Research Onion for Information Systems Research. Solid State Technology, 63(4), pp.5304-5313.</w:t>
      </w:r>
    </w:p>
    <w:p w14:paraId="569B016B" w14:textId="77777777" w:rsidR="003E6907" w:rsidRDefault="003E6907" w:rsidP="003E6907">
      <w:pPr>
        <w:pBdr>
          <w:top w:val="nil"/>
          <w:left w:val="nil"/>
          <w:bottom w:val="nil"/>
          <w:right w:val="nil"/>
          <w:between w:val="nil"/>
        </w:pBdr>
      </w:pPr>
      <w:r>
        <w:t>Nash, J., 2019. Exploring how social media platforms influence fashion consumer decisions in the UK retail sector. Journal of Fashion Marketing and Management: An International Journal, 23(1), pp.82-103.</w:t>
      </w:r>
    </w:p>
    <w:p w14:paraId="1392494E" w14:textId="77777777" w:rsidR="003E6907" w:rsidRDefault="003E6907" w:rsidP="003E6907">
      <w:pPr>
        <w:pBdr>
          <w:top w:val="nil"/>
          <w:left w:val="nil"/>
          <w:bottom w:val="nil"/>
          <w:right w:val="nil"/>
          <w:between w:val="nil"/>
        </w:pBdr>
      </w:pPr>
      <w:bookmarkStart w:id="106" w:name="_heading=h.2u6wntf" w:colFirst="0" w:colLast="0"/>
      <w:bookmarkEnd w:id="106"/>
      <w:r>
        <w:t xml:space="preserve">Petkovic, J., </w:t>
      </w:r>
      <w:proofErr w:type="spellStart"/>
      <w:r>
        <w:t>Duench</w:t>
      </w:r>
      <w:proofErr w:type="spellEnd"/>
      <w:r>
        <w:t xml:space="preserve">, S., </w:t>
      </w:r>
      <w:proofErr w:type="spellStart"/>
      <w:r>
        <w:t>Trawin</w:t>
      </w:r>
      <w:proofErr w:type="spellEnd"/>
      <w:r>
        <w:t xml:space="preserve">, J., </w:t>
      </w:r>
      <w:proofErr w:type="spellStart"/>
      <w:r>
        <w:t>Dewidar</w:t>
      </w:r>
      <w:proofErr w:type="spellEnd"/>
      <w:r>
        <w:t xml:space="preserve">, O., Pardo, J.P., Simeon, R., </w:t>
      </w:r>
      <w:proofErr w:type="spellStart"/>
      <w:r>
        <w:t>DesMeules</w:t>
      </w:r>
      <w:proofErr w:type="spellEnd"/>
      <w:r>
        <w:t xml:space="preserve">, M., Gagnon, D., Roberts, J.H., Hossain, A. and </w:t>
      </w:r>
      <w:proofErr w:type="spellStart"/>
      <w:r>
        <w:t>Pottie</w:t>
      </w:r>
      <w:proofErr w:type="spellEnd"/>
      <w:r>
        <w:t xml:space="preserve">, K., 2021. </w:t>
      </w:r>
      <w:proofErr w:type="spellStart"/>
      <w:r>
        <w:t>Behavioral</w:t>
      </w:r>
      <w:proofErr w:type="spellEnd"/>
      <w:r>
        <w:t xml:space="preserve"> interventions delivered through interactive social media for health behaviour change, health outcomes, and health equity in the adult population. Cochrane Database of Systematic Reviews, (5).</w:t>
      </w:r>
    </w:p>
    <w:p w14:paraId="6E12EA3C" w14:textId="77777777" w:rsidR="003E6907" w:rsidRDefault="003E6907" w:rsidP="003E6907">
      <w:pPr>
        <w:pBdr>
          <w:top w:val="nil"/>
          <w:left w:val="nil"/>
          <w:bottom w:val="nil"/>
          <w:right w:val="nil"/>
          <w:between w:val="nil"/>
        </w:pBdr>
        <w:spacing w:after="240"/>
        <w:rPr>
          <w:color w:val="000000"/>
        </w:rPr>
      </w:pPr>
      <w:proofErr w:type="spellStart"/>
      <w:r>
        <w:rPr>
          <w:color w:val="000000"/>
        </w:rPr>
        <w:t>Pookulangara</w:t>
      </w:r>
      <w:proofErr w:type="spellEnd"/>
      <w:r>
        <w:rPr>
          <w:color w:val="000000"/>
        </w:rPr>
        <w:t xml:space="preserve">, S. and </w:t>
      </w:r>
      <w:proofErr w:type="spellStart"/>
      <w:r>
        <w:rPr>
          <w:color w:val="000000"/>
        </w:rPr>
        <w:t>Koesler</w:t>
      </w:r>
      <w:proofErr w:type="spellEnd"/>
      <w:r>
        <w:rPr>
          <w:color w:val="000000"/>
        </w:rPr>
        <w:t xml:space="preserve">, K. (2011). Cultural influence on consumers’ usage of social networks and its’ impact on online purchase intentions. </w:t>
      </w:r>
      <w:r>
        <w:rPr>
          <w:i/>
          <w:color w:val="000000"/>
        </w:rPr>
        <w:t>Journal of Retailing and Consumer Services</w:t>
      </w:r>
      <w:r>
        <w:rPr>
          <w:color w:val="000000"/>
        </w:rPr>
        <w:t xml:space="preserve">, 18(4), pp.348–354. </w:t>
      </w:r>
      <w:proofErr w:type="spellStart"/>
      <w:proofErr w:type="gramStart"/>
      <w:r>
        <w:rPr>
          <w:color w:val="000000"/>
        </w:rPr>
        <w:t>doi:https</w:t>
      </w:r>
      <w:proofErr w:type="spellEnd"/>
      <w:r>
        <w:rPr>
          <w:color w:val="000000"/>
        </w:rPr>
        <w:t>://doi.org/10.1016/j.jretconser.2011.03.003</w:t>
      </w:r>
      <w:proofErr w:type="gramEnd"/>
      <w:r>
        <w:rPr>
          <w:color w:val="000000"/>
        </w:rPr>
        <w:t>.</w:t>
      </w:r>
    </w:p>
    <w:p w14:paraId="66B0E2C6" w14:textId="77777777" w:rsidR="003E6907" w:rsidRDefault="003E6907" w:rsidP="003E6907">
      <w:pPr>
        <w:pBdr>
          <w:top w:val="nil"/>
          <w:left w:val="nil"/>
          <w:bottom w:val="nil"/>
          <w:right w:val="nil"/>
          <w:between w:val="nil"/>
        </w:pBdr>
        <w:spacing w:after="240"/>
        <w:rPr>
          <w:color w:val="000000"/>
        </w:rPr>
      </w:pPr>
      <w:r>
        <w:rPr>
          <w:color w:val="000000"/>
        </w:rPr>
        <w:t xml:space="preserve">Rowles, D. (2015). </w:t>
      </w:r>
      <w:r>
        <w:rPr>
          <w:i/>
          <w:color w:val="000000"/>
        </w:rPr>
        <w:t xml:space="preserve">Digital </w:t>
      </w:r>
      <w:proofErr w:type="gramStart"/>
      <w:r>
        <w:rPr>
          <w:i/>
          <w:color w:val="000000"/>
        </w:rPr>
        <w:t>branding :</w:t>
      </w:r>
      <w:proofErr w:type="gramEnd"/>
      <w:r>
        <w:rPr>
          <w:i/>
          <w:color w:val="000000"/>
        </w:rPr>
        <w:t xml:space="preserve"> a complete step-by-step guide to strategy, tactics and measurement</w:t>
      </w:r>
      <w:r>
        <w:rPr>
          <w:color w:val="000000"/>
        </w:rPr>
        <w:t xml:space="preserve">. </w:t>
      </w:r>
      <w:proofErr w:type="gramStart"/>
      <w:r>
        <w:rPr>
          <w:color w:val="000000"/>
        </w:rPr>
        <w:t>London ;</w:t>
      </w:r>
      <w:proofErr w:type="gramEnd"/>
      <w:r>
        <w:rPr>
          <w:color w:val="000000"/>
        </w:rPr>
        <w:t xml:space="preserve"> Philadelphia: Kogan Page, Imp.</w:t>
      </w:r>
    </w:p>
    <w:p w14:paraId="2AF8C42F" w14:textId="77777777" w:rsidR="003E6907" w:rsidRDefault="003E6907" w:rsidP="003E6907">
      <w:pPr>
        <w:pBdr>
          <w:top w:val="nil"/>
          <w:left w:val="nil"/>
          <w:bottom w:val="nil"/>
          <w:right w:val="nil"/>
          <w:between w:val="nil"/>
        </w:pBdr>
      </w:pPr>
      <w:r>
        <w:t xml:space="preserve">Ryder, C., </w:t>
      </w:r>
      <w:proofErr w:type="spellStart"/>
      <w:r>
        <w:t>Mackean</w:t>
      </w:r>
      <w:proofErr w:type="spellEnd"/>
      <w:r>
        <w:t xml:space="preserve">, T., Coombs, J., Williams, H., Hunter, K., Holland, A.J. and </w:t>
      </w:r>
      <w:proofErr w:type="spellStart"/>
      <w:r>
        <w:t>Ivers</w:t>
      </w:r>
      <w:proofErr w:type="spellEnd"/>
      <w:r>
        <w:t xml:space="preserve">, R.Q., 2020. Indigenous research methodology–weaving a research interface. International Journal of Social Research Methodology, 23(3), pp.255-267. </w:t>
      </w:r>
    </w:p>
    <w:p w14:paraId="248B1B63" w14:textId="77777777" w:rsidR="003E6907" w:rsidRDefault="003E6907" w:rsidP="003E6907">
      <w:pPr>
        <w:pBdr>
          <w:top w:val="nil"/>
          <w:left w:val="nil"/>
          <w:bottom w:val="nil"/>
          <w:right w:val="nil"/>
          <w:between w:val="nil"/>
        </w:pBdr>
      </w:pPr>
      <w:proofErr w:type="spellStart"/>
      <w:r>
        <w:t>Sahin</w:t>
      </w:r>
      <w:proofErr w:type="spellEnd"/>
      <w:r>
        <w:t xml:space="preserve">, M.D. and </w:t>
      </w:r>
      <w:proofErr w:type="spellStart"/>
      <w:r>
        <w:t>Öztürk</w:t>
      </w:r>
      <w:proofErr w:type="spellEnd"/>
      <w:r>
        <w:t>, G., 2019. Mixed Method Research: Theoretical Foundations, Designs and Its Use in Educational Research. International Journal of Contemporary Educational Research, 6(2), pp.301-310.</w:t>
      </w:r>
    </w:p>
    <w:p w14:paraId="07A6766A" w14:textId="77777777" w:rsidR="003E6907" w:rsidRDefault="003E6907" w:rsidP="003E6907">
      <w:pPr>
        <w:pBdr>
          <w:top w:val="nil"/>
          <w:left w:val="nil"/>
          <w:bottom w:val="nil"/>
          <w:right w:val="nil"/>
          <w:between w:val="nil"/>
        </w:pBdr>
      </w:pPr>
      <w:proofErr w:type="spellStart"/>
      <w:r>
        <w:t>Schivinski</w:t>
      </w:r>
      <w:proofErr w:type="spellEnd"/>
      <w:r>
        <w:t xml:space="preserve">, B., Pontes, N., </w:t>
      </w:r>
      <w:proofErr w:type="spellStart"/>
      <w:r>
        <w:t>Czarnecka</w:t>
      </w:r>
      <w:proofErr w:type="spellEnd"/>
      <w:r>
        <w:t xml:space="preserve">, B., Mao, W., De Vita, J. and Stavropoulos, V., 2022. Effects of social media brand-related content on fashion products buying behaviour–a moderated mediation model. Journal of Product &amp; Brand Management. </w:t>
      </w:r>
    </w:p>
    <w:p w14:paraId="181984FF" w14:textId="77777777" w:rsidR="003E6907" w:rsidRDefault="003E6907" w:rsidP="003E6907">
      <w:pPr>
        <w:pBdr>
          <w:top w:val="nil"/>
          <w:left w:val="nil"/>
          <w:bottom w:val="nil"/>
          <w:right w:val="nil"/>
          <w:between w:val="nil"/>
        </w:pBdr>
      </w:pPr>
      <w:proofErr w:type="spellStart"/>
      <w:r>
        <w:t>Sileyew</w:t>
      </w:r>
      <w:proofErr w:type="spellEnd"/>
      <w:r>
        <w:t xml:space="preserve">, K.J., 2019. Research design and methodology (pp. 1-12). Rijeka: </w:t>
      </w:r>
      <w:proofErr w:type="spellStart"/>
      <w:r>
        <w:t>IntechOpen</w:t>
      </w:r>
      <w:proofErr w:type="spellEnd"/>
      <w:r>
        <w:t>.</w:t>
      </w:r>
    </w:p>
    <w:p w14:paraId="260FDEDD" w14:textId="77777777" w:rsidR="003E6907" w:rsidRDefault="003E6907" w:rsidP="003E6907">
      <w:pPr>
        <w:pBdr>
          <w:top w:val="nil"/>
          <w:left w:val="nil"/>
          <w:bottom w:val="nil"/>
          <w:right w:val="nil"/>
          <w:between w:val="nil"/>
        </w:pBdr>
        <w:spacing w:after="240"/>
        <w:rPr>
          <w:color w:val="000000"/>
        </w:rPr>
      </w:pPr>
      <w:r>
        <w:rPr>
          <w:color w:val="000000"/>
        </w:rPr>
        <w:lastRenderedPageBreak/>
        <w:t xml:space="preserve">Slap, B. (2018). </w:t>
      </w:r>
      <w:r>
        <w:rPr>
          <w:i/>
          <w:color w:val="000000"/>
        </w:rPr>
        <w:t>5 digital marketing models to plan your online projects | Benjamin Slap</w:t>
      </w:r>
      <w:r>
        <w:rPr>
          <w:color w:val="000000"/>
        </w:rPr>
        <w:t>. [online] Benjamin Slap. Available at: https://www.benjaminslap.be/5-digital-marketing-models/ [Accessed 29 Jan. 2023].</w:t>
      </w:r>
    </w:p>
    <w:p w14:paraId="49E58EEA" w14:textId="77777777" w:rsidR="003E6907" w:rsidRDefault="003E6907" w:rsidP="003E6907">
      <w:pPr>
        <w:pBdr>
          <w:top w:val="nil"/>
          <w:left w:val="nil"/>
          <w:bottom w:val="nil"/>
          <w:right w:val="nil"/>
          <w:between w:val="nil"/>
        </w:pBdr>
      </w:pPr>
      <w:r>
        <w:t xml:space="preserve">Spangenberg, J.H. and </w:t>
      </w:r>
      <w:proofErr w:type="spellStart"/>
      <w:r>
        <w:t>Lorek</w:t>
      </w:r>
      <w:proofErr w:type="spellEnd"/>
      <w:r>
        <w:t xml:space="preserve">, S., 2019. Sufficiency and consumer </w:t>
      </w:r>
      <w:proofErr w:type="spellStart"/>
      <w:r>
        <w:t>behavior</w:t>
      </w:r>
      <w:proofErr w:type="spellEnd"/>
      <w:r>
        <w:t>: From theory to policy. Energy Policy, 129, pp.1070-1079.</w:t>
      </w:r>
    </w:p>
    <w:p w14:paraId="06A87D8E" w14:textId="77777777" w:rsidR="003E6907" w:rsidRDefault="003E6907" w:rsidP="003E6907">
      <w:pPr>
        <w:pBdr>
          <w:top w:val="nil"/>
          <w:left w:val="nil"/>
          <w:bottom w:val="nil"/>
          <w:right w:val="nil"/>
          <w:between w:val="nil"/>
        </w:pBdr>
      </w:pPr>
      <w:proofErr w:type="spellStart"/>
      <w:r>
        <w:t>Voramontri</w:t>
      </w:r>
      <w:proofErr w:type="spellEnd"/>
      <w:r>
        <w:t xml:space="preserve">, D. and </w:t>
      </w:r>
      <w:proofErr w:type="spellStart"/>
      <w:r>
        <w:t>Klieb</w:t>
      </w:r>
      <w:proofErr w:type="spellEnd"/>
      <w:r>
        <w:t xml:space="preserve">, L., 2019. Impact of social media on consumer </w:t>
      </w:r>
      <w:proofErr w:type="spellStart"/>
      <w:r>
        <w:t>behavior</w:t>
      </w:r>
      <w:proofErr w:type="spellEnd"/>
      <w:r>
        <w:t>. International Journal of Information and Decision Sciences, 11(3), pp.209-233.</w:t>
      </w:r>
    </w:p>
    <w:p w14:paraId="08E55C33" w14:textId="77777777" w:rsidR="003E6907" w:rsidRDefault="003E6907" w:rsidP="003E6907">
      <w:pPr>
        <w:pBdr>
          <w:top w:val="nil"/>
          <w:left w:val="nil"/>
          <w:bottom w:val="nil"/>
          <w:right w:val="nil"/>
          <w:between w:val="nil"/>
        </w:pBdr>
        <w:spacing w:after="240"/>
        <w:rPr>
          <w:color w:val="000000"/>
        </w:rPr>
      </w:pPr>
      <w:r>
        <w:rPr>
          <w:color w:val="000000"/>
        </w:rPr>
        <w:t xml:space="preserve">Zara (2018). </w:t>
      </w:r>
      <w:r>
        <w:rPr>
          <w:i/>
          <w:color w:val="000000"/>
        </w:rPr>
        <w:t>ZARA Official</w:t>
      </w:r>
      <w:r>
        <w:rPr>
          <w:color w:val="000000"/>
        </w:rPr>
        <w:t>. [online] Instagram.com. Available at: https://www.instagram.com/zara/?hl=en.</w:t>
      </w:r>
    </w:p>
    <w:p w14:paraId="620EB910" w14:textId="77777777" w:rsidR="003E6907" w:rsidRDefault="003E6907" w:rsidP="003E6907">
      <w:pPr>
        <w:pBdr>
          <w:top w:val="nil"/>
          <w:left w:val="nil"/>
          <w:bottom w:val="nil"/>
          <w:right w:val="nil"/>
          <w:between w:val="nil"/>
        </w:pBdr>
        <w:spacing w:after="240"/>
        <w:rPr>
          <w:color w:val="000000"/>
        </w:rPr>
      </w:pPr>
      <w:r>
        <w:rPr>
          <w:color w:val="000000"/>
        </w:rPr>
        <w:t xml:space="preserve">Zara (2019). </w:t>
      </w:r>
      <w:proofErr w:type="spellStart"/>
      <w:r>
        <w:rPr>
          <w:i/>
          <w:color w:val="000000"/>
        </w:rPr>
        <w:t>zara</w:t>
      </w:r>
      <w:proofErr w:type="spellEnd"/>
      <w:r>
        <w:rPr>
          <w:color w:val="000000"/>
        </w:rPr>
        <w:t xml:space="preserve">. </w:t>
      </w:r>
      <w:r>
        <w:rPr>
          <w:i/>
          <w:color w:val="000000"/>
        </w:rPr>
        <w:t>YouTube</w:t>
      </w:r>
      <w:r>
        <w:rPr>
          <w:color w:val="000000"/>
        </w:rPr>
        <w:t>. Available at: https://www.youtube.com/user/zara.</w:t>
      </w:r>
    </w:p>
    <w:p w14:paraId="69DE7EEA" w14:textId="77777777" w:rsidR="003E6907" w:rsidRDefault="003E6907" w:rsidP="003E6907">
      <w:pPr>
        <w:pBdr>
          <w:top w:val="nil"/>
          <w:left w:val="nil"/>
          <w:bottom w:val="nil"/>
          <w:right w:val="nil"/>
          <w:between w:val="nil"/>
        </w:pBdr>
        <w:spacing w:after="240"/>
        <w:rPr>
          <w:color w:val="000000"/>
        </w:rPr>
      </w:pPr>
      <w:r>
        <w:rPr>
          <w:color w:val="000000"/>
        </w:rPr>
        <w:t xml:space="preserve">Zara (2022). </w:t>
      </w:r>
      <w:r>
        <w:rPr>
          <w:i/>
          <w:color w:val="000000"/>
        </w:rPr>
        <w:t>ZARA Official Website</w:t>
      </w:r>
      <w:r>
        <w:rPr>
          <w:color w:val="000000"/>
        </w:rPr>
        <w:t>. [online] Zara.com. Available at: https://www.zara.com/.</w:t>
      </w:r>
    </w:p>
    <w:p w14:paraId="17B7CAA0" w14:textId="77777777" w:rsidR="003E6907" w:rsidRDefault="003E6907" w:rsidP="003E6907">
      <w:pPr>
        <w:pBdr>
          <w:top w:val="nil"/>
          <w:left w:val="nil"/>
          <w:bottom w:val="nil"/>
          <w:right w:val="nil"/>
          <w:between w:val="nil"/>
        </w:pBdr>
        <w:spacing w:after="240"/>
        <w:rPr>
          <w:color w:val="000000"/>
        </w:rPr>
      </w:pPr>
      <w:r w:rsidRPr="00D81909">
        <w:rPr>
          <w:color w:val="000000"/>
          <w:lang w:val="it-IT"/>
        </w:rPr>
        <w:t>Zara (</w:t>
      </w:r>
      <w:proofErr w:type="spellStart"/>
      <w:r w:rsidRPr="00D81909">
        <w:rPr>
          <w:color w:val="000000"/>
          <w:lang w:val="it-IT"/>
        </w:rPr>
        <w:t>n.d.</w:t>
      </w:r>
      <w:proofErr w:type="spellEnd"/>
      <w:r w:rsidRPr="00D81909">
        <w:rPr>
          <w:color w:val="000000"/>
          <w:lang w:val="it-IT"/>
        </w:rPr>
        <w:t xml:space="preserve">). </w:t>
      </w:r>
      <w:r w:rsidRPr="00D81909">
        <w:rPr>
          <w:i/>
          <w:color w:val="000000"/>
          <w:lang w:val="it-IT"/>
        </w:rPr>
        <w:t>ZARA (@ZARA) | Twitter</w:t>
      </w:r>
      <w:r w:rsidRPr="00D81909">
        <w:rPr>
          <w:color w:val="000000"/>
          <w:lang w:val="it-IT"/>
        </w:rPr>
        <w:t xml:space="preserve">. </w:t>
      </w:r>
      <w:r>
        <w:rPr>
          <w:color w:val="000000"/>
        </w:rPr>
        <w:t>[online] twitter.com. Available at: https://twitter.com/ZARA?ref_src=twsrc%5Egoogle%7Ctwcamp%5Eserp%7Ctwgr%5Eauthor [Accessed 29 Jan. 2023].</w:t>
      </w:r>
    </w:p>
    <w:p w14:paraId="00E51A05" w14:textId="77777777" w:rsidR="003E6907" w:rsidRDefault="003E6907" w:rsidP="003E6907">
      <w:pPr>
        <w:pBdr>
          <w:top w:val="nil"/>
          <w:left w:val="nil"/>
          <w:bottom w:val="nil"/>
          <w:right w:val="nil"/>
          <w:between w:val="nil"/>
        </w:pBdr>
        <w:spacing w:after="240"/>
        <w:rPr>
          <w:color w:val="000000"/>
        </w:rPr>
      </w:pPr>
      <w:r>
        <w:rPr>
          <w:color w:val="000000"/>
        </w:rPr>
        <w:t xml:space="preserve">Zhang, C.-B. and Li, Y. (2019). </w:t>
      </w:r>
      <w:proofErr w:type="gramStart"/>
      <w:r>
        <w:rPr>
          <w:color w:val="000000"/>
        </w:rPr>
        <w:t>How</w:t>
      </w:r>
      <w:proofErr w:type="gramEnd"/>
      <w:r>
        <w:rPr>
          <w:color w:val="000000"/>
        </w:rPr>
        <w:t xml:space="preserve"> social media usage influences B2B customer loyalty: roles of trust and purchase risk. </w:t>
      </w:r>
      <w:r>
        <w:rPr>
          <w:i/>
          <w:color w:val="000000"/>
        </w:rPr>
        <w:t>Journal of Business &amp; Industrial Marketing</w:t>
      </w:r>
      <w:r>
        <w:rPr>
          <w:color w:val="000000"/>
        </w:rPr>
        <w:t xml:space="preserve">, 34(7). </w:t>
      </w:r>
      <w:proofErr w:type="spellStart"/>
      <w:proofErr w:type="gramStart"/>
      <w:r>
        <w:rPr>
          <w:color w:val="000000"/>
        </w:rPr>
        <w:t>doi:https</w:t>
      </w:r>
      <w:proofErr w:type="spellEnd"/>
      <w:r>
        <w:rPr>
          <w:color w:val="000000"/>
        </w:rPr>
        <w:t>://doi.org/10.1108/jbim-07-2018-0211</w:t>
      </w:r>
      <w:proofErr w:type="gramEnd"/>
      <w:r>
        <w:rPr>
          <w:color w:val="000000"/>
        </w:rPr>
        <w:t>.</w:t>
      </w:r>
    </w:p>
    <w:p w14:paraId="7023E6A3" w14:textId="77777777" w:rsidR="003E6907" w:rsidRDefault="003E6907" w:rsidP="003E6907">
      <w:pPr>
        <w:pBdr>
          <w:top w:val="nil"/>
          <w:left w:val="nil"/>
          <w:bottom w:val="nil"/>
          <w:right w:val="nil"/>
          <w:between w:val="nil"/>
        </w:pBdr>
      </w:pPr>
      <w:r>
        <w:t>Zhang, M., Qin, F., Wang, G.A. and Luo, C., 2020. The impact of live video streaming on online purchase intention. The Service industries journal, 40(9-10), pp.656-681.</w:t>
      </w:r>
    </w:p>
    <w:p w14:paraId="499592D1" w14:textId="77777777" w:rsidR="007F3316" w:rsidRDefault="007F3316">
      <w:pPr>
        <w:pBdr>
          <w:top w:val="nil"/>
          <w:left w:val="nil"/>
          <w:bottom w:val="nil"/>
          <w:right w:val="nil"/>
          <w:between w:val="nil"/>
        </w:pBdr>
      </w:pPr>
    </w:p>
    <w:sectPr w:rsidR="007F3316">
      <w:footerReference w:type="default" r:id="rId2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7040E" w14:textId="77777777" w:rsidR="00876827" w:rsidRDefault="00876827">
      <w:pPr>
        <w:spacing w:line="240" w:lineRule="auto"/>
      </w:pPr>
      <w:r>
        <w:separator/>
      </w:r>
    </w:p>
  </w:endnote>
  <w:endnote w:type="continuationSeparator" w:id="0">
    <w:p w14:paraId="1B347CB7" w14:textId="77777777" w:rsidR="00876827" w:rsidRDefault="008768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Gadugi"/>
    <w:panose1 w:val="020B0604020202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09AB2" w14:textId="77777777" w:rsidR="007D627D" w:rsidRDefault="007D627D">
    <w:pPr>
      <w:pBdr>
        <w:top w:val="nil"/>
        <w:left w:val="nil"/>
        <w:bottom w:val="nil"/>
        <w:right w:val="nil"/>
        <w:between w:val="nil"/>
      </w:pBdr>
      <w:tabs>
        <w:tab w:val="center" w:pos="4513"/>
        <w:tab w:val="right" w:pos="9026"/>
      </w:tabs>
      <w:spacing w:line="240" w:lineRule="auto"/>
      <w:jc w:val="right"/>
      <w:rPr>
        <w:sz w:val="20"/>
        <w:szCs w:val="20"/>
      </w:rP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E506C1">
      <w:rPr>
        <w:noProof/>
        <w:sz w:val="20"/>
        <w:szCs w:val="20"/>
      </w:rPr>
      <w:t>42</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E506C1">
      <w:rPr>
        <w:noProof/>
        <w:sz w:val="20"/>
        <w:szCs w:val="20"/>
      </w:rPr>
      <w:t>63</w:t>
    </w:r>
    <w:r>
      <w:rPr>
        <w:sz w:val="20"/>
        <w:szCs w:val="20"/>
      </w:rPr>
      <w:fldChar w:fldCharType="end"/>
    </w:r>
  </w:p>
  <w:p w14:paraId="142B9E45" w14:textId="77777777" w:rsidR="007D627D" w:rsidRDefault="007D627D">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E2924" w14:textId="77777777" w:rsidR="00876827" w:rsidRDefault="00876827">
      <w:pPr>
        <w:spacing w:line="240" w:lineRule="auto"/>
      </w:pPr>
      <w:r>
        <w:separator/>
      </w:r>
    </w:p>
  </w:footnote>
  <w:footnote w:type="continuationSeparator" w:id="0">
    <w:p w14:paraId="15EC44D1" w14:textId="77777777" w:rsidR="00876827" w:rsidRDefault="008768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36CF9"/>
    <w:multiLevelType w:val="multilevel"/>
    <w:tmpl w:val="BF64DE4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5A807AB"/>
    <w:multiLevelType w:val="multilevel"/>
    <w:tmpl w:val="C33EA032"/>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83722722">
    <w:abstractNumId w:val="1"/>
  </w:num>
  <w:num w:numId="2" w16cid:durableId="665674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F68"/>
    <w:rsid w:val="000C3484"/>
    <w:rsid w:val="000C3D6C"/>
    <w:rsid w:val="001A681B"/>
    <w:rsid w:val="001E3F68"/>
    <w:rsid w:val="002A68EC"/>
    <w:rsid w:val="002B0055"/>
    <w:rsid w:val="00373AAF"/>
    <w:rsid w:val="00373D5E"/>
    <w:rsid w:val="003877A0"/>
    <w:rsid w:val="003E6907"/>
    <w:rsid w:val="004619A9"/>
    <w:rsid w:val="00492998"/>
    <w:rsid w:val="0053084E"/>
    <w:rsid w:val="00566B9B"/>
    <w:rsid w:val="005828F3"/>
    <w:rsid w:val="0061143A"/>
    <w:rsid w:val="006702A8"/>
    <w:rsid w:val="007230C9"/>
    <w:rsid w:val="00733CA3"/>
    <w:rsid w:val="007B6475"/>
    <w:rsid w:val="007D627D"/>
    <w:rsid w:val="007E3F7B"/>
    <w:rsid w:val="007F3316"/>
    <w:rsid w:val="008312A5"/>
    <w:rsid w:val="00851738"/>
    <w:rsid w:val="00876827"/>
    <w:rsid w:val="008E4AAA"/>
    <w:rsid w:val="00955125"/>
    <w:rsid w:val="009B0569"/>
    <w:rsid w:val="009E11B2"/>
    <w:rsid w:val="00A04345"/>
    <w:rsid w:val="00A306A0"/>
    <w:rsid w:val="00AE5C9F"/>
    <w:rsid w:val="00C1272F"/>
    <w:rsid w:val="00C353D3"/>
    <w:rsid w:val="00C92512"/>
    <w:rsid w:val="00D027BE"/>
    <w:rsid w:val="00D5381E"/>
    <w:rsid w:val="00D735E3"/>
    <w:rsid w:val="00D81909"/>
    <w:rsid w:val="00DB451E"/>
    <w:rsid w:val="00E506C1"/>
    <w:rsid w:val="00EB4472"/>
    <w:rsid w:val="00EB568D"/>
    <w:rsid w:val="00FA540C"/>
    <w:rsid w:val="00FF5F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598FE"/>
  <w15:docId w15:val="{2AA46D40-A494-ED41-B09E-7DB75D761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jc w:val="center"/>
    </w:pPr>
    <w:rPr>
      <w:b/>
      <w:sz w:val="36"/>
      <w:szCs w:val="36"/>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160E"/>
    <w:pPr>
      <w:tabs>
        <w:tab w:val="center" w:pos="4513"/>
        <w:tab w:val="right" w:pos="9026"/>
      </w:tabs>
      <w:spacing w:line="240" w:lineRule="auto"/>
    </w:pPr>
  </w:style>
  <w:style w:type="character" w:customStyle="1" w:styleId="HeaderChar">
    <w:name w:val="Header Char"/>
    <w:basedOn w:val="DefaultParagraphFont"/>
    <w:link w:val="Header"/>
    <w:uiPriority w:val="99"/>
    <w:rsid w:val="004C160E"/>
  </w:style>
  <w:style w:type="paragraph" w:styleId="Footer">
    <w:name w:val="footer"/>
    <w:basedOn w:val="Normal"/>
    <w:link w:val="FooterChar"/>
    <w:uiPriority w:val="99"/>
    <w:unhideWhenUsed/>
    <w:rsid w:val="004C160E"/>
    <w:pPr>
      <w:tabs>
        <w:tab w:val="center" w:pos="4513"/>
        <w:tab w:val="right" w:pos="9026"/>
      </w:tabs>
      <w:spacing w:line="240" w:lineRule="auto"/>
    </w:pPr>
  </w:style>
  <w:style w:type="character" w:customStyle="1" w:styleId="FooterChar">
    <w:name w:val="Footer Char"/>
    <w:basedOn w:val="DefaultParagraphFont"/>
    <w:link w:val="Footer"/>
    <w:uiPriority w:val="99"/>
    <w:rsid w:val="004C160E"/>
  </w:style>
  <w:style w:type="paragraph" w:styleId="TOCHeading">
    <w:name w:val="TOC Heading"/>
    <w:basedOn w:val="Heading1"/>
    <w:next w:val="Normal"/>
    <w:uiPriority w:val="39"/>
    <w:unhideWhenUsed/>
    <w:qFormat/>
    <w:rsid w:val="004C160E"/>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4C160E"/>
    <w:pPr>
      <w:spacing w:after="100"/>
    </w:pPr>
  </w:style>
  <w:style w:type="paragraph" w:styleId="TOC2">
    <w:name w:val="toc 2"/>
    <w:basedOn w:val="Normal"/>
    <w:next w:val="Normal"/>
    <w:autoRedefine/>
    <w:uiPriority w:val="39"/>
    <w:unhideWhenUsed/>
    <w:rsid w:val="004C160E"/>
    <w:pPr>
      <w:spacing w:after="100"/>
      <w:ind w:left="240"/>
    </w:pPr>
  </w:style>
  <w:style w:type="character" w:styleId="Hyperlink">
    <w:name w:val="Hyperlink"/>
    <w:basedOn w:val="DefaultParagraphFont"/>
    <w:uiPriority w:val="99"/>
    <w:unhideWhenUsed/>
    <w:rsid w:val="004C160E"/>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C7F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FCE"/>
    <w:rPr>
      <w:rFonts w:ascii="Tahoma" w:hAnsi="Tahoma" w:cs="Tahoma"/>
      <w:sz w:val="16"/>
      <w:szCs w:val="16"/>
    </w:rPr>
  </w:style>
  <w:style w:type="paragraph" w:styleId="NormalWeb">
    <w:name w:val="Normal (Web)"/>
    <w:basedOn w:val="Normal"/>
    <w:uiPriority w:val="99"/>
    <w:unhideWhenUsed/>
    <w:rsid w:val="00C6365D"/>
    <w:pPr>
      <w:spacing w:before="100" w:beforeAutospacing="1" w:after="100" w:afterAutospacing="1" w:line="240" w:lineRule="auto"/>
      <w:jc w:val="left"/>
    </w:pPr>
    <w:rPr>
      <w:color w:val="auto"/>
      <w:highlight w:val="none"/>
      <w:lang w:val="it-IT" w:eastAsia="it-IT"/>
    </w:rPr>
  </w:style>
  <w:style w:type="character" w:styleId="Strong">
    <w:name w:val="Strong"/>
    <w:basedOn w:val="DefaultParagraphFont"/>
    <w:uiPriority w:val="22"/>
    <w:qFormat/>
    <w:rsid w:val="00C6365D"/>
    <w:rPr>
      <w:b/>
      <w:bCs/>
    </w:rPr>
  </w:style>
  <w:style w:type="paragraph" w:styleId="ListParagraph">
    <w:name w:val="List Paragraph"/>
    <w:basedOn w:val="Normal"/>
    <w:uiPriority w:val="34"/>
    <w:qFormat/>
    <w:rsid w:val="00C6365D"/>
    <w:pPr>
      <w:spacing w:line="240" w:lineRule="auto"/>
      <w:ind w:left="720"/>
      <w:contextualSpacing/>
      <w:jc w:val="left"/>
    </w:pPr>
    <w:rPr>
      <w:rFonts w:asciiTheme="minorHAnsi" w:eastAsiaTheme="minorHAnsi" w:hAnsiTheme="minorHAnsi" w:cstheme="minorBidi"/>
      <w:color w:val="auto"/>
      <w:highlight w:val="none"/>
      <w:lang w:val="it-IT" w:eastAsia="en-US"/>
    </w:rPr>
  </w:style>
  <w:style w:type="character" w:customStyle="1" w:styleId="css-278qcu">
    <w:name w:val="css-278qcu"/>
    <w:basedOn w:val="DefaultParagraphFont"/>
    <w:rsid w:val="00C6365D"/>
  </w:style>
  <w:style w:type="character" w:styleId="FollowedHyperlink">
    <w:name w:val="FollowedHyperlink"/>
    <w:basedOn w:val="DefaultParagraphFont"/>
    <w:uiPriority w:val="99"/>
    <w:semiHidden/>
    <w:unhideWhenUsed/>
    <w:rsid w:val="00C6365D"/>
    <w:rPr>
      <w:color w:val="800080" w:themeColor="followedHyperlink"/>
      <w:u w:val="single"/>
    </w:rPr>
  </w:style>
  <w:style w:type="paragraph" w:styleId="Caption">
    <w:name w:val="caption"/>
    <w:basedOn w:val="Normal"/>
    <w:next w:val="Normal"/>
    <w:uiPriority w:val="35"/>
    <w:unhideWhenUsed/>
    <w:qFormat/>
    <w:rsid w:val="007F3316"/>
    <w:pPr>
      <w:spacing w:after="200" w:line="240" w:lineRule="auto"/>
    </w:pPr>
    <w:rPr>
      <w:b/>
      <w:bCs/>
      <w:color w:val="4F81BD" w:themeColor="accent1"/>
      <w:sz w:val="18"/>
      <w:szCs w:val="18"/>
    </w:rPr>
  </w:style>
  <w:style w:type="paragraph" w:styleId="TableofFigures">
    <w:name w:val="table of figures"/>
    <w:basedOn w:val="Normal"/>
    <w:next w:val="Normal"/>
    <w:uiPriority w:val="99"/>
    <w:unhideWhenUsed/>
    <w:rsid w:val="005828F3"/>
  </w:style>
  <w:style w:type="character" w:styleId="CommentReference">
    <w:name w:val="annotation reference"/>
    <w:basedOn w:val="DefaultParagraphFont"/>
    <w:uiPriority w:val="99"/>
    <w:semiHidden/>
    <w:unhideWhenUsed/>
    <w:rsid w:val="00FA540C"/>
    <w:rPr>
      <w:sz w:val="16"/>
      <w:szCs w:val="16"/>
    </w:rPr>
  </w:style>
  <w:style w:type="paragraph" w:styleId="CommentText">
    <w:name w:val="annotation text"/>
    <w:basedOn w:val="Normal"/>
    <w:link w:val="CommentTextChar"/>
    <w:uiPriority w:val="99"/>
    <w:semiHidden/>
    <w:unhideWhenUsed/>
    <w:rsid w:val="00FA540C"/>
    <w:pPr>
      <w:spacing w:line="240" w:lineRule="auto"/>
    </w:pPr>
    <w:rPr>
      <w:sz w:val="20"/>
      <w:szCs w:val="20"/>
    </w:rPr>
  </w:style>
  <w:style w:type="character" w:customStyle="1" w:styleId="CommentTextChar">
    <w:name w:val="Comment Text Char"/>
    <w:basedOn w:val="DefaultParagraphFont"/>
    <w:link w:val="CommentText"/>
    <w:uiPriority w:val="99"/>
    <w:semiHidden/>
    <w:rsid w:val="00FA540C"/>
    <w:rPr>
      <w:sz w:val="20"/>
      <w:szCs w:val="20"/>
    </w:rPr>
  </w:style>
  <w:style w:type="paragraph" w:styleId="CommentSubject">
    <w:name w:val="annotation subject"/>
    <w:basedOn w:val="CommentText"/>
    <w:next w:val="CommentText"/>
    <w:link w:val="CommentSubjectChar"/>
    <w:uiPriority w:val="99"/>
    <w:semiHidden/>
    <w:unhideWhenUsed/>
    <w:rsid w:val="00FA540C"/>
    <w:rPr>
      <w:b/>
      <w:bCs/>
    </w:rPr>
  </w:style>
  <w:style w:type="character" w:customStyle="1" w:styleId="CommentSubjectChar">
    <w:name w:val="Comment Subject Char"/>
    <w:basedOn w:val="CommentTextChar"/>
    <w:link w:val="CommentSubject"/>
    <w:uiPriority w:val="99"/>
    <w:semiHidden/>
    <w:rsid w:val="00FA540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ckvPT8OlCXCUgRrf4/Cuwz/gDw==">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</go:docsCustomData>
</go:gDocsCustomXmlDataStorage>
</file>

<file path=customXml/itemProps1.xml><?xml version="1.0" encoding="utf-8"?>
<ds:datastoreItem xmlns:ds="http://schemas.openxmlformats.org/officeDocument/2006/customXml" ds:itemID="{2E8F3259-195D-4DE0-AAD2-B35EF76C4C3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63</Pages>
  <Words>17553</Words>
  <Characters>100053</Characters>
  <Application>Microsoft Office Word</Application>
  <DocSecurity>0</DocSecurity>
  <Lines>833</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Federica Giocoli</cp:lastModifiedBy>
  <cp:revision>2</cp:revision>
  <dcterms:created xsi:type="dcterms:W3CDTF">2023-02-25T18:54:00Z</dcterms:created>
  <dcterms:modified xsi:type="dcterms:W3CDTF">2023-02-25T18:54:00Z</dcterms:modified>
</cp:coreProperties>
</file>