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8FDEA" w14:textId="77777777" w:rsidR="00AE558A" w:rsidRDefault="001F3930">
      <w:pPr>
        <w:spacing w:line="120" w:lineRule="auto"/>
        <w:rPr>
          <w:rFonts w:hint="default"/>
        </w:rPr>
      </w:pPr>
      <w:r>
        <w:rPr>
          <w:rFonts w:hint="default"/>
        </w:rPr>
        <w:t>L</w:t>
      </w:r>
      <w:r>
        <w:t xml:space="preserve">etitia Nikiwe Buyana. </w:t>
      </w:r>
    </w:p>
    <w:p w14:paraId="72F1C1C9" w14:textId="77777777" w:rsidR="00AE558A" w:rsidRDefault="001F3930">
      <w:pPr>
        <w:rPr>
          <w:rFonts w:hint="default"/>
        </w:rPr>
      </w:pPr>
      <w:r>
        <w:t xml:space="preserve">1817068 </w:t>
      </w:r>
    </w:p>
    <w:p w14:paraId="3FA43CAC" w14:textId="77777777" w:rsidR="00AE558A" w:rsidRDefault="001F3930">
      <w:pPr>
        <w:rPr>
          <w:rFonts w:hint="default"/>
        </w:rPr>
      </w:pPr>
      <w:r>
        <w:t xml:space="preserve">BSC health and Social Care </w:t>
      </w:r>
    </w:p>
    <w:p w14:paraId="1AB867AE" w14:textId="77777777" w:rsidR="00AE558A" w:rsidRDefault="001F3930">
      <w:pPr>
        <w:rPr>
          <w:rFonts w:hint="default"/>
        </w:rPr>
      </w:pPr>
      <w:r>
        <w:t>Health,wellbeing and sustainable development</w:t>
      </w:r>
    </w:p>
    <w:p w14:paraId="2F6E45D8" w14:textId="77777777" w:rsidR="00AE558A" w:rsidRDefault="001F3930">
      <w:pPr>
        <w:rPr>
          <w:rFonts w:hint="default"/>
        </w:rPr>
      </w:pPr>
      <w:r>
        <w:t xml:space="preserve">BMHP 6061-Birmingham </w:t>
      </w:r>
    </w:p>
    <w:p w14:paraId="347A3BD2" w14:textId="77777777" w:rsidR="00AE558A" w:rsidRDefault="001F3930">
      <w:pPr>
        <w:rPr>
          <w:rFonts w:hint="default"/>
        </w:rPr>
      </w:pPr>
      <w:r>
        <w:t xml:space="preserve">DR Besty Jose </w:t>
      </w:r>
    </w:p>
    <w:p w14:paraId="0565FA96" w14:textId="58E330FC" w:rsidR="00AE558A" w:rsidRDefault="001F3930">
      <w:pPr>
        <w:rPr>
          <w:rFonts w:hint="default"/>
        </w:rPr>
      </w:pPr>
      <w:r>
        <w:t xml:space="preserve">Written assessment report </w:t>
      </w:r>
    </w:p>
    <w:p w14:paraId="1EDB0F7C" w14:textId="54EDDD04" w:rsidR="00335242" w:rsidRDefault="00335242">
      <w:pPr>
        <w:rPr>
          <w:rFonts w:hint="default"/>
        </w:rPr>
      </w:pPr>
    </w:p>
    <w:p w14:paraId="4444BB8B" w14:textId="1BDB9C37" w:rsidR="00335242" w:rsidRDefault="00335242">
      <w:pPr>
        <w:rPr>
          <w:rFonts w:hint="default"/>
        </w:rPr>
      </w:pPr>
    </w:p>
    <w:p w14:paraId="53049FDA" w14:textId="73755F09" w:rsidR="00335242" w:rsidRDefault="00335242">
      <w:pPr>
        <w:rPr>
          <w:rFonts w:hint="default"/>
        </w:rPr>
      </w:pPr>
    </w:p>
    <w:p w14:paraId="78CBCB3C" w14:textId="3D40BD73" w:rsidR="00335242" w:rsidRDefault="00335242">
      <w:pPr>
        <w:rPr>
          <w:rFonts w:hint="default"/>
        </w:rPr>
      </w:pPr>
    </w:p>
    <w:p w14:paraId="77B0B9F8" w14:textId="51DB4D16" w:rsidR="00335242" w:rsidRDefault="00335242">
      <w:pPr>
        <w:rPr>
          <w:rFonts w:hint="default"/>
        </w:rPr>
      </w:pPr>
    </w:p>
    <w:p w14:paraId="652937B5" w14:textId="794AF81D" w:rsidR="00335242" w:rsidRDefault="00335242">
      <w:pPr>
        <w:rPr>
          <w:rFonts w:hint="default"/>
        </w:rPr>
      </w:pPr>
    </w:p>
    <w:p w14:paraId="4C1D56D0" w14:textId="1C984128" w:rsidR="00335242" w:rsidRDefault="00335242">
      <w:pPr>
        <w:rPr>
          <w:rFonts w:hint="default"/>
        </w:rPr>
      </w:pPr>
    </w:p>
    <w:p w14:paraId="18085BF9" w14:textId="13BD1B07" w:rsidR="00335242" w:rsidRDefault="00335242">
      <w:pPr>
        <w:rPr>
          <w:rFonts w:hint="default"/>
        </w:rPr>
      </w:pPr>
    </w:p>
    <w:p w14:paraId="58C29E87" w14:textId="3D4889B8" w:rsidR="00335242" w:rsidRDefault="00335242">
      <w:pPr>
        <w:rPr>
          <w:rFonts w:hint="default"/>
        </w:rPr>
      </w:pPr>
    </w:p>
    <w:p w14:paraId="22D8282B" w14:textId="5989C8AB" w:rsidR="00335242" w:rsidRDefault="00335242">
      <w:pPr>
        <w:rPr>
          <w:rFonts w:hint="default"/>
        </w:rPr>
      </w:pPr>
    </w:p>
    <w:p w14:paraId="15E43A2A" w14:textId="6F982244" w:rsidR="00335242" w:rsidRDefault="00335242">
      <w:pPr>
        <w:rPr>
          <w:rFonts w:hint="default"/>
        </w:rPr>
      </w:pPr>
    </w:p>
    <w:p w14:paraId="3A676FB5" w14:textId="2D3546E6" w:rsidR="00335242" w:rsidRDefault="00335242">
      <w:pPr>
        <w:rPr>
          <w:rFonts w:hint="default"/>
        </w:rPr>
      </w:pPr>
    </w:p>
    <w:p w14:paraId="6FEDBEB7" w14:textId="0EBA7888" w:rsidR="00335242" w:rsidRDefault="00335242">
      <w:pPr>
        <w:rPr>
          <w:rFonts w:hint="default"/>
        </w:rPr>
      </w:pPr>
    </w:p>
    <w:p w14:paraId="22AEAB3C" w14:textId="21EBEE9F" w:rsidR="00335242" w:rsidRDefault="00335242">
      <w:pPr>
        <w:rPr>
          <w:rFonts w:hint="default"/>
        </w:rPr>
      </w:pPr>
    </w:p>
    <w:p w14:paraId="732E0AB9" w14:textId="485E478E" w:rsidR="00335242" w:rsidRDefault="00335242">
      <w:pPr>
        <w:rPr>
          <w:rFonts w:hint="default"/>
        </w:rPr>
      </w:pPr>
    </w:p>
    <w:p w14:paraId="63EBDF3C" w14:textId="6ADFFA07" w:rsidR="00335242" w:rsidRDefault="00335242">
      <w:pPr>
        <w:rPr>
          <w:rFonts w:hint="default"/>
        </w:rPr>
      </w:pPr>
    </w:p>
    <w:p w14:paraId="2D87DAB3" w14:textId="4FDDDE1E" w:rsidR="00335242" w:rsidRDefault="00335242">
      <w:pPr>
        <w:rPr>
          <w:rFonts w:hint="default"/>
        </w:rPr>
      </w:pPr>
    </w:p>
    <w:p w14:paraId="0D9EFD9E" w14:textId="27744C46" w:rsidR="00335242" w:rsidRDefault="00335242">
      <w:pPr>
        <w:rPr>
          <w:rFonts w:hint="default"/>
        </w:rPr>
      </w:pPr>
    </w:p>
    <w:p w14:paraId="6D4D3662" w14:textId="77777777" w:rsidR="00335242" w:rsidRDefault="00335242">
      <w:pPr>
        <w:rPr>
          <w:rFonts w:hint="default"/>
        </w:rPr>
      </w:pPr>
    </w:p>
    <w:p w14:paraId="6C11FBBA" w14:textId="77777777" w:rsidR="00AE558A" w:rsidRDefault="001F3930">
      <w:pPr>
        <w:rPr>
          <w:rFonts w:hint="default"/>
        </w:rPr>
      </w:pPr>
      <w:r>
        <w:t xml:space="preserve">Table of contents </w:t>
      </w:r>
    </w:p>
    <w:p w14:paraId="08F2F381" w14:textId="64ED9C25" w:rsidR="00AE558A" w:rsidRDefault="001F3930">
      <w:pPr>
        <w:rPr>
          <w:rFonts w:hint="default"/>
        </w:rPr>
      </w:pPr>
      <w:r>
        <w:t>Introduction</w:t>
      </w:r>
      <w:r w:rsidR="000458EA">
        <w:rPr>
          <w:rFonts w:hint="default"/>
        </w:rPr>
        <w:t>……</w:t>
      </w:r>
    </w:p>
    <w:p w14:paraId="6B7442C0" w14:textId="5CA14789" w:rsidR="00AE558A" w:rsidRDefault="001F3930">
      <w:pPr>
        <w:rPr>
          <w:rFonts w:hint="default"/>
        </w:rPr>
      </w:pPr>
      <w:r>
        <w:t>Good health and wellbeing</w:t>
      </w:r>
      <w:r w:rsidR="000458EA">
        <w:rPr>
          <w:rFonts w:hint="default"/>
        </w:rPr>
        <w:t>………..</w:t>
      </w:r>
    </w:p>
    <w:p w14:paraId="6631A401" w14:textId="77777777" w:rsidR="00AE558A" w:rsidRDefault="001F3930">
      <w:pPr>
        <w:rPr>
          <w:rFonts w:hint="default"/>
        </w:rPr>
      </w:pPr>
      <w:r>
        <w:t>Sustainable Cities and Communities</w:t>
      </w:r>
      <w:r>
        <w:t>……</w:t>
      </w:r>
    </w:p>
    <w:p w14:paraId="196D95B4" w14:textId="77777777" w:rsidR="00AE558A" w:rsidRDefault="001F3930">
      <w:pPr>
        <w:rPr>
          <w:rFonts w:hint="default"/>
        </w:rPr>
      </w:pPr>
      <w:r>
        <w:t>Partnership working</w:t>
      </w:r>
      <w:r>
        <w:t>………</w:t>
      </w:r>
      <w:r>
        <w:t>..</w:t>
      </w:r>
    </w:p>
    <w:p w14:paraId="1C14DDFA" w14:textId="77777777" w:rsidR="00AE558A" w:rsidRDefault="001F3930">
      <w:pPr>
        <w:rPr>
          <w:rFonts w:hint="default"/>
        </w:rPr>
      </w:pPr>
      <w:r>
        <w:t>Conclusion</w:t>
      </w:r>
      <w:r>
        <w:t>………</w:t>
      </w:r>
    </w:p>
    <w:p w14:paraId="67949383" w14:textId="37BE4566" w:rsidR="00AE558A" w:rsidRDefault="001F3930">
      <w:pPr>
        <w:rPr>
          <w:rFonts w:hint="default"/>
        </w:rPr>
      </w:pPr>
      <w:r>
        <w:t>Reference</w:t>
      </w:r>
      <w:r w:rsidR="000458EA">
        <w:rPr>
          <w:rFonts w:hint="default"/>
        </w:rPr>
        <w:t>s</w:t>
      </w:r>
    </w:p>
    <w:p w14:paraId="49EC04AC" w14:textId="462C4410" w:rsidR="00AE558A" w:rsidRDefault="001F3930">
      <w:pPr>
        <w:rPr>
          <w:rFonts w:hint="default"/>
        </w:rPr>
      </w:pPr>
      <w:r>
        <w:t>Appendix</w:t>
      </w:r>
      <w:r>
        <w:t>………</w:t>
      </w:r>
    </w:p>
    <w:p w14:paraId="2B3BFA66" w14:textId="3701D3B4" w:rsidR="00335242" w:rsidRDefault="00335242">
      <w:pPr>
        <w:rPr>
          <w:rFonts w:hint="default"/>
        </w:rPr>
      </w:pPr>
    </w:p>
    <w:p w14:paraId="5C236027" w14:textId="542CA81C" w:rsidR="00335242" w:rsidRDefault="00335242">
      <w:pPr>
        <w:rPr>
          <w:rFonts w:hint="default"/>
        </w:rPr>
      </w:pPr>
    </w:p>
    <w:p w14:paraId="503A223F" w14:textId="6140B030" w:rsidR="00335242" w:rsidRDefault="00335242">
      <w:pPr>
        <w:rPr>
          <w:rFonts w:hint="default"/>
        </w:rPr>
      </w:pPr>
    </w:p>
    <w:p w14:paraId="09B41175" w14:textId="5C0E7E2F" w:rsidR="00335242" w:rsidRDefault="00335242">
      <w:pPr>
        <w:rPr>
          <w:rFonts w:hint="default"/>
        </w:rPr>
      </w:pPr>
    </w:p>
    <w:p w14:paraId="330BB242" w14:textId="62C25801" w:rsidR="00335242" w:rsidRDefault="00335242">
      <w:pPr>
        <w:rPr>
          <w:rFonts w:hint="default"/>
        </w:rPr>
      </w:pPr>
    </w:p>
    <w:p w14:paraId="54B709E2" w14:textId="0D03160C" w:rsidR="00335242" w:rsidRDefault="00335242">
      <w:pPr>
        <w:rPr>
          <w:rFonts w:hint="default"/>
        </w:rPr>
      </w:pPr>
    </w:p>
    <w:p w14:paraId="4A716FE6" w14:textId="7CDEA477" w:rsidR="00335242" w:rsidRDefault="00335242">
      <w:pPr>
        <w:rPr>
          <w:rFonts w:hint="default"/>
        </w:rPr>
      </w:pPr>
    </w:p>
    <w:p w14:paraId="0458683D" w14:textId="4EA39B24" w:rsidR="00335242" w:rsidRDefault="00335242">
      <w:pPr>
        <w:rPr>
          <w:rFonts w:hint="default"/>
        </w:rPr>
      </w:pPr>
    </w:p>
    <w:p w14:paraId="758389A5" w14:textId="5244696A" w:rsidR="00335242" w:rsidRDefault="00335242">
      <w:pPr>
        <w:rPr>
          <w:rFonts w:hint="default"/>
        </w:rPr>
      </w:pPr>
    </w:p>
    <w:p w14:paraId="258CE5B2" w14:textId="29549D81" w:rsidR="00335242" w:rsidRDefault="00335242">
      <w:pPr>
        <w:rPr>
          <w:rFonts w:hint="default"/>
        </w:rPr>
      </w:pPr>
    </w:p>
    <w:p w14:paraId="2E2B2E6A" w14:textId="49A05619" w:rsidR="00335242" w:rsidRDefault="00335242">
      <w:pPr>
        <w:rPr>
          <w:rFonts w:hint="default"/>
        </w:rPr>
      </w:pPr>
    </w:p>
    <w:p w14:paraId="2713E2C3" w14:textId="40EF18F9" w:rsidR="00335242" w:rsidRDefault="00335242">
      <w:pPr>
        <w:rPr>
          <w:rFonts w:hint="default"/>
        </w:rPr>
      </w:pPr>
    </w:p>
    <w:p w14:paraId="2F9DE2E6" w14:textId="57164E3F" w:rsidR="00335242" w:rsidRDefault="00335242">
      <w:pPr>
        <w:rPr>
          <w:rFonts w:hint="default"/>
        </w:rPr>
      </w:pPr>
    </w:p>
    <w:p w14:paraId="0DC4A5AD" w14:textId="4C1488B5" w:rsidR="00335242" w:rsidRDefault="00335242">
      <w:pPr>
        <w:rPr>
          <w:rFonts w:hint="default"/>
        </w:rPr>
      </w:pPr>
    </w:p>
    <w:p w14:paraId="4ACD5DB2" w14:textId="43905C9E" w:rsidR="00335242" w:rsidRDefault="00335242">
      <w:pPr>
        <w:rPr>
          <w:rFonts w:hint="default"/>
        </w:rPr>
      </w:pPr>
    </w:p>
    <w:p w14:paraId="143DE2E8" w14:textId="25369907" w:rsidR="00335242" w:rsidRDefault="00335242">
      <w:pPr>
        <w:rPr>
          <w:rFonts w:hint="default"/>
        </w:rPr>
      </w:pPr>
    </w:p>
    <w:p w14:paraId="76E680BC" w14:textId="6D72ACA0" w:rsidR="00AE558A" w:rsidRDefault="001F3930">
      <w:pPr>
        <w:rPr>
          <w:rFonts w:hint="default"/>
        </w:rPr>
      </w:pPr>
      <w:r>
        <w:rPr>
          <w:u w:val="single"/>
        </w:rPr>
        <w:t xml:space="preserve">Introduction </w:t>
      </w:r>
      <w:r>
        <w:rPr>
          <w:u w:val="single"/>
        </w:rPr>
        <w:br/>
      </w:r>
      <w:r>
        <w:t>This report is containing the information to the NHS manager about the sustainable development goals. According to Blewitt (2012). Sustainable development means to plan and implications of projects that must be done in the future without causing any damages because of natural resources on the planet to improve global system. Sustainable development goals is also defined as collection of seventeen interlink to be a blueprint to achieve a better more sustainable future for all that were setup by general assembly. United nations (2015). This is to improving people</w:t>
      </w:r>
      <w:r>
        <w:t>’</w:t>
      </w:r>
      <w:r>
        <w:t>s wellbeing and health conditions. The report analysis the goal three of good health and well-being, sustainable Cities and Communities goal eleven and partnership working of goal seventeen. The report explains what sustainable development is targeting by 2030. Such targets as reducing all poverty by implementation of social protection system, equality rights to ownership, technology, economic resources and building of resilient to environment. This highlights on what must be changed before the decisions are made to achieve the goals and avoid any sides effects on climate that can affect the natural resources. On the other hand, It gives vivid details about each goal and why it is important in the world including United Kingdom. The primary objective of Sustainable development is to plan at what must be done to ensure the safety of world by protecting the ecosystem in order to balance between human, living things and natural resources. The reports give the information about the programs used to achieve each of the mentioned goals. According to Sweileh(2020). a good health and wellbeing links with sustainable development on effectiveness in physical and mental health as they meet basic human needs with the human rights, quality and healthy lifestyle. The report continues explaining how Covid-19 pandemic interrupted the progress in sustainable development goals. Such as causes more deaths, isolation and delays hospital attendances. The Farm family health check and best start in life are addressed as the program supporting health and wellbeing. The program improves mental health issues, minimize poverty and health lifestyle. The best start in life program supports new mothers after maternity. On the other hand, the strength and weakness of each program is been defined in this report. The report continues explaining how Covid-19 pandemic interrupted the progress of all goals. Such problems as death, illness, homelessness, solation health check, hospital attendance, Covid-19 vaccination and affecting the economy.  The Government support and what is required to assist achieving the targets has been mentioned in this report. The report highlights how decarburization transportation systems and homelessness impacted people</w:t>
      </w:r>
      <w:r>
        <w:t>’</w:t>
      </w:r>
      <w:r>
        <w:t>s lives and what must be done to change this for better. The report gives information about partnership working as the most important goal for all. This explains how tax administration supports the tax payers and prevent fraud. The  Fcdo and decarburization transportation program promote  the economic development</w:t>
      </w:r>
      <w:r w:rsidR="0051354E">
        <w:rPr>
          <w:rFonts w:hint="default"/>
        </w:rPr>
        <w:t xml:space="preserve">. </w:t>
      </w:r>
      <w:r>
        <w:t>According to the United Nations (2020). good health and wellbeing is goal three of seventeen sustainable development goals for the world in 2030. It is everybody</w:t>
      </w:r>
      <w:r>
        <w:t>’</w:t>
      </w:r>
      <w:r>
        <w:t>s desires to age and live free from abuse, diseases, illness, hunger and enjoy life to the fullest. This goal promotes and maintains people</w:t>
      </w:r>
      <w:r>
        <w:t>’</w:t>
      </w:r>
      <w:r>
        <w:t xml:space="preserve">s wellbeing and improves number of health conditions everywhere, their lifestyle and reduces death in all ages. (United Nations, 2022). The target of health and wellbeing is to ensure healthy and wellbeing for all, and to end communication diseases such as HIV, tuberculosis and malaria to reduce death and people to live longer, healthy and free from poverty by 2030. On the other hand it desires to strengthen the prevention and treatment of substance abuse and alcoholism, end preventable deaths of newborn babies and children under five years with all countries. </w:t>
      </w:r>
      <w:r>
        <w:br/>
        <w:t>Farm family health check program</w:t>
      </w:r>
    </w:p>
    <w:p w14:paraId="46778469" w14:textId="77777777" w:rsidR="000458EA" w:rsidRDefault="001F3930">
      <w:pPr>
        <w:rPr>
          <w:rFonts w:hint="default"/>
          <w:b/>
          <w:bCs/>
          <w:u w:val="single"/>
        </w:rPr>
      </w:pPr>
      <w:r>
        <w:rPr>
          <w:b/>
          <w:bCs/>
          <w:u w:val="single"/>
        </w:rPr>
        <w:t>The farm family check programmed</w:t>
      </w:r>
    </w:p>
    <w:p w14:paraId="19B3634E" w14:textId="1861F7BC" w:rsidR="00AE558A" w:rsidRDefault="001F3930">
      <w:pPr>
        <w:rPr>
          <w:rFonts w:hint="default"/>
          <w:b/>
          <w:bCs/>
          <w:u w:val="single"/>
        </w:rPr>
      </w:pPr>
      <w:r>
        <w:t xml:space="preserve">Has been effective in the land of North Ireland since 2012. The program has more than 20,000 people at the farm with mental health issues and physical conditions. The programmer ensures that people have access to quality medical treatment they require at all </w:t>
      </w:r>
      <w:proofErr w:type="spellStart"/>
      <w:r>
        <w:t>times.jordan</w:t>
      </w:r>
      <w:proofErr w:type="spellEnd"/>
      <w:r>
        <w:t xml:space="preserve"> </w:t>
      </w:r>
      <w:proofErr w:type="spellStart"/>
      <w:r>
        <w:t>etl</w:t>
      </w:r>
      <w:proofErr w:type="spellEnd"/>
      <w:r>
        <w:t xml:space="preserve"> (2020).On other</w:t>
      </w:r>
      <w:r w:rsidR="005135A9">
        <w:rPr>
          <w:rFonts w:hint="default"/>
        </w:rPr>
        <w:t xml:space="preserve"> hand </w:t>
      </w:r>
      <w:r w:rsidR="00070C48">
        <w:rPr>
          <w:rFonts w:hint="default"/>
        </w:rPr>
        <w:t>.it</w:t>
      </w:r>
      <w:r>
        <w:t xml:space="preserve"> provides the quality of life and improves </w:t>
      </w:r>
      <w:r w:rsidR="004D1621">
        <w:rPr>
          <w:rFonts w:hint="default"/>
        </w:rPr>
        <w:t>people</w:t>
      </w:r>
      <w:r w:rsidR="004D1621">
        <w:rPr>
          <w:rFonts w:hint="default"/>
          <w:lang w:val="en-GB"/>
        </w:rPr>
        <w:t>’</w:t>
      </w:r>
      <w:r w:rsidR="004D1621">
        <w:rPr>
          <w:rFonts w:hint="default"/>
        </w:rPr>
        <w:t xml:space="preserve">s </w:t>
      </w:r>
      <w:r>
        <w:t xml:space="preserve">wellbeing, promotes urgent care to vulnerable people, minimizes  poverty in the agricultural land. Patients with chronically illness such as HIV, tuberculosis and diabetes are given the  right care they need. It priorities on advising visitors in the stock market and at agricultural food events.  (GOV.UK 2020b). </w:t>
      </w:r>
      <w:r w:rsidR="00AE621A">
        <w:rPr>
          <w:rFonts w:hint="default"/>
        </w:rPr>
        <w:t xml:space="preserve">It is </w:t>
      </w:r>
      <w:r w:rsidR="00CE1A26">
        <w:rPr>
          <w:rFonts w:hint="default"/>
        </w:rPr>
        <w:t xml:space="preserve">essential that </w:t>
      </w:r>
      <w:r>
        <w:t>government must pay more attention on this program and fund it to grow for the benefit of the country.  people must eat organic food such as fresh fruits and vegetables to improve their lifestyle avoid obesity and other illness. Dietitian can give advice on how to control weight and remain healthy</w:t>
      </w:r>
      <w:r w:rsidR="0066257F">
        <w:rPr>
          <w:rFonts w:hint="default"/>
        </w:rPr>
        <w:t>,</w:t>
      </w:r>
      <w:r>
        <w:t xml:space="preserve"> live longer</w:t>
      </w:r>
      <w:r w:rsidR="0066257F">
        <w:rPr>
          <w:rFonts w:hint="default"/>
        </w:rPr>
        <w:t xml:space="preserve"> and avoid illness. </w:t>
      </w:r>
    </w:p>
    <w:p w14:paraId="11F57244" w14:textId="77777777" w:rsidR="00AE558A" w:rsidRDefault="001F3930">
      <w:pPr>
        <w:pStyle w:val="NoSpacing"/>
        <w:rPr>
          <w:u w:val="single"/>
        </w:rPr>
      </w:pPr>
      <w:r>
        <w:rPr>
          <w:u w:val="single"/>
        </w:rPr>
        <w:t>Strength</w:t>
      </w:r>
    </w:p>
    <w:p w14:paraId="102D66C2" w14:textId="3B050A27" w:rsidR="00AE558A" w:rsidRDefault="001F3930">
      <w:pPr>
        <w:pStyle w:val="NoSpacing"/>
      </w:pPr>
      <w:r>
        <w:t xml:space="preserve">Government funds the farm family health check program, such support comes from “department of agriculture, environment and affairs. “.The intention is to reduce poverty and improves health care treatments. On other hand there are several local sites for medical assistance. For  instance  there are portal clinics at markets  community events sports health checks and referral for further </w:t>
      </w:r>
      <w:proofErr w:type="spellStart"/>
      <w:r w:rsidR="00BF662B">
        <w:t>assistance.Additionaly</w:t>
      </w:r>
      <w:proofErr w:type="spellEnd"/>
      <w:r w:rsidR="008B6A22">
        <w:t xml:space="preserve"> </w:t>
      </w:r>
      <w:r w:rsidR="00BF662B">
        <w:t>it</w:t>
      </w:r>
      <w:r>
        <w:t xml:space="preserve"> reduces rural poverty, isolation and health care treatments to the community. (GOV.UK. 2016 b). In addition it works in partnership with UFU, rural support and rural communities network to improve the service, minimizes death and excellent time management as there is no appointment required for attending the clinic. Wang (2019). </w:t>
      </w:r>
    </w:p>
    <w:p w14:paraId="38CBE1F7" w14:textId="78D3D89A" w:rsidR="00AE558A" w:rsidRDefault="001F3930">
      <w:pPr>
        <w:rPr>
          <w:rFonts w:hint="default"/>
        </w:rPr>
      </w:pPr>
      <w:r>
        <w:br/>
      </w:r>
      <w:r>
        <w:rPr>
          <w:u w:val="single"/>
        </w:rPr>
        <w:t>Weaknesses</w:t>
      </w:r>
      <w:r>
        <w:rPr>
          <w:u w:val="single"/>
        </w:rPr>
        <w:br/>
      </w:r>
      <w:r>
        <w:t xml:space="preserve">Covid-19 pandemic caused isolated, depressed. Meanwhile there is increase number of male committed suicide that reduces the employability and productivity. Lin and Zhinga (2020).There is lack of government financial support   compared with the other organizations. </w:t>
      </w:r>
      <w:r w:rsidR="00123A91">
        <w:rPr>
          <w:rFonts w:hint="default"/>
        </w:rPr>
        <w:t>There</w:t>
      </w:r>
      <w:r>
        <w:t xml:space="preserve"> is </w:t>
      </w:r>
      <w:r w:rsidR="00441D8C">
        <w:rPr>
          <w:rFonts w:hint="default"/>
        </w:rPr>
        <w:t xml:space="preserve">a challenge of </w:t>
      </w:r>
      <w:r>
        <w:t xml:space="preserve">limited data to examine the rates of </w:t>
      </w:r>
      <w:r w:rsidR="00684133">
        <w:rPr>
          <w:rFonts w:hint="default"/>
        </w:rPr>
        <w:t>patient</w:t>
      </w:r>
      <w:r w:rsidR="00684133">
        <w:rPr>
          <w:rFonts w:hint="default"/>
          <w:lang w:val="en-GB"/>
        </w:rPr>
        <w:t>’</w:t>
      </w:r>
      <w:r w:rsidR="00684133">
        <w:rPr>
          <w:rFonts w:hint="default"/>
        </w:rPr>
        <w:t xml:space="preserve">s </w:t>
      </w:r>
      <w:r>
        <w:t xml:space="preserve">illness </w:t>
      </w:r>
      <w:r w:rsidR="00F85A85">
        <w:rPr>
          <w:rFonts w:hint="default"/>
        </w:rPr>
        <w:t>.</w:t>
      </w:r>
      <w:r w:rsidR="009E08FF">
        <w:rPr>
          <w:rFonts w:hint="default"/>
        </w:rPr>
        <w:t xml:space="preserve">On other hand farm family health check </w:t>
      </w:r>
      <w:r w:rsidR="00FC1309">
        <w:rPr>
          <w:rFonts w:hint="default"/>
        </w:rPr>
        <w:t>is faced by social</w:t>
      </w:r>
      <w:r w:rsidR="005D6880">
        <w:rPr>
          <w:rFonts w:hint="default"/>
        </w:rPr>
        <w:t xml:space="preserve"> </w:t>
      </w:r>
      <w:proofErr w:type="spellStart"/>
      <w:r w:rsidR="005D6880">
        <w:rPr>
          <w:rFonts w:hint="default"/>
        </w:rPr>
        <w:t>isolation</w:t>
      </w:r>
      <w:r w:rsidR="00FC1309">
        <w:rPr>
          <w:rFonts w:hint="default"/>
        </w:rPr>
        <w:t>,</w:t>
      </w:r>
      <w:r w:rsidR="005D6880">
        <w:rPr>
          <w:rFonts w:hint="default"/>
        </w:rPr>
        <w:t>mental</w:t>
      </w:r>
      <w:proofErr w:type="spellEnd"/>
      <w:r w:rsidR="005D6880">
        <w:rPr>
          <w:rFonts w:hint="default"/>
        </w:rPr>
        <w:t xml:space="preserve"> health issues and </w:t>
      </w:r>
      <w:r w:rsidR="00C4557B">
        <w:rPr>
          <w:rFonts w:hint="default"/>
        </w:rPr>
        <w:t xml:space="preserve">physical condition that are not been </w:t>
      </w:r>
      <w:r w:rsidR="00183857">
        <w:rPr>
          <w:rFonts w:hint="default"/>
        </w:rPr>
        <w:t xml:space="preserve">considered. </w:t>
      </w:r>
    </w:p>
    <w:p w14:paraId="5DD47501" w14:textId="77777777" w:rsidR="00AE558A" w:rsidRDefault="001F3930">
      <w:pPr>
        <w:pStyle w:val="NoSpacing"/>
        <w:rPr>
          <w:b/>
          <w:bCs/>
          <w:sz w:val="24"/>
          <w:szCs w:val="24"/>
          <w:u w:val="single"/>
        </w:rPr>
      </w:pPr>
      <w:r>
        <w:rPr>
          <w:b/>
          <w:bCs/>
          <w:sz w:val="24"/>
          <w:szCs w:val="24"/>
          <w:u w:val="single"/>
        </w:rPr>
        <w:t xml:space="preserve">The best start in life programme </w:t>
      </w:r>
    </w:p>
    <w:p w14:paraId="3A999549" w14:textId="64C18416" w:rsidR="00AE558A" w:rsidRDefault="001F3930">
      <w:pPr>
        <w:pStyle w:val="NoSpacing"/>
      </w:pPr>
      <w:r>
        <w:t xml:space="preserve">The best start of life  supports families to gain their strength and have their normal life within the 1,001 critical days </w:t>
      </w:r>
      <w:r w:rsidR="00554F19">
        <w:t xml:space="preserve"> after </w:t>
      </w:r>
      <w:r w:rsidR="002A6BD6">
        <w:t xml:space="preserve">giving birth </w:t>
      </w:r>
      <w:r w:rsidR="00A62075">
        <w:t xml:space="preserve">to their babies </w:t>
      </w:r>
      <w:r>
        <w:t>in their dwelling places from age of zero months to two years</w:t>
      </w:r>
      <w:r w:rsidR="003121C1">
        <w:t xml:space="preserve"> </w:t>
      </w:r>
      <w:r w:rsidR="0087492F">
        <w:t>.</w:t>
      </w:r>
      <w:r w:rsidR="00E87F26">
        <w:t xml:space="preserve">For </w:t>
      </w:r>
      <w:r>
        <w:t xml:space="preserve">example some parents suffer with postmortem, depression and anxiety after birth that can affect their state of mind. Tan.etl (2021).The Multidisciplinary teams intervene in supporting early mothers who start their challenging times of pregnancy until they reach two years old children . (GOV.UK 2021b). It reduces pressure from parents to </w:t>
      </w:r>
      <w:r w:rsidR="00430E68">
        <w:t xml:space="preserve">balance their </w:t>
      </w:r>
      <w:proofErr w:type="spellStart"/>
      <w:r w:rsidR="00430E68">
        <w:t>lives,</w:t>
      </w:r>
      <w:r w:rsidR="00110E7C">
        <w:t>but</w:t>
      </w:r>
      <w:proofErr w:type="spellEnd"/>
      <w:r w:rsidR="00110E7C">
        <w:t xml:space="preserve"> </w:t>
      </w:r>
      <w:r>
        <w:t xml:space="preserve">yet </w:t>
      </w:r>
      <w:r w:rsidR="00110E7C">
        <w:t>t</w:t>
      </w:r>
      <w:r>
        <w:t xml:space="preserve">he  governments support is limited in this program. It receives support from the volunteers community </w:t>
      </w:r>
      <w:proofErr w:type="spellStart"/>
      <w:r w:rsidR="004C1FE2">
        <w:t>groups.Meanwhile</w:t>
      </w:r>
      <w:proofErr w:type="spellEnd"/>
      <w:r w:rsidR="004C1FE2">
        <w:t xml:space="preserve"> </w:t>
      </w:r>
      <w:r w:rsidR="0000136A">
        <w:t xml:space="preserve">the school supports </w:t>
      </w:r>
      <w:r w:rsidR="00A5515B">
        <w:t xml:space="preserve">the children at the early stages of learning </w:t>
      </w:r>
      <w:r w:rsidR="008738D1">
        <w:t xml:space="preserve">including those who have special </w:t>
      </w:r>
      <w:r w:rsidR="00263F09">
        <w:t xml:space="preserve">needs </w:t>
      </w:r>
      <w:r w:rsidR="00D300FD">
        <w:t xml:space="preserve">that needs home education. </w:t>
      </w:r>
      <w:r>
        <w:t>and health care professionals to safeguard both babies and mothers</w:t>
      </w:r>
      <w:r w:rsidR="00E246B9">
        <w:t xml:space="preserve"> to meet their needs</w:t>
      </w:r>
      <w:r w:rsidR="00773D7C">
        <w:t xml:space="preserve">. </w:t>
      </w:r>
      <w:r>
        <w:t xml:space="preserve">The program ensures that people have equality treatment between rural dwellers and those in the </w:t>
      </w:r>
      <w:proofErr w:type="spellStart"/>
      <w:r w:rsidR="00E140F3">
        <w:t>cities.The</w:t>
      </w:r>
      <w:proofErr w:type="spellEnd"/>
      <w:r w:rsidR="00E140F3">
        <w:t xml:space="preserve"> program </w:t>
      </w:r>
      <w:r w:rsidR="00B95B5E">
        <w:t xml:space="preserve">has positive impact </w:t>
      </w:r>
      <w:r w:rsidR="001C1DBD">
        <w:t xml:space="preserve">on </w:t>
      </w:r>
      <w:r w:rsidR="004B41CB">
        <w:t xml:space="preserve"> </w:t>
      </w:r>
      <w:r w:rsidR="001C1DBD">
        <w:t xml:space="preserve">parents with </w:t>
      </w:r>
      <w:r w:rsidR="00B95B5E">
        <w:t xml:space="preserve"> babies </w:t>
      </w:r>
      <w:r w:rsidR="00005899">
        <w:t xml:space="preserve">as it provides support </w:t>
      </w:r>
      <w:r w:rsidR="00716414">
        <w:t xml:space="preserve">to cope with struggle but it lack effective partnership working to </w:t>
      </w:r>
      <w:r w:rsidR="00E1255A">
        <w:t xml:space="preserve">be successful. </w:t>
      </w:r>
    </w:p>
    <w:p w14:paraId="3100E25E" w14:textId="77777777" w:rsidR="00AE558A" w:rsidRDefault="001F3930">
      <w:pPr>
        <w:pStyle w:val="NoSpacing"/>
      </w:pPr>
      <w:r>
        <w:t xml:space="preserve"> </w:t>
      </w:r>
    </w:p>
    <w:p w14:paraId="09F9099E" w14:textId="55A53199" w:rsidR="00AE558A" w:rsidRDefault="001F3930">
      <w:pPr>
        <w:rPr>
          <w:rFonts w:hint="default"/>
        </w:rPr>
      </w:pPr>
      <w:r>
        <w:rPr>
          <w:u w:val="single"/>
        </w:rPr>
        <w:t xml:space="preserve">Strengths </w:t>
      </w:r>
      <w:r>
        <w:rPr>
          <w:u w:val="single"/>
        </w:rPr>
        <w:br/>
      </w:r>
      <w:r>
        <w:t>The program supports new mothers by being involve in their babies life by caring and supporting their mothers to continue with life after their maternity leave. Manzer(2021).The effectiveness of the program is partnership working of health care professionals supporting both babies and parents. For example, health care visitors monitored the growing of a babies,social workers support both children and parents, nurses, volunteers, school</w:t>
      </w:r>
      <w:r w:rsidR="00B943E3">
        <w:rPr>
          <w:rFonts w:hint="default"/>
        </w:rPr>
        <w:t>.</w:t>
      </w:r>
      <w:r>
        <w:t xml:space="preserve"> </w:t>
      </w:r>
      <w:r w:rsidR="00F12608">
        <w:rPr>
          <w:rFonts w:hint="default"/>
        </w:rPr>
        <w:t>On the other hand</w:t>
      </w:r>
      <w:r w:rsidR="00B0541B">
        <w:rPr>
          <w:rFonts w:hint="default"/>
        </w:rPr>
        <w:t xml:space="preserve"> social workers </w:t>
      </w:r>
      <w:r w:rsidR="00F12608">
        <w:rPr>
          <w:rFonts w:hint="default"/>
        </w:rPr>
        <w:t xml:space="preserve">support </w:t>
      </w:r>
      <w:r>
        <w:t xml:space="preserve"> </w:t>
      </w:r>
      <w:r w:rsidR="00E3375B">
        <w:rPr>
          <w:rFonts w:hint="default"/>
        </w:rPr>
        <w:t xml:space="preserve"> </w:t>
      </w:r>
      <w:r w:rsidR="003A7A69">
        <w:rPr>
          <w:rFonts w:hint="default"/>
        </w:rPr>
        <w:t>intervention</w:t>
      </w:r>
      <w:r w:rsidR="00917678">
        <w:rPr>
          <w:rFonts w:hint="default"/>
        </w:rPr>
        <w:t xml:space="preserve"> by</w:t>
      </w:r>
      <w:r w:rsidR="004703CC">
        <w:rPr>
          <w:rFonts w:hint="default"/>
        </w:rPr>
        <w:t xml:space="preserve"> </w:t>
      </w:r>
      <w:r w:rsidR="00917678">
        <w:rPr>
          <w:rFonts w:hint="default"/>
        </w:rPr>
        <w:t>staying</w:t>
      </w:r>
      <w:r w:rsidR="004703CC">
        <w:rPr>
          <w:rFonts w:hint="default"/>
        </w:rPr>
        <w:t xml:space="preserve"> </w:t>
      </w:r>
      <w:proofErr w:type="spellStart"/>
      <w:r w:rsidR="00917678">
        <w:rPr>
          <w:rFonts w:hint="default"/>
        </w:rPr>
        <w:t>incontact</w:t>
      </w:r>
      <w:proofErr w:type="spellEnd"/>
      <w:r w:rsidR="004703CC">
        <w:rPr>
          <w:rFonts w:hint="default"/>
        </w:rPr>
        <w:t xml:space="preserve"> </w:t>
      </w:r>
      <w:r w:rsidR="00917678">
        <w:rPr>
          <w:rFonts w:hint="default"/>
        </w:rPr>
        <w:t>with</w:t>
      </w:r>
      <w:r w:rsidR="004703CC">
        <w:rPr>
          <w:rFonts w:hint="default"/>
        </w:rPr>
        <w:t xml:space="preserve"> </w:t>
      </w:r>
      <w:r w:rsidR="00590130">
        <w:rPr>
          <w:rFonts w:hint="default"/>
        </w:rPr>
        <w:t>parents and paying them</w:t>
      </w:r>
      <w:r w:rsidR="00C6558D">
        <w:rPr>
          <w:rFonts w:hint="default"/>
        </w:rPr>
        <w:t xml:space="preserve"> visits </w:t>
      </w:r>
      <w:r w:rsidR="00537FD5">
        <w:rPr>
          <w:rFonts w:hint="default"/>
        </w:rPr>
        <w:t>to check the progress</w:t>
      </w:r>
      <w:r w:rsidR="00131CC9">
        <w:rPr>
          <w:rFonts w:hint="default"/>
        </w:rPr>
        <w:t xml:space="preserve"> of the children</w:t>
      </w:r>
      <w:r>
        <w:rPr>
          <w:rFonts w:hint="default"/>
        </w:rPr>
        <w:t>.</w:t>
      </w:r>
      <w:r>
        <w:t xml:space="preserve"> </w:t>
      </w:r>
      <w:proofErr w:type="spellStart"/>
      <w:r>
        <w:t>Poxton</w:t>
      </w:r>
      <w:proofErr w:type="spellEnd"/>
      <w:r>
        <w:t xml:space="preserve"> (2018). On the other hand parents are being supported on psychological and mental illness through difficult times at their homes </w:t>
      </w:r>
      <w:r w:rsidR="0021311D">
        <w:rPr>
          <w:rFonts w:hint="default"/>
        </w:rPr>
        <w:t xml:space="preserve">by </w:t>
      </w:r>
      <w:r w:rsidR="0005568C">
        <w:rPr>
          <w:rFonts w:hint="default"/>
        </w:rPr>
        <w:t xml:space="preserve">charities and </w:t>
      </w:r>
      <w:r>
        <w:t xml:space="preserve">communities of their nearby. (The </w:t>
      </w:r>
      <w:r w:rsidR="00DF1222">
        <w:rPr>
          <w:rFonts w:hint="default"/>
        </w:rPr>
        <w:t>King</w:t>
      </w:r>
      <w:r w:rsidR="00DF1222">
        <w:rPr>
          <w:rFonts w:hint="default"/>
          <w:lang w:val="en-GB"/>
        </w:rPr>
        <w:t>’</w:t>
      </w:r>
      <w:r w:rsidR="00DF1222">
        <w:rPr>
          <w:rFonts w:hint="default"/>
        </w:rPr>
        <w:t xml:space="preserve">s </w:t>
      </w:r>
      <w:r>
        <w:t xml:space="preserve">Fund, 2020). </w:t>
      </w:r>
    </w:p>
    <w:p w14:paraId="31F2A13B" w14:textId="0EA47BF6" w:rsidR="00AE558A" w:rsidRDefault="001F3930">
      <w:pPr>
        <w:pStyle w:val="NoSpacing"/>
        <w:rPr>
          <w:u w:val="single"/>
        </w:rPr>
      </w:pPr>
      <w:r>
        <w:rPr>
          <w:u w:val="single"/>
        </w:rPr>
        <w:t xml:space="preserve">Weaknesses </w:t>
      </w:r>
    </w:p>
    <w:p w14:paraId="44201C11" w14:textId="66002AAB" w:rsidR="00AE558A" w:rsidRDefault="001F3930">
      <w:pPr>
        <w:pStyle w:val="NoSpacing"/>
      </w:pPr>
      <w:r>
        <w:t xml:space="preserve">Although the program is effective in improving people’s wellbeing, it is not been </w:t>
      </w:r>
      <w:proofErr w:type="spellStart"/>
      <w:r w:rsidR="009601F4">
        <w:t>recognised</w:t>
      </w:r>
      <w:proofErr w:type="spellEnd"/>
      <w:r w:rsidR="009601F4">
        <w:t xml:space="preserve"> </w:t>
      </w:r>
      <w:r>
        <w:t xml:space="preserve">and fully funded by the government to grow. </w:t>
      </w:r>
      <w:r w:rsidR="00E87149">
        <w:t xml:space="preserve">The program deserves </w:t>
      </w:r>
      <w:r w:rsidR="007B762B">
        <w:t xml:space="preserve">to be valued </w:t>
      </w:r>
      <w:r w:rsidR="00CD6A45">
        <w:t>by the government and</w:t>
      </w:r>
      <w:r w:rsidR="00AA38B7">
        <w:t xml:space="preserve"> be fully </w:t>
      </w:r>
      <w:r w:rsidR="001E6C2C">
        <w:t xml:space="preserve">supported by the </w:t>
      </w:r>
      <w:r w:rsidR="00CD6A45">
        <w:t>local authorities</w:t>
      </w:r>
      <w:r w:rsidR="001E6C2C">
        <w:t xml:space="preserve">. </w:t>
      </w:r>
      <w:r w:rsidR="00CD6A45">
        <w:t xml:space="preserve"> </w:t>
      </w:r>
      <w:r>
        <w:t xml:space="preserve">There is lack of collaboration between the team and the local authorities in understanding its effectiveness. Other challenges are, no awareness about the  program  and  parents to be given time to share their concerns and what they wish can be done better for them to improve the service. </w:t>
      </w:r>
      <w:r w:rsidR="002B20F5">
        <w:t xml:space="preserve">On </w:t>
      </w:r>
      <w:r w:rsidR="00A634F1">
        <w:t xml:space="preserve">other hand it is essential for different health care professionals to </w:t>
      </w:r>
      <w:r w:rsidR="006C44BB">
        <w:t>safeguard and</w:t>
      </w:r>
      <w:r w:rsidR="00CD6B73">
        <w:t xml:space="preserve"> check on babies. </w:t>
      </w:r>
      <w:r w:rsidR="000324C5">
        <w:t xml:space="preserve"> By </w:t>
      </w:r>
      <w:r w:rsidR="006C44BB">
        <w:t xml:space="preserve">constant pay </w:t>
      </w:r>
      <w:r w:rsidR="00D159A6">
        <w:t>them visits</w:t>
      </w:r>
      <w:r w:rsidR="000324C5">
        <w:t xml:space="preserve"> will allow</w:t>
      </w:r>
      <w:r w:rsidR="001E3C72">
        <w:t xml:space="preserve"> them to </w:t>
      </w:r>
      <w:r w:rsidR="00366A0D">
        <w:t xml:space="preserve">monitor the safety of children and </w:t>
      </w:r>
      <w:proofErr w:type="spellStart"/>
      <w:r w:rsidR="00DD6D21">
        <w:t>enviroment</w:t>
      </w:r>
      <w:proofErr w:type="spellEnd"/>
      <w:r w:rsidR="00DD6D21">
        <w:t xml:space="preserve"> of where they live. </w:t>
      </w:r>
      <w:r>
        <w:t xml:space="preserve">(GOV.UK 2021 d). </w:t>
      </w:r>
    </w:p>
    <w:p w14:paraId="1EE18488" w14:textId="77777777" w:rsidR="00AE558A" w:rsidRDefault="00AE558A">
      <w:pPr>
        <w:pStyle w:val="NoSpacing"/>
      </w:pPr>
    </w:p>
    <w:p w14:paraId="4CA60C67" w14:textId="77777777" w:rsidR="00AE558A" w:rsidRDefault="001F3930">
      <w:pPr>
        <w:pStyle w:val="NoSpacing"/>
        <w:rPr>
          <w:b/>
          <w:bCs/>
          <w:u w:val="single"/>
        </w:rPr>
      </w:pPr>
      <w:r>
        <w:rPr>
          <w:b/>
          <w:bCs/>
          <w:u w:val="single"/>
        </w:rPr>
        <w:t xml:space="preserve">Progress </w:t>
      </w:r>
    </w:p>
    <w:p w14:paraId="1936B1B3" w14:textId="77777777" w:rsidR="00AE558A" w:rsidRDefault="001F3930">
      <w:pPr>
        <w:pStyle w:val="NoSpacing"/>
      </w:pPr>
      <w:r>
        <w:t xml:space="preserve">There is improvement and development in the health care services in meeting people’s needs and their wellbeing in different health care services.  Government sponsored health care services with about £33.8 billion between 2021 and 2022 that has made changes in promoting people’s lives. For example health and wellbeing in goal three has improved lives for poor people in different aspects of </w:t>
      </w:r>
      <w:r>
        <w:br/>
        <w:t>their lives world wide .On the other hand there is improvement in communication disease such as HIV infectious and malaria as they receive treatments. The number of deaths has gone down, reduce the number fatalities in hospital during maternity. On the other hand the vaccination for covid-19 has become available and advanced treatment for everyone. (United Nations, 2021).</w:t>
      </w:r>
    </w:p>
    <w:p w14:paraId="624BD12E" w14:textId="77777777" w:rsidR="00AE558A" w:rsidRDefault="00AE558A">
      <w:pPr>
        <w:pStyle w:val="NoSpacing"/>
      </w:pPr>
    </w:p>
    <w:p w14:paraId="11A4B18C" w14:textId="77777777" w:rsidR="00AE558A" w:rsidRDefault="001F3930">
      <w:pPr>
        <w:pStyle w:val="NoSpacing"/>
        <w:rPr>
          <w:u w:val="single"/>
        </w:rPr>
      </w:pPr>
      <w:r>
        <w:rPr>
          <w:u w:val="single"/>
        </w:rPr>
        <w:t xml:space="preserve">Challenges </w:t>
      </w:r>
    </w:p>
    <w:p w14:paraId="763C078C" w14:textId="77777777" w:rsidR="00AE558A" w:rsidRDefault="001F3930">
      <w:pPr>
        <w:pStyle w:val="NoSpacing"/>
      </w:pPr>
      <w:r>
        <w:t xml:space="preserve">Recovering from covid-19 pandemic is challenging people’s wellbeing as it claimed many lives. For instance people feared to attend their hospital appointment. There is challenge of the gaps between national health services for the mothers, patients and children at hospitals. And the delay of child vaccination, family planning and cancer screening for both adults and children. On the other hand they fail to meet deadlines to achieve the right treatment for patients and cure. The service is overloaded with work and affects the standards of care due to covid-19. (GOV.UK 2019). </w:t>
      </w:r>
    </w:p>
    <w:p w14:paraId="77FA6ED5" w14:textId="77777777" w:rsidR="00AE558A" w:rsidRDefault="00AE558A">
      <w:pPr>
        <w:pStyle w:val="NoSpacing"/>
      </w:pPr>
    </w:p>
    <w:p w14:paraId="5D7ACDA6" w14:textId="77777777" w:rsidR="00AE558A" w:rsidRDefault="001F3930">
      <w:pPr>
        <w:pStyle w:val="NoSpacing"/>
        <w:rPr>
          <w:u w:val="single"/>
        </w:rPr>
      </w:pPr>
      <w:r>
        <w:rPr>
          <w:u w:val="single"/>
        </w:rPr>
        <w:t>Recommendation</w:t>
      </w:r>
    </w:p>
    <w:p w14:paraId="4B304547" w14:textId="77777777" w:rsidR="00AE558A" w:rsidRDefault="001F3930">
      <w:pPr>
        <w:pStyle w:val="NoSpacing"/>
      </w:pPr>
      <w:r>
        <w:t xml:space="preserve"> People’s needs must be met at all times to improve their wellbeing. This can be done by providing patients with medical care when needed. The goal can be achieved by providing good hospitals safety roads to reduce the risk of roads accidents. poverty must be dealt with as it causes disease and affects people’s health and lifestyle leading to death. People must be encouraged to get vaccination to protect them from covid-19 pandemic. (United Nations, 2021). </w:t>
      </w:r>
    </w:p>
    <w:p w14:paraId="15DE84D2" w14:textId="77777777" w:rsidR="00AE558A" w:rsidRDefault="00AE558A">
      <w:pPr>
        <w:pStyle w:val="NoSpacing"/>
      </w:pPr>
    </w:p>
    <w:p w14:paraId="149A1F78" w14:textId="7D0F8250" w:rsidR="00AE558A" w:rsidRDefault="001F3930">
      <w:pPr>
        <w:rPr>
          <w:rFonts w:hint="default"/>
        </w:rPr>
      </w:pPr>
      <w:r>
        <w:rPr>
          <w:u w:val="single"/>
        </w:rPr>
        <w:t>Sustainable Cities and Communities.</w:t>
      </w:r>
      <w:r>
        <w:t xml:space="preserve"> </w:t>
      </w:r>
      <w:r>
        <w:br/>
        <w:t>According to Watson (2016). Sustainable development cities and communities</w:t>
      </w:r>
      <w:r>
        <w:t>’</w:t>
      </w:r>
      <w:r>
        <w:t xml:space="preserve"> goal is number eleven within seventeen goals for the world in 2030. The purpose of the goal is to make cities and home settlement, inclusive, safe and resiliency. This </w:t>
      </w:r>
      <w:r w:rsidR="0041657E">
        <w:rPr>
          <w:rFonts w:hint="default"/>
        </w:rPr>
        <w:t>goal</w:t>
      </w:r>
      <w:r w:rsidR="0041657E">
        <w:rPr>
          <w:rFonts w:hint="default"/>
          <w:lang w:val="en-GB"/>
        </w:rPr>
        <w:t>’</w:t>
      </w:r>
      <w:r w:rsidR="0041657E">
        <w:rPr>
          <w:rFonts w:hint="default"/>
        </w:rPr>
        <w:t xml:space="preserve">s </w:t>
      </w:r>
      <w:r>
        <w:t xml:space="preserve">intention is to remind the world about the beauty of green nature. It is to ensure that disabled people, women, adults and children are safeguarded and treated equally irrespective of their gender, race age and disabilities. The goal is targeting that by 2030 everybody has access to safe, affordable homes, basic services and upgrade the slum. On the other hand, it is interested </w:t>
      </w:r>
      <w:r w:rsidR="00A72A06">
        <w:rPr>
          <w:rFonts w:hint="default"/>
        </w:rPr>
        <w:t xml:space="preserve">to improve resources </w:t>
      </w:r>
      <w:r w:rsidR="0087183B">
        <w:rPr>
          <w:rFonts w:hint="default"/>
        </w:rPr>
        <w:t xml:space="preserve">use and reduce pollution and </w:t>
      </w:r>
      <w:r w:rsidR="0093379A">
        <w:rPr>
          <w:rFonts w:hint="default"/>
        </w:rPr>
        <w:t xml:space="preserve">poverty to access </w:t>
      </w:r>
      <w:r w:rsidR="00FE47A0">
        <w:rPr>
          <w:rFonts w:hint="default"/>
        </w:rPr>
        <w:t>the basic services,</w:t>
      </w:r>
      <w:r w:rsidR="000458EA">
        <w:rPr>
          <w:rFonts w:hint="default"/>
        </w:rPr>
        <w:t xml:space="preserve"> </w:t>
      </w:r>
      <w:r w:rsidR="00FE47A0">
        <w:rPr>
          <w:rFonts w:hint="default"/>
        </w:rPr>
        <w:t>energy,</w:t>
      </w:r>
      <w:r w:rsidR="000458EA">
        <w:rPr>
          <w:rFonts w:hint="default"/>
        </w:rPr>
        <w:t xml:space="preserve"> </w:t>
      </w:r>
      <w:r w:rsidR="00FE47A0">
        <w:rPr>
          <w:rFonts w:hint="default"/>
        </w:rPr>
        <w:t xml:space="preserve">housing </w:t>
      </w:r>
      <w:r w:rsidR="006E40B6">
        <w:rPr>
          <w:rFonts w:hint="default"/>
        </w:rPr>
        <w:t>and transportation</w:t>
      </w:r>
      <w:r>
        <w:t xml:space="preserve"> system. It focuses on reducing the adverse for capita environment that affects the cities and air </w:t>
      </w:r>
      <w:r w:rsidR="00C809B5">
        <w:rPr>
          <w:rFonts w:hint="default"/>
        </w:rPr>
        <w:t>pollution.</w:t>
      </w:r>
      <w:r w:rsidR="000458EA">
        <w:rPr>
          <w:rFonts w:hint="default"/>
        </w:rPr>
        <w:t xml:space="preserve"> </w:t>
      </w:r>
      <w:r w:rsidR="00C809B5">
        <w:rPr>
          <w:rFonts w:hint="default"/>
        </w:rPr>
        <w:t xml:space="preserve">On </w:t>
      </w:r>
      <w:r w:rsidR="00D700D0">
        <w:rPr>
          <w:rFonts w:hint="default"/>
        </w:rPr>
        <w:t xml:space="preserve">other hand </w:t>
      </w:r>
      <w:r w:rsidR="00DE77A3">
        <w:rPr>
          <w:rFonts w:hint="default"/>
        </w:rPr>
        <w:t>is</w:t>
      </w:r>
      <w:r w:rsidR="00310A26">
        <w:rPr>
          <w:rFonts w:hint="default"/>
        </w:rPr>
        <w:t xml:space="preserve"> </w:t>
      </w:r>
      <w:r w:rsidR="00AC40D7">
        <w:rPr>
          <w:rFonts w:hint="default"/>
        </w:rPr>
        <w:t>decreases</w:t>
      </w:r>
      <w:r w:rsidR="000458EA">
        <w:rPr>
          <w:rFonts w:hint="default"/>
        </w:rPr>
        <w:t xml:space="preserve"> </w:t>
      </w:r>
      <w:r w:rsidR="00C54A99">
        <w:rPr>
          <w:rFonts w:hint="default"/>
        </w:rPr>
        <w:t>the</w:t>
      </w:r>
      <w:r w:rsidR="000458EA">
        <w:rPr>
          <w:rFonts w:hint="default"/>
        </w:rPr>
        <w:t xml:space="preserve"> </w:t>
      </w:r>
      <w:r w:rsidR="00C54A99">
        <w:rPr>
          <w:rFonts w:hint="default"/>
        </w:rPr>
        <w:t>direct</w:t>
      </w:r>
      <w:r w:rsidR="000458EA">
        <w:rPr>
          <w:rFonts w:hint="default"/>
        </w:rPr>
        <w:t xml:space="preserve"> </w:t>
      </w:r>
      <w:r w:rsidR="00C54A99">
        <w:rPr>
          <w:rFonts w:hint="default"/>
        </w:rPr>
        <w:t xml:space="preserve">economic </w:t>
      </w:r>
      <w:r w:rsidR="00AF2335">
        <w:rPr>
          <w:rFonts w:hint="default"/>
        </w:rPr>
        <w:t xml:space="preserve">loses </w:t>
      </w:r>
      <w:r w:rsidR="002212A7">
        <w:rPr>
          <w:rFonts w:hint="default"/>
        </w:rPr>
        <w:t>th</w:t>
      </w:r>
      <w:r w:rsidR="000458EA">
        <w:rPr>
          <w:rFonts w:hint="default"/>
        </w:rPr>
        <w:t>at</w:t>
      </w:r>
      <w:r w:rsidR="002212A7">
        <w:rPr>
          <w:rFonts w:hint="default"/>
        </w:rPr>
        <w:t xml:space="preserve"> t is related to </w:t>
      </w:r>
      <w:r w:rsidR="00F805A8">
        <w:rPr>
          <w:rFonts w:hint="default"/>
        </w:rPr>
        <w:t xml:space="preserve">global cross domestic </w:t>
      </w:r>
      <w:r w:rsidR="008E0270">
        <w:rPr>
          <w:rFonts w:hint="default"/>
        </w:rPr>
        <w:t xml:space="preserve">products. </w:t>
      </w:r>
      <w:r w:rsidR="0099461D">
        <w:rPr>
          <w:rFonts w:hint="default"/>
        </w:rPr>
        <w:t>By 2030.</w:t>
      </w:r>
      <w:r>
        <w:rPr>
          <w:rFonts w:hint="default"/>
        </w:rPr>
        <w:t>(</w:t>
      </w:r>
      <w:r>
        <w:t xml:space="preserve">GOV.UK. 2021). </w:t>
      </w:r>
    </w:p>
    <w:p w14:paraId="77B5F464" w14:textId="77777777" w:rsidR="00AE558A" w:rsidRDefault="001F3930">
      <w:pPr>
        <w:pStyle w:val="NoSpacing"/>
        <w:rPr>
          <w:b/>
          <w:bCs/>
          <w:u w:val="single"/>
        </w:rPr>
      </w:pPr>
      <w:r>
        <w:rPr>
          <w:b/>
          <w:bCs/>
          <w:u w:val="single"/>
        </w:rPr>
        <w:t xml:space="preserve">Rough sleeping program </w:t>
      </w:r>
    </w:p>
    <w:p w14:paraId="1A6D8A34" w14:textId="024C1DB9" w:rsidR="00AE558A" w:rsidRDefault="001F3930">
      <w:pPr>
        <w:pStyle w:val="NoSpacing"/>
      </w:pPr>
      <w:r>
        <w:t xml:space="preserve">According to Parcell(2021). Rough sleeping program is providing capital and revenue funding. The aim is to provide accommodation and support homeless people to improve their independence and have quality of life. </w:t>
      </w:r>
      <w:r w:rsidR="00AB77EA">
        <w:t>Furthermore</w:t>
      </w:r>
      <w:r>
        <w:t>, It ensures that between 2021 and 2024 people are provided with homes and end rough sleeping. Omeroviet. etl (2022) This can be done by  effective teamwork from different organization  providing support to those in needs. Such as specialist rehabilitation</w:t>
      </w:r>
      <w:r w:rsidR="00B93860">
        <w:t xml:space="preserve"> </w:t>
      </w:r>
      <w:r w:rsidR="00E81EF1">
        <w:t xml:space="preserve">for improving their drug edicts </w:t>
      </w:r>
      <w:r w:rsidR="00411F9B">
        <w:t xml:space="preserve">and suicide thoughts. </w:t>
      </w:r>
      <w:r>
        <w:t xml:space="preserve">doctors, nurses </w:t>
      </w:r>
      <w:r w:rsidR="00D841DF">
        <w:t xml:space="preserve">for medical </w:t>
      </w:r>
      <w:proofErr w:type="spellStart"/>
      <w:r w:rsidR="00D841DF">
        <w:t>assistance.</w:t>
      </w:r>
      <w:r>
        <w:t>and</w:t>
      </w:r>
      <w:proofErr w:type="spellEnd"/>
      <w:r>
        <w:t xml:space="preserve"> therapist</w:t>
      </w:r>
      <w:r w:rsidR="00772C20">
        <w:t xml:space="preserve"> will help them to cope after their </w:t>
      </w:r>
      <w:r w:rsidR="009325DD">
        <w:t xml:space="preserve">difficult experience from the </w:t>
      </w:r>
      <w:proofErr w:type="spellStart"/>
      <w:r w:rsidR="009325DD">
        <w:t>street</w:t>
      </w:r>
      <w:r w:rsidR="004674EB">
        <w:t>,</w:t>
      </w:r>
      <w:r>
        <w:t>local</w:t>
      </w:r>
      <w:proofErr w:type="spellEnd"/>
      <w:r>
        <w:t xml:space="preserve"> </w:t>
      </w:r>
      <w:r w:rsidR="001933AC">
        <w:t xml:space="preserve">Council and department of Work </w:t>
      </w:r>
      <w:r w:rsidR="00010246">
        <w:t xml:space="preserve">and </w:t>
      </w:r>
      <w:r w:rsidR="004674EB">
        <w:t xml:space="preserve">pension </w:t>
      </w:r>
      <w:r w:rsidR="00B51A7A">
        <w:t xml:space="preserve">will financial support </w:t>
      </w:r>
      <w:r w:rsidR="0091591B">
        <w:t xml:space="preserve"> and </w:t>
      </w:r>
      <w:r w:rsidR="00B51A7A">
        <w:t xml:space="preserve"> </w:t>
      </w:r>
      <w:proofErr w:type="spellStart"/>
      <w:r w:rsidR="00B51A7A">
        <w:t>and</w:t>
      </w:r>
      <w:proofErr w:type="spellEnd"/>
      <w:r w:rsidR="00B51A7A">
        <w:t xml:space="preserve"> </w:t>
      </w:r>
      <w:r w:rsidR="0091591B">
        <w:t>provide them with homes</w:t>
      </w:r>
      <w:r w:rsidR="00F16854">
        <w:t>.</w:t>
      </w:r>
      <w:r>
        <w:t xml:space="preserve"> </w:t>
      </w:r>
      <w:r w:rsidR="008A0C5F">
        <w:t xml:space="preserve">Homeless </w:t>
      </w:r>
      <w:r w:rsidR="00B41423">
        <w:t>p</w:t>
      </w:r>
      <w:r w:rsidR="008A0C5F">
        <w:t>eople</w:t>
      </w:r>
      <w:r w:rsidR="00B41423">
        <w:t xml:space="preserve"> need support as they </w:t>
      </w:r>
      <w:r w:rsidR="00D30B9C">
        <w:t xml:space="preserve">going through difficult times. Such as </w:t>
      </w:r>
      <w:r w:rsidR="00BC0C3B">
        <w:t>less privileged to have entitlement</w:t>
      </w:r>
      <w:r w:rsidR="002B5873">
        <w:t xml:space="preserve"> and missing many </w:t>
      </w:r>
      <w:r w:rsidR="00160F8A">
        <w:t>opportunities</w:t>
      </w:r>
      <w:r w:rsidR="002B5873">
        <w:t xml:space="preserve"> </w:t>
      </w:r>
      <w:r w:rsidR="00D53756">
        <w:t xml:space="preserve">because of having no </w:t>
      </w:r>
      <w:proofErr w:type="spellStart"/>
      <w:r w:rsidR="00B603BC">
        <w:t>address.On</w:t>
      </w:r>
      <w:proofErr w:type="spellEnd"/>
      <w:r w:rsidR="00B603BC">
        <w:t xml:space="preserve"> other hand getting jobs and bank accounts </w:t>
      </w:r>
      <w:r w:rsidR="00B040D3">
        <w:t xml:space="preserve">will become a stumbling block </w:t>
      </w:r>
      <w:r w:rsidR="00160F8A">
        <w:t xml:space="preserve">of their lives.  </w:t>
      </w:r>
      <w:proofErr w:type="spellStart"/>
      <w:r>
        <w:t>Oputa</w:t>
      </w:r>
      <w:proofErr w:type="spellEnd"/>
      <w:r>
        <w:t>(2020).</w:t>
      </w:r>
    </w:p>
    <w:p w14:paraId="775BB9B0" w14:textId="77777777" w:rsidR="00AE558A" w:rsidRDefault="00AE558A">
      <w:pPr>
        <w:pStyle w:val="NoSpacing"/>
      </w:pPr>
    </w:p>
    <w:p w14:paraId="14EF9C1C" w14:textId="64973F64" w:rsidR="00AE558A" w:rsidRDefault="001F3930">
      <w:pPr>
        <w:rPr>
          <w:rFonts w:hint="default"/>
        </w:rPr>
      </w:pPr>
      <w:r>
        <w:rPr>
          <w:u w:val="single"/>
        </w:rPr>
        <w:t xml:space="preserve">Strength </w:t>
      </w:r>
      <w:r>
        <w:rPr>
          <w:u w:val="single"/>
        </w:rPr>
        <w:br/>
      </w:r>
      <w:r>
        <w:t xml:space="preserve">The program is </w:t>
      </w:r>
      <w:r w:rsidR="004956F5">
        <w:rPr>
          <w:rFonts w:hint="default"/>
        </w:rPr>
        <w:t xml:space="preserve">supports </w:t>
      </w:r>
      <w:r>
        <w:t xml:space="preserve">destitute people from the street and proves them with homes and Shelters. </w:t>
      </w:r>
      <w:r w:rsidR="004956F5">
        <w:rPr>
          <w:rFonts w:hint="default"/>
        </w:rPr>
        <w:t>Moreover</w:t>
      </w:r>
      <w:r>
        <w:t xml:space="preserve">, </w:t>
      </w:r>
      <w:r w:rsidR="001479CD">
        <w:rPr>
          <w:rFonts w:hint="default"/>
        </w:rPr>
        <w:t xml:space="preserve"> it </w:t>
      </w:r>
      <w:r>
        <w:t>reducing number of deaths, and infectious disease</w:t>
      </w:r>
      <w:r w:rsidR="00EA5F2F">
        <w:rPr>
          <w:rFonts w:hint="default"/>
        </w:rPr>
        <w:t xml:space="preserve"> such </w:t>
      </w:r>
      <w:r w:rsidR="00445C0A">
        <w:rPr>
          <w:rFonts w:hint="default"/>
        </w:rPr>
        <w:t xml:space="preserve">as </w:t>
      </w:r>
      <w:proofErr w:type="spellStart"/>
      <w:r w:rsidR="00445C0A">
        <w:rPr>
          <w:rFonts w:hint="default"/>
        </w:rPr>
        <w:t>numonia,chest</w:t>
      </w:r>
      <w:proofErr w:type="spellEnd"/>
      <w:r w:rsidR="00445C0A">
        <w:rPr>
          <w:rFonts w:hint="default"/>
        </w:rPr>
        <w:t xml:space="preserve"> </w:t>
      </w:r>
      <w:r w:rsidR="00762A65">
        <w:rPr>
          <w:rFonts w:hint="default"/>
        </w:rPr>
        <w:t xml:space="preserve">infection and </w:t>
      </w:r>
      <w:r>
        <w:t>col</w:t>
      </w:r>
      <w:r w:rsidR="00762A65">
        <w:rPr>
          <w:rFonts w:hint="default"/>
        </w:rPr>
        <w:t xml:space="preserve">. </w:t>
      </w:r>
      <w:r>
        <w:t xml:space="preserve"> </w:t>
      </w:r>
      <w:r w:rsidR="00635132">
        <w:rPr>
          <w:rFonts w:hint="default"/>
        </w:rPr>
        <w:t xml:space="preserve">On other hand it reduces </w:t>
      </w:r>
      <w:r>
        <w:t>mental illness</w:t>
      </w:r>
      <w:r w:rsidR="00F4244A">
        <w:rPr>
          <w:rFonts w:hint="default"/>
        </w:rPr>
        <w:t xml:space="preserve"> such as anxiety and </w:t>
      </w:r>
      <w:r w:rsidR="00CE48ED">
        <w:rPr>
          <w:rFonts w:hint="default"/>
        </w:rPr>
        <w:t>depressions from homeless</w:t>
      </w:r>
      <w:r w:rsidR="00E26FF0">
        <w:rPr>
          <w:rFonts w:hint="default"/>
        </w:rPr>
        <w:t xml:space="preserve"> </w:t>
      </w:r>
      <w:proofErr w:type="spellStart"/>
      <w:r w:rsidR="00E26FF0">
        <w:rPr>
          <w:rFonts w:hint="default"/>
        </w:rPr>
        <w:t>people.On</w:t>
      </w:r>
      <w:proofErr w:type="spellEnd"/>
      <w:r w:rsidR="00E26FF0">
        <w:rPr>
          <w:rFonts w:hint="default"/>
        </w:rPr>
        <w:t xml:space="preserve"> other hand </w:t>
      </w:r>
      <w:r w:rsidR="00035290">
        <w:rPr>
          <w:rFonts w:hint="default"/>
        </w:rPr>
        <w:t>It</w:t>
      </w:r>
      <w:r w:rsidR="00E87FE8">
        <w:rPr>
          <w:rFonts w:hint="default"/>
        </w:rPr>
        <w:t xml:space="preserve"> reduces poverty and theft as it </w:t>
      </w:r>
      <w:r w:rsidR="004D010F">
        <w:rPr>
          <w:rFonts w:hint="default"/>
        </w:rPr>
        <w:t>is the main challenge for street people</w:t>
      </w:r>
      <w:r w:rsidR="00306CDE">
        <w:rPr>
          <w:rFonts w:hint="default"/>
        </w:rPr>
        <w:t xml:space="preserve">. It </w:t>
      </w:r>
      <w:r w:rsidR="00035290">
        <w:rPr>
          <w:rFonts w:hint="default"/>
        </w:rPr>
        <w:t xml:space="preserve">continues to </w:t>
      </w:r>
      <w:r>
        <w:t>work</w:t>
      </w:r>
      <w:r w:rsidR="00035290">
        <w:rPr>
          <w:rFonts w:hint="default"/>
        </w:rPr>
        <w:t xml:space="preserve"> </w:t>
      </w:r>
      <w:r>
        <w:t xml:space="preserve">in partnership with other health care professionals by sharing the ideas on how to improving the service. </w:t>
      </w:r>
      <w:r w:rsidR="00063085">
        <w:rPr>
          <w:rFonts w:hint="default"/>
        </w:rPr>
        <w:t>The g</w:t>
      </w:r>
      <w:r>
        <w:t>overnment provides funds to assistance in promoting the services. Tinson and Claire (2022).</w:t>
      </w:r>
    </w:p>
    <w:p w14:paraId="4744ABB9" w14:textId="77777777" w:rsidR="00AE558A" w:rsidRDefault="001F3930">
      <w:pPr>
        <w:pStyle w:val="NoSpacing"/>
        <w:rPr>
          <w:u w:val="single"/>
        </w:rPr>
      </w:pPr>
      <w:r>
        <w:rPr>
          <w:u w:val="single"/>
        </w:rPr>
        <w:t xml:space="preserve">Weaknesses </w:t>
      </w:r>
    </w:p>
    <w:p w14:paraId="307CB1F9" w14:textId="3CF8ECC5" w:rsidR="00AE558A" w:rsidRDefault="001F3930">
      <w:pPr>
        <w:pStyle w:val="NoSpacing"/>
      </w:pPr>
      <w:r>
        <w:t xml:space="preserve">The program lacks collaboration between government, private sector and housing stock to support the housing. </w:t>
      </w:r>
      <w:r w:rsidR="001F6BB3">
        <w:t>The g</w:t>
      </w:r>
      <w:r>
        <w:t>overnment needs to create better changes in mechanism to improve</w:t>
      </w:r>
      <w:r w:rsidR="00F61AE5">
        <w:t xml:space="preserve"> the </w:t>
      </w:r>
      <w:r w:rsidR="001F6BB3">
        <w:t>service</w:t>
      </w:r>
      <w:r w:rsidR="00F61AE5">
        <w:t>.</w:t>
      </w:r>
      <w:r w:rsidR="001F6BB3">
        <w:t xml:space="preserve"> Meanwhile </w:t>
      </w:r>
      <w:r w:rsidR="005546B6">
        <w:t>a</w:t>
      </w:r>
      <w:r>
        <w:t>gencies</w:t>
      </w:r>
      <w:r w:rsidR="005546B6">
        <w:t xml:space="preserve"> </w:t>
      </w:r>
      <w:r>
        <w:t xml:space="preserve">have a great fear to lose funds, jobs and control. The number of homeless people has increased </w:t>
      </w:r>
      <w:r w:rsidR="005546B6">
        <w:t xml:space="preserve">as </w:t>
      </w:r>
      <w:r>
        <w:t>the</w:t>
      </w:r>
      <w:r w:rsidR="005546B6">
        <w:t xml:space="preserve">re </w:t>
      </w:r>
      <w:r>
        <w:t>is no enough housing and shelters to accommodate them</w:t>
      </w:r>
      <w:r w:rsidR="008910CE">
        <w:t>.</w:t>
      </w:r>
      <w:r>
        <w:t xml:space="preserve"> </w:t>
      </w:r>
      <w:r w:rsidR="00D62A0A">
        <w:t xml:space="preserve">On the other hand </w:t>
      </w:r>
      <w:r w:rsidR="00416DCA">
        <w:t xml:space="preserve">there are many homeless people who are </w:t>
      </w:r>
      <w:r w:rsidR="007D1A2B">
        <w:t>infected with many illness</w:t>
      </w:r>
      <w:r w:rsidR="00E94E15">
        <w:t xml:space="preserve">. Such as </w:t>
      </w:r>
      <w:proofErr w:type="spellStart"/>
      <w:r w:rsidR="00E94E15">
        <w:t>asthma,diabetes,</w:t>
      </w:r>
      <w:r w:rsidR="00292087">
        <w:t>chest</w:t>
      </w:r>
      <w:proofErr w:type="spellEnd"/>
      <w:r w:rsidR="00292087">
        <w:t xml:space="preserve"> </w:t>
      </w:r>
      <w:proofErr w:type="spellStart"/>
      <w:r w:rsidR="00292087">
        <w:t>infection,kidney</w:t>
      </w:r>
      <w:proofErr w:type="spellEnd"/>
      <w:r w:rsidR="00292087">
        <w:t xml:space="preserve"> diseases</w:t>
      </w:r>
      <w:r w:rsidR="00416D94">
        <w:t xml:space="preserve"> tuberculosis and mental </w:t>
      </w:r>
      <w:r w:rsidR="00EF1DC3">
        <w:t xml:space="preserve">health </w:t>
      </w:r>
      <w:proofErr w:type="spellStart"/>
      <w:r w:rsidR="001F6615">
        <w:t>issues.Covid</w:t>
      </w:r>
      <w:proofErr w:type="spellEnd"/>
      <w:r w:rsidR="001F6615">
        <w:t xml:space="preserve"> 19 pandemic became a major </w:t>
      </w:r>
      <w:r w:rsidR="0066700B">
        <w:t xml:space="preserve">issue as health care professionals could not reach </w:t>
      </w:r>
      <w:r w:rsidR="0041578C">
        <w:t xml:space="preserve">to them due to </w:t>
      </w:r>
      <w:proofErr w:type="spellStart"/>
      <w:r w:rsidR="0041578C">
        <w:t>overwork</w:t>
      </w:r>
      <w:r w:rsidR="00DE26A6">
        <w:t>,isolation</w:t>
      </w:r>
      <w:proofErr w:type="spellEnd"/>
      <w:r w:rsidR="00DE26A6">
        <w:t xml:space="preserve"> and lock down. </w:t>
      </w:r>
      <w:proofErr w:type="spellStart"/>
      <w:r w:rsidR="004F7682">
        <w:t>Quiroutte</w:t>
      </w:r>
      <w:proofErr w:type="spellEnd"/>
      <w:r w:rsidR="004F7682">
        <w:t xml:space="preserve"> </w:t>
      </w:r>
      <w:r>
        <w:t>(2016).</w:t>
      </w:r>
    </w:p>
    <w:p w14:paraId="3AC46829" w14:textId="77777777" w:rsidR="00AE558A" w:rsidRDefault="00AE558A">
      <w:pPr>
        <w:pStyle w:val="NoSpacing"/>
      </w:pPr>
    </w:p>
    <w:p w14:paraId="1BDCCA68" w14:textId="77777777" w:rsidR="00AE558A" w:rsidRDefault="001F3930">
      <w:pPr>
        <w:rPr>
          <w:rFonts w:hint="default"/>
          <w:b/>
          <w:bCs/>
          <w:u w:val="single"/>
        </w:rPr>
      </w:pPr>
      <w:r>
        <w:rPr>
          <w:b/>
          <w:bCs/>
          <w:u w:val="single"/>
        </w:rPr>
        <w:t xml:space="preserve">Decarburization transportation program </w:t>
      </w:r>
    </w:p>
    <w:p w14:paraId="004DC5A3" w14:textId="4DD13E60" w:rsidR="00AE558A" w:rsidRDefault="001F3930">
      <w:pPr>
        <w:rPr>
          <w:rFonts w:hint="default"/>
        </w:rPr>
      </w:pPr>
      <w:r>
        <w:t>According to Watson (2016) sustainable development cities and communities goal is number eleven within seventeen goals .The purpose of the goal is to improve home and</w:t>
      </w:r>
      <w:r w:rsidR="00440CC3">
        <w:rPr>
          <w:rFonts w:hint="default"/>
        </w:rPr>
        <w:t xml:space="preserve"> give people </w:t>
      </w:r>
      <w:r>
        <w:t xml:space="preserve">quality of life. This can be done by settlement, inclusive safe and resiliency. It is this </w:t>
      </w:r>
      <w:r w:rsidR="00397021">
        <w:rPr>
          <w:rFonts w:hint="default"/>
        </w:rPr>
        <w:t>goal</w:t>
      </w:r>
      <w:r w:rsidR="00397021">
        <w:rPr>
          <w:rFonts w:hint="default"/>
          <w:lang w:val="en-GB"/>
        </w:rPr>
        <w:t>’</w:t>
      </w:r>
      <w:r w:rsidR="00397021">
        <w:rPr>
          <w:rFonts w:hint="default"/>
        </w:rPr>
        <w:t xml:space="preserve">s </w:t>
      </w:r>
      <w:r>
        <w:t xml:space="preserve">intention to remind people about the beauty of green nature. On other hand It ensures that elderly, women, children and disabled people are </w:t>
      </w:r>
      <w:proofErr w:type="spellStart"/>
      <w:r w:rsidR="00C866FA">
        <w:rPr>
          <w:rFonts w:hint="default"/>
        </w:rPr>
        <w:t>safeguarded.On</w:t>
      </w:r>
      <w:proofErr w:type="spellEnd"/>
      <w:r w:rsidR="00C866FA">
        <w:rPr>
          <w:rFonts w:hint="default"/>
        </w:rPr>
        <w:t xml:space="preserve"> </w:t>
      </w:r>
      <w:r w:rsidR="00E6546A">
        <w:rPr>
          <w:rFonts w:hint="default"/>
        </w:rPr>
        <w:t xml:space="preserve">the other hand It is important to ensure that </w:t>
      </w:r>
      <w:r w:rsidR="00E45262">
        <w:rPr>
          <w:rFonts w:hint="default"/>
        </w:rPr>
        <w:t>there is enough space for people to move around</w:t>
      </w:r>
      <w:r w:rsidR="00CC2519">
        <w:rPr>
          <w:rFonts w:hint="default"/>
        </w:rPr>
        <w:t xml:space="preserve"> safely. Improving </w:t>
      </w:r>
      <w:r w:rsidR="00014547">
        <w:rPr>
          <w:rFonts w:hint="default"/>
        </w:rPr>
        <w:t xml:space="preserve">the road trafficking will reduce the number </w:t>
      </w:r>
      <w:r w:rsidR="00C61629">
        <w:rPr>
          <w:rFonts w:hint="default"/>
        </w:rPr>
        <w:t xml:space="preserve">deaths by avoiding accidents and considering the better </w:t>
      </w:r>
      <w:r w:rsidR="00E868A2">
        <w:rPr>
          <w:rFonts w:hint="default"/>
        </w:rPr>
        <w:t xml:space="preserve">homes for people </w:t>
      </w:r>
      <w:r w:rsidR="00813F45">
        <w:rPr>
          <w:rFonts w:hint="default"/>
        </w:rPr>
        <w:t xml:space="preserve">to avoid danger and reduces </w:t>
      </w:r>
      <w:r w:rsidR="00363F98">
        <w:rPr>
          <w:rFonts w:hint="default"/>
        </w:rPr>
        <w:t xml:space="preserve">risk of </w:t>
      </w:r>
      <w:proofErr w:type="spellStart"/>
      <w:r w:rsidR="00363F98">
        <w:rPr>
          <w:rFonts w:hint="default"/>
        </w:rPr>
        <w:t>illnesses</w:t>
      </w:r>
      <w:r>
        <w:t>The</w:t>
      </w:r>
      <w:proofErr w:type="spellEnd"/>
      <w:r w:rsidR="00363F98">
        <w:rPr>
          <w:rFonts w:hint="default"/>
        </w:rPr>
        <w:t xml:space="preserve"> </w:t>
      </w:r>
      <w:r>
        <w:t xml:space="preserve">target of Sustainable Cities and Communities is to guarantee that by 2030 everybody have access to safe and affordable homes, basic services and upgrade the slum. It is also the </w:t>
      </w:r>
      <w:r w:rsidR="004450C9">
        <w:rPr>
          <w:rFonts w:hint="default"/>
        </w:rPr>
        <w:t>goal</w:t>
      </w:r>
      <w:r w:rsidR="004450C9">
        <w:rPr>
          <w:rFonts w:hint="default"/>
          <w:lang w:val="en-GB"/>
        </w:rPr>
        <w:t>’</w:t>
      </w:r>
      <w:r w:rsidR="004450C9">
        <w:rPr>
          <w:rFonts w:hint="default"/>
        </w:rPr>
        <w:t xml:space="preserve">s </w:t>
      </w:r>
      <w:r>
        <w:t xml:space="preserve">interest to reduce the adverse for capita environment that affects the cities and air pollution. Gov.Uk. (2021) </w:t>
      </w:r>
    </w:p>
    <w:p w14:paraId="42A3A720" w14:textId="77777777" w:rsidR="00AE558A" w:rsidRDefault="001F3930">
      <w:pPr>
        <w:pStyle w:val="NoSpacing"/>
        <w:rPr>
          <w:u w:val="single"/>
        </w:rPr>
      </w:pPr>
      <w:r>
        <w:rPr>
          <w:u w:val="single"/>
        </w:rPr>
        <w:t>Strength</w:t>
      </w:r>
    </w:p>
    <w:p w14:paraId="1B4F5736" w14:textId="77777777" w:rsidR="00AE558A" w:rsidRDefault="001F3930">
      <w:pPr>
        <w:pStyle w:val="NoSpacing"/>
      </w:pPr>
      <w:r>
        <w:t>The program priorities the needs of people ensuring that they enjoy the green nature without any disturbances. This is done by making streets accessible, reducing motor trafficking. This is to save people’s lives from danger and reduces death for all ages. On the other hand It promotes the carbon neutral mobility to stop climate change. Paradise and Tsatsaronis (2020).</w:t>
      </w:r>
    </w:p>
    <w:p w14:paraId="7834B6A2" w14:textId="1DA6BACD" w:rsidR="00AE558A" w:rsidRDefault="001F3930">
      <w:pPr>
        <w:pStyle w:val="NoSpacing"/>
        <w:rPr>
          <w:u w:val="single"/>
        </w:rPr>
      </w:pPr>
      <w:r>
        <w:rPr>
          <w:u w:val="single"/>
        </w:rPr>
        <w:t xml:space="preserve">Weaknesses </w:t>
      </w:r>
    </w:p>
    <w:p w14:paraId="194F632F" w14:textId="0F98B1E6" w:rsidR="00AE558A" w:rsidRDefault="001F3930">
      <w:pPr>
        <w:pStyle w:val="NoSpacing"/>
      </w:pPr>
      <w:r>
        <w:t>The program lacks government financial support and provision of technology in the urban areas. On the other hand, there is battery decreasing on electric vehicles technology</w:t>
      </w:r>
      <w:r w:rsidR="000525B9">
        <w:t xml:space="preserve"> that affects </w:t>
      </w:r>
      <w:proofErr w:type="spellStart"/>
      <w:r w:rsidR="000525B9">
        <w:t>it.</w:t>
      </w:r>
      <w:r>
        <w:t>The</w:t>
      </w:r>
      <w:proofErr w:type="spellEnd"/>
      <w:r>
        <w:t xml:space="preserve"> electric grid is required to increase loads and low </w:t>
      </w:r>
      <w:proofErr w:type="spellStart"/>
      <w:r w:rsidR="00E404D5">
        <w:t>economic.On</w:t>
      </w:r>
      <w:proofErr w:type="spellEnd"/>
      <w:r w:rsidR="00E404D5">
        <w:t xml:space="preserve"> the other hand </w:t>
      </w:r>
      <w:r>
        <w:t>challenges such as investment on transport infrastructure are high.</w:t>
      </w:r>
      <w:r w:rsidR="00FB7969">
        <w:t>(</w:t>
      </w:r>
      <w:proofErr w:type="spellStart"/>
      <w:r w:rsidR="00FB7969">
        <w:t>Alaseda</w:t>
      </w:r>
      <w:proofErr w:type="spellEnd"/>
      <w:r w:rsidR="00FB7969">
        <w:t xml:space="preserve"> and </w:t>
      </w:r>
      <w:proofErr w:type="spellStart"/>
      <w:r w:rsidR="002E546A">
        <w:t>Halem</w:t>
      </w:r>
      <w:proofErr w:type="spellEnd"/>
      <w:r w:rsidR="002E546A">
        <w:t>.(2022).</w:t>
      </w:r>
    </w:p>
    <w:p w14:paraId="159CBF25" w14:textId="77777777" w:rsidR="00AE558A" w:rsidRDefault="00AE558A">
      <w:pPr>
        <w:pStyle w:val="NoSpacing"/>
      </w:pPr>
    </w:p>
    <w:p w14:paraId="5CF56C86" w14:textId="77777777" w:rsidR="00363744" w:rsidRPr="00363744" w:rsidRDefault="001F3930" w:rsidP="00363744">
      <w:pPr>
        <w:pStyle w:val="NoSpacing"/>
        <w:rPr>
          <w:u w:val="single"/>
        </w:rPr>
      </w:pPr>
      <w:r w:rsidRPr="00363744">
        <w:rPr>
          <w:u w:val="single"/>
        </w:rPr>
        <w:t xml:space="preserve">Challenges  </w:t>
      </w:r>
    </w:p>
    <w:p w14:paraId="395DA357" w14:textId="39D6E541" w:rsidR="00AE558A" w:rsidRDefault="001F3930" w:rsidP="00363744">
      <w:pPr>
        <w:pStyle w:val="NoSpacing"/>
      </w:pPr>
      <w:r>
        <w:t xml:space="preserve">Challenges implemented in goal eleven is high population density, ageing and inadequate infrastructure, lack of affordable housing such slum creation. One the other hand flood pollution and congestion are the major issues of today’s national regional and local government agenda. </w:t>
      </w:r>
      <w:proofErr w:type="spellStart"/>
      <w:r w:rsidR="00C039C1">
        <w:t>Additionaly</w:t>
      </w:r>
      <w:proofErr w:type="spellEnd"/>
      <w:r>
        <w:t xml:space="preserve"> there are uncontrollable rural -urban migration, upset of efficiency and environmentally friendly transportation.   </w:t>
      </w:r>
      <w:r w:rsidR="00C039C1">
        <w:t xml:space="preserve">Meanwhile </w:t>
      </w:r>
      <w:r>
        <w:t xml:space="preserve">water management , climate change, weak institutional set up and defiance of finance investment are having a negative impact on the progress of this </w:t>
      </w:r>
      <w:proofErr w:type="spellStart"/>
      <w:r w:rsidR="006D2246">
        <w:t>program.Gill</w:t>
      </w:r>
      <w:proofErr w:type="spellEnd"/>
      <w:r w:rsidR="001955AA">
        <w:t>(</w:t>
      </w:r>
      <w:r w:rsidR="006D2246">
        <w:t>2021</w:t>
      </w:r>
      <w:r w:rsidR="001955AA">
        <w:t>).</w:t>
      </w:r>
    </w:p>
    <w:p w14:paraId="7063D009" w14:textId="77777777" w:rsidR="00363744" w:rsidRDefault="00363744" w:rsidP="00363744">
      <w:pPr>
        <w:pStyle w:val="NoSpacing"/>
      </w:pPr>
    </w:p>
    <w:p w14:paraId="58502396" w14:textId="77777777" w:rsidR="00AE558A" w:rsidRDefault="001F3930">
      <w:pPr>
        <w:pStyle w:val="NoSpacing"/>
        <w:rPr>
          <w:u w:val="single"/>
        </w:rPr>
      </w:pPr>
      <w:r>
        <w:rPr>
          <w:u w:val="single"/>
        </w:rPr>
        <w:t xml:space="preserve">Progress made so far in goal eleven </w:t>
      </w:r>
    </w:p>
    <w:p w14:paraId="15720950" w14:textId="77777777" w:rsidR="00AE558A" w:rsidRDefault="001F3930">
      <w:pPr>
        <w:pStyle w:val="NoSpacing"/>
      </w:pPr>
      <w:r>
        <w:t xml:space="preserve">The program provides support to improve jobs working skills. This allows people to be more engage at work to improve productivity.  This also improves working between major economic centers. and investing in the local transportation to avoid delays on people’s daily routines and </w:t>
      </w:r>
    </w:p>
    <w:p w14:paraId="52DBF10B" w14:textId="0406EB95" w:rsidR="00AE558A" w:rsidRDefault="001F3930">
      <w:pPr>
        <w:pStyle w:val="NoSpacing"/>
      </w:pPr>
      <w:r>
        <w:t xml:space="preserve"> promoting people’s wellbeing. Such as  support for children,elderly  and disabled people.  Madrigal (2019). On the other hand, there is expansion on housing property within the United Kingdom that reduces the number of homeless people and cut down the number of spreading of infectious diseases and reduce hospitalization and deaths. </w:t>
      </w:r>
      <w:r w:rsidR="00E1043C">
        <w:t xml:space="preserve">Furthermore </w:t>
      </w:r>
      <w:r>
        <w:t xml:space="preserve"> government financial  support</w:t>
      </w:r>
      <w:r w:rsidR="00E1043C">
        <w:t xml:space="preserve"> the program </w:t>
      </w:r>
      <w:r>
        <w:t xml:space="preserve">through the department of Work and pension council and charities such as age </w:t>
      </w:r>
      <w:proofErr w:type="spellStart"/>
      <w:r w:rsidR="00083827">
        <w:t>uk</w:t>
      </w:r>
      <w:proofErr w:type="spellEnd"/>
      <w:r w:rsidR="00083827">
        <w:t xml:space="preserve"> </w:t>
      </w:r>
      <w:r>
        <w:t>for their personal needs. This helps to reduce poverty, homelessness mental health and promotes healthy lifestyle to prevent obesity and other illness. (GOV.UK. 2020d).</w:t>
      </w:r>
    </w:p>
    <w:p w14:paraId="5ABB0890" w14:textId="77777777" w:rsidR="00AE558A" w:rsidRDefault="00AE558A">
      <w:pPr>
        <w:pStyle w:val="NoSpacing"/>
      </w:pPr>
    </w:p>
    <w:p w14:paraId="544466C9" w14:textId="77777777" w:rsidR="00AE558A" w:rsidRDefault="001F3930">
      <w:pPr>
        <w:pStyle w:val="NoSpacing"/>
        <w:rPr>
          <w:u w:val="single"/>
        </w:rPr>
      </w:pPr>
      <w:r>
        <w:rPr>
          <w:u w:val="single"/>
        </w:rPr>
        <w:t>Recommendation</w:t>
      </w:r>
    </w:p>
    <w:p w14:paraId="5F280B21" w14:textId="77777777" w:rsidR="00AE558A" w:rsidRDefault="001F3930">
      <w:pPr>
        <w:pStyle w:val="NoSpacing"/>
      </w:pPr>
      <w:r>
        <w:t xml:space="preserve">The government must invest more in the program for the advantages of urban, slums. vulnerable people deserve equal rights and treatment as should. </w:t>
      </w:r>
    </w:p>
    <w:p w14:paraId="1E3FD039" w14:textId="77777777" w:rsidR="00AE558A" w:rsidRDefault="00AE558A">
      <w:pPr>
        <w:pStyle w:val="NoSpacing"/>
      </w:pPr>
    </w:p>
    <w:p w14:paraId="1123EF61" w14:textId="614BE1DC" w:rsidR="00AE558A" w:rsidRDefault="001F3930">
      <w:pPr>
        <w:rPr>
          <w:rFonts w:hint="default"/>
        </w:rPr>
      </w:pPr>
      <w:r>
        <w:rPr>
          <w:b/>
          <w:bCs/>
          <w:u w:val="single"/>
        </w:rPr>
        <w:t xml:space="preserve">Partnership working </w:t>
      </w:r>
      <w:r>
        <w:rPr>
          <w:b/>
          <w:bCs/>
          <w:u w:val="single"/>
        </w:rPr>
        <w:br/>
      </w:r>
      <w:r>
        <w:t xml:space="preserve">Partnership working goal seventeen is the last goal of Sustainable development goals of the United Nations in 2015. This goal is to strengthen and streamlining cooperation between national states. Goal seventeen is working to achieve some targets by 2030.for example </w:t>
      </w:r>
      <w:r w:rsidR="00FF0E34">
        <w:rPr>
          <w:rFonts w:hint="default"/>
        </w:rPr>
        <w:t xml:space="preserve">it wants </w:t>
      </w:r>
      <w:r>
        <w:t xml:space="preserve"> developing and developed by sharing framework vision that collaborate means of moving into a progressive direction</w:t>
      </w:r>
      <w:r w:rsidR="0054468C">
        <w:rPr>
          <w:rFonts w:hint="default"/>
        </w:rPr>
        <w:t xml:space="preserve"> </w:t>
      </w:r>
      <w:r>
        <w:t xml:space="preserve">between government and cross countries to follow up all goal s by 2030.It is the a vision for improved and more equity trade and coordinate investment initiatives in order to promote sustainable development across the boards. The goal targets to mobilize resources to improve domestic resources collection and strengthen domestic resource mobilization. This can be done  through international support </w:t>
      </w:r>
      <w:r w:rsidR="002D4B9A">
        <w:rPr>
          <w:rFonts w:hint="default"/>
        </w:rPr>
        <w:t>,</w:t>
      </w:r>
      <w:r>
        <w:t xml:space="preserve">aiming to improve domestic capacity for tax and other revenue collection. It is this </w:t>
      </w:r>
      <w:r w:rsidR="002D4B9A">
        <w:rPr>
          <w:rFonts w:hint="default"/>
        </w:rPr>
        <w:t>goal</w:t>
      </w:r>
      <w:r w:rsidR="002D4B9A">
        <w:rPr>
          <w:rFonts w:hint="default"/>
          <w:lang w:val="en-GB"/>
        </w:rPr>
        <w:t>’</w:t>
      </w:r>
      <w:r w:rsidR="002D4B9A">
        <w:rPr>
          <w:rFonts w:hint="default"/>
        </w:rPr>
        <w:t xml:space="preserve">s </w:t>
      </w:r>
      <w:r w:rsidR="00E4784A">
        <w:rPr>
          <w:rFonts w:hint="default"/>
        </w:rPr>
        <w:t xml:space="preserve">desires </w:t>
      </w:r>
      <w:r>
        <w:t xml:space="preserve">to implement all development assistance commitments to reach 0.7 percent of gross national income for official development assistance to developing countries. On the other hand, the goal desires to mobilize financial recovery to the developed countries and helps them in entering Sustainability. For example, this can be achieved through conducting policies, aiming at fostering depth financing, dept relief and dept restructuring. The goal intends to invest in least developed countries to promote and implement investment and promotes regimes. </w:t>
      </w:r>
    </w:p>
    <w:p w14:paraId="127BDC4C" w14:textId="77777777" w:rsidR="00903EB8" w:rsidRDefault="001F3930">
      <w:pPr>
        <w:rPr>
          <w:rFonts w:hint="default"/>
        </w:rPr>
      </w:pPr>
      <w:r>
        <w:rPr>
          <w:u w:val="single"/>
        </w:rPr>
        <w:t xml:space="preserve"> FCDO program</w:t>
      </w:r>
      <w:r>
        <w:rPr>
          <w:u w:val="single"/>
        </w:rPr>
        <w:br/>
      </w:r>
      <w:r w:rsidR="003F1B6B">
        <w:rPr>
          <w:rFonts w:hint="default"/>
        </w:rPr>
        <w:t xml:space="preserve">According to Ruiz and </w:t>
      </w:r>
      <w:proofErr w:type="spellStart"/>
      <w:r w:rsidR="006A3742">
        <w:rPr>
          <w:rFonts w:hint="default"/>
        </w:rPr>
        <w:t>Vorgus</w:t>
      </w:r>
      <w:proofErr w:type="spellEnd"/>
      <w:r w:rsidR="006A3742">
        <w:rPr>
          <w:rFonts w:hint="default"/>
        </w:rPr>
        <w:t>-silver (202</w:t>
      </w:r>
      <w:r w:rsidR="00C43341">
        <w:rPr>
          <w:rFonts w:hint="default"/>
        </w:rPr>
        <w:t xml:space="preserve">2).FCDO is funded by </w:t>
      </w:r>
      <w:proofErr w:type="spellStart"/>
      <w:r w:rsidR="00C43341">
        <w:rPr>
          <w:rFonts w:hint="default"/>
        </w:rPr>
        <w:t>uk</w:t>
      </w:r>
      <w:proofErr w:type="spellEnd"/>
      <w:r w:rsidR="00C43341">
        <w:rPr>
          <w:rFonts w:hint="default"/>
        </w:rPr>
        <w:t xml:space="preserve"> </w:t>
      </w:r>
      <w:r w:rsidR="00903EB8">
        <w:rPr>
          <w:rFonts w:hint="default"/>
        </w:rPr>
        <w:t xml:space="preserve">aid from </w:t>
      </w:r>
    </w:p>
    <w:p w14:paraId="2AA31975" w14:textId="2AE544A0" w:rsidR="00AE558A" w:rsidRDefault="00903EB8">
      <w:pPr>
        <w:rPr>
          <w:rFonts w:hint="default"/>
        </w:rPr>
      </w:pPr>
      <w:r>
        <w:rPr>
          <w:rFonts w:hint="default"/>
        </w:rPr>
        <w:t xml:space="preserve">United Kingdom </w:t>
      </w:r>
      <w:r w:rsidR="00AC7A87">
        <w:rPr>
          <w:rFonts w:hint="default"/>
        </w:rPr>
        <w:t>‘</w:t>
      </w:r>
      <w:proofErr w:type="spellStart"/>
      <w:r w:rsidR="00AC7A87">
        <w:rPr>
          <w:rFonts w:hint="default"/>
        </w:rPr>
        <w:t>foreign,commonwealth</w:t>
      </w:r>
      <w:proofErr w:type="spellEnd"/>
      <w:r w:rsidR="00AC7A87">
        <w:rPr>
          <w:rFonts w:hint="default"/>
        </w:rPr>
        <w:t xml:space="preserve"> </w:t>
      </w:r>
      <w:r w:rsidR="00BD0B64">
        <w:rPr>
          <w:rFonts w:hint="default"/>
        </w:rPr>
        <w:t xml:space="preserve">and development officer.  </w:t>
      </w:r>
      <w:r w:rsidR="001F3930">
        <w:rPr>
          <w:rFonts w:hint="default"/>
        </w:rPr>
        <w:t>T</w:t>
      </w:r>
      <w:r w:rsidR="001F3930">
        <w:t>he</w:t>
      </w:r>
      <w:r w:rsidR="00BE4FB1">
        <w:rPr>
          <w:rFonts w:hint="default"/>
        </w:rPr>
        <w:t xml:space="preserve"> purpose </w:t>
      </w:r>
      <w:r w:rsidR="001F3930">
        <w:t xml:space="preserve"> </w:t>
      </w:r>
      <w:r w:rsidR="00BE4FB1">
        <w:rPr>
          <w:rFonts w:hint="default"/>
        </w:rPr>
        <w:t xml:space="preserve">is to </w:t>
      </w:r>
      <w:r w:rsidR="001F3930">
        <w:t>strengthen the practice, quality, learning and use evaluation. The program intervenes in promoting the economic development and welfare of developing countries. on the other hands It promotes the interest of British citizens by using the diplomatic and development tools. It  safeguards the UK security, values and tackle global Challenges</w:t>
      </w:r>
      <w:r w:rsidR="001F3930">
        <w:rPr>
          <w:u w:val="single"/>
        </w:rPr>
        <w:t xml:space="preserve">. </w:t>
      </w:r>
    </w:p>
    <w:p w14:paraId="4E146057" w14:textId="3F7D01EA" w:rsidR="00AE558A" w:rsidRDefault="001F3930">
      <w:pPr>
        <w:rPr>
          <w:rFonts w:hint="default"/>
        </w:rPr>
      </w:pPr>
      <w:r>
        <w:t xml:space="preserve"> </w:t>
      </w:r>
      <w:r>
        <w:rPr>
          <w:u w:val="single"/>
        </w:rPr>
        <w:t xml:space="preserve">Strength </w:t>
      </w:r>
      <w:r>
        <w:rPr>
          <w:u w:val="single"/>
        </w:rPr>
        <w:br/>
      </w:r>
      <w:r>
        <w:t xml:space="preserve">The advantages of fcdo program is to promote the interest of British citizens. It </w:t>
      </w:r>
      <w:r w:rsidR="00370E0A">
        <w:rPr>
          <w:rFonts w:hint="default"/>
        </w:rPr>
        <w:t>als</w:t>
      </w:r>
      <w:r w:rsidR="00BF0314">
        <w:rPr>
          <w:rFonts w:hint="default"/>
        </w:rPr>
        <w:t xml:space="preserve">o </w:t>
      </w:r>
      <w:r>
        <w:t xml:space="preserve">protects the security of defend, the values of the country and reduce the poverty tackle global challenges working with their international parties.  The program uses digital, data information and technology to deliver diplomatic and development outcomes around the globe. On other hand It is essential to nature the culture of innovation and investing in the structure and across their external-facing work including internal enabling operations. </w:t>
      </w:r>
      <w:r w:rsidR="00835F2C">
        <w:rPr>
          <w:rFonts w:hint="default"/>
        </w:rPr>
        <w:t xml:space="preserve">Turner </w:t>
      </w:r>
      <w:r w:rsidR="00A73307">
        <w:rPr>
          <w:rFonts w:hint="default"/>
        </w:rPr>
        <w:t>(2021).</w:t>
      </w:r>
    </w:p>
    <w:p w14:paraId="7EC0C457" w14:textId="77777777" w:rsidR="00AE558A" w:rsidRDefault="001F3930">
      <w:pPr>
        <w:pStyle w:val="NoSpacing"/>
        <w:rPr>
          <w:u w:val="single"/>
        </w:rPr>
      </w:pPr>
      <w:r>
        <w:rPr>
          <w:u w:val="single"/>
        </w:rPr>
        <w:t xml:space="preserve">Weakness </w:t>
      </w:r>
    </w:p>
    <w:p w14:paraId="44393C89" w14:textId="5EE58305" w:rsidR="00AE558A" w:rsidRDefault="001F3930">
      <w:pPr>
        <w:pStyle w:val="NoSpacing"/>
      </w:pPr>
      <w:r>
        <w:t xml:space="preserve">The Challenges for the program is poor communication between the institution and partnership in discussion of what must be done and changes that can promote the Services. On the other hand,there is lack of government intervention on being involve in sharing ideas and findings to overcome the barriers of the program. The Covid-19 pandemic interrupted the functioning of the program. The changing of the climate affects the system and the systematically competitive between the states has impact  the growth of the program. Meanwhile the rapid technology changes has delayed the functioning of the program. </w:t>
      </w:r>
      <w:r w:rsidR="009D0163">
        <w:t xml:space="preserve">Health care </w:t>
      </w:r>
      <w:proofErr w:type="spellStart"/>
      <w:r w:rsidR="009D0163">
        <w:t>organisations</w:t>
      </w:r>
      <w:proofErr w:type="spellEnd"/>
      <w:r w:rsidR="009D0163">
        <w:t xml:space="preserve"> </w:t>
      </w:r>
      <w:r w:rsidR="00AB07A1">
        <w:t>(2021).</w:t>
      </w:r>
    </w:p>
    <w:p w14:paraId="62D42238" w14:textId="77777777" w:rsidR="00AE558A" w:rsidRDefault="00AE558A">
      <w:pPr>
        <w:pStyle w:val="NoSpacing"/>
      </w:pPr>
    </w:p>
    <w:p w14:paraId="7F319EFF" w14:textId="4AA21EA0" w:rsidR="00AE558A" w:rsidRDefault="001F3930">
      <w:pPr>
        <w:pStyle w:val="NoSpacing"/>
      </w:pPr>
      <w:r>
        <w:t xml:space="preserve"> </w:t>
      </w:r>
      <w:r>
        <w:rPr>
          <w:u w:val="single"/>
        </w:rPr>
        <w:t>Program</w:t>
      </w:r>
      <w:r>
        <w:rPr>
          <w:u w:val="single"/>
        </w:rPr>
        <w:br/>
      </w:r>
      <w:r>
        <w:t xml:space="preserve">Tax administration framework is based on the set of law regulations, processes and guidance that permits the HMRC to administrate the tax system between HMRC and tax payers. The main responsibility is to support tax payers from different tax </w:t>
      </w:r>
      <w:proofErr w:type="spellStart"/>
      <w:r w:rsidR="0023563C">
        <w:t>regimes.Moshkova</w:t>
      </w:r>
      <w:proofErr w:type="spellEnd"/>
      <w:r w:rsidR="0023563C">
        <w:t xml:space="preserve"> (2020).</w:t>
      </w:r>
    </w:p>
    <w:p w14:paraId="2DADA8FB" w14:textId="77777777" w:rsidR="00AE558A" w:rsidRDefault="001F3930">
      <w:pPr>
        <w:rPr>
          <w:rFonts w:hint="default"/>
        </w:rPr>
      </w:pPr>
      <w:r>
        <w:rPr>
          <w:u w:val="single"/>
        </w:rPr>
        <w:t xml:space="preserve">Strength </w:t>
      </w:r>
      <w:r>
        <w:rPr>
          <w:u w:val="single"/>
        </w:rPr>
        <w:br/>
      </w:r>
      <w:r>
        <w:t>The program advantages is help people to cope with economic disaster of Covid-19 by usage of the corona virus job relation scheme including those who are self-employed to get correct tax back preventing them from fraud scam and reduce tax gap. On other hand it pays attention on support and extends HMRC</w:t>
      </w:r>
      <w:r>
        <w:t>’</w:t>
      </w:r>
      <w:r>
        <w:t xml:space="preserve">s vision to be trust,modern tax and customer departure. The legislative framework is effective on supporting tax administration by developing a new new digital system to boost the productivity of business and tax administrater. </w:t>
      </w:r>
    </w:p>
    <w:p w14:paraId="7A3860E6" w14:textId="77777777" w:rsidR="00AE558A" w:rsidRDefault="001F3930">
      <w:pPr>
        <w:rPr>
          <w:rFonts w:hint="default"/>
        </w:rPr>
      </w:pPr>
      <w:r>
        <w:rPr>
          <w:u w:val="single"/>
        </w:rPr>
        <w:t xml:space="preserve">Weaknesses. </w:t>
      </w:r>
      <w:r>
        <w:rPr>
          <w:u w:val="single"/>
        </w:rPr>
        <w:br/>
      </w:r>
      <w:r>
        <w:t xml:space="preserve">Tax administration has been affected by Covid-19 pandemic in global trading. On the other hand, because of lack of partnership working within  the government and other organisations. </w:t>
      </w:r>
    </w:p>
    <w:p w14:paraId="5FEA4ED7" w14:textId="77777777" w:rsidR="00AE558A" w:rsidRDefault="001F3930">
      <w:pPr>
        <w:pStyle w:val="NoSpacing"/>
        <w:rPr>
          <w:u w:val="single"/>
        </w:rPr>
      </w:pPr>
      <w:r>
        <w:rPr>
          <w:u w:val="single"/>
        </w:rPr>
        <w:t xml:space="preserve">Challenges for partnership </w:t>
      </w:r>
    </w:p>
    <w:p w14:paraId="3ADF6E8A" w14:textId="7DD3A7FB" w:rsidR="00AE558A" w:rsidRDefault="001F3930">
      <w:pPr>
        <w:pStyle w:val="NoSpacing"/>
      </w:pPr>
      <w:r>
        <w:t xml:space="preserve"> Covid 19 pandemic interrupted the growth of global network. According to the (United Nations report 2020) there poor partnership working to achieve this program. For example, there is lack of collaboration between government and cross countries. The inequality between and within the country has been identified as the effect in partnership working. As a result, the remittances in poor countries is expected to fall by forty percent. On the other hand, there is lack financially resources. The climate crisis poverty and hunger affects are some challenges in partnership. This prioritizing in advance and strengthen the practice, quality, learning and use evaluation. Bentley (2020).It is also essential to promote the economic development and welfare of developing countries and promotes the interest of British citizens including safeguarding the U</w:t>
      </w:r>
      <w:r w:rsidR="00383E37">
        <w:t>K</w:t>
      </w:r>
      <w:r>
        <w:t>s security, defend the values and tackle global challenges with internal partners</w:t>
      </w:r>
      <w:r w:rsidR="00383E37">
        <w:t xml:space="preserve"> </w:t>
      </w:r>
      <w:r>
        <w:t>.Bluth (2021).</w:t>
      </w:r>
    </w:p>
    <w:p w14:paraId="75227611" w14:textId="77777777" w:rsidR="00383E37" w:rsidRDefault="00383E37">
      <w:pPr>
        <w:pStyle w:val="NoSpacing"/>
      </w:pPr>
    </w:p>
    <w:p w14:paraId="28A07535" w14:textId="77777777" w:rsidR="00AE558A" w:rsidRDefault="001F3930">
      <w:pPr>
        <w:pStyle w:val="NoSpacing"/>
        <w:rPr>
          <w:u w:val="single"/>
        </w:rPr>
      </w:pPr>
      <w:r>
        <w:rPr>
          <w:u w:val="single"/>
        </w:rPr>
        <w:t>Progress</w:t>
      </w:r>
    </w:p>
    <w:p w14:paraId="2C70E52C" w14:textId="77777777" w:rsidR="00AE558A" w:rsidRDefault="001F3930">
      <w:pPr>
        <w:rPr>
          <w:rFonts w:hint="default"/>
        </w:rPr>
      </w:pPr>
      <w:r>
        <w:t>The United Kingdom has been the best tax authorities worldwide. Its effectiveness  of this program is to make UK safe and more resiliency to global threats, prevent and respond to the threats relies. This can be addressing the dangerous issues before they reach the UK by adopting new threats, national hazards, climate changes, resource and organized crime, illicit finance, migration, terrorism and technology. It  ensures the support for the vaccination provision in development through cova and advanced markets.  ON other hand the government supports the health sector such as social health care, medical research and social security through tax money.program prevents, manage and support transition conflict as a force for good.World Health  Organizations (2021).</w:t>
      </w:r>
    </w:p>
    <w:p w14:paraId="1AAEE43E" w14:textId="4555BEF8" w:rsidR="00A30DCA" w:rsidRDefault="001F3930">
      <w:pPr>
        <w:rPr>
          <w:rFonts w:hint="default"/>
          <w:u w:val="single"/>
        </w:rPr>
      </w:pPr>
      <w:r w:rsidRPr="00383E37">
        <w:rPr>
          <w:u w:val="single"/>
        </w:rPr>
        <w:t xml:space="preserve">The United Kingdom strategies </w:t>
      </w:r>
    </w:p>
    <w:p w14:paraId="058C1853" w14:textId="72F2FE2B" w:rsidR="009F52E1" w:rsidRPr="000269CE" w:rsidRDefault="00706B4C">
      <w:pPr>
        <w:rPr>
          <w:rFonts w:hint="default"/>
        </w:rPr>
      </w:pPr>
      <w:r>
        <w:rPr>
          <w:rFonts w:hint="default"/>
          <w:u w:val="single"/>
        </w:rPr>
        <w:t xml:space="preserve">The aim is </w:t>
      </w:r>
      <w:r w:rsidR="000269CE">
        <w:rPr>
          <w:rFonts w:hint="default"/>
        </w:rPr>
        <w:t xml:space="preserve">to ensure that </w:t>
      </w:r>
      <w:r w:rsidR="00143A7F">
        <w:rPr>
          <w:rFonts w:hint="default"/>
        </w:rPr>
        <w:t>the seventeen sustainable development goals are improved</w:t>
      </w:r>
      <w:r w:rsidR="00195EBC">
        <w:rPr>
          <w:rFonts w:hint="default"/>
        </w:rPr>
        <w:t xml:space="preserve"> and achieved by </w:t>
      </w:r>
      <w:r w:rsidR="00B03096">
        <w:rPr>
          <w:rFonts w:hint="default"/>
        </w:rPr>
        <w:t xml:space="preserve">2030.The </w:t>
      </w:r>
      <w:r w:rsidR="006C6B06">
        <w:rPr>
          <w:rFonts w:hint="default"/>
        </w:rPr>
        <w:t xml:space="preserve">plan is overcome the </w:t>
      </w:r>
      <w:r w:rsidR="00D56C12">
        <w:rPr>
          <w:rFonts w:hint="default"/>
        </w:rPr>
        <w:t xml:space="preserve">world living for </w:t>
      </w:r>
      <w:r w:rsidR="000D3010">
        <w:rPr>
          <w:rFonts w:hint="default"/>
        </w:rPr>
        <w:t xml:space="preserve">all people in every area of </w:t>
      </w:r>
      <w:r w:rsidR="003A3F8D">
        <w:rPr>
          <w:rFonts w:hint="default"/>
        </w:rPr>
        <w:t xml:space="preserve">their lives at national and international </w:t>
      </w:r>
      <w:r w:rsidR="009A21CD">
        <w:rPr>
          <w:rFonts w:hint="default"/>
        </w:rPr>
        <w:t xml:space="preserve">level. The plan is to work through the </w:t>
      </w:r>
      <w:r w:rsidR="00593502">
        <w:rPr>
          <w:rFonts w:hint="default"/>
        </w:rPr>
        <w:t xml:space="preserve">economic and social problems without </w:t>
      </w:r>
      <w:r w:rsidR="0050746D">
        <w:rPr>
          <w:rFonts w:hint="default"/>
        </w:rPr>
        <w:t xml:space="preserve">causing any damages the future by completing the seventeen sustainable development </w:t>
      </w:r>
      <w:r w:rsidR="001A164C">
        <w:rPr>
          <w:rFonts w:hint="default"/>
        </w:rPr>
        <w:t xml:space="preserve">goals. </w:t>
      </w:r>
      <w:r w:rsidR="00212CE7">
        <w:rPr>
          <w:rFonts w:hint="default"/>
        </w:rPr>
        <w:t>(Gov.uk</w:t>
      </w:r>
      <w:r w:rsidR="00FD3B51">
        <w:rPr>
          <w:rFonts w:hint="default"/>
        </w:rPr>
        <w:t xml:space="preserve"> 2021bf</w:t>
      </w:r>
      <w:r w:rsidR="00212CE7">
        <w:rPr>
          <w:rFonts w:hint="default"/>
        </w:rPr>
        <w:t>)</w:t>
      </w:r>
      <w:r w:rsidR="00FD3B51">
        <w:rPr>
          <w:rFonts w:hint="default"/>
        </w:rPr>
        <w:t>.</w:t>
      </w:r>
    </w:p>
    <w:p w14:paraId="236C73C5" w14:textId="77777777" w:rsidR="00A30DCA" w:rsidRDefault="00A30DCA">
      <w:pPr>
        <w:rPr>
          <w:rFonts w:hint="default"/>
          <w:u w:val="single"/>
        </w:rPr>
      </w:pPr>
      <w:r>
        <w:rPr>
          <w:rFonts w:hint="default"/>
          <w:u w:val="single"/>
        </w:rPr>
        <w:t xml:space="preserve">Recommendation </w:t>
      </w:r>
    </w:p>
    <w:p w14:paraId="17F4DC7A" w14:textId="54EDA9CD" w:rsidR="00AE558A" w:rsidRPr="00383E37" w:rsidRDefault="001F3930">
      <w:pPr>
        <w:rPr>
          <w:rFonts w:hint="default"/>
          <w:u w:val="single"/>
        </w:rPr>
      </w:pPr>
      <w:r>
        <w:t>The action plan and recommendation to achieve partnership working by 2030 is to focus and work on the targets to tackle sustainable development goal for partnership. working by 2030.</w:t>
      </w:r>
      <w:r w:rsidR="003E7293">
        <w:rPr>
          <w:rFonts w:hint="default"/>
        </w:rPr>
        <w:t xml:space="preserve"> </w:t>
      </w:r>
      <w:r w:rsidR="00AB64AB">
        <w:rPr>
          <w:rFonts w:hint="default"/>
        </w:rPr>
        <w:t xml:space="preserve">This </w:t>
      </w:r>
      <w:r w:rsidR="00DE4D4F">
        <w:rPr>
          <w:rFonts w:hint="default"/>
        </w:rPr>
        <w:t xml:space="preserve">can be done by </w:t>
      </w:r>
      <w:r>
        <w:t xml:space="preserve">increasing support to the countries and landlocked countries </w:t>
      </w:r>
      <w:r w:rsidR="001F0159">
        <w:rPr>
          <w:rFonts w:hint="default"/>
        </w:rPr>
        <w:t xml:space="preserve">to </w:t>
      </w:r>
      <w:r>
        <w:t xml:space="preserve">improve the service. On other hand strong partnership working can improve environmental protection and sustainable </w:t>
      </w:r>
      <w:proofErr w:type="spellStart"/>
      <w:r w:rsidR="0076588C">
        <w:rPr>
          <w:rFonts w:hint="default"/>
        </w:rPr>
        <w:t>development.The</w:t>
      </w:r>
      <w:proofErr w:type="spellEnd"/>
      <w:r>
        <w:t xml:space="preserve"> Improving</w:t>
      </w:r>
      <w:r w:rsidR="0076588C">
        <w:rPr>
          <w:rFonts w:hint="default"/>
        </w:rPr>
        <w:t xml:space="preserve"> of </w:t>
      </w:r>
      <w:r w:rsidR="00457D39">
        <w:rPr>
          <w:rFonts w:hint="default"/>
        </w:rPr>
        <w:t xml:space="preserve">technology can </w:t>
      </w:r>
      <w:r>
        <w:t>increase the natural resources, generate new low waste</w:t>
      </w:r>
      <w:r w:rsidR="00E3130C">
        <w:rPr>
          <w:rFonts w:hint="default"/>
        </w:rPr>
        <w:t xml:space="preserve"> </w:t>
      </w:r>
      <w:r w:rsidR="005F0769">
        <w:rPr>
          <w:rFonts w:hint="default"/>
        </w:rPr>
        <w:t>for g</w:t>
      </w:r>
      <w:r>
        <w:t xml:space="preserve">lobal </w:t>
      </w:r>
      <w:r w:rsidR="008C764B">
        <w:rPr>
          <w:rFonts w:hint="default"/>
        </w:rPr>
        <w:t xml:space="preserve">changes </w:t>
      </w:r>
      <w:r>
        <w:t>needs. The government must support the partnership working in different organizations as it increases productivity, reduce the illness, poverty save lives and economic development worldwide. Castillo-Villar (2020).</w:t>
      </w:r>
    </w:p>
    <w:p w14:paraId="4522EC4A" w14:textId="4E812C09" w:rsidR="00383E37" w:rsidRPr="002464A1" w:rsidRDefault="001F3930">
      <w:pPr>
        <w:rPr>
          <w:rFonts w:hint="default"/>
        </w:rPr>
      </w:pPr>
      <w:r>
        <w:rPr>
          <w:u w:val="single"/>
        </w:rPr>
        <w:t xml:space="preserve">Conclusion </w:t>
      </w:r>
      <w:r>
        <w:rPr>
          <w:u w:val="single"/>
        </w:rPr>
        <w:br/>
      </w:r>
      <w:r>
        <w:t xml:space="preserve">The report gives the information about sustainable development within goal three, eleven and seventeen </w:t>
      </w:r>
      <w:r w:rsidR="00F51873">
        <w:rPr>
          <w:rFonts w:hint="default"/>
        </w:rPr>
        <w:t>and</w:t>
      </w:r>
      <w:r w:rsidR="00D75328">
        <w:rPr>
          <w:rFonts w:hint="default"/>
        </w:rPr>
        <w:t xml:space="preserve"> </w:t>
      </w:r>
      <w:r>
        <w:t xml:space="preserve">how to achieve each of them without damage the natural resources. It highlights the importance of global partnership working on achieving targeted goals. This includes the government approach around the world by working in partnership with national and international parties to reach 2030 targets. The report analysis the importance of dealing with social and economic issues to reduce </w:t>
      </w:r>
      <w:r w:rsidR="009945EE">
        <w:rPr>
          <w:rFonts w:hint="default"/>
        </w:rPr>
        <w:t>people</w:t>
      </w:r>
      <w:r w:rsidR="009945EE">
        <w:rPr>
          <w:rFonts w:hint="default"/>
          <w:lang w:val="en-GB"/>
        </w:rPr>
        <w:t>’</w:t>
      </w:r>
      <w:r w:rsidR="009945EE">
        <w:rPr>
          <w:rFonts w:hint="default"/>
        </w:rPr>
        <w:t xml:space="preserve">s </w:t>
      </w:r>
      <w:r>
        <w:t xml:space="preserve">mental physical health to prolong  health </w:t>
      </w:r>
      <w:r w:rsidR="00B17E41">
        <w:rPr>
          <w:rFonts w:hint="default"/>
        </w:rPr>
        <w:t xml:space="preserve">and </w:t>
      </w:r>
      <w:r>
        <w:t xml:space="preserve">improve their wellbeing. The strength and weakness of each program has been addressed in this report. The report is about health and wellbeing therefore engaging with every country improving the nature can benefit everyone. It is also important </w:t>
      </w:r>
      <w:r w:rsidR="009A0CF8">
        <w:rPr>
          <w:rFonts w:hint="default"/>
        </w:rPr>
        <w:t>on</w:t>
      </w:r>
      <w:r>
        <w:t xml:space="preserve"> </w:t>
      </w:r>
      <w:r w:rsidR="009A0CF8">
        <w:rPr>
          <w:rFonts w:hint="default"/>
        </w:rPr>
        <w:t xml:space="preserve">paying </w:t>
      </w:r>
      <w:r>
        <w:t xml:space="preserve">attention to treat everyone equally and support those in </w:t>
      </w:r>
      <w:proofErr w:type="spellStart"/>
      <w:r>
        <w:t>needs.The</w:t>
      </w:r>
      <w:proofErr w:type="spellEnd"/>
      <w:r>
        <w:t xml:space="preserve">  government support is the key to success in changing </w:t>
      </w:r>
      <w:r w:rsidR="00272C17">
        <w:rPr>
          <w:rFonts w:hint="default"/>
        </w:rPr>
        <w:t>people</w:t>
      </w:r>
      <w:r w:rsidR="00272C17">
        <w:rPr>
          <w:rFonts w:hint="default"/>
          <w:lang w:val="en-GB"/>
        </w:rPr>
        <w:t>’</w:t>
      </w:r>
      <w:r w:rsidR="00272C17">
        <w:rPr>
          <w:rFonts w:hint="default"/>
        </w:rPr>
        <w:t xml:space="preserve">s </w:t>
      </w:r>
      <w:r>
        <w:t xml:space="preserve">lives for better. </w:t>
      </w:r>
      <w:r w:rsidR="00272C17">
        <w:rPr>
          <w:rFonts w:hint="default"/>
        </w:rPr>
        <w:t xml:space="preserve">The report analysis the importance </w:t>
      </w:r>
      <w:r w:rsidR="008517A8">
        <w:rPr>
          <w:rFonts w:hint="default"/>
        </w:rPr>
        <w:t xml:space="preserve">of taking care and of each other </w:t>
      </w:r>
      <w:r w:rsidR="00AF14FA">
        <w:rPr>
          <w:rFonts w:hint="default"/>
        </w:rPr>
        <w:t xml:space="preserve">by partnership working of different health </w:t>
      </w:r>
      <w:r w:rsidR="009660CA">
        <w:rPr>
          <w:rFonts w:hint="default"/>
        </w:rPr>
        <w:t xml:space="preserve">care professionals and other </w:t>
      </w:r>
      <w:proofErr w:type="spellStart"/>
      <w:r w:rsidR="009660CA">
        <w:rPr>
          <w:rFonts w:hint="default"/>
        </w:rPr>
        <w:t>organisations</w:t>
      </w:r>
      <w:proofErr w:type="spellEnd"/>
      <w:r w:rsidR="009660CA">
        <w:rPr>
          <w:rFonts w:hint="default"/>
        </w:rPr>
        <w:t xml:space="preserve"> to improve people’s wellbeing. </w:t>
      </w:r>
      <w:r w:rsidR="00713180">
        <w:rPr>
          <w:rFonts w:hint="default"/>
        </w:rPr>
        <w:t xml:space="preserve">On other hand </w:t>
      </w:r>
      <w:r w:rsidR="00A65E99">
        <w:rPr>
          <w:rFonts w:hint="default"/>
        </w:rPr>
        <w:t xml:space="preserve">it has </w:t>
      </w:r>
      <w:r w:rsidR="001D44C2">
        <w:rPr>
          <w:rFonts w:hint="default"/>
        </w:rPr>
        <w:t xml:space="preserve">analyses the awareness of safety </w:t>
      </w:r>
      <w:r w:rsidR="00AD02B6">
        <w:rPr>
          <w:rFonts w:hint="default"/>
        </w:rPr>
        <w:t xml:space="preserve">in our living environment to reduce </w:t>
      </w:r>
      <w:r w:rsidR="00E063A9">
        <w:rPr>
          <w:rFonts w:hint="default"/>
        </w:rPr>
        <w:t xml:space="preserve">illness </w:t>
      </w:r>
      <w:r w:rsidR="00FD04EC">
        <w:rPr>
          <w:rFonts w:hint="default"/>
        </w:rPr>
        <w:t xml:space="preserve">and healthy lifestyle. </w:t>
      </w:r>
      <w:r w:rsidR="00811781">
        <w:rPr>
          <w:rFonts w:hint="default"/>
        </w:rPr>
        <w:t xml:space="preserve">All </w:t>
      </w:r>
      <w:proofErr w:type="spellStart"/>
      <w:r w:rsidR="00686727">
        <w:rPr>
          <w:rFonts w:hint="default"/>
        </w:rPr>
        <w:t>strength,weakness,progress</w:t>
      </w:r>
      <w:r w:rsidR="00FE0632">
        <w:rPr>
          <w:rFonts w:hint="default"/>
        </w:rPr>
        <w:t>,targets</w:t>
      </w:r>
      <w:proofErr w:type="spellEnd"/>
      <w:r w:rsidR="00FE0632">
        <w:rPr>
          <w:rFonts w:hint="default"/>
        </w:rPr>
        <w:t xml:space="preserve"> </w:t>
      </w:r>
      <w:r w:rsidR="00686727">
        <w:rPr>
          <w:rFonts w:hint="default"/>
        </w:rPr>
        <w:t xml:space="preserve">and </w:t>
      </w:r>
      <w:r w:rsidR="00FE0632">
        <w:rPr>
          <w:rFonts w:hint="default"/>
        </w:rPr>
        <w:t xml:space="preserve">challenges of all discussed goals </w:t>
      </w:r>
      <w:r w:rsidR="00C0273F">
        <w:rPr>
          <w:rFonts w:hint="default"/>
        </w:rPr>
        <w:t xml:space="preserve">are highlighted in this report. </w:t>
      </w:r>
    </w:p>
    <w:p w14:paraId="73D10C1B" w14:textId="45B9CBFE" w:rsidR="00AE558A" w:rsidRPr="00AF2335" w:rsidRDefault="001F3930">
      <w:pPr>
        <w:rPr>
          <w:rFonts w:hint="default"/>
          <w:sz w:val="32"/>
          <w:szCs w:val="32"/>
        </w:rPr>
      </w:pPr>
      <w:r w:rsidRPr="00AF2335">
        <w:rPr>
          <w:b/>
          <w:sz w:val="32"/>
          <w:szCs w:val="32"/>
          <w:u w:val="single"/>
        </w:rPr>
        <w:t>Reference</w:t>
      </w:r>
      <w:r w:rsidR="00F769B8" w:rsidRPr="00AF2335">
        <w:rPr>
          <w:rFonts w:hint="default"/>
          <w:b/>
          <w:sz w:val="32"/>
          <w:szCs w:val="32"/>
          <w:u w:val="single"/>
        </w:rPr>
        <w:t>s</w:t>
      </w:r>
    </w:p>
    <w:p w14:paraId="314CE988" w14:textId="062DF8A7" w:rsidR="00AE558A" w:rsidRPr="001B3015" w:rsidRDefault="001F3930" w:rsidP="00F769B8">
      <w:pPr>
        <w:pStyle w:val="ListParagraph"/>
        <w:rPr>
          <w:rFonts w:hint="default"/>
          <w:sz w:val="24"/>
          <w:szCs w:val="24"/>
        </w:rPr>
      </w:pPr>
      <w:r w:rsidRPr="001B3015">
        <w:rPr>
          <w:sz w:val="24"/>
          <w:szCs w:val="24"/>
        </w:rPr>
        <w:t>Almeida, A.C. and Davey, P., 2021. Integrating health promotion into sustainable development goal 11: major challenges and learned lessons from Healthy Municipalities, Cities and Communities (HMC) in Brazil. International Journal of Health Promotion and Education, 59(5), pp.318-333.</w:t>
      </w:r>
      <w:r w:rsidR="00DF3C21">
        <w:rPr>
          <w:rFonts w:hint="default"/>
          <w:sz w:val="24"/>
          <w:szCs w:val="24"/>
        </w:rPr>
        <w:t>(</w:t>
      </w:r>
      <w:r w:rsidR="009F207E">
        <w:rPr>
          <w:rFonts w:hint="default"/>
          <w:sz w:val="24"/>
          <w:szCs w:val="24"/>
        </w:rPr>
        <w:t xml:space="preserve">accessed </w:t>
      </w:r>
      <w:r w:rsidR="00DF3C21">
        <w:rPr>
          <w:rFonts w:hint="default"/>
          <w:sz w:val="24"/>
          <w:szCs w:val="24"/>
        </w:rPr>
        <w:t xml:space="preserve">21 </w:t>
      </w:r>
      <w:r w:rsidR="008330F9">
        <w:rPr>
          <w:rFonts w:hint="default"/>
          <w:sz w:val="24"/>
          <w:szCs w:val="24"/>
        </w:rPr>
        <w:t>June 2022).</w:t>
      </w:r>
    </w:p>
    <w:p w14:paraId="6EA7C57E" w14:textId="1DA823C1" w:rsidR="00AE558A" w:rsidRPr="001B3015" w:rsidRDefault="001F3930" w:rsidP="00F769B8">
      <w:pPr>
        <w:pStyle w:val="ListParagraph"/>
        <w:rPr>
          <w:rFonts w:hint="default"/>
          <w:sz w:val="24"/>
          <w:szCs w:val="24"/>
        </w:rPr>
      </w:pPr>
      <w:r w:rsidRPr="001B3015">
        <w:rPr>
          <w:sz w:val="24"/>
          <w:szCs w:val="24"/>
        </w:rPr>
        <w:t>Blewitt, J., 2012. Understanding sustainable development. Routledge</w:t>
      </w:r>
      <w:r w:rsidR="00C12FB1">
        <w:rPr>
          <w:rFonts w:hint="default"/>
          <w:sz w:val="24"/>
          <w:szCs w:val="24"/>
        </w:rPr>
        <w:t xml:space="preserve">.(Accessed </w:t>
      </w:r>
      <w:r w:rsidR="00393A0E">
        <w:rPr>
          <w:rFonts w:hint="default"/>
          <w:sz w:val="24"/>
          <w:szCs w:val="24"/>
        </w:rPr>
        <w:t>20 July 2022).</w:t>
      </w:r>
    </w:p>
    <w:p w14:paraId="355070BB" w14:textId="3E7C9CB5" w:rsidR="00AE558A" w:rsidRPr="001B3015" w:rsidRDefault="001F3930" w:rsidP="00F769B8">
      <w:pPr>
        <w:pStyle w:val="ListParagraph"/>
        <w:rPr>
          <w:rFonts w:hint="default"/>
          <w:sz w:val="24"/>
          <w:szCs w:val="24"/>
        </w:rPr>
      </w:pPr>
      <w:r w:rsidRPr="001B3015">
        <w:rPr>
          <w:sz w:val="24"/>
          <w:szCs w:val="24"/>
        </w:rPr>
        <w:t xml:space="preserve">Bibri, S.E. and Krogstie, J., 2019. A scholarly backcasting approach to a novel model for smart sustainable cities of the future: Strategic problem orientation. City, Territory and Architecture, 6(1), </w:t>
      </w:r>
      <w:r w:rsidR="00123E35">
        <w:rPr>
          <w:rFonts w:hint="default"/>
          <w:sz w:val="24"/>
          <w:szCs w:val="24"/>
        </w:rPr>
        <w:t>pp.1-27.(</w:t>
      </w:r>
      <w:r w:rsidR="006959C1">
        <w:rPr>
          <w:rFonts w:hint="default"/>
          <w:sz w:val="24"/>
          <w:szCs w:val="24"/>
        </w:rPr>
        <w:t>Accessed 11</w:t>
      </w:r>
      <w:r w:rsidR="006959C1" w:rsidRPr="006959C1">
        <w:rPr>
          <w:rFonts w:hint="default"/>
          <w:sz w:val="24"/>
          <w:szCs w:val="24"/>
          <w:vertAlign w:val="superscript"/>
        </w:rPr>
        <w:t>th</w:t>
      </w:r>
      <w:r w:rsidR="006959C1">
        <w:rPr>
          <w:rFonts w:hint="default"/>
          <w:sz w:val="24"/>
          <w:szCs w:val="24"/>
        </w:rPr>
        <w:t xml:space="preserve"> July </w:t>
      </w:r>
      <w:r w:rsidR="00FF7017">
        <w:rPr>
          <w:rFonts w:hint="default"/>
          <w:sz w:val="24"/>
          <w:szCs w:val="24"/>
        </w:rPr>
        <w:t>2022).</w:t>
      </w:r>
    </w:p>
    <w:p w14:paraId="6A017672" w14:textId="5434F7F1" w:rsidR="00AE558A" w:rsidRDefault="001F3930" w:rsidP="00F769B8">
      <w:pPr>
        <w:pStyle w:val="ListParagraph"/>
        <w:rPr>
          <w:rFonts w:hint="default"/>
          <w:sz w:val="24"/>
          <w:szCs w:val="24"/>
        </w:rPr>
      </w:pPr>
      <w:r w:rsidRPr="001B3015">
        <w:rPr>
          <w:sz w:val="24"/>
          <w:szCs w:val="24"/>
        </w:rPr>
        <w:t xml:space="preserve">Butler, R.N., 2009. The longevity revolution: The benefits and challenges of living a long life. Hachette </w:t>
      </w:r>
      <w:r w:rsidR="00FF7017">
        <w:rPr>
          <w:rFonts w:hint="default"/>
          <w:sz w:val="24"/>
          <w:szCs w:val="24"/>
        </w:rPr>
        <w:t xml:space="preserve">UK.(Accessed </w:t>
      </w:r>
      <w:r w:rsidR="004733B1">
        <w:rPr>
          <w:rFonts w:hint="default"/>
          <w:sz w:val="24"/>
          <w:szCs w:val="24"/>
        </w:rPr>
        <w:t>11</w:t>
      </w:r>
      <w:r w:rsidR="004733B1" w:rsidRPr="004733B1">
        <w:rPr>
          <w:rFonts w:hint="default"/>
          <w:sz w:val="24"/>
          <w:szCs w:val="24"/>
          <w:vertAlign w:val="superscript"/>
        </w:rPr>
        <w:t>th</w:t>
      </w:r>
      <w:r w:rsidR="004733B1">
        <w:rPr>
          <w:rFonts w:hint="default"/>
          <w:sz w:val="24"/>
          <w:szCs w:val="24"/>
        </w:rPr>
        <w:t xml:space="preserve"> July 2022).</w:t>
      </w:r>
    </w:p>
    <w:p w14:paraId="73C3305D" w14:textId="6DCA86C4" w:rsidR="00C11E7A" w:rsidRPr="001B3015" w:rsidRDefault="008B6141" w:rsidP="00F769B8">
      <w:pPr>
        <w:pStyle w:val="ListParagraph"/>
        <w:rPr>
          <w:rFonts w:hint="default"/>
          <w:sz w:val="24"/>
          <w:szCs w:val="24"/>
        </w:rPr>
      </w:pPr>
      <w:r>
        <w:rPr>
          <w:rFonts w:hint="default"/>
          <w:sz w:val="24"/>
          <w:szCs w:val="24"/>
        </w:rPr>
        <w:t>Castillo-</w:t>
      </w:r>
      <w:proofErr w:type="spellStart"/>
      <w:r>
        <w:rPr>
          <w:rFonts w:hint="default"/>
          <w:sz w:val="24"/>
          <w:szCs w:val="24"/>
        </w:rPr>
        <w:t>Villar,</w:t>
      </w:r>
      <w:r w:rsidR="0081594D">
        <w:rPr>
          <w:rFonts w:hint="default"/>
          <w:sz w:val="24"/>
          <w:szCs w:val="24"/>
        </w:rPr>
        <w:t>R.G</w:t>
      </w:r>
      <w:proofErr w:type="spellEnd"/>
      <w:r w:rsidR="0081594D">
        <w:rPr>
          <w:rFonts w:hint="default"/>
          <w:sz w:val="24"/>
          <w:szCs w:val="24"/>
        </w:rPr>
        <w:t>.(2020)</w:t>
      </w:r>
      <w:r w:rsidR="00B50682">
        <w:rPr>
          <w:rFonts w:hint="default"/>
          <w:sz w:val="24"/>
          <w:szCs w:val="24"/>
        </w:rPr>
        <w:t xml:space="preserve">identifying determinants </w:t>
      </w:r>
      <w:r w:rsidR="00F363F1">
        <w:rPr>
          <w:rFonts w:hint="default"/>
          <w:sz w:val="24"/>
          <w:szCs w:val="24"/>
        </w:rPr>
        <w:t>of CSR</w:t>
      </w:r>
      <w:r w:rsidR="00D415D1">
        <w:rPr>
          <w:rFonts w:hint="default"/>
          <w:sz w:val="24"/>
          <w:szCs w:val="24"/>
        </w:rPr>
        <w:t xml:space="preserve"> </w:t>
      </w:r>
      <w:r w:rsidR="00F363F1">
        <w:rPr>
          <w:rFonts w:hint="default"/>
          <w:sz w:val="24"/>
          <w:szCs w:val="24"/>
        </w:rPr>
        <w:t>implementation</w:t>
      </w:r>
      <w:r w:rsidR="0082275B">
        <w:rPr>
          <w:rFonts w:hint="default"/>
          <w:sz w:val="24"/>
          <w:szCs w:val="24"/>
        </w:rPr>
        <w:t xml:space="preserve"> on SDG17 partnership </w:t>
      </w:r>
      <w:r w:rsidR="000023F9">
        <w:rPr>
          <w:rFonts w:hint="default"/>
          <w:sz w:val="24"/>
          <w:szCs w:val="24"/>
        </w:rPr>
        <w:t xml:space="preserve">for the </w:t>
      </w:r>
      <w:r w:rsidR="00295D66">
        <w:rPr>
          <w:rFonts w:hint="default"/>
          <w:sz w:val="24"/>
          <w:szCs w:val="24"/>
        </w:rPr>
        <w:t>goals.</w:t>
      </w:r>
      <w:r w:rsidR="000023F9">
        <w:rPr>
          <w:rFonts w:hint="default"/>
          <w:sz w:val="24"/>
          <w:szCs w:val="24"/>
        </w:rPr>
        <w:t xml:space="preserve"> </w:t>
      </w:r>
      <w:proofErr w:type="spellStart"/>
      <w:r w:rsidR="000023F9">
        <w:rPr>
          <w:rFonts w:hint="default"/>
          <w:sz w:val="24"/>
          <w:szCs w:val="24"/>
        </w:rPr>
        <w:t>Congent</w:t>
      </w:r>
      <w:proofErr w:type="spellEnd"/>
      <w:r w:rsidR="000023F9">
        <w:rPr>
          <w:rFonts w:hint="default"/>
          <w:sz w:val="24"/>
          <w:szCs w:val="24"/>
        </w:rPr>
        <w:t xml:space="preserve"> business </w:t>
      </w:r>
      <w:r w:rsidR="00A9546E">
        <w:rPr>
          <w:rFonts w:hint="default"/>
          <w:sz w:val="24"/>
          <w:szCs w:val="24"/>
        </w:rPr>
        <w:t>&amp;management,</w:t>
      </w:r>
      <w:r w:rsidR="000A39BF">
        <w:rPr>
          <w:rFonts w:hint="default"/>
          <w:sz w:val="24"/>
          <w:szCs w:val="24"/>
        </w:rPr>
        <w:t>7</w:t>
      </w:r>
      <w:r w:rsidR="00A9546E">
        <w:rPr>
          <w:rFonts w:hint="default"/>
          <w:sz w:val="24"/>
          <w:szCs w:val="24"/>
        </w:rPr>
        <w:t xml:space="preserve">(1),p.1847989 </w:t>
      </w:r>
      <w:r w:rsidR="000C3CC6">
        <w:rPr>
          <w:rFonts w:hint="default"/>
          <w:sz w:val="24"/>
          <w:szCs w:val="24"/>
        </w:rPr>
        <w:t>.</w:t>
      </w:r>
      <w:r w:rsidR="00BB16D5">
        <w:rPr>
          <w:rFonts w:hint="default"/>
          <w:sz w:val="24"/>
          <w:szCs w:val="24"/>
        </w:rPr>
        <w:t>(</w:t>
      </w:r>
      <w:r w:rsidR="000C3CC6">
        <w:rPr>
          <w:rFonts w:hint="default"/>
          <w:sz w:val="24"/>
          <w:szCs w:val="24"/>
        </w:rPr>
        <w:t>Accessed 19 July 2022</w:t>
      </w:r>
      <w:r w:rsidR="00BB16D5">
        <w:rPr>
          <w:rFonts w:hint="default"/>
          <w:sz w:val="24"/>
          <w:szCs w:val="24"/>
        </w:rPr>
        <w:t>)</w:t>
      </w:r>
      <w:r w:rsidR="002A0571">
        <w:rPr>
          <w:rFonts w:hint="default"/>
          <w:sz w:val="24"/>
          <w:szCs w:val="24"/>
        </w:rPr>
        <w:t>.</w:t>
      </w:r>
    </w:p>
    <w:p w14:paraId="5529DC50" w14:textId="32D8FB42" w:rsidR="00AE558A" w:rsidRPr="001B3015" w:rsidRDefault="001F3930" w:rsidP="00F769B8">
      <w:pPr>
        <w:pStyle w:val="ListParagraph"/>
        <w:rPr>
          <w:rFonts w:hint="default"/>
          <w:sz w:val="24"/>
          <w:szCs w:val="24"/>
        </w:rPr>
      </w:pPr>
      <w:r w:rsidRPr="001B3015">
        <w:rPr>
          <w:sz w:val="24"/>
          <w:szCs w:val="24"/>
        </w:rPr>
        <w:t>Department for environmental food &amp;rural affairs (2016).</w:t>
      </w:r>
      <w:r w:rsidR="001B3015">
        <w:rPr>
          <w:rFonts w:hint="default"/>
          <w:sz w:val="24"/>
          <w:szCs w:val="24"/>
        </w:rPr>
        <w:t xml:space="preserve"> </w:t>
      </w:r>
      <w:r w:rsidRPr="001B3015">
        <w:rPr>
          <w:sz w:val="24"/>
          <w:szCs w:val="24"/>
        </w:rPr>
        <w:t xml:space="preserve">Farming Minister Michael </w:t>
      </w:r>
      <w:proofErr w:type="spellStart"/>
      <w:r w:rsidRPr="001B3015">
        <w:rPr>
          <w:sz w:val="24"/>
          <w:szCs w:val="24"/>
        </w:rPr>
        <w:t>Mcllveen</w:t>
      </w:r>
      <w:proofErr w:type="spellEnd"/>
      <w:r w:rsidRPr="001B3015">
        <w:rPr>
          <w:sz w:val="24"/>
          <w:szCs w:val="24"/>
        </w:rPr>
        <w:t xml:space="preserve"> has praised the role of Farm Family Health Checks Programme in Providing Screening Services and advice to rural communities (online).Available at Mcllveen welcomes 12.000 milestone for Farm Family Health Checks l Department of agriculture. Environment and Rural Affairs (daera-ni.gov.uk).</w:t>
      </w:r>
      <w:r w:rsidR="001B3015">
        <w:rPr>
          <w:rFonts w:hint="default"/>
          <w:sz w:val="24"/>
          <w:szCs w:val="24"/>
        </w:rPr>
        <w:t xml:space="preserve"> </w:t>
      </w:r>
      <w:r w:rsidRPr="001B3015">
        <w:rPr>
          <w:sz w:val="24"/>
          <w:szCs w:val="24"/>
        </w:rPr>
        <w:t>[accessed 20 July 2022).</w:t>
      </w:r>
    </w:p>
    <w:p w14:paraId="41F5CE4A" w14:textId="588F1B14" w:rsidR="00AE558A" w:rsidRPr="001B3015" w:rsidRDefault="001F3930" w:rsidP="00F769B8">
      <w:pPr>
        <w:pStyle w:val="ListParagraph"/>
        <w:rPr>
          <w:rFonts w:hint="default"/>
          <w:sz w:val="24"/>
          <w:szCs w:val="24"/>
        </w:rPr>
      </w:pPr>
      <w:r w:rsidRPr="001B3015">
        <w:rPr>
          <w:sz w:val="24"/>
          <w:szCs w:val="24"/>
        </w:rPr>
        <w:t>Department of Health and Social care (2021)</w:t>
      </w:r>
      <w:r w:rsidR="001B3015">
        <w:rPr>
          <w:rFonts w:hint="default"/>
          <w:sz w:val="24"/>
          <w:szCs w:val="24"/>
        </w:rPr>
        <w:t xml:space="preserve"> </w:t>
      </w:r>
      <w:r w:rsidRPr="001B3015">
        <w:rPr>
          <w:sz w:val="24"/>
          <w:szCs w:val="24"/>
        </w:rPr>
        <w:t xml:space="preserve">the best start in </w:t>
      </w:r>
      <w:r w:rsidR="001B3015" w:rsidRPr="001B3015">
        <w:rPr>
          <w:rFonts w:hint="default"/>
          <w:sz w:val="24"/>
          <w:szCs w:val="24"/>
        </w:rPr>
        <w:t>life: a</w:t>
      </w:r>
      <w:r w:rsidRPr="001B3015">
        <w:rPr>
          <w:sz w:val="24"/>
          <w:szCs w:val="24"/>
        </w:rPr>
        <w:t xml:space="preserve"> vision for the 1,001 critical days. The early years health development review. </w:t>
      </w:r>
      <w:r w:rsidR="0075677D">
        <w:rPr>
          <w:rFonts w:hint="default"/>
          <w:sz w:val="24"/>
          <w:szCs w:val="24"/>
        </w:rPr>
        <w:t>[</w:t>
      </w:r>
      <w:r w:rsidRPr="001B3015">
        <w:rPr>
          <w:sz w:val="24"/>
          <w:szCs w:val="24"/>
        </w:rPr>
        <w:t>Online</w:t>
      </w:r>
      <w:r w:rsidR="0075677D">
        <w:rPr>
          <w:rFonts w:hint="default"/>
          <w:sz w:val="24"/>
          <w:szCs w:val="24"/>
        </w:rPr>
        <w:t>]</w:t>
      </w:r>
      <w:r w:rsidRPr="001B3015">
        <w:rPr>
          <w:sz w:val="24"/>
          <w:szCs w:val="24"/>
        </w:rPr>
        <w:t>.</w:t>
      </w:r>
      <w:r w:rsidR="001B3015">
        <w:rPr>
          <w:rFonts w:hint="default"/>
          <w:sz w:val="24"/>
          <w:szCs w:val="24"/>
        </w:rPr>
        <w:t xml:space="preserve"> </w:t>
      </w:r>
      <w:r w:rsidRPr="001B3015">
        <w:rPr>
          <w:sz w:val="24"/>
          <w:szCs w:val="24"/>
        </w:rPr>
        <w:t xml:space="preserve">Available at The Best Start for Life-The early years Health Development Review Report (publishing. Service. gov. </w:t>
      </w:r>
      <w:proofErr w:type="spellStart"/>
      <w:r w:rsidRPr="001B3015">
        <w:rPr>
          <w:sz w:val="24"/>
          <w:szCs w:val="24"/>
        </w:rPr>
        <w:t>uk</w:t>
      </w:r>
      <w:proofErr w:type="spellEnd"/>
      <w:r w:rsidR="001B3015" w:rsidRPr="001B3015">
        <w:rPr>
          <w:rFonts w:hint="default"/>
          <w:sz w:val="24"/>
          <w:szCs w:val="24"/>
        </w:rPr>
        <w:t>). [</w:t>
      </w:r>
      <w:r w:rsidRPr="001B3015">
        <w:rPr>
          <w:sz w:val="24"/>
          <w:szCs w:val="24"/>
        </w:rPr>
        <w:t>accessed 18 July 2022]</w:t>
      </w:r>
    </w:p>
    <w:p w14:paraId="0DF7D5F0" w14:textId="53F5ED87" w:rsidR="00AE558A" w:rsidRPr="001B3015" w:rsidRDefault="001F3930" w:rsidP="00F769B8">
      <w:pPr>
        <w:pStyle w:val="ListParagraph"/>
        <w:rPr>
          <w:rFonts w:hint="default"/>
          <w:sz w:val="24"/>
          <w:szCs w:val="24"/>
        </w:rPr>
      </w:pPr>
      <w:r w:rsidRPr="001B3015">
        <w:rPr>
          <w:sz w:val="24"/>
          <w:szCs w:val="24"/>
        </w:rPr>
        <w:t>Department of Agriculture,</w:t>
      </w:r>
      <w:r w:rsidR="001B3015">
        <w:rPr>
          <w:rFonts w:hint="default"/>
          <w:sz w:val="24"/>
          <w:szCs w:val="24"/>
        </w:rPr>
        <w:t xml:space="preserve"> </w:t>
      </w:r>
      <w:r w:rsidRPr="001B3015">
        <w:rPr>
          <w:sz w:val="24"/>
          <w:szCs w:val="24"/>
        </w:rPr>
        <w:t>Environment and Rural Affairs (2020)</w:t>
      </w:r>
      <w:r w:rsidR="001B3015">
        <w:rPr>
          <w:rFonts w:hint="default"/>
          <w:sz w:val="24"/>
          <w:szCs w:val="24"/>
        </w:rPr>
        <w:t xml:space="preserve"> s</w:t>
      </w:r>
      <w:r w:rsidRPr="001B3015">
        <w:rPr>
          <w:sz w:val="24"/>
          <w:szCs w:val="24"/>
        </w:rPr>
        <w:t>ustainability at the heart of living,</w:t>
      </w:r>
      <w:r w:rsidR="001B3015">
        <w:rPr>
          <w:rFonts w:hint="default"/>
          <w:sz w:val="24"/>
          <w:szCs w:val="24"/>
        </w:rPr>
        <w:t xml:space="preserve"> </w:t>
      </w:r>
      <w:r w:rsidRPr="001B3015">
        <w:rPr>
          <w:sz w:val="24"/>
          <w:szCs w:val="24"/>
        </w:rPr>
        <w:t>working activity landscape valued by everyone. (Online).</w:t>
      </w:r>
      <w:r w:rsidR="001B3015">
        <w:rPr>
          <w:rFonts w:hint="default"/>
          <w:sz w:val="24"/>
          <w:szCs w:val="24"/>
        </w:rPr>
        <w:t xml:space="preserve"> </w:t>
      </w:r>
      <w:r w:rsidRPr="001B3015">
        <w:rPr>
          <w:sz w:val="24"/>
          <w:szCs w:val="24"/>
        </w:rPr>
        <w:t xml:space="preserve">Available at 20,000 people benefit from Farm Family Health Checks l Department of Agriculture. Environment and Rural Affairs (daera-ni. gov. </w:t>
      </w:r>
      <w:r w:rsidR="00AF2335">
        <w:rPr>
          <w:rFonts w:hint="default"/>
          <w:sz w:val="24"/>
          <w:szCs w:val="24"/>
        </w:rPr>
        <w:t>UK</w:t>
      </w:r>
      <w:r w:rsidRPr="001B3015">
        <w:rPr>
          <w:sz w:val="24"/>
          <w:szCs w:val="24"/>
        </w:rPr>
        <w:t>)</w:t>
      </w:r>
      <w:r w:rsidR="001B3015">
        <w:rPr>
          <w:rFonts w:hint="default"/>
          <w:sz w:val="24"/>
          <w:szCs w:val="24"/>
        </w:rPr>
        <w:t xml:space="preserve"> </w:t>
      </w:r>
      <w:r w:rsidRPr="001B3015">
        <w:rPr>
          <w:sz w:val="24"/>
          <w:szCs w:val="24"/>
        </w:rPr>
        <w:t>[accessed 15 July 2022]</w:t>
      </w:r>
    </w:p>
    <w:p w14:paraId="77D6FE9F" w14:textId="2C47527C" w:rsidR="00AE558A" w:rsidRPr="001B3015" w:rsidRDefault="001F3930" w:rsidP="00F769B8">
      <w:pPr>
        <w:pStyle w:val="ListParagraph"/>
        <w:rPr>
          <w:rFonts w:hint="default"/>
          <w:sz w:val="24"/>
          <w:szCs w:val="24"/>
        </w:rPr>
      </w:pPr>
      <w:r w:rsidRPr="001B3015">
        <w:rPr>
          <w:sz w:val="24"/>
          <w:szCs w:val="24"/>
        </w:rPr>
        <w:t>Department for international (</w:t>
      </w:r>
      <w:r w:rsidR="001B3015" w:rsidRPr="001B3015">
        <w:rPr>
          <w:rFonts w:hint="default"/>
          <w:sz w:val="24"/>
          <w:szCs w:val="24"/>
        </w:rPr>
        <w:t>2019) UK’s</w:t>
      </w:r>
      <w:r w:rsidRPr="001B3015">
        <w:rPr>
          <w:sz w:val="24"/>
          <w:szCs w:val="24"/>
        </w:rPr>
        <w:t xml:space="preserve"> Voluntary National Review of progress towards the Sustainable Development Goals (Web accessible version 17 July 2019).</w:t>
      </w:r>
      <w:r w:rsidR="001B3015">
        <w:rPr>
          <w:rFonts w:hint="default"/>
          <w:sz w:val="24"/>
          <w:szCs w:val="24"/>
        </w:rPr>
        <w:t xml:space="preserve"> </w:t>
      </w:r>
      <w:r w:rsidR="00AF2335" w:rsidRPr="001B3015">
        <w:rPr>
          <w:rFonts w:hint="default"/>
          <w:sz w:val="24"/>
          <w:szCs w:val="24"/>
        </w:rPr>
        <w:t>Publishing</w:t>
      </w:r>
      <w:r w:rsidRPr="001B3015">
        <w:rPr>
          <w:sz w:val="24"/>
          <w:szCs w:val="24"/>
        </w:rPr>
        <w:t xml:space="preserve"> service. gov. </w:t>
      </w:r>
      <w:r w:rsidR="001B3015">
        <w:rPr>
          <w:rFonts w:hint="default"/>
          <w:sz w:val="24"/>
          <w:szCs w:val="24"/>
        </w:rPr>
        <w:t>UK</w:t>
      </w:r>
      <w:r w:rsidRPr="001B3015">
        <w:rPr>
          <w:sz w:val="24"/>
          <w:szCs w:val="24"/>
        </w:rPr>
        <w:t>)</w:t>
      </w:r>
      <w:r w:rsidR="001B3015">
        <w:rPr>
          <w:rFonts w:hint="default"/>
          <w:sz w:val="24"/>
          <w:szCs w:val="24"/>
        </w:rPr>
        <w:t xml:space="preserve"> a</w:t>
      </w:r>
      <w:r w:rsidRPr="001B3015">
        <w:rPr>
          <w:sz w:val="24"/>
          <w:szCs w:val="24"/>
        </w:rPr>
        <w:t>ccessed 20 July 2022).</w:t>
      </w:r>
    </w:p>
    <w:p w14:paraId="0DF320F0" w14:textId="34943EF2" w:rsidR="00AE558A" w:rsidRDefault="001F3930" w:rsidP="00F769B8">
      <w:pPr>
        <w:pStyle w:val="ListParagraph"/>
        <w:rPr>
          <w:rFonts w:hint="default"/>
          <w:sz w:val="24"/>
          <w:szCs w:val="24"/>
        </w:rPr>
      </w:pPr>
      <w:r w:rsidRPr="001B3015">
        <w:rPr>
          <w:sz w:val="24"/>
          <w:szCs w:val="24"/>
        </w:rPr>
        <w:t>De Visser-Amundson, A., 2020. A multi-stakeholder partnership to fight food waste in the hospitality industry: A contribution to the United Nations Sustainable Development Goals 12 and 17. Journal of Sustainable Tourism, pp.1-28.</w:t>
      </w:r>
      <w:r w:rsidR="00E91BAB">
        <w:rPr>
          <w:rFonts w:hint="default"/>
          <w:sz w:val="24"/>
          <w:szCs w:val="24"/>
        </w:rPr>
        <w:t>(accessed 25July 2022).</w:t>
      </w:r>
    </w:p>
    <w:p w14:paraId="6ABCCC54" w14:textId="0813502A" w:rsidR="00363744" w:rsidRPr="001B3015" w:rsidRDefault="00363744" w:rsidP="00363744">
      <w:pPr>
        <w:pStyle w:val="ListParagraph"/>
        <w:rPr>
          <w:rFonts w:hint="default"/>
          <w:sz w:val="24"/>
          <w:szCs w:val="24"/>
        </w:rPr>
      </w:pPr>
      <w:r w:rsidRPr="001B3015">
        <w:rPr>
          <w:sz w:val="24"/>
          <w:szCs w:val="24"/>
        </w:rPr>
        <w:t xml:space="preserve">Estes, R.J., 2019. The social progress of nations revisited. Social Indicators Research, 144(2), </w:t>
      </w:r>
      <w:r w:rsidR="00E91BAB">
        <w:rPr>
          <w:rFonts w:hint="default"/>
          <w:sz w:val="24"/>
          <w:szCs w:val="24"/>
        </w:rPr>
        <w:t>pp.539-574.Accessed 30</w:t>
      </w:r>
      <w:r w:rsidR="00E91BAB" w:rsidRPr="00E91BAB">
        <w:rPr>
          <w:rFonts w:hint="default"/>
          <w:sz w:val="24"/>
          <w:szCs w:val="24"/>
          <w:vertAlign w:val="superscript"/>
        </w:rPr>
        <w:t>th</w:t>
      </w:r>
      <w:r w:rsidR="00E91BAB">
        <w:rPr>
          <w:rFonts w:hint="default"/>
          <w:sz w:val="24"/>
          <w:szCs w:val="24"/>
        </w:rPr>
        <w:t xml:space="preserve"> July </w:t>
      </w:r>
      <w:r w:rsidR="00860F45">
        <w:rPr>
          <w:rFonts w:hint="default"/>
          <w:sz w:val="24"/>
          <w:szCs w:val="24"/>
        </w:rPr>
        <w:t>2022).</w:t>
      </w:r>
    </w:p>
    <w:p w14:paraId="43433E60" w14:textId="77777777" w:rsidR="00AE558A" w:rsidRPr="001B3015" w:rsidRDefault="001F3930" w:rsidP="00F769B8">
      <w:pPr>
        <w:pStyle w:val="ListParagraph"/>
        <w:rPr>
          <w:rFonts w:hint="default"/>
          <w:sz w:val="24"/>
          <w:szCs w:val="24"/>
        </w:rPr>
      </w:pPr>
      <w:r w:rsidRPr="001B3015">
        <w:rPr>
          <w:sz w:val="24"/>
          <w:szCs w:val="24"/>
        </w:rPr>
        <w:t>Grenier, A., 2022. Late-life Homelessness: Experiences of Disadvantage and Unequal Aging. McGill-Queen's Press-MQUP.</w:t>
      </w:r>
    </w:p>
    <w:p w14:paraId="05BCC2A5" w14:textId="3D09F58F" w:rsidR="00AE558A" w:rsidRPr="001B3015" w:rsidRDefault="001F3930" w:rsidP="00F769B8">
      <w:pPr>
        <w:pStyle w:val="ListParagraph"/>
        <w:rPr>
          <w:rFonts w:hint="default"/>
          <w:sz w:val="24"/>
          <w:szCs w:val="24"/>
        </w:rPr>
      </w:pPr>
      <w:r w:rsidRPr="001B3015">
        <w:rPr>
          <w:sz w:val="24"/>
          <w:szCs w:val="24"/>
        </w:rPr>
        <w:t>Gov.UK (2022).</w:t>
      </w:r>
      <w:r w:rsidR="001B3015">
        <w:rPr>
          <w:rFonts w:hint="default"/>
          <w:sz w:val="24"/>
          <w:szCs w:val="24"/>
        </w:rPr>
        <w:t xml:space="preserve"> </w:t>
      </w:r>
      <w:r w:rsidRPr="001B3015">
        <w:rPr>
          <w:sz w:val="24"/>
          <w:szCs w:val="24"/>
        </w:rPr>
        <w:t>HMRC Charter annualreport:2021to 2022-Gov. UK.</w:t>
      </w:r>
      <w:r w:rsidR="00494FAC">
        <w:rPr>
          <w:rFonts w:hint="default"/>
          <w:sz w:val="24"/>
          <w:szCs w:val="24"/>
        </w:rPr>
        <w:t>[</w:t>
      </w:r>
      <w:r w:rsidRPr="001B3015">
        <w:rPr>
          <w:sz w:val="24"/>
          <w:szCs w:val="24"/>
        </w:rPr>
        <w:t>Online</w:t>
      </w:r>
      <w:r w:rsidR="00494FAC">
        <w:rPr>
          <w:rFonts w:hint="default"/>
          <w:sz w:val="24"/>
          <w:szCs w:val="24"/>
        </w:rPr>
        <w:t>]</w:t>
      </w:r>
      <w:r w:rsidRPr="001B3015">
        <w:rPr>
          <w:sz w:val="24"/>
          <w:szCs w:val="24"/>
        </w:rPr>
        <w:t>.available at http//www. gov.uk/government/public cations/hmrc-charter-annual-report-2021-2022.</w:t>
      </w:r>
      <w:r w:rsidR="00F024BF">
        <w:rPr>
          <w:rFonts w:hint="default"/>
          <w:sz w:val="24"/>
          <w:szCs w:val="24"/>
        </w:rPr>
        <w:t>(</w:t>
      </w:r>
      <w:r w:rsidR="002C3901">
        <w:rPr>
          <w:rFonts w:hint="default"/>
          <w:sz w:val="24"/>
          <w:szCs w:val="24"/>
        </w:rPr>
        <w:t>accessed 5</w:t>
      </w:r>
      <w:r w:rsidR="002C3901" w:rsidRPr="002C3901">
        <w:rPr>
          <w:rFonts w:hint="default"/>
          <w:sz w:val="24"/>
          <w:szCs w:val="24"/>
          <w:vertAlign w:val="superscript"/>
        </w:rPr>
        <w:t>th</w:t>
      </w:r>
      <w:r w:rsidR="002C3901">
        <w:rPr>
          <w:rFonts w:hint="default"/>
          <w:sz w:val="24"/>
          <w:szCs w:val="24"/>
        </w:rPr>
        <w:t xml:space="preserve"> July 2022).</w:t>
      </w:r>
    </w:p>
    <w:p w14:paraId="1E0D1FAB" w14:textId="4AEBEC58" w:rsidR="00AE558A" w:rsidRPr="001B3015" w:rsidRDefault="001F3930" w:rsidP="00F769B8">
      <w:pPr>
        <w:pStyle w:val="ListParagraph"/>
        <w:rPr>
          <w:rFonts w:hint="default"/>
          <w:sz w:val="24"/>
          <w:szCs w:val="24"/>
        </w:rPr>
      </w:pPr>
      <w:r w:rsidRPr="001B3015">
        <w:rPr>
          <w:sz w:val="24"/>
          <w:szCs w:val="24"/>
        </w:rPr>
        <w:t xml:space="preserve">Giles-Corti, B., Moudon, A.V., Lowe, M., Adlakha, D., Cerin, E., Boeing, G., Higgs, C., Arundel, J., Liu, S., Hinckson, E. and Salvo, D., 2022. Creating healthy and sustainable cities: what gets measured, gets done. The Lancet Global Health, 10(6), </w:t>
      </w:r>
      <w:r w:rsidR="00115887">
        <w:rPr>
          <w:rFonts w:hint="default"/>
          <w:sz w:val="24"/>
          <w:szCs w:val="24"/>
        </w:rPr>
        <w:t xml:space="preserve">pp.e782-e785.accessed </w:t>
      </w:r>
      <w:r w:rsidR="00C67713">
        <w:rPr>
          <w:rFonts w:hint="default"/>
          <w:sz w:val="24"/>
          <w:szCs w:val="24"/>
        </w:rPr>
        <w:t>30 July (2022) .</w:t>
      </w:r>
    </w:p>
    <w:p w14:paraId="7884B0F8" w14:textId="276DF922" w:rsidR="00AE558A" w:rsidRPr="001B3015" w:rsidRDefault="001F3930" w:rsidP="00F769B8">
      <w:pPr>
        <w:pStyle w:val="ListParagraph"/>
        <w:rPr>
          <w:rFonts w:hint="default"/>
          <w:sz w:val="24"/>
          <w:szCs w:val="24"/>
        </w:rPr>
      </w:pPr>
      <w:r w:rsidRPr="001B3015">
        <w:rPr>
          <w:sz w:val="24"/>
          <w:szCs w:val="24"/>
        </w:rPr>
        <w:t>Habitat, U.N., 2018. Tracking progress towards inclusive, safe, resilient and sustainable cities and human settlements.</w:t>
      </w:r>
      <w:r w:rsidR="00C0201C">
        <w:rPr>
          <w:rFonts w:hint="default"/>
          <w:sz w:val="24"/>
          <w:szCs w:val="24"/>
        </w:rPr>
        <w:t>(Accessed 28</w:t>
      </w:r>
      <w:r w:rsidR="00C0201C" w:rsidRPr="00C0201C">
        <w:rPr>
          <w:rFonts w:hint="default"/>
          <w:sz w:val="24"/>
          <w:szCs w:val="24"/>
          <w:vertAlign w:val="superscript"/>
        </w:rPr>
        <w:t>th</w:t>
      </w:r>
      <w:r w:rsidR="00C0201C">
        <w:rPr>
          <w:rFonts w:hint="default"/>
          <w:sz w:val="24"/>
          <w:szCs w:val="24"/>
        </w:rPr>
        <w:t xml:space="preserve"> July 2022</w:t>
      </w:r>
      <w:r w:rsidR="000A0A49">
        <w:rPr>
          <w:rFonts w:hint="default"/>
          <w:sz w:val="24"/>
          <w:szCs w:val="24"/>
        </w:rPr>
        <w:t>).</w:t>
      </w:r>
    </w:p>
    <w:p w14:paraId="15860FBC" w14:textId="77777777" w:rsidR="00AE558A" w:rsidRPr="001B3015" w:rsidRDefault="001F3930" w:rsidP="00F769B8">
      <w:pPr>
        <w:pStyle w:val="ListParagraph"/>
        <w:rPr>
          <w:rFonts w:hint="default"/>
          <w:sz w:val="24"/>
          <w:szCs w:val="24"/>
        </w:rPr>
      </w:pPr>
      <w:r w:rsidRPr="001B3015">
        <w:rPr>
          <w:sz w:val="24"/>
          <w:szCs w:val="24"/>
        </w:rPr>
        <w:t>Liu, M. and Hwang, S.W., 2021. Health care for homeless people. Nature Reviews Disease Primers, 7(1), pp.1-2.</w:t>
      </w:r>
    </w:p>
    <w:p w14:paraId="531659AA" w14:textId="52687EB7" w:rsidR="00AE558A" w:rsidRPr="001B3015" w:rsidRDefault="001F3930" w:rsidP="00F769B8">
      <w:pPr>
        <w:pStyle w:val="ListParagraph"/>
        <w:rPr>
          <w:rFonts w:hint="default"/>
          <w:sz w:val="24"/>
          <w:szCs w:val="24"/>
        </w:rPr>
      </w:pPr>
      <w:r w:rsidRPr="001B3015">
        <w:rPr>
          <w:sz w:val="24"/>
          <w:szCs w:val="24"/>
        </w:rPr>
        <w:t xml:space="preserve">Marsh, B., 2021. Developing a project within a school-university partnership: factors that influence effective partnership working. Research Papers in Education, 36(2), </w:t>
      </w:r>
      <w:r w:rsidR="000A0A49">
        <w:rPr>
          <w:rFonts w:hint="default"/>
          <w:sz w:val="24"/>
          <w:szCs w:val="24"/>
        </w:rPr>
        <w:t>pp.233-256.Accessed 5</w:t>
      </w:r>
      <w:r w:rsidR="000A0A49" w:rsidRPr="000A0A49">
        <w:rPr>
          <w:rFonts w:hint="default"/>
          <w:sz w:val="24"/>
          <w:szCs w:val="24"/>
          <w:vertAlign w:val="superscript"/>
        </w:rPr>
        <w:t>th</w:t>
      </w:r>
      <w:r w:rsidR="000A0A49">
        <w:rPr>
          <w:rFonts w:hint="default"/>
          <w:sz w:val="24"/>
          <w:szCs w:val="24"/>
        </w:rPr>
        <w:t xml:space="preserve"> </w:t>
      </w:r>
      <w:r w:rsidR="00221D87">
        <w:rPr>
          <w:rFonts w:hint="default"/>
          <w:sz w:val="24"/>
          <w:szCs w:val="24"/>
        </w:rPr>
        <w:t>August 2022).</w:t>
      </w:r>
    </w:p>
    <w:p w14:paraId="1B7ABBB5" w14:textId="50AED9AA" w:rsidR="00AE558A" w:rsidRPr="001B3015" w:rsidRDefault="001F3930" w:rsidP="00F769B8">
      <w:pPr>
        <w:pStyle w:val="ListParagraph"/>
        <w:rPr>
          <w:rFonts w:hint="default"/>
          <w:sz w:val="24"/>
          <w:szCs w:val="24"/>
        </w:rPr>
      </w:pPr>
      <w:r w:rsidRPr="001B3015">
        <w:rPr>
          <w:sz w:val="24"/>
          <w:szCs w:val="24"/>
        </w:rPr>
        <w:t>Meyer, T., 2020. Decarbonizing road freight transportation</w:t>
      </w:r>
      <w:r w:rsidRPr="001B3015">
        <w:rPr>
          <w:sz w:val="24"/>
          <w:szCs w:val="24"/>
        </w:rPr>
        <w:t>–</w:t>
      </w:r>
      <w:r w:rsidRPr="001B3015">
        <w:rPr>
          <w:sz w:val="24"/>
          <w:szCs w:val="24"/>
        </w:rPr>
        <w:t xml:space="preserve">A bibliometric and network analysis. Transportation Research Part D: Transport and Environment, 89, </w:t>
      </w:r>
      <w:r w:rsidR="00221D87">
        <w:rPr>
          <w:rFonts w:hint="default"/>
          <w:sz w:val="24"/>
          <w:szCs w:val="24"/>
        </w:rPr>
        <w:t>p.102619.</w:t>
      </w:r>
      <w:r w:rsidR="00D4498C">
        <w:rPr>
          <w:rFonts w:hint="default"/>
          <w:sz w:val="24"/>
          <w:szCs w:val="24"/>
        </w:rPr>
        <w:t>(</w:t>
      </w:r>
      <w:r w:rsidR="00221D87">
        <w:rPr>
          <w:rFonts w:hint="default"/>
          <w:sz w:val="24"/>
          <w:szCs w:val="24"/>
        </w:rPr>
        <w:t>Accessed 19 July 2022</w:t>
      </w:r>
      <w:r w:rsidR="00D4498C">
        <w:rPr>
          <w:rFonts w:hint="default"/>
          <w:sz w:val="24"/>
          <w:szCs w:val="24"/>
        </w:rPr>
        <w:t>).</w:t>
      </w:r>
    </w:p>
    <w:p w14:paraId="16E65C20" w14:textId="31105E96" w:rsidR="00AE558A" w:rsidRDefault="001F3930" w:rsidP="00F769B8">
      <w:pPr>
        <w:pStyle w:val="ListParagraph"/>
        <w:rPr>
          <w:rFonts w:hint="default"/>
          <w:sz w:val="24"/>
          <w:szCs w:val="24"/>
        </w:rPr>
      </w:pPr>
      <w:r w:rsidRPr="001B3015">
        <w:rPr>
          <w:sz w:val="24"/>
          <w:szCs w:val="24"/>
        </w:rPr>
        <w:t>McNamara, M., 2019. Measuring and Analyzing Accessibility to Green-Blue Areas and Public Transportation: A study of Stockholm</w:t>
      </w:r>
      <w:r w:rsidRPr="001B3015">
        <w:rPr>
          <w:sz w:val="24"/>
          <w:szCs w:val="24"/>
        </w:rPr>
        <w:t>’</w:t>
      </w:r>
      <w:r w:rsidRPr="001B3015">
        <w:rPr>
          <w:sz w:val="24"/>
          <w:szCs w:val="24"/>
        </w:rPr>
        <w:t>s progress in achieving the United Nations Agenda 2030</w:t>
      </w:r>
      <w:r w:rsidRPr="001B3015">
        <w:rPr>
          <w:sz w:val="24"/>
          <w:szCs w:val="24"/>
        </w:rPr>
        <w:t>’</w:t>
      </w:r>
      <w:r w:rsidRPr="001B3015">
        <w:rPr>
          <w:sz w:val="24"/>
          <w:szCs w:val="24"/>
        </w:rPr>
        <w:t xml:space="preserve">s SDG </w:t>
      </w:r>
      <w:r w:rsidR="00D4498C">
        <w:rPr>
          <w:rFonts w:hint="default"/>
          <w:sz w:val="24"/>
          <w:szCs w:val="24"/>
        </w:rPr>
        <w:t>11.Accessed 11</w:t>
      </w:r>
      <w:r w:rsidR="00915CE8">
        <w:rPr>
          <w:rFonts w:hint="default"/>
          <w:sz w:val="24"/>
          <w:szCs w:val="24"/>
        </w:rPr>
        <w:t>(</w:t>
      </w:r>
      <w:r w:rsidR="00D4498C">
        <w:rPr>
          <w:rFonts w:hint="default"/>
          <w:sz w:val="24"/>
          <w:szCs w:val="24"/>
        </w:rPr>
        <w:t xml:space="preserve">Accessed </w:t>
      </w:r>
      <w:r w:rsidR="00915CE8">
        <w:rPr>
          <w:rFonts w:hint="default"/>
          <w:sz w:val="24"/>
          <w:szCs w:val="24"/>
        </w:rPr>
        <w:t>July 2022).</w:t>
      </w:r>
    </w:p>
    <w:p w14:paraId="5C097F0D" w14:textId="2D027CA9" w:rsidR="00DB5403" w:rsidRPr="001B3015" w:rsidRDefault="00E87068" w:rsidP="00F769B8">
      <w:pPr>
        <w:pStyle w:val="ListParagraph"/>
        <w:rPr>
          <w:rFonts w:hint="default"/>
          <w:sz w:val="24"/>
          <w:szCs w:val="24"/>
        </w:rPr>
      </w:pPr>
      <w:proofErr w:type="spellStart"/>
      <w:r>
        <w:rPr>
          <w:rFonts w:hint="default"/>
          <w:sz w:val="24"/>
          <w:szCs w:val="24"/>
        </w:rPr>
        <w:t>Moshkova,</w:t>
      </w:r>
      <w:r w:rsidR="00280C6D">
        <w:rPr>
          <w:rFonts w:hint="default"/>
          <w:sz w:val="24"/>
          <w:szCs w:val="24"/>
        </w:rPr>
        <w:t>D.M.Dogitalisation</w:t>
      </w:r>
      <w:proofErr w:type="spellEnd"/>
      <w:r w:rsidR="00280C6D">
        <w:rPr>
          <w:rFonts w:hint="default"/>
          <w:sz w:val="24"/>
          <w:szCs w:val="24"/>
        </w:rPr>
        <w:t xml:space="preserve"> of tax </w:t>
      </w:r>
      <w:r w:rsidR="0047168E">
        <w:rPr>
          <w:rFonts w:hint="default"/>
          <w:sz w:val="24"/>
          <w:szCs w:val="24"/>
        </w:rPr>
        <w:t xml:space="preserve">administration in context of the development of </w:t>
      </w:r>
      <w:proofErr w:type="spellStart"/>
      <w:r w:rsidR="0047168E">
        <w:rPr>
          <w:rFonts w:hint="default"/>
          <w:sz w:val="24"/>
          <w:szCs w:val="24"/>
        </w:rPr>
        <w:t>high</w:t>
      </w:r>
      <w:r w:rsidR="00CA5D0F">
        <w:rPr>
          <w:rFonts w:hint="default"/>
          <w:sz w:val="24"/>
          <w:szCs w:val="24"/>
        </w:rPr>
        <w:t>t</w:t>
      </w:r>
      <w:proofErr w:type="spellEnd"/>
      <w:r w:rsidR="002779F9">
        <w:rPr>
          <w:rFonts w:hint="default"/>
          <w:sz w:val="24"/>
          <w:szCs w:val="24"/>
        </w:rPr>
        <w:t xml:space="preserve"> Municipalities in IOP conference </w:t>
      </w:r>
      <w:proofErr w:type="spellStart"/>
      <w:r w:rsidR="0093355F">
        <w:rPr>
          <w:rFonts w:hint="default"/>
          <w:sz w:val="24"/>
          <w:szCs w:val="24"/>
        </w:rPr>
        <w:t>series:earth</w:t>
      </w:r>
      <w:proofErr w:type="spellEnd"/>
      <w:r w:rsidR="0093355F">
        <w:rPr>
          <w:rFonts w:hint="default"/>
          <w:sz w:val="24"/>
          <w:szCs w:val="24"/>
        </w:rPr>
        <w:t xml:space="preserve"> and environmental </w:t>
      </w:r>
      <w:r w:rsidR="001403DE">
        <w:rPr>
          <w:rFonts w:hint="default"/>
          <w:sz w:val="24"/>
          <w:szCs w:val="24"/>
        </w:rPr>
        <w:t>science. (Vol. 740.no.1,</w:t>
      </w:r>
      <w:r w:rsidR="00AF3D0F">
        <w:rPr>
          <w:rFonts w:hint="default"/>
          <w:sz w:val="24"/>
          <w:szCs w:val="24"/>
        </w:rPr>
        <w:t>p</w:t>
      </w:r>
      <w:r w:rsidR="00FB1489">
        <w:rPr>
          <w:rFonts w:hint="default"/>
          <w:sz w:val="24"/>
          <w:szCs w:val="24"/>
        </w:rPr>
        <w:t>p.012024.10ppublishing .(Accessed 25July2022</w:t>
      </w:r>
      <w:r w:rsidR="00880766">
        <w:rPr>
          <w:rFonts w:hint="default"/>
          <w:sz w:val="24"/>
          <w:szCs w:val="24"/>
        </w:rPr>
        <w:t>).</w:t>
      </w:r>
    </w:p>
    <w:p w14:paraId="1E68F24C" w14:textId="77777777" w:rsidR="00AE558A" w:rsidRPr="001B3015" w:rsidRDefault="001F3930" w:rsidP="00F769B8">
      <w:pPr>
        <w:pStyle w:val="ListParagraph"/>
        <w:rPr>
          <w:rFonts w:hint="default"/>
          <w:sz w:val="24"/>
          <w:szCs w:val="24"/>
        </w:rPr>
      </w:pPr>
      <w:r w:rsidRPr="001B3015">
        <w:rPr>
          <w:sz w:val="24"/>
          <w:szCs w:val="24"/>
        </w:rPr>
        <w:t>Nies, H., 2009. Key elements in effective partnership working. International perspectives on health and social care: partnership working in action, pp.56-67.</w:t>
      </w:r>
    </w:p>
    <w:p w14:paraId="3B2409B4" w14:textId="3F8CECFC" w:rsidR="00AE558A" w:rsidRPr="001B3015" w:rsidRDefault="001F3930" w:rsidP="00F769B8">
      <w:pPr>
        <w:pStyle w:val="ListParagraph"/>
        <w:rPr>
          <w:rFonts w:hint="default"/>
          <w:sz w:val="24"/>
          <w:szCs w:val="24"/>
        </w:rPr>
      </w:pPr>
      <w:r w:rsidRPr="001B3015">
        <w:rPr>
          <w:sz w:val="24"/>
          <w:szCs w:val="24"/>
        </w:rPr>
        <w:t xml:space="preserve">Opute, A.P., 2020. Teamwork and customer service. In Customer Service Management in Africa (pp. 177-190). Productivity </w:t>
      </w:r>
      <w:proofErr w:type="spellStart"/>
      <w:r w:rsidR="00F64E7E">
        <w:rPr>
          <w:rFonts w:hint="default"/>
          <w:sz w:val="24"/>
          <w:szCs w:val="24"/>
        </w:rPr>
        <w:t>Preaxss</w:t>
      </w:r>
      <w:proofErr w:type="spellEnd"/>
      <w:r w:rsidR="00F64E7E">
        <w:rPr>
          <w:rFonts w:hint="default"/>
          <w:sz w:val="24"/>
          <w:szCs w:val="24"/>
        </w:rPr>
        <w:t>.</w:t>
      </w:r>
      <w:r w:rsidR="002D51A3">
        <w:rPr>
          <w:rFonts w:hint="default"/>
          <w:sz w:val="24"/>
          <w:szCs w:val="24"/>
        </w:rPr>
        <w:t>(Accessed</w:t>
      </w:r>
      <w:r w:rsidR="00F64E7E">
        <w:rPr>
          <w:rFonts w:hint="default"/>
          <w:sz w:val="24"/>
          <w:szCs w:val="24"/>
        </w:rPr>
        <w:t>11 July 2022</w:t>
      </w:r>
      <w:r w:rsidR="009D5F9D">
        <w:rPr>
          <w:rFonts w:hint="default"/>
          <w:sz w:val="24"/>
          <w:szCs w:val="24"/>
        </w:rPr>
        <w:t>)</w:t>
      </w:r>
      <w:r w:rsidR="00F64E7E">
        <w:rPr>
          <w:rFonts w:hint="default"/>
          <w:sz w:val="24"/>
          <w:szCs w:val="24"/>
        </w:rPr>
        <w:t xml:space="preserve"> </w:t>
      </w:r>
      <w:r w:rsidR="009D5F9D">
        <w:rPr>
          <w:rFonts w:hint="default"/>
          <w:sz w:val="24"/>
          <w:szCs w:val="24"/>
        </w:rPr>
        <w:t>.</w:t>
      </w:r>
    </w:p>
    <w:p w14:paraId="70950BCA" w14:textId="48C7105C" w:rsidR="00AE558A" w:rsidRPr="001B3015" w:rsidRDefault="001F3930" w:rsidP="00F769B8">
      <w:pPr>
        <w:pStyle w:val="ListParagraph"/>
        <w:rPr>
          <w:rFonts w:hint="default"/>
          <w:sz w:val="24"/>
          <w:szCs w:val="24"/>
        </w:rPr>
      </w:pPr>
      <w:proofErr w:type="spellStart"/>
      <w:r w:rsidRPr="001B3015">
        <w:rPr>
          <w:sz w:val="24"/>
          <w:szCs w:val="24"/>
        </w:rPr>
        <w:t>Omerov</w:t>
      </w:r>
      <w:proofErr w:type="spellEnd"/>
      <w:r w:rsidRPr="001B3015">
        <w:rPr>
          <w:sz w:val="24"/>
          <w:szCs w:val="24"/>
        </w:rPr>
        <w:t>, P., Craftman, Å.G., Mattsson, E. and Klarare, A., 2020. Homeless persons' experiences of health</w:t>
      </w:r>
      <w:r w:rsidRPr="001B3015">
        <w:rPr>
          <w:sz w:val="24"/>
          <w:szCs w:val="24"/>
        </w:rPr>
        <w:t>‐</w:t>
      </w:r>
      <w:r w:rsidRPr="001B3015">
        <w:rPr>
          <w:sz w:val="24"/>
          <w:szCs w:val="24"/>
        </w:rPr>
        <w:t>and social care: A systematic integrative review. Health &amp; social care in the community, 28(1), pp.1-11.</w:t>
      </w:r>
      <w:r w:rsidR="009D5F9D">
        <w:rPr>
          <w:rFonts w:hint="default"/>
          <w:sz w:val="24"/>
          <w:szCs w:val="24"/>
        </w:rPr>
        <w:t xml:space="preserve">(Accessed </w:t>
      </w:r>
      <w:r w:rsidR="00083FFA">
        <w:rPr>
          <w:rFonts w:hint="default"/>
          <w:sz w:val="24"/>
          <w:szCs w:val="24"/>
        </w:rPr>
        <w:t>2</w:t>
      </w:r>
      <w:r w:rsidR="00083FFA" w:rsidRPr="00083FFA">
        <w:rPr>
          <w:rFonts w:hint="default"/>
          <w:sz w:val="24"/>
          <w:szCs w:val="24"/>
          <w:vertAlign w:val="superscript"/>
        </w:rPr>
        <w:t>nd</w:t>
      </w:r>
      <w:r w:rsidR="00083FFA">
        <w:rPr>
          <w:rFonts w:hint="default"/>
          <w:sz w:val="24"/>
          <w:szCs w:val="24"/>
        </w:rPr>
        <w:t xml:space="preserve"> July 2022).</w:t>
      </w:r>
    </w:p>
    <w:p w14:paraId="20F23693" w14:textId="48E7CF78" w:rsidR="00AE558A" w:rsidRDefault="001F3930" w:rsidP="00F769B8">
      <w:pPr>
        <w:pStyle w:val="ListParagraph"/>
        <w:rPr>
          <w:rFonts w:hint="default"/>
          <w:sz w:val="24"/>
          <w:szCs w:val="24"/>
        </w:rPr>
      </w:pPr>
      <w:r w:rsidRPr="001B3015">
        <w:rPr>
          <w:sz w:val="24"/>
          <w:szCs w:val="24"/>
        </w:rPr>
        <w:t>Pathania, S.K., 2017. Sustainable development goal: Gender equality for women</w:t>
      </w:r>
      <w:r w:rsidRPr="001B3015">
        <w:rPr>
          <w:sz w:val="24"/>
          <w:szCs w:val="24"/>
        </w:rPr>
        <w:t>’</w:t>
      </w:r>
      <w:r w:rsidRPr="001B3015">
        <w:rPr>
          <w:sz w:val="24"/>
          <w:szCs w:val="24"/>
        </w:rPr>
        <w:t xml:space="preserve">s empowerment and human rights. International Journal of Research, 5(4), </w:t>
      </w:r>
      <w:r w:rsidR="00083FFA">
        <w:rPr>
          <w:rFonts w:hint="default"/>
          <w:sz w:val="24"/>
          <w:szCs w:val="24"/>
        </w:rPr>
        <w:t xml:space="preserve">pp.1-15.Accessed 19 July </w:t>
      </w:r>
      <w:r w:rsidR="00E404D6">
        <w:rPr>
          <w:rFonts w:hint="default"/>
          <w:sz w:val="24"/>
          <w:szCs w:val="24"/>
        </w:rPr>
        <w:t>2022).</w:t>
      </w:r>
    </w:p>
    <w:p w14:paraId="2ABF6F3A" w14:textId="07EC400F" w:rsidR="00363744" w:rsidRDefault="00363744" w:rsidP="00F769B8">
      <w:pPr>
        <w:pStyle w:val="ListParagraph"/>
        <w:rPr>
          <w:rFonts w:hint="default"/>
          <w:sz w:val="24"/>
          <w:szCs w:val="24"/>
        </w:rPr>
      </w:pPr>
      <w:r>
        <w:rPr>
          <w:rFonts w:hint="default"/>
          <w:sz w:val="24"/>
          <w:szCs w:val="24"/>
        </w:rPr>
        <w:t>T</w:t>
      </w:r>
      <w:r w:rsidR="0000769D">
        <w:rPr>
          <w:rFonts w:hint="default"/>
          <w:sz w:val="24"/>
          <w:szCs w:val="24"/>
        </w:rPr>
        <w:t xml:space="preserve">rends, G 2017 Challenges and opportunities in the implemented of the sustainable Development </w:t>
      </w:r>
      <w:proofErr w:type="spellStart"/>
      <w:r w:rsidR="00E404D6">
        <w:rPr>
          <w:rFonts w:hint="default"/>
          <w:sz w:val="24"/>
          <w:szCs w:val="24"/>
        </w:rPr>
        <w:t>Goals.Accessed</w:t>
      </w:r>
      <w:proofErr w:type="spellEnd"/>
      <w:r w:rsidR="00E404D6">
        <w:rPr>
          <w:rFonts w:hint="default"/>
          <w:sz w:val="24"/>
          <w:szCs w:val="24"/>
        </w:rPr>
        <w:t xml:space="preserve"> 27</w:t>
      </w:r>
      <w:r w:rsidR="00E404D6" w:rsidRPr="00E404D6">
        <w:rPr>
          <w:rFonts w:hint="default"/>
          <w:sz w:val="24"/>
          <w:szCs w:val="24"/>
          <w:vertAlign w:val="superscript"/>
        </w:rPr>
        <w:t>th</w:t>
      </w:r>
      <w:r w:rsidR="00E404D6">
        <w:rPr>
          <w:rFonts w:hint="default"/>
          <w:sz w:val="24"/>
          <w:szCs w:val="24"/>
        </w:rPr>
        <w:t xml:space="preserve"> July 2022).</w:t>
      </w:r>
    </w:p>
    <w:p w14:paraId="142183A1" w14:textId="11ADF934" w:rsidR="0000769D" w:rsidRPr="001B3015" w:rsidRDefault="0000769D" w:rsidP="00F769B8">
      <w:pPr>
        <w:pStyle w:val="ListParagraph"/>
        <w:rPr>
          <w:rFonts w:hint="default"/>
          <w:sz w:val="24"/>
          <w:szCs w:val="24"/>
        </w:rPr>
      </w:pPr>
      <w:r>
        <w:rPr>
          <w:rFonts w:hint="default"/>
          <w:sz w:val="24"/>
          <w:szCs w:val="24"/>
        </w:rPr>
        <w:t>Tsoi, K.H. Loo B.P. and Banister D 2021, Mind the (policy – implementation) Gap. Transport decarbonization policies and performances of leading global economies (1990 -2018). Global</w:t>
      </w:r>
      <w:r w:rsidR="00AF2335">
        <w:rPr>
          <w:rFonts w:hint="default"/>
          <w:sz w:val="24"/>
          <w:szCs w:val="24"/>
        </w:rPr>
        <w:t xml:space="preserve"> Environment change, 68, p </w:t>
      </w:r>
      <w:r w:rsidR="00D454C1">
        <w:rPr>
          <w:rFonts w:hint="default"/>
          <w:sz w:val="24"/>
          <w:szCs w:val="24"/>
        </w:rPr>
        <w:t>102250.</w:t>
      </w:r>
      <w:r w:rsidR="0027001A">
        <w:rPr>
          <w:rFonts w:hint="default"/>
          <w:sz w:val="24"/>
          <w:szCs w:val="24"/>
        </w:rPr>
        <w:t>(</w:t>
      </w:r>
      <w:r w:rsidR="00D454C1">
        <w:rPr>
          <w:rFonts w:hint="default"/>
          <w:sz w:val="24"/>
          <w:szCs w:val="24"/>
        </w:rPr>
        <w:t xml:space="preserve">Accessed </w:t>
      </w:r>
      <w:r w:rsidR="0027001A">
        <w:rPr>
          <w:rFonts w:hint="default"/>
          <w:sz w:val="24"/>
          <w:szCs w:val="24"/>
        </w:rPr>
        <w:t>7</w:t>
      </w:r>
      <w:r w:rsidR="0027001A" w:rsidRPr="0027001A">
        <w:rPr>
          <w:rFonts w:hint="default"/>
          <w:sz w:val="24"/>
          <w:szCs w:val="24"/>
          <w:vertAlign w:val="superscript"/>
        </w:rPr>
        <w:t>th</w:t>
      </w:r>
      <w:r w:rsidR="0027001A">
        <w:rPr>
          <w:rFonts w:hint="default"/>
          <w:sz w:val="24"/>
          <w:szCs w:val="24"/>
        </w:rPr>
        <w:t xml:space="preserve"> July 2022).</w:t>
      </w:r>
    </w:p>
    <w:p w14:paraId="0724785A" w14:textId="4C3722BF" w:rsidR="00AE558A" w:rsidRPr="001B3015" w:rsidRDefault="001F3930" w:rsidP="00F769B8">
      <w:pPr>
        <w:pStyle w:val="ListParagraph"/>
        <w:rPr>
          <w:rFonts w:hint="default"/>
          <w:sz w:val="24"/>
          <w:szCs w:val="24"/>
        </w:rPr>
      </w:pPr>
      <w:r w:rsidRPr="001B3015">
        <w:rPr>
          <w:sz w:val="24"/>
          <w:szCs w:val="24"/>
        </w:rPr>
        <w:t>Turner, H.C., 2021. Health economic analyses of the Global Programme to Eliminate Lymphatic Filariasis. International Health, 13(Supplement_1), pp.S71-S74.</w:t>
      </w:r>
      <w:r w:rsidR="004E08CD">
        <w:rPr>
          <w:rFonts w:hint="default"/>
          <w:sz w:val="24"/>
          <w:szCs w:val="24"/>
        </w:rPr>
        <w:t>(accessed 3 August 2022).</w:t>
      </w:r>
    </w:p>
    <w:p w14:paraId="1D29CB19" w14:textId="3928D905" w:rsidR="00AE558A" w:rsidRPr="001B3015" w:rsidRDefault="001F3930" w:rsidP="00F769B8">
      <w:pPr>
        <w:pStyle w:val="ListParagraph"/>
        <w:rPr>
          <w:rFonts w:hint="default"/>
          <w:sz w:val="24"/>
          <w:szCs w:val="24"/>
        </w:rPr>
      </w:pPr>
      <w:r w:rsidRPr="001B3015">
        <w:rPr>
          <w:sz w:val="24"/>
          <w:szCs w:val="24"/>
        </w:rPr>
        <w:t>United Nations (2022).</w:t>
      </w:r>
      <w:r w:rsidR="00383E37" w:rsidRPr="001B3015">
        <w:rPr>
          <w:rFonts w:hint="default"/>
          <w:sz w:val="24"/>
          <w:szCs w:val="24"/>
        </w:rPr>
        <w:t xml:space="preserve"> </w:t>
      </w:r>
      <w:r w:rsidRPr="001B3015">
        <w:rPr>
          <w:sz w:val="24"/>
          <w:szCs w:val="24"/>
        </w:rPr>
        <w:t>Sustainable Development Goals. (Online)</w:t>
      </w:r>
      <w:r w:rsidR="00AF2335">
        <w:rPr>
          <w:rFonts w:hint="default"/>
          <w:sz w:val="24"/>
          <w:szCs w:val="24"/>
        </w:rPr>
        <w:t xml:space="preserve"> </w:t>
      </w:r>
      <w:r w:rsidRPr="001B3015">
        <w:rPr>
          <w:sz w:val="24"/>
          <w:szCs w:val="24"/>
        </w:rPr>
        <w:t>available at Health-United Nations Sustainable Development. [Accessed 16 July 2022].</w:t>
      </w:r>
    </w:p>
    <w:p w14:paraId="67612C9C" w14:textId="48E09A1F" w:rsidR="00AE558A" w:rsidRPr="001B3015" w:rsidRDefault="001F3930" w:rsidP="00F769B8">
      <w:pPr>
        <w:pStyle w:val="ListParagraph"/>
        <w:rPr>
          <w:rFonts w:hint="default"/>
          <w:sz w:val="24"/>
          <w:szCs w:val="24"/>
        </w:rPr>
      </w:pPr>
      <w:r w:rsidRPr="001B3015">
        <w:rPr>
          <w:sz w:val="24"/>
          <w:szCs w:val="24"/>
        </w:rPr>
        <w:t>United nations (2021).</w:t>
      </w:r>
      <w:r w:rsidR="00383E37" w:rsidRPr="001B3015">
        <w:rPr>
          <w:rFonts w:hint="default"/>
          <w:sz w:val="24"/>
          <w:szCs w:val="24"/>
        </w:rPr>
        <w:t xml:space="preserve"> </w:t>
      </w:r>
      <w:r w:rsidRPr="001B3015">
        <w:rPr>
          <w:sz w:val="24"/>
          <w:szCs w:val="24"/>
        </w:rPr>
        <w:t>Ensure healthy lives and promote well-being for all at all ages. (Online).</w:t>
      </w:r>
      <w:r w:rsidR="00383E37" w:rsidRPr="001B3015">
        <w:rPr>
          <w:rFonts w:hint="default"/>
          <w:sz w:val="24"/>
          <w:szCs w:val="24"/>
        </w:rPr>
        <w:t xml:space="preserve"> </w:t>
      </w:r>
      <w:r w:rsidRPr="001B3015">
        <w:rPr>
          <w:sz w:val="24"/>
          <w:szCs w:val="24"/>
        </w:rPr>
        <w:t>Available at Goal 3 /Department of Economics and s~ocial Affairs (un. org)</w:t>
      </w:r>
      <w:r w:rsidR="00383E37" w:rsidRPr="001B3015">
        <w:rPr>
          <w:rFonts w:hint="default"/>
          <w:sz w:val="24"/>
          <w:szCs w:val="24"/>
        </w:rPr>
        <w:t xml:space="preserve"> </w:t>
      </w:r>
      <w:r w:rsidRPr="001B3015">
        <w:rPr>
          <w:sz w:val="24"/>
          <w:szCs w:val="24"/>
        </w:rPr>
        <w:t>[accessed   25</w:t>
      </w:r>
      <w:r w:rsidR="00383E37" w:rsidRPr="001B3015">
        <w:rPr>
          <w:rFonts w:hint="default"/>
          <w:sz w:val="24"/>
          <w:szCs w:val="24"/>
        </w:rPr>
        <w:t>Ju</w:t>
      </w:r>
      <w:r w:rsidRPr="001B3015">
        <w:rPr>
          <w:sz w:val="24"/>
          <w:szCs w:val="24"/>
        </w:rPr>
        <w:t>ly 2022]</w:t>
      </w:r>
    </w:p>
    <w:p w14:paraId="1944BC5F" w14:textId="3DA11B31" w:rsidR="00AE558A" w:rsidRPr="001B3015" w:rsidRDefault="001F3930" w:rsidP="001B3015">
      <w:pPr>
        <w:pStyle w:val="ListParagraph"/>
        <w:rPr>
          <w:rFonts w:hint="default"/>
          <w:sz w:val="24"/>
          <w:szCs w:val="24"/>
        </w:rPr>
      </w:pPr>
      <w:r w:rsidRPr="001B3015">
        <w:rPr>
          <w:sz w:val="24"/>
          <w:szCs w:val="24"/>
        </w:rPr>
        <w:t>United Nations (2022)</w:t>
      </w:r>
      <w:r w:rsidR="00383E37" w:rsidRPr="001B3015">
        <w:rPr>
          <w:rFonts w:hint="default"/>
          <w:sz w:val="24"/>
          <w:szCs w:val="24"/>
        </w:rPr>
        <w:t xml:space="preserve"> </w:t>
      </w:r>
      <w:r w:rsidRPr="001B3015">
        <w:rPr>
          <w:sz w:val="24"/>
          <w:szCs w:val="24"/>
        </w:rPr>
        <w:t>Goal 3-good health and wellbeing reading list (online).</w:t>
      </w:r>
      <w:r w:rsidR="00383E37" w:rsidRPr="001B3015">
        <w:rPr>
          <w:rFonts w:hint="default"/>
          <w:sz w:val="24"/>
          <w:szCs w:val="24"/>
        </w:rPr>
        <w:t xml:space="preserve"> </w:t>
      </w:r>
      <w:r w:rsidRPr="001B3015">
        <w:rPr>
          <w:sz w:val="24"/>
          <w:szCs w:val="24"/>
        </w:rPr>
        <w:t>Available at goal 3-Good Health and Wellbeing-Being Reading List (online).</w:t>
      </w:r>
      <w:r w:rsidR="00383E37" w:rsidRPr="001B3015">
        <w:rPr>
          <w:rFonts w:hint="default"/>
          <w:sz w:val="24"/>
          <w:szCs w:val="24"/>
        </w:rPr>
        <w:t xml:space="preserve"> </w:t>
      </w:r>
      <w:r w:rsidRPr="001B3015">
        <w:rPr>
          <w:sz w:val="24"/>
          <w:szCs w:val="24"/>
        </w:rPr>
        <w:t>Available at Goal 3-Good Health and Wellbeing Reading List-United Nations Sustainable Development. [Accessed 15 July 2022].</w:t>
      </w:r>
    </w:p>
    <w:p w14:paraId="7CFB3E02" w14:textId="57338809" w:rsidR="00AE558A" w:rsidRPr="001B3015" w:rsidRDefault="001F3930" w:rsidP="00F769B8">
      <w:pPr>
        <w:pStyle w:val="ListParagraph"/>
        <w:rPr>
          <w:rFonts w:hint="default"/>
          <w:sz w:val="24"/>
          <w:szCs w:val="24"/>
        </w:rPr>
      </w:pPr>
      <w:r w:rsidRPr="001B3015">
        <w:rPr>
          <w:sz w:val="24"/>
          <w:szCs w:val="24"/>
        </w:rPr>
        <w:t>United Nations (2022).17 goals to transform our world (Online)</w:t>
      </w:r>
      <w:r w:rsidR="00383E37" w:rsidRPr="001B3015">
        <w:rPr>
          <w:rFonts w:hint="default"/>
          <w:sz w:val="24"/>
          <w:szCs w:val="24"/>
        </w:rPr>
        <w:t>. A</w:t>
      </w:r>
      <w:r w:rsidRPr="001B3015">
        <w:rPr>
          <w:sz w:val="24"/>
          <w:szCs w:val="24"/>
        </w:rPr>
        <w:t>vailable at Home-United Nations Sustainable Development. [accessed 25 July 2022].</w:t>
      </w:r>
    </w:p>
    <w:p w14:paraId="4D86C717" w14:textId="3DB1F9BD" w:rsidR="00AE558A" w:rsidRPr="001B3015" w:rsidRDefault="001F3930" w:rsidP="00F769B8">
      <w:pPr>
        <w:pStyle w:val="ListParagraph"/>
        <w:rPr>
          <w:rFonts w:hint="default"/>
          <w:sz w:val="24"/>
          <w:szCs w:val="24"/>
        </w:rPr>
      </w:pPr>
      <w:r w:rsidRPr="001B3015">
        <w:rPr>
          <w:sz w:val="24"/>
          <w:szCs w:val="24"/>
        </w:rPr>
        <w:t>United Nations (2022)</w:t>
      </w:r>
      <w:r w:rsidR="00383E37" w:rsidRPr="001B3015">
        <w:rPr>
          <w:rFonts w:hint="default"/>
          <w:sz w:val="24"/>
          <w:szCs w:val="24"/>
        </w:rPr>
        <w:t xml:space="preserve"> </w:t>
      </w:r>
      <w:r w:rsidRPr="001B3015">
        <w:rPr>
          <w:sz w:val="24"/>
          <w:szCs w:val="24"/>
        </w:rPr>
        <w:t>Goal 3-good health and wellbeing reading list (online).</w:t>
      </w:r>
      <w:r w:rsidR="00383E37" w:rsidRPr="001B3015">
        <w:rPr>
          <w:rFonts w:hint="default"/>
          <w:sz w:val="24"/>
          <w:szCs w:val="24"/>
        </w:rPr>
        <w:t xml:space="preserve"> </w:t>
      </w:r>
      <w:r w:rsidRPr="001B3015">
        <w:rPr>
          <w:sz w:val="24"/>
          <w:szCs w:val="24"/>
        </w:rPr>
        <w:t>Available at Goal 3-Good Health and Wellbeing-Being Reading List-United Nations Sustainable Development. [Accessed 11 July 2022].</w:t>
      </w:r>
    </w:p>
    <w:p w14:paraId="46909AA4" w14:textId="2D1FB2E0" w:rsidR="00AE558A" w:rsidRPr="001B3015" w:rsidRDefault="001F3930" w:rsidP="00F769B8">
      <w:pPr>
        <w:pStyle w:val="ListParagraph"/>
        <w:rPr>
          <w:rFonts w:hint="default"/>
          <w:sz w:val="24"/>
          <w:szCs w:val="24"/>
        </w:rPr>
      </w:pPr>
      <w:r w:rsidRPr="001B3015">
        <w:rPr>
          <w:sz w:val="24"/>
          <w:szCs w:val="24"/>
        </w:rPr>
        <w:t>United Nations (2022).</w:t>
      </w:r>
      <w:r w:rsidR="00383E37" w:rsidRPr="001B3015">
        <w:rPr>
          <w:rFonts w:hint="default"/>
          <w:sz w:val="24"/>
          <w:szCs w:val="24"/>
        </w:rPr>
        <w:t xml:space="preserve"> S</w:t>
      </w:r>
      <w:r w:rsidRPr="001B3015">
        <w:rPr>
          <w:sz w:val="24"/>
          <w:szCs w:val="24"/>
        </w:rPr>
        <w:t>ustainable Development Goals. (Online)</w:t>
      </w:r>
      <w:r w:rsidR="00383E37" w:rsidRPr="001B3015">
        <w:rPr>
          <w:rFonts w:hint="default"/>
          <w:sz w:val="24"/>
          <w:szCs w:val="24"/>
        </w:rPr>
        <w:t xml:space="preserve"> A</w:t>
      </w:r>
      <w:r w:rsidRPr="001B3015">
        <w:rPr>
          <w:sz w:val="24"/>
          <w:szCs w:val="24"/>
        </w:rPr>
        <w:t>vailable at Health-United Nations Sustainable Development. [Accessed 16 July 2022.]</w:t>
      </w:r>
    </w:p>
    <w:p w14:paraId="348964E3" w14:textId="43146D12" w:rsidR="00AE558A" w:rsidRPr="001B3015" w:rsidRDefault="00F769B8" w:rsidP="00F769B8">
      <w:pPr>
        <w:pStyle w:val="ListParagraph"/>
        <w:rPr>
          <w:rFonts w:hint="default"/>
          <w:sz w:val="24"/>
          <w:szCs w:val="24"/>
        </w:rPr>
      </w:pPr>
      <w:r w:rsidRPr="001B3015">
        <w:rPr>
          <w:rFonts w:hint="default"/>
          <w:sz w:val="24"/>
          <w:szCs w:val="24"/>
        </w:rPr>
        <w:t>T</w:t>
      </w:r>
      <w:r w:rsidR="001F3930" w:rsidRPr="001B3015">
        <w:rPr>
          <w:sz w:val="24"/>
          <w:szCs w:val="24"/>
        </w:rPr>
        <w:t>he King</w:t>
      </w:r>
      <w:r w:rsidR="001F3930" w:rsidRPr="001B3015">
        <w:rPr>
          <w:sz w:val="24"/>
          <w:szCs w:val="24"/>
        </w:rPr>
        <w:t>’</w:t>
      </w:r>
      <w:r w:rsidR="001F3930" w:rsidRPr="001B3015">
        <w:rPr>
          <w:sz w:val="24"/>
          <w:szCs w:val="24"/>
        </w:rPr>
        <w:t>s Fund (2022)</w:t>
      </w:r>
      <w:r w:rsidR="00383E37" w:rsidRPr="001B3015">
        <w:rPr>
          <w:rFonts w:hint="default"/>
          <w:sz w:val="24"/>
          <w:szCs w:val="24"/>
        </w:rPr>
        <w:t xml:space="preserve"> T</w:t>
      </w:r>
      <w:r w:rsidR="001F3930" w:rsidRPr="001B3015">
        <w:rPr>
          <w:sz w:val="24"/>
          <w:szCs w:val="24"/>
        </w:rPr>
        <w:t xml:space="preserve">he best start in life (online)Available at The best start in life lThe King's fund </w:t>
      </w:r>
      <w:r w:rsidR="001B3015" w:rsidRPr="001B3015">
        <w:rPr>
          <w:rFonts w:hint="default"/>
          <w:sz w:val="24"/>
          <w:szCs w:val="24"/>
        </w:rPr>
        <w:t>Kingsfund.org.uk [</w:t>
      </w:r>
      <w:r w:rsidR="001F3930" w:rsidRPr="001B3015">
        <w:rPr>
          <w:sz w:val="24"/>
          <w:szCs w:val="24"/>
        </w:rPr>
        <w:t>accessed 3 June 2022].</w:t>
      </w:r>
    </w:p>
    <w:p w14:paraId="15F0341B" w14:textId="106DBC8B" w:rsidR="00AE558A" w:rsidRPr="001B3015" w:rsidRDefault="001F3930" w:rsidP="00F769B8">
      <w:pPr>
        <w:pStyle w:val="ListParagraph"/>
        <w:rPr>
          <w:rFonts w:hint="default"/>
          <w:sz w:val="24"/>
          <w:szCs w:val="24"/>
        </w:rPr>
      </w:pPr>
      <w:r w:rsidRPr="001B3015">
        <w:rPr>
          <w:sz w:val="24"/>
          <w:szCs w:val="24"/>
        </w:rPr>
        <w:t xml:space="preserve">Winter, A.K., 2018. Review of the European reference framework for sustainable cities. International Journal of Community Well-Being, 1(1), </w:t>
      </w:r>
      <w:r w:rsidR="00E01196">
        <w:rPr>
          <w:rFonts w:hint="default"/>
          <w:sz w:val="24"/>
          <w:szCs w:val="24"/>
        </w:rPr>
        <w:t xml:space="preserve">pp.83-86.(accessed </w:t>
      </w:r>
      <w:r w:rsidR="001915C2">
        <w:rPr>
          <w:rFonts w:hint="default"/>
          <w:sz w:val="24"/>
          <w:szCs w:val="24"/>
        </w:rPr>
        <w:t>11</w:t>
      </w:r>
      <w:r w:rsidR="001915C2" w:rsidRPr="001915C2">
        <w:rPr>
          <w:rFonts w:hint="default"/>
          <w:sz w:val="24"/>
          <w:szCs w:val="24"/>
          <w:vertAlign w:val="superscript"/>
        </w:rPr>
        <w:t>th</w:t>
      </w:r>
      <w:r w:rsidR="001915C2">
        <w:rPr>
          <w:rFonts w:hint="default"/>
          <w:sz w:val="24"/>
          <w:szCs w:val="24"/>
        </w:rPr>
        <w:t xml:space="preserve"> July 2022).</w:t>
      </w:r>
    </w:p>
    <w:p w14:paraId="3B0BA8E8" w14:textId="11118AB8" w:rsidR="00AE558A" w:rsidRPr="001B3015" w:rsidRDefault="001F3930" w:rsidP="00F769B8">
      <w:pPr>
        <w:pStyle w:val="ListParagraph"/>
        <w:rPr>
          <w:rFonts w:hint="default"/>
          <w:sz w:val="24"/>
          <w:szCs w:val="24"/>
        </w:rPr>
      </w:pPr>
      <w:r w:rsidRPr="001B3015">
        <w:rPr>
          <w:sz w:val="24"/>
          <w:szCs w:val="24"/>
        </w:rPr>
        <w:t>World Health Organization, 2016. Health workforce requirements for universal health coverage and the sustainable development goals.</w:t>
      </w:r>
      <w:r w:rsidR="00AF2335">
        <w:rPr>
          <w:rFonts w:hint="default"/>
          <w:sz w:val="24"/>
          <w:szCs w:val="24"/>
        </w:rPr>
        <w:t xml:space="preserve"> </w:t>
      </w:r>
      <w:r w:rsidRPr="001B3015">
        <w:rPr>
          <w:sz w:val="24"/>
          <w:szCs w:val="24"/>
        </w:rPr>
        <w:t>(human</w:t>
      </w:r>
      <w:r w:rsidR="001B3015">
        <w:rPr>
          <w:rFonts w:hint="default"/>
          <w:sz w:val="24"/>
          <w:szCs w:val="24"/>
        </w:rPr>
        <w:t xml:space="preserve"> </w:t>
      </w:r>
      <w:r w:rsidRPr="001B3015">
        <w:rPr>
          <w:sz w:val="24"/>
          <w:szCs w:val="24"/>
        </w:rPr>
        <w:t>resources for health observer, 17).</w:t>
      </w:r>
      <w:r w:rsidR="005415AD">
        <w:rPr>
          <w:rFonts w:hint="default"/>
          <w:sz w:val="24"/>
          <w:szCs w:val="24"/>
        </w:rPr>
        <w:t>(accessed 2 August 2022) .</w:t>
      </w:r>
    </w:p>
    <w:p w14:paraId="3ECC6222" w14:textId="4116B234" w:rsidR="00D6576F" w:rsidRPr="001B3015" w:rsidRDefault="001F3930" w:rsidP="00D6576F">
      <w:pPr>
        <w:pStyle w:val="ListParagraph"/>
        <w:rPr>
          <w:rFonts w:hint="default"/>
          <w:sz w:val="24"/>
          <w:szCs w:val="24"/>
        </w:rPr>
      </w:pPr>
      <w:r w:rsidRPr="001B3015">
        <w:rPr>
          <w:sz w:val="24"/>
          <w:szCs w:val="24"/>
        </w:rPr>
        <w:t>World Health Organization, 2021. Stronger collaboration for an equitable and resilient recovery towards the health-related sustainable development goals: 2021 progress report on the global action plan for healthy lives and well-being for all.</w:t>
      </w:r>
      <w:r w:rsidR="00D6576F">
        <w:rPr>
          <w:rFonts w:hint="default"/>
          <w:sz w:val="24"/>
          <w:szCs w:val="24"/>
        </w:rPr>
        <w:t>(Accessed 5</w:t>
      </w:r>
      <w:r w:rsidR="00D6576F" w:rsidRPr="00D6576F">
        <w:rPr>
          <w:rFonts w:hint="default"/>
          <w:sz w:val="24"/>
          <w:szCs w:val="24"/>
          <w:vertAlign w:val="superscript"/>
        </w:rPr>
        <w:t>th</w:t>
      </w:r>
      <w:r w:rsidR="00D6576F">
        <w:rPr>
          <w:rFonts w:hint="default"/>
          <w:sz w:val="24"/>
          <w:szCs w:val="24"/>
        </w:rPr>
        <w:t xml:space="preserve"> August 2022</w:t>
      </w:r>
      <w:r w:rsidR="008207C2">
        <w:rPr>
          <w:rFonts w:hint="default"/>
          <w:sz w:val="24"/>
          <w:szCs w:val="24"/>
        </w:rPr>
        <w:t>).</w:t>
      </w:r>
    </w:p>
    <w:p w14:paraId="5A4614F8" w14:textId="33192E02" w:rsidR="00AE558A" w:rsidRPr="006B54FD" w:rsidRDefault="001F3930" w:rsidP="006B54FD">
      <w:pPr>
        <w:pStyle w:val="ListParagraph"/>
        <w:rPr>
          <w:rFonts w:hint="default"/>
          <w:sz w:val="24"/>
          <w:szCs w:val="24"/>
        </w:rPr>
      </w:pPr>
      <w:r w:rsidRPr="001B3015">
        <w:rPr>
          <w:sz w:val="24"/>
          <w:szCs w:val="24"/>
        </w:rPr>
        <w:t>Wylde, E., 2022. Value for Money of Social Assistance in Fragile Contexts: Considerations, Evidence, and Research Priorities.</w:t>
      </w:r>
      <w:r w:rsidR="008207C2">
        <w:rPr>
          <w:rFonts w:hint="default"/>
          <w:sz w:val="24"/>
          <w:szCs w:val="24"/>
        </w:rPr>
        <w:t xml:space="preserve">(Accessed 3 August </w:t>
      </w:r>
      <w:r w:rsidR="006B54FD">
        <w:rPr>
          <w:rFonts w:hint="default"/>
          <w:sz w:val="24"/>
          <w:szCs w:val="24"/>
        </w:rPr>
        <w:t>2022).</w:t>
      </w:r>
    </w:p>
    <w:p w14:paraId="4D9F5592" w14:textId="77777777" w:rsidR="00AE558A" w:rsidRPr="001B3015" w:rsidRDefault="001F3930">
      <w:pPr>
        <w:pStyle w:val="NoSpacing"/>
        <w:rPr>
          <w:b/>
          <w:bCs/>
          <w:sz w:val="24"/>
          <w:szCs w:val="24"/>
          <w:u w:val="single"/>
        </w:rPr>
      </w:pPr>
      <w:r w:rsidRPr="001B3015">
        <w:rPr>
          <w:b/>
          <w:bCs/>
          <w:sz w:val="24"/>
          <w:szCs w:val="24"/>
          <w:u w:val="single"/>
        </w:rPr>
        <w:t>Appendix</w:t>
      </w:r>
    </w:p>
    <w:p w14:paraId="74A295F5" w14:textId="77777777" w:rsidR="00AE558A" w:rsidRPr="001B3015" w:rsidRDefault="001F3930">
      <w:pPr>
        <w:pStyle w:val="NoSpacing"/>
        <w:rPr>
          <w:sz w:val="24"/>
          <w:szCs w:val="24"/>
        </w:rPr>
      </w:pPr>
      <w:r w:rsidRPr="001B3015">
        <w:rPr>
          <w:sz w:val="24"/>
          <w:szCs w:val="24"/>
        </w:rPr>
        <w:t xml:space="preserve">The seventeen sustainable development goals are no poverty ,zero hunger,  good health and wellbeing,  quality education ,gender  equality,  clean water and sanitation  ,affordable and clean energy, decent work and economy growth, industry, innovation ,and infrastructure  reduce inequalities Cities and Communities, responsible consumption and production, climate action, life below water, life on land ,peace ,justice and strong institutions and partnership for goals as the main important one among all. </w:t>
      </w:r>
    </w:p>
    <w:p w14:paraId="1C5FC2A1" w14:textId="77777777" w:rsidR="00AE558A" w:rsidRPr="001B3015" w:rsidRDefault="00AE558A">
      <w:pPr>
        <w:rPr>
          <w:rFonts w:hint="default"/>
          <w:b/>
          <w:bCs/>
          <w:sz w:val="28"/>
          <w:szCs w:val="28"/>
          <w:u w:val="single"/>
        </w:rPr>
      </w:pPr>
    </w:p>
    <w:sectPr w:rsidR="00AE558A" w:rsidRPr="001B301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FE18C4"/>
    <w:multiLevelType w:val="hybridMultilevel"/>
    <w:tmpl w:val="0000000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3891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58A"/>
    <w:rsid w:val="0000136A"/>
    <w:rsid w:val="000023F9"/>
    <w:rsid w:val="00005899"/>
    <w:rsid w:val="0000769D"/>
    <w:rsid w:val="00010246"/>
    <w:rsid w:val="00014547"/>
    <w:rsid w:val="000269CE"/>
    <w:rsid w:val="000324C5"/>
    <w:rsid w:val="00032AEA"/>
    <w:rsid w:val="00035290"/>
    <w:rsid w:val="000458EA"/>
    <w:rsid w:val="00046203"/>
    <w:rsid w:val="000525B9"/>
    <w:rsid w:val="0005568C"/>
    <w:rsid w:val="00063085"/>
    <w:rsid w:val="00070C48"/>
    <w:rsid w:val="000710C5"/>
    <w:rsid w:val="00083827"/>
    <w:rsid w:val="00083FFA"/>
    <w:rsid w:val="000A0A49"/>
    <w:rsid w:val="000A39BF"/>
    <w:rsid w:val="000C3CC6"/>
    <w:rsid w:val="000C7FA2"/>
    <w:rsid w:val="000D3010"/>
    <w:rsid w:val="001102B2"/>
    <w:rsid w:val="00110E7C"/>
    <w:rsid w:val="00115887"/>
    <w:rsid w:val="00123A91"/>
    <w:rsid w:val="00123E35"/>
    <w:rsid w:val="00131CC9"/>
    <w:rsid w:val="001403DE"/>
    <w:rsid w:val="00143A7F"/>
    <w:rsid w:val="001479CD"/>
    <w:rsid w:val="001566E7"/>
    <w:rsid w:val="00160F8A"/>
    <w:rsid w:val="00175A9C"/>
    <w:rsid w:val="00183857"/>
    <w:rsid w:val="00187F85"/>
    <w:rsid w:val="001915C2"/>
    <w:rsid w:val="001933AC"/>
    <w:rsid w:val="001955AA"/>
    <w:rsid w:val="00195EBC"/>
    <w:rsid w:val="001A164C"/>
    <w:rsid w:val="001B3015"/>
    <w:rsid w:val="001C1DBD"/>
    <w:rsid w:val="001D44C2"/>
    <w:rsid w:val="001E3C72"/>
    <w:rsid w:val="001E6C2C"/>
    <w:rsid w:val="001F0159"/>
    <w:rsid w:val="001F3930"/>
    <w:rsid w:val="001F6615"/>
    <w:rsid w:val="001F6BB3"/>
    <w:rsid w:val="00212CE7"/>
    <w:rsid w:val="0021311D"/>
    <w:rsid w:val="002212A7"/>
    <w:rsid w:val="00221D87"/>
    <w:rsid w:val="00222244"/>
    <w:rsid w:val="0023563C"/>
    <w:rsid w:val="002464A1"/>
    <w:rsid w:val="00263F09"/>
    <w:rsid w:val="0027001A"/>
    <w:rsid w:val="00272C17"/>
    <w:rsid w:val="002779F9"/>
    <w:rsid w:val="00280C6D"/>
    <w:rsid w:val="00292087"/>
    <w:rsid w:val="00295D66"/>
    <w:rsid w:val="002A0571"/>
    <w:rsid w:val="002A6BD6"/>
    <w:rsid w:val="002B20F5"/>
    <w:rsid w:val="002B5873"/>
    <w:rsid w:val="002C3901"/>
    <w:rsid w:val="002D4B9A"/>
    <w:rsid w:val="002D51A3"/>
    <w:rsid w:val="002E546A"/>
    <w:rsid w:val="002F021B"/>
    <w:rsid w:val="00306CDE"/>
    <w:rsid w:val="00310A26"/>
    <w:rsid w:val="003121C1"/>
    <w:rsid w:val="00335242"/>
    <w:rsid w:val="00363744"/>
    <w:rsid w:val="00363F98"/>
    <w:rsid w:val="00366A0D"/>
    <w:rsid w:val="00370E0A"/>
    <w:rsid w:val="00380920"/>
    <w:rsid w:val="00383E37"/>
    <w:rsid w:val="00391BE9"/>
    <w:rsid w:val="00393A0E"/>
    <w:rsid w:val="00397021"/>
    <w:rsid w:val="003A3F8D"/>
    <w:rsid w:val="003A7A69"/>
    <w:rsid w:val="003E7293"/>
    <w:rsid w:val="003F1B6B"/>
    <w:rsid w:val="00411F9B"/>
    <w:rsid w:val="0041578C"/>
    <w:rsid w:val="0041657E"/>
    <w:rsid w:val="00416D94"/>
    <w:rsid w:val="00416DCA"/>
    <w:rsid w:val="00423F67"/>
    <w:rsid w:val="00430E68"/>
    <w:rsid w:val="00440CC3"/>
    <w:rsid w:val="00441D8C"/>
    <w:rsid w:val="004450C9"/>
    <w:rsid w:val="00445C0A"/>
    <w:rsid w:val="00457D39"/>
    <w:rsid w:val="004674EB"/>
    <w:rsid w:val="004703CC"/>
    <w:rsid w:val="0047168E"/>
    <w:rsid w:val="004733B1"/>
    <w:rsid w:val="004772BF"/>
    <w:rsid w:val="00485731"/>
    <w:rsid w:val="00494FAC"/>
    <w:rsid w:val="004956F5"/>
    <w:rsid w:val="004B41CB"/>
    <w:rsid w:val="004C1FE2"/>
    <w:rsid w:val="004C2ADF"/>
    <w:rsid w:val="004C3C60"/>
    <w:rsid w:val="004D010F"/>
    <w:rsid w:val="004D1621"/>
    <w:rsid w:val="004E08CD"/>
    <w:rsid w:val="004E6A5C"/>
    <w:rsid w:val="004F7682"/>
    <w:rsid w:val="005010DC"/>
    <w:rsid w:val="0050746D"/>
    <w:rsid w:val="0051354E"/>
    <w:rsid w:val="005135A9"/>
    <w:rsid w:val="00531C89"/>
    <w:rsid w:val="00537FD5"/>
    <w:rsid w:val="005415AD"/>
    <w:rsid w:val="0054468C"/>
    <w:rsid w:val="005546B6"/>
    <w:rsid w:val="00554F19"/>
    <w:rsid w:val="005561CA"/>
    <w:rsid w:val="00561D72"/>
    <w:rsid w:val="00590130"/>
    <w:rsid w:val="00593502"/>
    <w:rsid w:val="005A4A03"/>
    <w:rsid w:val="005A6994"/>
    <w:rsid w:val="005D438E"/>
    <w:rsid w:val="005D6880"/>
    <w:rsid w:val="005F0769"/>
    <w:rsid w:val="00635132"/>
    <w:rsid w:val="0066257F"/>
    <w:rsid w:val="0066700B"/>
    <w:rsid w:val="00684133"/>
    <w:rsid w:val="00686727"/>
    <w:rsid w:val="006906D7"/>
    <w:rsid w:val="006959C1"/>
    <w:rsid w:val="00697CC9"/>
    <w:rsid w:val="006A3742"/>
    <w:rsid w:val="006B54FD"/>
    <w:rsid w:val="006B6FFD"/>
    <w:rsid w:val="006C44BB"/>
    <w:rsid w:val="006C6B06"/>
    <w:rsid w:val="006D2246"/>
    <w:rsid w:val="006E40B6"/>
    <w:rsid w:val="00706B4C"/>
    <w:rsid w:val="00713180"/>
    <w:rsid w:val="00716414"/>
    <w:rsid w:val="00725CC7"/>
    <w:rsid w:val="0075677D"/>
    <w:rsid w:val="00762A65"/>
    <w:rsid w:val="0076588C"/>
    <w:rsid w:val="00772C20"/>
    <w:rsid w:val="00773D7C"/>
    <w:rsid w:val="007B762B"/>
    <w:rsid w:val="007D1A2B"/>
    <w:rsid w:val="00801C76"/>
    <w:rsid w:val="00811781"/>
    <w:rsid w:val="00813F45"/>
    <w:rsid w:val="0081594D"/>
    <w:rsid w:val="008207C2"/>
    <w:rsid w:val="0082275B"/>
    <w:rsid w:val="008330F9"/>
    <w:rsid w:val="00835F2C"/>
    <w:rsid w:val="00841AB5"/>
    <w:rsid w:val="00842205"/>
    <w:rsid w:val="008517A8"/>
    <w:rsid w:val="00860F45"/>
    <w:rsid w:val="0087183B"/>
    <w:rsid w:val="008738D1"/>
    <w:rsid w:val="0087492F"/>
    <w:rsid w:val="00880766"/>
    <w:rsid w:val="008910CE"/>
    <w:rsid w:val="008A0C5F"/>
    <w:rsid w:val="008B6141"/>
    <w:rsid w:val="008B6A22"/>
    <w:rsid w:val="008C764B"/>
    <w:rsid w:val="008E0270"/>
    <w:rsid w:val="00903EB8"/>
    <w:rsid w:val="0091591B"/>
    <w:rsid w:val="00915CE8"/>
    <w:rsid w:val="00917678"/>
    <w:rsid w:val="009325DD"/>
    <w:rsid w:val="0093355F"/>
    <w:rsid w:val="0093379A"/>
    <w:rsid w:val="009601F4"/>
    <w:rsid w:val="009660CA"/>
    <w:rsid w:val="009945EE"/>
    <w:rsid w:val="0099461D"/>
    <w:rsid w:val="009A0CF8"/>
    <w:rsid w:val="009A21CD"/>
    <w:rsid w:val="009D0163"/>
    <w:rsid w:val="009D5F9D"/>
    <w:rsid w:val="009E08FF"/>
    <w:rsid w:val="009F207E"/>
    <w:rsid w:val="009F52E1"/>
    <w:rsid w:val="00A16573"/>
    <w:rsid w:val="00A30DCA"/>
    <w:rsid w:val="00A41BF1"/>
    <w:rsid w:val="00A5515B"/>
    <w:rsid w:val="00A62075"/>
    <w:rsid w:val="00A634F1"/>
    <w:rsid w:val="00A65E99"/>
    <w:rsid w:val="00A72A06"/>
    <w:rsid w:val="00A73307"/>
    <w:rsid w:val="00A9546E"/>
    <w:rsid w:val="00AA38B7"/>
    <w:rsid w:val="00AB07A1"/>
    <w:rsid w:val="00AB64AB"/>
    <w:rsid w:val="00AB77EA"/>
    <w:rsid w:val="00AC40D7"/>
    <w:rsid w:val="00AC7A87"/>
    <w:rsid w:val="00AD02B6"/>
    <w:rsid w:val="00AD46F7"/>
    <w:rsid w:val="00AE2B2F"/>
    <w:rsid w:val="00AE558A"/>
    <w:rsid w:val="00AE621A"/>
    <w:rsid w:val="00AF14FA"/>
    <w:rsid w:val="00AF2335"/>
    <w:rsid w:val="00AF3D0F"/>
    <w:rsid w:val="00B03096"/>
    <w:rsid w:val="00B040D3"/>
    <w:rsid w:val="00B0541B"/>
    <w:rsid w:val="00B17E41"/>
    <w:rsid w:val="00B41423"/>
    <w:rsid w:val="00B50682"/>
    <w:rsid w:val="00B51A7A"/>
    <w:rsid w:val="00B603BC"/>
    <w:rsid w:val="00B7243A"/>
    <w:rsid w:val="00B93860"/>
    <w:rsid w:val="00B943E3"/>
    <w:rsid w:val="00B95B5E"/>
    <w:rsid w:val="00BA60C0"/>
    <w:rsid w:val="00BB0AFB"/>
    <w:rsid w:val="00BB16D5"/>
    <w:rsid w:val="00BC0C3B"/>
    <w:rsid w:val="00BD0B64"/>
    <w:rsid w:val="00BE4FB1"/>
    <w:rsid w:val="00BF0314"/>
    <w:rsid w:val="00BF662B"/>
    <w:rsid w:val="00C0201C"/>
    <w:rsid w:val="00C0273F"/>
    <w:rsid w:val="00C039C1"/>
    <w:rsid w:val="00C11E7A"/>
    <w:rsid w:val="00C12FB1"/>
    <w:rsid w:val="00C2468D"/>
    <w:rsid w:val="00C43341"/>
    <w:rsid w:val="00C4557B"/>
    <w:rsid w:val="00C54A99"/>
    <w:rsid w:val="00C61629"/>
    <w:rsid w:val="00C6558D"/>
    <w:rsid w:val="00C67713"/>
    <w:rsid w:val="00C809B5"/>
    <w:rsid w:val="00C866FA"/>
    <w:rsid w:val="00C978B6"/>
    <w:rsid w:val="00CA5D0F"/>
    <w:rsid w:val="00CC2519"/>
    <w:rsid w:val="00CD6A45"/>
    <w:rsid w:val="00CD6B73"/>
    <w:rsid w:val="00CE1A26"/>
    <w:rsid w:val="00CE48ED"/>
    <w:rsid w:val="00CE5956"/>
    <w:rsid w:val="00D159A6"/>
    <w:rsid w:val="00D300FD"/>
    <w:rsid w:val="00D30B9C"/>
    <w:rsid w:val="00D415D1"/>
    <w:rsid w:val="00D4498C"/>
    <w:rsid w:val="00D454C1"/>
    <w:rsid w:val="00D53756"/>
    <w:rsid w:val="00D56C12"/>
    <w:rsid w:val="00D62A0A"/>
    <w:rsid w:val="00D6576F"/>
    <w:rsid w:val="00D700D0"/>
    <w:rsid w:val="00D75328"/>
    <w:rsid w:val="00D84159"/>
    <w:rsid w:val="00D841DF"/>
    <w:rsid w:val="00DA657E"/>
    <w:rsid w:val="00DB5403"/>
    <w:rsid w:val="00DD6D21"/>
    <w:rsid w:val="00DE26A6"/>
    <w:rsid w:val="00DE4D4F"/>
    <w:rsid w:val="00DE77A3"/>
    <w:rsid w:val="00DF1222"/>
    <w:rsid w:val="00DF3C21"/>
    <w:rsid w:val="00DF480F"/>
    <w:rsid w:val="00E01196"/>
    <w:rsid w:val="00E063A9"/>
    <w:rsid w:val="00E1043C"/>
    <w:rsid w:val="00E1255A"/>
    <w:rsid w:val="00E140F3"/>
    <w:rsid w:val="00E246B9"/>
    <w:rsid w:val="00E26FF0"/>
    <w:rsid w:val="00E3130C"/>
    <w:rsid w:val="00E3375B"/>
    <w:rsid w:val="00E404D5"/>
    <w:rsid w:val="00E404D6"/>
    <w:rsid w:val="00E45262"/>
    <w:rsid w:val="00E4784A"/>
    <w:rsid w:val="00E6546A"/>
    <w:rsid w:val="00E65DAA"/>
    <w:rsid w:val="00E81EF1"/>
    <w:rsid w:val="00E868A2"/>
    <w:rsid w:val="00E87068"/>
    <w:rsid w:val="00E87149"/>
    <w:rsid w:val="00E87F26"/>
    <w:rsid w:val="00E87FE8"/>
    <w:rsid w:val="00E91BAB"/>
    <w:rsid w:val="00E94E15"/>
    <w:rsid w:val="00EA5F2F"/>
    <w:rsid w:val="00EF1DC3"/>
    <w:rsid w:val="00F024BF"/>
    <w:rsid w:val="00F12608"/>
    <w:rsid w:val="00F16854"/>
    <w:rsid w:val="00F363F1"/>
    <w:rsid w:val="00F4244A"/>
    <w:rsid w:val="00F51873"/>
    <w:rsid w:val="00F61AE5"/>
    <w:rsid w:val="00F64E7E"/>
    <w:rsid w:val="00F73B48"/>
    <w:rsid w:val="00F769B8"/>
    <w:rsid w:val="00F805A8"/>
    <w:rsid w:val="00F85A85"/>
    <w:rsid w:val="00FA47CA"/>
    <w:rsid w:val="00FB1489"/>
    <w:rsid w:val="00FB7969"/>
    <w:rsid w:val="00FC1309"/>
    <w:rsid w:val="00FD04EC"/>
    <w:rsid w:val="00FD3B51"/>
    <w:rsid w:val="00FE0632"/>
    <w:rsid w:val="00FE47A0"/>
    <w:rsid w:val="00FF0E34"/>
    <w:rsid w:val="00FF7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B2ED9"/>
  <w15:docId w15:val="{552927E9-B920-7346-88F6-0B5867B6C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Calibri"/>
        <w:sz w:val="22"/>
        <w:szCs w:val="22"/>
        <w:lang w:val="en-US"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Times New Roman" w:hint="eastAsia"/>
      <w:lang w:eastAsia="zh-CN"/>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uiPriority w:val="1"/>
    <w:qFormat/>
    <w:pPr>
      <w:spacing w:after="0" w:line="240" w:lineRule="auto"/>
    </w:pPr>
  </w:style>
  <w:style w:type="paragraph" w:customStyle="1" w:styleId="ListParagraph">
    <w:name w:val="&quot;List Paragraph&quot;"/>
    <w:pPr>
      <w:ind w:left="720"/>
    </w:pPr>
    <w:rPr>
      <w:rFonts w:cs="Times New Roman" w:hint="eastAsia"/>
      <w:lang w:eastAsia="zh-CN"/>
    </w:rPr>
  </w:style>
  <w:style w:type="paragraph" w:styleId="ListParagraph0">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5229</Words>
  <Characters>29809</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Annitha Ndlovu</dc:creator>
  <cp:lastModifiedBy>letitia buyana</cp:lastModifiedBy>
  <cp:revision>2</cp:revision>
  <dcterms:created xsi:type="dcterms:W3CDTF">2022-08-15T17:04:00Z</dcterms:created>
  <dcterms:modified xsi:type="dcterms:W3CDTF">2022-08-15T17:04:00Z</dcterms:modified>
</cp:coreProperties>
</file>