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9CB34" w14:textId="77777777" w:rsidR="00F41CE4" w:rsidRPr="007E61D4" w:rsidRDefault="00F41CE4" w:rsidP="007D08ED">
      <w:pPr>
        <w:jc w:val="center"/>
        <w:rPr>
          <w:sz w:val="36"/>
          <w:szCs w:val="32"/>
        </w:rPr>
      </w:pPr>
      <w:r w:rsidRPr="007E61D4">
        <w:rPr>
          <w:noProof/>
          <w:sz w:val="36"/>
          <w:szCs w:val="32"/>
          <w:lang w:eastAsia="en-US"/>
        </w:rPr>
        <w:drawing>
          <wp:inline distT="0" distB="0" distL="0" distR="0" wp14:anchorId="05C9CCFF" wp14:editId="05C9CD00">
            <wp:extent cx="3134162" cy="1438476"/>
            <wp:effectExtent l="0" t="0" r="0" b="9525"/>
            <wp:docPr id="962227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227049" name=""/>
                    <pic:cNvPicPr/>
                  </pic:nvPicPr>
                  <pic:blipFill>
                    <a:blip r:embed="rId8"/>
                    <a:stretch>
                      <a:fillRect/>
                    </a:stretch>
                  </pic:blipFill>
                  <pic:spPr>
                    <a:xfrm>
                      <a:off x="0" y="0"/>
                      <a:ext cx="3134162" cy="1438476"/>
                    </a:xfrm>
                    <a:prstGeom prst="rect">
                      <a:avLst/>
                    </a:prstGeom>
                  </pic:spPr>
                </pic:pic>
              </a:graphicData>
            </a:graphic>
          </wp:inline>
        </w:drawing>
      </w:r>
    </w:p>
    <w:p w14:paraId="05C9CB35" w14:textId="77777777" w:rsidR="00F41CE4" w:rsidRPr="007E61D4" w:rsidRDefault="00F41CE4" w:rsidP="007D08ED">
      <w:pPr>
        <w:jc w:val="center"/>
        <w:rPr>
          <w:sz w:val="36"/>
          <w:szCs w:val="32"/>
        </w:rPr>
      </w:pPr>
    </w:p>
    <w:p w14:paraId="05C9CB36" w14:textId="77777777" w:rsidR="00F41CE4" w:rsidRPr="007E61D4" w:rsidRDefault="00F41CE4" w:rsidP="007D08ED">
      <w:pPr>
        <w:jc w:val="center"/>
        <w:rPr>
          <w:b/>
          <w:bCs/>
          <w:sz w:val="36"/>
          <w:szCs w:val="36"/>
        </w:rPr>
      </w:pPr>
      <w:r w:rsidRPr="007E61D4">
        <w:rPr>
          <w:b/>
          <w:bCs/>
          <w:sz w:val="36"/>
          <w:szCs w:val="36"/>
        </w:rPr>
        <w:t>Research project</w:t>
      </w:r>
    </w:p>
    <w:p w14:paraId="05C9CB37" w14:textId="77777777" w:rsidR="00F41CE4" w:rsidRPr="007E61D4" w:rsidRDefault="00F41CE4" w:rsidP="007D08ED">
      <w:pPr>
        <w:jc w:val="center"/>
        <w:rPr>
          <w:b/>
          <w:bCs/>
          <w:sz w:val="36"/>
          <w:szCs w:val="36"/>
        </w:rPr>
      </w:pPr>
      <w:r w:rsidRPr="007E61D4">
        <w:rPr>
          <w:b/>
          <w:bCs/>
          <w:sz w:val="36"/>
          <w:szCs w:val="36"/>
        </w:rPr>
        <w:t>Title: The Impact of Front Office Service on Guest Satisfaction at Marriott Cardiff</w:t>
      </w:r>
    </w:p>
    <w:p w14:paraId="05C9CB38" w14:textId="4CAD4C03" w:rsidR="00F41CE4" w:rsidRPr="007E61D4" w:rsidRDefault="00F41CE4" w:rsidP="007D08ED">
      <w:pPr>
        <w:jc w:val="center"/>
        <w:rPr>
          <w:b/>
          <w:bCs/>
          <w:sz w:val="36"/>
          <w:szCs w:val="36"/>
        </w:rPr>
      </w:pPr>
      <w:r w:rsidRPr="007E61D4">
        <w:rPr>
          <w:b/>
          <w:bCs/>
          <w:sz w:val="36"/>
          <w:szCs w:val="36"/>
        </w:rPr>
        <w:t>Student name:</w:t>
      </w:r>
      <w:r w:rsidR="00325380">
        <w:rPr>
          <w:b/>
          <w:bCs/>
          <w:sz w:val="36"/>
          <w:szCs w:val="36"/>
        </w:rPr>
        <w:t xml:space="preserve"> Andreea Anca Beatrice Gama</w:t>
      </w:r>
    </w:p>
    <w:p w14:paraId="05C9CB39" w14:textId="6030DC85" w:rsidR="00F41CE4" w:rsidRPr="007E61D4" w:rsidRDefault="00F41CE4" w:rsidP="007D08ED">
      <w:pPr>
        <w:jc w:val="center"/>
        <w:rPr>
          <w:b/>
          <w:bCs/>
          <w:sz w:val="36"/>
          <w:szCs w:val="36"/>
        </w:rPr>
      </w:pPr>
      <w:r w:rsidRPr="007E61D4">
        <w:rPr>
          <w:b/>
          <w:bCs/>
          <w:sz w:val="36"/>
          <w:szCs w:val="36"/>
        </w:rPr>
        <w:t>Student number:</w:t>
      </w:r>
      <w:r w:rsidR="00325380">
        <w:rPr>
          <w:b/>
          <w:bCs/>
          <w:sz w:val="36"/>
          <w:szCs w:val="36"/>
        </w:rPr>
        <w:t>2219781</w:t>
      </w:r>
    </w:p>
    <w:p w14:paraId="05C9CB3A" w14:textId="03AD0C19" w:rsidR="00F41CE4" w:rsidRPr="007E61D4" w:rsidRDefault="00F41CE4" w:rsidP="007D08ED">
      <w:pPr>
        <w:jc w:val="center"/>
        <w:rPr>
          <w:sz w:val="36"/>
          <w:szCs w:val="36"/>
        </w:rPr>
      </w:pPr>
      <w:r w:rsidRPr="007E61D4">
        <w:rPr>
          <w:b/>
          <w:bCs/>
          <w:sz w:val="36"/>
          <w:szCs w:val="36"/>
        </w:rPr>
        <w:t>Module name and code:</w:t>
      </w:r>
      <w:r w:rsidR="00325380">
        <w:rPr>
          <w:b/>
          <w:bCs/>
          <w:sz w:val="36"/>
          <w:szCs w:val="36"/>
        </w:rPr>
        <w:t xml:space="preserve"> </w:t>
      </w:r>
      <w:r w:rsidRPr="007E61D4">
        <w:rPr>
          <w:sz w:val="36"/>
          <w:szCs w:val="36"/>
        </w:rPr>
        <w:t>Hotel Placement Research Project, BMIH6008</w:t>
      </w:r>
    </w:p>
    <w:p w14:paraId="05C9CB3B" w14:textId="5CED708F" w:rsidR="00F41CE4" w:rsidRPr="007E61D4" w:rsidRDefault="00F41CE4" w:rsidP="007D08ED">
      <w:pPr>
        <w:jc w:val="center"/>
        <w:rPr>
          <w:b/>
          <w:bCs/>
          <w:sz w:val="36"/>
          <w:szCs w:val="36"/>
        </w:rPr>
      </w:pPr>
      <w:r w:rsidRPr="007E61D4">
        <w:rPr>
          <w:b/>
          <w:bCs/>
          <w:sz w:val="36"/>
          <w:szCs w:val="36"/>
        </w:rPr>
        <w:t>Institution and department name:</w:t>
      </w:r>
      <w:r w:rsidR="00325380">
        <w:rPr>
          <w:b/>
          <w:bCs/>
          <w:sz w:val="36"/>
          <w:szCs w:val="36"/>
        </w:rPr>
        <w:t xml:space="preserve"> University of Wales Trinity Saint David</w:t>
      </w:r>
    </w:p>
    <w:p w14:paraId="05C9CB3C" w14:textId="1F8E1EBE" w:rsidR="00F41CE4" w:rsidRPr="007E61D4" w:rsidRDefault="00F41CE4" w:rsidP="007D08ED">
      <w:pPr>
        <w:jc w:val="center"/>
        <w:rPr>
          <w:b/>
          <w:bCs/>
          <w:sz w:val="36"/>
          <w:szCs w:val="36"/>
        </w:rPr>
      </w:pPr>
      <w:r w:rsidRPr="007E61D4">
        <w:rPr>
          <w:b/>
          <w:bCs/>
          <w:sz w:val="36"/>
          <w:szCs w:val="36"/>
        </w:rPr>
        <w:t>Project supervisor name:</w:t>
      </w:r>
      <w:r w:rsidR="00325380">
        <w:rPr>
          <w:b/>
          <w:bCs/>
          <w:sz w:val="36"/>
          <w:szCs w:val="36"/>
        </w:rPr>
        <w:t xml:space="preserve"> Ka Po Chong</w:t>
      </w:r>
    </w:p>
    <w:p w14:paraId="7AC4D57A" w14:textId="550E5AFB" w:rsidR="00325380" w:rsidRPr="007E61D4" w:rsidRDefault="00F41CE4" w:rsidP="00325380">
      <w:pPr>
        <w:jc w:val="center"/>
        <w:rPr>
          <w:b/>
          <w:bCs/>
          <w:sz w:val="36"/>
          <w:szCs w:val="36"/>
        </w:rPr>
      </w:pPr>
      <w:r w:rsidRPr="007E61D4">
        <w:rPr>
          <w:b/>
          <w:bCs/>
          <w:sz w:val="36"/>
          <w:szCs w:val="36"/>
        </w:rPr>
        <w:t>Date:</w:t>
      </w:r>
      <w:r w:rsidR="00325380">
        <w:rPr>
          <w:b/>
          <w:bCs/>
          <w:sz w:val="36"/>
          <w:szCs w:val="36"/>
        </w:rPr>
        <w:t>30/10/2025</w:t>
      </w:r>
    </w:p>
    <w:p w14:paraId="05C9CB3E" w14:textId="77777777" w:rsidR="00FF0032" w:rsidRPr="007E61D4" w:rsidRDefault="00FF0032">
      <w:pPr>
        <w:spacing w:after="160" w:line="278" w:lineRule="auto"/>
        <w:jc w:val="left"/>
        <w:rPr>
          <w:b/>
          <w:bCs/>
        </w:rPr>
      </w:pPr>
      <w:r w:rsidRPr="007E61D4">
        <w:rPr>
          <w:b/>
          <w:bCs/>
        </w:rPr>
        <w:br w:type="page"/>
      </w:r>
    </w:p>
    <w:p w14:paraId="05C9CB3F" w14:textId="77777777" w:rsidR="00C246D2" w:rsidRPr="007E61D4" w:rsidRDefault="00C246D2" w:rsidP="007D08ED">
      <w:pPr>
        <w:rPr>
          <w:b/>
          <w:bCs/>
        </w:rPr>
      </w:pPr>
      <w:r w:rsidRPr="007E61D4">
        <w:rPr>
          <w:b/>
          <w:bCs/>
        </w:rPr>
        <w:lastRenderedPageBreak/>
        <w:t>Declaration</w:t>
      </w:r>
    </w:p>
    <w:p w14:paraId="05C9CB40" w14:textId="77777777" w:rsidR="003E071F" w:rsidRPr="007E61D4" w:rsidRDefault="003E071F" w:rsidP="007D08ED">
      <w:r w:rsidRPr="007E61D4">
        <w:t xml:space="preserve">I declare that the information above in the research is true to the best of my </w:t>
      </w:r>
      <w:r w:rsidR="00FB1F7A" w:rsidRPr="007E61D4">
        <w:t>knowledge</w:t>
      </w:r>
      <w:r w:rsidRPr="007E61D4">
        <w:t xml:space="preserve"> and belief. </w:t>
      </w:r>
      <w:r w:rsidR="00FB1F7A" w:rsidRPr="007E61D4">
        <w:t xml:space="preserve">It is my own research endeavour, which has been conducted under the guidance of my supervisors. </w:t>
      </w:r>
      <w:r w:rsidR="00995520" w:rsidRPr="007E61D4">
        <w:t xml:space="preserve">All the sources have been used and referenced according to the conventions of academic integrity and citation. </w:t>
      </w:r>
    </w:p>
    <w:p w14:paraId="05C9CB41" w14:textId="77777777" w:rsidR="00C246D2" w:rsidRPr="007E61D4" w:rsidRDefault="00C246D2" w:rsidP="007D08ED">
      <w:pPr>
        <w:spacing w:after="160"/>
        <w:jc w:val="left"/>
      </w:pPr>
      <w:r w:rsidRPr="007E61D4">
        <w:br w:type="page"/>
      </w:r>
    </w:p>
    <w:p w14:paraId="05C9CB42" w14:textId="77777777" w:rsidR="00C246D2" w:rsidRPr="007E61D4" w:rsidRDefault="00C246D2" w:rsidP="007D08ED">
      <w:pPr>
        <w:rPr>
          <w:b/>
          <w:bCs/>
        </w:rPr>
      </w:pPr>
      <w:r w:rsidRPr="007E61D4">
        <w:rPr>
          <w:b/>
          <w:bCs/>
        </w:rPr>
        <w:lastRenderedPageBreak/>
        <w:t>Acknowledgement</w:t>
      </w:r>
    </w:p>
    <w:p w14:paraId="05C9CB43" w14:textId="77777777" w:rsidR="00C246D2" w:rsidRPr="007E61D4" w:rsidRDefault="0008084F" w:rsidP="007D08ED">
      <w:pPr>
        <w:spacing w:after="160"/>
      </w:pPr>
      <w:r w:rsidRPr="007E61D4">
        <w:t>I pay my thanks to the university for giving me the opportunity to conduct research. For the immense support from my teachers and my peers, I convey my gratitude to them. A special appreciation is for my parents for supporting me during my study process.</w:t>
      </w:r>
      <w:r w:rsidR="00C246D2" w:rsidRPr="007E61D4">
        <w:br w:type="page"/>
      </w:r>
    </w:p>
    <w:p w14:paraId="05C9CB44" w14:textId="77777777" w:rsidR="00B43B33" w:rsidRPr="007E61D4" w:rsidRDefault="00C246D2" w:rsidP="007D08ED">
      <w:pPr>
        <w:rPr>
          <w:b/>
          <w:bCs/>
        </w:rPr>
      </w:pPr>
      <w:r w:rsidRPr="007E61D4">
        <w:rPr>
          <w:b/>
          <w:bCs/>
        </w:rPr>
        <w:lastRenderedPageBreak/>
        <w:t xml:space="preserve">Abstract </w:t>
      </w:r>
    </w:p>
    <w:p w14:paraId="05C9CB45" w14:textId="77777777" w:rsidR="00D95087" w:rsidRPr="007E61D4" w:rsidRDefault="00D95087" w:rsidP="007D08ED">
      <w:r w:rsidRPr="007E61D4">
        <w:t xml:space="preserve">The research project has the objectives to discuss about the Impact of Front Office Service on Guest Satisfaction in the context of Marriott Cardiff Hotel.  </w:t>
      </w:r>
      <w:r w:rsidR="000338F2" w:rsidRPr="007E61D4">
        <w:t xml:space="preserve">The front office </w:t>
      </w:r>
      <w:r w:rsidR="00EC3DAB" w:rsidRPr="007E61D4">
        <w:t>staffs are</w:t>
      </w:r>
      <w:r w:rsidR="000338F2" w:rsidRPr="007E61D4">
        <w:t xml:space="preserve"> responsible for creating a first and last impression for the guests. </w:t>
      </w:r>
      <w:r w:rsidR="00BB5AC1" w:rsidRPr="007E61D4">
        <w:t xml:space="preserve">The </w:t>
      </w:r>
      <w:r w:rsidR="000338F2" w:rsidRPr="007E61D4">
        <w:t xml:space="preserve">behaviour of the </w:t>
      </w:r>
      <w:r w:rsidR="00BB5AC1" w:rsidRPr="007E61D4">
        <w:t>staff</w:t>
      </w:r>
      <w:r w:rsidR="000338F2" w:rsidRPr="007E61D4">
        <w:t xml:space="preserve"> decides the customer loyalty and brand reputation in every situation. A different type of </w:t>
      </w:r>
      <w:r w:rsidR="00BB5AC1" w:rsidRPr="007E61D4">
        <w:t>customer</w:t>
      </w:r>
      <w:r w:rsidR="007C79E9">
        <w:t xml:space="preserve"> </w:t>
      </w:r>
      <w:r w:rsidR="00BB5AC1" w:rsidRPr="007E61D4">
        <w:t>interacts</w:t>
      </w:r>
      <w:r w:rsidR="000338F2" w:rsidRPr="007E61D4">
        <w:t xml:space="preserve"> initially with the </w:t>
      </w:r>
      <w:r w:rsidR="00BB5AC1" w:rsidRPr="007E61D4">
        <w:t>front</w:t>
      </w:r>
      <w:r w:rsidR="000338F2" w:rsidRPr="007E61D4">
        <w:t xml:space="preserve"> office </w:t>
      </w:r>
      <w:r w:rsidR="00BB5AC1" w:rsidRPr="007E61D4">
        <w:t>staff</w:t>
      </w:r>
      <w:r w:rsidR="000338F2" w:rsidRPr="007E61D4">
        <w:t xml:space="preserve">. It is their responsibility to make them understand the value of their service, exciting offerings, </w:t>
      </w:r>
      <w:r w:rsidR="00BB5AC1" w:rsidRPr="007E61D4">
        <w:t xml:space="preserve">ensuring facilities and passing all the necessary information required by the customer. </w:t>
      </w:r>
      <w:r w:rsidRPr="007E61D4">
        <w:t>Several</w:t>
      </w:r>
      <w:r w:rsidR="00BB5AC1" w:rsidRPr="007E61D4">
        <w:t xml:space="preserve"> challenges may occur if the front office </w:t>
      </w:r>
      <w:r w:rsidRPr="007E61D4">
        <w:t>staffs are</w:t>
      </w:r>
      <w:r w:rsidR="00BB5AC1" w:rsidRPr="007E61D4">
        <w:t xml:space="preserve"> inefficient. </w:t>
      </w:r>
    </w:p>
    <w:p w14:paraId="05C9CB46" w14:textId="77777777" w:rsidR="000338F2" w:rsidRPr="007E61D4" w:rsidRDefault="00D95087" w:rsidP="007D08ED">
      <w:r w:rsidRPr="007E61D4">
        <w:t>It</w:t>
      </w:r>
      <w:r w:rsidR="00BB5AC1" w:rsidRPr="007E61D4">
        <w:t xml:space="preserve"> not only affects the brand reputation but also creates chances for negative reviews. Both the interview results and the findings of the secondary research explain a similar interpretation about this matter. According to the interview participants, keeping calm and positive behaviour while interacting with the rude customers becomes difficult for the staff when there are so many tasks to perform and peak hours are running. </w:t>
      </w:r>
      <w:r w:rsidRPr="007E61D4">
        <w:t>Employees</w:t>
      </w:r>
      <w:r w:rsidR="00BB5AC1" w:rsidRPr="007E61D4">
        <w:t xml:space="preserve"> of </w:t>
      </w:r>
      <w:r w:rsidR="00FF0032" w:rsidRPr="007E61D4">
        <w:rPr>
          <w:color w:val="FF0000"/>
        </w:rPr>
        <w:t>Marriott</w:t>
      </w:r>
      <w:r w:rsidR="00FF0032" w:rsidRPr="007E61D4">
        <w:t xml:space="preserve"> </w:t>
      </w:r>
      <w:r w:rsidR="00BB5AC1" w:rsidRPr="007E61D4">
        <w:t>Cardiff are demotivated, and only proper appreciation</w:t>
      </w:r>
      <w:r w:rsidR="00B43B33" w:rsidRPr="007E61D4">
        <w:t xml:space="preserve"> and</w:t>
      </w:r>
      <w:r w:rsidR="00BB5AC1" w:rsidRPr="007E61D4">
        <w:t xml:space="preserve"> financial incentives can impact positively in this situation. Besides that, the organisation should incorporate new technologies so that the staff can better cooperate with the changing guest experiences. </w:t>
      </w:r>
      <w:r w:rsidR="00682EFB" w:rsidRPr="007E61D4">
        <w:t>Using</w:t>
      </w:r>
      <w:r w:rsidR="00BB5AC1" w:rsidRPr="007E61D4">
        <w:t xml:space="preserve"> the brand reputation, the company leverages new technologies to enhance its opportunities as explained in this report. </w:t>
      </w:r>
    </w:p>
    <w:p w14:paraId="05C9CB47" w14:textId="77777777" w:rsidR="00D95087" w:rsidRPr="007E61D4" w:rsidRDefault="00B43B33" w:rsidP="007D08ED">
      <w:r w:rsidRPr="007E61D4">
        <w:t xml:space="preserve">In the literature review section, it is stated that implementing an IoT-enabled room management system will be helpful in increasing energy efficiency. Strengthening the quality assurance and feedback mechanism can be beneficial for improving the front desk performance to gather and collect guest feedback via surveys, apps, or comment cards. The cost management and optimisation of the resource will also </w:t>
      </w:r>
      <w:r w:rsidRPr="007E61D4">
        <w:lastRenderedPageBreak/>
        <w:t>help in monitoring energy usage and water consumption to reduce utility costs.It will help in using inventory management systems to prevent wastage.The marketing and reputation management will help to promote unique hotel experiences through social media and local partnerships.</w:t>
      </w:r>
      <w:r w:rsidR="007C79E9">
        <w:t xml:space="preserve"> </w:t>
      </w:r>
      <w:r w:rsidRPr="007E61D4">
        <w:t>It also helps in responding to the online reviews by addressing negative feedback.</w:t>
      </w:r>
      <w:r w:rsidR="007C79E9">
        <w:t xml:space="preserve"> </w:t>
      </w:r>
      <w:r w:rsidRPr="007E61D4">
        <w:t xml:space="preserve">It can </w:t>
      </w:r>
      <w:r w:rsidR="00D95087" w:rsidRPr="007E61D4">
        <w:t>aid</w:t>
      </w:r>
      <w:r w:rsidRPr="007E61D4">
        <w:t xml:space="preserve"> in collaborating with tourism boards and event organisers to attract guests. </w:t>
      </w:r>
    </w:p>
    <w:p w14:paraId="05C9CB48" w14:textId="77777777" w:rsidR="008F0B43" w:rsidRPr="007E61D4" w:rsidRDefault="00D95087" w:rsidP="007D08ED">
      <w:r w:rsidRPr="007E61D4">
        <w:t>Findings have a</w:t>
      </w:r>
      <w:r w:rsidR="00B43B33" w:rsidRPr="007E61D4">
        <w:t xml:space="preserve">lso discussed improving the communication and coordination, which is requiredfor </w:t>
      </w:r>
      <w:r w:rsidR="0024078F" w:rsidRPr="007E61D4">
        <w:t>implementing</w:t>
      </w:r>
      <w:r w:rsidR="00B43B33" w:rsidRPr="007E61D4">
        <w:t xml:space="preserve"> centralised communication platforms linking with the front office, housekeeping and maintenance. It can hold daily briefings to track guest requests and identify operational challenges. This strategy is also required to establish a tracking system for guest complaints and service requests. It has a major outcome for reducing errors, faster service, and getting a consistent guest experience. Leveraging the technology for operation will help in the </w:t>
      </w:r>
      <w:r w:rsidR="00B43B33" w:rsidRPr="007E61D4">
        <w:rPr>
          <w:rStyle w:val="Strong"/>
          <w:b w:val="0"/>
          <w:bCs w:val="0"/>
        </w:rPr>
        <w:t>automated booking and billing systems</w:t>
      </w:r>
      <w:r w:rsidR="00B43B33" w:rsidRPr="007E61D4">
        <w:t xml:space="preserve">. </w:t>
      </w:r>
    </w:p>
    <w:p w14:paraId="05C9CB49" w14:textId="77777777" w:rsidR="00B43B33" w:rsidRPr="007E61D4" w:rsidRDefault="00B43B33" w:rsidP="007D08ED">
      <w:r w:rsidRPr="007E61D4">
        <w:t xml:space="preserve">Using the CRM systems will help to manage guest data and personalise marketing. Ensuring regulatory compliance and safety will help to get the </w:t>
      </w:r>
      <w:r w:rsidRPr="007E61D4">
        <w:rPr>
          <w:rStyle w:val="Strong"/>
          <w:b w:val="0"/>
          <w:bCs w:val="0"/>
          <w:szCs w:val="24"/>
          <w:shd w:val="clear" w:color="auto" w:fill="FFFFFF"/>
        </w:rPr>
        <w:t xml:space="preserve">regular audits and inspections and to ensure about hotel operations. Implementing the security measures and crisis management protocols can be helpful for operating the corporate standards. It is also required to prioritise the tasks, which is aligned with the unique characteristics of the property and to identify the guest demographics. </w:t>
      </w:r>
    </w:p>
    <w:p w14:paraId="05C9CB4A" w14:textId="77777777" w:rsidR="00B43B33" w:rsidRPr="007E61D4" w:rsidRDefault="00B43B33" w:rsidP="007D08ED"/>
    <w:p w14:paraId="05C9CB4B" w14:textId="77777777" w:rsidR="00C246D2" w:rsidRPr="007E61D4" w:rsidRDefault="00C246D2" w:rsidP="007D08ED">
      <w:pPr>
        <w:rPr>
          <w:b/>
          <w:bCs/>
        </w:rPr>
      </w:pPr>
    </w:p>
    <w:p w14:paraId="05C9CB4C" w14:textId="77777777" w:rsidR="00F05C3E" w:rsidRPr="007E61D4" w:rsidRDefault="00F05C3E" w:rsidP="007D08ED">
      <w:pPr>
        <w:spacing w:after="160"/>
        <w:jc w:val="left"/>
      </w:pPr>
      <w:r w:rsidRPr="007E61D4">
        <w:br w:type="page"/>
      </w:r>
    </w:p>
    <w:sdt>
      <w:sdtPr>
        <w:rPr>
          <w:rFonts w:ascii="Times New Roman" w:eastAsia="Times New Roman" w:hAnsi="Times New Roman" w:cs="Times New Roman"/>
          <w:color w:val="auto"/>
          <w:sz w:val="24"/>
          <w:szCs w:val="22"/>
          <w:lang w:val="en-GB" w:eastAsia="en-GB"/>
        </w:rPr>
        <w:id w:val="333806824"/>
        <w:docPartObj>
          <w:docPartGallery w:val="Table of Contents"/>
          <w:docPartUnique/>
        </w:docPartObj>
      </w:sdtPr>
      <w:sdtEndPr>
        <w:rPr>
          <w:rFonts w:ascii="Arial" w:hAnsi="Arial"/>
          <w:b/>
          <w:bCs/>
          <w:noProof/>
          <w:szCs w:val="24"/>
        </w:rPr>
      </w:sdtEndPr>
      <w:sdtContent>
        <w:p w14:paraId="05C9CB4D" w14:textId="77777777" w:rsidR="00C246D2" w:rsidRPr="007E61D4" w:rsidRDefault="00C246D2" w:rsidP="007D08ED">
          <w:pPr>
            <w:pStyle w:val="TOCHeading"/>
            <w:spacing w:line="480" w:lineRule="auto"/>
            <w:jc w:val="center"/>
            <w:rPr>
              <w:rFonts w:ascii="Times New Roman" w:hAnsi="Times New Roman" w:cs="Times New Roman"/>
              <w:b/>
              <w:bCs/>
              <w:color w:val="auto"/>
              <w:sz w:val="24"/>
              <w:szCs w:val="24"/>
              <w:lang w:val="en-GB"/>
            </w:rPr>
          </w:pPr>
          <w:r w:rsidRPr="007E61D4">
            <w:rPr>
              <w:rFonts w:ascii="Arial" w:hAnsi="Arial" w:cs="Arial"/>
              <w:b/>
              <w:bCs/>
              <w:color w:val="auto"/>
              <w:sz w:val="24"/>
              <w:szCs w:val="24"/>
              <w:lang w:val="en-GB"/>
            </w:rPr>
            <w:t>Table of Contents</w:t>
          </w:r>
        </w:p>
        <w:p w14:paraId="05C9CB4E" w14:textId="77777777" w:rsidR="008C2B6D" w:rsidRDefault="00897888">
          <w:pPr>
            <w:pStyle w:val="TOC1"/>
            <w:rPr>
              <w:rFonts w:asciiTheme="minorHAnsi" w:eastAsiaTheme="minorEastAsia" w:hAnsiTheme="minorHAnsi" w:cstheme="minorBidi"/>
              <w:sz w:val="22"/>
              <w:lang w:val="en-US" w:eastAsia="en-US"/>
            </w:rPr>
          </w:pPr>
          <w:r w:rsidRPr="007E61D4">
            <w:rPr>
              <w:b/>
              <w:bCs/>
              <w:noProof w:val="0"/>
              <w:szCs w:val="24"/>
            </w:rPr>
            <w:fldChar w:fldCharType="begin"/>
          </w:r>
          <w:r w:rsidR="00C246D2" w:rsidRPr="007E61D4">
            <w:rPr>
              <w:b/>
              <w:bCs/>
              <w:szCs w:val="24"/>
            </w:rPr>
            <w:instrText xml:space="preserve"> TOC \o "1-3" \h \z \u </w:instrText>
          </w:r>
          <w:r w:rsidRPr="007E61D4">
            <w:rPr>
              <w:b/>
              <w:bCs/>
              <w:noProof w:val="0"/>
              <w:szCs w:val="24"/>
            </w:rPr>
            <w:fldChar w:fldCharType="separate"/>
          </w:r>
          <w:hyperlink w:anchor="_Toc212650196" w:history="1">
            <w:r w:rsidR="008C2B6D" w:rsidRPr="00920E75">
              <w:rPr>
                <w:rStyle w:val="Hyperlink"/>
              </w:rPr>
              <w:t>Chapter 1 Introduction</w:t>
            </w:r>
            <w:r w:rsidR="008C2B6D">
              <w:rPr>
                <w:webHidden/>
              </w:rPr>
              <w:tab/>
            </w:r>
            <w:r w:rsidR="008C2B6D">
              <w:rPr>
                <w:webHidden/>
              </w:rPr>
              <w:fldChar w:fldCharType="begin"/>
            </w:r>
            <w:r w:rsidR="008C2B6D">
              <w:rPr>
                <w:webHidden/>
              </w:rPr>
              <w:instrText xml:space="preserve"> PAGEREF _Toc212650196 \h </w:instrText>
            </w:r>
            <w:r w:rsidR="008C2B6D">
              <w:rPr>
                <w:webHidden/>
              </w:rPr>
            </w:r>
            <w:r w:rsidR="008C2B6D">
              <w:rPr>
                <w:webHidden/>
              </w:rPr>
              <w:fldChar w:fldCharType="separate"/>
            </w:r>
            <w:r w:rsidR="008C2B6D">
              <w:rPr>
                <w:webHidden/>
              </w:rPr>
              <w:t>8</w:t>
            </w:r>
            <w:r w:rsidR="008C2B6D">
              <w:rPr>
                <w:webHidden/>
              </w:rPr>
              <w:fldChar w:fldCharType="end"/>
            </w:r>
          </w:hyperlink>
        </w:p>
        <w:p w14:paraId="05C9CB4F"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197" w:history="1">
            <w:r w:rsidRPr="00920E75">
              <w:rPr>
                <w:rStyle w:val="Hyperlink"/>
                <w:noProof/>
              </w:rPr>
              <w:t>1.1 Research Background</w:t>
            </w:r>
            <w:r>
              <w:rPr>
                <w:noProof/>
                <w:webHidden/>
              </w:rPr>
              <w:tab/>
            </w:r>
            <w:r>
              <w:rPr>
                <w:noProof/>
                <w:webHidden/>
              </w:rPr>
              <w:fldChar w:fldCharType="begin"/>
            </w:r>
            <w:r>
              <w:rPr>
                <w:noProof/>
                <w:webHidden/>
              </w:rPr>
              <w:instrText xml:space="preserve"> PAGEREF _Toc212650197 \h </w:instrText>
            </w:r>
            <w:r>
              <w:rPr>
                <w:noProof/>
                <w:webHidden/>
              </w:rPr>
            </w:r>
            <w:r>
              <w:rPr>
                <w:noProof/>
                <w:webHidden/>
              </w:rPr>
              <w:fldChar w:fldCharType="separate"/>
            </w:r>
            <w:r>
              <w:rPr>
                <w:noProof/>
                <w:webHidden/>
              </w:rPr>
              <w:t>8</w:t>
            </w:r>
            <w:r>
              <w:rPr>
                <w:noProof/>
                <w:webHidden/>
              </w:rPr>
              <w:fldChar w:fldCharType="end"/>
            </w:r>
          </w:hyperlink>
        </w:p>
        <w:p w14:paraId="05C9CB50"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198" w:history="1">
            <w:r w:rsidRPr="00920E75">
              <w:rPr>
                <w:rStyle w:val="Hyperlink"/>
                <w:noProof/>
              </w:rPr>
              <w:t>1.2 Overview of case study</w:t>
            </w:r>
            <w:r>
              <w:rPr>
                <w:noProof/>
                <w:webHidden/>
              </w:rPr>
              <w:tab/>
            </w:r>
            <w:r>
              <w:rPr>
                <w:noProof/>
                <w:webHidden/>
              </w:rPr>
              <w:fldChar w:fldCharType="begin"/>
            </w:r>
            <w:r>
              <w:rPr>
                <w:noProof/>
                <w:webHidden/>
              </w:rPr>
              <w:instrText xml:space="preserve"> PAGEREF _Toc212650198 \h </w:instrText>
            </w:r>
            <w:r>
              <w:rPr>
                <w:noProof/>
                <w:webHidden/>
              </w:rPr>
            </w:r>
            <w:r>
              <w:rPr>
                <w:noProof/>
                <w:webHidden/>
              </w:rPr>
              <w:fldChar w:fldCharType="separate"/>
            </w:r>
            <w:r>
              <w:rPr>
                <w:noProof/>
                <w:webHidden/>
              </w:rPr>
              <w:t>8</w:t>
            </w:r>
            <w:r>
              <w:rPr>
                <w:noProof/>
                <w:webHidden/>
              </w:rPr>
              <w:fldChar w:fldCharType="end"/>
            </w:r>
          </w:hyperlink>
        </w:p>
        <w:p w14:paraId="05C9CB51"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199" w:history="1">
            <w:r w:rsidRPr="00920E75">
              <w:rPr>
                <w:rStyle w:val="Hyperlink"/>
                <w:noProof/>
              </w:rPr>
              <w:t>1.3Aim</w:t>
            </w:r>
            <w:r>
              <w:rPr>
                <w:noProof/>
                <w:webHidden/>
              </w:rPr>
              <w:tab/>
            </w:r>
            <w:r>
              <w:rPr>
                <w:noProof/>
                <w:webHidden/>
              </w:rPr>
              <w:fldChar w:fldCharType="begin"/>
            </w:r>
            <w:r>
              <w:rPr>
                <w:noProof/>
                <w:webHidden/>
              </w:rPr>
              <w:instrText xml:space="preserve"> PAGEREF _Toc212650199 \h </w:instrText>
            </w:r>
            <w:r>
              <w:rPr>
                <w:noProof/>
                <w:webHidden/>
              </w:rPr>
            </w:r>
            <w:r>
              <w:rPr>
                <w:noProof/>
                <w:webHidden/>
              </w:rPr>
              <w:fldChar w:fldCharType="separate"/>
            </w:r>
            <w:r>
              <w:rPr>
                <w:noProof/>
                <w:webHidden/>
              </w:rPr>
              <w:t>9</w:t>
            </w:r>
            <w:r>
              <w:rPr>
                <w:noProof/>
                <w:webHidden/>
              </w:rPr>
              <w:fldChar w:fldCharType="end"/>
            </w:r>
          </w:hyperlink>
        </w:p>
        <w:p w14:paraId="05C9CB52"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00" w:history="1">
            <w:r w:rsidRPr="00920E75">
              <w:rPr>
                <w:rStyle w:val="Hyperlink"/>
                <w:noProof/>
              </w:rPr>
              <w:t>1.4Objectives</w:t>
            </w:r>
            <w:r>
              <w:rPr>
                <w:noProof/>
                <w:webHidden/>
              </w:rPr>
              <w:tab/>
            </w:r>
            <w:r>
              <w:rPr>
                <w:noProof/>
                <w:webHidden/>
              </w:rPr>
              <w:fldChar w:fldCharType="begin"/>
            </w:r>
            <w:r>
              <w:rPr>
                <w:noProof/>
                <w:webHidden/>
              </w:rPr>
              <w:instrText xml:space="preserve"> PAGEREF _Toc212650200 \h </w:instrText>
            </w:r>
            <w:r>
              <w:rPr>
                <w:noProof/>
                <w:webHidden/>
              </w:rPr>
            </w:r>
            <w:r>
              <w:rPr>
                <w:noProof/>
                <w:webHidden/>
              </w:rPr>
              <w:fldChar w:fldCharType="separate"/>
            </w:r>
            <w:r>
              <w:rPr>
                <w:noProof/>
                <w:webHidden/>
              </w:rPr>
              <w:t>9</w:t>
            </w:r>
            <w:r>
              <w:rPr>
                <w:noProof/>
                <w:webHidden/>
              </w:rPr>
              <w:fldChar w:fldCharType="end"/>
            </w:r>
          </w:hyperlink>
        </w:p>
        <w:p w14:paraId="05C9CB53"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01" w:history="1">
            <w:r w:rsidRPr="00920E75">
              <w:rPr>
                <w:rStyle w:val="Hyperlink"/>
                <w:noProof/>
              </w:rPr>
              <w:t>1.5Questions</w:t>
            </w:r>
            <w:r>
              <w:rPr>
                <w:noProof/>
                <w:webHidden/>
              </w:rPr>
              <w:tab/>
            </w:r>
            <w:r>
              <w:rPr>
                <w:noProof/>
                <w:webHidden/>
              </w:rPr>
              <w:fldChar w:fldCharType="begin"/>
            </w:r>
            <w:r>
              <w:rPr>
                <w:noProof/>
                <w:webHidden/>
              </w:rPr>
              <w:instrText xml:space="preserve"> PAGEREF _Toc212650201 \h </w:instrText>
            </w:r>
            <w:r>
              <w:rPr>
                <w:noProof/>
                <w:webHidden/>
              </w:rPr>
            </w:r>
            <w:r>
              <w:rPr>
                <w:noProof/>
                <w:webHidden/>
              </w:rPr>
              <w:fldChar w:fldCharType="separate"/>
            </w:r>
            <w:r>
              <w:rPr>
                <w:noProof/>
                <w:webHidden/>
              </w:rPr>
              <w:t>9</w:t>
            </w:r>
            <w:r>
              <w:rPr>
                <w:noProof/>
                <w:webHidden/>
              </w:rPr>
              <w:fldChar w:fldCharType="end"/>
            </w:r>
          </w:hyperlink>
        </w:p>
        <w:p w14:paraId="05C9CB54" w14:textId="77777777" w:rsidR="008C2B6D" w:rsidRDefault="008C2B6D">
          <w:pPr>
            <w:pStyle w:val="TOC1"/>
            <w:rPr>
              <w:rFonts w:asciiTheme="minorHAnsi" w:eastAsiaTheme="minorEastAsia" w:hAnsiTheme="minorHAnsi" w:cstheme="minorBidi"/>
              <w:sz w:val="22"/>
              <w:lang w:val="en-US" w:eastAsia="en-US"/>
            </w:rPr>
          </w:pPr>
          <w:hyperlink w:anchor="_Toc212650202" w:history="1">
            <w:r w:rsidRPr="00920E75">
              <w:rPr>
                <w:rStyle w:val="Hyperlink"/>
              </w:rPr>
              <w:t>Chapter 2 Literature Review</w:t>
            </w:r>
            <w:r>
              <w:rPr>
                <w:webHidden/>
              </w:rPr>
              <w:tab/>
            </w:r>
            <w:r>
              <w:rPr>
                <w:webHidden/>
              </w:rPr>
              <w:fldChar w:fldCharType="begin"/>
            </w:r>
            <w:r>
              <w:rPr>
                <w:webHidden/>
              </w:rPr>
              <w:instrText xml:space="preserve"> PAGEREF _Toc212650202 \h </w:instrText>
            </w:r>
            <w:r>
              <w:rPr>
                <w:webHidden/>
              </w:rPr>
            </w:r>
            <w:r>
              <w:rPr>
                <w:webHidden/>
              </w:rPr>
              <w:fldChar w:fldCharType="separate"/>
            </w:r>
            <w:r>
              <w:rPr>
                <w:webHidden/>
              </w:rPr>
              <w:t>11</w:t>
            </w:r>
            <w:r>
              <w:rPr>
                <w:webHidden/>
              </w:rPr>
              <w:fldChar w:fldCharType="end"/>
            </w:r>
          </w:hyperlink>
        </w:p>
        <w:p w14:paraId="05C9CB55"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03" w:history="1">
            <w:r w:rsidRPr="00920E75">
              <w:rPr>
                <w:rStyle w:val="Hyperlink"/>
                <w:noProof/>
              </w:rPr>
              <w:t>2.1 Introduction</w:t>
            </w:r>
            <w:r>
              <w:rPr>
                <w:noProof/>
                <w:webHidden/>
              </w:rPr>
              <w:tab/>
            </w:r>
            <w:r>
              <w:rPr>
                <w:noProof/>
                <w:webHidden/>
              </w:rPr>
              <w:fldChar w:fldCharType="begin"/>
            </w:r>
            <w:r>
              <w:rPr>
                <w:noProof/>
                <w:webHidden/>
              </w:rPr>
              <w:instrText xml:space="preserve"> PAGEREF _Toc212650203 \h </w:instrText>
            </w:r>
            <w:r>
              <w:rPr>
                <w:noProof/>
                <w:webHidden/>
              </w:rPr>
            </w:r>
            <w:r>
              <w:rPr>
                <w:noProof/>
                <w:webHidden/>
              </w:rPr>
              <w:fldChar w:fldCharType="separate"/>
            </w:r>
            <w:r>
              <w:rPr>
                <w:noProof/>
                <w:webHidden/>
              </w:rPr>
              <w:t>11</w:t>
            </w:r>
            <w:r>
              <w:rPr>
                <w:noProof/>
                <w:webHidden/>
              </w:rPr>
              <w:fldChar w:fldCharType="end"/>
            </w:r>
          </w:hyperlink>
        </w:p>
        <w:p w14:paraId="05C9CB56"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04" w:history="1">
            <w:r w:rsidRPr="00920E75">
              <w:rPr>
                <w:rStyle w:val="Hyperlink"/>
                <w:noProof/>
              </w:rPr>
              <w:t>2.2 The role of front office service in enhancing guest satisfaction</w:t>
            </w:r>
            <w:r>
              <w:rPr>
                <w:noProof/>
                <w:webHidden/>
              </w:rPr>
              <w:tab/>
            </w:r>
            <w:r>
              <w:rPr>
                <w:noProof/>
                <w:webHidden/>
              </w:rPr>
              <w:fldChar w:fldCharType="begin"/>
            </w:r>
            <w:r>
              <w:rPr>
                <w:noProof/>
                <w:webHidden/>
              </w:rPr>
              <w:instrText xml:space="preserve"> PAGEREF _Toc212650204 \h </w:instrText>
            </w:r>
            <w:r>
              <w:rPr>
                <w:noProof/>
                <w:webHidden/>
              </w:rPr>
            </w:r>
            <w:r>
              <w:rPr>
                <w:noProof/>
                <w:webHidden/>
              </w:rPr>
              <w:fldChar w:fldCharType="separate"/>
            </w:r>
            <w:r>
              <w:rPr>
                <w:noProof/>
                <w:webHidden/>
              </w:rPr>
              <w:t>11</w:t>
            </w:r>
            <w:r>
              <w:rPr>
                <w:noProof/>
                <w:webHidden/>
              </w:rPr>
              <w:fldChar w:fldCharType="end"/>
            </w:r>
          </w:hyperlink>
        </w:p>
        <w:p w14:paraId="05C9CB57"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05" w:history="1">
            <w:r w:rsidRPr="00920E75">
              <w:rPr>
                <w:rStyle w:val="Hyperlink"/>
                <w:noProof/>
              </w:rPr>
              <w:t>2.3 The role of front office service in enhancing guest satisfaction at a UK hospitality business</w:t>
            </w:r>
            <w:r>
              <w:rPr>
                <w:noProof/>
                <w:webHidden/>
              </w:rPr>
              <w:tab/>
            </w:r>
            <w:r>
              <w:rPr>
                <w:noProof/>
                <w:webHidden/>
              </w:rPr>
              <w:fldChar w:fldCharType="begin"/>
            </w:r>
            <w:r>
              <w:rPr>
                <w:noProof/>
                <w:webHidden/>
              </w:rPr>
              <w:instrText xml:space="preserve"> PAGEREF _Toc212650205 \h </w:instrText>
            </w:r>
            <w:r>
              <w:rPr>
                <w:noProof/>
                <w:webHidden/>
              </w:rPr>
            </w:r>
            <w:r>
              <w:rPr>
                <w:noProof/>
                <w:webHidden/>
              </w:rPr>
              <w:fldChar w:fldCharType="separate"/>
            </w:r>
            <w:r>
              <w:rPr>
                <w:noProof/>
                <w:webHidden/>
              </w:rPr>
              <w:t>12</w:t>
            </w:r>
            <w:r>
              <w:rPr>
                <w:noProof/>
                <w:webHidden/>
              </w:rPr>
              <w:fldChar w:fldCharType="end"/>
            </w:r>
          </w:hyperlink>
        </w:p>
        <w:p w14:paraId="05C9CB58"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06" w:history="1">
            <w:r w:rsidRPr="00920E75">
              <w:rPr>
                <w:rStyle w:val="Hyperlink"/>
                <w:noProof/>
              </w:rPr>
              <w:t>2.4 Challenges for the Hotel encounter due to poor front office service</w:t>
            </w:r>
            <w:r>
              <w:rPr>
                <w:noProof/>
                <w:webHidden/>
              </w:rPr>
              <w:tab/>
            </w:r>
            <w:r>
              <w:rPr>
                <w:noProof/>
                <w:webHidden/>
              </w:rPr>
              <w:fldChar w:fldCharType="begin"/>
            </w:r>
            <w:r>
              <w:rPr>
                <w:noProof/>
                <w:webHidden/>
              </w:rPr>
              <w:instrText xml:space="preserve"> PAGEREF _Toc212650206 \h </w:instrText>
            </w:r>
            <w:r>
              <w:rPr>
                <w:noProof/>
                <w:webHidden/>
              </w:rPr>
            </w:r>
            <w:r>
              <w:rPr>
                <w:noProof/>
                <w:webHidden/>
              </w:rPr>
              <w:fldChar w:fldCharType="separate"/>
            </w:r>
            <w:r>
              <w:rPr>
                <w:noProof/>
                <w:webHidden/>
              </w:rPr>
              <w:t>13</w:t>
            </w:r>
            <w:r>
              <w:rPr>
                <w:noProof/>
                <w:webHidden/>
              </w:rPr>
              <w:fldChar w:fldCharType="end"/>
            </w:r>
          </w:hyperlink>
        </w:p>
        <w:p w14:paraId="05C9CB59"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07" w:history="1">
            <w:r w:rsidRPr="00920E75">
              <w:rPr>
                <w:rStyle w:val="Hyperlink"/>
                <w:noProof/>
              </w:rPr>
              <w:t>2.5 Solutions for the hotelto improve front office service by ensuring a positive experience for the guests</w:t>
            </w:r>
            <w:r>
              <w:rPr>
                <w:noProof/>
                <w:webHidden/>
              </w:rPr>
              <w:tab/>
            </w:r>
            <w:r>
              <w:rPr>
                <w:noProof/>
                <w:webHidden/>
              </w:rPr>
              <w:fldChar w:fldCharType="begin"/>
            </w:r>
            <w:r>
              <w:rPr>
                <w:noProof/>
                <w:webHidden/>
              </w:rPr>
              <w:instrText xml:space="preserve"> PAGEREF _Toc212650207 \h </w:instrText>
            </w:r>
            <w:r>
              <w:rPr>
                <w:noProof/>
                <w:webHidden/>
              </w:rPr>
            </w:r>
            <w:r>
              <w:rPr>
                <w:noProof/>
                <w:webHidden/>
              </w:rPr>
              <w:fldChar w:fldCharType="separate"/>
            </w:r>
            <w:r>
              <w:rPr>
                <w:noProof/>
                <w:webHidden/>
              </w:rPr>
              <w:t>14</w:t>
            </w:r>
            <w:r>
              <w:rPr>
                <w:noProof/>
                <w:webHidden/>
              </w:rPr>
              <w:fldChar w:fldCharType="end"/>
            </w:r>
          </w:hyperlink>
        </w:p>
        <w:p w14:paraId="05C9CB5A"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08" w:history="1">
            <w:r w:rsidRPr="00920E75">
              <w:rPr>
                <w:rStyle w:val="Hyperlink"/>
                <w:noProof/>
              </w:rPr>
              <w:t>2.6 Theory</w:t>
            </w:r>
            <w:r>
              <w:rPr>
                <w:noProof/>
                <w:webHidden/>
              </w:rPr>
              <w:tab/>
            </w:r>
            <w:r>
              <w:rPr>
                <w:noProof/>
                <w:webHidden/>
              </w:rPr>
              <w:fldChar w:fldCharType="begin"/>
            </w:r>
            <w:r>
              <w:rPr>
                <w:noProof/>
                <w:webHidden/>
              </w:rPr>
              <w:instrText xml:space="preserve"> PAGEREF _Toc212650208 \h </w:instrText>
            </w:r>
            <w:r>
              <w:rPr>
                <w:noProof/>
                <w:webHidden/>
              </w:rPr>
            </w:r>
            <w:r>
              <w:rPr>
                <w:noProof/>
                <w:webHidden/>
              </w:rPr>
              <w:fldChar w:fldCharType="separate"/>
            </w:r>
            <w:r>
              <w:rPr>
                <w:noProof/>
                <w:webHidden/>
              </w:rPr>
              <w:t>15</w:t>
            </w:r>
            <w:r>
              <w:rPr>
                <w:noProof/>
                <w:webHidden/>
              </w:rPr>
              <w:fldChar w:fldCharType="end"/>
            </w:r>
          </w:hyperlink>
        </w:p>
        <w:p w14:paraId="05C9CB5B"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09" w:history="1">
            <w:r w:rsidRPr="00920E75">
              <w:rPr>
                <w:rStyle w:val="Hyperlink"/>
                <w:noProof/>
              </w:rPr>
              <w:t>2.7 Gap</w:t>
            </w:r>
            <w:r>
              <w:rPr>
                <w:noProof/>
                <w:webHidden/>
              </w:rPr>
              <w:tab/>
            </w:r>
            <w:r>
              <w:rPr>
                <w:noProof/>
                <w:webHidden/>
              </w:rPr>
              <w:fldChar w:fldCharType="begin"/>
            </w:r>
            <w:r>
              <w:rPr>
                <w:noProof/>
                <w:webHidden/>
              </w:rPr>
              <w:instrText xml:space="preserve"> PAGEREF _Toc212650209 \h </w:instrText>
            </w:r>
            <w:r>
              <w:rPr>
                <w:noProof/>
                <w:webHidden/>
              </w:rPr>
            </w:r>
            <w:r>
              <w:rPr>
                <w:noProof/>
                <w:webHidden/>
              </w:rPr>
              <w:fldChar w:fldCharType="separate"/>
            </w:r>
            <w:r>
              <w:rPr>
                <w:noProof/>
                <w:webHidden/>
              </w:rPr>
              <w:t>16</w:t>
            </w:r>
            <w:r>
              <w:rPr>
                <w:noProof/>
                <w:webHidden/>
              </w:rPr>
              <w:fldChar w:fldCharType="end"/>
            </w:r>
          </w:hyperlink>
        </w:p>
        <w:p w14:paraId="05C9CB5C"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10" w:history="1">
            <w:r w:rsidRPr="00920E75">
              <w:rPr>
                <w:rStyle w:val="Hyperlink"/>
                <w:noProof/>
              </w:rPr>
              <w:t>2.8 Summary</w:t>
            </w:r>
            <w:r>
              <w:rPr>
                <w:noProof/>
                <w:webHidden/>
              </w:rPr>
              <w:tab/>
            </w:r>
            <w:r>
              <w:rPr>
                <w:noProof/>
                <w:webHidden/>
              </w:rPr>
              <w:fldChar w:fldCharType="begin"/>
            </w:r>
            <w:r>
              <w:rPr>
                <w:noProof/>
                <w:webHidden/>
              </w:rPr>
              <w:instrText xml:space="preserve"> PAGEREF _Toc212650210 \h </w:instrText>
            </w:r>
            <w:r>
              <w:rPr>
                <w:noProof/>
                <w:webHidden/>
              </w:rPr>
            </w:r>
            <w:r>
              <w:rPr>
                <w:noProof/>
                <w:webHidden/>
              </w:rPr>
              <w:fldChar w:fldCharType="separate"/>
            </w:r>
            <w:r>
              <w:rPr>
                <w:noProof/>
                <w:webHidden/>
              </w:rPr>
              <w:t>16</w:t>
            </w:r>
            <w:r>
              <w:rPr>
                <w:noProof/>
                <w:webHidden/>
              </w:rPr>
              <w:fldChar w:fldCharType="end"/>
            </w:r>
          </w:hyperlink>
        </w:p>
        <w:p w14:paraId="05C9CB5D" w14:textId="77777777" w:rsidR="008C2B6D" w:rsidRDefault="008C2B6D">
          <w:pPr>
            <w:pStyle w:val="TOC1"/>
            <w:rPr>
              <w:rFonts w:asciiTheme="minorHAnsi" w:eastAsiaTheme="minorEastAsia" w:hAnsiTheme="minorHAnsi" w:cstheme="minorBidi"/>
              <w:sz w:val="22"/>
              <w:lang w:val="en-US" w:eastAsia="en-US"/>
            </w:rPr>
          </w:pPr>
          <w:hyperlink w:anchor="_Toc212650211" w:history="1">
            <w:r w:rsidRPr="00920E75">
              <w:rPr>
                <w:rStyle w:val="Hyperlink"/>
              </w:rPr>
              <w:t>Chapter 3 Methods</w:t>
            </w:r>
            <w:r>
              <w:rPr>
                <w:webHidden/>
              </w:rPr>
              <w:tab/>
            </w:r>
            <w:r>
              <w:rPr>
                <w:webHidden/>
              </w:rPr>
              <w:fldChar w:fldCharType="begin"/>
            </w:r>
            <w:r>
              <w:rPr>
                <w:webHidden/>
              </w:rPr>
              <w:instrText xml:space="preserve"> PAGEREF _Toc212650211 \h </w:instrText>
            </w:r>
            <w:r>
              <w:rPr>
                <w:webHidden/>
              </w:rPr>
            </w:r>
            <w:r>
              <w:rPr>
                <w:webHidden/>
              </w:rPr>
              <w:fldChar w:fldCharType="separate"/>
            </w:r>
            <w:r>
              <w:rPr>
                <w:webHidden/>
              </w:rPr>
              <w:t>18</w:t>
            </w:r>
            <w:r>
              <w:rPr>
                <w:webHidden/>
              </w:rPr>
              <w:fldChar w:fldCharType="end"/>
            </w:r>
          </w:hyperlink>
        </w:p>
        <w:p w14:paraId="05C9CB5E"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12" w:history="1">
            <w:r w:rsidRPr="00920E75">
              <w:rPr>
                <w:rStyle w:val="Hyperlink"/>
                <w:noProof/>
              </w:rPr>
              <w:t>3.1 Introduction</w:t>
            </w:r>
            <w:r>
              <w:rPr>
                <w:noProof/>
                <w:webHidden/>
              </w:rPr>
              <w:tab/>
            </w:r>
            <w:r>
              <w:rPr>
                <w:noProof/>
                <w:webHidden/>
              </w:rPr>
              <w:fldChar w:fldCharType="begin"/>
            </w:r>
            <w:r>
              <w:rPr>
                <w:noProof/>
                <w:webHidden/>
              </w:rPr>
              <w:instrText xml:space="preserve"> PAGEREF _Toc212650212 \h </w:instrText>
            </w:r>
            <w:r>
              <w:rPr>
                <w:noProof/>
                <w:webHidden/>
              </w:rPr>
            </w:r>
            <w:r>
              <w:rPr>
                <w:noProof/>
                <w:webHidden/>
              </w:rPr>
              <w:fldChar w:fldCharType="separate"/>
            </w:r>
            <w:r>
              <w:rPr>
                <w:noProof/>
                <w:webHidden/>
              </w:rPr>
              <w:t>18</w:t>
            </w:r>
            <w:r>
              <w:rPr>
                <w:noProof/>
                <w:webHidden/>
              </w:rPr>
              <w:fldChar w:fldCharType="end"/>
            </w:r>
          </w:hyperlink>
        </w:p>
        <w:p w14:paraId="05C9CB5F"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13" w:history="1">
            <w:r w:rsidRPr="00920E75">
              <w:rPr>
                <w:rStyle w:val="Hyperlink"/>
                <w:noProof/>
              </w:rPr>
              <w:t>3.2 Philosophy and Approach</w:t>
            </w:r>
            <w:r>
              <w:rPr>
                <w:noProof/>
                <w:webHidden/>
              </w:rPr>
              <w:tab/>
            </w:r>
            <w:r>
              <w:rPr>
                <w:noProof/>
                <w:webHidden/>
              </w:rPr>
              <w:fldChar w:fldCharType="begin"/>
            </w:r>
            <w:r>
              <w:rPr>
                <w:noProof/>
                <w:webHidden/>
              </w:rPr>
              <w:instrText xml:space="preserve"> PAGEREF _Toc212650213 \h </w:instrText>
            </w:r>
            <w:r>
              <w:rPr>
                <w:noProof/>
                <w:webHidden/>
              </w:rPr>
            </w:r>
            <w:r>
              <w:rPr>
                <w:noProof/>
                <w:webHidden/>
              </w:rPr>
              <w:fldChar w:fldCharType="separate"/>
            </w:r>
            <w:r>
              <w:rPr>
                <w:noProof/>
                <w:webHidden/>
              </w:rPr>
              <w:t>18</w:t>
            </w:r>
            <w:r>
              <w:rPr>
                <w:noProof/>
                <w:webHidden/>
              </w:rPr>
              <w:fldChar w:fldCharType="end"/>
            </w:r>
          </w:hyperlink>
        </w:p>
        <w:p w14:paraId="05C9CB60"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14" w:history="1">
            <w:r w:rsidRPr="00920E75">
              <w:rPr>
                <w:rStyle w:val="Hyperlink"/>
                <w:noProof/>
              </w:rPr>
              <w:t>3.3 Design and Strategy</w:t>
            </w:r>
            <w:r>
              <w:rPr>
                <w:noProof/>
                <w:webHidden/>
              </w:rPr>
              <w:tab/>
            </w:r>
            <w:r>
              <w:rPr>
                <w:noProof/>
                <w:webHidden/>
              </w:rPr>
              <w:fldChar w:fldCharType="begin"/>
            </w:r>
            <w:r>
              <w:rPr>
                <w:noProof/>
                <w:webHidden/>
              </w:rPr>
              <w:instrText xml:space="preserve"> PAGEREF _Toc212650214 \h </w:instrText>
            </w:r>
            <w:r>
              <w:rPr>
                <w:noProof/>
                <w:webHidden/>
              </w:rPr>
            </w:r>
            <w:r>
              <w:rPr>
                <w:noProof/>
                <w:webHidden/>
              </w:rPr>
              <w:fldChar w:fldCharType="separate"/>
            </w:r>
            <w:r>
              <w:rPr>
                <w:noProof/>
                <w:webHidden/>
              </w:rPr>
              <w:t>19</w:t>
            </w:r>
            <w:r>
              <w:rPr>
                <w:noProof/>
                <w:webHidden/>
              </w:rPr>
              <w:fldChar w:fldCharType="end"/>
            </w:r>
          </w:hyperlink>
        </w:p>
        <w:p w14:paraId="05C9CB61"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15" w:history="1">
            <w:r w:rsidRPr="00920E75">
              <w:rPr>
                <w:rStyle w:val="Hyperlink"/>
                <w:noProof/>
              </w:rPr>
              <w:t>3.4 Data collection method and Data analysis</w:t>
            </w:r>
            <w:r>
              <w:rPr>
                <w:noProof/>
                <w:webHidden/>
              </w:rPr>
              <w:tab/>
            </w:r>
            <w:r>
              <w:rPr>
                <w:noProof/>
                <w:webHidden/>
              </w:rPr>
              <w:fldChar w:fldCharType="begin"/>
            </w:r>
            <w:r>
              <w:rPr>
                <w:noProof/>
                <w:webHidden/>
              </w:rPr>
              <w:instrText xml:space="preserve"> PAGEREF _Toc212650215 \h </w:instrText>
            </w:r>
            <w:r>
              <w:rPr>
                <w:noProof/>
                <w:webHidden/>
              </w:rPr>
            </w:r>
            <w:r>
              <w:rPr>
                <w:noProof/>
                <w:webHidden/>
              </w:rPr>
              <w:fldChar w:fldCharType="separate"/>
            </w:r>
            <w:r>
              <w:rPr>
                <w:noProof/>
                <w:webHidden/>
              </w:rPr>
              <w:t>19</w:t>
            </w:r>
            <w:r>
              <w:rPr>
                <w:noProof/>
                <w:webHidden/>
              </w:rPr>
              <w:fldChar w:fldCharType="end"/>
            </w:r>
          </w:hyperlink>
        </w:p>
        <w:p w14:paraId="05C9CB62"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16" w:history="1">
            <w:r w:rsidRPr="00920E75">
              <w:rPr>
                <w:rStyle w:val="Hyperlink"/>
                <w:noProof/>
              </w:rPr>
              <w:t>3.5 Sampling</w:t>
            </w:r>
            <w:r>
              <w:rPr>
                <w:noProof/>
                <w:webHidden/>
              </w:rPr>
              <w:tab/>
            </w:r>
            <w:r>
              <w:rPr>
                <w:noProof/>
                <w:webHidden/>
              </w:rPr>
              <w:fldChar w:fldCharType="begin"/>
            </w:r>
            <w:r>
              <w:rPr>
                <w:noProof/>
                <w:webHidden/>
              </w:rPr>
              <w:instrText xml:space="preserve"> PAGEREF _Toc212650216 \h </w:instrText>
            </w:r>
            <w:r>
              <w:rPr>
                <w:noProof/>
                <w:webHidden/>
              </w:rPr>
            </w:r>
            <w:r>
              <w:rPr>
                <w:noProof/>
                <w:webHidden/>
              </w:rPr>
              <w:fldChar w:fldCharType="separate"/>
            </w:r>
            <w:r>
              <w:rPr>
                <w:noProof/>
                <w:webHidden/>
              </w:rPr>
              <w:t>20</w:t>
            </w:r>
            <w:r>
              <w:rPr>
                <w:noProof/>
                <w:webHidden/>
              </w:rPr>
              <w:fldChar w:fldCharType="end"/>
            </w:r>
          </w:hyperlink>
        </w:p>
        <w:p w14:paraId="05C9CB63"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17" w:history="1">
            <w:r w:rsidRPr="00920E75">
              <w:rPr>
                <w:rStyle w:val="Hyperlink"/>
                <w:noProof/>
              </w:rPr>
              <w:t>3.6 Ethical consideration and summary</w:t>
            </w:r>
            <w:r>
              <w:rPr>
                <w:noProof/>
                <w:webHidden/>
              </w:rPr>
              <w:tab/>
            </w:r>
            <w:r>
              <w:rPr>
                <w:noProof/>
                <w:webHidden/>
              </w:rPr>
              <w:fldChar w:fldCharType="begin"/>
            </w:r>
            <w:r>
              <w:rPr>
                <w:noProof/>
                <w:webHidden/>
              </w:rPr>
              <w:instrText xml:space="preserve"> PAGEREF _Toc212650217 \h </w:instrText>
            </w:r>
            <w:r>
              <w:rPr>
                <w:noProof/>
                <w:webHidden/>
              </w:rPr>
            </w:r>
            <w:r>
              <w:rPr>
                <w:noProof/>
                <w:webHidden/>
              </w:rPr>
              <w:fldChar w:fldCharType="separate"/>
            </w:r>
            <w:r>
              <w:rPr>
                <w:noProof/>
                <w:webHidden/>
              </w:rPr>
              <w:t>21</w:t>
            </w:r>
            <w:r>
              <w:rPr>
                <w:noProof/>
                <w:webHidden/>
              </w:rPr>
              <w:fldChar w:fldCharType="end"/>
            </w:r>
          </w:hyperlink>
        </w:p>
        <w:p w14:paraId="05C9CB64"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18" w:history="1">
            <w:r w:rsidRPr="00920E75">
              <w:rPr>
                <w:rStyle w:val="Hyperlink"/>
                <w:noProof/>
              </w:rPr>
              <w:t>3.7 Gantt chart</w:t>
            </w:r>
            <w:r>
              <w:rPr>
                <w:noProof/>
                <w:webHidden/>
              </w:rPr>
              <w:tab/>
            </w:r>
            <w:r>
              <w:rPr>
                <w:noProof/>
                <w:webHidden/>
              </w:rPr>
              <w:fldChar w:fldCharType="begin"/>
            </w:r>
            <w:r>
              <w:rPr>
                <w:noProof/>
                <w:webHidden/>
              </w:rPr>
              <w:instrText xml:space="preserve"> PAGEREF _Toc212650218 \h </w:instrText>
            </w:r>
            <w:r>
              <w:rPr>
                <w:noProof/>
                <w:webHidden/>
              </w:rPr>
            </w:r>
            <w:r>
              <w:rPr>
                <w:noProof/>
                <w:webHidden/>
              </w:rPr>
              <w:fldChar w:fldCharType="separate"/>
            </w:r>
            <w:r>
              <w:rPr>
                <w:noProof/>
                <w:webHidden/>
              </w:rPr>
              <w:t>21</w:t>
            </w:r>
            <w:r>
              <w:rPr>
                <w:noProof/>
                <w:webHidden/>
              </w:rPr>
              <w:fldChar w:fldCharType="end"/>
            </w:r>
          </w:hyperlink>
        </w:p>
        <w:p w14:paraId="05C9CB65" w14:textId="77777777" w:rsidR="008C2B6D" w:rsidRDefault="008C2B6D">
          <w:pPr>
            <w:pStyle w:val="TOC1"/>
            <w:rPr>
              <w:rFonts w:asciiTheme="minorHAnsi" w:eastAsiaTheme="minorEastAsia" w:hAnsiTheme="minorHAnsi" w:cstheme="minorBidi"/>
              <w:sz w:val="22"/>
              <w:lang w:val="en-US" w:eastAsia="en-US"/>
            </w:rPr>
          </w:pPr>
          <w:hyperlink w:anchor="_Toc212650219" w:history="1">
            <w:r w:rsidRPr="00920E75">
              <w:rPr>
                <w:rStyle w:val="Hyperlink"/>
              </w:rPr>
              <w:t>Chapter 4 Findings and Discussion</w:t>
            </w:r>
            <w:r>
              <w:rPr>
                <w:webHidden/>
              </w:rPr>
              <w:tab/>
            </w:r>
            <w:r>
              <w:rPr>
                <w:webHidden/>
              </w:rPr>
              <w:fldChar w:fldCharType="begin"/>
            </w:r>
            <w:r>
              <w:rPr>
                <w:webHidden/>
              </w:rPr>
              <w:instrText xml:space="preserve"> PAGEREF _Toc212650219 \h </w:instrText>
            </w:r>
            <w:r>
              <w:rPr>
                <w:webHidden/>
              </w:rPr>
            </w:r>
            <w:r>
              <w:rPr>
                <w:webHidden/>
              </w:rPr>
              <w:fldChar w:fldCharType="separate"/>
            </w:r>
            <w:r>
              <w:rPr>
                <w:webHidden/>
              </w:rPr>
              <w:t>23</w:t>
            </w:r>
            <w:r>
              <w:rPr>
                <w:webHidden/>
              </w:rPr>
              <w:fldChar w:fldCharType="end"/>
            </w:r>
          </w:hyperlink>
        </w:p>
        <w:p w14:paraId="05C9CB66"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20" w:history="1">
            <w:r w:rsidRPr="00920E75">
              <w:rPr>
                <w:rStyle w:val="Hyperlink"/>
                <w:noProof/>
              </w:rPr>
              <w:t>4.1 Findings</w:t>
            </w:r>
            <w:r>
              <w:rPr>
                <w:noProof/>
                <w:webHidden/>
              </w:rPr>
              <w:tab/>
            </w:r>
            <w:r>
              <w:rPr>
                <w:noProof/>
                <w:webHidden/>
              </w:rPr>
              <w:fldChar w:fldCharType="begin"/>
            </w:r>
            <w:r>
              <w:rPr>
                <w:noProof/>
                <w:webHidden/>
              </w:rPr>
              <w:instrText xml:space="preserve"> PAGEREF _Toc212650220 \h </w:instrText>
            </w:r>
            <w:r>
              <w:rPr>
                <w:noProof/>
                <w:webHidden/>
              </w:rPr>
            </w:r>
            <w:r>
              <w:rPr>
                <w:noProof/>
                <w:webHidden/>
              </w:rPr>
              <w:fldChar w:fldCharType="separate"/>
            </w:r>
            <w:r>
              <w:rPr>
                <w:noProof/>
                <w:webHidden/>
              </w:rPr>
              <w:t>23</w:t>
            </w:r>
            <w:r>
              <w:rPr>
                <w:noProof/>
                <w:webHidden/>
              </w:rPr>
              <w:fldChar w:fldCharType="end"/>
            </w:r>
          </w:hyperlink>
        </w:p>
        <w:p w14:paraId="05C9CB67" w14:textId="77777777" w:rsidR="008C2B6D" w:rsidRDefault="008C2B6D">
          <w:pPr>
            <w:pStyle w:val="TOC3"/>
            <w:tabs>
              <w:tab w:val="right" w:leader="dot" w:pos="9016"/>
            </w:tabs>
            <w:rPr>
              <w:rFonts w:asciiTheme="minorHAnsi" w:eastAsiaTheme="minorEastAsia" w:hAnsiTheme="minorHAnsi" w:cstheme="minorBidi"/>
              <w:noProof/>
              <w:sz w:val="22"/>
              <w:lang w:val="en-US" w:eastAsia="en-US"/>
            </w:rPr>
          </w:pPr>
          <w:hyperlink w:anchor="_Toc212650221" w:history="1">
            <w:r w:rsidRPr="00920E75">
              <w:rPr>
                <w:rStyle w:val="Hyperlink"/>
                <w:noProof/>
              </w:rPr>
              <w:t>4.1.1 Primary analysis</w:t>
            </w:r>
            <w:r>
              <w:rPr>
                <w:noProof/>
                <w:webHidden/>
              </w:rPr>
              <w:tab/>
            </w:r>
            <w:r>
              <w:rPr>
                <w:noProof/>
                <w:webHidden/>
              </w:rPr>
              <w:fldChar w:fldCharType="begin"/>
            </w:r>
            <w:r>
              <w:rPr>
                <w:noProof/>
                <w:webHidden/>
              </w:rPr>
              <w:instrText xml:space="preserve"> PAGEREF _Toc212650221 \h </w:instrText>
            </w:r>
            <w:r>
              <w:rPr>
                <w:noProof/>
                <w:webHidden/>
              </w:rPr>
            </w:r>
            <w:r>
              <w:rPr>
                <w:noProof/>
                <w:webHidden/>
              </w:rPr>
              <w:fldChar w:fldCharType="separate"/>
            </w:r>
            <w:r>
              <w:rPr>
                <w:noProof/>
                <w:webHidden/>
              </w:rPr>
              <w:t>23</w:t>
            </w:r>
            <w:r>
              <w:rPr>
                <w:noProof/>
                <w:webHidden/>
              </w:rPr>
              <w:fldChar w:fldCharType="end"/>
            </w:r>
          </w:hyperlink>
        </w:p>
        <w:p w14:paraId="05C9CB68" w14:textId="77777777" w:rsidR="008C2B6D" w:rsidRDefault="008C2B6D">
          <w:pPr>
            <w:pStyle w:val="TOC3"/>
            <w:tabs>
              <w:tab w:val="right" w:leader="dot" w:pos="9016"/>
            </w:tabs>
            <w:rPr>
              <w:rFonts w:asciiTheme="minorHAnsi" w:eastAsiaTheme="minorEastAsia" w:hAnsiTheme="minorHAnsi" w:cstheme="minorBidi"/>
              <w:noProof/>
              <w:sz w:val="22"/>
              <w:lang w:val="en-US" w:eastAsia="en-US"/>
            </w:rPr>
          </w:pPr>
          <w:hyperlink w:anchor="_Toc212650222" w:history="1">
            <w:r w:rsidRPr="00920E75">
              <w:rPr>
                <w:rStyle w:val="Hyperlink"/>
                <w:noProof/>
              </w:rPr>
              <w:t>4.1.2 Secondary analysis</w:t>
            </w:r>
            <w:r>
              <w:rPr>
                <w:noProof/>
                <w:webHidden/>
              </w:rPr>
              <w:tab/>
            </w:r>
            <w:r>
              <w:rPr>
                <w:noProof/>
                <w:webHidden/>
              </w:rPr>
              <w:fldChar w:fldCharType="begin"/>
            </w:r>
            <w:r>
              <w:rPr>
                <w:noProof/>
                <w:webHidden/>
              </w:rPr>
              <w:instrText xml:space="preserve"> PAGEREF _Toc212650222 \h </w:instrText>
            </w:r>
            <w:r>
              <w:rPr>
                <w:noProof/>
                <w:webHidden/>
              </w:rPr>
            </w:r>
            <w:r>
              <w:rPr>
                <w:noProof/>
                <w:webHidden/>
              </w:rPr>
              <w:fldChar w:fldCharType="separate"/>
            </w:r>
            <w:r>
              <w:rPr>
                <w:noProof/>
                <w:webHidden/>
              </w:rPr>
              <w:t>25</w:t>
            </w:r>
            <w:r>
              <w:rPr>
                <w:noProof/>
                <w:webHidden/>
              </w:rPr>
              <w:fldChar w:fldCharType="end"/>
            </w:r>
          </w:hyperlink>
        </w:p>
        <w:p w14:paraId="05C9CB69"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23" w:history="1">
            <w:r w:rsidRPr="00920E75">
              <w:rPr>
                <w:rStyle w:val="Hyperlink"/>
                <w:noProof/>
              </w:rPr>
              <w:t>4.2 Analysis</w:t>
            </w:r>
            <w:r>
              <w:rPr>
                <w:noProof/>
                <w:webHidden/>
              </w:rPr>
              <w:tab/>
            </w:r>
            <w:r>
              <w:rPr>
                <w:noProof/>
                <w:webHidden/>
              </w:rPr>
              <w:fldChar w:fldCharType="begin"/>
            </w:r>
            <w:r>
              <w:rPr>
                <w:noProof/>
                <w:webHidden/>
              </w:rPr>
              <w:instrText xml:space="preserve"> PAGEREF _Toc212650223 \h </w:instrText>
            </w:r>
            <w:r>
              <w:rPr>
                <w:noProof/>
                <w:webHidden/>
              </w:rPr>
            </w:r>
            <w:r>
              <w:rPr>
                <w:noProof/>
                <w:webHidden/>
              </w:rPr>
              <w:fldChar w:fldCharType="separate"/>
            </w:r>
            <w:r>
              <w:rPr>
                <w:noProof/>
                <w:webHidden/>
              </w:rPr>
              <w:t>34</w:t>
            </w:r>
            <w:r>
              <w:rPr>
                <w:noProof/>
                <w:webHidden/>
              </w:rPr>
              <w:fldChar w:fldCharType="end"/>
            </w:r>
          </w:hyperlink>
        </w:p>
        <w:p w14:paraId="05C9CB6A" w14:textId="77777777" w:rsidR="008C2B6D" w:rsidRDefault="008C2B6D">
          <w:pPr>
            <w:pStyle w:val="TOC3"/>
            <w:tabs>
              <w:tab w:val="right" w:leader="dot" w:pos="9016"/>
            </w:tabs>
            <w:rPr>
              <w:rFonts w:asciiTheme="minorHAnsi" w:eastAsiaTheme="minorEastAsia" w:hAnsiTheme="minorHAnsi" w:cstheme="minorBidi"/>
              <w:noProof/>
              <w:sz w:val="22"/>
              <w:lang w:val="en-US" w:eastAsia="en-US"/>
            </w:rPr>
          </w:pPr>
          <w:hyperlink w:anchor="_Toc212650224" w:history="1">
            <w:r w:rsidRPr="00920E75">
              <w:rPr>
                <w:rStyle w:val="Hyperlink"/>
                <w:noProof/>
              </w:rPr>
              <w:t>Findings and analysis of the interview results</w:t>
            </w:r>
            <w:r>
              <w:rPr>
                <w:noProof/>
                <w:webHidden/>
              </w:rPr>
              <w:tab/>
            </w:r>
            <w:r>
              <w:rPr>
                <w:noProof/>
                <w:webHidden/>
              </w:rPr>
              <w:fldChar w:fldCharType="begin"/>
            </w:r>
            <w:r>
              <w:rPr>
                <w:noProof/>
                <w:webHidden/>
              </w:rPr>
              <w:instrText xml:space="preserve"> PAGEREF _Toc212650224 \h </w:instrText>
            </w:r>
            <w:r>
              <w:rPr>
                <w:noProof/>
                <w:webHidden/>
              </w:rPr>
            </w:r>
            <w:r>
              <w:rPr>
                <w:noProof/>
                <w:webHidden/>
              </w:rPr>
              <w:fldChar w:fldCharType="separate"/>
            </w:r>
            <w:r>
              <w:rPr>
                <w:noProof/>
                <w:webHidden/>
              </w:rPr>
              <w:t>34</w:t>
            </w:r>
            <w:r>
              <w:rPr>
                <w:noProof/>
                <w:webHidden/>
              </w:rPr>
              <w:fldChar w:fldCharType="end"/>
            </w:r>
          </w:hyperlink>
        </w:p>
        <w:p w14:paraId="05C9CB6B" w14:textId="77777777" w:rsidR="008C2B6D" w:rsidRDefault="008C2B6D">
          <w:pPr>
            <w:pStyle w:val="TOC3"/>
            <w:tabs>
              <w:tab w:val="right" w:leader="dot" w:pos="9016"/>
            </w:tabs>
            <w:rPr>
              <w:rFonts w:asciiTheme="minorHAnsi" w:eastAsiaTheme="minorEastAsia" w:hAnsiTheme="minorHAnsi" w:cstheme="minorBidi"/>
              <w:noProof/>
              <w:sz w:val="22"/>
              <w:lang w:val="en-US" w:eastAsia="en-US"/>
            </w:rPr>
          </w:pPr>
          <w:hyperlink w:anchor="_Toc212650225" w:history="1">
            <w:r w:rsidRPr="00920E75">
              <w:rPr>
                <w:rStyle w:val="Hyperlink"/>
                <w:noProof/>
              </w:rPr>
              <w:t>Secondary analysis</w:t>
            </w:r>
            <w:r>
              <w:rPr>
                <w:noProof/>
                <w:webHidden/>
              </w:rPr>
              <w:tab/>
            </w:r>
            <w:r>
              <w:rPr>
                <w:noProof/>
                <w:webHidden/>
              </w:rPr>
              <w:fldChar w:fldCharType="begin"/>
            </w:r>
            <w:r>
              <w:rPr>
                <w:noProof/>
                <w:webHidden/>
              </w:rPr>
              <w:instrText xml:space="preserve"> PAGEREF _Toc212650225 \h </w:instrText>
            </w:r>
            <w:r>
              <w:rPr>
                <w:noProof/>
                <w:webHidden/>
              </w:rPr>
            </w:r>
            <w:r>
              <w:rPr>
                <w:noProof/>
                <w:webHidden/>
              </w:rPr>
              <w:fldChar w:fldCharType="separate"/>
            </w:r>
            <w:r>
              <w:rPr>
                <w:noProof/>
                <w:webHidden/>
              </w:rPr>
              <w:t>36</w:t>
            </w:r>
            <w:r>
              <w:rPr>
                <w:noProof/>
                <w:webHidden/>
              </w:rPr>
              <w:fldChar w:fldCharType="end"/>
            </w:r>
          </w:hyperlink>
        </w:p>
        <w:p w14:paraId="05C9CB6C"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26" w:history="1">
            <w:r w:rsidRPr="00920E75">
              <w:rPr>
                <w:rStyle w:val="Hyperlink"/>
                <w:noProof/>
              </w:rPr>
              <w:t>4.3 Discussion</w:t>
            </w:r>
            <w:r>
              <w:rPr>
                <w:noProof/>
                <w:webHidden/>
              </w:rPr>
              <w:tab/>
            </w:r>
            <w:r>
              <w:rPr>
                <w:noProof/>
                <w:webHidden/>
              </w:rPr>
              <w:fldChar w:fldCharType="begin"/>
            </w:r>
            <w:r>
              <w:rPr>
                <w:noProof/>
                <w:webHidden/>
              </w:rPr>
              <w:instrText xml:space="preserve"> PAGEREF _Toc212650226 \h </w:instrText>
            </w:r>
            <w:r>
              <w:rPr>
                <w:noProof/>
                <w:webHidden/>
              </w:rPr>
            </w:r>
            <w:r>
              <w:rPr>
                <w:noProof/>
                <w:webHidden/>
              </w:rPr>
              <w:fldChar w:fldCharType="separate"/>
            </w:r>
            <w:r>
              <w:rPr>
                <w:noProof/>
                <w:webHidden/>
              </w:rPr>
              <w:t>37</w:t>
            </w:r>
            <w:r>
              <w:rPr>
                <w:noProof/>
                <w:webHidden/>
              </w:rPr>
              <w:fldChar w:fldCharType="end"/>
            </w:r>
          </w:hyperlink>
        </w:p>
        <w:p w14:paraId="05C9CB6D"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27" w:history="1">
            <w:r w:rsidRPr="00920E75">
              <w:rPr>
                <w:rStyle w:val="Hyperlink"/>
                <w:noProof/>
              </w:rPr>
              <w:t>4.4 Future Implication</w:t>
            </w:r>
            <w:r>
              <w:rPr>
                <w:noProof/>
                <w:webHidden/>
              </w:rPr>
              <w:tab/>
            </w:r>
            <w:r>
              <w:rPr>
                <w:noProof/>
                <w:webHidden/>
              </w:rPr>
              <w:fldChar w:fldCharType="begin"/>
            </w:r>
            <w:r>
              <w:rPr>
                <w:noProof/>
                <w:webHidden/>
              </w:rPr>
              <w:instrText xml:space="preserve"> PAGEREF _Toc212650227 \h </w:instrText>
            </w:r>
            <w:r>
              <w:rPr>
                <w:noProof/>
                <w:webHidden/>
              </w:rPr>
            </w:r>
            <w:r>
              <w:rPr>
                <w:noProof/>
                <w:webHidden/>
              </w:rPr>
              <w:fldChar w:fldCharType="separate"/>
            </w:r>
            <w:r>
              <w:rPr>
                <w:noProof/>
                <w:webHidden/>
              </w:rPr>
              <w:t>39</w:t>
            </w:r>
            <w:r>
              <w:rPr>
                <w:noProof/>
                <w:webHidden/>
              </w:rPr>
              <w:fldChar w:fldCharType="end"/>
            </w:r>
          </w:hyperlink>
        </w:p>
        <w:p w14:paraId="05C9CB6E"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28" w:history="1">
            <w:r w:rsidRPr="00920E75">
              <w:rPr>
                <w:rStyle w:val="Hyperlink"/>
                <w:noProof/>
              </w:rPr>
              <w:t>4.5 Limitation</w:t>
            </w:r>
            <w:r>
              <w:rPr>
                <w:noProof/>
                <w:webHidden/>
              </w:rPr>
              <w:tab/>
            </w:r>
            <w:r>
              <w:rPr>
                <w:noProof/>
                <w:webHidden/>
              </w:rPr>
              <w:fldChar w:fldCharType="begin"/>
            </w:r>
            <w:r>
              <w:rPr>
                <w:noProof/>
                <w:webHidden/>
              </w:rPr>
              <w:instrText xml:space="preserve"> PAGEREF _Toc212650228 \h </w:instrText>
            </w:r>
            <w:r>
              <w:rPr>
                <w:noProof/>
                <w:webHidden/>
              </w:rPr>
            </w:r>
            <w:r>
              <w:rPr>
                <w:noProof/>
                <w:webHidden/>
              </w:rPr>
              <w:fldChar w:fldCharType="separate"/>
            </w:r>
            <w:r>
              <w:rPr>
                <w:noProof/>
                <w:webHidden/>
              </w:rPr>
              <w:t>39</w:t>
            </w:r>
            <w:r>
              <w:rPr>
                <w:noProof/>
                <w:webHidden/>
              </w:rPr>
              <w:fldChar w:fldCharType="end"/>
            </w:r>
          </w:hyperlink>
        </w:p>
        <w:p w14:paraId="05C9CB6F" w14:textId="77777777" w:rsidR="008C2B6D" w:rsidRDefault="008C2B6D">
          <w:pPr>
            <w:pStyle w:val="TOC1"/>
            <w:rPr>
              <w:rFonts w:asciiTheme="minorHAnsi" w:eastAsiaTheme="minorEastAsia" w:hAnsiTheme="minorHAnsi" w:cstheme="minorBidi"/>
              <w:sz w:val="22"/>
              <w:lang w:val="en-US" w:eastAsia="en-US"/>
            </w:rPr>
          </w:pPr>
          <w:hyperlink w:anchor="_Toc212650229" w:history="1">
            <w:r w:rsidRPr="00920E75">
              <w:rPr>
                <w:rStyle w:val="Hyperlink"/>
              </w:rPr>
              <w:t>Chapter 5 Conclusion and Recommendations</w:t>
            </w:r>
            <w:r>
              <w:rPr>
                <w:webHidden/>
              </w:rPr>
              <w:tab/>
            </w:r>
            <w:r>
              <w:rPr>
                <w:webHidden/>
              </w:rPr>
              <w:fldChar w:fldCharType="begin"/>
            </w:r>
            <w:r>
              <w:rPr>
                <w:webHidden/>
              </w:rPr>
              <w:instrText xml:space="preserve"> PAGEREF _Toc212650229 \h </w:instrText>
            </w:r>
            <w:r>
              <w:rPr>
                <w:webHidden/>
              </w:rPr>
            </w:r>
            <w:r>
              <w:rPr>
                <w:webHidden/>
              </w:rPr>
              <w:fldChar w:fldCharType="separate"/>
            </w:r>
            <w:r>
              <w:rPr>
                <w:webHidden/>
              </w:rPr>
              <w:t>40</w:t>
            </w:r>
            <w:r>
              <w:rPr>
                <w:webHidden/>
              </w:rPr>
              <w:fldChar w:fldCharType="end"/>
            </w:r>
          </w:hyperlink>
        </w:p>
        <w:p w14:paraId="05C9CB70"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30" w:history="1">
            <w:r w:rsidRPr="00920E75">
              <w:rPr>
                <w:rStyle w:val="Hyperlink"/>
                <w:noProof/>
              </w:rPr>
              <w:t>5.1 Conclusion</w:t>
            </w:r>
            <w:r>
              <w:rPr>
                <w:noProof/>
                <w:webHidden/>
              </w:rPr>
              <w:tab/>
            </w:r>
            <w:r>
              <w:rPr>
                <w:noProof/>
                <w:webHidden/>
              </w:rPr>
              <w:fldChar w:fldCharType="begin"/>
            </w:r>
            <w:r>
              <w:rPr>
                <w:noProof/>
                <w:webHidden/>
              </w:rPr>
              <w:instrText xml:space="preserve"> PAGEREF _Toc212650230 \h </w:instrText>
            </w:r>
            <w:r>
              <w:rPr>
                <w:noProof/>
                <w:webHidden/>
              </w:rPr>
            </w:r>
            <w:r>
              <w:rPr>
                <w:noProof/>
                <w:webHidden/>
              </w:rPr>
              <w:fldChar w:fldCharType="separate"/>
            </w:r>
            <w:r>
              <w:rPr>
                <w:noProof/>
                <w:webHidden/>
              </w:rPr>
              <w:t>40</w:t>
            </w:r>
            <w:r>
              <w:rPr>
                <w:noProof/>
                <w:webHidden/>
              </w:rPr>
              <w:fldChar w:fldCharType="end"/>
            </w:r>
          </w:hyperlink>
        </w:p>
        <w:p w14:paraId="05C9CB71"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31" w:history="1">
            <w:r w:rsidRPr="00920E75">
              <w:rPr>
                <w:rStyle w:val="Hyperlink"/>
                <w:noProof/>
              </w:rPr>
              <w:t>5.2 Recommendation and Practical Strategies</w:t>
            </w:r>
            <w:r>
              <w:rPr>
                <w:noProof/>
                <w:webHidden/>
              </w:rPr>
              <w:tab/>
            </w:r>
            <w:r>
              <w:rPr>
                <w:noProof/>
                <w:webHidden/>
              </w:rPr>
              <w:fldChar w:fldCharType="begin"/>
            </w:r>
            <w:r>
              <w:rPr>
                <w:noProof/>
                <w:webHidden/>
              </w:rPr>
              <w:instrText xml:space="preserve"> PAGEREF _Toc212650231 \h </w:instrText>
            </w:r>
            <w:r>
              <w:rPr>
                <w:noProof/>
                <w:webHidden/>
              </w:rPr>
            </w:r>
            <w:r>
              <w:rPr>
                <w:noProof/>
                <w:webHidden/>
              </w:rPr>
              <w:fldChar w:fldCharType="separate"/>
            </w:r>
            <w:r>
              <w:rPr>
                <w:noProof/>
                <w:webHidden/>
              </w:rPr>
              <w:t>42</w:t>
            </w:r>
            <w:r>
              <w:rPr>
                <w:noProof/>
                <w:webHidden/>
              </w:rPr>
              <w:fldChar w:fldCharType="end"/>
            </w:r>
          </w:hyperlink>
        </w:p>
        <w:p w14:paraId="05C9CB72" w14:textId="77777777" w:rsidR="008C2B6D" w:rsidRDefault="008C2B6D">
          <w:pPr>
            <w:pStyle w:val="TOC2"/>
            <w:tabs>
              <w:tab w:val="right" w:leader="dot" w:pos="9016"/>
            </w:tabs>
            <w:rPr>
              <w:rFonts w:asciiTheme="minorHAnsi" w:eastAsiaTheme="minorEastAsia" w:hAnsiTheme="minorHAnsi" w:cstheme="minorBidi"/>
              <w:noProof/>
              <w:sz w:val="22"/>
              <w:lang w:val="en-US" w:eastAsia="en-US"/>
            </w:rPr>
          </w:pPr>
          <w:hyperlink w:anchor="_Toc212650232" w:history="1">
            <w:r w:rsidRPr="00920E75">
              <w:rPr>
                <w:rStyle w:val="Hyperlink"/>
                <w:noProof/>
              </w:rPr>
              <w:t>5.3 Implications for future research</w:t>
            </w:r>
            <w:r>
              <w:rPr>
                <w:noProof/>
                <w:webHidden/>
              </w:rPr>
              <w:tab/>
            </w:r>
            <w:r>
              <w:rPr>
                <w:noProof/>
                <w:webHidden/>
              </w:rPr>
              <w:fldChar w:fldCharType="begin"/>
            </w:r>
            <w:r>
              <w:rPr>
                <w:noProof/>
                <w:webHidden/>
              </w:rPr>
              <w:instrText xml:space="preserve"> PAGEREF _Toc212650232 \h </w:instrText>
            </w:r>
            <w:r>
              <w:rPr>
                <w:noProof/>
                <w:webHidden/>
              </w:rPr>
            </w:r>
            <w:r>
              <w:rPr>
                <w:noProof/>
                <w:webHidden/>
              </w:rPr>
              <w:fldChar w:fldCharType="separate"/>
            </w:r>
            <w:r>
              <w:rPr>
                <w:noProof/>
                <w:webHidden/>
              </w:rPr>
              <w:t>43</w:t>
            </w:r>
            <w:r>
              <w:rPr>
                <w:noProof/>
                <w:webHidden/>
              </w:rPr>
              <w:fldChar w:fldCharType="end"/>
            </w:r>
          </w:hyperlink>
        </w:p>
        <w:p w14:paraId="05C9CB73" w14:textId="77777777" w:rsidR="008C2B6D" w:rsidRDefault="008C2B6D">
          <w:pPr>
            <w:pStyle w:val="TOC1"/>
            <w:rPr>
              <w:rFonts w:asciiTheme="minorHAnsi" w:eastAsiaTheme="minorEastAsia" w:hAnsiTheme="minorHAnsi" w:cstheme="minorBidi"/>
              <w:sz w:val="22"/>
              <w:lang w:val="en-US" w:eastAsia="en-US"/>
            </w:rPr>
          </w:pPr>
          <w:hyperlink w:anchor="_Toc212650233" w:history="1">
            <w:r w:rsidRPr="00920E75">
              <w:rPr>
                <w:rStyle w:val="Hyperlink"/>
              </w:rPr>
              <w:t>References</w:t>
            </w:r>
            <w:r>
              <w:rPr>
                <w:webHidden/>
              </w:rPr>
              <w:tab/>
            </w:r>
            <w:r>
              <w:rPr>
                <w:webHidden/>
              </w:rPr>
              <w:fldChar w:fldCharType="begin"/>
            </w:r>
            <w:r>
              <w:rPr>
                <w:webHidden/>
              </w:rPr>
              <w:instrText xml:space="preserve"> PAGEREF _Toc212650233 \h </w:instrText>
            </w:r>
            <w:r>
              <w:rPr>
                <w:webHidden/>
              </w:rPr>
            </w:r>
            <w:r>
              <w:rPr>
                <w:webHidden/>
              </w:rPr>
              <w:fldChar w:fldCharType="separate"/>
            </w:r>
            <w:r>
              <w:rPr>
                <w:webHidden/>
              </w:rPr>
              <w:t>44</w:t>
            </w:r>
            <w:r>
              <w:rPr>
                <w:webHidden/>
              </w:rPr>
              <w:fldChar w:fldCharType="end"/>
            </w:r>
          </w:hyperlink>
        </w:p>
        <w:p w14:paraId="05C9CB74" w14:textId="77777777" w:rsidR="00C246D2" w:rsidRPr="007E61D4" w:rsidRDefault="00897888" w:rsidP="007D08ED">
          <w:pPr>
            <w:jc w:val="center"/>
          </w:pPr>
          <w:r w:rsidRPr="007E61D4">
            <w:rPr>
              <w:b/>
              <w:bCs/>
              <w:noProof/>
              <w:szCs w:val="24"/>
            </w:rPr>
            <w:fldChar w:fldCharType="end"/>
          </w:r>
        </w:p>
      </w:sdtContent>
    </w:sdt>
    <w:p w14:paraId="05C9CB75" w14:textId="77777777" w:rsidR="00C246D2" w:rsidRPr="007E61D4" w:rsidRDefault="00C246D2" w:rsidP="007D08ED">
      <w:pPr>
        <w:spacing w:after="160"/>
        <w:jc w:val="left"/>
      </w:pPr>
      <w:r w:rsidRPr="007E61D4">
        <w:br w:type="page"/>
      </w:r>
    </w:p>
    <w:p w14:paraId="05C9CB76" w14:textId="77777777" w:rsidR="00C246D2" w:rsidRPr="007E61D4" w:rsidRDefault="00C246D2" w:rsidP="007D08ED">
      <w:pPr>
        <w:pStyle w:val="Heading1"/>
        <w:rPr>
          <w:lang w:val="en-GB"/>
        </w:rPr>
      </w:pPr>
      <w:bookmarkStart w:id="0" w:name="_Toc212650196"/>
      <w:r w:rsidRPr="007E61D4">
        <w:rPr>
          <w:lang w:val="en-GB"/>
        </w:rPr>
        <w:lastRenderedPageBreak/>
        <w:t>Chapter 1 Introduction</w:t>
      </w:r>
      <w:bookmarkEnd w:id="0"/>
    </w:p>
    <w:p w14:paraId="05C9CB77" w14:textId="77777777" w:rsidR="00DD7358" w:rsidRPr="007E61D4" w:rsidRDefault="00DD7358" w:rsidP="007E61D4">
      <w:pPr>
        <w:pStyle w:val="Heading2"/>
        <w:rPr>
          <w:lang w:val="en-GB"/>
        </w:rPr>
      </w:pPr>
      <w:bookmarkStart w:id="1" w:name="_Toc212650197"/>
      <w:r w:rsidRPr="007E61D4">
        <w:rPr>
          <w:lang w:val="en-GB"/>
        </w:rPr>
        <w:t>1.</w:t>
      </w:r>
      <w:r w:rsidR="00AE735D" w:rsidRPr="007E61D4">
        <w:rPr>
          <w:lang w:val="en-GB"/>
        </w:rPr>
        <w:t>1</w:t>
      </w:r>
      <w:r w:rsidRPr="007E61D4">
        <w:rPr>
          <w:lang w:val="en-GB"/>
        </w:rPr>
        <w:t xml:space="preserve"> Research Background</w:t>
      </w:r>
      <w:bookmarkEnd w:id="1"/>
    </w:p>
    <w:p w14:paraId="05C9CB78" w14:textId="77777777" w:rsidR="00040D63" w:rsidRPr="007E61D4" w:rsidRDefault="008614F2" w:rsidP="007D08ED">
      <w:r w:rsidRPr="007E61D4">
        <w:t xml:space="preserve">The UK hospitality sector makes a good contribution towards the economic growth of the country, and it offers approximately £ </w:t>
      </w:r>
      <w:r w:rsidRPr="007E61D4">
        <w:rPr>
          <w:rFonts w:eastAsiaTheme="majorEastAsia"/>
        </w:rPr>
        <w:t>93 billion (UK Hospitality, 2025)</w:t>
      </w:r>
      <w:r w:rsidRPr="007E61D4">
        <w:t xml:space="preserve">. </w:t>
      </w:r>
      <w:r w:rsidR="00A21E66" w:rsidRPr="007E61D4">
        <w:t>The value</w:t>
      </w:r>
      <w:r w:rsidRPr="007E61D4">
        <w:t xml:space="preserve"> of the UK hospitality market is </w:t>
      </w:r>
      <w:r w:rsidRPr="007E61D4">
        <w:rPr>
          <w:rFonts w:eastAsiaTheme="majorEastAsia"/>
        </w:rPr>
        <w:t>45,75,41,17,500.00</w:t>
      </w:r>
      <w:r w:rsidRPr="007E61D4">
        <w:t> </w:t>
      </w:r>
      <w:r w:rsidR="00A21E66" w:rsidRPr="007E61D4">
        <w:rPr>
          <w:rFonts w:eastAsiaTheme="majorEastAsia"/>
        </w:rPr>
        <w:t>pounds</w:t>
      </w:r>
      <w:r w:rsidRPr="007E61D4">
        <w:rPr>
          <w:rFonts w:eastAsiaTheme="majorEastAsia"/>
        </w:rPr>
        <w:t xml:space="preserve"> sterling</w:t>
      </w:r>
      <w:r w:rsidRPr="007E61D4">
        <w:t xml:space="preserve"> as per the data in 2025. By 2030, this sector is expected to grow with a 5.96% CAGR (Mordor Intelligence, 2025). </w:t>
      </w:r>
      <w:r w:rsidR="00040D63" w:rsidRPr="007E61D4">
        <w:t>Front office service means direct interaction with the customers. This department is vital for ensuring guest satisfaction in any hotel. Several factors decide this, such as the staff's professionalism, behaviour, politeness and ability to address customer queries (Wijaya</w:t>
      </w:r>
      <w:r w:rsidR="00040D63" w:rsidRPr="007E61D4">
        <w:rPr>
          <w:i/>
          <w:iCs/>
        </w:rPr>
        <w:t>et al.,</w:t>
      </w:r>
      <w:r w:rsidR="00040D63" w:rsidRPr="007E61D4">
        <w:t xml:space="preserve"> 2024). The first and last impressions on the front desk are responsible for any hotel’s reputation and the increased number of customers</w:t>
      </w:r>
      <w:r w:rsidR="00EE2EE3" w:rsidRPr="007E61D4">
        <w:t xml:space="preserve"> (Jawabreh, Al Fayoumi and Bareya, 2022)</w:t>
      </w:r>
      <w:r w:rsidR="00040D63" w:rsidRPr="007E61D4">
        <w:t xml:space="preserve">. The Marriott Cardiff Hotel has </w:t>
      </w:r>
      <w:r w:rsidR="000279F3" w:rsidRPr="007E61D4">
        <w:t>a</w:t>
      </w:r>
      <w:r w:rsidR="00040D63" w:rsidRPr="007E61D4">
        <w:t xml:space="preserve"> rating of 3.9 out of 5 </w:t>
      </w:r>
      <w:r w:rsidR="000279F3" w:rsidRPr="007E61D4">
        <w:t>based</w:t>
      </w:r>
      <w:r w:rsidR="00040D63" w:rsidRPr="007E61D4">
        <w:t xml:space="preserve"> on the 2012 reviews</w:t>
      </w:r>
      <w:r w:rsidR="0041008B" w:rsidRPr="007E61D4">
        <w:t xml:space="preserve"> (Tripadvisor, 2025)</w:t>
      </w:r>
      <w:r w:rsidR="00040D63" w:rsidRPr="007E61D4">
        <w:t xml:space="preserve">. Some of the guests are expressing their discontent and grief </w:t>
      </w:r>
      <w:r w:rsidR="000279F3" w:rsidRPr="007E61D4">
        <w:t>with</w:t>
      </w:r>
      <w:r w:rsidR="00040D63" w:rsidRPr="007E61D4">
        <w:t xml:space="preserve"> the poor staff quality at the hotel and its service. </w:t>
      </w:r>
      <w:r w:rsidR="0041008B" w:rsidRPr="007E61D4">
        <w:t xml:space="preserve">The customers are criticising the </w:t>
      </w:r>
      <w:r w:rsidR="000279F3" w:rsidRPr="007E61D4">
        <w:t>staff's</w:t>
      </w:r>
      <w:r w:rsidR="00BF64AD" w:rsidRPr="007E61D4">
        <w:t>behaviour,</w:t>
      </w:r>
      <w:r w:rsidR="0041008B" w:rsidRPr="007E61D4">
        <w:t xml:space="preserve"> as they are inconsistent in their quality of service offered. </w:t>
      </w:r>
    </w:p>
    <w:p w14:paraId="05C9CB79" w14:textId="77777777" w:rsidR="00DD7358" w:rsidRPr="007E61D4" w:rsidRDefault="000279F3" w:rsidP="007D08ED">
      <w:r w:rsidRPr="007E61D4">
        <w:t xml:space="preserve">The purpose of this research paper is to evaluate the role of front office service in enhancing guest experience. Challenges faced by this company in ensuring better service quality and the recommendations for improving staff behaviour and input will be explained in this context. The results of this paper not only help the company to improve its services but also guide other hospitality businesses to give importance to developing better front office service. </w:t>
      </w:r>
    </w:p>
    <w:p w14:paraId="05C9CB7A" w14:textId="77777777" w:rsidR="00DD7358" w:rsidRPr="007E61D4" w:rsidRDefault="00DD7358" w:rsidP="007E61D4">
      <w:pPr>
        <w:pStyle w:val="Heading2"/>
        <w:rPr>
          <w:lang w:val="en-GB"/>
        </w:rPr>
      </w:pPr>
      <w:bookmarkStart w:id="2" w:name="_Toc212650198"/>
      <w:r w:rsidRPr="007E61D4">
        <w:rPr>
          <w:lang w:val="en-GB"/>
        </w:rPr>
        <w:t>1.</w:t>
      </w:r>
      <w:r w:rsidR="00AE735D" w:rsidRPr="007E61D4">
        <w:rPr>
          <w:lang w:val="en-GB"/>
        </w:rPr>
        <w:t>2</w:t>
      </w:r>
      <w:r w:rsidRPr="007E61D4">
        <w:rPr>
          <w:lang w:val="en-GB"/>
        </w:rPr>
        <w:t xml:space="preserve"> Overview of case study</w:t>
      </w:r>
      <w:bookmarkEnd w:id="2"/>
    </w:p>
    <w:p w14:paraId="05C9CB7B" w14:textId="7D3DE631" w:rsidR="000279F3" w:rsidRPr="007E61D4" w:rsidRDefault="000279F3" w:rsidP="007D08ED">
      <w:r w:rsidRPr="007E61D4">
        <w:t xml:space="preserve">The Cardiff Marriott Hotel is located in Cardiff City Centre, near the Principality </w:t>
      </w:r>
      <w:r w:rsidR="00325380" w:rsidRPr="007E61D4">
        <w:t>Stadium, and</w:t>
      </w:r>
      <w:r w:rsidRPr="007E61D4">
        <w:t xml:space="preserve"> this 4-star hotel is a part of the Marriott International hotel chain. </w:t>
      </w:r>
      <w:r w:rsidR="00CB6B0E" w:rsidRPr="007E61D4">
        <w:lastRenderedPageBreak/>
        <w:t>Headquartered</w:t>
      </w:r>
      <w:r w:rsidRPr="007E61D4">
        <w:t xml:space="preserve"> in </w:t>
      </w:r>
      <w:r w:rsidR="00CB6B0E" w:rsidRPr="007E61D4">
        <w:t xml:space="preserve">the </w:t>
      </w:r>
      <w:r w:rsidRPr="007E61D4">
        <w:t>United States</w:t>
      </w:r>
      <w:r w:rsidR="00CB6B0E" w:rsidRPr="007E61D4">
        <w:t>,</w:t>
      </w:r>
      <w:r w:rsidRPr="007E61D4">
        <w:t xml:space="preserve"> the company, founders of this company are J. Willard and Alice </w:t>
      </w:r>
      <w:r w:rsidR="00114087" w:rsidRPr="007E61D4">
        <w:t>Marriott (</w:t>
      </w:r>
      <w:r w:rsidR="00FF0032" w:rsidRPr="007E61D4">
        <w:rPr>
          <w:color w:val="FF0000"/>
        </w:rPr>
        <w:t>Marriott</w:t>
      </w:r>
      <w:r w:rsidR="002D6092" w:rsidRPr="007E61D4">
        <w:t>, 2025b)</w:t>
      </w:r>
      <w:r w:rsidRPr="007E61D4">
        <w:t xml:space="preserve">. This company </w:t>
      </w:r>
      <w:r w:rsidR="001B617A" w:rsidRPr="007E61D4">
        <w:t>has</w:t>
      </w:r>
      <w:r w:rsidR="008C2B6D">
        <w:t xml:space="preserve"> </w:t>
      </w:r>
      <w:r w:rsidR="00CB6B0E" w:rsidRPr="007E61D4">
        <w:t>followed</w:t>
      </w:r>
      <w:r w:rsidRPr="007E61D4">
        <w:t xml:space="preserve"> family leadership since its establishment in the year 1927</w:t>
      </w:r>
      <w:r w:rsidR="002D6092" w:rsidRPr="007E61D4">
        <w:t xml:space="preserve"> (</w:t>
      </w:r>
      <w:r w:rsidR="00FF0032" w:rsidRPr="007E61D4">
        <w:rPr>
          <w:color w:val="FF0000"/>
        </w:rPr>
        <w:t>Marriott</w:t>
      </w:r>
      <w:r w:rsidR="002D6092" w:rsidRPr="007E61D4">
        <w:t>, 2025a)</w:t>
      </w:r>
      <w:r w:rsidRPr="007E61D4">
        <w:t xml:space="preserve">. </w:t>
      </w:r>
      <w:r w:rsidR="00CB6B0E" w:rsidRPr="007E61D4">
        <w:t xml:space="preserve">Nearly </w:t>
      </w:r>
      <w:r w:rsidR="002D6092" w:rsidRPr="007E61D4">
        <w:t>9,6</w:t>
      </w:r>
      <w:r w:rsidR="00CB6B0E" w:rsidRPr="007E61D4">
        <w:t>00 properties are run by this large hotel chain, which has its operations in more than 14</w:t>
      </w:r>
      <w:r w:rsidR="002D6092" w:rsidRPr="007E61D4">
        <w:t>3</w:t>
      </w:r>
      <w:r w:rsidR="00CB6B0E" w:rsidRPr="007E61D4">
        <w:t xml:space="preserve"> countries</w:t>
      </w:r>
      <w:r w:rsidR="000748D4" w:rsidRPr="007E61D4">
        <w:t xml:space="preserve"> (</w:t>
      </w:r>
      <w:r w:rsidR="00FF0032" w:rsidRPr="007E61D4">
        <w:rPr>
          <w:color w:val="FF0000"/>
        </w:rPr>
        <w:t>Marriott</w:t>
      </w:r>
      <w:r w:rsidR="000748D4" w:rsidRPr="007E61D4">
        <w:t>, 2024)</w:t>
      </w:r>
      <w:r w:rsidR="00CB6B0E" w:rsidRPr="007E61D4">
        <w:t xml:space="preserve">. The total number of employees working under this brand is 377,000 (IBISWorld, 2025). This report will examine the role of the front office service providers in increasing customer satisfaction. The current challenges of this company related to front desk management and the solutions to resolve issues will be explained in this context. </w:t>
      </w:r>
    </w:p>
    <w:p w14:paraId="05C9CB7C" w14:textId="77777777" w:rsidR="00AE735D" w:rsidRPr="007E61D4" w:rsidRDefault="00AE735D" w:rsidP="007E61D4">
      <w:pPr>
        <w:pStyle w:val="Heading2"/>
        <w:rPr>
          <w:lang w:val="en-GB"/>
        </w:rPr>
      </w:pPr>
      <w:bookmarkStart w:id="3" w:name="_Toc212650199"/>
      <w:r w:rsidRPr="007E61D4">
        <w:rPr>
          <w:lang w:val="en-GB"/>
        </w:rPr>
        <w:t>1.3Aim</w:t>
      </w:r>
      <w:bookmarkEnd w:id="3"/>
    </w:p>
    <w:p w14:paraId="05C9CB7D" w14:textId="77777777" w:rsidR="00AE735D" w:rsidRPr="007E61D4" w:rsidRDefault="00AE735D" w:rsidP="007D08ED">
      <w:r w:rsidRPr="007E61D4">
        <w:t xml:space="preserve">The research project aims to discuss about the Impact of Front Office Service on Guest Satisfaction in the context of Marriott Cardiff Hotel.  </w:t>
      </w:r>
    </w:p>
    <w:p w14:paraId="05C9CB7E" w14:textId="77777777" w:rsidR="00AE735D" w:rsidRPr="007E61D4" w:rsidRDefault="00AE735D" w:rsidP="007E61D4">
      <w:pPr>
        <w:pStyle w:val="Heading2"/>
        <w:rPr>
          <w:lang w:val="en-GB"/>
        </w:rPr>
      </w:pPr>
      <w:bookmarkStart w:id="4" w:name="_Toc212650200"/>
      <w:r w:rsidRPr="007E61D4">
        <w:rPr>
          <w:lang w:val="en-GB"/>
        </w:rPr>
        <w:t>1.4Objectives</w:t>
      </w:r>
      <w:bookmarkEnd w:id="4"/>
    </w:p>
    <w:p w14:paraId="05C9CB7F" w14:textId="77777777" w:rsidR="00AE735D" w:rsidRPr="007E61D4" w:rsidRDefault="00AE735D" w:rsidP="007D08ED">
      <w:pPr>
        <w:pStyle w:val="ListParagraph"/>
        <w:numPr>
          <w:ilvl w:val="0"/>
          <w:numId w:val="1"/>
        </w:numPr>
      </w:pPr>
      <w:r w:rsidRPr="007E61D4">
        <w:t>To identify the role of front office service in enhancing guest satisfaction at Marriott Cardiff Hotel.</w:t>
      </w:r>
    </w:p>
    <w:p w14:paraId="05C9CB80" w14:textId="77777777" w:rsidR="00AE735D" w:rsidRPr="007E61D4" w:rsidRDefault="00AE735D" w:rsidP="007D08ED">
      <w:pPr>
        <w:pStyle w:val="ListParagraph"/>
        <w:numPr>
          <w:ilvl w:val="0"/>
          <w:numId w:val="1"/>
        </w:numPr>
      </w:pPr>
      <w:r w:rsidRPr="007E61D4">
        <w:t>To analyse the challenges that the Marriott Cardiff Hotel encounters due to poor front office service.</w:t>
      </w:r>
    </w:p>
    <w:p w14:paraId="05C9CB81" w14:textId="77777777" w:rsidR="00AE735D" w:rsidRPr="007E61D4" w:rsidRDefault="00AE735D" w:rsidP="007D08ED">
      <w:pPr>
        <w:pStyle w:val="ListParagraph"/>
        <w:numPr>
          <w:ilvl w:val="0"/>
          <w:numId w:val="1"/>
        </w:numPr>
      </w:pPr>
      <w:r w:rsidRPr="007E61D4">
        <w:t xml:space="preserve">To recommend solutions to the Marriott Cardiff Hotel for improving its front office service, ensuring a positive experience for the guests. </w:t>
      </w:r>
    </w:p>
    <w:p w14:paraId="05C9CB82" w14:textId="77777777" w:rsidR="00AE735D" w:rsidRPr="007E61D4" w:rsidRDefault="00AE735D" w:rsidP="007E61D4">
      <w:pPr>
        <w:pStyle w:val="Heading2"/>
        <w:rPr>
          <w:lang w:val="en-GB"/>
        </w:rPr>
      </w:pPr>
      <w:bookmarkStart w:id="5" w:name="_Toc212650201"/>
      <w:r w:rsidRPr="007E61D4">
        <w:rPr>
          <w:lang w:val="en-GB"/>
        </w:rPr>
        <w:t>1.5Questions</w:t>
      </w:r>
      <w:bookmarkEnd w:id="5"/>
    </w:p>
    <w:p w14:paraId="05C9CB83" w14:textId="77777777" w:rsidR="00AE735D" w:rsidRPr="007E61D4" w:rsidRDefault="00AE735D" w:rsidP="007D08ED">
      <w:pPr>
        <w:pStyle w:val="ListParagraph"/>
        <w:numPr>
          <w:ilvl w:val="0"/>
          <w:numId w:val="2"/>
        </w:numPr>
      </w:pPr>
      <w:r w:rsidRPr="007E61D4">
        <w:t>What is the role of front office service in enhancing guest satisfaction at Marriott Cardiff Hotel?</w:t>
      </w:r>
    </w:p>
    <w:p w14:paraId="05C9CB84" w14:textId="77777777" w:rsidR="00AE735D" w:rsidRPr="007E61D4" w:rsidRDefault="00AE735D" w:rsidP="007D08ED">
      <w:pPr>
        <w:pStyle w:val="ListParagraph"/>
        <w:numPr>
          <w:ilvl w:val="0"/>
          <w:numId w:val="2"/>
        </w:numPr>
      </w:pPr>
      <w:r w:rsidRPr="007E61D4">
        <w:t>What are the challenges that the Marriott Cardiff Hotel encounters due to poor front office service?</w:t>
      </w:r>
    </w:p>
    <w:p w14:paraId="05C9CB85" w14:textId="7F08A79C" w:rsidR="00AE735D" w:rsidRPr="007E61D4" w:rsidRDefault="00AE735D" w:rsidP="007D08ED">
      <w:pPr>
        <w:pStyle w:val="ListParagraph"/>
        <w:numPr>
          <w:ilvl w:val="0"/>
          <w:numId w:val="2"/>
        </w:numPr>
      </w:pPr>
      <w:r w:rsidRPr="007E61D4">
        <w:lastRenderedPageBreak/>
        <w:t xml:space="preserve">What are </w:t>
      </w:r>
      <w:r w:rsidR="00325380" w:rsidRPr="007E61D4">
        <w:t>the recommended</w:t>
      </w:r>
      <w:r w:rsidRPr="007E61D4">
        <w:t xml:space="preserve"> solutions to the Marriott Cardiff Hotel for improving its front office service, ensuring a positive experience for the guests?</w:t>
      </w:r>
    </w:p>
    <w:p w14:paraId="05C9CB86" w14:textId="77777777" w:rsidR="004A1443" w:rsidRPr="007E61D4" w:rsidRDefault="004A1443" w:rsidP="007D08ED">
      <w:pPr>
        <w:spacing w:after="160"/>
        <w:jc w:val="left"/>
        <w:rPr>
          <w:rFonts w:eastAsiaTheme="majorEastAsia" w:cstheme="majorBidi"/>
          <w:b/>
          <w:kern w:val="2"/>
          <w:szCs w:val="32"/>
        </w:rPr>
      </w:pPr>
      <w:r w:rsidRPr="007E61D4">
        <w:br w:type="page"/>
      </w:r>
    </w:p>
    <w:p w14:paraId="05C9CB87" w14:textId="77777777" w:rsidR="004A1443" w:rsidRPr="007E61D4" w:rsidRDefault="00C246D2" w:rsidP="007D08ED">
      <w:pPr>
        <w:pStyle w:val="Heading1"/>
        <w:rPr>
          <w:lang w:val="en-GB"/>
        </w:rPr>
      </w:pPr>
      <w:bookmarkStart w:id="6" w:name="_Toc212650202"/>
      <w:r w:rsidRPr="007E61D4">
        <w:rPr>
          <w:lang w:val="en-GB"/>
        </w:rPr>
        <w:lastRenderedPageBreak/>
        <w:t>Chapter 2 Literature Review</w:t>
      </w:r>
      <w:bookmarkEnd w:id="6"/>
    </w:p>
    <w:p w14:paraId="05C9CB88" w14:textId="77777777" w:rsidR="004A1443" w:rsidRPr="007E61D4" w:rsidRDefault="004A1443" w:rsidP="007E61D4">
      <w:pPr>
        <w:pStyle w:val="Heading2"/>
        <w:rPr>
          <w:lang w:val="en-GB"/>
        </w:rPr>
      </w:pPr>
      <w:bookmarkStart w:id="7" w:name="_Toc212650203"/>
      <w:r w:rsidRPr="007E61D4">
        <w:rPr>
          <w:lang w:val="en-GB"/>
        </w:rPr>
        <w:t>2.1 Introduction</w:t>
      </w:r>
      <w:bookmarkEnd w:id="7"/>
    </w:p>
    <w:p w14:paraId="05C9CB89" w14:textId="77777777" w:rsidR="004A1443" w:rsidRPr="007E61D4" w:rsidRDefault="004A1443" w:rsidP="007D08ED">
      <w:pPr>
        <w:rPr>
          <w:szCs w:val="24"/>
        </w:rPr>
      </w:pPr>
      <w:r w:rsidRPr="007E61D4">
        <w:rPr>
          <w:szCs w:val="24"/>
        </w:rPr>
        <w:t xml:space="preserve">A literature review is a comprehensive summary and evaluation of the sources on a specific topic (Ritterbuschand Teichmann, 2023).It helps to provide an overview of the existing research by identifying the key researchers and theories. It highlights the gaps in knowledge for the new research. This chapter synthesises and analyses the sources by summarising the key findings and provides future directions. The main purpose of the chapter is to establish the context and identify gaps by evaluating the existing work. This chapter summarises the main findings of the literature for outlining and identifying the gap. It will provide a critical analysis of the existing research on a specific topic. </w:t>
      </w:r>
    </w:p>
    <w:p w14:paraId="05C9CB8A" w14:textId="77777777" w:rsidR="005B7E61" w:rsidRPr="007E61D4" w:rsidRDefault="004A1443" w:rsidP="007E61D4">
      <w:pPr>
        <w:pStyle w:val="Heading2"/>
        <w:rPr>
          <w:lang w:val="en-GB"/>
        </w:rPr>
      </w:pPr>
      <w:bookmarkStart w:id="8" w:name="_Toc212650204"/>
      <w:r w:rsidRPr="007E61D4">
        <w:rPr>
          <w:lang w:val="en-GB"/>
        </w:rPr>
        <w:t xml:space="preserve">2.2 </w:t>
      </w:r>
      <w:r w:rsidR="006157F4" w:rsidRPr="007E61D4">
        <w:rPr>
          <w:lang w:val="en-GB"/>
        </w:rPr>
        <w:t>The role of front office service in enhancing guest satisfaction</w:t>
      </w:r>
      <w:bookmarkEnd w:id="8"/>
    </w:p>
    <w:p w14:paraId="05C9CB8B" w14:textId="184B85B8" w:rsidR="00FE79EE" w:rsidRPr="007E61D4" w:rsidRDefault="00472C9A" w:rsidP="007D08ED">
      <w:r w:rsidRPr="007E61D4">
        <w:t xml:space="preserve">As per the view of </w:t>
      </w:r>
      <w:r w:rsidRPr="007E61D4">
        <w:rPr>
          <w:szCs w:val="24"/>
        </w:rPr>
        <w:t>Candra</w:t>
      </w:r>
      <w:r w:rsidRPr="007E61D4">
        <w:rPr>
          <w:i/>
          <w:iCs/>
          <w:szCs w:val="24"/>
        </w:rPr>
        <w:t>et al.</w:t>
      </w:r>
      <w:r w:rsidRPr="007E61D4">
        <w:t xml:space="preserve"> (2023), </w:t>
      </w:r>
      <w:r w:rsidR="004568E7" w:rsidRPr="007E61D4">
        <w:t>the</w:t>
      </w:r>
      <w:r w:rsidR="006157F4" w:rsidRPr="007E61D4">
        <w:t xml:space="preserve"> front office services of any hospitality business in the UK are responsible for creating a first impression on the customers. These staff members’ techniques for communication, ability to maintain efficiency and solve problems </w:t>
      </w:r>
      <w:r w:rsidR="00D5584A" w:rsidRPr="007E61D4">
        <w:t>determine</w:t>
      </w:r>
      <w:r w:rsidR="006157F4" w:rsidRPr="007E61D4">
        <w:t xml:space="preserve"> the overall positive experience for the guests. According to the opinion of Agripina</w:t>
      </w:r>
      <w:r w:rsidR="006157F4" w:rsidRPr="007E61D4">
        <w:rPr>
          <w:i/>
          <w:iCs/>
        </w:rPr>
        <w:t>et al.</w:t>
      </w:r>
      <w:r w:rsidR="006157F4" w:rsidRPr="007E61D4">
        <w:t xml:space="preserve"> (2025), service quality has a direct impact on the guest satisfaction of the hospitality industry. </w:t>
      </w:r>
      <w:r w:rsidR="00A21E66" w:rsidRPr="007E61D4">
        <w:t>It</w:t>
      </w:r>
      <w:r w:rsidR="006157F4" w:rsidRPr="007E61D4">
        <w:t xml:space="preserve"> is the key </w:t>
      </w:r>
      <w:r w:rsidR="00D5584A" w:rsidRPr="007E61D4">
        <w:t>to</w:t>
      </w:r>
      <w:r w:rsidR="006157F4" w:rsidRPr="007E61D4">
        <w:t xml:space="preserve"> establishing brand image and promoting customer loyalty. As the front office desk is the primary place for interacting with the guests, it shapes the customer experience and creates a memorable </w:t>
      </w:r>
      <w:r w:rsidR="00D5584A" w:rsidRPr="007E61D4">
        <w:t>experience</w:t>
      </w:r>
      <w:r w:rsidR="006157F4" w:rsidRPr="007E61D4">
        <w:t xml:space="preserve"> for </w:t>
      </w:r>
      <w:r w:rsidR="00325380" w:rsidRPr="007E61D4">
        <w:t>them. As</w:t>
      </w:r>
      <w:r w:rsidR="006157F4" w:rsidRPr="007E61D4">
        <w:t xml:space="preserve"> per SukmanaandMaryanti (2025), </w:t>
      </w:r>
      <w:r w:rsidR="00D5584A" w:rsidRPr="007E61D4">
        <w:t xml:space="preserve">there is a significant role of tangible and intangible attributes in enhancing the guest evaluations. High ratings of any hotel show the motivation and dedication level of the existing staff, reflecting the concept of Herzberg’s Motivation theory. </w:t>
      </w:r>
    </w:p>
    <w:p w14:paraId="05C9CB8C" w14:textId="0D03465E" w:rsidR="006157F4" w:rsidRPr="007E61D4" w:rsidRDefault="00D5584A" w:rsidP="007D08ED">
      <w:r w:rsidRPr="007E61D4">
        <w:lastRenderedPageBreak/>
        <w:t xml:space="preserve">Wang (2025) said that the guest experience of any hotel depends on two interrelated factors the first one is the role of service staff on the front desk and the technologically innovative measures taken by the company. Adaptation </w:t>
      </w:r>
      <w:r w:rsidR="00A21E66" w:rsidRPr="007E61D4">
        <w:t>to</w:t>
      </w:r>
      <w:r w:rsidRPr="007E61D4">
        <w:t xml:space="preserve"> digitalisation and enhancing the digital literacy of the staff </w:t>
      </w:r>
      <w:r w:rsidR="00A21E66" w:rsidRPr="007E61D4">
        <w:t>play</w:t>
      </w:r>
      <w:r w:rsidRPr="007E61D4">
        <w:t xml:space="preserve"> a crucial role in this matter. </w:t>
      </w:r>
      <w:r w:rsidR="00A21E66" w:rsidRPr="007E61D4">
        <w:t xml:space="preserve">According to </w:t>
      </w:r>
      <w:r w:rsidRPr="007E61D4">
        <w:t>Pujiati</w:t>
      </w:r>
      <w:r w:rsidRPr="007E61D4">
        <w:rPr>
          <w:i/>
        </w:rPr>
        <w:t>et al</w:t>
      </w:r>
      <w:r w:rsidRPr="007E61D4">
        <w:t xml:space="preserve">. (2025), employee productivity has </w:t>
      </w:r>
      <w:r w:rsidR="00A21E66" w:rsidRPr="007E61D4">
        <w:t>become</w:t>
      </w:r>
      <w:r w:rsidRPr="007E61D4">
        <w:t xml:space="preserve"> a crucial factor in the hospitality industry as it marks the growth </w:t>
      </w:r>
      <w:r w:rsidR="00D83EFB" w:rsidRPr="007E61D4">
        <w:t xml:space="preserve">of </w:t>
      </w:r>
      <w:r w:rsidR="00325380" w:rsidRPr="007E61D4">
        <w:t>the business</w:t>
      </w:r>
      <w:r w:rsidRPr="007E61D4">
        <w:t xml:space="preserve">. </w:t>
      </w:r>
      <w:r w:rsidR="00D83EFB" w:rsidRPr="007E61D4">
        <w:t>Asmara and</w:t>
      </w:r>
      <w:r w:rsidR="00325380">
        <w:t xml:space="preserve"> </w:t>
      </w:r>
      <w:r w:rsidRPr="007E61D4">
        <w:t xml:space="preserve">Mohi (2024) again confirm the fact by saying that the front office department plays </w:t>
      </w:r>
      <w:r w:rsidR="00A21E66" w:rsidRPr="007E61D4">
        <w:t xml:space="preserve">a </w:t>
      </w:r>
      <w:r w:rsidRPr="007E61D4">
        <w:t xml:space="preserve">major role in creating the first and last impression for the customers. </w:t>
      </w:r>
      <w:r w:rsidR="00A21E66" w:rsidRPr="007E61D4">
        <w:t>In</w:t>
      </w:r>
      <w:r w:rsidRPr="007E61D4">
        <w:t xml:space="preserve"> the opinion of Ozan (2025), front office executives face several issues</w:t>
      </w:r>
      <w:r w:rsidR="00A21E66" w:rsidRPr="007E61D4">
        <w:t>,</w:t>
      </w:r>
      <w:r w:rsidRPr="007E61D4">
        <w:t xml:space="preserve"> starting from the </w:t>
      </w:r>
      <w:r w:rsidR="00A21E66" w:rsidRPr="007E61D4">
        <w:t>misbehaviour</w:t>
      </w:r>
      <w:r w:rsidRPr="007E61D4">
        <w:t xml:space="preserve"> of the customers. </w:t>
      </w:r>
      <w:r w:rsidR="00A21E66" w:rsidRPr="007E61D4">
        <w:t xml:space="preserve">Problems can be of different types, including indecent proposals. People coming from underdeveloped countries and having a poor guest profile affect the front office staff financially. </w:t>
      </w:r>
      <w:r w:rsidR="00FE79EE" w:rsidRPr="007E61D4">
        <w:t>According to Azzahra and Asshofi (2025), these</w:t>
      </w:r>
      <w:r w:rsidR="00A21E66" w:rsidRPr="007E61D4">
        <w:t xml:space="preserve"> staff members have made a great contribution to handling such customers politely and maintaining the good brand image of the company. </w:t>
      </w:r>
    </w:p>
    <w:p w14:paraId="05C9CB8D" w14:textId="77777777" w:rsidR="004A1443" w:rsidRPr="007E61D4" w:rsidRDefault="004A1443" w:rsidP="007E61D4">
      <w:pPr>
        <w:pStyle w:val="Heading2"/>
        <w:rPr>
          <w:rFonts w:eastAsia="Times New Roman"/>
          <w:lang w:val="en-GB"/>
        </w:rPr>
      </w:pPr>
      <w:bookmarkStart w:id="9" w:name="_Toc212650205"/>
      <w:r w:rsidRPr="007E61D4">
        <w:rPr>
          <w:lang w:val="en-GB"/>
        </w:rPr>
        <w:t xml:space="preserve">2.3 </w:t>
      </w:r>
      <w:r w:rsidRPr="007E61D4">
        <w:rPr>
          <w:rFonts w:eastAsia="Times New Roman"/>
          <w:lang w:val="en-GB"/>
        </w:rPr>
        <w:t>The role of front office service in enhancing guest satisfaction at a UK hospitality business</w:t>
      </w:r>
      <w:bookmarkEnd w:id="9"/>
    </w:p>
    <w:p w14:paraId="05C9CB8E" w14:textId="3518EB49" w:rsidR="007B46F1" w:rsidRPr="007E61D4" w:rsidRDefault="004A1443" w:rsidP="007D08ED">
      <w:r w:rsidRPr="007E61D4">
        <w:t>As identified by</w:t>
      </w:r>
      <w:r w:rsidRPr="007E61D4">
        <w:rPr>
          <w:szCs w:val="24"/>
        </w:rPr>
        <w:t>Dewi</w:t>
      </w:r>
      <w:r w:rsidRPr="007E61D4">
        <w:rPr>
          <w:i/>
          <w:iCs/>
          <w:szCs w:val="24"/>
        </w:rPr>
        <w:t>et al.</w:t>
      </w:r>
      <w:r w:rsidRPr="007E61D4">
        <w:t xml:space="preserve"> (2022), the front office plays a major role in increasing guest satisfaction in the UK hospitality business.  It also handles the guest inquiry by coordinating with other departments and provides personalised services. The front office creates a positive and seamless experience to encourage repeat business and to get positive reviews with this. Front office staff are the first point of contact to make a good impression, competence, and it is responsible for creating a good impression, which influences the overall guest satisfaction. As per the view of</w:t>
      </w:r>
      <w:r w:rsidRPr="007E61D4">
        <w:rPr>
          <w:szCs w:val="24"/>
        </w:rPr>
        <w:t>Balistha</w:t>
      </w:r>
      <w:r w:rsidRPr="007E61D4">
        <w:rPr>
          <w:i/>
          <w:iCs/>
          <w:szCs w:val="24"/>
        </w:rPr>
        <w:t>et al.</w:t>
      </w:r>
      <w:r w:rsidRPr="007E61D4">
        <w:t xml:space="preserve"> (2022</w:t>
      </w:r>
      <w:r w:rsidR="00325380" w:rsidRPr="007E61D4">
        <w:t>), the</w:t>
      </w:r>
      <w:r w:rsidRPr="007E61D4">
        <w:t xml:space="preserve"> Front office acts as a central hub for coordinating with other departments like housekeeping and maintaining and ensuring the requests of </w:t>
      </w:r>
      <w:r w:rsidRPr="007E61D4">
        <w:lastRenderedPageBreak/>
        <w:t xml:space="preserve">the guests. It helps in providing information on the local attractions by handling the reservations and offering </w:t>
      </w:r>
      <w:r w:rsidR="004568E7" w:rsidRPr="007E61D4">
        <w:t>benefit</w:t>
      </w:r>
      <w:r w:rsidRPr="007E61D4">
        <w:t xml:space="preserve"> to the service added value. </w:t>
      </w:r>
    </w:p>
    <w:p w14:paraId="05C9CB8F" w14:textId="77777777" w:rsidR="004A1443" w:rsidRPr="007E61D4" w:rsidRDefault="004A1443" w:rsidP="007E61D4">
      <w:pPr>
        <w:pStyle w:val="Heading2"/>
        <w:rPr>
          <w:lang w:val="en-GB"/>
        </w:rPr>
      </w:pPr>
      <w:bookmarkStart w:id="10" w:name="_Toc212650206"/>
      <w:r w:rsidRPr="007E61D4">
        <w:rPr>
          <w:lang w:val="en-GB"/>
        </w:rPr>
        <w:t>2.4 Challenges for the Hotel encounter due to poor front office service</w:t>
      </w:r>
      <w:bookmarkEnd w:id="10"/>
    </w:p>
    <w:p w14:paraId="05C9CB90" w14:textId="006D7EFB" w:rsidR="004568E7" w:rsidRPr="007E61D4" w:rsidRDefault="004A1443" w:rsidP="007D08ED">
      <w:r w:rsidRPr="007E61D4">
        <w:t>As identified by</w:t>
      </w:r>
      <w:r w:rsidRPr="007E61D4">
        <w:rPr>
          <w:szCs w:val="24"/>
        </w:rPr>
        <w:t>Clarah</w:t>
      </w:r>
      <w:r w:rsidRPr="007E61D4">
        <w:rPr>
          <w:i/>
          <w:iCs/>
          <w:szCs w:val="24"/>
        </w:rPr>
        <w:t>et al.</w:t>
      </w:r>
      <w:r w:rsidRPr="007E61D4">
        <w:t xml:space="preserve"> (2023), poor front office service can lead to the challenges for a hotel, which include the loss of guest satisfaction and loyalty and damaging the reputation of the hotel. There is a rise of the operational challenge and issues identified with the reservation errors and with the billing mistakes. The other issues will include with increased complaints about the cleanliness and service and huge stress and workload for the staff due to the poor communication. As proposed by</w:t>
      </w:r>
      <w:r w:rsidRPr="007E61D4">
        <w:rPr>
          <w:szCs w:val="24"/>
        </w:rPr>
        <w:t>Fu</w:t>
      </w:r>
      <w:r w:rsidRPr="007E61D4">
        <w:rPr>
          <w:i/>
          <w:iCs/>
          <w:szCs w:val="24"/>
        </w:rPr>
        <w:t>et al.</w:t>
      </w:r>
      <w:r w:rsidRPr="007E61D4">
        <w:t xml:space="preserve"> (2022), some of the guest related issues and challenges include with decreasing the guest satisfaction with poor first impression. On the other side, lo</w:t>
      </w:r>
      <w:r w:rsidR="00325380">
        <w:t>ts</w:t>
      </w:r>
      <w:r w:rsidRPr="007E61D4">
        <w:t xml:space="preserve"> of customer loyalty can lead to the loss of repeat business. Poor service can result in an online review by damaging the reputation of the hotel and having a huge impact on future bookings. The high-volume complaints also include the billing errors, room condition and failure of the general services of the front desk.</w:t>
      </w:r>
    </w:p>
    <w:p w14:paraId="05C9CB91" w14:textId="03D8A524" w:rsidR="004A1443" w:rsidRPr="007E61D4" w:rsidRDefault="00472C9A" w:rsidP="007D08ED">
      <w:r w:rsidRPr="007E61D4">
        <w:rPr>
          <w:szCs w:val="24"/>
        </w:rPr>
        <w:t>Bouchareb</w:t>
      </w:r>
      <w:r w:rsidRPr="007E61D4">
        <w:t xml:space="preserve"> (2023) has stated </w:t>
      </w:r>
      <w:r w:rsidR="00325380" w:rsidRPr="007E61D4">
        <w:t>that, there</w:t>
      </w:r>
      <w:r w:rsidR="004A1443" w:rsidRPr="007E61D4">
        <w:t xml:space="preserve"> are operational and staff-related challenges found, which are related to the reservation and billing error, coordination and communication breakdown, and increased workload and stress, which lead to low morale. In a stressful work environment, a constant guest complaint can contribute to the high turnover.</w:t>
      </w:r>
      <w:r w:rsidR="0024078F" w:rsidRPr="007E61D4">
        <w:t xml:space="preserve"> As proposed by </w:t>
      </w:r>
      <w:r w:rsidR="0024078F" w:rsidRPr="007E61D4">
        <w:rPr>
          <w:szCs w:val="24"/>
        </w:rPr>
        <w:t>Fu</w:t>
      </w:r>
      <w:r w:rsidR="0024078F" w:rsidRPr="007E61D4">
        <w:rPr>
          <w:i/>
          <w:iCs/>
          <w:szCs w:val="24"/>
        </w:rPr>
        <w:t>et al.</w:t>
      </w:r>
      <w:r w:rsidR="0024078F" w:rsidRPr="007E61D4">
        <w:t>(2022)</w:t>
      </w:r>
      <w:r w:rsidR="004568E7" w:rsidRPr="007E61D4">
        <w:t>, there</w:t>
      </w:r>
      <w:r w:rsidR="004A1443" w:rsidRPr="007E61D4">
        <w:t xml:space="preserve"> are financial and strategic </w:t>
      </w:r>
      <w:r w:rsidR="004568E7" w:rsidRPr="007E61D4">
        <w:t>challenges</w:t>
      </w:r>
      <w:r w:rsidR="004A1443" w:rsidRPr="007E61D4">
        <w:t xml:space="preserve"> found with the loss of revenue, with the reputational management cost and difficulties for adapting to the change. Due to the inaccurate bookings and billing mistakes, major challenges and issues can increase frustration with time-consuming corrections. </w:t>
      </w:r>
      <w:r w:rsidR="004568E7" w:rsidRPr="007E61D4">
        <w:t>Staffs is</w:t>
      </w:r>
      <w:r w:rsidR="004A1443" w:rsidRPr="007E61D4">
        <w:t xml:space="preserve"> forced to handle a high volume of complaints and to manage difficult situation, which lead to burnout and lower morale.</w:t>
      </w:r>
      <w:r w:rsidRPr="007E61D4">
        <w:rPr>
          <w:szCs w:val="24"/>
        </w:rPr>
        <w:t>Elzinyand Emam</w:t>
      </w:r>
      <w:r w:rsidRPr="007E61D4">
        <w:t xml:space="preserve"> (2021) </w:t>
      </w:r>
      <w:r w:rsidRPr="007E61D4">
        <w:lastRenderedPageBreak/>
        <w:t xml:space="preserve">has identified </w:t>
      </w:r>
      <w:r w:rsidR="00325380" w:rsidRPr="007E61D4">
        <w:t>that, poor</w:t>
      </w:r>
      <w:r w:rsidR="004A1443" w:rsidRPr="007E61D4">
        <w:t xml:space="preserve"> front office service can hinder the ability of the hotel to adapt to the guest expectations and to identify new marketing trends. </w:t>
      </w:r>
    </w:p>
    <w:p w14:paraId="05C9CB92" w14:textId="77777777" w:rsidR="004A1443" w:rsidRPr="007E61D4" w:rsidRDefault="004A1443" w:rsidP="007E61D4">
      <w:pPr>
        <w:pStyle w:val="Heading2"/>
        <w:rPr>
          <w:lang w:val="en-GB"/>
        </w:rPr>
      </w:pPr>
      <w:bookmarkStart w:id="11" w:name="_Toc212650207"/>
      <w:r w:rsidRPr="007E61D4">
        <w:rPr>
          <w:lang w:val="en-GB"/>
        </w:rPr>
        <w:t>2.5 Solutions for the hotelto improve front office service by ensuring a positive experience for the guests</w:t>
      </w:r>
      <w:bookmarkEnd w:id="11"/>
    </w:p>
    <w:p w14:paraId="05C9CB93" w14:textId="795AC3AE" w:rsidR="004A1443" w:rsidRPr="007E61D4" w:rsidRDefault="004A1443" w:rsidP="007D08ED">
      <w:r w:rsidRPr="007E61D4">
        <w:t>As identified by</w:t>
      </w:r>
      <w:r w:rsidR="00325380">
        <w:t xml:space="preserve"> </w:t>
      </w:r>
      <w:r w:rsidRPr="007E61D4">
        <w:rPr>
          <w:szCs w:val="24"/>
        </w:rPr>
        <w:t>Mandić</w:t>
      </w:r>
      <w:r w:rsidRPr="007E61D4">
        <w:rPr>
          <w:i/>
          <w:iCs/>
          <w:szCs w:val="24"/>
        </w:rPr>
        <w:t>et al.</w:t>
      </w:r>
      <w:r w:rsidRPr="007E61D4">
        <w:t xml:space="preserve"> (2023), improving the front office services in the hotel can enhance guest experience by streamlining the check-in and check-out with technology. Personalising the stays through staff training, data can help to empower all the employees and to handle all the challenges and issues with grace and efficiency. A proactive communication will be helpful for identifying the guest feedback and to make a strong impression, which is crucial for creating a positive and memorable. The streamlining process with technology can help to allow the guest a fast and convenient experience. According to</w:t>
      </w:r>
      <w:r w:rsidR="00325380">
        <w:t xml:space="preserve"> </w:t>
      </w:r>
      <w:r w:rsidR="0024078F" w:rsidRPr="007E61D4">
        <w:rPr>
          <w:szCs w:val="24"/>
        </w:rPr>
        <w:t>Nangpiire</w:t>
      </w:r>
      <w:r w:rsidR="0024078F" w:rsidRPr="007E61D4">
        <w:rPr>
          <w:i/>
          <w:iCs/>
          <w:szCs w:val="24"/>
        </w:rPr>
        <w:t>et al.</w:t>
      </w:r>
      <w:r w:rsidRPr="007E61D4">
        <w:t xml:space="preserve"> (</w:t>
      </w:r>
      <w:r w:rsidR="0024078F" w:rsidRPr="007E61D4">
        <w:t>2022</w:t>
      </w:r>
      <w:r w:rsidRPr="007E61D4">
        <w:t>)</w:t>
      </w:r>
      <w:r w:rsidR="004568E7" w:rsidRPr="007E61D4">
        <w:t>, using</w:t>
      </w:r>
      <w:r w:rsidRPr="007E61D4">
        <w:t xml:space="preserve"> a mobile app for the services can help to make reservations by requesting the room service and to receive local recommendations. The contactless solution will help to offer mobile payments and digital </w:t>
      </w:r>
      <w:r w:rsidR="00472C9A" w:rsidRPr="007E61D4">
        <w:t>check-in to</w:t>
      </w:r>
      <w:r w:rsidRPr="007E61D4">
        <w:t xml:space="preserve"> reduce the paperwork and wait time.</w:t>
      </w:r>
      <w:r w:rsidR="00472C9A" w:rsidRPr="007E61D4">
        <w:rPr>
          <w:szCs w:val="24"/>
        </w:rPr>
        <w:t>Borghi</w:t>
      </w:r>
      <w:r w:rsidR="00472C9A" w:rsidRPr="007E61D4">
        <w:rPr>
          <w:i/>
          <w:iCs/>
          <w:szCs w:val="24"/>
        </w:rPr>
        <w:t>et al.</w:t>
      </w:r>
      <w:r w:rsidR="00472C9A" w:rsidRPr="007E61D4">
        <w:t xml:space="preserve"> (2023) has suggested </w:t>
      </w:r>
      <w:r w:rsidR="00325380" w:rsidRPr="007E61D4">
        <w:t>that, implementing</w:t>
      </w:r>
      <w:r w:rsidRPr="007E61D4">
        <w:t xml:space="preserve"> a user-friendly system will help automate the tasks for managing the reservations and identifying the guest-facing activities. </w:t>
      </w:r>
    </w:p>
    <w:p w14:paraId="05C9CB94" w14:textId="77777777" w:rsidR="004A1443" w:rsidRPr="007E61D4" w:rsidRDefault="004A1443" w:rsidP="007D08ED">
      <w:r w:rsidRPr="007E61D4">
        <w:t>As identified by</w:t>
      </w:r>
      <w:r w:rsidRPr="007E61D4">
        <w:rPr>
          <w:szCs w:val="24"/>
        </w:rPr>
        <w:t>Das</w:t>
      </w:r>
      <w:r w:rsidRPr="007E61D4">
        <w:t xml:space="preserve"> (2023), personalising the guest experience will help train all the staff on guest data and to anticipate the guest'spreferences. Providing a thoughtful experience will help focus on the local attractions based on the guest profile. Implementing a loyalty programme will help to offer and foster a deep connection with the guests. Ensuring a seamless and welcoming first impression can help greet all the guests with a warm, friendly gesture to set a positive tone for the stay. </w:t>
      </w:r>
    </w:p>
    <w:p w14:paraId="05C9CB95" w14:textId="77777777" w:rsidR="004A1443" w:rsidRPr="007E61D4" w:rsidRDefault="004A1443" w:rsidP="007E61D4">
      <w:pPr>
        <w:pStyle w:val="Heading2"/>
        <w:rPr>
          <w:lang w:val="en-GB"/>
        </w:rPr>
      </w:pPr>
      <w:bookmarkStart w:id="12" w:name="_Toc212650208"/>
      <w:r w:rsidRPr="007E61D4">
        <w:rPr>
          <w:lang w:val="en-GB"/>
        </w:rPr>
        <w:lastRenderedPageBreak/>
        <w:t>2.6 Theory</w:t>
      </w:r>
      <w:bookmarkEnd w:id="12"/>
    </w:p>
    <w:p w14:paraId="05C9CB96" w14:textId="77777777" w:rsidR="004A1443" w:rsidRPr="007E61D4" w:rsidRDefault="004A1443" w:rsidP="007D08ED">
      <w:pPr>
        <w:rPr>
          <w:b/>
          <w:bCs/>
          <w:i/>
          <w:iCs/>
        </w:rPr>
      </w:pPr>
      <w:r w:rsidRPr="007E61D4">
        <w:rPr>
          <w:b/>
          <w:bCs/>
          <w:i/>
          <w:iCs/>
        </w:rPr>
        <w:t xml:space="preserve">Push &amp;Pull theory </w:t>
      </w:r>
    </w:p>
    <w:p w14:paraId="05C9CB97" w14:textId="77777777" w:rsidR="004A1443" w:rsidRPr="007E61D4" w:rsidRDefault="004A1443" w:rsidP="007D08ED">
      <w:r w:rsidRPr="007E61D4">
        <w:t xml:space="preserve">According to </w:t>
      </w:r>
      <w:r w:rsidRPr="007E61D4">
        <w:rPr>
          <w:szCs w:val="24"/>
        </w:rPr>
        <w:t xml:space="preserve">Duong </w:t>
      </w:r>
      <w:r w:rsidR="004568E7" w:rsidRPr="007E61D4">
        <w:rPr>
          <w:i/>
          <w:iCs/>
          <w:szCs w:val="24"/>
        </w:rPr>
        <w:t>et a</w:t>
      </w:r>
      <w:r w:rsidRPr="007E61D4">
        <w:rPr>
          <w:i/>
          <w:iCs/>
          <w:szCs w:val="24"/>
        </w:rPr>
        <w:t>l.</w:t>
      </w:r>
      <w:r w:rsidRPr="007E61D4">
        <w:t xml:space="preserve"> (2023), In the hospitality industry, the use of the Push &amp; Pull theory will be helpful for identifying customer behaviour and for increasing personal motivation with the reputation and cultural attractions. This theory also helps to understand and identify the property for developing the target market by appealing to both types of motivators. In the Push factors, socio-psychological needs can help to identify the destination of a hotel and to identify the need for novelty, adventure and the new experience. In the Pull factors, there </w:t>
      </w:r>
      <w:r w:rsidR="004568E7" w:rsidRPr="007E61D4">
        <w:t>is destination</w:t>
      </w:r>
      <w:r w:rsidRPr="007E61D4">
        <w:t xml:space="preserve"> and hotel attributes, which are hotel-specific, destination-specific and maintain the safety and security within the destination.</w:t>
      </w:r>
      <w:r w:rsidR="0024078F" w:rsidRPr="007E61D4">
        <w:rPr>
          <w:szCs w:val="24"/>
        </w:rPr>
        <w:t>Tahir</w:t>
      </w:r>
      <w:r w:rsidR="0024078F" w:rsidRPr="007E61D4">
        <w:rPr>
          <w:i/>
          <w:iCs/>
          <w:szCs w:val="24"/>
        </w:rPr>
        <w:t>et al.</w:t>
      </w:r>
      <w:r w:rsidR="0024078F" w:rsidRPr="007E61D4">
        <w:t xml:space="preserve"> (2024) has stated </w:t>
      </w:r>
      <w:r w:rsidR="004568E7" w:rsidRPr="007E61D4">
        <w:t>that, the</w:t>
      </w:r>
      <w:r w:rsidRPr="007E61D4">
        <w:t xml:space="preserve"> perceiving value also includes the competitive pricing and special offers. </w:t>
      </w:r>
    </w:p>
    <w:p w14:paraId="05C9CB98" w14:textId="77777777" w:rsidR="004A1443" w:rsidRPr="007E61D4" w:rsidRDefault="0024078F" w:rsidP="007D08ED">
      <w:r w:rsidRPr="007E61D4">
        <w:t xml:space="preserve">As opined by </w:t>
      </w:r>
      <w:r w:rsidRPr="007E61D4">
        <w:rPr>
          <w:szCs w:val="24"/>
        </w:rPr>
        <w:t>Stringamand Gerdes</w:t>
      </w:r>
      <w:r w:rsidRPr="007E61D4">
        <w:t xml:space="preserve"> (2021), the</w:t>
      </w:r>
      <w:r w:rsidR="004A1443" w:rsidRPr="007E61D4">
        <w:t xml:space="preserve"> challenges of the theory include intrinsic motivation and the dynamic nature of the internal drivers. In the Pull factor, the challenges include the influence of external variables for identifying the difficulties during the COVID-19 pandemic. In the competitive market, challenges are found with the inadequate explanation for repeated visits. </w:t>
      </w:r>
    </w:p>
    <w:p w14:paraId="05C9CB99" w14:textId="77777777" w:rsidR="004A1443" w:rsidRPr="007E61D4" w:rsidRDefault="004A1443" w:rsidP="007D08ED">
      <w:pPr>
        <w:rPr>
          <w:b/>
          <w:bCs/>
          <w:i/>
          <w:iCs/>
        </w:rPr>
      </w:pPr>
      <w:r w:rsidRPr="007E61D4">
        <w:rPr>
          <w:b/>
          <w:bCs/>
          <w:i/>
          <w:iCs/>
        </w:rPr>
        <w:t xml:space="preserve">Customer satisfaction theory </w:t>
      </w:r>
    </w:p>
    <w:p w14:paraId="05C9CB9A" w14:textId="77777777" w:rsidR="004A1443" w:rsidRPr="007E61D4" w:rsidRDefault="004A1443" w:rsidP="007D08ED">
      <w:r w:rsidRPr="007E61D4">
        <w:t xml:space="preserve">As identified by </w:t>
      </w:r>
      <w:r w:rsidRPr="007E61D4">
        <w:rPr>
          <w:szCs w:val="24"/>
        </w:rPr>
        <w:t>Veal</w:t>
      </w:r>
      <w:r w:rsidRPr="007E61D4">
        <w:t xml:space="preserve"> (2017), in the hotel industry, customer satisfaction also plays a major role in increasing the profit and growth of the business. In this context, </w:t>
      </w:r>
      <w:r w:rsidRPr="007E61D4">
        <w:rPr>
          <w:b/>
          <w:bCs/>
          <w:i/>
          <w:iCs/>
        </w:rPr>
        <w:t>expectation disconfirmation theory</w:t>
      </w:r>
      <w:r w:rsidRPr="007E61D4">
        <w:t xml:space="preserve"> will help to identify initial expectations and to improve the performance and experience of the employees. In the positive disconfirmation, performance can exceed expectations, which leads to high satisfaction. Performance matches the expectation, which leads to the satisfaction of </w:t>
      </w:r>
      <w:r w:rsidRPr="007E61D4">
        <w:lastRenderedPageBreak/>
        <w:t>the customers.</w:t>
      </w:r>
      <w:r w:rsidR="0024078F" w:rsidRPr="007E61D4">
        <w:rPr>
          <w:szCs w:val="24"/>
        </w:rPr>
        <w:t>Urbański</w:t>
      </w:r>
      <w:r w:rsidR="0024078F" w:rsidRPr="007E61D4">
        <w:t xml:space="preserve"> (2022) has stated </w:t>
      </w:r>
      <w:r w:rsidR="004568E7" w:rsidRPr="007E61D4">
        <w:t>that, in</w:t>
      </w:r>
      <w:r w:rsidRPr="007E61D4">
        <w:t xml:space="preserve"> the negative disconfirmation, the shortcomings of expectations can lead to the dissatisfaction of the guests. </w:t>
      </w:r>
    </w:p>
    <w:p w14:paraId="05C9CB9B" w14:textId="77777777" w:rsidR="004A1443" w:rsidRPr="007E61D4" w:rsidRDefault="004A1443" w:rsidP="007D08ED">
      <w:pPr>
        <w:keepNext/>
      </w:pPr>
      <w:r w:rsidRPr="007E61D4">
        <w:rPr>
          <w:noProof/>
          <w:lang w:eastAsia="en-US"/>
        </w:rPr>
        <w:drawing>
          <wp:inline distT="0" distB="0" distL="0" distR="0" wp14:anchorId="05C9CD01" wp14:editId="05C9CD02">
            <wp:extent cx="5486400" cy="3200400"/>
            <wp:effectExtent l="0" t="0" r="0" b="0"/>
            <wp:docPr id="103176900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5C9CB9C" w14:textId="77777777" w:rsidR="004A1443" w:rsidRPr="007E61D4" w:rsidRDefault="004A1443" w:rsidP="007D08ED">
      <w:pPr>
        <w:pStyle w:val="Caption"/>
        <w:spacing w:line="480" w:lineRule="auto"/>
        <w:jc w:val="center"/>
        <w:rPr>
          <w:b/>
          <w:bCs/>
          <w:i w:val="0"/>
          <w:iCs w:val="0"/>
          <w:color w:val="auto"/>
          <w:sz w:val="24"/>
          <w:szCs w:val="24"/>
        </w:rPr>
      </w:pPr>
      <w:bookmarkStart w:id="13" w:name="_Toc212451893"/>
      <w:r w:rsidRPr="007E61D4">
        <w:rPr>
          <w:b/>
          <w:bCs/>
          <w:i w:val="0"/>
          <w:iCs w:val="0"/>
          <w:color w:val="auto"/>
          <w:sz w:val="24"/>
          <w:szCs w:val="24"/>
        </w:rPr>
        <w:t xml:space="preserve">Figure </w:t>
      </w:r>
      <w:r w:rsidR="00897888" w:rsidRPr="007E61D4">
        <w:rPr>
          <w:b/>
          <w:bCs/>
          <w:i w:val="0"/>
          <w:iCs w:val="0"/>
          <w:color w:val="auto"/>
          <w:sz w:val="24"/>
          <w:szCs w:val="24"/>
        </w:rPr>
        <w:fldChar w:fldCharType="begin"/>
      </w:r>
      <w:r w:rsidRPr="007E61D4">
        <w:rPr>
          <w:b/>
          <w:bCs/>
          <w:i w:val="0"/>
          <w:iCs w:val="0"/>
          <w:color w:val="auto"/>
          <w:sz w:val="24"/>
          <w:szCs w:val="24"/>
        </w:rPr>
        <w:instrText xml:space="preserve"> SEQ Figure \* ARABIC </w:instrText>
      </w:r>
      <w:r w:rsidR="00897888" w:rsidRPr="007E61D4">
        <w:rPr>
          <w:b/>
          <w:bCs/>
          <w:i w:val="0"/>
          <w:iCs w:val="0"/>
          <w:color w:val="auto"/>
          <w:sz w:val="24"/>
          <w:szCs w:val="24"/>
        </w:rPr>
        <w:fldChar w:fldCharType="separate"/>
      </w:r>
      <w:r w:rsidR="004568E7" w:rsidRPr="007E61D4">
        <w:rPr>
          <w:b/>
          <w:bCs/>
          <w:i w:val="0"/>
          <w:iCs w:val="0"/>
          <w:noProof/>
          <w:color w:val="auto"/>
          <w:sz w:val="24"/>
          <w:szCs w:val="24"/>
        </w:rPr>
        <w:t>1</w:t>
      </w:r>
      <w:r w:rsidR="00897888" w:rsidRPr="007E61D4">
        <w:rPr>
          <w:b/>
          <w:bCs/>
          <w:i w:val="0"/>
          <w:iCs w:val="0"/>
          <w:color w:val="auto"/>
          <w:sz w:val="24"/>
          <w:szCs w:val="24"/>
        </w:rPr>
        <w:fldChar w:fldCharType="end"/>
      </w:r>
      <w:r w:rsidRPr="007E61D4">
        <w:rPr>
          <w:b/>
          <w:bCs/>
          <w:i w:val="0"/>
          <w:iCs w:val="0"/>
          <w:color w:val="auto"/>
          <w:sz w:val="24"/>
          <w:szCs w:val="24"/>
        </w:rPr>
        <w:t>: Expectation-disconfirmation theory</w:t>
      </w:r>
      <w:bookmarkEnd w:id="13"/>
    </w:p>
    <w:p w14:paraId="05C9CB9D" w14:textId="77777777" w:rsidR="004A1443" w:rsidRPr="007E61D4" w:rsidRDefault="004A1443" w:rsidP="007D08ED">
      <w:pPr>
        <w:jc w:val="center"/>
        <w:rPr>
          <w:szCs w:val="24"/>
        </w:rPr>
      </w:pPr>
      <w:r w:rsidRPr="007E61D4">
        <w:rPr>
          <w:szCs w:val="24"/>
        </w:rPr>
        <w:t>(Source: Created by Learner)</w:t>
      </w:r>
    </w:p>
    <w:p w14:paraId="05C9CB9E" w14:textId="77777777" w:rsidR="004A1443" w:rsidRPr="007E61D4" w:rsidRDefault="004A1443" w:rsidP="007E61D4">
      <w:pPr>
        <w:pStyle w:val="Heading2"/>
        <w:rPr>
          <w:lang w:val="en-GB"/>
        </w:rPr>
      </w:pPr>
      <w:bookmarkStart w:id="14" w:name="_Toc212650209"/>
      <w:r w:rsidRPr="007E61D4">
        <w:rPr>
          <w:lang w:val="en-GB"/>
        </w:rPr>
        <w:t>2.7 Gap</w:t>
      </w:r>
      <w:bookmarkEnd w:id="14"/>
    </w:p>
    <w:p w14:paraId="05C9CB9F" w14:textId="77777777" w:rsidR="004A1443" w:rsidRPr="007E61D4" w:rsidRDefault="004A1443" w:rsidP="007D08ED">
      <w:r w:rsidRPr="007E61D4">
        <w:t xml:space="preserve">In this literature review section, it could use more critical and argumentative analysis with different authors on the research topic. On the other side, there is a lack of statistical analysis found in the hospitality industry to identify guest satisfaction due to the poor performance of the front office department. It was also necessary to focus on the comparative analysis by providing different examples of the organisations. </w:t>
      </w:r>
    </w:p>
    <w:p w14:paraId="05C9CBA0" w14:textId="77777777" w:rsidR="004A1443" w:rsidRPr="007E61D4" w:rsidRDefault="004A1443" w:rsidP="007E61D4">
      <w:pPr>
        <w:pStyle w:val="Heading2"/>
        <w:rPr>
          <w:lang w:val="en-GB"/>
        </w:rPr>
      </w:pPr>
      <w:bookmarkStart w:id="15" w:name="_Toc212650210"/>
      <w:r w:rsidRPr="007E61D4">
        <w:rPr>
          <w:lang w:val="en-GB"/>
        </w:rPr>
        <w:t>2.8 Summary</w:t>
      </w:r>
      <w:bookmarkEnd w:id="15"/>
    </w:p>
    <w:p w14:paraId="05C9CBA1" w14:textId="77777777" w:rsidR="004A1443" w:rsidRPr="007E61D4" w:rsidRDefault="004A1443" w:rsidP="007D08ED">
      <w:r w:rsidRPr="007E61D4">
        <w:t xml:space="preserve">Literature review identifies the themes related to front office service, which create a significant impact on guest satisfaction. The key factors and findings of the chapter include the core service quality, personalisation, communication and identifying the </w:t>
      </w:r>
      <w:r w:rsidRPr="007E61D4">
        <w:lastRenderedPageBreak/>
        <w:t xml:space="preserve">impact on loyalty. This chapter identified different issues and challenges based on the front office of the hotels. Analysing and implementing different theories also helped to highlight the significance of the improvement of front office service on guest satisfaction in hotels. </w:t>
      </w:r>
    </w:p>
    <w:p w14:paraId="05C9CBA2" w14:textId="77777777" w:rsidR="004A1443" w:rsidRPr="007E61D4" w:rsidRDefault="004A1443" w:rsidP="007D08ED">
      <w:pPr>
        <w:spacing w:after="160"/>
        <w:jc w:val="left"/>
        <w:rPr>
          <w:rFonts w:eastAsiaTheme="majorEastAsia" w:cstheme="majorBidi"/>
          <w:b/>
          <w:kern w:val="2"/>
          <w:szCs w:val="32"/>
        </w:rPr>
      </w:pPr>
      <w:r w:rsidRPr="007E61D4">
        <w:br w:type="page"/>
      </w:r>
    </w:p>
    <w:p w14:paraId="05C9CBA3" w14:textId="77777777" w:rsidR="00AA6CE6" w:rsidRPr="007E61D4" w:rsidRDefault="00AA6CE6" w:rsidP="007D08ED">
      <w:pPr>
        <w:pStyle w:val="Heading1"/>
        <w:rPr>
          <w:lang w:val="en-GB"/>
        </w:rPr>
      </w:pPr>
      <w:bookmarkStart w:id="16" w:name="_Toc212650211"/>
      <w:r w:rsidRPr="007E61D4">
        <w:rPr>
          <w:lang w:val="en-GB"/>
        </w:rPr>
        <w:lastRenderedPageBreak/>
        <w:t>Chapter 3 Methods</w:t>
      </w:r>
      <w:bookmarkEnd w:id="16"/>
    </w:p>
    <w:p w14:paraId="05C9CBA4" w14:textId="77777777" w:rsidR="00AA6CE6" w:rsidRPr="007E61D4" w:rsidRDefault="002C66BE" w:rsidP="007E61D4">
      <w:pPr>
        <w:pStyle w:val="Heading2"/>
        <w:rPr>
          <w:lang w:val="en-GB"/>
        </w:rPr>
      </w:pPr>
      <w:bookmarkStart w:id="17" w:name="_Toc212650212"/>
      <w:r w:rsidRPr="007E61D4">
        <w:rPr>
          <w:lang w:val="en-GB"/>
        </w:rPr>
        <w:t xml:space="preserve">3.1 </w:t>
      </w:r>
      <w:r w:rsidR="00AA6CE6" w:rsidRPr="007E61D4">
        <w:rPr>
          <w:lang w:val="en-GB"/>
        </w:rPr>
        <w:t>Introduction</w:t>
      </w:r>
      <w:bookmarkEnd w:id="17"/>
    </w:p>
    <w:p w14:paraId="05C9CBA5" w14:textId="77777777" w:rsidR="00AA6CE6" w:rsidRPr="007E61D4" w:rsidRDefault="00AA6CE6" w:rsidP="007D08ED">
      <w:pPr>
        <w:rPr>
          <w:szCs w:val="24"/>
        </w:rPr>
      </w:pPr>
      <w:r w:rsidRPr="007E61D4">
        <w:rPr>
          <w:szCs w:val="24"/>
        </w:rPr>
        <w:t>Research methods are considered the systematic strategies and techniques which collect and analyse data for identifying the response to the research question</w:t>
      </w:r>
      <w:r w:rsidR="00085366" w:rsidRPr="007E61D4">
        <w:rPr>
          <w:szCs w:val="24"/>
        </w:rPr>
        <w:t xml:space="preserve"> (</w:t>
      </w:r>
      <w:r w:rsidR="00085366" w:rsidRPr="007E61D4">
        <w:t>Saunders, Lewis and Thornhill, 2012)</w:t>
      </w:r>
      <w:r w:rsidRPr="007E61D4">
        <w:rPr>
          <w:szCs w:val="24"/>
        </w:rPr>
        <w:t xml:space="preserve">. It includes the research design, data collection technique and analysis procedure. </w:t>
      </w:r>
    </w:p>
    <w:p w14:paraId="05C9CBA6" w14:textId="77777777" w:rsidR="00AA6CE6" w:rsidRPr="007E61D4" w:rsidRDefault="002C66BE" w:rsidP="007E61D4">
      <w:pPr>
        <w:pStyle w:val="Heading2"/>
        <w:rPr>
          <w:lang w:val="en-GB"/>
        </w:rPr>
      </w:pPr>
      <w:bookmarkStart w:id="18" w:name="_Toc212650213"/>
      <w:r w:rsidRPr="007E61D4">
        <w:rPr>
          <w:lang w:val="en-GB"/>
        </w:rPr>
        <w:t xml:space="preserve">3.2 </w:t>
      </w:r>
      <w:r w:rsidR="00AA6CE6" w:rsidRPr="007E61D4">
        <w:rPr>
          <w:lang w:val="en-GB"/>
        </w:rPr>
        <w:t>Philosophy and Approach</w:t>
      </w:r>
      <w:bookmarkEnd w:id="18"/>
    </w:p>
    <w:p w14:paraId="05C9CBA7" w14:textId="77777777" w:rsidR="00AA6CE6" w:rsidRPr="007E61D4" w:rsidRDefault="00AA6CE6" w:rsidP="007D08ED">
      <w:r w:rsidRPr="007E61D4">
        <w:rPr>
          <w:b/>
          <w:i/>
          <w:iCs/>
        </w:rPr>
        <w:t xml:space="preserve">Interpretivism is </w:t>
      </w:r>
      <w:r w:rsidR="005F0E65" w:rsidRPr="007E61D4">
        <w:rPr>
          <w:b/>
          <w:i/>
          <w:iCs/>
        </w:rPr>
        <w:t xml:space="preserve">a </w:t>
      </w:r>
      <w:r w:rsidRPr="007E61D4">
        <w:rPr>
          <w:b/>
          <w:i/>
          <w:iCs/>
        </w:rPr>
        <w:t>research philosophy that</w:t>
      </w:r>
      <w:r w:rsidRPr="007E61D4">
        <w:t xml:space="preserve"> has been selected here to aim to understand the lived experiences and perspectives of participants</w:t>
      </w:r>
      <w:r w:rsidR="0024078F" w:rsidRPr="007E61D4">
        <w:t xml:space="preserve"> (</w:t>
      </w:r>
      <w:r w:rsidR="0024078F" w:rsidRPr="007E61D4">
        <w:rPr>
          <w:szCs w:val="24"/>
        </w:rPr>
        <w:t>IkramandKenayathulla, 2022</w:t>
      </w:r>
      <w:r w:rsidR="0024078F" w:rsidRPr="007E61D4">
        <w:t>).</w:t>
      </w:r>
      <w:r w:rsidRPr="007E61D4">
        <w:t xml:space="preserve"> It emphasises understanding rather than explaining the front office department of the hotel. On the other hand, it is focused on the deductive approach, which is a logic-based method in research. This approach is focused on the existing information of the research based on the negative impact of the front office department of the hotels (</w:t>
      </w:r>
      <w:r w:rsidRPr="007E61D4">
        <w:rPr>
          <w:szCs w:val="24"/>
        </w:rPr>
        <w:t>Ali</w:t>
      </w:r>
      <w:r w:rsidRPr="007E61D4">
        <w:rPr>
          <w:i/>
          <w:iCs/>
          <w:szCs w:val="24"/>
        </w:rPr>
        <w:t>et al.</w:t>
      </w:r>
      <w:r w:rsidRPr="007E61D4">
        <w:rPr>
          <w:szCs w:val="24"/>
        </w:rPr>
        <w:t>, 2021</w:t>
      </w:r>
      <w:r w:rsidR="005F0E65" w:rsidRPr="007E61D4">
        <w:t>). The</w:t>
      </w:r>
      <w:r w:rsidRPr="007E61D4">
        <w:t xml:space="preserve"> key principles of interpretivism are related to subjective reality to identify the holistic and contextual phenomena. It can also use positivist research philosophy for identifying the reality and focusing on the personal viewpoints of the research</w:t>
      </w:r>
      <w:r w:rsidR="00774F81" w:rsidRPr="007E61D4">
        <w:t xml:space="preserve"> (</w:t>
      </w:r>
      <w:r w:rsidR="00774F81" w:rsidRPr="007E61D4">
        <w:rPr>
          <w:szCs w:val="24"/>
        </w:rPr>
        <w:t>Hooper</w:t>
      </w:r>
      <w:r w:rsidR="00774F81" w:rsidRPr="007E61D4">
        <w:rPr>
          <w:i/>
          <w:iCs/>
          <w:szCs w:val="24"/>
        </w:rPr>
        <w:t>et al.</w:t>
      </w:r>
      <w:r w:rsidR="00774F81" w:rsidRPr="007E61D4">
        <w:rPr>
          <w:szCs w:val="24"/>
        </w:rPr>
        <w:t>, 2024</w:t>
      </w:r>
      <w:r w:rsidR="00774F81" w:rsidRPr="007E61D4">
        <w:t xml:space="preserve">). </w:t>
      </w:r>
    </w:p>
    <w:p w14:paraId="05C9CBA8" w14:textId="77777777" w:rsidR="00AA6CE6" w:rsidRPr="007E61D4" w:rsidRDefault="00AA6CE6" w:rsidP="007D08ED">
      <w:r w:rsidRPr="007E61D4">
        <w:t xml:space="preserve">The </w:t>
      </w:r>
      <w:r w:rsidRPr="007E61D4">
        <w:rPr>
          <w:b/>
          <w:i/>
          <w:iCs/>
        </w:rPr>
        <w:t>advantage</w:t>
      </w:r>
      <w:r w:rsidRPr="007E61D4">
        <w:t xml:space="preserve"> of the method is that it produces data which is rich in meaning and reflects the true experience for increasing motivation with one's own perspective. It provides an in-depth understanding of human behaviour and social process</w:t>
      </w:r>
      <w:r w:rsidR="0024078F" w:rsidRPr="007E61D4">
        <w:t xml:space="preserve"> (</w:t>
      </w:r>
      <w:r w:rsidR="0024078F" w:rsidRPr="007E61D4">
        <w:rPr>
          <w:szCs w:val="24"/>
        </w:rPr>
        <w:t>Ali</w:t>
      </w:r>
      <w:r w:rsidR="0024078F" w:rsidRPr="007E61D4">
        <w:rPr>
          <w:i/>
          <w:iCs/>
          <w:szCs w:val="24"/>
        </w:rPr>
        <w:t>et al.</w:t>
      </w:r>
      <w:r w:rsidR="0024078F" w:rsidRPr="007E61D4">
        <w:rPr>
          <w:szCs w:val="24"/>
        </w:rPr>
        <w:t>, 2021</w:t>
      </w:r>
      <w:r w:rsidR="0024078F" w:rsidRPr="007E61D4">
        <w:t>).</w:t>
      </w:r>
      <w:r w:rsidRPr="007E61D4">
        <w:t xml:space="preserve"> The </w:t>
      </w:r>
      <w:r w:rsidRPr="007E61D4">
        <w:rPr>
          <w:b/>
          <w:i/>
          <w:iCs/>
        </w:rPr>
        <w:t>limitation</w:t>
      </w:r>
      <w:r w:rsidRPr="007E61D4">
        <w:t xml:space="preserve"> of the philosophy is the subjectivity and reliability, which lead to the find a challenge. The </w:t>
      </w:r>
      <w:r w:rsidRPr="007E61D4">
        <w:rPr>
          <w:b/>
          <w:i/>
          <w:iCs/>
        </w:rPr>
        <w:t>associate technique is</w:t>
      </w:r>
      <w:r w:rsidRPr="007E61D4">
        <w:t xml:space="preserve"> the interview process, which helped get a detailed and individual experience and perspective</w:t>
      </w:r>
      <w:r w:rsidR="00224A58" w:rsidRPr="007E61D4">
        <w:t xml:space="preserve"> (</w:t>
      </w:r>
      <w:r w:rsidR="00224A58" w:rsidRPr="007E61D4">
        <w:rPr>
          <w:szCs w:val="24"/>
        </w:rPr>
        <w:t xml:space="preserve">Walliman, 2021). </w:t>
      </w:r>
    </w:p>
    <w:p w14:paraId="05C9CBA9" w14:textId="77777777" w:rsidR="00AA6CE6" w:rsidRPr="007E61D4" w:rsidRDefault="00AA6CE6" w:rsidP="007D08ED">
      <w:r w:rsidRPr="007E61D4">
        <w:t xml:space="preserve">The </w:t>
      </w:r>
      <w:r w:rsidRPr="007E61D4">
        <w:rPr>
          <w:b/>
          <w:i/>
          <w:iCs/>
        </w:rPr>
        <w:t xml:space="preserve">advantage </w:t>
      </w:r>
      <w:r w:rsidRPr="007E61D4">
        <w:t xml:space="preserve">of the </w:t>
      </w:r>
      <w:r w:rsidRPr="007E61D4">
        <w:rPr>
          <w:b/>
          <w:i/>
          <w:iCs/>
        </w:rPr>
        <w:t>deductive approach is</w:t>
      </w:r>
      <w:r w:rsidRPr="007E61D4">
        <w:t xml:space="preserve"> that it provides a clear and logical design with reliable and precise results. It allows the researchers to establish a </w:t>
      </w:r>
      <w:r w:rsidRPr="007E61D4">
        <w:lastRenderedPageBreak/>
        <w:t>cause-and-effect relationship through controlled experiments (</w:t>
      </w:r>
      <w:r w:rsidRPr="007E61D4">
        <w:rPr>
          <w:szCs w:val="24"/>
        </w:rPr>
        <w:t>Hall</w:t>
      </w:r>
      <w:r w:rsidRPr="007E61D4">
        <w:rPr>
          <w:i/>
          <w:iCs/>
          <w:szCs w:val="24"/>
        </w:rPr>
        <w:t>et al.</w:t>
      </w:r>
      <w:r w:rsidRPr="007E61D4">
        <w:rPr>
          <w:szCs w:val="24"/>
        </w:rPr>
        <w:t>, 2023</w:t>
      </w:r>
      <w:r w:rsidRPr="007E61D4">
        <w:t xml:space="preserve">). The </w:t>
      </w:r>
      <w:r w:rsidRPr="007E61D4">
        <w:rPr>
          <w:b/>
          <w:i/>
          <w:iCs/>
        </w:rPr>
        <w:t>limitation</w:t>
      </w:r>
      <w:r w:rsidRPr="007E61D4">
        <w:t xml:space="preserve"> of the approach is the rigidity with the full complexity of a situation. The </w:t>
      </w:r>
      <w:r w:rsidRPr="007E61D4">
        <w:rPr>
          <w:b/>
          <w:i/>
          <w:iCs/>
        </w:rPr>
        <w:t>associated techniques are</w:t>
      </w:r>
      <w:r w:rsidRPr="007E61D4">
        <w:t xml:space="preserve"> controlled experiments with the existing </w:t>
      </w:r>
      <w:r w:rsidR="005B6739" w:rsidRPr="007E61D4">
        <w:t>journals</w:t>
      </w:r>
      <w:r w:rsidRPr="007E61D4">
        <w:t xml:space="preserve"> and articles. It could also use an inductive approach for gaining information about the community, which leads to the formation of different theories (</w:t>
      </w:r>
      <w:r w:rsidRPr="007E61D4">
        <w:rPr>
          <w:szCs w:val="24"/>
        </w:rPr>
        <w:t>Taherdoost, 2021</w:t>
      </w:r>
      <w:r w:rsidRPr="007E61D4">
        <w:t xml:space="preserve">).  </w:t>
      </w:r>
    </w:p>
    <w:p w14:paraId="05C9CBAA" w14:textId="77777777" w:rsidR="00AA6CE6" w:rsidRPr="007E61D4" w:rsidRDefault="002C66BE" w:rsidP="007E61D4">
      <w:pPr>
        <w:pStyle w:val="Heading2"/>
        <w:rPr>
          <w:lang w:val="en-GB"/>
        </w:rPr>
      </w:pPr>
      <w:bookmarkStart w:id="19" w:name="_Toc212650214"/>
      <w:r w:rsidRPr="007E61D4">
        <w:rPr>
          <w:lang w:val="en-GB"/>
        </w:rPr>
        <w:t xml:space="preserve">3.3 </w:t>
      </w:r>
      <w:r w:rsidR="00AA6CE6" w:rsidRPr="007E61D4">
        <w:rPr>
          <w:lang w:val="en-GB"/>
        </w:rPr>
        <w:t>Design and Strategy</w:t>
      </w:r>
      <w:bookmarkEnd w:id="19"/>
    </w:p>
    <w:p w14:paraId="05C9CBAB" w14:textId="77777777" w:rsidR="00AA6CE6" w:rsidRPr="007E61D4" w:rsidRDefault="00AA6CE6" w:rsidP="007D08ED">
      <w:r w:rsidRPr="007E61D4">
        <w:t xml:space="preserve">This research used an </w:t>
      </w:r>
      <w:r w:rsidRPr="007E61D4">
        <w:rPr>
          <w:b/>
          <w:i/>
          <w:iCs/>
        </w:rPr>
        <w:t xml:space="preserve">exploratory design </w:t>
      </w:r>
      <w:r w:rsidRPr="007E61D4">
        <w:rPr>
          <w:bCs/>
        </w:rPr>
        <w:t>to</w:t>
      </w:r>
      <w:r w:rsidRPr="007E61D4">
        <w:t xml:space="preserve"> identify the problem and to conduct a literature review to gain a deep understanding and to clarify the research problem. The advantages of the design are related to the flexibility and efficiency</w:t>
      </w:r>
      <w:r w:rsidR="0024078F" w:rsidRPr="007E61D4">
        <w:t xml:space="preserve"> (</w:t>
      </w:r>
      <w:r w:rsidR="0024078F" w:rsidRPr="007E61D4">
        <w:rPr>
          <w:szCs w:val="24"/>
        </w:rPr>
        <w:t>Aithaland Aithal, 2024</w:t>
      </w:r>
      <w:r w:rsidR="0024078F" w:rsidRPr="007E61D4">
        <w:t>).</w:t>
      </w:r>
      <w:r w:rsidRPr="007E61D4">
        <w:t xml:space="preserve"> The limitation of the research is that it helps to identify the inconclusive outcome and to reduce subjectivity for introducing research bias</w:t>
      </w:r>
      <w:r w:rsidR="00224A58" w:rsidRPr="007E61D4">
        <w:t xml:space="preserve"> (</w:t>
      </w:r>
      <w:r w:rsidR="00224A58" w:rsidRPr="007E61D4">
        <w:rPr>
          <w:szCs w:val="24"/>
        </w:rPr>
        <w:t>Taherdoost, 2021</w:t>
      </w:r>
      <w:r w:rsidR="00224A58" w:rsidRPr="007E61D4">
        <w:t>).</w:t>
      </w:r>
      <w:r w:rsidRPr="007E61D4">
        <w:t xml:space="preserve"> The qualitative data collection can be challenging for analysing the data compared to the quantitative data. The associated techniques are literature review, focus group and in-depth interview for analysing the existing research and to get the background knowledge of the research topic (</w:t>
      </w:r>
      <w:r w:rsidRPr="007E61D4">
        <w:rPr>
          <w:szCs w:val="24"/>
        </w:rPr>
        <w:t>Bryman, 2008</w:t>
      </w:r>
      <w:r w:rsidRPr="007E61D4">
        <w:t xml:space="preserve">). The </w:t>
      </w:r>
      <w:r w:rsidRPr="007E61D4">
        <w:rPr>
          <w:b/>
          <w:i/>
          <w:iCs/>
        </w:rPr>
        <w:t>descriptive research strategy</w:t>
      </w:r>
      <w:r w:rsidRPr="007E61D4">
        <w:t xml:space="preserve"> helped provide a solid foundation for further research by gathering data and insight. This research can be incorporated with both of quantitative and qualitative data collection methods. The limitation of the strategy is that it cannot establish the cause-and-effect relationship, and </w:t>
      </w:r>
      <w:r w:rsidR="00384FA6" w:rsidRPr="007E61D4">
        <w:t>it</w:t>
      </w:r>
      <w:r w:rsidRPr="007E61D4">
        <w:t xml:space="preserve"> cannot determine the causal reasons behind the relationship and trends. In the alternative way, it could use an explanatory research design and case study strategy for explaining the key issues of front desk employees and their impact on the hotel (</w:t>
      </w:r>
      <w:r w:rsidRPr="007E61D4">
        <w:rPr>
          <w:szCs w:val="24"/>
        </w:rPr>
        <w:t xml:space="preserve">Mazhar </w:t>
      </w:r>
      <w:r w:rsidRPr="007E61D4">
        <w:rPr>
          <w:i/>
          <w:iCs/>
          <w:szCs w:val="24"/>
        </w:rPr>
        <w:t>et al.</w:t>
      </w:r>
      <w:r w:rsidRPr="007E61D4">
        <w:rPr>
          <w:szCs w:val="24"/>
        </w:rPr>
        <w:t>, 2021</w:t>
      </w:r>
      <w:r w:rsidRPr="007E61D4">
        <w:t xml:space="preserve">).  </w:t>
      </w:r>
    </w:p>
    <w:p w14:paraId="05C9CBAC" w14:textId="77777777" w:rsidR="00AA6CE6" w:rsidRPr="007E61D4" w:rsidRDefault="002C66BE" w:rsidP="007E61D4">
      <w:pPr>
        <w:pStyle w:val="Heading2"/>
        <w:rPr>
          <w:lang w:val="en-GB"/>
        </w:rPr>
      </w:pPr>
      <w:bookmarkStart w:id="20" w:name="_Toc212650215"/>
      <w:r w:rsidRPr="007E61D4">
        <w:rPr>
          <w:lang w:val="en-GB"/>
        </w:rPr>
        <w:t xml:space="preserve">3.4 </w:t>
      </w:r>
      <w:r w:rsidR="00AA6CE6" w:rsidRPr="007E61D4">
        <w:rPr>
          <w:lang w:val="en-GB"/>
        </w:rPr>
        <w:t>Data collection method and Data analysis</w:t>
      </w:r>
      <w:bookmarkEnd w:id="20"/>
    </w:p>
    <w:p w14:paraId="05C9CBAD" w14:textId="77777777" w:rsidR="00384FA6" w:rsidRPr="007E61D4" w:rsidRDefault="00AA6CE6" w:rsidP="007D08ED">
      <w:pPr>
        <w:rPr>
          <w:szCs w:val="24"/>
        </w:rPr>
      </w:pPr>
      <w:r w:rsidRPr="007E61D4">
        <w:rPr>
          <w:bCs/>
          <w:szCs w:val="32"/>
        </w:rPr>
        <w:t xml:space="preserve">This research used both </w:t>
      </w:r>
      <w:r w:rsidRPr="007E61D4">
        <w:rPr>
          <w:b/>
          <w:i/>
          <w:iCs/>
          <w:szCs w:val="32"/>
        </w:rPr>
        <w:t>primary and secondary data collection methods</w:t>
      </w:r>
      <w:r w:rsidRPr="007E61D4">
        <w:rPr>
          <w:bCs/>
          <w:szCs w:val="32"/>
        </w:rPr>
        <w:t xml:space="preserve"> by using interviews and a thematic table. Conducting the interview helped to get proper </w:t>
      </w:r>
      <w:r w:rsidRPr="007E61D4">
        <w:rPr>
          <w:bCs/>
          <w:szCs w:val="32"/>
        </w:rPr>
        <w:lastRenderedPageBreak/>
        <w:t xml:space="preserve">information from the participants. It also helped in gathering information with one-to-one conversations with detailed information, feelings and thoughts. Primary data is </w:t>
      </w:r>
      <w:r w:rsidRPr="007E61D4">
        <w:rPr>
          <w:szCs w:val="32"/>
        </w:rPr>
        <w:t>original data collected directly by the researcher</w:t>
      </w:r>
      <w:r w:rsidRPr="007E61D4">
        <w:rPr>
          <w:bCs/>
          <w:szCs w:val="32"/>
        </w:rPr>
        <w:t xml:space="preserve"> for a specific research purpose</w:t>
      </w:r>
      <w:r w:rsidR="0024078F" w:rsidRPr="007E61D4">
        <w:rPr>
          <w:bCs/>
          <w:szCs w:val="32"/>
        </w:rPr>
        <w:t xml:space="preserve"> (</w:t>
      </w:r>
      <w:r w:rsidR="0024078F" w:rsidRPr="007E61D4">
        <w:rPr>
          <w:szCs w:val="24"/>
        </w:rPr>
        <w:t>Azhari</w:t>
      </w:r>
      <w:r w:rsidR="0024078F" w:rsidRPr="007E61D4">
        <w:rPr>
          <w:i/>
          <w:iCs/>
          <w:szCs w:val="24"/>
        </w:rPr>
        <w:t>et al.</w:t>
      </w:r>
      <w:r w:rsidR="0024078F" w:rsidRPr="007E61D4">
        <w:rPr>
          <w:szCs w:val="24"/>
        </w:rPr>
        <w:t>, 2023</w:t>
      </w:r>
      <w:r w:rsidR="0024078F" w:rsidRPr="007E61D4">
        <w:rPr>
          <w:bCs/>
          <w:szCs w:val="32"/>
        </w:rPr>
        <w:t>).</w:t>
      </w:r>
      <w:r w:rsidRPr="007E61D4">
        <w:rPr>
          <w:bCs/>
          <w:szCs w:val="32"/>
        </w:rPr>
        <w:t xml:space="preserve"> Using the primary data helped to get the authentic information from the front desk department of </w:t>
      </w:r>
      <w:r w:rsidRPr="007E61D4">
        <w:rPr>
          <w:szCs w:val="24"/>
        </w:rPr>
        <w:t>Marriott Cardiff". It helped and allowed all the researchers to collect their own techniques. The key issues and challenges of primary data are that it is highly time-consuming</w:t>
      </w:r>
      <w:r w:rsidR="00A61260" w:rsidRPr="007E61D4">
        <w:rPr>
          <w:szCs w:val="24"/>
        </w:rPr>
        <w:t xml:space="preserve"> (Bingham, 2023).</w:t>
      </w:r>
    </w:p>
    <w:p w14:paraId="05C9CBAE" w14:textId="77777777" w:rsidR="00AA6CE6" w:rsidRPr="007E61D4" w:rsidRDefault="00AA6CE6" w:rsidP="007D08ED">
      <w:pPr>
        <w:rPr>
          <w:szCs w:val="24"/>
        </w:rPr>
      </w:pPr>
      <w:r w:rsidRPr="007E61D4">
        <w:rPr>
          <w:szCs w:val="24"/>
        </w:rPr>
        <w:t>However, the secondary data collection method has been used for identifying the key concepts and themes based on the literature review part of the research (Maharani and Marsasi, 2024). Some of the issues and challenges of the secondary data collection method include finding proper and relevant articles based on the research topic. Collecting both types of data requires proper planning and execution to ensure the accuracy and reliability of the research</w:t>
      </w:r>
      <w:r w:rsidR="00A61260" w:rsidRPr="007E61D4">
        <w:rPr>
          <w:szCs w:val="24"/>
        </w:rPr>
        <w:t xml:space="preserve"> (Wei</w:t>
      </w:r>
      <w:r w:rsidR="00A61260" w:rsidRPr="007E61D4">
        <w:rPr>
          <w:i/>
          <w:iCs/>
          <w:szCs w:val="24"/>
        </w:rPr>
        <w:t>et al.</w:t>
      </w:r>
      <w:r w:rsidR="00A61260" w:rsidRPr="007E61D4">
        <w:rPr>
          <w:szCs w:val="24"/>
        </w:rPr>
        <w:t>, 2021).</w:t>
      </w:r>
      <w:r w:rsidRPr="007E61D4">
        <w:rPr>
          <w:szCs w:val="24"/>
        </w:rPr>
        <w:t xml:space="preserve"> In this research, multi multi-approach has been used with both of the data collection methods. Consequently, it can use the mono method by using only the primary or secondary method to save time in the data collection (Thomas, 2022).  </w:t>
      </w:r>
    </w:p>
    <w:p w14:paraId="05C9CBAF" w14:textId="77777777" w:rsidR="00AA6CE6" w:rsidRPr="007E61D4" w:rsidRDefault="002C66BE" w:rsidP="007E61D4">
      <w:pPr>
        <w:pStyle w:val="Heading2"/>
        <w:rPr>
          <w:lang w:val="en-GB"/>
        </w:rPr>
      </w:pPr>
      <w:bookmarkStart w:id="21" w:name="_Toc212650216"/>
      <w:r w:rsidRPr="007E61D4">
        <w:rPr>
          <w:lang w:val="en-GB"/>
        </w:rPr>
        <w:t xml:space="preserve">3.5 </w:t>
      </w:r>
      <w:r w:rsidR="00AA6CE6" w:rsidRPr="007E61D4">
        <w:rPr>
          <w:lang w:val="en-GB"/>
        </w:rPr>
        <w:t>Sampling</w:t>
      </w:r>
      <w:bookmarkEnd w:id="21"/>
    </w:p>
    <w:p w14:paraId="05C9CBB0" w14:textId="77777777" w:rsidR="00AA6CE6" w:rsidRPr="007E61D4" w:rsidRDefault="00AA6CE6" w:rsidP="007D08ED">
      <w:r w:rsidRPr="007E61D4">
        <w:t>Purposive sampling is a non-probability sampling technique in which the researcher selects specific individuals or units intentionally based on their knowledge, experience, or relevance to the research objective</w:t>
      </w:r>
      <w:r w:rsidR="0024078F" w:rsidRPr="007E61D4">
        <w:t xml:space="preserve"> (</w:t>
      </w:r>
      <w:r w:rsidR="0024078F" w:rsidRPr="007E61D4">
        <w:rPr>
          <w:szCs w:val="24"/>
        </w:rPr>
        <w:t>Kumatongoand Muzata, 2021</w:t>
      </w:r>
      <w:r w:rsidR="0024078F" w:rsidRPr="007E61D4">
        <w:t>).</w:t>
      </w:r>
      <w:r w:rsidRPr="007E61D4">
        <w:t xml:space="preserve"> It has used </w:t>
      </w:r>
      <w:r w:rsidRPr="007E61D4">
        <w:rPr>
          <w:b/>
          <w:bCs/>
          <w:i/>
          <w:iCs/>
        </w:rPr>
        <w:t>purposive sampling to</w:t>
      </w:r>
      <w:r w:rsidRPr="007E61D4">
        <w:t xml:space="preserve"> collect the participants from the front desk employees of Marriott Cardiff. This sampling is judgmental with selective and subjective sampling, which is unique for selecting the participants intentionally with specific characteristics, which are relevant to the research study. The associated techniques are selecting participants who are experts in the topic (</w:t>
      </w:r>
      <w:r w:rsidRPr="007E61D4">
        <w:rPr>
          <w:szCs w:val="24"/>
        </w:rPr>
        <w:t xml:space="preserve">Olawale </w:t>
      </w:r>
      <w:r w:rsidRPr="007E61D4">
        <w:rPr>
          <w:i/>
          <w:iCs/>
          <w:szCs w:val="24"/>
        </w:rPr>
        <w:t>et al.</w:t>
      </w:r>
      <w:r w:rsidRPr="007E61D4">
        <w:rPr>
          <w:szCs w:val="24"/>
        </w:rPr>
        <w:t xml:space="preserve">, </w:t>
      </w:r>
      <w:r w:rsidRPr="007E61D4">
        <w:rPr>
          <w:szCs w:val="24"/>
        </w:rPr>
        <w:lastRenderedPageBreak/>
        <w:t>2023</w:t>
      </w:r>
      <w:r w:rsidRPr="007E61D4">
        <w:t xml:space="preserve">). The limitation of the research is that it can create bias depending on the judgment of the researcher. It has taken 5 participants from the front desk department of Marriott Cardiff. </w:t>
      </w:r>
    </w:p>
    <w:p w14:paraId="05C9CBB1" w14:textId="77777777" w:rsidR="00AA6CE6" w:rsidRPr="007E61D4" w:rsidRDefault="002C66BE" w:rsidP="007E61D4">
      <w:pPr>
        <w:pStyle w:val="Heading2"/>
        <w:rPr>
          <w:lang w:val="en-GB"/>
        </w:rPr>
      </w:pPr>
      <w:bookmarkStart w:id="22" w:name="_Toc212650217"/>
      <w:r w:rsidRPr="007E61D4">
        <w:rPr>
          <w:lang w:val="en-GB"/>
        </w:rPr>
        <w:t xml:space="preserve">3.6 </w:t>
      </w:r>
      <w:r w:rsidR="00AA6CE6" w:rsidRPr="007E61D4">
        <w:rPr>
          <w:lang w:val="en-GB"/>
        </w:rPr>
        <w:t xml:space="preserve">Ethical consideration </w:t>
      </w:r>
      <w:r w:rsidR="00EA67BF" w:rsidRPr="007E61D4">
        <w:rPr>
          <w:lang w:val="en-GB"/>
        </w:rPr>
        <w:t>and summary</w:t>
      </w:r>
      <w:bookmarkEnd w:id="22"/>
    </w:p>
    <w:p w14:paraId="05C9CBB2" w14:textId="77777777" w:rsidR="00AA6CE6" w:rsidRPr="007E61D4" w:rsidRDefault="00AA6CE6" w:rsidP="007D08ED">
      <w:pPr>
        <w:rPr>
          <w:bCs/>
          <w:szCs w:val="32"/>
        </w:rPr>
      </w:pPr>
      <w:r w:rsidRPr="007E61D4">
        <w:rPr>
          <w:bCs/>
          <w:szCs w:val="32"/>
        </w:rPr>
        <w:t xml:space="preserve">Ethical considerations ensure that </w:t>
      </w:r>
      <w:r w:rsidRPr="007E61D4">
        <w:rPr>
          <w:szCs w:val="32"/>
        </w:rPr>
        <w:t>research is conducted responsibly, safely, and with respect for participants</w:t>
      </w:r>
      <w:r w:rsidRPr="007E61D4">
        <w:rPr>
          <w:bCs/>
          <w:szCs w:val="32"/>
        </w:rPr>
        <w:t xml:space="preserve"> by maintaining integrity and credibility</w:t>
      </w:r>
      <w:r w:rsidR="00224A58" w:rsidRPr="007E61D4">
        <w:rPr>
          <w:bCs/>
          <w:szCs w:val="32"/>
        </w:rPr>
        <w:t xml:space="preserve"> (</w:t>
      </w:r>
      <w:r w:rsidR="00224A58" w:rsidRPr="007E61D4">
        <w:rPr>
          <w:szCs w:val="24"/>
        </w:rPr>
        <w:t>Nii Laryeafioand Ogbewe, 2023</w:t>
      </w:r>
      <w:r w:rsidR="00224A58" w:rsidRPr="007E61D4">
        <w:rPr>
          <w:bCs/>
          <w:szCs w:val="32"/>
        </w:rPr>
        <w:t>).</w:t>
      </w:r>
      <w:r w:rsidRPr="007E61D4">
        <w:rPr>
          <w:bCs/>
          <w:szCs w:val="32"/>
        </w:rPr>
        <w:t xml:space="preserve"> This research followed all regulations for collecting journals and articles from the database. Engaging in ethical consideration, individuals and organisations can make more informed and justifiable decisions (</w:t>
      </w:r>
      <w:r w:rsidRPr="007E61D4">
        <w:rPr>
          <w:szCs w:val="24"/>
        </w:rPr>
        <w:t>Remler and Van Ryzin, 2021</w:t>
      </w:r>
      <w:r w:rsidRPr="007E61D4">
        <w:rPr>
          <w:bCs/>
          <w:szCs w:val="32"/>
        </w:rPr>
        <w:t>). It maintained the confidentiality and privacy of the information taken through the interview</w:t>
      </w:r>
      <w:r w:rsidR="006858A0" w:rsidRPr="007E61D4">
        <w:rPr>
          <w:bCs/>
          <w:szCs w:val="32"/>
        </w:rPr>
        <w:t xml:space="preserve"> (</w:t>
      </w:r>
      <w:r w:rsidR="006858A0" w:rsidRPr="007E61D4">
        <w:rPr>
          <w:szCs w:val="24"/>
        </w:rPr>
        <w:t>Nii Laryeafioand Ogbewe, 2023</w:t>
      </w:r>
      <w:r w:rsidR="006858A0" w:rsidRPr="007E61D4">
        <w:rPr>
          <w:bCs/>
          <w:szCs w:val="32"/>
        </w:rPr>
        <w:t xml:space="preserve">). </w:t>
      </w:r>
    </w:p>
    <w:p w14:paraId="05C9CBB3" w14:textId="77777777" w:rsidR="00AA6CE6" w:rsidRPr="007E61D4" w:rsidRDefault="002C66BE" w:rsidP="007E61D4">
      <w:pPr>
        <w:pStyle w:val="Heading2"/>
        <w:rPr>
          <w:lang w:val="en-GB"/>
        </w:rPr>
      </w:pPr>
      <w:bookmarkStart w:id="23" w:name="_Toc212650218"/>
      <w:r w:rsidRPr="007E61D4">
        <w:rPr>
          <w:lang w:val="en-GB"/>
        </w:rPr>
        <w:t xml:space="preserve">3.7 </w:t>
      </w:r>
      <w:r w:rsidR="00AA6CE6" w:rsidRPr="007E61D4">
        <w:rPr>
          <w:lang w:val="en-GB"/>
        </w:rPr>
        <w:t>Gantt chart</w:t>
      </w:r>
      <w:bookmarkEnd w:id="23"/>
    </w:p>
    <w:tbl>
      <w:tblPr>
        <w:tblStyle w:val="TableGrid"/>
        <w:tblW w:w="5000" w:type="pct"/>
        <w:tblLook w:val="04A0" w:firstRow="1" w:lastRow="0" w:firstColumn="1" w:lastColumn="0" w:noHBand="0" w:noVBand="1"/>
      </w:tblPr>
      <w:tblGrid>
        <w:gridCol w:w="1460"/>
        <w:gridCol w:w="2217"/>
        <w:gridCol w:w="1113"/>
        <w:gridCol w:w="1113"/>
        <w:gridCol w:w="1113"/>
        <w:gridCol w:w="1113"/>
        <w:gridCol w:w="1113"/>
      </w:tblGrid>
      <w:tr w:rsidR="00AA6CE6" w:rsidRPr="007E61D4" w14:paraId="05C9CBBB" w14:textId="77777777" w:rsidTr="00D95087">
        <w:trPr>
          <w:trHeight w:val="845"/>
        </w:trPr>
        <w:tc>
          <w:tcPr>
            <w:tcW w:w="804" w:type="pct"/>
          </w:tcPr>
          <w:p w14:paraId="05C9CBB4" w14:textId="77777777" w:rsidR="00AA6CE6" w:rsidRPr="007E61D4" w:rsidRDefault="00AA6CE6" w:rsidP="007D08ED">
            <w:pPr>
              <w:rPr>
                <w:rFonts w:cs="Arial"/>
                <w:b/>
                <w:szCs w:val="24"/>
              </w:rPr>
            </w:pPr>
            <w:r w:rsidRPr="007E61D4">
              <w:rPr>
                <w:rFonts w:cs="Arial"/>
                <w:b/>
                <w:szCs w:val="24"/>
              </w:rPr>
              <w:t xml:space="preserve">Serial Number </w:t>
            </w:r>
          </w:p>
        </w:tc>
        <w:tc>
          <w:tcPr>
            <w:tcW w:w="1116" w:type="pct"/>
          </w:tcPr>
          <w:p w14:paraId="05C9CBB5" w14:textId="77777777" w:rsidR="00AA6CE6" w:rsidRPr="007E61D4" w:rsidRDefault="00AA6CE6" w:rsidP="007D08ED">
            <w:pPr>
              <w:rPr>
                <w:rFonts w:cs="Arial"/>
                <w:b/>
                <w:szCs w:val="24"/>
              </w:rPr>
            </w:pPr>
            <w:r w:rsidRPr="007E61D4">
              <w:rPr>
                <w:rFonts w:cs="Arial"/>
                <w:b/>
                <w:szCs w:val="24"/>
              </w:rPr>
              <w:t xml:space="preserve">Tasks/ Week </w:t>
            </w:r>
          </w:p>
        </w:tc>
        <w:tc>
          <w:tcPr>
            <w:tcW w:w="616" w:type="pct"/>
          </w:tcPr>
          <w:p w14:paraId="05C9CBB6" w14:textId="77777777" w:rsidR="00AA6CE6" w:rsidRPr="007E61D4" w:rsidRDefault="00AA6CE6" w:rsidP="007D08ED">
            <w:pPr>
              <w:rPr>
                <w:rFonts w:cs="Arial"/>
                <w:b/>
                <w:szCs w:val="24"/>
              </w:rPr>
            </w:pPr>
            <w:r w:rsidRPr="007E61D4">
              <w:rPr>
                <w:rFonts w:cs="Arial"/>
                <w:b/>
                <w:szCs w:val="24"/>
              </w:rPr>
              <w:t xml:space="preserve">Week 1 </w:t>
            </w:r>
          </w:p>
        </w:tc>
        <w:tc>
          <w:tcPr>
            <w:tcW w:w="616" w:type="pct"/>
          </w:tcPr>
          <w:p w14:paraId="05C9CBB7" w14:textId="77777777" w:rsidR="00AA6CE6" w:rsidRPr="007E61D4" w:rsidRDefault="00AA6CE6" w:rsidP="007D08ED">
            <w:pPr>
              <w:rPr>
                <w:rFonts w:cs="Arial"/>
                <w:b/>
                <w:szCs w:val="24"/>
              </w:rPr>
            </w:pPr>
            <w:r w:rsidRPr="007E61D4">
              <w:rPr>
                <w:rFonts w:cs="Arial"/>
                <w:b/>
                <w:szCs w:val="24"/>
              </w:rPr>
              <w:t xml:space="preserve">Week 2 </w:t>
            </w:r>
          </w:p>
        </w:tc>
        <w:tc>
          <w:tcPr>
            <w:tcW w:w="616" w:type="pct"/>
          </w:tcPr>
          <w:p w14:paraId="05C9CBB8" w14:textId="77777777" w:rsidR="00AA6CE6" w:rsidRPr="007E61D4" w:rsidRDefault="00AA6CE6" w:rsidP="007D08ED">
            <w:pPr>
              <w:rPr>
                <w:rFonts w:cs="Arial"/>
                <w:b/>
                <w:szCs w:val="24"/>
              </w:rPr>
            </w:pPr>
            <w:r w:rsidRPr="007E61D4">
              <w:rPr>
                <w:rFonts w:cs="Arial"/>
                <w:b/>
                <w:szCs w:val="24"/>
              </w:rPr>
              <w:t xml:space="preserve">Week 3 </w:t>
            </w:r>
          </w:p>
        </w:tc>
        <w:tc>
          <w:tcPr>
            <w:tcW w:w="616" w:type="pct"/>
          </w:tcPr>
          <w:p w14:paraId="05C9CBB9" w14:textId="77777777" w:rsidR="00AA6CE6" w:rsidRPr="007E61D4" w:rsidRDefault="00AA6CE6" w:rsidP="007D08ED">
            <w:pPr>
              <w:rPr>
                <w:rFonts w:cs="Arial"/>
                <w:b/>
                <w:szCs w:val="24"/>
              </w:rPr>
            </w:pPr>
            <w:r w:rsidRPr="007E61D4">
              <w:rPr>
                <w:rFonts w:cs="Arial"/>
                <w:b/>
                <w:szCs w:val="24"/>
              </w:rPr>
              <w:t>Week 4</w:t>
            </w:r>
          </w:p>
        </w:tc>
        <w:tc>
          <w:tcPr>
            <w:tcW w:w="616" w:type="pct"/>
          </w:tcPr>
          <w:p w14:paraId="05C9CBBA" w14:textId="77777777" w:rsidR="00AA6CE6" w:rsidRPr="007E61D4" w:rsidRDefault="00AA6CE6" w:rsidP="007D08ED">
            <w:pPr>
              <w:rPr>
                <w:rFonts w:cs="Arial"/>
                <w:b/>
                <w:szCs w:val="24"/>
              </w:rPr>
            </w:pPr>
            <w:r w:rsidRPr="007E61D4">
              <w:rPr>
                <w:rFonts w:cs="Arial"/>
                <w:b/>
                <w:szCs w:val="24"/>
              </w:rPr>
              <w:t>Week 5</w:t>
            </w:r>
          </w:p>
        </w:tc>
      </w:tr>
      <w:tr w:rsidR="00AA6CE6" w:rsidRPr="007E61D4" w14:paraId="05C9CBC3" w14:textId="77777777" w:rsidTr="00D95087">
        <w:trPr>
          <w:trHeight w:val="1880"/>
        </w:trPr>
        <w:tc>
          <w:tcPr>
            <w:tcW w:w="804" w:type="pct"/>
          </w:tcPr>
          <w:p w14:paraId="05C9CBBC" w14:textId="77777777" w:rsidR="00AA6CE6" w:rsidRPr="007E61D4" w:rsidRDefault="00AA6CE6" w:rsidP="007D08ED">
            <w:pPr>
              <w:rPr>
                <w:rFonts w:cs="Arial"/>
                <w:szCs w:val="24"/>
              </w:rPr>
            </w:pPr>
            <w:r w:rsidRPr="007E61D4">
              <w:rPr>
                <w:rFonts w:cs="Arial"/>
                <w:szCs w:val="24"/>
              </w:rPr>
              <w:t>1</w:t>
            </w:r>
          </w:p>
        </w:tc>
        <w:tc>
          <w:tcPr>
            <w:tcW w:w="1116" w:type="pct"/>
          </w:tcPr>
          <w:p w14:paraId="05C9CBBD" w14:textId="77777777" w:rsidR="00AA6CE6" w:rsidRPr="007E61D4" w:rsidRDefault="00AA6CE6" w:rsidP="007D08ED">
            <w:pPr>
              <w:rPr>
                <w:rFonts w:cs="Arial"/>
                <w:szCs w:val="24"/>
              </w:rPr>
            </w:pPr>
            <w:r w:rsidRPr="007E61D4">
              <w:rPr>
                <w:rFonts w:cs="Arial"/>
                <w:szCs w:val="24"/>
              </w:rPr>
              <w:t xml:space="preserve">Identifying aim, objective and research question </w:t>
            </w:r>
          </w:p>
        </w:tc>
        <w:tc>
          <w:tcPr>
            <w:tcW w:w="616" w:type="pct"/>
            <w:shd w:val="clear" w:color="auto" w:fill="00B050"/>
          </w:tcPr>
          <w:p w14:paraId="05C9CBBE" w14:textId="77777777" w:rsidR="00AA6CE6" w:rsidRPr="007E61D4" w:rsidRDefault="00AA6CE6" w:rsidP="007D08ED">
            <w:pPr>
              <w:rPr>
                <w:rFonts w:cs="Arial"/>
                <w:b/>
                <w:szCs w:val="24"/>
              </w:rPr>
            </w:pPr>
          </w:p>
        </w:tc>
        <w:tc>
          <w:tcPr>
            <w:tcW w:w="616" w:type="pct"/>
          </w:tcPr>
          <w:p w14:paraId="05C9CBBF" w14:textId="77777777" w:rsidR="00AA6CE6" w:rsidRPr="007E61D4" w:rsidRDefault="00AA6CE6" w:rsidP="007D08ED">
            <w:pPr>
              <w:rPr>
                <w:rFonts w:cs="Arial"/>
                <w:b/>
                <w:szCs w:val="24"/>
              </w:rPr>
            </w:pPr>
          </w:p>
        </w:tc>
        <w:tc>
          <w:tcPr>
            <w:tcW w:w="616" w:type="pct"/>
          </w:tcPr>
          <w:p w14:paraId="05C9CBC0" w14:textId="77777777" w:rsidR="00AA6CE6" w:rsidRPr="007E61D4" w:rsidRDefault="00AA6CE6" w:rsidP="007D08ED">
            <w:pPr>
              <w:rPr>
                <w:rFonts w:cs="Arial"/>
                <w:b/>
                <w:szCs w:val="24"/>
              </w:rPr>
            </w:pPr>
          </w:p>
        </w:tc>
        <w:tc>
          <w:tcPr>
            <w:tcW w:w="616" w:type="pct"/>
          </w:tcPr>
          <w:p w14:paraId="05C9CBC1" w14:textId="77777777" w:rsidR="00AA6CE6" w:rsidRPr="007E61D4" w:rsidRDefault="00AA6CE6" w:rsidP="007D08ED">
            <w:pPr>
              <w:rPr>
                <w:rFonts w:cs="Arial"/>
                <w:b/>
                <w:szCs w:val="24"/>
              </w:rPr>
            </w:pPr>
          </w:p>
        </w:tc>
        <w:tc>
          <w:tcPr>
            <w:tcW w:w="616" w:type="pct"/>
          </w:tcPr>
          <w:p w14:paraId="05C9CBC2" w14:textId="77777777" w:rsidR="00AA6CE6" w:rsidRPr="007E61D4" w:rsidRDefault="00AA6CE6" w:rsidP="007D08ED">
            <w:pPr>
              <w:rPr>
                <w:rFonts w:cs="Arial"/>
                <w:b/>
                <w:szCs w:val="24"/>
              </w:rPr>
            </w:pPr>
          </w:p>
        </w:tc>
      </w:tr>
      <w:tr w:rsidR="00AA6CE6" w:rsidRPr="007E61D4" w14:paraId="05C9CBCB" w14:textId="77777777" w:rsidTr="00D95087">
        <w:trPr>
          <w:trHeight w:val="684"/>
        </w:trPr>
        <w:tc>
          <w:tcPr>
            <w:tcW w:w="804" w:type="pct"/>
          </w:tcPr>
          <w:p w14:paraId="05C9CBC4" w14:textId="77777777" w:rsidR="00AA6CE6" w:rsidRPr="007E61D4" w:rsidRDefault="00AA6CE6" w:rsidP="007D08ED">
            <w:pPr>
              <w:rPr>
                <w:rFonts w:cs="Arial"/>
                <w:szCs w:val="24"/>
              </w:rPr>
            </w:pPr>
            <w:r w:rsidRPr="007E61D4">
              <w:rPr>
                <w:rFonts w:cs="Arial"/>
                <w:szCs w:val="24"/>
              </w:rPr>
              <w:t>2</w:t>
            </w:r>
          </w:p>
        </w:tc>
        <w:tc>
          <w:tcPr>
            <w:tcW w:w="1116" w:type="pct"/>
          </w:tcPr>
          <w:p w14:paraId="05C9CBC5" w14:textId="77777777" w:rsidR="00AA6CE6" w:rsidRPr="007E61D4" w:rsidRDefault="00AA6CE6" w:rsidP="007D08ED">
            <w:pPr>
              <w:rPr>
                <w:rFonts w:cs="Arial"/>
                <w:szCs w:val="24"/>
              </w:rPr>
            </w:pPr>
            <w:r w:rsidRPr="007E61D4">
              <w:rPr>
                <w:rFonts w:cs="Arial"/>
                <w:szCs w:val="24"/>
              </w:rPr>
              <w:t>Literature Review</w:t>
            </w:r>
          </w:p>
        </w:tc>
        <w:tc>
          <w:tcPr>
            <w:tcW w:w="616" w:type="pct"/>
          </w:tcPr>
          <w:p w14:paraId="05C9CBC6" w14:textId="77777777" w:rsidR="00AA6CE6" w:rsidRPr="007E61D4" w:rsidRDefault="00AA6CE6" w:rsidP="007D08ED">
            <w:pPr>
              <w:rPr>
                <w:rFonts w:cs="Arial"/>
                <w:b/>
                <w:szCs w:val="24"/>
              </w:rPr>
            </w:pPr>
          </w:p>
        </w:tc>
        <w:tc>
          <w:tcPr>
            <w:tcW w:w="616" w:type="pct"/>
            <w:shd w:val="clear" w:color="auto" w:fill="FFC000"/>
          </w:tcPr>
          <w:p w14:paraId="05C9CBC7" w14:textId="77777777" w:rsidR="00AA6CE6" w:rsidRPr="007E61D4" w:rsidRDefault="00AA6CE6" w:rsidP="007D08ED">
            <w:pPr>
              <w:rPr>
                <w:rFonts w:cs="Arial"/>
                <w:b/>
                <w:szCs w:val="24"/>
              </w:rPr>
            </w:pPr>
          </w:p>
        </w:tc>
        <w:tc>
          <w:tcPr>
            <w:tcW w:w="616" w:type="pct"/>
          </w:tcPr>
          <w:p w14:paraId="05C9CBC8" w14:textId="77777777" w:rsidR="00AA6CE6" w:rsidRPr="007E61D4" w:rsidRDefault="00AA6CE6" w:rsidP="007D08ED">
            <w:pPr>
              <w:rPr>
                <w:rFonts w:cs="Arial"/>
                <w:b/>
                <w:szCs w:val="24"/>
              </w:rPr>
            </w:pPr>
          </w:p>
        </w:tc>
        <w:tc>
          <w:tcPr>
            <w:tcW w:w="616" w:type="pct"/>
          </w:tcPr>
          <w:p w14:paraId="05C9CBC9" w14:textId="77777777" w:rsidR="00AA6CE6" w:rsidRPr="007E61D4" w:rsidRDefault="00AA6CE6" w:rsidP="007D08ED">
            <w:pPr>
              <w:rPr>
                <w:rFonts w:cs="Arial"/>
                <w:b/>
                <w:szCs w:val="24"/>
              </w:rPr>
            </w:pPr>
          </w:p>
        </w:tc>
        <w:tc>
          <w:tcPr>
            <w:tcW w:w="616" w:type="pct"/>
          </w:tcPr>
          <w:p w14:paraId="05C9CBCA" w14:textId="77777777" w:rsidR="00AA6CE6" w:rsidRPr="007E61D4" w:rsidRDefault="00AA6CE6" w:rsidP="007D08ED">
            <w:pPr>
              <w:rPr>
                <w:rFonts w:cs="Arial"/>
                <w:b/>
                <w:szCs w:val="24"/>
              </w:rPr>
            </w:pPr>
          </w:p>
        </w:tc>
      </w:tr>
      <w:tr w:rsidR="00AA6CE6" w:rsidRPr="007E61D4" w14:paraId="05C9CBD3" w14:textId="77777777" w:rsidTr="00D95087">
        <w:trPr>
          <w:trHeight w:val="684"/>
        </w:trPr>
        <w:tc>
          <w:tcPr>
            <w:tcW w:w="804" w:type="pct"/>
          </w:tcPr>
          <w:p w14:paraId="05C9CBCC" w14:textId="77777777" w:rsidR="00AA6CE6" w:rsidRPr="007E61D4" w:rsidRDefault="00AA6CE6" w:rsidP="007D08ED">
            <w:pPr>
              <w:rPr>
                <w:rFonts w:cs="Arial"/>
                <w:szCs w:val="24"/>
              </w:rPr>
            </w:pPr>
            <w:r w:rsidRPr="007E61D4">
              <w:rPr>
                <w:rFonts w:cs="Arial"/>
                <w:szCs w:val="24"/>
              </w:rPr>
              <w:t>3</w:t>
            </w:r>
          </w:p>
        </w:tc>
        <w:tc>
          <w:tcPr>
            <w:tcW w:w="1116" w:type="pct"/>
          </w:tcPr>
          <w:p w14:paraId="05C9CBCD" w14:textId="77777777" w:rsidR="00AA6CE6" w:rsidRPr="007E61D4" w:rsidRDefault="00AA6CE6" w:rsidP="007D08ED">
            <w:pPr>
              <w:rPr>
                <w:rFonts w:cs="Arial"/>
                <w:szCs w:val="24"/>
              </w:rPr>
            </w:pPr>
            <w:r w:rsidRPr="007E61D4">
              <w:rPr>
                <w:rFonts w:cs="Arial"/>
                <w:szCs w:val="24"/>
              </w:rPr>
              <w:t>Methods</w:t>
            </w:r>
          </w:p>
        </w:tc>
        <w:tc>
          <w:tcPr>
            <w:tcW w:w="616" w:type="pct"/>
          </w:tcPr>
          <w:p w14:paraId="05C9CBCE" w14:textId="77777777" w:rsidR="00AA6CE6" w:rsidRPr="007E61D4" w:rsidRDefault="00AA6CE6" w:rsidP="007D08ED">
            <w:pPr>
              <w:rPr>
                <w:rFonts w:cs="Arial"/>
                <w:b/>
                <w:szCs w:val="24"/>
              </w:rPr>
            </w:pPr>
          </w:p>
        </w:tc>
        <w:tc>
          <w:tcPr>
            <w:tcW w:w="616" w:type="pct"/>
          </w:tcPr>
          <w:p w14:paraId="05C9CBCF" w14:textId="77777777" w:rsidR="00AA6CE6" w:rsidRPr="007E61D4" w:rsidRDefault="00AA6CE6" w:rsidP="007D08ED">
            <w:pPr>
              <w:rPr>
                <w:rFonts w:cs="Arial"/>
                <w:b/>
                <w:szCs w:val="24"/>
              </w:rPr>
            </w:pPr>
          </w:p>
        </w:tc>
        <w:tc>
          <w:tcPr>
            <w:tcW w:w="616" w:type="pct"/>
            <w:shd w:val="clear" w:color="auto" w:fill="F4B083" w:themeFill="accent2" w:themeFillTint="99"/>
          </w:tcPr>
          <w:p w14:paraId="05C9CBD0" w14:textId="77777777" w:rsidR="00AA6CE6" w:rsidRPr="007E61D4" w:rsidRDefault="00AA6CE6" w:rsidP="007D08ED">
            <w:pPr>
              <w:rPr>
                <w:rFonts w:cs="Arial"/>
                <w:b/>
                <w:szCs w:val="24"/>
              </w:rPr>
            </w:pPr>
          </w:p>
        </w:tc>
        <w:tc>
          <w:tcPr>
            <w:tcW w:w="616" w:type="pct"/>
          </w:tcPr>
          <w:p w14:paraId="05C9CBD1" w14:textId="77777777" w:rsidR="00AA6CE6" w:rsidRPr="007E61D4" w:rsidRDefault="00AA6CE6" w:rsidP="007D08ED">
            <w:pPr>
              <w:rPr>
                <w:rFonts w:cs="Arial"/>
                <w:b/>
                <w:szCs w:val="24"/>
              </w:rPr>
            </w:pPr>
          </w:p>
        </w:tc>
        <w:tc>
          <w:tcPr>
            <w:tcW w:w="616" w:type="pct"/>
          </w:tcPr>
          <w:p w14:paraId="05C9CBD2" w14:textId="77777777" w:rsidR="00AA6CE6" w:rsidRPr="007E61D4" w:rsidRDefault="00AA6CE6" w:rsidP="007D08ED">
            <w:pPr>
              <w:rPr>
                <w:rFonts w:cs="Arial"/>
                <w:b/>
                <w:szCs w:val="24"/>
              </w:rPr>
            </w:pPr>
          </w:p>
        </w:tc>
      </w:tr>
      <w:tr w:rsidR="00AA6CE6" w:rsidRPr="007E61D4" w14:paraId="05C9CBDB" w14:textId="77777777" w:rsidTr="00D95087">
        <w:trPr>
          <w:trHeight w:val="684"/>
        </w:trPr>
        <w:tc>
          <w:tcPr>
            <w:tcW w:w="804" w:type="pct"/>
          </w:tcPr>
          <w:p w14:paraId="05C9CBD4" w14:textId="77777777" w:rsidR="00AA6CE6" w:rsidRPr="007E61D4" w:rsidRDefault="00AA6CE6" w:rsidP="007D08ED">
            <w:pPr>
              <w:rPr>
                <w:rFonts w:cs="Arial"/>
                <w:szCs w:val="24"/>
              </w:rPr>
            </w:pPr>
            <w:r w:rsidRPr="007E61D4">
              <w:rPr>
                <w:rFonts w:cs="Arial"/>
                <w:szCs w:val="24"/>
              </w:rPr>
              <w:t>4</w:t>
            </w:r>
          </w:p>
        </w:tc>
        <w:tc>
          <w:tcPr>
            <w:tcW w:w="1116" w:type="pct"/>
          </w:tcPr>
          <w:p w14:paraId="05C9CBD5" w14:textId="77777777" w:rsidR="00AA6CE6" w:rsidRPr="007E61D4" w:rsidRDefault="00AA6CE6" w:rsidP="007D08ED">
            <w:pPr>
              <w:rPr>
                <w:rFonts w:cs="Arial"/>
                <w:szCs w:val="24"/>
              </w:rPr>
            </w:pPr>
            <w:r w:rsidRPr="007E61D4">
              <w:rPr>
                <w:rFonts w:cs="Arial"/>
                <w:szCs w:val="24"/>
              </w:rPr>
              <w:t>Findings and Discussion</w:t>
            </w:r>
          </w:p>
        </w:tc>
        <w:tc>
          <w:tcPr>
            <w:tcW w:w="616" w:type="pct"/>
          </w:tcPr>
          <w:p w14:paraId="05C9CBD6" w14:textId="77777777" w:rsidR="00AA6CE6" w:rsidRPr="007E61D4" w:rsidRDefault="00AA6CE6" w:rsidP="007D08ED">
            <w:pPr>
              <w:rPr>
                <w:rFonts w:cs="Arial"/>
                <w:b/>
                <w:szCs w:val="24"/>
              </w:rPr>
            </w:pPr>
          </w:p>
        </w:tc>
        <w:tc>
          <w:tcPr>
            <w:tcW w:w="616" w:type="pct"/>
          </w:tcPr>
          <w:p w14:paraId="05C9CBD7" w14:textId="77777777" w:rsidR="00AA6CE6" w:rsidRPr="007E61D4" w:rsidRDefault="00AA6CE6" w:rsidP="007D08ED">
            <w:pPr>
              <w:rPr>
                <w:rFonts w:cs="Arial"/>
                <w:b/>
                <w:szCs w:val="24"/>
              </w:rPr>
            </w:pPr>
          </w:p>
        </w:tc>
        <w:tc>
          <w:tcPr>
            <w:tcW w:w="616" w:type="pct"/>
          </w:tcPr>
          <w:p w14:paraId="05C9CBD8" w14:textId="77777777" w:rsidR="00AA6CE6" w:rsidRPr="007E61D4" w:rsidRDefault="00AA6CE6" w:rsidP="007D08ED">
            <w:pPr>
              <w:rPr>
                <w:rFonts w:cs="Arial"/>
                <w:b/>
                <w:szCs w:val="24"/>
              </w:rPr>
            </w:pPr>
          </w:p>
        </w:tc>
        <w:tc>
          <w:tcPr>
            <w:tcW w:w="616" w:type="pct"/>
            <w:shd w:val="clear" w:color="auto" w:fill="9CC2E5" w:themeFill="accent5" w:themeFillTint="99"/>
          </w:tcPr>
          <w:p w14:paraId="05C9CBD9" w14:textId="77777777" w:rsidR="00AA6CE6" w:rsidRPr="007E61D4" w:rsidRDefault="00AA6CE6" w:rsidP="007D08ED">
            <w:pPr>
              <w:rPr>
                <w:rFonts w:cs="Arial"/>
                <w:b/>
                <w:szCs w:val="24"/>
              </w:rPr>
            </w:pPr>
          </w:p>
        </w:tc>
        <w:tc>
          <w:tcPr>
            <w:tcW w:w="616" w:type="pct"/>
          </w:tcPr>
          <w:p w14:paraId="05C9CBDA" w14:textId="77777777" w:rsidR="00AA6CE6" w:rsidRPr="007E61D4" w:rsidRDefault="00AA6CE6" w:rsidP="007D08ED">
            <w:pPr>
              <w:rPr>
                <w:rFonts w:cs="Arial"/>
                <w:b/>
                <w:szCs w:val="24"/>
              </w:rPr>
            </w:pPr>
          </w:p>
        </w:tc>
      </w:tr>
      <w:tr w:rsidR="00AA6CE6" w:rsidRPr="007E61D4" w14:paraId="05C9CBE3" w14:textId="77777777" w:rsidTr="00D95087">
        <w:trPr>
          <w:trHeight w:val="684"/>
        </w:trPr>
        <w:tc>
          <w:tcPr>
            <w:tcW w:w="804" w:type="pct"/>
          </w:tcPr>
          <w:p w14:paraId="05C9CBDC" w14:textId="77777777" w:rsidR="00AA6CE6" w:rsidRPr="007E61D4" w:rsidRDefault="00AA6CE6" w:rsidP="007D08ED">
            <w:pPr>
              <w:rPr>
                <w:rFonts w:cs="Arial"/>
                <w:szCs w:val="24"/>
              </w:rPr>
            </w:pPr>
            <w:r w:rsidRPr="007E61D4">
              <w:rPr>
                <w:rFonts w:cs="Arial"/>
                <w:szCs w:val="24"/>
              </w:rPr>
              <w:t>5</w:t>
            </w:r>
          </w:p>
        </w:tc>
        <w:tc>
          <w:tcPr>
            <w:tcW w:w="1116" w:type="pct"/>
          </w:tcPr>
          <w:p w14:paraId="05C9CBDD" w14:textId="77777777" w:rsidR="00AA6CE6" w:rsidRPr="007E61D4" w:rsidRDefault="00AA6CE6" w:rsidP="007D08ED">
            <w:pPr>
              <w:rPr>
                <w:rFonts w:cs="Arial"/>
                <w:szCs w:val="24"/>
              </w:rPr>
            </w:pPr>
            <w:r w:rsidRPr="007E61D4">
              <w:rPr>
                <w:rFonts w:cs="Arial"/>
                <w:szCs w:val="24"/>
              </w:rPr>
              <w:t>Conclusion and Recommendations</w:t>
            </w:r>
          </w:p>
        </w:tc>
        <w:tc>
          <w:tcPr>
            <w:tcW w:w="616" w:type="pct"/>
          </w:tcPr>
          <w:p w14:paraId="05C9CBDE" w14:textId="77777777" w:rsidR="00AA6CE6" w:rsidRPr="007E61D4" w:rsidRDefault="00AA6CE6" w:rsidP="007D08ED">
            <w:pPr>
              <w:rPr>
                <w:rFonts w:cs="Arial"/>
                <w:b/>
                <w:szCs w:val="24"/>
              </w:rPr>
            </w:pPr>
          </w:p>
        </w:tc>
        <w:tc>
          <w:tcPr>
            <w:tcW w:w="616" w:type="pct"/>
          </w:tcPr>
          <w:p w14:paraId="05C9CBDF" w14:textId="77777777" w:rsidR="00AA6CE6" w:rsidRPr="007E61D4" w:rsidRDefault="00AA6CE6" w:rsidP="007D08ED">
            <w:pPr>
              <w:rPr>
                <w:rFonts w:cs="Arial"/>
                <w:b/>
                <w:szCs w:val="24"/>
              </w:rPr>
            </w:pPr>
          </w:p>
        </w:tc>
        <w:tc>
          <w:tcPr>
            <w:tcW w:w="616" w:type="pct"/>
          </w:tcPr>
          <w:p w14:paraId="05C9CBE0" w14:textId="77777777" w:rsidR="00AA6CE6" w:rsidRPr="007E61D4" w:rsidRDefault="00AA6CE6" w:rsidP="007D08ED">
            <w:pPr>
              <w:rPr>
                <w:rFonts w:cs="Arial"/>
                <w:b/>
                <w:szCs w:val="24"/>
              </w:rPr>
            </w:pPr>
          </w:p>
        </w:tc>
        <w:tc>
          <w:tcPr>
            <w:tcW w:w="616" w:type="pct"/>
          </w:tcPr>
          <w:p w14:paraId="05C9CBE1" w14:textId="77777777" w:rsidR="00AA6CE6" w:rsidRPr="007E61D4" w:rsidRDefault="00AA6CE6" w:rsidP="007D08ED">
            <w:pPr>
              <w:rPr>
                <w:rFonts w:cs="Arial"/>
                <w:b/>
                <w:szCs w:val="24"/>
              </w:rPr>
            </w:pPr>
          </w:p>
        </w:tc>
        <w:tc>
          <w:tcPr>
            <w:tcW w:w="616" w:type="pct"/>
            <w:shd w:val="clear" w:color="auto" w:fill="7030A0"/>
          </w:tcPr>
          <w:p w14:paraId="05C9CBE2" w14:textId="77777777" w:rsidR="00AA6CE6" w:rsidRPr="007E61D4" w:rsidRDefault="00AA6CE6" w:rsidP="007D08ED">
            <w:pPr>
              <w:keepNext/>
              <w:rPr>
                <w:rFonts w:cs="Arial"/>
                <w:b/>
                <w:szCs w:val="24"/>
              </w:rPr>
            </w:pPr>
          </w:p>
        </w:tc>
      </w:tr>
    </w:tbl>
    <w:p w14:paraId="05C9CBE4" w14:textId="77777777" w:rsidR="00AA6CE6" w:rsidRPr="007E61D4" w:rsidRDefault="00AA6CE6" w:rsidP="007D08ED">
      <w:pPr>
        <w:pStyle w:val="Caption"/>
        <w:spacing w:line="480" w:lineRule="auto"/>
        <w:jc w:val="center"/>
        <w:rPr>
          <w:b/>
          <w:bCs/>
          <w:i w:val="0"/>
          <w:iCs w:val="0"/>
          <w:color w:val="auto"/>
          <w:sz w:val="24"/>
          <w:szCs w:val="24"/>
        </w:rPr>
      </w:pPr>
      <w:bookmarkStart w:id="24" w:name="_Toc212451894"/>
      <w:r w:rsidRPr="007E61D4">
        <w:rPr>
          <w:b/>
          <w:bCs/>
          <w:i w:val="0"/>
          <w:iCs w:val="0"/>
          <w:color w:val="auto"/>
          <w:sz w:val="24"/>
          <w:szCs w:val="24"/>
        </w:rPr>
        <w:t xml:space="preserve">Figure </w:t>
      </w:r>
      <w:r w:rsidR="00897888" w:rsidRPr="007E61D4">
        <w:rPr>
          <w:b/>
          <w:bCs/>
          <w:i w:val="0"/>
          <w:iCs w:val="0"/>
          <w:color w:val="auto"/>
          <w:sz w:val="24"/>
          <w:szCs w:val="24"/>
        </w:rPr>
        <w:fldChar w:fldCharType="begin"/>
      </w:r>
      <w:r w:rsidRPr="007E61D4">
        <w:rPr>
          <w:b/>
          <w:bCs/>
          <w:i w:val="0"/>
          <w:iCs w:val="0"/>
          <w:color w:val="auto"/>
          <w:sz w:val="24"/>
          <w:szCs w:val="24"/>
        </w:rPr>
        <w:instrText xml:space="preserve"> SEQ Figure \* ARABIC </w:instrText>
      </w:r>
      <w:r w:rsidR="00897888" w:rsidRPr="007E61D4">
        <w:rPr>
          <w:b/>
          <w:bCs/>
          <w:i w:val="0"/>
          <w:iCs w:val="0"/>
          <w:color w:val="auto"/>
          <w:sz w:val="24"/>
          <w:szCs w:val="24"/>
        </w:rPr>
        <w:fldChar w:fldCharType="separate"/>
      </w:r>
      <w:r w:rsidR="00384FA6" w:rsidRPr="007E61D4">
        <w:rPr>
          <w:b/>
          <w:bCs/>
          <w:i w:val="0"/>
          <w:iCs w:val="0"/>
          <w:noProof/>
          <w:color w:val="auto"/>
          <w:sz w:val="24"/>
          <w:szCs w:val="24"/>
        </w:rPr>
        <w:t>2</w:t>
      </w:r>
      <w:r w:rsidR="00897888" w:rsidRPr="007E61D4">
        <w:rPr>
          <w:b/>
          <w:bCs/>
          <w:i w:val="0"/>
          <w:iCs w:val="0"/>
          <w:color w:val="auto"/>
          <w:sz w:val="24"/>
          <w:szCs w:val="24"/>
        </w:rPr>
        <w:fldChar w:fldCharType="end"/>
      </w:r>
      <w:r w:rsidRPr="007E61D4">
        <w:rPr>
          <w:b/>
          <w:bCs/>
          <w:i w:val="0"/>
          <w:iCs w:val="0"/>
          <w:color w:val="auto"/>
          <w:sz w:val="24"/>
          <w:szCs w:val="24"/>
        </w:rPr>
        <w:t>: Gantt chart</w:t>
      </w:r>
      <w:bookmarkEnd w:id="24"/>
    </w:p>
    <w:p w14:paraId="05C9CBE5" w14:textId="77777777" w:rsidR="00AA6CE6" w:rsidRPr="007E61D4" w:rsidRDefault="00AA6CE6" w:rsidP="007D08ED">
      <w:pPr>
        <w:jc w:val="center"/>
        <w:rPr>
          <w:szCs w:val="24"/>
        </w:rPr>
      </w:pPr>
      <w:r w:rsidRPr="007E61D4">
        <w:rPr>
          <w:szCs w:val="24"/>
        </w:rPr>
        <w:lastRenderedPageBreak/>
        <w:t>(Source: Created by Learner)</w:t>
      </w:r>
    </w:p>
    <w:p w14:paraId="05C9CBE6" w14:textId="77777777" w:rsidR="00AA6CE6" w:rsidRPr="007E61D4" w:rsidRDefault="00AA6CE6" w:rsidP="007D08ED">
      <w:pPr>
        <w:spacing w:after="160"/>
        <w:jc w:val="left"/>
        <w:rPr>
          <w:rFonts w:eastAsiaTheme="majorEastAsia" w:cstheme="majorBidi"/>
          <w:b/>
          <w:kern w:val="2"/>
          <w:szCs w:val="32"/>
        </w:rPr>
      </w:pPr>
      <w:r w:rsidRPr="007E61D4">
        <w:br w:type="page"/>
      </w:r>
    </w:p>
    <w:p w14:paraId="05C9CBE7" w14:textId="77777777" w:rsidR="00C246D2" w:rsidRPr="007E61D4" w:rsidRDefault="00C246D2" w:rsidP="007D08ED">
      <w:pPr>
        <w:pStyle w:val="Heading1"/>
        <w:rPr>
          <w:lang w:val="en-GB"/>
        </w:rPr>
      </w:pPr>
      <w:bookmarkStart w:id="25" w:name="_Toc212650219"/>
      <w:r w:rsidRPr="007E61D4">
        <w:rPr>
          <w:lang w:val="en-GB"/>
        </w:rPr>
        <w:lastRenderedPageBreak/>
        <w:t>Chapter 4 Findings and Discussion</w:t>
      </w:r>
      <w:bookmarkEnd w:id="25"/>
    </w:p>
    <w:p w14:paraId="05C9CBE8" w14:textId="77777777" w:rsidR="000109F2" w:rsidRPr="007E61D4" w:rsidRDefault="000109F2" w:rsidP="007E61D4">
      <w:pPr>
        <w:pStyle w:val="Heading2"/>
        <w:rPr>
          <w:lang w:val="en-GB"/>
        </w:rPr>
      </w:pPr>
      <w:bookmarkStart w:id="26" w:name="_Toc212650220"/>
      <w:r w:rsidRPr="007E61D4">
        <w:rPr>
          <w:lang w:val="en-GB"/>
        </w:rPr>
        <w:t>4.1 Findings</w:t>
      </w:r>
      <w:bookmarkEnd w:id="26"/>
    </w:p>
    <w:p w14:paraId="05C9CBE9" w14:textId="77777777" w:rsidR="00C07213" w:rsidRPr="007E61D4" w:rsidRDefault="00FC7000" w:rsidP="007D08ED">
      <w:pPr>
        <w:pStyle w:val="Heading3"/>
      </w:pPr>
      <w:bookmarkStart w:id="27" w:name="_Toc212650221"/>
      <w:r w:rsidRPr="007E61D4">
        <w:t>4.1</w:t>
      </w:r>
      <w:r w:rsidR="000109F2" w:rsidRPr="007E61D4">
        <w:t xml:space="preserve">.1 </w:t>
      </w:r>
      <w:r w:rsidR="00C07213" w:rsidRPr="007E61D4">
        <w:t xml:space="preserve">Primary </w:t>
      </w:r>
      <w:r w:rsidRPr="007E61D4">
        <w:t>analysis</w:t>
      </w:r>
      <w:bookmarkEnd w:id="27"/>
    </w:p>
    <w:tbl>
      <w:tblPr>
        <w:tblStyle w:val="TableGrid"/>
        <w:tblW w:w="0" w:type="auto"/>
        <w:tblLook w:val="04A0" w:firstRow="1" w:lastRow="0" w:firstColumn="1" w:lastColumn="0" w:noHBand="0" w:noVBand="1"/>
      </w:tblPr>
      <w:tblGrid>
        <w:gridCol w:w="9016"/>
      </w:tblGrid>
      <w:tr w:rsidR="0073225F" w:rsidRPr="007E61D4" w14:paraId="05C9CBEB" w14:textId="77777777" w:rsidTr="0073225F">
        <w:tc>
          <w:tcPr>
            <w:tcW w:w="9016" w:type="dxa"/>
          </w:tcPr>
          <w:p w14:paraId="05C9CBEA" w14:textId="77777777" w:rsidR="0073225F" w:rsidRPr="007E61D4" w:rsidRDefault="0073225F" w:rsidP="007D08ED">
            <w:pPr>
              <w:rPr>
                <w:b/>
                <w:bCs/>
                <w:szCs w:val="24"/>
              </w:rPr>
            </w:pPr>
            <w:bookmarkStart w:id="28" w:name="_Hlk212028776"/>
            <w:r w:rsidRPr="007E61D4">
              <w:rPr>
                <w:b/>
                <w:bCs/>
                <w:szCs w:val="24"/>
              </w:rPr>
              <w:t xml:space="preserve">Q.1. </w:t>
            </w:r>
            <w:r w:rsidR="00FC7000" w:rsidRPr="007E61D4">
              <w:rPr>
                <w:b/>
                <w:bCs/>
                <w:szCs w:val="24"/>
              </w:rPr>
              <w:t>For</w:t>
            </w:r>
            <w:r w:rsidRPr="007E61D4">
              <w:rPr>
                <w:b/>
                <w:bCs/>
                <w:szCs w:val="24"/>
              </w:rPr>
              <w:t xml:space="preserve"> how many years </w:t>
            </w:r>
            <w:r w:rsidR="00FC7000" w:rsidRPr="007E61D4">
              <w:rPr>
                <w:b/>
                <w:bCs/>
                <w:szCs w:val="24"/>
              </w:rPr>
              <w:t>have</w:t>
            </w:r>
            <w:r w:rsidRPr="007E61D4">
              <w:rPr>
                <w:b/>
                <w:bCs/>
                <w:szCs w:val="24"/>
              </w:rPr>
              <w:t xml:space="preserve"> you </w:t>
            </w:r>
            <w:r w:rsidR="00FC7000" w:rsidRPr="007E61D4">
              <w:rPr>
                <w:b/>
                <w:bCs/>
                <w:szCs w:val="24"/>
              </w:rPr>
              <w:t xml:space="preserve">been </w:t>
            </w:r>
            <w:r w:rsidRPr="007E61D4">
              <w:rPr>
                <w:b/>
                <w:bCs/>
                <w:szCs w:val="24"/>
              </w:rPr>
              <w:t xml:space="preserve">working at the Front </w:t>
            </w:r>
            <w:r w:rsidR="00FC7000" w:rsidRPr="007E61D4">
              <w:rPr>
                <w:b/>
                <w:bCs/>
                <w:szCs w:val="24"/>
              </w:rPr>
              <w:t>Office</w:t>
            </w:r>
            <w:r w:rsidRPr="007E61D4">
              <w:rPr>
                <w:b/>
                <w:bCs/>
                <w:szCs w:val="24"/>
              </w:rPr>
              <w:t xml:space="preserve"> department at Marriott Cardiff Hotel?</w:t>
            </w:r>
          </w:p>
        </w:tc>
      </w:tr>
      <w:tr w:rsidR="0073225F" w:rsidRPr="007E61D4" w14:paraId="05C9CBED" w14:textId="77777777" w:rsidTr="0073225F">
        <w:tc>
          <w:tcPr>
            <w:tcW w:w="9016" w:type="dxa"/>
          </w:tcPr>
          <w:p w14:paraId="05C9CBEC" w14:textId="77777777" w:rsidR="0073225F" w:rsidRPr="007E61D4" w:rsidRDefault="0073225F" w:rsidP="007D08ED">
            <w:pPr>
              <w:rPr>
                <w:szCs w:val="24"/>
              </w:rPr>
            </w:pPr>
            <w:r w:rsidRPr="007E61D4">
              <w:rPr>
                <w:b/>
                <w:bCs/>
                <w:szCs w:val="24"/>
              </w:rPr>
              <w:t>Participant 1:</w:t>
            </w:r>
            <w:r w:rsidRPr="007E61D4">
              <w:rPr>
                <w:szCs w:val="24"/>
              </w:rPr>
              <w:t xml:space="preserve"> For the last 5 years</w:t>
            </w:r>
          </w:p>
        </w:tc>
      </w:tr>
      <w:tr w:rsidR="0073225F" w:rsidRPr="007E61D4" w14:paraId="05C9CBEF" w14:textId="77777777" w:rsidTr="0073225F">
        <w:tc>
          <w:tcPr>
            <w:tcW w:w="9016" w:type="dxa"/>
          </w:tcPr>
          <w:p w14:paraId="05C9CBEE" w14:textId="77777777" w:rsidR="0073225F" w:rsidRPr="007E61D4" w:rsidRDefault="0073225F" w:rsidP="007D08ED">
            <w:pPr>
              <w:rPr>
                <w:szCs w:val="24"/>
              </w:rPr>
            </w:pPr>
            <w:r w:rsidRPr="007E61D4">
              <w:rPr>
                <w:b/>
                <w:bCs/>
                <w:szCs w:val="24"/>
              </w:rPr>
              <w:t>Participant 2:</w:t>
            </w:r>
            <w:r w:rsidRPr="007E61D4">
              <w:rPr>
                <w:szCs w:val="24"/>
              </w:rPr>
              <w:t xml:space="preserve"> More than 10 years</w:t>
            </w:r>
          </w:p>
        </w:tc>
      </w:tr>
      <w:tr w:rsidR="0073225F" w:rsidRPr="007E61D4" w14:paraId="05C9CBF1" w14:textId="77777777" w:rsidTr="0073225F">
        <w:tc>
          <w:tcPr>
            <w:tcW w:w="9016" w:type="dxa"/>
          </w:tcPr>
          <w:p w14:paraId="05C9CBF0" w14:textId="77777777" w:rsidR="0073225F" w:rsidRPr="007E61D4" w:rsidRDefault="0073225F" w:rsidP="007D08ED">
            <w:pPr>
              <w:rPr>
                <w:szCs w:val="24"/>
              </w:rPr>
            </w:pPr>
            <w:r w:rsidRPr="007E61D4">
              <w:rPr>
                <w:b/>
                <w:bCs/>
                <w:szCs w:val="24"/>
              </w:rPr>
              <w:t>Participant 3:</w:t>
            </w:r>
            <w:r w:rsidR="008D343C" w:rsidRPr="007E61D4">
              <w:rPr>
                <w:szCs w:val="24"/>
              </w:rPr>
              <w:t>It</w:t>
            </w:r>
            <w:r w:rsidR="00384FA6" w:rsidRPr="007E61D4">
              <w:rPr>
                <w:szCs w:val="24"/>
              </w:rPr>
              <w:t xml:space="preserve"> ha</w:t>
            </w:r>
            <w:r w:rsidR="008D343C" w:rsidRPr="007E61D4">
              <w:rPr>
                <w:szCs w:val="24"/>
              </w:rPr>
              <w:t>sbeen almost</w:t>
            </w:r>
            <w:r w:rsidRPr="007E61D4">
              <w:rPr>
                <w:szCs w:val="24"/>
              </w:rPr>
              <w:t xml:space="preserve"> 15 years</w:t>
            </w:r>
          </w:p>
        </w:tc>
      </w:tr>
      <w:tr w:rsidR="008D343C" w:rsidRPr="007E61D4" w14:paraId="05C9CBF3" w14:textId="77777777" w:rsidTr="0073225F">
        <w:tc>
          <w:tcPr>
            <w:tcW w:w="9016" w:type="dxa"/>
          </w:tcPr>
          <w:p w14:paraId="05C9CBF2" w14:textId="77777777" w:rsidR="008D343C" w:rsidRPr="007E61D4" w:rsidRDefault="008D343C" w:rsidP="007D08ED">
            <w:pPr>
              <w:rPr>
                <w:szCs w:val="24"/>
              </w:rPr>
            </w:pPr>
            <w:r w:rsidRPr="007E61D4">
              <w:rPr>
                <w:b/>
                <w:bCs/>
                <w:szCs w:val="24"/>
              </w:rPr>
              <w:t>Participant 4:</w:t>
            </w:r>
            <w:r w:rsidRPr="007E61D4">
              <w:rPr>
                <w:szCs w:val="24"/>
              </w:rPr>
              <w:t xml:space="preserve"> I have been working for the past 10 years</w:t>
            </w:r>
          </w:p>
        </w:tc>
      </w:tr>
      <w:tr w:rsidR="008D343C" w:rsidRPr="007E61D4" w14:paraId="05C9CBF5" w14:textId="77777777" w:rsidTr="0073225F">
        <w:tc>
          <w:tcPr>
            <w:tcW w:w="9016" w:type="dxa"/>
          </w:tcPr>
          <w:p w14:paraId="05C9CBF4" w14:textId="77777777" w:rsidR="008D343C" w:rsidRPr="007E61D4" w:rsidRDefault="008D343C" w:rsidP="007D08ED">
            <w:pPr>
              <w:rPr>
                <w:szCs w:val="24"/>
              </w:rPr>
            </w:pPr>
            <w:r w:rsidRPr="007E61D4">
              <w:rPr>
                <w:b/>
                <w:bCs/>
                <w:szCs w:val="24"/>
              </w:rPr>
              <w:t>Participant 5:</w:t>
            </w:r>
            <w:r w:rsidRPr="007E61D4">
              <w:rPr>
                <w:szCs w:val="24"/>
              </w:rPr>
              <w:t xml:space="preserve"> more than 20 years</w:t>
            </w:r>
          </w:p>
        </w:tc>
      </w:tr>
      <w:tr w:rsidR="008D343C" w:rsidRPr="007E61D4" w14:paraId="05C9CBF7" w14:textId="77777777" w:rsidTr="0073225F">
        <w:tc>
          <w:tcPr>
            <w:tcW w:w="9016" w:type="dxa"/>
          </w:tcPr>
          <w:p w14:paraId="05C9CBF6" w14:textId="77777777" w:rsidR="008D343C" w:rsidRPr="007E61D4" w:rsidRDefault="008D343C" w:rsidP="007D08ED">
            <w:pPr>
              <w:rPr>
                <w:b/>
                <w:bCs/>
                <w:szCs w:val="24"/>
              </w:rPr>
            </w:pPr>
            <w:r w:rsidRPr="007E61D4">
              <w:rPr>
                <w:b/>
                <w:bCs/>
                <w:szCs w:val="24"/>
              </w:rPr>
              <w:t xml:space="preserve">Q.2 How do you handle different </w:t>
            </w:r>
            <w:r w:rsidR="00FC7000" w:rsidRPr="007E61D4">
              <w:rPr>
                <w:b/>
                <w:bCs/>
                <w:szCs w:val="24"/>
              </w:rPr>
              <w:t>types</w:t>
            </w:r>
            <w:r w:rsidRPr="007E61D4">
              <w:rPr>
                <w:b/>
                <w:bCs/>
                <w:szCs w:val="24"/>
              </w:rPr>
              <w:t xml:space="preserve"> of guests</w:t>
            </w:r>
            <w:r w:rsidR="00FC7000" w:rsidRPr="007E61D4">
              <w:rPr>
                <w:b/>
                <w:bCs/>
                <w:szCs w:val="24"/>
              </w:rPr>
              <w:t>,</w:t>
            </w:r>
            <w:r w:rsidRPr="007E61D4">
              <w:rPr>
                <w:b/>
                <w:bCs/>
                <w:szCs w:val="24"/>
              </w:rPr>
              <w:t xml:space="preserve"> and does it impact the brand reputation?</w:t>
            </w:r>
          </w:p>
        </w:tc>
      </w:tr>
      <w:tr w:rsidR="008D343C" w:rsidRPr="007E61D4" w14:paraId="05C9CBF9" w14:textId="77777777" w:rsidTr="0073225F">
        <w:tc>
          <w:tcPr>
            <w:tcW w:w="9016" w:type="dxa"/>
          </w:tcPr>
          <w:p w14:paraId="05C9CBF8" w14:textId="77777777" w:rsidR="008D343C" w:rsidRPr="007E61D4" w:rsidRDefault="008D343C" w:rsidP="00FF0032">
            <w:pPr>
              <w:rPr>
                <w:szCs w:val="24"/>
              </w:rPr>
            </w:pPr>
            <w:r w:rsidRPr="007E61D4">
              <w:rPr>
                <w:b/>
                <w:bCs/>
                <w:szCs w:val="24"/>
              </w:rPr>
              <w:t>Participant 1:</w:t>
            </w:r>
            <w:r w:rsidRPr="007E61D4">
              <w:rPr>
                <w:szCs w:val="24"/>
              </w:rPr>
              <w:t xml:space="preserve">I </w:t>
            </w:r>
            <w:r w:rsidR="00FF0032" w:rsidRPr="007E61D4">
              <w:rPr>
                <w:color w:val="FF0000"/>
                <w:szCs w:val="24"/>
              </w:rPr>
              <w:t>maintain composure</w:t>
            </w:r>
            <w:r w:rsidRPr="007E61D4">
              <w:rPr>
                <w:szCs w:val="24"/>
              </w:rPr>
              <w:t xml:space="preserve"> and listen to the customer queries to offer them </w:t>
            </w:r>
            <w:r w:rsidR="00FC7000" w:rsidRPr="007E61D4">
              <w:rPr>
                <w:szCs w:val="24"/>
              </w:rPr>
              <w:t xml:space="preserve">the </w:t>
            </w:r>
            <w:r w:rsidRPr="007E61D4">
              <w:rPr>
                <w:szCs w:val="24"/>
              </w:rPr>
              <w:t xml:space="preserve">best quality. Of course, it affects the </w:t>
            </w:r>
            <w:r w:rsidR="00FC7000" w:rsidRPr="007E61D4">
              <w:rPr>
                <w:szCs w:val="24"/>
              </w:rPr>
              <w:t>company's</w:t>
            </w:r>
            <w:r w:rsidRPr="007E61D4">
              <w:rPr>
                <w:szCs w:val="24"/>
              </w:rPr>
              <w:t xml:space="preserve"> reputation and customer loyalty.</w:t>
            </w:r>
          </w:p>
        </w:tc>
      </w:tr>
      <w:tr w:rsidR="008D343C" w:rsidRPr="007E61D4" w14:paraId="05C9CBFB" w14:textId="77777777" w:rsidTr="0073225F">
        <w:tc>
          <w:tcPr>
            <w:tcW w:w="9016" w:type="dxa"/>
          </w:tcPr>
          <w:p w14:paraId="05C9CBFA" w14:textId="77777777" w:rsidR="008D343C" w:rsidRPr="007E61D4" w:rsidRDefault="008D343C" w:rsidP="007D08ED">
            <w:pPr>
              <w:rPr>
                <w:szCs w:val="24"/>
              </w:rPr>
            </w:pPr>
            <w:r w:rsidRPr="007E61D4">
              <w:rPr>
                <w:b/>
                <w:bCs/>
                <w:szCs w:val="24"/>
              </w:rPr>
              <w:t>Participant 2:</w:t>
            </w:r>
            <w:r w:rsidRPr="007E61D4">
              <w:rPr>
                <w:szCs w:val="24"/>
              </w:rPr>
              <w:t xml:space="preserve">Handling with positive greetings and politeness is our priority. </w:t>
            </w:r>
            <w:r w:rsidR="00545747" w:rsidRPr="007E61D4">
              <w:rPr>
                <w:szCs w:val="24"/>
              </w:rPr>
              <w:t>We</w:t>
            </w:r>
            <w:r w:rsidRPr="007E61D4">
              <w:rPr>
                <w:szCs w:val="24"/>
              </w:rPr>
              <w:t xml:space="preserve"> always keep all the customers informed and help them to our </w:t>
            </w:r>
            <w:r w:rsidR="00FC7000" w:rsidRPr="007E61D4">
              <w:rPr>
                <w:szCs w:val="24"/>
              </w:rPr>
              <w:t>ability</w:t>
            </w:r>
            <w:r w:rsidRPr="007E61D4">
              <w:rPr>
                <w:szCs w:val="24"/>
              </w:rPr>
              <w:t xml:space="preserve"> to keep up the good company reputation. </w:t>
            </w:r>
          </w:p>
        </w:tc>
      </w:tr>
      <w:tr w:rsidR="008D343C" w:rsidRPr="007E61D4" w14:paraId="05C9CBFD" w14:textId="77777777" w:rsidTr="0073225F">
        <w:tc>
          <w:tcPr>
            <w:tcW w:w="9016" w:type="dxa"/>
          </w:tcPr>
          <w:p w14:paraId="05C9CBFC" w14:textId="77777777" w:rsidR="008D343C" w:rsidRPr="007E61D4" w:rsidRDefault="008D343C" w:rsidP="007D08ED">
            <w:pPr>
              <w:rPr>
                <w:szCs w:val="24"/>
              </w:rPr>
            </w:pPr>
            <w:r w:rsidRPr="007E61D4">
              <w:rPr>
                <w:b/>
                <w:bCs/>
                <w:szCs w:val="24"/>
              </w:rPr>
              <w:t>Participant 3:</w:t>
            </w:r>
            <w:r w:rsidRPr="007E61D4">
              <w:rPr>
                <w:szCs w:val="24"/>
              </w:rPr>
              <w:t xml:space="preserve">We handle both polite and rude customers. </w:t>
            </w:r>
            <w:r w:rsidR="00545747" w:rsidRPr="007E61D4">
              <w:rPr>
                <w:szCs w:val="24"/>
              </w:rPr>
              <w:t>We</w:t>
            </w:r>
            <w:r w:rsidR="00FC7000" w:rsidRPr="007E61D4">
              <w:rPr>
                <w:szCs w:val="24"/>
              </w:rPr>
              <w:t xml:space="preserve"> need to deal</w:t>
            </w:r>
            <w:r w:rsidRPr="007E61D4">
              <w:rPr>
                <w:szCs w:val="24"/>
              </w:rPr>
              <w:t xml:space="preserve"> with all </w:t>
            </w:r>
            <w:r w:rsidR="00FC7000" w:rsidRPr="007E61D4">
              <w:rPr>
                <w:szCs w:val="24"/>
              </w:rPr>
              <w:t>types</w:t>
            </w:r>
            <w:r w:rsidRPr="007E61D4">
              <w:rPr>
                <w:szCs w:val="24"/>
              </w:rPr>
              <w:t xml:space="preserve"> of customers with positivity to minimise the negative impact on customer loyalty. </w:t>
            </w:r>
          </w:p>
        </w:tc>
      </w:tr>
      <w:tr w:rsidR="008D343C" w:rsidRPr="007E61D4" w14:paraId="05C9CBFF" w14:textId="77777777" w:rsidTr="0073225F">
        <w:tc>
          <w:tcPr>
            <w:tcW w:w="9016" w:type="dxa"/>
          </w:tcPr>
          <w:p w14:paraId="05C9CBFE" w14:textId="77777777" w:rsidR="008D343C" w:rsidRPr="007E61D4" w:rsidRDefault="008D343C" w:rsidP="007D08ED">
            <w:pPr>
              <w:rPr>
                <w:szCs w:val="24"/>
              </w:rPr>
            </w:pPr>
            <w:r w:rsidRPr="007E61D4">
              <w:rPr>
                <w:b/>
                <w:bCs/>
                <w:szCs w:val="24"/>
              </w:rPr>
              <w:t>Participant 4:</w:t>
            </w:r>
            <w:r w:rsidRPr="007E61D4">
              <w:rPr>
                <w:szCs w:val="24"/>
              </w:rPr>
              <w:t xml:space="preserve">We are trained and instructed to follow the modern customer service operations. </w:t>
            </w:r>
            <w:r w:rsidR="00545747" w:rsidRPr="007E61D4">
              <w:rPr>
                <w:szCs w:val="24"/>
              </w:rPr>
              <w:t>Yes</w:t>
            </w:r>
            <w:r w:rsidRPr="007E61D4">
              <w:rPr>
                <w:szCs w:val="24"/>
              </w:rPr>
              <w:t>, it contributes largely to our company's reputation.</w:t>
            </w:r>
          </w:p>
        </w:tc>
      </w:tr>
      <w:tr w:rsidR="008D343C" w:rsidRPr="007E61D4" w14:paraId="05C9CC01" w14:textId="77777777" w:rsidTr="0073225F">
        <w:tc>
          <w:tcPr>
            <w:tcW w:w="9016" w:type="dxa"/>
          </w:tcPr>
          <w:p w14:paraId="05C9CC00" w14:textId="77777777" w:rsidR="008D343C" w:rsidRPr="007E61D4" w:rsidRDefault="008D343C" w:rsidP="007D08ED">
            <w:pPr>
              <w:rPr>
                <w:szCs w:val="24"/>
              </w:rPr>
            </w:pPr>
            <w:r w:rsidRPr="007E61D4">
              <w:rPr>
                <w:b/>
                <w:bCs/>
                <w:szCs w:val="24"/>
              </w:rPr>
              <w:t>Participant 5:</w:t>
            </w:r>
            <w:r w:rsidRPr="007E61D4">
              <w:rPr>
                <w:szCs w:val="24"/>
              </w:rPr>
              <w:t xml:space="preserve">We try our level best to offer the customers maximised support and </w:t>
            </w:r>
            <w:r w:rsidRPr="007E61D4">
              <w:rPr>
                <w:szCs w:val="24"/>
              </w:rPr>
              <w:lastRenderedPageBreak/>
              <w:t xml:space="preserve">assistance. </w:t>
            </w:r>
            <w:r w:rsidR="00545747" w:rsidRPr="007E61D4">
              <w:rPr>
                <w:szCs w:val="24"/>
              </w:rPr>
              <w:t>Sometimes</w:t>
            </w:r>
            <w:r w:rsidRPr="007E61D4">
              <w:rPr>
                <w:szCs w:val="24"/>
              </w:rPr>
              <w:t xml:space="preserve"> it becomes difficult to handle all customer queries</w:t>
            </w:r>
            <w:r w:rsidR="00FC7000" w:rsidRPr="007E61D4">
              <w:rPr>
                <w:szCs w:val="24"/>
              </w:rPr>
              <w:t>,</w:t>
            </w:r>
            <w:r w:rsidRPr="007E61D4">
              <w:rPr>
                <w:szCs w:val="24"/>
              </w:rPr>
              <w:t xml:space="preserve"> causing inconsistent service quality. </w:t>
            </w:r>
            <w:r w:rsidR="00FC7000" w:rsidRPr="007E61D4">
              <w:rPr>
                <w:szCs w:val="24"/>
              </w:rPr>
              <w:t>Not all</w:t>
            </w:r>
            <w:r w:rsidRPr="007E61D4">
              <w:rPr>
                <w:szCs w:val="24"/>
              </w:rPr>
              <w:t xml:space="preserve"> the </w:t>
            </w:r>
            <w:r w:rsidR="00384FA6" w:rsidRPr="007E61D4">
              <w:rPr>
                <w:szCs w:val="24"/>
              </w:rPr>
              <w:t>staffs</w:t>
            </w:r>
            <w:r w:rsidRPr="007E61D4">
              <w:rPr>
                <w:szCs w:val="24"/>
              </w:rPr>
              <w:t xml:space="preserve"> work with </w:t>
            </w:r>
            <w:r w:rsidR="00FC7000" w:rsidRPr="007E61D4">
              <w:rPr>
                <w:szCs w:val="24"/>
              </w:rPr>
              <w:t xml:space="preserve">the </w:t>
            </w:r>
            <w:r w:rsidRPr="007E61D4">
              <w:rPr>
                <w:szCs w:val="24"/>
              </w:rPr>
              <w:t>same dedication and motivation.</w:t>
            </w:r>
          </w:p>
        </w:tc>
      </w:tr>
      <w:tr w:rsidR="008D343C" w:rsidRPr="007E61D4" w14:paraId="05C9CC03" w14:textId="77777777" w:rsidTr="0073225F">
        <w:tc>
          <w:tcPr>
            <w:tcW w:w="9016" w:type="dxa"/>
          </w:tcPr>
          <w:p w14:paraId="05C9CC02" w14:textId="77777777" w:rsidR="008D343C" w:rsidRPr="007E61D4" w:rsidRDefault="008D343C" w:rsidP="007D08ED">
            <w:pPr>
              <w:rPr>
                <w:b/>
                <w:bCs/>
                <w:szCs w:val="24"/>
              </w:rPr>
            </w:pPr>
            <w:r w:rsidRPr="007E61D4">
              <w:rPr>
                <w:b/>
                <w:bCs/>
                <w:szCs w:val="24"/>
              </w:rPr>
              <w:lastRenderedPageBreak/>
              <w:t>Q.3 What are the key complaints that you received frequently while handling guest behaviour?</w:t>
            </w:r>
          </w:p>
        </w:tc>
      </w:tr>
      <w:tr w:rsidR="008D343C" w:rsidRPr="007E61D4" w14:paraId="05C9CC05" w14:textId="77777777" w:rsidTr="0073225F">
        <w:tc>
          <w:tcPr>
            <w:tcW w:w="9016" w:type="dxa"/>
          </w:tcPr>
          <w:p w14:paraId="05C9CC04" w14:textId="77777777" w:rsidR="008D343C" w:rsidRPr="007E61D4" w:rsidRDefault="008D343C" w:rsidP="007D08ED">
            <w:pPr>
              <w:rPr>
                <w:szCs w:val="24"/>
              </w:rPr>
            </w:pPr>
            <w:r w:rsidRPr="007E61D4">
              <w:rPr>
                <w:b/>
                <w:bCs/>
                <w:szCs w:val="24"/>
              </w:rPr>
              <w:t>Participant 1:</w:t>
            </w:r>
            <w:r w:rsidRPr="007E61D4">
              <w:rPr>
                <w:szCs w:val="24"/>
              </w:rPr>
              <w:t>Noise complaints</w:t>
            </w:r>
          </w:p>
        </w:tc>
      </w:tr>
      <w:tr w:rsidR="008D343C" w:rsidRPr="007E61D4" w14:paraId="05C9CC07" w14:textId="77777777" w:rsidTr="0073225F">
        <w:tc>
          <w:tcPr>
            <w:tcW w:w="9016" w:type="dxa"/>
          </w:tcPr>
          <w:p w14:paraId="05C9CC06" w14:textId="77777777" w:rsidR="008D343C" w:rsidRPr="007E61D4" w:rsidRDefault="008D343C" w:rsidP="007D08ED">
            <w:pPr>
              <w:rPr>
                <w:szCs w:val="24"/>
              </w:rPr>
            </w:pPr>
            <w:r w:rsidRPr="007E61D4">
              <w:rPr>
                <w:b/>
                <w:bCs/>
                <w:szCs w:val="24"/>
              </w:rPr>
              <w:t>Participant 2:</w:t>
            </w:r>
            <w:r w:rsidRPr="007E61D4">
              <w:rPr>
                <w:szCs w:val="24"/>
              </w:rPr>
              <w:t>Uncomfortable room conditions</w:t>
            </w:r>
          </w:p>
        </w:tc>
      </w:tr>
      <w:tr w:rsidR="008D343C" w:rsidRPr="007E61D4" w14:paraId="05C9CC09" w14:textId="77777777" w:rsidTr="0073225F">
        <w:tc>
          <w:tcPr>
            <w:tcW w:w="9016" w:type="dxa"/>
          </w:tcPr>
          <w:p w14:paraId="05C9CC08" w14:textId="77777777" w:rsidR="008D343C" w:rsidRPr="007E61D4" w:rsidRDefault="008D343C" w:rsidP="007D08ED">
            <w:pPr>
              <w:rPr>
                <w:szCs w:val="24"/>
              </w:rPr>
            </w:pPr>
            <w:r w:rsidRPr="007E61D4">
              <w:rPr>
                <w:b/>
                <w:bCs/>
                <w:szCs w:val="24"/>
              </w:rPr>
              <w:t>Participant 3:</w:t>
            </w:r>
            <w:r w:rsidRPr="007E61D4">
              <w:rPr>
                <w:szCs w:val="24"/>
              </w:rPr>
              <w:t>Poor housekeeping and room conditions</w:t>
            </w:r>
          </w:p>
        </w:tc>
      </w:tr>
      <w:tr w:rsidR="008D343C" w:rsidRPr="007E61D4" w14:paraId="05C9CC0B" w14:textId="77777777" w:rsidTr="0073225F">
        <w:tc>
          <w:tcPr>
            <w:tcW w:w="9016" w:type="dxa"/>
          </w:tcPr>
          <w:p w14:paraId="05C9CC0A" w14:textId="77777777" w:rsidR="008D343C" w:rsidRPr="007E61D4" w:rsidRDefault="008D343C" w:rsidP="007D08ED">
            <w:pPr>
              <w:rPr>
                <w:szCs w:val="24"/>
              </w:rPr>
            </w:pPr>
            <w:r w:rsidRPr="007E61D4">
              <w:rPr>
                <w:b/>
                <w:bCs/>
                <w:szCs w:val="24"/>
              </w:rPr>
              <w:t>Participant 4</w:t>
            </w:r>
            <w:r w:rsidR="00384FA6" w:rsidRPr="007E61D4">
              <w:rPr>
                <w:b/>
                <w:bCs/>
                <w:szCs w:val="24"/>
              </w:rPr>
              <w:t>:</w:t>
            </w:r>
            <w:r w:rsidR="00384FA6" w:rsidRPr="007E61D4">
              <w:rPr>
                <w:szCs w:val="24"/>
              </w:rPr>
              <w:t xml:space="preserve"> not</w:t>
            </w:r>
            <w:r w:rsidRPr="007E61D4">
              <w:rPr>
                <w:szCs w:val="24"/>
              </w:rPr>
              <w:t xml:space="preserve"> being able to fulfil customer expectations</w:t>
            </w:r>
            <w:r w:rsidR="00D83EFB" w:rsidRPr="007E61D4">
              <w:rPr>
                <w:szCs w:val="24"/>
              </w:rPr>
              <w:t>.</w:t>
            </w:r>
          </w:p>
        </w:tc>
      </w:tr>
      <w:tr w:rsidR="008D343C" w:rsidRPr="007E61D4" w14:paraId="05C9CC0D" w14:textId="77777777" w:rsidTr="0073225F">
        <w:tc>
          <w:tcPr>
            <w:tcW w:w="9016" w:type="dxa"/>
          </w:tcPr>
          <w:p w14:paraId="05C9CC0C" w14:textId="77777777" w:rsidR="008D343C" w:rsidRPr="007E61D4" w:rsidRDefault="008D343C" w:rsidP="007D08ED">
            <w:pPr>
              <w:rPr>
                <w:szCs w:val="24"/>
              </w:rPr>
            </w:pPr>
            <w:r w:rsidRPr="007E61D4">
              <w:rPr>
                <w:b/>
                <w:bCs/>
                <w:szCs w:val="24"/>
              </w:rPr>
              <w:t>Participant 5:</w:t>
            </w:r>
            <w:r w:rsidRPr="007E61D4">
              <w:rPr>
                <w:szCs w:val="24"/>
              </w:rPr>
              <w:t>Inadequate facilities</w:t>
            </w:r>
          </w:p>
        </w:tc>
      </w:tr>
      <w:tr w:rsidR="008D343C" w:rsidRPr="007E61D4" w14:paraId="05C9CC0F" w14:textId="77777777" w:rsidTr="0073225F">
        <w:tc>
          <w:tcPr>
            <w:tcW w:w="9016" w:type="dxa"/>
          </w:tcPr>
          <w:p w14:paraId="05C9CC0E" w14:textId="77777777" w:rsidR="00FC7000" w:rsidRPr="007E61D4" w:rsidRDefault="008D343C" w:rsidP="007D08ED">
            <w:pPr>
              <w:rPr>
                <w:b/>
                <w:bCs/>
                <w:szCs w:val="24"/>
              </w:rPr>
            </w:pPr>
            <w:r w:rsidRPr="007E61D4">
              <w:rPr>
                <w:b/>
                <w:bCs/>
                <w:szCs w:val="24"/>
              </w:rPr>
              <w:t xml:space="preserve">Q.4 </w:t>
            </w:r>
            <w:r w:rsidR="00FC7000" w:rsidRPr="007E61D4">
              <w:rPr>
                <w:b/>
                <w:bCs/>
                <w:szCs w:val="24"/>
              </w:rPr>
              <w:t>What are the main issues behind the inability to address these issues,</w:t>
            </w:r>
            <w:r w:rsidR="00545747" w:rsidRPr="007E61D4">
              <w:rPr>
                <w:b/>
                <w:bCs/>
                <w:szCs w:val="24"/>
              </w:rPr>
              <w:t>in</w:t>
            </w:r>
            <w:r w:rsidR="00FC7000" w:rsidRPr="007E61D4">
              <w:rPr>
                <w:b/>
                <w:bCs/>
                <w:szCs w:val="24"/>
              </w:rPr>
              <w:t xml:space="preserve"> your opinion?</w:t>
            </w:r>
          </w:p>
        </w:tc>
      </w:tr>
      <w:tr w:rsidR="00FC7000" w:rsidRPr="007E61D4" w14:paraId="05C9CC11" w14:textId="77777777" w:rsidTr="0073225F">
        <w:tc>
          <w:tcPr>
            <w:tcW w:w="9016" w:type="dxa"/>
          </w:tcPr>
          <w:p w14:paraId="05C9CC10" w14:textId="77777777" w:rsidR="00FC7000" w:rsidRPr="007E61D4" w:rsidRDefault="00FC7000" w:rsidP="007D08ED">
            <w:pPr>
              <w:rPr>
                <w:szCs w:val="24"/>
              </w:rPr>
            </w:pPr>
            <w:r w:rsidRPr="007E61D4">
              <w:rPr>
                <w:b/>
                <w:bCs/>
                <w:szCs w:val="24"/>
              </w:rPr>
              <w:t>Participant 1:</w:t>
            </w:r>
            <w:r w:rsidRPr="007E61D4">
              <w:rPr>
                <w:szCs w:val="24"/>
              </w:rPr>
              <w:t>inconsistent training and performance standards</w:t>
            </w:r>
          </w:p>
        </w:tc>
      </w:tr>
      <w:tr w:rsidR="00FC7000" w:rsidRPr="007E61D4" w14:paraId="05C9CC13" w14:textId="77777777" w:rsidTr="0073225F">
        <w:tc>
          <w:tcPr>
            <w:tcW w:w="9016" w:type="dxa"/>
          </w:tcPr>
          <w:p w14:paraId="05C9CC12" w14:textId="77777777" w:rsidR="00FC7000" w:rsidRPr="007E61D4" w:rsidRDefault="00FC7000" w:rsidP="007D08ED">
            <w:pPr>
              <w:rPr>
                <w:szCs w:val="24"/>
              </w:rPr>
            </w:pPr>
            <w:r w:rsidRPr="007E61D4">
              <w:rPr>
                <w:b/>
                <w:bCs/>
                <w:szCs w:val="24"/>
              </w:rPr>
              <w:t>Participant 2:</w:t>
            </w:r>
            <w:r w:rsidRPr="007E61D4">
              <w:rPr>
                <w:szCs w:val="24"/>
              </w:rPr>
              <w:t>Understaffing and high workload</w:t>
            </w:r>
          </w:p>
        </w:tc>
      </w:tr>
      <w:tr w:rsidR="00FC7000" w:rsidRPr="007E61D4" w14:paraId="05C9CC15" w14:textId="77777777" w:rsidTr="0073225F">
        <w:tc>
          <w:tcPr>
            <w:tcW w:w="9016" w:type="dxa"/>
          </w:tcPr>
          <w:p w14:paraId="05C9CC14" w14:textId="77777777" w:rsidR="00FC7000" w:rsidRPr="007E61D4" w:rsidRDefault="00FC7000" w:rsidP="007D08ED">
            <w:pPr>
              <w:rPr>
                <w:szCs w:val="24"/>
              </w:rPr>
            </w:pPr>
            <w:r w:rsidRPr="007E61D4">
              <w:rPr>
                <w:b/>
                <w:bCs/>
                <w:szCs w:val="24"/>
              </w:rPr>
              <w:t>Participant 3:</w:t>
            </w:r>
            <w:r w:rsidRPr="007E61D4">
              <w:rPr>
                <w:szCs w:val="24"/>
              </w:rPr>
              <w:t>Lack of preventative maintenance</w:t>
            </w:r>
          </w:p>
        </w:tc>
      </w:tr>
      <w:tr w:rsidR="00FC7000" w:rsidRPr="007E61D4" w14:paraId="05C9CC17" w14:textId="77777777" w:rsidTr="0073225F">
        <w:tc>
          <w:tcPr>
            <w:tcW w:w="9016" w:type="dxa"/>
          </w:tcPr>
          <w:p w14:paraId="05C9CC16" w14:textId="77777777" w:rsidR="00FC7000" w:rsidRPr="007E61D4" w:rsidRDefault="00FC7000" w:rsidP="007D08ED">
            <w:pPr>
              <w:rPr>
                <w:szCs w:val="24"/>
              </w:rPr>
            </w:pPr>
            <w:r w:rsidRPr="007E61D4">
              <w:rPr>
                <w:b/>
                <w:bCs/>
                <w:szCs w:val="24"/>
              </w:rPr>
              <w:t>Participant 4:</w:t>
            </w:r>
            <w:r w:rsidRPr="007E61D4">
              <w:rPr>
                <w:szCs w:val="24"/>
              </w:rPr>
              <w:t>Poor internal communication</w:t>
            </w:r>
          </w:p>
        </w:tc>
      </w:tr>
      <w:tr w:rsidR="00FC7000" w:rsidRPr="007E61D4" w14:paraId="05C9CC19" w14:textId="77777777" w:rsidTr="0073225F">
        <w:tc>
          <w:tcPr>
            <w:tcW w:w="9016" w:type="dxa"/>
          </w:tcPr>
          <w:p w14:paraId="05C9CC18" w14:textId="77777777" w:rsidR="00FC7000" w:rsidRPr="007E61D4" w:rsidRDefault="00FC7000" w:rsidP="007D08ED">
            <w:pPr>
              <w:rPr>
                <w:szCs w:val="24"/>
              </w:rPr>
            </w:pPr>
            <w:r w:rsidRPr="007E61D4">
              <w:rPr>
                <w:b/>
                <w:bCs/>
                <w:szCs w:val="24"/>
              </w:rPr>
              <w:t>Participant 5:</w:t>
            </w:r>
            <w:r w:rsidRPr="007E61D4">
              <w:rPr>
                <w:szCs w:val="24"/>
              </w:rPr>
              <w:t>Inadequate technology and infrastructure</w:t>
            </w:r>
          </w:p>
        </w:tc>
      </w:tr>
      <w:tr w:rsidR="00FC7000" w:rsidRPr="007E61D4" w14:paraId="05C9CC1B" w14:textId="77777777" w:rsidTr="0073225F">
        <w:tc>
          <w:tcPr>
            <w:tcW w:w="9016" w:type="dxa"/>
          </w:tcPr>
          <w:p w14:paraId="05C9CC1A" w14:textId="77777777" w:rsidR="00FC7000" w:rsidRPr="007E61D4" w:rsidRDefault="00FC7000" w:rsidP="007D08ED">
            <w:pPr>
              <w:rPr>
                <w:b/>
                <w:bCs/>
                <w:szCs w:val="24"/>
              </w:rPr>
            </w:pPr>
            <w:r w:rsidRPr="007E61D4">
              <w:rPr>
                <w:b/>
                <w:bCs/>
                <w:szCs w:val="24"/>
              </w:rPr>
              <w:t>Q.5 What do you recommend to solve these internal issues you identified?</w:t>
            </w:r>
          </w:p>
        </w:tc>
      </w:tr>
      <w:tr w:rsidR="00FC7000" w:rsidRPr="007E61D4" w14:paraId="05C9CC1D" w14:textId="77777777" w:rsidTr="0073225F">
        <w:tc>
          <w:tcPr>
            <w:tcW w:w="9016" w:type="dxa"/>
          </w:tcPr>
          <w:p w14:paraId="05C9CC1C" w14:textId="77777777" w:rsidR="00FC7000" w:rsidRPr="007E61D4" w:rsidRDefault="00FC7000" w:rsidP="007D08ED">
            <w:pPr>
              <w:rPr>
                <w:szCs w:val="24"/>
              </w:rPr>
            </w:pPr>
            <w:r w:rsidRPr="007E61D4">
              <w:rPr>
                <w:b/>
                <w:bCs/>
                <w:szCs w:val="24"/>
              </w:rPr>
              <w:t>Participant 1</w:t>
            </w:r>
            <w:r w:rsidR="00384FA6" w:rsidRPr="007E61D4">
              <w:rPr>
                <w:b/>
                <w:bCs/>
                <w:szCs w:val="24"/>
              </w:rPr>
              <w:t>:</w:t>
            </w:r>
            <w:r w:rsidR="00384FA6" w:rsidRPr="007E61D4">
              <w:rPr>
                <w:szCs w:val="24"/>
              </w:rPr>
              <w:t xml:space="preserve"> Enhancing</w:t>
            </w:r>
            <w:r w:rsidRPr="007E61D4">
              <w:rPr>
                <w:szCs w:val="24"/>
              </w:rPr>
              <w:t xml:space="preserve"> the training and performance management system using AI and new cutting-edge technologies.</w:t>
            </w:r>
          </w:p>
        </w:tc>
      </w:tr>
      <w:tr w:rsidR="00FC7000" w:rsidRPr="007E61D4" w14:paraId="05C9CC1F" w14:textId="77777777" w:rsidTr="0073225F">
        <w:tc>
          <w:tcPr>
            <w:tcW w:w="9016" w:type="dxa"/>
          </w:tcPr>
          <w:p w14:paraId="05C9CC1E" w14:textId="77777777" w:rsidR="00FC7000" w:rsidRPr="007E61D4" w:rsidRDefault="00FC7000" w:rsidP="007D08ED">
            <w:pPr>
              <w:rPr>
                <w:szCs w:val="24"/>
              </w:rPr>
            </w:pPr>
            <w:r w:rsidRPr="007E61D4">
              <w:rPr>
                <w:b/>
                <w:bCs/>
                <w:szCs w:val="24"/>
              </w:rPr>
              <w:t>Participant 2</w:t>
            </w:r>
            <w:r w:rsidR="00384FA6" w:rsidRPr="007E61D4">
              <w:rPr>
                <w:b/>
                <w:bCs/>
                <w:szCs w:val="24"/>
              </w:rPr>
              <w:t>:</w:t>
            </w:r>
            <w:r w:rsidR="00384FA6" w:rsidRPr="007E61D4">
              <w:rPr>
                <w:szCs w:val="24"/>
              </w:rPr>
              <w:t xml:space="preserve"> offer</w:t>
            </w:r>
            <w:r w:rsidRPr="007E61D4">
              <w:rPr>
                <w:szCs w:val="24"/>
              </w:rPr>
              <w:t xml:space="preserve"> flexibility and support to employees to enhance their motivation to work.</w:t>
            </w:r>
          </w:p>
        </w:tc>
      </w:tr>
      <w:tr w:rsidR="00FC7000" w:rsidRPr="007E61D4" w14:paraId="05C9CC21" w14:textId="77777777" w:rsidTr="0073225F">
        <w:tc>
          <w:tcPr>
            <w:tcW w:w="9016" w:type="dxa"/>
          </w:tcPr>
          <w:p w14:paraId="05C9CC20" w14:textId="77777777" w:rsidR="00FC7000" w:rsidRPr="007E61D4" w:rsidRDefault="00FC7000" w:rsidP="007D08ED">
            <w:pPr>
              <w:rPr>
                <w:szCs w:val="24"/>
              </w:rPr>
            </w:pPr>
            <w:r w:rsidRPr="007E61D4">
              <w:rPr>
                <w:b/>
                <w:bCs/>
                <w:szCs w:val="24"/>
              </w:rPr>
              <w:t>Participant 3:</w:t>
            </w:r>
            <w:r w:rsidRPr="007E61D4">
              <w:rPr>
                <w:szCs w:val="24"/>
              </w:rPr>
              <w:t>Implementation of a strict and robust preventative maintenance program</w:t>
            </w:r>
          </w:p>
        </w:tc>
      </w:tr>
      <w:tr w:rsidR="00FC7000" w:rsidRPr="007E61D4" w14:paraId="05C9CC23" w14:textId="77777777" w:rsidTr="0073225F">
        <w:tc>
          <w:tcPr>
            <w:tcW w:w="9016" w:type="dxa"/>
          </w:tcPr>
          <w:p w14:paraId="05C9CC22" w14:textId="77777777" w:rsidR="00FC7000" w:rsidRPr="007E61D4" w:rsidRDefault="00FC7000" w:rsidP="007D08ED">
            <w:pPr>
              <w:rPr>
                <w:szCs w:val="24"/>
              </w:rPr>
            </w:pPr>
            <w:r w:rsidRPr="007E61D4">
              <w:rPr>
                <w:b/>
                <w:bCs/>
                <w:szCs w:val="24"/>
              </w:rPr>
              <w:lastRenderedPageBreak/>
              <w:t>Participant 4</w:t>
            </w:r>
            <w:r w:rsidR="00384FA6" w:rsidRPr="007E61D4">
              <w:rPr>
                <w:b/>
                <w:bCs/>
                <w:szCs w:val="24"/>
              </w:rPr>
              <w:t>:</w:t>
            </w:r>
            <w:r w:rsidR="00384FA6" w:rsidRPr="007E61D4">
              <w:rPr>
                <w:szCs w:val="24"/>
              </w:rPr>
              <w:t xml:space="preserve"> Establishing</w:t>
            </w:r>
            <w:r w:rsidRPr="007E61D4">
              <w:rPr>
                <w:szCs w:val="24"/>
              </w:rPr>
              <w:t xml:space="preserve"> clear communication channels and conducting regular assessments.</w:t>
            </w:r>
          </w:p>
        </w:tc>
      </w:tr>
      <w:tr w:rsidR="00FC7000" w:rsidRPr="007E61D4" w14:paraId="05C9CC25" w14:textId="77777777" w:rsidTr="0073225F">
        <w:tc>
          <w:tcPr>
            <w:tcW w:w="9016" w:type="dxa"/>
          </w:tcPr>
          <w:p w14:paraId="05C9CC24" w14:textId="77777777" w:rsidR="00FC7000" w:rsidRPr="007E61D4" w:rsidRDefault="00FC7000" w:rsidP="007D08ED">
            <w:pPr>
              <w:rPr>
                <w:szCs w:val="24"/>
              </w:rPr>
            </w:pPr>
            <w:r w:rsidRPr="007E61D4">
              <w:rPr>
                <w:b/>
                <w:bCs/>
                <w:szCs w:val="24"/>
              </w:rPr>
              <w:t>Participant 5:</w:t>
            </w:r>
            <w:r w:rsidRPr="007E61D4">
              <w:rPr>
                <w:szCs w:val="24"/>
              </w:rPr>
              <w:t>Upgrade technology and infrastructure</w:t>
            </w:r>
          </w:p>
        </w:tc>
      </w:tr>
    </w:tbl>
    <w:p w14:paraId="05C9CC26" w14:textId="77777777" w:rsidR="0073225F" w:rsidRPr="007E61D4" w:rsidRDefault="00FC7000" w:rsidP="007D08ED">
      <w:pPr>
        <w:pStyle w:val="Caption"/>
        <w:spacing w:line="480" w:lineRule="auto"/>
        <w:jc w:val="center"/>
        <w:rPr>
          <w:b/>
          <w:bCs/>
          <w:i w:val="0"/>
          <w:iCs w:val="0"/>
          <w:color w:val="auto"/>
          <w:sz w:val="24"/>
          <w:szCs w:val="24"/>
        </w:rPr>
      </w:pPr>
      <w:r w:rsidRPr="007E61D4">
        <w:rPr>
          <w:b/>
          <w:bCs/>
          <w:i w:val="0"/>
          <w:iCs w:val="0"/>
          <w:color w:val="auto"/>
          <w:sz w:val="24"/>
          <w:szCs w:val="24"/>
        </w:rPr>
        <w:t xml:space="preserve">Table </w:t>
      </w:r>
      <w:r w:rsidR="00897888" w:rsidRPr="007E61D4">
        <w:rPr>
          <w:b/>
          <w:bCs/>
          <w:i w:val="0"/>
          <w:iCs w:val="0"/>
          <w:color w:val="auto"/>
          <w:sz w:val="24"/>
          <w:szCs w:val="24"/>
        </w:rPr>
        <w:fldChar w:fldCharType="begin"/>
      </w:r>
      <w:r w:rsidRPr="007E61D4">
        <w:rPr>
          <w:b/>
          <w:bCs/>
          <w:i w:val="0"/>
          <w:iCs w:val="0"/>
          <w:color w:val="auto"/>
          <w:sz w:val="24"/>
          <w:szCs w:val="24"/>
        </w:rPr>
        <w:instrText xml:space="preserve"> SEQ Table \* ARABIC </w:instrText>
      </w:r>
      <w:r w:rsidR="00897888" w:rsidRPr="007E61D4">
        <w:rPr>
          <w:b/>
          <w:bCs/>
          <w:i w:val="0"/>
          <w:iCs w:val="0"/>
          <w:color w:val="auto"/>
          <w:sz w:val="24"/>
          <w:szCs w:val="24"/>
        </w:rPr>
        <w:fldChar w:fldCharType="separate"/>
      </w:r>
      <w:r w:rsidRPr="007E61D4">
        <w:rPr>
          <w:b/>
          <w:bCs/>
          <w:i w:val="0"/>
          <w:iCs w:val="0"/>
          <w:noProof/>
          <w:color w:val="auto"/>
          <w:sz w:val="24"/>
          <w:szCs w:val="24"/>
        </w:rPr>
        <w:t>1</w:t>
      </w:r>
      <w:r w:rsidR="00897888" w:rsidRPr="007E61D4">
        <w:rPr>
          <w:b/>
          <w:bCs/>
          <w:i w:val="0"/>
          <w:iCs w:val="0"/>
          <w:color w:val="auto"/>
          <w:sz w:val="24"/>
          <w:szCs w:val="24"/>
        </w:rPr>
        <w:fldChar w:fldCharType="end"/>
      </w:r>
      <w:r w:rsidRPr="007E61D4">
        <w:rPr>
          <w:b/>
          <w:bCs/>
          <w:i w:val="0"/>
          <w:iCs w:val="0"/>
          <w:color w:val="auto"/>
          <w:sz w:val="24"/>
          <w:szCs w:val="24"/>
        </w:rPr>
        <w:t>: Interview Results</w:t>
      </w:r>
    </w:p>
    <w:bookmarkEnd w:id="28"/>
    <w:p w14:paraId="05C9CC27" w14:textId="77777777" w:rsidR="00C07213" w:rsidRPr="007E61D4" w:rsidRDefault="00FC7000" w:rsidP="007D08ED">
      <w:pPr>
        <w:jc w:val="center"/>
      </w:pPr>
      <w:r w:rsidRPr="007E61D4">
        <w:t>(Source: Created by the learner)</w:t>
      </w:r>
    </w:p>
    <w:p w14:paraId="05C9CC28" w14:textId="77777777" w:rsidR="00C07213" w:rsidRPr="007E61D4" w:rsidRDefault="000109F2" w:rsidP="007D08ED">
      <w:pPr>
        <w:pStyle w:val="Heading3"/>
      </w:pPr>
      <w:bookmarkStart w:id="29" w:name="_Toc212650222"/>
      <w:r w:rsidRPr="007E61D4">
        <w:t xml:space="preserve">4.1.2 </w:t>
      </w:r>
      <w:r w:rsidR="00C07213" w:rsidRPr="007E61D4">
        <w:t>Secondary analysis</w:t>
      </w:r>
      <w:bookmarkEnd w:id="29"/>
    </w:p>
    <w:tbl>
      <w:tblPr>
        <w:tblStyle w:val="TableGrid"/>
        <w:tblW w:w="0" w:type="auto"/>
        <w:tblLook w:val="04A0" w:firstRow="1" w:lastRow="0" w:firstColumn="1" w:lastColumn="0" w:noHBand="0" w:noVBand="1"/>
      </w:tblPr>
      <w:tblGrid>
        <w:gridCol w:w="4508"/>
        <w:gridCol w:w="4508"/>
      </w:tblGrid>
      <w:tr w:rsidR="00613D33" w:rsidRPr="007E61D4" w14:paraId="05C9CC2B" w14:textId="77777777" w:rsidTr="00613D33">
        <w:tc>
          <w:tcPr>
            <w:tcW w:w="4508" w:type="dxa"/>
          </w:tcPr>
          <w:p w14:paraId="05C9CC29" w14:textId="77777777" w:rsidR="00613D33" w:rsidRPr="007E61D4" w:rsidRDefault="00613D33" w:rsidP="007D08ED">
            <w:pPr>
              <w:jc w:val="center"/>
              <w:rPr>
                <w:b/>
                <w:bCs/>
              </w:rPr>
            </w:pPr>
            <w:r w:rsidRPr="007E61D4">
              <w:rPr>
                <w:b/>
                <w:bCs/>
              </w:rPr>
              <w:t>Strength</w:t>
            </w:r>
          </w:p>
        </w:tc>
        <w:tc>
          <w:tcPr>
            <w:tcW w:w="4508" w:type="dxa"/>
          </w:tcPr>
          <w:p w14:paraId="05C9CC2A" w14:textId="77777777" w:rsidR="00613D33" w:rsidRPr="007E61D4" w:rsidRDefault="00613D33" w:rsidP="007D08ED">
            <w:pPr>
              <w:jc w:val="center"/>
              <w:rPr>
                <w:b/>
                <w:bCs/>
              </w:rPr>
            </w:pPr>
            <w:r w:rsidRPr="007E61D4">
              <w:rPr>
                <w:b/>
                <w:bCs/>
              </w:rPr>
              <w:t>Weaknesses</w:t>
            </w:r>
          </w:p>
        </w:tc>
      </w:tr>
      <w:tr w:rsidR="00613D33" w:rsidRPr="007E61D4" w14:paraId="05C9CC30" w14:textId="77777777" w:rsidTr="00613D33">
        <w:tc>
          <w:tcPr>
            <w:tcW w:w="4508" w:type="dxa"/>
          </w:tcPr>
          <w:p w14:paraId="05C9CC2C" w14:textId="77777777" w:rsidR="00613D33" w:rsidRPr="007E61D4" w:rsidRDefault="00613D33" w:rsidP="007D08ED">
            <w:pPr>
              <w:pStyle w:val="ListParagraph"/>
              <w:numPr>
                <w:ilvl w:val="0"/>
                <w:numId w:val="5"/>
              </w:numPr>
            </w:pPr>
            <w:r w:rsidRPr="007E61D4">
              <w:t xml:space="preserve">Marriott International is popular for its well-trained staff. </w:t>
            </w:r>
          </w:p>
          <w:p w14:paraId="05C9CC2D" w14:textId="77777777" w:rsidR="00613D33" w:rsidRPr="007E61D4" w:rsidRDefault="00613D33" w:rsidP="007D08ED">
            <w:pPr>
              <w:pStyle w:val="ListParagraph"/>
              <w:numPr>
                <w:ilvl w:val="0"/>
                <w:numId w:val="5"/>
              </w:numPr>
            </w:pPr>
            <w:r w:rsidRPr="007E61D4">
              <w:t xml:space="preserve">The front desk operators handle all the key functions like check-ins, reservations, and problem resolution. Both positive and negative guest experiences depend on this operational department. </w:t>
            </w:r>
          </w:p>
        </w:tc>
        <w:tc>
          <w:tcPr>
            <w:tcW w:w="4508" w:type="dxa"/>
          </w:tcPr>
          <w:p w14:paraId="05C9CC2E" w14:textId="77777777" w:rsidR="00613D33" w:rsidRPr="007E61D4" w:rsidRDefault="00613D33" w:rsidP="007D08ED">
            <w:pPr>
              <w:pStyle w:val="ListParagraph"/>
              <w:numPr>
                <w:ilvl w:val="0"/>
                <w:numId w:val="6"/>
              </w:numPr>
            </w:pPr>
            <w:r w:rsidRPr="007E61D4">
              <w:t>Marriott International and its properties have the problem of service inconsistency.</w:t>
            </w:r>
          </w:p>
          <w:p w14:paraId="05C9CC2F" w14:textId="77777777" w:rsidR="00613D33" w:rsidRPr="007E61D4" w:rsidRDefault="00447250" w:rsidP="007D08ED">
            <w:pPr>
              <w:pStyle w:val="ListParagraph"/>
              <w:numPr>
                <w:ilvl w:val="0"/>
                <w:numId w:val="6"/>
              </w:numPr>
            </w:pPr>
            <w:r w:rsidRPr="007E61D4">
              <w:t>The internal</w:t>
            </w:r>
            <w:r w:rsidR="00613D33" w:rsidRPr="007E61D4">
              <w:t xml:space="preserve"> training gap is another major challenge in the company.</w:t>
            </w:r>
          </w:p>
        </w:tc>
      </w:tr>
      <w:tr w:rsidR="00613D33" w:rsidRPr="007E61D4" w14:paraId="05C9CC33" w14:textId="77777777" w:rsidTr="00613D33">
        <w:tc>
          <w:tcPr>
            <w:tcW w:w="4508" w:type="dxa"/>
          </w:tcPr>
          <w:p w14:paraId="05C9CC31" w14:textId="77777777" w:rsidR="00613D33" w:rsidRPr="007E61D4" w:rsidRDefault="00613D33" w:rsidP="007D08ED">
            <w:pPr>
              <w:jc w:val="center"/>
              <w:rPr>
                <w:b/>
                <w:bCs/>
              </w:rPr>
            </w:pPr>
            <w:r w:rsidRPr="007E61D4">
              <w:rPr>
                <w:b/>
                <w:bCs/>
              </w:rPr>
              <w:t>Opportunities</w:t>
            </w:r>
          </w:p>
        </w:tc>
        <w:tc>
          <w:tcPr>
            <w:tcW w:w="4508" w:type="dxa"/>
          </w:tcPr>
          <w:p w14:paraId="05C9CC32" w14:textId="77777777" w:rsidR="00613D33" w:rsidRPr="007E61D4" w:rsidRDefault="00613D33" w:rsidP="007D08ED">
            <w:pPr>
              <w:jc w:val="center"/>
              <w:rPr>
                <w:b/>
                <w:bCs/>
              </w:rPr>
            </w:pPr>
            <w:r w:rsidRPr="007E61D4">
              <w:rPr>
                <w:b/>
                <w:bCs/>
              </w:rPr>
              <w:t>Threats</w:t>
            </w:r>
          </w:p>
        </w:tc>
      </w:tr>
      <w:tr w:rsidR="00613D33" w:rsidRPr="007E61D4" w14:paraId="05C9CC38" w14:textId="77777777" w:rsidTr="00613D33">
        <w:tc>
          <w:tcPr>
            <w:tcW w:w="4508" w:type="dxa"/>
          </w:tcPr>
          <w:p w14:paraId="05C9CC34" w14:textId="77777777" w:rsidR="00613D33" w:rsidRPr="007E61D4" w:rsidRDefault="00613D33" w:rsidP="007D08ED">
            <w:pPr>
              <w:pStyle w:val="ListParagraph"/>
              <w:numPr>
                <w:ilvl w:val="0"/>
                <w:numId w:val="7"/>
              </w:numPr>
            </w:pPr>
            <w:r w:rsidRPr="007E61D4">
              <w:t>Integrating the latest innovative technologies, using the well-trained staff</w:t>
            </w:r>
            <w:r w:rsidR="00D83EFB" w:rsidRPr="007E61D4">
              <w:t>,</w:t>
            </w:r>
            <w:r w:rsidRPr="007E61D4">
              <w:t xml:space="preserve"> it can achieve better customer loyalty.</w:t>
            </w:r>
          </w:p>
          <w:p w14:paraId="05C9CC35" w14:textId="77777777" w:rsidR="00613D33" w:rsidRPr="007E61D4" w:rsidRDefault="00613D33" w:rsidP="007D08ED">
            <w:pPr>
              <w:pStyle w:val="ListParagraph"/>
              <w:numPr>
                <w:ilvl w:val="0"/>
                <w:numId w:val="7"/>
              </w:numPr>
            </w:pPr>
            <w:r w:rsidRPr="007E61D4">
              <w:t xml:space="preserve">A systematic approach by collecting feedback and addressing service gaps, the company can enhance its reputation. </w:t>
            </w:r>
          </w:p>
        </w:tc>
        <w:tc>
          <w:tcPr>
            <w:tcW w:w="4508" w:type="dxa"/>
          </w:tcPr>
          <w:p w14:paraId="05C9CC36" w14:textId="77777777" w:rsidR="00613D33" w:rsidRPr="007E61D4" w:rsidRDefault="00613D33" w:rsidP="007D08ED">
            <w:pPr>
              <w:pStyle w:val="ListParagraph"/>
              <w:numPr>
                <w:ilvl w:val="0"/>
                <w:numId w:val="8"/>
              </w:numPr>
            </w:pPr>
            <w:r w:rsidRPr="007E61D4">
              <w:t>The UK hospitality market has intense competition, and inconsistency in operation may affect its customer base.</w:t>
            </w:r>
          </w:p>
          <w:p w14:paraId="05C9CC37" w14:textId="77777777" w:rsidR="00613D33" w:rsidRPr="007E61D4" w:rsidRDefault="00613D33" w:rsidP="007D08ED">
            <w:pPr>
              <w:pStyle w:val="ListParagraph"/>
              <w:numPr>
                <w:ilvl w:val="0"/>
                <w:numId w:val="8"/>
              </w:numPr>
            </w:pPr>
            <w:r w:rsidRPr="007E61D4">
              <w:t xml:space="preserve">Changing guest experience may pose a threat to the company to manage guest expectations. </w:t>
            </w:r>
          </w:p>
        </w:tc>
      </w:tr>
    </w:tbl>
    <w:p w14:paraId="05C9CC39" w14:textId="77777777" w:rsidR="00447250" w:rsidRPr="007E61D4" w:rsidRDefault="00447250" w:rsidP="007D08ED">
      <w:pPr>
        <w:pStyle w:val="Caption"/>
        <w:spacing w:line="480" w:lineRule="auto"/>
        <w:jc w:val="center"/>
        <w:rPr>
          <w:b/>
          <w:bCs/>
          <w:i w:val="0"/>
          <w:iCs w:val="0"/>
          <w:color w:val="auto"/>
          <w:sz w:val="24"/>
          <w:szCs w:val="24"/>
        </w:rPr>
      </w:pPr>
      <w:r w:rsidRPr="007E61D4">
        <w:rPr>
          <w:b/>
          <w:bCs/>
          <w:i w:val="0"/>
          <w:iCs w:val="0"/>
          <w:color w:val="auto"/>
          <w:sz w:val="24"/>
          <w:szCs w:val="24"/>
        </w:rPr>
        <w:lastRenderedPageBreak/>
        <w:t xml:space="preserve">Table </w:t>
      </w:r>
      <w:r w:rsidR="00897888" w:rsidRPr="007E61D4">
        <w:rPr>
          <w:b/>
          <w:bCs/>
          <w:i w:val="0"/>
          <w:iCs w:val="0"/>
          <w:color w:val="auto"/>
          <w:sz w:val="24"/>
          <w:szCs w:val="24"/>
        </w:rPr>
        <w:fldChar w:fldCharType="begin"/>
      </w:r>
      <w:r w:rsidRPr="007E61D4">
        <w:rPr>
          <w:b/>
          <w:bCs/>
          <w:i w:val="0"/>
          <w:iCs w:val="0"/>
          <w:color w:val="auto"/>
          <w:sz w:val="24"/>
          <w:szCs w:val="24"/>
        </w:rPr>
        <w:instrText xml:space="preserve"> SEQ Table \* ARABIC </w:instrText>
      </w:r>
      <w:r w:rsidR="00897888" w:rsidRPr="007E61D4">
        <w:rPr>
          <w:b/>
          <w:bCs/>
          <w:i w:val="0"/>
          <w:iCs w:val="0"/>
          <w:color w:val="auto"/>
          <w:sz w:val="24"/>
          <w:szCs w:val="24"/>
        </w:rPr>
        <w:fldChar w:fldCharType="separate"/>
      </w:r>
      <w:r w:rsidRPr="007E61D4">
        <w:rPr>
          <w:b/>
          <w:bCs/>
          <w:i w:val="0"/>
          <w:iCs w:val="0"/>
          <w:noProof/>
          <w:color w:val="auto"/>
          <w:sz w:val="24"/>
          <w:szCs w:val="24"/>
        </w:rPr>
        <w:t>2</w:t>
      </w:r>
      <w:r w:rsidR="00897888" w:rsidRPr="007E61D4">
        <w:rPr>
          <w:b/>
          <w:bCs/>
          <w:i w:val="0"/>
          <w:iCs w:val="0"/>
          <w:color w:val="auto"/>
          <w:sz w:val="24"/>
          <w:szCs w:val="24"/>
        </w:rPr>
        <w:fldChar w:fldCharType="end"/>
      </w:r>
      <w:r w:rsidRPr="007E61D4">
        <w:rPr>
          <w:b/>
          <w:bCs/>
          <w:i w:val="0"/>
          <w:iCs w:val="0"/>
          <w:color w:val="auto"/>
          <w:sz w:val="24"/>
          <w:szCs w:val="24"/>
        </w:rPr>
        <w:t>: SWOT analysis</w:t>
      </w:r>
    </w:p>
    <w:p w14:paraId="05C9CC3A" w14:textId="77777777" w:rsidR="00447250" w:rsidRPr="007E61D4" w:rsidRDefault="00447250" w:rsidP="007D08ED">
      <w:pPr>
        <w:jc w:val="center"/>
      </w:pPr>
      <w:r w:rsidRPr="007E61D4">
        <w:t>(Source: Created by the learner)</w:t>
      </w:r>
    </w:p>
    <w:p w14:paraId="05C9CC3B" w14:textId="77777777" w:rsidR="00722156" w:rsidRPr="007E61D4" w:rsidRDefault="00722156" w:rsidP="007D08ED">
      <w:pPr>
        <w:rPr>
          <w:b/>
          <w:bCs/>
        </w:rPr>
      </w:pPr>
      <w:r w:rsidRPr="007E61D4">
        <w:rPr>
          <w:b/>
          <w:bCs/>
        </w:rPr>
        <w:t>Findings</w:t>
      </w:r>
    </w:p>
    <w:p w14:paraId="05C9CC3C" w14:textId="77777777" w:rsidR="00722156" w:rsidRPr="007E61D4" w:rsidRDefault="00722156" w:rsidP="007D08ED">
      <w:r w:rsidRPr="007E61D4">
        <w:t xml:space="preserve">According to the SWOT findings, Marriott Cardiff Hotel, being a property of Marriott International, has good internal assets. The skilled workforce of this hotel should be utilised to get a strategic position and overcome the external challenges significantly. </w:t>
      </w:r>
      <w:r w:rsidR="00D83EFB" w:rsidRPr="007E61D4">
        <w:t>The</w:t>
      </w:r>
      <w:r w:rsidRPr="007E61D4">
        <w:t xml:space="preserve"> company should implement a new training procedure to maintain the good service standards and reduce excessive </w:t>
      </w:r>
      <w:r w:rsidR="00D83EFB" w:rsidRPr="007E61D4">
        <w:t>pressure</w:t>
      </w:r>
      <w:r w:rsidRPr="007E61D4">
        <w:t xml:space="preserve"> on the existing staff. Maintaining the same quality of service in all locations is a critical task, and the company needs to adjust its strategic measures to employ a balanced approach for all locations. </w:t>
      </w:r>
      <w:r w:rsidR="00D83EFB" w:rsidRPr="007E61D4">
        <w:t>The</w:t>
      </w:r>
      <w:r w:rsidRPr="007E61D4">
        <w:t xml:space="preserve"> company needs to use the technology integration as an opportunity to enhance the customer experience. Proper training of the staff is highly essential in this matter. Application of the digital tools not only </w:t>
      </w:r>
      <w:r w:rsidR="00D83EFB" w:rsidRPr="007E61D4">
        <w:t xml:space="preserve">helps the Marriott Cardiff Hotel enhance its procedures but also aids in getting better customer loyalty. </w:t>
      </w:r>
    </w:p>
    <w:p w14:paraId="05C9CC3D" w14:textId="77777777" w:rsidR="008035C3" w:rsidRPr="007E61D4" w:rsidRDefault="00447250" w:rsidP="007D08ED">
      <w:pPr>
        <w:rPr>
          <w:b/>
          <w:bCs/>
        </w:rPr>
      </w:pPr>
      <w:r w:rsidRPr="007E61D4">
        <w:rPr>
          <w:b/>
          <w:bCs/>
        </w:rPr>
        <w:t>PESTLE analysis of the UK hospitality industry</w:t>
      </w:r>
    </w:p>
    <w:p w14:paraId="05C9CC3E" w14:textId="77777777" w:rsidR="00251EBD" w:rsidRPr="007E61D4" w:rsidRDefault="00251EBD" w:rsidP="00251EBD">
      <w:pPr>
        <w:rPr>
          <w:b/>
          <w:bCs/>
        </w:rPr>
      </w:pPr>
      <w:r w:rsidRPr="007E61D4">
        <w:rPr>
          <w:b/>
          <w:bCs/>
        </w:rPr>
        <w:t>Political Factor</w:t>
      </w:r>
      <w:r w:rsidRPr="007E61D4">
        <w:rPr>
          <w:b/>
          <w:bCs/>
        </w:rPr>
        <w:tab/>
      </w:r>
    </w:p>
    <w:p w14:paraId="05C9CC3F" w14:textId="77777777" w:rsidR="00251EBD" w:rsidRPr="007E61D4" w:rsidRDefault="00251EBD" w:rsidP="00251EBD">
      <w:r w:rsidRPr="007E61D4">
        <w:t xml:space="preserve">The political stability index of the UK has 0.51points, which has declined. High-quality service quality, in this matter, is of great importance, influenced by the current political landscape of hospitality businesses (The Global Economy, 2025). </w:t>
      </w:r>
      <w:r w:rsidRPr="007E61D4">
        <w:tab/>
      </w:r>
    </w:p>
    <w:p w14:paraId="05C9CC40" w14:textId="77777777" w:rsidR="00251EBD" w:rsidRPr="007E61D4" w:rsidRDefault="00251EBD" w:rsidP="00251EBD">
      <w:pPr>
        <w:jc w:val="center"/>
        <w:rPr>
          <w:b/>
          <w:bCs/>
        </w:rPr>
      </w:pPr>
      <w:r w:rsidRPr="007E61D4">
        <w:rPr>
          <w:b/>
          <w:bCs/>
          <w:noProof/>
          <w:lang w:eastAsia="en-US"/>
        </w:rPr>
        <w:lastRenderedPageBreak/>
        <w:drawing>
          <wp:inline distT="0" distB="0" distL="0" distR="0" wp14:anchorId="05C9CD03" wp14:editId="05C9CD04">
            <wp:extent cx="4610100" cy="2612526"/>
            <wp:effectExtent l="76200" t="76200" r="114300" b="111760"/>
            <wp:docPr id="32728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280040" name=""/>
                    <pic:cNvPicPr/>
                  </pic:nvPicPr>
                  <pic:blipFill>
                    <a:blip r:embed="rId14"/>
                    <a:stretch>
                      <a:fillRect/>
                    </a:stretch>
                  </pic:blipFill>
                  <pic:spPr>
                    <a:xfrm>
                      <a:off x="0" y="0"/>
                      <a:ext cx="4612608" cy="26139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C9CC41" w14:textId="77777777" w:rsidR="00251EBD" w:rsidRPr="007E61D4" w:rsidRDefault="00251EBD" w:rsidP="00251EBD">
      <w:pPr>
        <w:pStyle w:val="Caption"/>
        <w:spacing w:line="480" w:lineRule="auto"/>
        <w:jc w:val="center"/>
        <w:rPr>
          <w:b/>
          <w:bCs/>
          <w:i w:val="0"/>
          <w:iCs w:val="0"/>
          <w:color w:val="auto"/>
          <w:sz w:val="24"/>
          <w:szCs w:val="24"/>
        </w:rPr>
      </w:pPr>
      <w:bookmarkStart w:id="30" w:name="_Toc212451895"/>
      <w:r w:rsidRPr="007E61D4">
        <w:rPr>
          <w:b/>
          <w:bCs/>
          <w:i w:val="0"/>
          <w:iCs w:val="0"/>
          <w:color w:val="auto"/>
          <w:sz w:val="24"/>
          <w:szCs w:val="24"/>
        </w:rPr>
        <w:t xml:space="preserve">Figure </w:t>
      </w:r>
      <w:r w:rsidR="00897888" w:rsidRPr="007E61D4">
        <w:rPr>
          <w:b/>
          <w:bCs/>
          <w:i w:val="0"/>
          <w:iCs w:val="0"/>
          <w:color w:val="auto"/>
          <w:sz w:val="24"/>
          <w:szCs w:val="24"/>
        </w:rPr>
        <w:fldChar w:fldCharType="begin"/>
      </w:r>
      <w:r w:rsidRPr="007E61D4">
        <w:rPr>
          <w:b/>
          <w:bCs/>
          <w:i w:val="0"/>
          <w:iCs w:val="0"/>
          <w:color w:val="auto"/>
          <w:sz w:val="24"/>
          <w:szCs w:val="24"/>
        </w:rPr>
        <w:instrText xml:space="preserve"> SEQ Figure \* ARABIC </w:instrText>
      </w:r>
      <w:r w:rsidR="00897888" w:rsidRPr="007E61D4">
        <w:rPr>
          <w:b/>
          <w:bCs/>
          <w:i w:val="0"/>
          <w:iCs w:val="0"/>
          <w:color w:val="auto"/>
          <w:sz w:val="24"/>
          <w:szCs w:val="24"/>
        </w:rPr>
        <w:fldChar w:fldCharType="separate"/>
      </w:r>
      <w:r w:rsidRPr="007E61D4">
        <w:rPr>
          <w:b/>
          <w:bCs/>
          <w:i w:val="0"/>
          <w:iCs w:val="0"/>
          <w:noProof/>
          <w:color w:val="auto"/>
          <w:sz w:val="24"/>
          <w:szCs w:val="24"/>
        </w:rPr>
        <w:t>3</w:t>
      </w:r>
      <w:r w:rsidR="00897888" w:rsidRPr="007E61D4">
        <w:rPr>
          <w:b/>
          <w:bCs/>
          <w:i w:val="0"/>
          <w:iCs w:val="0"/>
          <w:color w:val="auto"/>
          <w:sz w:val="24"/>
          <w:szCs w:val="24"/>
        </w:rPr>
        <w:fldChar w:fldCharType="end"/>
      </w:r>
      <w:r w:rsidRPr="007E61D4">
        <w:rPr>
          <w:b/>
          <w:bCs/>
          <w:i w:val="0"/>
          <w:iCs w:val="0"/>
          <w:color w:val="auto"/>
          <w:sz w:val="24"/>
          <w:szCs w:val="24"/>
        </w:rPr>
        <w:t>: UK GDP growth</w:t>
      </w:r>
      <w:bookmarkEnd w:id="30"/>
    </w:p>
    <w:p w14:paraId="05C9CC42" w14:textId="77777777" w:rsidR="00251EBD" w:rsidRPr="007E61D4" w:rsidRDefault="00251EBD" w:rsidP="00251EBD">
      <w:pPr>
        <w:jc w:val="center"/>
      </w:pPr>
      <w:r w:rsidRPr="007E61D4">
        <w:t>(Source: ONS, 2025)</w:t>
      </w:r>
    </w:p>
    <w:p w14:paraId="05C9CC43" w14:textId="77777777" w:rsidR="00251EBD" w:rsidRPr="007E61D4" w:rsidRDefault="00251EBD" w:rsidP="00251EBD"/>
    <w:p w14:paraId="05C9CC44" w14:textId="77777777" w:rsidR="00251EBD" w:rsidRPr="007E61D4" w:rsidRDefault="00251EBD" w:rsidP="00251EBD">
      <w:pPr>
        <w:rPr>
          <w:b/>
          <w:bCs/>
        </w:rPr>
      </w:pPr>
      <w:r w:rsidRPr="007E61D4">
        <w:rPr>
          <w:b/>
          <w:bCs/>
        </w:rPr>
        <w:t>Economic Factor</w:t>
      </w:r>
      <w:r w:rsidRPr="007E61D4">
        <w:rPr>
          <w:b/>
          <w:bCs/>
        </w:rPr>
        <w:tab/>
      </w:r>
    </w:p>
    <w:p w14:paraId="05C9CC45" w14:textId="77777777" w:rsidR="00251EBD" w:rsidRPr="007E61D4" w:rsidRDefault="00251EBD" w:rsidP="00251EBD">
      <w:r w:rsidRPr="007E61D4">
        <w:t xml:space="preserve">The gross domestic product (GDP) of the UK is 744.73 billion U.K. Pound Sterling in 2025, which shows good economic growth (The Global Economy, 2025). It decides the consumer spending abilities, affecting operational cost management processes of any hospitality business. </w:t>
      </w:r>
      <w:r w:rsidRPr="007E61D4">
        <w:tab/>
      </w:r>
    </w:p>
    <w:p w14:paraId="05C9CC46" w14:textId="77777777" w:rsidR="00251EBD" w:rsidRPr="007E61D4" w:rsidRDefault="00251EBD" w:rsidP="00251EBD">
      <w:r w:rsidRPr="007E61D4">
        <w:rPr>
          <w:b/>
          <w:bCs/>
        </w:rPr>
        <w:t>Social Factor</w:t>
      </w:r>
      <w:r w:rsidRPr="007E61D4">
        <w:tab/>
      </w:r>
    </w:p>
    <w:p w14:paraId="05C9CC47" w14:textId="77777777" w:rsidR="00251EBD" w:rsidRPr="007E61D4" w:rsidRDefault="00251EBD" w:rsidP="00251EBD">
      <w:r w:rsidRPr="007E61D4">
        <w:t xml:space="preserve">The unemployment rate of the UK is 4.11 per cent, which shows the increased significance of implementing robust employee motivation strategies (The Global Economy, 2025).  </w:t>
      </w:r>
      <w:r w:rsidRPr="007E61D4">
        <w:tab/>
      </w:r>
    </w:p>
    <w:p w14:paraId="05C9CC48" w14:textId="77777777" w:rsidR="00251EBD" w:rsidRPr="007E61D4" w:rsidRDefault="00251EBD" w:rsidP="00251EBD">
      <w:pPr>
        <w:rPr>
          <w:b/>
          <w:bCs/>
        </w:rPr>
      </w:pPr>
      <w:r w:rsidRPr="007E61D4">
        <w:rPr>
          <w:b/>
          <w:bCs/>
        </w:rPr>
        <w:t>Technological Factor</w:t>
      </w:r>
      <w:r w:rsidRPr="007E61D4">
        <w:rPr>
          <w:b/>
          <w:bCs/>
        </w:rPr>
        <w:tab/>
      </w:r>
    </w:p>
    <w:p w14:paraId="05C9CC49" w14:textId="77777777" w:rsidR="00251EBD" w:rsidRPr="007E61D4" w:rsidRDefault="00251EBD" w:rsidP="00251EBD">
      <w:r w:rsidRPr="007E61D4">
        <w:t xml:space="preserve">The innovation Index of the UK is 59.10, which shows a decline from the past (The Global Economy, 2025). Businesses in the hospitality industry need to adopt new innovative technologies to improve customer satisfaction and get a competitive edge. </w:t>
      </w:r>
      <w:r w:rsidRPr="007E61D4">
        <w:lastRenderedPageBreak/>
        <w:t xml:space="preserve">The UK is still less innovative in comparison to other well-developed countries in this matter. </w:t>
      </w:r>
      <w:r w:rsidRPr="007E61D4">
        <w:tab/>
      </w:r>
    </w:p>
    <w:p w14:paraId="05C9CC4A" w14:textId="77777777" w:rsidR="00251EBD" w:rsidRPr="007E61D4" w:rsidRDefault="00251EBD" w:rsidP="00251EBD">
      <w:pPr>
        <w:rPr>
          <w:b/>
          <w:bCs/>
        </w:rPr>
      </w:pPr>
      <w:r w:rsidRPr="007E61D4">
        <w:rPr>
          <w:b/>
          <w:bCs/>
        </w:rPr>
        <w:t>Legal Factor</w:t>
      </w:r>
      <w:r w:rsidRPr="007E61D4">
        <w:rPr>
          <w:b/>
          <w:bCs/>
        </w:rPr>
        <w:tab/>
      </w:r>
    </w:p>
    <w:p w14:paraId="05C9CC4B" w14:textId="77777777" w:rsidR="00251EBD" w:rsidRPr="007E61D4" w:rsidRDefault="00251EBD" w:rsidP="00251EBD">
      <w:r w:rsidRPr="007E61D4">
        <w:t>The Employment Rights Act 1996 and the Equality Act 2010 in the UK establish the importance of giving priority to employee facilities for better customer service quality (Gov.UK, 2025).</w:t>
      </w:r>
      <w:r w:rsidRPr="007E61D4">
        <w:tab/>
      </w:r>
    </w:p>
    <w:p w14:paraId="05C9CC4C" w14:textId="77777777" w:rsidR="00251EBD" w:rsidRPr="007E61D4" w:rsidRDefault="00251EBD" w:rsidP="00251EBD">
      <w:pPr>
        <w:rPr>
          <w:b/>
          <w:bCs/>
        </w:rPr>
      </w:pPr>
      <w:r w:rsidRPr="007E61D4">
        <w:rPr>
          <w:b/>
          <w:bCs/>
        </w:rPr>
        <w:t>Environmental Factor</w:t>
      </w:r>
    </w:p>
    <w:p w14:paraId="05C9CC4D" w14:textId="77777777" w:rsidR="00251EBD" w:rsidRPr="007E61D4" w:rsidRDefault="00251EBD" w:rsidP="00251EBD">
      <w:r w:rsidRPr="007E61D4">
        <w:t xml:space="preserve">The Air Quality Index in the UK is 41, and the government has stressed the significance of maintaining sustainability, which affects the operational cost of any hospitality business (IQair, 2025). </w:t>
      </w:r>
    </w:p>
    <w:p w14:paraId="05C9CC4E" w14:textId="77777777" w:rsidR="00D83EFB" w:rsidRPr="007E61D4" w:rsidRDefault="00D83EFB" w:rsidP="007D08ED">
      <w:pPr>
        <w:rPr>
          <w:b/>
          <w:bCs/>
          <w:color w:val="EE0000"/>
        </w:rPr>
      </w:pPr>
      <w:r w:rsidRPr="007E61D4">
        <w:rPr>
          <w:b/>
          <w:bCs/>
        </w:rPr>
        <w:t>Findings</w:t>
      </w:r>
      <w:r w:rsidR="00251EBD" w:rsidRPr="007E61D4">
        <w:rPr>
          <w:b/>
          <w:bCs/>
        </w:rPr>
        <w:t xml:space="preserve"> and </w:t>
      </w:r>
      <w:r w:rsidR="00251EBD" w:rsidRPr="007E61D4">
        <w:rPr>
          <w:b/>
          <w:bCs/>
          <w:color w:val="EE0000"/>
        </w:rPr>
        <w:t>key implications</w:t>
      </w:r>
    </w:p>
    <w:p w14:paraId="05C9CC4F" w14:textId="77777777" w:rsidR="00D83EFB" w:rsidRPr="007E61D4" w:rsidRDefault="00D83EFB" w:rsidP="007D08ED">
      <w:pPr>
        <w:rPr>
          <w:color w:val="EE0000"/>
        </w:rPr>
      </w:pPr>
      <w:r w:rsidRPr="007E61D4">
        <w:t xml:space="preserve">According to the above table of PESTLE analysis, political stability matters a lot in enhancing the business operations, ensuring guest safety. Businesses need to implement robust security protocols to manage guest safety in the condition of political instability. Moreover, the economic condition of the country affects the pricing, discounts, offering, employee incentives and profitability. Adding facilities for staff motivation is compromised if the economic condition is poor and the consumer's purchasing power is low. Considering the UK landscape, the political and economic environments are supporting the business operations of this hotel. The company should invest in staff training, offer them incentives or acknowledge them for offering good service. Moreover, the growing significance of technology and innovation creates pressure on the hospitality businesses to incorporate new technologies for better business outcomes. Besides that, the stress on environmental regulations also needs to be noted, and the business activities, transparency of operations, </w:t>
      </w:r>
      <w:r w:rsidR="005A69E0" w:rsidRPr="007E61D4">
        <w:t>and decisions affect</w:t>
      </w:r>
      <w:r w:rsidRPr="007E61D4">
        <w:t xml:space="preserve"> the brand reputation of any business. </w:t>
      </w:r>
      <w:r w:rsidR="00251EBD" w:rsidRPr="007E61D4">
        <w:rPr>
          <w:color w:val="EE0000"/>
        </w:rPr>
        <w:t xml:space="preserve">Considering the PESTLE </w:t>
      </w:r>
      <w:r w:rsidR="00251EBD" w:rsidRPr="007E61D4">
        <w:rPr>
          <w:color w:val="EE0000"/>
        </w:rPr>
        <w:lastRenderedPageBreak/>
        <w:t xml:space="preserve">factors helps to understand the key areas that the company should focus on to get more opportunities for business expansion. </w:t>
      </w:r>
    </w:p>
    <w:tbl>
      <w:tblPr>
        <w:tblStyle w:val="TableGrid"/>
        <w:tblW w:w="0" w:type="auto"/>
        <w:tblLook w:val="04A0" w:firstRow="1" w:lastRow="0" w:firstColumn="1" w:lastColumn="0" w:noHBand="0" w:noVBand="1"/>
      </w:tblPr>
      <w:tblGrid>
        <w:gridCol w:w="1759"/>
        <w:gridCol w:w="1791"/>
        <w:gridCol w:w="2084"/>
        <w:gridCol w:w="1608"/>
        <w:gridCol w:w="1774"/>
      </w:tblGrid>
      <w:tr w:rsidR="00F71AF3" w:rsidRPr="007E61D4" w14:paraId="05C9CC55" w14:textId="77777777" w:rsidTr="00251EBD">
        <w:tc>
          <w:tcPr>
            <w:tcW w:w="1759" w:type="dxa"/>
          </w:tcPr>
          <w:p w14:paraId="05C9CC50" w14:textId="77777777" w:rsidR="00F71AF3" w:rsidRPr="007E61D4" w:rsidRDefault="00F71AF3" w:rsidP="007D08ED">
            <w:pPr>
              <w:rPr>
                <w:b/>
                <w:bCs/>
              </w:rPr>
            </w:pPr>
            <w:r w:rsidRPr="007E61D4">
              <w:rPr>
                <w:b/>
                <w:bCs/>
              </w:rPr>
              <w:t>Themes</w:t>
            </w:r>
          </w:p>
        </w:tc>
        <w:tc>
          <w:tcPr>
            <w:tcW w:w="1791" w:type="dxa"/>
          </w:tcPr>
          <w:p w14:paraId="05C9CC51" w14:textId="77777777" w:rsidR="00F71AF3" w:rsidRPr="007E61D4" w:rsidRDefault="00F71AF3" w:rsidP="007D08ED">
            <w:pPr>
              <w:rPr>
                <w:b/>
                <w:bCs/>
              </w:rPr>
            </w:pPr>
            <w:r w:rsidRPr="007E61D4">
              <w:rPr>
                <w:b/>
                <w:bCs/>
              </w:rPr>
              <w:t>Title</w:t>
            </w:r>
          </w:p>
        </w:tc>
        <w:tc>
          <w:tcPr>
            <w:tcW w:w="2084" w:type="dxa"/>
          </w:tcPr>
          <w:p w14:paraId="05C9CC52" w14:textId="77777777" w:rsidR="00F71AF3" w:rsidRPr="007E61D4" w:rsidRDefault="00F71AF3" w:rsidP="007D08ED">
            <w:pPr>
              <w:rPr>
                <w:b/>
                <w:bCs/>
              </w:rPr>
            </w:pPr>
            <w:r w:rsidRPr="007E61D4">
              <w:rPr>
                <w:b/>
                <w:bCs/>
              </w:rPr>
              <w:t>Author</w:t>
            </w:r>
          </w:p>
        </w:tc>
        <w:tc>
          <w:tcPr>
            <w:tcW w:w="1608" w:type="dxa"/>
          </w:tcPr>
          <w:p w14:paraId="05C9CC53" w14:textId="77777777" w:rsidR="00F71AF3" w:rsidRPr="007E61D4" w:rsidRDefault="00F71AF3" w:rsidP="007D08ED">
            <w:pPr>
              <w:rPr>
                <w:b/>
                <w:bCs/>
              </w:rPr>
            </w:pPr>
            <w:r w:rsidRPr="007E61D4">
              <w:rPr>
                <w:b/>
                <w:bCs/>
              </w:rPr>
              <w:t>Year</w:t>
            </w:r>
          </w:p>
        </w:tc>
        <w:tc>
          <w:tcPr>
            <w:tcW w:w="1774" w:type="dxa"/>
          </w:tcPr>
          <w:p w14:paraId="05C9CC54" w14:textId="77777777" w:rsidR="00F71AF3" w:rsidRPr="007E61D4" w:rsidRDefault="00F71AF3" w:rsidP="007D08ED">
            <w:pPr>
              <w:rPr>
                <w:b/>
                <w:bCs/>
              </w:rPr>
            </w:pPr>
            <w:r w:rsidRPr="007E61D4">
              <w:rPr>
                <w:b/>
                <w:bCs/>
              </w:rPr>
              <w:t>Findings</w:t>
            </w:r>
          </w:p>
        </w:tc>
      </w:tr>
      <w:tr w:rsidR="00831A3B" w:rsidRPr="007E61D4" w14:paraId="05C9CC5B" w14:textId="77777777" w:rsidTr="00251EBD">
        <w:tc>
          <w:tcPr>
            <w:tcW w:w="1759" w:type="dxa"/>
            <w:vMerge w:val="restart"/>
          </w:tcPr>
          <w:p w14:paraId="05C9CC56" w14:textId="77777777" w:rsidR="00831A3B" w:rsidRPr="007E61D4" w:rsidRDefault="00831A3B" w:rsidP="007D08ED">
            <w:r w:rsidRPr="007E61D4">
              <w:t>Impact of front desk service on guest expectations</w:t>
            </w:r>
          </w:p>
        </w:tc>
        <w:tc>
          <w:tcPr>
            <w:tcW w:w="1791" w:type="dxa"/>
          </w:tcPr>
          <w:p w14:paraId="05C9CC57" w14:textId="77777777" w:rsidR="00831A3B" w:rsidRPr="007E61D4" w:rsidRDefault="00831A3B" w:rsidP="007D08ED">
            <w:r w:rsidRPr="007E61D4">
              <w:t xml:space="preserve">Guest Preferences and </w:t>
            </w:r>
            <w:r w:rsidR="00E66FDB" w:rsidRPr="007E61D4">
              <w:t>Future Challenges</w:t>
            </w:r>
            <w:r w:rsidRPr="007E61D4">
              <w:t xml:space="preserve"> in the post COVID-19 scenario-an exploratory study of hotel front office department.</w:t>
            </w:r>
          </w:p>
        </w:tc>
        <w:tc>
          <w:tcPr>
            <w:tcW w:w="2084" w:type="dxa"/>
          </w:tcPr>
          <w:p w14:paraId="05C9CC58" w14:textId="77777777" w:rsidR="00831A3B" w:rsidRPr="007E61D4" w:rsidRDefault="00831A3B" w:rsidP="007D08ED">
            <w:r w:rsidRPr="007E61D4">
              <w:t xml:space="preserve">Bharti, R. and Sharma, S. </w:t>
            </w:r>
          </w:p>
        </w:tc>
        <w:tc>
          <w:tcPr>
            <w:tcW w:w="1608" w:type="dxa"/>
          </w:tcPr>
          <w:p w14:paraId="05C9CC59" w14:textId="77777777" w:rsidR="00831A3B" w:rsidRPr="007E61D4" w:rsidRDefault="00831A3B" w:rsidP="007D08ED">
            <w:r w:rsidRPr="007E61D4">
              <w:t>2023</w:t>
            </w:r>
          </w:p>
        </w:tc>
        <w:tc>
          <w:tcPr>
            <w:tcW w:w="1774" w:type="dxa"/>
          </w:tcPr>
          <w:p w14:paraId="05C9CC5A" w14:textId="77777777" w:rsidR="00831A3B" w:rsidRPr="007E61D4" w:rsidRDefault="00831A3B" w:rsidP="007D08ED">
            <w:r w:rsidRPr="007E61D4">
              <w:t xml:space="preserve">The front office operations in the UK have been updated with innovative technologies with evolving market trends. The front office service plays a crucial role in offering accurate information required to handle customers efficiently. </w:t>
            </w:r>
          </w:p>
        </w:tc>
      </w:tr>
      <w:tr w:rsidR="00831A3B" w:rsidRPr="007E61D4" w14:paraId="05C9CC61" w14:textId="77777777" w:rsidTr="00251EBD">
        <w:tc>
          <w:tcPr>
            <w:tcW w:w="1759" w:type="dxa"/>
            <w:vMerge/>
          </w:tcPr>
          <w:p w14:paraId="05C9CC5C" w14:textId="77777777" w:rsidR="00831A3B" w:rsidRPr="007E61D4" w:rsidRDefault="00831A3B" w:rsidP="007D08ED"/>
        </w:tc>
        <w:tc>
          <w:tcPr>
            <w:tcW w:w="1791" w:type="dxa"/>
          </w:tcPr>
          <w:p w14:paraId="05C9CC5D" w14:textId="77777777" w:rsidR="00831A3B" w:rsidRPr="007E61D4" w:rsidRDefault="001D46D9" w:rsidP="007D08ED">
            <w:r w:rsidRPr="007E61D4">
              <w:t xml:space="preserve">Guest service experience in </w:t>
            </w:r>
            <w:r w:rsidRPr="007E61D4">
              <w:lastRenderedPageBreak/>
              <w:t>eco-centric hotels: a content analysis.</w:t>
            </w:r>
          </w:p>
        </w:tc>
        <w:tc>
          <w:tcPr>
            <w:tcW w:w="2084" w:type="dxa"/>
          </w:tcPr>
          <w:p w14:paraId="05C9CC5E" w14:textId="77777777" w:rsidR="00831A3B" w:rsidRPr="007E61D4" w:rsidRDefault="001D46D9" w:rsidP="007D08ED">
            <w:r w:rsidRPr="007E61D4">
              <w:lastRenderedPageBreak/>
              <w:t xml:space="preserve">Olorunsola, V.O., Saydam, M.B., </w:t>
            </w:r>
            <w:r w:rsidRPr="007E61D4">
              <w:lastRenderedPageBreak/>
              <w:t xml:space="preserve">Arasli, H. and Sulu, D. </w:t>
            </w:r>
          </w:p>
        </w:tc>
        <w:tc>
          <w:tcPr>
            <w:tcW w:w="1608" w:type="dxa"/>
          </w:tcPr>
          <w:p w14:paraId="05C9CC5F" w14:textId="77777777" w:rsidR="00831A3B" w:rsidRPr="007E61D4" w:rsidRDefault="001D46D9" w:rsidP="007D08ED">
            <w:r w:rsidRPr="007E61D4">
              <w:lastRenderedPageBreak/>
              <w:t xml:space="preserve">2024 </w:t>
            </w:r>
          </w:p>
        </w:tc>
        <w:tc>
          <w:tcPr>
            <w:tcW w:w="1774" w:type="dxa"/>
          </w:tcPr>
          <w:p w14:paraId="05C9CC60" w14:textId="77777777" w:rsidR="00831A3B" w:rsidRPr="007E61D4" w:rsidRDefault="001D46D9" w:rsidP="007D08ED">
            <w:r w:rsidRPr="007E61D4">
              <w:t>As per this source, eco-</w:t>
            </w:r>
            <w:r w:rsidRPr="007E61D4">
              <w:lastRenderedPageBreak/>
              <w:t xml:space="preserve">friendly practices are </w:t>
            </w:r>
            <w:r w:rsidR="00384FA6" w:rsidRPr="007E61D4">
              <w:t>being</w:t>
            </w:r>
            <w:r w:rsidRPr="007E61D4">
              <w:t xml:space="preserve"> prioritised for achieving better guest satisfaction in the UK hospitality businesses. It is the role of front desk operators to explain and communicate the eco-friendly measures they have </w:t>
            </w:r>
            <w:r w:rsidR="00384FA6" w:rsidRPr="007E61D4">
              <w:t>adapted</w:t>
            </w:r>
            <w:r w:rsidRPr="007E61D4">
              <w:t xml:space="preserve"> to the customers to enhance brand image. </w:t>
            </w:r>
          </w:p>
        </w:tc>
      </w:tr>
    </w:tbl>
    <w:p w14:paraId="05C9CC62" w14:textId="77777777" w:rsidR="00251EBD" w:rsidRPr="007E61D4" w:rsidRDefault="00251EBD" w:rsidP="00251EBD">
      <w:pPr>
        <w:pStyle w:val="Caption"/>
        <w:spacing w:line="480" w:lineRule="auto"/>
        <w:jc w:val="center"/>
        <w:rPr>
          <w:b/>
          <w:bCs/>
          <w:i w:val="0"/>
          <w:iCs w:val="0"/>
          <w:color w:val="auto"/>
          <w:sz w:val="24"/>
          <w:szCs w:val="24"/>
        </w:rPr>
      </w:pPr>
      <w:r w:rsidRPr="007E61D4">
        <w:rPr>
          <w:b/>
          <w:bCs/>
          <w:i w:val="0"/>
          <w:iCs w:val="0"/>
          <w:color w:val="auto"/>
          <w:sz w:val="24"/>
          <w:szCs w:val="24"/>
        </w:rPr>
        <w:lastRenderedPageBreak/>
        <w:t xml:space="preserve">Table </w:t>
      </w:r>
      <w:r w:rsidR="00897888" w:rsidRPr="007E61D4">
        <w:rPr>
          <w:b/>
          <w:bCs/>
          <w:i w:val="0"/>
          <w:iCs w:val="0"/>
          <w:color w:val="auto"/>
          <w:sz w:val="24"/>
          <w:szCs w:val="24"/>
        </w:rPr>
        <w:fldChar w:fldCharType="begin"/>
      </w:r>
      <w:r w:rsidRPr="007E61D4">
        <w:rPr>
          <w:b/>
          <w:bCs/>
          <w:i w:val="0"/>
          <w:iCs w:val="0"/>
          <w:color w:val="auto"/>
          <w:sz w:val="24"/>
          <w:szCs w:val="24"/>
        </w:rPr>
        <w:instrText xml:space="preserve"> SEQ Table \* ARABIC </w:instrText>
      </w:r>
      <w:r w:rsidR="00897888" w:rsidRPr="007E61D4">
        <w:rPr>
          <w:b/>
          <w:bCs/>
          <w:i w:val="0"/>
          <w:iCs w:val="0"/>
          <w:color w:val="auto"/>
          <w:sz w:val="24"/>
          <w:szCs w:val="24"/>
        </w:rPr>
        <w:fldChar w:fldCharType="separate"/>
      </w:r>
      <w:r w:rsidRPr="007E61D4">
        <w:rPr>
          <w:b/>
          <w:bCs/>
          <w:i w:val="0"/>
          <w:iCs w:val="0"/>
          <w:noProof/>
          <w:color w:val="auto"/>
          <w:sz w:val="24"/>
          <w:szCs w:val="24"/>
        </w:rPr>
        <w:t>3</w:t>
      </w:r>
      <w:r w:rsidR="00897888" w:rsidRPr="007E61D4">
        <w:rPr>
          <w:b/>
          <w:bCs/>
          <w:i w:val="0"/>
          <w:iCs w:val="0"/>
          <w:color w:val="auto"/>
          <w:sz w:val="24"/>
          <w:szCs w:val="24"/>
        </w:rPr>
        <w:fldChar w:fldCharType="end"/>
      </w:r>
      <w:r w:rsidRPr="007E61D4">
        <w:rPr>
          <w:b/>
          <w:bCs/>
          <w:i w:val="0"/>
          <w:iCs w:val="0"/>
          <w:color w:val="auto"/>
          <w:sz w:val="24"/>
          <w:szCs w:val="24"/>
        </w:rPr>
        <w:t>: Thematic analysis 1</w:t>
      </w:r>
    </w:p>
    <w:p w14:paraId="05C9CC63" w14:textId="77777777" w:rsidR="00251EBD" w:rsidRPr="007E61D4" w:rsidRDefault="00251EBD" w:rsidP="00251EBD">
      <w:pPr>
        <w:jc w:val="center"/>
      </w:pPr>
      <w:r w:rsidRPr="007E61D4">
        <w:t>(Source: Created by the learner)</w:t>
      </w:r>
    </w:p>
    <w:p w14:paraId="05C9CC64" w14:textId="77777777" w:rsidR="00251EBD" w:rsidRPr="007E61D4" w:rsidRDefault="00251EBD">
      <w:pPr>
        <w:rPr>
          <w:b/>
          <w:bCs/>
        </w:rPr>
      </w:pPr>
      <w:r w:rsidRPr="007E61D4">
        <w:rPr>
          <w:b/>
          <w:bCs/>
        </w:rPr>
        <w:lastRenderedPageBreak/>
        <w:t>Key implications</w:t>
      </w:r>
    </w:p>
    <w:p w14:paraId="05C9CC65" w14:textId="77777777" w:rsidR="00251EBD" w:rsidRPr="007E61D4" w:rsidRDefault="0019407E">
      <w:r w:rsidRPr="007E61D4">
        <w:rPr>
          <w:color w:val="EE0000"/>
        </w:rPr>
        <w:t xml:space="preserve">The above table explains that, </w:t>
      </w:r>
      <w:r w:rsidRPr="007E61D4">
        <w:t>t</w:t>
      </w:r>
      <w:r w:rsidR="00251EBD" w:rsidRPr="007E61D4">
        <w:t xml:space="preserve">he key factors that affect the guest experience are keeping in mind the customer preferences, better hygiene maintenance, use of technology and others. </w:t>
      </w:r>
    </w:p>
    <w:p w14:paraId="05C9CC66" w14:textId="77777777" w:rsidR="00251EBD" w:rsidRPr="007E61D4" w:rsidRDefault="00251EBD"/>
    <w:tbl>
      <w:tblPr>
        <w:tblStyle w:val="TableGrid"/>
        <w:tblW w:w="0" w:type="auto"/>
        <w:tblLook w:val="04A0" w:firstRow="1" w:lastRow="0" w:firstColumn="1" w:lastColumn="0" w:noHBand="0" w:noVBand="1"/>
      </w:tblPr>
      <w:tblGrid>
        <w:gridCol w:w="1738"/>
        <w:gridCol w:w="1792"/>
        <w:gridCol w:w="2084"/>
        <w:gridCol w:w="1627"/>
        <w:gridCol w:w="1775"/>
      </w:tblGrid>
      <w:tr w:rsidR="00831A3B" w:rsidRPr="007E61D4" w14:paraId="05C9CC6C" w14:textId="77777777" w:rsidTr="00251EBD">
        <w:tc>
          <w:tcPr>
            <w:tcW w:w="1738" w:type="dxa"/>
            <w:vMerge w:val="restart"/>
          </w:tcPr>
          <w:p w14:paraId="05C9CC67" w14:textId="77777777" w:rsidR="00831A3B" w:rsidRPr="007E61D4" w:rsidRDefault="00831A3B" w:rsidP="007D08ED">
            <w:r w:rsidRPr="007E61D4">
              <w:t>Challenges due to poor front office service.</w:t>
            </w:r>
          </w:p>
        </w:tc>
        <w:tc>
          <w:tcPr>
            <w:tcW w:w="1792" w:type="dxa"/>
          </w:tcPr>
          <w:p w14:paraId="05C9CC68" w14:textId="77777777" w:rsidR="00831A3B" w:rsidRPr="007E61D4" w:rsidRDefault="00697EDC" w:rsidP="007D08ED">
            <w:r w:rsidRPr="007E61D4">
              <w:t>Contemporary issues and challenges facing the hospitality industry.</w:t>
            </w:r>
          </w:p>
        </w:tc>
        <w:tc>
          <w:tcPr>
            <w:tcW w:w="2084" w:type="dxa"/>
          </w:tcPr>
          <w:p w14:paraId="05C9CC69" w14:textId="77777777" w:rsidR="00831A3B" w:rsidRPr="007E61D4" w:rsidRDefault="00697EDC" w:rsidP="007D08ED">
            <w:r w:rsidRPr="007E61D4">
              <w:t xml:space="preserve">Kumar, S., Kapoor, B. and Shah, M.A. </w:t>
            </w:r>
          </w:p>
        </w:tc>
        <w:tc>
          <w:tcPr>
            <w:tcW w:w="1627" w:type="dxa"/>
          </w:tcPr>
          <w:p w14:paraId="05C9CC6A" w14:textId="77777777" w:rsidR="00831A3B" w:rsidRPr="007E61D4" w:rsidRDefault="00697EDC" w:rsidP="007D08ED">
            <w:r w:rsidRPr="007E61D4">
              <w:t>2024</w:t>
            </w:r>
          </w:p>
        </w:tc>
        <w:tc>
          <w:tcPr>
            <w:tcW w:w="1775" w:type="dxa"/>
          </w:tcPr>
          <w:p w14:paraId="05C9CC6B" w14:textId="77777777" w:rsidR="00831A3B" w:rsidRPr="007E61D4" w:rsidRDefault="00E66FDB" w:rsidP="007D08ED">
            <w:r w:rsidRPr="007E61D4">
              <w:t>The</w:t>
            </w:r>
            <w:r w:rsidR="00697EDC" w:rsidRPr="007E61D4">
              <w:t xml:space="preserve"> source presents information about the different challenges faced by the hospitality companies, including the inability to adapt to the latest technologies, changing customer expectations and others. </w:t>
            </w:r>
          </w:p>
        </w:tc>
      </w:tr>
      <w:tr w:rsidR="00831A3B" w:rsidRPr="007E61D4" w14:paraId="05C9CC72" w14:textId="77777777" w:rsidTr="00251EBD">
        <w:tc>
          <w:tcPr>
            <w:tcW w:w="1738" w:type="dxa"/>
            <w:vMerge/>
          </w:tcPr>
          <w:p w14:paraId="05C9CC6D" w14:textId="77777777" w:rsidR="00831A3B" w:rsidRPr="007E61D4" w:rsidRDefault="00831A3B" w:rsidP="007D08ED"/>
        </w:tc>
        <w:tc>
          <w:tcPr>
            <w:tcW w:w="1792" w:type="dxa"/>
          </w:tcPr>
          <w:p w14:paraId="05C9CC6E" w14:textId="77777777" w:rsidR="00831A3B" w:rsidRPr="007E61D4" w:rsidRDefault="00047731" w:rsidP="007D08ED">
            <w:r w:rsidRPr="007E61D4">
              <w:t xml:space="preserve">Working conditions in </w:t>
            </w:r>
            <w:r w:rsidRPr="007E61D4">
              <w:lastRenderedPageBreak/>
              <w:t>the hospitality industry: the case for a fair and decent work agenda.</w:t>
            </w:r>
          </w:p>
        </w:tc>
        <w:tc>
          <w:tcPr>
            <w:tcW w:w="2084" w:type="dxa"/>
          </w:tcPr>
          <w:p w14:paraId="05C9CC6F" w14:textId="77777777" w:rsidR="00831A3B" w:rsidRPr="007E61D4" w:rsidRDefault="00047731" w:rsidP="007D08ED">
            <w:r w:rsidRPr="007E61D4">
              <w:lastRenderedPageBreak/>
              <w:t xml:space="preserve">Giousmpasoglou, C. </w:t>
            </w:r>
          </w:p>
        </w:tc>
        <w:tc>
          <w:tcPr>
            <w:tcW w:w="1627" w:type="dxa"/>
          </w:tcPr>
          <w:p w14:paraId="05C9CC70" w14:textId="77777777" w:rsidR="00831A3B" w:rsidRPr="007E61D4" w:rsidRDefault="00047731" w:rsidP="007D08ED">
            <w:r w:rsidRPr="007E61D4">
              <w:t>2024</w:t>
            </w:r>
          </w:p>
        </w:tc>
        <w:tc>
          <w:tcPr>
            <w:tcW w:w="1775" w:type="dxa"/>
          </w:tcPr>
          <w:p w14:paraId="05C9CC71" w14:textId="77777777" w:rsidR="00831A3B" w:rsidRPr="007E61D4" w:rsidRDefault="00047731" w:rsidP="007D08ED">
            <w:r w:rsidRPr="007E61D4">
              <w:t xml:space="preserve">According to this source, </w:t>
            </w:r>
            <w:r w:rsidRPr="007E61D4">
              <w:lastRenderedPageBreak/>
              <w:t xml:space="preserve">several issues </w:t>
            </w:r>
            <w:r w:rsidR="00E66FDB" w:rsidRPr="007E61D4">
              <w:t>affect</w:t>
            </w:r>
            <w:r w:rsidRPr="007E61D4">
              <w:t xml:space="preserve"> the working productivity of the employees of hospitality businesses. These are heightened work pressures, income instability. </w:t>
            </w:r>
          </w:p>
        </w:tc>
      </w:tr>
    </w:tbl>
    <w:p w14:paraId="05C9CC73" w14:textId="77777777" w:rsidR="00251EBD" w:rsidRPr="007E61D4" w:rsidRDefault="00251EBD" w:rsidP="00251EBD">
      <w:pPr>
        <w:pStyle w:val="Caption"/>
        <w:spacing w:line="480" w:lineRule="auto"/>
        <w:jc w:val="center"/>
        <w:rPr>
          <w:b/>
          <w:bCs/>
          <w:i w:val="0"/>
          <w:iCs w:val="0"/>
          <w:color w:val="auto"/>
          <w:sz w:val="24"/>
          <w:szCs w:val="24"/>
        </w:rPr>
      </w:pPr>
      <w:r w:rsidRPr="007E61D4">
        <w:rPr>
          <w:b/>
          <w:bCs/>
          <w:i w:val="0"/>
          <w:iCs w:val="0"/>
          <w:color w:val="auto"/>
          <w:sz w:val="24"/>
          <w:szCs w:val="24"/>
        </w:rPr>
        <w:lastRenderedPageBreak/>
        <w:t xml:space="preserve">Table </w:t>
      </w:r>
      <w:r w:rsidR="00897888" w:rsidRPr="007E61D4">
        <w:rPr>
          <w:b/>
          <w:bCs/>
          <w:i w:val="0"/>
          <w:iCs w:val="0"/>
          <w:color w:val="auto"/>
          <w:sz w:val="24"/>
          <w:szCs w:val="24"/>
        </w:rPr>
        <w:fldChar w:fldCharType="begin"/>
      </w:r>
      <w:r w:rsidRPr="007E61D4">
        <w:rPr>
          <w:b/>
          <w:bCs/>
          <w:i w:val="0"/>
          <w:iCs w:val="0"/>
          <w:color w:val="auto"/>
          <w:sz w:val="24"/>
          <w:szCs w:val="24"/>
        </w:rPr>
        <w:instrText xml:space="preserve"> SEQ Table \* ARABIC </w:instrText>
      </w:r>
      <w:r w:rsidR="00897888" w:rsidRPr="007E61D4">
        <w:rPr>
          <w:b/>
          <w:bCs/>
          <w:i w:val="0"/>
          <w:iCs w:val="0"/>
          <w:color w:val="auto"/>
          <w:sz w:val="24"/>
          <w:szCs w:val="24"/>
        </w:rPr>
        <w:fldChar w:fldCharType="separate"/>
      </w:r>
      <w:r w:rsidR="00FF0032" w:rsidRPr="007E61D4">
        <w:rPr>
          <w:b/>
          <w:bCs/>
          <w:i w:val="0"/>
          <w:iCs w:val="0"/>
          <w:noProof/>
          <w:color w:val="auto"/>
          <w:sz w:val="24"/>
          <w:szCs w:val="24"/>
        </w:rPr>
        <w:t>4</w:t>
      </w:r>
      <w:r w:rsidR="00897888" w:rsidRPr="007E61D4">
        <w:rPr>
          <w:b/>
          <w:bCs/>
          <w:i w:val="0"/>
          <w:iCs w:val="0"/>
          <w:color w:val="auto"/>
          <w:sz w:val="24"/>
          <w:szCs w:val="24"/>
        </w:rPr>
        <w:fldChar w:fldCharType="end"/>
      </w:r>
      <w:r w:rsidRPr="007E61D4">
        <w:rPr>
          <w:b/>
          <w:bCs/>
          <w:i w:val="0"/>
          <w:iCs w:val="0"/>
          <w:color w:val="auto"/>
          <w:sz w:val="24"/>
          <w:szCs w:val="24"/>
        </w:rPr>
        <w:t>: Thematic analysis 2</w:t>
      </w:r>
    </w:p>
    <w:p w14:paraId="05C9CC74" w14:textId="77777777" w:rsidR="00251EBD" w:rsidRPr="007E61D4" w:rsidRDefault="00251EBD" w:rsidP="00251EBD">
      <w:pPr>
        <w:jc w:val="center"/>
      </w:pPr>
      <w:r w:rsidRPr="007E61D4">
        <w:t>(Source: Created by the learner)</w:t>
      </w:r>
    </w:p>
    <w:p w14:paraId="05C9CC75" w14:textId="77777777" w:rsidR="00251EBD" w:rsidRPr="007E61D4" w:rsidRDefault="00251EBD" w:rsidP="00251EBD">
      <w:pPr>
        <w:rPr>
          <w:b/>
          <w:bCs/>
          <w:color w:val="EE0000"/>
        </w:rPr>
      </w:pPr>
      <w:r w:rsidRPr="007E61D4">
        <w:rPr>
          <w:b/>
          <w:bCs/>
          <w:color w:val="EE0000"/>
        </w:rPr>
        <w:t>Key implications</w:t>
      </w:r>
    </w:p>
    <w:p w14:paraId="05C9CC76" w14:textId="77777777" w:rsidR="00251EBD" w:rsidRPr="007E61D4" w:rsidRDefault="0019407E" w:rsidP="00251EBD">
      <w:pPr>
        <w:rPr>
          <w:color w:val="EE0000"/>
        </w:rPr>
      </w:pPr>
      <w:r w:rsidRPr="007E61D4">
        <w:rPr>
          <w:color w:val="EE0000"/>
        </w:rPr>
        <w:t xml:space="preserve">The above table implies that, </w:t>
      </w:r>
      <w:r w:rsidR="00251EBD" w:rsidRPr="007E61D4">
        <w:rPr>
          <w:color w:val="EE0000"/>
        </w:rPr>
        <w:t xml:space="preserve">Poor front office services lead to reputational damage and a reduced number of loyal customers. </w:t>
      </w:r>
    </w:p>
    <w:p w14:paraId="05C9CC77" w14:textId="77777777" w:rsidR="00251EBD" w:rsidRPr="007E61D4" w:rsidRDefault="00251EBD"/>
    <w:tbl>
      <w:tblPr>
        <w:tblStyle w:val="TableGrid"/>
        <w:tblW w:w="0" w:type="auto"/>
        <w:tblLook w:val="04A0" w:firstRow="1" w:lastRow="0" w:firstColumn="1" w:lastColumn="0" w:noHBand="0" w:noVBand="1"/>
      </w:tblPr>
      <w:tblGrid>
        <w:gridCol w:w="1803"/>
        <w:gridCol w:w="1803"/>
        <w:gridCol w:w="1803"/>
        <w:gridCol w:w="1803"/>
        <w:gridCol w:w="1804"/>
      </w:tblGrid>
      <w:tr w:rsidR="00831A3B" w:rsidRPr="007E61D4" w14:paraId="05C9CC7D" w14:textId="77777777" w:rsidTr="00F71AF3">
        <w:tc>
          <w:tcPr>
            <w:tcW w:w="1803" w:type="dxa"/>
            <w:vMerge w:val="restart"/>
          </w:tcPr>
          <w:p w14:paraId="05C9CC78" w14:textId="77777777" w:rsidR="00831A3B" w:rsidRPr="007E61D4" w:rsidRDefault="00831A3B" w:rsidP="007D08ED">
            <w:r w:rsidRPr="007E61D4">
              <w:t xml:space="preserve">Strategies to improve front desk service </w:t>
            </w:r>
          </w:p>
        </w:tc>
        <w:tc>
          <w:tcPr>
            <w:tcW w:w="1803" w:type="dxa"/>
          </w:tcPr>
          <w:p w14:paraId="05C9CC79" w14:textId="77777777" w:rsidR="00831A3B" w:rsidRPr="007E61D4" w:rsidRDefault="00E66FDB" w:rsidP="007D08ED">
            <w:r w:rsidRPr="007E61D4">
              <w:t xml:space="preserve">Front Desk: How Training and Development </w:t>
            </w:r>
            <w:r w:rsidRPr="007E61D4">
              <w:lastRenderedPageBreak/>
              <w:t>Can Increase Productivity and Reduce Stress. </w:t>
            </w:r>
          </w:p>
        </w:tc>
        <w:tc>
          <w:tcPr>
            <w:tcW w:w="1803" w:type="dxa"/>
          </w:tcPr>
          <w:p w14:paraId="05C9CC7A" w14:textId="77777777" w:rsidR="00831A3B" w:rsidRPr="007E61D4" w:rsidRDefault="00E66FDB" w:rsidP="007D08ED">
            <w:r w:rsidRPr="007E61D4">
              <w:lastRenderedPageBreak/>
              <w:t xml:space="preserve">Jetson, J.O.I. </w:t>
            </w:r>
          </w:p>
        </w:tc>
        <w:tc>
          <w:tcPr>
            <w:tcW w:w="1803" w:type="dxa"/>
          </w:tcPr>
          <w:p w14:paraId="05C9CC7B" w14:textId="77777777" w:rsidR="00831A3B" w:rsidRPr="007E61D4" w:rsidRDefault="00E66FDB" w:rsidP="007D08ED">
            <w:r w:rsidRPr="007E61D4">
              <w:t>2024</w:t>
            </w:r>
          </w:p>
        </w:tc>
        <w:tc>
          <w:tcPr>
            <w:tcW w:w="1804" w:type="dxa"/>
          </w:tcPr>
          <w:p w14:paraId="05C9CC7C" w14:textId="77777777" w:rsidR="00831A3B" w:rsidRPr="007E61D4" w:rsidRDefault="00763347" w:rsidP="007D08ED">
            <w:r w:rsidRPr="007E61D4">
              <w:t xml:space="preserve">Training and development a good </w:t>
            </w:r>
            <w:r w:rsidR="00D83EFB" w:rsidRPr="007E61D4">
              <w:t>initiatives</w:t>
            </w:r>
            <w:r w:rsidRPr="007E61D4">
              <w:t xml:space="preserve"> for enhancing </w:t>
            </w:r>
            <w:r w:rsidRPr="007E61D4">
              <w:lastRenderedPageBreak/>
              <w:t>employee productivity.</w:t>
            </w:r>
          </w:p>
        </w:tc>
      </w:tr>
      <w:tr w:rsidR="00831A3B" w:rsidRPr="007E61D4" w14:paraId="05C9CC83" w14:textId="77777777" w:rsidTr="00F71AF3">
        <w:tc>
          <w:tcPr>
            <w:tcW w:w="1803" w:type="dxa"/>
            <w:vMerge/>
          </w:tcPr>
          <w:p w14:paraId="05C9CC7E" w14:textId="77777777" w:rsidR="00831A3B" w:rsidRPr="007E61D4" w:rsidRDefault="00831A3B" w:rsidP="007D08ED"/>
        </w:tc>
        <w:tc>
          <w:tcPr>
            <w:tcW w:w="1803" w:type="dxa"/>
          </w:tcPr>
          <w:p w14:paraId="05C9CC7F" w14:textId="77777777" w:rsidR="00831A3B" w:rsidRPr="007E61D4" w:rsidRDefault="00763347" w:rsidP="007D08ED">
            <w:r w:rsidRPr="007E61D4">
              <w:t>Digitalisation and IT strategy in the hospitality industry</w:t>
            </w:r>
          </w:p>
        </w:tc>
        <w:tc>
          <w:tcPr>
            <w:tcW w:w="1803" w:type="dxa"/>
          </w:tcPr>
          <w:p w14:paraId="05C9CC80" w14:textId="77777777" w:rsidR="00831A3B" w:rsidRPr="007E61D4" w:rsidRDefault="00763347" w:rsidP="007D08ED">
            <w:r w:rsidRPr="007E61D4">
              <w:t xml:space="preserve">Wynn, M. and Lam, C. </w:t>
            </w:r>
          </w:p>
        </w:tc>
        <w:tc>
          <w:tcPr>
            <w:tcW w:w="1803" w:type="dxa"/>
          </w:tcPr>
          <w:p w14:paraId="05C9CC81" w14:textId="77777777" w:rsidR="00831A3B" w:rsidRPr="007E61D4" w:rsidRDefault="00763347" w:rsidP="007D08ED">
            <w:r w:rsidRPr="007E61D4">
              <w:t>2023</w:t>
            </w:r>
          </w:p>
        </w:tc>
        <w:tc>
          <w:tcPr>
            <w:tcW w:w="1804" w:type="dxa"/>
          </w:tcPr>
          <w:p w14:paraId="05C9CC82" w14:textId="77777777" w:rsidR="00831A3B" w:rsidRPr="007E61D4" w:rsidRDefault="00763347" w:rsidP="007D08ED">
            <w:r w:rsidRPr="007E61D4">
              <w:t xml:space="preserve">Information Technology and the digitalisation process for improving the infrastructure for the service desk </w:t>
            </w:r>
            <w:r w:rsidR="00D83EFB" w:rsidRPr="007E61D4">
              <w:t>have</w:t>
            </w:r>
            <w:r w:rsidRPr="007E61D4">
              <w:t xml:space="preserve"> been suggested in this study. </w:t>
            </w:r>
          </w:p>
        </w:tc>
      </w:tr>
    </w:tbl>
    <w:p w14:paraId="05C9CC84" w14:textId="77777777" w:rsidR="00F71AF3" w:rsidRPr="007E61D4" w:rsidRDefault="00F71AF3" w:rsidP="007D08ED">
      <w:pPr>
        <w:pStyle w:val="Caption"/>
        <w:spacing w:line="480" w:lineRule="auto"/>
        <w:jc w:val="center"/>
        <w:rPr>
          <w:b/>
          <w:bCs/>
          <w:i w:val="0"/>
          <w:iCs w:val="0"/>
          <w:color w:val="auto"/>
          <w:sz w:val="24"/>
          <w:szCs w:val="24"/>
        </w:rPr>
      </w:pPr>
      <w:r w:rsidRPr="007E61D4">
        <w:rPr>
          <w:b/>
          <w:bCs/>
          <w:i w:val="0"/>
          <w:iCs w:val="0"/>
          <w:color w:val="auto"/>
          <w:sz w:val="24"/>
          <w:szCs w:val="24"/>
        </w:rPr>
        <w:t xml:space="preserve">Table </w:t>
      </w:r>
      <w:r w:rsidR="00897888" w:rsidRPr="007E61D4">
        <w:rPr>
          <w:b/>
          <w:bCs/>
          <w:i w:val="0"/>
          <w:iCs w:val="0"/>
          <w:color w:val="auto"/>
          <w:sz w:val="24"/>
          <w:szCs w:val="24"/>
        </w:rPr>
        <w:fldChar w:fldCharType="begin"/>
      </w:r>
      <w:r w:rsidRPr="007E61D4">
        <w:rPr>
          <w:b/>
          <w:bCs/>
          <w:i w:val="0"/>
          <w:iCs w:val="0"/>
          <w:color w:val="auto"/>
          <w:sz w:val="24"/>
          <w:szCs w:val="24"/>
        </w:rPr>
        <w:instrText xml:space="preserve"> SEQ Table \* ARABIC </w:instrText>
      </w:r>
      <w:r w:rsidR="00897888" w:rsidRPr="007E61D4">
        <w:rPr>
          <w:b/>
          <w:bCs/>
          <w:i w:val="0"/>
          <w:iCs w:val="0"/>
          <w:color w:val="auto"/>
          <w:sz w:val="24"/>
          <w:szCs w:val="24"/>
        </w:rPr>
        <w:fldChar w:fldCharType="separate"/>
      </w:r>
      <w:r w:rsidR="00251EBD" w:rsidRPr="007E61D4">
        <w:rPr>
          <w:b/>
          <w:bCs/>
          <w:i w:val="0"/>
          <w:iCs w:val="0"/>
          <w:noProof/>
          <w:color w:val="auto"/>
          <w:sz w:val="24"/>
          <w:szCs w:val="24"/>
        </w:rPr>
        <w:t>5</w:t>
      </w:r>
      <w:r w:rsidR="00897888" w:rsidRPr="007E61D4">
        <w:rPr>
          <w:b/>
          <w:bCs/>
          <w:i w:val="0"/>
          <w:iCs w:val="0"/>
          <w:color w:val="auto"/>
          <w:sz w:val="24"/>
          <w:szCs w:val="24"/>
        </w:rPr>
        <w:fldChar w:fldCharType="end"/>
      </w:r>
      <w:r w:rsidRPr="007E61D4">
        <w:rPr>
          <w:b/>
          <w:bCs/>
          <w:i w:val="0"/>
          <w:iCs w:val="0"/>
          <w:color w:val="auto"/>
          <w:sz w:val="24"/>
          <w:szCs w:val="24"/>
        </w:rPr>
        <w:t>: Thematic analysis</w:t>
      </w:r>
      <w:r w:rsidR="00251EBD" w:rsidRPr="007E61D4">
        <w:rPr>
          <w:b/>
          <w:bCs/>
          <w:i w:val="0"/>
          <w:iCs w:val="0"/>
          <w:color w:val="auto"/>
          <w:sz w:val="24"/>
          <w:szCs w:val="24"/>
        </w:rPr>
        <w:t xml:space="preserve"> 3</w:t>
      </w:r>
    </w:p>
    <w:p w14:paraId="05C9CC85" w14:textId="77777777" w:rsidR="006D1508" w:rsidRPr="007E61D4" w:rsidRDefault="00F71AF3" w:rsidP="007D08ED">
      <w:pPr>
        <w:jc w:val="center"/>
      </w:pPr>
      <w:r w:rsidRPr="007E61D4">
        <w:t>(Source: Created by the learner)</w:t>
      </w:r>
    </w:p>
    <w:p w14:paraId="05C9CC86" w14:textId="77777777" w:rsidR="00251EBD" w:rsidRPr="007E61D4" w:rsidRDefault="00251EBD" w:rsidP="00251EBD">
      <w:pPr>
        <w:rPr>
          <w:b/>
          <w:bCs/>
          <w:color w:val="EE0000"/>
        </w:rPr>
      </w:pPr>
      <w:r w:rsidRPr="007E61D4">
        <w:rPr>
          <w:b/>
          <w:bCs/>
          <w:color w:val="EE0000"/>
        </w:rPr>
        <w:t>Future Implication</w:t>
      </w:r>
    </w:p>
    <w:p w14:paraId="05C9CC87" w14:textId="77777777" w:rsidR="00251EBD" w:rsidRPr="007E61D4" w:rsidRDefault="0019407E" w:rsidP="00251EBD">
      <w:pPr>
        <w:rPr>
          <w:color w:val="EE0000"/>
        </w:rPr>
      </w:pPr>
      <w:r w:rsidRPr="007E61D4">
        <w:rPr>
          <w:color w:val="EE0000"/>
        </w:rPr>
        <w:t xml:space="preserve">This table suggests that </w:t>
      </w:r>
      <w:r w:rsidR="002C4EB5" w:rsidRPr="007E61D4">
        <w:rPr>
          <w:color w:val="EE0000"/>
        </w:rPr>
        <w:t xml:space="preserve">the </w:t>
      </w:r>
      <w:r w:rsidR="00251EBD" w:rsidRPr="007E61D4">
        <w:rPr>
          <w:color w:val="EE0000"/>
        </w:rPr>
        <w:t xml:space="preserve">Integration of new technologies and offering training to the front office </w:t>
      </w:r>
      <w:r w:rsidR="001D71C2" w:rsidRPr="007E61D4">
        <w:rPr>
          <w:color w:val="EE0000"/>
        </w:rPr>
        <w:t>staff</w:t>
      </w:r>
      <w:r w:rsidR="00251EBD" w:rsidRPr="007E61D4">
        <w:rPr>
          <w:color w:val="EE0000"/>
        </w:rPr>
        <w:t xml:space="preserve"> are essential strategies to implement.</w:t>
      </w:r>
    </w:p>
    <w:p w14:paraId="05C9CC88" w14:textId="77777777" w:rsidR="00C64532" w:rsidRPr="007E61D4" w:rsidRDefault="000109F2" w:rsidP="007E61D4">
      <w:pPr>
        <w:pStyle w:val="Heading2"/>
        <w:rPr>
          <w:lang w:val="en-GB"/>
        </w:rPr>
      </w:pPr>
      <w:bookmarkStart w:id="31" w:name="_Toc212650223"/>
      <w:r w:rsidRPr="007E61D4">
        <w:rPr>
          <w:lang w:val="en-GB"/>
        </w:rPr>
        <w:lastRenderedPageBreak/>
        <w:t xml:space="preserve">4.2 </w:t>
      </w:r>
      <w:r w:rsidR="00682EFB" w:rsidRPr="007E61D4">
        <w:rPr>
          <w:lang w:val="en-GB"/>
        </w:rPr>
        <w:t>Analysis</w:t>
      </w:r>
      <w:bookmarkEnd w:id="31"/>
    </w:p>
    <w:p w14:paraId="05C9CC89" w14:textId="77777777" w:rsidR="0006139C" w:rsidRPr="007E61D4" w:rsidRDefault="0006139C" w:rsidP="007D08ED">
      <w:pPr>
        <w:pStyle w:val="Heading3"/>
      </w:pPr>
      <w:bookmarkStart w:id="32" w:name="_Toc212650224"/>
      <w:r w:rsidRPr="007E61D4">
        <w:t>Findings and analysis of the interview results</w:t>
      </w:r>
      <w:bookmarkEnd w:id="32"/>
    </w:p>
    <w:p w14:paraId="05C9CC8A" w14:textId="77777777" w:rsidR="0006139C" w:rsidRPr="007E61D4" w:rsidRDefault="0006139C" w:rsidP="007D08ED">
      <w:r w:rsidRPr="007E61D4">
        <w:t xml:space="preserve">The interview participants for this research have been working for more than 15 years, and some of them have been working for the last 10 or 5 years. All the experienced front office </w:t>
      </w:r>
      <w:r w:rsidR="00384FA6" w:rsidRPr="007E61D4">
        <w:t>staffsis</w:t>
      </w:r>
      <w:r w:rsidRPr="007E61D4">
        <w:t xml:space="preserve"> the key participants in this interview process. </w:t>
      </w:r>
    </w:p>
    <w:p w14:paraId="05C9CC8B" w14:textId="77777777" w:rsidR="0006139C" w:rsidRPr="007E61D4" w:rsidRDefault="0006139C" w:rsidP="007D08ED">
      <w:r w:rsidRPr="007E61D4">
        <w:t xml:space="preserve">In this primary analysis, findings all the participants have responded differently and brought to light several inconsistent areas that need improvement for a better guest experience. As </w:t>
      </w:r>
      <w:r w:rsidR="00384FA6" w:rsidRPr="007E61D4">
        <w:t>the entire</w:t>
      </w:r>
      <w:r w:rsidRPr="007E61D4">
        <w:t xml:space="preserve"> interview attendants are experienced, they offered insightful perspectives on the service quality issues that gave the research a proper direction to solve those issues consecutively. </w:t>
      </w:r>
    </w:p>
    <w:p w14:paraId="05C9CC8C" w14:textId="77777777" w:rsidR="0006139C" w:rsidRPr="007E61D4" w:rsidRDefault="0006139C" w:rsidP="007D08ED">
      <w:r w:rsidRPr="007E61D4">
        <w:t xml:space="preserve">Secondly, it was asked of the interview attendants what their way of handling guests is and its impact on the brand. The first participant explained that they try to be calm and handle the customer queries with excellent active listening skills. These have a direct contribution to customer loyalty and brand reputation. The second participant said that front office service providers treat every customer with politeness and greetings to create a positive first and last impression. The next participant highlighted the fact that there are both polite and rude customers they need to handle. The key priority is to keep all the customers informed and assist all the customers with all types of support. Participant 5 explained that service quality becomes inconsistent due to increased workload, and handling multiple types of customers sometimes becomes difficult for them. This may affect the company's reputation and result in a negative guest experience for some of the customers. </w:t>
      </w:r>
    </w:p>
    <w:p w14:paraId="05C9CC8D" w14:textId="77777777" w:rsidR="0006139C" w:rsidRPr="007E61D4" w:rsidRDefault="008A32FE" w:rsidP="007D08ED">
      <w:r w:rsidRPr="007E61D4">
        <w:t>T</w:t>
      </w:r>
      <w:r w:rsidR="0006139C" w:rsidRPr="007E61D4">
        <w:t>he responses highlight the individual</w:t>
      </w:r>
      <w:r w:rsidRPr="007E61D4">
        <w:t xml:space="preserve">, capabilities for handling guests and represent the operational flaws. </w:t>
      </w:r>
      <w:r w:rsidR="006817EA" w:rsidRPr="007E61D4">
        <w:t>The</w:t>
      </w:r>
      <w:r w:rsidRPr="007E61D4">
        <w:t xml:space="preserve"> first three participants showed their proper fundamental understanding of the guest handling practices. </w:t>
      </w:r>
      <w:r w:rsidR="006817EA" w:rsidRPr="007E61D4">
        <w:t>In</w:t>
      </w:r>
      <w:r w:rsidRPr="007E61D4">
        <w:t xml:space="preserve"> this matter, the key attributes </w:t>
      </w:r>
      <w:r w:rsidRPr="007E61D4">
        <w:lastRenderedPageBreak/>
        <w:t xml:space="preserve">include empathy, communication, active listening and maintaining professionalism in every situation. They are part of an efficient customer-focused team that handles difficulties with grace. A major vulnerability has been explored by the response of the fifth participant, who is experienced for 20 years. </w:t>
      </w:r>
      <w:r w:rsidR="006817EA" w:rsidRPr="007E61D4">
        <w:t>It</w:t>
      </w:r>
      <w:r w:rsidRPr="007E61D4">
        <w:t xml:space="preserve"> demonstrates the use of a reactive strategy in the peak hours. </w:t>
      </w:r>
      <w:r w:rsidR="006817EA" w:rsidRPr="007E61D4">
        <w:t>It</w:t>
      </w:r>
      <w:r w:rsidRPr="007E61D4">
        <w:t xml:space="preserve"> can be perceived that inconsistency is the prime factor that affects the brand reputation. </w:t>
      </w:r>
    </w:p>
    <w:p w14:paraId="05C9CC8E" w14:textId="77777777" w:rsidR="0006139C" w:rsidRPr="007E61D4" w:rsidRDefault="0006139C" w:rsidP="007D08ED">
      <w:r w:rsidRPr="007E61D4">
        <w:t xml:space="preserve">The third question was about the type of complaints they receive at the front desk. The first participant mentioned the noise complaints; the second one mentioned the uncomfortable room conditions. The third participant repeated saying the problem of room conditions and poor housekeeping. Participant 4 again highlighted these issues altogether, saying that they are unable to meet customer expectations. The last participant highlighted the inadequate facilities in the company. </w:t>
      </w:r>
    </w:p>
    <w:p w14:paraId="05C9CC8F" w14:textId="77777777" w:rsidR="0006139C" w:rsidRPr="007E61D4" w:rsidRDefault="008A32FE" w:rsidP="007D08ED">
      <w:r w:rsidRPr="007E61D4">
        <w:t>The response of the fourth participant</w:t>
      </w:r>
      <w:r w:rsidR="006817EA" w:rsidRPr="007E61D4">
        <w:t>,</w:t>
      </w:r>
      <w:r w:rsidRPr="007E61D4">
        <w:t xml:space="preserve"> who said they are unable to </w:t>
      </w:r>
      <w:r w:rsidR="006817EA" w:rsidRPr="007E61D4">
        <w:t>fulfil</w:t>
      </w:r>
      <w:r w:rsidRPr="007E61D4">
        <w:t xml:space="preserve"> the guest experience</w:t>
      </w:r>
      <w:r w:rsidR="006817EA" w:rsidRPr="007E61D4">
        <w:t>,</w:t>
      </w:r>
      <w:r w:rsidRPr="007E61D4">
        <w:t xml:space="preserve"> can be considered as a critical synthesis of the others’ problems. </w:t>
      </w:r>
      <w:r w:rsidR="00D83EFB" w:rsidRPr="007E61D4">
        <w:t>The frequent</w:t>
      </w:r>
      <w:r w:rsidRPr="007E61D4">
        <w:t xml:space="preserve"> complaints about the poor room condition, poor housekeeping </w:t>
      </w:r>
      <w:r w:rsidR="006817EA" w:rsidRPr="007E61D4">
        <w:t>show</w:t>
      </w:r>
      <w:r w:rsidRPr="007E61D4">
        <w:t xml:space="preserve"> the demotivated staff behaviour. </w:t>
      </w:r>
      <w:r w:rsidR="006817EA" w:rsidRPr="007E61D4">
        <w:t>A</w:t>
      </w:r>
      <w:r w:rsidRPr="007E61D4">
        <w:t xml:space="preserve"> root cause analysis is highly required to address </w:t>
      </w:r>
      <w:r w:rsidR="006817EA" w:rsidRPr="007E61D4">
        <w:t>these</w:t>
      </w:r>
      <w:r w:rsidRPr="007E61D4">
        <w:t xml:space="preserve"> multiple </w:t>
      </w:r>
      <w:r w:rsidR="006817EA" w:rsidRPr="007E61D4">
        <w:t>forms</w:t>
      </w:r>
      <w:r w:rsidRPr="007E61D4">
        <w:t xml:space="preserve"> of problems. </w:t>
      </w:r>
      <w:r w:rsidR="0006139C" w:rsidRPr="007E61D4">
        <w:t xml:space="preserve">In the </w:t>
      </w:r>
      <w:r w:rsidRPr="007E61D4">
        <w:t>interview,</w:t>
      </w:r>
      <w:r w:rsidR="0006139C" w:rsidRPr="007E61D4">
        <w:t xml:space="preserve"> the fourth question was asked about the inner cause of the identified complaints or issues </w:t>
      </w:r>
      <w:r w:rsidR="00601773" w:rsidRPr="007E61D4">
        <w:t xml:space="preserve">that </w:t>
      </w:r>
      <w:r w:rsidR="0006139C" w:rsidRPr="007E61D4">
        <w:t xml:space="preserve">persisted in the hotel. </w:t>
      </w:r>
      <w:r w:rsidR="006817EA" w:rsidRPr="007E61D4">
        <w:t>The</w:t>
      </w:r>
      <w:r w:rsidR="0006139C" w:rsidRPr="007E61D4">
        <w:t xml:space="preserve"> five participants explained the five different perspectives </w:t>
      </w:r>
      <w:r w:rsidR="00601773" w:rsidRPr="007E61D4">
        <w:t>on</w:t>
      </w:r>
      <w:r w:rsidR="0006139C" w:rsidRPr="007E61D4">
        <w:t xml:space="preserve"> the internal issues. </w:t>
      </w:r>
      <w:r w:rsidR="006817EA" w:rsidRPr="007E61D4">
        <w:t>Inconsistent</w:t>
      </w:r>
      <w:r w:rsidR="0006139C" w:rsidRPr="007E61D4">
        <w:t xml:space="preserve"> training and performance standards, Understaffing and high workload, </w:t>
      </w:r>
      <w:r w:rsidR="00601773" w:rsidRPr="007E61D4">
        <w:t xml:space="preserve">and </w:t>
      </w:r>
      <w:r w:rsidR="0006139C" w:rsidRPr="007E61D4">
        <w:t xml:space="preserve">Lack of preventative maintenance are the three major issues. Besides </w:t>
      </w:r>
      <w:r w:rsidRPr="007E61D4">
        <w:t>that,</w:t>
      </w:r>
      <w:r w:rsidR="0006139C" w:rsidRPr="007E61D4">
        <w:t xml:space="preserve"> the fourth and fifth </w:t>
      </w:r>
      <w:r w:rsidR="00D83EFB" w:rsidRPr="007E61D4">
        <w:t>participants mentioned poor</w:t>
      </w:r>
      <w:r w:rsidR="0006139C" w:rsidRPr="007E61D4">
        <w:t xml:space="preserve"> internal communication and improper technology infrastructure. </w:t>
      </w:r>
    </w:p>
    <w:p w14:paraId="05C9CC90" w14:textId="77777777" w:rsidR="0006139C" w:rsidRPr="007E61D4" w:rsidRDefault="00D83EFB" w:rsidP="007D08ED">
      <w:r w:rsidRPr="007E61D4">
        <w:t>The</w:t>
      </w:r>
      <w:r w:rsidR="008A32FE" w:rsidRPr="007E61D4">
        <w:t xml:space="preserve"> five problems identified in the interview results are interconnected with each other. </w:t>
      </w:r>
      <w:r w:rsidR="00601773" w:rsidRPr="007E61D4">
        <w:t xml:space="preserve">Reasons for the subpar behaviour and several weaknesses of the company </w:t>
      </w:r>
      <w:r w:rsidR="00601773" w:rsidRPr="007E61D4">
        <w:lastRenderedPageBreak/>
        <w:t xml:space="preserve">are the inadequate training arrangement and lack of initiatives for a better performance track. </w:t>
      </w:r>
      <w:r w:rsidR="006817EA" w:rsidRPr="007E61D4">
        <w:t>Poor</w:t>
      </w:r>
      <w:r w:rsidR="00601773" w:rsidRPr="007E61D4">
        <w:t xml:space="preserve"> line of interaction is another significant issue that exacerbates the problems within the internal environment. </w:t>
      </w:r>
      <w:r w:rsidR="00B96944" w:rsidRPr="007E61D4">
        <w:t>Lack</w:t>
      </w:r>
      <w:r w:rsidR="00601773" w:rsidRPr="007E61D4">
        <w:t xml:space="preserve"> of integration of the advanced technology and initiatives towards staff upgrade affects the service quality of this hotel</w:t>
      </w:r>
      <w:r w:rsidR="00E07900" w:rsidRPr="007E61D4">
        <w:t>,</w:t>
      </w:r>
      <w:r w:rsidR="00601773" w:rsidRPr="007E61D4">
        <w:t xml:space="preserve"> which also needs to be addressed. </w:t>
      </w:r>
    </w:p>
    <w:p w14:paraId="05C9CC91" w14:textId="77777777" w:rsidR="0006139C" w:rsidRPr="007E61D4" w:rsidRDefault="0006139C" w:rsidP="007D08ED">
      <w:r w:rsidRPr="007E61D4">
        <w:t xml:space="preserve">The last question was about the recommendations for reducing the intensity of the identified internal issues. In the interview, the first employee said that a detailed and advanced-level training program, including an AI-led performance management system, should be incorporated by the company. The second employee highlighted the need for improving managerial policies to offer enough flexibility to the employees. </w:t>
      </w:r>
      <w:r w:rsidR="006817EA" w:rsidRPr="007E61D4">
        <w:t>Preventative</w:t>
      </w:r>
      <w:r w:rsidRPr="007E61D4">
        <w:t xml:space="preserve"> maintenance program </w:t>
      </w:r>
      <w:r w:rsidR="00384FA6" w:rsidRPr="007E61D4">
        <w:t>have</w:t>
      </w:r>
      <w:r w:rsidRPr="007E61D4">
        <w:t xml:space="preserve">suggested by the third participant, while the fourth employee suggested establishing clear communication channels by conducting regular employee </w:t>
      </w:r>
      <w:r w:rsidR="006817EA" w:rsidRPr="007E61D4">
        <w:t>assessments</w:t>
      </w:r>
      <w:r w:rsidRPr="007E61D4">
        <w:t xml:space="preserve">. </w:t>
      </w:r>
      <w:r w:rsidR="006817EA" w:rsidRPr="007E61D4">
        <w:t>Upgrading</w:t>
      </w:r>
      <w:r w:rsidRPr="007E61D4">
        <w:t xml:space="preserve"> technology and infrastructure is the main thing that the company should focus </w:t>
      </w:r>
      <w:r w:rsidR="006817EA" w:rsidRPr="007E61D4">
        <w:t>on, according to</w:t>
      </w:r>
      <w:r w:rsidRPr="007E61D4">
        <w:t xml:space="preserve"> the opinion of the last participant.</w:t>
      </w:r>
    </w:p>
    <w:p w14:paraId="05C9CC92" w14:textId="77777777" w:rsidR="00F71AF3" w:rsidRPr="007E61D4" w:rsidRDefault="00D83EFB" w:rsidP="007D08ED">
      <w:pPr>
        <w:pStyle w:val="Heading3"/>
      </w:pPr>
      <w:bookmarkStart w:id="33" w:name="_Toc212650225"/>
      <w:r w:rsidRPr="007E61D4">
        <w:t>S</w:t>
      </w:r>
      <w:r w:rsidR="00F71AF3" w:rsidRPr="007E61D4">
        <w:t>econdary analysis</w:t>
      </w:r>
      <w:bookmarkEnd w:id="33"/>
    </w:p>
    <w:p w14:paraId="05C9CC93" w14:textId="77777777" w:rsidR="00E93C6D" w:rsidRPr="007E61D4" w:rsidRDefault="00E93C6D" w:rsidP="007D08ED">
      <w:r w:rsidRPr="007E61D4">
        <w:t xml:space="preserve">According to Bharti and Sharma (2023), flawless guest service requires the incorporation of the evolving trends and adaptation of changing practices into the operational areas, and the front office department </w:t>
      </w:r>
      <w:r w:rsidR="00384FA6" w:rsidRPr="007E61D4">
        <w:t>is</w:t>
      </w:r>
      <w:r w:rsidRPr="007E61D4">
        <w:t xml:space="preserve"> no exception to that. Inability to fulfil the customer expectations by the front service providers creates a negative experience for them. It not only affects customer loyalty but also impacts negatively on the company's reputation and reviews. As per </w:t>
      </w:r>
      <w:r w:rsidR="00D83EFB" w:rsidRPr="007E61D4">
        <w:t>Olorunsola</w:t>
      </w:r>
      <w:r w:rsidR="00D83EFB" w:rsidRPr="007E61D4">
        <w:rPr>
          <w:i/>
        </w:rPr>
        <w:t>et</w:t>
      </w:r>
      <w:r w:rsidRPr="007E61D4">
        <w:rPr>
          <w:i/>
          <w:iCs/>
        </w:rPr>
        <w:t xml:space="preserve"> al.</w:t>
      </w:r>
      <w:r w:rsidRPr="007E61D4">
        <w:t xml:space="preserve"> (2024), positive word of mouth is another factor that affects customer loyalty. The service desk operators communicate the key initiatives and the facilities employed by the hotel to increase the satisfaction level of the customers. Making the customers understand </w:t>
      </w:r>
      <w:r w:rsidRPr="007E61D4">
        <w:lastRenderedPageBreak/>
        <w:t xml:space="preserve">the role of managing sustainability initiatives and their commitment towards sustainability also helps to create a sense of awareness and a positive image of the company in the eyes of the customers. </w:t>
      </w:r>
    </w:p>
    <w:p w14:paraId="05C9CC94" w14:textId="77777777" w:rsidR="00A25576" w:rsidRPr="007E61D4" w:rsidRDefault="00E93C6D" w:rsidP="007D08ED">
      <w:r w:rsidRPr="007E61D4">
        <w:t>According to Kumar</w:t>
      </w:r>
      <w:r w:rsidRPr="007E61D4">
        <w:rPr>
          <w:i/>
          <w:iCs/>
        </w:rPr>
        <w:t>et al.</w:t>
      </w:r>
      <w:r w:rsidRPr="007E61D4">
        <w:t xml:space="preserve"> (2024), the hospitality businesses in the UK face several complications or problems related to standardisation, evolving customer expectations and others. Besides that, another significant challenge highlighted is the employee turnover problem due to demotivation and insufficient internal policies. If the workers do not get enough support and facilities, they cannot work with effort and do not feel willing to give extra input. Giousmpasoglou (2024) highlighted several employee demotivational problems that affect the service quality in the hospitality businesses. Increased work pressure and limited income opportunities are some of the factors that makes the employees demotivated. </w:t>
      </w:r>
    </w:p>
    <w:p w14:paraId="05C9CC95" w14:textId="77777777" w:rsidR="00F71AF3" w:rsidRPr="007E61D4" w:rsidRDefault="009C615F" w:rsidP="007E61D4">
      <w:pPr>
        <w:pStyle w:val="Heading2"/>
        <w:rPr>
          <w:lang w:val="en-GB"/>
        </w:rPr>
      </w:pPr>
      <w:bookmarkStart w:id="34" w:name="_Toc212650226"/>
      <w:r w:rsidRPr="007E61D4">
        <w:rPr>
          <w:lang w:val="en-GB"/>
        </w:rPr>
        <w:t xml:space="preserve">4.3 </w:t>
      </w:r>
      <w:r w:rsidR="00763347" w:rsidRPr="007E61D4">
        <w:rPr>
          <w:lang w:val="en-GB"/>
        </w:rPr>
        <w:t>D</w:t>
      </w:r>
      <w:r w:rsidR="00F71AF3" w:rsidRPr="007E61D4">
        <w:rPr>
          <w:lang w:val="en-GB"/>
        </w:rPr>
        <w:t>iscussion</w:t>
      </w:r>
      <w:bookmarkEnd w:id="34"/>
    </w:p>
    <w:p w14:paraId="05C9CC96" w14:textId="77777777" w:rsidR="00F546EA" w:rsidRPr="007E61D4" w:rsidRDefault="00E01954" w:rsidP="007D08ED">
      <w:r w:rsidRPr="007E61D4">
        <w:t xml:space="preserve">The findings of the literature review suggest that the front office staffs play a crucial role in enhancing the brand reputation of any hospitality business. Similar findings can be observed in both primary and secondary findings. Review of the literary sources reflects the fact that handling of the guest inquiry requires good cooperation between the different operating teams. </w:t>
      </w:r>
      <w:r w:rsidR="00384FA6" w:rsidRPr="007E61D4">
        <w:t>The</w:t>
      </w:r>
      <w:r w:rsidRPr="007E61D4">
        <w:t xml:space="preserve"> behaviour of the front office staff decides if the company will get positive reviews from the company or not, and encouraging repeat purchases is another part of their duty, as perceived from the findings of the literature review. The key challenges that the hospitality businesses face are due to poor behaviour and input from the front office staff. The findings of the literature review also match with the results of both primary and secondary analysis, which also stress the facts such as issues related to brand image, guest satisfaction and others. </w:t>
      </w:r>
    </w:p>
    <w:p w14:paraId="05C9CC97" w14:textId="77777777" w:rsidR="00F546EA" w:rsidRPr="007E61D4" w:rsidRDefault="00F546EA" w:rsidP="007D08ED">
      <w:r w:rsidRPr="007E61D4">
        <w:lastRenderedPageBreak/>
        <w:t xml:space="preserve">As per Wynn and Lam (2025), IT and </w:t>
      </w:r>
      <w:r w:rsidR="00384FA6" w:rsidRPr="007E61D4">
        <w:t>digitalisation,</w:t>
      </w:r>
      <w:r w:rsidRPr="007E61D4">
        <w:t xml:space="preserve"> strategies can be a good solution for improving the service quality. </w:t>
      </w:r>
      <w:r w:rsidR="00E01954" w:rsidRPr="007E61D4">
        <w:t xml:space="preserve">The strategies that can be used to mitigate the issues perceived through poor front office service are adding personalisation features for customers upgrading technologies. the push and pull theory of demand has been emphasised in the literature review to change the exclusivity of the offers for the customers and to get their attention. </w:t>
      </w:r>
      <w:r w:rsidRPr="007E61D4">
        <w:t xml:space="preserve">For creating a future-ready workforce, the company can add automation and establish feedback mechanisms to improve its internal operations. Continuous assessment of the internal processes using root cause analysis will help the company to identify the areas for improvement and implement measures for better results. Arranging advanced training and upgrading infrastructure by incorporating new cutting-edge technologies within the service operations are highly necessary for this hotel to improve guest experience and prepare a resilient front desk staff. </w:t>
      </w:r>
    </w:p>
    <w:p w14:paraId="05C9CC98" w14:textId="77777777" w:rsidR="00CF62C6" w:rsidRPr="007E61D4" w:rsidRDefault="00F546EA" w:rsidP="007D08ED">
      <w:r w:rsidRPr="007E61D4">
        <w:t>In the literature review, Das (2023</w:t>
      </w:r>
      <w:r w:rsidR="00384FA6" w:rsidRPr="007E61D4">
        <w:t>)</w:t>
      </w:r>
      <w:r w:rsidRPr="007E61D4">
        <w:t xml:space="preserve"> identified that personalisation and offering customers unique offerings can help to improve their satisfaction rate. in this matter</w:t>
      </w:r>
      <w:r w:rsidR="0086176D" w:rsidRPr="007E61D4">
        <w:t>,</w:t>
      </w:r>
      <w:r w:rsidRPr="007E61D4">
        <w:t xml:space="preserve"> the findings of the literature review also highlight the significance of offering </w:t>
      </w:r>
      <w:r w:rsidR="0086176D" w:rsidRPr="007E61D4">
        <w:t xml:space="preserve">a thoughtful </w:t>
      </w:r>
      <w:r w:rsidRPr="007E61D4">
        <w:t xml:space="preserve">experience. </w:t>
      </w:r>
      <w:r w:rsidR="00384FA6" w:rsidRPr="007E61D4">
        <w:t>This</w:t>
      </w:r>
      <w:r w:rsidRPr="007E61D4">
        <w:t xml:space="preserve"> can be done </w:t>
      </w:r>
      <w:r w:rsidR="0086176D" w:rsidRPr="007E61D4">
        <w:t xml:space="preserve">by </w:t>
      </w:r>
      <w:r w:rsidRPr="007E61D4">
        <w:t>focusing on the local attractions</w:t>
      </w:r>
      <w:r w:rsidR="0086176D" w:rsidRPr="007E61D4">
        <w:t>,</w:t>
      </w:r>
      <w:r w:rsidRPr="007E61D4">
        <w:t xml:space="preserve"> depending on the profile of the guests. Other significant solutions for enhancing customer satisfaction are implementing </w:t>
      </w:r>
      <w:r w:rsidR="0086176D" w:rsidRPr="007E61D4">
        <w:t xml:space="preserve">a </w:t>
      </w:r>
      <w:r w:rsidRPr="007E61D4">
        <w:t xml:space="preserve">loyalty program as per the findings of the literature review section. Moreover, all the measures offered in literature, primary and secondary </w:t>
      </w:r>
      <w:r w:rsidR="00384FA6" w:rsidRPr="007E61D4">
        <w:t>results</w:t>
      </w:r>
      <w:r w:rsidRPr="007E61D4">
        <w:t xml:space="preserve"> are beneficial enough to </w:t>
      </w:r>
      <w:r w:rsidR="0086176D" w:rsidRPr="007E61D4">
        <w:t xml:space="preserve">create a seamless experience for the consumers. In this matter, the front office </w:t>
      </w:r>
      <w:r w:rsidR="00384FA6" w:rsidRPr="007E61D4">
        <w:t>staffs needs</w:t>
      </w:r>
      <w:r w:rsidR="0086176D" w:rsidRPr="007E61D4">
        <w:t xml:space="preserve"> to welcome the guests with warm greetings and ensure they remain calm in every conflictual situation. </w:t>
      </w:r>
    </w:p>
    <w:p w14:paraId="05C9CC99" w14:textId="77777777" w:rsidR="00BC2459" w:rsidRPr="007E61D4" w:rsidRDefault="009C615F" w:rsidP="007E61D4">
      <w:pPr>
        <w:pStyle w:val="Heading2"/>
        <w:rPr>
          <w:lang w:val="en-GB"/>
        </w:rPr>
      </w:pPr>
      <w:bookmarkStart w:id="35" w:name="_Toc212650227"/>
      <w:r w:rsidRPr="007E61D4">
        <w:rPr>
          <w:lang w:val="en-GB"/>
        </w:rPr>
        <w:lastRenderedPageBreak/>
        <w:t xml:space="preserve">4.4 </w:t>
      </w:r>
      <w:r w:rsidR="00BC2459" w:rsidRPr="007E61D4">
        <w:rPr>
          <w:lang w:val="en-GB"/>
        </w:rPr>
        <w:t>Future Implication</w:t>
      </w:r>
      <w:bookmarkEnd w:id="35"/>
    </w:p>
    <w:p w14:paraId="05C9CC9A" w14:textId="77777777" w:rsidR="00BC2459" w:rsidRPr="007E61D4" w:rsidRDefault="00BC2459" w:rsidP="007D08ED">
      <w:r w:rsidRPr="007E61D4">
        <w:t xml:space="preserve">The future </w:t>
      </w:r>
      <w:r w:rsidR="00CF62C6" w:rsidRPr="007E61D4">
        <w:t>implications</w:t>
      </w:r>
      <w:r w:rsidRPr="007E61D4">
        <w:t xml:space="preserve"> for the research on the </w:t>
      </w:r>
      <w:r w:rsidR="00CF62C6" w:rsidRPr="007E61D4">
        <w:t>role of front office staff in enhancing the business operations of Marriott Cardiff hotel are that it bridges the gap between service delivery and the promised statements by the company. The findings of the research paper focus on staff training</w:t>
      </w:r>
      <w:r w:rsidR="005A69E0" w:rsidRPr="007E61D4">
        <w:t>,</w:t>
      </w:r>
      <w:r w:rsidR="00CF62C6" w:rsidRPr="007E61D4">
        <w:t xml:space="preserve"> which will help similar hospitality businesses to understand the key actions that they should </w:t>
      </w:r>
      <w:r w:rsidR="005A69E0" w:rsidRPr="007E61D4">
        <w:t>emphasise</w:t>
      </w:r>
      <w:r w:rsidR="00CF62C6" w:rsidRPr="007E61D4">
        <w:t xml:space="preserve">. </w:t>
      </w:r>
      <w:r w:rsidR="005A69E0" w:rsidRPr="007E61D4">
        <w:t>Establishing</w:t>
      </w:r>
      <w:r w:rsidR="00CF62C6" w:rsidRPr="007E61D4">
        <w:t xml:space="preserve"> service benchmarks will be easier with the application of the findings of this research paper</w:t>
      </w:r>
      <w:r w:rsidR="000B347F" w:rsidRPr="007E61D4">
        <w:t xml:space="preserve"> (Junita </w:t>
      </w:r>
      <w:r w:rsidR="000B347F" w:rsidRPr="007E61D4">
        <w:rPr>
          <w:i/>
          <w:iCs/>
        </w:rPr>
        <w:t>et al.,</w:t>
      </w:r>
      <w:r w:rsidR="000B347F" w:rsidRPr="007E61D4">
        <w:t xml:space="preserve"> 2024)</w:t>
      </w:r>
      <w:r w:rsidR="00CF62C6" w:rsidRPr="007E61D4">
        <w:t xml:space="preserve">. </w:t>
      </w:r>
    </w:p>
    <w:p w14:paraId="05C9CC9B" w14:textId="77777777" w:rsidR="00AA423B" w:rsidRPr="007E61D4" w:rsidRDefault="009C615F" w:rsidP="007E61D4">
      <w:pPr>
        <w:pStyle w:val="Heading2"/>
        <w:rPr>
          <w:lang w:val="en-GB"/>
        </w:rPr>
      </w:pPr>
      <w:bookmarkStart w:id="36" w:name="_Toc212650228"/>
      <w:r w:rsidRPr="007E61D4">
        <w:rPr>
          <w:lang w:val="en-GB"/>
        </w:rPr>
        <w:t>4.5 Limitation</w:t>
      </w:r>
      <w:bookmarkEnd w:id="36"/>
    </w:p>
    <w:p w14:paraId="05C9CC9C" w14:textId="77777777" w:rsidR="00AA423B" w:rsidRPr="007E61D4" w:rsidRDefault="005A69E0" w:rsidP="007D08ED">
      <w:r w:rsidRPr="007E61D4">
        <w:t xml:space="preserve">The limitation of this research paper lies in the fact that it has conducted interviews with just 5 front office staff. A larger sample size can </w:t>
      </w:r>
      <w:r w:rsidR="00113E36" w:rsidRPr="007E61D4">
        <w:t>help gather</w:t>
      </w:r>
      <w:r w:rsidRPr="007E61D4">
        <w:t xml:space="preserve"> more accurate results</w:t>
      </w:r>
      <w:r w:rsidR="000B347F" w:rsidRPr="007E61D4">
        <w:t xml:space="preserve"> (Ahmed, 2024)</w:t>
      </w:r>
      <w:r w:rsidRPr="007E61D4">
        <w:t xml:space="preserve">. Focusing on both primary and secondary types of data has </w:t>
      </w:r>
      <w:r w:rsidR="00113E36" w:rsidRPr="007E61D4">
        <w:t>potential</w:t>
      </w:r>
      <w:r w:rsidRPr="007E61D4">
        <w:t xml:space="preserve"> for </w:t>
      </w:r>
      <w:r w:rsidR="00113E36" w:rsidRPr="007E61D4">
        <w:t>biased</w:t>
      </w:r>
      <w:r w:rsidRPr="007E61D4">
        <w:t xml:space="preserve"> conclusions</w:t>
      </w:r>
      <w:r w:rsidR="009947FC" w:rsidRPr="007E61D4">
        <w:t xml:space="preserve"> (Konno </w:t>
      </w:r>
      <w:r w:rsidR="009947FC" w:rsidRPr="007E61D4">
        <w:rPr>
          <w:i/>
          <w:iCs/>
        </w:rPr>
        <w:t>et al.,</w:t>
      </w:r>
      <w:r w:rsidR="009947FC" w:rsidRPr="007E61D4">
        <w:t xml:space="preserve"> 2024)</w:t>
      </w:r>
      <w:r w:rsidRPr="007E61D4">
        <w:t xml:space="preserve">. </w:t>
      </w:r>
      <w:r w:rsidR="00113E36" w:rsidRPr="007E61D4">
        <w:t>Comparing</w:t>
      </w:r>
      <w:r w:rsidRPr="007E61D4">
        <w:t xml:space="preserve"> and critically analysing vast data</w:t>
      </w:r>
      <w:r w:rsidR="00113E36" w:rsidRPr="007E61D4">
        <w:t>,</w:t>
      </w:r>
      <w:r w:rsidRPr="007E61D4">
        <w:t xml:space="preserve"> combining the </w:t>
      </w:r>
      <w:r w:rsidR="00113E36" w:rsidRPr="007E61D4">
        <w:t>results</w:t>
      </w:r>
      <w:r w:rsidRPr="007E61D4">
        <w:t xml:space="preserve"> of both primary and secondary analysis</w:t>
      </w:r>
      <w:r w:rsidR="00113E36" w:rsidRPr="007E61D4">
        <w:t>,</w:t>
      </w:r>
      <w:r w:rsidRPr="007E61D4">
        <w:t xml:space="preserve"> is a critical task</w:t>
      </w:r>
      <w:r w:rsidR="009947FC" w:rsidRPr="007E61D4">
        <w:t xml:space="preserve"> (Marzi </w:t>
      </w:r>
      <w:r w:rsidR="009947FC" w:rsidRPr="007E61D4">
        <w:rPr>
          <w:i/>
          <w:iCs/>
        </w:rPr>
        <w:t>et al.,</w:t>
      </w:r>
      <w:r w:rsidR="009947FC" w:rsidRPr="007E61D4">
        <w:t xml:space="preserve"> 2025)</w:t>
      </w:r>
      <w:r w:rsidRPr="007E61D4">
        <w:t xml:space="preserve">. </w:t>
      </w:r>
      <w:r w:rsidR="00113E36" w:rsidRPr="007E61D4">
        <w:t>Self-bias</w:t>
      </w:r>
      <w:r w:rsidRPr="007E61D4">
        <w:t xml:space="preserve"> is a problem that can be observed in such </w:t>
      </w:r>
      <w:r w:rsidR="00113E36" w:rsidRPr="007E61D4">
        <w:t>matters,</w:t>
      </w:r>
      <w:r w:rsidRPr="007E61D4">
        <w:t xml:space="preserve"> and it is challenging </w:t>
      </w:r>
      <w:r w:rsidR="009C615F" w:rsidRPr="007E61D4">
        <w:t>the</w:t>
      </w:r>
      <w:r w:rsidRPr="007E61D4">
        <w:t xml:space="preserve"> researcher to complete the research without any biased oversight</w:t>
      </w:r>
      <w:r w:rsidR="009947FC" w:rsidRPr="007E61D4">
        <w:t xml:space="preserve"> (Devers, 2025)</w:t>
      </w:r>
      <w:r w:rsidRPr="007E61D4">
        <w:t xml:space="preserve">. </w:t>
      </w:r>
    </w:p>
    <w:p w14:paraId="05C9CC9D" w14:textId="77777777" w:rsidR="0006139C" w:rsidRPr="007E61D4" w:rsidRDefault="0006139C" w:rsidP="007D08ED"/>
    <w:p w14:paraId="05C9CC9E" w14:textId="77777777" w:rsidR="00AA6CE6" w:rsidRPr="007E61D4" w:rsidRDefault="00AA6CE6" w:rsidP="007D08ED">
      <w:pPr>
        <w:spacing w:after="160"/>
        <w:jc w:val="left"/>
      </w:pPr>
      <w:r w:rsidRPr="007E61D4">
        <w:br w:type="page"/>
      </w:r>
    </w:p>
    <w:p w14:paraId="05C9CC9F" w14:textId="77777777" w:rsidR="00AA6CE6" w:rsidRPr="007E61D4" w:rsidRDefault="00AA6CE6" w:rsidP="007D08ED">
      <w:pPr>
        <w:pStyle w:val="Heading1"/>
        <w:rPr>
          <w:lang w:val="en-GB"/>
        </w:rPr>
      </w:pPr>
      <w:bookmarkStart w:id="37" w:name="_Toc212650229"/>
      <w:r w:rsidRPr="007E61D4">
        <w:rPr>
          <w:lang w:val="en-GB"/>
        </w:rPr>
        <w:lastRenderedPageBreak/>
        <w:t>Chapter 5 Conclusion and Recommendations</w:t>
      </w:r>
      <w:bookmarkEnd w:id="37"/>
    </w:p>
    <w:p w14:paraId="05C9CCA0" w14:textId="77777777" w:rsidR="00AA6CE6" w:rsidRPr="007E61D4" w:rsidRDefault="002C66BE" w:rsidP="007E61D4">
      <w:pPr>
        <w:pStyle w:val="Heading2"/>
        <w:rPr>
          <w:lang w:val="en-GB"/>
        </w:rPr>
      </w:pPr>
      <w:bookmarkStart w:id="38" w:name="_Toc212650230"/>
      <w:r w:rsidRPr="007E61D4">
        <w:rPr>
          <w:lang w:val="en-GB"/>
        </w:rPr>
        <w:t xml:space="preserve">5.1 </w:t>
      </w:r>
      <w:r w:rsidR="00AA6CE6" w:rsidRPr="007E61D4">
        <w:rPr>
          <w:lang w:val="en-GB"/>
        </w:rPr>
        <w:t>Conclusion</w:t>
      </w:r>
      <w:bookmarkEnd w:id="38"/>
    </w:p>
    <w:p w14:paraId="05C9CCA1" w14:textId="77777777" w:rsidR="00AA6CE6" w:rsidRPr="007E61D4" w:rsidRDefault="00AA6CE6" w:rsidP="007D08ED">
      <w:pPr>
        <w:rPr>
          <w:b/>
          <w:bCs/>
        </w:rPr>
      </w:pPr>
      <w:r w:rsidRPr="007E61D4">
        <w:rPr>
          <w:b/>
          <w:bCs/>
        </w:rPr>
        <w:t xml:space="preserve">Key findings </w:t>
      </w:r>
    </w:p>
    <w:p w14:paraId="05C9CCA2" w14:textId="77777777" w:rsidR="00B32DCE" w:rsidRPr="007E61D4" w:rsidRDefault="00B32DCE" w:rsidP="007D08ED">
      <w:pPr>
        <w:rPr>
          <w:b/>
          <w:bCs/>
        </w:rPr>
      </w:pPr>
      <w:r w:rsidRPr="007E61D4">
        <w:rPr>
          <w:b/>
          <w:bCs/>
        </w:rPr>
        <w:t>Identifying</w:t>
      </w:r>
      <w:r w:rsidR="00AA6CE6" w:rsidRPr="007E61D4">
        <w:rPr>
          <w:b/>
          <w:bCs/>
        </w:rPr>
        <w:t xml:space="preserve"> the role of front office service </w:t>
      </w:r>
    </w:p>
    <w:p w14:paraId="05C9CCA3" w14:textId="77777777" w:rsidR="00C50080" w:rsidRPr="007E61D4" w:rsidRDefault="00AA6CE6" w:rsidP="007D08ED">
      <w:r w:rsidRPr="007E61D4">
        <w:t>According to the first objective, the front office is the heart of hotel operations and serves as the primary point of contact between guests and the hotel. At Marriott Cardiff Hotel, the front office plays a pivotal role in shaping first impressions by ensuring smooth operations and delivering personalised services. It has a significant influence on guest satisfaction.This research has identified the role and importance of the front desk employees in a hotel for making a first impression and to ensure about the guests. Efficient check-in or check-out procedures can reduce waiting times and enhance convenience for all guests.</w:t>
      </w:r>
    </w:p>
    <w:p w14:paraId="05C9CCA4" w14:textId="77777777" w:rsidR="00E041FD" w:rsidRPr="007E61D4" w:rsidRDefault="00AA6CE6" w:rsidP="007D08ED">
      <w:r w:rsidRPr="007E61D4">
        <w:t xml:space="preserve">Additionally, they help in ensuring accurate room assignments and communicate the availability in advance. The front desk is also responsible for </w:t>
      </w:r>
      <w:r w:rsidR="009C615F" w:rsidRPr="007E61D4">
        <w:t>handling overbooks</w:t>
      </w:r>
      <w:r w:rsidRPr="007E61D4">
        <w:t xml:space="preserve"> or last-minute changes smoothly, minimising guest inconvenience. There is a significant impact on guest satisfaction for increasing the accuracy and flexibility in reservations </w:t>
      </w:r>
      <w:r w:rsidR="00B32DCE" w:rsidRPr="007E61D4">
        <w:t>the</w:t>
      </w:r>
      <w:r w:rsidRPr="007E61D4">
        <w:t xml:space="preserve"> reliability and trust.The front desk is also responsible for providing information about local attractions, dining, transportation and events.It helps all the guests with special arrangements like tickets, restaurant bookings or transportation.In order to manage the guest complaints and requests, front office staff act as the first responders to any guest issues, which are related to the room facilities, services, or billing.They are also responsible for identifying effective problem-solving and prompt response,demonstrating professionalism and care.In order to maintain the guest relation and personalisation, maintaining the records is </w:t>
      </w:r>
      <w:r w:rsidRPr="007E61D4">
        <w:lastRenderedPageBreak/>
        <w:t>necessary by maintaining the records of guest preferences, loyalty program status, and feedback.</w:t>
      </w:r>
    </w:p>
    <w:p w14:paraId="05C9CCA5" w14:textId="77777777" w:rsidR="00E041FD" w:rsidRPr="007E61D4" w:rsidRDefault="00E041FD" w:rsidP="007D08ED">
      <w:pPr>
        <w:rPr>
          <w:color w:val="EE0000"/>
        </w:rPr>
      </w:pPr>
      <w:r w:rsidRPr="007E61D4">
        <w:rPr>
          <w:color w:val="EE0000"/>
        </w:rPr>
        <w:t xml:space="preserve">This research makes a great contribution to hospitality management,and it also helps in gathering knowledge about the role and impact of the front office department in a hotel on the customers. </w:t>
      </w:r>
    </w:p>
    <w:p w14:paraId="05C9CCA6" w14:textId="77777777" w:rsidR="00B32DCE" w:rsidRPr="007E61D4" w:rsidRDefault="00B32DCE" w:rsidP="007D08ED">
      <w:pPr>
        <w:rPr>
          <w:color w:val="EE0000"/>
        </w:rPr>
      </w:pPr>
      <w:r w:rsidRPr="007E61D4">
        <w:rPr>
          <w:b/>
          <w:bCs/>
        </w:rPr>
        <w:t>Analysing the</w:t>
      </w:r>
      <w:r w:rsidR="00AA6CE6" w:rsidRPr="007E61D4">
        <w:rPr>
          <w:b/>
          <w:bCs/>
        </w:rPr>
        <w:t xml:space="preserve"> challenges </w:t>
      </w:r>
    </w:p>
    <w:p w14:paraId="05C9CCA7" w14:textId="77777777" w:rsidR="009C615F" w:rsidRPr="007E61D4" w:rsidRDefault="00AA6CE6" w:rsidP="007D08ED">
      <w:r w:rsidRPr="007E61D4">
        <w:t xml:space="preserve">As per the second objective, due to the poor front office service, a huge dissatisfaction can be increased in the hotel, which leads to negative reviews. It can </w:t>
      </w:r>
      <w:r w:rsidR="00B32DCE" w:rsidRPr="007E61D4">
        <w:t>delay and</w:t>
      </w:r>
      <w:r w:rsidRPr="007E61D4">
        <w:t xml:space="preserve"> affect the room availability and scheduling for housekeeping and maintenance.The poor communication between the departments can create problems with the lack of coordination between the front office and other departments, like housekeeping and maintenance can result in service delays.There is a huge impact found, which has a major impact on the lack of coordination between the front office and other departments, like housekeeping and maintenance can result in service delays. For example, staff shortages and communication gaps have been identified as significant challenges in hospitality, which lead </w:t>
      </w:r>
      <w:r w:rsidR="00B32DCE" w:rsidRPr="007E61D4">
        <w:t>to service</w:t>
      </w:r>
      <w:r w:rsidRPr="007E61D4">
        <w:t xml:space="preserve"> delays and unhappy guests. Inadequate staff training and professionalism can be impactful for decreasing loyalty with poor service, which can </w:t>
      </w:r>
      <w:r w:rsidR="00B32DCE" w:rsidRPr="007E61D4">
        <w:t>deter guests</w:t>
      </w:r>
      <w:r w:rsidRPr="007E61D4">
        <w:t xml:space="preserve"> from returning or recommending the hotel.</w:t>
      </w:r>
    </w:p>
    <w:p w14:paraId="05C9CCA8" w14:textId="77777777" w:rsidR="00B32DCE" w:rsidRPr="007E61D4" w:rsidRDefault="00AA6CE6" w:rsidP="007D08ED">
      <w:pPr>
        <w:rPr>
          <w:b/>
          <w:bCs/>
        </w:rPr>
      </w:pPr>
      <w:r w:rsidRPr="007E61D4">
        <w:t xml:space="preserve">In the security concerns, the challenge can be increased to identify inadequate security measures at the front desk, which can compromise </w:t>
      </w:r>
      <w:r w:rsidR="00B32DCE" w:rsidRPr="007E61D4">
        <w:t>the safety</w:t>
      </w:r>
      <w:r w:rsidRPr="007E61D4">
        <w:t xml:space="preserve"> of the guests. The negative online review and reputational damage can be increased with the negative review and the loss of revenue. Addressing these issues through improved training, streamlined processes, and enhanced communication can lead to a more </w:t>
      </w:r>
      <w:r w:rsidRPr="007E61D4">
        <w:lastRenderedPageBreak/>
        <w:t>positive guest experience and improved operational efficiency.</w:t>
      </w:r>
      <w:r w:rsidRPr="007E61D4">
        <w:rPr>
          <w:b/>
          <w:bCs/>
        </w:rPr>
        <w:br/>
      </w:r>
      <w:r w:rsidR="00B32DCE" w:rsidRPr="007E61D4">
        <w:rPr>
          <w:b/>
          <w:bCs/>
        </w:rPr>
        <w:t>Recommended</w:t>
      </w:r>
      <w:r w:rsidRPr="007E61D4">
        <w:rPr>
          <w:b/>
          <w:bCs/>
        </w:rPr>
        <w:t xml:space="preserve"> solutions to the Marriott Cardiff Hotel </w:t>
      </w:r>
    </w:p>
    <w:p w14:paraId="05C9CCA9" w14:textId="77777777" w:rsidR="00AA6CE6" w:rsidRPr="007E61D4" w:rsidRDefault="00AA6CE6" w:rsidP="007D08ED">
      <w:r w:rsidRPr="007E61D4">
        <w:t>According to the third objective, personalising the guest experience by improving the performance of the front office employees can help to mitigate the issue and challenges</w:t>
      </w:r>
      <w:r w:rsidR="00472C9A" w:rsidRPr="007E61D4">
        <w:t xml:space="preserve"> (</w:t>
      </w:r>
      <w:r w:rsidR="00472C9A" w:rsidRPr="007E61D4">
        <w:rPr>
          <w:szCs w:val="24"/>
        </w:rPr>
        <w:t>Srivastavaand Kumar, 2021</w:t>
      </w:r>
      <w:r w:rsidR="00472C9A" w:rsidRPr="007E61D4">
        <w:t>).</w:t>
      </w:r>
      <w:r w:rsidRPr="007E61D4">
        <w:t xml:space="preserve"> Moreover, the staff training and development will help in conducting regular training programs on guest service etiquette, communication skills and problem-solving. Training of the staff on cultural sensitivity can help to handle international guests effectively</w:t>
      </w:r>
      <w:r w:rsidR="00472C9A" w:rsidRPr="007E61D4">
        <w:t xml:space="preserve"> (</w:t>
      </w:r>
      <w:r w:rsidR="00472C9A" w:rsidRPr="007E61D4">
        <w:rPr>
          <w:szCs w:val="24"/>
        </w:rPr>
        <w:t>Akgunduz</w:t>
      </w:r>
      <w:r w:rsidR="00472C9A" w:rsidRPr="007E61D4">
        <w:rPr>
          <w:i/>
          <w:iCs/>
          <w:szCs w:val="24"/>
        </w:rPr>
        <w:t>et al.</w:t>
      </w:r>
      <w:r w:rsidR="00472C9A" w:rsidRPr="007E61D4">
        <w:rPr>
          <w:szCs w:val="24"/>
        </w:rPr>
        <w:t>, 2022</w:t>
      </w:r>
      <w:r w:rsidR="00472C9A" w:rsidRPr="007E61D4">
        <w:t>).</w:t>
      </w:r>
      <w:r w:rsidRPr="007E61D4">
        <w:t xml:space="preserve"> Introducing cross-training can manage multiple front office functions efficiently. Streamlining the check-in and check-out process will help to reduce waiting times and provide a proper arrival or departure experience. Enhancing the communication and coordination will help to hold the daily briefing meetings for the front office and key departments. It can help to get faster responses to guest requests and with consistent service delivery</w:t>
      </w:r>
      <w:r w:rsidR="00472C9A" w:rsidRPr="007E61D4">
        <w:t xml:space="preserve"> (</w:t>
      </w:r>
      <w:r w:rsidR="00472C9A" w:rsidRPr="007E61D4">
        <w:rPr>
          <w:szCs w:val="24"/>
        </w:rPr>
        <w:t>Abdel‐Hamid</w:t>
      </w:r>
      <w:r w:rsidR="00472C9A" w:rsidRPr="007E61D4">
        <w:rPr>
          <w:i/>
          <w:iCs/>
          <w:szCs w:val="24"/>
        </w:rPr>
        <w:t>et al.</w:t>
      </w:r>
      <w:r w:rsidR="00472C9A" w:rsidRPr="007E61D4">
        <w:rPr>
          <w:szCs w:val="24"/>
        </w:rPr>
        <w:t>, 2022</w:t>
      </w:r>
      <w:r w:rsidR="00472C9A" w:rsidRPr="007E61D4">
        <w:t xml:space="preserve">). </w:t>
      </w:r>
    </w:p>
    <w:p w14:paraId="05C9CCAA" w14:textId="77777777" w:rsidR="00AA6CE6" w:rsidRPr="007E61D4" w:rsidRDefault="002C66BE" w:rsidP="007E61D4">
      <w:pPr>
        <w:pStyle w:val="Heading2"/>
        <w:rPr>
          <w:lang w:val="en-GB"/>
        </w:rPr>
      </w:pPr>
      <w:bookmarkStart w:id="39" w:name="_Toc212650231"/>
      <w:r w:rsidRPr="007E61D4">
        <w:rPr>
          <w:lang w:val="en-GB"/>
        </w:rPr>
        <w:t xml:space="preserve">5.2 </w:t>
      </w:r>
      <w:r w:rsidR="00AA6CE6" w:rsidRPr="007E61D4">
        <w:rPr>
          <w:lang w:val="en-GB"/>
        </w:rPr>
        <w:t>Recommendation and Practical Strategies</w:t>
      </w:r>
      <w:bookmarkEnd w:id="39"/>
    </w:p>
    <w:p w14:paraId="05C9CCAB" w14:textId="77777777" w:rsidR="00AA6CE6" w:rsidRPr="007E61D4" w:rsidRDefault="00AA6CE6" w:rsidP="007D08ED">
      <w:r w:rsidRPr="007E61D4">
        <w:t>Enhancing the front office efficiency can help streamline front office operations and improve guest satisfaction. In the practical strategies, it can implement digital check-in or check-out systems to reduce the waiting times. The staff training and development will also be useful for conducting regular customer service and hospitality training. It will also help in providing cross-departmental training to enhance flexibility</w:t>
      </w:r>
      <w:r w:rsidR="00224A58" w:rsidRPr="007E61D4">
        <w:t xml:space="preserve"> (</w:t>
      </w:r>
      <w:r w:rsidR="005B6739" w:rsidRPr="007E61D4">
        <w:rPr>
          <w:szCs w:val="24"/>
        </w:rPr>
        <w:t>Dewi</w:t>
      </w:r>
      <w:r w:rsidR="005B6739" w:rsidRPr="007E61D4">
        <w:rPr>
          <w:i/>
          <w:iCs/>
          <w:szCs w:val="24"/>
        </w:rPr>
        <w:t>et al.</w:t>
      </w:r>
      <w:r w:rsidR="005B6739" w:rsidRPr="007E61D4">
        <w:rPr>
          <w:szCs w:val="24"/>
        </w:rPr>
        <w:t>, 2022</w:t>
      </w:r>
      <w:r w:rsidR="00224A58" w:rsidRPr="007E61D4">
        <w:t>).</w:t>
      </w:r>
      <w:r w:rsidRPr="007E61D4">
        <w:t xml:space="preserve"> Encouraging staff can help to attend workshops or online courses on trends in hotel management. The practical outcome of the strategy will be higher staff competency, motivation and professional service</w:t>
      </w:r>
      <w:r w:rsidR="005B6739" w:rsidRPr="007E61D4">
        <w:t xml:space="preserve"> (</w:t>
      </w:r>
      <w:r w:rsidR="005B6739" w:rsidRPr="007E61D4">
        <w:rPr>
          <w:szCs w:val="24"/>
        </w:rPr>
        <w:t>Safitri</w:t>
      </w:r>
      <w:r w:rsidR="005B6739" w:rsidRPr="007E61D4">
        <w:rPr>
          <w:i/>
          <w:iCs/>
          <w:szCs w:val="24"/>
        </w:rPr>
        <w:t>et al.</w:t>
      </w:r>
      <w:r w:rsidR="005B6739" w:rsidRPr="007E61D4">
        <w:rPr>
          <w:szCs w:val="24"/>
        </w:rPr>
        <w:t>, 2021</w:t>
      </w:r>
      <w:r w:rsidR="005B6739" w:rsidRPr="007E61D4">
        <w:t>).</w:t>
      </w:r>
      <w:r w:rsidRPr="007E61D4">
        <w:t xml:space="preserve"> Optimising the guest experience and personalisation will help to maintain a guest preference database for repeat visitors. Additionally, offering </w:t>
      </w:r>
      <w:r w:rsidRPr="007E61D4">
        <w:lastRenderedPageBreak/>
        <w:t>personalised services like preferred room setup, amenities, or special occasion recognition will help to fulfil the satisfaction level of the employees. It is beneficial to introduce loyalty programs or incentives to encourage repeat bookings. It has a huge positive impact found for increasing strong guest satisfaction and retention (</w:t>
      </w:r>
      <w:r w:rsidRPr="007E61D4">
        <w:rPr>
          <w:szCs w:val="24"/>
        </w:rPr>
        <w:t>Nii Laryeafio and Ogbewe, 2023</w:t>
      </w:r>
      <w:r w:rsidRPr="007E61D4">
        <w:t xml:space="preserve">).  </w:t>
      </w:r>
    </w:p>
    <w:p w14:paraId="05C9CCAC" w14:textId="77777777" w:rsidR="0006139C" w:rsidRPr="007E61D4" w:rsidRDefault="00AA6CE6" w:rsidP="007D08ED">
      <w:pPr>
        <w:rPr>
          <w:rStyle w:val="Strong"/>
          <w:b w:val="0"/>
          <w:bCs w:val="0"/>
          <w:szCs w:val="24"/>
          <w:shd w:val="clear" w:color="auto" w:fill="FFFFFF"/>
        </w:rPr>
      </w:pPr>
      <w:r w:rsidRPr="007E61D4">
        <w:rPr>
          <w:rStyle w:val="Strong"/>
          <w:b w:val="0"/>
          <w:bCs w:val="0"/>
          <w:szCs w:val="24"/>
          <w:shd w:val="clear" w:color="auto" w:fill="FFFFFF"/>
        </w:rPr>
        <w:t>Offering regular training can help to identify a structured plan for delivering the training with additional skills like time management, customer communication and organisation (</w:t>
      </w:r>
      <w:r w:rsidRPr="007E61D4">
        <w:rPr>
          <w:szCs w:val="24"/>
        </w:rPr>
        <w:t>Pujiati</w:t>
      </w:r>
      <w:r w:rsidR="009C615F" w:rsidRPr="007E61D4">
        <w:rPr>
          <w:i/>
          <w:iCs/>
          <w:szCs w:val="24"/>
        </w:rPr>
        <w:t xml:space="preserve">et </w:t>
      </w:r>
      <w:r w:rsidRPr="007E61D4">
        <w:rPr>
          <w:i/>
          <w:iCs/>
          <w:szCs w:val="24"/>
        </w:rPr>
        <w:t>al.</w:t>
      </w:r>
      <w:r w:rsidRPr="007E61D4">
        <w:rPr>
          <w:szCs w:val="24"/>
        </w:rPr>
        <w:t>, 2025</w:t>
      </w:r>
      <w:r w:rsidRPr="007E61D4">
        <w:rPr>
          <w:rStyle w:val="Strong"/>
          <w:b w:val="0"/>
          <w:bCs w:val="0"/>
          <w:szCs w:val="24"/>
          <w:shd w:val="clear" w:color="auto" w:fill="FFFFFF"/>
        </w:rPr>
        <w:t>). Creating a comprehensive hotel operation will help all the hotel managers and owners to get the best practices with the team. Utilising the guest review and identifying the positive review will help to influence an effective check-in procedure for the entire team</w:t>
      </w:r>
      <w:r w:rsidR="00774F81" w:rsidRPr="007E61D4">
        <w:rPr>
          <w:rStyle w:val="Strong"/>
          <w:b w:val="0"/>
          <w:bCs w:val="0"/>
          <w:szCs w:val="24"/>
          <w:shd w:val="clear" w:color="auto" w:fill="FFFFFF"/>
        </w:rPr>
        <w:t>.</w:t>
      </w:r>
      <w:r w:rsidRPr="007E61D4">
        <w:rPr>
          <w:rStyle w:val="Strong"/>
          <w:b w:val="0"/>
          <w:bCs w:val="0"/>
          <w:szCs w:val="24"/>
          <w:shd w:val="clear" w:color="auto" w:fill="FFFFFF"/>
        </w:rPr>
        <w:t xml:space="preserve"> Leveraging the reception with the team's expertise and leading the training session will help with professional development to stay updated with the new tools and techniques and to enhance the front office operation</w:t>
      </w:r>
      <w:r w:rsidR="005B6739" w:rsidRPr="007E61D4">
        <w:rPr>
          <w:rStyle w:val="Strong"/>
          <w:b w:val="0"/>
          <w:bCs w:val="0"/>
          <w:szCs w:val="24"/>
          <w:shd w:val="clear" w:color="auto" w:fill="FFFFFF"/>
        </w:rPr>
        <w:t xml:space="preserve"> (</w:t>
      </w:r>
      <w:r w:rsidR="005B6739" w:rsidRPr="007E61D4">
        <w:rPr>
          <w:szCs w:val="24"/>
        </w:rPr>
        <w:t>Balistha</w:t>
      </w:r>
      <w:r w:rsidR="005B6739" w:rsidRPr="007E61D4">
        <w:rPr>
          <w:i/>
          <w:iCs/>
          <w:szCs w:val="24"/>
        </w:rPr>
        <w:t>et al.</w:t>
      </w:r>
      <w:r w:rsidR="005B6739" w:rsidRPr="007E61D4">
        <w:rPr>
          <w:szCs w:val="24"/>
        </w:rPr>
        <w:t>, 2022</w:t>
      </w:r>
      <w:r w:rsidR="005B6739" w:rsidRPr="007E61D4">
        <w:rPr>
          <w:rStyle w:val="Strong"/>
          <w:b w:val="0"/>
          <w:bCs w:val="0"/>
          <w:szCs w:val="24"/>
          <w:shd w:val="clear" w:color="auto" w:fill="FFFFFF"/>
        </w:rPr>
        <w:t xml:space="preserve">). </w:t>
      </w:r>
    </w:p>
    <w:p w14:paraId="05C9CCAD" w14:textId="77777777" w:rsidR="00E041FD" w:rsidRPr="007E61D4" w:rsidRDefault="006C5B39" w:rsidP="007D08ED">
      <w:pPr>
        <w:rPr>
          <w:color w:val="EE0000"/>
          <w:szCs w:val="24"/>
        </w:rPr>
      </w:pPr>
      <w:r w:rsidRPr="007E61D4">
        <w:rPr>
          <w:color w:val="EE0000"/>
          <w:szCs w:val="24"/>
        </w:rPr>
        <w:t xml:space="preserve">This research can be applied beyond the Marriott Cardiff to guide and develop a training programme and to improve service protocols by making informed strategic decisions. Focusing on the customer experience also helps the staff managers, as the hotel </w:t>
      </w:r>
      <w:r w:rsidR="00D570DF" w:rsidRPr="007E61D4">
        <w:rPr>
          <w:color w:val="EE0000"/>
          <w:szCs w:val="24"/>
        </w:rPr>
        <w:t xml:space="preserve">can develop a consistent and </w:t>
      </w:r>
      <w:r w:rsidR="002131EE" w:rsidRPr="007E61D4">
        <w:rPr>
          <w:color w:val="EE0000"/>
          <w:szCs w:val="24"/>
        </w:rPr>
        <w:t>high-quality</w:t>
      </w:r>
      <w:r w:rsidR="00D570DF" w:rsidRPr="007E61D4">
        <w:rPr>
          <w:color w:val="EE0000"/>
          <w:szCs w:val="24"/>
        </w:rPr>
        <w:t xml:space="preserve"> service for enhancing guest satisfaction, which </w:t>
      </w:r>
      <w:r w:rsidR="002131EE" w:rsidRPr="007E61D4">
        <w:rPr>
          <w:color w:val="EE0000"/>
          <w:szCs w:val="24"/>
        </w:rPr>
        <w:t>leads</w:t>
      </w:r>
      <w:r w:rsidR="00D570DF" w:rsidRPr="007E61D4">
        <w:rPr>
          <w:color w:val="EE0000"/>
          <w:szCs w:val="24"/>
        </w:rPr>
        <w:t xml:space="preserve"> to the positive </w:t>
      </w:r>
      <w:r w:rsidR="002131EE" w:rsidRPr="007E61D4">
        <w:rPr>
          <w:color w:val="EE0000"/>
          <w:szCs w:val="24"/>
        </w:rPr>
        <w:t>reviews</w:t>
      </w:r>
      <w:r w:rsidR="00D570DF" w:rsidRPr="007E61D4">
        <w:rPr>
          <w:color w:val="EE0000"/>
          <w:szCs w:val="24"/>
        </w:rPr>
        <w:t xml:space="preserve"> and </w:t>
      </w:r>
      <w:r w:rsidR="002131EE" w:rsidRPr="007E61D4">
        <w:rPr>
          <w:color w:val="EE0000"/>
          <w:szCs w:val="24"/>
        </w:rPr>
        <w:t>increases</w:t>
      </w:r>
      <w:r w:rsidR="00D570DF" w:rsidRPr="007E61D4">
        <w:rPr>
          <w:color w:val="EE0000"/>
          <w:szCs w:val="24"/>
        </w:rPr>
        <w:t xml:space="preserve"> loyalty. </w:t>
      </w:r>
    </w:p>
    <w:p w14:paraId="05C9CCAE" w14:textId="77777777" w:rsidR="008E7E80" w:rsidRPr="007E61D4" w:rsidRDefault="007E61D4" w:rsidP="007E61D4">
      <w:pPr>
        <w:pStyle w:val="Heading2"/>
        <w:rPr>
          <w:lang w:val="en-GB"/>
        </w:rPr>
      </w:pPr>
      <w:bookmarkStart w:id="40" w:name="_Toc212650232"/>
      <w:r w:rsidRPr="007E61D4">
        <w:rPr>
          <w:lang w:val="en-GB"/>
        </w:rPr>
        <w:t xml:space="preserve">5.3 </w:t>
      </w:r>
      <w:r w:rsidR="008E7E80" w:rsidRPr="007E61D4">
        <w:rPr>
          <w:lang w:val="en-GB"/>
        </w:rPr>
        <w:t>Implications for future research</w:t>
      </w:r>
      <w:bookmarkEnd w:id="40"/>
    </w:p>
    <w:p w14:paraId="05C9CCAF" w14:textId="77777777" w:rsidR="00B43B33" w:rsidRPr="007E61D4" w:rsidRDefault="008E7E80" w:rsidP="007D08ED">
      <w:pPr>
        <w:spacing w:after="160"/>
        <w:jc w:val="left"/>
        <w:rPr>
          <w:rFonts w:eastAsiaTheme="majorEastAsia" w:cstheme="majorBidi"/>
          <w:b/>
          <w:color w:val="EE0000"/>
          <w:kern w:val="2"/>
          <w:szCs w:val="32"/>
        </w:rPr>
      </w:pPr>
      <w:r w:rsidRPr="007E61D4">
        <w:rPr>
          <w:color w:val="EE0000"/>
        </w:rPr>
        <w:t xml:space="preserve">This research study will </w:t>
      </w:r>
      <w:r w:rsidR="007D08ED" w:rsidRPr="007E61D4">
        <w:rPr>
          <w:color w:val="EE0000"/>
        </w:rPr>
        <w:t>help balance</w:t>
      </w:r>
      <w:r w:rsidRPr="007E61D4">
        <w:rPr>
          <w:color w:val="EE0000"/>
        </w:rPr>
        <w:t xml:space="preserve"> technology with human interaction </w:t>
      </w:r>
      <w:r w:rsidR="005A2C74" w:rsidRPr="007E61D4">
        <w:rPr>
          <w:color w:val="EE0000"/>
        </w:rPr>
        <w:t xml:space="preserve">in hotels. It will explore the gaps from </w:t>
      </w:r>
      <w:r w:rsidR="007D08ED" w:rsidRPr="007E61D4">
        <w:rPr>
          <w:color w:val="EE0000"/>
        </w:rPr>
        <w:t xml:space="preserve">the </w:t>
      </w:r>
      <w:r w:rsidR="005A2C74" w:rsidRPr="007E61D4">
        <w:rPr>
          <w:color w:val="EE0000"/>
        </w:rPr>
        <w:t xml:space="preserve">perspective of different stakeholders and extend the research scope to include other hotels. </w:t>
      </w:r>
      <w:r w:rsidR="00B43B33" w:rsidRPr="007E61D4">
        <w:rPr>
          <w:color w:val="EE0000"/>
        </w:rPr>
        <w:br w:type="page"/>
      </w:r>
    </w:p>
    <w:p w14:paraId="05C9CCB0" w14:textId="77777777" w:rsidR="002C66BE" w:rsidRPr="007E61D4" w:rsidRDefault="00C246D2" w:rsidP="007D08ED">
      <w:pPr>
        <w:pStyle w:val="Heading1"/>
        <w:rPr>
          <w:lang w:val="en-GB"/>
        </w:rPr>
      </w:pPr>
      <w:bookmarkStart w:id="41" w:name="_Toc212650233"/>
      <w:r w:rsidRPr="007E61D4">
        <w:rPr>
          <w:lang w:val="en-GB"/>
        </w:rPr>
        <w:lastRenderedPageBreak/>
        <w:t>References</w:t>
      </w:r>
      <w:bookmarkEnd w:id="41"/>
    </w:p>
    <w:p w14:paraId="05C9CCB1" w14:textId="77777777" w:rsidR="000D73B9" w:rsidRPr="007E61D4" w:rsidRDefault="000D73B9" w:rsidP="007D08ED">
      <w:bookmarkStart w:id="42" w:name="_Hlk212402883"/>
      <w:r w:rsidRPr="007E61D4">
        <w:t>Abdel</w:t>
      </w:r>
      <w:r w:rsidRPr="007E61D4">
        <w:rPr>
          <w:rFonts w:ascii="Cambria Math" w:hAnsi="Cambria Math" w:cs="Cambria Math"/>
        </w:rPr>
        <w:t>‐</w:t>
      </w:r>
      <w:r w:rsidRPr="007E61D4">
        <w:rPr>
          <w:rFonts w:cs="Arial"/>
        </w:rPr>
        <w:t>Hamid</w:t>
      </w:r>
      <w:bookmarkEnd w:id="42"/>
      <w:r w:rsidRPr="007E61D4">
        <w:rPr>
          <w:rFonts w:cs="Arial"/>
        </w:rPr>
        <w:t>, T.A., Ahmed, M.A.E.A.S., Zoh</w:t>
      </w:r>
      <w:r w:rsidRPr="007E61D4">
        <w:t>ry, M.A.F., Elshabrawy, G.A. and Elgohary, E.M. (2022) ‘The role of digital transformation in improving customer satisfaction: An empirical study on Egyptian hotels’. </w:t>
      </w:r>
      <w:r w:rsidRPr="007E61D4">
        <w:rPr>
          <w:i/>
          <w:iCs/>
        </w:rPr>
        <w:t>The Electronic Journal of Information Systems in Developing Countries</w:t>
      </w:r>
      <w:r w:rsidRPr="007E61D4">
        <w:t>, 88(6), p.e12234.</w:t>
      </w:r>
    </w:p>
    <w:p w14:paraId="05C9CCB2" w14:textId="77777777" w:rsidR="000D73B9" w:rsidRPr="007E61D4" w:rsidRDefault="000D73B9" w:rsidP="007D08ED">
      <w:r w:rsidRPr="007E61D4">
        <w:t>Agripina, K.S., Kalpikawati, I.A. and Sabudi, I.N.S. (2025)‘The Influence of Front Office Service Quality on Guest Satisfaction at Courtyard by Marriott Bali Nusa Dua Resort.’ </w:t>
      </w:r>
      <w:r w:rsidRPr="007E61D4">
        <w:rPr>
          <w:i/>
          <w:iCs/>
        </w:rPr>
        <w:t>Journal of Hospitality Accommodation Management (JHAM)</w:t>
      </w:r>
      <w:r w:rsidRPr="007E61D4">
        <w:t>, 4(2), pp.209-216.</w:t>
      </w:r>
    </w:p>
    <w:p w14:paraId="05C9CCB3" w14:textId="77777777" w:rsidR="000D73B9" w:rsidRPr="007E61D4" w:rsidRDefault="000D73B9" w:rsidP="007D08ED">
      <w:r w:rsidRPr="007E61D4">
        <w:t>Ahmed, S.K. (2024) ‘How to choose a sampling technique and determine sample size for research: A simplified guide for researchers.’ </w:t>
      </w:r>
      <w:r w:rsidRPr="007E61D4">
        <w:rPr>
          <w:i/>
          <w:iCs/>
        </w:rPr>
        <w:t>Oral Oncology Reports</w:t>
      </w:r>
      <w:r w:rsidRPr="007E61D4">
        <w:t>, 12, p.100662.</w:t>
      </w:r>
    </w:p>
    <w:p w14:paraId="05C9CCB4" w14:textId="77777777" w:rsidR="000D73B9" w:rsidRPr="007E61D4" w:rsidRDefault="000D73B9" w:rsidP="007D08ED">
      <w:r w:rsidRPr="007E61D4">
        <w:t>Aithal, P.S. and Aithal, S. (2024) ‘Redefining Experimental, Empirical, and Exploratory Research in AI Era’. </w:t>
      </w:r>
      <w:r w:rsidRPr="007E61D4">
        <w:rPr>
          <w:i/>
          <w:iCs/>
        </w:rPr>
        <w:t>Poornaprajna International Journal of Emerging Technologies (PIJET)</w:t>
      </w:r>
      <w:r w:rsidRPr="007E61D4">
        <w:t>, 1(1), pp.90-136.</w:t>
      </w:r>
    </w:p>
    <w:p w14:paraId="05C9CCB5" w14:textId="77777777" w:rsidR="000D73B9" w:rsidRPr="007E61D4" w:rsidRDefault="000D73B9" w:rsidP="007D08ED">
      <w:r w:rsidRPr="007E61D4">
        <w:t>Ajayi, V.O. (2023) ‘A review on primary sources of data and secondary sources of data’. </w:t>
      </w:r>
      <w:r w:rsidRPr="007E61D4">
        <w:rPr>
          <w:i/>
          <w:iCs/>
        </w:rPr>
        <w:t>Available at SSRN 5378785</w:t>
      </w:r>
      <w:r w:rsidRPr="007E61D4">
        <w:t>.</w:t>
      </w:r>
    </w:p>
    <w:p w14:paraId="05C9CCB6" w14:textId="77777777" w:rsidR="000D73B9" w:rsidRPr="007E61D4" w:rsidRDefault="000D73B9" w:rsidP="007D08ED">
      <w:r w:rsidRPr="007E61D4">
        <w:t>Akgunduz, Y., Alkan, C. and Adan Gök, Ö. (2022) ‘How are the exchange relationships of front office employees reflected on customers’?. </w:t>
      </w:r>
      <w:r w:rsidRPr="007E61D4">
        <w:rPr>
          <w:i/>
          <w:iCs/>
        </w:rPr>
        <w:t>The Service Industries Journal</w:t>
      </w:r>
      <w:r w:rsidRPr="007E61D4">
        <w:t>, 42(9-10), pp.798-821.</w:t>
      </w:r>
    </w:p>
    <w:p w14:paraId="05C9CCB7" w14:textId="77777777" w:rsidR="000D73B9" w:rsidRPr="007E61D4" w:rsidRDefault="000D73B9" w:rsidP="007D08ED">
      <w:pPr>
        <w:rPr>
          <w:szCs w:val="28"/>
        </w:rPr>
      </w:pPr>
      <w:bookmarkStart w:id="43" w:name="_Hlk212224558"/>
      <w:r w:rsidRPr="007E61D4">
        <w:rPr>
          <w:szCs w:val="28"/>
        </w:rPr>
        <w:t>Ali</w:t>
      </w:r>
      <w:bookmarkEnd w:id="43"/>
      <w:r w:rsidRPr="007E61D4">
        <w:rPr>
          <w:szCs w:val="28"/>
        </w:rPr>
        <w:t>, M., Shah, A.A. and Shah, S.A.A. (2021) ‘Positivism and interpretivism’. </w:t>
      </w:r>
      <w:r w:rsidRPr="007E61D4">
        <w:rPr>
          <w:i/>
          <w:iCs/>
          <w:szCs w:val="28"/>
        </w:rPr>
        <w:t>Qlantic Journal of Social Sciences</w:t>
      </w:r>
      <w:r w:rsidRPr="007E61D4">
        <w:rPr>
          <w:szCs w:val="28"/>
        </w:rPr>
        <w:t>, 2(1), pp.20-26.</w:t>
      </w:r>
    </w:p>
    <w:p w14:paraId="05C9CCB8" w14:textId="77777777" w:rsidR="000D73B9" w:rsidRPr="007E61D4" w:rsidRDefault="000D73B9" w:rsidP="007D08ED">
      <w:r w:rsidRPr="007E61D4">
        <w:t>Asmara, T.N.A.T. and Mohi, Z. (2024)‘The physical environment quality of the theme hotels in Malaysia: Are guests satisfied?.’ </w:t>
      </w:r>
      <w:r w:rsidRPr="007E61D4">
        <w:rPr>
          <w:i/>
          <w:iCs/>
        </w:rPr>
        <w:t>Journal of Tourism, Culinary, and Entrepreneurship (JTCE)</w:t>
      </w:r>
      <w:r w:rsidRPr="007E61D4">
        <w:t>, 4(2), pp.148-175.</w:t>
      </w:r>
    </w:p>
    <w:p w14:paraId="05C9CCB9" w14:textId="77777777" w:rsidR="000D73B9" w:rsidRPr="007E61D4" w:rsidRDefault="000D73B9" w:rsidP="007D08ED">
      <w:r w:rsidRPr="007E61D4">
        <w:lastRenderedPageBreak/>
        <w:t>Azhari, D.S., Afif, Z., Kustati, M. and Sepriyanti, N. (2023) ‘Penelitian mixed method research untukdisertasi’. </w:t>
      </w:r>
      <w:r w:rsidRPr="007E61D4">
        <w:rPr>
          <w:i/>
          <w:iCs/>
        </w:rPr>
        <w:t>Innovative: Journal Of Social Science Research</w:t>
      </w:r>
      <w:r w:rsidRPr="007E61D4">
        <w:t>, 3(2), pp.8010-8025.</w:t>
      </w:r>
    </w:p>
    <w:p w14:paraId="05C9CCBA" w14:textId="77777777" w:rsidR="000D73B9" w:rsidRPr="007E61D4" w:rsidRDefault="000D73B9" w:rsidP="007D08ED">
      <w:r w:rsidRPr="007E61D4">
        <w:t>Azzahra, M.S. and Asshofi, I.U.A. (2024)‘Study of the cooperation relationship between the front office and housekeeping departments through communication at Hotel Tentrem Semarang.’ </w:t>
      </w:r>
      <w:r w:rsidRPr="007E61D4">
        <w:rPr>
          <w:i/>
          <w:iCs/>
        </w:rPr>
        <w:t>Journal of Gastro Tourism</w:t>
      </w:r>
      <w:r w:rsidRPr="007E61D4">
        <w:t>, 2(2), pp.75-92.</w:t>
      </w:r>
    </w:p>
    <w:p w14:paraId="05C9CCBB" w14:textId="77777777" w:rsidR="000D73B9" w:rsidRPr="007E61D4" w:rsidRDefault="000D73B9" w:rsidP="007D08ED">
      <w:pPr>
        <w:rPr>
          <w:szCs w:val="28"/>
        </w:rPr>
      </w:pPr>
      <w:r w:rsidRPr="007E61D4">
        <w:rPr>
          <w:szCs w:val="28"/>
        </w:rPr>
        <w:t>Balistha, N.M.N., Sutama, I.K., Elistyawati, I.A., Mudana, I.G., Triyuni, N.N. and Ernawati, N.M. (2022) ‘Implementation of e-service quality at front office department to increase guest satisfaction’. </w:t>
      </w:r>
      <w:r w:rsidRPr="007E61D4">
        <w:rPr>
          <w:i/>
          <w:iCs/>
          <w:szCs w:val="28"/>
        </w:rPr>
        <w:t>International Journal of Travel, Hospitality and Events</w:t>
      </w:r>
      <w:r w:rsidRPr="007E61D4">
        <w:rPr>
          <w:szCs w:val="28"/>
        </w:rPr>
        <w:t>, 1(3), pp.202-213.</w:t>
      </w:r>
    </w:p>
    <w:p w14:paraId="05C9CCBC" w14:textId="77777777" w:rsidR="000D73B9" w:rsidRPr="007E61D4" w:rsidRDefault="000D73B9" w:rsidP="007D08ED">
      <w:r w:rsidRPr="007E61D4">
        <w:t>Bharti, R. and Sharma, S. (2023)‘guest preferences and future challenges in the post COVID-19 scenario-an exploratory study of hotel front office department.’ </w:t>
      </w:r>
      <w:r w:rsidRPr="007E61D4">
        <w:rPr>
          <w:i/>
          <w:iCs/>
        </w:rPr>
        <w:t>PUSA Journal of Hospitality and Applied Sciences</w:t>
      </w:r>
      <w:r w:rsidRPr="007E61D4">
        <w:t>, 9(1), pp.47-57.</w:t>
      </w:r>
    </w:p>
    <w:p w14:paraId="05C9CCBD" w14:textId="77777777" w:rsidR="000D73B9" w:rsidRPr="007E61D4" w:rsidRDefault="000D73B9" w:rsidP="007D08ED">
      <w:bookmarkStart w:id="44" w:name="_Hlk212404994"/>
      <w:r w:rsidRPr="007E61D4">
        <w:t xml:space="preserve">Bingham, </w:t>
      </w:r>
      <w:bookmarkEnd w:id="44"/>
      <w:r w:rsidRPr="007E61D4">
        <w:t>A.J. (2023) ‘From data management to actionable findings: A five-phase process of qualitative data analysis’. </w:t>
      </w:r>
      <w:r w:rsidRPr="007E61D4">
        <w:rPr>
          <w:i/>
          <w:iCs/>
        </w:rPr>
        <w:t>International journal of qualitative methods</w:t>
      </w:r>
      <w:r w:rsidRPr="007E61D4">
        <w:t>, </w:t>
      </w:r>
      <w:r w:rsidRPr="007E61D4">
        <w:rPr>
          <w:iCs/>
        </w:rPr>
        <w:t>22</w:t>
      </w:r>
      <w:r w:rsidRPr="007E61D4">
        <w:t>, p.16094069231183620.</w:t>
      </w:r>
    </w:p>
    <w:p w14:paraId="05C9CCBE" w14:textId="77777777" w:rsidR="000D73B9" w:rsidRPr="007E61D4" w:rsidRDefault="000D73B9" w:rsidP="007D08ED">
      <w:bookmarkStart w:id="45" w:name="_Hlk212403132"/>
      <w:r w:rsidRPr="007E61D4">
        <w:t>Borghi</w:t>
      </w:r>
      <w:bookmarkEnd w:id="45"/>
      <w:r w:rsidRPr="007E61D4">
        <w:t>, M., Mariani, M.M., Vega, R.P. and Wirtz, J. (2023) ‘The impact of service robots on customer satisfaction online ratings: The moderating effects of rapport and contextual review factors’. </w:t>
      </w:r>
      <w:r w:rsidRPr="007E61D4">
        <w:rPr>
          <w:i/>
          <w:iCs/>
        </w:rPr>
        <w:t>Psychology &amp; Marketing</w:t>
      </w:r>
      <w:r w:rsidRPr="007E61D4">
        <w:t>, 40(11), pp.2355-2369.</w:t>
      </w:r>
    </w:p>
    <w:p w14:paraId="05C9CCBF" w14:textId="77777777" w:rsidR="000D73B9" w:rsidRPr="007E61D4" w:rsidRDefault="000D73B9" w:rsidP="007D08ED">
      <w:bookmarkStart w:id="46" w:name="_Hlk212403216"/>
      <w:r w:rsidRPr="007E61D4">
        <w:t>Bouchareb</w:t>
      </w:r>
      <w:bookmarkEnd w:id="46"/>
      <w:r w:rsidRPr="007E61D4">
        <w:t>, N. (2023) ‘The role of artificial intelligence in improving hotels property management systems’ (PMS). </w:t>
      </w:r>
      <w:r w:rsidRPr="007E61D4">
        <w:rPr>
          <w:i/>
          <w:iCs/>
        </w:rPr>
        <w:t>International journal of economic performance</w:t>
      </w:r>
      <w:r w:rsidRPr="007E61D4">
        <w:t>, 6(2), pp.554-567.</w:t>
      </w:r>
    </w:p>
    <w:p w14:paraId="05C9CCC0" w14:textId="77777777" w:rsidR="000D73B9" w:rsidRPr="007E61D4" w:rsidRDefault="000D73B9" w:rsidP="007D08ED">
      <w:pPr>
        <w:rPr>
          <w:szCs w:val="28"/>
        </w:rPr>
      </w:pPr>
      <w:r w:rsidRPr="007E61D4">
        <w:rPr>
          <w:szCs w:val="28"/>
        </w:rPr>
        <w:t>Bryman, A. (2008) </w:t>
      </w:r>
      <w:r w:rsidRPr="007E61D4">
        <w:rPr>
          <w:i/>
          <w:iCs/>
          <w:szCs w:val="28"/>
        </w:rPr>
        <w:t>Social research methods</w:t>
      </w:r>
      <w:r w:rsidRPr="007E61D4">
        <w:rPr>
          <w:szCs w:val="28"/>
        </w:rPr>
        <w:t>. Oxford university press.</w:t>
      </w:r>
    </w:p>
    <w:p w14:paraId="05C9CCC1" w14:textId="77777777" w:rsidR="000D73B9" w:rsidRPr="007E61D4" w:rsidRDefault="000D73B9" w:rsidP="007D08ED">
      <w:bookmarkStart w:id="47" w:name="_Hlk212403246"/>
      <w:r w:rsidRPr="007E61D4">
        <w:t>Candra</w:t>
      </w:r>
      <w:bookmarkEnd w:id="47"/>
      <w:r w:rsidRPr="007E61D4">
        <w:t xml:space="preserve">, P., Mahaputra, M.R. and Mahaputra, M.R. (2023) ‘Service quality and customer satisfaction have an impact on increasing hotel room occupancy ratio: </w:t>
      </w:r>
      <w:r w:rsidRPr="007E61D4">
        <w:lastRenderedPageBreak/>
        <w:t>Literature review study’. </w:t>
      </w:r>
      <w:r w:rsidRPr="007E61D4">
        <w:rPr>
          <w:i/>
          <w:iCs/>
        </w:rPr>
        <w:t>Greenation International Journal of Tourism and Management</w:t>
      </w:r>
      <w:r w:rsidRPr="007E61D4">
        <w:t>, 1(4), pp.400-412.</w:t>
      </w:r>
    </w:p>
    <w:p w14:paraId="05C9CCC2" w14:textId="77777777" w:rsidR="000D73B9" w:rsidRPr="007E61D4" w:rsidRDefault="000D73B9" w:rsidP="007D08ED">
      <w:pPr>
        <w:rPr>
          <w:szCs w:val="28"/>
        </w:rPr>
      </w:pPr>
      <w:r w:rsidRPr="007E61D4">
        <w:rPr>
          <w:szCs w:val="28"/>
        </w:rPr>
        <w:t>Clarah, R.I., Anggraini, N. and Permana, D.R. (2023) ‘A Survey of English Communication Difficulties Faced by Employees of the Front Office Hotel Department in Hotel Palembang’. </w:t>
      </w:r>
      <w:r w:rsidRPr="007E61D4">
        <w:rPr>
          <w:i/>
          <w:iCs/>
          <w:szCs w:val="28"/>
        </w:rPr>
        <w:t>Journal of Teaching of English</w:t>
      </w:r>
      <w:r w:rsidRPr="007E61D4">
        <w:rPr>
          <w:szCs w:val="28"/>
        </w:rPr>
        <w:t>, 8(3), pp.261-273.</w:t>
      </w:r>
    </w:p>
    <w:p w14:paraId="05C9CCC3" w14:textId="77777777" w:rsidR="000D73B9" w:rsidRPr="007E61D4" w:rsidRDefault="000D73B9" w:rsidP="007D08ED">
      <w:pPr>
        <w:rPr>
          <w:szCs w:val="28"/>
        </w:rPr>
      </w:pPr>
      <w:r w:rsidRPr="007E61D4">
        <w:rPr>
          <w:szCs w:val="28"/>
        </w:rPr>
        <w:t>Das, M.P. (2023) ‘Technology and Guest experience: innovations reshaping hotel management’. </w:t>
      </w:r>
      <w:r w:rsidRPr="007E61D4">
        <w:rPr>
          <w:i/>
          <w:iCs/>
          <w:szCs w:val="28"/>
        </w:rPr>
        <w:t>International Journal for Multidimensional Research Perspectives</w:t>
      </w:r>
      <w:r w:rsidRPr="007E61D4">
        <w:rPr>
          <w:szCs w:val="28"/>
        </w:rPr>
        <w:t>, 1(3), pp.76-95.</w:t>
      </w:r>
    </w:p>
    <w:p w14:paraId="05C9CCC4" w14:textId="77777777" w:rsidR="000D73B9" w:rsidRPr="007E61D4" w:rsidRDefault="000D73B9" w:rsidP="007D08ED">
      <w:r w:rsidRPr="007E61D4">
        <w:t>Devers, E. (2025) </w:t>
      </w:r>
      <w:r w:rsidRPr="007E61D4">
        <w:rPr>
          <w:i/>
          <w:iCs/>
        </w:rPr>
        <w:t>The Unbiased Self: The Psychology of Overcoming Cognitive Bias</w:t>
      </w:r>
      <w:r w:rsidRPr="007E61D4">
        <w:t>. InterVarsity Press.</w:t>
      </w:r>
    </w:p>
    <w:p w14:paraId="05C9CCC5" w14:textId="77777777" w:rsidR="000D73B9" w:rsidRPr="007E61D4" w:rsidRDefault="000D73B9" w:rsidP="007D08ED">
      <w:bookmarkStart w:id="48" w:name="_Hlk212400694"/>
      <w:r w:rsidRPr="007E61D4">
        <w:t>Dewi</w:t>
      </w:r>
      <w:bookmarkEnd w:id="48"/>
      <w:r w:rsidRPr="007E61D4">
        <w:t>, N.L.G.A., Sutarma, I.G.P., Sutama, I.K. and Ernawati, N.M. (2022) ‘Analysis of Service Quality of Front Office Staff in Increasing Guest Satisfaction’. </w:t>
      </w:r>
      <w:r w:rsidRPr="007E61D4">
        <w:rPr>
          <w:i/>
          <w:iCs/>
        </w:rPr>
        <w:t>International Journal of Glocal Tourism</w:t>
      </w:r>
      <w:r w:rsidRPr="007E61D4">
        <w:t>, 3(3), pp.190-203.</w:t>
      </w:r>
    </w:p>
    <w:p w14:paraId="05C9CCC6" w14:textId="77777777" w:rsidR="000D73B9" w:rsidRPr="007E61D4" w:rsidRDefault="000D73B9" w:rsidP="007D08ED">
      <w:pPr>
        <w:rPr>
          <w:szCs w:val="28"/>
        </w:rPr>
      </w:pPr>
      <w:r w:rsidRPr="007E61D4">
        <w:rPr>
          <w:szCs w:val="28"/>
        </w:rPr>
        <w:t>Duong, L.N., Pham, L.H. and Hoang, T.T.P. (2023) ‘Applying push and pull theory to determine domestic visitors’ tourism motivations’. </w:t>
      </w:r>
      <w:r w:rsidRPr="007E61D4">
        <w:rPr>
          <w:i/>
          <w:iCs/>
          <w:szCs w:val="28"/>
        </w:rPr>
        <w:t>Journal of Tourism and Services</w:t>
      </w:r>
      <w:r w:rsidRPr="007E61D4">
        <w:rPr>
          <w:szCs w:val="28"/>
        </w:rPr>
        <w:t>, 14(27), pp.136-160.</w:t>
      </w:r>
    </w:p>
    <w:p w14:paraId="05C9CCC7" w14:textId="77777777" w:rsidR="000D73B9" w:rsidRPr="007E61D4" w:rsidRDefault="000D73B9" w:rsidP="007D08ED">
      <w:bookmarkStart w:id="49" w:name="_Hlk212403354"/>
      <w:r w:rsidRPr="007E61D4">
        <w:t>Elziny</w:t>
      </w:r>
      <w:bookmarkEnd w:id="49"/>
      <w:r w:rsidRPr="007E61D4">
        <w:t xml:space="preserve">, M. </w:t>
      </w:r>
      <w:bookmarkStart w:id="50" w:name="_Hlk212403364"/>
      <w:r w:rsidRPr="007E61D4">
        <w:t>and Emam,</w:t>
      </w:r>
      <w:bookmarkEnd w:id="50"/>
      <w:r w:rsidRPr="007E61D4">
        <w:t xml:space="preserve"> H.E.E.D.M. (2021) ‘The interactive impact of organizational support, service training and empowerment on Employees' affective commitment and service recovery performance: Hotel front office Department’s perspective’. </w:t>
      </w:r>
      <w:r w:rsidRPr="007E61D4">
        <w:rPr>
          <w:i/>
          <w:iCs/>
        </w:rPr>
        <w:t>Journal of Association of Arab Universities for Tourism and Hospitality</w:t>
      </w:r>
      <w:r w:rsidRPr="007E61D4">
        <w:t>, 20(3), pp.148-172.</w:t>
      </w:r>
    </w:p>
    <w:p w14:paraId="05C9CCC8" w14:textId="77777777" w:rsidR="000D73B9" w:rsidRPr="007E61D4" w:rsidRDefault="000D73B9" w:rsidP="007D08ED">
      <w:r w:rsidRPr="007E61D4">
        <w:t>Ervina, E., Taufiq, R. and Masatip, A. (2021) ‘Guest satisfaction on star hotel preparedness in new normal era of COVID-19’. </w:t>
      </w:r>
      <w:r w:rsidRPr="007E61D4">
        <w:rPr>
          <w:i/>
          <w:iCs/>
        </w:rPr>
        <w:t>APMBA (Asia Pacific Management and Business Application)</w:t>
      </w:r>
      <w:r w:rsidRPr="007E61D4">
        <w:t>, 10(1), pp.21-38.</w:t>
      </w:r>
    </w:p>
    <w:p w14:paraId="05C9CCC9" w14:textId="77777777" w:rsidR="000D73B9" w:rsidRPr="007E61D4" w:rsidRDefault="000D73B9" w:rsidP="007D08ED">
      <w:r w:rsidRPr="007E61D4">
        <w:lastRenderedPageBreak/>
        <w:t>Fayed, H. and Fathy, E.A. (2022) ‘The Impact of Transformational Leadership on Front Office Employees' Satisfaction and Organisational Commitment’. </w:t>
      </w:r>
      <w:r w:rsidRPr="007E61D4">
        <w:rPr>
          <w:i/>
          <w:iCs/>
        </w:rPr>
        <w:t>Pharos International Journal of Tourism and Hospitality</w:t>
      </w:r>
      <w:r w:rsidRPr="007E61D4">
        <w:t>, 1(1), pp.49-63.</w:t>
      </w:r>
    </w:p>
    <w:p w14:paraId="05C9CCCA" w14:textId="77777777" w:rsidR="000D73B9" w:rsidRPr="007E61D4" w:rsidRDefault="000D73B9" w:rsidP="007D08ED">
      <w:pPr>
        <w:rPr>
          <w:szCs w:val="28"/>
        </w:rPr>
      </w:pPr>
      <w:r w:rsidRPr="007E61D4">
        <w:rPr>
          <w:szCs w:val="28"/>
        </w:rPr>
        <w:t>Fu, S., Zheng, X. and Wong, I.A. (2022) ‘The perils of hotel technology: The robot usage resistance model’. </w:t>
      </w:r>
      <w:r w:rsidRPr="007E61D4">
        <w:rPr>
          <w:i/>
          <w:iCs/>
          <w:szCs w:val="28"/>
        </w:rPr>
        <w:t>International Journal of Hospitality Management</w:t>
      </w:r>
      <w:r w:rsidRPr="007E61D4">
        <w:rPr>
          <w:szCs w:val="28"/>
        </w:rPr>
        <w:t>, 102, p.103174.</w:t>
      </w:r>
    </w:p>
    <w:p w14:paraId="05C9CCCB" w14:textId="77777777" w:rsidR="000D73B9" w:rsidRPr="007E61D4" w:rsidRDefault="000D73B9" w:rsidP="007D08ED">
      <w:r w:rsidRPr="007E61D4">
        <w:t>Giousmpasoglou, C. (2024)‘Working conditions in the hospitality industry: the case for a fair and decent work agenda.’ </w:t>
      </w:r>
      <w:r w:rsidRPr="007E61D4">
        <w:rPr>
          <w:i/>
          <w:iCs/>
        </w:rPr>
        <w:t>Sustainability</w:t>
      </w:r>
      <w:r w:rsidRPr="007E61D4">
        <w:t>, 16(19), p.8428.</w:t>
      </w:r>
    </w:p>
    <w:p w14:paraId="05C9CCCC" w14:textId="77777777" w:rsidR="000D73B9" w:rsidRPr="007E61D4" w:rsidRDefault="000D73B9" w:rsidP="007D08ED">
      <w:r w:rsidRPr="007E61D4">
        <w:t xml:space="preserve">Gov.UK (2025) </w:t>
      </w:r>
      <w:r w:rsidRPr="007E61D4">
        <w:rPr>
          <w:i/>
          <w:iCs/>
        </w:rPr>
        <w:t xml:space="preserve">Equality Act 2010. </w:t>
      </w:r>
      <w:r w:rsidRPr="007E61D4">
        <w:t xml:space="preserve">Available at: </w:t>
      </w:r>
      <w:r w:rsidR="006E2551" w:rsidRPr="006E2551">
        <w:t>https://www.legislation.gov.uk/ukpga/2010/15/schedule/2fAcc6/part/1/crossheading/employment-rights-act-1996</w:t>
      </w:r>
      <w:r w:rsidR="006E2551">
        <w:t xml:space="preserve"> </w:t>
      </w:r>
      <w:r w:rsidRPr="007E61D4">
        <w:t>(Accessed:</w:t>
      </w:r>
      <w:r w:rsidR="006E2551">
        <w:t xml:space="preserve"> </w:t>
      </w:r>
      <w:r w:rsidRPr="007E61D4">
        <w:t xml:space="preserve">22 October 2025). </w:t>
      </w:r>
    </w:p>
    <w:p w14:paraId="05C9CCCD" w14:textId="77777777" w:rsidR="000D73B9" w:rsidRPr="007E61D4" w:rsidRDefault="000D73B9" w:rsidP="007D08ED">
      <w:pPr>
        <w:rPr>
          <w:szCs w:val="28"/>
        </w:rPr>
      </w:pPr>
      <w:bookmarkStart w:id="51" w:name="_Hlk212224578"/>
      <w:r w:rsidRPr="007E61D4">
        <w:rPr>
          <w:szCs w:val="28"/>
        </w:rPr>
        <w:t>Hall</w:t>
      </w:r>
      <w:bookmarkEnd w:id="51"/>
      <w:r w:rsidRPr="007E61D4">
        <w:rPr>
          <w:szCs w:val="28"/>
        </w:rPr>
        <w:t>, J.R., Savas-Hall, S. and Shaw, E.H. (2023) ‘A deductive approach to a systematic review of entrepreneurship literature’. </w:t>
      </w:r>
      <w:r w:rsidRPr="007E61D4">
        <w:rPr>
          <w:i/>
          <w:iCs/>
          <w:szCs w:val="28"/>
        </w:rPr>
        <w:t>Management Review Quarterly</w:t>
      </w:r>
      <w:r w:rsidRPr="007E61D4">
        <w:rPr>
          <w:szCs w:val="28"/>
        </w:rPr>
        <w:t>, 73(3), pp.987-1016.</w:t>
      </w:r>
    </w:p>
    <w:p w14:paraId="05C9CCCE" w14:textId="77777777" w:rsidR="000D73B9" w:rsidRPr="007E61D4" w:rsidRDefault="000D73B9" w:rsidP="007D08ED">
      <w:bookmarkStart w:id="52" w:name="_Hlk212403632"/>
      <w:r w:rsidRPr="007E61D4">
        <w:t>Hooper</w:t>
      </w:r>
      <w:bookmarkEnd w:id="52"/>
      <w:r w:rsidRPr="007E61D4">
        <w:t>, T., Woods, K., Fallon, K., Chilton, H., Dennis, R., Sedgwick, A., Suchy, J., Wilson, J. and Woods, J. (2024) ‘Investigating primary and secondary school staff views on the level of need for educational psychology services in England:“What does good look like’?”. </w:t>
      </w:r>
      <w:r w:rsidRPr="007E61D4">
        <w:rPr>
          <w:i/>
          <w:iCs/>
        </w:rPr>
        <w:t>Educational Psychology in Practice</w:t>
      </w:r>
      <w:r w:rsidRPr="007E61D4">
        <w:t>, 40(2), pp.220-236.</w:t>
      </w:r>
    </w:p>
    <w:p w14:paraId="05C9CCCF" w14:textId="77777777" w:rsidR="000D73B9" w:rsidRPr="007E61D4" w:rsidRDefault="000D73B9" w:rsidP="007D08ED">
      <w:r w:rsidRPr="007E61D4">
        <w:t xml:space="preserve">IBISWorld (2025) </w:t>
      </w:r>
      <w:r w:rsidRPr="007E61D4">
        <w:rPr>
          <w:i/>
          <w:iCs/>
        </w:rPr>
        <w:t xml:space="preserve">Marriott International Inc. - Company Profile. </w:t>
      </w:r>
      <w:r w:rsidRPr="007E61D4">
        <w:t xml:space="preserve">Available at: https://www.ibisworld.com/united-states/company/marriott-international-inc/350259/#:~:text=Description,growth%20compared%20to%20their%20peers.(Accessed: 22October 2025). </w:t>
      </w:r>
    </w:p>
    <w:p w14:paraId="05C9CCD0" w14:textId="77777777" w:rsidR="000D73B9" w:rsidRPr="007E61D4" w:rsidRDefault="000D73B9" w:rsidP="007D08ED">
      <w:r w:rsidRPr="007E61D4">
        <w:t>Ikram, M. and Kenayathulla, H.B. (2022) ‘Out of touch: comparing and contrasting positivism and interpretivism in social science’. </w:t>
      </w:r>
      <w:r w:rsidRPr="007E61D4">
        <w:rPr>
          <w:i/>
          <w:iCs/>
        </w:rPr>
        <w:t>Asian Journal of Research in Education and Social Sciences</w:t>
      </w:r>
      <w:r w:rsidRPr="007E61D4">
        <w:t>, 4(2), pp.39-49.</w:t>
      </w:r>
    </w:p>
    <w:p w14:paraId="05C9CCD1" w14:textId="77777777" w:rsidR="000D73B9" w:rsidRPr="007E61D4" w:rsidRDefault="000D73B9" w:rsidP="007D08ED">
      <w:r w:rsidRPr="007E61D4">
        <w:lastRenderedPageBreak/>
        <w:t xml:space="preserve">IQair(2025) </w:t>
      </w:r>
      <w:r w:rsidRPr="007E61D4">
        <w:rPr>
          <w:i/>
          <w:iCs/>
        </w:rPr>
        <w:t xml:space="preserve">Air quality in the United Kingdom. </w:t>
      </w:r>
      <w:r w:rsidRPr="007E61D4">
        <w:t>Available at: https://www.iqair.com/in-en/uk (Accessed:</w:t>
      </w:r>
      <w:r w:rsidR="006E2551">
        <w:t xml:space="preserve"> </w:t>
      </w:r>
      <w:r w:rsidRPr="007E61D4">
        <w:t xml:space="preserve">22 October 2025). </w:t>
      </w:r>
    </w:p>
    <w:p w14:paraId="05C9CCD2" w14:textId="77777777" w:rsidR="000D73B9" w:rsidRPr="007E61D4" w:rsidRDefault="000D73B9" w:rsidP="007D08ED">
      <w:r w:rsidRPr="007E61D4">
        <w:t xml:space="preserve">Jawabreh, O., Al Fayoumi, T. and Bareya, A. (2022) 'Customer satisfaction towards communication skills of front office staff at the hotel' (case study five stars Hotels in Aqaba). </w:t>
      </w:r>
      <w:r w:rsidRPr="007E61D4">
        <w:rPr>
          <w:i/>
        </w:rPr>
        <w:t>Geo Journal of Tourism and Geosites,</w:t>
      </w:r>
      <w:r w:rsidRPr="007E61D4">
        <w:t xml:space="preserve"> 44(4), pp.1312-1318</w:t>
      </w:r>
    </w:p>
    <w:p w14:paraId="05C9CCD3" w14:textId="77777777" w:rsidR="000D73B9" w:rsidRPr="007E61D4" w:rsidRDefault="000D73B9" w:rsidP="007D08ED">
      <w:r w:rsidRPr="007E61D4">
        <w:t>Jetson, J.O.I. (2024)‘Front Desk: How Training and Development Can Increase Productivity and Reduce Stress.’ </w:t>
      </w:r>
      <w:r w:rsidRPr="007E61D4">
        <w:rPr>
          <w:i/>
          <w:iCs/>
        </w:rPr>
        <w:t>The Online Open Access Repository of the Institute of Tourism Studies (Malta)</w:t>
      </w:r>
      <w:r w:rsidRPr="007E61D4">
        <w:t>.</w:t>
      </w:r>
    </w:p>
    <w:p w14:paraId="05C9CCD4" w14:textId="77777777" w:rsidR="000D73B9" w:rsidRPr="007E61D4" w:rsidRDefault="000D73B9" w:rsidP="007D08ED">
      <w:r w:rsidRPr="007E61D4">
        <w:t>Junita, J., Sukmamedian, H., Lubis, A.L. and Supardi, S. (2024) ‘The Role of Whatsapp Business Application in Improving the Service Performance of Front Office Staff of Four Points By Sheraton Hotel Batam.’ </w:t>
      </w:r>
      <w:r w:rsidRPr="007E61D4">
        <w:rPr>
          <w:i/>
          <w:iCs/>
        </w:rPr>
        <w:t>JurnalManajemenPelayanan Hotel</w:t>
      </w:r>
      <w:r w:rsidRPr="007E61D4">
        <w:t>, 8(2), pp.99-115.</w:t>
      </w:r>
    </w:p>
    <w:p w14:paraId="05C9CCD5" w14:textId="77777777" w:rsidR="000D73B9" w:rsidRPr="007E61D4" w:rsidRDefault="000D73B9" w:rsidP="007D08ED">
      <w:r w:rsidRPr="007E61D4">
        <w:t>Konno, K., Gibbons, J., Lewis, R. and Pullin, A.S. (2024) ‘Potential types of bias when estimating causal effects in environmental research and how to interpret them.’ </w:t>
      </w:r>
      <w:r w:rsidRPr="007E61D4">
        <w:rPr>
          <w:i/>
          <w:iCs/>
        </w:rPr>
        <w:t>Environmental evidence</w:t>
      </w:r>
      <w:r w:rsidRPr="007E61D4">
        <w:t>, 13(1), p.1.</w:t>
      </w:r>
    </w:p>
    <w:p w14:paraId="05C9CCD6" w14:textId="77777777" w:rsidR="000D73B9" w:rsidRPr="007E61D4" w:rsidRDefault="000D73B9" w:rsidP="007D08ED">
      <w:r w:rsidRPr="007E61D4">
        <w:t>Kumar, S., Kapoor, B. and Shah, M.A. (2024)‘Contemporary issues and challenges facing the hospitality industry.’ In </w:t>
      </w:r>
      <w:r w:rsidRPr="007E61D4">
        <w:rPr>
          <w:i/>
          <w:iCs/>
        </w:rPr>
        <w:t>The Framework for Resilient Industry: A Holistic Approach for Developing Economies</w:t>
      </w:r>
      <w:r w:rsidRPr="007E61D4">
        <w:t> (pp. 55-64). Emerald Publishing Limited.</w:t>
      </w:r>
    </w:p>
    <w:p w14:paraId="05C9CCD7" w14:textId="77777777" w:rsidR="000D73B9" w:rsidRPr="007E61D4" w:rsidRDefault="000D73B9" w:rsidP="007D08ED">
      <w:r w:rsidRPr="007E61D4">
        <w:t>Kumatongo, B. and Muzata, K.K. (2021) ‘Research paradigms and designs with their application in education’. </w:t>
      </w:r>
      <w:r w:rsidRPr="007E61D4">
        <w:rPr>
          <w:i/>
          <w:iCs/>
        </w:rPr>
        <w:t>Journal of Lexicography and Terminology (Online ISSN 2664-0899. Print ISSN 2517-9306).</w:t>
      </w:r>
      <w:r w:rsidRPr="007E61D4">
        <w:t>, 5(1), pp.16-32.</w:t>
      </w:r>
    </w:p>
    <w:p w14:paraId="05C9CCD8" w14:textId="77777777" w:rsidR="000D73B9" w:rsidRPr="007E61D4" w:rsidRDefault="000D73B9" w:rsidP="007D08ED">
      <w:pPr>
        <w:rPr>
          <w:szCs w:val="28"/>
        </w:rPr>
      </w:pPr>
      <w:r w:rsidRPr="007E61D4">
        <w:rPr>
          <w:szCs w:val="28"/>
        </w:rPr>
        <w:t>Maharani, N.P. and Marsasi, E.G. (2024) ‘The Influence of Customer Satisfaction and Consumer Brand Relationship pn Future Intention Based on Optimal Experience Theory’. </w:t>
      </w:r>
      <w:r w:rsidRPr="007E61D4">
        <w:rPr>
          <w:i/>
          <w:iCs/>
          <w:szCs w:val="28"/>
        </w:rPr>
        <w:t>FIRM Journal of Management Studies</w:t>
      </w:r>
      <w:r w:rsidRPr="007E61D4">
        <w:rPr>
          <w:szCs w:val="28"/>
        </w:rPr>
        <w:t>, 9(1), p.1.</w:t>
      </w:r>
    </w:p>
    <w:p w14:paraId="05C9CCD9" w14:textId="77777777" w:rsidR="000D73B9" w:rsidRPr="007E61D4" w:rsidRDefault="000D73B9" w:rsidP="007D08ED">
      <w:pPr>
        <w:rPr>
          <w:szCs w:val="28"/>
        </w:rPr>
      </w:pPr>
      <w:r w:rsidRPr="007E61D4">
        <w:rPr>
          <w:szCs w:val="28"/>
        </w:rPr>
        <w:lastRenderedPageBreak/>
        <w:t>Mandić, D., Panić, A. and Šain, M.Č. (2023) ‘December. Automated service delivery in hotels: balancing efficiency and human interaction for optimal guest satisfaction’. In </w:t>
      </w:r>
      <w:r w:rsidRPr="007E61D4">
        <w:rPr>
          <w:i/>
          <w:iCs/>
          <w:szCs w:val="28"/>
        </w:rPr>
        <w:t>International Scientific Conference on Economy, Management and Information Technologies</w:t>
      </w:r>
      <w:r w:rsidRPr="007E61D4">
        <w:rPr>
          <w:szCs w:val="28"/>
        </w:rPr>
        <w:t> (Vol. 1, No. 1, pp. 167-174).</w:t>
      </w:r>
    </w:p>
    <w:p w14:paraId="05C9CCDA" w14:textId="77777777" w:rsidR="000D73B9" w:rsidRPr="007E61D4" w:rsidRDefault="000D73B9" w:rsidP="007D08ED">
      <w:r w:rsidRPr="007E61D4">
        <w:rPr>
          <w:color w:val="FF0000"/>
        </w:rPr>
        <w:t>Marriott</w:t>
      </w:r>
      <w:r w:rsidRPr="007E61D4">
        <w:t xml:space="preserve"> (2024)</w:t>
      </w:r>
      <w:r w:rsidRPr="007E61D4">
        <w:rPr>
          <w:i/>
          <w:iCs/>
        </w:rPr>
        <w:t xml:space="preserve"> Marriott International</w:t>
      </w:r>
      <w:r w:rsidRPr="007E61D4">
        <w:t xml:space="preserve">. Available at: https://marriott.gcs-web.com/static-files/b82978a6-9d28-4e38-9855-fc4ae2cebe11(Accessed: 22 October 2025). </w:t>
      </w:r>
    </w:p>
    <w:p w14:paraId="05C9CCDB" w14:textId="77777777" w:rsidR="000D73B9" w:rsidRPr="007E61D4" w:rsidRDefault="000D73B9" w:rsidP="007D08ED">
      <w:r w:rsidRPr="007E61D4">
        <w:rPr>
          <w:color w:val="FF0000"/>
        </w:rPr>
        <w:t>Marriott</w:t>
      </w:r>
      <w:r w:rsidRPr="007E61D4">
        <w:t xml:space="preserve"> (2025a)</w:t>
      </w:r>
      <w:r w:rsidRPr="007E61D4">
        <w:rPr>
          <w:i/>
          <w:iCs/>
        </w:rPr>
        <w:t xml:space="preserve"> We Are Marriott International. </w:t>
      </w:r>
      <w:r w:rsidRPr="007E61D4">
        <w:t xml:space="preserve">Available at: https://www.marriott.com/marriott/aboutmarriott.mi(Accessed: 22 October 2025). </w:t>
      </w:r>
    </w:p>
    <w:p w14:paraId="05C9CCDC" w14:textId="77777777" w:rsidR="000D73B9" w:rsidRPr="007E61D4" w:rsidRDefault="000D73B9" w:rsidP="007D08ED">
      <w:r w:rsidRPr="007E61D4">
        <w:rPr>
          <w:color w:val="FF0000"/>
        </w:rPr>
        <w:t>Marriott</w:t>
      </w:r>
      <w:r w:rsidRPr="007E61D4">
        <w:t xml:space="preserve"> (2025b)</w:t>
      </w:r>
      <w:r w:rsidRPr="007E61D4">
        <w:rPr>
          <w:i/>
          <w:iCs/>
        </w:rPr>
        <w:t xml:space="preserve"> Cardiff Marriott Hotel. </w:t>
      </w:r>
      <w:r w:rsidRPr="007E61D4">
        <w:t xml:space="preserve">Available at: </w:t>
      </w:r>
      <w:r w:rsidR="006E2551" w:rsidRPr="006E2551">
        <w:t>https://www.marriott.com/en-us/hotels/cwldt-cardiff-marriott-hotel/overview/</w:t>
      </w:r>
      <w:r w:rsidR="006E2551">
        <w:t xml:space="preserve"> </w:t>
      </w:r>
      <w:r w:rsidR="006E2551" w:rsidRPr="006E2551">
        <w:t>(Accessed</w:t>
      </w:r>
      <w:r w:rsidRPr="007E61D4">
        <w:t>:</w:t>
      </w:r>
      <w:r w:rsidR="006E2551">
        <w:t xml:space="preserve"> </w:t>
      </w:r>
      <w:r w:rsidRPr="007E61D4">
        <w:t xml:space="preserve">22 October 2025). </w:t>
      </w:r>
    </w:p>
    <w:p w14:paraId="05C9CCDD" w14:textId="77777777" w:rsidR="000D73B9" w:rsidRPr="007E61D4" w:rsidRDefault="000D73B9" w:rsidP="007D08ED">
      <w:r w:rsidRPr="007E61D4">
        <w:t>Marzi, G., Balzano, M., Caputo, A. and Pellegrini, M.M. (2025) ‘Guidelines for bibliometric</w:t>
      </w:r>
      <w:r w:rsidRPr="007E61D4">
        <w:rPr>
          <w:rFonts w:ascii="Cambria Math" w:hAnsi="Cambria Math" w:cs="Cambria Math"/>
        </w:rPr>
        <w:t>‐</w:t>
      </w:r>
      <w:r w:rsidRPr="007E61D4">
        <w:t>systematic literature reviews: 10 steps to combine analysis, synthesis and theory development.’ </w:t>
      </w:r>
      <w:r w:rsidRPr="007E61D4">
        <w:rPr>
          <w:i/>
          <w:iCs/>
        </w:rPr>
        <w:t>International Journal of Management Reviews</w:t>
      </w:r>
      <w:r w:rsidRPr="007E61D4">
        <w:t>, 27(1), pp.81-103.</w:t>
      </w:r>
    </w:p>
    <w:p w14:paraId="05C9CCDE" w14:textId="77777777" w:rsidR="000D73B9" w:rsidRPr="007E61D4" w:rsidRDefault="000D73B9" w:rsidP="007D08ED">
      <w:pPr>
        <w:rPr>
          <w:szCs w:val="28"/>
        </w:rPr>
      </w:pPr>
      <w:r w:rsidRPr="007E61D4">
        <w:rPr>
          <w:szCs w:val="28"/>
        </w:rPr>
        <w:t>Mazhar, S.A., Anjum, R., Anwar, A.I. and Khan, A.A. (2021) ‘Methods of data collection: A fundamental tool of research’. </w:t>
      </w:r>
      <w:r w:rsidRPr="007E61D4">
        <w:rPr>
          <w:i/>
          <w:iCs/>
          <w:szCs w:val="28"/>
        </w:rPr>
        <w:t>Journal of Integrated Community Health</w:t>
      </w:r>
      <w:r w:rsidRPr="007E61D4">
        <w:rPr>
          <w:szCs w:val="28"/>
        </w:rPr>
        <w:t>, 10(1), pp.6-10.</w:t>
      </w:r>
    </w:p>
    <w:p w14:paraId="05C9CCDF" w14:textId="77777777" w:rsidR="000D73B9" w:rsidRPr="007E61D4" w:rsidRDefault="000D73B9" w:rsidP="007D08ED">
      <w:r w:rsidRPr="007E61D4">
        <w:t xml:space="preserve">Mordor Intelligence (2025) </w:t>
      </w:r>
      <w:r w:rsidRPr="007E61D4">
        <w:rPr>
          <w:i/>
          <w:iCs/>
        </w:rPr>
        <w:t>UK Hospitality Industry Size &amp; Share Analysis - Growth Trends &amp; Forecasts (2025 - 2030)</w:t>
      </w:r>
      <w:r w:rsidRPr="007E61D4">
        <w:rPr>
          <w:i/>
          <w:iCs/>
        </w:rPr>
        <w:br/>
      </w:r>
      <w:r w:rsidRPr="007E61D4">
        <w:t xml:space="preserve">Available at: https://www.mordorintelligence.com/industry-reports/hospitality-industry-in-the-united-kingdom(Accessed: 22 October 2025). </w:t>
      </w:r>
    </w:p>
    <w:p w14:paraId="05C9CCE0" w14:textId="77777777" w:rsidR="000D73B9" w:rsidRPr="007E61D4" w:rsidRDefault="000D73B9" w:rsidP="007D08ED">
      <w:r w:rsidRPr="007E61D4">
        <w:t xml:space="preserve">Nangpiire, C., Silva, J. and Alves, H. (2022) ‘Customer engagement and value co-creation/destruction: The internal fostering and hindering factors and actors in the </w:t>
      </w:r>
      <w:r w:rsidRPr="007E61D4">
        <w:lastRenderedPageBreak/>
        <w:t>tourist/hotel experience’. </w:t>
      </w:r>
      <w:r w:rsidRPr="007E61D4">
        <w:rPr>
          <w:i/>
          <w:iCs/>
        </w:rPr>
        <w:t>Journal of Research in Interactive Marketing</w:t>
      </w:r>
      <w:r w:rsidRPr="007E61D4">
        <w:t>, 16(2), pp.173-188.</w:t>
      </w:r>
    </w:p>
    <w:p w14:paraId="05C9CCE1" w14:textId="77777777" w:rsidR="000D73B9" w:rsidRPr="007E61D4" w:rsidRDefault="000D73B9" w:rsidP="007D08ED">
      <w:pPr>
        <w:rPr>
          <w:szCs w:val="28"/>
        </w:rPr>
      </w:pPr>
      <w:r w:rsidRPr="007E61D4">
        <w:rPr>
          <w:szCs w:val="28"/>
        </w:rPr>
        <w:t>Nii Laryeafio, M. and Ogbewe, O.C. (2023) ‘Ethical consideration dilemma: systematic review of ethics in qualitative data collection through interviews’. </w:t>
      </w:r>
      <w:r w:rsidRPr="007E61D4">
        <w:rPr>
          <w:i/>
          <w:iCs/>
          <w:szCs w:val="28"/>
        </w:rPr>
        <w:t>Journal of Ethics in Entrepreneurship and Technology</w:t>
      </w:r>
      <w:r w:rsidRPr="007E61D4">
        <w:rPr>
          <w:szCs w:val="28"/>
        </w:rPr>
        <w:t>, 3(2), pp.94-110.</w:t>
      </w:r>
    </w:p>
    <w:p w14:paraId="05C9CCE2" w14:textId="77777777" w:rsidR="000D73B9" w:rsidRPr="007E61D4" w:rsidRDefault="000D73B9" w:rsidP="007D08ED">
      <w:pPr>
        <w:rPr>
          <w:szCs w:val="28"/>
        </w:rPr>
      </w:pPr>
      <w:r w:rsidRPr="007E61D4">
        <w:rPr>
          <w:szCs w:val="28"/>
        </w:rPr>
        <w:t>Olawale, S.R., Chinagozi, O.G. and Joe, O.N. (2023) ‘Exploratory research design in management science: A review of literature on conduct and application’. </w:t>
      </w:r>
      <w:r w:rsidRPr="007E61D4">
        <w:rPr>
          <w:i/>
          <w:iCs/>
          <w:szCs w:val="28"/>
        </w:rPr>
        <w:t>International Journal of Research and Innovation in Social Science</w:t>
      </w:r>
      <w:r w:rsidRPr="007E61D4">
        <w:rPr>
          <w:szCs w:val="28"/>
        </w:rPr>
        <w:t>, 7(4), pp.1384-1395.</w:t>
      </w:r>
    </w:p>
    <w:p w14:paraId="05C9CCE3" w14:textId="77777777" w:rsidR="000D73B9" w:rsidRPr="007E61D4" w:rsidRDefault="000D73B9" w:rsidP="007D08ED">
      <w:r w:rsidRPr="007E61D4">
        <w:t>Olorunsola, V.O., Saydam, M.B., Arasli, H. and Sulu, D. (2024)‘Guest service experience in eco-centric hotels: a content analysis.’ </w:t>
      </w:r>
      <w:r w:rsidRPr="007E61D4">
        <w:rPr>
          <w:i/>
          <w:iCs/>
        </w:rPr>
        <w:t>International Hospitality Review</w:t>
      </w:r>
      <w:r w:rsidRPr="007E61D4">
        <w:t>, 38(1), pp.81-100.</w:t>
      </w:r>
    </w:p>
    <w:p w14:paraId="05C9CCE4" w14:textId="77777777" w:rsidR="000D73B9" w:rsidRPr="007E61D4" w:rsidRDefault="000D73B9" w:rsidP="007D08ED">
      <w:r w:rsidRPr="007E61D4">
        <w:t xml:space="preserve">ONS (2025) </w:t>
      </w:r>
      <w:r w:rsidRPr="007E61D4">
        <w:rPr>
          <w:i/>
          <w:iCs/>
        </w:rPr>
        <w:t>GDP monthly estimate, UK: August 2025</w:t>
      </w:r>
      <w:r w:rsidRPr="007E61D4">
        <w:t xml:space="preserve">. Available at: https://www.ons.gov.uk/economy/grossdomesticproductgdp/bulletins/gdpmonthlyestimateuk/august2025 (Accessed: 22 October 2025). </w:t>
      </w:r>
    </w:p>
    <w:p w14:paraId="05C9CCE5" w14:textId="77777777" w:rsidR="000D73B9" w:rsidRPr="007E61D4" w:rsidRDefault="000D73B9" w:rsidP="007D08ED">
      <w:r w:rsidRPr="007E61D4">
        <w:t>Ozan, E.S.E.N. (2025) Front Office Employees Against Customer Misbehaviour in Hospitality Businesses. </w:t>
      </w:r>
      <w:r w:rsidRPr="007E61D4">
        <w:rPr>
          <w:i/>
          <w:iCs/>
        </w:rPr>
        <w:t>İşletmeAraştırmalarıDergisi</w:t>
      </w:r>
      <w:r w:rsidRPr="007E61D4">
        <w:t>, 17(3), pp.2510-2525.</w:t>
      </w:r>
    </w:p>
    <w:p w14:paraId="05C9CCE6" w14:textId="77777777" w:rsidR="000D73B9" w:rsidRPr="007E61D4" w:rsidRDefault="000D73B9" w:rsidP="007D08ED">
      <w:pPr>
        <w:rPr>
          <w:szCs w:val="28"/>
        </w:rPr>
      </w:pPr>
      <w:r w:rsidRPr="007E61D4">
        <w:rPr>
          <w:szCs w:val="28"/>
        </w:rPr>
        <w:t>Pujiati, R., Nainggolan, R. and Sarwoko, E. (2025) ‘The influence of employee productivity and service quality of front office department on job satisfaction mediated by work motivation in the hospitality sector’. </w:t>
      </w:r>
      <w:r w:rsidRPr="007E61D4">
        <w:rPr>
          <w:i/>
          <w:iCs/>
          <w:szCs w:val="28"/>
        </w:rPr>
        <w:t>Journal of Tourism, Culinary, and Entrepreneurship (JTCE)</w:t>
      </w:r>
      <w:r w:rsidRPr="007E61D4">
        <w:rPr>
          <w:szCs w:val="28"/>
        </w:rPr>
        <w:t>, 5(1), pp.36-50.</w:t>
      </w:r>
    </w:p>
    <w:p w14:paraId="05C9CCE7" w14:textId="77777777" w:rsidR="000D73B9" w:rsidRPr="007E61D4" w:rsidRDefault="000D73B9" w:rsidP="007D08ED">
      <w:pPr>
        <w:rPr>
          <w:szCs w:val="28"/>
        </w:rPr>
      </w:pPr>
      <w:r w:rsidRPr="007E61D4">
        <w:rPr>
          <w:szCs w:val="28"/>
        </w:rPr>
        <w:t>Remler, D.K. and Van Ryzin, G.G. (2021) </w:t>
      </w:r>
      <w:r w:rsidRPr="007E61D4">
        <w:rPr>
          <w:i/>
          <w:iCs/>
          <w:szCs w:val="28"/>
        </w:rPr>
        <w:t>Research methods in practice: Strategies for description and causation</w:t>
      </w:r>
      <w:r w:rsidRPr="007E61D4">
        <w:rPr>
          <w:szCs w:val="28"/>
        </w:rPr>
        <w:t>. Sage Publications.</w:t>
      </w:r>
    </w:p>
    <w:p w14:paraId="05C9CCE8" w14:textId="77777777" w:rsidR="000D73B9" w:rsidRPr="007E61D4" w:rsidRDefault="000D73B9" w:rsidP="007D08ED">
      <w:pPr>
        <w:rPr>
          <w:szCs w:val="28"/>
        </w:rPr>
      </w:pPr>
      <w:r w:rsidRPr="007E61D4">
        <w:rPr>
          <w:szCs w:val="28"/>
        </w:rPr>
        <w:t>Ritterbusch, G.D. and Teichmann, M.R. (2023) ‘Defining the metaverse: A systematic literature review’. </w:t>
      </w:r>
      <w:r w:rsidRPr="007E61D4">
        <w:rPr>
          <w:i/>
          <w:iCs/>
          <w:szCs w:val="28"/>
        </w:rPr>
        <w:t>Ieee Access</w:t>
      </w:r>
      <w:r w:rsidRPr="007E61D4">
        <w:rPr>
          <w:szCs w:val="28"/>
        </w:rPr>
        <w:t>, 11, pp.12368-12377.</w:t>
      </w:r>
    </w:p>
    <w:p w14:paraId="05C9CCE9" w14:textId="77777777" w:rsidR="000D73B9" w:rsidRPr="007E61D4" w:rsidRDefault="000D73B9" w:rsidP="007D08ED">
      <w:bookmarkStart w:id="53" w:name="_Hlk212400772"/>
      <w:r w:rsidRPr="007E61D4">
        <w:lastRenderedPageBreak/>
        <w:t>Safitri</w:t>
      </w:r>
      <w:bookmarkEnd w:id="53"/>
      <w:r w:rsidRPr="007E61D4">
        <w:t>, R.H., Mataram, I.G.A.B. and Widana, I.P.K.A. (2021) ‘Analysis of receptionist service quality to increase guest satisfaction at hotel YusroJombang’. </w:t>
      </w:r>
      <w:r w:rsidRPr="007E61D4">
        <w:rPr>
          <w:i/>
          <w:iCs/>
        </w:rPr>
        <w:t>International Journal of Green Tourism Research and Applications</w:t>
      </w:r>
      <w:r w:rsidRPr="007E61D4">
        <w:t>, 3(2), pp.58-68.</w:t>
      </w:r>
    </w:p>
    <w:p w14:paraId="05C9CCEA" w14:textId="77777777" w:rsidR="000D73B9" w:rsidRPr="007E61D4" w:rsidRDefault="000D73B9" w:rsidP="007D08ED">
      <w:r w:rsidRPr="007E61D4">
        <w:t xml:space="preserve">Saunders, M., Lewis, P. and Thornhill, A. (2012) </w:t>
      </w:r>
      <w:r w:rsidRPr="007E61D4">
        <w:rPr>
          <w:i/>
        </w:rPr>
        <w:t>Research Methods for Business Students,</w:t>
      </w:r>
      <w:r w:rsidRPr="007E61D4">
        <w:t xml:space="preserve"> FT/Prentice Hall: Harlow</w:t>
      </w:r>
    </w:p>
    <w:p w14:paraId="05C9CCEB" w14:textId="77777777" w:rsidR="000D73B9" w:rsidRPr="007E61D4" w:rsidRDefault="000D73B9" w:rsidP="007D08ED">
      <w:bookmarkStart w:id="54" w:name="_Hlk212402965"/>
      <w:r w:rsidRPr="007E61D4">
        <w:t>Srivastava</w:t>
      </w:r>
      <w:bookmarkEnd w:id="54"/>
      <w:r w:rsidRPr="007E61D4">
        <w:t xml:space="preserve">, A. </w:t>
      </w:r>
      <w:bookmarkStart w:id="55" w:name="_Hlk212402977"/>
      <w:r w:rsidRPr="007E61D4">
        <w:t xml:space="preserve">and Kumar, </w:t>
      </w:r>
      <w:bookmarkEnd w:id="55"/>
      <w:r w:rsidR="006E2551">
        <w:t>V. (2021) ‘</w:t>
      </w:r>
      <w:r w:rsidRPr="007E61D4">
        <w:t>Hotel attributes and overall customer satisfaction: What did COVID-19 change’?. </w:t>
      </w:r>
      <w:r w:rsidRPr="007E61D4">
        <w:rPr>
          <w:i/>
          <w:iCs/>
        </w:rPr>
        <w:t>Tourism Management Perspectives</w:t>
      </w:r>
      <w:r w:rsidRPr="007E61D4">
        <w:t>, 40, p.100867.</w:t>
      </w:r>
    </w:p>
    <w:p w14:paraId="05C9CCEC" w14:textId="77777777" w:rsidR="000D73B9" w:rsidRPr="007E61D4" w:rsidRDefault="000D73B9" w:rsidP="007D08ED">
      <w:r w:rsidRPr="007E61D4">
        <w:t>Stringam, B.B. and Gerdes, J.H. (2021) ‘Hotel and guest room technology’. </w:t>
      </w:r>
      <w:r w:rsidRPr="007E61D4">
        <w:rPr>
          <w:i/>
          <w:iCs/>
        </w:rPr>
        <w:t>University of South Florida (USF) M3 Publishing</w:t>
      </w:r>
      <w:r w:rsidRPr="007E61D4">
        <w:t>, 17(9781732127593), p.6.</w:t>
      </w:r>
    </w:p>
    <w:p w14:paraId="05C9CCED" w14:textId="77777777" w:rsidR="000D73B9" w:rsidRPr="007E61D4" w:rsidRDefault="000D73B9" w:rsidP="007D08ED">
      <w:r w:rsidRPr="007E61D4">
        <w:t>Sukmana, F.H. and Maryanti, S. (2025)‘Uncovering Guests’ Satisfaction and Dissatisfaction Through Tripadvisor Reviews: Evidence From Sheraton Senggigi Beach Resort.’ </w:t>
      </w:r>
      <w:r w:rsidRPr="007E61D4">
        <w:rPr>
          <w:i/>
          <w:iCs/>
        </w:rPr>
        <w:t>SENTRALISASI</w:t>
      </w:r>
      <w:r w:rsidRPr="007E61D4">
        <w:t>, 14(3), pp.372-400.</w:t>
      </w:r>
    </w:p>
    <w:p w14:paraId="05C9CCEE" w14:textId="77777777" w:rsidR="000D73B9" w:rsidRPr="007E61D4" w:rsidRDefault="000D73B9" w:rsidP="007D08ED">
      <w:pPr>
        <w:rPr>
          <w:szCs w:val="28"/>
        </w:rPr>
      </w:pPr>
      <w:r w:rsidRPr="007E61D4">
        <w:rPr>
          <w:szCs w:val="28"/>
        </w:rPr>
        <w:t>Taherdoost, H. (2021) ‘Data collection methods and tools for research; a step-by-step guide to choose data collection technique for academic and business research projects’. </w:t>
      </w:r>
      <w:r w:rsidRPr="007E61D4">
        <w:rPr>
          <w:i/>
          <w:iCs/>
          <w:szCs w:val="28"/>
        </w:rPr>
        <w:t>International Journal of Academic Research in Management (IJARM)</w:t>
      </w:r>
      <w:r w:rsidRPr="007E61D4">
        <w:rPr>
          <w:szCs w:val="28"/>
        </w:rPr>
        <w:t>, 10(1), pp.10-38.</w:t>
      </w:r>
    </w:p>
    <w:p w14:paraId="05C9CCEF" w14:textId="77777777" w:rsidR="000D73B9" w:rsidRPr="007E61D4" w:rsidRDefault="000D73B9" w:rsidP="007D08ED">
      <w:r w:rsidRPr="007E61D4">
        <w:t>Taherdoost, H. (2022) ‘What are different research approaches? Comprehensive review of qualitative, quantitative, and mixed method research, their applications, types, and limitations’. </w:t>
      </w:r>
      <w:r w:rsidRPr="007E61D4">
        <w:rPr>
          <w:i/>
          <w:iCs/>
        </w:rPr>
        <w:t>Journal of Management Science &amp; Engineering Research</w:t>
      </w:r>
      <w:r w:rsidRPr="007E61D4">
        <w:t>, 5(1), pp.53-63.</w:t>
      </w:r>
    </w:p>
    <w:p w14:paraId="05C9CCF0" w14:textId="77777777" w:rsidR="000D73B9" w:rsidRPr="007E61D4" w:rsidRDefault="000D73B9" w:rsidP="007D08ED">
      <w:r w:rsidRPr="007E61D4">
        <w:t>Tahir, A.H., Adnan, M. and Saeed, Z. (2024) ‘The impact of brand image on customer satisfaction and brand loyalty: A systematic literature review’. </w:t>
      </w:r>
      <w:r w:rsidRPr="007E61D4">
        <w:rPr>
          <w:i/>
          <w:iCs/>
        </w:rPr>
        <w:t>Heliyon</w:t>
      </w:r>
      <w:r w:rsidRPr="007E61D4">
        <w:t>, 10(16).</w:t>
      </w:r>
    </w:p>
    <w:p w14:paraId="05C9CCF1" w14:textId="77777777" w:rsidR="000D73B9" w:rsidRPr="007E61D4" w:rsidRDefault="000D73B9" w:rsidP="007D08ED">
      <w:r w:rsidRPr="007E61D4">
        <w:lastRenderedPageBreak/>
        <w:t>The Global Economy (2025)</w:t>
      </w:r>
      <w:r w:rsidRPr="007E61D4">
        <w:rPr>
          <w:i/>
          <w:iCs/>
        </w:rPr>
        <w:t xml:space="preserve">United Kingdom: Innovation index. </w:t>
      </w:r>
      <w:r w:rsidRPr="007E61D4">
        <w:t xml:space="preserve">Available at: </w:t>
      </w:r>
      <w:r w:rsidR="006E2551" w:rsidRPr="006E2551">
        <w:t>https://www.theglobaleconomy.com/United-Kingdom/GII_Index/ (Accessed</w:t>
      </w:r>
      <w:r w:rsidRPr="007E61D4">
        <w:t>:</w:t>
      </w:r>
      <w:r w:rsidR="006E2551">
        <w:t xml:space="preserve"> </w:t>
      </w:r>
      <w:r w:rsidRPr="007E61D4">
        <w:t xml:space="preserve">22 October 2025). </w:t>
      </w:r>
    </w:p>
    <w:p w14:paraId="05C9CCF2" w14:textId="77777777" w:rsidR="000D73B9" w:rsidRPr="007E61D4" w:rsidRDefault="000D73B9" w:rsidP="007D08ED">
      <w:pPr>
        <w:rPr>
          <w:szCs w:val="28"/>
        </w:rPr>
      </w:pPr>
      <w:r w:rsidRPr="007E61D4">
        <w:rPr>
          <w:szCs w:val="28"/>
        </w:rPr>
        <w:t>Thomas, F.B. (2022) ‘The role of purposive sampling technique as a tool for informal choices in a social Sciences in research methods’. </w:t>
      </w:r>
      <w:r w:rsidRPr="007E61D4">
        <w:rPr>
          <w:i/>
          <w:iCs/>
          <w:szCs w:val="28"/>
        </w:rPr>
        <w:t>Just Agriculture</w:t>
      </w:r>
      <w:r w:rsidRPr="007E61D4">
        <w:rPr>
          <w:szCs w:val="28"/>
        </w:rPr>
        <w:t>, 2(5), pp.1-8.</w:t>
      </w:r>
    </w:p>
    <w:p w14:paraId="05C9CCF3" w14:textId="77777777" w:rsidR="000D73B9" w:rsidRPr="007E61D4" w:rsidRDefault="000D73B9" w:rsidP="007D08ED">
      <w:r w:rsidRPr="007E61D4">
        <w:t xml:space="preserve">TripAdvisor(2025) </w:t>
      </w:r>
      <w:r w:rsidRPr="007E61D4">
        <w:rPr>
          <w:i/>
          <w:iCs/>
        </w:rPr>
        <w:t xml:space="preserve">Cardiff Marriott Hotel. </w:t>
      </w:r>
      <w:r w:rsidRPr="007E61D4">
        <w:t xml:space="preserve">Available at: https://www.tripadvisor.com/Hotel_Review-g186460-d192339-Reviews-Cardiff_Marriott_Hotel-Cardiff_South_Wales_Wales.html#REVIEWS(Accessed: 22 October 2025). </w:t>
      </w:r>
    </w:p>
    <w:p w14:paraId="05C9CCF4" w14:textId="77777777" w:rsidR="000D73B9" w:rsidRPr="007E61D4" w:rsidRDefault="000D73B9" w:rsidP="007D08ED">
      <w:r w:rsidRPr="007E61D4">
        <w:t xml:space="preserve">UK Hospitality (2025) </w:t>
      </w:r>
      <w:r w:rsidRPr="007E61D4">
        <w:rPr>
          <w:i/>
          <w:iCs/>
        </w:rPr>
        <w:t xml:space="preserve">Facts and stats. </w:t>
      </w:r>
      <w:r w:rsidRPr="007E61D4">
        <w:t>Available at: https://www.ukhospitality.org.uk/media-centre/facts-and-stats/ (Accessed:</w:t>
      </w:r>
      <w:r w:rsidR="006E2551">
        <w:t xml:space="preserve"> </w:t>
      </w:r>
      <w:r w:rsidRPr="007E61D4">
        <w:t xml:space="preserve">22 October 2025). </w:t>
      </w:r>
    </w:p>
    <w:p w14:paraId="05C9CCF5" w14:textId="77777777" w:rsidR="000D73B9" w:rsidRPr="007E61D4" w:rsidRDefault="000D73B9" w:rsidP="007D08ED">
      <w:r w:rsidRPr="007E61D4">
        <w:t>Urbański, M. (2022) ‘Comparing push and pull factors affecting migration’. </w:t>
      </w:r>
      <w:r w:rsidRPr="007E61D4">
        <w:rPr>
          <w:i/>
          <w:iCs/>
        </w:rPr>
        <w:t>Economies</w:t>
      </w:r>
      <w:r w:rsidRPr="007E61D4">
        <w:t>, 10(1), p.21.</w:t>
      </w:r>
    </w:p>
    <w:p w14:paraId="05C9CCF6" w14:textId="77777777" w:rsidR="000D73B9" w:rsidRPr="007E61D4" w:rsidRDefault="000D73B9" w:rsidP="007D08ED">
      <w:pPr>
        <w:rPr>
          <w:szCs w:val="28"/>
        </w:rPr>
      </w:pPr>
      <w:r w:rsidRPr="007E61D4">
        <w:rPr>
          <w:szCs w:val="28"/>
        </w:rPr>
        <w:t>Veal, A.J. (2017) </w:t>
      </w:r>
      <w:r w:rsidRPr="007E61D4">
        <w:rPr>
          <w:i/>
          <w:iCs/>
          <w:szCs w:val="28"/>
        </w:rPr>
        <w:t>Research methods for leisure and tourism</w:t>
      </w:r>
      <w:r w:rsidRPr="007E61D4">
        <w:rPr>
          <w:szCs w:val="28"/>
        </w:rPr>
        <w:t>. Pearson Uk.</w:t>
      </w:r>
    </w:p>
    <w:p w14:paraId="05C9CCF7" w14:textId="77777777" w:rsidR="000D73B9" w:rsidRPr="007E61D4" w:rsidRDefault="000D73B9" w:rsidP="007D08ED">
      <w:bookmarkStart w:id="56" w:name="_Hlk212400665"/>
      <w:r w:rsidRPr="007E61D4">
        <w:t xml:space="preserve">Walliman, </w:t>
      </w:r>
      <w:bookmarkEnd w:id="56"/>
      <w:r w:rsidRPr="007E61D4">
        <w:t>N. (2021) </w:t>
      </w:r>
      <w:r w:rsidRPr="007E61D4">
        <w:rPr>
          <w:i/>
          <w:iCs/>
        </w:rPr>
        <w:t>Research methods: The basics</w:t>
      </w:r>
      <w:r w:rsidRPr="007E61D4">
        <w:t>. Routledge.</w:t>
      </w:r>
    </w:p>
    <w:p w14:paraId="05C9CCF8" w14:textId="77777777" w:rsidR="000D73B9" w:rsidRPr="007E61D4" w:rsidRDefault="000D73B9" w:rsidP="007D08ED">
      <w:r w:rsidRPr="007E61D4">
        <w:t>Wang, P.Q. (2025) ‘Personalizing guest experience with generative AI in the hotel industry: there's more to it than meets a Kiwi’s eye’. </w:t>
      </w:r>
      <w:r w:rsidRPr="007E61D4">
        <w:rPr>
          <w:i/>
          <w:iCs/>
        </w:rPr>
        <w:t>Current Issues in Tourism</w:t>
      </w:r>
      <w:r w:rsidRPr="007E61D4">
        <w:t>, 28(4), pp.527-544.</w:t>
      </w:r>
    </w:p>
    <w:p w14:paraId="05C9CCF9" w14:textId="77777777" w:rsidR="000D73B9" w:rsidRPr="007E61D4" w:rsidRDefault="000D73B9" w:rsidP="007D08ED">
      <w:bookmarkStart w:id="57" w:name="_Hlk212404956"/>
      <w:r w:rsidRPr="007E61D4">
        <w:t>Wei</w:t>
      </w:r>
      <w:bookmarkEnd w:id="57"/>
      <w:r w:rsidRPr="007E61D4">
        <w:t>, X., Guo, H., Wang, X., Wang, X. and Qiu, M. (2021)‘Reliable data collection techniques in underwater wireless sensor networks: A survey’. </w:t>
      </w:r>
      <w:r w:rsidRPr="007E61D4">
        <w:rPr>
          <w:i/>
          <w:iCs/>
        </w:rPr>
        <w:t>IEEE Communications Surveys &amp; Tutorials</w:t>
      </w:r>
      <w:r w:rsidRPr="007E61D4">
        <w:t>, 24(1), pp.404-431.</w:t>
      </w:r>
    </w:p>
    <w:p w14:paraId="05C9CCFA" w14:textId="77777777" w:rsidR="000D73B9" w:rsidRPr="007E61D4" w:rsidRDefault="000D73B9" w:rsidP="007D08ED">
      <w:r w:rsidRPr="007E61D4">
        <w:t>Wijaya, H., Sukmamedian, H., Lubis, A.L. and Supardi, S. (2024)‘The role of front office staff in providing satisfaction and comfort for guests at Radisson Golf and Convention Center Batam.’ </w:t>
      </w:r>
      <w:r w:rsidRPr="007E61D4">
        <w:rPr>
          <w:i/>
          <w:iCs/>
        </w:rPr>
        <w:t>JurnalManajemenPelayanan Hotel</w:t>
      </w:r>
      <w:r w:rsidRPr="007E61D4">
        <w:t>, 8(2), pp.62-81.</w:t>
      </w:r>
    </w:p>
    <w:p w14:paraId="05C9CCFB" w14:textId="77777777" w:rsidR="000D73B9" w:rsidRPr="007E61D4" w:rsidRDefault="000D73B9" w:rsidP="007D08ED">
      <w:r w:rsidRPr="007E61D4">
        <w:lastRenderedPageBreak/>
        <w:t>Wynn, M. and Lam, C. (2023)‘Digitalisation and IT strategy in the hospitality industry.’ </w:t>
      </w:r>
      <w:r w:rsidRPr="007E61D4">
        <w:rPr>
          <w:i/>
          <w:iCs/>
        </w:rPr>
        <w:t>Systems</w:t>
      </w:r>
      <w:r w:rsidRPr="007E61D4">
        <w:t>, 11(10), p.501.</w:t>
      </w:r>
    </w:p>
    <w:p w14:paraId="05C9CCFC" w14:textId="77777777" w:rsidR="0041008B" w:rsidRPr="007E61D4" w:rsidRDefault="0041008B" w:rsidP="007D08ED"/>
    <w:p w14:paraId="05C9CCFD" w14:textId="77777777" w:rsidR="0041008B" w:rsidRPr="007E61D4" w:rsidRDefault="0041008B" w:rsidP="007D08ED"/>
    <w:p w14:paraId="05C9CCFE" w14:textId="77777777" w:rsidR="00E5049E" w:rsidRPr="007E61D4" w:rsidRDefault="00E5049E" w:rsidP="007D08ED">
      <w:pPr>
        <w:spacing w:after="160"/>
        <w:jc w:val="left"/>
        <w:rPr>
          <w:rFonts w:eastAsiaTheme="majorEastAsia" w:cstheme="majorBidi"/>
          <w:b/>
          <w:kern w:val="2"/>
          <w:szCs w:val="32"/>
        </w:rPr>
      </w:pPr>
    </w:p>
    <w:sectPr w:rsidR="00E5049E" w:rsidRPr="007E61D4" w:rsidSect="00CC532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9CD07" w14:textId="77777777" w:rsidR="007539AD" w:rsidRDefault="007539AD" w:rsidP="003C1D1E">
      <w:pPr>
        <w:spacing w:line="240" w:lineRule="auto"/>
      </w:pPr>
      <w:r>
        <w:separator/>
      </w:r>
    </w:p>
  </w:endnote>
  <w:endnote w:type="continuationSeparator" w:id="0">
    <w:p w14:paraId="05C9CD08" w14:textId="77777777" w:rsidR="007539AD" w:rsidRDefault="007539AD" w:rsidP="003C1D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4173253"/>
      <w:docPartObj>
        <w:docPartGallery w:val="Page Numbers (Bottom of Page)"/>
        <w:docPartUnique/>
      </w:docPartObj>
    </w:sdtPr>
    <w:sdtEndPr>
      <w:rPr>
        <w:noProof/>
      </w:rPr>
    </w:sdtEndPr>
    <w:sdtContent>
      <w:p w14:paraId="05C9CD09" w14:textId="77777777" w:rsidR="00682EFB" w:rsidRDefault="00897888">
        <w:pPr>
          <w:pStyle w:val="Footer"/>
          <w:jc w:val="right"/>
        </w:pPr>
        <w:r>
          <w:fldChar w:fldCharType="begin"/>
        </w:r>
        <w:r w:rsidR="00865A6B">
          <w:instrText xml:space="preserve"> PAGE   \* MERGEFORMAT </w:instrText>
        </w:r>
        <w:r>
          <w:fldChar w:fldCharType="separate"/>
        </w:r>
        <w:r w:rsidR="008C2B6D">
          <w:rPr>
            <w:noProof/>
          </w:rPr>
          <w:t>8</w:t>
        </w:r>
        <w:r>
          <w:rPr>
            <w:noProof/>
          </w:rPr>
          <w:fldChar w:fldCharType="end"/>
        </w:r>
      </w:p>
    </w:sdtContent>
  </w:sdt>
  <w:p w14:paraId="05C9CD0A" w14:textId="77777777" w:rsidR="00682EFB" w:rsidRDefault="00682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C9CD05" w14:textId="77777777" w:rsidR="007539AD" w:rsidRDefault="007539AD" w:rsidP="003C1D1E">
      <w:pPr>
        <w:spacing w:line="240" w:lineRule="auto"/>
      </w:pPr>
      <w:r>
        <w:separator/>
      </w:r>
    </w:p>
  </w:footnote>
  <w:footnote w:type="continuationSeparator" w:id="0">
    <w:p w14:paraId="05C9CD06" w14:textId="77777777" w:rsidR="007539AD" w:rsidRDefault="007539AD" w:rsidP="003C1D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27650"/>
    <w:multiLevelType w:val="hybridMultilevel"/>
    <w:tmpl w:val="5D2E33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72538B4"/>
    <w:multiLevelType w:val="hybridMultilevel"/>
    <w:tmpl w:val="27CC4B7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0DFE0B12"/>
    <w:multiLevelType w:val="hybridMultilevel"/>
    <w:tmpl w:val="5E9C0DE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0EFB604E"/>
    <w:multiLevelType w:val="hybridMultilevel"/>
    <w:tmpl w:val="27CC4B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ED16EB9"/>
    <w:multiLevelType w:val="hybridMultilevel"/>
    <w:tmpl w:val="E59631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0C025B5"/>
    <w:multiLevelType w:val="hybridMultilevel"/>
    <w:tmpl w:val="7AC8D6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9D92058"/>
    <w:multiLevelType w:val="hybridMultilevel"/>
    <w:tmpl w:val="0A746EEA"/>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C9C1E80"/>
    <w:multiLevelType w:val="hybridMultilevel"/>
    <w:tmpl w:val="AD727C58"/>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16819C3"/>
    <w:multiLevelType w:val="hybridMultilevel"/>
    <w:tmpl w:val="3F76DB38"/>
    <w:lvl w:ilvl="0" w:tplc="40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383B73DE"/>
    <w:multiLevelType w:val="hybridMultilevel"/>
    <w:tmpl w:val="982AFB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C083F47"/>
    <w:multiLevelType w:val="hybridMultilevel"/>
    <w:tmpl w:val="80DAAA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7F675A0"/>
    <w:multiLevelType w:val="hybridMultilevel"/>
    <w:tmpl w:val="9026A3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FF82450"/>
    <w:multiLevelType w:val="hybridMultilevel"/>
    <w:tmpl w:val="EC0E5D0C"/>
    <w:lvl w:ilvl="0" w:tplc="40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3" w15:restartNumberingAfterBreak="0">
    <w:nsid w:val="54F5107A"/>
    <w:multiLevelType w:val="hybridMultilevel"/>
    <w:tmpl w:val="7B1A07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6465372F"/>
    <w:multiLevelType w:val="hybridMultilevel"/>
    <w:tmpl w:val="9D7892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6DB2498"/>
    <w:multiLevelType w:val="hybridMultilevel"/>
    <w:tmpl w:val="9CD4E3C6"/>
    <w:lvl w:ilvl="0" w:tplc="FFFFFFF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6" w15:restartNumberingAfterBreak="0">
    <w:nsid w:val="6F37596C"/>
    <w:multiLevelType w:val="hybridMultilevel"/>
    <w:tmpl w:val="799E19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71510573"/>
    <w:multiLevelType w:val="hybridMultilevel"/>
    <w:tmpl w:val="758E42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67370078">
    <w:abstractNumId w:val="1"/>
  </w:num>
  <w:num w:numId="2" w16cid:durableId="447551192">
    <w:abstractNumId w:val="3"/>
  </w:num>
  <w:num w:numId="3" w16cid:durableId="1631402561">
    <w:abstractNumId w:val="7"/>
  </w:num>
  <w:num w:numId="4" w16cid:durableId="159582323">
    <w:abstractNumId w:val="6"/>
  </w:num>
  <w:num w:numId="5" w16cid:durableId="1703285292">
    <w:abstractNumId w:val="15"/>
  </w:num>
  <w:num w:numId="6" w16cid:durableId="1009063087">
    <w:abstractNumId w:val="12"/>
  </w:num>
  <w:num w:numId="7" w16cid:durableId="1462841079">
    <w:abstractNumId w:val="2"/>
  </w:num>
  <w:num w:numId="8" w16cid:durableId="1171337277">
    <w:abstractNumId w:val="8"/>
  </w:num>
  <w:num w:numId="9" w16cid:durableId="1085610140">
    <w:abstractNumId w:val="0"/>
  </w:num>
  <w:num w:numId="10" w16cid:durableId="1050150603">
    <w:abstractNumId w:val="11"/>
  </w:num>
  <w:num w:numId="11" w16cid:durableId="1836995885">
    <w:abstractNumId w:val="17"/>
  </w:num>
  <w:num w:numId="12" w16cid:durableId="1305038107">
    <w:abstractNumId w:val="16"/>
  </w:num>
  <w:num w:numId="13" w16cid:durableId="1431928262">
    <w:abstractNumId w:val="9"/>
  </w:num>
  <w:num w:numId="14" w16cid:durableId="170025280">
    <w:abstractNumId w:val="5"/>
  </w:num>
  <w:num w:numId="15" w16cid:durableId="2019455591">
    <w:abstractNumId w:val="14"/>
  </w:num>
  <w:num w:numId="16" w16cid:durableId="1727530552">
    <w:abstractNumId w:val="13"/>
  </w:num>
  <w:num w:numId="17" w16cid:durableId="1067339028">
    <w:abstractNumId w:val="10"/>
  </w:num>
  <w:num w:numId="18" w16cid:durableId="20800127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1CE4"/>
    <w:rsid w:val="00006F7C"/>
    <w:rsid w:val="000109F2"/>
    <w:rsid w:val="00010FCA"/>
    <w:rsid w:val="00016DAA"/>
    <w:rsid w:val="00025DE1"/>
    <w:rsid w:val="00026730"/>
    <w:rsid w:val="000279F3"/>
    <w:rsid w:val="000338F2"/>
    <w:rsid w:val="00040D63"/>
    <w:rsid w:val="00043340"/>
    <w:rsid w:val="00047731"/>
    <w:rsid w:val="0006139C"/>
    <w:rsid w:val="000647E0"/>
    <w:rsid w:val="000748D4"/>
    <w:rsid w:val="0008084F"/>
    <w:rsid w:val="00082E9A"/>
    <w:rsid w:val="00085366"/>
    <w:rsid w:val="000A3882"/>
    <w:rsid w:val="000B347F"/>
    <w:rsid w:val="000C3155"/>
    <w:rsid w:val="000C463D"/>
    <w:rsid w:val="000C4CD4"/>
    <w:rsid w:val="000D4F44"/>
    <w:rsid w:val="000D73B9"/>
    <w:rsid w:val="000E06F9"/>
    <w:rsid w:val="000F4B10"/>
    <w:rsid w:val="001122B3"/>
    <w:rsid w:val="00113E36"/>
    <w:rsid w:val="00114087"/>
    <w:rsid w:val="001229D3"/>
    <w:rsid w:val="001317BC"/>
    <w:rsid w:val="00146851"/>
    <w:rsid w:val="00153E89"/>
    <w:rsid w:val="00155DE6"/>
    <w:rsid w:val="0019407E"/>
    <w:rsid w:val="00194AC3"/>
    <w:rsid w:val="00196068"/>
    <w:rsid w:val="001B617A"/>
    <w:rsid w:val="001C2F49"/>
    <w:rsid w:val="001D2DFA"/>
    <w:rsid w:val="001D46D9"/>
    <w:rsid w:val="001D71C2"/>
    <w:rsid w:val="001E7217"/>
    <w:rsid w:val="001F5CF5"/>
    <w:rsid w:val="001F76C1"/>
    <w:rsid w:val="00207C84"/>
    <w:rsid w:val="002131EE"/>
    <w:rsid w:val="00224A58"/>
    <w:rsid w:val="002263A8"/>
    <w:rsid w:val="00227523"/>
    <w:rsid w:val="0024078F"/>
    <w:rsid w:val="00251EBD"/>
    <w:rsid w:val="00274915"/>
    <w:rsid w:val="00276C7F"/>
    <w:rsid w:val="00276ED4"/>
    <w:rsid w:val="002972DA"/>
    <w:rsid w:val="002A208F"/>
    <w:rsid w:val="002A4B84"/>
    <w:rsid w:val="002A4C8E"/>
    <w:rsid w:val="002C4EB5"/>
    <w:rsid w:val="002C66BE"/>
    <w:rsid w:val="002D6092"/>
    <w:rsid w:val="0031424E"/>
    <w:rsid w:val="00325380"/>
    <w:rsid w:val="00325E41"/>
    <w:rsid w:val="003520F8"/>
    <w:rsid w:val="00384FA6"/>
    <w:rsid w:val="0039337D"/>
    <w:rsid w:val="003C1D1E"/>
    <w:rsid w:val="003D0DD1"/>
    <w:rsid w:val="003E071F"/>
    <w:rsid w:val="00400A08"/>
    <w:rsid w:val="0041008B"/>
    <w:rsid w:val="00445E88"/>
    <w:rsid w:val="00447250"/>
    <w:rsid w:val="004568E7"/>
    <w:rsid w:val="00462640"/>
    <w:rsid w:val="00472C9A"/>
    <w:rsid w:val="004918A8"/>
    <w:rsid w:val="004A1443"/>
    <w:rsid w:val="004D2925"/>
    <w:rsid w:val="00514B66"/>
    <w:rsid w:val="00545747"/>
    <w:rsid w:val="0055208E"/>
    <w:rsid w:val="00556B3F"/>
    <w:rsid w:val="00576583"/>
    <w:rsid w:val="00586103"/>
    <w:rsid w:val="005A030F"/>
    <w:rsid w:val="005A2C74"/>
    <w:rsid w:val="005A328A"/>
    <w:rsid w:val="005A69E0"/>
    <w:rsid w:val="005B1F02"/>
    <w:rsid w:val="005B3B45"/>
    <w:rsid w:val="005B6739"/>
    <w:rsid w:val="005B7E61"/>
    <w:rsid w:val="005E0240"/>
    <w:rsid w:val="005E7C36"/>
    <w:rsid w:val="005F0E65"/>
    <w:rsid w:val="00601773"/>
    <w:rsid w:val="006108CC"/>
    <w:rsid w:val="00613D33"/>
    <w:rsid w:val="006157F4"/>
    <w:rsid w:val="00622171"/>
    <w:rsid w:val="00627EC6"/>
    <w:rsid w:val="006622FB"/>
    <w:rsid w:val="00664665"/>
    <w:rsid w:val="00666E5C"/>
    <w:rsid w:val="00673CC1"/>
    <w:rsid w:val="00675B6E"/>
    <w:rsid w:val="006817EA"/>
    <w:rsid w:val="00682EFB"/>
    <w:rsid w:val="00683EFC"/>
    <w:rsid w:val="00684C52"/>
    <w:rsid w:val="006858A0"/>
    <w:rsid w:val="00691D18"/>
    <w:rsid w:val="00692068"/>
    <w:rsid w:val="00697EDC"/>
    <w:rsid w:val="006C5B39"/>
    <w:rsid w:val="006D1508"/>
    <w:rsid w:val="006D7182"/>
    <w:rsid w:val="006E2551"/>
    <w:rsid w:val="006E7B77"/>
    <w:rsid w:val="0072037D"/>
    <w:rsid w:val="00722156"/>
    <w:rsid w:val="0073225F"/>
    <w:rsid w:val="007410E1"/>
    <w:rsid w:val="007539AD"/>
    <w:rsid w:val="00763347"/>
    <w:rsid w:val="007673D6"/>
    <w:rsid w:val="00774F81"/>
    <w:rsid w:val="007836FB"/>
    <w:rsid w:val="007B208A"/>
    <w:rsid w:val="007B46F1"/>
    <w:rsid w:val="007C2E09"/>
    <w:rsid w:val="007C79E9"/>
    <w:rsid w:val="007D08ED"/>
    <w:rsid w:val="007D7015"/>
    <w:rsid w:val="007E0D5B"/>
    <w:rsid w:val="007E3473"/>
    <w:rsid w:val="007E61D4"/>
    <w:rsid w:val="007F6456"/>
    <w:rsid w:val="008000D6"/>
    <w:rsid w:val="008035C3"/>
    <w:rsid w:val="00817377"/>
    <w:rsid w:val="008177EB"/>
    <w:rsid w:val="008216B5"/>
    <w:rsid w:val="00831A3B"/>
    <w:rsid w:val="00833095"/>
    <w:rsid w:val="00850160"/>
    <w:rsid w:val="008614F2"/>
    <w:rsid w:val="0086176D"/>
    <w:rsid w:val="00864B10"/>
    <w:rsid w:val="00865A6B"/>
    <w:rsid w:val="00874FE7"/>
    <w:rsid w:val="00897888"/>
    <w:rsid w:val="008A2863"/>
    <w:rsid w:val="008A32FE"/>
    <w:rsid w:val="008A3435"/>
    <w:rsid w:val="008C2B6D"/>
    <w:rsid w:val="008D2CA1"/>
    <w:rsid w:val="008D343C"/>
    <w:rsid w:val="008E7E80"/>
    <w:rsid w:val="008F0B43"/>
    <w:rsid w:val="00912BAB"/>
    <w:rsid w:val="00912ECE"/>
    <w:rsid w:val="0091589A"/>
    <w:rsid w:val="00923D69"/>
    <w:rsid w:val="0092690C"/>
    <w:rsid w:val="00942BA8"/>
    <w:rsid w:val="00970371"/>
    <w:rsid w:val="00975171"/>
    <w:rsid w:val="00976B6B"/>
    <w:rsid w:val="009947FC"/>
    <w:rsid w:val="00995520"/>
    <w:rsid w:val="009B241F"/>
    <w:rsid w:val="009B506D"/>
    <w:rsid w:val="009C615F"/>
    <w:rsid w:val="00A1381B"/>
    <w:rsid w:val="00A21E66"/>
    <w:rsid w:val="00A23E65"/>
    <w:rsid w:val="00A25576"/>
    <w:rsid w:val="00A26170"/>
    <w:rsid w:val="00A343AE"/>
    <w:rsid w:val="00A4005D"/>
    <w:rsid w:val="00A61260"/>
    <w:rsid w:val="00A63C39"/>
    <w:rsid w:val="00A871DF"/>
    <w:rsid w:val="00A94AE5"/>
    <w:rsid w:val="00AA423B"/>
    <w:rsid w:val="00AA47F8"/>
    <w:rsid w:val="00AA6CE6"/>
    <w:rsid w:val="00AC5935"/>
    <w:rsid w:val="00AC7079"/>
    <w:rsid w:val="00AD233D"/>
    <w:rsid w:val="00AD2540"/>
    <w:rsid w:val="00AE735D"/>
    <w:rsid w:val="00AF2969"/>
    <w:rsid w:val="00B12F27"/>
    <w:rsid w:val="00B13396"/>
    <w:rsid w:val="00B26F7A"/>
    <w:rsid w:val="00B32DCE"/>
    <w:rsid w:val="00B43B33"/>
    <w:rsid w:val="00B56C91"/>
    <w:rsid w:val="00B63261"/>
    <w:rsid w:val="00B71021"/>
    <w:rsid w:val="00B96944"/>
    <w:rsid w:val="00BB5AC1"/>
    <w:rsid w:val="00BB6115"/>
    <w:rsid w:val="00BC2459"/>
    <w:rsid w:val="00BC2EC5"/>
    <w:rsid w:val="00BE5EC7"/>
    <w:rsid w:val="00BF64AD"/>
    <w:rsid w:val="00C07213"/>
    <w:rsid w:val="00C246D2"/>
    <w:rsid w:val="00C45766"/>
    <w:rsid w:val="00C50080"/>
    <w:rsid w:val="00C57CA9"/>
    <w:rsid w:val="00C61AD9"/>
    <w:rsid w:val="00C64532"/>
    <w:rsid w:val="00C73130"/>
    <w:rsid w:val="00C867A1"/>
    <w:rsid w:val="00C95233"/>
    <w:rsid w:val="00CA3310"/>
    <w:rsid w:val="00CB6B0E"/>
    <w:rsid w:val="00CC5323"/>
    <w:rsid w:val="00CD4CB0"/>
    <w:rsid w:val="00CE4676"/>
    <w:rsid w:val="00CF551D"/>
    <w:rsid w:val="00CF62C6"/>
    <w:rsid w:val="00D14E31"/>
    <w:rsid w:val="00D37293"/>
    <w:rsid w:val="00D47B50"/>
    <w:rsid w:val="00D5584A"/>
    <w:rsid w:val="00D570DF"/>
    <w:rsid w:val="00D671D6"/>
    <w:rsid w:val="00D75D64"/>
    <w:rsid w:val="00D83EFB"/>
    <w:rsid w:val="00D95087"/>
    <w:rsid w:val="00DD42DC"/>
    <w:rsid w:val="00DD684F"/>
    <w:rsid w:val="00DD7358"/>
    <w:rsid w:val="00E01954"/>
    <w:rsid w:val="00E041FD"/>
    <w:rsid w:val="00E07900"/>
    <w:rsid w:val="00E32772"/>
    <w:rsid w:val="00E32A63"/>
    <w:rsid w:val="00E36CFF"/>
    <w:rsid w:val="00E41D44"/>
    <w:rsid w:val="00E44630"/>
    <w:rsid w:val="00E45A3B"/>
    <w:rsid w:val="00E5049E"/>
    <w:rsid w:val="00E64B14"/>
    <w:rsid w:val="00E66FDB"/>
    <w:rsid w:val="00E67EBF"/>
    <w:rsid w:val="00E93C6D"/>
    <w:rsid w:val="00EA617B"/>
    <w:rsid w:val="00EA67BF"/>
    <w:rsid w:val="00EC395B"/>
    <w:rsid w:val="00EC3DAB"/>
    <w:rsid w:val="00ED6DDA"/>
    <w:rsid w:val="00EE2EE3"/>
    <w:rsid w:val="00F05C3E"/>
    <w:rsid w:val="00F13236"/>
    <w:rsid w:val="00F15AC0"/>
    <w:rsid w:val="00F26C18"/>
    <w:rsid w:val="00F34F2B"/>
    <w:rsid w:val="00F41CE4"/>
    <w:rsid w:val="00F447ED"/>
    <w:rsid w:val="00F46CDE"/>
    <w:rsid w:val="00F546EA"/>
    <w:rsid w:val="00F71AF3"/>
    <w:rsid w:val="00FB1F7A"/>
    <w:rsid w:val="00FB4E34"/>
    <w:rsid w:val="00FC7000"/>
    <w:rsid w:val="00FE79EE"/>
    <w:rsid w:val="00FF00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C9CB34"/>
  <w15:docId w15:val="{4DDEF0AC-522B-4EF3-BB12-FE20EEC97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E09"/>
    <w:pPr>
      <w:spacing w:after="0" w:line="480" w:lineRule="auto"/>
      <w:jc w:val="both"/>
    </w:pPr>
    <w:rPr>
      <w:rFonts w:ascii="Arial" w:hAnsi="Arial" w:cs="Times New Roman"/>
      <w:kern w:val="0"/>
      <w:szCs w:val="22"/>
      <w:lang w:val="en-GB" w:eastAsia="en-GB"/>
    </w:rPr>
  </w:style>
  <w:style w:type="paragraph" w:styleId="Heading1">
    <w:name w:val="heading 1"/>
    <w:basedOn w:val="Normal"/>
    <w:next w:val="Normal"/>
    <w:link w:val="Heading1Char"/>
    <w:autoRedefine/>
    <w:uiPriority w:val="9"/>
    <w:qFormat/>
    <w:rsid w:val="00A871DF"/>
    <w:pPr>
      <w:keepNext/>
      <w:keepLines/>
      <w:spacing w:before="240"/>
      <w:outlineLvl w:val="0"/>
    </w:pPr>
    <w:rPr>
      <w:rFonts w:eastAsiaTheme="majorEastAsia" w:cstheme="majorBidi"/>
      <w:b/>
      <w:kern w:val="2"/>
      <w:szCs w:val="32"/>
      <w:lang w:val="en-IN"/>
    </w:rPr>
  </w:style>
  <w:style w:type="paragraph" w:styleId="Heading2">
    <w:name w:val="heading 2"/>
    <w:basedOn w:val="Normal"/>
    <w:next w:val="Normal"/>
    <w:link w:val="Heading2Char"/>
    <w:autoRedefine/>
    <w:uiPriority w:val="9"/>
    <w:unhideWhenUsed/>
    <w:qFormat/>
    <w:rsid w:val="007E61D4"/>
    <w:pPr>
      <w:keepNext/>
      <w:keepLines/>
      <w:spacing w:before="40"/>
      <w:outlineLvl w:val="1"/>
    </w:pPr>
    <w:rPr>
      <w:rFonts w:eastAsiaTheme="majorEastAsia" w:cstheme="majorBidi"/>
      <w:b/>
      <w:color w:val="FF0000"/>
      <w:kern w:val="2"/>
      <w:szCs w:val="26"/>
      <w:lang w:val="en-IN"/>
    </w:rPr>
  </w:style>
  <w:style w:type="paragraph" w:styleId="Heading3">
    <w:name w:val="heading 3"/>
    <w:basedOn w:val="Normal"/>
    <w:next w:val="Normal"/>
    <w:link w:val="Heading3Char"/>
    <w:autoRedefine/>
    <w:uiPriority w:val="9"/>
    <w:unhideWhenUsed/>
    <w:qFormat/>
    <w:rsid w:val="00673CC1"/>
    <w:pPr>
      <w:keepNext/>
      <w:keepLines/>
      <w:widowControl w:val="0"/>
      <w:autoSpaceDE w:val="0"/>
      <w:autoSpaceDN w:val="0"/>
      <w:spacing w:before="160" w:after="80"/>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rsid w:val="00912ECE"/>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F41CE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41CE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1CE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1CE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1CE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1DF"/>
    <w:rPr>
      <w:rFonts w:ascii="Times New Roman" w:eastAsiaTheme="majorEastAsia" w:hAnsi="Times New Roman" w:cstheme="majorBidi"/>
      <w:b/>
      <w:szCs w:val="32"/>
      <w:lang w:eastAsia="en-GB"/>
    </w:rPr>
  </w:style>
  <w:style w:type="character" w:customStyle="1" w:styleId="Heading2Char">
    <w:name w:val="Heading 2 Char"/>
    <w:basedOn w:val="DefaultParagraphFont"/>
    <w:link w:val="Heading2"/>
    <w:uiPriority w:val="9"/>
    <w:rsid w:val="007E61D4"/>
    <w:rPr>
      <w:rFonts w:ascii="Arial" w:eastAsiaTheme="majorEastAsia" w:hAnsi="Arial" w:cstheme="majorBidi"/>
      <w:b/>
      <w:color w:val="FF0000"/>
      <w:szCs w:val="26"/>
      <w:lang w:eastAsia="en-GB"/>
    </w:rPr>
  </w:style>
  <w:style w:type="character" w:customStyle="1" w:styleId="Heading3Char">
    <w:name w:val="Heading 3 Char"/>
    <w:basedOn w:val="DefaultParagraphFont"/>
    <w:link w:val="Heading3"/>
    <w:uiPriority w:val="9"/>
    <w:rsid w:val="00673CC1"/>
    <w:rPr>
      <w:rFonts w:ascii="Times New Roman" w:eastAsiaTheme="majorEastAsia" w:hAnsi="Times New Roman" w:cstheme="majorBidi"/>
      <w:b/>
      <w:kern w:val="0"/>
      <w:szCs w:val="28"/>
      <w:lang w:val="en-GB"/>
    </w:rPr>
  </w:style>
  <w:style w:type="character" w:customStyle="1" w:styleId="Heading4Char">
    <w:name w:val="Heading 4 Char"/>
    <w:basedOn w:val="DefaultParagraphFont"/>
    <w:link w:val="Heading4"/>
    <w:uiPriority w:val="9"/>
    <w:semiHidden/>
    <w:rsid w:val="00912ECE"/>
    <w:rPr>
      <w:rFonts w:ascii="Times New Roman" w:eastAsiaTheme="majorEastAsia" w:hAnsi="Times New Roman" w:cstheme="majorBidi"/>
      <w:b/>
      <w:iCs/>
      <w:kern w:val="0"/>
      <w:szCs w:val="22"/>
      <w:lang w:val="en-GB"/>
    </w:rPr>
  </w:style>
  <w:style w:type="character" w:customStyle="1" w:styleId="Heading5Char">
    <w:name w:val="Heading 5 Char"/>
    <w:basedOn w:val="DefaultParagraphFont"/>
    <w:link w:val="Heading5"/>
    <w:uiPriority w:val="9"/>
    <w:semiHidden/>
    <w:rsid w:val="00F41CE4"/>
    <w:rPr>
      <w:rFonts w:eastAsiaTheme="majorEastAsia" w:cstheme="majorBidi"/>
      <w:color w:val="2F5496" w:themeColor="accent1" w:themeShade="BF"/>
      <w:kern w:val="0"/>
      <w:szCs w:val="22"/>
      <w:lang w:val="en-GB" w:eastAsia="en-GB"/>
    </w:rPr>
  </w:style>
  <w:style w:type="character" w:customStyle="1" w:styleId="Heading6Char">
    <w:name w:val="Heading 6 Char"/>
    <w:basedOn w:val="DefaultParagraphFont"/>
    <w:link w:val="Heading6"/>
    <w:uiPriority w:val="9"/>
    <w:semiHidden/>
    <w:rsid w:val="00F41CE4"/>
    <w:rPr>
      <w:rFonts w:eastAsiaTheme="majorEastAsia" w:cstheme="majorBidi"/>
      <w:i/>
      <w:iCs/>
      <w:color w:val="595959" w:themeColor="text1" w:themeTint="A6"/>
      <w:kern w:val="0"/>
      <w:szCs w:val="22"/>
      <w:lang w:val="en-GB" w:eastAsia="en-GB"/>
    </w:rPr>
  </w:style>
  <w:style w:type="character" w:customStyle="1" w:styleId="Heading7Char">
    <w:name w:val="Heading 7 Char"/>
    <w:basedOn w:val="DefaultParagraphFont"/>
    <w:link w:val="Heading7"/>
    <w:uiPriority w:val="9"/>
    <w:semiHidden/>
    <w:rsid w:val="00F41CE4"/>
    <w:rPr>
      <w:rFonts w:eastAsiaTheme="majorEastAsia" w:cstheme="majorBidi"/>
      <w:color w:val="595959" w:themeColor="text1" w:themeTint="A6"/>
      <w:kern w:val="0"/>
      <w:szCs w:val="22"/>
      <w:lang w:val="en-GB" w:eastAsia="en-GB"/>
    </w:rPr>
  </w:style>
  <w:style w:type="character" w:customStyle="1" w:styleId="Heading8Char">
    <w:name w:val="Heading 8 Char"/>
    <w:basedOn w:val="DefaultParagraphFont"/>
    <w:link w:val="Heading8"/>
    <w:uiPriority w:val="9"/>
    <w:semiHidden/>
    <w:rsid w:val="00F41CE4"/>
    <w:rPr>
      <w:rFonts w:eastAsiaTheme="majorEastAsia" w:cstheme="majorBidi"/>
      <w:i/>
      <w:iCs/>
      <w:color w:val="272727" w:themeColor="text1" w:themeTint="D8"/>
      <w:kern w:val="0"/>
      <w:szCs w:val="22"/>
      <w:lang w:val="en-GB" w:eastAsia="en-GB"/>
    </w:rPr>
  </w:style>
  <w:style w:type="character" w:customStyle="1" w:styleId="Heading9Char">
    <w:name w:val="Heading 9 Char"/>
    <w:basedOn w:val="DefaultParagraphFont"/>
    <w:link w:val="Heading9"/>
    <w:uiPriority w:val="9"/>
    <w:semiHidden/>
    <w:rsid w:val="00F41CE4"/>
    <w:rPr>
      <w:rFonts w:eastAsiaTheme="majorEastAsia" w:cstheme="majorBidi"/>
      <w:color w:val="272727" w:themeColor="text1" w:themeTint="D8"/>
      <w:kern w:val="0"/>
      <w:szCs w:val="22"/>
      <w:lang w:val="en-GB" w:eastAsia="en-GB"/>
    </w:rPr>
  </w:style>
  <w:style w:type="paragraph" w:styleId="Title">
    <w:name w:val="Title"/>
    <w:basedOn w:val="Normal"/>
    <w:next w:val="Normal"/>
    <w:link w:val="TitleChar"/>
    <w:uiPriority w:val="10"/>
    <w:qFormat/>
    <w:rsid w:val="00F41C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1CE4"/>
    <w:rPr>
      <w:rFonts w:asciiTheme="majorHAnsi" w:eastAsiaTheme="majorEastAsia" w:hAnsiTheme="majorHAnsi" w:cstheme="majorBidi"/>
      <w:spacing w:val="-10"/>
      <w:kern w:val="28"/>
      <w:sz w:val="56"/>
      <w:szCs w:val="56"/>
      <w:lang w:val="en-GB" w:eastAsia="en-GB"/>
    </w:rPr>
  </w:style>
  <w:style w:type="paragraph" w:styleId="Subtitle">
    <w:name w:val="Subtitle"/>
    <w:basedOn w:val="Normal"/>
    <w:next w:val="Normal"/>
    <w:link w:val="SubtitleChar"/>
    <w:uiPriority w:val="11"/>
    <w:qFormat/>
    <w:rsid w:val="00F41CE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1CE4"/>
    <w:rPr>
      <w:rFonts w:eastAsiaTheme="majorEastAsia" w:cstheme="majorBidi"/>
      <w:color w:val="595959" w:themeColor="text1" w:themeTint="A6"/>
      <w:spacing w:val="15"/>
      <w:kern w:val="0"/>
      <w:sz w:val="28"/>
      <w:szCs w:val="28"/>
      <w:lang w:val="en-GB" w:eastAsia="en-GB"/>
    </w:rPr>
  </w:style>
  <w:style w:type="paragraph" w:styleId="Quote">
    <w:name w:val="Quote"/>
    <w:basedOn w:val="Normal"/>
    <w:next w:val="Normal"/>
    <w:link w:val="QuoteChar"/>
    <w:uiPriority w:val="29"/>
    <w:qFormat/>
    <w:rsid w:val="00F41CE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1CE4"/>
    <w:rPr>
      <w:rFonts w:ascii="Times New Roman" w:hAnsi="Times New Roman" w:cs="Times New Roman"/>
      <w:i/>
      <w:iCs/>
      <w:color w:val="404040" w:themeColor="text1" w:themeTint="BF"/>
      <w:kern w:val="0"/>
      <w:szCs w:val="22"/>
      <w:lang w:val="en-GB" w:eastAsia="en-GB"/>
    </w:rPr>
  </w:style>
  <w:style w:type="paragraph" w:styleId="ListParagraph">
    <w:name w:val="List Paragraph"/>
    <w:basedOn w:val="Normal"/>
    <w:uiPriority w:val="34"/>
    <w:qFormat/>
    <w:rsid w:val="00F41CE4"/>
    <w:pPr>
      <w:ind w:left="720"/>
      <w:contextualSpacing/>
    </w:pPr>
  </w:style>
  <w:style w:type="character" w:styleId="IntenseEmphasis">
    <w:name w:val="Intense Emphasis"/>
    <w:basedOn w:val="DefaultParagraphFont"/>
    <w:uiPriority w:val="21"/>
    <w:qFormat/>
    <w:rsid w:val="00F41CE4"/>
    <w:rPr>
      <w:i/>
      <w:iCs/>
      <w:color w:val="2F5496" w:themeColor="accent1" w:themeShade="BF"/>
    </w:rPr>
  </w:style>
  <w:style w:type="paragraph" w:styleId="IntenseQuote">
    <w:name w:val="Intense Quote"/>
    <w:basedOn w:val="Normal"/>
    <w:next w:val="Normal"/>
    <w:link w:val="IntenseQuoteChar"/>
    <w:uiPriority w:val="30"/>
    <w:qFormat/>
    <w:rsid w:val="00F41C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1CE4"/>
    <w:rPr>
      <w:rFonts w:ascii="Times New Roman" w:hAnsi="Times New Roman" w:cs="Times New Roman"/>
      <w:i/>
      <w:iCs/>
      <w:color w:val="2F5496" w:themeColor="accent1" w:themeShade="BF"/>
      <w:kern w:val="0"/>
      <w:szCs w:val="22"/>
      <w:lang w:val="en-GB" w:eastAsia="en-GB"/>
    </w:rPr>
  </w:style>
  <w:style w:type="character" w:styleId="IntenseReference">
    <w:name w:val="Intense Reference"/>
    <w:basedOn w:val="DefaultParagraphFont"/>
    <w:uiPriority w:val="32"/>
    <w:qFormat/>
    <w:rsid w:val="00F41CE4"/>
    <w:rPr>
      <w:b/>
      <w:bCs/>
      <w:smallCaps/>
      <w:color w:val="2F5496" w:themeColor="accent1" w:themeShade="BF"/>
      <w:spacing w:val="5"/>
    </w:rPr>
  </w:style>
  <w:style w:type="paragraph" w:styleId="TOCHeading">
    <w:name w:val="TOC Heading"/>
    <w:basedOn w:val="Heading1"/>
    <w:next w:val="Normal"/>
    <w:uiPriority w:val="39"/>
    <w:unhideWhenUsed/>
    <w:qFormat/>
    <w:rsid w:val="00C246D2"/>
    <w:pPr>
      <w:spacing w:line="259" w:lineRule="auto"/>
      <w:jc w:val="left"/>
      <w:outlineLvl w:val="9"/>
    </w:pPr>
    <w:rPr>
      <w:rFonts w:asciiTheme="majorHAnsi" w:hAnsiTheme="majorHAnsi"/>
      <w:b w:val="0"/>
      <w:color w:val="2F5496" w:themeColor="accent1" w:themeShade="BF"/>
      <w:kern w:val="0"/>
      <w:sz w:val="32"/>
      <w:lang w:val="en-US" w:eastAsia="en-US"/>
    </w:rPr>
  </w:style>
  <w:style w:type="character" w:styleId="Hyperlink">
    <w:name w:val="Hyperlink"/>
    <w:basedOn w:val="DefaultParagraphFont"/>
    <w:uiPriority w:val="99"/>
    <w:unhideWhenUsed/>
    <w:rsid w:val="008614F2"/>
    <w:rPr>
      <w:color w:val="0563C1" w:themeColor="hyperlink"/>
      <w:u w:val="single"/>
    </w:rPr>
  </w:style>
  <w:style w:type="character" w:customStyle="1" w:styleId="UnresolvedMention1">
    <w:name w:val="Unresolved Mention1"/>
    <w:basedOn w:val="DefaultParagraphFont"/>
    <w:uiPriority w:val="99"/>
    <w:semiHidden/>
    <w:unhideWhenUsed/>
    <w:rsid w:val="008614F2"/>
    <w:rPr>
      <w:color w:val="605E5C"/>
      <w:shd w:val="clear" w:color="auto" w:fill="E1DFDD"/>
    </w:rPr>
  </w:style>
  <w:style w:type="table" w:styleId="TableGrid">
    <w:name w:val="Table Grid"/>
    <w:basedOn w:val="TableNormal"/>
    <w:uiPriority w:val="39"/>
    <w:rsid w:val="007322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C7000"/>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D14E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4E31"/>
    <w:rPr>
      <w:rFonts w:ascii="Tahoma" w:hAnsi="Tahoma" w:cs="Tahoma"/>
      <w:kern w:val="0"/>
      <w:sz w:val="16"/>
      <w:szCs w:val="16"/>
      <w:lang w:val="en-GB" w:eastAsia="en-GB"/>
    </w:rPr>
  </w:style>
  <w:style w:type="character" w:styleId="CommentReference">
    <w:name w:val="annotation reference"/>
    <w:basedOn w:val="DefaultParagraphFont"/>
    <w:uiPriority w:val="99"/>
    <w:semiHidden/>
    <w:unhideWhenUsed/>
    <w:rsid w:val="00D14E31"/>
    <w:rPr>
      <w:sz w:val="16"/>
      <w:szCs w:val="16"/>
    </w:rPr>
  </w:style>
  <w:style w:type="paragraph" w:styleId="CommentText">
    <w:name w:val="annotation text"/>
    <w:basedOn w:val="Normal"/>
    <w:link w:val="CommentTextChar"/>
    <w:uiPriority w:val="99"/>
    <w:semiHidden/>
    <w:unhideWhenUsed/>
    <w:rsid w:val="00D14E31"/>
    <w:pPr>
      <w:spacing w:line="240" w:lineRule="auto"/>
    </w:pPr>
    <w:rPr>
      <w:sz w:val="20"/>
      <w:szCs w:val="20"/>
    </w:rPr>
  </w:style>
  <w:style w:type="character" w:customStyle="1" w:styleId="CommentTextChar">
    <w:name w:val="Comment Text Char"/>
    <w:basedOn w:val="DefaultParagraphFont"/>
    <w:link w:val="CommentText"/>
    <w:uiPriority w:val="99"/>
    <w:semiHidden/>
    <w:rsid w:val="00D14E31"/>
    <w:rPr>
      <w:rFonts w:ascii="Times New Roman" w:hAnsi="Times New Roman" w:cs="Times New Roman"/>
      <w:kern w:val="0"/>
      <w:sz w:val="20"/>
      <w:szCs w:val="20"/>
      <w:lang w:val="en-GB" w:eastAsia="en-GB"/>
    </w:rPr>
  </w:style>
  <w:style w:type="paragraph" w:styleId="CommentSubject">
    <w:name w:val="annotation subject"/>
    <w:basedOn w:val="CommentText"/>
    <w:next w:val="CommentText"/>
    <w:link w:val="CommentSubjectChar"/>
    <w:uiPriority w:val="99"/>
    <w:semiHidden/>
    <w:unhideWhenUsed/>
    <w:rsid w:val="00D14E31"/>
    <w:rPr>
      <w:b/>
      <w:bCs/>
    </w:rPr>
  </w:style>
  <w:style w:type="character" w:customStyle="1" w:styleId="CommentSubjectChar">
    <w:name w:val="Comment Subject Char"/>
    <w:basedOn w:val="CommentTextChar"/>
    <w:link w:val="CommentSubject"/>
    <w:uiPriority w:val="99"/>
    <w:semiHidden/>
    <w:rsid w:val="00D14E31"/>
    <w:rPr>
      <w:rFonts w:ascii="Times New Roman" w:hAnsi="Times New Roman" w:cs="Times New Roman"/>
      <w:b/>
      <w:bCs/>
      <w:kern w:val="0"/>
      <w:sz w:val="20"/>
      <w:szCs w:val="20"/>
      <w:lang w:val="en-GB" w:eastAsia="en-GB"/>
    </w:rPr>
  </w:style>
  <w:style w:type="paragraph" w:styleId="Revision">
    <w:name w:val="Revision"/>
    <w:hidden/>
    <w:uiPriority w:val="99"/>
    <w:semiHidden/>
    <w:rsid w:val="00683EFC"/>
    <w:pPr>
      <w:spacing w:after="0" w:line="240" w:lineRule="auto"/>
    </w:pPr>
    <w:rPr>
      <w:rFonts w:ascii="Times New Roman" w:hAnsi="Times New Roman" w:cs="Times New Roman"/>
      <w:kern w:val="0"/>
      <w:szCs w:val="22"/>
      <w:lang w:val="en-GB" w:eastAsia="en-GB"/>
    </w:rPr>
  </w:style>
  <w:style w:type="character" w:customStyle="1" w:styleId="UnresolvedMention2">
    <w:name w:val="Unresolved Mention2"/>
    <w:basedOn w:val="DefaultParagraphFont"/>
    <w:uiPriority w:val="99"/>
    <w:semiHidden/>
    <w:unhideWhenUsed/>
    <w:rsid w:val="004D2925"/>
    <w:rPr>
      <w:color w:val="605E5C"/>
      <w:shd w:val="clear" w:color="auto" w:fill="E1DFDD"/>
    </w:rPr>
  </w:style>
  <w:style w:type="paragraph" w:styleId="HTMLPreformatted">
    <w:name w:val="HTML Preformatted"/>
    <w:basedOn w:val="Normal"/>
    <w:link w:val="HTMLPreformattedChar"/>
    <w:uiPriority w:val="99"/>
    <w:semiHidden/>
    <w:unhideWhenUsed/>
    <w:rsid w:val="00F546EA"/>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546EA"/>
    <w:rPr>
      <w:rFonts w:ascii="Consolas" w:hAnsi="Consolas" w:cs="Times New Roman"/>
      <w:kern w:val="0"/>
      <w:sz w:val="20"/>
      <w:szCs w:val="20"/>
      <w:lang w:val="en-GB" w:eastAsia="en-GB"/>
    </w:rPr>
  </w:style>
  <w:style w:type="paragraph" w:styleId="TOC1">
    <w:name w:val="toc 1"/>
    <w:basedOn w:val="Normal"/>
    <w:next w:val="Normal"/>
    <w:autoRedefine/>
    <w:uiPriority w:val="39"/>
    <w:unhideWhenUsed/>
    <w:rsid w:val="0008084F"/>
    <w:pPr>
      <w:tabs>
        <w:tab w:val="right" w:leader="dot" w:pos="9016"/>
      </w:tabs>
      <w:spacing w:after="100"/>
    </w:pPr>
    <w:rPr>
      <w:noProof/>
    </w:rPr>
  </w:style>
  <w:style w:type="paragraph" w:styleId="TOC2">
    <w:name w:val="toc 2"/>
    <w:basedOn w:val="Normal"/>
    <w:next w:val="Normal"/>
    <w:autoRedefine/>
    <w:uiPriority w:val="39"/>
    <w:unhideWhenUsed/>
    <w:rsid w:val="000338F2"/>
    <w:pPr>
      <w:spacing w:after="100"/>
      <w:ind w:left="240"/>
    </w:pPr>
  </w:style>
  <w:style w:type="paragraph" w:styleId="TOC3">
    <w:name w:val="toc 3"/>
    <w:basedOn w:val="Normal"/>
    <w:next w:val="Normal"/>
    <w:autoRedefine/>
    <w:uiPriority w:val="39"/>
    <w:unhideWhenUsed/>
    <w:rsid w:val="000338F2"/>
    <w:pPr>
      <w:spacing w:after="100"/>
      <w:ind w:left="480"/>
    </w:pPr>
  </w:style>
  <w:style w:type="character" w:styleId="Strong">
    <w:name w:val="Strong"/>
    <w:basedOn w:val="DefaultParagraphFont"/>
    <w:uiPriority w:val="22"/>
    <w:qFormat/>
    <w:rsid w:val="00AA6CE6"/>
    <w:rPr>
      <w:b/>
      <w:bCs/>
    </w:rPr>
  </w:style>
  <w:style w:type="paragraph" w:styleId="Header">
    <w:name w:val="header"/>
    <w:basedOn w:val="Normal"/>
    <w:link w:val="HeaderChar"/>
    <w:uiPriority w:val="99"/>
    <w:unhideWhenUsed/>
    <w:rsid w:val="003C1D1E"/>
    <w:pPr>
      <w:tabs>
        <w:tab w:val="center" w:pos="4513"/>
        <w:tab w:val="right" w:pos="9026"/>
      </w:tabs>
      <w:spacing w:line="240" w:lineRule="auto"/>
    </w:pPr>
  </w:style>
  <w:style w:type="character" w:customStyle="1" w:styleId="HeaderChar">
    <w:name w:val="Header Char"/>
    <w:basedOn w:val="DefaultParagraphFont"/>
    <w:link w:val="Header"/>
    <w:uiPriority w:val="99"/>
    <w:rsid w:val="003C1D1E"/>
    <w:rPr>
      <w:rFonts w:ascii="Times New Roman" w:hAnsi="Times New Roman" w:cs="Times New Roman"/>
      <w:kern w:val="0"/>
      <w:szCs w:val="22"/>
      <w:lang w:val="en-GB" w:eastAsia="en-GB"/>
    </w:rPr>
  </w:style>
  <w:style w:type="paragraph" w:styleId="Footer">
    <w:name w:val="footer"/>
    <w:basedOn w:val="Normal"/>
    <w:link w:val="FooterChar"/>
    <w:uiPriority w:val="99"/>
    <w:unhideWhenUsed/>
    <w:rsid w:val="003C1D1E"/>
    <w:pPr>
      <w:tabs>
        <w:tab w:val="center" w:pos="4513"/>
        <w:tab w:val="right" w:pos="9026"/>
      </w:tabs>
      <w:spacing w:line="240" w:lineRule="auto"/>
    </w:pPr>
  </w:style>
  <w:style w:type="character" w:customStyle="1" w:styleId="FooterChar">
    <w:name w:val="Footer Char"/>
    <w:basedOn w:val="DefaultParagraphFont"/>
    <w:link w:val="Footer"/>
    <w:uiPriority w:val="99"/>
    <w:rsid w:val="003C1D1E"/>
    <w:rPr>
      <w:rFonts w:ascii="Times New Roman" w:hAnsi="Times New Roman" w:cs="Times New Roman"/>
      <w:kern w:val="0"/>
      <w:szCs w:val="22"/>
      <w:lang w:val="en-GB" w:eastAsia="en-GB"/>
    </w:rPr>
  </w:style>
  <w:style w:type="paragraph" w:styleId="TableofFigures">
    <w:name w:val="table of figures"/>
    <w:basedOn w:val="Normal"/>
    <w:next w:val="Normal"/>
    <w:uiPriority w:val="99"/>
    <w:unhideWhenUsed/>
    <w:rsid w:val="00F05C3E"/>
  </w:style>
  <w:style w:type="character" w:customStyle="1" w:styleId="UnresolvedMention3">
    <w:name w:val="Unresolved Mention3"/>
    <w:basedOn w:val="DefaultParagraphFont"/>
    <w:uiPriority w:val="99"/>
    <w:semiHidden/>
    <w:unhideWhenUsed/>
    <w:rsid w:val="00E041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5789936">
      <w:bodyDiv w:val="1"/>
      <w:marLeft w:val="0"/>
      <w:marRight w:val="0"/>
      <w:marTop w:val="0"/>
      <w:marBottom w:val="0"/>
      <w:divBdr>
        <w:top w:val="none" w:sz="0" w:space="0" w:color="auto"/>
        <w:left w:val="none" w:sz="0" w:space="0" w:color="auto"/>
        <w:bottom w:val="none" w:sz="0" w:space="0" w:color="auto"/>
        <w:right w:val="none" w:sz="0" w:space="0" w:color="auto"/>
      </w:divBdr>
    </w:div>
    <w:div w:id="458694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DE1024-D0C4-426B-8467-6141C8C44424}" type="doc">
      <dgm:prSet loTypeId="urn:microsoft.com/office/officeart/2005/8/layout/cycle3" loCatId="cycle" qsTypeId="urn:microsoft.com/office/officeart/2005/8/quickstyle/simple1" qsCatId="simple" csTypeId="urn:microsoft.com/office/officeart/2005/8/colors/colorful1#1" csCatId="colorful" phldr="1"/>
      <dgm:spPr/>
      <dgm:t>
        <a:bodyPr/>
        <a:lstStyle/>
        <a:p>
          <a:endParaRPr lang="en-IN"/>
        </a:p>
      </dgm:t>
    </dgm:pt>
    <dgm:pt modelId="{EE258AD7-BF1D-475F-BD30-16D85085FCC0}">
      <dgm:prSet phldrT="[Text]" custT="1"/>
      <dgm:spPr/>
      <dgm:t>
        <a:bodyPr/>
        <a:lstStyle/>
        <a:p>
          <a:pPr>
            <a:buNone/>
          </a:pPr>
          <a:r>
            <a:rPr lang="en-IN" sz="1200" b="1" i="0">
              <a:solidFill>
                <a:sysClr val="windowText" lastClr="000000"/>
              </a:solidFill>
              <a:latin typeface="Arial" pitchFamily="34" charset="0"/>
              <a:cs typeface="Arial" pitchFamily="34" charset="0"/>
            </a:rPr>
            <a:t>Positive Disconfirmation</a:t>
          </a:r>
          <a:endParaRPr lang="en-IN" sz="1200">
            <a:solidFill>
              <a:sysClr val="windowText" lastClr="000000"/>
            </a:solidFill>
            <a:latin typeface="Arial" pitchFamily="34" charset="0"/>
            <a:cs typeface="Arial" pitchFamily="34" charset="0"/>
          </a:endParaRPr>
        </a:p>
      </dgm:t>
    </dgm:pt>
    <dgm:pt modelId="{9EE0B5B7-A1A6-4B9B-B7F9-7B377DDE1CD3}" type="parTrans" cxnId="{162ADE3B-E302-4556-819C-5EB31DBBB7CC}">
      <dgm:prSet/>
      <dgm:spPr/>
      <dgm:t>
        <a:bodyPr/>
        <a:lstStyle/>
        <a:p>
          <a:endParaRPr lang="en-IN">
            <a:solidFill>
              <a:sysClr val="windowText" lastClr="000000"/>
            </a:solidFill>
            <a:latin typeface="Arial" pitchFamily="34" charset="0"/>
            <a:cs typeface="Arial" pitchFamily="34" charset="0"/>
          </a:endParaRPr>
        </a:p>
      </dgm:t>
    </dgm:pt>
    <dgm:pt modelId="{A2080990-8689-44C4-84DF-99B447CAE0A6}" type="sibTrans" cxnId="{162ADE3B-E302-4556-819C-5EB31DBBB7CC}">
      <dgm:prSet/>
      <dgm:spPr/>
      <dgm:t>
        <a:bodyPr/>
        <a:lstStyle/>
        <a:p>
          <a:endParaRPr lang="en-IN">
            <a:solidFill>
              <a:sysClr val="windowText" lastClr="000000"/>
            </a:solidFill>
            <a:latin typeface="Arial" pitchFamily="34" charset="0"/>
            <a:cs typeface="Arial" pitchFamily="34" charset="0"/>
          </a:endParaRPr>
        </a:p>
      </dgm:t>
    </dgm:pt>
    <dgm:pt modelId="{5FBDC022-D851-424C-9946-210C6690DBD6}">
      <dgm:prSet phldrT="[Text]" custT="1"/>
      <dgm:spPr/>
      <dgm:t>
        <a:bodyPr/>
        <a:lstStyle/>
        <a:p>
          <a:pPr>
            <a:buNone/>
          </a:pPr>
          <a:r>
            <a:rPr lang="en-IN" sz="1200" b="1" i="0">
              <a:solidFill>
                <a:sysClr val="windowText" lastClr="000000"/>
              </a:solidFill>
              <a:latin typeface="Arial" pitchFamily="34" charset="0"/>
              <a:cs typeface="Arial" pitchFamily="34" charset="0"/>
            </a:rPr>
            <a:t>Confirmation</a:t>
          </a:r>
          <a:endParaRPr lang="en-IN" sz="1200">
            <a:solidFill>
              <a:sysClr val="windowText" lastClr="000000"/>
            </a:solidFill>
            <a:latin typeface="Arial" pitchFamily="34" charset="0"/>
            <a:cs typeface="Arial" pitchFamily="34" charset="0"/>
          </a:endParaRPr>
        </a:p>
      </dgm:t>
    </dgm:pt>
    <dgm:pt modelId="{C463C83F-3B37-4222-84AA-B7B0B4780C7D}" type="parTrans" cxnId="{9955817F-B4EA-4EAD-977C-6AB8394EF071}">
      <dgm:prSet/>
      <dgm:spPr/>
      <dgm:t>
        <a:bodyPr/>
        <a:lstStyle/>
        <a:p>
          <a:endParaRPr lang="en-IN">
            <a:solidFill>
              <a:sysClr val="windowText" lastClr="000000"/>
            </a:solidFill>
            <a:latin typeface="Arial" pitchFamily="34" charset="0"/>
            <a:cs typeface="Arial" pitchFamily="34" charset="0"/>
          </a:endParaRPr>
        </a:p>
      </dgm:t>
    </dgm:pt>
    <dgm:pt modelId="{0AE21CE1-3B47-4FB6-89AC-348909EAC294}" type="sibTrans" cxnId="{9955817F-B4EA-4EAD-977C-6AB8394EF071}">
      <dgm:prSet/>
      <dgm:spPr/>
      <dgm:t>
        <a:bodyPr/>
        <a:lstStyle/>
        <a:p>
          <a:endParaRPr lang="en-IN">
            <a:solidFill>
              <a:sysClr val="windowText" lastClr="000000"/>
            </a:solidFill>
            <a:latin typeface="Arial" pitchFamily="34" charset="0"/>
            <a:cs typeface="Arial" pitchFamily="34" charset="0"/>
          </a:endParaRPr>
        </a:p>
      </dgm:t>
    </dgm:pt>
    <dgm:pt modelId="{A2B8290E-956F-499D-8BBD-F7F7419166F8}">
      <dgm:prSet phldrT="[Text]" custT="1"/>
      <dgm:spPr/>
      <dgm:t>
        <a:bodyPr/>
        <a:lstStyle/>
        <a:p>
          <a:pPr>
            <a:buNone/>
          </a:pPr>
          <a:r>
            <a:rPr lang="en-IN" sz="1200" b="1" i="0">
              <a:solidFill>
                <a:sysClr val="windowText" lastClr="000000"/>
              </a:solidFill>
              <a:latin typeface="Arial" pitchFamily="34" charset="0"/>
              <a:cs typeface="Arial" pitchFamily="34" charset="0"/>
            </a:rPr>
            <a:t>Negative Disconfirmation</a:t>
          </a:r>
          <a:endParaRPr lang="en-IN" sz="1200">
            <a:solidFill>
              <a:sysClr val="windowText" lastClr="000000"/>
            </a:solidFill>
            <a:latin typeface="Arial" pitchFamily="34" charset="0"/>
            <a:cs typeface="Arial" pitchFamily="34" charset="0"/>
          </a:endParaRPr>
        </a:p>
      </dgm:t>
    </dgm:pt>
    <dgm:pt modelId="{16E06E09-F8B9-4BCF-93C7-109DD4660A67}" type="parTrans" cxnId="{CFBBE75C-C252-4A8C-B91C-C4A7C6D780C9}">
      <dgm:prSet/>
      <dgm:spPr/>
      <dgm:t>
        <a:bodyPr/>
        <a:lstStyle/>
        <a:p>
          <a:endParaRPr lang="en-IN">
            <a:solidFill>
              <a:sysClr val="windowText" lastClr="000000"/>
            </a:solidFill>
            <a:latin typeface="Arial" pitchFamily="34" charset="0"/>
            <a:cs typeface="Arial" pitchFamily="34" charset="0"/>
          </a:endParaRPr>
        </a:p>
      </dgm:t>
    </dgm:pt>
    <dgm:pt modelId="{E0041BD8-051F-48A3-AE77-F1A1AFE4C8D9}" type="sibTrans" cxnId="{CFBBE75C-C252-4A8C-B91C-C4A7C6D780C9}">
      <dgm:prSet/>
      <dgm:spPr/>
      <dgm:t>
        <a:bodyPr/>
        <a:lstStyle/>
        <a:p>
          <a:endParaRPr lang="en-IN">
            <a:solidFill>
              <a:sysClr val="windowText" lastClr="000000"/>
            </a:solidFill>
            <a:latin typeface="Arial" pitchFamily="34" charset="0"/>
            <a:cs typeface="Arial" pitchFamily="34" charset="0"/>
          </a:endParaRPr>
        </a:p>
      </dgm:t>
    </dgm:pt>
    <dgm:pt modelId="{E65BEA24-64F9-4951-B6C8-8F4F4CE1E9D3}" type="pres">
      <dgm:prSet presAssocID="{24DE1024-D0C4-426B-8467-6141C8C44424}" presName="Name0" presStyleCnt="0">
        <dgm:presLayoutVars>
          <dgm:dir/>
          <dgm:resizeHandles val="exact"/>
        </dgm:presLayoutVars>
      </dgm:prSet>
      <dgm:spPr/>
    </dgm:pt>
    <dgm:pt modelId="{1FF27FE7-E089-4FFD-9315-237093545A85}" type="pres">
      <dgm:prSet presAssocID="{24DE1024-D0C4-426B-8467-6141C8C44424}" presName="cycle" presStyleCnt="0"/>
      <dgm:spPr/>
    </dgm:pt>
    <dgm:pt modelId="{77514820-6F95-43F1-AAD2-CDBC734DB20C}" type="pres">
      <dgm:prSet presAssocID="{EE258AD7-BF1D-475F-BD30-16D85085FCC0}" presName="nodeFirstNode" presStyleLbl="node1" presStyleIdx="0" presStyleCnt="3">
        <dgm:presLayoutVars>
          <dgm:bulletEnabled val="1"/>
        </dgm:presLayoutVars>
      </dgm:prSet>
      <dgm:spPr/>
    </dgm:pt>
    <dgm:pt modelId="{284DA37C-554B-4C6F-863C-0766C0E47AF3}" type="pres">
      <dgm:prSet presAssocID="{A2080990-8689-44C4-84DF-99B447CAE0A6}" presName="sibTransFirstNode" presStyleLbl="bgShp" presStyleIdx="0" presStyleCnt="1"/>
      <dgm:spPr/>
    </dgm:pt>
    <dgm:pt modelId="{0265DB53-A68B-4D50-A776-DD1E3FBFA526}" type="pres">
      <dgm:prSet presAssocID="{5FBDC022-D851-424C-9946-210C6690DBD6}" presName="nodeFollowingNodes" presStyleLbl="node1" presStyleIdx="1" presStyleCnt="3">
        <dgm:presLayoutVars>
          <dgm:bulletEnabled val="1"/>
        </dgm:presLayoutVars>
      </dgm:prSet>
      <dgm:spPr/>
    </dgm:pt>
    <dgm:pt modelId="{24607111-1895-456A-97D2-D5985E0C41A9}" type="pres">
      <dgm:prSet presAssocID="{A2B8290E-956F-499D-8BBD-F7F7419166F8}" presName="nodeFollowingNodes" presStyleLbl="node1" presStyleIdx="2" presStyleCnt="3">
        <dgm:presLayoutVars>
          <dgm:bulletEnabled val="1"/>
        </dgm:presLayoutVars>
      </dgm:prSet>
      <dgm:spPr/>
    </dgm:pt>
  </dgm:ptLst>
  <dgm:cxnLst>
    <dgm:cxn modelId="{26E25B0F-BC97-4AB7-8DAA-DA1756989394}" type="presOf" srcId="{EE258AD7-BF1D-475F-BD30-16D85085FCC0}" destId="{77514820-6F95-43F1-AAD2-CDBC734DB20C}" srcOrd="0" destOrd="0" presId="urn:microsoft.com/office/officeart/2005/8/layout/cycle3"/>
    <dgm:cxn modelId="{162ADE3B-E302-4556-819C-5EB31DBBB7CC}" srcId="{24DE1024-D0C4-426B-8467-6141C8C44424}" destId="{EE258AD7-BF1D-475F-BD30-16D85085FCC0}" srcOrd="0" destOrd="0" parTransId="{9EE0B5B7-A1A6-4B9B-B7F9-7B377DDE1CD3}" sibTransId="{A2080990-8689-44C4-84DF-99B447CAE0A6}"/>
    <dgm:cxn modelId="{CFBBE75C-C252-4A8C-B91C-C4A7C6D780C9}" srcId="{24DE1024-D0C4-426B-8467-6141C8C44424}" destId="{A2B8290E-956F-499D-8BBD-F7F7419166F8}" srcOrd="2" destOrd="0" parTransId="{16E06E09-F8B9-4BCF-93C7-109DD4660A67}" sibTransId="{E0041BD8-051F-48A3-AE77-F1A1AFE4C8D9}"/>
    <dgm:cxn modelId="{A4B44645-63C3-42A2-A558-086A6E649DD0}" type="presOf" srcId="{A2080990-8689-44C4-84DF-99B447CAE0A6}" destId="{284DA37C-554B-4C6F-863C-0766C0E47AF3}" srcOrd="0" destOrd="0" presId="urn:microsoft.com/office/officeart/2005/8/layout/cycle3"/>
    <dgm:cxn modelId="{FAD0E974-3D3E-4648-A3DB-CFB46F4CD0BE}" type="presOf" srcId="{A2B8290E-956F-499D-8BBD-F7F7419166F8}" destId="{24607111-1895-456A-97D2-D5985E0C41A9}" srcOrd="0" destOrd="0" presId="urn:microsoft.com/office/officeart/2005/8/layout/cycle3"/>
    <dgm:cxn modelId="{9955817F-B4EA-4EAD-977C-6AB8394EF071}" srcId="{24DE1024-D0C4-426B-8467-6141C8C44424}" destId="{5FBDC022-D851-424C-9946-210C6690DBD6}" srcOrd="1" destOrd="0" parTransId="{C463C83F-3B37-4222-84AA-B7B0B4780C7D}" sibTransId="{0AE21CE1-3B47-4FB6-89AC-348909EAC294}"/>
    <dgm:cxn modelId="{ED4883BA-8A6F-4C81-A2E7-8C9997FDD647}" type="presOf" srcId="{5FBDC022-D851-424C-9946-210C6690DBD6}" destId="{0265DB53-A68B-4D50-A776-DD1E3FBFA526}" srcOrd="0" destOrd="0" presId="urn:microsoft.com/office/officeart/2005/8/layout/cycle3"/>
    <dgm:cxn modelId="{8D95AEC9-3702-4183-8001-81E056525665}" type="presOf" srcId="{24DE1024-D0C4-426B-8467-6141C8C44424}" destId="{E65BEA24-64F9-4951-B6C8-8F4F4CE1E9D3}" srcOrd="0" destOrd="0" presId="urn:microsoft.com/office/officeart/2005/8/layout/cycle3"/>
    <dgm:cxn modelId="{C1EFC0E0-3AB7-4C15-996C-30C491C4C703}" type="presParOf" srcId="{E65BEA24-64F9-4951-B6C8-8F4F4CE1E9D3}" destId="{1FF27FE7-E089-4FFD-9315-237093545A85}" srcOrd="0" destOrd="0" presId="urn:microsoft.com/office/officeart/2005/8/layout/cycle3"/>
    <dgm:cxn modelId="{F26BAD57-4BDD-47FB-904F-7A1150C15371}" type="presParOf" srcId="{1FF27FE7-E089-4FFD-9315-237093545A85}" destId="{77514820-6F95-43F1-AAD2-CDBC734DB20C}" srcOrd="0" destOrd="0" presId="urn:microsoft.com/office/officeart/2005/8/layout/cycle3"/>
    <dgm:cxn modelId="{61A3D757-E11C-4080-957B-825CAD05DE85}" type="presParOf" srcId="{1FF27FE7-E089-4FFD-9315-237093545A85}" destId="{284DA37C-554B-4C6F-863C-0766C0E47AF3}" srcOrd="1" destOrd="0" presId="urn:microsoft.com/office/officeart/2005/8/layout/cycle3"/>
    <dgm:cxn modelId="{B2F05745-5275-408A-938A-A9EB6A29CB8B}" type="presParOf" srcId="{1FF27FE7-E089-4FFD-9315-237093545A85}" destId="{0265DB53-A68B-4D50-A776-DD1E3FBFA526}" srcOrd="2" destOrd="0" presId="urn:microsoft.com/office/officeart/2005/8/layout/cycle3"/>
    <dgm:cxn modelId="{B869CAB4-9A25-4B6C-8640-CD1876760F53}" type="presParOf" srcId="{1FF27FE7-E089-4FFD-9315-237093545A85}" destId="{24607111-1895-456A-97D2-D5985E0C41A9}" srcOrd="3" destOrd="0" presId="urn:microsoft.com/office/officeart/2005/8/layout/cycle3"/>
  </dgm:cxnLst>
  <dgm:bg/>
  <dgm:whole>
    <a:ln>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4DA37C-554B-4C6F-863C-0766C0E47AF3}">
      <dsp:nvSpPr>
        <dsp:cNvPr id="0" name=""/>
        <dsp:cNvSpPr/>
      </dsp:nvSpPr>
      <dsp:spPr>
        <a:xfrm>
          <a:off x="1145736" y="-161596"/>
          <a:ext cx="3194927" cy="3194927"/>
        </a:xfrm>
        <a:prstGeom prst="circularArrow">
          <a:avLst>
            <a:gd name="adj1" fmla="val 5689"/>
            <a:gd name="adj2" fmla="val 340510"/>
            <a:gd name="adj3" fmla="val 12517717"/>
            <a:gd name="adj4" fmla="val 18201642"/>
            <a:gd name="adj5" fmla="val 5908"/>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7514820-6F95-43F1-AAD2-CDBC734DB20C}">
      <dsp:nvSpPr>
        <dsp:cNvPr id="0" name=""/>
        <dsp:cNvSpPr/>
      </dsp:nvSpPr>
      <dsp:spPr>
        <a:xfrm>
          <a:off x="1642169" y="1021"/>
          <a:ext cx="2202060" cy="110103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b="1" i="0" kern="1200">
              <a:solidFill>
                <a:sysClr val="windowText" lastClr="000000"/>
              </a:solidFill>
              <a:latin typeface="Arial" pitchFamily="34" charset="0"/>
              <a:cs typeface="Arial" pitchFamily="34" charset="0"/>
            </a:rPr>
            <a:t>Positive Disconfirmation</a:t>
          </a:r>
          <a:endParaRPr lang="en-IN" sz="1200" kern="1200">
            <a:solidFill>
              <a:sysClr val="windowText" lastClr="000000"/>
            </a:solidFill>
            <a:latin typeface="Arial" pitchFamily="34" charset="0"/>
            <a:cs typeface="Arial" pitchFamily="34" charset="0"/>
          </a:endParaRPr>
        </a:p>
      </dsp:txBody>
      <dsp:txXfrm>
        <a:off x="1695917" y="54769"/>
        <a:ext cx="2094564" cy="993534"/>
      </dsp:txXfrm>
    </dsp:sp>
    <dsp:sp modelId="{0265DB53-A68B-4D50-A776-DD1E3FBFA526}">
      <dsp:nvSpPr>
        <dsp:cNvPr id="0" name=""/>
        <dsp:cNvSpPr/>
      </dsp:nvSpPr>
      <dsp:spPr>
        <a:xfrm>
          <a:off x="2853061" y="2098348"/>
          <a:ext cx="2202060" cy="110103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b="1" i="0" kern="1200">
              <a:solidFill>
                <a:sysClr val="windowText" lastClr="000000"/>
              </a:solidFill>
              <a:latin typeface="Arial" pitchFamily="34" charset="0"/>
              <a:cs typeface="Arial" pitchFamily="34" charset="0"/>
            </a:rPr>
            <a:t>Confirmation</a:t>
          </a:r>
          <a:endParaRPr lang="en-IN" sz="1200" kern="1200">
            <a:solidFill>
              <a:sysClr val="windowText" lastClr="000000"/>
            </a:solidFill>
            <a:latin typeface="Arial" pitchFamily="34" charset="0"/>
            <a:cs typeface="Arial" pitchFamily="34" charset="0"/>
          </a:endParaRPr>
        </a:p>
      </dsp:txBody>
      <dsp:txXfrm>
        <a:off x="2906809" y="2152096"/>
        <a:ext cx="2094564" cy="993534"/>
      </dsp:txXfrm>
    </dsp:sp>
    <dsp:sp modelId="{24607111-1895-456A-97D2-D5985E0C41A9}">
      <dsp:nvSpPr>
        <dsp:cNvPr id="0" name=""/>
        <dsp:cNvSpPr/>
      </dsp:nvSpPr>
      <dsp:spPr>
        <a:xfrm>
          <a:off x="431277" y="2098348"/>
          <a:ext cx="2202060" cy="110103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b="1" i="0" kern="1200">
              <a:solidFill>
                <a:sysClr val="windowText" lastClr="000000"/>
              </a:solidFill>
              <a:latin typeface="Arial" pitchFamily="34" charset="0"/>
              <a:cs typeface="Arial" pitchFamily="34" charset="0"/>
            </a:rPr>
            <a:t>Negative Disconfirmation</a:t>
          </a:r>
          <a:endParaRPr lang="en-IN" sz="1200" kern="1200">
            <a:solidFill>
              <a:sysClr val="windowText" lastClr="000000"/>
            </a:solidFill>
            <a:latin typeface="Arial" pitchFamily="34" charset="0"/>
            <a:cs typeface="Arial" pitchFamily="34" charset="0"/>
          </a:endParaRPr>
        </a:p>
      </dsp:txBody>
      <dsp:txXfrm>
        <a:off x="485025" y="2152096"/>
        <a:ext cx="2094564" cy="99353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C5AD27-23E3-42E7-8B7B-8F84242F9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53</Pages>
  <Words>10727</Words>
  <Characters>61149</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Gama</cp:lastModifiedBy>
  <cp:revision>45</cp:revision>
  <dcterms:created xsi:type="dcterms:W3CDTF">2025-10-29T10:09:00Z</dcterms:created>
  <dcterms:modified xsi:type="dcterms:W3CDTF">2025-10-30T20:06:00Z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82194f93-3eb5-4dbb-8626-0c167d81eda7</vt:lpwstr>
  </property>
</Properties>
</file>