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71772319"/>
        <w:docPartObj>
          <w:docPartGallery w:val="Cover Pages"/>
          <w:docPartUnique/>
        </w:docPartObj>
      </w:sdtPr>
      <w:sdtEndPr>
        <w:rPr>
          <w:rFonts w:cstheme="minorHAnsi"/>
          <w:sz w:val="24"/>
          <w:szCs w:val="24"/>
        </w:rPr>
      </w:sdtEndPr>
      <w:sdtContent>
        <w:p w14:paraId="3BEA3C28" w14:textId="478F3971" w:rsidR="00D279CA" w:rsidRDefault="00D279CA">
          <w:r>
            <w:rPr>
              <w:noProof/>
            </w:rPr>
            <mc:AlternateContent>
              <mc:Choice Requires="wps">
                <w:drawing>
                  <wp:anchor distT="0" distB="0" distL="114300" distR="114300" simplePos="0" relativeHeight="251663360" behindDoc="1" locked="0" layoutInCell="1" allowOverlap="1" wp14:anchorId="056B3D53" wp14:editId="181B510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69CF0F1" w14:textId="77777777" w:rsidR="00D279CA" w:rsidRDefault="00D279C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56B3D53"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169CF0F1" w14:textId="77777777" w:rsidR="00D279CA" w:rsidRDefault="00D279CA"/>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E2A945F" wp14:editId="628AB9AE">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1B257C" w14:textId="34EBB68D" w:rsidR="00D279CA" w:rsidRDefault="00D279CA">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FD66C1">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E2A945F"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6B1B257C" w14:textId="34EBB68D" w:rsidR="00D279CA" w:rsidRDefault="00D279CA">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FD66C1">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F0238C0" wp14:editId="13481736">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EBD9515"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FAF3707" wp14:editId="0FDEDB2B">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144C4A1"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738AA901" wp14:editId="298287E5">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2F85AE0" w14:textId="0158A62D" w:rsidR="00D279CA" w:rsidRPr="00707D7C" w:rsidRDefault="00D279CA">
                                    <w:pPr>
                                      <w:spacing w:line="240" w:lineRule="auto"/>
                                      <w:rPr>
                                        <w:rFonts w:asciiTheme="majorHAnsi" w:eastAsiaTheme="majorEastAsia" w:hAnsiTheme="majorHAnsi" w:cstheme="majorBidi"/>
                                        <w:noProof/>
                                        <w:color w:val="4472C4" w:themeColor="accent1"/>
                                        <w:sz w:val="48"/>
                                        <w:szCs w:val="56"/>
                                      </w:rPr>
                                    </w:pPr>
                                    <w:r w:rsidRPr="00707D7C">
                                      <w:rPr>
                                        <w:rFonts w:asciiTheme="majorHAnsi" w:eastAsiaTheme="majorEastAsia" w:hAnsiTheme="majorHAnsi" w:cstheme="majorBidi"/>
                                        <w:noProof/>
                                        <w:color w:val="4472C4" w:themeColor="accent1"/>
                                        <w:sz w:val="48"/>
                                        <w:szCs w:val="48"/>
                                      </w:rPr>
                                      <w:t>Boko Hara</w:t>
                                    </w:r>
                                    <w:r w:rsidR="00FD66C1">
                                      <w:rPr>
                                        <w:rFonts w:asciiTheme="majorHAnsi" w:eastAsiaTheme="majorEastAsia" w:hAnsiTheme="majorHAnsi" w:cstheme="majorBidi"/>
                                        <w:noProof/>
                                        <w:color w:val="4472C4" w:themeColor="accent1"/>
                                        <w:sz w:val="48"/>
                                        <w:szCs w:val="48"/>
                                      </w:rPr>
                                      <w:t>m</w:t>
                                    </w:r>
                                    <w:r w:rsidRPr="00707D7C">
                                      <w:rPr>
                                        <w:rFonts w:asciiTheme="majorHAnsi" w:eastAsiaTheme="majorEastAsia" w:hAnsiTheme="majorHAnsi" w:cstheme="majorBidi"/>
                                        <w:noProof/>
                                        <w:color w:val="4472C4" w:themeColor="accent1"/>
                                        <w:sz w:val="48"/>
                                        <w:szCs w:val="48"/>
                                      </w:rPr>
                                      <w:t>:</w:t>
                                    </w:r>
                                    <w:r w:rsidR="00FD66C1">
                                      <w:rPr>
                                        <w:rFonts w:asciiTheme="majorHAnsi" w:eastAsiaTheme="majorEastAsia" w:hAnsiTheme="majorHAnsi" w:cstheme="majorBidi"/>
                                        <w:noProof/>
                                        <w:color w:val="4472C4" w:themeColor="accent1"/>
                                        <w:sz w:val="48"/>
                                        <w:szCs w:val="48"/>
                                      </w:rPr>
                                      <w:t xml:space="preserve"> </w:t>
                                    </w:r>
                                    <w:r w:rsidRPr="00707D7C">
                                      <w:rPr>
                                        <w:rFonts w:asciiTheme="majorHAnsi" w:eastAsiaTheme="majorEastAsia" w:hAnsiTheme="majorHAnsi" w:cstheme="majorBidi"/>
                                        <w:noProof/>
                                        <w:color w:val="4472C4" w:themeColor="accent1"/>
                                        <w:sz w:val="48"/>
                                        <w:szCs w:val="48"/>
                                      </w:rPr>
                                      <w:t xml:space="preserve">stratagies, attack methods and tactics </w:t>
                                    </w:r>
                                  </w:p>
                                </w:sdtContent>
                              </w:sdt>
                              <w:p w14:paraId="6CC32C46" w14:textId="748FB368" w:rsidR="00D279CA" w:rsidRDefault="00D279CA">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738AA901"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2F85AE0" w14:textId="0158A62D" w:rsidR="00D279CA" w:rsidRPr="00707D7C" w:rsidRDefault="00D279CA">
                              <w:pPr>
                                <w:spacing w:line="240" w:lineRule="auto"/>
                                <w:rPr>
                                  <w:rFonts w:asciiTheme="majorHAnsi" w:eastAsiaTheme="majorEastAsia" w:hAnsiTheme="majorHAnsi" w:cstheme="majorBidi"/>
                                  <w:noProof/>
                                  <w:color w:val="4472C4" w:themeColor="accent1"/>
                                  <w:sz w:val="48"/>
                                  <w:szCs w:val="56"/>
                                </w:rPr>
                              </w:pPr>
                              <w:r w:rsidRPr="00707D7C">
                                <w:rPr>
                                  <w:rFonts w:asciiTheme="majorHAnsi" w:eastAsiaTheme="majorEastAsia" w:hAnsiTheme="majorHAnsi" w:cstheme="majorBidi"/>
                                  <w:noProof/>
                                  <w:color w:val="4472C4" w:themeColor="accent1"/>
                                  <w:sz w:val="48"/>
                                  <w:szCs w:val="48"/>
                                </w:rPr>
                                <w:t>Boko Hara</w:t>
                              </w:r>
                              <w:r w:rsidR="00FD66C1">
                                <w:rPr>
                                  <w:rFonts w:asciiTheme="majorHAnsi" w:eastAsiaTheme="majorEastAsia" w:hAnsiTheme="majorHAnsi" w:cstheme="majorBidi"/>
                                  <w:noProof/>
                                  <w:color w:val="4472C4" w:themeColor="accent1"/>
                                  <w:sz w:val="48"/>
                                  <w:szCs w:val="48"/>
                                </w:rPr>
                                <w:t>m</w:t>
                              </w:r>
                              <w:r w:rsidRPr="00707D7C">
                                <w:rPr>
                                  <w:rFonts w:asciiTheme="majorHAnsi" w:eastAsiaTheme="majorEastAsia" w:hAnsiTheme="majorHAnsi" w:cstheme="majorBidi"/>
                                  <w:noProof/>
                                  <w:color w:val="4472C4" w:themeColor="accent1"/>
                                  <w:sz w:val="48"/>
                                  <w:szCs w:val="48"/>
                                </w:rPr>
                                <w:t>:</w:t>
                              </w:r>
                              <w:r w:rsidR="00FD66C1">
                                <w:rPr>
                                  <w:rFonts w:asciiTheme="majorHAnsi" w:eastAsiaTheme="majorEastAsia" w:hAnsiTheme="majorHAnsi" w:cstheme="majorBidi"/>
                                  <w:noProof/>
                                  <w:color w:val="4472C4" w:themeColor="accent1"/>
                                  <w:sz w:val="48"/>
                                  <w:szCs w:val="48"/>
                                </w:rPr>
                                <w:t xml:space="preserve"> </w:t>
                              </w:r>
                              <w:r w:rsidRPr="00707D7C">
                                <w:rPr>
                                  <w:rFonts w:asciiTheme="majorHAnsi" w:eastAsiaTheme="majorEastAsia" w:hAnsiTheme="majorHAnsi" w:cstheme="majorBidi"/>
                                  <w:noProof/>
                                  <w:color w:val="4472C4" w:themeColor="accent1"/>
                                  <w:sz w:val="48"/>
                                  <w:szCs w:val="48"/>
                                </w:rPr>
                                <w:t xml:space="preserve">stratagies, attack methods and tactics </w:t>
                              </w:r>
                            </w:p>
                          </w:sdtContent>
                        </w:sdt>
                        <w:p w14:paraId="6CC32C46" w14:textId="748FB368" w:rsidR="00D279CA" w:rsidRDefault="00D279CA">
                          <w:pPr>
                            <w:rPr>
                              <w:rFonts w:asciiTheme="majorHAnsi" w:eastAsiaTheme="majorEastAsia" w:hAnsiTheme="majorHAnsi" w:cstheme="majorBidi"/>
                              <w:noProof/>
                              <w:color w:val="44546A" w:themeColor="text2"/>
                              <w:sz w:val="32"/>
                              <w:szCs w:val="40"/>
                            </w:rPr>
                          </w:pPr>
                        </w:p>
                      </w:txbxContent>
                    </v:textbox>
                    <w10:wrap type="square" anchorx="page" anchory="page"/>
                  </v:shape>
                </w:pict>
              </mc:Fallback>
            </mc:AlternateContent>
          </w:r>
        </w:p>
        <w:p w14:paraId="48C3F323" w14:textId="5C9B823C" w:rsidR="00D279CA" w:rsidRDefault="00FD66C1">
          <w:pPr>
            <w:rPr>
              <w:rFonts w:cstheme="minorHAnsi"/>
              <w:sz w:val="24"/>
              <w:szCs w:val="24"/>
            </w:rPr>
          </w:pPr>
          <w:r>
            <w:rPr>
              <w:noProof/>
            </w:rPr>
            <mc:AlternateContent>
              <mc:Choice Requires="wps">
                <w:drawing>
                  <wp:anchor distT="0" distB="0" distL="114300" distR="114300" simplePos="0" relativeHeight="251664384" behindDoc="0" locked="0" layoutInCell="1" allowOverlap="1" wp14:anchorId="24129E4E" wp14:editId="569E8B9F">
                    <wp:simplePos x="0" y="0"/>
                    <wp:positionH relativeFrom="page">
                      <wp:posOffset>3529965</wp:posOffset>
                    </wp:positionH>
                    <wp:positionV relativeFrom="page">
                      <wp:posOffset>6346190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A3187BE" w14:textId="47E14C75" w:rsidR="00D279CA" w:rsidRDefault="00D279C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Leteisha Dayman (1703974)</w:t>
                                    </w:r>
                                  </w:sdtContent>
                                </w:sdt>
                              </w:p>
                              <w:p w14:paraId="293F0011" w14:textId="705CE272" w:rsidR="00FD66C1" w:rsidRDefault="00FD66C1">
                                <w:pPr>
                                  <w:pStyle w:val="NoSpacing"/>
                                  <w:rPr>
                                    <w:noProof/>
                                    <w:color w:val="44546A" w:themeColor="text2"/>
                                  </w:rPr>
                                </w:pPr>
                                <w:r>
                                  <w:rPr>
                                    <w:noProof/>
                                    <w:color w:val="44546A" w:themeColor="text2"/>
                                  </w:rPr>
                                  <w:t xml:space="preserve">Lecturue : Wynne Jones </w:t>
                                </w:r>
                              </w:p>
                              <w:p w14:paraId="366829FF" w14:textId="25EB0343" w:rsidR="00FD66C1" w:rsidRDefault="00FD66C1">
                                <w:pPr>
                                  <w:pStyle w:val="NoSpacing"/>
                                  <w:rPr>
                                    <w:noProof/>
                                    <w:color w:val="44546A" w:themeColor="text2"/>
                                  </w:rPr>
                                </w:pPr>
                                <w:r>
                                  <w:rPr>
                                    <w:noProof/>
                                    <w:color w:val="44546A" w:themeColor="text2"/>
                                  </w:rPr>
                                  <w:t>Date:05/11/2020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24129E4E" id="Text Box 465" o:spid="_x0000_s1029" type="#_x0000_t202" style="position:absolute;margin-left:277.95pt;margin-top:499.7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EJkOgIAAGoEAAAOAAAAZHJzL2Uyb0RvYy54bWysVE2P2jAQvVfqf7B8LwksXxsRVnRXVJXQ&#10;7kpQ7dk4DomU2K5tSOiv77NDWLTtqerFmS+PZ96byeKhrStyEsaWSqZ0OIgpEZKrrJSHlP7Yrb/M&#10;KbGOyYxVSoqUnoWlD8vPnxaNTsRIFarKhCFIIm3S6JQWzukkiiwvRM3sQGkh4cyVqZmDag5RZliD&#10;7HUVjeJ4GjXKZNooLqyF9alz0mXIn+eCu5c8t8KRKqWozYXThHPvz2i5YMnBMF2U/FIG+4cqalZK&#10;PHpN9cQcI0dT/pGqLrlRVuVuwFUdqTwvuQg9oJth/KGbbcG0CL0AHKuvMNn/l5Y/n14NKbOUjqcT&#10;SiSrQdJOtI58VS3xNiDUaJsgcKsR6lo4wHRvtzD6xtvc1P6Llgj8wPp8xden4zCOZvez+RAuDt9o&#10;Op/GIX30flsb674JVRMvpNSAvwArO22sQyUI7UP8Y1Kty6oKHFaSNCmd3k3icOHqwY1K+lgRpuGS&#10;xnfUVe4l1+7bgMFd39VeZWc0a1Q3MFbzdYmKNsy6V2YwIWgCU+9ecOSVwsvqIlFSKPPrb3YfD+Lg&#10;paTBxKXU/jwyIyipvktQej8cj/2IBmU8mY2gmFvP/tYjj/WjwlAPsV+aB9HHu6oXc6PqNyzHyr8K&#10;F5Mcb6d034uPrtsDLBcXq1UIwlBq5jZyq7lP7XHzeO/aN2b0hRQHOp9VP5ss+cBNF+tvWr06OjAU&#10;iPM4d6iCRa9goAOfl+XzG3Orh6j3X8TyNwAAAP//AwBQSwMEFAAGAAgAAAAhADwYjJbgAAAADAEA&#10;AA8AAABkcnMvZG93bnJldi54bWxMj8FOwzAQRO9I/IO1SNyoXVSXOMSpUBESiFMLEuLmxksS1V6H&#10;2G3D32NO5biap5m31Wryjh1xjH0gDfOZAIbUBNtTq+H97emmABaTIWtcINTwgxFW9eVFZUobTrTB&#10;4za1LJdQLI2GLqWh5Dw2HXoTZ2FAytlXGL1J+RxbbkdzyuXe8VshltybnvJCZwZcd9jstwev4XXN&#10;H+kjiJf9s2nx26HcFMWn1tdX08M9sIRTOsPwp5/Voc5Ou3AgG5nTIKVUGdWglFoAy4RSSwlsl1Gx&#10;mN8Bryv+/4n6FwAA//8DAFBLAQItABQABgAIAAAAIQC2gziS/gAAAOEBAAATAAAAAAAAAAAAAAAA&#10;AAAAAABbQ29udGVudF9UeXBlc10ueG1sUEsBAi0AFAAGAAgAAAAhADj9If/WAAAAlAEAAAsAAAAA&#10;AAAAAAAAAAAALwEAAF9yZWxzLy5yZWxzUEsBAi0AFAAGAAgAAAAhAHkAQmQ6AgAAagQAAA4AAAAA&#10;AAAAAAAAAAAALgIAAGRycy9lMm9Eb2MueG1sUEsBAi0AFAAGAAgAAAAhADwYjJbgAAAADAEAAA8A&#10;AAAAAAAAAAAAAAAAlAQAAGRycy9kb3ducmV2LnhtbFBLBQYAAAAABAAEAPMAAAChBQAAAAA=&#10;" filled="f" stroked="f" strokeweight=".5pt">
                    <v:textbox style="mso-fit-shape-to-text:t">
                      <w:txbxContent>
                        <w:p w14:paraId="3A3187BE" w14:textId="47E14C75" w:rsidR="00D279CA" w:rsidRDefault="00D279C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Leteisha Dayman (1703974)</w:t>
                              </w:r>
                            </w:sdtContent>
                          </w:sdt>
                        </w:p>
                        <w:p w14:paraId="293F0011" w14:textId="705CE272" w:rsidR="00FD66C1" w:rsidRDefault="00FD66C1">
                          <w:pPr>
                            <w:pStyle w:val="NoSpacing"/>
                            <w:rPr>
                              <w:noProof/>
                              <w:color w:val="44546A" w:themeColor="text2"/>
                            </w:rPr>
                          </w:pPr>
                          <w:r>
                            <w:rPr>
                              <w:noProof/>
                              <w:color w:val="44546A" w:themeColor="text2"/>
                            </w:rPr>
                            <w:t xml:space="preserve">Lecturue : Wynne Jones </w:t>
                          </w:r>
                        </w:p>
                        <w:p w14:paraId="366829FF" w14:textId="25EB0343" w:rsidR="00FD66C1" w:rsidRDefault="00FD66C1">
                          <w:pPr>
                            <w:pStyle w:val="NoSpacing"/>
                            <w:rPr>
                              <w:noProof/>
                              <w:color w:val="44546A" w:themeColor="text2"/>
                            </w:rPr>
                          </w:pPr>
                          <w:r>
                            <w:rPr>
                              <w:noProof/>
                              <w:color w:val="44546A" w:themeColor="text2"/>
                            </w:rPr>
                            <w:t>Date:05/11/2020</w:t>
                          </w:r>
                        </w:p>
                      </w:txbxContent>
                    </v:textbox>
                    <w10:wrap type="square" anchorx="page" anchory="page"/>
                  </v:shape>
                </w:pict>
              </mc:Fallback>
            </mc:AlternateContent>
          </w:r>
          <w:r w:rsidR="00D279CA">
            <w:rPr>
              <w:rFonts w:cstheme="minorHAnsi"/>
              <w:sz w:val="24"/>
              <w:szCs w:val="24"/>
            </w:rPr>
            <w:br w:type="page"/>
          </w:r>
        </w:p>
      </w:sdtContent>
    </w:sdt>
    <w:p w14:paraId="60262427" w14:textId="11ABA55D" w:rsidR="6DCB1343" w:rsidRPr="00DE4543" w:rsidRDefault="00FD66C1" w:rsidP="00666BE6">
      <w:pPr>
        <w:tabs>
          <w:tab w:val="left" w:pos="1230"/>
        </w:tabs>
        <w:spacing w:line="360" w:lineRule="auto"/>
        <w:jc w:val="both"/>
        <w:rPr>
          <w:rFonts w:cstheme="minorHAnsi"/>
          <w:sz w:val="24"/>
          <w:szCs w:val="24"/>
        </w:rPr>
      </w:pPr>
      <w:r>
        <w:rPr>
          <w:rFonts w:cstheme="minorHAnsi"/>
          <w:sz w:val="24"/>
          <w:szCs w:val="24"/>
        </w:rPr>
        <w:lastRenderedPageBreak/>
        <w:tab/>
      </w:r>
    </w:p>
    <w:p w14:paraId="73829FEE" w14:textId="2A3E1338" w:rsidR="002F580D" w:rsidRPr="00DE4543" w:rsidRDefault="5965B468" w:rsidP="00666BE6">
      <w:pPr>
        <w:spacing w:line="360" w:lineRule="auto"/>
        <w:jc w:val="both"/>
        <w:rPr>
          <w:rFonts w:eastAsia="Calibri" w:cstheme="minorHAnsi"/>
          <w:sz w:val="24"/>
          <w:szCs w:val="24"/>
        </w:rPr>
      </w:pPr>
      <w:r w:rsidRPr="00DE4543">
        <w:rPr>
          <w:rFonts w:cstheme="minorHAnsi"/>
          <w:sz w:val="24"/>
          <w:szCs w:val="24"/>
        </w:rPr>
        <w:t xml:space="preserve">Terrorism has </w:t>
      </w:r>
      <w:r w:rsidR="002F580D" w:rsidRPr="00DE4543">
        <w:rPr>
          <w:rFonts w:cstheme="minorHAnsi"/>
          <w:sz w:val="24"/>
          <w:szCs w:val="24"/>
        </w:rPr>
        <w:t>conquered</w:t>
      </w:r>
      <w:r w:rsidR="716A8B99" w:rsidRPr="00DE4543">
        <w:rPr>
          <w:rFonts w:cstheme="minorHAnsi"/>
          <w:sz w:val="24"/>
          <w:szCs w:val="24"/>
        </w:rPr>
        <w:t xml:space="preserve"> and invad</w:t>
      </w:r>
      <w:r w:rsidR="00F5078A" w:rsidRPr="00DE4543">
        <w:rPr>
          <w:rFonts w:cstheme="minorHAnsi"/>
          <w:sz w:val="24"/>
          <w:szCs w:val="24"/>
        </w:rPr>
        <w:t>es</w:t>
      </w:r>
      <w:r w:rsidR="716A8B99" w:rsidRPr="00DE4543">
        <w:rPr>
          <w:rFonts w:cstheme="minorHAnsi"/>
          <w:sz w:val="24"/>
          <w:szCs w:val="24"/>
        </w:rPr>
        <w:t xml:space="preserve"> </w:t>
      </w:r>
      <w:r w:rsidR="00F5078A" w:rsidRPr="00DE4543">
        <w:rPr>
          <w:rFonts w:cstheme="minorHAnsi"/>
          <w:sz w:val="24"/>
          <w:szCs w:val="24"/>
        </w:rPr>
        <w:t xml:space="preserve">the </w:t>
      </w:r>
      <w:r w:rsidR="716A8B99" w:rsidRPr="00DE4543">
        <w:rPr>
          <w:rFonts w:cstheme="minorHAnsi"/>
          <w:sz w:val="24"/>
          <w:szCs w:val="24"/>
        </w:rPr>
        <w:t>lives of the people</w:t>
      </w:r>
      <w:r w:rsidR="597F5C91" w:rsidRPr="00DE4543">
        <w:rPr>
          <w:rFonts w:cstheme="minorHAnsi"/>
          <w:sz w:val="24"/>
          <w:szCs w:val="24"/>
        </w:rPr>
        <w:t>,</w:t>
      </w:r>
      <w:r w:rsidR="716A8B99" w:rsidRPr="00DE4543">
        <w:rPr>
          <w:rFonts w:cstheme="minorHAnsi"/>
          <w:sz w:val="24"/>
          <w:szCs w:val="24"/>
        </w:rPr>
        <w:t xml:space="preserve"> </w:t>
      </w:r>
      <w:r w:rsidR="34EF5C73" w:rsidRPr="00DE4543">
        <w:rPr>
          <w:rFonts w:cstheme="minorHAnsi"/>
          <w:sz w:val="24"/>
          <w:szCs w:val="24"/>
        </w:rPr>
        <w:t>from as early as the roman times of the</w:t>
      </w:r>
      <w:r w:rsidR="716A8B99" w:rsidRPr="00DE4543">
        <w:rPr>
          <w:rFonts w:cstheme="minorHAnsi"/>
          <w:sz w:val="24"/>
          <w:szCs w:val="24"/>
        </w:rPr>
        <w:t xml:space="preserve"> </w:t>
      </w:r>
      <w:r w:rsidR="002D3976" w:rsidRPr="00DE4543">
        <w:rPr>
          <w:rFonts w:cstheme="minorHAnsi"/>
          <w:sz w:val="24"/>
          <w:szCs w:val="24"/>
        </w:rPr>
        <w:t>S</w:t>
      </w:r>
      <w:r w:rsidR="6D5D600F" w:rsidRPr="00DE4543">
        <w:rPr>
          <w:rFonts w:cstheme="minorHAnsi"/>
          <w:sz w:val="24"/>
          <w:szCs w:val="24"/>
        </w:rPr>
        <w:t>icarii</w:t>
      </w:r>
      <w:r w:rsidR="5867DF0C" w:rsidRPr="00DE4543">
        <w:rPr>
          <w:rFonts w:cstheme="minorHAnsi"/>
          <w:sz w:val="24"/>
          <w:szCs w:val="24"/>
        </w:rPr>
        <w:t xml:space="preserve">, by the group </w:t>
      </w:r>
      <w:r w:rsidR="4FE6D38D" w:rsidRPr="00DE4543">
        <w:rPr>
          <w:rFonts w:cstheme="minorHAnsi"/>
          <w:sz w:val="24"/>
          <w:szCs w:val="24"/>
        </w:rPr>
        <w:t>using their force an</w:t>
      </w:r>
      <w:r w:rsidR="0AFDCD2B" w:rsidRPr="00DE4543">
        <w:rPr>
          <w:rFonts w:cstheme="minorHAnsi"/>
          <w:sz w:val="24"/>
          <w:szCs w:val="24"/>
        </w:rPr>
        <w:t>d daggers</w:t>
      </w:r>
      <w:r w:rsidR="4FE6D38D" w:rsidRPr="00DE4543">
        <w:rPr>
          <w:rFonts w:cstheme="minorHAnsi"/>
          <w:sz w:val="24"/>
          <w:szCs w:val="24"/>
        </w:rPr>
        <w:t xml:space="preserve"> to</w:t>
      </w:r>
      <w:r w:rsidR="002D3976" w:rsidRPr="00DE4543">
        <w:rPr>
          <w:rFonts w:cstheme="minorHAnsi"/>
          <w:sz w:val="24"/>
          <w:szCs w:val="24"/>
        </w:rPr>
        <w:t xml:space="preserve"> </w:t>
      </w:r>
      <w:r w:rsidR="00DE4543" w:rsidRPr="00DE4543">
        <w:rPr>
          <w:rFonts w:cstheme="minorHAnsi"/>
          <w:sz w:val="24"/>
          <w:szCs w:val="24"/>
        </w:rPr>
        <w:t>rise</w:t>
      </w:r>
      <w:r w:rsidR="00F5078A" w:rsidRPr="00DE4543">
        <w:rPr>
          <w:rFonts w:cstheme="minorHAnsi"/>
          <w:sz w:val="24"/>
          <w:szCs w:val="24"/>
        </w:rPr>
        <w:t xml:space="preserve"> </w:t>
      </w:r>
      <w:r w:rsidR="4FE6D38D" w:rsidRPr="00DE4543">
        <w:rPr>
          <w:rFonts w:cstheme="minorHAnsi"/>
          <w:sz w:val="24"/>
          <w:szCs w:val="24"/>
        </w:rPr>
        <w:t xml:space="preserve">the </w:t>
      </w:r>
      <w:r w:rsidR="5DA2A523" w:rsidRPr="00DE4543">
        <w:rPr>
          <w:rFonts w:cstheme="minorHAnsi"/>
          <w:sz w:val="24"/>
          <w:szCs w:val="24"/>
        </w:rPr>
        <w:t>Jewish</w:t>
      </w:r>
      <w:r w:rsidR="4FE6D38D" w:rsidRPr="00DE4543">
        <w:rPr>
          <w:rFonts w:cstheme="minorHAnsi"/>
          <w:sz w:val="24"/>
          <w:szCs w:val="24"/>
        </w:rPr>
        <w:t xml:space="preserve"> community </w:t>
      </w:r>
      <w:r w:rsidR="516236E3" w:rsidRPr="00DE4543">
        <w:rPr>
          <w:rFonts w:cstheme="minorHAnsi"/>
          <w:sz w:val="24"/>
          <w:szCs w:val="24"/>
        </w:rPr>
        <w:t>against</w:t>
      </w:r>
      <w:r w:rsidR="4FE6D38D" w:rsidRPr="00DE4543">
        <w:rPr>
          <w:rFonts w:cstheme="minorHAnsi"/>
          <w:sz w:val="24"/>
          <w:szCs w:val="24"/>
        </w:rPr>
        <w:t xml:space="preserve"> the romans</w:t>
      </w:r>
      <w:r w:rsidR="77EDA106" w:rsidRPr="00DE4543">
        <w:rPr>
          <w:rFonts w:cstheme="minorHAnsi"/>
          <w:sz w:val="24"/>
          <w:szCs w:val="24"/>
        </w:rPr>
        <w:t>. Over time terrorism has</w:t>
      </w:r>
      <w:r w:rsidR="04E055E9" w:rsidRPr="00DE4543">
        <w:rPr>
          <w:rFonts w:cstheme="minorHAnsi"/>
          <w:sz w:val="24"/>
          <w:szCs w:val="24"/>
        </w:rPr>
        <w:t xml:space="preserve"> evolved with the developing world,</w:t>
      </w:r>
      <w:r w:rsidR="77EDA106" w:rsidRPr="00DE4543">
        <w:rPr>
          <w:rFonts w:cstheme="minorHAnsi"/>
          <w:sz w:val="24"/>
          <w:szCs w:val="24"/>
        </w:rPr>
        <w:t xml:space="preserve"> </w:t>
      </w:r>
      <w:r w:rsidR="002D3976" w:rsidRPr="00DE4543">
        <w:rPr>
          <w:rFonts w:cstheme="minorHAnsi"/>
          <w:sz w:val="24"/>
          <w:szCs w:val="24"/>
        </w:rPr>
        <w:t>using</w:t>
      </w:r>
      <w:r w:rsidR="77EDA106" w:rsidRPr="00DE4543">
        <w:rPr>
          <w:rFonts w:cstheme="minorHAnsi"/>
          <w:sz w:val="24"/>
          <w:szCs w:val="24"/>
        </w:rPr>
        <w:t xml:space="preserve"> bombs and guns </w:t>
      </w:r>
      <w:r w:rsidR="4BC3394F" w:rsidRPr="00DE4543">
        <w:rPr>
          <w:rFonts w:cstheme="minorHAnsi"/>
          <w:sz w:val="24"/>
          <w:szCs w:val="24"/>
        </w:rPr>
        <w:t>in their acts of terror</w:t>
      </w:r>
      <w:r w:rsidR="7885A469" w:rsidRPr="00DE4543">
        <w:rPr>
          <w:rFonts w:cstheme="minorHAnsi"/>
          <w:sz w:val="24"/>
          <w:szCs w:val="24"/>
        </w:rPr>
        <w:t>,</w:t>
      </w:r>
      <w:r w:rsidR="4BC3394F" w:rsidRPr="00DE4543">
        <w:rPr>
          <w:rFonts w:cstheme="minorHAnsi"/>
          <w:sz w:val="24"/>
          <w:szCs w:val="24"/>
        </w:rPr>
        <w:t xml:space="preserve"> by</w:t>
      </w:r>
      <w:r w:rsidR="77EDA106" w:rsidRPr="00DE4543">
        <w:rPr>
          <w:rFonts w:cstheme="minorHAnsi"/>
          <w:sz w:val="24"/>
          <w:szCs w:val="24"/>
        </w:rPr>
        <w:t xml:space="preserve"> groups such as </w:t>
      </w:r>
      <w:r w:rsidR="002D3976" w:rsidRPr="00DE4543">
        <w:rPr>
          <w:rFonts w:cstheme="minorHAnsi"/>
          <w:sz w:val="24"/>
          <w:szCs w:val="24"/>
        </w:rPr>
        <w:t>B</w:t>
      </w:r>
      <w:r w:rsidR="77EDA106" w:rsidRPr="00DE4543">
        <w:rPr>
          <w:rFonts w:cstheme="minorHAnsi"/>
          <w:sz w:val="24"/>
          <w:szCs w:val="24"/>
        </w:rPr>
        <w:t xml:space="preserve">oko </w:t>
      </w:r>
      <w:r w:rsidR="00F9052D" w:rsidRPr="00DE4543">
        <w:rPr>
          <w:rFonts w:cstheme="minorHAnsi"/>
          <w:sz w:val="24"/>
          <w:szCs w:val="24"/>
        </w:rPr>
        <w:t>H</w:t>
      </w:r>
      <w:r w:rsidR="77EDA106" w:rsidRPr="00DE4543">
        <w:rPr>
          <w:rFonts w:cstheme="minorHAnsi"/>
          <w:sz w:val="24"/>
          <w:szCs w:val="24"/>
        </w:rPr>
        <w:t xml:space="preserve">aram, </w:t>
      </w:r>
      <w:r w:rsidR="002D3976" w:rsidRPr="00DE4543">
        <w:rPr>
          <w:rFonts w:cstheme="minorHAnsi"/>
          <w:sz w:val="24"/>
          <w:szCs w:val="24"/>
        </w:rPr>
        <w:t>al-Qaida</w:t>
      </w:r>
      <w:r w:rsidR="77EDA106" w:rsidRPr="00DE4543">
        <w:rPr>
          <w:rFonts w:cstheme="minorHAnsi"/>
          <w:sz w:val="24"/>
          <w:szCs w:val="24"/>
        </w:rPr>
        <w:t xml:space="preserve"> </w:t>
      </w:r>
      <w:r w:rsidR="002D3976" w:rsidRPr="00DE4543">
        <w:rPr>
          <w:rFonts w:cstheme="minorHAnsi"/>
          <w:sz w:val="24"/>
          <w:szCs w:val="24"/>
        </w:rPr>
        <w:t>and</w:t>
      </w:r>
      <w:r w:rsidR="3B8804C7" w:rsidRPr="00DE4543">
        <w:rPr>
          <w:rFonts w:cstheme="minorHAnsi"/>
          <w:sz w:val="24"/>
          <w:szCs w:val="24"/>
        </w:rPr>
        <w:t xml:space="preserve"> ISIS. </w:t>
      </w:r>
      <w:r w:rsidR="1A6BD4F7" w:rsidRPr="00DE4543">
        <w:rPr>
          <w:rFonts w:cstheme="minorHAnsi"/>
          <w:sz w:val="24"/>
          <w:szCs w:val="24"/>
        </w:rPr>
        <w:t xml:space="preserve">Terrorism is defined to be the threat of action in and outside of the </w:t>
      </w:r>
      <w:r w:rsidR="002D3976" w:rsidRPr="00DE4543">
        <w:rPr>
          <w:rFonts w:cstheme="minorHAnsi"/>
          <w:sz w:val="24"/>
          <w:szCs w:val="24"/>
        </w:rPr>
        <w:t>UK</w:t>
      </w:r>
      <w:r w:rsidR="1A6BD4F7" w:rsidRPr="00DE4543">
        <w:rPr>
          <w:rFonts w:cstheme="minorHAnsi"/>
          <w:sz w:val="24"/>
          <w:szCs w:val="24"/>
        </w:rPr>
        <w:t xml:space="preserve"> , which is designed to threaten t</w:t>
      </w:r>
      <w:r w:rsidR="2198FB1B" w:rsidRPr="00DE4543">
        <w:rPr>
          <w:rFonts w:cstheme="minorHAnsi"/>
          <w:sz w:val="24"/>
          <w:szCs w:val="24"/>
        </w:rPr>
        <w:t xml:space="preserve">he public and influence international </w:t>
      </w:r>
      <w:r w:rsidR="002D3976" w:rsidRPr="00DE4543">
        <w:rPr>
          <w:rFonts w:cstheme="minorHAnsi"/>
          <w:sz w:val="24"/>
          <w:szCs w:val="24"/>
        </w:rPr>
        <w:t>governments</w:t>
      </w:r>
      <w:r w:rsidR="2198FB1B" w:rsidRPr="00DE4543">
        <w:rPr>
          <w:rFonts w:cstheme="minorHAnsi"/>
          <w:sz w:val="24"/>
          <w:szCs w:val="24"/>
        </w:rPr>
        <w:t xml:space="preserve"> across the world for the </w:t>
      </w:r>
      <w:r w:rsidR="002D3976" w:rsidRPr="00DE4543">
        <w:rPr>
          <w:rFonts w:cstheme="minorHAnsi"/>
          <w:sz w:val="24"/>
          <w:szCs w:val="24"/>
        </w:rPr>
        <w:t>purpose</w:t>
      </w:r>
      <w:r w:rsidR="2198FB1B" w:rsidRPr="00DE4543">
        <w:rPr>
          <w:rFonts w:cstheme="minorHAnsi"/>
          <w:sz w:val="24"/>
          <w:szCs w:val="24"/>
        </w:rPr>
        <w:t xml:space="preserve"> of advancing reli</w:t>
      </w:r>
      <w:r w:rsidR="2468B38B" w:rsidRPr="00DE4543">
        <w:rPr>
          <w:rFonts w:cstheme="minorHAnsi"/>
          <w:sz w:val="24"/>
          <w:szCs w:val="24"/>
        </w:rPr>
        <w:t xml:space="preserve">gious, </w:t>
      </w:r>
      <w:r w:rsidR="60018BEE" w:rsidRPr="00DE4543">
        <w:rPr>
          <w:rFonts w:cstheme="minorHAnsi"/>
          <w:sz w:val="24"/>
          <w:szCs w:val="24"/>
        </w:rPr>
        <w:t>r</w:t>
      </w:r>
      <w:r w:rsidR="2468B38B" w:rsidRPr="00DE4543">
        <w:rPr>
          <w:rFonts w:cstheme="minorHAnsi"/>
          <w:sz w:val="24"/>
          <w:szCs w:val="24"/>
        </w:rPr>
        <w:t xml:space="preserve">acial , political and </w:t>
      </w:r>
      <w:r w:rsidR="707A4425" w:rsidRPr="00DE4543">
        <w:rPr>
          <w:rFonts w:cstheme="minorHAnsi"/>
          <w:sz w:val="24"/>
          <w:szCs w:val="24"/>
        </w:rPr>
        <w:t xml:space="preserve">or </w:t>
      </w:r>
      <w:r w:rsidR="2468B38B" w:rsidRPr="00DE4543">
        <w:rPr>
          <w:rFonts w:cstheme="minorHAnsi"/>
          <w:sz w:val="24"/>
          <w:szCs w:val="24"/>
        </w:rPr>
        <w:t xml:space="preserve">ideological </w:t>
      </w:r>
      <w:r w:rsidR="002D3976" w:rsidRPr="00DE4543">
        <w:rPr>
          <w:rFonts w:cstheme="minorHAnsi"/>
          <w:sz w:val="24"/>
          <w:szCs w:val="24"/>
        </w:rPr>
        <w:t>causes</w:t>
      </w:r>
      <w:r w:rsidR="2468B38B" w:rsidRPr="00DE4543">
        <w:rPr>
          <w:rFonts w:cstheme="minorHAnsi"/>
          <w:sz w:val="24"/>
          <w:szCs w:val="24"/>
        </w:rPr>
        <w:t xml:space="preserve"> </w:t>
      </w:r>
      <w:r w:rsidR="5F19A010" w:rsidRPr="00DE4543">
        <w:rPr>
          <w:rFonts w:cstheme="minorHAnsi"/>
          <w:sz w:val="24"/>
          <w:szCs w:val="24"/>
        </w:rPr>
        <w:t>(</w:t>
      </w:r>
      <w:r w:rsidR="5F19A010" w:rsidRPr="00DE4543">
        <w:rPr>
          <w:rFonts w:eastAsia="Calibri" w:cstheme="minorHAnsi"/>
          <w:sz w:val="24"/>
          <w:szCs w:val="24"/>
        </w:rPr>
        <w:t>The Crown Prosecution Service, 2017)</w:t>
      </w:r>
      <w:r w:rsidR="258BB045" w:rsidRPr="00DE4543">
        <w:rPr>
          <w:rFonts w:eastAsia="Calibri" w:cstheme="minorHAnsi"/>
          <w:sz w:val="24"/>
          <w:szCs w:val="24"/>
        </w:rPr>
        <w:t>.</w:t>
      </w:r>
    </w:p>
    <w:p w14:paraId="63BF3CC5" w14:textId="5C4FED56" w:rsidR="6DCB1343" w:rsidRPr="00DE4543" w:rsidRDefault="23F972A2" w:rsidP="00666BE6">
      <w:pPr>
        <w:spacing w:line="360" w:lineRule="auto"/>
        <w:jc w:val="both"/>
        <w:rPr>
          <w:rFonts w:eastAsia="Calibri" w:cstheme="minorHAnsi"/>
          <w:sz w:val="24"/>
          <w:szCs w:val="24"/>
        </w:rPr>
      </w:pPr>
      <w:r w:rsidRPr="00DE4543">
        <w:rPr>
          <w:rFonts w:eastAsia="Calibri" w:cstheme="minorHAnsi"/>
          <w:sz w:val="24"/>
          <w:szCs w:val="24"/>
        </w:rPr>
        <w:t>The terrorist group</w:t>
      </w:r>
      <w:r w:rsidR="00F5078A" w:rsidRPr="00DE4543">
        <w:rPr>
          <w:rFonts w:eastAsia="Calibri" w:cstheme="minorHAnsi"/>
          <w:sz w:val="24"/>
          <w:szCs w:val="24"/>
        </w:rPr>
        <w:t>,</w:t>
      </w:r>
      <w:r w:rsidRPr="00DE4543">
        <w:rPr>
          <w:rFonts w:eastAsia="Calibri" w:cstheme="minorHAnsi"/>
          <w:sz w:val="24"/>
          <w:szCs w:val="24"/>
        </w:rPr>
        <w:t xml:space="preserve"> Boko </w:t>
      </w:r>
      <w:r w:rsidR="00F9052D" w:rsidRPr="00DE4543">
        <w:rPr>
          <w:rFonts w:eastAsia="Calibri" w:cstheme="minorHAnsi"/>
          <w:sz w:val="24"/>
          <w:szCs w:val="24"/>
        </w:rPr>
        <w:t>H</w:t>
      </w:r>
      <w:r w:rsidRPr="00DE4543">
        <w:rPr>
          <w:rFonts w:eastAsia="Calibri" w:cstheme="minorHAnsi"/>
          <w:sz w:val="24"/>
          <w:szCs w:val="24"/>
        </w:rPr>
        <w:t xml:space="preserve">aram was created </w:t>
      </w:r>
      <w:r w:rsidR="4F095887" w:rsidRPr="00DE4543">
        <w:rPr>
          <w:rFonts w:eastAsia="Calibri" w:cstheme="minorHAnsi"/>
          <w:sz w:val="24"/>
          <w:szCs w:val="24"/>
        </w:rPr>
        <w:t>by</w:t>
      </w:r>
      <w:r w:rsidRPr="00DE4543">
        <w:rPr>
          <w:rFonts w:eastAsia="Calibri" w:cstheme="minorHAnsi"/>
          <w:sz w:val="24"/>
          <w:szCs w:val="24"/>
        </w:rPr>
        <w:t xml:space="preserve"> </w:t>
      </w:r>
      <w:r w:rsidR="002D3976" w:rsidRPr="00DE4543">
        <w:rPr>
          <w:rFonts w:eastAsia="Calibri" w:cstheme="minorHAnsi"/>
          <w:sz w:val="24"/>
          <w:szCs w:val="24"/>
        </w:rPr>
        <w:t>Mohammed</w:t>
      </w:r>
      <w:r w:rsidRPr="00DE4543">
        <w:rPr>
          <w:rFonts w:eastAsia="Calibri" w:cstheme="minorHAnsi"/>
          <w:sz w:val="24"/>
          <w:szCs w:val="24"/>
        </w:rPr>
        <w:t xml:space="preserve"> Yusuf</w:t>
      </w:r>
      <w:r w:rsidR="3CF78D65" w:rsidRPr="00DE4543">
        <w:rPr>
          <w:rFonts w:eastAsia="Calibri" w:cstheme="minorHAnsi"/>
          <w:sz w:val="24"/>
          <w:szCs w:val="24"/>
        </w:rPr>
        <w:t xml:space="preserve">, the ideology of </w:t>
      </w:r>
      <w:r w:rsidR="002D3976" w:rsidRPr="00DE4543">
        <w:rPr>
          <w:rFonts w:eastAsia="Calibri" w:cstheme="minorHAnsi"/>
          <w:sz w:val="24"/>
          <w:szCs w:val="24"/>
        </w:rPr>
        <w:t>Mohammed</w:t>
      </w:r>
      <w:r w:rsidR="3CF78D65" w:rsidRPr="00DE4543">
        <w:rPr>
          <w:rFonts w:eastAsia="Calibri" w:cstheme="minorHAnsi"/>
          <w:sz w:val="24"/>
          <w:szCs w:val="24"/>
        </w:rPr>
        <w:t xml:space="preserve"> </w:t>
      </w:r>
      <w:r w:rsidR="002D3976" w:rsidRPr="00DE4543">
        <w:rPr>
          <w:rFonts w:eastAsia="Calibri" w:cstheme="minorHAnsi"/>
          <w:sz w:val="24"/>
          <w:szCs w:val="24"/>
        </w:rPr>
        <w:t>Yusuf</w:t>
      </w:r>
      <w:r w:rsidR="3CF78D65" w:rsidRPr="00DE4543">
        <w:rPr>
          <w:rFonts w:eastAsia="Calibri" w:cstheme="minorHAnsi"/>
          <w:sz w:val="24"/>
          <w:szCs w:val="24"/>
        </w:rPr>
        <w:t xml:space="preserve"> is to eradicate the western world</w:t>
      </w:r>
      <w:r w:rsidR="00F5078A" w:rsidRPr="00DE4543">
        <w:rPr>
          <w:rFonts w:eastAsia="Calibri" w:cstheme="minorHAnsi"/>
          <w:sz w:val="24"/>
          <w:szCs w:val="24"/>
        </w:rPr>
        <w:t>,</w:t>
      </w:r>
      <w:r w:rsidR="3CF78D65" w:rsidRPr="00DE4543">
        <w:rPr>
          <w:rFonts w:eastAsia="Calibri" w:cstheme="minorHAnsi"/>
          <w:sz w:val="24"/>
          <w:szCs w:val="24"/>
        </w:rPr>
        <w:t xml:space="preserve"> in </w:t>
      </w:r>
      <w:r w:rsidR="002D3976" w:rsidRPr="00DE4543">
        <w:rPr>
          <w:rFonts w:eastAsia="Calibri" w:cstheme="minorHAnsi"/>
          <w:sz w:val="24"/>
          <w:szCs w:val="24"/>
        </w:rPr>
        <w:t>Nigeria.</w:t>
      </w:r>
      <w:r w:rsidR="54849391" w:rsidRPr="00DE4543">
        <w:rPr>
          <w:rFonts w:eastAsia="Calibri" w:cstheme="minorHAnsi"/>
          <w:sz w:val="24"/>
          <w:szCs w:val="24"/>
        </w:rPr>
        <w:t xml:space="preserve"> The </w:t>
      </w:r>
      <w:r w:rsidR="3CF78D65" w:rsidRPr="00DE4543">
        <w:rPr>
          <w:rFonts w:eastAsia="Calibri" w:cstheme="minorHAnsi"/>
          <w:sz w:val="24"/>
          <w:szCs w:val="24"/>
        </w:rPr>
        <w:t>translation o</w:t>
      </w:r>
      <w:r w:rsidR="4D201B94" w:rsidRPr="00DE4543">
        <w:rPr>
          <w:rFonts w:eastAsia="Calibri" w:cstheme="minorHAnsi"/>
          <w:sz w:val="24"/>
          <w:szCs w:val="24"/>
        </w:rPr>
        <w:t>f</w:t>
      </w:r>
      <w:r w:rsidR="3CF78D65" w:rsidRPr="00DE4543">
        <w:rPr>
          <w:rFonts w:eastAsia="Calibri" w:cstheme="minorHAnsi"/>
          <w:sz w:val="24"/>
          <w:szCs w:val="24"/>
        </w:rPr>
        <w:t xml:space="preserve"> Boko Haram</w:t>
      </w:r>
      <w:r w:rsidR="1059E380" w:rsidRPr="00DE4543">
        <w:rPr>
          <w:rFonts w:eastAsia="Calibri" w:cstheme="minorHAnsi"/>
          <w:sz w:val="24"/>
          <w:szCs w:val="24"/>
        </w:rPr>
        <w:t xml:space="preserve"> from the </w:t>
      </w:r>
      <w:r w:rsidR="002D3976" w:rsidRPr="00DE4543">
        <w:rPr>
          <w:rFonts w:eastAsia="Calibri" w:cstheme="minorHAnsi"/>
          <w:sz w:val="24"/>
          <w:szCs w:val="24"/>
        </w:rPr>
        <w:t>Hausa</w:t>
      </w:r>
      <w:r w:rsidR="1059E380" w:rsidRPr="00DE4543">
        <w:rPr>
          <w:rFonts w:eastAsia="Calibri" w:cstheme="minorHAnsi"/>
          <w:sz w:val="24"/>
          <w:szCs w:val="24"/>
        </w:rPr>
        <w:t xml:space="preserve"> language to </w:t>
      </w:r>
      <w:r w:rsidR="002D3976" w:rsidRPr="00DE4543">
        <w:rPr>
          <w:rFonts w:eastAsia="Calibri" w:cstheme="minorHAnsi"/>
          <w:sz w:val="24"/>
          <w:szCs w:val="24"/>
        </w:rPr>
        <w:t>English</w:t>
      </w:r>
      <w:r w:rsidR="1059E380" w:rsidRPr="00DE4543">
        <w:rPr>
          <w:rFonts w:eastAsia="Calibri" w:cstheme="minorHAnsi"/>
          <w:sz w:val="24"/>
          <w:szCs w:val="24"/>
        </w:rPr>
        <w:t xml:space="preserve"> means </w:t>
      </w:r>
      <w:r w:rsidR="00F5078A" w:rsidRPr="00DE4543">
        <w:rPr>
          <w:rFonts w:eastAsia="Calibri" w:cstheme="minorHAnsi"/>
          <w:sz w:val="24"/>
          <w:szCs w:val="24"/>
        </w:rPr>
        <w:t>‘</w:t>
      </w:r>
      <w:r w:rsidR="1059E380" w:rsidRPr="00DE4543">
        <w:rPr>
          <w:rFonts w:eastAsia="Calibri" w:cstheme="minorHAnsi"/>
          <w:sz w:val="24"/>
          <w:szCs w:val="24"/>
        </w:rPr>
        <w:t xml:space="preserve">western </w:t>
      </w:r>
      <w:r w:rsidR="002D3976" w:rsidRPr="00DE4543">
        <w:rPr>
          <w:rFonts w:eastAsia="Calibri" w:cstheme="minorHAnsi"/>
          <w:sz w:val="24"/>
          <w:szCs w:val="24"/>
        </w:rPr>
        <w:t>education</w:t>
      </w:r>
      <w:r w:rsidR="1059E380" w:rsidRPr="00DE4543">
        <w:rPr>
          <w:rFonts w:eastAsia="Calibri" w:cstheme="minorHAnsi"/>
          <w:sz w:val="24"/>
          <w:szCs w:val="24"/>
        </w:rPr>
        <w:t xml:space="preserve"> is a sin</w:t>
      </w:r>
      <w:r w:rsidR="00F5078A" w:rsidRPr="00DE4543">
        <w:rPr>
          <w:rFonts w:eastAsia="Calibri" w:cstheme="minorHAnsi"/>
          <w:sz w:val="24"/>
          <w:szCs w:val="24"/>
        </w:rPr>
        <w:t>’ (</w:t>
      </w:r>
      <w:proofErr w:type="spellStart"/>
      <w:r w:rsidR="00F5078A" w:rsidRPr="00DE4543">
        <w:rPr>
          <w:rFonts w:eastAsia="Calibri" w:cstheme="minorHAnsi"/>
          <w:sz w:val="24"/>
          <w:szCs w:val="24"/>
        </w:rPr>
        <w:t>Barow</w:t>
      </w:r>
      <w:proofErr w:type="spellEnd"/>
      <w:r w:rsidR="00F5078A" w:rsidRPr="00DE4543">
        <w:rPr>
          <w:rFonts w:eastAsia="Calibri" w:cstheme="minorHAnsi"/>
          <w:sz w:val="24"/>
          <w:szCs w:val="24"/>
        </w:rPr>
        <w:t>, 2016)</w:t>
      </w:r>
      <w:r w:rsidR="1059E380" w:rsidRPr="00DE4543">
        <w:rPr>
          <w:rFonts w:eastAsia="Calibri" w:cstheme="minorHAnsi"/>
          <w:sz w:val="24"/>
          <w:szCs w:val="24"/>
        </w:rPr>
        <w:t>.</w:t>
      </w:r>
      <w:r w:rsidRPr="00DE4543">
        <w:rPr>
          <w:rFonts w:eastAsia="Calibri" w:cstheme="minorHAnsi"/>
          <w:sz w:val="24"/>
          <w:szCs w:val="24"/>
        </w:rPr>
        <w:t xml:space="preserve"> </w:t>
      </w:r>
      <w:r w:rsidR="1954BE12" w:rsidRPr="00DE4543">
        <w:rPr>
          <w:rFonts w:eastAsia="Calibri" w:cstheme="minorHAnsi"/>
          <w:sz w:val="24"/>
          <w:szCs w:val="24"/>
        </w:rPr>
        <w:t xml:space="preserve">Many families refused to send their children to western </w:t>
      </w:r>
      <w:r w:rsidR="002D3976" w:rsidRPr="00DE4543">
        <w:rPr>
          <w:rFonts w:eastAsia="Calibri" w:cstheme="minorHAnsi"/>
          <w:sz w:val="24"/>
          <w:szCs w:val="24"/>
        </w:rPr>
        <w:t>influenced</w:t>
      </w:r>
      <w:r w:rsidR="1954BE12" w:rsidRPr="00DE4543">
        <w:rPr>
          <w:rFonts w:eastAsia="Calibri" w:cstheme="minorHAnsi"/>
          <w:sz w:val="24"/>
          <w:szCs w:val="24"/>
        </w:rPr>
        <w:t xml:space="preserve"> schools in </w:t>
      </w:r>
      <w:r w:rsidR="00F9052D" w:rsidRPr="00DE4543">
        <w:rPr>
          <w:rFonts w:eastAsia="Calibri" w:cstheme="minorHAnsi"/>
          <w:sz w:val="24"/>
          <w:szCs w:val="24"/>
        </w:rPr>
        <w:t>Nigeria since</w:t>
      </w:r>
      <w:r w:rsidR="1954BE12" w:rsidRPr="00DE4543">
        <w:rPr>
          <w:rFonts w:eastAsia="Calibri" w:cstheme="minorHAnsi"/>
          <w:sz w:val="24"/>
          <w:szCs w:val="24"/>
        </w:rPr>
        <w:t xml:space="preserve"> the </w:t>
      </w:r>
      <w:r w:rsidR="002D3976" w:rsidRPr="00DE4543">
        <w:rPr>
          <w:rFonts w:eastAsia="Calibri" w:cstheme="minorHAnsi"/>
          <w:sz w:val="24"/>
          <w:szCs w:val="24"/>
        </w:rPr>
        <w:t>country</w:t>
      </w:r>
      <w:r w:rsidR="1954BE12" w:rsidRPr="00DE4543">
        <w:rPr>
          <w:rFonts w:eastAsia="Calibri" w:cstheme="minorHAnsi"/>
          <w:sz w:val="24"/>
          <w:szCs w:val="24"/>
        </w:rPr>
        <w:t xml:space="preserve"> fell under </w:t>
      </w:r>
      <w:r w:rsidR="002D3976" w:rsidRPr="00DE4543">
        <w:rPr>
          <w:rFonts w:eastAsia="Calibri" w:cstheme="minorHAnsi"/>
          <w:sz w:val="24"/>
          <w:szCs w:val="24"/>
        </w:rPr>
        <w:t>British</w:t>
      </w:r>
      <w:r w:rsidR="1954BE12" w:rsidRPr="00DE4543">
        <w:rPr>
          <w:rFonts w:eastAsia="Calibri" w:cstheme="minorHAnsi"/>
          <w:sz w:val="24"/>
          <w:szCs w:val="24"/>
        </w:rPr>
        <w:t xml:space="preserve"> control in 1903</w:t>
      </w:r>
      <w:r w:rsidR="03C1E14D" w:rsidRPr="00DE4543">
        <w:rPr>
          <w:rFonts w:eastAsia="Calibri" w:cstheme="minorHAnsi"/>
          <w:sz w:val="24"/>
          <w:szCs w:val="24"/>
        </w:rPr>
        <w:t xml:space="preserve">, this </w:t>
      </w:r>
      <w:r w:rsidR="002D3976" w:rsidRPr="00DE4543">
        <w:rPr>
          <w:rFonts w:eastAsia="Calibri" w:cstheme="minorHAnsi"/>
          <w:sz w:val="24"/>
          <w:szCs w:val="24"/>
        </w:rPr>
        <w:t>introduce</w:t>
      </w:r>
      <w:r w:rsidR="00F5078A" w:rsidRPr="00DE4543">
        <w:rPr>
          <w:rFonts w:eastAsia="Calibri" w:cstheme="minorHAnsi"/>
          <w:sz w:val="24"/>
          <w:szCs w:val="24"/>
        </w:rPr>
        <w:t>d</w:t>
      </w:r>
      <w:r w:rsidR="002D3976" w:rsidRPr="00DE4543">
        <w:rPr>
          <w:rFonts w:eastAsia="Calibri" w:cstheme="minorHAnsi"/>
          <w:sz w:val="24"/>
          <w:szCs w:val="24"/>
        </w:rPr>
        <w:t xml:space="preserve"> </w:t>
      </w:r>
      <w:r w:rsidR="00F9052D" w:rsidRPr="00DE4543">
        <w:rPr>
          <w:rFonts w:eastAsia="Calibri" w:cstheme="minorHAnsi"/>
          <w:sz w:val="24"/>
          <w:szCs w:val="24"/>
        </w:rPr>
        <w:t>animosity</w:t>
      </w:r>
      <w:r w:rsidR="03C1E14D" w:rsidRPr="00DE4543">
        <w:rPr>
          <w:rFonts w:eastAsia="Calibri" w:cstheme="minorHAnsi"/>
          <w:sz w:val="24"/>
          <w:szCs w:val="24"/>
        </w:rPr>
        <w:t xml:space="preserve"> and </w:t>
      </w:r>
      <w:r w:rsidR="00F9052D" w:rsidRPr="00DE4543">
        <w:rPr>
          <w:rFonts w:eastAsia="Calibri" w:cstheme="minorHAnsi"/>
          <w:sz w:val="24"/>
          <w:szCs w:val="24"/>
        </w:rPr>
        <w:t>resistance</w:t>
      </w:r>
      <w:r w:rsidR="03C1E14D" w:rsidRPr="00DE4543">
        <w:rPr>
          <w:rFonts w:eastAsia="Calibri" w:cstheme="minorHAnsi"/>
          <w:sz w:val="24"/>
          <w:szCs w:val="24"/>
        </w:rPr>
        <w:t xml:space="preserve"> from the </w:t>
      </w:r>
      <w:r w:rsidR="00F9052D" w:rsidRPr="00DE4543">
        <w:rPr>
          <w:rFonts w:eastAsia="Calibri" w:cstheme="minorHAnsi"/>
          <w:sz w:val="24"/>
          <w:szCs w:val="24"/>
        </w:rPr>
        <w:t>Muslim</w:t>
      </w:r>
      <w:r w:rsidR="03C1E14D" w:rsidRPr="00DE4543">
        <w:rPr>
          <w:rFonts w:eastAsia="Calibri" w:cstheme="minorHAnsi"/>
          <w:sz w:val="24"/>
          <w:szCs w:val="24"/>
        </w:rPr>
        <w:t xml:space="preserve"> community in </w:t>
      </w:r>
      <w:r w:rsidR="00F9052D" w:rsidRPr="00DE4543">
        <w:rPr>
          <w:rFonts w:eastAsia="Calibri" w:cstheme="minorHAnsi"/>
          <w:sz w:val="24"/>
          <w:szCs w:val="24"/>
        </w:rPr>
        <w:t>Nigeria</w:t>
      </w:r>
      <w:r w:rsidR="03C1E14D" w:rsidRPr="00DE4543">
        <w:rPr>
          <w:rFonts w:eastAsia="Calibri" w:cstheme="minorHAnsi"/>
          <w:sz w:val="24"/>
          <w:szCs w:val="24"/>
        </w:rPr>
        <w:t xml:space="preserve">. Mohammed </w:t>
      </w:r>
      <w:r w:rsidR="00F9052D" w:rsidRPr="00DE4543">
        <w:rPr>
          <w:rFonts w:eastAsia="Calibri" w:cstheme="minorHAnsi"/>
          <w:sz w:val="24"/>
          <w:szCs w:val="24"/>
        </w:rPr>
        <w:t>Yusuf</w:t>
      </w:r>
      <w:r w:rsidR="03C1E14D" w:rsidRPr="00DE4543">
        <w:rPr>
          <w:rFonts w:eastAsia="Calibri" w:cstheme="minorHAnsi"/>
          <w:sz w:val="24"/>
          <w:szCs w:val="24"/>
        </w:rPr>
        <w:t xml:space="preserve"> </w:t>
      </w:r>
      <w:r w:rsidR="3F018607" w:rsidRPr="00DE4543">
        <w:rPr>
          <w:rFonts w:eastAsia="Calibri" w:cstheme="minorHAnsi"/>
          <w:sz w:val="24"/>
          <w:szCs w:val="24"/>
        </w:rPr>
        <w:t xml:space="preserve">then formed </w:t>
      </w:r>
      <w:r w:rsidR="00F9052D" w:rsidRPr="00DE4543">
        <w:rPr>
          <w:rFonts w:eastAsia="Calibri" w:cstheme="minorHAnsi"/>
          <w:sz w:val="24"/>
          <w:szCs w:val="24"/>
        </w:rPr>
        <w:t>B</w:t>
      </w:r>
      <w:r w:rsidR="3F018607" w:rsidRPr="00DE4543">
        <w:rPr>
          <w:rFonts w:eastAsia="Calibri" w:cstheme="minorHAnsi"/>
          <w:sz w:val="24"/>
          <w:szCs w:val="24"/>
        </w:rPr>
        <w:t xml:space="preserve">oko </w:t>
      </w:r>
      <w:r w:rsidR="00F9052D" w:rsidRPr="00DE4543">
        <w:rPr>
          <w:rFonts w:eastAsia="Calibri" w:cstheme="minorHAnsi"/>
          <w:sz w:val="24"/>
          <w:szCs w:val="24"/>
        </w:rPr>
        <w:t>H</w:t>
      </w:r>
      <w:r w:rsidR="3F018607" w:rsidRPr="00DE4543">
        <w:rPr>
          <w:rFonts w:eastAsia="Calibri" w:cstheme="minorHAnsi"/>
          <w:sz w:val="24"/>
          <w:szCs w:val="24"/>
        </w:rPr>
        <w:t>aram in 2002</w:t>
      </w:r>
      <w:r w:rsidR="00F5078A" w:rsidRPr="00DE4543">
        <w:rPr>
          <w:rFonts w:eastAsia="Calibri" w:cstheme="minorHAnsi"/>
          <w:sz w:val="24"/>
          <w:szCs w:val="24"/>
        </w:rPr>
        <w:t xml:space="preserve">. In 2002 Mohammed Yusuf </w:t>
      </w:r>
      <w:r w:rsidR="3F018607" w:rsidRPr="00DE4543">
        <w:rPr>
          <w:rFonts w:eastAsia="Calibri" w:cstheme="minorHAnsi"/>
          <w:sz w:val="24"/>
          <w:szCs w:val="24"/>
        </w:rPr>
        <w:t xml:space="preserve">created a religious complex which included </w:t>
      </w:r>
      <w:r w:rsidR="00F9052D" w:rsidRPr="00DE4543">
        <w:rPr>
          <w:rFonts w:eastAsia="Calibri" w:cstheme="minorHAnsi"/>
          <w:sz w:val="24"/>
          <w:szCs w:val="24"/>
        </w:rPr>
        <w:t>an</w:t>
      </w:r>
      <w:r w:rsidR="3F018607" w:rsidRPr="00DE4543">
        <w:rPr>
          <w:rFonts w:eastAsia="Calibri" w:cstheme="minorHAnsi"/>
          <w:sz w:val="24"/>
          <w:szCs w:val="24"/>
        </w:rPr>
        <w:t xml:space="preserve"> </w:t>
      </w:r>
      <w:r w:rsidR="00F9052D" w:rsidRPr="00DE4543">
        <w:rPr>
          <w:rFonts w:eastAsia="Calibri" w:cstheme="minorHAnsi"/>
          <w:sz w:val="24"/>
          <w:szCs w:val="24"/>
        </w:rPr>
        <w:t>Islamic</w:t>
      </w:r>
      <w:r w:rsidR="3F018607" w:rsidRPr="00DE4543">
        <w:rPr>
          <w:rFonts w:eastAsia="Calibri" w:cstheme="minorHAnsi"/>
          <w:sz w:val="24"/>
          <w:szCs w:val="24"/>
        </w:rPr>
        <w:t xml:space="preserve"> </w:t>
      </w:r>
      <w:r w:rsidR="00F9052D" w:rsidRPr="00DE4543">
        <w:rPr>
          <w:rFonts w:eastAsia="Calibri" w:cstheme="minorHAnsi"/>
          <w:sz w:val="24"/>
          <w:szCs w:val="24"/>
        </w:rPr>
        <w:t>school</w:t>
      </w:r>
      <w:r w:rsidR="3F018607" w:rsidRPr="00DE4543">
        <w:rPr>
          <w:rFonts w:eastAsia="Calibri" w:cstheme="minorHAnsi"/>
          <w:sz w:val="24"/>
          <w:szCs w:val="24"/>
        </w:rPr>
        <w:t xml:space="preserve"> </w:t>
      </w:r>
      <w:r w:rsidR="00F9052D" w:rsidRPr="00DE4543">
        <w:rPr>
          <w:rFonts w:eastAsia="Calibri" w:cstheme="minorHAnsi"/>
          <w:sz w:val="24"/>
          <w:szCs w:val="24"/>
        </w:rPr>
        <w:t>and</w:t>
      </w:r>
      <w:r w:rsidR="3F018607" w:rsidRPr="00DE4543">
        <w:rPr>
          <w:rFonts w:eastAsia="Calibri" w:cstheme="minorHAnsi"/>
          <w:sz w:val="24"/>
          <w:szCs w:val="24"/>
        </w:rPr>
        <w:t xml:space="preserve"> a mosque for those who </w:t>
      </w:r>
      <w:r w:rsidR="00F9052D" w:rsidRPr="00DE4543">
        <w:rPr>
          <w:rFonts w:eastAsia="Calibri" w:cstheme="minorHAnsi"/>
          <w:sz w:val="24"/>
          <w:szCs w:val="24"/>
        </w:rPr>
        <w:t>despised</w:t>
      </w:r>
      <w:r w:rsidR="3F018607" w:rsidRPr="00DE4543">
        <w:rPr>
          <w:rFonts w:eastAsia="Calibri" w:cstheme="minorHAnsi"/>
          <w:sz w:val="24"/>
          <w:szCs w:val="24"/>
        </w:rPr>
        <w:t xml:space="preserve"> the western influe</w:t>
      </w:r>
      <w:r w:rsidR="55D5FF66" w:rsidRPr="00DE4543">
        <w:rPr>
          <w:rFonts w:eastAsia="Calibri" w:cstheme="minorHAnsi"/>
          <w:sz w:val="24"/>
          <w:szCs w:val="24"/>
        </w:rPr>
        <w:t xml:space="preserve">nce. </w:t>
      </w:r>
      <w:r w:rsidR="2967731D" w:rsidRPr="00DE4543">
        <w:rPr>
          <w:rFonts w:eastAsia="Calibri" w:cstheme="minorHAnsi"/>
          <w:sz w:val="24"/>
          <w:szCs w:val="24"/>
        </w:rPr>
        <w:t xml:space="preserve">The development of </w:t>
      </w:r>
      <w:r w:rsidR="00F9052D" w:rsidRPr="00DE4543">
        <w:rPr>
          <w:rFonts w:eastAsia="Calibri" w:cstheme="minorHAnsi"/>
          <w:sz w:val="24"/>
          <w:szCs w:val="24"/>
        </w:rPr>
        <w:t>B</w:t>
      </w:r>
      <w:r w:rsidR="2967731D" w:rsidRPr="00DE4543">
        <w:rPr>
          <w:rFonts w:eastAsia="Calibri" w:cstheme="minorHAnsi"/>
          <w:sz w:val="24"/>
          <w:szCs w:val="24"/>
        </w:rPr>
        <w:t xml:space="preserve">oko </w:t>
      </w:r>
      <w:r w:rsidR="00F9052D" w:rsidRPr="00DE4543">
        <w:rPr>
          <w:rFonts w:eastAsia="Calibri" w:cstheme="minorHAnsi"/>
          <w:sz w:val="24"/>
          <w:szCs w:val="24"/>
        </w:rPr>
        <w:t>H</w:t>
      </w:r>
      <w:r w:rsidR="2967731D" w:rsidRPr="00DE4543">
        <w:rPr>
          <w:rFonts w:eastAsia="Calibri" w:cstheme="minorHAnsi"/>
          <w:sz w:val="24"/>
          <w:szCs w:val="24"/>
        </w:rPr>
        <w:t xml:space="preserve">aram has been </w:t>
      </w:r>
      <w:r w:rsidR="00F5078A" w:rsidRPr="00DE4543">
        <w:rPr>
          <w:rFonts w:eastAsia="Calibri" w:cstheme="minorHAnsi"/>
          <w:sz w:val="24"/>
          <w:szCs w:val="24"/>
        </w:rPr>
        <w:t xml:space="preserve">a complex mixture </w:t>
      </w:r>
      <w:r w:rsidR="00FD66C1" w:rsidRPr="00DE4543">
        <w:rPr>
          <w:rFonts w:eastAsia="Calibri" w:cstheme="minorHAnsi"/>
          <w:sz w:val="24"/>
          <w:szCs w:val="24"/>
        </w:rPr>
        <w:t>of, the</w:t>
      </w:r>
      <w:r w:rsidR="2967731D" w:rsidRPr="00DE4543">
        <w:rPr>
          <w:rFonts w:eastAsia="Calibri" w:cstheme="minorHAnsi"/>
          <w:sz w:val="24"/>
          <w:szCs w:val="24"/>
        </w:rPr>
        <w:t xml:space="preserve"> corruption, poor governance, </w:t>
      </w:r>
      <w:r w:rsidR="00F9052D" w:rsidRPr="00DE4543">
        <w:rPr>
          <w:rFonts w:eastAsia="Calibri" w:cstheme="minorHAnsi"/>
          <w:sz w:val="24"/>
          <w:szCs w:val="24"/>
        </w:rPr>
        <w:t>extreme</w:t>
      </w:r>
      <w:r w:rsidR="2967731D" w:rsidRPr="00DE4543">
        <w:rPr>
          <w:rFonts w:eastAsia="Calibri" w:cstheme="minorHAnsi"/>
          <w:sz w:val="24"/>
          <w:szCs w:val="24"/>
        </w:rPr>
        <w:t xml:space="preserve"> poverty, influence of the western world and the</w:t>
      </w:r>
      <w:r w:rsidR="3612C30E" w:rsidRPr="00DE4543">
        <w:rPr>
          <w:rFonts w:eastAsia="Calibri" w:cstheme="minorHAnsi"/>
          <w:sz w:val="24"/>
          <w:szCs w:val="24"/>
        </w:rPr>
        <w:t xml:space="preserve"> </w:t>
      </w:r>
      <w:r w:rsidR="00963F87" w:rsidRPr="00DE4543">
        <w:rPr>
          <w:rFonts w:eastAsia="Calibri" w:cstheme="minorHAnsi"/>
          <w:sz w:val="24"/>
          <w:szCs w:val="24"/>
        </w:rPr>
        <w:t>neglect, states</w:t>
      </w:r>
      <w:r w:rsidR="3612C30E" w:rsidRPr="00DE4543">
        <w:rPr>
          <w:rFonts w:eastAsia="Calibri" w:cstheme="minorHAnsi"/>
          <w:sz w:val="24"/>
          <w:szCs w:val="24"/>
        </w:rPr>
        <w:t xml:space="preserve"> </w:t>
      </w:r>
      <w:r w:rsidR="315BDEF5" w:rsidRPr="00DE4543">
        <w:rPr>
          <w:rFonts w:eastAsia="Calibri" w:cstheme="minorHAnsi"/>
          <w:sz w:val="24"/>
          <w:szCs w:val="24"/>
        </w:rPr>
        <w:t>Barlow</w:t>
      </w:r>
      <w:r w:rsidR="3612C30E" w:rsidRPr="00DE4543">
        <w:rPr>
          <w:rFonts w:eastAsia="Calibri" w:cstheme="minorHAnsi"/>
          <w:sz w:val="24"/>
          <w:szCs w:val="24"/>
        </w:rPr>
        <w:t xml:space="preserve"> (2016). </w:t>
      </w:r>
    </w:p>
    <w:p w14:paraId="33F6120D" w14:textId="3F463E13" w:rsidR="00817EDF" w:rsidRPr="00DE4543" w:rsidRDefault="00817EDF" w:rsidP="00666BE6">
      <w:pPr>
        <w:spacing w:line="360" w:lineRule="auto"/>
        <w:jc w:val="both"/>
        <w:rPr>
          <w:rFonts w:eastAsia="Calibri" w:cstheme="minorHAnsi"/>
          <w:sz w:val="24"/>
          <w:szCs w:val="24"/>
        </w:rPr>
      </w:pPr>
      <w:r w:rsidRPr="00DE4543">
        <w:rPr>
          <w:rFonts w:eastAsia="Calibri" w:cstheme="minorHAnsi"/>
          <w:sz w:val="24"/>
          <w:szCs w:val="24"/>
        </w:rPr>
        <w:t xml:space="preserve">Mohammed Yusuf began to build his empire of Boko Haram </w:t>
      </w:r>
      <w:r w:rsidRPr="00DE4543">
        <w:rPr>
          <w:rFonts w:eastAsia="Calibri" w:cstheme="minorHAnsi"/>
          <w:sz w:val="24"/>
          <w:szCs w:val="24"/>
        </w:rPr>
        <w:t>in a</w:t>
      </w:r>
      <w:r w:rsidRPr="00DE4543">
        <w:rPr>
          <w:rFonts w:eastAsia="Calibri" w:cstheme="minorHAnsi"/>
          <w:sz w:val="24"/>
          <w:szCs w:val="24"/>
        </w:rPr>
        <w:t xml:space="preserve"> relatively nonviolen</w:t>
      </w:r>
      <w:r w:rsidRPr="00DE4543">
        <w:rPr>
          <w:rFonts w:eastAsia="Calibri" w:cstheme="minorHAnsi"/>
          <w:sz w:val="24"/>
          <w:szCs w:val="24"/>
        </w:rPr>
        <w:t>t beginning</w:t>
      </w:r>
      <w:r w:rsidRPr="00DE4543">
        <w:rPr>
          <w:rFonts w:eastAsia="Calibri" w:cstheme="minorHAnsi"/>
          <w:sz w:val="24"/>
          <w:szCs w:val="24"/>
        </w:rPr>
        <w:t xml:space="preserve"> in the years of 2002 to 2009, before the group fully took off</w:t>
      </w:r>
      <w:r w:rsidRPr="00DE4543">
        <w:rPr>
          <w:rFonts w:eastAsia="Calibri" w:cstheme="minorHAnsi"/>
          <w:sz w:val="24"/>
          <w:szCs w:val="24"/>
        </w:rPr>
        <w:t xml:space="preserve"> in 25</w:t>
      </w:r>
      <w:r w:rsidRPr="00DE4543">
        <w:rPr>
          <w:rFonts w:eastAsia="Calibri" w:cstheme="minorHAnsi"/>
          <w:sz w:val="24"/>
          <w:szCs w:val="24"/>
          <w:vertAlign w:val="superscript"/>
        </w:rPr>
        <w:t>th</w:t>
      </w:r>
      <w:r w:rsidRPr="00DE4543">
        <w:rPr>
          <w:rFonts w:eastAsia="Calibri" w:cstheme="minorHAnsi"/>
          <w:sz w:val="24"/>
          <w:szCs w:val="24"/>
        </w:rPr>
        <w:t xml:space="preserve"> of July 2009 with much serious acts of terror</w:t>
      </w:r>
      <w:r w:rsidRPr="00DE4543">
        <w:rPr>
          <w:rFonts w:eastAsia="Calibri" w:cstheme="minorHAnsi"/>
          <w:sz w:val="24"/>
          <w:szCs w:val="24"/>
        </w:rPr>
        <w:t xml:space="preserve">. Yusuf set up many different microfinancing systems to help build and support his </w:t>
      </w:r>
      <w:r w:rsidR="00AC3975" w:rsidRPr="00DE4543">
        <w:rPr>
          <w:rFonts w:eastAsia="Calibri" w:cstheme="minorHAnsi"/>
          <w:sz w:val="24"/>
          <w:szCs w:val="24"/>
        </w:rPr>
        <w:t>cause leading</w:t>
      </w:r>
      <w:r w:rsidRPr="00DE4543">
        <w:rPr>
          <w:rFonts w:eastAsia="Calibri" w:cstheme="minorHAnsi"/>
          <w:sz w:val="24"/>
          <w:szCs w:val="24"/>
        </w:rPr>
        <w:t xml:space="preserve"> up to more serious events</w:t>
      </w:r>
      <w:r w:rsidRPr="00DE4543">
        <w:rPr>
          <w:rFonts w:eastAsia="Calibri" w:cstheme="minorHAnsi"/>
          <w:sz w:val="24"/>
          <w:szCs w:val="24"/>
        </w:rPr>
        <w:t xml:space="preserve"> (Jason, 2016). He began by opening small businesses such as taxi transport, substance agriculture and trading activates. </w:t>
      </w:r>
      <w:r w:rsidR="00AC3975" w:rsidRPr="00DE4543">
        <w:rPr>
          <w:rFonts w:eastAsia="Calibri" w:cstheme="minorHAnsi"/>
          <w:sz w:val="24"/>
          <w:szCs w:val="24"/>
        </w:rPr>
        <w:t xml:space="preserve">Before the incident of 2009 there had been a membership fee implemented into the group, each member would have to pay 100 naira a day. There were thousands of members and the continuing of membership fees lasted until 2012 which was the result of the group to partake in many </w:t>
      </w:r>
      <w:r w:rsidR="00963F87">
        <w:rPr>
          <w:rFonts w:eastAsia="Calibri" w:cstheme="minorHAnsi"/>
          <w:sz w:val="24"/>
          <w:szCs w:val="24"/>
        </w:rPr>
        <w:t xml:space="preserve">acts of crime as a result of the increased funding obtained since </w:t>
      </w:r>
      <w:proofErr w:type="gramStart"/>
      <w:r w:rsidR="00963F87">
        <w:rPr>
          <w:rFonts w:eastAsia="Calibri" w:cstheme="minorHAnsi"/>
          <w:sz w:val="24"/>
          <w:szCs w:val="24"/>
        </w:rPr>
        <w:t xml:space="preserve">2012 </w:t>
      </w:r>
      <w:r w:rsidR="00AC3975" w:rsidRPr="00DE4543">
        <w:rPr>
          <w:rFonts w:eastAsia="Calibri" w:cstheme="minorHAnsi"/>
          <w:sz w:val="24"/>
          <w:szCs w:val="24"/>
        </w:rPr>
        <w:t>.</w:t>
      </w:r>
      <w:proofErr w:type="gramEnd"/>
      <w:r w:rsidR="00AC3975" w:rsidRPr="00DE4543">
        <w:rPr>
          <w:rFonts w:eastAsia="Calibri" w:cstheme="minorHAnsi"/>
          <w:sz w:val="24"/>
          <w:szCs w:val="24"/>
        </w:rPr>
        <w:t xml:space="preserve"> Later, Boko Haram stopped the membership fees because the group could finance themselves in other ways such as illicit activities (Jason, 2016). </w:t>
      </w:r>
    </w:p>
    <w:p w14:paraId="771DA39B" w14:textId="545F0D33" w:rsidR="6DCB1343" w:rsidRPr="00DE4543" w:rsidRDefault="51580635" w:rsidP="00666BE6">
      <w:pPr>
        <w:spacing w:line="360" w:lineRule="auto"/>
        <w:jc w:val="both"/>
        <w:rPr>
          <w:rFonts w:eastAsia="Calibri" w:cstheme="minorHAnsi"/>
          <w:sz w:val="24"/>
          <w:szCs w:val="24"/>
        </w:rPr>
      </w:pPr>
      <w:r w:rsidRPr="00DE4543">
        <w:rPr>
          <w:rFonts w:eastAsia="Calibri" w:cstheme="minorHAnsi"/>
          <w:sz w:val="24"/>
          <w:szCs w:val="24"/>
        </w:rPr>
        <w:lastRenderedPageBreak/>
        <w:t>On the 25</w:t>
      </w:r>
      <w:r w:rsidRPr="00DE4543">
        <w:rPr>
          <w:rFonts w:eastAsia="Calibri" w:cstheme="minorHAnsi"/>
          <w:sz w:val="24"/>
          <w:szCs w:val="24"/>
          <w:vertAlign w:val="superscript"/>
        </w:rPr>
        <w:t>th</w:t>
      </w:r>
      <w:r w:rsidRPr="00DE4543">
        <w:rPr>
          <w:rFonts w:eastAsia="Calibri" w:cstheme="minorHAnsi"/>
          <w:sz w:val="24"/>
          <w:szCs w:val="24"/>
        </w:rPr>
        <w:t xml:space="preserve"> of </w:t>
      </w:r>
      <w:r w:rsidR="00F9052D" w:rsidRPr="00DE4543">
        <w:rPr>
          <w:rFonts w:eastAsia="Calibri" w:cstheme="minorHAnsi"/>
          <w:sz w:val="24"/>
          <w:szCs w:val="24"/>
        </w:rPr>
        <w:t>July</w:t>
      </w:r>
      <w:r w:rsidR="00F5078A" w:rsidRPr="00DE4543">
        <w:rPr>
          <w:rFonts w:eastAsia="Calibri" w:cstheme="minorHAnsi"/>
          <w:sz w:val="24"/>
          <w:szCs w:val="24"/>
        </w:rPr>
        <w:t xml:space="preserve"> 2009</w:t>
      </w:r>
      <w:r w:rsidRPr="00DE4543">
        <w:rPr>
          <w:rFonts w:eastAsia="Calibri" w:cstheme="minorHAnsi"/>
          <w:sz w:val="24"/>
          <w:szCs w:val="24"/>
        </w:rPr>
        <w:t xml:space="preserve"> a terrorist group named Boko Haram </w:t>
      </w:r>
      <w:r w:rsidR="00F9052D" w:rsidRPr="00DE4543">
        <w:rPr>
          <w:rFonts w:eastAsia="Calibri" w:cstheme="minorHAnsi"/>
          <w:sz w:val="24"/>
          <w:szCs w:val="24"/>
        </w:rPr>
        <w:t>rose</w:t>
      </w:r>
      <w:r w:rsidRPr="00DE4543">
        <w:rPr>
          <w:rFonts w:eastAsia="Calibri" w:cstheme="minorHAnsi"/>
          <w:sz w:val="24"/>
          <w:szCs w:val="24"/>
        </w:rPr>
        <w:t xml:space="preserve"> and began to spread across four different </w:t>
      </w:r>
      <w:r w:rsidR="00F9052D" w:rsidRPr="00DE4543">
        <w:rPr>
          <w:rFonts w:eastAsia="Calibri" w:cstheme="minorHAnsi"/>
          <w:sz w:val="24"/>
          <w:szCs w:val="24"/>
        </w:rPr>
        <w:t>states,</w:t>
      </w:r>
      <w:r w:rsidRPr="00DE4543">
        <w:rPr>
          <w:rFonts w:eastAsia="Calibri" w:cstheme="minorHAnsi"/>
          <w:sz w:val="24"/>
          <w:szCs w:val="24"/>
        </w:rPr>
        <w:t xml:space="preserve"> those where Bauchi, Barno, Yobe and </w:t>
      </w:r>
      <w:r w:rsidR="00F9052D" w:rsidRPr="00DE4543">
        <w:rPr>
          <w:rFonts w:eastAsia="Calibri" w:cstheme="minorHAnsi"/>
          <w:sz w:val="24"/>
          <w:szCs w:val="24"/>
        </w:rPr>
        <w:t>keno. The</w:t>
      </w:r>
      <w:r w:rsidRPr="00DE4543">
        <w:rPr>
          <w:rFonts w:eastAsia="Calibri" w:cstheme="minorHAnsi"/>
          <w:sz w:val="24"/>
          <w:szCs w:val="24"/>
        </w:rPr>
        <w:t xml:space="preserve"> riots lasted for five days. </w:t>
      </w:r>
      <w:r w:rsidR="6E794D38" w:rsidRPr="00DE4543">
        <w:rPr>
          <w:rFonts w:eastAsia="Calibri" w:cstheme="minorHAnsi"/>
          <w:sz w:val="24"/>
          <w:szCs w:val="24"/>
        </w:rPr>
        <w:t>Adesoji (2010) expresses t</w:t>
      </w:r>
      <w:r w:rsidR="3D17CADC" w:rsidRPr="00DE4543">
        <w:rPr>
          <w:rFonts w:eastAsia="Calibri" w:cstheme="minorHAnsi"/>
          <w:sz w:val="24"/>
          <w:szCs w:val="24"/>
        </w:rPr>
        <w:t>he reason for the riots w</w:t>
      </w:r>
      <w:r w:rsidR="00817EDF" w:rsidRPr="00DE4543">
        <w:rPr>
          <w:rFonts w:eastAsia="Calibri" w:cstheme="minorHAnsi"/>
          <w:sz w:val="24"/>
          <w:szCs w:val="24"/>
        </w:rPr>
        <w:t>ere</w:t>
      </w:r>
      <w:r w:rsidR="3D17CADC" w:rsidRPr="00DE4543">
        <w:rPr>
          <w:rFonts w:eastAsia="Calibri" w:cstheme="minorHAnsi"/>
          <w:sz w:val="24"/>
          <w:szCs w:val="24"/>
        </w:rPr>
        <w:t xml:space="preserve"> the government finding the </w:t>
      </w:r>
      <w:r w:rsidR="00F9052D" w:rsidRPr="00DE4543">
        <w:rPr>
          <w:rFonts w:eastAsia="Calibri" w:cstheme="minorHAnsi"/>
          <w:sz w:val="24"/>
          <w:szCs w:val="24"/>
        </w:rPr>
        <w:t>hideout</w:t>
      </w:r>
      <w:r w:rsidR="3D17CADC" w:rsidRPr="00DE4543">
        <w:rPr>
          <w:rFonts w:eastAsia="Calibri" w:cstheme="minorHAnsi"/>
          <w:sz w:val="24"/>
          <w:szCs w:val="24"/>
        </w:rPr>
        <w:t xml:space="preserve"> of the group and arresting nine members of Boko </w:t>
      </w:r>
      <w:r w:rsidR="00F9052D" w:rsidRPr="00DE4543">
        <w:rPr>
          <w:rFonts w:eastAsia="Calibri" w:cstheme="minorHAnsi"/>
          <w:sz w:val="24"/>
          <w:szCs w:val="24"/>
        </w:rPr>
        <w:t>Haram.</w:t>
      </w:r>
      <w:r w:rsidR="3D17CADC" w:rsidRPr="00DE4543">
        <w:rPr>
          <w:rFonts w:eastAsia="Calibri" w:cstheme="minorHAnsi"/>
          <w:sz w:val="24"/>
          <w:szCs w:val="24"/>
        </w:rPr>
        <w:t xml:space="preserve"> The security team also fo</w:t>
      </w:r>
      <w:r w:rsidR="1510116B" w:rsidRPr="00DE4543">
        <w:rPr>
          <w:rFonts w:eastAsia="Calibri" w:cstheme="minorHAnsi"/>
          <w:sz w:val="24"/>
          <w:szCs w:val="24"/>
        </w:rPr>
        <w:t xml:space="preserve">und weapons and materials to make </w:t>
      </w:r>
      <w:r w:rsidR="00F9052D" w:rsidRPr="00DE4543">
        <w:rPr>
          <w:rFonts w:eastAsia="Calibri" w:cstheme="minorHAnsi"/>
          <w:sz w:val="24"/>
          <w:szCs w:val="24"/>
        </w:rPr>
        <w:t>explosives</w:t>
      </w:r>
      <w:r w:rsidR="1510116B" w:rsidRPr="00DE4543">
        <w:rPr>
          <w:rFonts w:eastAsia="Calibri" w:cstheme="minorHAnsi"/>
          <w:sz w:val="24"/>
          <w:szCs w:val="24"/>
        </w:rPr>
        <w:t xml:space="preserve"> and </w:t>
      </w:r>
      <w:r w:rsidR="00F9052D" w:rsidRPr="00DE4543">
        <w:rPr>
          <w:rFonts w:eastAsia="Calibri" w:cstheme="minorHAnsi"/>
          <w:sz w:val="24"/>
          <w:szCs w:val="24"/>
        </w:rPr>
        <w:t>bombs.</w:t>
      </w:r>
      <w:r w:rsidR="1510116B" w:rsidRPr="00DE4543">
        <w:rPr>
          <w:rFonts w:eastAsia="Calibri" w:cstheme="minorHAnsi"/>
          <w:sz w:val="24"/>
          <w:szCs w:val="24"/>
        </w:rPr>
        <w:t xml:space="preserve"> The riots were the cause of 700 deaths in just five </w:t>
      </w:r>
      <w:r w:rsidR="00F9052D" w:rsidRPr="00DE4543">
        <w:rPr>
          <w:rFonts w:eastAsia="Calibri" w:cstheme="minorHAnsi"/>
          <w:sz w:val="24"/>
          <w:szCs w:val="24"/>
        </w:rPr>
        <w:t>days,</w:t>
      </w:r>
      <w:r w:rsidR="7014CDEA" w:rsidRPr="00DE4543">
        <w:rPr>
          <w:rFonts w:eastAsia="Calibri" w:cstheme="minorHAnsi"/>
          <w:sz w:val="24"/>
          <w:szCs w:val="24"/>
        </w:rPr>
        <w:t xml:space="preserve"> most of the deaths were sect members</w:t>
      </w:r>
      <w:r w:rsidR="32378705" w:rsidRPr="00DE4543">
        <w:rPr>
          <w:rFonts w:eastAsia="Calibri" w:cstheme="minorHAnsi"/>
          <w:sz w:val="24"/>
          <w:szCs w:val="24"/>
        </w:rPr>
        <w:t xml:space="preserve"> (Adesoji, 2010)</w:t>
      </w:r>
      <w:r w:rsidR="0E1DA95F" w:rsidRPr="00DE4543">
        <w:rPr>
          <w:rFonts w:eastAsia="Calibri" w:cstheme="minorHAnsi"/>
          <w:sz w:val="24"/>
          <w:szCs w:val="24"/>
        </w:rPr>
        <w:t xml:space="preserve">. </w:t>
      </w:r>
      <w:r w:rsidR="734F1BD4" w:rsidRPr="00DE4543">
        <w:rPr>
          <w:rFonts w:eastAsia="Calibri" w:cstheme="minorHAnsi"/>
          <w:sz w:val="24"/>
          <w:szCs w:val="24"/>
        </w:rPr>
        <w:t xml:space="preserve">The riot ended after the arrest and death of the leader </w:t>
      </w:r>
      <w:r w:rsidR="00F9052D" w:rsidRPr="00DE4543">
        <w:rPr>
          <w:rFonts w:eastAsia="Calibri" w:cstheme="minorHAnsi"/>
          <w:sz w:val="24"/>
          <w:szCs w:val="24"/>
        </w:rPr>
        <w:t>Mohammed</w:t>
      </w:r>
      <w:r w:rsidR="734F1BD4" w:rsidRPr="00DE4543">
        <w:rPr>
          <w:rFonts w:eastAsia="Calibri" w:cstheme="minorHAnsi"/>
          <w:sz w:val="24"/>
          <w:szCs w:val="24"/>
        </w:rPr>
        <w:t xml:space="preserve"> </w:t>
      </w:r>
      <w:r w:rsidR="00F9052D" w:rsidRPr="00DE4543">
        <w:rPr>
          <w:rFonts w:eastAsia="Calibri" w:cstheme="minorHAnsi"/>
          <w:sz w:val="24"/>
          <w:szCs w:val="24"/>
        </w:rPr>
        <w:t>Yusuf;</w:t>
      </w:r>
      <w:r w:rsidR="37568DE6" w:rsidRPr="00DE4543">
        <w:rPr>
          <w:rFonts w:eastAsia="Calibri" w:cstheme="minorHAnsi"/>
          <w:sz w:val="24"/>
          <w:szCs w:val="24"/>
        </w:rPr>
        <w:t xml:space="preserve"> Yusuf </w:t>
      </w:r>
      <w:r w:rsidR="00F9052D" w:rsidRPr="00DE4543">
        <w:rPr>
          <w:rFonts w:eastAsia="Calibri" w:cstheme="minorHAnsi"/>
          <w:sz w:val="24"/>
          <w:szCs w:val="24"/>
        </w:rPr>
        <w:t>supposedly</w:t>
      </w:r>
      <w:r w:rsidR="37568DE6" w:rsidRPr="00DE4543">
        <w:rPr>
          <w:rFonts w:eastAsia="Calibri" w:cstheme="minorHAnsi"/>
          <w:sz w:val="24"/>
          <w:szCs w:val="24"/>
        </w:rPr>
        <w:t xml:space="preserve"> died in </w:t>
      </w:r>
      <w:r w:rsidR="0EE9090D" w:rsidRPr="00DE4543">
        <w:rPr>
          <w:rFonts w:eastAsia="Calibri" w:cstheme="minorHAnsi"/>
          <w:sz w:val="24"/>
          <w:szCs w:val="24"/>
        </w:rPr>
        <w:t>police</w:t>
      </w:r>
      <w:r w:rsidR="37568DE6" w:rsidRPr="00DE4543">
        <w:rPr>
          <w:rFonts w:eastAsia="Calibri" w:cstheme="minorHAnsi"/>
          <w:sz w:val="24"/>
          <w:szCs w:val="24"/>
        </w:rPr>
        <w:t xml:space="preserve"> custody. From the </w:t>
      </w:r>
      <w:r w:rsidR="719D1DBA" w:rsidRPr="00DE4543">
        <w:rPr>
          <w:rFonts w:eastAsia="Calibri" w:cstheme="minorHAnsi"/>
          <w:sz w:val="24"/>
          <w:szCs w:val="24"/>
        </w:rPr>
        <w:t>effects</w:t>
      </w:r>
      <w:r w:rsidR="37568DE6" w:rsidRPr="00DE4543">
        <w:rPr>
          <w:rFonts w:eastAsia="Calibri" w:cstheme="minorHAnsi"/>
          <w:sz w:val="24"/>
          <w:szCs w:val="24"/>
        </w:rPr>
        <w:t xml:space="preserve"> of the </w:t>
      </w:r>
      <w:r w:rsidR="2395CD73" w:rsidRPr="00DE4543">
        <w:rPr>
          <w:rFonts w:eastAsia="Calibri" w:cstheme="minorHAnsi"/>
          <w:sz w:val="24"/>
          <w:szCs w:val="24"/>
        </w:rPr>
        <w:t>riots,</w:t>
      </w:r>
      <w:r w:rsidR="37568DE6" w:rsidRPr="00DE4543">
        <w:rPr>
          <w:rFonts w:eastAsia="Calibri" w:cstheme="minorHAnsi"/>
          <w:sz w:val="24"/>
          <w:szCs w:val="24"/>
        </w:rPr>
        <w:t xml:space="preserve"> </w:t>
      </w:r>
      <w:r w:rsidR="528DA445" w:rsidRPr="00DE4543">
        <w:rPr>
          <w:rFonts w:eastAsia="Calibri" w:cstheme="minorHAnsi"/>
          <w:sz w:val="24"/>
          <w:szCs w:val="24"/>
        </w:rPr>
        <w:t>building</w:t>
      </w:r>
      <w:r w:rsidR="37568DE6" w:rsidRPr="00DE4543">
        <w:rPr>
          <w:rFonts w:eastAsia="Calibri" w:cstheme="minorHAnsi"/>
          <w:sz w:val="24"/>
          <w:szCs w:val="24"/>
        </w:rPr>
        <w:t xml:space="preserve"> in the community such </w:t>
      </w:r>
      <w:r w:rsidR="00FD66C1" w:rsidRPr="00DE4543">
        <w:rPr>
          <w:rFonts w:eastAsia="Calibri" w:cstheme="minorHAnsi"/>
          <w:sz w:val="24"/>
          <w:szCs w:val="24"/>
        </w:rPr>
        <w:t>as,</w:t>
      </w:r>
      <w:r w:rsidR="37568DE6" w:rsidRPr="00DE4543">
        <w:rPr>
          <w:rFonts w:eastAsia="Calibri" w:cstheme="minorHAnsi"/>
          <w:sz w:val="24"/>
          <w:szCs w:val="24"/>
        </w:rPr>
        <w:t xml:space="preserve"> churches, prisons, schools, police stat</w:t>
      </w:r>
      <w:r w:rsidR="250635E7" w:rsidRPr="00DE4543">
        <w:rPr>
          <w:rFonts w:eastAsia="Calibri" w:cstheme="minorHAnsi"/>
          <w:sz w:val="24"/>
          <w:szCs w:val="24"/>
        </w:rPr>
        <w:t xml:space="preserve">ions and other western building were </w:t>
      </w:r>
      <w:r w:rsidR="00FD66C1" w:rsidRPr="00DE4543">
        <w:rPr>
          <w:rFonts w:eastAsia="Calibri" w:cstheme="minorHAnsi"/>
          <w:sz w:val="24"/>
          <w:szCs w:val="24"/>
        </w:rPr>
        <w:t>destroyed</w:t>
      </w:r>
      <w:r w:rsidR="00963F87">
        <w:rPr>
          <w:rFonts w:eastAsia="Calibri" w:cstheme="minorHAnsi"/>
          <w:sz w:val="24"/>
          <w:szCs w:val="24"/>
        </w:rPr>
        <w:t>. The attacks were</w:t>
      </w:r>
      <w:r w:rsidR="5BAA32BF" w:rsidRPr="00DE4543">
        <w:rPr>
          <w:rFonts w:eastAsia="Calibri" w:cstheme="minorHAnsi"/>
          <w:sz w:val="24"/>
          <w:szCs w:val="24"/>
        </w:rPr>
        <w:t xml:space="preserve"> the beginning of the </w:t>
      </w:r>
      <w:r w:rsidR="0F1C49EE" w:rsidRPr="00DE4543">
        <w:rPr>
          <w:rFonts w:eastAsia="Calibri" w:cstheme="minorHAnsi"/>
          <w:sz w:val="24"/>
          <w:szCs w:val="24"/>
        </w:rPr>
        <w:t xml:space="preserve">uprising of young, new, </w:t>
      </w:r>
      <w:r w:rsidR="00F9052D" w:rsidRPr="00DE4543">
        <w:rPr>
          <w:rFonts w:eastAsia="Calibri" w:cstheme="minorHAnsi"/>
          <w:sz w:val="24"/>
          <w:szCs w:val="24"/>
        </w:rPr>
        <w:t>extremists</w:t>
      </w:r>
      <w:r w:rsidR="00817EDF" w:rsidRPr="00DE4543">
        <w:rPr>
          <w:rFonts w:eastAsia="Calibri" w:cstheme="minorHAnsi"/>
          <w:sz w:val="24"/>
          <w:szCs w:val="24"/>
        </w:rPr>
        <w:t xml:space="preserve"> (Chothia, 2012). T</w:t>
      </w:r>
      <w:r w:rsidR="10804C82" w:rsidRPr="00DE4543">
        <w:rPr>
          <w:rFonts w:eastAsia="Calibri" w:cstheme="minorHAnsi"/>
          <w:sz w:val="24"/>
          <w:szCs w:val="24"/>
        </w:rPr>
        <w:t xml:space="preserve">he </w:t>
      </w:r>
      <w:r w:rsidR="00F9052D" w:rsidRPr="00DE4543">
        <w:rPr>
          <w:rFonts w:eastAsia="Calibri" w:cstheme="minorHAnsi"/>
          <w:sz w:val="24"/>
          <w:szCs w:val="24"/>
        </w:rPr>
        <w:t>strategy</w:t>
      </w:r>
      <w:r w:rsidR="10804C82" w:rsidRPr="00DE4543">
        <w:rPr>
          <w:rFonts w:eastAsia="Calibri" w:cstheme="minorHAnsi"/>
          <w:sz w:val="24"/>
          <w:szCs w:val="24"/>
        </w:rPr>
        <w:t xml:space="preserve"> of this attack was to target any </w:t>
      </w:r>
      <w:r w:rsidR="00F9052D" w:rsidRPr="00DE4543">
        <w:rPr>
          <w:rFonts w:eastAsia="Calibri" w:cstheme="minorHAnsi"/>
          <w:sz w:val="24"/>
          <w:szCs w:val="24"/>
        </w:rPr>
        <w:t>influence</w:t>
      </w:r>
      <w:r w:rsidR="10804C82" w:rsidRPr="00DE4543">
        <w:rPr>
          <w:rFonts w:eastAsia="Calibri" w:cstheme="minorHAnsi"/>
          <w:sz w:val="24"/>
          <w:szCs w:val="24"/>
        </w:rPr>
        <w:t xml:space="preserve"> the western world has on </w:t>
      </w:r>
      <w:r w:rsidR="00963F87" w:rsidRPr="00DE4543">
        <w:rPr>
          <w:rFonts w:eastAsia="Calibri" w:cstheme="minorHAnsi"/>
          <w:sz w:val="24"/>
          <w:szCs w:val="24"/>
        </w:rPr>
        <w:t xml:space="preserve">Nigeria </w:t>
      </w:r>
      <w:proofErr w:type="gramStart"/>
      <w:r w:rsidR="00963F87" w:rsidRPr="00DE4543">
        <w:rPr>
          <w:rFonts w:eastAsia="Calibri" w:cstheme="minorHAnsi"/>
          <w:sz w:val="24"/>
          <w:szCs w:val="24"/>
        </w:rPr>
        <w:t>(</w:t>
      </w:r>
      <w:r w:rsidR="5BAA32BF" w:rsidRPr="00DE4543">
        <w:rPr>
          <w:rFonts w:eastAsia="Calibri" w:cstheme="minorHAnsi"/>
          <w:sz w:val="24"/>
          <w:szCs w:val="24"/>
        </w:rPr>
        <w:t xml:space="preserve"> Chothia</w:t>
      </w:r>
      <w:proofErr w:type="gramEnd"/>
      <w:r w:rsidR="5BAA32BF" w:rsidRPr="00DE4543">
        <w:rPr>
          <w:rFonts w:eastAsia="Calibri" w:cstheme="minorHAnsi"/>
          <w:sz w:val="24"/>
          <w:szCs w:val="24"/>
        </w:rPr>
        <w:t>, 2012)</w:t>
      </w:r>
      <w:r w:rsidR="250635E7" w:rsidRPr="00DE4543">
        <w:rPr>
          <w:rFonts w:eastAsia="Calibri" w:cstheme="minorHAnsi"/>
          <w:sz w:val="24"/>
          <w:szCs w:val="24"/>
        </w:rPr>
        <w:t xml:space="preserve">. </w:t>
      </w:r>
    </w:p>
    <w:p w14:paraId="40E5B534" w14:textId="75737748" w:rsidR="00AC3975" w:rsidRPr="00DE4543" w:rsidRDefault="00537B80" w:rsidP="00666BE6">
      <w:pPr>
        <w:spacing w:line="360" w:lineRule="auto"/>
        <w:jc w:val="both"/>
        <w:rPr>
          <w:rFonts w:eastAsia="Calibri" w:cstheme="minorHAnsi"/>
          <w:sz w:val="24"/>
          <w:szCs w:val="24"/>
        </w:rPr>
      </w:pPr>
      <w:r w:rsidRPr="00DE4543">
        <w:rPr>
          <w:rFonts w:eastAsia="Calibri" w:cstheme="minorHAnsi"/>
          <w:sz w:val="24"/>
          <w:szCs w:val="24"/>
        </w:rPr>
        <w:t xml:space="preserve">The terror did not stop with the death of Mohammed Yusuf but became more sinister when his right-hand man, Abubakar shekau had risen from hiding in July 2010 and announced to the world that jihad has begun (Pearson and Zenn, 2014).  Pearson and Zenn (2014) informs Boko Harams militants and evolution of the group had developed significantly to mold more in the form of the jihadist ideology which was modeled by Al-Qaida, this allowed the forces to connect and learn. </w:t>
      </w:r>
      <w:r w:rsidR="00AC3975" w:rsidRPr="00DE4543">
        <w:rPr>
          <w:rFonts w:eastAsia="Calibri" w:cstheme="minorHAnsi"/>
          <w:sz w:val="24"/>
          <w:szCs w:val="24"/>
        </w:rPr>
        <w:t xml:space="preserve"> In 2010 a video had been released by shekau addressing the leaders of </w:t>
      </w:r>
      <w:r w:rsidR="00963F87">
        <w:rPr>
          <w:rFonts w:eastAsia="Calibri" w:cstheme="minorHAnsi"/>
          <w:sz w:val="24"/>
          <w:szCs w:val="24"/>
        </w:rPr>
        <w:t>A</w:t>
      </w:r>
      <w:r w:rsidR="00AC3975" w:rsidRPr="00DE4543">
        <w:rPr>
          <w:rFonts w:eastAsia="Calibri" w:cstheme="minorHAnsi"/>
          <w:sz w:val="24"/>
          <w:szCs w:val="24"/>
        </w:rPr>
        <w:t>l-Qaida and other jihadist groups in Iraq, Yemen and Somalia. Further finding from Al-Qaida in the Islamic Maghreb other known as AQIM, allowed Abu Mohammed who is the commander of Boko haram to split from shekau which lead to him creating his own shura committee (Zenn,2013).</w:t>
      </w:r>
    </w:p>
    <w:p w14:paraId="3CE891A5" w14:textId="74B02189" w:rsidR="6DCB1343" w:rsidRPr="00DE4543" w:rsidRDefault="713A9BD1" w:rsidP="00666BE6">
      <w:pPr>
        <w:spacing w:line="360" w:lineRule="auto"/>
        <w:jc w:val="both"/>
        <w:rPr>
          <w:rFonts w:eastAsia="Calibri" w:cstheme="minorHAnsi"/>
          <w:sz w:val="24"/>
          <w:szCs w:val="24"/>
        </w:rPr>
      </w:pPr>
      <w:r w:rsidRPr="00DE4543">
        <w:rPr>
          <w:rFonts w:eastAsia="Calibri" w:cstheme="minorHAnsi"/>
          <w:sz w:val="24"/>
          <w:szCs w:val="24"/>
        </w:rPr>
        <w:t xml:space="preserve">In 2011 shekau intentions on promoting jehad against the western world and </w:t>
      </w:r>
      <w:r w:rsidR="00F9052D" w:rsidRPr="00DE4543">
        <w:rPr>
          <w:rFonts w:eastAsia="Calibri" w:cstheme="minorHAnsi"/>
          <w:sz w:val="24"/>
          <w:szCs w:val="24"/>
        </w:rPr>
        <w:t>America</w:t>
      </w:r>
      <w:r w:rsidRPr="00DE4543">
        <w:rPr>
          <w:rFonts w:eastAsia="Calibri" w:cstheme="minorHAnsi"/>
          <w:sz w:val="24"/>
          <w:szCs w:val="24"/>
        </w:rPr>
        <w:t xml:space="preserve"> </w:t>
      </w:r>
      <w:proofErr w:type="gramStart"/>
      <w:r w:rsidR="00AC3975" w:rsidRPr="00DE4543">
        <w:rPr>
          <w:rFonts w:eastAsia="Calibri" w:cstheme="minorHAnsi"/>
          <w:sz w:val="24"/>
          <w:szCs w:val="24"/>
        </w:rPr>
        <w:t>was ,</w:t>
      </w:r>
      <w:r w:rsidRPr="00DE4543">
        <w:rPr>
          <w:rFonts w:eastAsia="Calibri" w:cstheme="minorHAnsi"/>
          <w:sz w:val="24"/>
          <w:szCs w:val="24"/>
        </w:rPr>
        <w:t>by</w:t>
      </w:r>
      <w:proofErr w:type="gramEnd"/>
      <w:r w:rsidRPr="00DE4543">
        <w:rPr>
          <w:rFonts w:eastAsia="Calibri" w:cstheme="minorHAnsi"/>
          <w:sz w:val="24"/>
          <w:szCs w:val="24"/>
        </w:rPr>
        <w:t xml:space="preserve"> calling on the help of </w:t>
      </w:r>
      <w:r w:rsidR="00F9052D" w:rsidRPr="00DE4543">
        <w:rPr>
          <w:rFonts w:eastAsia="Calibri" w:cstheme="minorHAnsi"/>
          <w:sz w:val="24"/>
          <w:szCs w:val="24"/>
        </w:rPr>
        <w:t>Al-Qaida</w:t>
      </w:r>
      <w:r w:rsidR="00AC3975" w:rsidRPr="00DE4543">
        <w:rPr>
          <w:rFonts w:eastAsia="Calibri" w:cstheme="minorHAnsi"/>
          <w:sz w:val="24"/>
          <w:szCs w:val="24"/>
        </w:rPr>
        <w:t xml:space="preserve">. The idea of help from other terrorist groups had been a </w:t>
      </w:r>
      <w:r w:rsidR="00F9052D" w:rsidRPr="00DE4543">
        <w:rPr>
          <w:rFonts w:eastAsia="Calibri" w:cstheme="minorHAnsi"/>
          <w:sz w:val="24"/>
          <w:szCs w:val="24"/>
        </w:rPr>
        <w:t>successful</w:t>
      </w:r>
      <w:r w:rsidRPr="00DE4543">
        <w:rPr>
          <w:rFonts w:eastAsia="Calibri" w:cstheme="minorHAnsi"/>
          <w:sz w:val="24"/>
          <w:szCs w:val="24"/>
        </w:rPr>
        <w:t xml:space="preserve"> </w:t>
      </w:r>
      <w:r w:rsidR="00F9052D" w:rsidRPr="00DE4543">
        <w:rPr>
          <w:rFonts w:eastAsia="Calibri" w:cstheme="minorHAnsi"/>
          <w:sz w:val="24"/>
          <w:szCs w:val="24"/>
        </w:rPr>
        <w:t>strategy</w:t>
      </w:r>
      <w:r w:rsidRPr="00DE4543">
        <w:rPr>
          <w:rFonts w:eastAsia="Calibri" w:cstheme="minorHAnsi"/>
          <w:sz w:val="24"/>
          <w:szCs w:val="24"/>
        </w:rPr>
        <w:t xml:space="preserve"> </w:t>
      </w:r>
      <w:r w:rsidR="00F9052D" w:rsidRPr="00DE4543">
        <w:rPr>
          <w:rFonts w:eastAsia="Calibri" w:cstheme="minorHAnsi"/>
          <w:sz w:val="24"/>
          <w:szCs w:val="24"/>
        </w:rPr>
        <w:t>because</w:t>
      </w:r>
      <w:r w:rsidRPr="00DE4543">
        <w:rPr>
          <w:rFonts w:eastAsia="Calibri" w:cstheme="minorHAnsi"/>
          <w:sz w:val="24"/>
          <w:szCs w:val="24"/>
        </w:rPr>
        <w:t xml:space="preserve"> this lead to the f</w:t>
      </w:r>
      <w:r w:rsidR="00963F87">
        <w:rPr>
          <w:rFonts w:eastAsia="Calibri" w:cstheme="minorHAnsi"/>
          <w:sz w:val="24"/>
          <w:szCs w:val="24"/>
        </w:rPr>
        <w:t>un</w:t>
      </w:r>
      <w:r w:rsidRPr="00DE4543">
        <w:rPr>
          <w:rFonts w:eastAsia="Calibri" w:cstheme="minorHAnsi"/>
          <w:sz w:val="24"/>
          <w:szCs w:val="24"/>
        </w:rPr>
        <w:t xml:space="preserve">ding of 250,000 dollars to </w:t>
      </w:r>
      <w:r w:rsidR="00F9052D" w:rsidRPr="00DE4543">
        <w:rPr>
          <w:rFonts w:eastAsia="Calibri" w:cstheme="minorHAnsi"/>
          <w:sz w:val="24"/>
          <w:szCs w:val="24"/>
        </w:rPr>
        <w:t>B</w:t>
      </w:r>
      <w:r w:rsidRPr="00DE4543">
        <w:rPr>
          <w:rFonts w:eastAsia="Calibri" w:cstheme="minorHAnsi"/>
          <w:sz w:val="24"/>
          <w:szCs w:val="24"/>
        </w:rPr>
        <w:t xml:space="preserve">oko </w:t>
      </w:r>
      <w:r w:rsidR="00F9052D" w:rsidRPr="00DE4543">
        <w:rPr>
          <w:rFonts w:eastAsia="Calibri" w:cstheme="minorHAnsi"/>
          <w:sz w:val="24"/>
          <w:szCs w:val="24"/>
        </w:rPr>
        <w:t>H</w:t>
      </w:r>
      <w:r w:rsidRPr="00DE4543">
        <w:rPr>
          <w:rFonts w:eastAsia="Calibri" w:cstheme="minorHAnsi"/>
          <w:sz w:val="24"/>
          <w:szCs w:val="24"/>
        </w:rPr>
        <w:t>aram</w:t>
      </w:r>
      <w:r w:rsidR="00AC3975" w:rsidRPr="00DE4543">
        <w:rPr>
          <w:rFonts w:eastAsia="Calibri" w:cstheme="minorHAnsi"/>
          <w:sz w:val="24"/>
          <w:szCs w:val="24"/>
        </w:rPr>
        <w:t>,</w:t>
      </w:r>
      <w:r w:rsidRPr="00DE4543">
        <w:rPr>
          <w:rFonts w:eastAsia="Calibri" w:cstheme="minorHAnsi"/>
          <w:sz w:val="24"/>
          <w:szCs w:val="24"/>
        </w:rPr>
        <w:t xml:space="preserve"> </w:t>
      </w:r>
      <w:r w:rsidR="00F9052D" w:rsidRPr="00DE4543">
        <w:rPr>
          <w:rFonts w:eastAsia="Calibri" w:cstheme="minorHAnsi"/>
          <w:sz w:val="24"/>
          <w:szCs w:val="24"/>
        </w:rPr>
        <w:t>alongside</w:t>
      </w:r>
      <w:r w:rsidRPr="00DE4543">
        <w:rPr>
          <w:rFonts w:eastAsia="Calibri" w:cstheme="minorHAnsi"/>
          <w:sz w:val="24"/>
          <w:szCs w:val="24"/>
        </w:rPr>
        <w:t xml:space="preserve"> training offered by </w:t>
      </w:r>
      <w:r w:rsidR="00963F87">
        <w:rPr>
          <w:rFonts w:eastAsia="Calibri" w:cstheme="minorHAnsi"/>
          <w:sz w:val="24"/>
          <w:szCs w:val="24"/>
        </w:rPr>
        <w:t>A</w:t>
      </w:r>
      <w:r w:rsidR="00F9052D" w:rsidRPr="00DE4543">
        <w:rPr>
          <w:rFonts w:eastAsia="Calibri" w:cstheme="minorHAnsi"/>
          <w:sz w:val="24"/>
          <w:szCs w:val="24"/>
        </w:rPr>
        <w:t>l-Qaida</w:t>
      </w:r>
      <w:r w:rsidRPr="00DE4543">
        <w:rPr>
          <w:rFonts w:eastAsia="Calibri" w:cstheme="minorHAnsi"/>
          <w:sz w:val="24"/>
          <w:szCs w:val="24"/>
        </w:rPr>
        <w:t xml:space="preserve"> on how to kidnap and create bombs successfully</w:t>
      </w:r>
      <w:r w:rsidR="4420BF77" w:rsidRPr="00DE4543">
        <w:rPr>
          <w:rFonts w:eastAsia="Calibri" w:cstheme="minorHAnsi"/>
          <w:sz w:val="24"/>
          <w:szCs w:val="24"/>
        </w:rPr>
        <w:t xml:space="preserve"> (Zenn ,2013</w:t>
      </w:r>
      <w:proofErr w:type="gramStart"/>
      <w:r w:rsidR="4420BF77" w:rsidRPr="00DE4543">
        <w:rPr>
          <w:rFonts w:eastAsia="Calibri" w:cstheme="minorHAnsi"/>
          <w:sz w:val="24"/>
          <w:szCs w:val="24"/>
        </w:rPr>
        <w:t xml:space="preserve">) </w:t>
      </w:r>
      <w:r w:rsidRPr="00DE4543">
        <w:rPr>
          <w:rFonts w:eastAsia="Calibri" w:cstheme="minorHAnsi"/>
          <w:sz w:val="24"/>
          <w:szCs w:val="24"/>
        </w:rPr>
        <w:t>.</w:t>
      </w:r>
      <w:proofErr w:type="gramEnd"/>
      <w:r w:rsidRPr="00DE4543">
        <w:rPr>
          <w:rFonts w:eastAsia="Calibri" w:cstheme="minorHAnsi"/>
          <w:sz w:val="24"/>
          <w:szCs w:val="24"/>
        </w:rPr>
        <w:t xml:space="preserve"> </w:t>
      </w:r>
      <w:r w:rsidR="7F2EFC18" w:rsidRPr="00DE4543">
        <w:rPr>
          <w:rFonts w:eastAsia="Calibri" w:cstheme="minorHAnsi"/>
          <w:sz w:val="24"/>
          <w:szCs w:val="24"/>
        </w:rPr>
        <w:t xml:space="preserve">Zenn </w:t>
      </w:r>
      <w:r w:rsidR="00F9052D" w:rsidRPr="00DE4543">
        <w:rPr>
          <w:rFonts w:eastAsia="Calibri" w:cstheme="minorHAnsi"/>
          <w:sz w:val="24"/>
          <w:szCs w:val="24"/>
        </w:rPr>
        <w:t>(</w:t>
      </w:r>
      <w:r w:rsidR="7F2EFC18" w:rsidRPr="00DE4543">
        <w:rPr>
          <w:rFonts w:eastAsia="Calibri" w:cstheme="minorHAnsi"/>
          <w:sz w:val="24"/>
          <w:szCs w:val="24"/>
        </w:rPr>
        <w:t>2013</w:t>
      </w:r>
      <w:r w:rsidR="00F9052D" w:rsidRPr="00DE4543">
        <w:rPr>
          <w:rFonts w:eastAsia="Calibri" w:cstheme="minorHAnsi"/>
          <w:sz w:val="24"/>
          <w:szCs w:val="24"/>
        </w:rPr>
        <w:t>)</w:t>
      </w:r>
      <w:r w:rsidR="7F2EFC18" w:rsidRPr="00DE4543">
        <w:rPr>
          <w:rFonts w:eastAsia="Calibri" w:cstheme="minorHAnsi"/>
          <w:sz w:val="24"/>
          <w:szCs w:val="24"/>
        </w:rPr>
        <w:t xml:space="preserve"> </w:t>
      </w:r>
      <w:r w:rsidR="00F9052D" w:rsidRPr="00DE4543">
        <w:rPr>
          <w:rFonts w:eastAsia="Calibri" w:cstheme="minorHAnsi"/>
          <w:sz w:val="24"/>
          <w:szCs w:val="24"/>
        </w:rPr>
        <w:t>elaborates</w:t>
      </w:r>
      <w:r w:rsidR="7F2EFC18" w:rsidRPr="00DE4543">
        <w:rPr>
          <w:rFonts w:eastAsia="Calibri" w:cstheme="minorHAnsi"/>
          <w:sz w:val="24"/>
          <w:szCs w:val="24"/>
        </w:rPr>
        <w:t xml:space="preserve"> t</w:t>
      </w:r>
      <w:r w:rsidRPr="00DE4543">
        <w:rPr>
          <w:rFonts w:eastAsia="Calibri" w:cstheme="minorHAnsi"/>
          <w:sz w:val="24"/>
          <w:szCs w:val="24"/>
        </w:rPr>
        <w:t xml:space="preserve">he </w:t>
      </w:r>
      <w:r w:rsidR="00F9052D" w:rsidRPr="00DE4543">
        <w:rPr>
          <w:rFonts w:eastAsia="Calibri" w:cstheme="minorHAnsi"/>
          <w:sz w:val="24"/>
          <w:szCs w:val="24"/>
        </w:rPr>
        <w:t>collaboration</w:t>
      </w:r>
      <w:r w:rsidRPr="00DE4543">
        <w:rPr>
          <w:rFonts w:eastAsia="Calibri" w:cstheme="minorHAnsi"/>
          <w:sz w:val="24"/>
          <w:szCs w:val="24"/>
        </w:rPr>
        <w:t xml:space="preserve"> of the different terrorist </w:t>
      </w:r>
      <w:r w:rsidR="00F9052D" w:rsidRPr="00DE4543">
        <w:rPr>
          <w:rFonts w:eastAsia="Calibri" w:cstheme="minorHAnsi"/>
          <w:sz w:val="24"/>
          <w:szCs w:val="24"/>
        </w:rPr>
        <w:t>extremists</w:t>
      </w:r>
      <w:r w:rsidRPr="00DE4543">
        <w:rPr>
          <w:rFonts w:eastAsia="Calibri" w:cstheme="minorHAnsi"/>
          <w:sz w:val="24"/>
          <w:szCs w:val="24"/>
        </w:rPr>
        <w:t xml:space="preserve"> have promoted more members and </w:t>
      </w:r>
      <w:r w:rsidR="00F9052D" w:rsidRPr="00DE4543">
        <w:rPr>
          <w:rFonts w:eastAsia="Calibri" w:cstheme="minorHAnsi"/>
          <w:sz w:val="24"/>
          <w:szCs w:val="24"/>
        </w:rPr>
        <w:t>benefited</w:t>
      </w:r>
      <w:r w:rsidRPr="00DE4543">
        <w:rPr>
          <w:rFonts w:eastAsia="Calibri" w:cstheme="minorHAnsi"/>
          <w:sz w:val="24"/>
          <w:szCs w:val="24"/>
        </w:rPr>
        <w:t xml:space="preserve"> on learning </w:t>
      </w:r>
      <w:r w:rsidR="00F9052D" w:rsidRPr="00DE4543">
        <w:rPr>
          <w:rFonts w:eastAsia="Calibri" w:cstheme="minorHAnsi"/>
          <w:sz w:val="24"/>
          <w:szCs w:val="24"/>
        </w:rPr>
        <w:t>and evolving</w:t>
      </w:r>
      <w:r w:rsidRPr="00DE4543">
        <w:rPr>
          <w:rFonts w:eastAsia="Calibri" w:cstheme="minorHAnsi"/>
          <w:sz w:val="24"/>
          <w:szCs w:val="24"/>
        </w:rPr>
        <w:t xml:space="preserve"> together</w:t>
      </w:r>
      <w:r w:rsidR="00AC3975" w:rsidRPr="00DE4543">
        <w:rPr>
          <w:rFonts w:eastAsia="Calibri" w:cstheme="minorHAnsi"/>
          <w:sz w:val="24"/>
          <w:szCs w:val="24"/>
        </w:rPr>
        <w:t>.</w:t>
      </w:r>
    </w:p>
    <w:p w14:paraId="00CB0B2C" w14:textId="6D95E451" w:rsidR="637A3D06" w:rsidRPr="00DE4543" w:rsidRDefault="5B8E667E" w:rsidP="00666BE6">
      <w:pPr>
        <w:spacing w:line="360" w:lineRule="auto"/>
        <w:jc w:val="both"/>
        <w:rPr>
          <w:rFonts w:eastAsia="Calibri" w:cstheme="minorHAnsi"/>
          <w:sz w:val="24"/>
          <w:szCs w:val="24"/>
        </w:rPr>
      </w:pPr>
      <w:r w:rsidRPr="00DE4543">
        <w:rPr>
          <w:rFonts w:eastAsia="Calibri" w:cstheme="minorHAnsi"/>
          <w:sz w:val="24"/>
          <w:szCs w:val="24"/>
        </w:rPr>
        <w:t xml:space="preserve">Boko haram </w:t>
      </w:r>
      <w:r w:rsidR="43C1F2CA" w:rsidRPr="00DE4543">
        <w:rPr>
          <w:rFonts w:eastAsia="Calibri" w:cstheme="minorHAnsi"/>
          <w:sz w:val="24"/>
          <w:szCs w:val="24"/>
        </w:rPr>
        <w:t>woke the world by busting into international territory</w:t>
      </w:r>
      <w:r w:rsidR="00537B80" w:rsidRPr="00DE4543">
        <w:rPr>
          <w:rFonts w:eastAsia="Calibri" w:cstheme="minorHAnsi"/>
          <w:sz w:val="24"/>
          <w:szCs w:val="24"/>
        </w:rPr>
        <w:t xml:space="preserve">, alerting the nation of their apparent when </w:t>
      </w:r>
      <w:r w:rsidR="41908443" w:rsidRPr="00DE4543">
        <w:rPr>
          <w:rFonts w:eastAsia="Calibri" w:cstheme="minorHAnsi"/>
          <w:sz w:val="24"/>
          <w:szCs w:val="24"/>
        </w:rPr>
        <w:t xml:space="preserve">a suicide car bomb attack </w:t>
      </w:r>
      <w:r w:rsidR="00537B80" w:rsidRPr="00DE4543">
        <w:rPr>
          <w:rFonts w:eastAsia="Calibri" w:cstheme="minorHAnsi"/>
          <w:sz w:val="24"/>
          <w:szCs w:val="24"/>
        </w:rPr>
        <w:t>had been implemented on the 26</w:t>
      </w:r>
      <w:r w:rsidR="00537B80" w:rsidRPr="00DE4543">
        <w:rPr>
          <w:rFonts w:eastAsia="Calibri" w:cstheme="minorHAnsi"/>
          <w:sz w:val="24"/>
          <w:szCs w:val="24"/>
          <w:vertAlign w:val="superscript"/>
        </w:rPr>
        <w:t>th</w:t>
      </w:r>
      <w:r w:rsidR="00537B80" w:rsidRPr="00DE4543">
        <w:rPr>
          <w:rFonts w:eastAsia="Calibri" w:cstheme="minorHAnsi"/>
          <w:sz w:val="24"/>
          <w:szCs w:val="24"/>
        </w:rPr>
        <w:t xml:space="preserve"> of A</w:t>
      </w:r>
      <w:r w:rsidR="41908443" w:rsidRPr="00DE4543">
        <w:rPr>
          <w:rFonts w:eastAsia="Calibri" w:cstheme="minorHAnsi"/>
          <w:sz w:val="24"/>
          <w:szCs w:val="24"/>
        </w:rPr>
        <w:t>ugust 20</w:t>
      </w:r>
      <w:r w:rsidR="00537B80" w:rsidRPr="00DE4543">
        <w:rPr>
          <w:rFonts w:eastAsia="Calibri" w:cstheme="minorHAnsi"/>
          <w:sz w:val="24"/>
          <w:szCs w:val="24"/>
        </w:rPr>
        <w:t>1</w:t>
      </w:r>
      <w:r w:rsidR="41908443" w:rsidRPr="00DE4543">
        <w:rPr>
          <w:rFonts w:eastAsia="Calibri" w:cstheme="minorHAnsi"/>
          <w:sz w:val="24"/>
          <w:szCs w:val="24"/>
        </w:rPr>
        <w:t>1</w:t>
      </w:r>
      <w:r w:rsidR="00537B80" w:rsidRPr="00DE4543">
        <w:rPr>
          <w:rFonts w:eastAsia="Calibri" w:cstheme="minorHAnsi"/>
          <w:sz w:val="24"/>
          <w:szCs w:val="24"/>
        </w:rPr>
        <w:t>,</w:t>
      </w:r>
      <w:r w:rsidR="41908443" w:rsidRPr="00DE4543">
        <w:rPr>
          <w:rFonts w:eastAsia="Calibri" w:cstheme="minorHAnsi"/>
          <w:sz w:val="24"/>
          <w:szCs w:val="24"/>
        </w:rPr>
        <w:t xml:space="preserve"> </w:t>
      </w:r>
      <w:r w:rsidR="41908443" w:rsidRPr="00DE4543">
        <w:rPr>
          <w:rFonts w:eastAsia="Calibri" w:cstheme="minorHAnsi"/>
          <w:sz w:val="24"/>
          <w:szCs w:val="24"/>
        </w:rPr>
        <w:lastRenderedPageBreak/>
        <w:t xml:space="preserve">against the </w:t>
      </w:r>
      <w:r w:rsidR="00537B80" w:rsidRPr="00DE4543">
        <w:rPr>
          <w:rFonts w:eastAsia="Calibri" w:cstheme="minorHAnsi"/>
          <w:sz w:val="24"/>
          <w:szCs w:val="24"/>
        </w:rPr>
        <w:t>United Nations H</w:t>
      </w:r>
      <w:r w:rsidR="00DF524F" w:rsidRPr="00DE4543">
        <w:rPr>
          <w:rFonts w:eastAsia="Calibri" w:cstheme="minorHAnsi"/>
          <w:sz w:val="24"/>
          <w:szCs w:val="24"/>
        </w:rPr>
        <w:t>eadquarters</w:t>
      </w:r>
      <w:r w:rsidR="00537B80" w:rsidRPr="00DE4543">
        <w:rPr>
          <w:rFonts w:eastAsia="Calibri" w:cstheme="minorHAnsi"/>
          <w:sz w:val="24"/>
          <w:szCs w:val="24"/>
        </w:rPr>
        <w:t>, situated</w:t>
      </w:r>
      <w:r w:rsidR="41908443" w:rsidRPr="00DE4543">
        <w:rPr>
          <w:rFonts w:eastAsia="Calibri" w:cstheme="minorHAnsi"/>
          <w:sz w:val="24"/>
          <w:szCs w:val="24"/>
        </w:rPr>
        <w:t xml:space="preserve"> </w:t>
      </w:r>
      <w:r w:rsidR="56F9572F" w:rsidRPr="00DE4543">
        <w:rPr>
          <w:rFonts w:eastAsia="Calibri" w:cstheme="minorHAnsi"/>
          <w:sz w:val="24"/>
          <w:szCs w:val="24"/>
        </w:rPr>
        <w:t xml:space="preserve">in the </w:t>
      </w:r>
      <w:r w:rsidR="00DF524F" w:rsidRPr="00DE4543">
        <w:rPr>
          <w:rFonts w:eastAsia="Calibri" w:cstheme="minorHAnsi"/>
          <w:sz w:val="24"/>
          <w:szCs w:val="24"/>
        </w:rPr>
        <w:t>center</w:t>
      </w:r>
      <w:r w:rsidR="56F9572F" w:rsidRPr="00DE4543">
        <w:rPr>
          <w:rFonts w:eastAsia="Calibri" w:cstheme="minorHAnsi"/>
          <w:sz w:val="24"/>
          <w:szCs w:val="24"/>
        </w:rPr>
        <w:t xml:space="preserve"> of </w:t>
      </w:r>
      <w:r w:rsidR="00DF524F" w:rsidRPr="00DE4543">
        <w:rPr>
          <w:rFonts w:eastAsia="Calibri" w:cstheme="minorHAnsi"/>
          <w:sz w:val="24"/>
          <w:szCs w:val="24"/>
        </w:rPr>
        <w:t>Nigeria</w:t>
      </w:r>
      <w:r w:rsidR="00537B80" w:rsidRPr="00DE4543">
        <w:rPr>
          <w:rFonts w:eastAsia="Calibri" w:cstheme="minorHAnsi"/>
          <w:sz w:val="24"/>
          <w:szCs w:val="24"/>
        </w:rPr>
        <w:t>. T</w:t>
      </w:r>
      <w:r w:rsidR="56F9572F" w:rsidRPr="00DE4543">
        <w:rPr>
          <w:rFonts w:eastAsia="Calibri" w:cstheme="minorHAnsi"/>
          <w:sz w:val="24"/>
          <w:szCs w:val="24"/>
        </w:rPr>
        <w:t xml:space="preserve">he attack </w:t>
      </w:r>
      <w:r w:rsidR="00537B80" w:rsidRPr="00DE4543">
        <w:rPr>
          <w:rFonts w:eastAsia="Calibri" w:cstheme="minorHAnsi"/>
          <w:sz w:val="24"/>
          <w:szCs w:val="24"/>
        </w:rPr>
        <w:t>had killed at least 18 and many more injured</w:t>
      </w:r>
      <w:r w:rsidR="00DF524F" w:rsidRPr="00DE4543">
        <w:rPr>
          <w:rFonts w:eastAsia="Calibri" w:cstheme="minorHAnsi"/>
          <w:sz w:val="24"/>
          <w:szCs w:val="24"/>
        </w:rPr>
        <w:t>.</w:t>
      </w:r>
      <w:r w:rsidR="41908443" w:rsidRPr="00DE4543">
        <w:rPr>
          <w:rFonts w:eastAsia="Calibri" w:cstheme="minorHAnsi"/>
          <w:sz w:val="24"/>
          <w:szCs w:val="24"/>
        </w:rPr>
        <w:t xml:space="preserve"> </w:t>
      </w:r>
      <w:r w:rsidR="056D9A50" w:rsidRPr="00DE4543">
        <w:rPr>
          <w:rFonts w:eastAsia="Calibri" w:cstheme="minorHAnsi"/>
          <w:sz w:val="24"/>
          <w:szCs w:val="24"/>
        </w:rPr>
        <w:t xml:space="preserve">Boko </w:t>
      </w:r>
      <w:r w:rsidR="00DF524F" w:rsidRPr="00DE4543">
        <w:rPr>
          <w:rFonts w:eastAsia="Calibri" w:cstheme="minorHAnsi"/>
          <w:sz w:val="24"/>
          <w:szCs w:val="24"/>
        </w:rPr>
        <w:t>H</w:t>
      </w:r>
      <w:r w:rsidR="056D9A50" w:rsidRPr="00DE4543">
        <w:rPr>
          <w:rFonts w:eastAsia="Calibri" w:cstheme="minorHAnsi"/>
          <w:sz w:val="24"/>
          <w:szCs w:val="24"/>
        </w:rPr>
        <w:t xml:space="preserve">aram </w:t>
      </w:r>
      <w:r w:rsidR="00DF524F" w:rsidRPr="00DE4543">
        <w:rPr>
          <w:rFonts w:eastAsia="Calibri" w:cstheme="minorHAnsi"/>
          <w:sz w:val="24"/>
          <w:szCs w:val="24"/>
        </w:rPr>
        <w:t>conducted</w:t>
      </w:r>
      <w:r w:rsidR="056D9A50" w:rsidRPr="00DE4543">
        <w:rPr>
          <w:rFonts w:eastAsia="Calibri" w:cstheme="minorHAnsi"/>
          <w:sz w:val="24"/>
          <w:szCs w:val="24"/>
        </w:rPr>
        <w:t xml:space="preserve"> many limited operations to influence </w:t>
      </w:r>
      <w:r w:rsidR="00DF524F" w:rsidRPr="00DE4543">
        <w:rPr>
          <w:rFonts w:eastAsia="Calibri" w:cstheme="minorHAnsi"/>
          <w:sz w:val="24"/>
          <w:szCs w:val="24"/>
        </w:rPr>
        <w:t>their</w:t>
      </w:r>
      <w:r w:rsidR="056D9A50" w:rsidRPr="00DE4543">
        <w:rPr>
          <w:rFonts w:eastAsia="Calibri" w:cstheme="minorHAnsi"/>
          <w:sz w:val="24"/>
          <w:szCs w:val="24"/>
        </w:rPr>
        <w:t xml:space="preserve"> </w:t>
      </w:r>
      <w:r w:rsidR="00DF524F" w:rsidRPr="00DE4543">
        <w:rPr>
          <w:rFonts w:eastAsia="Calibri" w:cstheme="minorHAnsi"/>
          <w:sz w:val="24"/>
          <w:szCs w:val="24"/>
        </w:rPr>
        <w:t>neighboring</w:t>
      </w:r>
      <w:r w:rsidR="056D9A50" w:rsidRPr="00DE4543">
        <w:rPr>
          <w:rFonts w:eastAsia="Calibri" w:cstheme="minorHAnsi"/>
          <w:sz w:val="24"/>
          <w:szCs w:val="24"/>
        </w:rPr>
        <w:t xml:space="preserve"> countries such as </w:t>
      </w:r>
      <w:r w:rsidR="00DF524F" w:rsidRPr="00DE4543">
        <w:rPr>
          <w:rFonts w:eastAsia="Calibri" w:cstheme="minorHAnsi"/>
          <w:sz w:val="24"/>
          <w:szCs w:val="24"/>
        </w:rPr>
        <w:t>Niger</w:t>
      </w:r>
      <w:r w:rsidR="056D9A50" w:rsidRPr="00DE4543">
        <w:rPr>
          <w:rFonts w:eastAsia="Calibri" w:cstheme="minorHAnsi"/>
          <w:sz w:val="24"/>
          <w:szCs w:val="24"/>
        </w:rPr>
        <w:t xml:space="preserve"> and </w:t>
      </w:r>
      <w:r w:rsidR="00DF524F" w:rsidRPr="00DE4543">
        <w:rPr>
          <w:rFonts w:eastAsia="Calibri" w:cstheme="minorHAnsi"/>
          <w:sz w:val="24"/>
          <w:szCs w:val="24"/>
        </w:rPr>
        <w:t>Cameroon</w:t>
      </w:r>
      <w:r w:rsidR="1AF97BBA" w:rsidRPr="00DE4543">
        <w:rPr>
          <w:rFonts w:eastAsia="Calibri" w:cstheme="minorHAnsi"/>
          <w:sz w:val="24"/>
          <w:szCs w:val="24"/>
        </w:rPr>
        <w:t xml:space="preserve">. On </w:t>
      </w:r>
      <w:r w:rsidR="00DF524F" w:rsidRPr="00DE4543">
        <w:rPr>
          <w:rFonts w:eastAsia="Calibri" w:cstheme="minorHAnsi"/>
          <w:sz w:val="24"/>
          <w:szCs w:val="24"/>
        </w:rPr>
        <w:t>July</w:t>
      </w:r>
      <w:r w:rsidR="1AF97BBA" w:rsidRPr="00DE4543">
        <w:rPr>
          <w:rFonts w:eastAsia="Calibri" w:cstheme="minorHAnsi"/>
          <w:sz w:val="24"/>
          <w:szCs w:val="24"/>
        </w:rPr>
        <w:t xml:space="preserve"> 2014 the wife of vise prime minister had been kidnapped by the </w:t>
      </w:r>
      <w:r w:rsidR="00DF524F" w:rsidRPr="00DE4543">
        <w:rPr>
          <w:rFonts w:eastAsia="Calibri" w:cstheme="minorHAnsi"/>
          <w:sz w:val="24"/>
          <w:szCs w:val="24"/>
        </w:rPr>
        <w:t>extremist</w:t>
      </w:r>
      <w:r w:rsidR="1AF97BBA" w:rsidRPr="00DE4543">
        <w:rPr>
          <w:rFonts w:eastAsia="Calibri" w:cstheme="minorHAnsi"/>
          <w:sz w:val="24"/>
          <w:szCs w:val="24"/>
        </w:rPr>
        <w:t xml:space="preserve"> group </w:t>
      </w:r>
      <w:r w:rsidR="00DF524F" w:rsidRPr="00DE4543">
        <w:rPr>
          <w:rFonts w:eastAsia="Calibri" w:cstheme="minorHAnsi"/>
          <w:sz w:val="24"/>
          <w:szCs w:val="24"/>
        </w:rPr>
        <w:t>alongside</w:t>
      </w:r>
      <w:r w:rsidR="1AF97BBA" w:rsidRPr="00DE4543">
        <w:rPr>
          <w:rFonts w:eastAsia="Calibri" w:cstheme="minorHAnsi"/>
          <w:sz w:val="24"/>
          <w:szCs w:val="24"/>
        </w:rPr>
        <w:t xml:space="preserve"> other limited attacks across </w:t>
      </w:r>
      <w:r w:rsidR="00DF524F" w:rsidRPr="00DE4543">
        <w:rPr>
          <w:rFonts w:eastAsia="Calibri" w:cstheme="minorHAnsi"/>
          <w:sz w:val="24"/>
          <w:szCs w:val="24"/>
        </w:rPr>
        <w:t>Cameroon</w:t>
      </w:r>
      <w:r w:rsidR="1AF97BBA" w:rsidRPr="00DE4543">
        <w:rPr>
          <w:rFonts w:eastAsia="Calibri" w:cstheme="minorHAnsi"/>
          <w:sz w:val="24"/>
          <w:szCs w:val="24"/>
        </w:rPr>
        <w:t xml:space="preserve"> on that </w:t>
      </w:r>
      <w:r w:rsidR="00DF524F" w:rsidRPr="00DE4543">
        <w:rPr>
          <w:rFonts w:eastAsia="Calibri" w:cstheme="minorHAnsi"/>
          <w:sz w:val="24"/>
          <w:szCs w:val="24"/>
        </w:rPr>
        <w:t>Sunday</w:t>
      </w:r>
      <w:r w:rsidR="57D03376" w:rsidRPr="00DE4543">
        <w:rPr>
          <w:rFonts w:eastAsia="Calibri" w:cstheme="minorHAnsi"/>
          <w:sz w:val="24"/>
          <w:szCs w:val="24"/>
        </w:rPr>
        <w:t xml:space="preserve"> </w:t>
      </w:r>
      <w:r w:rsidR="6E0A03B0" w:rsidRPr="00DE4543">
        <w:rPr>
          <w:rFonts w:eastAsia="Calibri" w:cstheme="minorHAnsi"/>
          <w:sz w:val="24"/>
          <w:szCs w:val="24"/>
        </w:rPr>
        <w:t xml:space="preserve">, one of the main reasons for this action was to boost their influence and </w:t>
      </w:r>
      <w:r w:rsidR="00DF524F" w:rsidRPr="00DE4543">
        <w:rPr>
          <w:rFonts w:eastAsia="Calibri" w:cstheme="minorHAnsi"/>
          <w:sz w:val="24"/>
          <w:szCs w:val="24"/>
        </w:rPr>
        <w:t>appearance</w:t>
      </w:r>
      <w:r w:rsidR="6E0A03B0" w:rsidRPr="00DE4543">
        <w:rPr>
          <w:rFonts w:eastAsia="Calibri" w:cstheme="minorHAnsi"/>
          <w:sz w:val="24"/>
          <w:szCs w:val="24"/>
        </w:rPr>
        <w:t xml:space="preserve"> in the world by targeting government connections </w:t>
      </w:r>
      <w:r w:rsidR="57D03376" w:rsidRPr="00DE4543">
        <w:rPr>
          <w:rFonts w:eastAsia="Calibri" w:cstheme="minorHAnsi"/>
          <w:sz w:val="24"/>
          <w:szCs w:val="24"/>
        </w:rPr>
        <w:t xml:space="preserve">(Sergie, 2015). </w:t>
      </w:r>
      <w:r w:rsidR="1AF97BBA" w:rsidRPr="00DE4543">
        <w:rPr>
          <w:rFonts w:eastAsia="Calibri" w:cstheme="minorHAnsi"/>
          <w:sz w:val="24"/>
          <w:szCs w:val="24"/>
        </w:rPr>
        <w:t xml:space="preserve"> </w:t>
      </w:r>
    </w:p>
    <w:p w14:paraId="7795FE50" w14:textId="33A6AB4D" w:rsidR="463B2CFD" w:rsidRPr="00DE4543" w:rsidRDefault="463B2CFD" w:rsidP="00666BE6">
      <w:pPr>
        <w:spacing w:line="360" w:lineRule="auto"/>
        <w:jc w:val="both"/>
        <w:rPr>
          <w:rFonts w:eastAsia="Calibri" w:cstheme="minorHAnsi"/>
          <w:sz w:val="24"/>
          <w:szCs w:val="24"/>
        </w:rPr>
      </w:pPr>
      <w:r w:rsidRPr="00DE4543">
        <w:rPr>
          <w:rFonts w:eastAsia="Calibri" w:cstheme="minorHAnsi"/>
          <w:sz w:val="24"/>
          <w:szCs w:val="24"/>
        </w:rPr>
        <w:t xml:space="preserve">Boko haram did not </w:t>
      </w:r>
      <w:r w:rsidR="00DF524F" w:rsidRPr="00DE4543">
        <w:rPr>
          <w:rFonts w:eastAsia="Calibri" w:cstheme="minorHAnsi"/>
          <w:sz w:val="24"/>
          <w:szCs w:val="24"/>
        </w:rPr>
        <w:t>appear</w:t>
      </w:r>
      <w:r w:rsidRPr="00DE4543">
        <w:rPr>
          <w:rFonts w:eastAsia="Calibri" w:cstheme="minorHAnsi"/>
          <w:sz w:val="24"/>
          <w:szCs w:val="24"/>
        </w:rPr>
        <w:t xml:space="preserve"> to have many </w:t>
      </w:r>
      <w:r w:rsidR="00DF524F" w:rsidRPr="00DE4543">
        <w:rPr>
          <w:rFonts w:eastAsia="Calibri" w:cstheme="minorHAnsi"/>
          <w:sz w:val="24"/>
          <w:szCs w:val="24"/>
        </w:rPr>
        <w:t>strategies</w:t>
      </w:r>
      <w:r w:rsidRPr="00DE4543">
        <w:rPr>
          <w:rFonts w:eastAsia="Calibri" w:cstheme="minorHAnsi"/>
          <w:sz w:val="24"/>
          <w:szCs w:val="24"/>
        </w:rPr>
        <w:t xml:space="preserve"> in the beginning but to use more of a hit and run, guerrilla tactics which appressed </w:t>
      </w:r>
      <w:r w:rsidR="00DF524F" w:rsidRPr="00DE4543">
        <w:rPr>
          <w:rFonts w:eastAsia="Calibri" w:cstheme="minorHAnsi"/>
          <w:sz w:val="24"/>
          <w:szCs w:val="24"/>
        </w:rPr>
        <w:t>Nigerians</w:t>
      </w:r>
      <w:r w:rsidR="094EC8DC" w:rsidRPr="00DE4543">
        <w:rPr>
          <w:rFonts w:eastAsia="Calibri" w:cstheme="minorHAnsi"/>
          <w:sz w:val="24"/>
          <w:szCs w:val="24"/>
        </w:rPr>
        <w:t xml:space="preserve"> in locations of operations. The weapons of ch</w:t>
      </w:r>
      <w:r w:rsidR="5C81E400" w:rsidRPr="00DE4543">
        <w:rPr>
          <w:rFonts w:eastAsia="Calibri" w:cstheme="minorHAnsi"/>
          <w:sz w:val="24"/>
          <w:szCs w:val="24"/>
        </w:rPr>
        <w:t xml:space="preserve">oice as the group began to develop </w:t>
      </w:r>
      <w:r w:rsidR="094EC8DC" w:rsidRPr="00DE4543">
        <w:rPr>
          <w:rFonts w:eastAsia="Calibri" w:cstheme="minorHAnsi"/>
          <w:sz w:val="24"/>
          <w:szCs w:val="24"/>
        </w:rPr>
        <w:t>ranged</w:t>
      </w:r>
      <w:r w:rsidR="36D3268C" w:rsidRPr="00DE4543">
        <w:rPr>
          <w:rFonts w:eastAsia="Calibri" w:cstheme="minorHAnsi"/>
          <w:sz w:val="24"/>
          <w:szCs w:val="24"/>
        </w:rPr>
        <w:t xml:space="preserve"> from </w:t>
      </w:r>
      <w:proofErr w:type="gramStart"/>
      <w:r w:rsidR="00DF524F" w:rsidRPr="00DE4543">
        <w:rPr>
          <w:rFonts w:eastAsia="Calibri" w:cstheme="minorHAnsi"/>
          <w:sz w:val="24"/>
          <w:szCs w:val="24"/>
        </w:rPr>
        <w:t>machetes</w:t>
      </w:r>
      <w:r w:rsidR="36D3268C" w:rsidRPr="00DE4543">
        <w:rPr>
          <w:rFonts w:eastAsia="Calibri" w:cstheme="minorHAnsi"/>
          <w:sz w:val="24"/>
          <w:szCs w:val="24"/>
        </w:rPr>
        <w:t xml:space="preserve"> ,</w:t>
      </w:r>
      <w:proofErr w:type="gramEnd"/>
      <w:r w:rsidR="36D3268C" w:rsidRPr="00DE4543">
        <w:rPr>
          <w:rFonts w:eastAsia="Calibri" w:cstheme="minorHAnsi"/>
          <w:sz w:val="24"/>
          <w:szCs w:val="24"/>
        </w:rPr>
        <w:t xml:space="preserve"> knives, and locally </w:t>
      </w:r>
      <w:r w:rsidR="00DF524F" w:rsidRPr="00DE4543">
        <w:rPr>
          <w:rFonts w:eastAsia="Calibri" w:cstheme="minorHAnsi"/>
          <w:sz w:val="24"/>
          <w:szCs w:val="24"/>
        </w:rPr>
        <w:t>acquired</w:t>
      </w:r>
      <w:r w:rsidR="36D3268C" w:rsidRPr="00DE4543">
        <w:rPr>
          <w:rFonts w:eastAsia="Calibri" w:cstheme="minorHAnsi"/>
          <w:sz w:val="24"/>
          <w:szCs w:val="24"/>
        </w:rPr>
        <w:t xml:space="preserve"> and made guns</w:t>
      </w:r>
      <w:r w:rsidR="5231E7DC" w:rsidRPr="00DE4543">
        <w:rPr>
          <w:rFonts w:eastAsia="Calibri" w:cstheme="minorHAnsi"/>
          <w:sz w:val="24"/>
          <w:szCs w:val="24"/>
        </w:rPr>
        <w:t xml:space="preserve"> in the start</w:t>
      </w:r>
      <w:r w:rsidR="009A240F" w:rsidRPr="00DE4543">
        <w:rPr>
          <w:rFonts w:eastAsia="Calibri" w:cstheme="minorHAnsi"/>
          <w:sz w:val="24"/>
          <w:szCs w:val="24"/>
        </w:rPr>
        <w:t>. The group also believed</w:t>
      </w:r>
      <w:r w:rsidR="5231E7DC" w:rsidRPr="00DE4543">
        <w:rPr>
          <w:rFonts w:eastAsia="Calibri" w:cstheme="minorHAnsi"/>
          <w:sz w:val="24"/>
          <w:szCs w:val="24"/>
        </w:rPr>
        <w:t xml:space="preserve"> more </w:t>
      </w:r>
      <w:r w:rsidR="00DF524F" w:rsidRPr="00DE4543">
        <w:rPr>
          <w:rFonts w:eastAsia="Calibri" w:cstheme="minorHAnsi"/>
          <w:sz w:val="24"/>
          <w:szCs w:val="24"/>
        </w:rPr>
        <w:t>havoc</w:t>
      </w:r>
      <w:r w:rsidR="5231E7DC" w:rsidRPr="00DE4543">
        <w:rPr>
          <w:rFonts w:eastAsia="Calibri" w:cstheme="minorHAnsi"/>
          <w:sz w:val="24"/>
          <w:szCs w:val="24"/>
        </w:rPr>
        <w:t xml:space="preserve"> could be caused </w:t>
      </w:r>
      <w:r w:rsidR="66AB4EE5" w:rsidRPr="00DE4543">
        <w:rPr>
          <w:rFonts w:eastAsia="Calibri" w:cstheme="minorHAnsi"/>
          <w:sz w:val="24"/>
          <w:szCs w:val="24"/>
        </w:rPr>
        <w:t xml:space="preserve">with the use of </w:t>
      </w:r>
      <w:r w:rsidR="00DF524F" w:rsidRPr="00DE4543">
        <w:rPr>
          <w:rFonts w:eastAsia="Calibri" w:cstheme="minorHAnsi"/>
          <w:sz w:val="24"/>
          <w:szCs w:val="24"/>
        </w:rPr>
        <w:t>handling</w:t>
      </w:r>
      <w:r w:rsidR="66AB4EE5" w:rsidRPr="00DE4543">
        <w:rPr>
          <w:rFonts w:eastAsia="Calibri" w:cstheme="minorHAnsi"/>
          <w:sz w:val="24"/>
          <w:szCs w:val="24"/>
        </w:rPr>
        <w:t xml:space="preserve"> their weapons and guns on a ‘okada, other known as motorcycle, this was found to be more efficient</w:t>
      </w:r>
      <w:r w:rsidR="280AF3E9" w:rsidRPr="00DE4543">
        <w:rPr>
          <w:rFonts w:eastAsia="Calibri" w:cstheme="minorHAnsi"/>
          <w:sz w:val="24"/>
          <w:szCs w:val="24"/>
        </w:rPr>
        <w:t xml:space="preserve"> (Falode, 2016)</w:t>
      </w:r>
      <w:r w:rsidR="5E188DFA" w:rsidRPr="00DE4543">
        <w:rPr>
          <w:rFonts w:eastAsia="Calibri" w:cstheme="minorHAnsi"/>
          <w:sz w:val="24"/>
          <w:szCs w:val="24"/>
        </w:rPr>
        <w:t xml:space="preserve">. After the time of 2010 the group </w:t>
      </w:r>
      <w:r w:rsidR="00DF524F" w:rsidRPr="00DE4543">
        <w:rPr>
          <w:rFonts w:eastAsia="Calibri" w:cstheme="minorHAnsi"/>
          <w:sz w:val="24"/>
          <w:szCs w:val="24"/>
        </w:rPr>
        <w:t>began</w:t>
      </w:r>
      <w:r w:rsidR="5E188DFA" w:rsidRPr="00DE4543">
        <w:rPr>
          <w:rFonts w:eastAsia="Calibri" w:cstheme="minorHAnsi"/>
          <w:sz w:val="24"/>
          <w:szCs w:val="24"/>
        </w:rPr>
        <w:t xml:space="preserve"> to develop their skills building </w:t>
      </w:r>
      <w:r w:rsidR="00DF524F" w:rsidRPr="00DE4543">
        <w:rPr>
          <w:rFonts w:eastAsia="Calibri" w:cstheme="minorHAnsi"/>
          <w:sz w:val="24"/>
          <w:szCs w:val="24"/>
        </w:rPr>
        <w:t>devices</w:t>
      </w:r>
      <w:r w:rsidR="5D61BB50" w:rsidRPr="00DE4543">
        <w:rPr>
          <w:rFonts w:eastAsia="Calibri" w:cstheme="minorHAnsi"/>
          <w:sz w:val="24"/>
          <w:szCs w:val="24"/>
        </w:rPr>
        <w:t xml:space="preserve"> and</w:t>
      </w:r>
      <w:r w:rsidR="5E188DFA" w:rsidRPr="00DE4543">
        <w:rPr>
          <w:rFonts w:eastAsia="Calibri" w:cstheme="minorHAnsi"/>
          <w:sz w:val="24"/>
          <w:szCs w:val="24"/>
        </w:rPr>
        <w:t xml:space="preserve"> </w:t>
      </w:r>
      <w:r w:rsidR="00DF524F" w:rsidRPr="00DE4543">
        <w:rPr>
          <w:rFonts w:eastAsia="Calibri" w:cstheme="minorHAnsi"/>
          <w:sz w:val="24"/>
          <w:szCs w:val="24"/>
        </w:rPr>
        <w:t>bombs,</w:t>
      </w:r>
      <w:r w:rsidR="5E188DFA" w:rsidRPr="00DE4543">
        <w:rPr>
          <w:rFonts w:eastAsia="Calibri" w:cstheme="minorHAnsi"/>
          <w:sz w:val="24"/>
          <w:szCs w:val="24"/>
        </w:rPr>
        <w:t xml:space="preserve"> but not only enter</w:t>
      </w:r>
      <w:r w:rsidR="57E690A4" w:rsidRPr="00DE4543">
        <w:rPr>
          <w:rFonts w:eastAsia="Calibri" w:cstheme="minorHAnsi"/>
          <w:sz w:val="24"/>
          <w:szCs w:val="24"/>
        </w:rPr>
        <w:t xml:space="preserve">ed the world of </w:t>
      </w:r>
      <w:r w:rsidR="00DF524F" w:rsidRPr="00DE4543">
        <w:rPr>
          <w:rFonts w:eastAsia="Calibri" w:cstheme="minorHAnsi"/>
          <w:sz w:val="24"/>
          <w:szCs w:val="24"/>
        </w:rPr>
        <w:t>explosives</w:t>
      </w:r>
      <w:r w:rsidR="57E690A4" w:rsidRPr="00DE4543">
        <w:rPr>
          <w:rFonts w:eastAsia="Calibri" w:cstheme="minorHAnsi"/>
          <w:sz w:val="24"/>
          <w:szCs w:val="24"/>
        </w:rPr>
        <w:t xml:space="preserve"> but used more </w:t>
      </w:r>
      <w:r w:rsidR="00DF524F" w:rsidRPr="00DE4543">
        <w:rPr>
          <w:rFonts w:eastAsia="Calibri" w:cstheme="minorHAnsi"/>
          <w:sz w:val="24"/>
          <w:szCs w:val="24"/>
        </w:rPr>
        <w:t>knowledge</w:t>
      </w:r>
      <w:r w:rsidR="57E690A4" w:rsidRPr="00DE4543">
        <w:rPr>
          <w:rFonts w:eastAsia="Calibri" w:cstheme="minorHAnsi"/>
          <w:sz w:val="24"/>
          <w:szCs w:val="24"/>
        </w:rPr>
        <w:t xml:space="preserve"> </w:t>
      </w:r>
      <w:r w:rsidR="77802C01" w:rsidRPr="00DE4543">
        <w:rPr>
          <w:rFonts w:eastAsia="Calibri" w:cstheme="minorHAnsi"/>
          <w:sz w:val="24"/>
          <w:szCs w:val="24"/>
        </w:rPr>
        <w:t xml:space="preserve">to </w:t>
      </w:r>
      <w:r w:rsidR="00DF524F" w:rsidRPr="00DE4543">
        <w:rPr>
          <w:rFonts w:eastAsia="Calibri" w:cstheme="minorHAnsi"/>
          <w:sz w:val="24"/>
          <w:szCs w:val="24"/>
        </w:rPr>
        <w:t>target</w:t>
      </w:r>
      <w:r w:rsidR="57E690A4" w:rsidRPr="00DE4543">
        <w:rPr>
          <w:rFonts w:eastAsia="Calibri" w:cstheme="minorHAnsi"/>
          <w:sz w:val="24"/>
          <w:szCs w:val="24"/>
        </w:rPr>
        <w:t xml:space="preserve"> </w:t>
      </w:r>
      <w:r w:rsidR="00DF524F" w:rsidRPr="00DE4543">
        <w:rPr>
          <w:rFonts w:eastAsia="Calibri" w:cstheme="minorHAnsi"/>
          <w:sz w:val="24"/>
          <w:szCs w:val="24"/>
        </w:rPr>
        <w:t>strategic</w:t>
      </w:r>
      <w:r w:rsidR="57E690A4" w:rsidRPr="00DE4543">
        <w:rPr>
          <w:rFonts w:eastAsia="Calibri" w:cstheme="minorHAnsi"/>
          <w:sz w:val="24"/>
          <w:szCs w:val="24"/>
        </w:rPr>
        <w:t xml:space="preserve"> locations</w:t>
      </w:r>
      <w:r w:rsidR="10D4B4C3" w:rsidRPr="00DE4543">
        <w:rPr>
          <w:rFonts w:eastAsia="Calibri" w:cstheme="minorHAnsi"/>
          <w:sz w:val="24"/>
          <w:szCs w:val="24"/>
        </w:rPr>
        <w:t xml:space="preserve"> (Falode, 2016)</w:t>
      </w:r>
      <w:r w:rsidR="57E690A4" w:rsidRPr="00DE4543">
        <w:rPr>
          <w:rFonts w:eastAsia="Calibri" w:cstheme="minorHAnsi"/>
          <w:sz w:val="24"/>
          <w:szCs w:val="24"/>
        </w:rPr>
        <w:t xml:space="preserve">. </w:t>
      </w:r>
    </w:p>
    <w:p w14:paraId="7F3391DB" w14:textId="63B1607A" w:rsidR="006155EB" w:rsidRPr="00DE4543" w:rsidRDefault="3A27491E" w:rsidP="00666BE6">
      <w:pPr>
        <w:spacing w:line="360" w:lineRule="auto"/>
        <w:jc w:val="both"/>
        <w:rPr>
          <w:rFonts w:eastAsia="Calibri" w:cstheme="minorHAnsi"/>
          <w:sz w:val="24"/>
          <w:szCs w:val="24"/>
        </w:rPr>
      </w:pPr>
      <w:r w:rsidRPr="00DE4543">
        <w:rPr>
          <w:rFonts w:eastAsia="Calibri" w:cstheme="minorHAnsi"/>
          <w:sz w:val="24"/>
          <w:szCs w:val="24"/>
        </w:rPr>
        <w:t xml:space="preserve">Furthermore Falode (2016) </w:t>
      </w:r>
      <w:r w:rsidR="00DF524F" w:rsidRPr="00DE4543">
        <w:rPr>
          <w:rFonts w:eastAsia="Calibri" w:cstheme="minorHAnsi"/>
          <w:sz w:val="24"/>
          <w:szCs w:val="24"/>
        </w:rPr>
        <w:t>elaborates after</w:t>
      </w:r>
      <w:r w:rsidR="1EAFAAA6" w:rsidRPr="00DE4543">
        <w:rPr>
          <w:rFonts w:eastAsia="Calibri" w:cstheme="minorHAnsi"/>
          <w:sz w:val="24"/>
          <w:szCs w:val="24"/>
        </w:rPr>
        <w:t xml:space="preserve"> 2011 the attack methods and </w:t>
      </w:r>
      <w:r w:rsidR="00DF524F" w:rsidRPr="00DE4543">
        <w:rPr>
          <w:rFonts w:eastAsia="Calibri" w:cstheme="minorHAnsi"/>
          <w:sz w:val="24"/>
          <w:szCs w:val="24"/>
        </w:rPr>
        <w:t>strategies</w:t>
      </w:r>
      <w:r w:rsidR="1EAFAAA6" w:rsidRPr="00DE4543">
        <w:rPr>
          <w:rFonts w:eastAsia="Calibri" w:cstheme="minorHAnsi"/>
          <w:sz w:val="24"/>
          <w:szCs w:val="24"/>
        </w:rPr>
        <w:t xml:space="preserve"> had advanced </w:t>
      </w:r>
      <w:r w:rsidR="00DF524F" w:rsidRPr="00DE4543">
        <w:rPr>
          <w:rFonts w:eastAsia="Calibri" w:cstheme="minorHAnsi"/>
          <w:sz w:val="24"/>
          <w:szCs w:val="24"/>
        </w:rPr>
        <w:t>immensely</w:t>
      </w:r>
      <w:r w:rsidR="1EAFAAA6" w:rsidRPr="00DE4543">
        <w:rPr>
          <w:rFonts w:eastAsia="Calibri" w:cstheme="minorHAnsi"/>
          <w:sz w:val="24"/>
          <w:szCs w:val="24"/>
        </w:rPr>
        <w:t xml:space="preserve"> </w:t>
      </w:r>
      <w:r w:rsidR="006155EB" w:rsidRPr="00DE4543">
        <w:rPr>
          <w:rFonts w:eastAsia="Calibri" w:cstheme="minorHAnsi"/>
          <w:sz w:val="24"/>
          <w:szCs w:val="24"/>
        </w:rPr>
        <w:t>using</w:t>
      </w:r>
      <w:r w:rsidR="1EAFAAA6" w:rsidRPr="00DE4543">
        <w:rPr>
          <w:rFonts w:eastAsia="Calibri" w:cstheme="minorHAnsi"/>
          <w:sz w:val="24"/>
          <w:szCs w:val="24"/>
        </w:rPr>
        <w:t xml:space="preserve"> better machineries such as AK-47s, automatic </w:t>
      </w:r>
      <w:r w:rsidR="00DF524F" w:rsidRPr="00DE4543">
        <w:rPr>
          <w:rFonts w:eastAsia="Calibri" w:cstheme="minorHAnsi"/>
          <w:sz w:val="24"/>
          <w:szCs w:val="24"/>
        </w:rPr>
        <w:t>rifles,</w:t>
      </w:r>
      <w:r w:rsidR="1EAFAAA6" w:rsidRPr="00DE4543">
        <w:rPr>
          <w:rFonts w:eastAsia="Calibri" w:cstheme="minorHAnsi"/>
          <w:sz w:val="24"/>
          <w:szCs w:val="24"/>
        </w:rPr>
        <w:t xml:space="preserve"> </w:t>
      </w:r>
      <w:r w:rsidR="00DF524F" w:rsidRPr="00DE4543">
        <w:rPr>
          <w:rFonts w:eastAsia="Calibri" w:cstheme="minorHAnsi"/>
          <w:sz w:val="24"/>
          <w:szCs w:val="24"/>
        </w:rPr>
        <w:t>grenades</w:t>
      </w:r>
      <w:r w:rsidR="1EAFAAA6" w:rsidRPr="00DE4543">
        <w:rPr>
          <w:rFonts w:eastAsia="Calibri" w:cstheme="minorHAnsi"/>
          <w:sz w:val="24"/>
          <w:szCs w:val="24"/>
        </w:rPr>
        <w:t xml:space="preserve"> </w:t>
      </w:r>
      <w:r w:rsidR="50D4EC3F" w:rsidRPr="00DE4543">
        <w:rPr>
          <w:rFonts w:eastAsia="Calibri" w:cstheme="minorHAnsi"/>
          <w:sz w:val="24"/>
          <w:szCs w:val="24"/>
        </w:rPr>
        <w:t>and missiles. The weapon</w:t>
      </w:r>
      <w:r w:rsidR="009A240F" w:rsidRPr="00DE4543">
        <w:rPr>
          <w:rFonts w:eastAsia="Calibri" w:cstheme="minorHAnsi"/>
          <w:sz w:val="24"/>
          <w:szCs w:val="24"/>
        </w:rPr>
        <w:t xml:space="preserve">ry and </w:t>
      </w:r>
      <w:r w:rsidR="006155EB" w:rsidRPr="00DE4543">
        <w:rPr>
          <w:rFonts w:eastAsia="Calibri" w:cstheme="minorHAnsi"/>
          <w:sz w:val="24"/>
          <w:szCs w:val="24"/>
        </w:rPr>
        <w:t>strategy</w:t>
      </w:r>
      <w:r w:rsidR="009A240F" w:rsidRPr="00DE4543">
        <w:rPr>
          <w:rFonts w:eastAsia="Calibri" w:cstheme="minorHAnsi"/>
          <w:sz w:val="24"/>
          <w:szCs w:val="24"/>
        </w:rPr>
        <w:t xml:space="preserve"> had </w:t>
      </w:r>
      <w:r w:rsidR="006155EB" w:rsidRPr="00DE4543">
        <w:rPr>
          <w:rFonts w:eastAsia="Calibri" w:cstheme="minorHAnsi"/>
          <w:sz w:val="24"/>
          <w:szCs w:val="24"/>
        </w:rPr>
        <w:t>improved</w:t>
      </w:r>
      <w:r w:rsidR="009A240F" w:rsidRPr="00DE4543">
        <w:rPr>
          <w:rFonts w:eastAsia="Calibri" w:cstheme="minorHAnsi"/>
          <w:sz w:val="24"/>
          <w:szCs w:val="24"/>
        </w:rPr>
        <w:t xml:space="preserve"> in the group, </w:t>
      </w:r>
      <w:r w:rsidR="006155EB" w:rsidRPr="00DE4543">
        <w:rPr>
          <w:rFonts w:eastAsia="Calibri" w:cstheme="minorHAnsi"/>
          <w:sz w:val="24"/>
          <w:szCs w:val="24"/>
        </w:rPr>
        <w:t>as a result</w:t>
      </w:r>
      <w:r w:rsidR="50D4EC3F" w:rsidRPr="00DE4543">
        <w:rPr>
          <w:rFonts w:eastAsia="Calibri" w:cstheme="minorHAnsi"/>
          <w:sz w:val="24"/>
          <w:szCs w:val="24"/>
        </w:rPr>
        <w:t xml:space="preserve"> machine guns</w:t>
      </w:r>
      <w:r w:rsidR="006155EB" w:rsidRPr="00DE4543">
        <w:rPr>
          <w:rFonts w:eastAsia="Calibri" w:cstheme="minorHAnsi"/>
          <w:sz w:val="24"/>
          <w:szCs w:val="24"/>
        </w:rPr>
        <w:t xml:space="preserve"> had been</w:t>
      </w:r>
      <w:r w:rsidR="50D4EC3F" w:rsidRPr="00DE4543">
        <w:rPr>
          <w:rFonts w:eastAsia="Calibri" w:cstheme="minorHAnsi"/>
          <w:sz w:val="24"/>
          <w:szCs w:val="24"/>
        </w:rPr>
        <w:t xml:space="preserve"> </w:t>
      </w:r>
      <w:r w:rsidR="006155EB" w:rsidRPr="00DE4543">
        <w:rPr>
          <w:rFonts w:eastAsia="Calibri" w:cstheme="minorHAnsi"/>
          <w:sz w:val="24"/>
          <w:szCs w:val="24"/>
        </w:rPr>
        <w:t xml:space="preserve">mounted </w:t>
      </w:r>
      <w:r w:rsidR="50D4EC3F" w:rsidRPr="00DE4543">
        <w:rPr>
          <w:rFonts w:eastAsia="Calibri" w:cstheme="minorHAnsi"/>
          <w:sz w:val="24"/>
          <w:szCs w:val="24"/>
        </w:rPr>
        <w:t xml:space="preserve">on </w:t>
      </w:r>
      <w:r w:rsidR="139FA9E0" w:rsidRPr="00DE4543">
        <w:rPr>
          <w:rFonts w:eastAsia="Calibri" w:cstheme="minorHAnsi"/>
          <w:sz w:val="24"/>
          <w:szCs w:val="24"/>
        </w:rPr>
        <w:t xml:space="preserve">vehicles and t-55 </w:t>
      </w:r>
      <w:r w:rsidR="00DF524F" w:rsidRPr="00DE4543">
        <w:rPr>
          <w:rFonts w:eastAsia="Calibri" w:cstheme="minorHAnsi"/>
          <w:sz w:val="24"/>
          <w:szCs w:val="24"/>
        </w:rPr>
        <w:t>tanks,</w:t>
      </w:r>
      <w:r w:rsidR="139FA9E0" w:rsidRPr="00DE4543">
        <w:rPr>
          <w:rFonts w:eastAsia="Calibri" w:cstheme="minorHAnsi"/>
          <w:sz w:val="24"/>
          <w:szCs w:val="24"/>
        </w:rPr>
        <w:t xml:space="preserve"> the advanced had become better quality and more </w:t>
      </w:r>
      <w:r w:rsidR="00DF524F" w:rsidRPr="00DE4543">
        <w:rPr>
          <w:rFonts w:eastAsia="Calibri" w:cstheme="minorHAnsi"/>
          <w:sz w:val="24"/>
          <w:szCs w:val="24"/>
        </w:rPr>
        <w:t>sophisticated</w:t>
      </w:r>
      <w:r w:rsidR="19FBDEF2" w:rsidRPr="00DE4543">
        <w:rPr>
          <w:rFonts w:eastAsia="Calibri" w:cstheme="minorHAnsi"/>
          <w:sz w:val="24"/>
          <w:szCs w:val="24"/>
        </w:rPr>
        <w:t xml:space="preserve">. </w:t>
      </w:r>
    </w:p>
    <w:p w14:paraId="7105545F" w14:textId="3A4CEB9C" w:rsidR="00D21D6C" w:rsidRPr="00DE4543" w:rsidRDefault="00D21D6C" w:rsidP="00666BE6">
      <w:pPr>
        <w:spacing w:line="360" w:lineRule="auto"/>
        <w:jc w:val="both"/>
        <w:rPr>
          <w:rFonts w:eastAsia="Calibri" w:cstheme="minorHAnsi"/>
          <w:sz w:val="24"/>
          <w:szCs w:val="24"/>
        </w:rPr>
      </w:pPr>
      <w:r w:rsidRPr="00DE4543">
        <w:rPr>
          <w:rFonts w:eastAsia="Calibri" w:cstheme="minorHAnsi"/>
          <w:sz w:val="24"/>
          <w:szCs w:val="24"/>
        </w:rPr>
        <w:t xml:space="preserve">The weaknesses of Boko Haram are developing as quickly as the western world </w:t>
      </w:r>
      <w:r w:rsidR="00666BE6">
        <w:rPr>
          <w:rFonts w:eastAsia="Calibri" w:cstheme="minorHAnsi"/>
          <w:sz w:val="24"/>
          <w:szCs w:val="24"/>
        </w:rPr>
        <w:t>is</w:t>
      </w:r>
      <w:r w:rsidRPr="00DE4543">
        <w:rPr>
          <w:rFonts w:eastAsia="Calibri" w:cstheme="minorHAnsi"/>
          <w:sz w:val="24"/>
          <w:szCs w:val="24"/>
        </w:rPr>
        <w:t xml:space="preserve">, this is because there are more education and health support that is becoming easier to access for the country. </w:t>
      </w:r>
      <w:proofErr w:type="spellStart"/>
      <w:r w:rsidRPr="00DE4543">
        <w:rPr>
          <w:rFonts w:eastAsia="Calibri" w:cstheme="minorHAnsi"/>
          <w:sz w:val="24"/>
          <w:szCs w:val="24"/>
        </w:rPr>
        <w:t>Foucher</w:t>
      </w:r>
      <w:proofErr w:type="spellEnd"/>
      <w:r w:rsidRPr="00DE4543">
        <w:rPr>
          <w:rFonts w:eastAsia="Calibri" w:cstheme="minorHAnsi"/>
          <w:sz w:val="24"/>
          <w:szCs w:val="24"/>
        </w:rPr>
        <w:t xml:space="preserve"> (2016) believes the evolving of better service provided by the government and the loss of land, fighters and resources for Boko Haram is slowly winning the fight against the group. Better accessed services help the poor or struggling families to have other ways out of their tragic situations (</w:t>
      </w:r>
      <w:proofErr w:type="spellStart"/>
      <w:r w:rsidRPr="00DE4543">
        <w:rPr>
          <w:rFonts w:eastAsia="Calibri" w:cstheme="minorHAnsi"/>
          <w:sz w:val="24"/>
          <w:szCs w:val="24"/>
        </w:rPr>
        <w:t>Foucher</w:t>
      </w:r>
      <w:proofErr w:type="spellEnd"/>
      <w:r w:rsidRPr="00DE4543">
        <w:rPr>
          <w:rFonts w:eastAsia="Calibri" w:cstheme="minorHAnsi"/>
          <w:sz w:val="24"/>
          <w:szCs w:val="24"/>
        </w:rPr>
        <w:t xml:space="preserve">, 2016). </w:t>
      </w:r>
    </w:p>
    <w:p w14:paraId="7482B03A" w14:textId="459A1EE9" w:rsidR="00D21D6C" w:rsidRPr="00DE4543" w:rsidRDefault="00D21D6C" w:rsidP="00666BE6">
      <w:pPr>
        <w:spacing w:line="360" w:lineRule="auto"/>
        <w:jc w:val="both"/>
        <w:rPr>
          <w:rFonts w:eastAsia="Calibri" w:cstheme="minorHAnsi"/>
          <w:sz w:val="24"/>
          <w:szCs w:val="24"/>
        </w:rPr>
      </w:pPr>
      <w:r w:rsidRPr="00DE4543">
        <w:rPr>
          <w:rFonts w:eastAsia="Calibri" w:cstheme="minorHAnsi"/>
          <w:sz w:val="24"/>
          <w:szCs w:val="24"/>
        </w:rPr>
        <w:t xml:space="preserve">Pate (2015) believe that the people of Nigeria and surrounding countries are beginning to lack faith in Boko Haram and therefore redirecting their trust back into the government. The presidential and international committee made it apparent when intervening in April 2013 that </w:t>
      </w:r>
      <w:r w:rsidRPr="00DE4543">
        <w:rPr>
          <w:rFonts w:eastAsia="Calibri" w:cstheme="minorHAnsi"/>
          <w:sz w:val="24"/>
          <w:szCs w:val="24"/>
        </w:rPr>
        <w:lastRenderedPageBreak/>
        <w:t>they do not negotiate with terrorists, which has meant the olive branch for a peaceful resolution from the federal committee has come to a stop</w:t>
      </w:r>
      <w:r w:rsidR="00666BE6">
        <w:rPr>
          <w:rFonts w:eastAsia="Calibri" w:cstheme="minorHAnsi"/>
          <w:sz w:val="24"/>
          <w:szCs w:val="24"/>
        </w:rPr>
        <w:t xml:space="preserve"> (Pate, 2015)</w:t>
      </w:r>
      <w:r w:rsidRPr="00DE4543">
        <w:rPr>
          <w:rFonts w:eastAsia="Calibri" w:cstheme="minorHAnsi"/>
          <w:sz w:val="24"/>
          <w:szCs w:val="24"/>
        </w:rPr>
        <w:t xml:space="preserve">. In May ,2013 the group’s leader shekau demanded that they have done no wrong and that the group will not stop their violent campaign to achieve an Islamic state but did offer a list of demands which included sharia law implemented. The list of demands had been refused by the former president, Goodluck Ebele Johnathan. As a result of the president refusing to accept their </w:t>
      </w:r>
      <w:proofErr w:type="gramStart"/>
      <w:r w:rsidRPr="00DE4543">
        <w:rPr>
          <w:rFonts w:eastAsia="Calibri" w:cstheme="minorHAnsi"/>
          <w:sz w:val="24"/>
          <w:szCs w:val="24"/>
        </w:rPr>
        <w:t xml:space="preserve">demands </w:t>
      </w:r>
      <w:r w:rsidR="00666BE6">
        <w:rPr>
          <w:rFonts w:eastAsia="Calibri" w:cstheme="minorHAnsi"/>
          <w:sz w:val="24"/>
          <w:szCs w:val="24"/>
        </w:rPr>
        <w:t>,</w:t>
      </w:r>
      <w:proofErr w:type="gramEnd"/>
      <w:r w:rsidRPr="00DE4543">
        <w:rPr>
          <w:rFonts w:eastAsia="Calibri" w:cstheme="minorHAnsi"/>
          <w:sz w:val="24"/>
          <w:szCs w:val="24"/>
        </w:rPr>
        <w:t xml:space="preserve"> le</w:t>
      </w:r>
      <w:r w:rsidR="00666BE6">
        <w:rPr>
          <w:rFonts w:eastAsia="Calibri" w:cstheme="minorHAnsi"/>
          <w:sz w:val="24"/>
          <w:szCs w:val="24"/>
        </w:rPr>
        <w:t>ading</w:t>
      </w:r>
      <w:r w:rsidRPr="00DE4543">
        <w:rPr>
          <w:rFonts w:eastAsia="Calibri" w:cstheme="minorHAnsi"/>
          <w:sz w:val="24"/>
          <w:szCs w:val="24"/>
        </w:rPr>
        <w:t xml:space="preserve"> to two major attacks back to back in North East Nigeria</w:t>
      </w:r>
      <w:r w:rsidR="00666BE6">
        <w:rPr>
          <w:rFonts w:eastAsia="Calibri" w:cstheme="minorHAnsi"/>
          <w:sz w:val="24"/>
          <w:szCs w:val="24"/>
        </w:rPr>
        <w:t xml:space="preserve"> (Pate ,2015) </w:t>
      </w:r>
      <w:r w:rsidRPr="00DE4543">
        <w:rPr>
          <w:rFonts w:eastAsia="Calibri" w:cstheme="minorHAnsi"/>
          <w:sz w:val="24"/>
          <w:szCs w:val="24"/>
        </w:rPr>
        <w:t xml:space="preserve">. </w:t>
      </w:r>
    </w:p>
    <w:p w14:paraId="54AF9AAE" w14:textId="77777777" w:rsidR="00D21D6C" w:rsidRPr="00DE4543" w:rsidRDefault="00D21D6C" w:rsidP="00666BE6">
      <w:pPr>
        <w:spacing w:line="360" w:lineRule="auto"/>
        <w:jc w:val="both"/>
        <w:rPr>
          <w:rFonts w:eastAsia="Calibri" w:cstheme="minorHAnsi"/>
          <w:sz w:val="24"/>
          <w:szCs w:val="24"/>
        </w:rPr>
      </w:pPr>
      <w:r w:rsidRPr="00DE4543">
        <w:rPr>
          <w:rFonts w:eastAsia="Calibri" w:cstheme="minorHAnsi"/>
          <w:sz w:val="24"/>
          <w:szCs w:val="24"/>
        </w:rPr>
        <w:t xml:space="preserve">After the developing hostility of 2013 the government and community began to assess the situation in more of a theoretical approach of community participations and partnership policing. This form as strategy identified the groups weaknesses and because very successful. The civilian joint task force, other known as CJTF began to combat the group by community members identifying who looks suspicious and not from their community, then the civilian would inform the police, this is one form of deterrence and tackling the issue. </w:t>
      </w:r>
    </w:p>
    <w:p w14:paraId="26CF127F" w14:textId="67D575F9" w:rsidR="00D21D6C" w:rsidRPr="00DE4543" w:rsidRDefault="00D21D6C" w:rsidP="00666BE6">
      <w:pPr>
        <w:spacing w:line="360" w:lineRule="auto"/>
        <w:jc w:val="both"/>
        <w:rPr>
          <w:rFonts w:eastAsia="Calibri" w:cstheme="minorHAnsi"/>
          <w:sz w:val="24"/>
          <w:szCs w:val="24"/>
        </w:rPr>
      </w:pPr>
      <w:r w:rsidRPr="00DE4543">
        <w:rPr>
          <w:rFonts w:eastAsia="Calibri" w:cstheme="minorHAnsi"/>
          <w:sz w:val="24"/>
          <w:szCs w:val="24"/>
        </w:rPr>
        <w:t>Furthermore ,Bamidele (2016) indicates Boko haram began to struggle recruiting members that are poor and cannot afford to support their families , this is because the north-east governments had now offered financial and logistic support through employment of citizens that help fight against the group. This resulted in the community members understanding there are other ways to achieve employment and they do not have to enter in a life of crime but a life of freedom and fighting for what’s right, in the governments eyes (Bamidele, 2016). After training the communities in counter terrorist defenses and duties, the government had introduced employment for over 5000 community members into the CJTF (Bamidele, 2016).</w:t>
      </w:r>
    </w:p>
    <w:p w14:paraId="058A731A" w14:textId="5B25EAF9" w:rsidR="006A282A" w:rsidRPr="00DE4543" w:rsidRDefault="006A282A" w:rsidP="00666BE6">
      <w:pPr>
        <w:spacing w:line="360" w:lineRule="auto"/>
        <w:jc w:val="both"/>
        <w:rPr>
          <w:rFonts w:eastAsia="Calibri" w:cstheme="minorHAnsi"/>
          <w:sz w:val="24"/>
          <w:szCs w:val="24"/>
        </w:rPr>
      </w:pPr>
      <w:r w:rsidRPr="00DE4543">
        <w:rPr>
          <w:rFonts w:eastAsia="Calibri" w:cstheme="minorHAnsi"/>
          <w:sz w:val="24"/>
          <w:szCs w:val="24"/>
        </w:rPr>
        <w:t xml:space="preserve">A strategy used by Boko Haram began on the </w:t>
      </w:r>
      <w:r w:rsidRPr="00DE4543">
        <w:rPr>
          <w:rFonts w:eastAsia="Calibri" w:cstheme="minorHAnsi"/>
          <w:sz w:val="24"/>
          <w:szCs w:val="24"/>
        </w:rPr>
        <w:t>7th</w:t>
      </w:r>
      <w:r w:rsidRPr="00DE4543">
        <w:rPr>
          <w:rFonts w:eastAsia="Calibri" w:cstheme="minorHAnsi"/>
          <w:sz w:val="24"/>
          <w:szCs w:val="24"/>
        </w:rPr>
        <w:t xml:space="preserve"> of May 2013 in Bama, this attack began as over 200 Boko Haram militants stormed military barracks, police stations and government buildings, attempting to destroy everything in their path (Barlow ,2016). As a result of this ambush 105 prisoners had been freed but 55 people had been killed in the raids. Just a few weeks after this devastating tragedy Boko Haram strikes again and attacked the community of Baga and lead to the death of nearly 200 people</w:t>
      </w:r>
      <w:r w:rsidRPr="00DE4543">
        <w:rPr>
          <w:rFonts w:eastAsia="Calibri" w:cstheme="minorHAnsi"/>
          <w:sz w:val="24"/>
          <w:szCs w:val="24"/>
        </w:rPr>
        <w:t xml:space="preserve">. </w:t>
      </w:r>
      <w:r w:rsidRPr="00DE4543">
        <w:rPr>
          <w:rFonts w:eastAsia="Calibri" w:cstheme="minorHAnsi"/>
          <w:sz w:val="24"/>
          <w:szCs w:val="24"/>
        </w:rPr>
        <w:t xml:space="preserve">Boko Haram had claimed that the military had used excessive force and had that not of happened then there would have </w:t>
      </w:r>
      <w:r w:rsidRPr="00DE4543">
        <w:rPr>
          <w:rFonts w:eastAsia="Calibri" w:cstheme="minorHAnsi"/>
          <w:sz w:val="24"/>
          <w:szCs w:val="24"/>
        </w:rPr>
        <w:t xml:space="preserve">not been </w:t>
      </w:r>
      <w:r w:rsidR="00666BE6" w:rsidRPr="00DE4543">
        <w:rPr>
          <w:rFonts w:eastAsia="Calibri" w:cstheme="minorHAnsi"/>
          <w:sz w:val="24"/>
          <w:szCs w:val="24"/>
        </w:rPr>
        <w:t>an</w:t>
      </w:r>
      <w:r w:rsidRPr="00DE4543">
        <w:rPr>
          <w:rFonts w:eastAsia="Calibri" w:cstheme="minorHAnsi"/>
          <w:sz w:val="24"/>
          <w:szCs w:val="24"/>
        </w:rPr>
        <w:t xml:space="preserve"> attack (Barlow, 2016). </w:t>
      </w:r>
      <w:r w:rsidRPr="00DE4543">
        <w:rPr>
          <w:rFonts w:eastAsia="Calibri" w:cstheme="minorHAnsi"/>
          <w:sz w:val="24"/>
          <w:szCs w:val="24"/>
        </w:rPr>
        <w:lastRenderedPageBreak/>
        <w:t xml:space="preserve">The strategy used by Boko Haram is to perceive the western world and the military in a negative </w:t>
      </w:r>
      <w:r w:rsidR="00FD66C1" w:rsidRPr="00DE4543">
        <w:rPr>
          <w:rFonts w:eastAsia="Calibri" w:cstheme="minorHAnsi"/>
          <w:sz w:val="24"/>
          <w:szCs w:val="24"/>
        </w:rPr>
        <w:t>light, which</w:t>
      </w:r>
      <w:r w:rsidRPr="00DE4543">
        <w:rPr>
          <w:rFonts w:eastAsia="Calibri" w:cstheme="minorHAnsi"/>
          <w:sz w:val="24"/>
          <w:szCs w:val="24"/>
        </w:rPr>
        <w:t xml:space="preserve"> </w:t>
      </w:r>
      <w:r w:rsidR="00FD66C1">
        <w:rPr>
          <w:rFonts w:eastAsia="Calibri" w:cstheme="minorHAnsi"/>
          <w:sz w:val="24"/>
          <w:szCs w:val="24"/>
        </w:rPr>
        <w:t>lead</w:t>
      </w:r>
      <w:r w:rsidRPr="00DE4543">
        <w:rPr>
          <w:rFonts w:eastAsia="Calibri" w:cstheme="minorHAnsi"/>
          <w:sz w:val="24"/>
          <w:szCs w:val="24"/>
        </w:rPr>
        <w:t xml:space="preserve"> to more individuals merging into the world of Boko Haram and how they see the world. As a result of the attacks in 2014, Boko Haram had been known as the deadliest terrorist groups in the world , the terrorist group have had over 20,000 deaths related to the group since the start of the radicalization from 2009 to 2016 (Pricopi, 2016).</w:t>
      </w:r>
    </w:p>
    <w:p w14:paraId="25E295B0" w14:textId="38E7D18F" w:rsidR="3A27491E" w:rsidRPr="00DE4543" w:rsidRDefault="19FBDEF2" w:rsidP="00666BE6">
      <w:pPr>
        <w:spacing w:line="360" w:lineRule="auto"/>
        <w:jc w:val="both"/>
        <w:rPr>
          <w:rFonts w:eastAsia="Calibri" w:cstheme="minorHAnsi"/>
          <w:sz w:val="24"/>
          <w:szCs w:val="24"/>
        </w:rPr>
      </w:pPr>
      <w:r w:rsidRPr="00DE4543">
        <w:rPr>
          <w:rFonts w:eastAsia="Calibri" w:cstheme="minorHAnsi"/>
          <w:sz w:val="24"/>
          <w:szCs w:val="24"/>
        </w:rPr>
        <w:t xml:space="preserve">Boko </w:t>
      </w:r>
      <w:r w:rsidR="006155EB" w:rsidRPr="00DE4543">
        <w:rPr>
          <w:rFonts w:eastAsia="Calibri" w:cstheme="minorHAnsi"/>
          <w:sz w:val="24"/>
          <w:szCs w:val="24"/>
        </w:rPr>
        <w:t>H</w:t>
      </w:r>
      <w:r w:rsidRPr="00DE4543">
        <w:rPr>
          <w:rFonts w:eastAsia="Calibri" w:cstheme="minorHAnsi"/>
          <w:sz w:val="24"/>
          <w:szCs w:val="24"/>
        </w:rPr>
        <w:t xml:space="preserve">aram did not just advance their weaponries but also began other forms of tactics by </w:t>
      </w:r>
      <w:r w:rsidR="00DF524F" w:rsidRPr="00DE4543">
        <w:rPr>
          <w:rFonts w:eastAsia="Calibri" w:cstheme="minorHAnsi"/>
          <w:sz w:val="24"/>
          <w:szCs w:val="24"/>
        </w:rPr>
        <w:t>entering</w:t>
      </w:r>
      <w:r w:rsidRPr="00DE4543">
        <w:rPr>
          <w:rFonts w:eastAsia="Calibri" w:cstheme="minorHAnsi"/>
          <w:sz w:val="24"/>
          <w:szCs w:val="24"/>
        </w:rPr>
        <w:t xml:space="preserve"> the world of the medi</w:t>
      </w:r>
      <w:r w:rsidR="006155EB" w:rsidRPr="00DE4543">
        <w:rPr>
          <w:rFonts w:eastAsia="Calibri" w:cstheme="minorHAnsi"/>
          <w:sz w:val="24"/>
          <w:szCs w:val="24"/>
        </w:rPr>
        <w:t>a</w:t>
      </w:r>
      <w:r w:rsidRPr="00DE4543">
        <w:rPr>
          <w:rFonts w:eastAsia="Calibri" w:cstheme="minorHAnsi"/>
          <w:sz w:val="24"/>
          <w:szCs w:val="24"/>
        </w:rPr>
        <w:t xml:space="preserve"> and </w:t>
      </w:r>
      <w:r w:rsidR="5484C1B5" w:rsidRPr="00DE4543">
        <w:rPr>
          <w:rFonts w:eastAsia="Calibri" w:cstheme="minorHAnsi"/>
          <w:sz w:val="24"/>
          <w:szCs w:val="24"/>
        </w:rPr>
        <w:t>internet (Falode, 2016)</w:t>
      </w:r>
      <w:r w:rsidRPr="00DE4543">
        <w:rPr>
          <w:rFonts w:eastAsia="Calibri" w:cstheme="minorHAnsi"/>
          <w:sz w:val="24"/>
          <w:szCs w:val="24"/>
        </w:rPr>
        <w:t xml:space="preserve">. The group began to </w:t>
      </w:r>
      <w:r w:rsidR="00DF524F" w:rsidRPr="00DE4543">
        <w:rPr>
          <w:rFonts w:eastAsia="Calibri" w:cstheme="minorHAnsi"/>
          <w:sz w:val="24"/>
          <w:szCs w:val="24"/>
        </w:rPr>
        <w:t>widen</w:t>
      </w:r>
      <w:r w:rsidRPr="00DE4543">
        <w:rPr>
          <w:rFonts w:eastAsia="Calibri" w:cstheme="minorHAnsi"/>
          <w:sz w:val="24"/>
          <w:szCs w:val="24"/>
        </w:rPr>
        <w:t xml:space="preserve"> their influence by boosting </w:t>
      </w:r>
      <w:r w:rsidR="00DF524F" w:rsidRPr="00DE4543">
        <w:rPr>
          <w:rFonts w:eastAsia="Calibri" w:cstheme="minorHAnsi"/>
          <w:sz w:val="24"/>
          <w:szCs w:val="24"/>
        </w:rPr>
        <w:t>propaganda</w:t>
      </w:r>
      <w:r w:rsidRPr="00DE4543">
        <w:rPr>
          <w:rFonts w:eastAsia="Calibri" w:cstheme="minorHAnsi"/>
          <w:sz w:val="24"/>
          <w:szCs w:val="24"/>
        </w:rPr>
        <w:t xml:space="preserve"> on </w:t>
      </w:r>
      <w:r w:rsidR="7A61D3CA" w:rsidRPr="00DE4543">
        <w:rPr>
          <w:rFonts w:eastAsia="Calibri" w:cstheme="minorHAnsi"/>
          <w:sz w:val="24"/>
          <w:szCs w:val="24"/>
        </w:rPr>
        <w:t xml:space="preserve">internet sources such as </w:t>
      </w:r>
      <w:r w:rsidR="00DF524F" w:rsidRPr="00DE4543">
        <w:rPr>
          <w:rFonts w:eastAsia="Calibri" w:cstheme="minorHAnsi"/>
          <w:sz w:val="24"/>
          <w:szCs w:val="24"/>
        </w:rPr>
        <w:t>YouTube</w:t>
      </w:r>
      <w:r w:rsidR="7A61D3CA" w:rsidRPr="00DE4543">
        <w:rPr>
          <w:rFonts w:eastAsia="Calibri" w:cstheme="minorHAnsi"/>
          <w:sz w:val="24"/>
          <w:szCs w:val="24"/>
        </w:rPr>
        <w:t xml:space="preserve">, these sources have shown the ideology of the group and the </w:t>
      </w:r>
      <w:r w:rsidR="00DF524F" w:rsidRPr="00DE4543">
        <w:rPr>
          <w:rFonts w:eastAsia="Calibri" w:cstheme="minorHAnsi"/>
          <w:sz w:val="24"/>
          <w:szCs w:val="24"/>
        </w:rPr>
        <w:t>weaponry</w:t>
      </w:r>
      <w:r w:rsidR="7A61D3CA" w:rsidRPr="00DE4543">
        <w:rPr>
          <w:rFonts w:eastAsia="Calibri" w:cstheme="minorHAnsi"/>
          <w:sz w:val="24"/>
          <w:szCs w:val="24"/>
        </w:rPr>
        <w:t xml:space="preserve"> of </w:t>
      </w:r>
      <w:r w:rsidR="00DF524F" w:rsidRPr="00DE4543">
        <w:rPr>
          <w:rFonts w:eastAsia="Calibri" w:cstheme="minorHAnsi"/>
          <w:sz w:val="24"/>
          <w:szCs w:val="24"/>
        </w:rPr>
        <w:t>B</w:t>
      </w:r>
      <w:r w:rsidR="7A61D3CA" w:rsidRPr="00DE4543">
        <w:rPr>
          <w:rFonts w:eastAsia="Calibri" w:cstheme="minorHAnsi"/>
          <w:sz w:val="24"/>
          <w:szCs w:val="24"/>
        </w:rPr>
        <w:t xml:space="preserve">oko </w:t>
      </w:r>
      <w:r w:rsidR="00DF524F" w:rsidRPr="00DE4543">
        <w:rPr>
          <w:rFonts w:eastAsia="Calibri" w:cstheme="minorHAnsi"/>
          <w:sz w:val="24"/>
          <w:szCs w:val="24"/>
        </w:rPr>
        <w:t>Haram</w:t>
      </w:r>
      <w:r w:rsidR="006155EB" w:rsidRPr="00DE4543">
        <w:rPr>
          <w:rFonts w:eastAsia="Calibri" w:cstheme="minorHAnsi"/>
          <w:sz w:val="24"/>
          <w:szCs w:val="24"/>
        </w:rPr>
        <w:t>. T</w:t>
      </w:r>
      <w:r w:rsidR="7A61D3CA" w:rsidRPr="00DE4543">
        <w:rPr>
          <w:rFonts w:eastAsia="Calibri" w:cstheme="minorHAnsi"/>
          <w:sz w:val="24"/>
          <w:szCs w:val="24"/>
        </w:rPr>
        <w:t xml:space="preserve">his aimed to </w:t>
      </w:r>
      <w:r w:rsidR="006A282A" w:rsidRPr="00DE4543">
        <w:rPr>
          <w:rFonts w:eastAsia="Calibri" w:cstheme="minorHAnsi"/>
          <w:sz w:val="24"/>
          <w:szCs w:val="24"/>
        </w:rPr>
        <w:t>attract recruitments</w:t>
      </w:r>
      <w:r w:rsidR="7A61D3CA" w:rsidRPr="00DE4543">
        <w:rPr>
          <w:rFonts w:eastAsia="Calibri" w:cstheme="minorHAnsi"/>
          <w:sz w:val="24"/>
          <w:szCs w:val="24"/>
        </w:rPr>
        <w:t xml:space="preserve"> further </w:t>
      </w:r>
      <w:r w:rsidR="00DF524F" w:rsidRPr="00DE4543">
        <w:rPr>
          <w:rFonts w:eastAsia="Calibri" w:cstheme="minorHAnsi"/>
          <w:sz w:val="24"/>
          <w:szCs w:val="24"/>
        </w:rPr>
        <w:t>afield</w:t>
      </w:r>
      <w:r w:rsidR="7F1DECEF" w:rsidRPr="00DE4543">
        <w:rPr>
          <w:rFonts w:eastAsia="Calibri" w:cstheme="minorHAnsi"/>
          <w:sz w:val="24"/>
          <w:szCs w:val="24"/>
        </w:rPr>
        <w:t xml:space="preserve"> (Falode, 2016</w:t>
      </w:r>
      <w:r w:rsidR="00DF524F" w:rsidRPr="00DE4543">
        <w:rPr>
          <w:rFonts w:eastAsia="Calibri" w:cstheme="minorHAnsi"/>
          <w:sz w:val="24"/>
          <w:szCs w:val="24"/>
        </w:rPr>
        <w:t>).</w:t>
      </w:r>
      <w:r w:rsidR="7A61D3CA" w:rsidRPr="00DE4543">
        <w:rPr>
          <w:rFonts w:eastAsia="Calibri" w:cstheme="minorHAnsi"/>
          <w:sz w:val="24"/>
          <w:szCs w:val="24"/>
        </w:rPr>
        <w:t xml:space="preserve"> </w:t>
      </w:r>
    </w:p>
    <w:p w14:paraId="7A74D330" w14:textId="40DFAB23" w:rsidR="5113D981" w:rsidRPr="00DE4543" w:rsidRDefault="5113D981" w:rsidP="00666BE6">
      <w:pPr>
        <w:spacing w:line="360" w:lineRule="auto"/>
        <w:jc w:val="both"/>
        <w:rPr>
          <w:rFonts w:eastAsia="Calibri" w:cstheme="minorHAnsi"/>
          <w:sz w:val="24"/>
          <w:szCs w:val="24"/>
        </w:rPr>
      </w:pPr>
      <w:r w:rsidRPr="00DE4543">
        <w:rPr>
          <w:rFonts w:eastAsia="Arial" w:cstheme="minorHAnsi"/>
          <w:sz w:val="24"/>
          <w:szCs w:val="24"/>
        </w:rPr>
        <w:t xml:space="preserve">Ogunlana (2019) </w:t>
      </w:r>
      <w:r w:rsidR="00DF524F" w:rsidRPr="00DE4543">
        <w:rPr>
          <w:rFonts w:eastAsia="Calibri" w:cstheme="minorHAnsi"/>
          <w:sz w:val="24"/>
          <w:szCs w:val="24"/>
        </w:rPr>
        <w:t>reveals</w:t>
      </w:r>
      <w:r w:rsidR="13902EC2" w:rsidRPr="00DE4543">
        <w:rPr>
          <w:rFonts w:eastAsia="Calibri" w:cstheme="minorHAnsi"/>
          <w:sz w:val="24"/>
          <w:szCs w:val="24"/>
        </w:rPr>
        <w:t xml:space="preserve"> terrorist groups such as </w:t>
      </w:r>
      <w:r w:rsidR="00DF524F" w:rsidRPr="00DE4543">
        <w:rPr>
          <w:rFonts w:eastAsia="Calibri" w:cstheme="minorHAnsi"/>
          <w:sz w:val="24"/>
          <w:szCs w:val="24"/>
        </w:rPr>
        <w:t>B</w:t>
      </w:r>
      <w:r w:rsidR="13902EC2" w:rsidRPr="00DE4543">
        <w:rPr>
          <w:rFonts w:eastAsia="Calibri" w:cstheme="minorHAnsi"/>
          <w:sz w:val="24"/>
          <w:szCs w:val="24"/>
        </w:rPr>
        <w:t xml:space="preserve">oko </w:t>
      </w:r>
      <w:r w:rsidR="00DF524F" w:rsidRPr="00DE4543">
        <w:rPr>
          <w:rFonts w:eastAsia="Calibri" w:cstheme="minorHAnsi"/>
          <w:sz w:val="24"/>
          <w:szCs w:val="24"/>
        </w:rPr>
        <w:t>H</w:t>
      </w:r>
      <w:r w:rsidR="13902EC2" w:rsidRPr="00DE4543">
        <w:rPr>
          <w:rFonts w:eastAsia="Calibri" w:cstheme="minorHAnsi"/>
          <w:sz w:val="24"/>
          <w:szCs w:val="24"/>
        </w:rPr>
        <w:t xml:space="preserve">aram and the media </w:t>
      </w:r>
      <w:r w:rsidR="32B61BF5" w:rsidRPr="00DE4543">
        <w:rPr>
          <w:rFonts w:eastAsia="Calibri" w:cstheme="minorHAnsi"/>
          <w:sz w:val="24"/>
          <w:szCs w:val="24"/>
        </w:rPr>
        <w:t xml:space="preserve">build a relationshp were </w:t>
      </w:r>
      <w:r w:rsidR="00DF524F" w:rsidRPr="00DE4543">
        <w:rPr>
          <w:rFonts w:eastAsia="Calibri" w:cstheme="minorHAnsi"/>
          <w:sz w:val="24"/>
          <w:szCs w:val="24"/>
        </w:rPr>
        <w:t>both</w:t>
      </w:r>
      <w:r w:rsidR="32B61BF5" w:rsidRPr="00DE4543">
        <w:rPr>
          <w:rFonts w:eastAsia="Calibri" w:cstheme="minorHAnsi"/>
          <w:sz w:val="24"/>
          <w:szCs w:val="24"/>
        </w:rPr>
        <w:t xml:space="preserve"> parties feed off </w:t>
      </w:r>
      <w:r w:rsidR="00DF524F" w:rsidRPr="00DE4543">
        <w:rPr>
          <w:rFonts w:eastAsia="Calibri" w:cstheme="minorHAnsi"/>
          <w:sz w:val="24"/>
          <w:szCs w:val="24"/>
        </w:rPr>
        <w:t>each other’</w:t>
      </w:r>
      <w:r w:rsidR="006155EB" w:rsidRPr="00DE4543">
        <w:rPr>
          <w:rFonts w:eastAsia="Calibri" w:cstheme="minorHAnsi"/>
          <w:sz w:val="24"/>
          <w:szCs w:val="24"/>
        </w:rPr>
        <w:t>s</w:t>
      </w:r>
      <w:r w:rsidR="32B61BF5" w:rsidRPr="00DE4543">
        <w:rPr>
          <w:rFonts w:eastAsia="Calibri" w:cstheme="minorHAnsi"/>
          <w:sz w:val="24"/>
          <w:szCs w:val="24"/>
        </w:rPr>
        <w:t xml:space="preserve"> </w:t>
      </w:r>
      <w:r w:rsidR="00DF524F" w:rsidRPr="00DE4543">
        <w:rPr>
          <w:rFonts w:eastAsia="Calibri" w:cstheme="minorHAnsi"/>
          <w:sz w:val="24"/>
          <w:szCs w:val="24"/>
        </w:rPr>
        <w:t>stories</w:t>
      </w:r>
      <w:r w:rsidR="32B61BF5" w:rsidRPr="00DE4543">
        <w:rPr>
          <w:rFonts w:eastAsia="Calibri" w:cstheme="minorHAnsi"/>
          <w:sz w:val="24"/>
          <w:szCs w:val="24"/>
        </w:rPr>
        <w:t xml:space="preserve"> and </w:t>
      </w:r>
      <w:r w:rsidR="00DF524F" w:rsidRPr="00DE4543">
        <w:rPr>
          <w:rFonts w:eastAsia="Calibri" w:cstheme="minorHAnsi"/>
          <w:sz w:val="24"/>
          <w:szCs w:val="24"/>
        </w:rPr>
        <w:t>propaganda</w:t>
      </w:r>
      <w:r w:rsidR="32B61BF5" w:rsidRPr="00DE4543">
        <w:rPr>
          <w:rFonts w:eastAsia="Calibri" w:cstheme="minorHAnsi"/>
          <w:sz w:val="24"/>
          <w:szCs w:val="24"/>
        </w:rPr>
        <w:t xml:space="preserve"> </w:t>
      </w:r>
      <w:r w:rsidR="00DF524F" w:rsidRPr="00DE4543">
        <w:rPr>
          <w:rFonts w:eastAsia="Calibri" w:cstheme="minorHAnsi"/>
          <w:sz w:val="24"/>
          <w:szCs w:val="24"/>
        </w:rPr>
        <w:t>purposes</w:t>
      </w:r>
      <w:r w:rsidR="006155EB" w:rsidRPr="00DE4543">
        <w:rPr>
          <w:rFonts w:eastAsia="Calibri" w:cstheme="minorHAnsi"/>
          <w:sz w:val="24"/>
          <w:szCs w:val="24"/>
        </w:rPr>
        <w:t>. T</w:t>
      </w:r>
      <w:r w:rsidR="32B61BF5" w:rsidRPr="00DE4543">
        <w:rPr>
          <w:rFonts w:eastAsia="Calibri" w:cstheme="minorHAnsi"/>
          <w:sz w:val="24"/>
          <w:szCs w:val="24"/>
        </w:rPr>
        <w:t xml:space="preserve">he use of </w:t>
      </w:r>
      <w:r w:rsidR="006155EB" w:rsidRPr="00DE4543">
        <w:rPr>
          <w:rFonts w:eastAsia="Calibri" w:cstheme="minorHAnsi"/>
          <w:sz w:val="24"/>
          <w:szCs w:val="24"/>
        </w:rPr>
        <w:t xml:space="preserve">the </w:t>
      </w:r>
      <w:r w:rsidR="32B61BF5" w:rsidRPr="00DE4543">
        <w:rPr>
          <w:rFonts w:eastAsia="Calibri" w:cstheme="minorHAnsi"/>
          <w:sz w:val="24"/>
          <w:szCs w:val="24"/>
        </w:rPr>
        <w:t>media has b</w:t>
      </w:r>
      <w:r w:rsidR="357785D5" w:rsidRPr="00DE4543">
        <w:rPr>
          <w:rFonts w:eastAsia="Calibri" w:cstheme="minorHAnsi"/>
          <w:sz w:val="24"/>
          <w:szCs w:val="24"/>
        </w:rPr>
        <w:t>roken the limitations</w:t>
      </w:r>
      <w:r w:rsidR="006155EB" w:rsidRPr="00DE4543">
        <w:rPr>
          <w:rFonts w:eastAsia="Calibri" w:cstheme="minorHAnsi"/>
          <w:sz w:val="24"/>
          <w:szCs w:val="24"/>
        </w:rPr>
        <w:t xml:space="preserve"> of</w:t>
      </w:r>
      <w:r w:rsidR="357785D5" w:rsidRPr="00DE4543">
        <w:rPr>
          <w:rFonts w:eastAsia="Calibri" w:cstheme="minorHAnsi"/>
          <w:sz w:val="24"/>
          <w:szCs w:val="24"/>
        </w:rPr>
        <w:t xml:space="preserve"> the group</w:t>
      </w:r>
      <w:r w:rsidR="006155EB" w:rsidRPr="00DE4543">
        <w:rPr>
          <w:rFonts w:eastAsia="Calibri" w:cstheme="minorHAnsi"/>
          <w:sz w:val="24"/>
          <w:szCs w:val="24"/>
        </w:rPr>
        <w:t xml:space="preserve">, by not being able to easily connect </w:t>
      </w:r>
      <w:r w:rsidR="357785D5" w:rsidRPr="00DE4543">
        <w:rPr>
          <w:rFonts w:eastAsia="Calibri" w:cstheme="minorHAnsi"/>
          <w:sz w:val="24"/>
          <w:szCs w:val="24"/>
        </w:rPr>
        <w:t xml:space="preserve">in the </w:t>
      </w:r>
      <w:r w:rsidR="006A282A" w:rsidRPr="00DE4543">
        <w:rPr>
          <w:rFonts w:eastAsia="Calibri" w:cstheme="minorHAnsi"/>
          <w:sz w:val="24"/>
          <w:szCs w:val="24"/>
        </w:rPr>
        <w:t>beginning this</w:t>
      </w:r>
      <w:r w:rsidR="357785D5" w:rsidRPr="00DE4543">
        <w:rPr>
          <w:rFonts w:eastAsia="Calibri" w:cstheme="minorHAnsi"/>
          <w:sz w:val="24"/>
          <w:szCs w:val="24"/>
        </w:rPr>
        <w:t xml:space="preserve"> has now allowed the whole </w:t>
      </w:r>
      <w:r w:rsidR="00DF524F" w:rsidRPr="00DE4543">
        <w:rPr>
          <w:rFonts w:eastAsia="Calibri" w:cstheme="minorHAnsi"/>
          <w:sz w:val="24"/>
          <w:szCs w:val="24"/>
        </w:rPr>
        <w:t>world</w:t>
      </w:r>
      <w:r w:rsidR="357785D5" w:rsidRPr="00DE4543">
        <w:rPr>
          <w:rFonts w:eastAsia="Calibri" w:cstheme="minorHAnsi"/>
          <w:sz w:val="24"/>
          <w:szCs w:val="24"/>
        </w:rPr>
        <w:t xml:space="preserve"> to learn and see their </w:t>
      </w:r>
      <w:r w:rsidR="00DF524F" w:rsidRPr="00DE4543">
        <w:rPr>
          <w:rFonts w:eastAsia="Calibri" w:cstheme="minorHAnsi"/>
          <w:sz w:val="24"/>
          <w:szCs w:val="24"/>
        </w:rPr>
        <w:t>destruction</w:t>
      </w:r>
      <w:r w:rsidR="357785D5" w:rsidRPr="00DE4543">
        <w:rPr>
          <w:rFonts w:eastAsia="Calibri" w:cstheme="minorHAnsi"/>
          <w:sz w:val="24"/>
          <w:szCs w:val="24"/>
        </w:rPr>
        <w:t xml:space="preserve"> </w:t>
      </w:r>
      <w:r w:rsidR="006A282A" w:rsidRPr="00DE4543">
        <w:rPr>
          <w:rFonts w:eastAsia="Calibri" w:cstheme="minorHAnsi"/>
          <w:sz w:val="24"/>
          <w:szCs w:val="24"/>
        </w:rPr>
        <w:t>and</w:t>
      </w:r>
      <w:r w:rsidR="006155EB" w:rsidRPr="00DE4543">
        <w:rPr>
          <w:rFonts w:eastAsia="Calibri" w:cstheme="minorHAnsi"/>
          <w:sz w:val="24"/>
          <w:szCs w:val="24"/>
        </w:rPr>
        <w:t xml:space="preserve"> </w:t>
      </w:r>
      <w:r w:rsidR="357785D5" w:rsidRPr="00DE4543">
        <w:rPr>
          <w:rFonts w:eastAsia="Calibri" w:cstheme="minorHAnsi"/>
          <w:sz w:val="24"/>
          <w:szCs w:val="24"/>
        </w:rPr>
        <w:t xml:space="preserve">introduce initial fear to the world. </w:t>
      </w:r>
      <w:r w:rsidR="006A282A" w:rsidRPr="00DE4543">
        <w:rPr>
          <w:rFonts w:eastAsia="Calibri" w:cstheme="minorHAnsi"/>
          <w:sz w:val="24"/>
          <w:szCs w:val="24"/>
        </w:rPr>
        <w:t>T</w:t>
      </w:r>
      <w:r w:rsidR="42BF6544" w:rsidRPr="00DE4543">
        <w:rPr>
          <w:rFonts w:eastAsia="Calibri" w:cstheme="minorHAnsi"/>
          <w:sz w:val="24"/>
          <w:szCs w:val="24"/>
        </w:rPr>
        <w:t>he</w:t>
      </w:r>
      <w:r w:rsidR="006A282A" w:rsidRPr="00DE4543">
        <w:rPr>
          <w:rFonts w:eastAsia="Calibri" w:cstheme="minorHAnsi"/>
          <w:sz w:val="24"/>
          <w:szCs w:val="24"/>
        </w:rPr>
        <w:t xml:space="preserve"> use of the</w:t>
      </w:r>
      <w:r w:rsidR="42BF6544" w:rsidRPr="00DE4543">
        <w:rPr>
          <w:rFonts w:eastAsia="Calibri" w:cstheme="minorHAnsi"/>
          <w:sz w:val="24"/>
          <w:szCs w:val="24"/>
        </w:rPr>
        <w:t xml:space="preserve"> internet </w:t>
      </w:r>
      <w:r w:rsidR="006A282A" w:rsidRPr="00DE4543">
        <w:rPr>
          <w:rFonts w:eastAsia="Calibri" w:cstheme="minorHAnsi"/>
          <w:sz w:val="24"/>
          <w:szCs w:val="24"/>
        </w:rPr>
        <w:t xml:space="preserve">allowed the group to </w:t>
      </w:r>
      <w:r w:rsidR="42BF6544" w:rsidRPr="00DE4543">
        <w:rPr>
          <w:rFonts w:eastAsia="Calibri" w:cstheme="minorHAnsi"/>
          <w:sz w:val="24"/>
          <w:szCs w:val="24"/>
        </w:rPr>
        <w:t>blend music, videos and photos together</w:t>
      </w:r>
      <w:r w:rsidR="006A282A" w:rsidRPr="00DE4543">
        <w:rPr>
          <w:rFonts w:eastAsia="Calibri" w:cstheme="minorHAnsi"/>
          <w:sz w:val="24"/>
          <w:szCs w:val="24"/>
        </w:rPr>
        <w:t>, the content would usually consist</w:t>
      </w:r>
      <w:r w:rsidR="42BF6544" w:rsidRPr="00DE4543">
        <w:rPr>
          <w:rFonts w:eastAsia="Calibri" w:cstheme="minorHAnsi"/>
          <w:sz w:val="24"/>
          <w:szCs w:val="24"/>
        </w:rPr>
        <w:t xml:space="preserve"> of their actions </w:t>
      </w:r>
      <w:r w:rsidR="00DF524F" w:rsidRPr="00DE4543">
        <w:rPr>
          <w:rFonts w:eastAsia="Calibri" w:cstheme="minorHAnsi"/>
          <w:sz w:val="24"/>
          <w:szCs w:val="24"/>
        </w:rPr>
        <w:t>against</w:t>
      </w:r>
      <w:r w:rsidR="42BF6544" w:rsidRPr="00DE4543">
        <w:rPr>
          <w:rFonts w:eastAsia="Calibri" w:cstheme="minorHAnsi"/>
          <w:sz w:val="24"/>
          <w:szCs w:val="24"/>
        </w:rPr>
        <w:t xml:space="preserve"> communities </w:t>
      </w:r>
      <w:r w:rsidR="00DF524F" w:rsidRPr="00DE4543">
        <w:rPr>
          <w:rFonts w:eastAsia="Calibri" w:cstheme="minorHAnsi"/>
          <w:sz w:val="24"/>
          <w:szCs w:val="24"/>
        </w:rPr>
        <w:t>a</w:t>
      </w:r>
      <w:r w:rsidR="42BF6544" w:rsidRPr="00DE4543">
        <w:rPr>
          <w:rFonts w:eastAsia="Calibri" w:cstheme="minorHAnsi"/>
          <w:sz w:val="24"/>
          <w:szCs w:val="24"/>
        </w:rPr>
        <w:t>nd the</w:t>
      </w:r>
      <w:r w:rsidR="00DF524F" w:rsidRPr="00DE4543">
        <w:rPr>
          <w:rFonts w:eastAsia="Calibri" w:cstheme="minorHAnsi"/>
          <w:sz w:val="24"/>
          <w:szCs w:val="24"/>
        </w:rPr>
        <w:t xml:space="preserve"> government</w:t>
      </w:r>
      <w:r w:rsidR="006A282A" w:rsidRPr="00DE4543">
        <w:rPr>
          <w:rFonts w:eastAsia="Calibri" w:cstheme="minorHAnsi"/>
          <w:sz w:val="24"/>
          <w:szCs w:val="24"/>
        </w:rPr>
        <w:t xml:space="preserve">. This content is used to instill fear, </w:t>
      </w:r>
      <w:r w:rsidR="42BF6544" w:rsidRPr="00DE4543">
        <w:rPr>
          <w:rFonts w:eastAsia="Calibri" w:cstheme="minorHAnsi"/>
          <w:sz w:val="24"/>
          <w:szCs w:val="24"/>
        </w:rPr>
        <w:t>panic and insecurity in the</w:t>
      </w:r>
      <w:r w:rsidR="75ECA019" w:rsidRPr="00DE4543">
        <w:rPr>
          <w:rFonts w:eastAsia="Calibri" w:cstheme="minorHAnsi"/>
          <w:sz w:val="24"/>
          <w:szCs w:val="24"/>
        </w:rPr>
        <w:t xml:space="preserve"> </w:t>
      </w:r>
      <w:r w:rsidR="00DF524F" w:rsidRPr="00DE4543">
        <w:rPr>
          <w:rFonts w:eastAsia="Calibri" w:cstheme="minorHAnsi"/>
          <w:sz w:val="24"/>
          <w:szCs w:val="24"/>
        </w:rPr>
        <w:t>western</w:t>
      </w:r>
      <w:r w:rsidR="75ECA019" w:rsidRPr="00DE4543">
        <w:rPr>
          <w:rFonts w:eastAsia="Calibri" w:cstheme="minorHAnsi"/>
          <w:sz w:val="24"/>
          <w:szCs w:val="24"/>
        </w:rPr>
        <w:t xml:space="preserve"> world.</w:t>
      </w:r>
      <w:r w:rsidR="00DF524F" w:rsidRPr="00DE4543">
        <w:rPr>
          <w:rFonts w:eastAsia="Calibri" w:cstheme="minorHAnsi"/>
          <w:sz w:val="24"/>
          <w:szCs w:val="24"/>
        </w:rPr>
        <w:t xml:space="preserve"> B</w:t>
      </w:r>
      <w:r w:rsidR="309925F0" w:rsidRPr="00DE4543">
        <w:rPr>
          <w:rFonts w:eastAsia="Calibri" w:cstheme="minorHAnsi"/>
          <w:sz w:val="24"/>
          <w:szCs w:val="24"/>
        </w:rPr>
        <w:t xml:space="preserve">oko </w:t>
      </w:r>
      <w:r w:rsidR="00DF524F" w:rsidRPr="00DE4543">
        <w:rPr>
          <w:rFonts w:eastAsia="Calibri" w:cstheme="minorHAnsi"/>
          <w:sz w:val="24"/>
          <w:szCs w:val="24"/>
        </w:rPr>
        <w:t>H</w:t>
      </w:r>
      <w:r w:rsidR="309925F0" w:rsidRPr="00DE4543">
        <w:rPr>
          <w:rFonts w:eastAsia="Calibri" w:cstheme="minorHAnsi"/>
          <w:sz w:val="24"/>
          <w:szCs w:val="24"/>
        </w:rPr>
        <w:t xml:space="preserve">aram used the platform </w:t>
      </w:r>
      <w:r w:rsidR="00DF524F" w:rsidRPr="00DE4543">
        <w:rPr>
          <w:rFonts w:eastAsia="Calibri" w:cstheme="minorHAnsi"/>
          <w:sz w:val="24"/>
          <w:szCs w:val="24"/>
        </w:rPr>
        <w:t>YouTube</w:t>
      </w:r>
      <w:r w:rsidR="309925F0" w:rsidRPr="00DE4543">
        <w:rPr>
          <w:rFonts w:eastAsia="Calibri" w:cstheme="minorHAnsi"/>
          <w:sz w:val="24"/>
          <w:szCs w:val="24"/>
        </w:rPr>
        <w:t xml:space="preserve"> to film the abduction of the 276 schoolgirls back in 2014</w:t>
      </w:r>
      <w:r w:rsidR="65074F1C" w:rsidRPr="00DE4543">
        <w:rPr>
          <w:rFonts w:eastAsia="Calibri" w:cstheme="minorHAnsi"/>
          <w:sz w:val="24"/>
          <w:szCs w:val="24"/>
        </w:rPr>
        <w:t xml:space="preserve"> (</w:t>
      </w:r>
      <w:r w:rsidR="65074F1C" w:rsidRPr="00DE4543">
        <w:rPr>
          <w:rFonts w:eastAsia="Arial" w:cstheme="minorHAnsi"/>
          <w:sz w:val="24"/>
          <w:szCs w:val="24"/>
        </w:rPr>
        <w:t>Ogunlana ,2019)</w:t>
      </w:r>
      <w:r w:rsidR="65074F1C" w:rsidRPr="00DE4543">
        <w:rPr>
          <w:rFonts w:eastAsia="Calibri" w:cstheme="minorHAnsi"/>
          <w:sz w:val="24"/>
          <w:szCs w:val="24"/>
        </w:rPr>
        <w:t>. T</w:t>
      </w:r>
      <w:r w:rsidR="309925F0" w:rsidRPr="00DE4543">
        <w:rPr>
          <w:rFonts w:eastAsia="Calibri" w:cstheme="minorHAnsi"/>
          <w:sz w:val="24"/>
          <w:szCs w:val="24"/>
        </w:rPr>
        <w:t xml:space="preserve">he </w:t>
      </w:r>
      <w:r w:rsidR="58EE370C" w:rsidRPr="00DE4543">
        <w:rPr>
          <w:rFonts w:eastAsia="Calibri" w:cstheme="minorHAnsi"/>
          <w:sz w:val="24"/>
          <w:szCs w:val="24"/>
        </w:rPr>
        <w:t xml:space="preserve">abduction took place because the </w:t>
      </w:r>
      <w:r w:rsidR="00DF524F" w:rsidRPr="00DE4543">
        <w:rPr>
          <w:rFonts w:eastAsia="Calibri" w:cstheme="minorHAnsi"/>
          <w:sz w:val="24"/>
          <w:szCs w:val="24"/>
        </w:rPr>
        <w:t xml:space="preserve">jihadist </w:t>
      </w:r>
      <w:r w:rsidR="510DD5B2" w:rsidRPr="00DE4543">
        <w:rPr>
          <w:rFonts w:eastAsia="Calibri" w:cstheme="minorHAnsi"/>
          <w:sz w:val="24"/>
          <w:szCs w:val="24"/>
        </w:rPr>
        <w:t>group</w:t>
      </w:r>
      <w:r w:rsidR="58EE370C" w:rsidRPr="00DE4543">
        <w:rPr>
          <w:rFonts w:eastAsia="Calibri" w:cstheme="minorHAnsi"/>
          <w:sz w:val="24"/>
          <w:szCs w:val="24"/>
        </w:rPr>
        <w:t xml:space="preserve"> views girls and women</w:t>
      </w:r>
      <w:r w:rsidR="73978E64" w:rsidRPr="00DE4543">
        <w:rPr>
          <w:rFonts w:eastAsia="Calibri" w:cstheme="minorHAnsi"/>
          <w:sz w:val="24"/>
          <w:szCs w:val="24"/>
        </w:rPr>
        <w:t xml:space="preserve"> to be slaves to </w:t>
      </w:r>
      <w:r w:rsidR="006A282A" w:rsidRPr="00DE4543">
        <w:rPr>
          <w:rFonts w:eastAsia="Calibri" w:cstheme="minorHAnsi"/>
          <w:sz w:val="24"/>
          <w:szCs w:val="24"/>
        </w:rPr>
        <w:t>men, Boko Haram also believes</w:t>
      </w:r>
      <w:r w:rsidR="73978E64" w:rsidRPr="00DE4543">
        <w:rPr>
          <w:rFonts w:eastAsia="Calibri" w:cstheme="minorHAnsi"/>
          <w:sz w:val="24"/>
          <w:szCs w:val="24"/>
        </w:rPr>
        <w:t xml:space="preserve"> </w:t>
      </w:r>
      <w:r w:rsidR="00DF524F" w:rsidRPr="00DE4543">
        <w:rPr>
          <w:rFonts w:eastAsia="Calibri" w:cstheme="minorHAnsi"/>
          <w:sz w:val="24"/>
          <w:szCs w:val="24"/>
        </w:rPr>
        <w:t>females should</w:t>
      </w:r>
      <w:r w:rsidR="58EE370C" w:rsidRPr="00DE4543">
        <w:rPr>
          <w:rFonts w:eastAsia="Calibri" w:cstheme="minorHAnsi"/>
          <w:sz w:val="24"/>
          <w:szCs w:val="24"/>
        </w:rPr>
        <w:t xml:space="preserve"> be de</w:t>
      </w:r>
      <w:r w:rsidR="71CC1299" w:rsidRPr="00DE4543">
        <w:rPr>
          <w:rFonts w:eastAsia="Calibri" w:cstheme="minorHAnsi"/>
          <w:sz w:val="24"/>
          <w:szCs w:val="24"/>
        </w:rPr>
        <w:t xml:space="preserve">nied an </w:t>
      </w:r>
      <w:r w:rsidR="00DF524F" w:rsidRPr="00DE4543">
        <w:rPr>
          <w:rFonts w:eastAsia="Calibri" w:cstheme="minorHAnsi"/>
          <w:sz w:val="24"/>
          <w:szCs w:val="24"/>
        </w:rPr>
        <w:t>education</w:t>
      </w:r>
      <w:r w:rsidR="71CC1299" w:rsidRPr="00DE4543">
        <w:rPr>
          <w:rFonts w:eastAsia="Calibri" w:cstheme="minorHAnsi"/>
          <w:sz w:val="24"/>
          <w:szCs w:val="24"/>
        </w:rPr>
        <w:t xml:space="preserve"> </w:t>
      </w:r>
      <w:r w:rsidR="451E1EEC" w:rsidRPr="00DE4543">
        <w:rPr>
          <w:rFonts w:eastAsia="Calibri" w:cstheme="minorHAnsi"/>
          <w:sz w:val="24"/>
          <w:szCs w:val="24"/>
        </w:rPr>
        <w:t>because they should be serving every need of the man and accepting this horrific fate</w:t>
      </w:r>
      <w:r w:rsidR="032A5722" w:rsidRPr="00DE4543">
        <w:rPr>
          <w:rFonts w:eastAsia="Calibri" w:cstheme="minorHAnsi"/>
          <w:sz w:val="24"/>
          <w:szCs w:val="24"/>
        </w:rPr>
        <w:t xml:space="preserve"> (</w:t>
      </w:r>
      <w:r w:rsidR="032A5722" w:rsidRPr="00DE4543">
        <w:rPr>
          <w:rFonts w:eastAsia="Arial" w:cstheme="minorHAnsi"/>
          <w:sz w:val="24"/>
          <w:szCs w:val="24"/>
        </w:rPr>
        <w:t>Ogunlana ,2019)</w:t>
      </w:r>
      <w:r w:rsidR="451E1EEC" w:rsidRPr="00DE4543">
        <w:rPr>
          <w:rFonts w:eastAsia="Calibri" w:cstheme="minorHAnsi"/>
          <w:sz w:val="24"/>
          <w:szCs w:val="24"/>
        </w:rPr>
        <w:t xml:space="preserve">. </w:t>
      </w:r>
    </w:p>
    <w:p w14:paraId="6BC0414C" w14:textId="16E8652F" w:rsidR="30B63E6B" w:rsidRPr="00DE4543" w:rsidRDefault="00DF524F" w:rsidP="00666BE6">
      <w:pPr>
        <w:spacing w:line="360" w:lineRule="auto"/>
        <w:jc w:val="both"/>
        <w:rPr>
          <w:rFonts w:eastAsia="Calibri" w:cstheme="minorHAnsi"/>
          <w:sz w:val="24"/>
          <w:szCs w:val="24"/>
        </w:rPr>
      </w:pPr>
      <w:r w:rsidRPr="00DE4543">
        <w:rPr>
          <w:rFonts w:eastAsia="Arial" w:cstheme="minorHAnsi"/>
          <w:sz w:val="24"/>
          <w:szCs w:val="24"/>
        </w:rPr>
        <w:t>Ogunlana</w:t>
      </w:r>
      <w:r w:rsidRPr="00DE4543">
        <w:rPr>
          <w:rFonts w:eastAsia="Calibri" w:cstheme="minorHAnsi"/>
          <w:sz w:val="24"/>
          <w:szCs w:val="24"/>
        </w:rPr>
        <w:t xml:space="preserve"> (</w:t>
      </w:r>
      <w:r w:rsidR="30B63E6B" w:rsidRPr="00DE4543">
        <w:rPr>
          <w:rFonts w:eastAsia="Calibri" w:cstheme="minorHAnsi"/>
          <w:sz w:val="24"/>
          <w:szCs w:val="24"/>
        </w:rPr>
        <w:t xml:space="preserve">2019) </w:t>
      </w:r>
      <w:r w:rsidRPr="00DE4543">
        <w:rPr>
          <w:rFonts w:eastAsia="Calibri" w:cstheme="minorHAnsi"/>
          <w:sz w:val="24"/>
          <w:szCs w:val="24"/>
        </w:rPr>
        <w:t>discusses,</w:t>
      </w:r>
      <w:r w:rsidR="30B63E6B" w:rsidRPr="00DE4543">
        <w:rPr>
          <w:rFonts w:eastAsia="Calibri" w:cstheme="minorHAnsi"/>
          <w:sz w:val="24"/>
          <w:szCs w:val="24"/>
        </w:rPr>
        <w:t xml:space="preserve"> p</w:t>
      </w:r>
      <w:r w:rsidR="451E1EEC" w:rsidRPr="00DE4543">
        <w:rPr>
          <w:rFonts w:eastAsia="Calibri" w:cstheme="minorHAnsi"/>
          <w:sz w:val="24"/>
          <w:szCs w:val="24"/>
        </w:rPr>
        <w:t>latforms</w:t>
      </w:r>
      <w:r w:rsidR="0E98A666" w:rsidRPr="00DE4543">
        <w:rPr>
          <w:rFonts w:eastAsia="Calibri" w:cstheme="minorHAnsi"/>
          <w:sz w:val="24"/>
          <w:szCs w:val="24"/>
        </w:rPr>
        <w:t xml:space="preserve"> </w:t>
      </w:r>
      <w:r w:rsidR="1F4FDE17" w:rsidRPr="00DE4543">
        <w:rPr>
          <w:rFonts w:eastAsia="Calibri" w:cstheme="minorHAnsi"/>
          <w:sz w:val="24"/>
          <w:szCs w:val="24"/>
        </w:rPr>
        <w:t xml:space="preserve">such as twitter, </w:t>
      </w:r>
      <w:r w:rsidRPr="00DE4543">
        <w:rPr>
          <w:rFonts w:eastAsia="Calibri" w:cstheme="minorHAnsi"/>
          <w:sz w:val="24"/>
          <w:szCs w:val="24"/>
        </w:rPr>
        <w:t>telegram,</w:t>
      </w:r>
      <w:r w:rsidR="1F4FDE17" w:rsidRPr="00DE4543">
        <w:rPr>
          <w:rFonts w:eastAsia="Calibri" w:cstheme="minorHAnsi"/>
          <w:sz w:val="24"/>
          <w:szCs w:val="24"/>
        </w:rPr>
        <w:t xml:space="preserve"> </w:t>
      </w:r>
      <w:r w:rsidRPr="00DE4543">
        <w:rPr>
          <w:rFonts w:eastAsia="Calibri" w:cstheme="minorHAnsi"/>
          <w:sz w:val="24"/>
          <w:szCs w:val="24"/>
        </w:rPr>
        <w:t>Instagram</w:t>
      </w:r>
      <w:r w:rsidR="1F4FDE17" w:rsidRPr="00DE4543">
        <w:rPr>
          <w:rFonts w:eastAsia="Calibri" w:cstheme="minorHAnsi"/>
          <w:sz w:val="24"/>
          <w:szCs w:val="24"/>
        </w:rPr>
        <w:t xml:space="preserve"> and </w:t>
      </w:r>
      <w:r w:rsidRPr="00DE4543">
        <w:rPr>
          <w:rFonts w:eastAsia="Calibri" w:cstheme="minorHAnsi"/>
          <w:sz w:val="24"/>
          <w:szCs w:val="24"/>
        </w:rPr>
        <w:t>Facebook</w:t>
      </w:r>
      <w:r w:rsidR="1F4FDE17" w:rsidRPr="00DE4543">
        <w:rPr>
          <w:rFonts w:eastAsia="Calibri" w:cstheme="minorHAnsi"/>
          <w:sz w:val="24"/>
          <w:szCs w:val="24"/>
        </w:rPr>
        <w:t xml:space="preserve"> are thriving with terrorists communicating and plotting their next </w:t>
      </w:r>
      <w:r w:rsidR="00666BE6" w:rsidRPr="00DE4543">
        <w:rPr>
          <w:rFonts w:eastAsia="Calibri" w:cstheme="minorHAnsi"/>
          <w:sz w:val="24"/>
          <w:szCs w:val="24"/>
        </w:rPr>
        <w:t>actions,</w:t>
      </w:r>
      <w:r w:rsidR="006A282A" w:rsidRPr="00DE4543">
        <w:rPr>
          <w:rFonts w:eastAsia="Calibri" w:cstheme="minorHAnsi"/>
          <w:sz w:val="24"/>
          <w:szCs w:val="24"/>
        </w:rPr>
        <w:t xml:space="preserve"> the group have identified</w:t>
      </w:r>
      <w:r w:rsidR="1F4FDE17" w:rsidRPr="00DE4543">
        <w:rPr>
          <w:rFonts w:eastAsia="Calibri" w:cstheme="minorHAnsi"/>
          <w:sz w:val="24"/>
          <w:szCs w:val="24"/>
        </w:rPr>
        <w:t xml:space="preserve"> a</w:t>
      </w:r>
      <w:r w:rsidR="419CF9A0" w:rsidRPr="00DE4543">
        <w:rPr>
          <w:rFonts w:eastAsia="Calibri" w:cstheme="minorHAnsi"/>
          <w:sz w:val="24"/>
          <w:szCs w:val="24"/>
        </w:rPr>
        <w:t xml:space="preserve"> major </w:t>
      </w:r>
      <w:r w:rsidRPr="00DE4543">
        <w:rPr>
          <w:rFonts w:eastAsia="Calibri" w:cstheme="minorHAnsi"/>
          <w:sz w:val="24"/>
          <w:szCs w:val="24"/>
        </w:rPr>
        <w:t>problem</w:t>
      </w:r>
      <w:r w:rsidR="419CF9A0" w:rsidRPr="00DE4543">
        <w:rPr>
          <w:rFonts w:eastAsia="Calibri" w:cstheme="minorHAnsi"/>
          <w:sz w:val="24"/>
          <w:szCs w:val="24"/>
        </w:rPr>
        <w:t xml:space="preserve"> in the security of the country and the platforms.</w:t>
      </w:r>
      <w:r w:rsidR="1F4FDE17" w:rsidRPr="00DE4543">
        <w:rPr>
          <w:rFonts w:eastAsia="Calibri" w:cstheme="minorHAnsi"/>
          <w:sz w:val="24"/>
          <w:szCs w:val="24"/>
        </w:rPr>
        <w:t xml:space="preserve"> </w:t>
      </w:r>
      <w:r w:rsidR="26E8FA28" w:rsidRPr="00DE4543">
        <w:rPr>
          <w:rFonts w:eastAsia="Arial" w:cstheme="minorHAnsi"/>
          <w:sz w:val="24"/>
          <w:szCs w:val="24"/>
        </w:rPr>
        <w:t>Ogunlana</w:t>
      </w:r>
      <w:r w:rsidR="26E8FA28" w:rsidRPr="00DE4543">
        <w:rPr>
          <w:rFonts w:eastAsia="Calibri" w:cstheme="minorHAnsi"/>
          <w:sz w:val="24"/>
          <w:szCs w:val="24"/>
        </w:rPr>
        <w:t xml:space="preserve"> (2019) </w:t>
      </w:r>
      <w:r w:rsidR="768FF5A0" w:rsidRPr="00DE4543">
        <w:rPr>
          <w:rFonts w:eastAsia="Calibri" w:cstheme="minorHAnsi"/>
          <w:sz w:val="24"/>
          <w:szCs w:val="24"/>
        </w:rPr>
        <w:t xml:space="preserve">expresses that terrorists choose platforms such as </w:t>
      </w:r>
      <w:r w:rsidRPr="00DE4543">
        <w:rPr>
          <w:rFonts w:eastAsia="Calibri" w:cstheme="minorHAnsi"/>
          <w:sz w:val="24"/>
          <w:szCs w:val="24"/>
        </w:rPr>
        <w:t>Facebook</w:t>
      </w:r>
      <w:r w:rsidR="768FF5A0" w:rsidRPr="00DE4543">
        <w:rPr>
          <w:rFonts w:eastAsia="Calibri" w:cstheme="minorHAnsi"/>
          <w:sz w:val="24"/>
          <w:szCs w:val="24"/>
        </w:rPr>
        <w:t xml:space="preserve"> to communicate and recruit in chatrooms because it is difficult to control the internet and the use of online </w:t>
      </w:r>
      <w:r w:rsidRPr="00DE4543">
        <w:rPr>
          <w:rFonts w:eastAsia="Calibri" w:cstheme="minorHAnsi"/>
          <w:sz w:val="24"/>
          <w:szCs w:val="24"/>
        </w:rPr>
        <w:t>misinformation</w:t>
      </w:r>
      <w:r w:rsidR="7897F285" w:rsidRPr="00DE4543">
        <w:rPr>
          <w:rFonts w:eastAsia="Calibri" w:cstheme="minorHAnsi"/>
          <w:sz w:val="24"/>
          <w:szCs w:val="24"/>
        </w:rPr>
        <w:t>. The social media si</w:t>
      </w:r>
      <w:r w:rsidR="006A282A" w:rsidRPr="00DE4543">
        <w:rPr>
          <w:rFonts w:eastAsia="Calibri" w:cstheme="minorHAnsi"/>
          <w:sz w:val="24"/>
          <w:szCs w:val="24"/>
        </w:rPr>
        <w:t>te</w:t>
      </w:r>
      <w:r w:rsidR="7897F285" w:rsidRPr="00DE4543">
        <w:rPr>
          <w:rFonts w:eastAsia="Calibri" w:cstheme="minorHAnsi"/>
          <w:sz w:val="24"/>
          <w:szCs w:val="24"/>
        </w:rPr>
        <w:t xml:space="preserve">s are beginning to tackle down on the security of the social media platforms </w:t>
      </w:r>
      <w:r w:rsidR="4A1D9FB5" w:rsidRPr="00DE4543">
        <w:rPr>
          <w:rFonts w:eastAsia="Calibri" w:cstheme="minorHAnsi"/>
          <w:sz w:val="24"/>
          <w:szCs w:val="24"/>
        </w:rPr>
        <w:t>with the</w:t>
      </w:r>
      <w:r w:rsidR="006A282A" w:rsidRPr="00DE4543">
        <w:rPr>
          <w:rFonts w:eastAsia="Calibri" w:cstheme="minorHAnsi"/>
          <w:sz w:val="24"/>
          <w:szCs w:val="24"/>
        </w:rPr>
        <w:t xml:space="preserve"> </w:t>
      </w:r>
      <w:r w:rsidR="4A1D9FB5" w:rsidRPr="00DE4543">
        <w:rPr>
          <w:rFonts w:eastAsia="Calibri" w:cstheme="minorHAnsi"/>
          <w:sz w:val="24"/>
          <w:szCs w:val="24"/>
        </w:rPr>
        <w:t xml:space="preserve">help of the </w:t>
      </w:r>
      <w:r w:rsidRPr="00DE4543">
        <w:rPr>
          <w:rFonts w:eastAsia="Calibri" w:cstheme="minorHAnsi"/>
          <w:sz w:val="24"/>
          <w:szCs w:val="24"/>
        </w:rPr>
        <w:t>government</w:t>
      </w:r>
      <w:r w:rsidR="4A1D9FB5" w:rsidRPr="00DE4543">
        <w:rPr>
          <w:rFonts w:eastAsia="Calibri" w:cstheme="minorHAnsi"/>
          <w:sz w:val="24"/>
          <w:szCs w:val="24"/>
        </w:rPr>
        <w:t xml:space="preserve"> and cybercrime units across the world</w:t>
      </w:r>
      <w:r w:rsidR="006A282A" w:rsidRPr="00DE4543">
        <w:rPr>
          <w:rFonts w:eastAsia="Calibri" w:cstheme="minorHAnsi"/>
          <w:sz w:val="24"/>
          <w:szCs w:val="24"/>
        </w:rPr>
        <w:t>,</w:t>
      </w:r>
      <w:r w:rsidR="4A1D9FB5" w:rsidRPr="00DE4543">
        <w:rPr>
          <w:rFonts w:eastAsia="Calibri" w:cstheme="minorHAnsi"/>
          <w:sz w:val="24"/>
          <w:szCs w:val="24"/>
        </w:rPr>
        <w:t xml:space="preserve"> </w:t>
      </w:r>
      <w:r w:rsidR="006A282A" w:rsidRPr="00DE4543">
        <w:rPr>
          <w:rFonts w:eastAsia="Calibri" w:cstheme="minorHAnsi"/>
          <w:sz w:val="24"/>
          <w:szCs w:val="24"/>
        </w:rPr>
        <w:t>the development of the steps</w:t>
      </w:r>
      <w:r w:rsidR="4A1D9FB5" w:rsidRPr="00DE4543">
        <w:rPr>
          <w:rFonts w:eastAsia="Calibri" w:cstheme="minorHAnsi"/>
          <w:sz w:val="24"/>
          <w:szCs w:val="24"/>
        </w:rPr>
        <w:t xml:space="preserve"> will become a </w:t>
      </w:r>
      <w:r w:rsidR="4A1D9FB5" w:rsidRPr="00DE4543">
        <w:rPr>
          <w:rFonts w:eastAsia="Calibri" w:cstheme="minorHAnsi"/>
          <w:sz w:val="24"/>
          <w:szCs w:val="24"/>
        </w:rPr>
        <w:lastRenderedPageBreak/>
        <w:t xml:space="preserve">major restriction for </w:t>
      </w:r>
      <w:r w:rsidRPr="00DE4543">
        <w:rPr>
          <w:rFonts w:eastAsia="Calibri" w:cstheme="minorHAnsi"/>
          <w:sz w:val="24"/>
          <w:szCs w:val="24"/>
        </w:rPr>
        <w:t>B</w:t>
      </w:r>
      <w:r w:rsidR="4A1D9FB5" w:rsidRPr="00DE4543">
        <w:rPr>
          <w:rFonts w:eastAsia="Calibri" w:cstheme="minorHAnsi"/>
          <w:sz w:val="24"/>
          <w:szCs w:val="24"/>
        </w:rPr>
        <w:t xml:space="preserve">oko </w:t>
      </w:r>
      <w:r w:rsidRPr="00DE4543">
        <w:rPr>
          <w:rFonts w:eastAsia="Calibri" w:cstheme="minorHAnsi"/>
          <w:sz w:val="24"/>
          <w:szCs w:val="24"/>
        </w:rPr>
        <w:t>H</w:t>
      </w:r>
      <w:r w:rsidR="4A1D9FB5" w:rsidRPr="00DE4543">
        <w:rPr>
          <w:rFonts w:eastAsia="Calibri" w:cstheme="minorHAnsi"/>
          <w:sz w:val="24"/>
          <w:szCs w:val="24"/>
        </w:rPr>
        <w:t>aram and other terrorist groups in the future as better security advances</w:t>
      </w:r>
      <w:r w:rsidR="4566750D" w:rsidRPr="00DE4543">
        <w:rPr>
          <w:rFonts w:eastAsia="Calibri" w:cstheme="minorHAnsi"/>
          <w:sz w:val="24"/>
          <w:szCs w:val="24"/>
        </w:rPr>
        <w:t xml:space="preserve"> (</w:t>
      </w:r>
      <w:r w:rsidR="4566750D" w:rsidRPr="00DE4543">
        <w:rPr>
          <w:rFonts w:eastAsia="Arial" w:cstheme="minorHAnsi"/>
          <w:sz w:val="24"/>
          <w:szCs w:val="24"/>
        </w:rPr>
        <w:t>Ogunlana ,2019)</w:t>
      </w:r>
      <w:r w:rsidR="4A1D9FB5" w:rsidRPr="00DE4543">
        <w:rPr>
          <w:rFonts w:eastAsia="Calibri" w:cstheme="minorHAnsi"/>
          <w:sz w:val="24"/>
          <w:szCs w:val="24"/>
        </w:rPr>
        <w:t xml:space="preserve">. </w:t>
      </w:r>
    </w:p>
    <w:p w14:paraId="74D7FC07" w14:textId="663C4AFC" w:rsidR="637A3D06" w:rsidRPr="00DE4543" w:rsidRDefault="51BAC51B" w:rsidP="00666BE6">
      <w:pPr>
        <w:spacing w:line="360" w:lineRule="auto"/>
        <w:jc w:val="both"/>
        <w:rPr>
          <w:rFonts w:eastAsia="Calibri" w:cstheme="minorHAnsi"/>
          <w:sz w:val="24"/>
          <w:szCs w:val="24"/>
        </w:rPr>
      </w:pPr>
      <w:r w:rsidRPr="00DE4543">
        <w:rPr>
          <w:rFonts w:eastAsia="Calibri" w:cstheme="minorHAnsi"/>
          <w:sz w:val="24"/>
          <w:szCs w:val="24"/>
        </w:rPr>
        <w:t xml:space="preserve">Boko haram began to advance their strategies </w:t>
      </w:r>
      <w:r w:rsidR="0842BA52" w:rsidRPr="00DE4543">
        <w:rPr>
          <w:rFonts w:eastAsia="Calibri" w:cstheme="minorHAnsi"/>
          <w:sz w:val="24"/>
          <w:szCs w:val="24"/>
        </w:rPr>
        <w:t>and inaugurated</w:t>
      </w:r>
      <w:r w:rsidRPr="00DE4543">
        <w:rPr>
          <w:rFonts w:eastAsia="Calibri" w:cstheme="minorHAnsi"/>
          <w:sz w:val="24"/>
          <w:szCs w:val="24"/>
        </w:rPr>
        <w:t xml:space="preserve"> to target young female </w:t>
      </w:r>
      <w:r w:rsidR="511A78A6" w:rsidRPr="00DE4543">
        <w:rPr>
          <w:rFonts w:eastAsia="Calibri" w:cstheme="minorHAnsi"/>
          <w:sz w:val="24"/>
          <w:szCs w:val="24"/>
        </w:rPr>
        <w:t>students.</w:t>
      </w:r>
      <w:r w:rsidRPr="00DE4543">
        <w:rPr>
          <w:rFonts w:eastAsia="Calibri" w:cstheme="minorHAnsi"/>
          <w:sz w:val="24"/>
          <w:szCs w:val="24"/>
        </w:rPr>
        <w:t xml:space="preserve"> </w:t>
      </w:r>
      <w:r w:rsidR="3D9D02F3" w:rsidRPr="00DE4543">
        <w:rPr>
          <w:rFonts w:eastAsia="Calibri" w:cstheme="minorHAnsi"/>
          <w:sz w:val="24"/>
          <w:szCs w:val="24"/>
        </w:rPr>
        <w:t xml:space="preserve">Since the years of 2009 to 2015 there had been over 500 women and girls who had been kidnapped by the </w:t>
      </w:r>
      <w:r w:rsidR="00DF524F" w:rsidRPr="00DE4543">
        <w:rPr>
          <w:rFonts w:eastAsia="Calibri" w:cstheme="minorHAnsi"/>
          <w:sz w:val="24"/>
          <w:szCs w:val="24"/>
        </w:rPr>
        <w:t>extremist</w:t>
      </w:r>
      <w:r w:rsidR="3D9D02F3" w:rsidRPr="00DE4543">
        <w:rPr>
          <w:rFonts w:eastAsia="Calibri" w:cstheme="minorHAnsi"/>
          <w:sz w:val="24"/>
          <w:szCs w:val="24"/>
        </w:rPr>
        <w:t xml:space="preserve"> group in north-eastern </w:t>
      </w:r>
      <w:r w:rsidR="00DF524F" w:rsidRPr="00DE4543">
        <w:rPr>
          <w:rFonts w:eastAsia="Calibri" w:cstheme="minorHAnsi"/>
          <w:sz w:val="24"/>
          <w:szCs w:val="24"/>
        </w:rPr>
        <w:t>Nigeria</w:t>
      </w:r>
      <w:r w:rsidR="40C2D0D4" w:rsidRPr="00DE4543">
        <w:rPr>
          <w:rFonts w:eastAsia="Calibri" w:cstheme="minorHAnsi"/>
          <w:sz w:val="24"/>
          <w:szCs w:val="24"/>
        </w:rPr>
        <w:t>. Furthermore</w:t>
      </w:r>
      <w:r w:rsidR="0F18317D" w:rsidRPr="00DE4543">
        <w:rPr>
          <w:rFonts w:eastAsia="Calibri" w:cstheme="minorHAnsi"/>
          <w:sz w:val="24"/>
          <w:szCs w:val="24"/>
        </w:rPr>
        <w:t>,</w:t>
      </w:r>
      <w:r w:rsidR="40C2D0D4" w:rsidRPr="00DE4543">
        <w:rPr>
          <w:rFonts w:eastAsia="Calibri" w:cstheme="minorHAnsi"/>
          <w:sz w:val="24"/>
          <w:szCs w:val="24"/>
        </w:rPr>
        <w:t xml:space="preserve"> the kidnapping of 276 school girls</w:t>
      </w:r>
      <w:r w:rsidR="65FBE8FE" w:rsidRPr="00DE4543">
        <w:rPr>
          <w:rFonts w:eastAsia="Calibri" w:cstheme="minorHAnsi"/>
          <w:sz w:val="24"/>
          <w:szCs w:val="24"/>
        </w:rPr>
        <w:t xml:space="preserve"> out of the 500,</w:t>
      </w:r>
      <w:r w:rsidR="40C2D0D4" w:rsidRPr="00DE4543">
        <w:rPr>
          <w:rFonts w:eastAsia="Calibri" w:cstheme="minorHAnsi"/>
          <w:sz w:val="24"/>
          <w:szCs w:val="24"/>
        </w:rPr>
        <w:t xml:space="preserve"> hit the </w:t>
      </w:r>
      <w:r w:rsidR="00DF524F" w:rsidRPr="00DE4543">
        <w:rPr>
          <w:rFonts w:eastAsia="Calibri" w:cstheme="minorHAnsi"/>
          <w:sz w:val="24"/>
          <w:szCs w:val="24"/>
        </w:rPr>
        <w:t>media</w:t>
      </w:r>
      <w:r w:rsidR="40C2D0D4" w:rsidRPr="00DE4543">
        <w:rPr>
          <w:rFonts w:eastAsia="Calibri" w:cstheme="minorHAnsi"/>
          <w:sz w:val="24"/>
          <w:szCs w:val="24"/>
        </w:rPr>
        <w:t xml:space="preserve"> all around the </w:t>
      </w:r>
      <w:r w:rsidR="00DF524F" w:rsidRPr="00DE4543">
        <w:rPr>
          <w:rFonts w:eastAsia="Calibri" w:cstheme="minorHAnsi"/>
          <w:sz w:val="24"/>
          <w:szCs w:val="24"/>
        </w:rPr>
        <w:t>world</w:t>
      </w:r>
      <w:r w:rsidR="40C2D0D4" w:rsidRPr="00DE4543">
        <w:rPr>
          <w:rFonts w:eastAsia="Calibri" w:cstheme="minorHAnsi"/>
          <w:sz w:val="24"/>
          <w:szCs w:val="24"/>
        </w:rPr>
        <w:t xml:space="preserve"> because this was the largest </w:t>
      </w:r>
      <w:r w:rsidR="008D563F" w:rsidRPr="00DE4543">
        <w:rPr>
          <w:rFonts w:eastAsia="Calibri" w:cstheme="minorHAnsi"/>
          <w:sz w:val="24"/>
          <w:szCs w:val="24"/>
        </w:rPr>
        <w:t>single</w:t>
      </w:r>
      <w:r w:rsidR="40C2D0D4" w:rsidRPr="00DE4543">
        <w:rPr>
          <w:rFonts w:eastAsia="Calibri" w:cstheme="minorHAnsi"/>
          <w:sz w:val="24"/>
          <w:szCs w:val="24"/>
        </w:rPr>
        <w:t xml:space="preserve"> </w:t>
      </w:r>
      <w:r w:rsidR="008D563F" w:rsidRPr="00DE4543">
        <w:rPr>
          <w:rFonts w:eastAsia="Calibri" w:cstheme="minorHAnsi"/>
          <w:sz w:val="24"/>
          <w:szCs w:val="24"/>
        </w:rPr>
        <w:t>incident</w:t>
      </w:r>
      <w:r w:rsidR="40C2D0D4" w:rsidRPr="00DE4543">
        <w:rPr>
          <w:rFonts w:eastAsia="Calibri" w:cstheme="minorHAnsi"/>
          <w:sz w:val="24"/>
          <w:szCs w:val="24"/>
        </w:rPr>
        <w:t xml:space="preserve"> conducte</w:t>
      </w:r>
      <w:r w:rsidR="1E5E9285" w:rsidRPr="00DE4543">
        <w:rPr>
          <w:rFonts w:eastAsia="Calibri" w:cstheme="minorHAnsi"/>
          <w:sz w:val="24"/>
          <w:szCs w:val="24"/>
        </w:rPr>
        <w:t xml:space="preserve">d by the group in April 2014 which then raised the major </w:t>
      </w:r>
      <w:r w:rsidR="008D563F" w:rsidRPr="00DE4543">
        <w:rPr>
          <w:rFonts w:eastAsia="Calibri" w:cstheme="minorHAnsi"/>
          <w:sz w:val="24"/>
          <w:szCs w:val="24"/>
        </w:rPr>
        <w:t>campaign</w:t>
      </w:r>
      <w:r w:rsidR="1E5E9285" w:rsidRPr="00DE4543">
        <w:rPr>
          <w:rFonts w:eastAsia="Calibri" w:cstheme="minorHAnsi"/>
          <w:sz w:val="24"/>
          <w:szCs w:val="24"/>
        </w:rPr>
        <w:t xml:space="preserve"> all across the world named ‘ bring back our girls’ (</w:t>
      </w:r>
      <w:r w:rsidR="44C5EBD0" w:rsidRPr="00DE4543">
        <w:rPr>
          <w:rFonts w:eastAsia="Calibri" w:cstheme="minorHAnsi"/>
          <w:sz w:val="24"/>
          <w:szCs w:val="24"/>
        </w:rPr>
        <w:t xml:space="preserve"> George , 2015). </w:t>
      </w:r>
      <w:r w:rsidR="4AB31865" w:rsidRPr="00DE4543">
        <w:rPr>
          <w:rFonts w:eastAsia="Calibri" w:cstheme="minorHAnsi"/>
          <w:sz w:val="24"/>
          <w:szCs w:val="24"/>
        </w:rPr>
        <w:t xml:space="preserve">Research suggests that </w:t>
      </w:r>
      <w:r w:rsidR="008D563F" w:rsidRPr="00DE4543">
        <w:rPr>
          <w:rFonts w:eastAsia="Calibri" w:cstheme="minorHAnsi"/>
          <w:sz w:val="24"/>
          <w:szCs w:val="24"/>
        </w:rPr>
        <w:t>females</w:t>
      </w:r>
      <w:r w:rsidR="4AB31865" w:rsidRPr="00DE4543">
        <w:rPr>
          <w:rFonts w:eastAsia="Calibri" w:cstheme="minorHAnsi"/>
          <w:sz w:val="24"/>
          <w:szCs w:val="24"/>
        </w:rPr>
        <w:t xml:space="preserve"> are </w:t>
      </w:r>
      <w:r w:rsidR="4EF16788" w:rsidRPr="00DE4543">
        <w:rPr>
          <w:rFonts w:eastAsia="Calibri" w:cstheme="minorHAnsi"/>
          <w:sz w:val="24"/>
          <w:szCs w:val="24"/>
        </w:rPr>
        <w:t xml:space="preserve">more </w:t>
      </w:r>
      <w:r w:rsidR="008D563F" w:rsidRPr="00DE4543">
        <w:rPr>
          <w:rFonts w:eastAsia="Calibri" w:cstheme="minorHAnsi"/>
          <w:sz w:val="24"/>
          <w:szCs w:val="24"/>
        </w:rPr>
        <w:t>likely</w:t>
      </w:r>
      <w:r w:rsidR="4EF16788" w:rsidRPr="00DE4543">
        <w:rPr>
          <w:rFonts w:eastAsia="Calibri" w:cstheme="minorHAnsi"/>
          <w:sz w:val="24"/>
          <w:szCs w:val="24"/>
        </w:rPr>
        <w:t xml:space="preserve"> to boost </w:t>
      </w:r>
      <w:r w:rsidR="008D563F" w:rsidRPr="00DE4543">
        <w:rPr>
          <w:rFonts w:eastAsia="Calibri" w:cstheme="minorHAnsi"/>
          <w:sz w:val="24"/>
          <w:szCs w:val="24"/>
        </w:rPr>
        <w:t>propaganda</w:t>
      </w:r>
      <w:r w:rsidR="4EF16788" w:rsidRPr="00DE4543">
        <w:rPr>
          <w:rFonts w:eastAsia="Calibri" w:cstheme="minorHAnsi"/>
          <w:sz w:val="24"/>
          <w:szCs w:val="24"/>
        </w:rPr>
        <w:t xml:space="preserve"> of the group and use their communication skills to recruit more male and female members </w:t>
      </w:r>
      <w:r w:rsidR="76C9F847" w:rsidRPr="00DE4543">
        <w:rPr>
          <w:rFonts w:eastAsia="Calibri" w:cstheme="minorHAnsi"/>
          <w:sz w:val="24"/>
          <w:szCs w:val="24"/>
        </w:rPr>
        <w:t>to join</w:t>
      </w:r>
      <w:r w:rsidR="4EF16788" w:rsidRPr="00DE4543">
        <w:rPr>
          <w:rFonts w:eastAsia="Calibri" w:cstheme="minorHAnsi"/>
          <w:sz w:val="24"/>
          <w:szCs w:val="24"/>
        </w:rPr>
        <w:t xml:space="preserve"> </w:t>
      </w:r>
      <w:r w:rsidR="008D563F" w:rsidRPr="00DE4543">
        <w:rPr>
          <w:rFonts w:eastAsia="Calibri" w:cstheme="minorHAnsi"/>
          <w:sz w:val="24"/>
          <w:szCs w:val="24"/>
        </w:rPr>
        <w:t>B</w:t>
      </w:r>
      <w:r w:rsidR="4EF16788" w:rsidRPr="00DE4543">
        <w:rPr>
          <w:rFonts w:eastAsia="Calibri" w:cstheme="minorHAnsi"/>
          <w:sz w:val="24"/>
          <w:szCs w:val="24"/>
        </w:rPr>
        <w:t xml:space="preserve">oko </w:t>
      </w:r>
      <w:r w:rsidR="008D563F" w:rsidRPr="00DE4543">
        <w:rPr>
          <w:rFonts w:eastAsia="Calibri" w:cstheme="minorHAnsi"/>
          <w:sz w:val="24"/>
          <w:szCs w:val="24"/>
        </w:rPr>
        <w:t>H</w:t>
      </w:r>
      <w:r w:rsidR="4EF16788" w:rsidRPr="00DE4543">
        <w:rPr>
          <w:rFonts w:eastAsia="Calibri" w:cstheme="minorHAnsi"/>
          <w:sz w:val="24"/>
          <w:szCs w:val="24"/>
        </w:rPr>
        <w:t>aram, females are also less likely to stand out in a crowd</w:t>
      </w:r>
      <w:r w:rsidR="00785790" w:rsidRPr="00DE4543">
        <w:rPr>
          <w:rFonts w:eastAsia="Calibri" w:cstheme="minorHAnsi"/>
          <w:sz w:val="24"/>
          <w:szCs w:val="24"/>
        </w:rPr>
        <w:t>,</w:t>
      </w:r>
      <w:r w:rsidR="4EF16788" w:rsidRPr="00DE4543">
        <w:rPr>
          <w:rFonts w:eastAsia="Calibri" w:cstheme="minorHAnsi"/>
          <w:sz w:val="24"/>
          <w:szCs w:val="24"/>
        </w:rPr>
        <w:t xml:space="preserve"> </w:t>
      </w:r>
      <w:r w:rsidR="008D563F" w:rsidRPr="00DE4543">
        <w:rPr>
          <w:rFonts w:eastAsia="Calibri" w:cstheme="minorHAnsi"/>
          <w:sz w:val="24"/>
          <w:szCs w:val="24"/>
        </w:rPr>
        <w:t>hence</w:t>
      </w:r>
      <w:r w:rsidR="4EF16788" w:rsidRPr="00DE4543">
        <w:rPr>
          <w:rFonts w:eastAsia="Calibri" w:cstheme="minorHAnsi"/>
          <w:sz w:val="24"/>
          <w:szCs w:val="24"/>
        </w:rPr>
        <w:t xml:space="preserve"> the boos</w:t>
      </w:r>
      <w:r w:rsidR="19DF4760" w:rsidRPr="00DE4543">
        <w:rPr>
          <w:rFonts w:eastAsia="Calibri" w:cstheme="minorHAnsi"/>
          <w:sz w:val="24"/>
          <w:szCs w:val="24"/>
        </w:rPr>
        <w:t xml:space="preserve">t of the </w:t>
      </w:r>
      <w:r w:rsidR="008D563F" w:rsidRPr="00DE4543">
        <w:rPr>
          <w:rFonts w:eastAsia="Calibri" w:cstheme="minorHAnsi"/>
          <w:sz w:val="24"/>
          <w:szCs w:val="24"/>
        </w:rPr>
        <w:t>strategy</w:t>
      </w:r>
      <w:r w:rsidR="19DF4760" w:rsidRPr="00DE4543">
        <w:rPr>
          <w:rFonts w:eastAsia="Calibri" w:cstheme="minorHAnsi"/>
          <w:sz w:val="24"/>
          <w:szCs w:val="24"/>
        </w:rPr>
        <w:t xml:space="preserve"> to use </w:t>
      </w:r>
      <w:r w:rsidR="008D563F" w:rsidRPr="00DE4543">
        <w:rPr>
          <w:rFonts w:eastAsia="Calibri" w:cstheme="minorHAnsi"/>
          <w:sz w:val="24"/>
          <w:szCs w:val="24"/>
        </w:rPr>
        <w:t>females</w:t>
      </w:r>
      <w:r w:rsidR="19DF4760" w:rsidRPr="00DE4543">
        <w:rPr>
          <w:rFonts w:eastAsia="Calibri" w:cstheme="minorHAnsi"/>
          <w:sz w:val="24"/>
          <w:szCs w:val="24"/>
        </w:rPr>
        <w:t xml:space="preserve"> more in the whole </w:t>
      </w:r>
      <w:r w:rsidR="008D563F" w:rsidRPr="00DE4543">
        <w:rPr>
          <w:rFonts w:eastAsia="Calibri" w:cstheme="minorHAnsi"/>
          <w:sz w:val="24"/>
          <w:szCs w:val="24"/>
        </w:rPr>
        <w:t>function</w:t>
      </w:r>
      <w:r w:rsidR="19DF4760" w:rsidRPr="00DE4543">
        <w:rPr>
          <w:rFonts w:eastAsia="Calibri" w:cstheme="minorHAnsi"/>
          <w:sz w:val="24"/>
          <w:szCs w:val="24"/>
        </w:rPr>
        <w:t xml:space="preserve"> of the </w:t>
      </w:r>
      <w:r w:rsidR="008D563F" w:rsidRPr="00DE4543">
        <w:rPr>
          <w:rFonts w:eastAsia="Calibri" w:cstheme="minorHAnsi"/>
          <w:sz w:val="24"/>
          <w:szCs w:val="24"/>
        </w:rPr>
        <w:t>attacks</w:t>
      </w:r>
      <w:r w:rsidR="19DF4760" w:rsidRPr="00DE4543">
        <w:rPr>
          <w:rFonts w:eastAsia="Calibri" w:cstheme="minorHAnsi"/>
          <w:sz w:val="24"/>
          <w:szCs w:val="24"/>
        </w:rPr>
        <w:t xml:space="preserve"> and </w:t>
      </w:r>
      <w:r w:rsidR="008D563F" w:rsidRPr="00DE4543">
        <w:rPr>
          <w:rFonts w:eastAsia="Calibri" w:cstheme="minorHAnsi"/>
          <w:sz w:val="24"/>
          <w:szCs w:val="24"/>
        </w:rPr>
        <w:t>process</w:t>
      </w:r>
      <w:r w:rsidR="19DF4760" w:rsidRPr="00DE4543">
        <w:rPr>
          <w:rFonts w:eastAsia="Calibri" w:cstheme="minorHAnsi"/>
          <w:sz w:val="24"/>
          <w:szCs w:val="24"/>
        </w:rPr>
        <w:t xml:space="preserve">( </w:t>
      </w:r>
      <w:r w:rsidR="3444F3C4" w:rsidRPr="00DE4543">
        <w:rPr>
          <w:rFonts w:eastAsia="Calibri" w:cstheme="minorHAnsi"/>
          <w:sz w:val="24"/>
          <w:szCs w:val="24"/>
        </w:rPr>
        <w:t>Galehan, 2019</w:t>
      </w:r>
      <w:r w:rsidR="19DF4760" w:rsidRPr="00DE4543">
        <w:rPr>
          <w:rFonts w:eastAsia="Calibri" w:cstheme="minorHAnsi"/>
          <w:sz w:val="24"/>
          <w:szCs w:val="24"/>
        </w:rPr>
        <w:t xml:space="preserve">). </w:t>
      </w:r>
    </w:p>
    <w:p w14:paraId="1F1D51FC" w14:textId="01145C73" w:rsidR="637A3D06" w:rsidRPr="00DE4543" w:rsidRDefault="00785790" w:rsidP="00666BE6">
      <w:pPr>
        <w:spacing w:line="360" w:lineRule="auto"/>
        <w:jc w:val="both"/>
        <w:rPr>
          <w:rFonts w:eastAsia="Calibri" w:cstheme="minorHAnsi"/>
          <w:sz w:val="24"/>
          <w:szCs w:val="24"/>
        </w:rPr>
      </w:pPr>
      <w:r w:rsidRPr="00DE4543">
        <w:rPr>
          <w:rFonts w:eastAsia="Calibri" w:cstheme="minorHAnsi"/>
          <w:sz w:val="24"/>
          <w:szCs w:val="24"/>
        </w:rPr>
        <w:t xml:space="preserve"> Since 2009 number of fatalities had risen </w:t>
      </w:r>
      <w:r w:rsidR="5B792349" w:rsidRPr="00DE4543">
        <w:rPr>
          <w:rFonts w:eastAsia="Calibri" w:cstheme="minorHAnsi"/>
          <w:sz w:val="24"/>
          <w:szCs w:val="24"/>
        </w:rPr>
        <w:t xml:space="preserve">year </w:t>
      </w:r>
      <w:r w:rsidRPr="00DE4543">
        <w:rPr>
          <w:rFonts w:eastAsia="Calibri" w:cstheme="minorHAnsi"/>
          <w:sz w:val="24"/>
          <w:szCs w:val="24"/>
        </w:rPr>
        <w:t xml:space="preserve">by year, leading up to the year </w:t>
      </w:r>
      <w:r w:rsidR="00666BE6" w:rsidRPr="00DE4543">
        <w:rPr>
          <w:rFonts w:eastAsia="Calibri" w:cstheme="minorHAnsi"/>
          <w:sz w:val="24"/>
          <w:szCs w:val="24"/>
        </w:rPr>
        <w:t>2014,</w:t>
      </w:r>
      <w:r w:rsidRPr="00DE4543">
        <w:rPr>
          <w:rFonts w:eastAsia="Calibri" w:cstheme="minorHAnsi"/>
          <w:sz w:val="24"/>
          <w:szCs w:val="24"/>
        </w:rPr>
        <w:t xml:space="preserve"> the amount had reached to nearly 8000 deaths caused by the horrific group</w:t>
      </w:r>
      <w:r w:rsidR="5B792349" w:rsidRPr="00DE4543">
        <w:rPr>
          <w:rFonts w:eastAsia="Calibri" w:cstheme="minorHAnsi"/>
          <w:sz w:val="24"/>
          <w:szCs w:val="24"/>
        </w:rPr>
        <w:t xml:space="preserve">. </w:t>
      </w:r>
      <w:r w:rsidR="1B040A98" w:rsidRPr="00DE4543">
        <w:rPr>
          <w:rFonts w:eastAsia="Calibri" w:cstheme="minorHAnsi"/>
          <w:sz w:val="24"/>
          <w:szCs w:val="24"/>
        </w:rPr>
        <w:t>The group ha</w:t>
      </w:r>
      <w:r w:rsidRPr="00DE4543">
        <w:rPr>
          <w:rFonts w:eastAsia="Calibri" w:cstheme="minorHAnsi"/>
          <w:sz w:val="24"/>
          <w:szCs w:val="24"/>
        </w:rPr>
        <w:t>d</w:t>
      </w:r>
      <w:r w:rsidR="1B040A98" w:rsidRPr="00DE4543">
        <w:rPr>
          <w:rFonts w:eastAsia="Calibri" w:cstheme="minorHAnsi"/>
          <w:sz w:val="24"/>
          <w:szCs w:val="24"/>
        </w:rPr>
        <w:t xml:space="preserve"> </w:t>
      </w:r>
      <w:r w:rsidR="008D563F" w:rsidRPr="00DE4543">
        <w:rPr>
          <w:rFonts w:eastAsia="Calibri" w:cstheme="minorHAnsi"/>
          <w:sz w:val="24"/>
          <w:szCs w:val="24"/>
        </w:rPr>
        <w:t>advanced</w:t>
      </w:r>
      <w:r w:rsidR="1B040A98" w:rsidRPr="00DE4543">
        <w:rPr>
          <w:rFonts w:eastAsia="Calibri" w:cstheme="minorHAnsi"/>
          <w:sz w:val="24"/>
          <w:szCs w:val="24"/>
        </w:rPr>
        <w:t xml:space="preserve"> </w:t>
      </w:r>
      <w:r w:rsidR="008D563F" w:rsidRPr="00DE4543">
        <w:rPr>
          <w:rFonts w:eastAsia="Calibri" w:cstheme="minorHAnsi"/>
          <w:sz w:val="24"/>
          <w:szCs w:val="24"/>
        </w:rPr>
        <w:t>their</w:t>
      </w:r>
      <w:r w:rsidR="1B040A98" w:rsidRPr="00DE4543">
        <w:rPr>
          <w:rFonts w:eastAsia="Calibri" w:cstheme="minorHAnsi"/>
          <w:sz w:val="24"/>
          <w:szCs w:val="24"/>
        </w:rPr>
        <w:t xml:space="preserve"> tactics to become more diverse by </w:t>
      </w:r>
      <w:r w:rsidR="008D563F" w:rsidRPr="00DE4543">
        <w:rPr>
          <w:rFonts w:eastAsia="Calibri" w:cstheme="minorHAnsi"/>
          <w:sz w:val="24"/>
          <w:szCs w:val="24"/>
        </w:rPr>
        <w:t>introducing</w:t>
      </w:r>
      <w:r w:rsidR="1B040A98" w:rsidRPr="00DE4543">
        <w:rPr>
          <w:rFonts w:eastAsia="Calibri" w:cstheme="minorHAnsi"/>
          <w:sz w:val="24"/>
          <w:szCs w:val="24"/>
        </w:rPr>
        <w:t xml:space="preserve"> more females into the </w:t>
      </w:r>
      <w:r w:rsidR="008D563F" w:rsidRPr="00DE4543">
        <w:rPr>
          <w:rFonts w:eastAsia="Calibri" w:cstheme="minorHAnsi"/>
          <w:sz w:val="24"/>
          <w:szCs w:val="24"/>
        </w:rPr>
        <w:t>strategies.</w:t>
      </w:r>
      <w:r w:rsidR="1B040A98" w:rsidRPr="00DE4543">
        <w:rPr>
          <w:rFonts w:eastAsia="Calibri" w:cstheme="minorHAnsi"/>
          <w:sz w:val="24"/>
          <w:szCs w:val="24"/>
        </w:rPr>
        <w:t xml:space="preserve"> For example</w:t>
      </w:r>
      <w:r w:rsidRPr="00DE4543">
        <w:rPr>
          <w:rFonts w:eastAsia="Calibri" w:cstheme="minorHAnsi"/>
          <w:sz w:val="24"/>
          <w:szCs w:val="24"/>
        </w:rPr>
        <w:t>,</w:t>
      </w:r>
      <w:r w:rsidR="7354B9F1" w:rsidRPr="00DE4543">
        <w:rPr>
          <w:rFonts w:eastAsia="Calibri" w:cstheme="minorHAnsi"/>
          <w:sz w:val="24"/>
          <w:szCs w:val="24"/>
        </w:rPr>
        <w:t xml:space="preserve"> the attempt of 17 </w:t>
      </w:r>
      <w:r w:rsidR="008D563F" w:rsidRPr="00DE4543">
        <w:rPr>
          <w:rFonts w:eastAsia="Calibri" w:cstheme="minorHAnsi"/>
          <w:sz w:val="24"/>
          <w:szCs w:val="24"/>
        </w:rPr>
        <w:t>female</w:t>
      </w:r>
      <w:r w:rsidR="7354B9F1" w:rsidRPr="00DE4543">
        <w:rPr>
          <w:rFonts w:eastAsia="Calibri" w:cstheme="minorHAnsi"/>
          <w:sz w:val="24"/>
          <w:szCs w:val="24"/>
        </w:rPr>
        <w:t xml:space="preserve"> </w:t>
      </w:r>
      <w:r w:rsidR="008D563F" w:rsidRPr="00DE4543">
        <w:rPr>
          <w:rFonts w:eastAsia="Calibri" w:cstheme="minorHAnsi"/>
          <w:sz w:val="24"/>
          <w:szCs w:val="24"/>
        </w:rPr>
        <w:t>suicide</w:t>
      </w:r>
      <w:r w:rsidR="7354B9F1" w:rsidRPr="00DE4543">
        <w:rPr>
          <w:rFonts w:eastAsia="Calibri" w:cstheme="minorHAnsi"/>
          <w:sz w:val="24"/>
          <w:szCs w:val="24"/>
        </w:rPr>
        <w:t xml:space="preserve"> bombers, 15 of those missions were successful</w:t>
      </w:r>
      <w:r w:rsidR="7F772400" w:rsidRPr="00DE4543">
        <w:rPr>
          <w:rFonts w:eastAsia="Calibri" w:cstheme="minorHAnsi"/>
          <w:sz w:val="24"/>
          <w:szCs w:val="24"/>
        </w:rPr>
        <w:t xml:space="preserve">, this indicates the use of females in the group </w:t>
      </w:r>
      <w:r w:rsidR="00D21D6C" w:rsidRPr="00DE4543">
        <w:rPr>
          <w:rFonts w:eastAsia="Calibri" w:cstheme="minorHAnsi"/>
          <w:sz w:val="24"/>
          <w:szCs w:val="24"/>
        </w:rPr>
        <w:t>demonstrates</w:t>
      </w:r>
      <w:r w:rsidR="2E69BDA8" w:rsidRPr="00DE4543">
        <w:rPr>
          <w:rFonts w:eastAsia="Calibri" w:cstheme="minorHAnsi"/>
          <w:sz w:val="24"/>
          <w:szCs w:val="24"/>
        </w:rPr>
        <w:t xml:space="preserve"> that women are not a weakness to the group but an ever evolving </w:t>
      </w:r>
      <w:r w:rsidR="008D563F" w:rsidRPr="00DE4543">
        <w:rPr>
          <w:rFonts w:eastAsia="Calibri" w:cstheme="minorHAnsi"/>
          <w:sz w:val="24"/>
          <w:szCs w:val="24"/>
        </w:rPr>
        <w:t>strength</w:t>
      </w:r>
      <w:r w:rsidR="2E69BDA8" w:rsidRPr="00DE4543">
        <w:rPr>
          <w:rFonts w:eastAsia="Calibri" w:cstheme="minorHAnsi"/>
          <w:sz w:val="24"/>
          <w:szCs w:val="24"/>
        </w:rPr>
        <w:t xml:space="preserve"> to the success , </w:t>
      </w:r>
      <w:r w:rsidR="008D563F" w:rsidRPr="00DE4543">
        <w:rPr>
          <w:rFonts w:eastAsia="Calibri" w:cstheme="minorHAnsi"/>
          <w:sz w:val="24"/>
          <w:szCs w:val="24"/>
        </w:rPr>
        <w:t>indicates</w:t>
      </w:r>
      <w:r w:rsidR="2E69BDA8" w:rsidRPr="00DE4543">
        <w:rPr>
          <w:rFonts w:eastAsia="Calibri" w:cstheme="minorHAnsi"/>
          <w:sz w:val="24"/>
          <w:szCs w:val="24"/>
        </w:rPr>
        <w:t xml:space="preserve"> George </w:t>
      </w:r>
      <w:r w:rsidR="6C7608F4" w:rsidRPr="00DE4543">
        <w:rPr>
          <w:rFonts w:eastAsia="Calibri" w:cstheme="minorHAnsi"/>
          <w:sz w:val="24"/>
          <w:szCs w:val="24"/>
        </w:rPr>
        <w:t>(</w:t>
      </w:r>
      <w:r w:rsidR="2E69BDA8" w:rsidRPr="00DE4543">
        <w:rPr>
          <w:rFonts w:eastAsia="Calibri" w:cstheme="minorHAnsi"/>
          <w:sz w:val="24"/>
          <w:szCs w:val="24"/>
        </w:rPr>
        <w:t xml:space="preserve"> 2015)</w:t>
      </w:r>
      <w:r w:rsidR="7354B9F1" w:rsidRPr="00DE4543">
        <w:rPr>
          <w:rFonts w:eastAsia="Calibri" w:cstheme="minorHAnsi"/>
          <w:sz w:val="24"/>
          <w:szCs w:val="24"/>
        </w:rPr>
        <w:t xml:space="preserve">. </w:t>
      </w:r>
      <w:r w:rsidR="75787BB4" w:rsidRPr="00DE4543">
        <w:rPr>
          <w:rFonts w:eastAsia="Calibri" w:cstheme="minorHAnsi"/>
          <w:sz w:val="24"/>
          <w:szCs w:val="24"/>
        </w:rPr>
        <w:t xml:space="preserve">Boko </w:t>
      </w:r>
      <w:r w:rsidR="00D21D6C" w:rsidRPr="00DE4543">
        <w:rPr>
          <w:rFonts w:eastAsia="Calibri" w:cstheme="minorHAnsi"/>
          <w:sz w:val="24"/>
          <w:szCs w:val="24"/>
        </w:rPr>
        <w:t>H</w:t>
      </w:r>
      <w:r w:rsidR="75787BB4" w:rsidRPr="00DE4543">
        <w:rPr>
          <w:rFonts w:eastAsia="Calibri" w:cstheme="minorHAnsi"/>
          <w:sz w:val="24"/>
          <w:szCs w:val="24"/>
        </w:rPr>
        <w:t xml:space="preserve">aram keeps their attack </w:t>
      </w:r>
      <w:r w:rsidR="008D563F" w:rsidRPr="00DE4543">
        <w:rPr>
          <w:rFonts w:eastAsia="Calibri" w:cstheme="minorHAnsi"/>
          <w:sz w:val="24"/>
          <w:szCs w:val="24"/>
        </w:rPr>
        <w:t>tactics</w:t>
      </w:r>
      <w:r w:rsidR="75787BB4" w:rsidRPr="00DE4543">
        <w:rPr>
          <w:rFonts w:eastAsia="Calibri" w:cstheme="minorHAnsi"/>
          <w:sz w:val="24"/>
          <w:szCs w:val="24"/>
        </w:rPr>
        <w:t xml:space="preserve"> </w:t>
      </w:r>
      <w:r w:rsidR="008D563F" w:rsidRPr="00DE4543">
        <w:rPr>
          <w:rFonts w:eastAsia="Calibri" w:cstheme="minorHAnsi"/>
          <w:sz w:val="24"/>
          <w:szCs w:val="24"/>
        </w:rPr>
        <w:t>very</w:t>
      </w:r>
      <w:r w:rsidR="75787BB4" w:rsidRPr="00DE4543">
        <w:rPr>
          <w:rFonts w:eastAsia="Calibri" w:cstheme="minorHAnsi"/>
          <w:sz w:val="24"/>
          <w:szCs w:val="24"/>
        </w:rPr>
        <w:t xml:space="preserve"> diverse </w:t>
      </w:r>
      <w:r w:rsidR="008D563F" w:rsidRPr="00DE4543">
        <w:rPr>
          <w:rFonts w:eastAsia="Calibri" w:cstheme="minorHAnsi"/>
          <w:sz w:val="24"/>
          <w:szCs w:val="24"/>
        </w:rPr>
        <w:t>which</w:t>
      </w:r>
      <w:r w:rsidR="75787BB4" w:rsidRPr="00DE4543">
        <w:rPr>
          <w:rFonts w:eastAsia="Calibri" w:cstheme="minorHAnsi"/>
          <w:sz w:val="24"/>
          <w:szCs w:val="24"/>
        </w:rPr>
        <w:t xml:space="preserve"> makes the group</w:t>
      </w:r>
      <w:r w:rsidR="00D21D6C" w:rsidRPr="00DE4543">
        <w:rPr>
          <w:rFonts w:eastAsia="Calibri" w:cstheme="minorHAnsi"/>
          <w:sz w:val="24"/>
          <w:szCs w:val="24"/>
        </w:rPr>
        <w:t xml:space="preserve"> are</w:t>
      </w:r>
      <w:r w:rsidR="75787BB4" w:rsidRPr="00DE4543">
        <w:rPr>
          <w:rFonts w:eastAsia="Calibri" w:cstheme="minorHAnsi"/>
          <w:sz w:val="24"/>
          <w:szCs w:val="24"/>
        </w:rPr>
        <w:t xml:space="preserve"> </w:t>
      </w:r>
      <w:r w:rsidR="008D563F" w:rsidRPr="00DE4543">
        <w:rPr>
          <w:rFonts w:eastAsia="Calibri" w:cstheme="minorHAnsi"/>
          <w:sz w:val="24"/>
          <w:szCs w:val="24"/>
        </w:rPr>
        <w:t>difficult</w:t>
      </w:r>
      <w:r w:rsidR="75787BB4" w:rsidRPr="00DE4543">
        <w:rPr>
          <w:rFonts w:eastAsia="Calibri" w:cstheme="minorHAnsi"/>
          <w:sz w:val="24"/>
          <w:szCs w:val="24"/>
        </w:rPr>
        <w:t xml:space="preserve"> to </w:t>
      </w:r>
      <w:r w:rsidR="00D21D6C" w:rsidRPr="00DE4543">
        <w:rPr>
          <w:rFonts w:eastAsia="Calibri" w:cstheme="minorHAnsi"/>
          <w:sz w:val="24"/>
          <w:szCs w:val="24"/>
        </w:rPr>
        <w:t>predict,</w:t>
      </w:r>
      <w:r w:rsidR="75787BB4" w:rsidRPr="00DE4543">
        <w:rPr>
          <w:rFonts w:eastAsia="Calibri" w:cstheme="minorHAnsi"/>
          <w:sz w:val="24"/>
          <w:szCs w:val="24"/>
        </w:rPr>
        <w:t xml:space="preserve"> for example some of the tactics are drive by shootings, attacks in schools, worship </w:t>
      </w:r>
      <w:r w:rsidR="008D563F" w:rsidRPr="00DE4543">
        <w:rPr>
          <w:rFonts w:eastAsia="Calibri" w:cstheme="minorHAnsi"/>
          <w:sz w:val="24"/>
          <w:szCs w:val="24"/>
        </w:rPr>
        <w:t>centers</w:t>
      </w:r>
      <w:r w:rsidR="75787BB4" w:rsidRPr="00DE4543">
        <w:rPr>
          <w:rFonts w:eastAsia="Calibri" w:cstheme="minorHAnsi"/>
          <w:sz w:val="24"/>
          <w:szCs w:val="24"/>
        </w:rPr>
        <w:t xml:space="preserve"> and </w:t>
      </w:r>
      <w:r w:rsidR="20450E16" w:rsidRPr="00DE4543">
        <w:rPr>
          <w:rFonts w:eastAsia="Calibri" w:cstheme="minorHAnsi"/>
          <w:sz w:val="24"/>
          <w:szCs w:val="24"/>
        </w:rPr>
        <w:t xml:space="preserve">attacks on nonmembers of the groups. </w:t>
      </w:r>
    </w:p>
    <w:p w14:paraId="39FCE3FB" w14:textId="6333B0BB" w:rsidR="637A3D06" w:rsidRPr="00DE4543" w:rsidRDefault="0DCD67E7" w:rsidP="00666BE6">
      <w:pPr>
        <w:spacing w:line="360" w:lineRule="auto"/>
        <w:jc w:val="both"/>
        <w:rPr>
          <w:rFonts w:eastAsia="Calibri" w:cstheme="minorHAnsi"/>
          <w:sz w:val="24"/>
          <w:szCs w:val="24"/>
        </w:rPr>
      </w:pPr>
      <w:r w:rsidRPr="00DE4543">
        <w:rPr>
          <w:rFonts w:eastAsia="Calibri" w:cstheme="minorHAnsi"/>
          <w:sz w:val="24"/>
          <w:szCs w:val="24"/>
        </w:rPr>
        <w:t xml:space="preserve">Nnam (2018) </w:t>
      </w:r>
      <w:r w:rsidR="008D563F" w:rsidRPr="00DE4543">
        <w:rPr>
          <w:rFonts w:eastAsia="Calibri" w:cstheme="minorHAnsi"/>
          <w:sz w:val="24"/>
          <w:szCs w:val="24"/>
        </w:rPr>
        <w:t>elaborates</w:t>
      </w:r>
      <w:r w:rsidRPr="00DE4543">
        <w:rPr>
          <w:rFonts w:eastAsia="Calibri" w:cstheme="minorHAnsi"/>
          <w:sz w:val="24"/>
          <w:szCs w:val="24"/>
        </w:rPr>
        <w:t xml:space="preserve"> the </w:t>
      </w:r>
      <w:r w:rsidR="008D563F" w:rsidRPr="00DE4543">
        <w:rPr>
          <w:rFonts w:eastAsia="Calibri" w:cstheme="minorHAnsi"/>
          <w:sz w:val="24"/>
          <w:szCs w:val="24"/>
        </w:rPr>
        <w:t>same</w:t>
      </w:r>
      <w:r w:rsidRPr="00DE4543">
        <w:rPr>
          <w:rFonts w:eastAsia="Calibri" w:cstheme="minorHAnsi"/>
          <w:sz w:val="24"/>
          <w:szCs w:val="24"/>
        </w:rPr>
        <w:t xml:space="preserve"> view as </w:t>
      </w:r>
      <w:r w:rsidR="008D563F" w:rsidRPr="00DE4543">
        <w:rPr>
          <w:rFonts w:eastAsia="Calibri" w:cstheme="minorHAnsi"/>
          <w:sz w:val="24"/>
          <w:szCs w:val="24"/>
        </w:rPr>
        <w:t>George</w:t>
      </w:r>
      <w:r w:rsidRPr="00DE4543">
        <w:rPr>
          <w:rFonts w:eastAsia="Calibri" w:cstheme="minorHAnsi"/>
          <w:sz w:val="24"/>
          <w:szCs w:val="24"/>
        </w:rPr>
        <w:t xml:space="preserve"> (2015) by </w:t>
      </w:r>
      <w:r w:rsidR="008D563F" w:rsidRPr="00DE4543">
        <w:rPr>
          <w:rFonts w:eastAsia="Calibri" w:cstheme="minorHAnsi"/>
          <w:sz w:val="24"/>
          <w:szCs w:val="24"/>
        </w:rPr>
        <w:t>expressing</w:t>
      </w:r>
      <w:r w:rsidRPr="00DE4543">
        <w:rPr>
          <w:rFonts w:eastAsia="Calibri" w:cstheme="minorHAnsi"/>
          <w:sz w:val="24"/>
          <w:szCs w:val="24"/>
        </w:rPr>
        <w:t xml:space="preserve"> that </w:t>
      </w:r>
      <w:r w:rsidR="19607412" w:rsidRPr="00DE4543">
        <w:rPr>
          <w:rFonts w:eastAsia="Calibri" w:cstheme="minorHAnsi"/>
          <w:sz w:val="24"/>
          <w:szCs w:val="24"/>
        </w:rPr>
        <w:t xml:space="preserve">women convert criminal </w:t>
      </w:r>
      <w:r w:rsidR="008D563F" w:rsidRPr="00DE4543">
        <w:rPr>
          <w:rFonts w:eastAsia="Calibri" w:cstheme="minorHAnsi"/>
          <w:sz w:val="24"/>
          <w:szCs w:val="24"/>
        </w:rPr>
        <w:t>tendencies</w:t>
      </w:r>
      <w:r w:rsidR="19607412" w:rsidRPr="00DE4543">
        <w:rPr>
          <w:rFonts w:eastAsia="Calibri" w:cstheme="minorHAnsi"/>
          <w:sz w:val="24"/>
          <w:szCs w:val="24"/>
        </w:rPr>
        <w:t xml:space="preserve"> and are also seen to be less </w:t>
      </w:r>
      <w:r w:rsidR="008D563F" w:rsidRPr="00DE4543">
        <w:rPr>
          <w:rFonts w:eastAsia="Calibri" w:cstheme="minorHAnsi"/>
          <w:sz w:val="24"/>
          <w:szCs w:val="24"/>
        </w:rPr>
        <w:t>suspicious</w:t>
      </w:r>
      <w:r w:rsidR="19607412" w:rsidRPr="00DE4543">
        <w:rPr>
          <w:rFonts w:eastAsia="Calibri" w:cstheme="minorHAnsi"/>
          <w:sz w:val="24"/>
          <w:szCs w:val="24"/>
        </w:rPr>
        <w:t xml:space="preserve"> than a man which allows the</w:t>
      </w:r>
      <w:r w:rsidR="00D21D6C" w:rsidRPr="00DE4543">
        <w:rPr>
          <w:rFonts w:eastAsia="Calibri" w:cstheme="minorHAnsi"/>
          <w:sz w:val="24"/>
          <w:szCs w:val="24"/>
        </w:rPr>
        <w:t>m</w:t>
      </w:r>
      <w:r w:rsidR="19607412" w:rsidRPr="00DE4543">
        <w:rPr>
          <w:rFonts w:eastAsia="Calibri" w:cstheme="minorHAnsi"/>
          <w:sz w:val="24"/>
          <w:szCs w:val="24"/>
        </w:rPr>
        <w:t xml:space="preserve"> to </w:t>
      </w:r>
      <w:r w:rsidR="008D563F" w:rsidRPr="00DE4543">
        <w:rPr>
          <w:rFonts w:eastAsia="Calibri" w:cstheme="minorHAnsi"/>
          <w:sz w:val="24"/>
          <w:szCs w:val="24"/>
        </w:rPr>
        <w:t>bypass</w:t>
      </w:r>
      <w:r w:rsidR="12BA4C0F" w:rsidRPr="00DE4543">
        <w:rPr>
          <w:rFonts w:eastAsia="Calibri" w:cstheme="minorHAnsi"/>
          <w:sz w:val="24"/>
          <w:szCs w:val="24"/>
        </w:rPr>
        <w:t xml:space="preserve"> security </w:t>
      </w:r>
      <w:r w:rsidR="008D563F" w:rsidRPr="00DE4543">
        <w:rPr>
          <w:rFonts w:eastAsia="Calibri" w:cstheme="minorHAnsi"/>
          <w:sz w:val="24"/>
          <w:szCs w:val="24"/>
        </w:rPr>
        <w:t>personnel</w:t>
      </w:r>
      <w:r w:rsidR="12BA4C0F" w:rsidRPr="00DE4543">
        <w:rPr>
          <w:rFonts w:eastAsia="Calibri" w:cstheme="minorHAnsi"/>
          <w:sz w:val="24"/>
          <w:szCs w:val="24"/>
        </w:rPr>
        <w:t xml:space="preserve">. Women are seen to be </w:t>
      </w:r>
      <w:r w:rsidR="008D563F" w:rsidRPr="00DE4543">
        <w:rPr>
          <w:rFonts w:eastAsia="Calibri" w:cstheme="minorHAnsi"/>
          <w:sz w:val="24"/>
          <w:szCs w:val="24"/>
        </w:rPr>
        <w:t>fragile</w:t>
      </w:r>
      <w:r w:rsidR="12BA4C0F" w:rsidRPr="00DE4543">
        <w:rPr>
          <w:rFonts w:eastAsia="Calibri" w:cstheme="minorHAnsi"/>
          <w:sz w:val="24"/>
          <w:szCs w:val="24"/>
        </w:rPr>
        <w:t xml:space="preserve">, weak and </w:t>
      </w:r>
      <w:r w:rsidR="008D563F" w:rsidRPr="00DE4543">
        <w:rPr>
          <w:rFonts w:eastAsia="Calibri" w:cstheme="minorHAnsi"/>
          <w:sz w:val="24"/>
          <w:szCs w:val="24"/>
        </w:rPr>
        <w:t>unimportant</w:t>
      </w:r>
      <w:r w:rsidR="12BA4C0F" w:rsidRPr="00DE4543">
        <w:rPr>
          <w:rFonts w:eastAsia="Calibri" w:cstheme="minorHAnsi"/>
          <w:sz w:val="24"/>
          <w:szCs w:val="24"/>
        </w:rPr>
        <w:t xml:space="preserve"> </w:t>
      </w:r>
      <w:r w:rsidR="58593339" w:rsidRPr="00DE4543">
        <w:rPr>
          <w:rFonts w:eastAsia="Calibri" w:cstheme="minorHAnsi"/>
          <w:sz w:val="24"/>
          <w:szCs w:val="24"/>
        </w:rPr>
        <w:t xml:space="preserve">in countries such as </w:t>
      </w:r>
      <w:r w:rsidR="008D563F" w:rsidRPr="00DE4543">
        <w:rPr>
          <w:rFonts w:eastAsia="Calibri" w:cstheme="minorHAnsi"/>
          <w:sz w:val="24"/>
          <w:szCs w:val="24"/>
        </w:rPr>
        <w:t>Nigeria</w:t>
      </w:r>
      <w:r w:rsidR="58593339" w:rsidRPr="00DE4543">
        <w:rPr>
          <w:rFonts w:eastAsia="Calibri" w:cstheme="minorHAnsi"/>
          <w:sz w:val="24"/>
          <w:szCs w:val="24"/>
        </w:rPr>
        <w:t xml:space="preserve"> hence the use of female suicide bombers</w:t>
      </w:r>
      <w:r w:rsidR="00D21D6C" w:rsidRPr="00DE4543">
        <w:rPr>
          <w:rFonts w:eastAsia="Calibri" w:cstheme="minorHAnsi"/>
          <w:sz w:val="24"/>
          <w:szCs w:val="24"/>
        </w:rPr>
        <w:t>.</w:t>
      </w:r>
      <w:r w:rsidR="52067011" w:rsidRPr="00DE4543">
        <w:rPr>
          <w:rFonts w:eastAsia="Calibri" w:cstheme="minorHAnsi"/>
          <w:sz w:val="24"/>
          <w:szCs w:val="24"/>
        </w:rPr>
        <w:t xml:space="preserve"> Zenn (2018) indicates women become pulled into </w:t>
      </w:r>
      <w:r w:rsidR="008D563F" w:rsidRPr="00DE4543">
        <w:rPr>
          <w:rFonts w:eastAsia="Calibri" w:cstheme="minorHAnsi"/>
          <w:sz w:val="24"/>
          <w:szCs w:val="24"/>
        </w:rPr>
        <w:t>radical</w:t>
      </w:r>
      <w:r w:rsidR="52067011" w:rsidRPr="00DE4543">
        <w:rPr>
          <w:rFonts w:eastAsia="Calibri" w:cstheme="minorHAnsi"/>
          <w:sz w:val="24"/>
          <w:szCs w:val="24"/>
        </w:rPr>
        <w:t xml:space="preserve"> groups such as </w:t>
      </w:r>
      <w:r w:rsidR="008D563F" w:rsidRPr="00DE4543">
        <w:rPr>
          <w:rFonts w:eastAsia="Calibri" w:cstheme="minorHAnsi"/>
          <w:sz w:val="24"/>
          <w:szCs w:val="24"/>
        </w:rPr>
        <w:t>B</w:t>
      </w:r>
      <w:r w:rsidR="52067011" w:rsidRPr="00DE4543">
        <w:rPr>
          <w:rFonts w:eastAsia="Calibri" w:cstheme="minorHAnsi"/>
          <w:sz w:val="24"/>
          <w:szCs w:val="24"/>
        </w:rPr>
        <w:t xml:space="preserve">oko </w:t>
      </w:r>
      <w:r w:rsidR="008D563F" w:rsidRPr="00DE4543">
        <w:rPr>
          <w:rFonts w:eastAsia="Calibri" w:cstheme="minorHAnsi"/>
          <w:sz w:val="24"/>
          <w:szCs w:val="24"/>
        </w:rPr>
        <w:t>H</w:t>
      </w:r>
      <w:r w:rsidR="52067011" w:rsidRPr="00DE4543">
        <w:rPr>
          <w:rFonts w:eastAsia="Calibri" w:cstheme="minorHAnsi"/>
          <w:sz w:val="24"/>
          <w:szCs w:val="24"/>
        </w:rPr>
        <w:t xml:space="preserve">aram because they have </w:t>
      </w:r>
      <w:r w:rsidR="30F73511" w:rsidRPr="00DE4543">
        <w:rPr>
          <w:rFonts w:eastAsia="Calibri" w:cstheme="minorHAnsi"/>
          <w:sz w:val="24"/>
          <w:szCs w:val="24"/>
        </w:rPr>
        <w:t xml:space="preserve">experienced some form of </w:t>
      </w:r>
      <w:r w:rsidR="008D563F" w:rsidRPr="00DE4543">
        <w:rPr>
          <w:rFonts w:eastAsia="Calibri" w:cstheme="minorHAnsi"/>
          <w:sz w:val="24"/>
          <w:szCs w:val="24"/>
        </w:rPr>
        <w:t>trauma</w:t>
      </w:r>
      <w:r w:rsidR="00D21D6C" w:rsidRPr="00DE4543">
        <w:rPr>
          <w:rFonts w:eastAsia="Calibri" w:cstheme="minorHAnsi"/>
          <w:sz w:val="24"/>
          <w:szCs w:val="24"/>
        </w:rPr>
        <w:t>,</w:t>
      </w:r>
      <w:r w:rsidR="30F73511" w:rsidRPr="00DE4543">
        <w:rPr>
          <w:rFonts w:eastAsia="Calibri" w:cstheme="minorHAnsi"/>
          <w:sz w:val="24"/>
          <w:szCs w:val="24"/>
        </w:rPr>
        <w:t xml:space="preserve"> loss or lack of basic needs such as </w:t>
      </w:r>
      <w:r w:rsidR="00FD66C1" w:rsidRPr="00DE4543">
        <w:rPr>
          <w:rFonts w:eastAsia="Calibri" w:cstheme="minorHAnsi"/>
          <w:sz w:val="24"/>
          <w:szCs w:val="24"/>
        </w:rPr>
        <w:t>money,</w:t>
      </w:r>
      <w:r w:rsidR="30F73511" w:rsidRPr="00DE4543">
        <w:rPr>
          <w:rFonts w:eastAsia="Calibri" w:cstheme="minorHAnsi"/>
          <w:sz w:val="24"/>
          <w:szCs w:val="24"/>
        </w:rPr>
        <w:t xml:space="preserve"> to support their families or seek </w:t>
      </w:r>
      <w:r w:rsidR="008D563F" w:rsidRPr="00DE4543">
        <w:rPr>
          <w:rFonts w:eastAsia="Calibri" w:cstheme="minorHAnsi"/>
          <w:sz w:val="24"/>
          <w:szCs w:val="24"/>
        </w:rPr>
        <w:t>revenge</w:t>
      </w:r>
      <w:r w:rsidR="30F73511" w:rsidRPr="00DE4543">
        <w:rPr>
          <w:rFonts w:eastAsia="Calibri" w:cstheme="minorHAnsi"/>
          <w:sz w:val="24"/>
          <w:szCs w:val="24"/>
        </w:rPr>
        <w:t xml:space="preserve"> in one form or another</w:t>
      </w:r>
      <w:r w:rsidR="65FB1C1F" w:rsidRPr="00DE4543">
        <w:rPr>
          <w:rFonts w:eastAsia="Calibri" w:cstheme="minorHAnsi"/>
          <w:sz w:val="24"/>
          <w:szCs w:val="24"/>
        </w:rPr>
        <w:t>. T</w:t>
      </w:r>
      <w:r w:rsidR="58593339" w:rsidRPr="00DE4543">
        <w:rPr>
          <w:rFonts w:eastAsia="Calibri" w:cstheme="minorHAnsi"/>
          <w:sz w:val="24"/>
          <w:szCs w:val="24"/>
        </w:rPr>
        <w:t xml:space="preserve">his </w:t>
      </w:r>
      <w:r w:rsidR="008D563F" w:rsidRPr="00DE4543">
        <w:rPr>
          <w:rFonts w:eastAsia="Calibri" w:cstheme="minorHAnsi"/>
          <w:sz w:val="24"/>
          <w:szCs w:val="24"/>
        </w:rPr>
        <w:t>allows</w:t>
      </w:r>
      <w:r w:rsidR="58593339" w:rsidRPr="00DE4543">
        <w:rPr>
          <w:rFonts w:eastAsia="Calibri" w:cstheme="minorHAnsi"/>
          <w:sz w:val="24"/>
          <w:szCs w:val="24"/>
        </w:rPr>
        <w:t xml:space="preserve"> the sacrifice of the women as the men sit at the side lines</w:t>
      </w:r>
      <w:r w:rsidR="00D21D6C" w:rsidRPr="00DE4543">
        <w:rPr>
          <w:rFonts w:eastAsia="Calibri" w:cstheme="minorHAnsi"/>
          <w:sz w:val="24"/>
          <w:szCs w:val="24"/>
        </w:rPr>
        <w:t>,</w:t>
      </w:r>
      <w:r w:rsidR="58593339" w:rsidRPr="00DE4543">
        <w:rPr>
          <w:rFonts w:eastAsia="Calibri" w:cstheme="minorHAnsi"/>
          <w:sz w:val="24"/>
          <w:szCs w:val="24"/>
        </w:rPr>
        <w:t xml:space="preserve"> after </w:t>
      </w:r>
      <w:r w:rsidR="58593339" w:rsidRPr="00DE4543">
        <w:rPr>
          <w:rFonts w:eastAsia="Calibri" w:cstheme="minorHAnsi"/>
          <w:sz w:val="24"/>
          <w:szCs w:val="24"/>
        </w:rPr>
        <w:lastRenderedPageBreak/>
        <w:t xml:space="preserve">brainwashing, indoctrinating and </w:t>
      </w:r>
      <w:r w:rsidR="008D563F" w:rsidRPr="00DE4543">
        <w:rPr>
          <w:rFonts w:eastAsia="Calibri" w:cstheme="minorHAnsi"/>
          <w:sz w:val="24"/>
          <w:szCs w:val="24"/>
        </w:rPr>
        <w:t>manipulating</w:t>
      </w:r>
      <w:r w:rsidR="02D53B1C" w:rsidRPr="00DE4543">
        <w:rPr>
          <w:rFonts w:eastAsia="Calibri" w:cstheme="minorHAnsi"/>
          <w:sz w:val="24"/>
          <w:szCs w:val="24"/>
        </w:rPr>
        <w:t xml:space="preserve"> these poor</w:t>
      </w:r>
      <w:r w:rsidR="50A6BD09" w:rsidRPr="00DE4543">
        <w:rPr>
          <w:rFonts w:eastAsia="Calibri" w:cstheme="minorHAnsi"/>
          <w:sz w:val="24"/>
          <w:szCs w:val="24"/>
        </w:rPr>
        <w:t xml:space="preserve">, </w:t>
      </w:r>
      <w:r w:rsidR="008D563F" w:rsidRPr="00DE4543">
        <w:rPr>
          <w:rFonts w:eastAsia="Calibri" w:cstheme="minorHAnsi"/>
          <w:sz w:val="24"/>
          <w:szCs w:val="24"/>
        </w:rPr>
        <w:t>venerable</w:t>
      </w:r>
      <w:r w:rsidR="50A6BD09" w:rsidRPr="00DE4543">
        <w:rPr>
          <w:rFonts w:eastAsia="Calibri" w:cstheme="minorHAnsi"/>
          <w:sz w:val="24"/>
          <w:szCs w:val="24"/>
        </w:rPr>
        <w:t xml:space="preserve"> victims</w:t>
      </w:r>
      <w:r w:rsidR="02D53B1C" w:rsidRPr="00DE4543">
        <w:rPr>
          <w:rFonts w:eastAsia="Calibri" w:cstheme="minorHAnsi"/>
          <w:sz w:val="24"/>
          <w:szCs w:val="24"/>
        </w:rPr>
        <w:t xml:space="preserve"> to commit any acts the</w:t>
      </w:r>
      <w:r w:rsidR="1CBD17CF" w:rsidRPr="00DE4543">
        <w:rPr>
          <w:rFonts w:eastAsia="Calibri" w:cstheme="minorHAnsi"/>
          <w:sz w:val="24"/>
          <w:szCs w:val="24"/>
        </w:rPr>
        <w:t xml:space="preserve"> men</w:t>
      </w:r>
      <w:r w:rsidR="02D53B1C" w:rsidRPr="00DE4543">
        <w:rPr>
          <w:rFonts w:eastAsia="Calibri" w:cstheme="minorHAnsi"/>
          <w:sz w:val="24"/>
          <w:szCs w:val="24"/>
        </w:rPr>
        <w:t xml:space="preserve"> wish (Zenn, 2018). </w:t>
      </w:r>
    </w:p>
    <w:p w14:paraId="088A1ED8" w14:textId="2DCF7A3B" w:rsidR="2688E90E" w:rsidRDefault="0213CA1A" w:rsidP="00666BE6">
      <w:pPr>
        <w:spacing w:line="360" w:lineRule="auto"/>
        <w:jc w:val="both"/>
        <w:rPr>
          <w:rFonts w:eastAsia="Calibri" w:cstheme="minorHAnsi"/>
          <w:sz w:val="24"/>
          <w:szCs w:val="24"/>
        </w:rPr>
      </w:pPr>
      <w:proofErr w:type="spellStart"/>
      <w:r w:rsidRPr="00DE4543">
        <w:rPr>
          <w:rFonts w:eastAsia="Calibri" w:cstheme="minorHAnsi"/>
          <w:sz w:val="24"/>
          <w:szCs w:val="24"/>
        </w:rPr>
        <w:t>Egbejule</w:t>
      </w:r>
      <w:proofErr w:type="spellEnd"/>
      <w:r w:rsidRPr="00DE4543">
        <w:rPr>
          <w:rFonts w:eastAsia="Calibri" w:cstheme="minorHAnsi"/>
          <w:sz w:val="24"/>
          <w:szCs w:val="24"/>
        </w:rPr>
        <w:t xml:space="preserve"> (2019) </w:t>
      </w:r>
      <w:r w:rsidR="37EC3D69" w:rsidRPr="00DE4543">
        <w:rPr>
          <w:rFonts w:eastAsia="Calibri" w:cstheme="minorHAnsi"/>
          <w:sz w:val="24"/>
          <w:szCs w:val="24"/>
        </w:rPr>
        <w:t xml:space="preserve">educates </w:t>
      </w:r>
      <w:r w:rsidR="3860B70D" w:rsidRPr="00DE4543">
        <w:rPr>
          <w:rFonts w:eastAsia="Calibri" w:cstheme="minorHAnsi"/>
          <w:sz w:val="24"/>
          <w:szCs w:val="24"/>
        </w:rPr>
        <w:t>Boko</w:t>
      </w:r>
      <w:r w:rsidR="37EC3D69" w:rsidRPr="00DE4543">
        <w:rPr>
          <w:rFonts w:eastAsia="Calibri" w:cstheme="minorHAnsi"/>
          <w:sz w:val="24"/>
          <w:szCs w:val="24"/>
        </w:rPr>
        <w:t xml:space="preserve"> haram have killed </w:t>
      </w:r>
      <w:r w:rsidR="48C54569" w:rsidRPr="00DE4543">
        <w:rPr>
          <w:rFonts w:eastAsia="Calibri" w:cstheme="minorHAnsi"/>
          <w:sz w:val="24"/>
          <w:szCs w:val="24"/>
        </w:rPr>
        <w:t>more than</w:t>
      </w:r>
      <w:r w:rsidR="37EC3D69" w:rsidRPr="00DE4543">
        <w:rPr>
          <w:rFonts w:eastAsia="Calibri" w:cstheme="minorHAnsi"/>
          <w:sz w:val="24"/>
          <w:szCs w:val="24"/>
        </w:rPr>
        <w:t xml:space="preserve"> 30,000 and </w:t>
      </w:r>
      <w:r w:rsidR="27EE8E7D" w:rsidRPr="00DE4543">
        <w:rPr>
          <w:rFonts w:eastAsia="Calibri" w:cstheme="minorHAnsi"/>
          <w:sz w:val="24"/>
          <w:szCs w:val="24"/>
        </w:rPr>
        <w:t>disbursed</w:t>
      </w:r>
      <w:r w:rsidR="37EC3D69" w:rsidRPr="00DE4543">
        <w:rPr>
          <w:rFonts w:eastAsia="Calibri" w:cstheme="minorHAnsi"/>
          <w:sz w:val="24"/>
          <w:szCs w:val="24"/>
        </w:rPr>
        <w:t xml:space="preserve"> over two million </w:t>
      </w:r>
      <w:r w:rsidR="008D563F" w:rsidRPr="00DE4543">
        <w:rPr>
          <w:rFonts w:eastAsia="Calibri" w:cstheme="minorHAnsi"/>
          <w:sz w:val="24"/>
          <w:szCs w:val="24"/>
        </w:rPr>
        <w:t>Villagers</w:t>
      </w:r>
      <w:r w:rsidR="37EC3D69" w:rsidRPr="00DE4543">
        <w:rPr>
          <w:rFonts w:eastAsia="Calibri" w:cstheme="minorHAnsi"/>
          <w:sz w:val="24"/>
          <w:szCs w:val="24"/>
        </w:rPr>
        <w:t xml:space="preserve"> from their home </w:t>
      </w:r>
      <w:r w:rsidR="008D563F" w:rsidRPr="00DE4543">
        <w:rPr>
          <w:rFonts w:eastAsia="Calibri" w:cstheme="minorHAnsi"/>
          <w:sz w:val="24"/>
          <w:szCs w:val="24"/>
        </w:rPr>
        <w:t>despite</w:t>
      </w:r>
      <w:r w:rsidR="448C2B71" w:rsidRPr="00DE4543">
        <w:rPr>
          <w:rFonts w:eastAsia="Calibri" w:cstheme="minorHAnsi"/>
          <w:sz w:val="24"/>
          <w:szCs w:val="24"/>
        </w:rPr>
        <w:t xml:space="preserve"> their </w:t>
      </w:r>
      <w:r w:rsidR="008D563F" w:rsidRPr="00DE4543">
        <w:rPr>
          <w:rFonts w:eastAsia="Calibri" w:cstheme="minorHAnsi"/>
          <w:sz w:val="24"/>
          <w:szCs w:val="24"/>
        </w:rPr>
        <w:t>low-key</w:t>
      </w:r>
      <w:r w:rsidR="448C2B71" w:rsidRPr="00DE4543">
        <w:rPr>
          <w:rFonts w:eastAsia="Calibri" w:cstheme="minorHAnsi"/>
          <w:sz w:val="24"/>
          <w:szCs w:val="24"/>
        </w:rPr>
        <w:t xml:space="preserve"> </w:t>
      </w:r>
      <w:r w:rsidR="008D563F" w:rsidRPr="00DE4543">
        <w:rPr>
          <w:rFonts w:eastAsia="Calibri" w:cstheme="minorHAnsi"/>
          <w:sz w:val="24"/>
          <w:szCs w:val="24"/>
        </w:rPr>
        <w:t>existence</w:t>
      </w:r>
      <w:r w:rsidR="448C2B71" w:rsidRPr="00DE4543">
        <w:rPr>
          <w:rFonts w:eastAsia="Calibri" w:cstheme="minorHAnsi"/>
          <w:sz w:val="24"/>
          <w:szCs w:val="24"/>
        </w:rPr>
        <w:t xml:space="preserve"> in </w:t>
      </w:r>
      <w:r w:rsidR="008D563F" w:rsidRPr="00DE4543">
        <w:rPr>
          <w:rFonts w:eastAsia="Calibri" w:cstheme="minorHAnsi"/>
          <w:sz w:val="24"/>
          <w:szCs w:val="24"/>
        </w:rPr>
        <w:t>2002,</w:t>
      </w:r>
      <w:r w:rsidR="448C2B71" w:rsidRPr="00DE4543">
        <w:rPr>
          <w:rFonts w:eastAsia="Calibri" w:cstheme="minorHAnsi"/>
          <w:sz w:val="24"/>
          <w:szCs w:val="24"/>
        </w:rPr>
        <w:t xml:space="preserve"> to developing into one of the most know terrorist groups</w:t>
      </w:r>
      <w:r w:rsidR="00666BE6">
        <w:rPr>
          <w:rFonts w:eastAsia="Calibri" w:cstheme="minorHAnsi"/>
          <w:sz w:val="24"/>
          <w:szCs w:val="24"/>
        </w:rPr>
        <w:t xml:space="preserve"> of</w:t>
      </w:r>
      <w:r w:rsidR="448C2B71" w:rsidRPr="00DE4543">
        <w:rPr>
          <w:rFonts w:eastAsia="Calibri" w:cstheme="minorHAnsi"/>
          <w:sz w:val="24"/>
          <w:szCs w:val="24"/>
        </w:rPr>
        <w:t xml:space="preserve"> today</w:t>
      </w:r>
      <w:r w:rsidR="6CC94BE1" w:rsidRPr="00DE4543">
        <w:rPr>
          <w:rFonts w:eastAsia="Calibri" w:cstheme="minorHAnsi"/>
          <w:sz w:val="24"/>
          <w:szCs w:val="24"/>
        </w:rPr>
        <w:t xml:space="preserve">. Their </w:t>
      </w:r>
      <w:r w:rsidR="008D563F" w:rsidRPr="00DE4543">
        <w:rPr>
          <w:rFonts w:eastAsia="Calibri" w:cstheme="minorHAnsi"/>
          <w:sz w:val="24"/>
          <w:szCs w:val="24"/>
        </w:rPr>
        <w:t>strategies</w:t>
      </w:r>
      <w:r w:rsidR="6CC94BE1" w:rsidRPr="00DE4543">
        <w:rPr>
          <w:rFonts w:eastAsia="Calibri" w:cstheme="minorHAnsi"/>
          <w:sz w:val="24"/>
          <w:szCs w:val="24"/>
        </w:rPr>
        <w:t xml:space="preserve"> have developed from using knives and clubs to developing into </w:t>
      </w:r>
      <w:r w:rsidR="448C2B71" w:rsidRPr="00DE4543">
        <w:rPr>
          <w:rFonts w:eastAsia="Calibri" w:cstheme="minorHAnsi"/>
          <w:sz w:val="24"/>
          <w:szCs w:val="24"/>
        </w:rPr>
        <w:t xml:space="preserve">attack methods involving women </w:t>
      </w:r>
      <w:r w:rsidR="0090ADAB" w:rsidRPr="00DE4543">
        <w:rPr>
          <w:rFonts w:eastAsia="Calibri" w:cstheme="minorHAnsi"/>
          <w:sz w:val="24"/>
          <w:szCs w:val="24"/>
        </w:rPr>
        <w:t xml:space="preserve">which would have been </w:t>
      </w:r>
      <w:r w:rsidR="008D563F" w:rsidRPr="00DE4543">
        <w:rPr>
          <w:rFonts w:eastAsia="Calibri" w:cstheme="minorHAnsi"/>
          <w:sz w:val="24"/>
          <w:szCs w:val="24"/>
        </w:rPr>
        <w:t>completely</w:t>
      </w:r>
      <w:r w:rsidR="0090ADAB" w:rsidRPr="00DE4543">
        <w:rPr>
          <w:rFonts w:eastAsia="Calibri" w:cstheme="minorHAnsi"/>
          <w:sz w:val="24"/>
          <w:szCs w:val="24"/>
        </w:rPr>
        <w:t xml:space="preserve"> </w:t>
      </w:r>
      <w:r w:rsidR="008D563F" w:rsidRPr="00DE4543">
        <w:rPr>
          <w:rFonts w:eastAsia="Calibri" w:cstheme="minorHAnsi"/>
          <w:sz w:val="24"/>
          <w:szCs w:val="24"/>
        </w:rPr>
        <w:t>discarded</w:t>
      </w:r>
      <w:r w:rsidR="0090ADAB" w:rsidRPr="00DE4543">
        <w:rPr>
          <w:rFonts w:eastAsia="Calibri" w:cstheme="minorHAnsi"/>
          <w:sz w:val="24"/>
          <w:szCs w:val="24"/>
        </w:rPr>
        <w:t xml:space="preserve"> in the beginning of their </w:t>
      </w:r>
      <w:r w:rsidR="008D563F" w:rsidRPr="00DE4543">
        <w:rPr>
          <w:rFonts w:eastAsia="Calibri" w:cstheme="minorHAnsi"/>
          <w:sz w:val="24"/>
          <w:szCs w:val="24"/>
        </w:rPr>
        <w:t>journey</w:t>
      </w:r>
      <w:r w:rsidR="0090ADAB" w:rsidRPr="00DE4543">
        <w:rPr>
          <w:rFonts w:eastAsia="Calibri" w:cstheme="minorHAnsi"/>
          <w:sz w:val="24"/>
          <w:szCs w:val="24"/>
        </w:rPr>
        <w:t xml:space="preserve">. </w:t>
      </w:r>
      <w:r w:rsidR="308129DE" w:rsidRPr="00DE4543">
        <w:rPr>
          <w:rFonts w:eastAsia="Calibri" w:cstheme="minorHAnsi"/>
          <w:sz w:val="24"/>
          <w:szCs w:val="24"/>
        </w:rPr>
        <w:t xml:space="preserve">Despite the developing </w:t>
      </w:r>
      <w:r w:rsidR="008D563F" w:rsidRPr="00DE4543">
        <w:rPr>
          <w:rFonts w:eastAsia="Calibri" w:cstheme="minorHAnsi"/>
          <w:sz w:val="24"/>
          <w:szCs w:val="24"/>
        </w:rPr>
        <w:t>strategies</w:t>
      </w:r>
      <w:r w:rsidR="308129DE" w:rsidRPr="00DE4543">
        <w:rPr>
          <w:rFonts w:eastAsia="Calibri" w:cstheme="minorHAnsi"/>
          <w:sz w:val="24"/>
          <w:szCs w:val="24"/>
        </w:rPr>
        <w:t xml:space="preserve"> used by </w:t>
      </w:r>
      <w:r w:rsidR="008D563F" w:rsidRPr="00DE4543">
        <w:rPr>
          <w:rFonts w:eastAsia="Calibri" w:cstheme="minorHAnsi"/>
          <w:sz w:val="24"/>
          <w:szCs w:val="24"/>
        </w:rPr>
        <w:t>Boko H</w:t>
      </w:r>
      <w:r w:rsidR="308129DE" w:rsidRPr="00DE4543">
        <w:rPr>
          <w:rFonts w:eastAsia="Calibri" w:cstheme="minorHAnsi"/>
          <w:sz w:val="24"/>
          <w:szCs w:val="24"/>
        </w:rPr>
        <w:t xml:space="preserve">aram, </w:t>
      </w:r>
      <w:r w:rsidR="008D563F" w:rsidRPr="00DE4543">
        <w:rPr>
          <w:rFonts w:eastAsia="Calibri" w:cstheme="minorHAnsi"/>
          <w:sz w:val="24"/>
          <w:szCs w:val="24"/>
        </w:rPr>
        <w:t>B</w:t>
      </w:r>
      <w:r w:rsidR="308129DE" w:rsidRPr="00DE4543">
        <w:rPr>
          <w:rFonts w:eastAsia="Calibri" w:cstheme="minorHAnsi"/>
          <w:sz w:val="24"/>
          <w:szCs w:val="24"/>
        </w:rPr>
        <w:t xml:space="preserve">oko </w:t>
      </w:r>
      <w:r w:rsidR="008D563F" w:rsidRPr="00DE4543">
        <w:rPr>
          <w:rFonts w:eastAsia="Calibri" w:cstheme="minorHAnsi"/>
          <w:sz w:val="24"/>
          <w:szCs w:val="24"/>
        </w:rPr>
        <w:t>H</w:t>
      </w:r>
      <w:r w:rsidR="308129DE" w:rsidRPr="00DE4543">
        <w:rPr>
          <w:rFonts w:eastAsia="Calibri" w:cstheme="minorHAnsi"/>
          <w:sz w:val="24"/>
          <w:szCs w:val="24"/>
        </w:rPr>
        <w:t xml:space="preserve">aram has </w:t>
      </w:r>
      <w:r w:rsidR="008D563F" w:rsidRPr="00DE4543">
        <w:rPr>
          <w:rFonts w:eastAsia="Calibri" w:cstheme="minorHAnsi"/>
          <w:sz w:val="24"/>
          <w:szCs w:val="24"/>
        </w:rPr>
        <w:t>developed</w:t>
      </w:r>
      <w:r w:rsidR="308129DE" w:rsidRPr="00DE4543">
        <w:rPr>
          <w:rFonts w:eastAsia="Calibri" w:cstheme="minorHAnsi"/>
          <w:sz w:val="24"/>
          <w:szCs w:val="24"/>
        </w:rPr>
        <w:t xml:space="preserve"> a lack o</w:t>
      </w:r>
      <w:r w:rsidR="00666BE6">
        <w:rPr>
          <w:rFonts w:eastAsia="Calibri" w:cstheme="minorHAnsi"/>
          <w:sz w:val="24"/>
          <w:szCs w:val="24"/>
        </w:rPr>
        <w:t>f</w:t>
      </w:r>
      <w:r w:rsidR="308129DE" w:rsidRPr="00DE4543">
        <w:rPr>
          <w:rFonts w:eastAsia="Calibri" w:cstheme="minorHAnsi"/>
          <w:sz w:val="24"/>
          <w:szCs w:val="24"/>
        </w:rPr>
        <w:t xml:space="preserve"> territory </w:t>
      </w:r>
      <w:r w:rsidR="008D563F" w:rsidRPr="00DE4543">
        <w:rPr>
          <w:rFonts w:eastAsia="Calibri" w:cstheme="minorHAnsi"/>
          <w:sz w:val="24"/>
          <w:szCs w:val="24"/>
        </w:rPr>
        <w:t>today,</w:t>
      </w:r>
      <w:r w:rsidR="308129DE" w:rsidRPr="00DE4543">
        <w:rPr>
          <w:rFonts w:eastAsia="Calibri" w:cstheme="minorHAnsi"/>
          <w:sz w:val="24"/>
          <w:szCs w:val="24"/>
        </w:rPr>
        <w:t xml:space="preserve"> </w:t>
      </w:r>
      <w:r w:rsidR="68FB7FAF" w:rsidRPr="00DE4543">
        <w:rPr>
          <w:rFonts w:eastAsia="Calibri" w:cstheme="minorHAnsi"/>
          <w:sz w:val="24"/>
          <w:szCs w:val="24"/>
        </w:rPr>
        <w:t xml:space="preserve">from the </w:t>
      </w:r>
      <w:r w:rsidR="008D563F" w:rsidRPr="00DE4543">
        <w:rPr>
          <w:rFonts w:eastAsia="Calibri" w:cstheme="minorHAnsi"/>
          <w:sz w:val="24"/>
          <w:szCs w:val="24"/>
        </w:rPr>
        <w:t>efforts</w:t>
      </w:r>
      <w:r w:rsidR="68FB7FAF" w:rsidRPr="00DE4543">
        <w:rPr>
          <w:rFonts w:eastAsia="Calibri" w:cstheme="minorHAnsi"/>
          <w:sz w:val="24"/>
          <w:szCs w:val="24"/>
        </w:rPr>
        <w:t xml:space="preserve"> of the government, </w:t>
      </w:r>
      <w:r w:rsidR="008D563F" w:rsidRPr="00DE4543">
        <w:rPr>
          <w:rFonts w:eastAsia="Calibri" w:cstheme="minorHAnsi"/>
          <w:sz w:val="24"/>
          <w:szCs w:val="24"/>
        </w:rPr>
        <w:t>villagers</w:t>
      </w:r>
      <w:r w:rsidR="68FB7FAF" w:rsidRPr="00DE4543">
        <w:rPr>
          <w:rFonts w:eastAsia="Calibri" w:cstheme="minorHAnsi"/>
          <w:sz w:val="24"/>
          <w:szCs w:val="24"/>
        </w:rPr>
        <w:t xml:space="preserve"> and army have worked together to battle this terror. The invaded town are </w:t>
      </w:r>
      <w:r w:rsidR="41987C39" w:rsidRPr="00DE4543">
        <w:rPr>
          <w:rFonts w:eastAsia="Calibri" w:cstheme="minorHAnsi"/>
          <w:sz w:val="24"/>
          <w:szCs w:val="24"/>
        </w:rPr>
        <w:t xml:space="preserve">beginning to become more </w:t>
      </w:r>
      <w:r w:rsidR="41987C39" w:rsidRPr="00DE4543">
        <w:rPr>
          <w:rFonts w:eastAsia="Calibri" w:cstheme="minorHAnsi"/>
          <w:sz w:val="24"/>
          <w:szCs w:val="24"/>
          <w:lang w:val="en-GB"/>
        </w:rPr>
        <w:t>normalised</w:t>
      </w:r>
      <w:r w:rsidR="41987C39" w:rsidRPr="00DE4543">
        <w:rPr>
          <w:rFonts w:eastAsia="Calibri" w:cstheme="minorHAnsi"/>
          <w:sz w:val="24"/>
          <w:szCs w:val="24"/>
        </w:rPr>
        <w:t xml:space="preserve"> with </w:t>
      </w:r>
      <w:r w:rsidR="008D563F" w:rsidRPr="00DE4543">
        <w:rPr>
          <w:rFonts w:eastAsia="Calibri" w:cstheme="minorHAnsi"/>
          <w:sz w:val="24"/>
          <w:szCs w:val="24"/>
        </w:rPr>
        <w:t>markets</w:t>
      </w:r>
      <w:r w:rsidR="41987C39" w:rsidRPr="00DE4543">
        <w:rPr>
          <w:rFonts w:eastAsia="Calibri" w:cstheme="minorHAnsi"/>
          <w:sz w:val="24"/>
          <w:szCs w:val="24"/>
        </w:rPr>
        <w:t xml:space="preserve"> reopening, football teams such as northwestern </w:t>
      </w:r>
      <w:r w:rsidR="008D563F" w:rsidRPr="00DE4543">
        <w:rPr>
          <w:rFonts w:eastAsia="Calibri" w:cstheme="minorHAnsi"/>
          <w:sz w:val="24"/>
          <w:szCs w:val="24"/>
        </w:rPr>
        <w:t>Nigeria</w:t>
      </w:r>
      <w:r w:rsidR="41987C39" w:rsidRPr="00DE4543">
        <w:rPr>
          <w:rFonts w:eastAsia="Calibri" w:cstheme="minorHAnsi"/>
          <w:sz w:val="24"/>
          <w:szCs w:val="24"/>
        </w:rPr>
        <w:t xml:space="preserve"> and </w:t>
      </w:r>
      <w:r w:rsidR="008D563F" w:rsidRPr="00DE4543">
        <w:rPr>
          <w:rFonts w:eastAsia="Calibri" w:cstheme="minorHAnsi"/>
          <w:sz w:val="24"/>
          <w:szCs w:val="24"/>
        </w:rPr>
        <w:t>E</w:t>
      </w:r>
      <w:r w:rsidR="41987C39" w:rsidRPr="00DE4543">
        <w:rPr>
          <w:rFonts w:eastAsia="Calibri" w:cstheme="minorHAnsi"/>
          <w:sz w:val="24"/>
          <w:szCs w:val="24"/>
        </w:rPr>
        <w:t>l</w:t>
      </w:r>
      <w:r w:rsidR="48B05E9D" w:rsidRPr="00DE4543">
        <w:rPr>
          <w:rFonts w:eastAsia="Calibri" w:cstheme="minorHAnsi"/>
          <w:sz w:val="24"/>
          <w:szCs w:val="24"/>
        </w:rPr>
        <w:t>-</w:t>
      </w:r>
      <w:r w:rsidR="008D563F" w:rsidRPr="00DE4543">
        <w:rPr>
          <w:rFonts w:eastAsia="Calibri" w:cstheme="minorHAnsi"/>
          <w:sz w:val="24"/>
          <w:szCs w:val="24"/>
        </w:rPr>
        <w:t>K</w:t>
      </w:r>
      <w:r w:rsidR="48B05E9D" w:rsidRPr="00DE4543">
        <w:rPr>
          <w:rFonts w:eastAsia="Calibri" w:cstheme="minorHAnsi"/>
          <w:sz w:val="24"/>
          <w:szCs w:val="24"/>
        </w:rPr>
        <w:t xml:space="preserve">anemi football teams </w:t>
      </w:r>
      <w:r w:rsidR="008D563F" w:rsidRPr="00DE4543">
        <w:rPr>
          <w:rFonts w:eastAsia="Calibri" w:cstheme="minorHAnsi"/>
          <w:sz w:val="24"/>
          <w:szCs w:val="24"/>
        </w:rPr>
        <w:t>being</w:t>
      </w:r>
      <w:r w:rsidR="48B05E9D" w:rsidRPr="00DE4543">
        <w:rPr>
          <w:rFonts w:eastAsia="Calibri" w:cstheme="minorHAnsi"/>
          <w:sz w:val="24"/>
          <w:szCs w:val="24"/>
        </w:rPr>
        <w:t xml:space="preserve"> able to </w:t>
      </w:r>
      <w:r w:rsidR="008D563F" w:rsidRPr="00DE4543">
        <w:rPr>
          <w:rFonts w:eastAsia="Calibri" w:cstheme="minorHAnsi"/>
          <w:sz w:val="24"/>
          <w:szCs w:val="24"/>
        </w:rPr>
        <w:t>play</w:t>
      </w:r>
      <w:r w:rsidR="48B05E9D" w:rsidRPr="00DE4543">
        <w:rPr>
          <w:rFonts w:eastAsia="Calibri" w:cstheme="minorHAnsi"/>
          <w:sz w:val="24"/>
          <w:szCs w:val="24"/>
        </w:rPr>
        <w:t xml:space="preserve"> on their own pitches. </w:t>
      </w:r>
      <w:r w:rsidR="5B435DE7" w:rsidRPr="00DE4543">
        <w:rPr>
          <w:rFonts w:eastAsia="Calibri" w:cstheme="minorHAnsi"/>
          <w:sz w:val="24"/>
          <w:szCs w:val="24"/>
        </w:rPr>
        <w:t xml:space="preserve">The government has also lowered </w:t>
      </w:r>
      <w:r w:rsidR="008D563F" w:rsidRPr="00DE4543">
        <w:rPr>
          <w:rFonts w:eastAsia="Calibri" w:cstheme="minorHAnsi"/>
          <w:sz w:val="24"/>
          <w:szCs w:val="24"/>
        </w:rPr>
        <w:t>unemployment</w:t>
      </w:r>
      <w:r w:rsidR="5B435DE7" w:rsidRPr="00DE4543">
        <w:rPr>
          <w:rFonts w:eastAsia="Calibri" w:cstheme="minorHAnsi"/>
          <w:sz w:val="24"/>
          <w:szCs w:val="24"/>
        </w:rPr>
        <w:t xml:space="preserve"> rates by </w:t>
      </w:r>
      <w:r w:rsidR="008D563F" w:rsidRPr="00DE4543">
        <w:rPr>
          <w:rFonts w:eastAsia="Calibri" w:cstheme="minorHAnsi"/>
          <w:sz w:val="24"/>
          <w:szCs w:val="24"/>
        </w:rPr>
        <w:t>recruiting</w:t>
      </w:r>
      <w:r w:rsidR="5B435DE7" w:rsidRPr="00DE4543">
        <w:rPr>
          <w:rFonts w:eastAsia="Calibri" w:cstheme="minorHAnsi"/>
          <w:sz w:val="24"/>
          <w:szCs w:val="24"/>
        </w:rPr>
        <w:t xml:space="preserve"> </w:t>
      </w:r>
      <w:r w:rsidR="008D563F" w:rsidRPr="00DE4543">
        <w:rPr>
          <w:rFonts w:eastAsia="Calibri" w:cstheme="minorHAnsi"/>
          <w:sz w:val="24"/>
          <w:szCs w:val="24"/>
        </w:rPr>
        <w:t>villagers</w:t>
      </w:r>
      <w:r w:rsidR="5B435DE7" w:rsidRPr="00DE4543">
        <w:rPr>
          <w:rFonts w:eastAsia="Calibri" w:cstheme="minorHAnsi"/>
          <w:sz w:val="24"/>
          <w:szCs w:val="24"/>
        </w:rPr>
        <w:t xml:space="preserve"> to help assisted in their understaffed </w:t>
      </w:r>
      <w:r w:rsidR="008D563F" w:rsidRPr="00DE4543">
        <w:rPr>
          <w:rFonts w:eastAsia="Calibri" w:cstheme="minorHAnsi"/>
          <w:sz w:val="24"/>
          <w:szCs w:val="24"/>
        </w:rPr>
        <w:t>army</w:t>
      </w:r>
      <w:r w:rsidR="5B435DE7" w:rsidRPr="00DE4543">
        <w:rPr>
          <w:rFonts w:eastAsia="Calibri" w:cstheme="minorHAnsi"/>
          <w:sz w:val="24"/>
          <w:szCs w:val="24"/>
        </w:rPr>
        <w:t xml:space="preserve"> to help support and secure their </w:t>
      </w:r>
      <w:r w:rsidR="45A2FBC7" w:rsidRPr="00DE4543">
        <w:rPr>
          <w:rFonts w:eastAsia="Calibri" w:cstheme="minorHAnsi"/>
          <w:sz w:val="24"/>
          <w:szCs w:val="24"/>
        </w:rPr>
        <w:t>hometowns (Udounwa, 2013)</w:t>
      </w:r>
      <w:r w:rsidR="00DE4543" w:rsidRPr="00DE4543">
        <w:rPr>
          <w:rFonts w:eastAsia="Calibri" w:cstheme="minorHAnsi"/>
          <w:sz w:val="24"/>
          <w:szCs w:val="24"/>
        </w:rPr>
        <w:t>.</w:t>
      </w:r>
      <w:r w:rsidR="45A2FBC7" w:rsidRPr="00DE4543">
        <w:rPr>
          <w:rFonts w:eastAsia="Calibri" w:cstheme="minorHAnsi"/>
          <w:sz w:val="24"/>
          <w:szCs w:val="24"/>
        </w:rPr>
        <w:t xml:space="preserve">  </w:t>
      </w:r>
    </w:p>
    <w:p w14:paraId="2AB88F18" w14:textId="10D6B6CF" w:rsidR="00963F87" w:rsidRPr="00DE4543" w:rsidRDefault="00963F87" w:rsidP="00666BE6">
      <w:pPr>
        <w:spacing w:line="360" w:lineRule="auto"/>
        <w:jc w:val="both"/>
        <w:rPr>
          <w:rFonts w:eastAsia="Calibri" w:cstheme="minorHAnsi"/>
          <w:sz w:val="24"/>
          <w:szCs w:val="24"/>
        </w:rPr>
      </w:pPr>
      <w:r>
        <w:rPr>
          <w:rFonts w:eastAsia="Calibri" w:cstheme="minorHAnsi"/>
          <w:sz w:val="24"/>
          <w:szCs w:val="24"/>
        </w:rPr>
        <w:t xml:space="preserve">As a result of falling membership and conflict from the </w:t>
      </w:r>
      <w:r w:rsidR="00666BE6">
        <w:rPr>
          <w:rFonts w:eastAsia="Calibri" w:cstheme="minorHAnsi"/>
          <w:sz w:val="24"/>
          <w:szCs w:val="24"/>
        </w:rPr>
        <w:t>world, Boko</w:t>
      </w:r>
      <w:r>
        <w:rPr>
          <w:rFonts w:eastAsia="Calibri" w:cstheme="minorHAnsi"/>
          <w:sz w:val="24"/>
          <w:szCs w:val="24"/>
        </w:rPr>
        <w:t xml:space="preserve"> Haram began to resort to the old methods of </w:t>
      </w:r>
      <w:r w:rsidRPr="00DE4543">
        <w:rPr>
          <w:rFonts w:eastAsia="Calibri" w:cstheme="minorHAnsi"/>
          <w:sz w:val="24"/>
          <w:szCs w:val="24"/>
        </w:rPr>
        <w:t xml:space="preserve">microfinancing </w:t>
      </w:r>
      <w:r>
        <w:rPr>
          <w:rFonts w:eastAsia="Calibri" w:cstheme="minorHAnsi"/>
          <w:sz w:val="24"/>
          <w:szCs w:val="24"/>
        </w:rPr>
        <w:t xml:space="preserve">in 2016, to </w:t>
      </w:r>
      <w:r w:rsidRPr="00DE4543">
        <w:rPr>
          <w:rFonts w:eastAsia="Calibri" w:cstheme="minorHAnsi"/>
          <w:sz w:val="24"/>
          <w:szCs w:val="24"/>
        </w:rPr>
        <w:t>finance and</w:t>
      </w:r>
      <w:r>
        <w:rPr>
          <w:rFonts w:eastAsia="Calibri" w:cstheme="minorHAnsi"/>
          <w:sz w:val="24"/>
          <w:szCs w:val="24"/>
        </w:rPr>
        <w:t xml:space="preserve"> to support</w:t>
      </w:r>
      <w:r w:rsidRPr="00DE4543">
        <w:rPr>
          <w:rFonts w:eastAsia="Calibri" w:cstheme="minorHAnsi"/>
          <w:sz w:val="24"/>
          <w:szCs w:val="24"/>
        </w:rPr>
        <w:t xml:space="preserve"> recruitment of Boko Haram, as the group introduces more microloans. Microloans ranged from 10,000 naira to 1 million naira. Loans were offered, in return for pledged financial support but if an individual cannot pay back the amount owed then the person would have to personally support the cause, either way the group were having gain from the loans (</w:t>
      </w:r>
      <w:r w:rsidRPr="00DE4543">
        <w:rPr>
          <w:rFonts w:eastAsia="Calibri" w:cstheme="minorHAnsi"/>
          <w:sz w:val="24"/>
          <w:szCs w:val="24"/>
          <w:lang w:val="en-GB"/>
        </w:rPr>
        <w:t>Obe</w:t>
      </w:r>
      <w:r w:rsidRPr="00DE4543">
        <w:rPr>
          <w:rFonts w:eastAsia="Calibri" w:cstheme="minorHAnsi"/>
          <w:sz w:val="24"/>
          <w:szCs w:val="24"/>
        </w:rPr>
        <w:t xml:space="preserve">, 2019). </w:t>
      </w:r>
    </w:p>
    <w:p w14:paraId="125A3BE6" w14:textId="77777777" w:rsidR="00963F87" w:rsidRPr="00DE4543" w:rsidRDefault="00963F87" w:rsidP="00666BE6">
      <w:pPr>
        <w:spacing w:line="360" w:lineRule="auto"/>
        <w:jc w:val="both"/>
        <w:rPr>
          <w:rFonts w:eastAsia="Calibri" w:cstheme="minorHAnsi"/>
          <w:sz w:val="24"/>
          <w:szCs w:val="24"/>
        </w:rPr>
      </w:pPr>
    </w:p>
    <w:p w14:paraId="3BFDD5D6" w14:textId="78274B8B" w:rsidR="032B6892" w:rsidRPr="00DE4543" w:rsidRDefault="032B6892" w:rsidP="00666BE6">
      <w:pPr>
        <w:spacing w:line="360" w:lineRule="auto"/>
        <w:jc w:val="both"/>
        <w:rPr>
          <w:rFonts w:eastAsia="Calibri" w:cstheme="minorHAnsi"/>
          <w:sz w:val="24"/>
          <w:szCs w:val="24"/>
        </w:rPr>
      </w:pPr>
      <w:r w:rsidRPr="00DE4543">
        <w:rPr>
          <w:rFonts w:eastAsia="Calibri" w:cstheme="minorHAnsi"/>
          <w:sz w:val="24"/>
          <w:szCs w:val="24"/>
        </w:rPr>
        <w:t>I</w:t>
      </w:r>
      <w:r w:rsidR="45A2FBC7" w:rsidRPr="00DE4543">
        <w:rPr>
          <w:rFonts w:eastAsia="Calibri" w:cstheme="minorHAnsi"/>
          <w:sz w:val="24"/>
          <w:szCs w:val="24"/>
        </w:rPr>
        <w:t>n</w:t>
      </w:r>
      <w:r w:rsidR="5B435DE7" w:rsidRPr="00DE4543">
        <w:rPr>
          <w:rFonts w:eastAsia="Calibri" w:cstheme="minorHAnsi"/>
          <w:sz w:val="24"/>
          <w:szCs w:val="24"/>
        </w:rPr>
        <w:t xml:space="preserve"> </w:t>
      </w:r>
      <w:r w:rsidRPr="00DE4543">
        <w:rPr>
          <w:rFonts w:eastAsia="Calibri" w:cstheme="minorHAnsi"/>
          <w:sz w:val="24"/>
          <w:szCs w:val="24"/>
        </w:rPr>
        <w:t xml:space="preserve">conclusion the group began with simple methods </w:t>
      </w:r>
      <w:r w:rsidR="008D563F" w:rsidRPr="00DE4543">
        <w:rPr>
          <w:rFonts w:eastAsia="Calibri" w:cstheme="minorHAnsi"/>
          <w:sz w:val="24"/>
          <w:szCs w:val="24"/>
        </w:rPr>
        <w:t>which</w:t>
      </w:r>
      <w:r w:rsidRPr="00DE4543">
        <w:rPr>
          <w:rFonts w:eastAsia="Calibri" w:cstheme="minorHAnsi"/>
          <w:sz w:val="24"/>
          <w:szCs w:val="24"/>
        </w:rPr>
        <w:t xml:space="preserve"> were successful but at small amounts and did not alert the </w:t>
      </w:r>
      <w:r w:rsidR="008D563F" w:rsidRPr="00DE4543">
        <w:rPr>
          <w:rFonts w:eastAsia="Calibri" w:cstheme="minorHAnsi"/>
          <w:sz w:val="24"/>
          <w:szCs w:val="24"/>
        </w:rPr>
        <w:t>media</w:t>
      </w:r>
      <w:r w:rsidRPr="00DE4543">
        <w:rPr>
          <w:rFonts w:eastAsia="Calibri" w:cstheme="minorHAnsi"/>
          <w:sz w:val="24"/>
          <w:szCs w:val="24"/>
        </w:rPr>
        <w:t xml:space="preserve"> </w:t>
      </w:r>
      <w:r w:rsidR="008D563F" w:rsidRPr="00DE4543">
        <w:rPr>
          <w:rFonts w:eastAsia="Calibri" w:cstheme="minorHAnsi"/>
          <w:sz w:val="24"/>
          <w:szCs w:val="24"/>
        </w:rPr>
        <w:t>until</w:t>
      </w:r>
      <w:r w:rsidRPr="00DE4543">
        <w:rPr>
          <w:rFonts w:eastAsia="Calibri" w:cstheme="minorHAnsi"/>
          <w:sz w:val="24"/>
          <w:szCs w:val="24"/>
        </w:rPr>
        <w:t xml:space="preserve"> they began to slowly develop </w:t>
      </w:r>
      <w:r w:rsidR="008D563F" w:rsidRPr="00DE4543">
        <w:rPr>
          <w:rFonts w:eastAsia="Calibri" w:cstheme="minorHAnsi"/>
          <w:sz w:val="24"/>
          <w:szCs w:val="24"/>
        </w:rPr>
        <w:t>their</w:t>
      </w:r>
      <w:r w:rsidRPr="00DE4543">
        <w:rPr>
          <w:rFonts w:eastAsia="Calibri" w:cstheme="minorHAnsi"/>
          <w:sz w:val="24"/>
          <w:szCs w:val="24"/>
        </w:rPr>
        <w:t xml:space="preserve"> </w:t>
      </w:r>
      <w:r w:rsidR="008D563F" w:rsidRPr="00DE4543">
        <w:rPr>
          <w:rFonts w:eastAsia="Calibri" w:cstheme="minorHAnsi"/>
          <w:sz w:val="24"/>
          <w:szCs w:val="24"/>
        </w:rPr>
        <w:t>strategies</w:t>
      </w:r>
      <w:r w:rsidRPr="00DE4543">
        <w:rPr>
          <w:rFonts w:eastAsia="Calibri" w:cstheme="minorHAnsi"/>
          <w:sz w:val="24"/>
          <w:szCs w:val="24"/>
        </w:rPr>
        <w:t xml:space="preserve"> and </w:t>
      </w:r>
      <w:r w:rsidR="008D563F" w:rsidRPr="00DE4543">
        <w:rPr>
          <w:rFonts w:eastAsia="Calibri" w:cstheme="minorHAnsi"/>
          <w:sz w:val="24"/>
          <w:szCs w:val="24"/>
        </w:rPr>
        <w:t>connections</w:t>
      </w:r>
      <w:r w:rsidRPr="00DE4543">
        <w:rPr>
          <w:rFonts w:eastAsia="Calibri" w:cstheme="minorHAnsi"/>
          <w:sz w:val="24"/>
          <w:szCs w:val="24"/>
        </w:rPr>
        <w:t xml:space="preserve"> with other terrorist groups. </w:t>
      </w:r>
      <w:r w:rsidR="2E1A8950" w:rsidRPr="00DE4543">
        <w:rPr>
          <w:rFonts w:eastAsia="Calibri" w:cstheme="minorHAnsi"/>
          <w:sz w:val="24"/>
          <w:szCs w:val="24"/>
        </w:rPr>
        <w:t xml:space="preserve">Some may question the use of women in their </w:t>
      </w:r>
      <w:r w:rsidR="008D563F" w:rsidRPr="00DE4543">
        <w:rPr>
          <w:rFonts w:eastAsia="Calibri" w:cstheme="minorHAnsi"/>
          <w:sz w:val="24"/>
          <w:szCs w:val="24"/>
        </w:rPr>
        <w:t>attacks</w:t>
      </w:r>
      <w:r w:rsidR="2E1A8950" w:rsidRPr="00DE4543">
        <w:rPr>
          <w:rFonts w:eastAsia="Calibri" w:cstheme="minorHAnsi"/>
          <w:sz w:val="24"/>
          <w:szCs w:val="24"/>
        </w:rPr>
        <w:t xml:space="preserve"> could be a </w:t>
      </w:r>
      <w:r w:rsidR="008D563F" w:rsidRPr="00DE4543">
        <w:rPr>
          <w:rFonts w:eastAsia="Calibri" w:cstheme="minorHAnsi"/>
          <w:sz w:val="24"/>
          <w:szCs w:val="24"/>
        </w:rPr>
        <w:t>genius strategy</w:t>
      </w:r>
      <w:r w:rsidR="2E1A8950" w:rsidRPr="00DE4543">
        <w:rPr>
          <w:rFonts w:eastAsia="Calibri" w:cstheme="minorHAnsi"/>
          <w:sz w:val="24"/>
          <w:szCs w:val="24"/>
        </w:rPr>
        <w:t xml:space="preserve"> or a cry for help</w:t>
      </w:r>
      <w:r w:rsidR="00DE4543" w:rsidRPr="00DE4543">
        <w:rPr>
          <w:rFonts w:eastAsia="Calibri" w:cstheme="minorHAnsi"/>
          <w:sz w:val="24"/>
          <w:szCs w:val="24"/>
        </w:rPr>
        <w:t xml:space="preserve"> (</w:t>
      </w:r>
      <w:proofErr w:type="spellStart"/>
      <w:r w:rsidR="00DE4543" w:rsidRPr="00DE4543">
        <w:rPr>
          <w:rFonts w:eastAsia="Calibri" w:cstheme="minorHAnsi"/>
          <w:sz w:val="24"/>
          <w:szCs w:val="24"/>
        </w:rPr>
        <w:t>Galehan</w:t>
      </w:r>
      <w:proofErr w:type="spellEnd"/>
      <w:r w:rsidR="00DE4543" w:rsidRPr="00DE4543">
        <w:rPr>
          <w:rFonts w:eastAsia="Calibri" w:cstheme="minorHAnsi"/>
          <w:sz w:val="24"/>
          <w:szCs w:val="24"/>
        </w:rPr>
        <w:t>, 2019)</w:t>
      </w:r>
      <w:r w:rsidR="2E1A8950" w:rsidRPr="00DE4543">
        <w:rPr>
          <w:rFonts w:eastAsia="Calibri" w:cstheme="minorHAnsi"/>
          <w:sz w:val="24"/>
          <w:szCs w:val="24"/>
        </w:rPr>
        <w:t xml:space="preserve">. This is because women are scene to be second citizen in the </w:t>
      </w:r>
      <w:r w:rsidR="008D563F" w:rsidRPr="00DE4543">
        <w:rPr>
          <w:rFonts w:eastAsia="Calibri" w:cstheme="minorHAnsi"/>
          <w:sz w:val="24"/>
          <w:szCs w:val="24"/>
        </w:rPr>
        <w:t>B</w:t>
      </w:r>
      <w:r w:rsidR="0ED14E39" w:rsidRPr="00DE4543">
        <w:rPr>
          <w:rFonts w:eastAsia="Calibri" w:cstheme="minorHAnsi"/>
          <w:sz w:val="24"/>
          <w:szCs w:val="24"/>
        </w:rPr>
        <w:t xml:space="preserve">oko </w:t>
      </w:r>
      <w:r w:rsidR="008D563F" w:rsidRPr="00DE4543">
        <w:rPr>
          <w:rFonts w:eastAsia="Calibri" w:cstheme="minorHAnsi"/>
          <w:sz w:val="24"/>
          <w:szCs w:val="24"/>
        </w:rPr>
        <w:t>H</w:t>
      </w:r>
      <w:r w:rsidR="0ED14E39" w:rsidRPr="00DE4543">
        <w:rPr>
          <w:rFonts w:eastAsia="Calibri" w:cstheme="minorHAnsi"/>
          <w:sz w:val="24"/>
          <w:szCs w:val="24"/>
        </w:rPr>
        <w:t xml:space="preserve">aram culture which would affect their ideology of </w:t>
      </w:r>
      <w:r w:rsidR="008D563F" w:rsidRPr="00DE4543">
        <w:rPr>
          <w:rFonts w:eastAsia="Calibri" w:cstheme="minorHAnsi"/>
          <w:sz w:val="24"/>
          <w:szCs w:val="24"/>
        </w:rPr>
        <w:t>revising</w:t>
      </w:r>
      <w:r w:rsidR="0ED14E39" w:rsidRPr="00DE4543">
        <w:rPr>
          <w:rFonts w:eastAsia="Calibri" w:cstheme="minorHAnsi"/>
          <w:sz w:val="24"/>
          <w:szCs w:val="24"/>
        </w:rPr>
        <w:t xml:space="preserve"> help and succeeding from the use of </w:t>
      </w:r>
      <w:r w:rsidR="008D563F" w:rsidRPr="00DE4543">
        <w:rPr>
          <w:rFonts w:eastAsia="Calibri" w:cstheme="minorHAnsi"/>
          <w:sz w:val="24"/>
          <w:szCs w:val="24"/>
        </w:rPr>
        <w:t>women.</w:t>
      </w:r>
      <w:r w:rsidR="0ED14E39" w:rsidRPr="00DE4543">
        <w:rPr>
          <w:rFonts w:eastAsia="Calibri" w:cstheme="minorHAnsi"/>
          <w:sz w:val="24"/>
          <w:szCs w:val="24"/>
        </w:rPr>
        <w:t xml:space="preserve"> But the help from women could also </w:t>
      </w:r>
      <w:r w:rsidR="008D563F" w:rsidRPr="00DE4543">
        <w:rPr>
          <w:rFonts w:eastAsia="Calibri" w:cstheme="minorHAnsi"/>
          <w:sz w:val="24"/>
          <w:szCs w:val="24"/>
        </w:rPr>
        <w:t>establish</w:t>
      </w:r>
      <w:r w:rsidR="0ED14E39" w:rsidRPr="00DE4543">
        <w:rPr>
          <w:rFonts w:eastAsia="Calibri" w:cstheme="minorHAnsi"/>
          <w:sz w:val="24"/>
          <w:szCs w:val="24"/>
        </w:rPr>
        <w:t xml:space="preserve"> a last resort </w:t>
      </w:r>
      <w:r w:rsidR="7BAD99AC" w:rsidRPr="00DE4543">
        <w:rPr>
          <w:rFonts w:eastAsia="Calibri" w:cstheme="minorHAnsi"/>
          <w:sz w:val="24"/>
          <w:szCs w:val="24"/>
        </w:rPr>
        <w:t xml:space="preserve">and </w:t>
      </w:r>
      <w:r w:rsidR="008D563F" w:rsidRPr="00DE4543">
        <w:rPr>
          <w:rFonts w:eastAsia="Calibri" w:cstheme="minorHAnsi"/>
          <w:sz w:val="24"/>
          <w:szCs w:val="24"/>
        </w:rPr>
        <w:t>tactic</w:t>
      </w:r>
      <w:r w:rsidR="7BAD99AC" w:rsidRPr="00DE4543">
        <w:rPr>
          <w:rFonts w:eastAsia="Calibri" w:cstheme="minorHAnsi"/>
          <w:sz w:val="24"/>
          <w:szCs w:val="24"/>
        </w:rPr>
        <w:t xml:space="preserve"> to succeed as their terror and efforts for success fade away as the western </w:t>
      </w:r>
      <w:r w:rsidR="008D563F" w:rsidRPr="00DE4543">
        <w:rPr>
          <w:rFonts w:eastAsia="Calibri" w:cstheme="minorHAnsi"/>
          <w:sz w:val="24"/>
          <w:szCs w:val="24"/>
        </w:rPr>
        <w:t>world</w:t>
      </w:r>
      <w:r w:rsidR="7BAD99AC" w:rsidRPr="00DE4543">
        <w:rPr>
          <w:rFonts w:eastAsia="Calibri" w:cstheme="minorHAnsi"/>
          <w:sz w:val="24"/>
          <w:szCs w:val="24"/>
        </w:rPr>
        <w:t xml:space="preserve"> </w:t>
      </w:r>
      <w:r w:rsidR="008D563F" w:rsidRPr="00DE4543">
        <w:rPr>
          <w:rFonts w:eastAsia="Calibri" w:cstheme="minorHAnsi"/>
          <w:sz w:val="24"/>
          <w:szCs w:val="24"/>
        </w:rPr>
        <w:t>becomes</w:t>
      </w:r>
      <w:r w:rsidR="7BAD99AC" w:rsidRPr="00DE4543">
        <w:rPr>
          <w:rFonts w:eastAsia="Calibri" w:cstheme="minorHAnsi"/>
          <w:sz w:val="24"/>
          <w:szCs w:val="24"/>
        </w:rPr>
        <w:t xml:space="preserve"> more </w:t>
      </w:r>
      <w:r w:rsidR="008D563F" w:rsidRPr="00DE4543">
        <w:rPr>
          <w:rFonts w:eastAsia="Calibri" w:cstheme="minorHAnsi"/>
          <w:sz w:val="24"/>
          <w:szCs w:val="24"/>
        </w:rPr>
        <w:t>powerful</w:t>
      </w:r>
      <w:r w:rsidR="7BAD99AC" w:rsidRPr="00DE4543">
        <w:rPr>
          <w:rFonts w:eastAsia="Calibri" w:cstheme="minorHAnsi"/>
          <w:sz w:val="24"/>
          <w:szCs w:val="24"/>
        </w:rPr>
        <w:t xml:space="preserve"> and </w:t>
      </w:r>
      <w:r w:rsidR="008D563F" w:rsidRPr="00DE4543">
        <w:rPr>
          <w:rFonts w:eastAsia="Calibri" w:cstheme="minorHAnsi"/>
          <w:sz w:val="24"/>
          <w:szCs w:val="24"/>
        </w:rPr>
        <w:t>successful</w:t>
      </w:r>
      <w:r w:rsidR="7BAD99AC" w:rsidRPr="00DE4543">
        <w:rPr>
          <w:rFonts w:eastAsia="Calibri" w:cstheme="minorHAnsi"/>
          <w:sz w:val="24"/>
          <w:szCs w:val="24"/>
        </w:rPr>
        <w:t xml:space="preserve">. </w:t>
      </w:r>
      <w:r w:rsidR="00DE4543" w:rsidRPr="00DE4543">
        <w:rPr>
          <w:rFonts w:eastAsia="Calibri" w:cstheme="minorHAnsi"/>
          <w:sz w:val="24"/>
          <w:szCs w:val="24"/>
        </w:rPr>
        <w:t xml:space="preserve">Boko Haram also benefited with the use of technology </w:t>
      </w:r>
      <w:r w:rsidR="00DE4543" w:rsidRPr="00DE4543">
        <w:rPr>
          <w:rFonts w:eastAsia="Calibri" w:cstheme="minorHAnsi"/>
          <w:sz w:val="24"/>
          <w:szCs w:val="24"/>
        </w:rPr>
        <w:lastRenderedPageBreak/>
        <w:t xml:space="preserve">as this advanced their strategy plans and communication. </w:t>
      </w:r>
      <w:r w:rsidR="008D563F" w:rsidRPr="00DE4543">
        <w:rPr>
          <w:rFonts w:eastAsia="Calibri" w:cstheme="minorHAnsi"/>
          <w:sz w:val="24"/>
          <w:szCs w:val="24"/>
        </w:rPr>
        <w:t>Despite</w:t>
      </w:r>
      <w:r w:rsidR="7BAD99AC" w:rsidRPr="00DE4543">
        <w:rPr>
          <w:rFonts w:eastAsia="Calibri" w:cstheme="minorHAnsi"/>
          <w:sz w:val="24"/>
          <w:szCs w:val="24"/>
        </w:rPr>
        <w:t xml:space="preserve"> the lowering </w:t>
      </w:r>
      <w:r w:rsidR="008D563F" w:rsidRPr="00DE4543">
        <w:rPr>
          <w:rFonts w:eastAsia="Calibri" w:cstheme="minorHAnsi"/>
          <w:sz w:val="24"/>
          <w:szCs w:val="24"/>
        </w:rPr>
        <w:t>numbers</w:t>
      </w:r>
      <w:r w:rsidR="7BAD99AC" w:rsidRPr="00DE4543">
        <w:rPr>
          <w:rFonts w:eastAsia="Calibri" w:cstheme="minorHAnsi"/>
          <w:sz w:val="24"/>
          <w:szCs w:val="24"/>
        </w:rPr>
        <w:t xml:space="preserve"> of </w:t>
      </w:r>
      <w:r w:rsidR="008D563F" w:rsidRPr="00DE4543">
        <w:rPr>
          <w:rFonts w:eastAsia="Calibri" w:cstheme="minorHAnsi"/>
          <w:sz w:val="24"/>
          <w:szCs w:val="24"/>
        </w:rPr>
        <w:t>B</w:t>
      </w:r>
      <w:r w:rsidR="7BAD99AC" w:rsidRPr="00DE4543">
        <w:rPr>
          <w:rFonts w:eastAsia="Calibri" w:cstheme="minorHAnsi"/>
          <w:sz w:val="24"/>
          <w:szCs w:val="24"/>
        </w:rPr>
        <w:t xml:space="preserve">oko </w:t>
      </w:r>
      <w:r w:rsidR="008D563F" w:rsidRPr="00DE4543">
        <w:rPr>
          <w:rFonts w:eastAsia="Calibri" w:cstheme="minorHAnsi"/>
          <w:sz w:val="24"/>
          <w:szCs w:val="24"/>
        </w:rPr>
        <w:t>Haram,</w:t>
      </w:r>
      <w:r w:rsidR="7BAD99AC" w:rsidRPr="00DE4543">
        <w:rPr>
          <w:rFonts w:eastAsia="Calibri" w:cstheme="minorHAnsi"/>
          <w:sz w:val="24"/>
          <w:szCs w:val="24"/>
        </w:rPr>
        <w:t xml:space="preserve"> there are </w:t>
      </w:r>
      <w:r w:rsidR="674FCD38" w:rsidRPr="00DE4543">
        <w:rPr>
          <w:rFonts w:eastAsia="Calibri" w:cstheme="minorHAnsi"/>
          <w:sz w:val="24"/>
          <w:szCs w:val="24"/>
        </w:rPr>
        <w:t xml:space="preserve">still efforts of </w:t>
      </w:r>
      <w:r w:rsidR="008D563F" w:rsidRPr="00DE4543">
        <w:rPr>
          <w:rFonts w:eastAsia="Calibri" w:cstheme="minorHAnsi"/>
          <w:sz w:val="24"/>
          <w:szCs w:val="24"/>
        </w:rPr>
        <w:t>attack</w:t>
      </w:r>
      <w:r w:rsidR="674FCD38" w:rsidRPr="00DE4543">
        <w:rPr>
          <w:rFonts w:eastAsia="Calibri" w:cstheme="minorHAnsi"/>
          <w:sz w:val="24"/>
          <w:szCs w:val="24"/>
        </w:rPr>
        <w:t xml:space="preserve"> to this day affecting the </w:t>
      </w:r>
      <w:r w:rsidR="008D563F" w:rsidRPr="00DE4543">
        <w:rPr>
          <w:rFonts w:eastAsia="Calibri" w:cstheme="minorHAnsi"/>
          <w:sz w:val="24"/>
          <w:szCs w:val="24"/>
        </w:rPr>
        <w:t>communities</w:t>
      </w:r>
      <w:r w:rsidR="674FCD38" w:rsidRPr="00DE4543">
        <w:rPr>
          <w:rFonts w:eastAsia="Calibri" w:cstheme="minorHAnsi"/>
          <w:sz w:val="24"/>
          <w:szCs w:val="24"/>
        </w:rPr>
        <w:t xml:space="preserve"> in </w:t>
      </w:r>
      <w:r w:rsidR="008D563F" w:rsidRPr="00DE4543">
        <w:rPr>
          <w:rFonts w:eastAsia="Calibri" w:cstheme="minorHAnsi"/>
          <w:sz w:val="24"/>
          <w:szCs w:val="24"/>
        </w:rPr>
        <w:t>Nigeria</w:t>
      </w:r>
      <w:r w:rsidR="674FCD38" w:rsidRPr="00DE4543">
        <w:rPr>
          <w:rFonts w:eastAsia="Calibri" w:cstheme="minorHAnsi"/>
          <w:sz w:val="24"/>
          <w:szCs w:val="24"/>
        </w:rPr>
        <w:t xml:space="preserve"> but with the developing support from the world and the </w:t>
      </w:r>
      <w:r w:rsidR="008D563F" w:rsidRPr="00DE4543">
        <w:rPr>
          <w:rFonts w:eastAsia="Calibri" w:cstheme="minorHAnsi"/>
          <w:sz w:val="24"/>
          <w:szCs w:val="24"/>
        </w:rPr>
        <w:t>government,</w:t>
      </w:r>
      <w:r w:rsidR="674FCD38" w:rsidRPr="00DE4543">
        <w:rPr>
          <w:rFonts w:eastAsia="Calibri" w:cstheme="minorHAnsi"/>
          <w:sz w:val="24"/>
          <w:szCs w:val="24"/>
        </w:rPr>
        <w:t xml:space="preserve"> the threat is becoming smaller and smaller each day</w:t>
      </w:r>
      <w:r w:rsidR="00DE4543" w:rsidRPr="00DE4543">
        <w:rPr>
          <w:rFonts w:eastAsia="Calibri" w:cstheme="minorHAnsi"/>
          <w:sz w:val="24"/>
          <w:szCs w:val="24"/>
        </w:rPr>
        <w:t xml:space="preserve"> (</w:t>
      </w:r>
      <w:r w:rsidR="00DE4543" w:rsidRPr="00DE4543">
        <w:rPr>
          <w:rFonts w:eastAsia="Calibri" w:cstheme="minorHAnsi"/>
          <w:sz w:val="24"/>
          <w:szCs w:val="24"/>
        </w:rPr>
        <w:t>Udounwa, 2013)</w:t>
      </w:r>
      <w:r w:rsidR="674FCD38" w:rsidRPr="00DE4543">
        <w:rPr>
          <w:rFonts w:eastAsia="Calibri" w:cstheme="minorHAnsi"/>
          <w:sz w:val="24"/>
          <w:szCs w:val="24"/>
        </w:rPr>
        <w:t xml:space="preserve">. </w:t>
      </w:r>
      <w:r w:rsidRPr="00DE4543">
        <w:rPr>
          <w:rFonts w:eastAsia="Calibri" w:cstheme="minorHAnsi"/>
          <w:sz w:val="24"/>
          <w:szCs w:val="24"/>
        </w:rPr>
        <w:t xml:space="preserve"> </w:t>
      </w:r>
    </w:p>
    <w:p w14:paraId="64EC41D8" w14:textId="643B1E04" w:rsidR="2688E90E" w:rsidRPr="002F580D" w:rsidRDefault="2688E90E" w:rsidP="2688E90E">
      <w:pPr>
        <w:jc w:val="both"/>
        <w:rPr>
          <w:rFonts w:ascii="Calibri" w:eastAsia="Calibri" w:hAnsi="Calibri" w:cs="Calibri"/>
          <w:color w:val="000000" w:themeColor="text1"/>
          <w:sz w:val="24"/>
          <w:szCs w:val="24"/>
        </w:rPr>
      </w:pPr>
    </w:p>
    <w:p w14:paraId="7FABAD3F" w14:textId="3D12AC0F" w:rsidR="637A3D06" w:rsidRPr="002F580D" w:rsidRDefault="637A3D06" w:rsidP="637A3D06">
      <w:pPr>
        <w:jc w:val="both"/>
        <w:rPr>
          <w:rFonts w:ascii="Calibri" w:eastAsia="Calibri" w:hAnsi="Calibri" w:cs="Calibri"/>
          <w:color w:val="000000" w:themeColor="text1"/>
          <w:sz w:val="24"/>
          <w:szCs w:val="24"/>
        </w:rPr>
      </w:pPr>
    </w:p>
    <w:p w14:paraId="3D0D4AF4" w14:textId="0CA12AC6" w:rsidR="6DCB1343" w:rsidRDefault="6DCB1343" w:rsidP="6DCB1343">
      <w:pPr>
        <w:jc w:val="both"/>
        <w:rPr>
          <w:sz w:val="24"/>
          <w:szCs w:val="24"/>
        </w:rPr>
      </w:pPr>
    </w:p>
    <w:p w14:paraId="1DF297F8" w14:textId="7EBCB4BF" w:rsidR="00FD66C1" w:rsidRDefault="00FD66C1" w:rsidP="6DCB1343">
      <w:pPr>
        <w:jc w:val="both"/>
        <w:rPr>
          <w:sz w:val="24"/>
          <w:szCs w:val="24"/>
        </w:rPr>
      </w:pPr>
    </w:p>
    <w:p w14:paraId="286EF14F" w14:textId="432C2928" w:rsidR="00FD66C1" w:rsidRDefault="00FD66C1" w:rsidP="6DCB1343">
      <w:pPr>
        <w:jc w:val="both"/>
        <w:rPr>
          <w:sz w:val="24"/>
          <w:szCs w:val="24"/>
        </w:rPr>
      </w:pPr>
    </w:p>
    <w:p w14:paraId="1033CBFC" w14:textId="2E253DF7" w:rsidR="00FD66C1" w:rsidRDefault="00FD66C1" w:rsidP="6DCB1343">
      <w:pPr>
        <w:jc w:val="both"/>
        <w:rPr>
          <w:sz w:val="24"/>
          <w:szCs w:val="24"/>
        </w:rPr>
      </w:pPr>
    </w:p>
    <w:p w14:paraId="65C70824" w14:textId="1F903DFF" w:rsidR="00FD66C1" w:rsidRDefault="00FD66C1" w:rsidP="6DCB1343">
      <w:pPr>
        <w:jc w:val="both"/>
        <w:rPr>
          <w:sz w:val="24"/>
          <w:szCs w:val="24"/>
        </w:rPr>
      </w:pPr>
    </w:p>
    <w:p w14:paraId="7BA72F35" w14:textId="57CB00B5" w:rsidR="00FD66C1" w:rsidRDefault="00FD66C1" w:rsidP="6DCB1343">
      <w:pPr>
        <w:jc w:val="both"/>
        <w:rPr>
          <w:sz w:val="24"/>
          <w:szCs w:val="24"/>
        </w:rPr>
      </w:pPr>
    </w:p>
    <w:p w14:paraId="21E714B8" w14:textId="39129F13" w:rsidR="00FD66C1" w:rsidRDefault="00FD66C1" w:rsidP="6DCB1343">
      <w:pPr>
        <w:jc w:val="both"/>
        <w:rPr>
          <w:sz w:val="24"/>
          <w:szCs w:val="24"/>
        </w:rPr>
      </w:pPr>
    </w:p>
    <w:p w14:paraId="1A6D79A4" w14:textId="74E044F8" w:rsidR="00FD66C1" w:rsidRDefault="00FD66C1" w:rsidP="6DCB1343">
      <w:pPr>
        <w:jc w:val="both"/>
        <w:rPr>
          <w:sz w:val="24"/>
          <w:szCs w:val="24"/>
        </w:rPr>
      </w:pPr>
    </w:p>
    <w:p w14:paraId="5AC2C75E" w14:textId="7D6742ED" w:rsidR="00FD66C1" w:rsidRDefault="00FD66C1" w:rsidP="6DCB1343">
      <w:pPr>
        <w:jc w:val="both"/>
        <w:rPr>
          <w:sz w:val="24"/>
          <w:szCs w:val="24"/>
        </w:rPr>
      </w:pPr>
    </w:p>
    <w:p w14:paraId="7D7F7FDF" w14:textId="1F597EEE" w:rsidR="00FD66C1" w:rsidRDefault="00FD66C1" w:rsidP="6DCB1343">
      <w:pPr>
        <w:jc w:val="both"/>
        <w:rPr>
          <w:sz w:val="24"/>
          <w:szCs w:val="24"/>
        </w:rPr>
      </w:pPr>
    </w:p>
    <w:p w14:paraId="4767401C" w14:textId="5F134F3B" w:rsidR="00FD66C1" w:rsidRDefault="00FD66C1" w:rsidP="6DCB1343">
      <w:pPr>
        <w:jc w:val="both"/>
        <w:rPr>
          <w:sz w:val="24"/>
          <w:szCs w:val="24"/>
        </w:rPr>
      </w:pPr>
    </w:p>
    <w:p w14:paraId="02D37B34" w14:textId="062A3B88" w:rsidR="00FD66C1" w:rsidRDefault="00FD66C1" w:rsidP="6DCB1343">
      <w:pPr>
        <w:jc w:val="both"/>
        <w:rPr>
          <w:sz w:val="24"/>
          <w:szCs w:val="24"/>
        </w:rPr>
      </w:pPr>
    </w:p>
    <w:p w14:paraId="1D3A8862" w14:textId="698ED601" w:rsidR="00FD66C1" w:rsidRDefault="00FD66C1" w:rsidP="6DCB1343">
      <w:pPr>
        <w:jc w:val="both"/>
        <w:rPr>
          <w:sz w:val="24"/>
          <w:szCs w:val="24"/>
        </w:rPr>
      </w:pPr>
    </w:p>
    <w:p w14:paraId="27B4E115" w14:textId="612BB666" w:rsidR="00FD66C1" w:rsidRDefault="00FD66C1" w:rsidP="6DCB1343">
      <w:pPr>
        <w:jc w:val="both"/>
        <w:rPr>
          <w:sz w:val="24"/>
          <w:szCs w:val="24"/>
        </w:rPr>
      </w:pPr>
    </w:p>
    <w:p w14:paraId="650143BD" w14:textId="7C909DF2" w:rsidR="00FD66C1" w:rsidRDefault="00FD66C1" w:rsidP="6DCB1343">
      <w:pPr>
        <w:jc w:val="both"/>
        <w:rPr>
          <w:sz w:val="24"/>
          <w:szCs w:val="24"/>
        </w:rPr>
      </w:pPr>
    </w:p>
    <w:p w14:paraId="53084985" w14:textId="7FF94FD9" w:rsidR="00FD66C1" w:rsidRDefault="00FD66C1" w:rsidP="6DCB1343">
      <w:pPr>
        <w:jc w:val="both"/>
        <w:rPr>
          <w:sz w:val="24"/>
          <w:szCs w:val="24"/>
        </w:rPr>
      </w:pPr>
    </w:p>
    <w:p w14:paraId="39FBCC13" w14:textId="18E4039D" w:rsidR="00FD66C1" w:rsidRDefault="00FD66C1" w:rsidP="6DCB1343">
      <w:pPr>
        <w:jc w:val="both"/>
        <w:rPr>
          <w:sz w:val="24"/>
          <w:szCs w:val="24"/>
        </w:rPr>
      </w:pPr>
    </w:p>
    <w:p w14:paraId="7E6B6570" w14:textId="791F7DDC" w:rsidR="00666BE6" w:rsidRDefault="00666BE6" w:rsidP="6DCB1343">
      <w:pPr>
        <w:jc w:val="both"/>
        <w:rPr>
          <w:sz w:val="24"/>
          <w:szCs w:val="24"/>
        </w:rPr>
      </w:pPr>
    </w:p>
    <w:p w14:paraId="482C4AA5" w14:textId="6638812B" w:rsidR="00666BE6" w:rsidRDefault="00666BE6" w:rsidP="6DCB1343">
      <w:pPr>
        <w:jc w:val="both"/>
        <w:rPr>
          <w:sz w:val="24"/>
          <w:szCs w:val="24"/>
        </w:rPr>
      </w:pPr>
    </w:p>
    <w:p w14:paraId="20C037AC" w14:textId="09248E4A" w:rsidR="00666BE6" w:rsidRDefault="00666BE6" w:rsidP="6DCB1343">
      <w:pPr>
        <w:jc w:val="both"/>
        <w:rPr>
          <w:sz w:val="24"/>
          <w:szCs w:val="24"/>
        </w:rPr>
      </w:pPr>
    </w:p>
    <w:p w14:paraId="5A736753" w14:textId="77777777" w:rsidR="00666BE6" w:rsidRPr="002F580D" w:rsidRDefault="00666BE6" w:rsidP="6DCB1343">
      <w:pPr>
        <w:jc w:val="both"/>
        <w:rPr>
          <w:sz w:val="24"/>
          <w:szCs w:val="24"/>
        </w:rPr>
      </w:pPr>
      <w:bookmarkStart w:id="0" w:name="_GoBack"/>
      <w:bookmarkEnd w:id="0"/>
    </w:p>
    <w:p w14:paraId="32661708" w14:textId="58EA9CA8" w:rsidR="5F19A010" w:rsidRPr="002F580D" w:rsidRDefault="5F19A010" w:rsidP="00DE4543">
      <w:pPr>
        <w:pStyle w:val="IntenseQuote"/>
      </w:pPr>
      <w:r w:rsidRPr="002F580D">
        <w:lastRenderedPageBreak/>
        <w:t xml:space="preserve">Bibliography </w:t>
      </w:r>
    </w:p>
    <w:p w14:paraId="35BC2592" w14:textId="39EBA3C4" w:rsidR="48E86E6D" w:rsidRPr="002F580D" w:rsidRDefault="48E86E6D" w:rsidP="002F580D">
      <w:pPr>
        <w:pStyle w:val="ListParagraph"/>
        <w:numPr>
          <w:ilvl w:val="0"/>
          <w:numId w:val="3"/>
        </w:numPr>
        <w:jc w:val="both"/>
        <w:rPr>
          <w:rFonts w:cstheme="minorHAnsi"/>
          <w:sz w:val="24"/>
          <w:szCs w:val="24"/>
        </w:rPr>
      </w:pPr>
      <w:r w:rsidRPr="002F580D">
        <w:rPr>
          <w:rFonts w:eastAsia="Calibri" w:cstheme="minorHAnsi"/>
          <w:sz w:val="24"/>
          <w:szCs w:val="24"/>
        </w:rPr>
        <w:t xml:space="preserve">Adesoji, A., 2010. The Boko Haram Uprising and Islamic Revivalism in Nigeria. </w:t>
      </w:r>
      <w:r w:rsidRPr="002F580D">
        <w:rPr>
          <w:rFonts w:eastAsia="Calibri" w:cstheme="minorHAnsi"/>
          <w:i/>
          <w:iCs/>
          <w:sz w:val="24"/>
          <w:szCs w:val="24"/>
        </w:rPr>
        <w:t>Africa Spectrum</w:t>
      </w:r>
      <w:r w:rsidRPr="002F580D">
        <w:rPr>
          <w:rFonts w:eastAsia="Calibri" w:cstheme="minorHAnsi"/>
          <w:sz w:val="24"/>
          <w:szCs w:val="24"/>
        </w:rPr>
        <w:t>, 45(2), pp.95-108.</w:t>
      </w:r>
    </w:p>
    <w:p w14:paraId="1FF65DC3" w14:textId="77777777" w:rsidR="002F580D" w:rsidRPr="002F580D" w:rsidRDefault="002F580D" w:rsidP="002F580D">
      <w:pPr>
        <w:pStyle w:val="ListParagraph"/>
        <w:jc w:val="both"/>
        <w:rPr>
          <w:rFonts w:cstheme="minorHAnsi"/>
          <w:sz w:val="24"/>
          <w:szCs w:val="24"/>
        </w:rPr>
      </w:pPr>
    </w:p>
    <w:p w14:paraId="15DCB5EE" w14:textId="00ACBA89" w:rsidR="66F5310E" w:rsidRPr="002F580D" w:rsidRDefault="66F5310E" w:rsidP="002F580D">
      <w:pPr>
        <w:pStyle w:val="ListParagraph"/>
        <w:numPr>
          <w:ilvl w:val="0"/>
          <w:numId w:val="3"/>
        </w:numPr>
        <w:jc w:val="both"/>
        <w:rPr>
          <w:rFonts w:cstheme="minorHAnsi"/>
          <w:sz w:val="24"/>
          <w:szCs w:val="24"/>
        </w:rPr>
      </w:pPr>
      <w:r w:rsidRPr="002F580D">
        <w:rPr>
          <w:rFonts w:eastAsia="Arial" w:cstheme="minorHAnsi"/>
          <w:sz w:val="24"/>
          <w:szCs w:val="24"/>
        </w:rPr>
        <w:t xml:space="preserve">Bamidele, O., 2016. Civilian Joint Task Force’(CJTF)–A Community Security Option: A Comprehensive and Proactive Approach of Reducing Terrorism. </w:t>
      </w:r>
      <w:r w:rsidRPr="002F580D">
        <w:rPr>
          <w:rFonts w:eastAsia="Arial" w:cstheme="minorHAnsi"/>
          <w:i/>
          <w:iCs/>
          <w:sz w:val="24"/>
          <w:szCs w:val="24"/>
        </w:rPr>
        <w:t>Journal for Deradicalization</w:t>
      </w:r>
      <w:r w:rsidRPr="002F580D">
        <w:rPr>
          <w:rFonts w:eastAsia="Arial" w:cstheme="minorHAnsi"/>
          <w:sz w:val="24"/>
          <w:szCs w:val="24"/>
        </w:rPr>
        <w:t>, (7), pp.124-144.</w:t>
      </w:r>
    </w:p>
    <w:p w14:paraId="7D7CDB07" w14:textId="77777777" w:rsidR="002F580D" w:rsidRPr="002F580D" w:rsidRDefault="002F580D" w:rsidP="002F580D">
      <w:pPr>
        <w:pStyle w:val="ListParagraph"/>
        <w:jc w:val="both"/>
        <w:rPr>
          <w:rFonts w:cstheme="minorHAnsi"/>
          <w:sz w:val="24"/>
          <w:szCs w:val="24"/>
        </w:rPr>
      </w:pPr>
    </w:p>
    <w:p w14:paraId="1FD94107" w14:textId="1128C7FB" w:rsidR="4DBA4880" w:rsidRPr="002F580D" w:rsidRDefault="4DBA4880" w:rsidP="002F580D">
      <w:pPr>
        <w:pStyle w:val="ListParagraph"/>
        <w:numPr>
          <w:ilvl w:val="0"/>
          <w:numId w:val="3"/>
        </w:numPr>
        <w:jc w:val="both"/>
        <w:rPr>
          <w:rFonts w:cstheme="minorHAnsi"/>
          <w:sz w:val="24"/>
          <w:szCs w:val="24"/>
        </w:rPr>
      </w:pPr>
      <w:r w:rsidRPr="002F580D">
        <w:rPr>
          <w:rFonts w:eastAsia="Arial" w:cstheme="minorHAnsi"/>
          <w:sz w:val="24"/>
          <w:szCs w:val="24"/>
        </w:rPr>
        <w:t xml:space="preserve">Barlow, E., 2016. The Rise and Fall-and Rise Again of Boko Haram. </w:t>
      </w:r>
      <w:r w:rsidRPr="002F580D">
        <w:rPr>
          <w:rFonts w:eastAsia="Arial" w:cstheme="minorHAnsi"/>
          <w:i/>
          <w:iCs/>
          <w:sz w:val="24"/>
          <w:szCs w:val="24"/>
        </w:rPr>
        <w:t>Harvard International Review</w:t>
      </w:r>
      <w:r w:rsidRPr="002F580D">
        <w:rPr>
          <w:rFonts w:eastAsia="Arial" w:cstheme="minorHAnsi"/>
          <w:sz w:val="24"/>
          <w:szCs w:val="24"/>
        </w:rPr>
        <w:t xml:space="preserve">, </w:t>
      </w:r>
      <w:r w:rsidRPr="002F580D">
        <w:rPr>
          <w:rFonts w:eastAsia="Arial" w:cstheme="minorHAnsi"/>
          <w:i/>
          <w:iCs/>
          <w:sz w:val="24"/>
          <w:szCs w:val="24"/>
        </w:rPr>
        <w:t>37</w:t>
      </w:r>
      <w:r w:rsidRPr="002F580D">
        <w:rPr>
          <w:rFonts w:eastAsia="Arial" w:cstheme="minorHAnsi"/>
          <w:sz w:val="24"/>
          <w:szCs w:val="24"/>
        </w:rPr>
        <w:t>(4), p.16.</w:t>
      </w:r>
    </w:p>
    <w:p w14:paraId="648C97E9" w14:textId="77777777" w:rsidR="002F580D" w:rsidRPr="002F580D" w:rsidRDefault="002F580D" w:rsidP="002F580D">
      <w:pPr>
        <w:pStyle w:val="ListParagraph"/>
        <w:jc w:val="both"/>
        <w:rPr>
          <w:rFonts w:cstheme="minorHAnsi"/>
          <w:sz w:val="24"/>
          <w:szCs w:val="24"/>
        </w:rPr>
      </w:pPr>
    </w:p>
    <w:p w14:paraId="3837E345" w14:textId="68C4ECC8" w:rsidR="3A05F090" w:rsidRPr="002F580D" w:rsidRDefault="3A05F090" w:rsidP="002F580D">
      <w:pPr>
        <w:pStyle w:val="ListParagraph"/>
        <w:numPr>
          <w:ilvl w:val="0"/>
          <w:numId w:val="3"/>
        </w:numPr>
        <w:jc w:val="both"/>
        <w:rPr>
          <w:rFonts w:cstheme="minorHAnsi"/>
          <w:sz w:val="24"/>
          <w:szCs w:val="24"/>
        </w:rPr>
      </w:pPr>
      <w:r w:rsidRPr="002F580D">
        <w:rPr>
          <w:rFonts w:eastAsia="Arial" w:cstheme="minorHAnsi"/>
          <w:sz w:val="24"/>
          <w:szCs w:val="24"/>
        </w:rPr>
        <w:t xml:space="preserve">Chothia, F., 2012. Who are Nigeria’s Boko Haram </w:t>
      </w:r>
      <w:proofErr w:type="gramStart"/>
      <w:r w:rsidRPr="002F580D">
        <w:rPr>
          <w:rFonts w:eastAsia="Arial" w:cstheme="minorHAnsi"/>
          <w:sz w:val="24"/>
          <w:szCs w:val="24"/>
        </w:rPr>
        <w:t>Islamists.</w:t>
      </w:r>
      <w:proofErr w:type="gramEnd"/>
      <w:r w:rsidRPr="002F580D">
        <w:rPr>
          <w:rFonts w:eastAsia="Arial" w:cstheme="minorHAnsi"/>
          <w:sz w:val="24"/>
          <w:szCs w:val="24"/>
        </w:rPr>
        <w:t xml:space="preserve"> </w:t>
      </w:r>
      <w:r w:rsidRPr="002F580D">
        <w:rPr>
          <w:rFonts w:eastAsia="Arial" w:cstheme="minorHAnsi"/>
          <w:i/>
          <w:iCs/>
          <w:sz w:val="24"/>
          <w:szCs w:val="24"/>
        </w:rPr>
        <w:t>BBC News</w:t>
      </w:r>
      <w:r w:rsidRPr="002F580D">
        <w:rPr>
          <w:rFonts w:eastAsia="Arial" w:cstheme="minorHAnsi"/>
          <w:sz w:val="24"/>
          <w:szCs w:val="24"/>
        </w:rPr>
        <w:t xml:space="preserve">, </w:t>
      </w:r>
      <w:r w:rsidRPr="002F580D">
        <w:rPr>
          <w:rFonts w:eastAsia="Arial" w:cstheme="minorHAnsi"/>
          <w:i/>
          <w:iCs/>
          <w:sz w:val="24"/>
          <w:szCs w:val="24"/>
        </w:rPr>
        <w:t>11</w:t>
      </w:r>
      <w:r w:rsidRPr="002F580D">
        <w:rPr>
          <w:rFonts w:eastAsia="Arial" w:cstheme="minorHAnsi"/>
          <w:sz w:val="24"/>
          <w:szCs w:val="24"/>
        </w:rPr>
        <w:t>.</w:t>
      </w:r>
    </w:p>
    <w:p w14:paraId="65BCA592" w14:textId="77777777" w:rsidR="002F580D" w:rsidRPr="002F580D" w:rsidRDefault="002F580D" w:rsidP="002F580D">
      <w:pPr>
        <w:pStyle w:val="ListParagraph"/>
        <w:jc w:val="both"/>
        <w:rPr>
          <w:rFonts w:cstheme="minorHAnsi"/>
          <w:sz w:val="24"/>
          <w:szCs w:val="24"/>
        </w:rPr>
      </w:pPr>
    </w:p>
    <w:p w14:paraId="41191ABE" w14:textId="3DA40D7F" w:rsidR="5200E0DC" w:rsidRPr="002F580D" w:rsidRDefault="5200E0DC" w:rsidP="002F580D">
      <w:pPr>
        <w:pStyle w:val="ListParagraph"/>
        <w:numPr>
          <w:ilvl w:val="0"/>
          <w:numId w:val="3"/>
        </w:numPr>
        <w:jc w:val="both"/>
        <w:rPr>
          <w:rFonts w:cstheme="minorHAnsi"/>
          <w:sz w:val="24"/>
          <w:szCs w:val="24"/>
        </w:rPr>
      </w:pPr>
      <w:r w:rsidRPr="002F580D">
        <w:rPr>
          <w:rFonts w:eastAsia="Arial" w:cstheme="minorHAnsi"/>
          <w:sz w:val="24"/>
          <w:szCs w:val="24"/>
        </w:rPr>
        <w:t xml:space="preserve">Egbejule, E., 2019. </w:t>
      </w:r>
      <w:r w:rsidRPr="002F580D">
        <w:rPr>
          <w:rFonts w:eastAsia="Arial" w:cstheme="minorHAnsi"/>
          <w:i/>
          <w:iCs/>
          <w:sz w:val="24"/>
          <w:szCs w:val="24"/>
        </w:rPr>
        <w:t xml:space="preserve">Death, Anguish </w:t>
      </w:r>
      <w:proofErr w:type="gramStart"/>
      <w:r w:rsidRPr="002F580D">
        <w:rPr>
          <w:rFonts w:eastAsia="Arial" w:cstheme="minorHAnsi"/>
          <w:i/>
          <w:iCs/>
          <w:sz w:val="24"/>
          <w:szCs w:val="24"/>
        </w:rPr>
        <w:t>And</w:t>
      </w:r>
      <w:proofErr w:type="gramEnd"/>
      <w:r w:rsidRPr="002F580D">
        <w:rPr>
          <w:rFonts w:eastAsia="Arial" w:cstheme="minorHAnsi"/>
          <w:i/>
          <w:iCs/>
          <w:sz w:val="24"/>
          <w:szCs w:val="24"/>
        </w:rPr>
        <w:t xml:space="preserve"> Flickers Of Hope: 10 Years Of Boko Haram</w:t>
      </w:r>
      <w:r w:rsidRPr="002F580D">
        <w:rPr>
          <w:rFonts w:eastAsia="Arial" w:cstheme="minorHAnsi"/>
          <w:sz w:val="24"/>
          <w:szCs w:val="24"/>
        </w:rPr>
        <w:t>. [online] Aljazeera.com. Available at: &lt;https://www.aljazeera.com/news/2019/7/30/death-anguish-and-flickers-of-hope-10-years-of-boko-haram&gt; [Accessed 29 October 2020].</w:t>
      </w:r>
    </w:p>
    <w:p w14:paraId="59A6A2EB" w14:textId="77777777" w:rsidR="002F580D" w:rsidRPr="002F580D" w:rsidRDefault="002F580D" w:rsidP="002F580D">
      <w:pPr>
        <w:pStyle w:val="ListParagraph"/>
        <w:jc w:val="both"/>
        <w:rPr>
          <w:rFonts w:cstheme="minorHAnsi"/>
          <w:sz w:val="24"/>
          <w:szCs w:val="24"/>
        </w:rPr>
      </w:pPr>
    </w:p>
    <w:p w14:paraId="5E8C490D" w14:textId="624B98B2" w:rsidR="0067D8D0" w:rsidRPr="002F580D" w:rsidRDefault="0067D8D0" w:rsidP="002F580D">
      <w:pPr>
        <w:pStyle w:val="ListParagraph"/>
        <w:numPr>
          <w:ilvl w:val="0"/>
          <w:numId w:val="3"/>
        </w:numPr>
        <w:jc w:val="both"/>
        <w:rPr>
          <w:rFonts w:cstheme="minorHAnsi"/>
          <w:sz w:val="24"/>
          <w:szCs w:val="24"/>
        </w:rPr>
      </w:pPr>
      <w:r w:rsidRPr="002F580D">
        <w:rPr>
          <w:rFonts w:eastAsia="Arial" w:cstheme="minorHAnsi"/>
          <w:sz w:val="24"/>
          <w:szCs w:val="24"/>
        </w:rPr>
        <w:t xml:space="preserve">Falode, J.A., 2016. The Nature of Nigeria’s Boko Haram War, 2010-2015: A Strategic Analysis. </w:t>
      </w:r>
      <w:r w:rsidRPr="002F580D">
        <w:rPr>
          <w:rFonts w:eastAsia="Arial" w:cstheme="minorHAnsi"/>
          <w:i/>
          <w:iCs/>
          <w:sz w:val="24"/>
          <w:szCs w:val="24"/>
        </w:rPr>
        <w:t>Perspectives on Terrorism</w:t>
      </w:r>
      <w:r w:rsidRPr="002F580D">
        <w:rPr>
          <w:rFonts w:eastAsia="Arial" w:cstheme="minorHAnsi"/>
          <w:sz w:val="24"/>
          <w:szCs w:val="24"/>
        </w:rPr>
        <w:t xml:space="preserve">, </w:t>
      </w:r>
      <w:r w:rsidRPr="002F580D">
        <w:rPr>
          <w:rFonts w:eastAsia="Arial" w:cstheme="minorHAnsi"/>
          <w:i/>
          <w:iCs/>
          <w:sz w:val="24"/>
          <w:szCs w:val="24"/>
        </w:rPr>
        <w:t>10</w:t>
      </w:r>
      <w:r w:rsidRPr="002F580D">
        <w:rPr>
          <w:rFonts w:eastAsia="Arial" w:cstheme="minorHAnsi"/>
          <w:sz w:val="24"/>
          <w:szCs w:val="24"/>
        </w:rPr>
        <w:t>(1), pp.41-52.</w:t>
      </w:r>
    </w:p>
    <w:p w14:paraId="092DD07D" w14:textId="77777777" w:rsidR="002F580D" w:rsidRPr="002F580D" w:rsidRDefault="002F580D" w:rsidP="002F580D">
      <w:pPr>
        <w:pStyle w:val="ListParagraph"/>
        <w:jc w:val="both"/>
        <w:rPr>
          <w:rFonts w:cstheme="minorHAnsi"/>
          <w:sz w:val="24"/>
          <w:szCs w:val="24"/>
        </w:rPr>
      </w:pPr>
    </w:p>
    <w:p w14:paraId="6236B9F8" w14:textId="361973B1" w:rsidR="24ED3E88" w:rsidRPr="002F580D" w:rsidRDefault="24ED3E88" w:rsidP="002F580D">
      <w:pPr>
        <w:pStyle w:val="ListParagraph"/>
        <w:numPr>
          <w:ilvl w:val="0"/>
          <w:numId w:val="3"/>
        </w:numPr>
        <w:jc w:val="both"/>
        <w:rPr>
          <w:rFonts w:cstheme="minorHAnsi"/>
          <w:sz w:val="24"/>
          <w:szCs w:val="24"/>
        </w:rPr>
      </w:pPr>
      <w:r w:rsidRPr="002F580D">
        <w:rPr>
          <w:rFonts w:eastAsia="Arial" w:cstheme="minorHAnsi"/>
          <w:sz w:val="24"/>
          <w:szCs w:val="24"/>
        </w:rPr>
        <w:t xml:space="preserve">Foucher, V., 2016. </w:t>
      </w:r>
      <w:r w:rsidRPr="002F580D">
        <w:rPr>
          <w:rFonts w:eastAsia="Arial" w:cstheme="minorHAnsi"/>
          <w:i/>
          <w:iCs/>
          <w:sz w:val="24"/>
          <w:szCs w:val="24"/>
        </w:rPr>
        <w:t xml:space="preserve">Boko Haram Is Losing Ground – But Will Not Be Defeated </w:t>
      </w:r>
      <w:proofErr w:type="gramStart"/>
      <w:r w:rsidRPr="002F580D">
        <w:rPr>
          <w:rFonts w:eastAsia="Arial" w:cstheme="minorHAnsi"/>
          <w:i/>
          <w:iCs/>
          <w:sz w:val="24"/>
          <w:szCs w:val="24"/>
        </w:rPr>
        <w:t>By</w:t>
      </w:r>
      <w:proofErr w:type="gramEnd"/>
      <w:r w:rsidRPr="002F580D">
        <w:rPr>
          <w:rFonts w:eastAsia="Arial" w:cstheme="minorHAnsi"/>
          <w:i/>
          <w:iCs/>
          <w:sz w:val="24"/>
          <w:szCs w:val="24"/>
        </w:rPr>
        <w:t xml:space="preserve"> Weapons Alone</w:t>
      </w:r>
      <w:r w:rsidRPr="002F580D">
        <w:rPr>
          <w:rFonts w:eastAsia="Arial" w:cstheme="minorHAnsi"/>
          <w:sz w:val="24"/>
          <w:szCs w:val="24"/>
        </w:rPr>
        <w:t xml:space="preserve">. [online] Crisis Group. Available at: &lt;https://www.crisisgroup.org/africa/west-africa/boko-haram-losing-ground-will-not-be-defeated-weapons-alone&gt; [Accessed 24 October 2020]. </w:t>
      </w:r>
    </w:p>
    <w:p w14:paraId="09782C63" w14:textId="77777777" w:rsidR="002F580D" w:rsidRPr="002F580D" w:rsidRDefault="002F580D" w:rsidP="002F580D">
      <w:pPr>
        <w:pStyle w:val="ListParagraph"/>
        <w:jc w:val="both"/>
        <w:rPr>
          <w:rFonts w:cstheme="minorHAnsi"/>
          <w:sz w:val="24"/>
          <w:szCs w:val="24"/>
        </w:rPr>
      </w:pPr>
    </w:p>
    <w:p w14:paraId="546F3B74" w14:textId="5D1319B4" w:rsidR="1D459FA2" w:rsidRPr="002F580D" w:rsidRDefault="1D459FA2" w:rsidP="002F580D">
      <w:pPr>
        <w:pStyle w:val="ListParagraph"/>
        <w:numPr>
          <w:ilvl w:val="0"/>
          <w:numId w:val="3"/>
        </w:numPr>
        <w:jc w:val="both"/>
        <w:rPr>
          <w:rFonts w:cstheme="minorHAnsi"/>
          <w:sz w:val="24"/>
          <w:szCs w:val="24"/>
        </w:rPr>
      </w:pPr>
      <w:r w:rsidRPr="002F580D">
        <w:rPr>
          <w:rFonts w:eastAsia="Arial" w:cstheme="minorHAnsi"/>
          <w:sz w:val="24"/>
          <w:szCs w:val="24"/>
        </w:rPr>
        <w:t xml:space="preserve">Galehan, J., 2019. Instruments of violence: Female suicide bombers of Boko Haram. </w:t>
      </w:r>
      <w:r w:rsidRPr="002F580D">
        <w:rPr>
          <w:rFonts w:eastAsia="Arial" w:cstheme="minorHAnsi"/>
          <w:i/>
          <w:iCs/>
          <w:sz w:val="24"/>
          <w:szCs w:val="24"/>
        </w:rPr>
        <w:t>International journal of law, crime and justice</w:t>
      </w:r>
      <w:r w:rsidRPr="002F580D">
        <w:rPr>
          <w:rFonts w:eastAsia="Arial" w:cstheme="minorHAnsi"/>
          <w:sz w:val="24"/>
          <w:szCs w:val="24"/>
        </w:rPr>
        <w:t xml:space="preserve">, </w:t>
      </w:r>
      <w:r w:rsidRPr="002F580D">
        <w:rPr>
          <w:rFonts w:eastAsia="Arial" w:cstheme="minorHAnsi"/>
          <w:i/>
          <w:iCs/>
          <w:sz w:val="24"/>
          <w:szCs w:val="24"/>
        </w:rPr>
        <w:t>58</w:t>
      </w:r>
      <w:r w:rsidRPr="002F580D">
        <w:rPr>
          <w:rFonts w:eastAsia="Arial" w:cstheme="minorHAnsi"/>
          <w:sz w:val="24"/>
          <w:szCs w:val="24"/>
        </w:rPr>
        <w:t>, pp.113-123.</w:t>
      </w:r>
    </w:p>
    <w:p w14:paraId="40CDE6BB" w14:textId="77777777" w:rsidR="002F580D" w:rsidRPr="002F580D" w:rsidRDefault="002F580D" w:rsidP="002F580D">
      <w:pPr>
        <w:pStyle w:val="ListParagraph"/>
        <w:jc w:val="both"/>
        <w:rPr>
          <w:rFonts w:cstheme="minorHAnsi"/>
          <w:sz w:val="24"/>
          <w:szCs w:val="24"/>
        </w:rPr>
      </w:pPr>
    </w:p>
    <w:p w14:paraId="55295BE6" w14:textId="0C6B998F" w:rsidR="21D04318" w:rsidRPr="002F580D" w:rsidRDefault="21D04318" w:rsidP="002F580D">
      <w:pPr>
        <w:pStyle w:val="ListParagraph"/>
        <w:numPr>
          <w:ilvl w:val="0"/>
          <w:numId w:val="3"/>
        </w:numPr>
        <w:jc w:val="both"/>
        <w:rPr>
          <w:rFonts w:cstheme="minorHAnsi"/>
          <w:sz w:val="24"/>
          <w:szCs w:val="24"/>
        </w:rPr>
      </w:pPr>
      <w:r w:rsidRPr="002F580D">
        <w:rPr>
          <w:rFonts w:eastAsia="Arial" w:cstheme="minorHAnsi"/>
          <w:sz w:val="24"/>
          <w:szCs w:val="24"/>
        </w:rPr>
        <w:t xml:space="preserve">George, T.A., and Onuoha, F.C. 2015. Boko Haram’s use of female suicide bombing in Nigeria. </w:t>
      </w:r>
      <w:r w:rsidRPr="002F580D">
        <w:rPr>
          <w:rFonts w:eastAsia="Arial" w:cstheme="minorHAnsi"/>
          <w:i/>
          <w:iCs/>
          <w:sz w:val="24"/>
          <w:szCs w:val="24"/>
        </w:rPr>
        <w:t>Al Jazeera Center for Studies</w:t>
      </w:r>
      <w:r w:rsidRPr="002F580D">
        <w:rPr>
          <w:rFonts w:eastAsia="Arial" w:cstheme="minorHAnsi"/>
          <w:sz w:val="24"/>
          <w:szCs w:val="24"/>
        </w:rPr>
        <w:t xml:space="preserve">, </w:t>
      </w:r>
      <w:r w:rsidRPr="002F580D">
        <w:rPr>
          <w:rFonts w:eastAsia="Arial" w:cstheme="minorHAnsi"/>
          <w:i/>
          <w:iCs/>
          <w:sz w:val="24"/>
          <w:szCs w:val="24"/>
        </w:rPr>
        <w:t>17</w:t>
      </w:r>
      <w:r w:rsidRPr="002F580D">
        <w:rPr>
          <w:rFonts w:eastAsia="Arial" w:cstheme="minorHAnsi"/>
          <w:sz w:val="24"/>
          <w:szCs w:val="24"/>
        </w:rPr>
        <w:t>(March), pp.1-9.</w:t>
      </w:r>
    </w:p>
    <w:p w14:paraId="16EEAA97" w14:textId="77777777" w:rsidR="002F580D" w:rsidRPr="002F580D" w:rsidRDefault="002F580D" w:rsidP="002F580D">
      <w:pPr>
        <w:pStyle w:val="ListParagraph"/>
        <w:jc w:val="both"/>
        <w:rPr>
          <w:rFonts w:cstheme="minorHAnsi"/>
          <w:sz w:val="24"/>
          <w:szCs w:val="24"/>
        </w:rPr>
      </w:pPr>
    </w:p>
    <w:p w14:paraId="404E1D9D" w14:textId="4F96BDDB" w:rsidR="2A3EF949" w:rsidRPr="002F580D" w:rsidRDefault="2A3EF949" w:rsidP="002F580D">
      <w:pPr>
        <w:pStyle w:val="ListParagraph"/>
        <w:numPr>
          <w:ilvl w:val="0"/>
          <w:numId w:val="3"/>
        </w:numPr>
        <w:jc w:val="both"/>
        <w:rPr>
          <w:rFonts w:cstheme="minorHAnsi"/>
          <w:sz w:val="24"/>
          <w:szCs w:val="24"/>
        </w:rPr>
      </w:pPr>
      <w:r w:rsidRPr="002F580D">
        <w:rPr>
          <w:rFonts w:eastAsia="Arial" w:cstheme="minorHAnsi"/>
          <w:sz w:val="24"/>
          <w:szCs w:val="24"/>
        </w:rPr>
        <w:t xml:space="preserve">Nnam, M.U., </w:t>
      </w:r>
      <w:proofErr w:type="spellStart"/>
      <w:r w:rsidRPr="002F580D">
        <w:rPr>
          <w:rFonts w:eastAsia="Arial" w:cstheme="minorHAnsi"/>
          <w:sz w:val="24"/>
          <w:szCs w:val="24"/>
        </w:rPr>
        <w:t>Arua</w:t>
      </w:r>
      <w:proofErr w:type="spellEnd"/>
      <w:r w:rsidRPr="002F580D">
        <w:rPr>
          <w:rFonts w:eastAsia="Arial" w:cstheme="minorHAnsi"/>
          <w:sz w:val="24"/>
          <w:szCs w:val="24"/>
        </w:rPr>
        <w:t xml:space="preserve">, M.C. and </w:t>
      </w:r>
      <w:proofErr w:type="spellStart"/>
      <w:r w:rsidRPr="002F580D">
        <w:rPr>
          <w:rFonts w:eastAsia="Arial" w:cstheme="minorHAnsi"/>
          <w:sz w:val="24"/>
          <w:szCs w:val="24"/>
        </w:rPr>
        <w:t>Otu</w:t>
      </w:r>
      <w:proofErr w:type="spellEnd"/>
      <w:r w:rsidRPr="002F580D">
        <w:rPr>
          <w:rFonts w:eastAsia="Arial" w:cstheme="minorHAnsi"/>
          <w:sz w:val="24"/>
          <w:szCs w:val="24"/>
        </w:rPr>
        <w:t xml:space="preserve">, M.S., 2018. The use of women and children in suicide bombing by the Boko Haram terrorist Group in Nigeria. </w:t>
      </w:r>
      <w:r w:rsidRPr="002F580D">
        <w:rPr>
          <w:rFonts w:eastAsia="Arial" w:cstheme="minorHAnsi"/>
          <w:i/>
          <w:iCs/>
          <w:sz w:val="24"/>
          <w:szCs w:val="24"/>
        </w:rPr>
        <w:t>Aggression and violent behavior</w:t>
      </w:r>
      <w:r w:rsidRPr="002F580D">
        <w:rPr>
          <w:rFonts w:eastAsia="Arial" w:cstheme="minorHAnsi"/>
          <w:sz w:val="24"/>
          <w:szCs w:val="24"/>
        </w:rPr>
        <w:t xml:space="preserve">, </w:t>
      </w:r>
      <w:r w:rsidRPr="002F580D">
        <w:rPr>
          <w:rFonts w:eastAsia="Arial" w:cstheme="minorHAnsi"/>
          <w:i/>
          <w:iCs/>
          <w:sz w:val="24"/>
          <w:szCs w:val="24"/>
        </w:rPr>
        <w:t>42</w:t>
      </w:r>
      <w:r w:rsidRPr="002F580D">
        <w:rPr>
          <w:rFonts w:eastAsia="Arial" w:cstheme="minorHAnsi"/>
          <w:sz w:val="24"/>
          <w:szCs w:val="24"/>
        </w:rPr>
        <w:t>, pp.35-42.</w:t>
      </w:r>
    </w:p>
    <w:p w14:paraId="64FE5765" w14:textId="77777777" w:rsidR="002F580D" w:rsidRPr="002F580D" w:rsidRDefault="002F580D" w:rsidP="002F580D">
      <w:pPr>
        <w:pStyle w:val="ListParagraph"/>
        <w:jc w:val="both"/>
        <w:rPr>
          <w:rFonts w:cstheme="minorHAnsi"/>
          <w:sz w:val="24"/>
          <w:szCs w:val="24"/>
        </w:rPr>
      </w:pPr>
    </w:p>
    <w:p w14:paraId="5BAEAD89" w14:textId="3C434BB3" w:rsidR="78E86A5E" w:rsidRPr="002F580D" w:rsidRDefault="78E86A5E" w:rsidP="002F580D">
      <w:pPr>
        <w:pStyle w:val="ListParagraph"/>
        <w:numPr>
          <w:ilvl w:val="0"/>
          <w:numId w:val="3"/>
        </w:numPr>
        <w:jc w:val="both"/>
        <w:rPr>
          <w:rFonts w:cstheme="minorHAnsi"/>
          <w:sz w:val="24"/>
          <w:szCs w:val="24"/>
        </w:rPr>
      </w:pPr>
      <w:r w:rsidRPr="002F580D">
        <w:rPr>
          <w:rFonts w:eastAsia="Arial" w:cstheme="minorHAnsi"/>
          <w:sz w:val="24"/>
          <w:szCs w:val="24"/>
        </w:rPr>
        <w:t xml:space="preserve">Obe, A., 2019. Aspirations and Realities in Africa: IV. Nigeria's Emerging Two-Party </w:t>
      </w:r>
      <w:proofErr w:type="gramStart"/>
      <w:r w:rsidRPr="002F580D">
        <w:rPr>
          <w:rFonts w:eastAsia="Arial" w:cstheme="minorHAnsi"/>
          <w:sz w:val="24"/>
          <w:szCs w:val="24"/>
        </w:rPr>
        <w:t>System?.</w:t>
      </w:r>
      <w:proofErr w:type="gramEnd"/>
      <w:r w:rsidRPr="002F580D">
        <w:rPr>
          <w:rFonts w:eastAsia="Arial" w:cstheme="minorHAnsi"/>
          <w:sz w:val="24"/>
          <w:szCs w:val="24"/>
        </w:rPr>
        <w:t xml:space="preserve"> </w:t>
      </w:r>
      <w:r w:rsidRPr="002F580D">
        <w:rPr>
          <w:rFonts w:eastAsia="Arial" w:cstheme="minorHAnsi"/>
          <w:i/>
          <w:iCs/>
          <w:sz w:val="24"/>
          <w:szCs w:val="24"/>
        </w:rPr>
        <w:t>Journal of Democracy</w:t>
      </w:r>
      <w:r w:rsidRPr="002F580D">
        <w:rPr>
          <w:rFonts w:eastAsia="Arial" w:cstheme="minorHAnsi"/>
          <w:sz w:val="24"/>
          <w:szCs w:val="24"/>
        </w:rPr>
        <w:t xml:space="preserve">, </w:t>
      </w:r>
      <w:r w:rsidRPr="002F580D">
        <w:rPr>
          <w:rFonts w:eastAsia="Arial" w:cstheme="minorHAnsi"/>
          <w:i/>
          <w:iCs/>
          <w:sz w:val="24"/>
          <w:szCs w:val="24"/>
        </w:rPr>
        <w:t>30</w:t>
      </w:r>
      <w:r w:rsidRPr="002F580D">
        <w:rPr>
          <w:rFonts w:eastAsia="Arial" w:cstheme="minorHAnsi"/>
          <w:sz w:val="24"/>
          <w:szCs w:val="24"/>
        </w:rPr>
        <w:t>(3), pp.109-123.</w:t>
      </w:r>
    </w:p>
    <w:p w14:paraId="7CBBE6EB" w14:textId="77777777" w:rsidR="002F580D" w:rsidRPr="002F580D" w:rsidRDefault="002F580D" w:rsidP="002F580D">
      <w:pPr>
        <w:pStyle w:val="ListParagraph"/>
        <w:jc w:val="both"/>
        <w:rPr>
          <w:rFonts w:cstheme="minorHAnsi"/>
          <w:sz w:val="24"/>
          <w:szCs w:val="24"/>
        </w:rPr>
      </w:pPr>
    </w:p>
    <w:p w14:paraId="3C4109ED" w14:textId="634CE3D5" w:rsidR="5988F413" w:rsidRPr="002F580D" w:rsidRDefault="5988F413" w:rsidP="002F580D">
      <w:pPr>
        <w:pStyle w:val="ListParagraph"/>
        <w:numPr>
          <w:ilvl w:val="0"/>
          <w:numId w:val="3"/>
        </w:numPr>
        <w:jc w:val="both"/>
        <w:rPr>
          <w:rFonts w:cstheme="minorHAnsi"/>
          <w:sz w:val="24"/>
          <w:szCs w:val="24"/>
        </w:rPr>
      </w:pPr>
      <w:r w:rsidRPr="002F580D">
        <w:rPr>
          <w:rFonts w:eastAsia="Arial" w:cstheme="minorHAnsi"/>
          <w:sz w:val="24"/>
          <w:szCs w:val="24"/>
        </w:rPr>
        <w:t xml:space="preserve">Ogunlana, S.O., 2019. Halting Boko Haram/Islamic State’s West Africa Province Propaganda in Cyberspace with Cybersecurity Technologies. </w:t>
      </w:r>
      <w:r w:rsidRPr="002F580D">
        <w:rPr>
          <w:rFonts w:eastAsia="Arial" w:cstheme="minorHAnsi"/>
          <w:i/>
          <w:iCs/>
          <w:sz w:val="24"/>
          <w:szCs w:val="24"/>
        </w:rPr>
        <w:t>Journal of Strategic Security</w:t>
      </w:r>
      <w:r w:rsidRPr="002F580D">
        <w:rPr>
          <w:rFonts w:eastAsia="Arial" w:cstheme="minorHAnsi"/>
          <w:sz w:val="24"/>
          <w:szCs w:val="24"/>
        </w:rPr>
        <w:t xml:space="preserve">, </w:t>
      </w:r>
      <w:r w:rsidRPr="002F580D">
        <w:rPr>
          <w:rFonts w:eastAsia="Arial" w:cstheme="minorHAnsi"/>
          <w:i/>
          <w:iCs/>
          <w:sz w:val="24"/>
          <w:szCs w:val="24"/>
        </w:rPr>
        <w:t>12</w:t>
      </w:r>
      <w:r w:rsidRPr="002F580D">
        <w:rPr>
          <w:rFonts w:eastAsia="Arial" w:cstheme="minorHAnsi"/>
          <w:sz w:val="24"/>
          <w:szCs w:val="24"/>
        </w:rPr>
        <w:t>(1), pp.72-106.</w:t>
      </w:r>
    </w:p>
    <w:p w14:paraId="17CD5BB1" w14:textId="77777777" w:rsidR="002F580D" w:rsidRPr="002F580D" w:rsidRDefault="002F580D" w:rsidP="002F580D">
      <w:pPr>
        <w:pStyle w:val="ListParagraph"/>
        <w:jc w:val="both"/>
        <w:rPr>
          <w:rFonts w:cstheme="minorHAnsi"/>
          <w:sz w:val="24"/>
          <w:szCs w:val="24"/>
        </w:rPr>
      </w:pPr>
    </w:p>
    <w:p w14:paraId="6AB90486" w14:textId="5D87B25E" w:rsidR="3568D9ED" w:rsidRPr="002F580D" w:rsidRDefault="3568D9ED" w:rsidP="002F580D">
      <w:pPr>
        <w:pStyle w:val="ListParagraph"/>
        <w:numPr>
          <w:ilvl w:val="0"/>
          <w:numId w:val="3"/>
        </w:numPr>
        <w:jc w:val="both"/>
        <w:rPr>
          <w:rFonts w:cstheme="minorHAnsi"/>
          <w:sz w:val="24"/>
          <w:szCs w:val="24"/>
        </w:rPr>
      </w:pPr>
      <w:r w:rsidRPr="002F580D">
        <w:rPr>
          <w:rFonts w:eastAsia="Arial" w:cstheme="minorHAnsi"/>
          <w:sz w:val="24"/>
          <w:szCs w:val="24"/>
        </w:rPr>
        <w:t xml:space="preserve">Pate, A., 2015. Boko Haram: An assessment of strengths, vulnerabilities, and policy options. </w:t>
      </w:r>
      <w:r w:rsidRPr="002F580D">
        <w:rPr>
          <w:rFonts w:eastAsia="Arial" w:cstheme="minorHAnsi"/>
          <w:i/>
          <w:iCs/>
          <w:sz w:val="24"/>
          <w:szCs w:val="24"/>
        </w:rPr>
        <w:t>Report to the Strategic Multilayer Assessment Office, Department of Defense, and the Office of University Programs, Department of Homeland Security</w:t>
      </w:r>
      <w:r w:rsidRPr="002F580D">
        <w:rPr>
          <w:rFonts w:eastAsia="Arial" w:cstheme="minorHAnsi"/>
          <w:sz w:val="24"/>
          <w:szCs w:val="24"/>
        </w:rPr>
        <w:t>.</w:t>
      </w:r>
    </w:p>
    <w:p w14:paraId="39D2B3EA" w14:textId="77777777" w:rsidR="002F580D" w:rsidRPr="002F580D" w:rsidRDefault="002F580D" w:rsidP="002F580D">
      <w:pPr>
        <w:pStyle w:val="ListParagraph"/>
        <w:jc w:val="both"/>
        <w:rPr>
          <w:rFonts w:cstheme="minorHAnsi"/>
          <w:sz w:val="24"/>
          <w:szCs w:val="24"/>
        </w:rPr>
      </w:pPr>
    </w:p>
    <w:p w14:paraId="5BA46789" w14:textId="0196125D" w:rsidR="3BB4DF7C" w:rsidRPr="002F580D" w:rsidRDefault="3BB4DF7C" w:rsidP="002F580D">
      <w:pPr>
        <w:pStyle w:val="ListParagraph"/>
        <w:numPr>
          <w:ilvl w:val="0"/>
          <w:numId w:val="3"/>
        </w:numPr>
        <w:jc w:val="both"/>
        <w:rPr>
          <w:rFonts w:cstheme="minorHAnsi"/>
          <w:sz w:val="24"/>
          <w:szCs w:val="24"/>
        </w:rPr>
      </w:pPr>
      <w:r w:rsidRPr="002F580D">
        <w:rPr>
          <w:rFonts w:eastAsia="Arial" w:cstheme="minorHAnsi"/>
          <w:sz w:val="24"/>
          <w:szCs w:val="24"/>
        </w:rPr>
        <w:t xml:space="preserve">Pearson, E. and Zenn </w:t>
      </w:r>
      <w:proofErr w:type="gramStart"/>
      <w:r w:rsidRPr="002F580D">
        <w:rPr>
          <w:rFonts w:eastAsia="Arial" w:cstheme="minorHAnsi"/>
          <w:sz w:val="24"/>
          <w:szCs w:val="24"/>
        </w:rPr>
        <w:t>J ,</w:t>
      </w:r>
      <w:proofErr w:type="gramEnd"/>
      <w:r w:rsidRPr="002F580D">
        <w:rPr>
          <w:rFonts w:eastAsia="Arial" w:cstheme="minorHAnsi"/>
          <w:sz w:val="24"/>
          <w:szCs w:val="24"/>
        </w:rPr>
        <w:t xml:space="preserve"> 2014. Women, Gender and the evolving tactics of Boko Haram. </w:t>
      </w:r>
      <w:r w:rsidRPr="002F580D">
        <w:rPr>
          <w:rFonts w:eastAsia="Arial" w:cstheme="minorHAnsi"/>
          <w:i/>
          <w:iCs/>
          <w:sz w:val="24"/>
          <w:szCs w:val="24"/>
        </w:rPr>
        <w:t>Contemporary Voices: St Andrews Journal of International Relations</w:t>
      </w:r>
      <w:r w:rsidRPr="002F580D">
        <w:rPr>
          <w:rFonts w:eastAsia="Arial" w:cstheme="minorHAnsi"/>
          <w:sz w:val="24"/>
          <w:szCs w:val="24"/>
        </w:rPr>
        <w:t xml:space="preserve">, </w:t>
      </w:r>
      <w:r w:rsidRPr="002F580D">
        <w:rPr>
          <w:rFonts w:eastAsia="Arial" w:cstheme="minorHAnsi"/>
          <w:i/>
          <w:iCs/>
          <w:sz w:val="24"/>
          <w:szCs w:val="24"/>
        </w:rPr>
        <w:t>5</w:t>
      </w:r>
      <w:r w:rsidRPr="002F580D">
        <w:rPr>
          <w:rFonts w:eastAsia="Arial" w:cstheme="minorHAnsi"/>
          <w:sz w:val="24"/>
          <w:szCs w:val="24"/>
        </w:rPr>
        <w:t>(1).</w:t>
      </w:r>
    </w:p>
    <w:p w14:paraId="754B1C40" w14:textId="77777777" w:rsidR="002F580D" w:rsidRPr="002F580D" w:rsidRDefault="002F580D" w:rsidP="002F580D">
      <w:pPr>
        <w:pStyle w:val="ListParagraph"/>
        <w:jc w:val="both"/>
        <w:rPr>
          <w:rFonts w:cstheme="minorHAnsi"/>
          <w:sz w:val="24"/>
          <w:szCs w:val="24"/>
        </w:rPr>
      </w:pPr>
    </w:p>
    <w:p w14:paraId="6DE89A18" w14:textId="2C1E9E5B" w:rsidR="7C7C59D6" w:rsidRPr="002F580D" w:rsidRDefault="7C7C59D6" w:rsidP="002F580D">
      <w:pPr>
        <w:pStyle w:val="ListParagraph"/>
        <w:numPr>
          <w:ilvl w:val="0"/>
          <w:numId w:val="3"/>
        </w:numPr>
        <w:jc w:val="both"/>
        <w:rPr>
          <w:rFonts w:cstheme="minorHAnsi"/>
          <w:sz w:val="24"/>
          <w:szCs w:val="24"/>
        </w:rPr>
      </w:pPr>
      <w:r w:rsidRPr="002F580D">
        <w:rPr>
          <w:rFonts w:eastAsia="Arial" w:cstheme="minorHAnsi"/>
          <w:sz w:val="24"/>
          <w:szCs w:val="24"/>
        </w:rPr>
        <w:t xml:space="preserve">Pricopi, M., 2016. Tactics Used by the Terrorist </w:t>
      </w:r>
      <w:proofErr w:type="spellStart"/>
      <w:r w:rsidRPr="002F580D">
        <w:rPr>
          <w:rFonts w:eastAsia="Arial" w:cstheme="minorHAnsi"/>
          <w:sz w:val="24"/>
          <w:szCs w:val="24"/>
        </w:rPr>
        <w:t>Organisation</w:t>
      </w:r>
      <w:proofErr w:type="spellEnd"/>
      <w:r w:rsidRPr="002F580D">
        <w:rPr>
          <w:rFonts w:eastAsia="Arial" w:cstheme="minorHAnsi"/>
          <w:sz w:val="24"/>
          <w:szCs w:val="24"/>
        </w:rPr>
        <w:t xml:space="preserve"> Boko Haram. </w:t>
      </w:r>
      <w:r w:rsidRPr="002F580D">
        <w:rPr>
          <w:rFonts w:eastAsia="Arial" w:cstheme="minorHAnsi"/>
          <w:i/>
          <w:iCs/>
          <w:sz w:val="24"/>
          <w:szCs w:val="24"/>
        </w:rPr>
        <w:t>Scientific Bulletin</w:t>
      </w:r>
      <w:r w:rsidRPr="002F580D">
        <w:rPr>
          <w:rFonts w:eastAsia="Arial" w:cstheme="minorHAnsi"/>
          <w:sz w:val="24"/>
          <w:szCs w:val="24"/>
        </w:rPr>
        <w:t xml:space="preserve">, </w:t>
      </w:r>
      <w:r w:rsidRPr="002F580D">
        <w:rPr>
          <w:rFonts w:eastAsia="Arial" w:cstheme="minorHAnsi"/>
          <w:i/>
          <w:iCs/>
          <w:sz w:val="24"/>
          <w:szCs w:val="24"/>
        </w:rPr>
        <w:t>21</w:t>
      </w:r>
      <w:r w:rsidRPr="002F580D">
        <w:rPr>
          <w:rFonts w:eastAsia="Arial" w:cstheme="minorHAnsi"/>
          <w:sz w:val="24"/>
          <w:szCs w:val="24"/>
        </w:rPr>
        <w:t>(1), pp.40-45.</w:t>
      </w:r>
    </w:p>
    <w:p w14:paraId="2DADDA22" w14:textId="77777777" w:rsidR="002F580D" w:rsidRPr="002F580D" w:rsidRDefault="002F580D" w:rsidP="002F580D">
      <w:pPr>
        <w:pStyle w:val="ListParagraph"/>
        <w:jc w:val="both"/>
        <w:rPr>
          <w:rFonts w:cstheme="minorHAnsi"/>
          <w:sz w:val="24"/>
          <w:szCs w:val="24"/>
        </w:rPr>
      </w:pPr>
    </w:p>
    <w:p w14:paraId="288BF433" w14:textId="703AB5C0" w:rsidR="6E768903" w:rsidRPr="002F580D" w:rsidRDefault="6E768903" w:rsidP="002F580D">
      <w:pPr>
        <w:pStyle w:val="ListParagraph"/>
        <w:numPr>
          <w:ilvl w:val="0"/>
          <w:numId w:val="3"/>
        </w:numPr>
        <w:jc w:val="both"/>
        <w:rPr>
          <w:rFonts w:cstheme="minorHAnsi"/>
          <w:sz w:val="24"/>
          <w:szCs w:val="24"/>
        </w:rPr>
      </w:pPr>
      <w:r w:rsidRPr="002F580D">
        <w:rPr>
          <w:rFonts w:eastAsia="Calibri" w:cstheme="minorHAnsi"/>
          <w:sz w:val="24"/>
          <w:szCs w:val="24"/>
        </w:rPr>
        <w:t xml:space="preserve">Rock, Jason L., 2016. </w:t>
      </w:r>
      <w:r w:rsidRPr="002F580D">
        <w:rPr>
          <w:rFonts w:eastAsia="Calibri" w:cstheme="minorHAnsi"/>
          <w:i/>
          <w:iCs/>
          <w:sz w:val="24"/>
          <w:szCs w:val="24"/>
        </w:rPr>
        <w:t xml:space="preserve">The Funding </w:t>
      </w:r>
      <w:proofErr w:type="gramStart"/>
      <w:r w:rsidRPr="002F580D">
        <w:rPr>
          <w:rFonts w:eastAsia="Calibri" w:cstheme="minorHAnsi"/>
          <w:i/>
          <w:iCs/>
          <w:sz w:val="24"/>
          <w:szCs w:val="24"/>
        </w:rPr>
        <w:t>Of</w:t>
      </w:r>
      <w:proofErr w:type="gramEnd"/>
      <w:r w:rsidRPr="002F580D">
        <w:rPr>
          <w:rFonts w:eastAsia="Calibri" w:cstheme="minorHAnsi"/>
          <w:i/>
          <w:iCs/>
          <w:sz w:val="24"/>
          <w:szCs w:val="24"/>
        </w:rPr>
        <w:t xml:space="preserve"> Boko Haram And Nigeria's Actions To Stop It</w:t>
      </w:r>
      <w:r w:rsidRPr="002F580D">
        <w:rPr>
          <w:rFonts w:eastAsia="Calibri" w:cstheme="minorHAnsi"/>
          <w:sz w:val="24"/>
          <w:szCs w:val="24"/>
        </w:rPr>
        <w:t>. [online] California: Dudley Knox Library, pp.3-6. Available at: &lt;https://calhoun.nps.edu/bitstream/handle/10945/51603/16Dec_Rock_Jason.pdf?sequence=1&amp;isAllowed=y&gt; [Accessed 16 October 2020].</w:t>
      </w:r>
    </w:p>
    <w:p w14:paraId="175B7EDD" w14:textId="77777777" w:rsidR="002F580D" w:rsidRPr="002F580D" w:rsidRDefault="002F580D" w:rsidP="002F580D">
      <w:pPr>
        <w:pStyle w:val="ListParagraph"/>
        <w:jc w:val="both"/>
        <w:rPr>
          <w:rFonts w:cstheme="minorHAnsi"/>
          <w:sz w:val="24"/>
          <w:szCs w:val="24"/>
        </w:rPr>
      </w:pPr>
    </w:p>
    <w:p w14:paraId="29878B62" w14:textId="097417B5" w:rsidR="6DCB1343" w:rsidRPr="002F580D" w:rsidRDefault="7B9EAD6F" w:rsidP="002F580D">
      <w:pPr>
        <w:pStyle w:val="ListParagraph"/>
        <w:numPr>
          <w:ilvl w:val="0"/>
          <w:numId w:val="3"/>
        </w:numPr>
        <w:jc w:val="both"/>
        <w:rPr>
          <w:rFonts w:cstheme="minorHAnsi"/>
          <w:sz w:val="24"/>
          <w:szCs w:val="24"/>
        </w:rPr>
      </w:pPr>
      <w:r w:rsidRPr="002F580D">
        <w:rPr>
          <w:rFonts w:eastAsia="Arial" w:cstheme="minorHAnsi"/>
          <w:sz w:val="24"/>
          <w:szCs w:val="24"/>
        </w:rPr>
        <w:t xml:space="preserve">Sergie, M.A. and Johnson, T., 2015. Boko Haram. </w:t>
      </w:r>
      <w:r w:rsidRPr="002F580D">
        <w:rPr>
          <w:rFonts w:eastAsia="Arial" w:cstheme="minorHAnsi"/>
          <w:i/>
          <w:iCs/>
          <w:sz w:val="24"/>
          <w:szCs w:val="24"/>
        </w:rPr>
        <w:t>Council on Foreign Relations</w:t>
      </w:r>
      <w:r w:rsidRPr="002F580D">
        <w:rPr>
          <w:rFonts w:eastAsia="Arial" w:cstheme="minorHAnsi"/>
          <w:sz w:val="24"/>
          <w:szCs w:val="24"/>
        </w:rPr>
        <w:t xml:space="preserve">, </w:t>
      </w:r>
      <w:r w:rsidRPr="002F580D">
        <w:rPr>
          <w:rFonts w:eastAsia="Arial" w:cstheme="minorHAnsi"/>
          <w:i/>
          <w:iCs/>
          <w:sz w:val="24"/>
          <w:szCs w:val="24"/>
        </w:rPr>
        <w:t>7</w:t>
      </w:r>
      <w:r w:rsidRPr="002F580D">
        <w:rPr>
          <w:rFonts w:eastAsia="Arial" w:cstheme="minorHAnsi"/>
          <w:sz w:val="24"/>
          <w:szCs w:val="24"/>
        </w:rPr>
        <w:t>.</w:t>
      </w:r>
    </w:p>
    <w:p w14:paraId="45BE1DD2" w14:textId="77777777" w:rsidR="002F580D" w:rsidRPr="002F580D" w:rsidRDefault="002F580D" w:rsidP="002F580D">
      <w:pPr>
        <w:pStyle w:val="ListParagraph"/>
        <w:jc w:val="both"/>
        <w:rPr>
          <w:rFonts w:cstheme="minorHAnsi"/>
          <w:sz w:val="24"/>
          <w:szCs w:val="24"/>
        </w:rPr>
      </w:pPr>
    </w:p>
    <w:p w14:paraId="1B656567" w14:textId="4708B0A5" w:rsidR="5F19A010" w:rsidRPr="002F580D" w:rsidRDefault="5F19A010" w:rsidP="002F580D">
      <w:pPr>
        <w:pStyle w:val="ListParagraph"/>
        <w:numPr>
          <w:ilvl w:val="0"/>
          <w:numId w:val="3"/>
        </w:numPr>
        <w:jc w:val="both"/>
        <w:rPr>
          <w:rFonts w:cstheme="minorHAnsi"/>
          <w:sz w:val="24"/>
          <w:szCs w:val="24"/>
        </w:rPr>
      </w:pPr>
      <w:r w:rsidRPr="002F580D">
        <w:rPr>
          <w:rFonts w:eastAsia="Calibri" w:cstheme="minorHAnsi"/>
          <w:sz w:val="24"/>
          <w:szCs w:val="24"/>
        </w:rPr>
        <w:t xml:space="preserve">The Crown Prosecution Service, 2017. </w:t>
      </w:r>
      <w:r w:rsidRPr="002F580D">
        <w:rPr>
          <w:rFonts w:eastAsia="Calibri" w:cstheme="minorHAnsi"/>
          <w:i/>
          <w:iCs/>
          <w:sz w:val="24"/>
          <w:szCs w:val="24"/>
        </w:rPr>
        <w:t>Terrorism | The Crown Prosecution Service</w:t>
      </w:r>
      <w:r w:rsidRPr="002F580D">
        <w:rPr>
          <w:rFonts w:eastAsia="Calibri" w:cstheme="minorHAnsi"/>
          <w:sz w:val="24"/>
          <w:szCs w:val="24"/>
        </w:rPr>
        <w:t xml:space="preserve">. [online] Cps.gov.uk. Available at: &lt;https://www.cps.gov.uk/crime-info/terrorism#:~:text=Terrorism%20is%20the%20use%20or,religious%2C%20racial%20or%20ideological%20cause.&gt; [Accessed 16 October 2020]. </w:t>
      </w:r>
    </w:p>
    <w:p w14:paraId="336D76D2" w14:textId="77777777" w:rsidR="002F580D" w:rsidRPr="002F580D" w:rsidRDefault="002F580D" w:rsidP="002F580D">
      <w:pPr>
        <w:pStyle w:val="ListParagraph"/>
        <w:jc w:val="both"/>
        <w:rPr>
          <w:rFonts w:cstheme="minorHAnsi"/>
          <w:sz w:val="24"/>
          <w:szCs w:val="24"/>
        </w:rPr>
      </w:pPr>
    </w:p>
    <w:p w14:paraId="2238D5A9" w14:textId="7D76A0DD" w:rsidR="65111240" w:rsidRPr="002F580D" w:rsidRDefault="65111240" w:rsidP="002F580D">
      <w:pPr>
        <w:pStyle w:val="ListParagraph"/>
        <w:numPr>
          <w:ilvl w:val="0"/>
          <w:numId w:val="3"/>
        </w:numPr>
        <w:jc w:val="both"/>
        <w:rPr>
          <w:rFonts w:cstheme="minorHAnsi"/>
          <w:sz w:val="24"/>
          <w:szCs w:val="24"/>
        </w:rPr>
      </w:pPr>
      <w:r w:rsidRPr="002F580D">
        <w:rPr>
          <w:rFonts w:eastAsia="Arial" w:cstheme="minorHAnsi"/>
          <w:sz w:val="24"/>
          <w:szCs w:val="24"/>
        </w:rPr>
        <w:t xml:space="preserve">Udounwa, S.E., 2013. </w:t>
      </w:r>
      <w:r w:rsidRPr="002F580D">
        <w:rPr>
          <w:rFonts w:eastAsia="Arial" w:cstheme="minorHAnsi"/>
          <w:i/>
          <w:iCs/>
          <w:sz w:val="24"/>
          <w:szCs w:val="24"/>
        </w:rPr>
        <w:t>Boko Haram: Developing new strategies to combat terrorism in Nigeria</w:t>
      </w:r>
      <w:r w:rsidRPr="002F580D">
        <w:rPr>
          <w:rFonts w:eastAsia="Arial" w:cstheme="minorHAnsi"/>
          <w:sz w:val="24"/>
          <w:szCs w:val="24"/>
        </w:rPr>
        <w:t>. ARMY WAR COLLEGE CARLISLE BARRACKS PA.</w:t>
      </w:r>
    </w:p>
    <w:p w14:paraId="4B062D67" w14:textId="77777777" w:rsidR="002F580D" w:rsidRPr="002F580D" w:rsidRDefault="002F580D" w:rsidP="002F580D">
      <w:pPr>
        <w:pStyle w:val="ListParagraph"/>
        <w:jc w:val="both"/>
        <w:rPr>
          <w:rFonts w:cstheme="minorHAnsi"/>
          <w:sz w:val="24"/>
          <w:szCs w:val="24"/>
        </w:rPr>
      </w:pPr>
    </w:p>
    <w:p w14:paraId="066F2DA0" w14:textId="1014A5E3" w:rsidR="6DCB1343" w:rsidRPr="002F580D" w:rsidRDefault="2104611F" w:rsidP="002F580D">
      <w:pPr>
        <w:pStyle w:val="ListParagraph"/>
        <w:numPr>
          <w:ilvl w:val="0"/>
          <w:numId w:val="3"/>
        </w:numPr>
        <w:jc w:val="both"/>
        <w:rPr>
          <w:sz w:val="24"/>
          <w:szCs w:val="24"/>
        </w:rPr>
      </w:pPr>
      <w:r w:rsidRPr="002F580D">
        <w:rPr>
          <w:rFonts w:eastAsia="Arial" w:cstheme="minorHAnsi"/>
          <w:sz w:val="24"/>
          <w:szCs w:val="24"/>
        </w:rPr>
        <w:t xml:space="preserve">Zenn, J., Barkindo, A. and Heras, N.A., 2013. The Ideological Evolution of Boko Haram in Nigeria: Merging Local Salafism and International Jihadism. </w:t>
      </w:r>
      <w:r w:rsidRPr="002F580D">
        <w:rPr>
          <w:rFonts w:eastAsia="Arial" w:cstheme="minorHAnsi"/>
          <w:i/>
          <w:iCs/>
          <w:sz w:val="24"/>
          <w:szCs w:val="24"/>
        </w:rPr>
        <w:t>The RUSI Journal</w:t>
      </w:r>
      <w:r w:rsidRPr="002F580D">
        <w:rPr>
          <w:rFonts w:eastAsia="Arial" w:cstheme="minorHAnsi"/>
          <w:sz w:val="24"/>
          <w:szCs w:val="24"/>
        </w:rPr>
        <w:t xml:space="preserve">, </w:t>
      </w:r>
      <w:r w:rsidRPr="002F580D">
        <w:rPr>
          <w:rFonts w:eastAsia="Arial" w:cstheme="minorHAnsi"/>
          <w:i/>
          <w:iCs/>
          <w:sz w:val="24"/>
          <w:szCs w:val="24"/>
        </w:rPr>
        <w:t>158</w:t>
      </w:r>
      <w:r w:rsidRPr="002F580D">
        <w:rPr>
          <w:rFonts w:eastAsia="Arial" w:cstheme="minorHAnsi"/>
          <w:sz w:val="24"/>
          <w:szCs w:val="24"/>
        </w:rPr>
        <w:t>(4), pp.46-5</w:t>
      </w:r>
      <w:r w:rsidR="002F580D">
        <w:rPr>
          <w:rFonts w:eastAsia="Arial" w:cstheme="minorHAnsi"/>
          <w:sz w:val="24"/>
          <w:szCs w:val="24"/>
        </w:rPr>
        <w:t>3</w:t>
      </w:r>
      <w:r w:rsidRPr="002F580D">
        <w:rPr>
          <w:rFonts w:ascii="Arial" w:eastAsia="Arial" w:hAnsi="Arial" w:cs="Arial"/>
          <w:sz w:val="24"/>
          <w:szCs w:val="24"/>
        </w:rPr>
        <w:t xml:space="preserve">. </w:t>
      </w:r>
      <w:r w:rsidR="333BD19D" w:rsidRPr="002F580D">
        <w:rPr>
          <w:rFonts w:ascii="Arial" w:eastAsia="Arial" w:hAnsi="Arial" w:cs="Arial"/>
          <w:sz w:val="24"/>
          <w:szCs w:val="24"/>
        </w:rPr>
        <w:t xml:space="preserve"> </w:t>
      </w:r>
    </w:p>
    <w:sectPr w:rsidR="6DCB1343" w:rsidRPr="002F580D" w:rsidSect="00D279CA">
      <w:headerReference w:type="default" r:id="rId7"/>
      <w:footerReference w:type="default" r:id="rId8"/>
      <w:footerReference w:type="firs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004DE4" w14:textId="77777777" w:rsidR="009D55B7" w:rsidRDefault="009D55B7" w:rsidP="00FD66C1">
      <w:pPr>
        <w:spacing w:after="0" w:line="240" w:lineRule="auto"/>
      </w:pPr>
      <w:r>
        <w:separator/>
      </w:r>
    </w:p>
  </w:endnote>
  <w:endnote w:type="continuationSeparator" w:id="0">
    <w:p w14:paraId="7132EBEB" w14:textId="77777777" w:rsidR="009D55B7" w:rsidRDefault="009D55B7" w:rsidP="00FD66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1768586"/>
      <w:docPartObj>
        <w:docPartGallery w:val="Page Numbers (Bottom of Page)"/>
        <w:docPartUnique/>
      </w:docPartObj>
    </w:sdtPr>
    <w:sdtEndPr>
      <w:rPr>
        <w:color w:val="7F7F7F" w:themeColor="background1" w:themeShade="7F"/>
        <w:spacing w:val="60"/>
      </w:rPr>
    </w:sdtEndPr>
    <w:sdtContent>
      <w:p w14:paraId="6B396A01" w14:textId="77777777" w:rsidR="00FD66C1" w:rsidRDefault="00FD66C1">
        <w:pPr>
          <w:pStyle w:val="Footer"/>
          <w:pBdr>
            <w:top w:val="single" w:sz="4" w:space="1" w:color="D9D9D9" w:themeColor="background1" w:themeShade="D9"/>
          </w:pBdr>
          <w:jc w:val="right"/>
        </w:pPr>
      </w:p>
      <w:p w14:paraId="63D2CA14" w14:textId="1A87EA6F" w:rsidR="00FD66C1" w:rsidRDefault="00FD66C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8E4BE77" w14:textId="77777777" w:rsidR="00FD66C1" w:rsidRDefault="00FD66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6106760"/>
      <w:docPartObj>
        <w:docPartGallery w:val="Page Numbers (Bottom of Page)"/>
        <w:docPartUnique/>
      </w:docPartObj>
    </w:sdtPr>
    <w:sdtContent>
      <w:p w14:paraId="025855F9" w14:textId="6225D3C8" w:rsidR="00FD66C1" w:rsidRDefault="00FD66C1">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CB3A1F1" w14:textId="77777777" w:rsidR="00FD66C1" w:rsidRDefault="00FD66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D54AF4" w14:textId="77777777" w:rsidR="009D55B7" w:rsidRDefault="009D55B7" w:rsidP="00FD66C1">
      <w:pPr>
        <w:spacing w:after="0" w:line="240" w:lineRule="auto"/>
      </w:pPr>
      <w:r>
        <w:separator/>
      </w:r>
    </w:p>
  </w:footnote>
  <w:footnote w:type="continuationSeparator" w:id="0">
    <w:p w14:paraId="22051D98" w14:textId="77777777" w:rsidR="009D55B7" w:rsidRDefault="009D55B7" w:rsidP="00FD66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524736" w14:textId="374683B4" w:rsidR="00FD66C1" w:rsidRDefault="00FD66C1">
    <w:pPr>
      <w:pStyle w:val="Header"/>
      <w:rPr>
        <w:lang w:val="en-GB"/>
      </w:rPr>
    </w:pPr>
    <w:proofErr w:type="spellStart"/>
    <w:r>
      <w:rPr>
        <w:lang w:val="en-GB"/>
      </w:rPr>
      <w:t>Leteisha</w:t>
    </w:r>
    <w:proofErr w:type="spellEnd"/>
    <w:r>
      <w:rPr>
        <w:lang w:val="en-GB"/>
      </w:rPr>
      <w:t xml:space="preserve"> </w:t>
    </w:r>
    <w:proofErr w:type="spellStart"/>
    <w:r>
      <w:rPr>
        <w:lang w:val="en-GB"/>
      </w:rPr>
      <w:t>Dayman</w:t>
    </w:r>
    <w:proofErr w:type="spellEnd"/>
    <w:r>
      <w:rPr>
        <w:lang w:val="en-GB"/>
      </w:rPr>
      <w:t xml:space="preserve"> 1703974</w:t>
    </w:r>
  </w:p>
  <w:p w14:paraId="27375B05" w14:textId="77777777" w:rsidR="00FD66C1" w:rsidRPr="00FD66C1" w:rsidRDefault="00FD66C1">
    <w:pPr>
      <w:pStyle w:val="Header"/>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805D62"/>
    <w:multiLevelType w:val="hybridMultilevel"/>
    <w:tmpl w:val="6262C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12452F"/>
    <w:multiLevelType w:val="hybridMultilevel"/>
    <w:tmpl w:val="C010B3B6"/>
    <w:lvl w:ilvl="0" w:tplc="BDE45178">
      <w:start w:val="1"/>
      <w:numFmt w:val="decimal"/>
      <w:lvlText w:val="%1."/>
      <w:lvlJc w:val="left"/>
      <w:pPr>
        <w:ind w:left="720" w:hanging="360"/>
      </w:pPr>
    </w:lvl>
    <w:lvl w:ilvl="1" w:tplc="00CAA8E6">
      <w:start w:val="1"/>
      <w:numFmt w:val="lowerLetter"/>
      <w:lvlText w:val="%2."/>
      <w:lvlJc w:val="left"/>
      <w:pPr>
        <w:ind w:left="1440" w:hanging="360"/>
      </w:pPr>
    </w:lvl>
    <w:lvl w:ilvl="2" w:tplc="151879CE">
      <w:start w:val="1"/>
      <w:numFmt w:val="lowerRoman"/>
      <w:lvlText w:val="%3."/>
      <w:lvlJc w:val="right"/>
      <w:pPr>
        <w:ind w:left="2160" w:hanging="180"/>
      </w:pPr>
    </w:lvl>
    <w:lvl w:ilvl="3" w:tplc="3E887C12">
      <w:start w:val="1"/>
      <w:numFmt w:val="decimal"/>
      <w:lvlText w:val="%4."/>
      <w:lvlJc w:val="left"/>
      <w:pPr>
        <w:ind w:left="2880" w:hanging="360"/>
      </w:pPr>
    </w:lvl>
    <w:lvl w:ilvl="4" w:tplc="34B467D4">
      <w:start w:val="1"/>
      <w:numFmt w:val="lowerLetter"/>
      <w:lvlText w:val="%5."/>
      <w:lvlJc w:val="left"/>
      <w:pPr>
        <w:ind w:left="3600" w:hanging="360"/>
      </w:pPr>
    </w:lvl>
    <w:lvl w:ilvl="5" w:tplc="B6FA0840">
      <w:start w:val="1"/>
      <w:numFmt w:val="lowerRoman"/>
      <w:lvlText w:val="%6."/>
      <w:lvlJc w:val="right"/>
      <w:pPr>
        <w:ind w:left="4320" w:hanging="180"/>
      </w:pPr>
    </w:lvl>
    <w:lvl w:ilvl="6" w:tplc="D67623D4">
      <w:start w:val="1"/>
      <w:numFmt w:val="decimal"/>
      <w:lvlText w:val="%7."/>
      <w:lvlJc w:val="left"/>
      <w:pPr>
        <w:ind w:left="5040" w:hanging="360"/>
      </w:pPr>
    </w:lvl>
    <w:lvl w:ilvl="7" w:tplc="FAAE6B0A">
      <w:start w:val="1"/>
      <w:numFmt w:val="lowerLetter"/>
      <w:lvlText w:val="%8."/>
      <w:lvlJc w:val="left"/>
      <w:pPr>
        <w:ind w:left="5760" w:hanging="360"/>
      </w:pPr>
    </w:lvl>
    <w:lvl w:ilvl="8" w:tplc="F6862F86">
      <w:start w:val="1"/>
      <w:numFmt w:val="lowerRoman"/>
      <w:lvlText w:val="%9."/>
      <w:lvlJc w:val="right"/>
      <w:pPr>
        <w:ind w:left="6480" w:hanging="180"/>
      </w:pPr>
    </w:lvl>
  </w:abstractNum>
  <w:abstractNum w:abstractNumId="2" w15:restartNumberingAfterBreak="0">
    <w:nsid w:val="39076E86"/>
    <w:multiLevelType w:val="hybridMultilevel"/>
    <w:tmpl w:val="8E200E3A"/>
    <w:lvl w:ilvl="0" w:tplc="1C2C21DC">
      <w:start w:val="1"/>
      <w:numFmt w:val="bullet"/>
      <w:lvlText w:val=""/>
      <w:lvlJc w:val="left"/>
      <w:pPr>
        <w:ind w:left="720" w:hanging="360"/>
      </w:pPr>
      <w:rPr>
        <w:rFonts w:ascii="Symbol" w:hAnsi="Symbol" w:hint="default"/>
      </w:rPr>
    </w:lvl>
    <w:lvl w:ilvl="1" w:tplc="7EECA16E">
      <w:start w:val="1"/>
      <w:numFmt w:val="bullet"/>
      <w:lvlText w:val="o"/>
      <w:lvlJc w:val="left"/>
      <w:pPr>
        <w:ind w:left="1440" w:hanging="360"/>
      </w:pPr>
      <w:rPr>
        <w:rFonts w:ascii="Courier New" w:hAnsi="Courier New" w:hint="default"/>
      </w:rPr>
    </w:lvl>
    <w:lvl w:ilvl="2" w:tplc="9B800C02">
      <w:start w:val="1"/>
      <w:numFmt w:val="bullet"/>
      <w:lvlText w:val=""/>
      <w:lvlJc w:val="left"/>
      <w:pPr>
        <w:ind w:left="2160" w:hanging="360"/>
      </w:pPr>
      <w:rPr>
        <w:rFonts w:ascii="Wingdings" w:hAnsi="Wingdings" w:hint="default"/>
      </w:rPr>
    </w:lvl>
    <w:lvl w:ilvl="3" w:tplc="002261AE">
      <w:start w:val="1"/>
      <w:numFmt w:val="bullet"/>
      <w:lvlText w:val=""/>
      <w:lvlJc w:val="left"/>
      <w:pPr>
        <w:ind w:left="2880" w:hanging="360"/>
      </w:pPr>
      <w:rPr>
        <w:rFonts w:ascii="Symbol" w:hAnsi="Symbol" w:hint="default"/>
      </w:rPr>
    </w:lvl>
    <w:lvl w:ilvl="4" w:tplc="B73295F6">
      <w:start w:val="1"/>
      <w:numFmt w:val="bullet"/>
      <w:lvlText w:val="o"/>
      <w:lvlJc w:val="left"/>
      <w:pPr>
        <w:ind w:left="3600" w:hanging="360"/>
      </w:pPr>
      <w:rPr>
        <w:rFonts w:ascii="Courier New" w:hAnsi="Courier New" w:hint="default"/>
      </w:rPr>
    </w:lvl>
    <w:lvl w:ilvl="5" w:tplc="7BAC0F84">
      <w:start w:val="1"/>
      <w:numFmt w:val="bullet"/>
      <w:lvlText w:val=""/>
      <w:lvlJc w:val="left"/>
      <w:pPr>
        <w:ind w:left="4320" w:hanging="360"/>
      </w:pPr>
      <w:rPr>
        <w:rFonts w:ascii="Wingdings" w:hAnsi="Wingdings" w:hint="default"/>
      </w:rPr>
    </w:lvl>
    <w:lvl w:ilvl="6" w:tplc="AC0264E6">
      <w:start w:val="1"/>
      <w:numFmt w:val="bullet"/>
      <w:lvlText w:val=""/>
      <w:lvlJc w:val="left"/>
      <w:pPr>
        <w:ind w:left="5040" w:hanging="360"/>
      </w:pPr>
      <w:rPr>
        <w:rFonts w:ascii="Symbol" w:hAnsi="Symbol" w:hint="default"/>
      </w:rPr>
    </w:lvl>
    <w:lvl w:ilvl="7" w:tplc="4168B96C">
      <w:start w:val="1"/>
      <w:numFmt w:val="bullet"/>
      <w:lvlText w:val="o"/>
      <w:lvlJc w:val="left"/>
      <w:pPr>
        <w:ind w:left="5760" w:hanging="360"/>
      </w:pPr>
      <w:rPr>
        <w:rFonts w:ascii="Courier New" w:hAnsi="Courier New" w:hint="default"/>
      </w:rPr>
    </w:lvl>
    <w:lvl w:ilvl="8" w:tplc="FE62B7D2">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5AB3C7"/>
    <w:rsid w:val="001B462B"/>
    <w:rsid w:val="002C2272"/>
    <w:rsid w:val="002D3976"/>
    <w:rsid w:val="002F580D"/>
    <w:rsid w:val="003962C4"/>
    <w:rsid w:val="00537B80"/>
    <w:rsid w:val="006155EB"/>
    <w:rsid w:val="00666BE6"/>
    <w:rsid w:val="0067D8D0"/>
    <w:rsid w:val="006A282A"/>
    <w:rsid w:val="006F1B58"/>
    <w:rsid w:val="00707D7C"/>
    <w:rsid w:val="00757A02"/>
    <w:rsid w:val="00785790"/>
    <w:rsid w:val="0078CF34"/>
    <w:rsid w:val="00817EDF"/>
    <w:rsid w:val="008D563F"/>
    <w:rsid w:val="0090ADAB"/>
    <w:rsid w:val="00963F87"/>
    <w:rsid w:val="009A240F"/>
    <w:rsid w:val="009D55B7"/>
    <w:rsid w:val="00AC3975"/>
    <w:rsid w:val="00B0622C"/>
    <w:rsid w:val="00D21D6C"/>
    <w:rsid w:val="00D279CA"/>
    <w:rsid w:val="00DE4543"/>
    <w:rsid w:val="00DF524F"/>
    <w:rsid w:val="00F5078A"/>
    <w:rsid w:val="00F9052D"/>
    <w:rsid w:val="00FC4F98"/>
    <w:rsid w:val="00FD66C1"/>
    <w:rsid w:val="0106DF9E"/>
    <w:rsid w:val="01749AEA"/>
    <w:rsid w:val="0195C7E9"/>
    <w:rsid w:val="01E4D2E4"/>
    <w:rsid w:val="020E6766"/>
    <w:rsid w:val="0213CA1A"/>
    <w:rsid w:val="0231BD56"/>
    <w:rsid w:val="0272EAC1"/>
    <w:rsid w:val="02D53B1C"/>
    <w:rsid w:val="02D53FFF"/>
    <w:rsid w:val="02E60BCD"/>
    <w:rsid w:val="030A66C6"/>
    <w:rsid w:val="0329E66E"/>
    <w:rsid w:val="032A5722"/>
    <w:rsid w:val="032B6892"/>
    <w:rsid w:val="0357D709"/>
    <w:rsid w:val="036C649A"/>
    <w:rsid w:val="0392B57C"/>
    <w:rsid w:val="03C1E14D"/>
    <w:rsid w:val="03C9235F"/>
    <w:rsid w:val="03CCAC7F"/>
    <w:rsid w:val="03D42FC0"/>
    <w:rsid w:val="03D83A19"/>
    <w:rsid w:val="03E1CDA7"/>
    <w:rsid w:val="0408507F"/>
    <w:rsid w:val="040C8F66"/>
    <w:rsid w:val="0459DF91"/>
    <w:rsid w:val="0463C4BB"/>
    <w:rsid w:val="048D936F"/>
    <w:rsid w:val="04A32D00"/>
    <w:rsid w:val="04E055E9"/>
    <w:rsid w:val="04ECFA9F"/>
    <w:rsid w:val="05159F78"/>
    <w:rsid w:val="053CCE59"/>
    <w:rsid w:val="05625A7E"/>
    <w:rsid w:val="056D9A50"/>
    <w:rsid w:val="05779F69"/>
    <w:rsid w:val="05845A19"/>
    <w:rsid w:val="059D6AD5"/>
    <w:rsid w:val="05BDB3A7"/>
    <w:rsid w:val="05F795B8"/>
    <w:rsid w:val="06130018"/>
    <w:rsid w:val="062BE5F1"/>
    <w:rsid w:val="06598F0E"/>
    <w:rsid w:val="0697843C"/>
    <w:rsid w:val="06B03521"/>
    <w:rsid w:val="06EDE8FD"/>
    <w:rsid w:val="0726E92F"/>
    <w:rsid w:val="0756F2D3"/>
    <w:rsid w:val="07779FE8"/>
    <w:rsid w:val="07837BD4"/>
    <w:rsid w:val="07C33374"/>
    <w:rsid w:val="07CE5A74"/>
    <w:rsid w:val="07E3B94D"/>
    <w:rsid w:val="082812BA"/>
    <w:rsid w:val="0842BA52"/>
    <w:rsid w:val="0876FF5A"/>
    <w:rsid w:val="08CB8E75"/>
    <w:rsid w:val="08DD34AC"/>
    <w:rsid w:val="08EB9304"/>
    <w:rsid w:val="08EE9030"/>
    <w:rsid w:val="08F0A389"/>
    <w:rsid w:val="094EC8DC"/>
    <w:rsid w:val="09602AB2"/>
    <w:rsid w:val="09B7F971"/>
    <w:rsid w:val="0AD72219"/>
    <w:rsid w:val="0AFDCD2B"/>
    <w:rsid w:val="0B84F2F1"/>
    <w:rsid w:val="0BC7EEBE"/>
    <w:rsid w:val="0BD98E3A"/>
    <w:rsid w:val="0C1CA690"/>
    <w:rsid w:val="0C45FD08"/>
    <w:rsid w:val="0C7529FC"/>
    <w:rsid w:val="0CB640B6"/>
    <w:rsid w:val="0D0FF376"/>
    <w:rsid w:val="0D157D6A"/>
    <w:rsid w:val="0D9FB809"/>
    <w:rsid w:val="0DB19DC8"/>
    <w:rsid w:val="0DCD67E7"/>
    <w:rsid w:val="0DD8ACEF"/>
    <w:rsid w:val="0DE09E33"/>
    <w:rsid w:val="0E108866"/>
    <w:rsid w:val="0E1DA95F"/>
    <w:rsid w:val="0E5EDF91"/>
    <w:rsid w:val="0E98A666"/>
    <w:rsid w:val="0ECC08DA"/>
    <w:rsid w:val="0ED14E39"/>
    <w:rsid w:val="0EE9090D"/>
    <w:rsid w:val="0EFF8EE4"/>
    <w:rsid w:val="0F07A2AF"/>
    <w:rsid w:val="0F18317D"/>
    <w:rsid w:val="0F1C49EE"/>
    <w:rsid w:val="0F24D9CB"/>
    <w:rsid w:val="0F4F7B40"/>
    <w:rsid w:val="0F64786A"/>
    <w:rsid w:val="10472C00"/>
    <w:rsid w:val="1059E380"/>
    <w:rsid w:val="10804C82"/>
    <w:rsid w:val="1092396E"/>
    <w:rsid w:val="1098CF99"/>
    <w:rsid w:val="109DBC0B"/>
    <w:rsid w:val="10BDA38A"/>
    <w:rsid w:val="10C0BF97"/>
    <w:rsid w:val="10D4B4C3"/>
    <w:rsid w:val="114297D3"/>
    <w:rsid w:val="119E66D0"/>
    <w:rsid w:val="11B5D878"/>
    <w:rsid w:val="11C3A67B"/>
    <w:rsid w:val="11F25964"/>
    <w:rsid w:val="123B2147"/>
    <w:rsid w:val="12683229"/>
    <w:rsid w:val="12888353"/>
    <w:rsid w:val="12BA4C0F"/>
    <w:rsid w:val="12C1C440"/>
    <w:rsid w:val="12DBF03A"/>
    <w:rsid w:val="12F0B2E2"/>
    <w:rsid w:val="132095F3"/>
    <w:rsid w:val="13902EC2"/>
    <w:rsid w:val="139FA9E0"/>
    <w:rsid w:val="13AD16B1"/>
    <w:rsid w:val="144A5BA4"/>
    <w:rsid w:val="14BD0E76"/>
    <w:rsid w:val="1510116B"/>
    <w:rsid w:val="153AB086"/>
    <w:rsid w:val="155E0274"/>
    <w:rsid w:val="15BFBED5"/>
    <w:rsid w:val="15DC9341"/>
    <w:rsid w:val="15DDCEE4"/>
    <w:rsid w:val="15E9B489"/>
    <w:rsid w:val="168DB7AD"/>
    <w:rsid w:val="16BD4994"/>
    <w:rsid w:val="16FA13D8"/>
    <w:rsid w:val="1788748B"/>
    <w:rsid w:val="17B700D4"/>
    <w:rsid w:val="17CDB7C7"/>
    <w:rsid w:val="17DB003F"/>
    <w:rsid w:val="17E00518"/>
    <w:rsid w:val="18140E31"/>
    <w:rsid w:val="1862E7FC"/>
    <w:rsid w:val="19052A01"/>
    <w:rsid w:val="1924986A"/>
    <w:rsid w:val="1925ABD6"/>
    <w:rsid w:val="1954BE12"/>
    <w:rsid w:val="19607412"/>
    <w:rsid w:val="19CE2F1A"/>
    <w:rsid w:val="19DF4760"/>
    <w:rsid w:val="19FBDEF2"/>
    <w:rsid w:val="1A18D81A"/>
    <w:rsid w:val="1A410ABD"/>
    <w:rsid w:val="1A47142B"/>
    <w:rsid w:val="1A53BD4E"/>
    <w:rsid w:val="1A6BD4F7"/>
    <w:rsid w:val="1A6CCAF1"/>
    <w:rsid w:val="1AF97BBA"/>
    <w:rsid w:val="1B040A98"/>
    <w:rsid w:val="1B1D9C98"/>
    <w:rsid w:val="1B330423"/>
    <w:rsid w:val="1B41A08E"/>
    <w:rsid w:val="1B54AA15"/>
    <w:rsid w:val="1B69FB5E"/>
    <w:rsid w:val="1B77AF86"/>
    <w:rsid w:val="1BCF9D30"/>
    <w:rsid w:val="1BEA64F0"/>
    <w:rsid w:val="1BF89CBA"/>
    <w:rsid w:val="1C26E225"/>
    <w:rsid w:val="1C8A71F7"/>
    <w:rsid w:val="1CAAF344"/>
    <w:rsid w:val="1CB019F1"/>
    <w:rsid w:val="1CBD17CF"/>
    <w:rsid w:val="1D38EF37"/>
    <w:rsid w:val="1D459FA2"/>
    <w:rsid w:val="1D52841A"/>
    <w:rsid w:val="1DA65913"/>
    <w:rsid w:val="1DBB73F2"/>
    <w:rsid w:val="1DDE28A4"/>
    <w:rsid w:val="1E2CE794"/>
    <w:rsid w:val="1E5E9285"/>
    <w:rsid w:val="1E7FD63E"/>
    <w:rsid w:val="1E82D119"/>
    <w:rsid w:val="1E83AB7F"/>
    <w:rsid w:val="1EAFAAA6"/>
    <w:rsid w:val="1EDDD5C0"/>
    <w:rsid w:val="1F37E329"/>
    <w:rsid w:val="1F4FDE17"/>
    <w:rsid w:val="1F5711DE"/>
    <w:rsid w:val="1F9D29E2"/>
    <w:rsid w:val="1FEDA52D"/>
    <w:rsid w:val="1FF72FDA"/>
    <w:rsid w:val="20450E16"/>
    <w:rsid w:val="20503838"/>
    <w:rsid w:val="207A226C"/>
    <w:rsid w:val="207F1E90"/>
    <w:rsid w:val="2104611F"/>
    <w:rsid w:val="215228A9"/>
    <w:rsid w:val="2155A230"/>
    <w:rsid w:val="218E7FC2"/>
    <w:rsid w:val="2198FB1B"/>
    <w:rsid w:val="2199BDD6"/>
    <w:rsid w:val="21BB8332"/>
    <w:rsid w:val="21BC51A9"/>
    <w:rsid w:val="21CD73F9"/>
    <w:rsid w:val="21D04318"/>
    <w:rsid w:val="21F9794F"/>
    <w:rsid w:val="2203FFC7"/>
    <w:rsid w:val="221308DB"/>
    <w:rsid w:val="22D3B382"/>
    <w:rsid w:val="22ED0E9D"/>
    <w:rsid w:val="22F19D6B"/>
    <w:rsid w:val="233EA162"/>
    <w:rsid w:val="23446C6C"/>
    <w:rsid w:val="2360DB98"/>
    <w:rsid w:val="2395CD73"/>
    <w:rsid w:val="23B5B28D"/>
    <w:rsid w:val="23C88A91"/>
    <w:rsid w:val="23F972A2"/>
    <w:rsid w:val="2417C874"/>
    <w:rsid w:val="24257964"/>
    <w:rsid w:val="2468B38B"/>
    <w:rsid w:val="24ED3E88"/>
    <w:rsid w:val="250635E7"/>
    <w:rsid w:val="25397BB3"/>
    <w:rsid w:val="253A0783"/>
    <w:rsid w:val="254AE290"/>
    <w:rsid w:val="255FC41A"/>
    <w:rsid w:val="25636A80"/>
    <w:rsid w:val="25888EA8"/>
    <w:rsid w:val="258BB045"/>
    <w:rsid w:val="25C50E36"/>
    <w:rsid w:val="2606C92F"/>
    <w:rsid w:val="2617087A"/>
    <w:rsid w:val="26207F03"/>
    <w:rsid w:val="2622F2F1"/>
    <w:rsid w:val="263DAA9D"/>
    <w:rsid w:val="26770569"/>
    <w:rsid w:val="267D1970"/>
    <w:rsid w:val="2688E90E"/>
    <w:rsid w:val="26BE14EC"/>
    <w:rsid w:val="26CBB6E2"/>
    <w:rsid w:val="26E8FA28"/>
    <w:rsid w:val="271AC1D4"/>
    <w:rsid w:val="27291C88"/>
    <w:rsid w:val="27368E64"/>
    <w:rsid w:val="274A8E8D"/>
    <w:rsid w:val="27633F29"/>
    <w:rsid w:val="2765464B"/>
    <w:rsid w:val="276763C9"/>
    <w:rsid w:val="27891687"/>
    <w:rsid w:val="27AF9A55"/>
    <w:rsid w:val="27EE8E7D"/>
    <w:rsid w:val="27FECE2E"/>
    <w:rsid w:val="280AF3E9"/>
    <w:rsid w:val="2893CE49"/>
    <w:rsid w:val="28A1F6E1"/>
    <w:rsid w:val="28BC7DDC"/>
    <w:rsid w:val="28E02C6F"/>
    <w:rsid w:val="28FC6B05"/>
    <w:rsid w:val="29289BAC"/>
    <w:rsid w:val="2937258C"/>
    <w:rsid w:val="295AB3C7"/>
    <w:rsid w:val="2967731D"/>
    <w:rsid w:val="2974E1D2"/>
    <w:rsid w:val="29B2A085"/>
    <w:rsid w:val="29B9C872"/>
    <w:rsid w:val="29FEA490"/>
    <w:rsid w:val="2A3EF949"/>
    <w:rsid w:val="2A56AB52"/>
    <w:rsid w:val="2A6856E3"/>
    <w:rsid w:val="2A7746D3"/>
    <w:rsid w:val="2A94A90D"/>
    <w:rsid w:val="2B188A81"/>
    <w:rsid w:val="2B1E22A7"/>
    <w:rsid w:val="2BE9DDCC"/>
    <w:rsid w:val="2C1D2F08"/>
    <w:rsid w:val="2C21E257"/>
    <w:rsid w:val="2C7E53C4"/>
    <w:rsid w:val="2D482D6B"/>
    <w:rsid w:val="2D99C43E"/>
    <w:rsid w:val="2DD979D9"/>
    <w:rsid w:val="2DDB4C6E"/>
    <w:rsid w:val="2E1A8950"/>
    <w:rsid w:val="2E218379"/>
    <w:rsid w:val="2E69BDA8"/>
    <w:rsid w:val="2E736ECE"/>
    <w:rsid w:val="2ED3A203"/>
    <w:rsid w:val="2F17DD26"/>
    <w:rsid w:val="2F4A4053"/>
    <w:rsid w:val="2FEC2FAB"/>
    <w:rsid w:val="3016CF4D"/>
    <w:rsid w:val="301A7625"/>
    <w:rsid w:val="308129DE"/>
    <w:rsid w:val="3097A1D5"/>
    <w:rsid w:val="3098F6A8"/>
    <w:rsid w:val="309925F0"/>
    <w:rsid w:val="30B63E6B"/>
    <w:rsid w:val="30DB86E1"/>
    <w:rsid w:val="30F5D768"/>
    <w:rsid w:val="30F73511"/>
    <w:rsid w:val="315BDEF5"/>
    <w:rsid w:val="3169DB4E"/>
    <w:rsid w:val="31753744"/>
    <w:rsid w:val="31919AB9"/>
    <w:rsid w:val="31F2B27F"/>
    <w:rsid w:val="3226BA16"/>
    <w:rsid w:val="32378705"/>
    <w:rsid w:val="32B1F145"/>
    <w:rsid w:val="32B61BF5"/>
    <w:rsid w:val="32E6DDF6"/>
    <w:rsid w:val="33367311"/>
    <w:rsid w:val="333BD19D"/>
    <w:rsid w:val="3376D662"/>
    <w:rsid w:val="3383CD6E"/>
    <w:rsid w:val="33C7843F"/>
    <w:rsid w:val="33E01FE9"/>
    <w:rsid w:val="33E935F9"/>
    <w:rsid w:val="3444F3C4"/>
    <w:rsid w:val="3450F4DA"/>
    <w:rsid w:val="34BDB4E7"/>
    <w:rsid w:val="34EF5C73"/>
    <w:rsid w:val="34FC8B55"/>
    <w:rsid w:val="35605740"/>
    <w:rsid w:val="3568D9ED"/>
    <w:rsid w:val="357785D5"/>
    <w:rsid w:val="35C38857"/>
    <w:rsid w:val="35C89A51"/>
    <w:rsid w:val="360401CC"/>
    <w:rsid w:val="3612C30E"/>
    <w:rsid w:val="362E0726"/>
    <w:rsid w:val="364D0ECB"/>
    <w:rsid w:val="36729667"/>
    <w:rsid w:val="369ACA92"/>
    <w:rsid w:val="36A6339B"/>
    <w:rsid w:val="36D3268C"/>
    <w:rsid w:val="36EB18A9"/>
    <w:rsid w:val="370B0028"/>
    <w:rsid w:val="37568DE6"/>
    <w:rsid w:val="37EC3D69"/>
    <w:rsid w:val="3860B70D"/>
    <w:rsid w:val="38FBE0EB"/>
    <w:rsid w:val="3924C0A0"/>
    <w:rsid w:val="3969C431"/>
    <w:rsid w:val="39D86306"/>
    <w:rsid w:val="3A05F090"/>
    <w:rsid w:val="3A2192A9"/>
    <w:rsid w:val="3A27491E"/>
    <w:rsid w:val="3A7480A9"/>
    <w:rsid w:val="3AC936EF"/>
    <w:rsid w:val="3ACBAA9E"/>
    <w:rsid w:val="3AD51269"/>
    <w:rsid w:val="3AD6B1BA"/>
    <w:rsid w:val="3B39CD28"/>
    <w:rsid w:val="3B590CA5"/>
    <w:rsid w:val="3B8804C7"/>
    <w:rsid w:val="3B8F8FD3"/>
    <w:rsid w:val="3B90D662"/>
    <w:rsid w:val="3BB4DF7C"/>
    <w:rsid w:val="3BF35377"/>
    <w:rsid w:val="3C7354E4"/>
    <w:rsid w:val="3CF78D65"/>
    <w:rsid w:val="3D17CADC"/>
    <w:rsid w:val="3D51C614"/>
    <w:rsid w:val="3D53690A"/>
    <w:rsid w:val="3D9D02F3"/>
    <w:rsid w:val="3DC4631F"/>
    <w:rsid w:val="3DE94E94"/>
    <w:rsid w:val="3DF51A04"/>
    <w:rsid w:val="3DFB5D6A"/>
    <w:rsid w:val="3DFB94FA"/>
    <w:rsid w:val="3DFC8A58"/>
    <w:rsid w:val="3E819105"/>
    <w:rsid w:val="3F018607"/>
    <w:rsid w:val="3F106E1C"/>
    <w:rsid w:val="3F29A62F"/>
    <w:rsid w:val="3F379A04"/>
    <w:rsid w:val="3F549C25"/>
    <w:rsid w:val="4006850D"/>
    <w:rsid w:val="400BB687"/>
    <w:rsid w:val="4046CBCF"/>
    <w:rsid w:val="405D4431"/>
    <w:rsid w:val="407ACC0E"/>
    <w:rsid w:val="40C2D0D4"/>
    <w:rsid w:val="40E9DA22"/>
    <w:rsid w:val="40FAEDC0"/>
    <w:rsid w:val="4141419B"/>
    <w:rsid w:val="41908443"/>
    <w:rsid w:val="41987C39"/>
    <w:rsid w:val="419CF9A0"/>
    <w:rsid w:val="41AFB228"/>
    <w:rsid w:val="41B8156E"/>
    <w:rsid w:val="41ECD1D5"/>
    <w:rsid w:val="42106C0B"/>
    <w:rsid w:val="42233E26"/>
    <w:rsid w:val="4245553A"/>
    <w:rsid w:val="424B1644"/>
    <w:rsid w:val="425587ED"/>
    <w:rsid w:val="4267F8B8"/>
    <w:rsid w:val="42932CA8"/>
    <w:rsid w:val="42BF6544"/>
    <w:rsid w:val="433F9147"/>
    <w:rsid w:val="4373D75A"/>
    <w:rsid w:val="43C1F2CA"/>
    <w:rsid w:val="441CCACF"/>
    <w:rsid w:val="4420BF77"/>
    <w:rsid w:val="443961D5"/>
    <w:rsid w:val="4442604F"/>
    <w:rsid w:val="448C2B71"/>
    <w:rsid w:val="44C5EBD0"/>
    <w:rsid w:val="44D74125"/>
    <w:rsid w:val="451E1EEC"/>
    <w:rsid w:val="4532DFF6"/>
    <w:rsid w:val="454E9A9F"/>
    <w:rsid w:val="4566750D"/>
    <w:rsid w:val="4590A00A"/>
    <w:rsid w:val="459B11B3"/>
    <w:rsid w:val="45A2FBC7"/>
    <w:rsid w:val="45B361C2"/>
    <w:rsid w:val="45C98D68"/>
    <w:rsid w:val="45D8B7D6"/>
    <w:rsid w:val="45E3A39E"/>
    <w:rsid w:val="463B2CFD"/>
    <w:rsid w:val="46798303"/>
    <w:rsid w:val="46889F97"/>
    <w:rsid w:val="46A9DA3F"/>
    <w:rsid w:val="475518E5"/>
    <w:rsid w:val="4789F4E6"/>
    <w:rsid w:val="47C22799"/>
    <w:rsid w:val="481D4C91"/>
    <w:rsid w:val="48280A44"/>
    <w:rsid w:val="4867F671"/>
    <w:rsid w:val="48B05E9D"/>
    <w:rsid w:val="48B77DE0"/>
    <w:rsid w:val="48C54569"/>
    <w:rsid w:val="48CC41CF"/>
    <w:rsid w:val="48E86E6D"/>
    <w:rsid w:val="4932FE9C"/>
    <w:rsid w:val="4989C8EA"/>
    <w:rsid w:val="49E5F684"/>
    <w:rsid w:val="4A1D9FB5"/>
    <w:rsid w:val="4A2EE3A6"/>
    <w:rsid w:val="4A677A08"/>
    <w:rsid w:val="4AB316CE"/>
    <w:rsid w:val="4AB31865"/>
    <w:rsid w:val="4B0B29AF"/>
    <w:rsid w:val="4B3D0026"/>
    <w:rsid w:val="4B40F5A1"/>
    <w:rsid w:val="4B8705CB"/>
    <w:rsid w:val="4B9F5FEE"/>
    <w:rsid w:val="4BA5B15B"/>
    <w:rsid w:val="4BC3394F"/>
    <w:rsid w:val="4C1853FF"/>
    <w:rsid w:val="4C1EF2A5"/>
    <w:rsid w:val="4C27D81E"/>
    <w:rsid w:val="4C33949D"/>
    <w:rsid w:val="4C60678B"/>
    <w:rsid w:val="4CA1F328"/>
    <w:rsid w:val="4D0EF7E8"/>
    <w:rsid w:val="4D201B94"/>
    <w:rsid w:val="4D71BBCB"/>
    <w:rsid w:val="4DB36260"/>
    <w:rsid w:val="4DBA4880"/>
    <w:rsid w:val="4DE716BF"/>
    <w:rsid w:val="4E2379C2"/>
    <w:rsid w:val="4E413375"/>
    <w:rsid w:val="4E831689"/>
    <w:rsid w:val="4E8404AF"/>
    <w:rsid w:val="4ED7C6ED"/>
    <w:rsid w:val="4EDA04DA"/>
    <w:rsid w:val="4EF16788"/>
    <w:rsid w:val="4F095887"/>
    <w:rsid w:val="4F2B7C2B"/>
    <w:rsid w:val="4F52914A"/>
    <w:rsid w:val="4F6CAD1B"/>
    <w:rsid w:val="4F92E7B9"/>
    <w:rsid w:val="4FE6D38D"/>
    <w:rsid w:val="4FE81F7B"/>
    <w:rsid w:val="4FF3C56D"/>
    <w:rsid w:val="5019A538"/>
    <w:rsid w:val="507E9F90"/>
    <w:rsid w:val="509894FE"/>
    <w:rsid w:val="50A6BD09"/>
    <w:rsid w:val="50D4EC3F"/>
    <w:rsid w:val="50E03EC4"/>
    <w:rsid w:val="510ADC3E"/>
    <w:rsid w:val="510DD5B2"/>
    <w:rsid w:val="5113D981"/>
    <w:rsid w:val="511A78A6"/>
    <w:rsid w:val="5121777D"/>
    <w:rsid w:val="51580635"/>
    <w:rsid w:val="516236E3"/>
    <w:rsid w:val="517AD3C2"/>
    <w:rsid w:val="5182AA6B"/>
    <w:rsid w:val="5182FA68"/>
    <w:rsid w:val="51BAC51B"/>
    <w:rsid w:val="5200E0DC"/>
    <w:rsid w:val="52067011"/>
    <w:rsid w:val="5231E7DC"/>
    <w:rsid w:val="523C9E77"/>
    <w:rsid w:val="52423CBD"/>
    <w:rsid w:val="5244D6FF"/>
    <w:rsid w:val="528DA445"/>
    <w:rsid w:val="52DDD2CE"/>
    <w:rsid w:val="52F990E8"/>
    <w:rsid w:val="530CA2F7"/>
    <w:rsid w:val="532AD649"/>
    <w:rsid w:val="535183EB"/>
    <w:rsid w:val="5373E928"/>
    <w:rsid w:val="538AEB80"/>
    <w:rsid w:val="53AF1977"/>
    <w:rsid w:val="53B1FBA3"/>
    <w:rsid w:val="53D63E4D"/>
    <w:rsid w:val="53EB7C31"/>
    <w:rsid w:val="54066DC4"/>
    <w:rsid w:val="5406FAB8"/>
    <w:rsid w:val="541FD32E"/>
    <w:rsid w:val="5426EA28"/>
    <w:rsid w:val="54371E6F"/>
    <w:rsid w:val="54849391"/>
    <w:rsid w:val="5484C1B5"/>
    <w:rsid w:val="54A09F40"/>
    <w:rsid w:val="54D08CFF"/>
    <w:rsid w:val="550F906D"/>
    <w:rsid w:val="554DCBE6"/>
    <w:rsid w:val="555EF311"/>
    <w:rsid w:val="55960B13"/>
    <w:rsid w:val="55C68F3E"/>
    <w:rsid w:val="55D5FF66"/>
    <w:rsid w:val="55FB585E"/>
    <w:rsid w:val="56EE6D25"/>
    <w:rsid w:val="56EF7F6F"/>
    <w:rsid w:val="56F124B8"/>
    <w:rsid w:val="56F9572F"/>
    <w:rsid w:val="572EE29B"/>
    <w:rsid w:val="575598C5"/>
    <w:rsid w:val="576C1342"/>
    <w:rsid w:val="57B4D8CA"/>
    <w:rsid w:val="57BF1BD2"/>
    <w:rsid w:val="57D03376"/>
    <w:rsid w:val="57E690A4"/>
    <w:rsid w:val="58593339"/>
    <w:rsid w:val="5867DF0C"/>
    <w:rsid w:val="58DB7761"/>
    <w:rsid w:val="58E59295"/>
    <w:rsid w:val="58EE370C"/>
    <w:rsid w:val="5916DA8E"/>
    <w:rsid w:val="5965B468"/>
    <w:rsid w:val="597F5C91"/>
    <w:rsid w:val="5988F413"/>
    <w:rsid w:val="59C24B9D"/>
    <w:rsid w:val="5A40438F"/>
    <w:rsid w:val="5A814358"/>
    <w:rsid w:val="5A9EDB70"/>
    <w:rsid w:val="5ACA6888"/>
    <w:rsid w:val="5B014296"/>
    <w:rsid w:val="5B165EF4"/>
    <w:rsid w:val="5B2BA6AC"/>
    <w:rsid w:val="5B435DE7"/>
    <w:rsid w:val="5B792349"/>
    <w:rsid w:val="5B8E667E"/>
    <w:rsid w:val="5BAA32BF"/>
    <w:rsid w:val="5BB4FB7B"/>
    <w:rsid w:val="5BD20A45"/>
    <w:rsid w:val="5C15B059"/>
    <w:rsid w:val="5C21BB46"/>
    <w:rsid w:val="5C29647D"/>
    <w:rsid w:val="5C5B3E37"/>
    <w:rsid w:val="5C7D2417"/>
    <w:rsid w:val="5C81E400"/>
    <w:rsid w:val="5CA45B17"/>
    <w:rsid w:val="5CCFDFA3"/>
    <w:rsid w:val="5CF4CC97"/>
    <w:rsid w:val="5D052F3F"/>
    <w:rsid w:val="5D4901EC"/>
    <w:rsid w:val="5D61BB50"/>
    <w:rsid w:val="5D9E0F42"/>
    <w:rsid w:val="5DA2A523"/>
    <w:rsid w:val="5DECC4EB"/>
    <w:rsid w:val="5E188DFA"/>
    <w:rsid w:val="5E61DF68"/>
    <w:rsid w:val="5EEF8C10"/>
    <w:rsid w:val="5EF1EA28"/>
    <w:rsid w:val="5F09C5E1"/>
    <w:rsid w:val="5F19A010"/>
    <w:rsid w:val="5F21F49B"/>
    <w:rsid w:val="5F5A223D"/>
    <w:rsid w:val="5F7524AF"/>
    <w:rsid w:val="5F87E19D"/>
    <w:rsid w:val="5FC079FF"/>
    <w:rsid w:val="5FE77577"/>
    <w:rsid w:val="60018BEE"/>
    <w:rsid w:val="600F47FA"/>
    <w:rsid w:val="601DEC6B"/>
    <w:rsid w:val="6033DB51"/>
    <w:rsid w:val="608ECF66"/>
    <w:rsid w:val="609D0B4E"/>
    <w:rsid w:val="60DBFE84"/>
    <w:rsid w:val="6112AD01"/>
    <w:rsid w:val="61880EB9"/>
    <w:rsid w:val="61B36748"/>
    <w:rsid w:val="61B84433"/>
    <w:rsid w:val="620A6F14"/>
    <w:rsid w:val="6226FC89"/>
    <w:rsid w:val="62BBC0D0"/>
    <w:rsid w:val="637A3D06"/>
    <w:rsid w:val="63BBD900"/>
    <w:rsid w:val="63D9E251"/>
    <w:rsid w:val="63EF84D0"/>
    <w:rsid w:val="63FF7992"/>
    <w:rsid w:val="6403DBC6"/>
    <w:rsid w:val="6420CD2F"/>
    <w:rsid w:val="645193C8"/>
    <w:rsid w:val="647346BC"/>
    <w:rsid w:val="64B58292"/>
    <w:rsid w:val="64D3000C"/>
    <w:rsid w:val="64F04719"/>
    <w:rsid w:val="65074F1C"/>
    <w:rsid w:val="65111240"/>
    <w:rsid w:val="652A554E"/>
    <w:rsid w:val="656B2FC7"/>
    <w:rsid w:val="65DA833D"/>
    <w:rsid w:val="65FB1C1F"/>
    <w:rsid w:val="65FBE8FE"/>
    <w:rsid w:val="66205FDD"/>
    <w:rsid w:val="662BEE81"/>
    <w:rsid w:val="6637D774"/>
    <w:rsid w:val="665649CF"/>
    <w:rsid w:val="66A13916"/>
    <w:rsid w:val="66AB4EE5"/>
    <w:rsid w:val="66DCB77F"/>
    <w:rsid w:val="66DF9206"/>
    <w:rsid w:val="66F5310E"/>
    <w:rsid w:val="672A2C39"/>
    <w:rsid w:val="67362D2E"/>
    <w:rsid w:val="67385F29"/>
    <w:rsid w:val="6748FC0D"/>
    <w:rsid w:val="674FCD38"/>
    <w:rsid w:val="67837EDF"/>
    <w:rsid w:val="67AF41E0"/>
    <w:rsid w:val="681891CE"/>
    <w:rsid w:val="68193209"/>
    <w:rsid w:val="683D53A4"/>
    <w:rsid w:val="68523BA2"/>
    <w:rsid w:val="687B0C1C"/>
    <w:rsid w:val="6882D0B7"/>
    <w:rsid w:val="6885AF8A"/>
    <w:rsid w:val="68874096"/>
    <w:rsid w:val="68B36219"/>
    <w:rsid w:val="68BF0B4F"/>
    <w:rsid w:val="68C12790"/>
    <w:rsid w:val="68CBD30B"/>
    <w:rsid w:val="68FB7FAF"/>
    <w:rsid w:val="69D1DF2C"/>
    <w:rsid w:val="69D3E9A2"/>
    <w:rsid w:val="6A835383"/>
    <w:rsid w:val="6AE9792F"/>
    <w:rsid w:val="6BB81C8A"/>
    <w:rsid w:val="6BC469FA"/>
    <w:rsid w:val="6BE367FA"/>
    <w:rsid w:val="6C325F1F"/>
    <w:rsid w:val="6C5D0A4C"/>
    <w:rsid w:val="6C5F7EE2"/>
    <w:rsid w:val="6C608C70"/>
    <w:rsid w:val="6C7608F4"/>
    <w:rsid w:val="6C97C3A4"/>
    <w:rsid w:val="6CC718CE"/>
    <w:rsid w:val="6CC94BE1"/>
    <w:rsid w:val="6CCE49C7"/>
    <w:rsid w:val="6D226F05"/>
    <w:rsid w:val="6D2C0B6F"/>
    <w:rsid w:val="6D4D2DA2"/>
    <w:rsid w:val="6D5D600F"/>
    <w:rsid w:val="6DA367FE"/>
    <w:rsid w:val="6DCB1343"/>
    <w:rsid w:val="6DCD3D8D"/>
    <w:rsid w:val="6DCE3B77"/>
    <w:rsid w:val="6E0A03B0"/>
    <w:rsid w:val="6E768903"/>
    <w:rsid w:val="6E794D38"/>
    <w:rsid w:val="6EB80634"/>
    <w:rsid w:val="6F36404A"/>
    <w:rsid w:val="6F633997"/>
    <w:rsid w:val="6F6C6DDE"/>
    <w:rsid w:val="6F8AE928"/>
    <w:rsid w:val="6FB6F922"/>
    <w:rsid w:val="6FE35C52"/>
    <w:rsid w:val="7014CDEA"/>
    <w:rsid w:val="70578D0D"/>
    <w:rsid w:val="707A4425"/>
    <w:rsid w:val="7114FE13"/>
    <w:rsid w:val="713A9BD1"/>
    <w:rsid w:val="716A8B99"/>
    <w:rsid w:val="717D3015"/>
    <w:rsid w:val="717E4A59"/>
    <w:rsid w:val="719D1DBA"/>
    <w:rsid w:val="71C6891D"/>
    <w:rsid w:val="71CB45D3"/>
    <w:rsid w:val="71CC1299"/>
    <w:rsid w:val="71E04CB4"/>
    <w:rsid w:val="7208954B"/>
    <w:rsid w:val="7237DB14"/>
    <w:rsid w:val="72B601B2"/>
    <w:rsid w:val="72D32D49"/>
    <w:rsid w:val="72DD0CBF"/>
    <w:rsid w:val="72DFCB56"/>
    <w:rsid w:val="72F0FCCB"/>
    <w:rsid w:val="73122385"/>
    <w:rsid w:val="7312C16E"/>
    <w:rsid w:val="7335813C"/>
    <w:rsid w:val="734F1BD4"/>
    <w:rsid w:val="7354B9F1"/>
    <w:rsid w:val="7356C056"/>
    <w:rsid w:val="735C08B3"/>
    <w:rsid w:val="737CAAC0"/>
    <w:rsid w:val="7382285B"/>
    <w:rsid w:val="73978E64"/>
    <w:rsid w:val="73C5CD79"/>
    <w:rsid w:val="73D4D268"/>
    <w:rsid w:val="73E58321"/>
    <w:rsid w:val="73F147F9"/>
    <w:rsid w:val="7439D4A2"/>
    <w:rsid w:val="7449F2A3"/>
    <w:rsid w:val="747BD169"/>
    <w:rsid w:val="74B668CE"/>
    <w:rsid w:val="74B975A1"/>
    <w:rsid w:val="74D15CFD"/>
    <w:rsid w:val="74DA36F2"/>
    <w:rsid w:val="7508F13A"/>
    <w:rsid w:val="753F9582"/>
    <w:rsid w:val="75787BB4"/>
    <w:rsid w:val="75ECA019"/>
    <w:rsid w:val="7652227E"/>
    <w:rsid w:val="76747A66"/>
    <w:rsid w:val="768FF5A0"/>
    <w:rsid w:val="76980A55"/>
    <w:rsid w:val="76AB4B7D"/>
    <w:rsid w:val="76C9F847"/>
    <w:rsid w:val="77802C01"/>
    <w:rsid w:val="77D37C3A"/>
    <w:rsid w:val="77EDA106"/>
    <w:rsid w:val="77F04370"/>
    <w:rsid w:val="78592D4F"/>
    <w:rsid w:val="7885A469"/>
    <w:rsid w:val="7897F285"/>
    <w:rsid w:val="789B7945"/>
    <w:rsid w:val="78DF10A7"/>
    <w:rsid w:val="78E86A5E"/>
    <w:rsid w:val="7967D626"/>
    <w:rsid w:val="7984DAC2"/>
    <w:rsid w:val="79DB9962"/>
    <w:rsid w:val="7A00ED80"/>
    <w:rsid w:val="7A61D3CA"/>
    <w:rsid w:val="7A77231A"/>
    <w:rsid w:val="7A87221C"/>
    <w:rsid w:val="7AD87612"/>
    <w:rsid w:val="7AF7C0BB"/>
    <w:rsid w:val="7B440CBD"/>
    <w:rsid w:val="7B508CC0"/>
    <w:rsid w:val="7B56698E"/>
    <w:rsid w:val="7B7B59C2"/>
    <w:rsid w:val="7B8DCB53"/>
    <w:rsid w:val="7B922350"/>
    <w:rsid w:val="7B9EAD6F"/>
    <w:rsid w:val="7BA4A8FB"/>
    <w:rsid w:val="7BAD99AC"/>
    <w:rsid w:val="7BC91839"/>
    <w:rsid w:val="7BCA0AE8"/>
    <w:rsid w:val="7C0431D0"/>
    <w:rsid w:val="7C7C59D6"/>
    <w:rsid w:val="7CA3BC60"/>
    <w:rsid w:val="7DD6B21D"/>
    <w:rsid w:val="7E51B1B9"/>
    <w:rsid w:val="7EDE1AD6"/>
    <w:rsid w:val="7EEC63A5"/>
    <w:rsid w:val="7F1DECEF"/>
    <w:rsid w:val="7F2EFC18"/>
    <w:rsid w:val="7F577DF7"/>
    <w:rsid w:val="7F6D602E"/>
    <w:rsid w:val="7F772400"/>
    <w:rsid w:val="7F8C70C2"/>
    <w:rsid w:val="7FC28CFC"/>
    <w:rsid w:val="7FDB27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AB3C7"/>
  <w15:chartTrackingRefBased/>
  <w15:docId w15:val="{1D66B92E-07DD-4752-8BE9-4CDE08114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IntenseQuote">
    <w:name w:val="Intense Quote"/>
    <w:basedOn w:val="Normal"/>
    <w:next w:val="Normal"/>
    <w:link w:val="IntenseQuoteChar"/>
    <w:uiPriority w:val="30"/>
    <w:qFormat/>
    <w:rsid w:val="00DE454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E4543"/>
    <w:rPr>
      <w:i/>
      <w:iCs/>
      <w:color w:val="4472C4" w:themeColor="accent1"/>
    </w:rPr>
  </w:style>
  <w:style w:type="paragraph" w:styleId="NoSpacing">
    <w:name w:val="No Spacing"/>
    <w:link w:val="NoSpacingChar"/>
    <w:uiPriority w:val="1"/>
    <w:qFormat/>
    <w:rsid w:val="00D279CA"/>
    <w:pPr>
      <w:spacing w:after="0" w:line="240" w:lineRule="auto"/>
    </w:pPr>
    <w:rPr>
      <w:rFonts w:eastAsiaTheme="minorEastAsia"/>
    </w:rPr>
  </w:style>
  <w:style w:type="character" w:customStyle="1" w:styleId="NoSpacingChar">
    <w:name w:val="No Spacing Char"/>
    <w:basedOn w:val="DefaultParagraphFont"/>
    <w:link w:val="NoSpacing"/>
    <w:uiPriority w:val="1"/>
    <w:rsid w:val="00D279CA"/>
    <w:rPr>
      <w:rFonts w:eastAsiaTheme="minorEastAsia"/>
    </w:rPr>
  </w:style>
  <w:style w:type="paragraph" w:styleId="Header">
    <w:name w:val="header"/>
    <w:basedOn w:val="Normal"/>
    <w:link w:val="HeaderChar"/>
    <w:uiPriority w:val="99"/>
    <w:unhideWhenUsed/>
    <w:rsid w:val="00FD66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66C1"/>
  </w:style>
  <w:style w:type="paragraph" w:styleId="Footer">
    <w:name w:val="footer"/>
    <w:basedOn w:val="Normal"/>
    <w:link w:val="FooterChar"/>
    <w:uiPriority w:val="99"/>
    <w:unhideWhenUsed/>
    <w:rsid w:val="00FD66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66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1763</TotalTime>
  <Pages>11</Pages>
  <Words>3141</Words>
  <Characters>17909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Boko Haram: stratagies, attack methods and tactics</dc:title>
  <dc:subject/>
  <dc:creator>Leteisha Dayman (1703974)</dc:creator>
  <cp:keywords/>
  <dc:description/>
  <cp:lastModifiedBy>rick colon</cp:lastModifiedBy>
  <cp:revision>11</cp:revision>
  <dcterms:created xsi:type="dcterms:W3CDTF">2020-10-29T16:50:00Z</dcterms:created>
  <dcterms:modified xsi:type="dcterms:W3CDTF">2020-11-05T13:32:00Z</dcterms:modified>
</cp:coreProperties>
</file>