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header4.xml" ContentType="application/vnd.openxmlformats-officedocument.wordprocessingml.header+xml"/>
  <Override PartName="/word/footer9.xml" ContentType="application/vnd.openxmlformats-officedocument.wordprocessingml.footer+xml"/>
  <Override PartName="/word/header5.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footer12.xml" ContentType="application/vnd.openxmlformats-officedocument.wordprocessingml.footer+xml"/>
  <Override PartName="/word/footer13.xml" ContentType="application/vnd.openxmlformats-officedocument.wordprocessingml.footer+xml"/>
  <Override PartName="/word/footer14.xml" ContentType="application/vnd.openxmlformats-officedocument.wordprocessingml.footer+xml"/>
  <Override PartName="/word/footer15.xml" ContentType="application/vnd.openxmlformats-officedocument.wordprocessingml.footer+xml"/>
  <Override PartName="/word/footer16.xml" ContentType="application/vnd.openxmlformats-officedocument.wordprocessingml.footer+xml"/>
  <Override PartName="/word/footer17.xml" ContentType="application/vnd.openxmlformats-officedocument.wordprocessingml.footer+xml"/>
  <Override PartName="/word/footer18.xml" ContentType="application/vnd.openxmlformats-officedocument.wordprocessingml.footer+xml"/>
  <Override PartName="/word/footer19.xml" ContentType="application/vnd.openxmlformats-officedocument.wordprocessingml.footer+xml"/>
  <Override PartName="/word/footer20.xml" ContentType="application/vnd.openxmlformats-officedocument.wordprocessingml.footer+xml"/>
  <Override PartName="/word/footer21.xml" ContentType="application/vnd.openxmlformats-officedocument.wordprocessingml.footer+xml"/>
  <Override PartName="/word/header6.xml" ContentType="application/vnd.openxmlformats-officedocument.wordprocessingml.header+xml"/>
  <Override PartName="/word/footer22.xml" ContentType="application/vnd.openxmlformats-officedocument.wordprocessingml.footer+xml"/>
  <Override PartName="/word/header7.xml" ContentType="application/vnd.openxmlformats-officedocument.wordprocessingml.header+xml"/>
  <Override PartName="/word/footer23.xml" ContentType="application/vnd.openxmlformats-officedocument.wordprocessingml.footer+xml"/>
  <Override PartName="/word/footer24.xml" ContentType="application/vnd.openxmlformats-officedocument.wordprocessingml.footer+xml"/>
  <Override PartName="/word/footer25.xml" ContentType="application/vnd.openxmlformats-officedocument.wordprocessingml.footer+xml"/>
  <Override PartName="/word/footer26.xml" ContentType="application/vnd.openxmlformats-officedocument.wordprocessingml.footer+xml"/>
  <Override PartName="/word/footer27.xml" ContentType="application/vnd.openxmlformats-officedocument.wordprocessingml.footer+xml"/>
  <Override PartName="/word/footer28.xml" ContentType="application/vnd.openxmlformats-officedocument.wordprocessingml.footer+xml"/>
  <Override PartName="/word/footer29.xml" ContentType="application/vnd.openxmlformats-officedocument.wordprocessingml.footer+xml"/>
  <Override PartName="/word/footer30.xml" ContentType="application/vnd.openxmlformats-officedocument.wordprocessingml.footer+xml"/>
  <Override PartName="/word/footer31.xml" ContentType="application/vnd.openxmlformats-officedocument.wordprocessingml.footer+xml"/>
  <Override PartName="/word/footer32.xml" ContentType="application/vnd.openxmlformats-officedocument.wordprocessingml.footer+xml"/>
  <Override PartName="/word/footer33.xml" ContentType="application/vnd.openxmlformats-officedocument.wordprocessingml.footer+xml"/>
  <Override PartName="/word/footer34.xml" ContentType="application/vnd.openxmlformats-officedocument.wordprocessingml.footer+xml"/>
  <Override PartName="/word/footer35.xml" ContentType="application/vnd.openxmlformats-officedocument.wordprocessingml.footer+xml"/>
  <Override PartName="/word/footer36.xml" ContentType="application/vnd.openxmlformats-officedocument.wordprocessingml.footer+xml"/>
  <Override PartName="/word/footer37.xml" ContentType="application/vnd.openxmlformats-officedocument.wordprocessingml.footer+xml"/>
  <Override PartName="/word/footer38.xml" ContentType="application/vnd.openxmlformats-officedocument.wordprocessingml.footer+xml"/>
  <Override PartName="/word/footer39.xml" ContentType="application/vnd.openxmlformats-officedocument.wordprocessingml.footer+xml"/>
  <Override PartName="/word/footer40.xml" ContentType="application/vnd.openxmlformats-officedocument.wordprocessingml.footer+xml"/>
  <Override PartName="/word/footer41.xml" ContentType="application/vnd.openxmlformats-officedocument.wordprocessingml.footer+xml"/>
  <Override PartName="/word/footer42.xml" ContentType="application/vnd.openxmlformats-officedocument.wordprocessingml.footer+xml"/>
  <Override PartName="/word/footer43.xml" ContentType="application/vnd.openxmlformats-officedocument.wordprocessingml.footer+xml"/>
  <Override PartName="/word/footer44.xml" ContentType="application/vnd.openxmlformats-officedocument.wordprocessingml.footer+xml"/>
  <Override PartName="/word/footer45.xml" ContentType="application/vnd.openxmlformats-officedocument.wordprocessingml.footer+xml"/>
  <Override PartName="/word/footer46.xml" ContentType="application/vnd.openxmlformats-officedocument.wordprocessingml.footer+xml"/>
  <Override PartName="/word/footer47.xml" ContentType="application/vnd.openxmlformats-officedocument.wordprocessingml.footer+xml"/>
  <Override PartName="/word/footer48.xml" ContentType="application/vnd.openxmlformats-officedocument.wordprocessingml.footer+xml"/>
  <Override PartName="/word/footer49.xml" ContentType="application/vnd.openxmlformats-officedocument.wordprocessingml.footer+xml"/>
  <Override PartName="/word/footer50.xml" ContentType="application/vnd.openxmlformats-officedocument.wordprocessingml.footer+xml"/>
  <Override PartName="/word/footer51.xml" ContentType="application/vnd.openxmlformats-officedocument.wordprocessingml.footer+xml"/>
  <Override PartName="/word/footer52.xml" ContentType="application/vnd.openxmlformats-officedocument.wordprocessingml.footer+xml"/>
  <Override PartName="/word/footer53.xml" ContentType="application/vnd.openxmlformats-officedocument.wordprocessingml.footer+xml"/>
  <Override PartName="/word/footer54.xml" ContentType="application/vnd.openxmlformats-officedocument.wordprocessingml.footer+xml"/>
  <Override PartName="/word/footer55.xml" ContentType="application/vnd.openxmlformats-officedocument.wordprocessingml.footer+xml"/>
  <Override PartName="/word/footer56.xml" ContentType="application/vnd.openxmlformats-officedocument.wordprocessingml.footer+xml"/>
  <Override PartName="/word/footer57.xml" ContentType="application/vnd.openxmlformats-officedocument.wordprocessingml.footer+xml"/>
  <Override PartName="/word/footer58.xml" ContentType="application/vnd.openxmlformats-officedocument.wordprocessingml.footer+xml"/>
  <Override PartName="/word/footer59.xml" ContentType="application/vnd.openxmlformats-officedocument.wordprocessingml.footer+xml"/>
  <Override PartName="/word/footer60.xml" ContentType="application/vnd.openxmlformats-officedocument.wordprocessingml.footer+xml"/>
  <Override PartName="/word/footer61.xml" ContentType="application/vnd.openxmlformats-officedocument.wordprocessingml.footer+xml"/>
  <Override PartName="/word/footer62.xml" ContentType="application/vnd.openxmlformats-officedocument.wordprocessingml.footer+xml"/>
  <Override PartName="/word/footer63.xml" ContentType="application/vnd.openxmlformats-officedocument.wordprocessingml.footer+xml"/>
  <Override PartName="/word/footer64.xml" ContentType="application/vnd.openxmlformats-officedocument.wordprocessingml.footer+xml"/>
  <Override PartName="/word/footer65.xml" ContentType="application/vnd.openxmlformats-officedocument.wordprocessingml.footer+xml"/>
  <Override PartName="/word/footer66.xml" ContentType="application/vnd.openxmlformats-officedocument.wordprocessingml.footer+xml"/>
  <Override PartName="/word/footer67.xml" ContentType="application/vnd.openxmlformats-officedocument.wordprocessingml.footer+xml"/>
  <Override PartName="/word/footer68.xml" ContentType="application/vnd.openxmlformats-officedocument.wordprocessingml.footer+xml"/>
  <Override PartName="/word/footer69.xml" ContentType="application/vnd.openxmlformats-officedocument.wordprocessingml.footer+xml"/>
  <Override PartName="/word/footer70.xml" ContentType="application/vnd.openxmlformats-officedocument.wordprocessingml.footer+xml"/>
  <Override PartName="/word/footer71.xml" ContentType="application/vnd.openxmlformats-officedocument.wordprocessingml.footer+xml"/>
  <Override PartName="/word/footer72.xml" ContentType="application/vnd.openxmlformats-officedocument.wordprocessingml.footer+xml"/>
  <Override PartName="/word/footer73.xml" ContentType="application/vnd.openxmlformats-officedocument.wordprocessingml.footer+xml"/>
  <Override PartName="/word/footer74.xml" ContentType="application/vnd.openxmlformats-officedocument.wordprocessingml.footer+xml"/>
  <Override PartName="/word/footer75.xml" ContentType="application/vnd.openxmlformats-officedocument.wordprocessingml.footer+xml"/>
  <Override PartName="/word/footer76.xml" ContentType="application/vnd.openxmlformats-officedocument.wordprocessingml.footer+xml"/>
  <Override PartName="/word/footer77.xml" ContentType="application/vnd.openxmlformats-officedocument.wordprocessingml.footer+xml"/>
  <Override PartName="/word/footer78.xml" ContentType="application/vnd.openxmlformats-officedocument.wordprocessingml.footer+xml"/>
  <Override PartName="/word/footer79.xml" ContentType="application/vnd.openxmlformats-officedocument.wordprocessingml.footer+xml"/>
  <Override PartName="/word/footer80.xml" ContentType="application/vnd.openxmlformats-officedocument.wordprocessingml.footer+xml"/>
  <Override PartName="/word/footer81.xml" ContentType="application/vnd.openxmlformats-officedocument.wordprocessingml.footer+xml"/>
  <Override PartName="/word/footer82.xml" ContentType="application/vnd.openxmlformats-officedocument.wordprocessingml.footer+xml"/>
  <Override PartName="/word/footer83.xml" ContentType="application/vnd.openxmlformats-officedocument.wordprocessingml.footer+xml"/>
  <Override PartName="/word/footer84.xml" ContentType="application/vnd.openxmlformats-officedocument.wordprocessingml.footer+xml"/>
  <Override PartName="/word/footer85.xml" ContentType="application/vnd.openxmlformats-officedocument.wordprocessingml.footer+xml"/>
  <Override PartName="/word/footer86.xml" ContentType="application/vnd.openxmlformats-officedocument.wordprocessingml.footer+xml"/>
  <Override PartName="/word/footer87.xml" ContentType="application/vnd.openxmlformats-officedocument.wordprocessingml.footer+xml"/>
  <Override PartName="/word/header8.xml" ContentType="application/vnd.openxmlformats-officedocument.wordprocessingml.header+xml"/>
  <Override PartName="/word/footer88.xml" ContentType="application/vnd.openxmlformats-officedocument.wordprocessingml.footer+xml"/>
  <Override PartName="/word/header9.xml" ContentType="application/vnd.openxmlformats-officedocument.wordprocessingml.header+xml"/>
  <Override PartName="/word/footer89.xml" ContentType="application/vnd.openxmlformats-officedocument.wordprocessingml.footer+xml"/>
  <Override PartName="/word/footer90.xml" ContentType="application/vnd.openxmlformats-officedocument.wordprocessingml.footer+xml"/>
  <Override PartName="/word/footer91.xml" ContentType="application/vnd.openxmlformats-officedocument.wordprocessingml.footer+xml"/>
  <Override PartName="/word/footer92.xml" ContentType="application/vnd.openxmlformats-officedocument.wordprocessingml.footer+xml"/>
  <Override PartName="/word/footer93.xml" ContentType="application/vnd.openxmlformats-officedocument.wordprocessingml.footer+xml"/>
  <Override PartName="/word/footer94.xml" ContentType="application/vnd.openxmlformats-officedocument.wordprocessingml.footer+xml"/>
  <Override PartName="/word/footer95.xml" ContentType="application/vnd.openxmlformats-officedocument.wordprocessingml.footer+xml"/>
  <Override PartName="/word/footer96.xml" ContentType="application/vnd.openxmlformats-officedocument.wordprocessingml.footer+xml"/>
  <Override PartName="/word/footer97.xml" ContentType="application/vnd.openxmlformats-officedocument.wordprocessingml.footer+xml"/>
  <Override PartName="/word/footer98.xml" ContentType="application/vnd.openxmlformats-officedocument.wordprocessingml.footer+xml"/>
  <Override PartName="/word/footer99.xml" ContentType="application/vnd.openxmlformats-officedocument.wordprocessingml.footer+xml"/>
  <Override PartName="/word/footer100.xml" ContentType="application/vnd.openxmlformats-officedocument.wordprocessingml.footer+xml"/>
  <Override PartName="/word/footer101.xml" ContentType="application/vnd.openxmlformats-officedocument.wordprocessingml.footer+xml"/>
  <Override PartName="/word/footer102.xml" ContentType="application/vnd.openxmlformats-officedocument.wordprocessingml.footer+xml"/>
  <Override PartName="/word/footer103.xml" ContentType="application/vnd.openxmlformats-officedocument.wordprocessingml.footer+xml"/>
  <Override PartName="/word/footer104.xml" ContentType="application/vnd.openxmlformats-officedocument.wordprocessingml.footer+xml"/>
  <Override PartName="/word/footer105.xml" ContentType="application/vnd.openxmlformats-officedocument.wordprocessingml.footer+xml"/>
  <Override PartName="/word/footer106.xml" ContentType="application/vnd.openxmlformats-officedocument.wordprocessingml.footer+xml"/>
  <Override PartName="/word/footer107.xml" ContentType="application/vnd.openxmlformats-officedocument.wordprocessingml.footer+xml"/>
  <Override PartName="/word/footer108.xml" ContentType="application/vnd.openxmlformats-officedocument.wordprocessingml.footer+xml"/>
  <Override PartName="/word/footer109.xml" ContentType="application/vnd.openxmlformats-officedocument.wordprocessingml.footer+xml"/>
  <Override PartName="/word/footer110.xml" ContentType="application/vnd.openxmlformats-officedocument.wordprocessingml.footer+xml"/>
  <Override PartName="/word/footer111.xml" ContentType="application/vnd.openxmlformats-officedocument.wordprocessingml.footer+xml"/>
  <Override PartName="/word/footer112.xml" ContentType="application/vnd.openxmlformats-officedocument.wordprocessingml.footer+xml"/>
  <Override PartName="/word/footer113.xml" ContentType="application/vnd.openxmlformats-officedocument.wordprocessingml.footer+xml"/>
  <Override PartName="/word/footer114.xml" ContentType="application/vnd.openxmlformats-officedocument.wordprocessingml.footer+xml"/>
  <Override PartName="/word/footer115.xml" ContentType="application/vnd.openxmlformats-officedocument.wordprocessingml.footer+xml"/>
  <Override PartName="/word/footer116.xml" ContentType="application/vnd.openxmlformats-officedocument.wordprocessingml.footer+xml"/>
  <Override PartName="/word/footer117.xml" ContentType="application/vnd.openxmlformats-officedocument.wordprocessingml.footer+xml"/>
  <Override PartName="/word/footer118.xml" ContentType="application/vnd.openxmlformats-officedocument.wordprocessingml.footer+xml"/>
  <Override PartName="/word/footer119.xml" ContentType="application/vnd.openxmlformats-officedocument.wordprocessingml.footer+xml"/>
  <Override PartName="/word/footer120.xml" ContentType="application/vnd.openxmlformats-officedocument.wordprocessingml.footer+xml"/>
  <Override PartName="/word/footer121.xml" ContentType="application/vnd.openxmlformats-officedocument.wordprocessingml.footer+xml"/>
  <Override PartName="/word/footer122.xml" ContentType="application/vnd.openxmlformats-officedocument.wordprocessingml.footer+xml"/>
  <Override PartName="/word/footer123.xml" ContentType="application/vnd.openxmlformats-officedocument.wordprocessingml.footer+xml"/>
  <Override PartName="/word/footer124.xml" ContentType="application/vnd.openxmlformats-officedocument.wordprocessingml.footer+xml"/>
  <Override PartName="/word/footer125.xml" ContentType="application/vnd.openxmlformats-officedocument.wordprocessingml.footer+xml"/>
  <Override PartName="/word/footer126.xml" ContentType="application/vnd.openxmlformats-officedocument.wordprocessingml.footer+xml"/>
  <Override PartName="/word/footer127.xml" ContentType="application/vnd.openxmlformats-officedocument.wordprocessingml.footer+xml"/>
  <Override PartName="/word/footer128.xml" ContentType="application/vnd.openxmlformats-officedocument.wordprocessingml.footer+xml"/>
  <Override PartName="/word/header10.xml" ContentType="application/vnd.openxmlformats-officedocument.wordprocessingml.header+xml"/>
  <Override PartName="/word/footer129.xml" ContentType="application/vnd.openxmlformats-officedocument.wordprocessingml.footer+xml"/>
  <Override PartName="/word/header11.xml" ContentType="application/vnd.openxmlformats-officedocument.wordprocessingml.header+xml"/>
  <Override PartName="/word/footer130.xml" ContentType="application/vnd.openxmlformats-officedocument.wordprocessingml.footer+xml"/>
  <Override PartName="/word/header12.xml" ContentType="application/vnd.openxmlformats-officedocument.wordprocessingml.header+xml"/>
  <Override PartName="/word/footer131.xml" ContentType="application/vnd.openxmlformats-officedocument.wordprocessingml.footer+xml"/>
  <Override PartName="/word/footer132.xml" ContentType="application/vnd.openxmlformats-officedocument.wordprocessingml.footer+xml"/>
  <Override PartName="/word/header13.xml" ContentType="application/vnd.openxmlformats-officedocument.wordprocessingml.header+xml"/>
  <Override PartName="/word/footer133.xml" ContentType="application/vnd.openxmlformats-officedocument.wordprocessingml.footer+xml"/>
  <Override PartName="/word/header14.xml" ContentType="application/vnd.openxmlformats-officedocument.wordprocessingml.header+xml"/>
  <Override PartName="/word/footer134.xml" ContentType="application/vnd.openxmlformats-officedocument.wordprocessingml.footer+xml"/>
  <Override PartName="/word/header15.xml" ContentType="application/vnd.openxmlformats-officedocument.wordprocessingml.header+xml"/>
  <Override PartName="/word/footer135.xml" ContentType="application/vnd.openxmlformats-officedocument.wordprocessingml.footer+xml"/>
  <Override PartName="/word/footer136.xml" ContentType="application/vnd.openxmlformats-officedocument.wordprocessingml.footer+xml"/>
  <Override PartName="/word/footer137.xml" ContentType="application/vnd.openxmlformats-officedocument.wordprocessingml.footer+xml"/>
  <Override PartName="/word/header16.xml" ContentType="application/vnd.openxmlformats-officedocument.wordprocessingml.header+xml"/>
  <Override PartName="/word/footer138.xml" ContentType="application/vnd.openxmlformats-officedocument.wordprocessingml.footer+xml"/>
  <Override PartName="/word/header17.xml" ContentType="application/vnd.openxmlformats-officedocument.wordprocessingml.header+xml"/>
  <Override PartName="/word/footer13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D16E4" w:rsidRDefault="003D16E4" w:rsidP="003D16E4">
      <w:pPr>
        <w:rPr>
          <w:rFonts w:ascii="Arial" w:hAnsi="Arial" w:cs="Arial"/>
          <w:sz w:val="44"/>
          <w:szCs w:val="44"/>
        </w:rPr>
      </w:pPr>
      <w:bookmarkStart w:id="0" w:name="_GoBack"/>
      <w:bookmarkEnd w:id="0"/>
      <w:r>
        <w:rPr>
          <w:rFonts w:ascii="Arial" w:hAnsi="Arial" w:cs="Arial"/>
          <w:sz w:val="44"/>
          <w:szCs w:val="44"/>
        </w:rPr>
        <w:t>Tender</w:t>
      </w:r>
    </w:p>
    <w:p w:rsidR="003D16E4" w:rsidRDefault="00A21DF2" w:rsidP="003D16E4">
      <w:pPr>
        <w:rPr>
          <w:rFonts w:ascii="Arial" w:hAnsi="Arial" w:cs="Arial"/>
          <w:sz w:val="44"/>
          <w:szCs w:val="44"/>
        </w:rPr>
      </w:pPr>
      <w:r>
        <w:rPr>
          <w:rFonts w:ascii="Arial" w:hAnsi="Arial" w:cs="Arial"/>
          <w:sz w:val="44"/>
          <w:szCs w:val="44"/>
        </w:rPr>
        <w:t>XXXXXXXXX</w:t>
      </w:r>
      <w:r w:rsidR="003D16E4">
        <w:rPr>
          <w:rFonts w:ascii="Arial" w:hAnsi="Arial" w:cs="Arial"/>
          <w:sz w:val="44"/>
          <w:szCs w:val="44"/>
        </w:rPr>
        <w:t xml:space="preserve"> Contract Phase 5</w:t>
      </w:r>
    </w:p>
    <w:p w:rsidR="003D16E4" w:rsidRDefault="00A21DF2" w:rsidP="003D16E4">
      <w:pPr>
        <w:rPr>
          <w:rFonts w:ascii="Arial" w:hAnsi="Arial" w:cs="Arial"/>
          <w:sz w:val="44"/>
          <w:szCs w:val="44"/>
        </w:rPr>
      </w:pPr>
      <w:r>
        <w:rPr>
          <w:rFonts w:ascii="Arial" w:hAnsi="Arial" w:cs="Arial"/>
          <w:sz w:val="44"/>
          <w:szCs w:val="44"/>
        </w:rPr>
        <w:t>XXXPLACEXXX</w:t>
      </w:r>
    </w:p>
    <w:p w:rsidR="003D16E4" w:rsidRDefault="003D16E4" w:rsidP="003D16E4">
      <w:pPr>
        <w:rPr>
          <w:rFonts w:ascii="Arial" w:hAnsi="Arial" w:cs="Arial"/>
          <w:sz w:val="44"/>
          <w:szCs w:val="44"/>
        </w:rPr>
      </w:pPr>
    </w:p>
    <w:p w:rsidR="003D16E4" w:rsidRPr="006D3EFA" w:rsidRDefault="00A21DF2" w:rsidP="003D16E4">
      <w:pPr>
        <w:rPr>
          <w:rFonts w:ascii="Arial" w:hAnsi="Arial" w:cs="Arial"/>
          <w:sz w:val="44"/>
          <w:szCs w:val="44"/>
        </w:rPr>
      </w:pPr>
      <w:r>
        <w:rPr>
          <w:rFonts w:ascii="Arial" w:hAnsi="Arial" w:cs="Arial"/>
          <w:sz w:val="44"/>
          <w:szCs w:val="44"/>
        </w:rPr>
        <w:t>XXCLIENTXX</w:t>
      </w:r>
    </w:p>
    <w:p w:rsidR="00F8413B" w:rsidRDefault="00F8413B" w:rsidP="003D16E4">
      <w:pPr>
        <w:jc w:val="center"/>
        <w:rPr>
          <w:rFonts w:ascii="Gill Sans MT Light" w:hAnsi="Gill Sans MT Light"/>
          <w:b/>
          <w:sz w:val="28"/>
          <w:szCs w:val="28"/>
        </w:rPr>
      </w:pPr>
    </w:p>
    <w:p w:rsidR="00F8413B" w:rsidRDefault="00F8413B" w:rsidP="003D16E4">
      <w:pPr>
        <w:jc w:val="center"/>
        <w:rPr>
          <w:rFonts w:ascii="Gill Sans MT Light" w:hAnsi="Gill Sans MT Light"/>
          <w:b/>
          <w:sz w:val="28"/>
          <w:szCs w:val="28"/>
        </w:rPr>
      </w:pPr>
    </w:p>
    <w:p w:rsidR="00F8413B" w:rsidRDefault="00F8413B" w:rsidP="003D16E4">
      <w:pPr>
        <w:jc w:val="center"/>
        <w:rPr>
          <w:rFonts w:ascii="Gill Sans MT Light" w:hAnsi="Gill Sans MT Light"/>
          <w:b/>
          <w:sz w:val="28"/>
          <w:szCs w:val="28"/>
        </w:rPr>
      </w:pPr>
    </w:p>
    <w:p w:rsidR="00F8413B" w:rsidRDefault="00F8413B" w:rsidP="003D16E4">
      <w:pPr>
        <w:jc w:val="center"/>
        <w:rPr>
          <w:rFonts w:ascii="Gill Sans MT Light" w:hAnsi="Gill Sans MT Light"/>
          <w:b/>
          <w:sz w:val="28"/>
          <w:szCs w:val="28"/>
        </w:rPr>
      </w:pPr>
    </w:p>
    <w:p w:rsidR="00F8413B" w:rsidRDefault="00F8413B" w:rsidP="003D16E4">
      <w:pPr>
        <w:jc w:val="center"/>
        <w:rPr>
          <w:rFonts w:ascii="Gill Sans MT Light" w:hAnsi="Gill Sans MT Light"/>
          <w:b/>
          <w:sz w:val="28"/>
          <w:szCs w:val="28"/>
        </w:rPr>
      </w:pPr>
    </w:p>
    <w:p w:rsidR="006C29D5" w:rsidRPr="00460A31" w:rsidRDefault="00F8413B" w:rsidP="00F8413B">
      <w:pPr>
        <w:jc w:val="center"/>
        <w:rPr>
          <w:rFonts w:ascii="Gill Sans MT Light" w:hAnsi="Gill Sans MT Light"/>
          <w:b/>
          <w:sz w:val="28"/>
          <w:szCs w:val="28"/>
        </w:rPr>
        <w:sectPr w:rsidR="006C29D5" w:rsidRPr="00460A31" w:rsidSect="002C3512">
          <w:pgSz w:w="11906" w:h="16838" w:code="9"/>
          <w:pgMar w:top="1701" w:right="1588" w:bottom="1701" w:left="1588" w:header="720" w:footer="720" w:gutter="0"/>
          <w:pgNumType w:start="1" w:chapStyle="1"/>
          <w:cols w:space="720"/>
          <w:vAlign w:val="center"/>
        </w:sectPr>
      </w:pPr>
      <w:r>
        <w:rPr>
          <w:rFonts w:ascii="Gill Sans MT Light" w:hAnsi="Gill Sans MT Light"/>
          <w:b/>
          <w:sz w:val="28"/>
          <w:szCs w:val="28"/>
        </w:rPr>
        <w:t>July 2013</w:t>
      </w:r>
      <w:r w:rsidR="00840625">
        <w:rPr>
          <w:rFonts w:ascii="Gill Sans MT Light" w:hAnsi="Gill Sans MT Light"/>
          <w:b/>
          <w:sz w:val="28"/>
          <w:szCs w:val="28"/>
        </w:rPr>
        <w:br w:type="page"/>
      </w:r>
      <w:r w:rsidR="006C29D5" w:rsidRPr="00460A31">
        <w:rPr>
          <w:rFonts w:ascii="Gill Sans MT Light" w:hAnsi="Gill Sans MT Light"/>
          <w:b/>
          <w:sz w:val="28"/>
          <w:szCs w:val="28"/>
        </w:rPr>
        <w:lastRenderedPageBreak/>
        <w:t>CONTENTS</w:t>
      </w:r>
    </w:p>
    <w:p w:rsidR="00654D2A" w:rsidRPr="002E57AC" w:rsidRDefault="00654D2A">
      <w:pPr>
        <w:jc w:val="both"/>
        <w:rPr>
          <w:rFonts w:ascii="Gill Sans MT Light" w:hAnsi="Gill Sans MT Light"/>
          <w:b/>
          <w:sz w:val="22"/>
          <w:u w:val="single"/>
        </w:rPr>
      </w:pPr>
    </w:p>
    <w:p w:rsidR="00654D2A" w:rsidRPr="002E57AC" w:rsidRDefault="00654D2A">
      <w:pPr>
        <w:pStyle w:val="Heading5"/>
        <w:jc w:val="both"/>
        <w:rPr>
          <w:rFonts w:ascii="Gill Sans MT Light" w:hAnsi="Gill Sans MT Light"/>
          <w:sz w:val="22"/>
        </w:rPr>
      </w:pPr>
      <w:r w:rsidRPr="002E57AC">
        <w:rPr>
          <w:rFonts w:ascii="Gill Sans MT Light" w:hAnsi="Gill Sans MT Light"/>
          <w:sz w:val="22"/>
        </w:rPr>
        <w:t>CONTENTS</w:t>
      </w:r>
    </w:p>
    <w:p w:rsidR="00E56952" w:rsidRDefault="00E56952" w:rsidP="001873AE">
      <w:pPr>
        <w:tabs>
          <w:tab w:val="center" w:pos="7797"/>
        </w:tabs>
        <w:jc w:val="both"/>
        <w:rPr>
          <w:rFonts w:ascii="Gill Sans MT Light" w:hAnsi="Gill Sans MT Light"/>
          <w:sz w:val="22"/>
        </w:rPr>
      </w:pPr>
    </w:p>
    <w:p w:rsidR="00E03A02" w:rsidRDefault="00E03A02" w:rsidP="001873AE">
      <w:pPr>
        <w:tabs>
          <w:tab w:val="center" w:pos="7797"/>
        </w:tabs>
        <w:jc w:val="both"/>
        <w:rPr>
          <w:rFonts w:ascii="Gill Sans MT Light" w:hAnsi="Gill Sans MT Light"/>
          <w:sz w:val="22"/>
        </w:rPr>
      </w:pPr>
    </w:p>
    <w:p w:rsidR="003D76BA" w:rsidRPr="002E57AC" w:rsidRDefault="003D76BA" w:rsidP="001873AE">
      <w:pPr>
        <w:tabs>
          <w:tab w:val="center" w:pos="7797"/>
        </w:tabs>
        <w:jc w:val="both"/>
        <w:rPr>
          <w:rFonts w:ascii="Gill Sans MT Light" w:hAnsi="Gill Sans MT Light"/>
          <w:sz w:val="22"/>
        </w:rPr>
      </w:pPr>
    </w:p>
    <w:p w:rsidR="004B6054" w:rsidRPr="002E57AC" w:rsidRDefault="00654D2A" w:rsidP="001873AE">
      <w:pPr>
        <w:tabs>
          <w:tab w:val="center" w:pos="7797"/>
        </w:tabs>
        <w:jc w:val="both"/>
        <w:rPr>
          <w:rFonts w:ascii="Gill Sans MT Light" w:hAnsi="Gill Sans MT Light"/>
          <w:b/>
          <w:sz w:val="22"/>
          <w:u w:val="single"/>
        </w:rPr>
      </w:pPr>
      <w:r w:rsidRPr="002E57AC">
        <w:rPr>
          <w:rFonts w:ascii="Gill Sans MT Light" w:hAnsi="Gill Sans MT Light"/>
          <w:sz w:val="22"/>
        </w:rPr>
        <w:tab/>
      </w:r>
    </w:p>
    <w:p w:rsidR="00F37BC7" w:rsidRDefault="00E03A02" w:rsidP="00F37BC7">
      <w:pPr>
        <w:tabs>
          <w:tab w:val="right" w:pos="8080"/>
        </w:tabs>
        <w:spacing w:line="360" w:lineRule="auto"/>
        <w:jc w:val="both"/>
        <w:rPr>
          <w:rFonts w:ascii="Gill Sans MT Light" w:hAnsi="Gill Sans MT Light"/>
          <w:sz w:val="22"/>
        </w:rPr>
      </w:pPr>
      <w:r>
        <w:rPr>
          <w:rFonts w:ascii="Gill Sans MT Light" w:hAnsi="Gill Sans MT Light"/>
          <w:sz w:val="22"/>
        </w:rPr>
        <w:t>Section 1</w:t>
      </w:r>
    </w:p>
    <w:p w:rsidR="00F37BC7" w:rsidRDefault="00F37BC7" w:rsidP="00C51B54">
      <w:pPr>
        <w:numPr>
          <w:ilvl w:val="0"/>
          <w:numId w:val="1"/>
        </w:numPr>
        <w:tabs>
          <w:tab w:val="right" w:pos="8080"/>
        </w:tabs>
        <w:spacing w:line="360" w:lineRule="auto"/>
        <w:jc w:val="both"/>
        <w:rPr>
          <w:rFonts w:ascii="Gill Sans MT Light" w:hAnsi="Gill Sans MT Light"/>
          <w:sz w:val="22"/>
        </w:rPr>
      </w:pPr>
      <w:r>
        <w:rPr>
          <w:rFonts w:ascii="Gill Sans MT Light" w:hAnsi="Gill Sans MT Light"/>
          <w:sz w:val="22"/>
        </w:rPr>
        <w:t>Tendering Instructions</w:t>
      </w:r>
    </w:p>
    <w:p w:rsidR="00E03A02" w:rsidRDefault="00E03A02" w:rsidP="00E03A02">
      <w:pPr>
        <w:tabs>
          <w:tab w:val="right" w:pos="8080"/>
        </w:tabs>
        <w:spacing w:line="360" w:lineRule="auto"/>
        <w:jc w:val="both"/>
        <w:rPr>
          <w:rFonts w:ascii="Gill Sans MT Light" w:hAnsi="Gill Sans MT Light"/>
          <w:sz w:val="22"/>
        </w:rPr>
      </w:pPr>
    </w:p>
    <w:p w:rsidR="003D76BA" w:rsidRDefault="003D76BA" w:rsidP="00E03A02">
      <w:pPr>
        <w:tabs>
          <w:tab w:val="right" w:pos="8080"/>
        </w:tabs>
        <w:spacing w:line="360" w:lineRule="auto"/>
        <w:jc w:val="both"/>
        <w:rPr>
          <w:rFonts w:ascii="Gill Sans MT Light" w:hAnsi="Gill Sans MT Light"/>
          <w:sz w:val="22"/>
        </w:rPr>
      </w:pPr>
    </w:p>
    <w:p w:rsidR="00E03A02" w:rsidRDefault="00E03A02" w:rsidP="00E03A02">
      <w:pPr>
        <w:tabs>
          <w:tab w:val="right" w:pos="8080"/>
        </w:tabs>
        <w:spacing w:line="360" w:lineRule="auto"/>
        <w:jc w:val="both"/>
        <w:rPr>
          <w:rFonts w:ascii="Gill Sans MT Light" w:hAnsi="Gill Sans MT Light"/>
          <w:sz w:val="22"/>
        </w:rPr>
      </w:pPr>
      <w:r>
        <w:rPr>
          <w:rFonts w:ascii="Gill Sans MT Light" w:hAnsi="Gill Sans MT Light"/>
          <w:sz w:val="22"/>
        </w:rPr>
        <w:t>Section 2</w:t>
      </w:r>
    </w:p>
    <w:p w:rsidR="00F37BC7" w:rsidRDefault="00EA3164" w:rsidP="00C51B54">
      <w:pPr>
        <w:numPr>
          <w:ilvl w:val="0"/>
          <w:numId w:val="1"/>
        </w:numPr>
        <w:tabs>
          <w:tab w:val="right" w:pos="8080"/>
        </w:tabs>
        <w:spacing w:line="360" w:lineRule="auto"/>
        <w:jc w:val="both"/>
        <w:rPr>
          <w:rFonts w:ascii="Gill Sans MT Light" w:hAnsi="Gill Sans MT Light"/>
          <w:sz w:val="22"/>
        </w:rPr>
      </w:pPr>
      <w:r>
        <w:rPr>
          <w:rFonts w:ascii="Gill Sans MT Light" w:hAnsi="Gill Sans MT Light"/>
          <w:sz w:val="22"/>
        </w:rPr>
        <w:t>Contract information</w:t>
      </w:r>
    </w:p>
    <w:p w:rsidR="00F37BC7" w:rsidRDefault="00985885" w:rsidP="00C51B54">
      <w:pPr>
        <w:numPr>
          <w:ilvl w:val="0"/>
          <w:numId w:val="1"/>
        </w:numPr>
        <w:tabs>
          <w:tab w:val="right" w:pos="8080"/>
        </w:tabs>
        <w:spacing w:line="360" w:lineRule="auto"/>
        <w:jc w:val="both"/>
        <w:rPr>
          <w:rFonts w:ascii="Gill Sans MT Light" w:hAnsi="Gill Sans MT Light"/>
          <w:sz w:val="22"/>
        </w:rPr>
      </w:pPr>
      <w:r>
        <w:rPr>
          <w:rFonts w:ascii="Gill Sans MT Light" w:hAnsi="Gill Sans MT Light"/>
          <w:sz w:val="22"/>
        </w:rPr>
        <w:t>Specification</w:t>
      </w:r>
    </w:p>
    <w:p w:rsidR="00F37BC7" w:rsidRDefault="00985885" w:rsidP="00C51B54">
      <w:pPr>
        <w:numPr>
          <w:ilvl w:val="0"/>
          <w:numId w:val="1"/>
        </w:numPr>
        <w:tabs>
          <w:tab w:val="right" w:pos="8080"/>
        </w:tabs>
        <w:spacing w:line="360" w:lineRule="auto"/>
        <w:jc w:val="both"/>
        <w:rPr>
          <w:rFonts w:ascii="Gill Sans MT Light" w:hAnsi="Gill Sans MT Light"/>
          <w:sz w:val="22"/>
        </w:rPr>
      </w:pPr>
      <w:r>
        <w:rPr>
          <w:rFonts w:ascii="Gill Sans MT Light" w:hAnsi="Gill Sans MT Light"/>
          <w:sz w:val="22"/>
        </w:rPr>
        <w:t>Bills of Quantities</w:t>
      </w:r>
    </w:p>
    <w:p w:rsidR="00985885" w:rsidRDefault="00985885" w:rsidP="00C51B54">
      <w:pPr>
        <w:numPr>
          <w:ilvl w:val="0"/>
          <w:numId w:val="1"/>
        </w:numPr>
        <w:tabs>
          <w:tab w:val="right" w:pos="8080"/>
        </w:tabs>
        <w:spacing w:line="360" w:lineRule="auto"/>
        <w:jc w:val="both"/>
        <w:rPr>
          <w:rFonts w:ascii="Gill Sans MT Light" w:hAnsi="Gill Sans MT Light"/>
          <w:sz w:val="22"/>
        </w:rPr>
      </w:pPr>
      <w:r>
        <w:rPr>
          <w:rFonts w:ascii="Gill Sans MT Light" w:hAnsi="Gill Sans MT Light"/>
          <w:sz w:val="22"/>
        </w:rPr>
        <w:t>Non Collusion Certificate</w:t>
      </w:r>
    </w:p>
    <w:p w:rsidR="00985885" w:rsidRDefault="00985885" w:rsidP="00C51B54">
      <w:pPr>
        <w:numPr>
          <w:ilvl w:val="0"/>
          <w:numId w:val="1"/>
        </w:numPr>
        <w:tabs>
          <w:tab w:val="right" w:pos="8080"/>
        </w:tabs>
        <w:spacing w:line="360" w:lineRule="auto"/>
        <w:jc w:val="both"/>
        <w:rPr>
          <w:rFonts w:ascii="Gill Sans MT Light" w:hAnsi="Gill Sans MT Light"/>
          <w:sz w:val="22"/>
        </w:rPr>
      </w:pPr>
      <w:r>
        <w:rPr>
          <w:rFonts w:ascii="Gill Sans MT Light" w:hAnsi="Gill Sans MT Light"/>
          <w:sz w:val="22"/>
        </w:rPr>
        <w:t>Form of Tender</w:t>
      </w:r>
    </w:p>
    <w:p w:rsidR="00885954" w:rsidRDefault="00885954" w:rsidP="00F37BC7">
      <w:pPr>
        <w:tabs>
          <w:tab w:val="right" w:pos="8080"/>
        </w:tabs>
        <w:spacing w:line="360" w:lineRule="auto"/>
        <w:jc w:val="both"/>
        <w:rPr>
          <w:rFonts w:ascii="Gill Sans MT Light" w:hAnsi="Gill Sans MT Light"/>
          <w:sz w:val="22"/>
        </w:rPr>
      </w:pPr>
    </w:p>
    <w:p w:rsidR="008B3EEF" w:rsidRDefault="008B3EEF" w:rsidP="00556904">
      <w:pPr>
        <w:tabs>
          <w:tab w:val="right" w:pos="8080"/>
        </w:tabs>
        <w:spacing w:line="360" w:lineRule="auto"/>
        <w:jc w:val="both"/>
        <w:rPr>
          <w:rFonts w:ascii="Gill Sans MT Light" w:hAnsi="Gill Sans MT Light"/>
          <w:sz w:val="22"/>
        </w:rPr>
      </w:pPr>
    </w:p>
    <w:p w:rsidR="00556904" w:rsidRDefault="00C23582" w:rsidP="00556904">
      <w:pPr>
        <w:tabs>
          <w:tab w:val="right" w:pos="8080"/>
        </w:tabs>
        <w:spacing w:line="360" w:lineRule="auto"/>
        <w:jc w:val="both"/>
        <w:rPr>
          <w:rFonts w:ascii="Gill Sans MT Light" w:hAnsi="Gill Sans MT Light"/>
          <w:sz w:val="22"/>
        </w:rPr>
      </w:pPr>
      <w:r>
        <w:rPr>
          <w:rFonts w:ascii="Gill Sans MT Light" w:hAnsi="Gill Sans MT Light"/>
          <w:sz w:val="22"/>
        </w:rPr>
        <w:t>Appendix A</w:t>
      </w:r>
    </w:p>
    <w:p w:rsidR="007579E3" w:rsidRDefault="00985885" w:rsidP="00C51B54">
      <w:pPr>
        <w:numPr>
          <w:ilvl w:val="0"/>
          <w:numId w:val="2"/>
        </w:numPr>
        <w:tabs>
          <w:tab w:val="left" w:pos="1276"/>
          <w:tab w:val="right" w:pos="8080"/>
        </w:tabs>
        <w:spacing w:line="360" w:lineRule="auto"/>
        <w:rPr>
          <w:rFonts w:ascii="Gill Sans MT Light" w:hAnsi="Gill Sans MT Light"/>
          <w:sz w:val="22"/>
        </w:rPr>
      </w:pPr>
      <w:r>
        <w:rPr>
          <w:rFonts w:ascii="Gill Sans MT Light" w:hAnsi="Gill Sans MT Light"/>
          <w:sz w:val="22"/>
        </w:rPr>
        <w:t>Pre Tender Health and Safety Plan</w:t>
      </w:r>
    </w:p>
    <w:p w:rsidR="004B6054" w:rsidRDefault="004B6054" w:rsidP="004B6054">
      <w:pPr>
        <w:tabs>
          <w:tab w:val="right" w:pos="8080"/>
        </w:tabs>
        <w:spacing w:line="360" w:lineRule="auto"/>
        <w:jc w:val="both"/>
        <w:rPr>
          <w:rFonts w:ascii="Arial" w:hAnsi="Arial" w:cs="Arial"/>
          <w:sz w:val="22"/>
        </w:rPr>
      </w:pPr>
    </w:p>
    <w:p w:rsidR="00721E9F" w:rsidRDefault="00721E9F" w:rsidP="004B6054">
      <w:pPr>
        <w:tabs>
          <w:tab w:val="right" w:pos="8080"/>
        </w:tabs>
        <w:spacing w:line="360" w:lineRule="auto"/>
        <w:jc w:val="both"/>
        <w:rPr>
          <w:rFonts w:ascii="Arial" w:hAnsi="Arial" w:cs="Arial"/>
          <w:sz w:val="22"/>
        </w:rPr>
      </w:pPr>
    </w:p>
    <w:p w:rsidR="00710688" w:rsidRDefault="00710688" w:rsidP="004B6054">
      <w:pPr>
        <w:tabs>
          <w:tab w:val="right" w:pos="8080"/>
        </w:tabs>
        <w:spacing w:line="360" w:lineRule="auto"/>
        <w:jc w:val="both"/>
        <w:rPr>
          <w:rFonts w:ascii="Arial" w:hAnsi="Arial" w:cs="Arial"/>
          <w:sz w:val="22"/>
        </w:rPr>
        <w:sectPr w:rsidR="00710688">
          <w:headerReference w:type="default" r:id="rId8"/>
          <w:footerReference w:type="default" r:id="rId9"/>
          <w:pgSz w:w="11906" w:h="16838" w:code="9"/>
          <w:pgMar w:top="1701" w:right="1418" w:bottom="1701" w:left="1985" w:header="720" w:footer="720" w:gutter="0"/>
          <w:pgNumType w:start="1" w:chapStyle="1"/>
          <w:cols w:space="720"/>
        </w:sectPr>
      </w:pPr>
    </w:p>
    <w:p w:rsidR="00710688" w:rsidRDefault="00710688" w:rsidP="00710688">
      <w:pPr>
        <w:pStyle w:val="BodyTextIndent"/>
        <w:tabs>
          <w:tab w:val="left" w:pos="709"/>
          <w:tab w:val="left" w:pos="851"/>
        </w:tabs>
        <w:ind w:left="0" w:firstLine="0"/>
        <w:jc w:val="center"/>
        <w:rPr>
          <w:rFonts w:ascii="Gill Sans MT Light" w:hAnsi="Gill Sans MT Light" w:cs="Arial"/>
          <w:b/>
          <w:bCs/>
          <w:sz w:val="28"/>
          <w:szCs w:val="28"/>
        </w:rPr>
      </w:pPr>
      <w:r w:rsidRPr="00143304">
        <w:rPr>
          <w:rFonts w:ascii="Gill Sans MT Light" w:hAnsi="Gill Sans MT Light" w:cs="Arial"/>
          <w:b/>
          <w:bCs/>
          <w:sz w:val="28"/>
          <w:szCs w:val="28"/>
        </w:rPr>
        <w:t>SECTION ONE</w:t>
      </w:r>
    </w:p>
    <w:p w:rsidR="00710688" w:rsidRDefault="00710688" w:rsidP="00710688">
      <w:pPr>
        <w:pStyle w:val="BodyTextIndent"/>
        <w:tabs>
          <w:tab w:val="left" w:pos="709"/>
          <w:tab w:val="left" w:pos="851"/>
        </w:tabs>
        <w:ind w:left="0" w:firstLine="0"/>
        <w:jc w:val="center"/>
        <w:rPr>
          <w:rFonts w:ascii="Gill Sans MT Light" w:hAnsi="Gill Sans MT Light" w:cs="Arial"/>
          <w:b/>
          <w:bCs/>
          <w:sz w:val="28"/>
          <w:szCs w:val="28"/>
        </w:rPr>
      </w:pPr>
      <w:r w:rsidRPr="00143304">
        <w:rPr>
          <w:rFonts w:ascii="Gill Sans MT Light" w:hAnsi="Gill Sans MT Light" w:cs="Arial"/>
          <w:b/>
          <w:bCs/>
          <w:sz w:val="28"/>
          <w:szCs w:val="28"/>
        </w:rPr>
        <w:t>TENDERING INSTRUCTIONS</w:t>
      </w:r>
    </w:p>
    <w:p w:rsidR="00710688" w:rsidRDefault="00710688" w:rsidP="00710688">
      <w:pPr>
        <w:pStyle w:val="BodyTextIndent"/>
        <w:tabs>
          <w:tab w:val="left" w:pos="709"/>
          <w:tab w:val="left" w:pos="851"/>
        </w:tabs>
        <w:ind w:left="0" w:firstLine="0"/>
        <w:jc w:val="center"/>
        <w:rPr>
          <w:rFonts w:ascii="Gill Sans MT Light" w:hAnsi="Gill Sans MT Light" w:cs="Arial"/>
          <w:b/>
          <w:bCs/>
          <w:sz w:val="28"/>
          <w:szCs w:val="28"/>
        </w:rPr>
      </w:pPr>
    </w:p>
    <w:p w:rsidR="00710688" w:rsidRPr="00143304" w:rsidRDefault="00710688" w:rsidP="00710688">
      <w:pPr>
        <w:pStyle w:val="BodyTextIndent"/>
        <w:tabs>
          <w:tab w:val="left" w:pos="709"/>
          <w:tab w:val="left" w:pos="851"/>
        </w:tabs>
        <w:ind w:left="0" w:firstLine="0"/>
        <w:jc w:val="center"/>
        <w:rPr>
          <w:rFonts w:ascii="Gill Sans MT Light" w:hAnsi="Gill Sans MT Light" w:cs="Arial"/>
          <w:b/>
          <w:bCs/>
          <w:sz w:val="28"/>
          <w:szCs w:val="28"/>
        </w:rPr>
        <w:sectPr w:rsidR="00710688" w:rsidRPr="00143304" w:rsidSect="004726A5">
          <w:headerReference w:type="default" r:id="rId10"/>
          <w:footerReference w:type="default" r:id="rId11"/>
          <w:pgSz w:w="11909" w:h="16834" w:code="9"/>
          <w:pgMar w:top="2160" w:right="1588" w:bottom="1440" w:left="1588" w:header="720" w:footer="720" w:gutter="0"/>
          <w:pgNumType w:start="1"/>
          <w:cols w:space="720"/>
          <w:vAlign w:val="center"/>
        </w:sectPr>
      </w:pPr>
    </w:p>
    <w:p w:rsidR="00710688" w:rsidRDefault="00710688" w:rsidP="00710688">
      <w:pPr>
        <w:pStyle w:val="BodyTextIndent"/>
        <w:tabs>
          <w:tab w:val="left" w:pos="709"/>
          <w:tab w:val="left" w:pos="851"/>
        </w:tabs>
        <w:ind w:left="0" w:firstLine="0"/>
        <w:jc w:val="both"/>
        <w:rPr>
          <w:rFonts w:cs="Arial"/>
          <w:b/>
          <w:bCs/>
        </w:rPr>
      </w:pPr>
    </w:p>
    <w:p w:rsidR="00710688" w:rsidRDefault="00710688" w:rsidP="00710688">
      <w:pPr>
        <w:pStyle w:val="Heading4"/>
        <w:ind w:left="142"/>
        <w:rPr>
          <w:rFonts w:ascii="Gill Sans MT Light" w:hAnsi="Gill Sans MT Light" w:cs="Arial"/>
          <w:sz w:val="22"/>
          <w:szCs w:val="22"/>
        </w:rPr>
        <w:sectPr w:rsidR="00710688">
          <w:headerReference w:type="default" r:id="rId12"/>
          <w:footerReference w:type="default" r:id="rId13"/>
          <w:pgSz w:w="11906" w:h="16838" w:code="9"/>
          <w:pgMar w:top="1701" w:right="1418" w:bottom="1701" w:left="1985" w:header="720" w:footer="720" w:gutter="0"/>
          <w:pgNumType w:start="1" w:chapStyle="1"/>
          <w:cols w:space="720"/>
        </w:sectPr>
      </w:pPr>
    </w:p>
    <w:p w:rsidR="00710688" w:rsidRPr="001A41DE" w:rsidRDefault="00710688" w:rsidP="00710688">
      <w:pPr>
        <w:pStyle w:val="Heading4"/>
        <w:ind w:left="142"/>
        <w:rPr>
          <w:rFonts w:ascii="Gill Sans MT Light" w:hAnsi="Gill Sans MT Light" w:cs="Arial"/>
          <w:sz w:val="22"/>
          <w:szCs w:val="22"/>
        </w:rPr>
      </w:pPr>
      <w:r>
        <w:rPr>
          <w:rFonts w:ascii="Gill Sans MT Light" w:hAnsi="Gill Sans MT Light" w:cs="Arial"/>
          <w:sz w:val="22"/>
          <w:szCs w:val="22"/>
        </w:rPr>
        <w:t>1</w:t>
      </w:r>
      <w:r>
        <w:rPr>
          <w:rFonts w:ascii="Gill Sans MT Light" w:hAnsi="Gill Sans MT Light" w:cs="Arial"/>
          <w:sz w:val="22"/>
          <w:szCs w:val="22"/>
        </w:rPr>
        <w:tab/>
      </w:r>
      <w:r w:rsidRPr="001A41DE">
        <w:rPr>
          <w:rFonts w:ascii="Gill Sans MT Light" w:hAnsi="Gill Sans MT Light" w:cs="Arial"/>
          <w:sz w:val="22"/>
          <w:szCs w:val="22"/>
        </w:rPr>
        <w:t>TENDERING INSTRUCTIONS</w:t>
      </w:r>
    </w:p>
    <w:p w:rsidR="00710688" w:rsidRPr="001A41DE" w:rsidRDefault="00710688" w:rsidP="00710688">
      <w:pPr>
        <w:pStyle w:val="Heading5"/>
        <w:jc w:val="both"/>
        <w:rPr>
          <w:rFonts w:ascii="Gill Sans MT Light" w:hAnsi="Gill Sans MT Light" w:cs="Arial"/>
          <w:caps/>
          <w:sz w:val="22"/>
          <w:szCs w:val="22"/>
          <w:u w:val="none"/>
        </w:rPr>
      </w:pPr>
    </w:p>
    <w:p w:rsidR="00710688" w:rsidRPr="001A41DE" w:rsidRDefault="00710688" w:rsidP="00710688">
      <w:pPr>
        <w:pStyle w:val="Heading5"/>
        <w:jc w:val="both"/>
        <w:rPr>
          <w:rFonts w:ascii="Gill Sans MT Light" w:hAnsi="Gill Sans MT Light" w:cs="Arial"/>
          <w:caps/>
          <w:sz w:val="22"/>
          <w:szCs w:val="22"/>
          <w:u w:val="none"/>
        </w:rPr>
      </w:pPr>
    </w:p>
    <w:p w:rsidR="00710688" w:rsidRPr="001A41DE" w:rsidRDefault="00710688" w:rsidP="00710688">
      <w:pPr>
        <w:pStyle w:val="Heading5"/>
        <w:jc w:val="both"/>
        <w:rPr>
          <w:rFonts w:ascii="Gill Sans MT Light" w:hAnsi="Gill Sans MT Light" w:cs="Arial"/>
          <w:sz w:val="22"/>
          <w:szCs w:val="22"/>
        </w:rPr>
      </w:pPr>
      <w:r>
        <w:rPr>
          <w:rFonts w:ascii="Gill Sans MT Light" w:hAnsi="Gill Sans MT Light" w:cs="Arial"/>
          <w:b w:val="0"/>
          <w:bCs/>
          <w:sz w:val="22"/>
          <w:szCs w:val="22"/>
          <w:u w:val="none"/>
        </w:rPr>
        <w:t>1</w:t>
      </w:r>
      <w:r w:rsidRPr="001A41DE">
        <w:rPr>
          <w:rFonts w:ascii="Gill Sans MT Light" w:hAnsi="Gill Sans MT Light" w:cs="Arial"/>
          <w:b w:val="0"/>
          <w:bCs/>
          <w:sz w:val="22"/>
          <w:szCs w:val="22"/>
          <w:u w:val="none"/>
        </w:rPr>
        <w:t>.1</w:t>
      </w:r>
      <w:r w:rsidRPr="001A41DE">
        <w:rPr>
          <w:rFonts w:ascii="Gill Sans MT Light" w:hAnsi="Gill Sans MT Light" w:cs="Arial"/>
          <w:sz w:val="22"/>
          <w:szCs w:val="22"/>
          <w:u w:val="none"/>
        </w:rPr>
        <w:tab/>
      </w:r>
      <w:r w:rsidRPr="001A41DE">
        <w:rPr>
          <w:rFonts w:ascii="Gill Sans MT Light" w:hAnsi="Gill Sans MT Light" w:cs="Arial"/>
          <w:sz w:val="22"/>
          <w:szCs w:val="22"/>
        </w:rPr>
        <w:t>Copyright</w:t>
      </w:r>
    </w:p>
    <w:p w:rsidR="00710688" w:rsidRPr="001A41DE" w:rsidRDefault="00710688" w:rsidP="00710688">
      <w:pPr>
        <w:ind w:left="720"/>
        <w:jc w:val="both"/>
        <w:rPr>
          <w:rFonts w:ascii="Gill Sans MT Light" w:hAnsi="Gill Sans MT Light" w:cs="Arial"/>
          <w:sz w:val="22"/>
          <w:szCs w:val="22"/>
        </w:rPr>
      </w:pPr>
    </w:p>
    <w:p w:rsidR="00710688" w:rsidRPr="001A41DE" w:rsidRDefault="00710688" w:rsidP="00710688">
      <w:pPr>
        <w:pStyle w:val="BodyTextIndent"/>
        <w:jc w:val="both"/>
        <w:rPr>
          <w:rFonts w:ascii="Gill Sans MT Light" w:hAnsi="Gill Sans MT Light" w:cs="Arial"/>
          <w:szCs w:val="22"/>
        </w:rPr>
      </w:pPr>
      <w:r>
        <w:rPr>
          <w:rFonts w:ascii="Gill Sans MT Light" w:hAnsi="Gill Sans MT Light" w:cs="Arial"/>
          <w:szCs w:val="22"/>
        </w:rPr>
        <w:t>1</w:t>
      </w:r>
      <w:r w:rsidRPr="001A41DE">
        <w:rPr>
          <w:rFonts w:ascii="Gill Sans MT Light" w:hAnsi="Gill Sans MT Light" w:cs="Arial"/>
          <w:szCs w:val="22"/>
        </w:rPr>
        <w:t>.1.1</w:t>
      </w:r>
      <w:r w:rsidRPr="001A41DE">
        <w:rPr>
          <w:rFonts w:ascii="Gill Sans MT Light" w:hAnsi="Gill Sans MT Light" w:cs="Arial"/>
          <w:szCs w:val="22"/>
        </w:rPr>
        <w:tab/>
        <w:t xml:space="preserve">The copyright in all documents prepared by or on behalf of the </w:t>
      </w:r>
      <w:r w:rsidR="00A21DF2">
        <w:rPr>
          <w:rFonts w:ascii="Gill Sans MT Light" w:hAnsi="Gill Sans MT Light" w:cs="Arial"/>
          <w:szCs w:val="22"/>
        </w:rPr>
        <w:t>XXCLIENTXX</w:t>
      </w:r>
      <w:r w:rsidRPr="001A41DE">
        <w:rPr>
          <w:rFonts w:ascii="Gill Sans MT Light" w:hAnsi="Gill Sans MT Light" w:cs="Arial"/>
          <w:szCs w:val="22"/>
        </w:rPr>
        <w:t xml:space="preserve"> shall be and remain the property of the </w:t>
      </w:r>
      <w:r w:rsidR="00A21DF2">
        <w:rPr>
          <w:rFonts w:ascii="Gill Sans MT Light" w:hAnsi="Gill Sans MT Light" w:cs="Arial"/>
          <w:szCs w:val="22"/>
        </w:rPr>
        <w:t>XXCLIENTXX</w:t>
      </w:r>
      <w:r w:rsidRPr="001A41DE">
        <w:rPr>
          <w:rFonts w:ascii="Gill Sans MT Light" w:hAnsi="Gill Sans MT Light" w:cs="Arial"/>
          <w:szCs w:val="22"/>
        </w:rPr>
        <w:t>.</w:t>
      </w:r>
    </w:p>
    <w:p w:rsidR="00710688" w:rsidRPr="001A41DE" w:rsidRDefault="00710688" w:rsidP="00710688">
      <w:pPr>
        <w:ind w:left="720"/>
        <w:jc w:val="both"/>
        <w:rPr>
          <w:rFonts w:ascii="Gill Sans MT Light" w:hAnsi="Gill Sans MT Light" w:cs="Arial"/>
          <w:sz w:val="22"/>
          <w:szCs w:val="22"/>
        </w:rPr>
      </w:pPr>
    </w:p>
    <w:p w:rsidR="00710688" w:rsidRPr="001A41DE" w:rsidRDefault="00710688" w:rsidP="00710688">
      <w:pPr>
        <w:ind w:left="720"/>
        <w:jc w:val="both"/>
        <w:rPr>
          <w:rFonts w:ascii="Gill Sans MT Light" w:hAnsi="Gill Sans MT Light" w:cs="Arial"/>
          <w:sz w:val="22"/>
          <w:szCs w:val="22"/>
        </w:rPr>
      </w:pPr>
    </w:p>
    <w:p w:rsidR="00710688" w:rsidRPr="001A41DE" w:rsidRDefault="00710688" w:rsidP="00710688">
      <w:pPr>
        <w:pStyle w:val="Heading5"/>
        <w:jc w:val="both"/>
        <w:rPr>
          <w:rFonts w:ascii="Gill Sans MT Light" w:hAnsi="Gill Sans MT Light" w:cs="Arial"/>
          <w:sz w:val="22"/>
          <w:szCs w:val="22"/>
        </w:rPr>
      </w:pPr>
      <w:r>
        <w:rPr>
          <w:rFonts w:ascii="Gill Sans MT Light" w:hAnsi="Gill Sans MT Light" w:cs="Arial"/>
          <w:b w:val="0"/>
          <w:sz w:val="22"/>
          <w:szCs w:val="22"/>
          <w:u w:val="none"/>
        </w:rPr>
        <w:t>1</w:t>
      </w:r>
      <w:r w:rsidRPr="001A41DE">
        <w:rPr>
          <w:rFonts w:ascii="Gill Sans MT Light" w:hAnsi="Gill Sans MT Light" w:cs="Arial"/>
          <w:b w:val="0"/>
          <w:sz w:val="22"/>
          <w:szCs w:val="22"/>
          <w:u w:val="none"/>
        </w:rPr>
        <w:t>.2</w:t>
      </w:r>
      <w:r w:rsidRPr="001A41DE">
        <w:rPr>
          <w:rFonts w:ascii="Gill Sans MT Light" w:hAnsi="Gill Sans MT Light" w:cs="Arial"/>
          <w:sz w:val="22"/>
          <w:szCs w:val="22"/>
          <w:u w:val="none"/>
        </w:rPr>
        <w:tab/>
      </w:r>
      <w:r w:rsidRPr="001A41DE">
        <w:rPr>
          <w:rFonts w:ascii="Gill Sans MT Light" w:hAnsi="Gill Sans MT Light" w:cs="Arial"/>
          <w:sz w:val="22"/>
          <w:szCs w:val="22"/>
        </w:rPr>
        <w:t>Confidentiality</w:t>
      </w:r>
    </w:p>
    <w:p w:rsidR="00710688" w:rsidRPr="001A41DE" w:rsidRDefault="00710688" w:rsidP="00710688">
      <w:pPr>
        <w:jc w:val="both"/>
        <w:rPr>
          <w:rFonts w:ascii="Gill Sans MT Light" w:hAnsi="Gill Sans MT Light" w:cs="Arial"/>
          <w:b/>
          <w:sz w:val="22"/>
          <w:szCs w:val="22"/>
          <w:u w:val="single"/>
        </w:rPr>
      </w:pPr>
    </w:p>
    <w:p w:rsidR="00710688" w:rsidRPr="001A41DE" w:rsidRDefault="00710688" w:rsidP="00710688">
      <w:pPr>
        <w:pStyle w:val="BodyTextIndent3"/>
        <w:ind w:hanging="720"/>
        <w:rPr>
          <w:rFonts w:ascii="Gill Sans MT Light" w:hAnsi="Gill Sans MT Light"/>
          <w:szCs w:val="22"/>
        </w:rPr>
      </w:pPr>
      <w:r>
        <w:rPr>
          <w:rFonts w:ascii="Gill Sans MT Light" w:hAnsi="Gill Sans MT Light"/>
          <w:szCs w:val="22"/>
        </w:rPr>
        <w:t>1</w:t>
      </w:r>
      <w:r w:rsidRPr="001A41DE">
        <w:rPr>
          <w:rFonts w:ascii="Gill Sans MT Light" w:hAnsi="Gill Sans MT Light"/>
          <w:szCs w:val="22"/>
        </w:rPr>
        <w:t>.2.1</w:t>
      </w:r>
      <w:r w:rsidRPr="001A41DE">
        <w:rPr>
          <w:rFonts w:ascii="Gill Sans MT Light" w:hAnsi="Gill Sans MT Light"/>
          <w:szCs w:val="22"/>
        </w:rPr>
        <w:tab/>
        <w:t>The information contained in all tender documents must be treated as private and confidential. Tenderers shall not and shall procure that its employees and those for whom the Tenderers are responsible do not make any unauthorised disclosure or improper use of the fact that they have been invited to tender or details of the tender documents other than in confidence to those who have a legitimate need to know or whom they need to consult for the purpose of preparing the tender.</w:t>
      </w:r>
    </w:p>
    <w:p w:rsidR="00710688" w:rsidRPr="001A41DE" w:rsidRDefault="00710688" w:rsidP="00710688">
      <w:pPr>
        <w:jc w:val="both"/>
        <w:rPr>
          <w:rFonts w:ascii="Gill Sans MT Light" w:hAnsi="Gill Sans MT Light" w:cs="Arial"/>
          <w:sz w:val="22"/>
          <w:szCs w:val="22"/>
        </w:rPr>
      </w:pPr>
    </w:p>
    <w:p w:rsidR="00710688" w:rsidRPr="001A41DE" w:rsidRDefault="00710688" w:rsidP="00710688">
      <w:pPr>
        <w:ind w:left="720" w:hanging="720"/>
        <w:jc w:val="both"/>
        <w:rPr>
          <w:rFonts w:ascii="Gill Sans MT Light" w:hAnsi="Gill Sans MT Light" w:cs="Arial"/>
          <w:sz w:val="22"/>
          <w:szCs w:val="22"/>
        </w:rPr>
      </w:pPr>
      <w:r>
        <w:rPr>
          <w:rFonts w:ascii="Gill Sans MT Light" w:hAnsi="Gill Sans MT Light" w:cs="Arial"/>
          <w:sz w:val="22"/>
          <w:szCs w:val="22"/>
        </w:rPr>
        <w:t>1</w:t>
      </w:r>
      <w:r w:rsidRPr="001A41DE">
        <w:rPr>
          <w:rFonts w:ascii="Gill Sans MT Light" w:hAnsi="Gill Sans MT Light" w:cs="Arial"/>
          <w:sz w:val="22"/>
          <w:szCs w:val="22"/>
        </w:rPr>
        <w:t>.2.2</w:t>
      </w:r>
      <w:r w:rsidRPr="001A41DE">
        <w:rPr>
          <w:rFonts w:ascii="Gill Sans MT Light" w:hAnsi="Gill Sans MT Light" w:cs="Arial"/>
          <w:sz w:val="22"/>
          <w:szCs w:val="22"/>
        </w:rPr>
        <w:tab/>
        <w:t>Tenders shall not at any time release information concerning the invitation to tender and/or the tender documents for publication to the press or on radio, television, screen or any other medium.</w:t>
      </w:r>
    </w:p>
    <w:p w:rsidR="00710688" w:rsidRPr="001A41DE" w:rsidRDefault="00710688" w:rsidP="00710688">
      <w:pPr>
        <w:jc w:val="both"/>
        <w:rPr>
          <w:rFonts w:ascii="Gill Sans MT Light" w:hAnsi="Gill Sans MT Light" w:cs="Arial"/>
          <w:sz w:val="22"/>
          <w:szCs w:val="22"/>
        </w:rPr>
      </w:pPr>
    </w:p>
    <w:p w:rsidR="00710688" w:rsidRPr="001A41DE" w:rsidRDefault="00710688" w:rsidP="00710688">
      <w:pPr>
        <w:pStyle w:val="BodyTextIndent3"/>
        <w:ind w:hanging="720"/>
        <w:rPr>
          <w:rFonts w:ascii="Gill Sans MT Light" w:hAnsi="Gill Sans MT Light"/>
          <w:szCs w:val="22"/>
        </w:rPr>
      </w:pPr>
      <w:r>
        <w:rPr>
          <w:rFonts w:ascii="Gill Sans MT Light" w:hAnsi="Gill Sans MT Light"/>
          <w:szCs w:val="22"/>
        </w:rPr>
        <w:t>1</w:t>
      </w:r>
      <w:r w:rsidRPr="001A41DE">
        <w:rPr>
          <w:rFonts w:ascii="Gill Sans MT Light" w:hAnsi="Gill Sans MT Light"/>
          <w:szCs w:val="22"/>
        </w:rPr>
        <w:t>.2.3</w:t>
      </w:r>
      <w:r w:rsidRPr="001A41DE">
        <w:rPr>
          <w:rFonts w:ascii="Gill Sans MT Light" w:hAnsi="Gill Sans MT Light"/>
          <w:szCs w:val="22"/>
        </w:rPr>
        <w:tab/>
        <w:t>Tenderers shall not offer or accept any gift or any consideration of any kind as an inducement or reward for doing or forbearing to do or having done or forborne</w:t>
      </w:r>
      <w:r>
        <w:rPr>
          <w:rFonts w:ascii="Gill Sans MT Light" w:hAnsi="Gill Sans MT Light"/>
          <w:szCs w:val="22"/>
        </w:rPr>
        <w:t xml:space="preserve"> any action in relation to the p</w:t>
      </w:r>
      <w:r w:rsidRPr="001A41DE">
        <w:rPr>
          <w:rFonts w:ascii="Gill Sans MT Light" w:hAnsi="Gill Sans MT Light"/>
          <w:szCs w:val="22"/>
        </w:rPr>
        <w:t>roject.</w:t>
      </w:r>
    </w:p>
    <w:p w:rsidR="00710688" w:rsidRPr="001A41DE" w:rsidRDefault="00710688" w:rsidP="00710688">
      <w:pPr>
        <w:jc w:val="both"/>
        <w:rPr>
          <w:rFonts w:ascii="Gill Sans MT Light" w:hAnsi="Gill Sans MT Light" w:cs="Arial"/>
          <w:sz w:val="22"/>
          <w:szCs w:val="22"/>
        </w:rPr>
      </w:pPr>
    </w:p>
    <w:p w:rsidR="00710688" w:rsidRPr="001A41DE" w:rsidRDefault="00710688" w:rsidP="00710688">
      <w:pPr>
        <w:jc w:val="both"/>
        <w:rPr>
          <w:rFonts w:ascii="Gill Sans MT Light" w:hAnsi="Gill Sans MT Light" w:cs="Arial"/>
          <w:sz w:val="22"/>
          <w:szCs w:val="22"/>
        </w:rPr>
      </w:pPr>
    </w:p>
    <w:p w:rsidR="00710688" w:rsidRPr="001A41DE" w:rsidRDefault="00710688" w:rsidP="00710688">
      <w:pPr>
        <w:pStyle w:val="BodyTextIndent3"/>
        <w:ind w:left="0"/>
        <w:rPr>
          <w:rFonts w:ascii="Gill Sans MT Light" w:hAnsi="Gill Sans MT Light"/>
          <w:b/>
          <w:bCs/>
          <w:szCs w:val="22"/>
        </w:rPr>
      </w:pPr>
      <w:r>
        <w:rPr>
          <w:rFonts w:ascii="Gill Sans MT Light" w:hAnsi="Gill Sans MT Light"/>
          <w:szCs w:val="22"/>
        </w:rPr>
        <w:t>1</w:t>
      </w:r>
      <w:r w:rsidRPr="001A41DE">
        <w:rPr>
          <w:rFonts w:ascii="Gill Sans MT Light" w:hAnsi="Gill Sans MT Light"/>
          <w:szCs w:val="22"/>
        </w:rPr>
        <w:t>.3</w:t>
      </w:r>
      <w:r w:rsidRPr="001A41DE">
        <w:rPr>
          <w:rFonts w:ascii="Gill Sans MT Light" w:hAnsi="Gill Sans MT Light"/>
          <w:szCs w:val="22"/>
        </w:rPr>
        <w:tab/>
      </w:r>
      <w:r w:rsidRPr="001A41DE">
        <w:rPr>
          <w:rFonts w:ascii="Gill Sans MT Light" w:hAnsi="Gill Sans MT Light"/>
          <w:b/>
          <w:bCs/>
          <w:szCs w:val="22"/>
          <w:u w:val="single"/>
        </w:rPr>
        <w:t>Generally</w:t>
      </w:r>
    </w:p>
    <w:p w:rsidR="00710688" w:rsidRPr="001A41DE" w:rsidRDefault="00710688" w:rsidP="00710688">
      <w:pPr>
        <w:pStyle w:val="BodyTextIndent3"/>
        <w:rPr>
          <w:rFonts w:ascii="Gill Sans MT Light" w:hAnsi="Gill Sans MT Light"/>
          <w:szCs w:val="22"/>
        </w:rPr>
      </w:pPr>
    </w:p>
    <w:p w:rsidR="00710688" w:rsidRPr="001A41DE" w:rsidRDefault="00710688" w:rsidP="00710688">
      <w:pPr>
        <w:pStyle w:val="NBSclause"/>
        <w:tabs>
          <w:tab w:val="clear" w:pos="680"/>
        </w:tabs>
        <w:ind w:left="720" w:hanging="720"/>
        <w:rPr>
          <w:rFonts w:ascii="Gill Sans MT Light" w:hAnsi="Gill Sans MT Light"/>
          <w:szCs w:val="22"/>
        </w:rPr>
      </w:pPr>
      <w:r>
        <w:rPr>
          <w:rFonts w:ascii="Gill Sans MT Light" w:hAnsi="Gill Sans MT Light"/>
          <w:szCs w:val="22"/>
        </w:rPr>
        <w:t>1.3.1</w:t>
      </w:r>
      <w:r>
        <w:rPr>
          <w:rFonts w:ascii="Gill Sans MT Light" w:hAnsi="Gill Sans MT Light"/>
          <w:szCs w:val="22"/>
        </w:rPr>
        <w:tab/>
      </w:r>
      <w:r w:rsidRPr="001A41DE">
        <w:rPr>
          <w:rFonts w:ascii="Gill Sans MT Light" w:hAnsi="Gill Sans MT Light"/>
          <w:szCs w:val="22"/>
        </w:rPr>
        <w:t>Tenders must remain open for consideration (unless previously withdrawn) for not less than 90 days from the date fixed for the submission or lodgement of tenders.</w:t>
      </w:r>
    </w:p>
    <w:p w:rsidR="00710688" w:rsidRPr="001A41DE" w:rsidRDefault="00710688" w:rsidP="00710688">
      <w:pPr>
        <w:pStyle w:val="NBSclause"/>
        <w:tabs>
          <w:tab w:val="clear" w:pos="680"/>
          <w:tab w:val="left" w:pos="709"/>
        </w:tabs>
        <w:ind w:left="0" w:firstLine="0"/>
        <w:rPr>
          <w:rFonts w:ascii="Gill Sans MT Light" w:hAnsi="Gill Sans MT Light"/>
          <w:szCs w:val="22"/>
        </w:rPr>
      </w:pPr>
    </w:p>
    <w:p w:rsidR="00710688" w:rsidRPr="001A41DE" w:rsidRDefault="00710688" w:rsidP="00710688">
      <w:pPr>
        <w:pStyle w:val="NBSclause"/>
        <w:tabs>
          <w:tab w:val="clear" w:pos="680"/>
        </w:tabs>
        <w:ind w:left="0" w:firstLine="0"/>
        <w:rPr>
          <w:rFonts w:ascii="Gill Sans MT Light" w:hAnsi="Gill Sans MT Light"/>
          <w:szCs w:val="22"/>
        </w:rPr>
      </w:pPr>
      <w:r>
        <w:rPr>
          <w:rFonts w:ascii="Gill Sans MT Light" w:hAnsi="Gill Sans MT Light"/>
          <w:szCs w:val="22"/>
        </w:rPr>
        <w:t>1.3.2</w:t>
      </w:r>
      <w:r>
        <w:rPr>
          <w:rFonts w:ascii="Gill Sans MT Light" w:hAnsi="Gill Sans MT Light"/>
          <w:szCs w:val="22"/>
        </w:rPr>
        <w:tab/>
      </w:r>
      <w:r w:rsidRPr="001A41DE">
        <w:rPr>
          <w:rFonts w:ascii="Gill Sans MT Light" w:hAnsi="Gill Sans MT Light"/>
          <w:szCs w:val="22"/>
        </w:rPr>
        <w:t>Pricing of performance specified work:</w:t>
      </w:r>
    </w:p>
    <w:p w:rsidR="00710688" w:rsidRPr="001A41DE" w:rsidRDefault="00710688" w:rsidP="00710688">
      <w:pPr>
        <w:pStyle w:val="NBSclause"/>
        <w:tabs>
          <w:tab w:val="clear" w:pos="680"/>
        </w:tabs>
        <w:ind w:left="0" w:firstLine="0"/>
        <w:rPr>
          <w:rFonts w:ascii="Gill Sans MT Light" w:hAnsi="Gill Sans MT Light"/>
          <w:szCs w:val="22"/>
        </w:rPr>
      </w:pPr>
    </w:p>
    <w:p w:rsidR="00710688" w:rsidRPr="001A41DE" w:rsidRDefault="00710688" w:rsidP="00C51B54">
      <w:pPr>
        <w:pStyle w:val="NBSclause"/>
        <w:numPr>
          <w:ilvl w:val="0"/>
          <w:numId w:val="4"/>
        </w:numPr>
        <w:tabs>
          <w:tab w:val="clear" w:pos="680"/>
          <w:tab w:val="clear" w:pos="1854"/>
          <w:tab w:val="num" w:pos="1134"/>
        </w:tabs>
        <w:ind w:left="1134" w:hanging="425"/>
        <w:rPr>
          <w:rFonts w:ascii="Gill Sans MT Light" w:hAnsi="Gill Sans MT Light"/>
          <w:szCs w:val="22"/>
        </w:rPr>
      </w:pPr>
      <w:r w:rsidRPr="001A41DE">
        <w:rPr>
          <w:rFonts w:ascii="Gill Sans MT Light" w:hAnsi="Gill Sans MT Light"/>
          <w:szCs w:val="22"/>
        </w:rPr>
        <w:t>Tenders must include for all associated and ancillary work shown or clearly apparent as being necessary to</w:t>
      </w:r>
      <w:r>
        <w:rPr>
          <w:rFonts w:ascii="Gill Sans MT Light" w:hAnsi="Gill Sans MT Light"/>
          <w:szCs w:val="22"/>
        </w:rPr>
        <w:t xml:space="preserve"> meet the requirements for the p</w:t>
      </w:r>
      <w:r w:rsidRPr="001A41DE">
        <w:rPr>
          <w:rFonts w:ascii="Gill Sans MT Light" w:hAnsi="Gill Sans MT Light"/>
          <w:szCs w:val="22"/>
        </w:rPr>
        <w:t>erform</w:t>
      </w:r>
      <w:r>
        <w:rPr>
          <w:rFonts w:ascii="Gill Sans MT Light" w:hAnsi="Gill Sans MT Light"/>
          <w:szCs w:val="22"/>
        </w:rPr>
        <w:t>ance specified w</w:t>
      </w:r>
      <w:r w:rsidRPr="001A41DE">
        <w:rPr>
          <w:rFonts w:ascii="Gill Sans MT Light" w:hAnsi="Gill Sans MT Light"/>
          <w:szCs w:val="22"/>
        </w:rPr>
        <w:t>ork and its completion a</w:t>
      </w:r>
      <w:r>
        <w:rPr>
          <w:rFonts w:ascii="Gill Sans MT Light" w:hAnsi="Gill Sans MT Light"/>
          <w:szCs w:val="22"/>
        </w:rPr>
        <w:t>nd proper integration with the w</w:t>
      </w:r>
      <w:r w:rsidRPr="001A41DE">
        <w:rPr>
          <w:rFonts w:ascii="Gill Sans MT Light" w:hAnsi="Gill Sans MT Light"/>
          <w:szCs w:val="22"/>
        </w:rPr>
        <w:t>orks generally.</w:t>
      </w:r>
    </w:p>
    <w:p w:rsidR="00710688" w:rsidRPr="001A41DE" w:rsidRDefault="00710688" w:rsidP="00710688">
      <w:pPr>
        <w:pStyle w:val="NBSclause"/>
        <w:tabs>
          <w:tab w:val="clear" w:pos="680"/>
        </w:tabs>
        <w:ind w:left="709" w:firstLine="0"/>
        <w:rPr>
          <w:rFonts w:ascii="Gill Sans MT Light" w:hAnsi="Gill Sans MT Light"/>
          <w:szCs w:val="22"/>
        </w:rPr>
      </w:pPr>
    </w:p>
    <w:p w:rsidR="00710688" w:rsidRPr="001A41DE" w:rsidRDefault="00710688" w:rsidP="00C51B54">
      <w:pPr>
        <w:pStyle w:val="NBSclause"/>
        <w:numPr>
          <w:ilvl w:val="0"/>
          <w:numId w:val="4"/>
        </w:numPr>
        <w:tabs>
          <w:tab w:val="clear" w:pos="680"/>
          <w:tab w:val="clear" w:pos="1854"/>
          <w:tab w:val="num" w:pos="1134"/>
        </w:tabs>
        <w:ind w:left="1134" w:hanging="425"/>
        <w:rPr>
          <w:rFonts w:ascii="Gill Sans MT Light" w:hAnsi="Gill Sans MT Light"/>
          <w:szCs w:val="22"/>
        </w:rPr>
      </w:pPr>
      <w:r w:rsidRPr="001A41DE">
        <w:rPr>
          <w:rFonts w:ascii="Gill Sans MT Light" w:hAnsi="Gill Sans MT Light" w:cs="Arial"/>
          <w:szCs w:val="22"/>
        </w:rPr>
        <w:t>Tenderers must price on the work and quantities which they intend to provide and will be responsible for any error therein. Where provided, quantities are indicative only.</w:t>
      </w:r>
    </w:p>
    <w:p w:rsidR="00710688" w:rsidRPr="001A41DE" w:rsidRDefault="00710688" w:rsidP="00710688">
      <w:pPr>
        <w:pStyle w:val="BodyTextIndent3"/>
        <w:rPr>
          <w:rFonts w:ascii="Gill Sans MT Light" w:hAnsi="Gill Sans MT Light"/>
          <w:szCs w:val="22"/>
        </w:rPr>
      </w:pPr>
      <w:r w:rsidRPr="001A41DE">
        <w:rPr>
          <w:rFonts w:ascii="Gill Sans MT Light" w:hAnsi="Gill Sans MT Light"/>
          <w:szCs w:val="22"/>
        </w:rPr>
        <w:br w:type="page"/>
      </w:r>
    </w:p>
    <w:p w:rsidR="008F484C" w:rsidRDefault="008F484C" w:rsidP="00710688">
      <w:pPr>
        <w:pStyle w:val="BodyTextIndent3"/>
        <w:ind w:left="0"/>
        <w:rPr>
          <w:rFonts w:ascii="Gill Sans MT Light" w:hAnsi="Gill Sans MT Light"/>
          <w:szCs w:val="22"/>
        </w:rPr>
        <w:sectPr w:rsidR="008F484C" w:rsidSect="00710688">
          <w:footerReference w:type="default" r:id="rId14"/>
          <w:type w:val="continuous"/>
          <w:pgSz w:w="11906" w:h="16838" w:code="9"/>
          <w:pgMar w:top="1701" w:right="1418" w:bottom="1701" w:left="1985" w:header="720" w:footer="720" w:gutter="0"/>
          <w:pgNumType w:start="1" w:chapStyle="1"/>
          <w:cols w:space="720"/>
        </w:sectPr>
      </w:pPr>
    </w:p>
    <w:p w:rsidR="00710688" w:rsidRPr="001A41DE" w:rsidRDefault="00710688" w:rsidP="00710688">
      <w:pPr>
        <w:pStyle w:val="BodyTextIndent3"/>
        <w:ind w:left="0"/>
        <w:rPr>
          <w:rFonts w:ascii="Gill Sans MT Light" w:hAnsi="Gill Sans MT Light"/>
          <w:b/>
          <w:bCs/>
          <w:szCs w:val="22"/>
          <w:u w:val="single"/>
        </w:rPr>
      </w:pPr>
      <w:r>
        <w:rPr>
          <w:rFonts w:ascii="Gill Sans MT Light" w:hAnsi="Gill Sans MT Light"/>
          <w:szCs w:val="22"/>
        </w:rPr>
        <w:t>1</w:t>
      </w:r>
      <w:r w:rsidRPr="001A41DE">
        <w:rPr>
          <w:rFonts w:ascii="Gill Sans MT Light" w:hAnsi="Gill Sans MT Light"/>
          <w:szCs w:val="22"/>
        </w:rPr>
        <w:t>.4</w:t>
      </w:r>
      <w:r w:rsidRPr="001A41DE">
        <w:rPr>
          <w:rFonts w:ascii="Gill Sans MT Light" w:hAnsi="Gill Sans MT Light"/>
          <w:szCs w:val="22"/>
        </w:rPr>
        <w:tab/>
      </w:r>
      <w:r>
        <w:rPr>
          <w:rFonts w:ascii="Gill Sans MT Light" w:hAnsi="Gill Sans MT Light"/>
          <w:b/>
          <w:bCs/>
          <w:szCs w:val="22"/>
          <w:u w:val="single"/>
        </w:rPr>
        <w:t>Inspection of documents and q</w:t>
      </w:r>
      <w:r w:rsidRPr="001A41DE">
        <w:rPr>
          <w:rFonts w:ascii="Gill Sans MT Light" w:hAnsi="Gill Sans MT Light"/>
          <w:b/>
          <w:bCs/>
          <w:szCs w:val="22"/>
          <w:u w:val="single"/>
        </w:rPr>
        <w:t xml:space="preserve">ueries arising during </w:t>
      </w:r>
    </w:p>
    <w:p w:rsidR="00710688" w:rsidRPr="001A41DE" w:rsidRDefault="00710688" w:rsidP="00710688">
      <w:pPr>
        <w:pStyle w:val="Header"/>
        <w:tabs>
          <w:tab w:val="clear" w:pos="4153"/>
          <w:tab w:val="clear" w:pos="8306"/>
        </w:tabs>
        <w:jc w:val="both"/>
        <w:rPr>
          <w:rFonts w:ascii="Gill Sans MT Light" w:hAnsi="Gill Sans MT Light" w:cs="Arial"/>
          <w:sz w:val="22"/>
          <w:szCs w:val="22"/>
        </w:rPr>
      </w:pPr>
      <w:r w:rsidRPr="001A41DE">
        <w:rPr>
          <w:rFonts w:ascii="Gill Sans MT Light" w:hAnsi="Gill Sans MT Light" w:cs="Arial"/>
          <w:b/>
          <w:bCs/>
          <w:caps/>
          <w:sz w:val="22"/>
          <w:szCs w:val="22"/>
        </w:rPr>
        <w:tab/>
      </w:r>
      <w:r>
        <w:rPr>
          <w:rFonts w:ascii="Gill Sans MT Light" w:hAnsi="Gill Sans MT Light" w:cs="Arial"/>
          <w:b/>
          <w:bCs/>
          <w:sz w:val="22"/>
          <w:szCs w:val="22"/>
          <w:u w:val="single"/>
        </w:rPr>
        <w:t>the tender p</w:t>
      </w:r>
      <w:r w:rsidRPr="001A41DE">
        <w:rPr>
          <w:rFonts w:ascii="Gill Sans MT Light" w:hAnsi="Gill Sans MT Light" w:cs="Arial"/>
          <w:b/>
          <w:bCs/>
          <w:sz w:val="22"/>
          <w:szCs w:val="22"/>
          <w:u w:val="single"/>
        </w:rPr>
        <w:t>eriod</w:t>
      </w:r>
    </w:p>
    <w:p w:rsidR="00710688" w:rsidRPr="001A41DE" w:rsidRDefault="00710688" w:rsidP="00710688">
      <w:pPr>
        <w:jc w:val="both"/>
        <w:rPr>
          <w:rFonts w:ascii="Gill Sans MT Light" w:hAnsi="Gill Sans MT Light" w:cs="Arial"/>
          <w:caps/>
          <w:sz w:val="22"/>
          <w:szCs w:val="22"/>
        </w:rPr>
      </w:pPr>
    </w:p>
    <w:p w:rsidR="00710688" w:rsidRPr="001A41DE" w:rsidRDefault="00710688" w:rsidP="00710688">
      <w:pPr>
        <w:ind w:left="360"/>
        <w:jc w:val="both"/>
        <w:rPr>
          <w:rFonts w:ascii="Gill Sans MT Light" w:hAnsi="Gill Sans MT Light" w:cs="Arial"/>
          <w:sz w:val="22"/>
          <w:szCs w:val="22"/>
        </w:rPr>
      </w:pPr>
    </w:p>
    <w:p w:rsidR="00710688" w:rsidRPr="001A41DE" w:rsidRDefault="00710688" w:rsidP="00710688">
      <w:pPr>
        <w:pStyle w:val="BodyTextIndent"/>
        <w:jc w:val="both"/>
        <w:rPr>
          <w:rFonts w:ascii="Gill Sans MT Light" w:hAnsi="Gill Sans MT Light" w:cs="Arial"/>
          <w:szCs w:val="22"/>
        </w:rPr>
      </w:pPr>
    </w:p>
    <w:p w:rsidR="00710688" w:rsidRPr="001A41DE" w:rsidRDefault="00710688" w:rsidP="00710688">
      <w:pPr>
        <w:pStyle w:val="BodyTextIndent"/>
        <w:jc w:val="both"/>
        <w:rPr>
          <w:rFonts w:ascii="Gill Sans MT Light" w:hAnsi="Gill Sans MT Light" w:cs="Arial"/>
          <w:szCs w:val="22"/>
        </w:rPr>
      </w:pPr>
      <w:r>
        <w:rPr>
          <w:rFonts w:ascii="Gill Sans MT Light" w:hAnsi="Gill Sans MT Light" w:cs="Arial"/>
          <w:szCs w:val="22"/>
        </w:rPr>
        <w:t>1</w:t>
      </w:r>
      <w:r w:rsidRPr="001A41DE">
        <w:rPr>
          <w:rFonts w:ascii="Gill Sans MT Light" w:hAnsi="Gill Sans MT Light" w:cs="Arial"/>
          <w:szCs w:val="22"/>
        </w:rPr>
        <w:t>.4</w:t>
      </w:r>
      <w:r>
        <w:rPr>
          <w:rFonts w:ascii="Gill Sans MT Light" w:hAnsi="Gill Sans MT Light" w:cs="Arial"/>
          <w:szCs w:val="22"/>
        </w:rPr>
        <w:t>.1</w:t>
      </w:r>
      <w:r w:rsidRPr="001A41DE">
        <w:rPr>
          <w:rFonts w:ascii="Gill Sans MT Light" w:hAnsi="Gill Sans MT Light" w:cs="Arial"/>
          <w:szCs w:val="22"/>
        </w:rPr>
        <w:tab/>
        <w:t>Any</w:t>
      </w:r>
      <w:r>
        <w:rPr>
          <w:rFonts w:ascii="Gill Sans MT Light" w:hAnsi="Gill Sans MT Light" w:cs="Arial"/>
          <w:szCs w:val="22"/>
        </w:rPr>
        <w:t xml:space="preserve"> queries that the c</w:t>
      </w:r>
      <w:r w:rsidRPr="001A41DE">
        <w:rPr>
          <w:rFonts w:ascii="Gill Sans MT Light" w:hAnsi="Gill Sans MT Light" w:cs="Arial"/>
          <w:szCs w:val="22"/>
        </w:rPr>
        <w:t>ontracto</w:t>
      </w:r>
      <w:r>
        <w:rPr>
          <w:rFonts w:ascii="Gill Sans MT Light" w:hAnsi="Gill Sans MT Light" w:cs="Arial"/>
          <w:szCs w:val="22"/>
        </w:rPr>
        <w:t>r may wish to raise during the t</w:t>
      </w:r>
      <w:r w:rsidRPr="001A41DE">
        <w:rPr>
          <w:rFonts w:ascii="Gill Sans MT Light" w:hAnsi="Gill Sans MT Light" w:cs="Arial"/>
          <w:szCs w:val="22"/>
        </w:rPr>
        <w:t>ender period are to be directed to:</w:t>
      </w:r>
    </w:p>
    <w:p w:rsidR="00710688" w:rsidRPr="001A41DE" w:rsidRDefault="00710688" w:rsidP="00710688">
      <w:pPr>
        <w:jc w:val="both"/>
        <w:rPr>
          <w:rFonts w:ascii="Gill Sans MT Light" w:hAnsi="Gill Sans MT Light" w:cs="Arial"/>
          <w:sz w:val="22"/>
          <w:szCs w:val="22"/>
        </w:rPr>
      </w:pPr>
    </w:p>
    <w:p w:rsidR="00710688" w:rsidRPr="001A41DE" w:rsidRDefault="00BE31BE" w:rsidP="00710688">
      <w:pPr>
        <w:rPr>
          <w:rFonts w:ascii="Gill Sans MT Light" w:hAnsi="Gill Sans MT Light" w:cs="Arial"/>
          <w:sz w:val="22"/>
          <w:szCs w:val="22"/>
        </w:rPr>
      </w:pPr>
      <w:r>
        <w:rPr>
          <w:rFonts w:ascii="Gill Sans MT Light" w:hAnsi="Gill Sans MT Light" w:cs="Arial"/>
          <w:sz w:val="22"/>
          <w:szCs w:val="22"/>
        </w:rPr>
        <w:tab/>
        <w:t>XXQUANTITY SURVEYOR DETAILSXX</w:t>
      </w:r>
    </w:p>
    <w:p w:rsidR="00710688" w:rsidRPr="00E45D99" w:rsidRDefault="00710688" w:rsidP="00710688">
      <w:pPr>
        <w:jc w:val="both"/>
        <w:rPr>
          <w:rFonts w:ascii="Gill Sans MT Light" w:hAnsi="Gill Sans MT Light" w:cs="Arial"/>
          <w:sz w:val="22"/>
          <w:szCs w:val="22"/>
        </w:rPr>
      </w:pPr>
      <w:r>
        <w:br w:type="page"/>
      </w:r>
    </w:p>
    <w:p w:rsidR="00710688" w:rsidRPr="001A41DE" w:rsidRDefault="00710688" w:rsidP="00710688">
      <w:pPr>
        <w:pStyle w:val="Heading1"/>
        <w:jc w:val="both"/>
        <w:rPr>
          <w:rFonts w:ascii="Gill Sans MT Light" w:hAnsi="Gill Sans MT Light" w:cs="Arial"/>
          <w:sz w:val="22"/>
          <w:szCs w:val="22"/>
        </w:rPr>
      </w:pPr>
      <w:r>
        <w:rPr>
          <w:rFonts w:ascii="Gill Sans MT Light" w:hAnsi="Gill Sans MT Light" w:cs="Arial"/>
          <w:b w:val="0"/>
          <w:sz w:val="22"/>
          <w:szCs w:val="22"/>
        </w:rPr>
        <w:t>1</w:t>
      </w:r>
      <w:r w:rsidRPr="001A41DE">
        <w:rPr>
          <w:rFonts w:ascii="Gill Sans MT Light" w:hAnsi="Gill Sans MT Light" w:cs="Arial"/>
          <w:b w:val="0"/>
          <w:sz w:val="22"/>
          <w:szCs w:val="22"/>
        </w:rPr>
        <w:t>.5</w:t>
      </w:r>
      <w:r w:rsidRPr="001A41DE">
        <w:rPr>
          <w:rFonts w:ascii="Gill Sans MT Light" w:hAnsi="Gill Sans MT Light" w:cs="Arial"/>
          <w:sz w:val="22"/>
          <w:szCs w:val="22"/>
        </w:rPr>
        <w:tab/>
      </w:r>
      <w:r>
        <w:rPr>
          <w:rFonts w:ascii="Gill Sans MT Light" w:hAnsi="Gill Sans MT Light" w:cs="Arial"/>
          <w:sz w:val="22"/>
          <w:szCs w:val="22"/>
        </w:rPr>
        <w:t>Content of tender s</w:t>
      </w:r>
      <w:r w:rsidRPr="001A41DE">
        <w:rPr>
          <w:rFonts w:ascii="Gill Sans MT Light" w:hAnsi="Gill Sans MT Light" w:cs="Arial"/>
          <w:sz w:val="22"/>
          <w:szCs w:val="22"/>
        </w:rPr>
        <w:t>ubmission</w:t>
      </w:r>
    </w:p>
    <w:p w:rsidR="00710688" w:rsidRPr="001A41DE" w:rsidRDefault="00710688" w:rsidP="00710688">
      <w:pPr>
        <w:jc w:val="both"/>
        <w:rPr>
          <w:rFonts w:ascii="Gill Sans MT Light" w:hAnsi="Gill Sans MT Light" w:cs="Arial"/>
          <w:sz w:val="22"/>
          <w:szCs w:val="22"/>
        </w:rPr>
      </w:pPr>
    </w:p>
    <w:p w:rsidR="008F484C" w:rsidRDefault="008F484C" w:rsidP="00710688">
      <w:pPr>
        <w:ind w:left="709" w:hanging="709"/>
        <w:jc w:val="both"/>
        <w:rPr>
          <w:rFonts w:ascii="Gill Sans MT Light" w:hAnsi="Gill Sans MT Light" w:cs="Arial"/>
          <w:sz w:val="22"/>
          <w:szCs w:val="22"/>
        </w:rPr>
        <w:sectPr w:rsidR="008F484C" w:rsidSect="00710688">
          <w:footerReference w:type="default" r:id="rId15"/>
          <w:type w:val="continuous"/>
          <w:pgSz w:w="11906" w:h="16838" w:code="9"/>
          <w:pgMar w:top="1701" w:right="1418" w:bottom="1701" w:left="1985" w:header="720" w:footer="720" w:gutter="0"/>
          <w:pgNumType w:start="1" w:chapStyle="1"/>
          <w:cols w:space="720"/>
        </w:sectPr>
      </w:pPr>
    </w:p>
    <w:p w:rsidR="00710688" w:rsidRPr="001A41DE" w:rsidRDefault="00710688" w:rsidP="00710688">
      <w:pPr>
        <w:ind w:left="709" w:hanging="709"/>
        <w:jc w:val="both"/>
        <w:rPr>
          <w:rFonts w:ascii="Gill Sans MT Light" w:hAnsi="Gill Sans MT Light" w:cs="Arial"/>
          <w:sz w:val="22"/>
          <w:szCs w:val="22"/>
        </w:rPr>
      </w:pPr>
      <w:r>
        <w:rPr>
          <w:rFonts w:ascii="Gill Sans MT Light" w:hAnsi="Gill Sans MT Light" w:cs="Arial"/>
          <w:sz w:val="22"/>
          <w:szCs w:val="22"/>
        </w:rPr>
        <w:t>1</w:t>
      </w:r>
      <w:r w:rsidRPr="001A41DE">
        <w:rPr>
          <w:rFonts w:ascii="Gill Sans MT Light" w:hAnsi="Gill Sans MT Light" w:cs="Arial"/>
          <w:sz w:val="22"/>
          <w:szCs w:val="22"/>
        </w:rPr>
        <w:t>.5.1</w:t>
      </w:r>
      <w:r w:rsidRPr="001A41DE">
        <w:rPr>
          <w:rFonts w:ascii="Gill Sans MT Light" w:hAnsi="Gill Sans MT Light" w:cs="Arial"/>
          <w:sz w:val="22"/>
          <w:szCs w:val="22"/>
        </w:rPr>
        <w:tab/>
        <w:t>The tender must be submitted in two envelopes, the content of each envelope is described below.</w:t>
      </w:r>
    </w:p>
    <w:p w:rsidR="00710688" w:rsidRPr="001A41DE" w:rsidRDefault="00710688" w:rsidP="00710688">
      <w:pPr>
        <w:pStyle w:val="BodyText"/>
        <w:jc w:val="both"/>
        <w:rPr>
          <w:rFonts w:ascii="Gill Sans MT Light" w:hAnsi="Gill Sans MT Light"/>
          <w:b/>
          <w:sz w:val="22"/>
          <w:szCs w:val="22"/>
          <w:u w:val="single"/>
        </w:rPr>
      </w:pPr>
    </w:p>
    <w:p w:rsidR="00710688" w:rsidRPr="001A41DE" w:rsidRDefault="00710688" w:rsidP="00710688">
      <w:pPr>
        <w:pStyle w:val="BodyTextIndent3"/>
        <w:ind w:left="0"/>
        <w:rPr>
          <w:rFonts w:ascii="Gill Sans MT Light" w:hAnsi="Gill Sans MT Light"/>
          <w:b/>
          <w:szCs w:val="22"/>
          <w:u w:val="single"/>
        </w:rPr>
      </w:pPr>
    </w:p>
    <w:p w:rsidR="00710688" w:rsidRPr="001A41DE" w:rsidRDefault="00710688" w:rsidP="00710688">
      <w:pPr>
        <w:pStyle w:val="BodyTextIndent3"/>
        <w:tabs>
          <w:tab w:val="left" w:pos="709"/>
        </w:tabs>
        <w:ind w:left="0"/>
        <w:rPr>
          <w:rFonts w:ascii="Gill Sans MT Light" w:hAnsi="Gill Sans MT Light"/>
          <w:b/>
          <w:szCs w:val="22"/>
          <w:u w:val="single"/>
        </w:rPr>
      </w:pPr>
      <w:r>
        <w:rPr>
          <w:rFonts w:ascii="Gill Sans MT Light" w:hAnsi="Gill Sans MT Light"/>
          <w:szCs w:val="22"/>
        </w:rPr>
        <w:t>1</w:t>
      </w:r>
      <w:r w:rsidRPr="001A41DE">
        <w:rPr>
          <w:rFonts w:ascii="Gill Sans MT Light" w:hAnsi="Gill Sans MT Light"/>
          <w:szCs w:val="22"/>
        </w:rPr>
        <w:t>.5.2</w:t>
      </w:r>
      <w:r w:rsidRPr="001A41DE">
        <w:rPr>
          <w:rFonts w:ascii="Gill Sans MT Light" w:hAnsi="Gill Sans MT Light"/>
          <w:szCs w:val="22"/>
        </w:rPr>
        <w:tab/>
        <w:t xml:space="preserve"> </w:t>
      </w:r>
      <w:r w:rsidRPr="001A41DE">
        <w:rPr>
          <w:rFonts w:ascii="Gill Sans MT Light" w:hAnsi="Gill Sans MT Light"/>
          <w:b/>
          <w:szCs w:val="22"/>
        </w:rPr>
        <w:t>Envelope A contents</w:t>
      </w:r>
    </w:p>
    <w:p w:rsidR="00710688" w:rsidRPr="001A41DE" w:rsidRDefault="00710688" w:rsidP="00710688">
      <w:pPr>
        <w:pStyle w:val="BodyTextIndent3"/>
        <w:tabs>
          <w:tab w:val="left" w:pos="1134"/>
        </w:tabs>
        <w:ind w:left="0"/>
        <w:rPr>
          <w:rFonts w:ascii="Gill Sans MT Light" w:hAnsi="Gill Sans MT Light"/>
          <w:b/>
          <w:szCs w:val="22"/>
          <w:u w:val="single"/>
        </w:rPr>
      </w:pPr>
    </w:p>
    <w:p w:rsidR="00710688" w:rsidRPr="001A41DE" w:rsidRDefault="00710688" w:rsidP="00710688">
      <w:pPr>
        <w:pStyle w:val="BodyTextIndent3"/>
        <w:tabs>
          <w:tab w:val="left" w:pos="709"/>
        </w:tabs>
        <w:ind w:left="709" w:hanging="709"/>
        <w:rPr>
          <w:rFonts w:ascii="Gill Sans MT Light" w:hAnsi="Gill Sans MT Light"/>
          <w:szCs w:val="22"/>
        </w:rPr>
      </w:pPr>
      <w:r>
        <w:rPr>
          <w:rFonts w:ascii="Gill Sans MT Light" w:hAnsi="Gill Sans MT Light"/>
          <w:szCs w:val="22"/>
        </w:rPr>
        <w:t>1</w:t>
      </w:r>
      <w:r w:rsidRPr="001A41DE">
        <w:rPr>
          <w:rFonts w:ascii="Gill Sans MT Light" w:hAnsi="Gill Sans MT Light"/>
          <w:szCs w:val="22"/>
        </w:rPr>
        <w:t>.5.2.1</w:t>
      </w:r>
      <w:r w:rsidRPr="001A41DE">
        <w:rPr>
          <w:rFonts w:ascii="Gill Sans MT Light" w:hAnsi="Gill Sans MT Light"/>
          <w:szCs w:val="22"/>
        </w:rPr>
        <w:tab/>
        <w:t xml:space="preserve">The signed Form of Tender only. (a copy of the Form of Tender is included elsewhere in this document). </w:t>
      </w:r>
    </w:p>
    <w:p w:rsidR="00710688" w:rsidRPr="001A41DE" w:rsidRDefault="00710688" w:rsidP="00710688">
      <w:pPr>
        <w:pStyle w:val="BodyTextIndent3"/>
        <w:ind w:left="709" w:hanging="709"/>
        <w:rPr>
          <w:rFonts w:ascii="Gill Sans MT Light" w:hAnsi="Gill Sans MT Light"/>
          <w:b/>
          <w:szCs w:val="22"/>
          <w:u w:val="single"/>
        </w:rPr>
      </w:pPr>
    </w:p>
    <w:p w:rsidR="00710688" w:rsidRPr="001A41DE" w:rsidRDefault="00710688" w:rsidP="00710688">
      <w:pPr>
        <w:pStyle w:val="BodyTextIndent3"/>
        <w:ind w:left="709" w:hanging="709"/>
        <w:rPr>
          <w:rFonts w:ascii="Gill Sans MT Light" w:hAnsi="Gill Sans MT Light"/>
          <w:b/>
          <w:szCs w:val="22"/>
          <w:u w:val="single"/>
        </w:rPr>
      </w:pPr>
    </w:p>
    <w:p w:rsidR="00710688" w:rsidRPr="001A41DE" w:rsidRDefault="00710688" w:rsidP="00710688">
      <w:pPr>
        <w:pStyle w:val="BodyTextIndent3"/>
        <w:tabs>
          <w:tab w:val="left" w:pos="1134"/>
        </w:tabs>
        <w:ind w:left="709" w:hanging="709"/>
        <w:rPr>
          <w:rFonts w:ascii="Gill Sans MT Light" w:hAnsi="Gill Sans MT Light"/>
          <w:b/>
          <w:szCs w:val="22"/>
          <w:u w:val="single"/>
        </w:rPr>
      </w:pPr>
      <w:r>
        <w:rPr>
          <w:rFonts w:ascii="Gill Sans MT Light" w:hAnsi="Gill Sans MT Light"/>
          <w:szCs w:val="22"/>
        </w:rPr>
        <w:t>1</w:t>
      </w:r>
      <w:r w:rsidRPr="001A41DE">
        <w:rPr>
          <w:rFonts w:ascii="Gill Sans MT Light" w:hAnsi="Gill Sans MT Light"/>
          <w:szCs w:val="22"/>
        </w:rPr>
        <w:t>.5.3</w:t>
      </w:r>
      <w:r w:rsidRPr="001A41DE">
        <w:rPr>
          <w:rFonts w:ascii="Gill Sans MT Light" w:hAnsi="Gill Sans MT Light"/>
          <w:szCs w:val="22"/>
        </w:rPr>
        <w:tab/>
      </w:r>
      <w:r w:rsidRPr="001A41DE">
        <w:rPr>
          <w:rFonts w:ascii="Gill Sans MT Light" w:hAnsi="Gill Sans MT Light"/>
          <w:b/>
          <w:szCs w:val="22"/>
        </w:rPr>
        <w:t>Envelope B contents</w:t>
      </w:r>
    </w:p>
    <w:p w:rsidR="00710688" w:rsidRPr="001A41DE" w:rsidRDefault="00710688" w:rsidP="00710688">
      <w:pPr>
        <w:pStyle w:val="BodyTextIndent3"/>
        <w:ind w:left="709" w:hanging="709"/>
        <w:rPr>
          <w:rFonts w:ascii="Gill Sans MT Light" w:hAnsi="Gill Sans MT Light"/>
          <w:b/>
          <w:szCs w:val="22"/>
          <w:u w:val="single"/>
        </w:rPr>
      </w:pPr>
    </w:p>
    <w:p w:rsidR="00710688" w:rsidRPr="001A41DE" w:rsidRDefault="00710688" w:rsidP="00710688">
      <w:pPr>
        <w:tabs>
          <w:tab w:val="left" w:pos="1134"/>
          <w:tab w:val="left" w:pos="1701"/>
        </w:tabs>
        <w:ind w:left="709" w:hanging="709"/>
        <w:jc w:val="both"/>
        <w:rPr>
          <w:rFonts w:ascii="Gill Sans MT Light" w:hAnsi="Gill Sans MT Light" w:cs="Arial"/>
          <w:sz w:val="22"/>
          <w:szCs w:val="22"/>
        </w:rPr>
      </w:pPr>
      <w:r>
        <w:rPr>
          <w:rFonts w:ascii="Gill Sans MT Light" w:hAnsi="Gill Sans MT Light" w:cs="Arial"/>
          <w:sz w:val="22"/>
          <w:szCs w:val="22"/>
        </w:rPr>
        <w:t>1</w:t>
      </w:r>
      <w:r w:rsidRPr="001A41DE">
        <w:rPr>
          <w:rFonts w:ascii="Gill Sans MT Light" w:hAnsi="Gill Sans MT Light" w:cs="Arial"/>
          <w:sz w:val="22"/>
          <w:szCs w:val="22"/>
        </w:rPr>
        <w:t xml:space="preserve">.5.3.1  </w:t>
      </w:r>
      <w:r w:rsidRPr="001A41DE">
        <w:rPr>
          <w:rFonts w:ascii="Gill Sans MT Light" w:hAnsi="Gill Sans MT Light" w:cs="Arial"/>
          <w:sz w:val="22"/>
          <w:szCs w:val="22"/>
        </w:rPr>
        <w:tab/>
        <w:t>One signed copy of the non-collusion certificate (</w:t>
      </w:r>
      <w:r>
        <w:rPr>
          <w:rFonts w:ascii="Gill Sans MT Light" w:hAnsi="Gill Sans MT Light" w:cs="Arial"/>
          <w:sz w:val="22"/>
          <w:szCs w:val="22"/>
        </w:rPr>
        <w:t xml:space="preserve">a copy of the certificate is </w:t>
      </w:r>
      <w:r w:rsidRPr="001A41DE">
        <w:rPr>
          <w:rFonts w:ascii="Gill Sans MT Light" w:hAnsi="Gill Sans MT Light" w:cs="Arial"/>
          <w:sz w:val="22"/>
          <w:szCs w:val="22"/>
        </w:rPr>
        <w:t>included elsewhere within this document).</w:t>
      </w:r>
    </w:p>
    <w:p w:rsidR="00710688" w:rsidRPr="001A41DE" w:rsidRDefault="00710688" w:rsidP="00710688">
      <w:pPr>
        <w:ind w:left="709" w:hanging="709"/>
        <w:jc w:val="both"/>
        <w:rPr>
          <w:rFonts w:ascii="Gill Sans MT Light" w:hAnsi="Gill Sans MT Light" w:cs="Arial"/>
          <w:sz w:val="22"/>
          <w:szCs w:val="22"/>
        </w:rPr>
      </w:pPr>
    </w:p>
    <w:p w:rsidR="00710688" w:rsidRDefault="00710688" w:rsidP="00C51B54">
      <w:pPr>
        <w:numPr>
          <w:ilvl w:val="0"/>
          <w:numId w:val="9"/>
        </w:numPr>
        <w:jc w:val="both"/>
        <w:rPr>
          <w:rFonts w:ascii="Gill Sans MT Light" w:hAnsi="Gill Sans MT Light" w:cs="Arial"/>
          <w:sz w:val="22"/>
          <w:szCs w:val="22"/>
        </w:rPr>
      </w:pPr>
      <w:r w:rsidRPr="001A41DE">
        <w:rPr>
          <w:rFonts w:ascii="Gill Sans MT Light" w:hAnsi="Gill Sans MT Light" w:cs="Arial"/>
          <w:sz w:val="22"/>
          <w:szCs w:val="22"/>
        </w:rPr>
        <w:t>The Tender will be rejected if the anti-collusion certificate(s) is/are not returned with the Tender.</w:t>
      </w:r>
    </w:p>
    <w:p w:rsidR="00710688" w:rsidRPr="00E45D99" w:rsidRDefault="00710688" w:rsidP="00710688">
      <w:pPr>
        <w:pStyle w:val="BodyTextIndent3"/>
        <w:ind w:left="0"/>
        <w:rPr>
          <w:rFonts w:ascii="Gill Sans MT Light" w:hAnsi="Gill Sans MT Light"/>
        </w:rPr>
      </w:pPr>
    </w:p>
    <w:p w:rsidR="00710688" w:rsidRDefault="00710688" w:rsidP="00C51B54">
      <w:pPr>
        <w:numPr>
          <w:ilvl w:val="3"/>
          <w:numId w:val="8"/>
        </w:numPr>
        <w:tabs>
          <w:tab w:val="left" w:pos="1701"/>
        </w:tabs>
        <w:ind w:left="709" w:hanging="709"/>
        <w:jc w:val="both"/>
        <w:rPr>
          <w:rFonts w:ascii="Gill Sans MT Light" w:hAnsi="Gill Sans MT Light" w:cs="Arial"/>
          <w:sz w:val="22"/>
          <w:szCs w:val="22"/>
        </w:rPr>
      </w:pPr>
      <w:r w:rsidRPr="00E45D99">
        <w:rPr>
          <w:rFonts w:ascii="Gill Sans MT Light" w:hAnsi="Gill Sans MT Light" w:cs="Arial"/>
          <w:sz w:val="22"/>
          <w:szCs w:val="22"/>
        </w:rPr>
        <w:t xml:space="preserve">One </w:t>
      </w:r>
      <w:r>
        <w:rPr>
          <w:rFonts w:ascii="Gill Sans MT Light" w:hAnsi="Gill Sans MT Light" w:cs="Arial"/>
          <w:sz w:val="22"/>
          <w:szCs w:val="22"/>
        </w:rPr>
        <w:t>completed copy of the Bills of Quantities</w:t>
      </w:r>
      <w:r w:rsidRPr="00E45D99">
        <w:rPr>
          <w:rFonts w:ascii="Gill Sans MT Light" w:hAnsi="Gill Sans MT Light" w:cs="Arial"/>
          <w:sz w:val="22"/>
          <w:szCs w:val="22"/>
        </w:rPr>
        <w:t xml:space="preserve"> (included elsewhere within this document).</w:t>
      </w:r>
    </w:p>
    <w:p w:rsidR="00710688" w:rsidRDefault="00710688" w:rsidP="00710688">
      <w:pPr>
        <w:tabs>
          <w:tab w:val="left" w:pos="1701"/>
        </w:tabs>
        <w:jc w:val="both"/>
        <w:rPr>
          <w:rFonts w:ascii="Gill Sans MT Light" w:hAnsi="Gill Sans MT Light" w:cs="Arial"/>
          <w:sz w:val="22"/>
          <w:szCs w:val="22"/>
        </w:rPr>
      </w:pPr>
    </w:p>
    <w:p w:rsidR="00710688" w:rsidRDefault="00710688" w:rsidP="00C51B54">
      <w:pPr>
        <w:numPr>
          <w:ilvl w:val="3"/>
          <w:numId w:val="8"/>
        </w:numPr>
        <w:tabs>
          <w:tab w:val="left" w:pos="1701"/>
        </w:tabs>
        <w:ind w:left="709" w:hanging="709"/>
        <w:jc w:val="both"/>
        <w:rPr>
          <w:rFonts w:ascii="Gill Sans MT Light" w:hAnsi="Gill Sans MT Light" w:cs="Arial"/>
          <w:sz w:val="22"/>
          <w:szCs w:val="22"/>
        </w:rPr>
      </w:pPr>
      <w:r>
        <w:rPr>
          <w:rFonts w:ascii="Gill Sans MT Light" w:hAnsi="Gill Sans MT Light" w:cs="Arial"/>
          <w:sz w:val="22"/>
          <w:szCs w:val="22"/>
        </w:rPr>
        <w:t xml:space="preserve">One copy of each of Schedule A, B, C and D </w:t>
      </w:r>
      <w:r w:rsidRPr="001A41DE">
        <w:rPr>
          <w:rFonts w:ascii="Gill Sans MT Light" w:hAnsi="Gill Sans MT Light" w:cs="Arial"/>
          <w:sz w:val="22"/>
          <w:szCs w:val="22"/>
        </w:rPr>
        <w:t>(</w:t>
      </w:r>
      <w:r>
        <w:rPr>
          <w:rFonts w:ascii="Gill Sans MT Light" w:hAnsi="Gill Sans MT Light" w:cs="Arial"/>
          <w:sz w:val="22"/>
          <w:szCs w:val="22"/>
        </w:rPr>
        <w:t xml:space="preserve">copies of these schedules are </w:t>
      </w:r>
      <w:r w:rsidRPr="001A41DE">
        <w:rPr>
          <w:rFonts w:ascii="Gill Sans MT Light" w:hAnsi="Gill Sans MT Light" w:cs="Arial"/>
          <w:sz w:val="22"/>
          <w:szCs w:val="22"/>
        </w:rPr>
        <w:t>included elsewhere within this document).</w:t>
      </w:r>
    </w:p>
    <w:p w:rsidR="00710688" w:rsidRDefault="00710688" w:rsidP="00710688">
      <w:pPr>
        <w:tabs>
          <w:tab w:val="left" w:pos="1701"/>
        </w:tabs>
        <w:jc w:val="both"/>
        <w:rPr>
          <w:rFonts w:ascii="Gill Sans MT Light" w:hAnsi="Gill Sans MT Light" w:cs="Arial"/>
          <w:sz w:val="22"/>
          <w:szCs w:val="22"/>
        </w:rPr>
      </w:pPr>
    </w:p>
    <w:p w:rsidR="00710688" w:rsidRDefault="00710688" w:rsidP="00C51B54">
      <w:pPr>
        <w:numPr>
          <w:ilvl w:val="3"/>
          <w:numId w:val="8"/>
        </w:numPr>
        <w:tabs>
          <w:tab w:val="left" w:pos="1701"/>
        </w:tabs>
        <w:ind w:left="709" w:hanging="709"/>
        <w:jc w:val="both"/>
        <w:rPr>
          <w:rFonts w:ascii="Gill Sans MT Light" w:hAnsi="Gill Sans MT Light" w:cs="Arial"/>
          <w:sz w:val="22"/>
          <w:szCs w:val="22"/>
        </w:rPr>
      </w:pPr>
      <w:r>
        <w:rPr>
          <w:rFonts w:ascii="Gill Sans MT Light" w:hAnsi="Gill Sans MT Light" w:cs="Arial"/>
          <w:sz w:val="22"/>
          <w:szCs w:val="22"/>
        </w:rPr>
        <w:t>One copy of your quality submission.</w:t>
      </w:r>
    </w:p>
    <w:p w:rsidR="00710688" w:rsidRDefault="00710688" w:rsidP="00710688">
      <w:pPr>
        <w:tabs>
          <w:tab w:val="left" w:pos="1701"/>
        </w:tabs>
        <w:jc w:val="both"/>
        <w:rPr>
          <w:rFonts w:ascii="Gill Sans MT Light" w:hAnsi="Gill Sans MT Light" w:cs="Arial"/>
          <w:sz w:val="22"/>
          <w:szCs w:val="22"/>
        </w:rPr>
      </w:pPr>
    </w:p>
    <w:p w:rsidR="00710688" w:rsidRPr="00E45D99" w:rsidRDefault="00710688" w:rsidP="00710688">
      <w:pPr>
        <w:pStyle w:val="BodyTextIndent3"/>
        <w:ind w:left="0"/>
        <w:rPr>
          <w:rFonts w:ascii="Gill Sans MT Light" w:hAnsi="Gill Sans MT Light"/>
          <w:bCs/>
          <w:szCs w:val="22"/>
        </w:rPr>
      </w:pPr>
    </w:p>
    <w:p w:rsidR="00710688" w:rsidRPr="00E45D99" w:rsidRDefault="00710688" w:rsidP="00C51B54">
      <w:pPr>
        <w:pStyle w:val="BodyTextIndent3"/>
        <w:numPr>
          <w:ilvl w:val="3"/>
          <w:numId w:val="3"/>
        </w:numPr>
        <w:tabs>
          <w:tab w:val="clear" w:pos="426"/>
          <w:tab w:val="clear" w:pos="2694"/>
          <w:tab w:val="clear" w:pos="4111"/>
          <w:tab w:val="num" w:pos="1418"/>
        </w:tabs>
        <w:ind w:left="1418" w:hanging="284"/>
        <w:rPr>
          <w:rFonts w:ascii="Gill Sans MT Light" w:hAnsi="Gill Sans MT Light"/>
        </w:rPr>
      </w:pPr>
      <w:r w:rsidRPr="00E45D99">
        <w:rPr>
          <w:rFonts w:ascii="Gill Sans MT Light" w:hAnsi="Gill Sans MT Light"/>
        </w:rPr>
        <w:t>A copy of your proposed organisational structure for the project and how this would involve the Employer and his representatives (If you are tendering as a consortium, the organisational structure should include all members of the consortium). The structure should indicate the role and name of key staff and whether they will be site or office based.</w:t>
      </w:r>
    </w:p>
    <w:p w:rsidR="00710688" w:rsidRPr="00E45D99" w:rsidRDefault="00710688" w:rsidP="00710688">
      <w:pPr>
        <w:pStyle w:val="BodyTextIndent3"/>
        <w:tabs>
          <w:tab w:val="num" w:pos="1418"/>
        </w:tabs>
        <w:ind w:left="1418" w:hanging="284"/>
        <w:rPr>
          <w:rFonts w:ascii="Gill Sans MT Light" w:hAnsi="Gill Sans MT Light"/>
        </w:rPr>
      </w:pPr>
    </w:p>
    <w:p w:rsidR="00710688" w:rsidRDefault="00710688" w:rsidP="00C51B54">
      <w:pPr>
        <w:numPr>
          <w:ilvl w:val="3"/>
          <w:numId w:val="3"/>
        </w:numPr>
        <w:tabs>
          <w:tab w:val="num" w:pos="1418"/>
        </w:tabs>
        <w:ind w:left="1418" w:hanging="284"/>
        <w:jc w:val="both"/>
        <w:rPr>
          <w:rFonts w:ascii="Gill Sans MT Light" w:hAnsi="Gill Sans MT Light" w:cs="Arial"/>
          <w:sz w:val="22"/>
        </w:rPr>
      </w:pPr>
      <w:r w:rsidRPr="00E45D99">
        <w:rPr>
          <w:rFonts w:ascii="Gill Sans MT Light" w:hAnsi="Gill Sans MT Light" w:cs="Arial"/>
          <w:sz w:val="22"/>
        </w:rPr>
        <w:t>Details of key staff identified in the organisational structure indicating specific experience of similar work in a dockland</w:t>
      </w:r>
      <w:r>
        <w:rPr>
          <w:rFonts w:ascii="Gill Sans MT Light" w:hAnsi="Gill Sans MT Light" w:cs="Arial"/>
          <w:sz w:val="22"/>
        </w:rPr>
        <w:t xml:space="preserve"> or water environment, and previous experience of the form of contract.</w:t>
      </w:r>
    </w:p>
    <w:p w:rsidR="00710688" w:rsidRDefault="00710688" w:rsidP="00710688">
      <w:pPr>
        <w:tabs>
          <w:tab w:val="num" w:pos="1495"/>
        </w:tabs>
        <w:jc w:val="both"/>
        <w:rPr>
          <w:rFonts w:ascii="Gill Sans MT Light" w:hAnsi="Gill Sans MT Light" w:cs="Arial"/>
          <w:sz w:val="22"/>
        </w:rPr>
      </w:pPr>
    </w:p>
    <w:p w:rsidR="00710688" w:rsidRDefault="00710688" w:rsidP="00C51B54">
      <w:pPr>
        <w:numPr>
          <w:ilvl w:val="3"/>
          <w:numId w:val="3"/>
        </w:numPr>
        <w:tabs>
          <w:tab w:val="num" w:pos="1418"/>
        </w:tabs>
        <w:ind w:left="1418" w:hanging="284"/>
        <w:jc w:val="both"/>
        <w:rPr>
          <w:rFonts w:ascii="Gill Sans MT Light" w:hAnsi="Gill Sans MT Light" w:cs="Arial"/>
          <w:sz w:val="22"/>
        </w:rPr>
      </w:pPr>
      <w:r>
        <w:rPr>
          <w:rFonts w:ascii="Gill Sans MT Light" w:hAnsi="Gill Sans MT Light" w:cs="Arial"/>
          <w:sz w:val="22"/>
        </w:rPr>
        <w:t>A list of previous contracts of this type indicating the Location, Employer and Approximate value.</w:t>
      </w:r>
    </w:p>
    <w:p w:rsidR="00710688" w:rsidRDefault="00710688" w:rsidP="00710688">
      <w:pPr>
        <w:tabs>
          <w:tab w:val="num" w:pos="1495"/>
        </w:tabs>
        <w:jc w:val="both"/>
        <w:rPr>
          <w:rFonts w:ascii="Gill Sans MT Light" w:hAnsi="Gill Sans MT Light" w:cs="Arial"/>
          <w:sz w:val="22"/>
        </w:rPr>
      </w:pPr>
    </w:p>
    <w:p w:rsidR="00710688" w:rsidRPr="00E45D99" w:rsidRDefault="00710688" w:rsidP="00C51B54">
      <w:pPr>
        <w:numPr>
          <w:ilvl w:val="3"/>
          <w:numId w:val="3"/>
        </w:numPr>
        <w:tabs>
          <w:tab w:val="num" w:pos="1418"/>
        </w:tabs>
        <w:ind w:left="1418" w:hanging="284"/>
        <w:jc w:val="both"/>
        <w:rPr>
          <w:rFonts w:ascii="Gill Sans MT Light" w:hAnsi="Gill Sans MT Light" w:cs="Arial"/>
          <w:sz w:val="22"/>
        </w:rPr>
      </w:pPr>
      <w:r>
        <w:rPr>
          <w:rFonts w:ascii="Gill Sans MT Light" w:hAnsi="Gill Sans MT Light" w:cs="Arial"/>
          <w:sz w:val="22"/>
        </w:rPr>
        <w:t xml:space="preserve">Health and Safety statistics including, incident/accident records with identification of any improvement or prohibition notices issued by the HSE indicating date and reason for notice. </w:t>
      </w:r>
    </w:p>
    <w:p w:rsidR="00710688" w:rsidRPr="00E45D99" w:rsidRDefault="00710688" w:rsidP="00710688">
      <w:pPr>
        <w:tabs>
          <w:tab w:val="num" w:pos="1418"/>
        </w:tabs>
        <w:jc w:val="both"/>
        <w:rPr>
          <w:rFonts w:ascii="Gill Sans MT Light" w:hAnsi="Gill Sans MT Light" w:cs="Arial"/>
          <w:sz w:val="22"/>
        </w:rPr>
      </w:pPr>
    </w:p>
    <w:p w:rsidR="00710688" w:rsidRDefault="00710688" w:rsidP="00C51B54">
      <w:pPr>
        <w:numPr>
          <w:ilvl w:val="3"/>
          <w:numId w:val="3"/>
        </w:numPr>
        <w:tabs>
          <w:tab w:val="num" w:pos="1418"/>
        </w:tabs>
        <w:ind w:left="1418" w:hanging="284"/>
        <w:jc w:val="both"/>
        <w:rPr>
          <w:rFonts w:ascii="Gill Sans MT Light" w:hAnsi="Gill Sans MT Light" w:cs="Arial"/>
          <w:sz w:val="22"/>
        </w:rPr>
      </w:pPr>
      <w:r w:rsidRPr="00E45D99">
        <w:rPr>
          <w:rFonts w:ascii="Gill Sans MT Light" w:hAnsi="Gill Sans MT Light" w:cs="Arial"/>
          <w:sz w:val="22"/>
        </w:rPr>
        <w:t>The submission should not exceed a total of 20 sides (excluding structure and CV’s) of A4 sized paper, with a minimum font of 11points. Please Note that any information contained on the 21</w:t>
      </w:r>
      <w:r w:rsidRPr="00E45D99">
        <w:rPr>
          <w:rFonts w:ascii="Gill Sans MT Light" w:hAnsi="Gill Sans MT Light" w:cs="Arial"/>
          <w:sz w:val="22"/>
          <w:vertAlign w:val="superscript"/>
        </w:rPr>
        <w:t>st</w:t>
      </w:r>
      <w:r w:rsidRPr="00E45D99">
        <w:rPr>
          <w:rFonts w:ascii="Gill Sans MT Light" w:hAnsi="Gill Sans MT Light" w:cs="Arial"/>
          <w:sz w:val="22"/>
        </w:rPr>
        <w:t xml:space="preserve"> sheet and beyond will be omitted from the evaluation process.</w:t>
      </w:r>
    </w:p>
    <w:p w:rsidR="00635002" w:rsidRDefault="00635002" w:rsidP="00710688">
      <w:pPr>
        <w:pStyle w:val="BodyTextIndent3"/>
        <w:ind w:left="0"/>
        <w:rPr>
          <w:rFonts w:ascii="Gill Sans MT Light" w:hAnsi="Gill Sans MT Light"/>
          <w:bCs/>
          <w:szCs w:val="22"/>
        </w:rPr>
        <w:sectPr w:rsidR="00635002" w:rsidSect="00710688">
          <w:type w:val="continuous"/>
          <w:pgSz w:w="11906" w:h="16838" w:code="9"/>
          <w:pgMar w:top="1701" w:right="1418" w:bottom="1701" w:left="1985" w:header="720" w:footer="720" w:gutter="0"/>
          <w:pgNumType w:start="1" w:chapStyle="1"/>
          <w:cols w:space="720"/>
        </w:sectPr>
      </w:pPr>
    </w:p>
    <w:p w:rsidR="00710688" w:rsidRPr="001A41DE" w:rsidRDefault="00710688" w:rsidP="00710688">
      <w:pPr>
        <w:pStyle w:val="BodyTextIndent3"/>
        <w:ind w:left="0"/>
        <w:rPr>
          <w:rFonts w:ascii="Gill Sans MT Light" w:hAnsi="Gill Sans MT Light"/>
          <w:bCs/>
          <w:szCs w:val="22"/>
        </w:rPr>
      </w:pPr>
      <w:r w:rsidRPr="00E45D99">
        <w:rPr>
          <w:rFonts w:ascii="Gill Sans MT Light" w:hAnsi="Gill Sans MT Light"/>
          <w:bCs/>
          <w:szCs w:val="22"/>
        </w:rPr>
        <w:br w:type="page"/>
      </w:r>
    </w:p>
    <w:p w:rsidR="00710688" w:rsidRPr="001A41DE" w:rsidRDefault="00710688" w:rsidP="00710688">
      <w:pPr>
        <w:pStyle w:val="BodyTextIndent3"/>
        <w:ind w:left="0"/>
        <w:rPr>
          <w:rFonts w:ascii="Gill Sans MT Light" w:hAnsi="Gill Sans MT Light"/>
          <w:szCs w:val="22"/>
        </w:rPr>
      </w:pPr>
      <w:r>
        <w:rPr>
          <w:rFonts w:ascii="Gill Sans MT Light" w:hAnsi="Gill Sans MT Light"/>
          <w:bCs/>
          <w:szCs w:val="22"/>
        </w:rPr>
        <w:t>1.6</w:t>
      </w:r>
      <w:r w:rsidRPr="001A41DE">
        <w:rPr>
          <w:rFonts w:ascii="Gill Sans MT Light" w:hAnsi="Gill Sans MT Light"/>
          <w:szCs w:val="22"/>
        </w:rPr>
        <w:tab/>
      </w:r>
      <w:r>
        <w:rPr>
          <w:rFonts w:ascii="Gill Sans MT Light" w:hAnsi="Gill Sans MT Light"/>
          <w:b/>
          <w:bCs/>
          <w:szCs w:val="22"/>
          <w:u w:val="single"/>
        </w:rPr>
        <w:t>Tender s</w:t>
      </w:r>
      <w:r w:rsidRPr="001A41DE">
        <w:rPr>
          <w:rFonts w:ascii="Gill Sans MT Light" w:hAnsi="Gill Sans MT Light"/>
          <w:b/>
          <w:bCs/>
          <w:szCs w:val="22"/>
          <w:u w:val="single"/>
        </w:rPr>
        <w:t>ubmission</w:t>
      </w:r>
    </w:p>
    <w:p w:rsidR="00710688" w:rsidRPr="001A41DE" w:rsidRDefault="00710688" w:rsidP="00710688">
      <w:pPr>
        <w:jc w:val="both"/>
        <w:rPr>
          <w:rFonts w:ascii="Gill Sans MT Light" w:hAnsi="Gill Sans MT Light" w:cs="Arial"/>
          <w:b/>
          <w:sz w:val="22"/>
          <w:szCs w:val="22"/>
          <w:u w:val="single"/>
        </w:rPr>
      </w:pPr>
    </w:p>
    <w:p w:rsidR="00710688" w:rsidRPr="001A41DE" w:rsidRDefault="00710688" w:rsidP="00710688">
      <w:pPr>
        <w:jc w:val="both"/>
        <w:rPr>
          <w:rFonts w:ascii="Gill Sans MT Light" w:hAnsi="Gill Sans MT Light" w:cs="Arial"/>
          <w:b/>
          <w:sz w:val="22"/>
          <w:szCs w:val="22"/>
          <w:u w:val="single"/>
        </w:rPr>
      </w:pPr>
    </w:p>
    <w:p w:rsidR="00710688" w:rsidRPr="001A41DE" w:rsidRDefault="00710688" w:rsidP="00710688">
      <w:pPr>
        <w:pStyle w:val="BodyTextIndent"/>
        <w:jc w:val="both"/>
        <w:rPr>
          <w:rFonts w:ascii="Gill Sans MT Light" w:hAnsi="Gill Sans MT Light" w:cs="Arial"/>
          <w:szCs w:val="22"/>
        </w:rPr>
      </w:pPr>
      <w:r>
        <w:rPr>
          <w:rFonts w:ascii="Gill Sans MT Light" w:hAnsi="Gill Sans MT Light" w:cs="Arial"/>
          <w:szCs w:val="22"/>
        </w:rPr>
        <w:t>1</w:t>
      </w:r>
      <w:r w:rsidRPr="001A41DE">
        <w:rPr>
          <w:rFonts w:ascii="Gill Sans MT Light" w:hAnsi="Gill Sans MT Light" w:cs="Arial"/>
          <w:szCs w:val="22"/>
        </w:rPr>
        <w:t>.6.1</w:t>
      </w:r>
      <w:r w:rsidRPr="001A41DE">
        <w:rPr>
          <w:rFonts w:ascii="Gill Sans MT Light" w:hAnsi="Gill Sans MT Light" w:cs="Arial"/>
          <w:szCs w:val="22"/>
        </w:rPr>
        <w:tab/>
        <w:t>No alteration is to be made to the content of the Form of Tender.</w:t>
      </w:r>
    </w:p>
    <w:p w:rsidR="00710688" w:rsidRPr="001A41DE" w:rsidRDefault="00710688" w:rsidP="00710688">
      <w:pPr>
        <w:pStyle w:val="BodyTextIndent"/>
        <w:ind w:left="0" w:firstLine="0"/>
        <w:jc w:val="both"/>
        <w:rPr>
          <w:rFonts w:ascii="Gill Sans MT Light" w:hAnsi="Gill Sans MT Light" w:cs="Arial"/>
          <w:szCs w:val="22"/>
        </w:rPr>
      </w:pPr>
    </w:p>
    <w:p w:rsidR="00710688" w:rsidRPr="001A41DE" w:rsidRDefault="00710688" w:rsidP="00710688">
      <w:pPr>
        <w:pStyle w:val="BodyTextIndent"/>
        <w:jc w:val="both"/>
        <w:rPr>
          <w:rFonts w:ascii="Gill Sans MT Light" w:hAnsi="Gill Sans MT Light" w:cs="Arial"/>
          <w:szCs w:val="22"/>
        </w:rPr>
      </w:pPr>
      <w:r>
        <w:rPr>
          <w:rFonts w:ascii="Gill Sans MT Light" w:hAnsi="Gill Sans MT Light" w:cs="Arial"/>
          <w:szCs w:val="22"/>
        </w:rPr>
        <w:t>1</w:t>
      </w:r>
      <w:r w:rsidRPr="001A41DE">
        <w:rPr>
          <w:rFonts w:ascii="Gill Sans MT Light" w:hAnsi="Gill Sans MT Light" w:cs="Arial"/>
          <w:szCs w:val="22"/>
        </w:rPr>
        <w:t>.6.2</w:t>
      </w:r>
      <w:r w:rsidRPr="001A41DE">
        <w:rPr>
          <w:rFonts w:ascii="Gill Sans MT Light" w:hAnsi="Gill Sans MT Light" w:cs="Arial"/>
          <w:szCs w:val="22"/>
        </w:rPr>
        <w:tab/>
        <w:t>The Form of Tender mu</w:t>
      </w:r>
      <w:r>
        <w:rPr>
          <w:rFonts w:ascii="Gill Sans MT Light" w:hAnsi="Gill Sans MT Light" w:cs="Arial"/>
          <w:szCs w:val="22"/>
        </w:rPr>
        <w:t>st be completed and signed by a</w:t>
      </w:r>
      <w:r w:rsidRPr="001A41DE">
        <w:rPr>
          <w:rFonts w:ascii="Gill Sans MT Light" w:hAnsi="Gill Sans MT Light" w:cs="Arial"/>
          <w:szCs w:val="22"/>
        </w:rPr>
        <w:t xml:space="preserve"> </w:t>
      </w:r>
      <w:r>
        <w:rPr>
          <w:rFonts w:ascii="Gill Sans MT Light" w:hAnsi="Gill Sans MT Light" w:cs="Arial"/>
          <w:szCs w:val="22"/>
        </w:rPr>
        <w:t xml:space="preserve">person </w:t>
      </w:r>
      <w:r w:rsidRPr="001A41DE">
        <w:rPr>
          <w:rFonts w:ascii="Gill Sans MT Light" w:hAnsi="Gill Sans MT Light" w:cs="Arial"/>
          <w:szCs w:val="22"/>
        </w:rPr>
        <w:t xml:space="preserve">authorised </w:t>
      </w:r>
      <w:r>
        <w:rPr>
          <w:rFonts w:ascii="Gill Sans MT Light" w:hAnsi="Gill Sans MT Light" w:cs="Arial"/>
          <w:szCs w:val="22"/>
        </w:rPr>
        <w:t>to sign tenders on behalf of the company</w:t>
      </w:r>
      <w:r w:rsidRPr="001A41DE">
        <w:rPr>
          <w:rFonts w:ascii="Gill Sans MT Light" w:hAnsi="Gill Sans MT Light" w:cs="Arial"/>
          <w:szCs w:val="22"/>
        </w:rPr>
        <w:t xml:space="preserve">. </w:t>
      </w:r>
    </w:p>
    <w:p w:rsidR="00710688" w:rsidRPr="001A41DE" w:rsidRDefault="00710688" w:rsidP="00710688">
      <w:pPr>
        <w:pStyle w:val="BodyTextIndent"/>
        <w:ind w:left="0" w:firstLine="0"/>
        <w:jc w:val="both"/>
        <w:rPr>
          <w:rFonts w:ascii="Gill Sans MT Light" w:hAnsi="Gill Sans MT Light" w:cs="Arial"/>
          <w:b/>
          <w:szCs w:val="22"/>
        </w:rPr>
      </w:pPr>
    </w:p>
    <w:p w:rsidR="00710688" w:rsidRPr="001A41DE" w:rsidRDefault="00710688" w:rsidP="00710688">
      <w:pPr>
        <w:ind w:left="720" w:hanging="720"/>
        <w:jc w:val="both"/>
        <w:rPr>
          <w:rFonts w:ascii="Gill Sans MT Light" w:hAnsi="Gill Sans MT Light" w:cs="Arial"/>
          <w:sz w:val="22"/>
          <w:szCs w:val="22"/>
        </w:rPr>
      </w:pPr>
      <w:r>
        <w:rPr>
          <w:rFonts w:ascii="Gill Sans MT Light" w:hAnsi="Gill Sans MT Light" w:cs="Arial"/>
          <w:sz w:val="22"/>
          <w:szCs w:val="22"/>
        </w:rPr>
        <w:t>1</w:t>
      </w:r>
      <w:r w:rsidRPr="001A41DE">
        <w:rPr>
          <w:rFonts w:ascii="Gill Sans MT Light" w:hAnsi="Gill Sans MT Light" w:cs="Arial"/>
          <w:sz w:val="22"/>
          <w:szCs w:val="22"/>
        </w:rPr>
        <w:t>.6.3</w:t>
      </w:r>
      <w:r w:rsidRPr="001A41DE">
        <w:rPr>
          <w:rFonts w:ascii="Gill Sans MT Light" w:hAnsi="Gill Sans MT Light" w:cs="Arial"/>
          <w:sz w:val="22"/>
          <w:szCs w:val="22"/>
        </w:rPr>
        <w:tab/>
        <w:t>One copy of the signed Form of Tender shall be placed in envelope ‘A’.</w:t>
      </w:r>
    </w:p>
    <w:p w:rsidR="00710688" w:rsidRPr="001A41DE" w:rsidRDefault="00710688" w:rsidP="00710688">
      <w:pPr>
        <w:jc w:val="both"/>
        <w:rPr>
          <w:rFonts w:ascii="Gill Sans MT Light" w:hAnsi="Gill Sans MT Light" w:cs="Arial"/>
          <w:sz w:val="22"/>
          <w:szCs w:val="22"/>
        </w:rPr>
      </w:pPr>
    </w:p>
    <w:p w:rsidR="00710688" w:rsidRPr="001A41DE" w:rsidRDefault="00710688" w:rsidP="00710688">
      <w:pPr>
        <w:ind w:left="720" w:hanging="720"/>
        <w:jc w:val="both"/>
        <w:rPr>
          <w:rFonts w:ascii="Gill Sans MT Light" w:hAnsi="Gill Sans MT Light" w:cs="Arial"/>
          <w:sz w:val="22"/>
          <w:szCs w:val="22"/>
        </w:rPr>
      </w:pPr>
      <w:r>
        <w:rPr>
          <w:rFonts w:ascii="Gill Sans MT Light" w:hAnsi="Gill Sans MT Light" w:cs="Arial"/>
          <w:sz w:val="22"/>
          <w:szCs w:val="22"/>
        </w:rPr>
        <w:t>1</w:t>
      </w:r>
      <w:r w:rsidRPr="001A41DE">
        <w:rPr>
          <w:rFonts w:ascii="Gill Sans MT Light" w:hAnsi="Gill Sans MT Light" w:cs="Arial"/>
          <w:sz w:val="22"/>
          <w:szCs w:val="22"/>
        </w:rPr>
        <w:t>.6.4</w:t>
      </w:r>
      <w:r w:rsidRPr="001A41DE">
        <w:rPr>
          <w:rFonts w:ascii="Gill Sans MT Light" w:hAnsi="Gill Sans MT Light" w:cs="Arial"/>
          <w:sz w:val="22"/>
          <w:szCs w:val="22"/>
        </w:rPr>
        <w:tab/>
        <w:t xml:space="preserve">All other relevant information in support of your submission shall be placed in envelope ‘B’. </w:t>
      </w:r>
    </w:p>
    <w:p w:rsidR="00710688" w:rsidRPr="001A41DE" w:rsidRDefault="00710688" w:rsidP="00710688">
      <w:pPr>
        <w:jc w:val="both"/>
        <w:rPr>
          <w:rFonts w:ascii="Gill Sans MT Light" w:hAnsi="Gill Sans MT Light" w:cs="Arial"/>
          <w:sz w:val="22"/>
          <w:szCs w:val="22"/>
        </w:rPr>
      </w:pPr>
    </w:p>
    <w:p w:rsidR="00710688" w:rsidRPr="001A41DE" w:rsidRDefault="00710688" w:rsidP="00710688">
      <w:pPr>
        <w:ind w:left="709" w:hanging="709"/>
        <w:jc w:val="both"/>
        <w:rPr>
          <w:rFonts w:ascii="Gill Sans MT Light" w:hAnsi="Gill Sans MT Light" w:cs="Arial"/>
          <w:sz w:val="22"/>
          <w:szCs w:val="22"/>
        </w:rPr>
      </w:pPr>
      <w:r>
        <w:rPr>
          <w:rFonts w:ascii="Gill Sans MT Light" w:hAnsi="Gill Sans MT Light" w:cs="Arial"/>
          <w:sz w:val="22"/>
          <w:szCs w:val="22"/>
        </w:rPr>
        <w:t>1</w:t>
      </w:r>
      <w:r w:rsidRPr="001A41DE">
        <w:rPr>
          <w:rFonts w:ascii="Gill Sans MT Light" w:hAnsi="Gill Sans MT Light" w:cs="Arial"/>
          <w:sz w:val="22"/>
          <w:szCs w:val="22"/>
        </w:rPr>
        <w:t>.6.5</w:t>
      </w:r>
      <w:r w:rsidRPr="001A41DE">
        <w:rPr>
          <w:rFonts w:ascii="Gill Sans MT Light" w:hAnsi="Gill Sans MT Light" w:cs="Arial"/>
          <w:sz w:val="22"/>
          <w:szCs w:val="22"/>
        </w:rPr>
        <w:tab/>
        <w:t xml:space="preserve">Both of the envelopes (‘A’ and ‘B’) are to be placed in envelope ‘C’. </w:t>
      </w:r>
    </w:p>
    <w:p w:rsidR="00710688" w:rsidRPr="001A41DE" w:rsidRDefault="00710688" w:rsidP="00710688">
      <w:pPr>
        <w:jc w:val="both"/>
        <w:rPr>
          <w:rFonts w:ascii="Gill Sans MT Light" w:hAnsi="Gill Sans MT Light" w:cs="Arial"/>
          <w:sz w:val="22"/>
          <w:szCs w:val="22"/>
        </w:rPr>
      </w:pPr>
    </w:p>
    <w:p w:rsidR="00710688" w:rsidRPr="001A41DE" w:rsidRDefault="00710688" w:rsidP="00710688">
      <w:pPr>
        <w:pStyle w:val="BodyTextIndent3"/>
        <w:widowControl w:val="0"/>
        <w:ind w:hanging="720"/>
        <w:rPr>
          <w:rFonts w:ascii="Gill Sans MT Light" w:hAnsi="Gill Sans MT Light"/>
          <w:szCs w:val="22"/>
        </w:rPr>
      </w:pPr>
      <w:r>
        <w:rPr>
          <w:rFonts w:ascii="Gill Sans MT Light" w:hAnsi="Gill Sans MT Light"/>
          <w:szCs w:val="22"/>
        </w:rPr>
        <w:t>1</w:t>
      </w:r>
      <w:r w:rsidRPr="001A41DE">
        <w:rPr>
          <w:rFonts w:ascii="Gill Sans MT Light" w:hAnsi="Gill Sans MT Light"/>
          <w:szCs w:val="22"/>
        </w:rPr>
        <w:t>.6.6</w:t>
      </w:r>
      <w:r w:rsidRPr="001A41DE">
        <w:rPr>
          <w:rFonts w:ascii="Gill Sans MT Light" w:hAnsi="Gill Sans MT Light"/>
          <w:szCs w:val="22"/>
        </w:rPr>
        <w:tab/>
        <w:t>The envelope containing your submission (‘C’) should not carry any marks that reveal the identity of your company. Submissions carrying identification marks of any kind, including franking marks will be disqualified.</w:t>
      </w:r>
    </w:p>
    <w:p w:rsidR="00710688" w:rsidRPr="001A41DE" w:rsidRDefault="00710688" w:rsidP="00710688">
      <w:pPr>
        <w:jc w:val="both"/>
        <w:rPr>
          <w:rFonts w:ascii="Gill Sans MT Light" w:hAnsi="Gill Sans MT Light" w:cs="Arial"/>
          <w:sz w:val="22"/>
          <w:szCs w:val="22"/>
        </w:rPr>
      </w:pPr>
    </w:p>
    <w:p w:rsidR="00710688" w:rsidRPr="001A41DE" w:rsidRDefault="00710688" w:rsidP="00710688">
      <w:pPr>
        <w:ind w:left="720" w:hanging="720"/>
        <w:jc w:val="both"/>
        <w:rPr>
          <w:rFonts w:ascii="Gill Sans MT Light" w:hAnsi="Gill Sans MT Light" w:cs="Arial"/>
          <w:sz w:val="22"/>
          <w:szCs w:val="22"/>
        </w:rPr>
      </w:pPr>
      <w:r>
        <w:rPr>
          <w:rFonts w:ascii="Gill Sans MT Light" w:hAnsi="Gill Sans MT Light" w:cs="Arial"/>
          <w:sz w:val="22"/>
          <w:szCs w:val="22"/>
        </w:rPr>
        <w:t>1</w:t>
      </w:r>
      <w:r w:rsidRPr="001A41DE">
        <w:rPr>
          <w:rFonts w:ascii="Gill Sans MT Light" w:hAnsi="Gill Sans MT Light" w:cs="Arial"/>
          <w:sz w:val="22"/>
          <w:szCs w:val="22"/>
        </w:rPr>
        <w:t>.6.7</w:t>
      </w:r>
      <w:r w:rsidRPr="001A41DE">
        <w:rPr>
          <w:rFonts w:ascii="Gill Sans MT Light" w:hAnsi="Gill Sans MT Light" w:cs="Arial"/>
          <w:sz w:val="22"/>
          <w:szCs w:val="22"/>
        </w:rPr>
        <w:tab/>
        <w:t>Your submission is to be delivered by hand or recorded delivery to reach the office of the:</w:t>
      </w:r>
    </w:p>
    <w:p w:rsidR="00710688" w:rsidRPr="001A41DE" w:rsidRDefault="00710688" w:rsidP="00710688">
      <w:pPr>
        <w:jc w:val="both"/>
        <w:rPr>
          <w:rFonts w:ascii="Gill Sans MT Light" w:hAnsi="Gill Sans MT Light" w:cs="Arial"/>
          <w:sz w:val="22"/>
          <w:szCs w:val="22"/>
        </w:rPr>
      </w:pPr>
      <w:r w:rsidRPr="001A41DE">
        <w:rPr>
          <w:rFonts w:ascii="Gill Sans MT Light" w:hAnsi="Gill Sans MT Light" w:cs="Arial"/>
          <w:sz w:val="22"/>
          <w:szCs w:val="22"/>
        </w:rPr>
        <w:t xml:space="preserve"> </w:t>
      </w:r>
    </w:p>
    <w:p w:rsidR="00710688" w:rsidRPr="001A41DE" w:rsidRDefault="00003467" w:rsidP="00710688">
      <w:pPr>
        <w:ind w:left="720" w:hanging="11"/>
        <w:jc w:val="both"/>
        <w:rPr>
          <w:rFonts w:ascii="Gill Sans MT Light" w:hAnsi="Gill Sans MT Light" w:cs="Arial"/>
          <w:b/>
          <w:sz w:val="22"/>
          <w:szCs w:val="22"/>
        </w:rPr>
      </w:pPr>
      <w:r>
        <w:rPr>
          <w:rFonts w:ascii="Gill Sans MT Light" w:hAnsi="Gill Sans MT Light" w:cs="Arial"/>
          <w:b/>
          <w:sz w:val="22"/>
          <w:szCs w:val="22"/>
        </w:rPr>
        <w:t>XXCLIENTXX</w:t>
      </w:r>
    </w:p>
    <w:p w:rsidR="00710688" w:rsidRPr="001A41DE" w:rsidRDefault="00710688" w:rsidP="00710688">
      <w:pPr>
        <w:jc w:val="both"/>
        <w:rPr>
          <w:rFonts w:ascii="Gill Sans MT Light" w:hAnsi="Gill Sans MT Light" w:cs="Arial"/>
          <w:b/>
          <w:sz w:val="22"/>
          <w:szCs w:val="22"/>
        </w:rPr>
      </w:pPr>
    </w:p>
    <w:p w:rsidR="00710688" w:rsidRPr="001A41DE" w:rsidRDefault="00710688" w:rsidP="00710688">
      <w:pPr>
        <w:jc w:val="both"/>
        <w:rPr>
          <w:rFonts w:ascii="Gill Sans MT Light" w:hAnsi="Gill Sans MT Light" w:cs="Arial"/>
          <w:sz w:val="22"/>
          <w:szCs w:val="22"/>
        </w:rPr>
      </w:pPr>
      <w:r>
        <w:rPr>
          <w:rFonts w:ascii="Gill Sans MT Light" w:hAnsi="Gill Sans MT Light" w:cs="Arial"/>
          <w:sz w:val="22"/>
          <w:szCs w:val="22"/>
        </w:rPr>
        <w:t>1</w:t>
      </w:r>
      <w:r w:rsidRPr="001A41DE">
        <w:rPr>
          <w:rFonts w:ascii="Gill Sans MT Light" w:hAnsi="Gill Sans MT Light" w:cs="Arial"/>
          <w:sz w:val="22"/>
          <w:szCs w:val="22"/>
        </w:rPr>
        <w:t>.6.8</w:t>
      </w:r>
      <w:r w:rsidRPr="001A41DE">
        <w:rPr>
          <w:rFonts w:ascii="Gill Sans MT Light" w:hAnsi="Gill Sans MT Light" w:cs="Arial"/>
          <w:sz w:val="22"/>
          <w:szCs w:val="22"/>
        </w:rPr>
        <w:tab/>
        <w:t xml:space="preserve">Tenders must be received no later than </w:t>
      </w:r>
    </w:p>
    <w:p w:rsidR="00710688" w:rsidRPr="001A41DE" w:rsidRDefault="00710688" w:rsidP="00710688">
      <w:pPr>
        <w:ind w:firstLine="720"/>
        <w:jc w:val="both"/>
        <w:rPr>
          <w:rFonts w:ascii="Gill Sans MT Light" w:hAnsi="Gill Sans MT Light" w:cs="Arial"/>
          <w:b/>
          <w:sz w:val="22"/>
          <w:szCs w:val="22"/>
          <w:u w:val="single"/>
        </w:rPr>
      </w:pPr>
    </w:p>
    <w:p w:rsidR="00710688" w:rsidRPr="001A41DE" w:rsidRDefault="00710688" w:rsidP="00710688">
      <w:pPr>
        <w:ind w:left="720" w:hanging="11"/>
        <w:jc w:val="both"/>
        <w:rPr>
          <w:rFonts w:ascii="Gill Sans MT Light" w:hAnsi="Gill Sans MT Light" w:cs="Arial"/>
          <w:b/>
          <w:sz w:val="22"/>
          <w:szCs w:val="22"/>
        </w:rPr>
      </w:pPr>
      <w:r w:rsidRPr="001A41DE">
        <w:rPr>
          <w:rFonts w:ascii="Gill Sans MT Light" w:hAnsi="Gill Sans MT Light" w:cs="Arial"/>
          <w:b/>
          <w:sz w:val="22"/>
          <w:szCs w:val="22"/>
        </w:rPr>
        <w:t>12.</w:t>
      </w:r>
      <w:r>
        <w:rPr>
          <w:rFonts w:ascii="Gill Sans MT Light" w:hAnsi="Gill Sans MT Light" w:cs="Arial"/>
          <w:b/>
          <w:sz w:val="22"/>
          <w:szCs w:val="22"/>
        </w:rPr>
        <w:t xml:space="preserve">00 noon on </w:t>
      </w:r>
      <w:r w:rsidRPr="00003467">
        <w:rPr>
          <w:rFonts w:ascii="Gill Sans MT Light" w:hAnsi="Gill Sans MT Light" w:cs="Arial"/>
          <w:b/>
          <w:sz w:val="22"/>
          <w:szCs w:val="22"/>
        </w:rPr>
        <w:t>Wednesday xxxxxxxxx.</w:t>
      </w:r>
      <w:r w:rsidRPr="001A41DE">
        <w:rPr>
          <w:rFonts w:ascii="Gill Sans MT Light" w:hAnsi="Gill Sans MT Light" w:cs="Arial"/>
          <w:b/>
          <w:sz w:val="22"/>
          <w:szCs w:val="22"/>
        </w:rPr>
        <w:t xml:space="preserve"> </w:t>
      </w:r>
    </w:p>
    <w:p w:rsidR="00710688" w:rsidRPr="001A41DE" w:rsidRDefault="00710688" w:rsidP="00710688">
      <w:pPr>
        <w:ind w:firstLine="720"/>
        <w:jc w:val="both"/>
        <w:rPr>
          <w:rFonts w:ascii="Gill Sans MT Light" w:hAnsi="Gill Sans MT Light" w:cs="Arial"/>
          <w:b/>
          <w:sz w:val="22"/>
          <w:szCs w:val="22"/>
          <w:u w:val="single"/>
        </w:rPr>
      </w:pPr>
    </w:p>
    <w:p w:rsidR="00710688" w:rsidRPr="001A41DE" w:rsidRDefault="00710688" w:rsidP="00710688">
      <w:pPr>
        <w:pStyle w:val="BodyTextIndent3"/>
        <w:ind w:left="0"/>
        <w:rPr>
          <w:rFonts w:ascii="Gill Sans MT Light" w:hAnsi="Gill Sans MT Light"/>
          <w:szCs w:val="22"/>
        </w:rPr>
      </w:pPr>
      <w:r>
        <w:rPr>
          <w:rFonts w:ascii="Gill Sans MT Light" w:hAnsi="Gill Sans MT Light"/>
          <w:szCs w:val="22"/>
        </w:rPr>
        <w:t>1</w:t>
      </w:r>
      <w:r w:rsidRPr="001A41DE">
        <w:rPr>
          <w:rFonts w:ascii="Gill Sans MT Light" w:hAnsi="Gill Sans MT Light"/>
          <w:szCs w:val="22"/>
        </w:rPr>
        <w:t>.6.9</w:t>
      </w:r>
      <w:r w:rsidRPr="001A41DE">
        <w:rPr>
          <w:rFonts w:ascii="Gill Sans MT Light" w:hAnsi="Gill Sans MT Light"/>
          <w:szCs w:val="22"/>
        </w:rPr>
        <w:tab/>
        <w:t>The Employer accepts no responsibility for postal delays.</w:t>
      </w:r>
    </w:p>
    <w:p w:rsidR="00710688" w:rsidRPr="001A41DE" w:rsidRDefault="00710688" w:rsidP="00710688">
      <w:pPr>
        <w:pStyle w:val="BodyTextIndent3"/>
        <w:rPr>
          <w:rFonts w:ascii="Gill Sans MT Light" w:hAnsi="Gill Sans MT Light"/>
          <w:szCs w:val="22"/>
        </w:rPr>
      </w:pPr>
    </w:p>
    <w:p w:rsidR="00710688" w:rsidRPr="001A41DE" w:rsidRDefault="00710688" w:rsidP="00710688">
      <w:pPr>
        <w:pStyle w:val="BodyTextIndent3"/>
        <w:rPr>
          <w:rFonts w:ascii="Gill Sans MT Light" w:hAnsi="Gill Sans MT Light"/>
          <w:szCs w:val="22"/>
        </w:rPr>
      </w:pPr>
    </w:p>
    <w:p w:rsidR="00635002" w:rsidRDefault="00635002" w:rsidP="00710688">
      <w:pPr>
        <w:pStyle w:val="Header"/>
        <w:tabs>
          <w:tab w:val="clear" w:pos="4153"/>
          <w:tab w:val="clear" w:pos="8306"/>
        </w:tabs>
        <w:jc w:val="both"/>
        <w:rPr>
          <w:rFonts w:ascii="Gill Sans MT Light" w:hAnsi="Gill Sans MT Light"/>
          <w:sz w:val="22"/>
          <w:szCs w:val="22"/>
        </w:rPr>
        <w:sectPr w:rsidR="00635002" w:rsidSect="00710688">
          <w:footerReference w:type="default" r:id="rId16"/>
          <w:type w:val="continuous"/>
          <w:pgSz w:w="11906" w:h="16838" w:code="9"/>
          <w:pgMar w:top="1701" w:right="1418" w:bottom="1701" w:left="1985" w:header="720" w:footer="720" w:gutter="0"/>
          <w:pgNumType w:start="1" w:chapStyle="1"/>
          <w:cols w:space="720"/>
        </w:sectPr>
      </w:pPr>
    </w:p>
    <w:p w:rsidR="00710688" w:rsidRPr="001A41DE" w:rsidRDefault="00710688" w:rsidP="00710688">
      <w:pPr>
        <w:pStyle w:val="Header"/>
        <w:tabs>
          <w:tab w:val="clear" w:pos="4153"/>
          <w:tab w:val="clear" w:pos="8306"/>
        </w:tabs>
        <w:jc w:val="both"/>
        <w:rPr>
          <w:rFonts w:ascii="Gill Sans MT Light" w:hAnsi="Gill Sans MT Light" w:cs="Arial"/>
          <w:sz w:val="22"/>
          <w:szCs w:val="22"/>
        </w:rPr>
      </w:pPr>
      <w:r w:rsidRPr="001A41DE">
        <w:rPr>
          <w:rFonts w:ascii="Gill Sans MT Light" w:hAnsi="Gill Sans MT Light"/>
          <w:sz w:val="22"/>
          <w:szCs w:val="22"/>
        </w:rPr>
        <w:br w:type="page"/>
      </w:r>
      <w:r>
        <w:rPr>
          <w:rFonts w:ascii="Gill Sans MT Light" w:hAnsi="Gill Sans MT Light" w:cs="Arial"/>
          <w:sz w:val="22"/>
          <w:szCs w:val="22"/>
        </w:rPr>
        <w:t>1</w:t>
      </w:r>
      <w:r w:rsidRPr="001A41DE">
        <w:rPr>
          <w:rFonts w:ascii="Gill Sans MT Light" w:hAnsi="Gill Sans MT Light" w:cs="Arial"/>
          <w:sz w:val="22"/>
          <w:szCs w:val="22"/>
        </w:rPr>
        <w:t>.7</w:t>
      </w:r>
      <w:r w:rsidRPr="001A41DE">
        <w:rPr>
          <w:rFonts w:ascii="Gill Sans MT Light" w:hAnsi="Gill Sans MT Light" w:cs="Arial"/>
          <w:sz w:val="22"/>
          <w:szCs w:val="22"/>
        </w:rPr>
        <w:tab/>
      </w:r>
      <w:r w:rsidRPr="001A41DE">
        <w:rPr>
          <w:rFonts w:ascii="Gill Sans MT Light" w:hAnsi="Gill Sans MT Light" w:cs="Arial"/>
          <w:b/>
          <w:bCs/>
          <w:sz w:val="22"/>
          <w:szCs w:val="22"/>
          <w:u w:val="single"/>
        </w:rPr>
        <w:t>Assessm</w:t>
      </w:r>
      <w:r>
        <w:rPr>
          <w:rFonts w:ascii="Gill Sans MT Light" w:hAnsi="Gill Sans MT Light" w:cs="Arial"/>
          <w:b/>
          <w:bCs/>
          <w:sz w:val="22"/>
          <w:szCs w:val="22"/>
          <w:u w:val="single"/>
        </w:rPr>
        <w:t>ent of t</w:t>
      </w:r>
      <w:r w:rsidRPr="001A41DE">
        <w:rPr>
          <w:rFonts w:ascii="Gill Sans MT Light" w:hAnsi="Gill Sans MT Light" w:cs="Arial"/>
          <w:b/>
          <w:bCs/>
          <w:sz w:val="22"/>
          <w:szCs w:val="22"/>
          <w:u w:val="single"/>
        </w:rPr>
        <w:t>enders</w:t>
      </w:r>
    </w:p>
    <w:p w:rsidR="00710688" w:rsidRPr="001A41DE" w:rsidRDefault="00710688" w:rsidP="00710688">
      <w:pPr>
        <w:pStyle w:val="Header"/>
        <w:tabs>
          <w:tab w:val="clear" w:pos="4153"/>
          <w:tab w:val="clear" w:pos="8306"/>
        </w:tabs>
        <w:jc w:val="both"/>
        <w:rPr>
          <w:rFonts w:ascii="Gill Sans MT Light" w:hAnsi="Gill Sans MT Light" w:cs="Arial"/>
          <w:sz w:val="22"/>
          <w:szCs w:val="22"/>
        </w:rPr>
      </w:pPr>
    </w:p>
    <w:p w:rsidR="00710688" w:rsidRPr="001A41DE" w:rsidRDefault="00710688" w:rsidP="00C51B54">
      <w:pPr>
        <w:pStyle w:val="NBSclause"/>
        <w:numPr>
          <w:ilvl w:val="2"/>
          <w:numId w:val="6"/>
        </w:numPr>
        <w:tabs>
          <w:tab w:val="clear" w:pos="680"/>
        </w:tabs>
        <w:rPr>
          <w:rFonts w:ascii="Gill Sans MT Light" w:hAnsi="Gill Sans MT Light"/>
          <w:szCs w:val="22"/>
        </w:rPr>
      </w:pPr>
      <w:r>
        <w:rPr>
          <w:rFonts w:ascii="Gill Sans MT Light" w:hAnsi="Gill Sans MT Light"/>
          <w:szCs w:val="22"/>
        </w:rPr>
        <w:t>The Employer and the e</w:t>
      </w:r>
      <w:r w:rsidRPr="001A41DE">
        <w:rPr>
          <w:rFonts w:ascii="Gill Sans MT Light" w:hAnsi="Gill Sans MT Light"/>
          <w:szCs w:val="22"/>
        </w:rPr>
        <w:t>mployer's representatives:</w:t>
      </w:r>
    </w:p>
    <w:p w:rsidR="00710688" w:rsidRPr="001A41DE" w:rsidRDefault="00710688" w:rsidP="00710688">
      <w:pPr>
        <w:pStyle w:val="NBSclause"/>
        <w:tabs>
          <w:tab w:val="clear" w:pos="680"/>
        </w:tabs>
        <w:ind w:left="0" w:firstLine="0"/>
        <w:rPr>
          <w:rFonts w:ascii="Gill Sans MT Light" w:hAnsi="Gill Sans MT Light"/>
          <w:szCs w:val="22"/>
        </w:rPr>
      </w:pPr>
    </w:p>
    <w:p w:rsidR="00710688" w:rsidRPr="001A41DE" w:rsidRDefault="00710688" w:rsidP="00C51B54">
      <w:pPr>
        <w:pStyle w:val="NBSclause"/>
        <w:numPr>
          <w:ilvl w:val="0"/>
          <w:numId w:val="5"/>
        </w:numPr>
        <w:tabs>
          <w:tab w:val="clear" w:pos="680"/>
          <w:tab w:val="clear" w:pos="753"/>
          <w:tab w:val="num" w:pos="1418"/>
        </w:tabs>
        <w:ind w:left="1418" w:hanging="676"/>
        <w:jc w:val="both"/>
        <w:rPr>
          <w:rFonts w:ascii="Gill Sans MT Light" w:hAnsi="Gill Sans MT Light"/>
          <w:szCs w:val="22"/>
        </w:rPr>
      </w:pPr>
      <w:r w:rsidRPr="001A41DE">
        <w:rPr>
          <w:rFonts w:ascii="Gill Sans MT Light" w:hAnsi="Gill Sans MT Light"/>
          <w:szCs w:val="22"/>
        </w:rPr>
        <w:t>Offer no guarantee that any tender will be recommended for acceptance or accepted.</w:t>
      </w:r>
    </w:p>
    <w:p w:rsidR="00710688" w:rsidRPr="001A41DE" w:rsidRDefault="00710688" w:rsidP="00C51B54">
      <w:pPr>
        <w:pStyle w:val="NBSclause"/>
        <w:numPr>
          <w:ilvl w:val="0"/>
          <w:numId w:val="5"/>
        </w:numPr>
        <w:tabs>
          <w:tab w:val="clear" w:pos="680"/>
          <w:tab w:val="clear" w:pos="753"/>
          <w:tab w:val="num" w:pos="1418"/>
        </w:tabs>
        <w:ind w:left="1418" w:hanging="676"/>
        <w:jc w:val="both"/>
        <w:rPr>
          <w:rFonts w:ascii="Gill Sans MT Light" w:hAnsi="Gill Sans MT Light"/>
          <w:szCs w:val="22"/>
        </w:rPr>
      </w:pPr>
      <w:r w:rsidRPr="001A41DE">
        <w:rPr>
          <w:rFonts w:ascii="Gill Sans MT Light" w:hAnsi="Gill Sans MT Light"/>
          <w:szCs w:val="22"/>
        </w:rPr>
        <w:t>Will not be responsible for any cost incurred in the preparation of any tender.</w:t>
      </w:r>
    </w:p>
    <w:p w:rsidR="00710688" w:rsidRPr="001A41DE" w:rsidRDefault="00710688" w:rsidP="00710688">
      <w:pPr>
        <w:pStyle w:val="NBSclause"/>
        <w:tabs>
          <w:tab w:val="clear" w:pos="680"/>
        </w:tabs>
        <w:ind w:left="0" w:firstLine="0"/>
        <w:jc w:val="both"/>
        <w:rPr>
          <w:rFonts w:ascii="Gill Sans MT Light" w:hAnsi="Gill Sans MT Light"/>
          <w:szCs w:val="22"/>
        </w:rPr>
      </w:pPr>
    </w:p>
    <w:p w:rsidR="00710688" w:rsidRPr="001A41DE" w:rsidRDefault="00710688" w:rsidP="00C51B54">
      <w:pPr>
        <w:pStyle w:val="NBSclause"/>
        <w:numPr>
          <w:ilvl w:val="2"/>
          <w:numId w:val="6"/>
        </w:numPr>
        <w:tabs>
          <w:tab w:val="clear" w:pos="680"/>
        </w:tabs>
        <w:jc w:val="both"/>
        <w:rPr>
          <w:rFonts w:ascii="Gill Sans MT Light" w:hAnsi="Gill Sans MT Light"/>
          <w:szCs w:val="22"/>
        </w:rPr>
      </w:pPr>
      <w:r w:rsidRPr="001A41DE">
        <w:rPr>
          <w:rFonts w:ascii="Gill Sans MT Light" w:hAnsi="Gill Sans MT Light"/>
          <w:szCs w:val="22"/>
        </w:rPr>
        <w:t>Alterations and qualifications to the specification must not be made without the writte</w:t>
      </w:r>
      <w:r>
        <w:rPr>
          <w:rFonts w:ascii="Gill Sans MT Light" w:hAnsi="Gill Sans MT Light"/>
          <w:szCs w:val="22"/>
        </w:rPr>
        <w:t>n consent of the person identified in section 1.4.1 above</w:t>
      </w:r>
      <w:r w:rsidRPr="001A41DE">
        <w:rPr>
          <w:rFonts w:ascii="Gill Sans MT Light" w:hAnsi="Gill Sans MT Light"/>
          <w:szCs w:val="22"/>
        </w:rPr>
        <w:t>. Tenders containing unauthorised alterations or qualifications may be rejected. Costs relating to items in the specification which are not priced will be deemed to have been included elsewhere in the tender.</w:t>
      </w:r>
    </w:p>
    <w:p w:rsidR="00710688" w:rsidRPr="001A41DE" w:rsidRDefault="00710688" w:rsidP="00710688">
      <w:pPr>
        <w:pStyle w:val="NBSclause"/>
        <w:tabs>
          <w:tab w:val="clear" w:pos="680"/>
          <w:tab w:val="left" w:pos="709"/>
        </w:tabs>
        <w:ind w:left="0" w:firstLine="0"/>
        <w:jc w:val="both"/>
        <w:rPr>
          <w:rFonts w:ascii="Gill Sans MT Light" w:hAnsi="Gill Sans MT Light" w:cs="Arial"/>
          <w:szCs w:val="22"/>
        </w:rPr>
      </w:pPr>
    </w:p>
    <w:p w:rsidR="00710688" w:rsidRPr="00A9349D" w:rsidRDefault="00710688" w:rsidP="00C51B54">
      <w:pPr>
        <w:pStyle w:val="NBSclause"/>
        <w:numPr>
          <w:ilvl w:val="2"/>
          <w:numId w:val="6"/>
        </w:numPr>
        <w:tabs>
          <w:tab w:val="clear" w:pos="680"/>
        </w:tabs>
        <w:jc w:val="both"/>
        <w:rPr>
          <w:rFonts w:ascii="Gill Sans MT Light" w:hAnsi="Gill Sans MT Light" w:cs="Arial"/>
          <w:szCs w:val="22"/>
        </w:rPr>
      </w:pPr>
      <w:r w:rsidRPr="001A41DE">
        <w:rPr>
          <w:rFonts w:ascii="Gill Sans MT Light" w:hAnsi="Gill Sans MT Light"/>
          <w:szCs w:val="22"/>
        </w:rPr>
        <w:t xml:space="preserve">If </w:t>
      </w:r>
      <w:r>
        <w:rPr>
          <w:rFonts w:ascii="Gill Sans MT Light" w:hAnsi="Gill Sans MT Light"/>
          <w:szCs w:val="22"/>
        </w:rPr>
        <w:t xml:space="preserve">arithmetical </w:t>
      </w:r>
      <w:r w:rsidRPr="001A41DE">
        <w:rPr>
          <w:rFonts w:ascii="Gill Sans MT Light" w:hAnsi="Gill Sans MT Light"/>
          <w:szCs w:val="22"/>
        </w:rPr>
        <w:t xml:space="preserve">errors are found within the tender, the tenderer will be given an opportunity of confirming his offer or of amending it to correct genuine </w:t>
      </w:r>
      <w:r>
        <w:rPr>
          <w:rFonts w:ascii="Gill Sans MT Light" w:hAnsi="Gill Sans MT Light"/>
          <w:szCs w:val="22"/>
        </w:rPr>
        <w:t xml:space="preserve">arithmetical </w:t>
      </w:r>
      <w:r w:rsidRPr="001A41DE">
        <w:rPr>
          <w:rFonts w:ascii="Gill Sans MT Light" w:hAnsi="Gill Sans MT Light"/>
          <w:szCs w:val="22"/>
        </w:rPr>
        <w:t>errors. Should he elect to amend his offer with the result that the revised tender is no longer the lowest or best value (as the case may be), the offer that has</w:t>
      </w:r>
      <w:r>
        <w:rPr>
          <w:rFonts w:ascii="Gill Sans MT Light" w:hAnsi="Gill Sans MT Light"/>
          <w:szCs w:val="22"/>
        </w:rPr>
        <w:t>,</w:t>
      </w:r>
      <w:r w:rsidRPr="001A41DE">
        <w:rPr>
          <w:rFonts w:ascii="Gill Sans MT Light" w:hAnsi="Gill Sans MT Light"/>
          <w:szCs w:val="22"/>
        </w:rPr>
        <w:t xml:space="preserve"> a</w:t>
      </w:r>
      <w:r>
        <w:rPr>
          <w:rFonts w:ascii="Gill Sans MT Light" w:hAnsi="Gill Sans MT Light"/>
          <w:szCs w:val="22"/>
        </w:rPr>
        <w:t>s a</w:t>
      </w:r>
      <w:r w:rsidRPr="001A41DE">
        <w:rPr>
          <w:rFonts w:ascii="Gill Sans MT Light" w:hAnsi="Gill Sans MT Light"/>
          <w:szCs w:val="22"/>
        </w:rPr>
        <w:t xml:space="preserve"> result</w:t>
      </w:r>
      <w:r>
        <w:rPr>
          <w:rFonts w:ascii="Gill Sans MT Light" w:hAnsi="Gill Sans MT Light"/>
          <w:szCs w:val="22"/>
        </w:rPr>
        <w:t>,</w:t>
      </w:r>
      <w:r w:rsidRPr="001A41DE">
        <w:rPr>
          <w:rFonts w:ascii="Gill Sans MT Light" w:hAnsi="Gill Sans MT Light"/>
          <w:szCs w:val="22"/>
        </w:rPr>
        <w:t xml:space="preserve"> become the lowest or best value will be examined.</w:t>
      </w:r>
    </w:p>
    <w:p w:rsidR="00710688" w:rsidRDefault="00710688" w:rsidP="00710688">
      <w:pPr>
        <w:pStyle w:val="NBSclause"/>
        <w:tabs>
          <w:tab w:val="clear" w:pos="680"/>
        </w:tabs>
        <w:ind w:left="0" w:firstLine="0"/>
        <w:jc w:val="both"/>
        <w:rPr>
          <w:rFonts w:ascii="Gill Sans MT Light" w:hAnsi="Gill Sans MT Light" w:cs="Arial"/>
          <w:szCs w:val="22"/>
        </w:rPr>
      </w:pPr>
    </w:p>
    <w:p w:rsidR="00710688" w:rsidRPr="001A41DE" w:rsidRDefault="00710688" w:rsidP="00C51B54">
      <w:pPr>
        <w:pStyle w:val="NBSclause"/>
        <w:numPr>
          <w:ilvl w:val="2"/>
          <w:numId w:val="6"/>
        </w:numPr>
        <w:tabs>
          <w:tab w:val="clear" w:pos="680"/>
        </w:tabs>
        <w:jc w:val="both"/>
        <w:rPr>
          <w:rFonts w:ascii="Gill Sans MT Light" w:hAnsi="Gill Sans MT Light" w:cs="Arial"/>
          <w:szCs w:val="22"/>
        </w:rPr>
      </w:pPr>
      <w:r>
        <w:rPr>
          <w:rFonts w:ascii="Gill Sans MT Light" w:hAnsi="Gill Sans MT Light"/>
          <w:szCs w:val="22"/>
        </w:rPr>
        <w:t xml:space="preserve">Assessment of the tender will be based on a price / quality basis: </w:t>
      </w:r>
    </w:p>
    <w:p w:rsidR="00710688" w:rsidRPr="001A41DE" w:rsidRDefault="00710688" w:rsidP="00710688">
      <w:pPr>
        <w:pStyle w:val="NBSclause"/>
        <w:tabs>
          <w:tab w:val="clear" w:pos="680"/>
          <w:tab w:val="left" w:pos="709"/>
        </w:tabs>
        <w:ind w:left="0" w:firstLine="0"/>
        <w:jc w:val="both"/>
        <w:rPr>
          <w:rFonts w:ascii="Gill Sans MT Light" w:hAnsi="Gill Sans MT Light" w:cs="Arial"/>
          <w:szCs w:val="22"/>
        </w:rPr>
      </w:pPr>
    </w:p>
    <w:p w:rsidR="00710688" w:rsidRDefault="00710688" w:rsidP="00710688">
      <w:pPr>
        <w:pStyle w:val="Header"/>
        <w:tabs>
          <w:tab w:val="clear" w:pos="4153"/>
          <w:tab w:val="clear" w:pos="8306"/>
        </w:tabs>
        <w:ind w:left="1440" w:firstLine="720"/>
        <w:jc w:val="both"/>
        <w:rPr>
          <w:rFonts w:ascii="Gill Sans MT Light" w:hAnsi="Gill Sans MT Light"/>
          <w:sz w:val="22"/>
          <w:szCs w:val="22"/>
        </w:rPr>
      </w:pPr>
      <w:r w:rsidRPr="00A9349D">
        <w:rPr>
          <w:rFonts w:ascii="Gill Sans MT Light" w:hAnsi="Gill Sans MT Light"/>
          <w:sz w:val="22"/>
          <w:szCs w:val="22"/>
        </w:rPr>
        <w:t xml:space="preserve">Price </w:t>
      </w:r>
      <w:r w:rsidRPr="00A9349D">
        <w:rPr>
          <w:rFonts w:ascii="Gill Sans MT Light" w:hAnsi="Gill Sans MT Light"/>
          <w:sz w:val="22"/>
          <w:szCs w:val="22"/>
        </w:rPr>
        <w:tab/>
      </w:r>
      <w:r>
        <w:rPr>
          <w:rFonts w:ascii="Gill Sans MT Light" w:hAnsi="Gill Sans MT Light"/>
          <w:sz w:val="22"/>
          <w:szCs w:val="22"/>
        </w:rPr>
        <w:tab/>
      </w:r>
      <w:r>
        <w:rPr>
          <w:rFonts w:ascii="Gill Sans MT Light" w:hAnsi="Gill Sans MT Light"/>
          <w:sz w:val="22"/>
          <w:szCs w:val="22"/>
        </w:rPr>
        <w:tab/>
      </w:r>
      <w:r>
        <w:rPr>
          <w:rFonts w:ascii="Gill Sans MT Light" w:hAnsi="Gill Sans MT Light"/>
          <w:sz w:val="22"/>
          <w:szCs w:val="22"/>
        </w:rPr>
        <w:tab/>
      </w:r>
      <w:r>
        <w:rPr>
          <w:rFonts w:ascii="Gill Sans MT Light" w:hAnsi="Gill Sans MT Light"/>
          <w:sz w:val="22"/>
          <w:szCs w:val="22"/>
        </w:rPr>
        <w:tab/>
        <w:t>60</w:t>
      </w:r>
      <w:r w:rsidRPr="00A9349D">
        <w:rPr>
          <w:rFonts w:ascii="Gill Sans MT Light" w:hAnsi="Gill Sans MT Light"/>
          <w:sz w:val="22"/>
          <w:szCs w:val="22"/>
        </w:rPr>
        <w:t>%</w:t>
      </w:r>
    </w:p>
    <w:p w:rsidR="00710688" w:rsidRDefault="00710688" w:rsidP="00710688">
      <w:pPr>
        <w:pStyle w:val="Header"/>
        <w:tabs>
          <w:tab w:val="clear" w:pos="4153"/>
          <w:tab w:val="clear" w:pos="8306"/>
        </w:tabs>
        <w:ind w:left="1440" w:firstLine="720"/>
        <w:jc w:val="both"/>
        <w:rPr>
          <w:rFonts w:ascii="Gill Sans MT Light" w:hAnsi="Gill Sans MT Light"/>
          <w:sz w:val="22"/>
          <w:szCs w:val="22"/>
        </w:rPr>
      </w:pPr>
      <w:r>
        <w:rPr>
          <w:rFonts w:ascii="Gill Sans MT Light" w:hAnsi="Gill Sans MT Light"/>
          <w:sz w:val="22"/>
          <w:szCs w:val="22"/>
        </w:rPr>
        <w:t>Quality</w:t>
      </w:r>
      <w:r>
        <w:rPr>
          <w:rFonts w:ascii="Gill Sans MT Light" w:hAnsi="Gill Sans MT Light"/>
          <w:sz w:val="22"/>
          <w:szCs w:val="22"/>
        </w:rPr>
        <w:tab/>
      </w:r>
      <w:r>
        <w:rPr>
          <w:rFonts w:ascii="Gill Sans MT Light" w:hAnsi="Gill Sans MT Light"/>
          <w:sz w:val="22"/>
          <w:szCs w:val="22"/>
        </w:rPr>
        <w:tab/>
      </w:r>
      <w:r>
        <w:rPr>
          <w:rFonts w:ascii="Gill Sans MT Light" w:hAnsi="Gill Sans MT Light"/>
          <w:sz w:val="22"/>
          <w:szCs w:val="22"/>
        </w:rPr>
        <w:tab/>
      </w:r>
      <w:r>
        <w:rPr>
          <w:rFonts w:ascii="Gill Sans MT Light" w:hAnsi="Gill Sans MT Light"/>
          <w:sz w:val="22"/>
          <w:szCs w:val="22"/>
        </w:rPr>
        <w:tab/>
        <w:t xml:space="preserve"> </w:t>
      </w:r>
      <w:r>
        <w:rPr>
          <w:rFonts w:ascii="Gill Sans MT Light" w:hAnsi="Gill Sans MT Light"/>
          <w:sz w:val="22"/>
          <w:szCs w:val="22"/>
        </w:rPr>
        <w:tab/>
        <w:t>40% comprising:</w:t>
      </w:r>
    </w:p>
    <w:p w:rsidR="00710688" w:rsidRDefault="00710688" w:rsidP="00710688">
      <w:pPr>
        <w:pStyle w:val="Header"/>
        <w:tabs>
          <w:tab w:val="clear" w:pos="4153"/>
          <w:tab w:val="clear" w:pos="8306"/>
        </w:tabs>
        <w:ind w:left="2160" w:firstLine="720"/>
        <w:jc w:val="both"/>
        <w:rPr>
          <w:rFonts w:ascii="Gill Sans MT Light" w:hAnsi="Gill Sans MT Light"/>
          <w:sz w:val="22"/>
          <w:szCs w:val="22"/>
        </w:rPr>
      </w:pPr>
      <w:r>
        <w:rPr>
          <w:rFonts w:ascii="Gill Sans MT Light" w:hAnsi="Gill Sans MT Light"/>
          <w:sz w:val="22"/>
          <w:szCs w:val="22"/>
        </w:rPr>
        <w:t>Examples of previous projects</w:t>
      </w:r>
      <w:r>
        <w:rPr>
          <w:rFonts w:ascii="Gill Sans MT Light" w:hAnsi="Gill Sans MT Light"/>
          <w:sz w:val="22"/>
          <w:szCs w:val="22"/>
        </w:rPr>
        <w:tab/>
        <w:t>10%</w:t>
      </w:r>
    </w:p>
    <w:p w:rsidR="00710688" w:rsidRDefault="00710688" w:rsidP="00710688">
      <w:pPr>
        <w:pStyle w:val="Header"/>
        <w:tabs>
          <w:tab w:val="clear" w:pos="4153"/>
          <w:tab w:val="clear" w:pos="8306"/>
        </w:tabs>
        <w:ind w:left="2160" w:firstLine="720"/>
        <w:jc w:val="both"/>
        <w:rPr>
          <w:rFonts w:ascii="Gill Sans MT Light" w:hAnsi="Gill Sans MT Light"/>
          <w:sz w:val="22"/>
          <w:szCs w:val="22"/>
        </w:rPr>
      </w:pPr>
      <w:r>
        <w:rPr>
          <w:rFonts w:ascii="Gill Sans MT Light" w:hAnsi="Gill Sans MT Light"/>
          <w:sz w:val="22"/>
          <w:szCs w:val="22"/>
        </w:rPr>
        <w:t>CV’s of appropriate staff</w:t>
      </w:r>
      <w:r>
        <w:rPr>
          <w:rFonts w:ascii="Gill Sans MT Light" w:hAnsi="Gill Sans MT Light"/>
          <w:sz w:val="22"/>
          <w:szCs w:val="22"/>
        </w:rPr>
        <w:tab/>
        <w:t>10%</w:t>
      </w:r>
    </w:p>
    <w:p w:rsidR="00710688" w:rsidRDefault="00710688" w:rsidP="00710688">
      <w:pPr>
        <w:pStyle w:val="Header"/>
        <w:tabs>
          <w:tab w:val="clear" w:pos="4153"/>
          <w:tab w:val="clear" w:pos="8306"/>
        </w:tabs>
        <w:ind w:left="2160" w:firstLine="720"/>
        <w:jc w:val="both"/>
        <w:rPr>
          <w:rFonts w:ascii="Gill Sans MT Light" w:hAnsi="Gill Sans MT Light"/>
          <w:sz w:val="22"/>
          <w:szCs w:val="22"/>
        </w:rPr>
      </w:pPr>
      <w:r>
        <w:rPr>
          <w:rFonts w:ascii="Gill Sans MT Light" w:hAnsi="Gill Sans MT Light"/>
          <w:sz w:val="22"/>
          <w:szCs w:val="22"/>
        </w:rPr>
        <w:t>Health and Safety record</w:t>
      </w:r>
      <w:r>
        <w:rPr>
          <w:rFonts w:ascii="Gill Sans MT Light" w:hAnsi="Gill Sans MT Light"/>
          <w:sz w:val="22"/>
          <w:szCs w:val="22"/>
        </w:rPr>
        <w:tab/>
        <w:t>10 %</w:t>
      </w:r>
    </w:p>
    <w:p w:rsidR="00710688" w:rsidRDefault="00710688" w:rsidP="00710688">
      <w:pPr>
        <w:pStyle w:val="Header"/>
        <w:tabs>
          <w:tab w:val="clear" w:pos="4153"/>
          <w:tab w:val="clear" w:pos="8306"/>
        </w:tabs>
        <w:ind w:left="2160" w:firstLine="720"/>
        <w:jc w:val="both"/>
        <w:rPr>
          <w:rFonts w:ascii="Gill Sans MT Light" w:hAnsi="Gill Sans MT Light"/>
          <w:sz w:val="22"/>
          <w:szCs w:val="22"/>
        </w:rPr>
      </w:pPr>
      <w:r>
        <w:rPr>
          <w:rFonts w:ascii="Gill Sans MT Light" w:hAnsi="Gill Sans MT Light"/>
          <w:sz w:val="22"/>
          <w:szCs w:val="22"/>
        </w:rPr>
        <w:t>Overall confidence</w:t>
      </w:r>
      <w:r>
        <w:rPr>
          <w:rFonts w:ascii="Gill Sans MT Light" w:hAnsi="Gill Sans MT Light"/>
          <w:sz w:val="22"/>
          <w:szCs w:val="22"/>
        </w:rPr>
        <w:tab/>
      </w:r>
      <w:r>
        <w:rPr>
          <w:rFonts w:ascii="Gill Sans MT Light" w:hAnsi="Gill Sans MT Light"/>
          <w:sz w:val="22"/>
          <w:szCs w:val="22"/>
        </w:rPr>
        <w:tab/>
        <w:t>10%</w:t>
      </w:r>
    </w:p>
    <w:p w:rsidR="00710688" w:rsidRDefault="00710688" w:rsidP="00710688">
      <w:pPr>
        <w:pStyle w:val="Header"/>
        <w:tabs>
          <w:tab w:val="clear" w:pos="4153"/>
          <w:tab w:val="clear" w:pos="8306"/>
        </w:tabs>
        <w:ind w:left="2160" w:firstLine="720"/>
        <w:jc w:val="both"/>
        <w:rPr>
          <w:rFonts w:ascii="Gill Sans MT Light" w:hAnsi="Gill Sans MT Light"/>
          <w:sz w:val="22"/>
          <w:szCs w:val="22"/>
        </w:rPr>
      </w:pPr>
    </w:p>
    <w:p w:rsidR="00710688" w:rsidRPr="00A9349D" w:rsidRDefault="00710688" w:rsidP="00710688">
      <w:pPr>
        <w:pStyle w:val="Header"/>
        <w:tabs>
          <w:tab w:val="clear" w:pos="4153"/>
          <w:tab w:val="clear" w:pos="8306"/>
        </w:tabs>
        <w:ind w:left="720" w:hanging="720"/>
        <w:jc w:val="both"/>
        <w:rPr>
          <w:rFonts w:ascii="Gill Sans MT Light" w:hAnsi="Gill Sans MT Light"/>
          <w:sz w:val="22"/>
          <w:szCs w:val="22"/>
        </w:rPr>
      </w:pPr>
      <w:r>
        <w:rPr>
          <w:rFonts w:ascii="Gill Sans MT Light" w:hAnsi="Gill Sans MT Light"/>
          <w:sz w:val="22"/>
          <w:szCs w:val="22"/>
        </w:rPr>
        <w:t>1.7.5</w:t>
      </w:r>
      <w:r>
        <w:rPr>
          <w:rFonts w:ascii="Gill Sans MT Light" w:hAnsi="Gill Sans MT Light"/>
          <w:sz w:val="22"/>
          <w:szCs w:val="22"/>
        </w:rPr>
        <w:tab/>
        <w:t>Contractors may be required to attend an interview to support their tender. If this is required the date and time of the interview will be notified.</w:t>
      </w:r>
    </w:p>
    <w:p w:rsidR="00635002" w:rsidRDefault="00635002" w:rsidP="00710688">
      <w:pPr>
        <w:pStyle w:val="Header"/>
        <w:tabs>
          <w:tab w:val="clear" w:pos="4153"/>
          <w:tab w:val="clear" w:pos="8306"/>
        </w:tabs>
        <w:ind w:left="709" w:hanging="709"/>
        <w:jc w:val="both"/>
        <w:rPr>
          <w:rFonts w:ascii="Gill Sans MT Light" w:hAnsi="Gill Sans MT Light"/>
          <w:b/>
          <w:sz w:val="22"/>
          <w:szCs w:val="22"/>
          <w:u w:val="single"/>
        </w:rPr>
        <w:sectPr w:rsidR="00635002" w:rsidSect="00710688">
          <w:footerReference w:type="default" r:id="rId17"/>
          <w:type w:val="continuous"/>
          <w:pgSz w:w="11906" w:h="16838" w:code="9"/>
          <w:pgMar w:top="1701" w:right="1418" w:bottom="1701" w:left="1985" w:header="720" w:footer="720" w:gutter="0"/>
          <w:pgNumType w:start="1" w:chapStyle="1"/>
          <w:cols w:space="720"/>
        </w:sectPr>
      </w:pPr>
    </w:p>
    <w:p w:rsidR="00710688" w:rsidRPr="001A41DE" w:rsidRDefault="00710688" w:rsidP="00710688">
      <w:pPr>
        <w:pStyle w:val="Header"/>
        <w:tabs>
          <w:tab w:val="clear" w:pos="4153"/>
          <w:tab w:val="clear" w:pos="8306"/>
        </w:tabs>
        <w:ind w:left="709" w:hanging="709"/>
        <w:jc w:val="both"/>
        <w:rPr>
          <w:rFonts w:ascii="Gill Sans MT Light" w:hAnsi="Gill Sans MT Light" w:cs="Arial"/>
          <w:sz w:val="22"/>
          <w:szCs w:val="22"/>
        </w:rPr>
      </w:pPr>
      <w:r w:rsidRPr="001A41DE">
        <w:rPr>
          <w:rFonts w:ascii="Gill Sans MT Light" w:hAnsi="Gill Sans MT Light"/>
          <w:b/>
          <w:sz w:val="22"/>
          <w:szCs w:val="22"/>
          <w:u w:val="single"/>
        </w:rPr>
        <w:br w:type="page"/>
      </w:r>
      <w:r>
        <w:rPr>
          <w:rFonts w:ascii="Gill Sans MT Light" w:hAnsi="Gill Sans MT Light" w:cs="Arial"/>
          <w:bCs/>
          <w:sz w:val="22"/>
          <w:szCs w:val="22"/>
        </w:rPr>
        <w:t>1</w:t>
      </w:r>
      <w:r w:rsidRPr="001A41DE">
        <w:rPr>
          <w:rFonts w:ascii="Gill Sans MT Light" w:hAnsi="Gill Sans MT Light" w:cs="Arial"/>
          <w:bCs/>
          <w:sz w:val="22"/>
          <w:szCs w:val="22"/>
        </w:rPr>
        <w:t>.8</w:t>
      </w:r>
      <w:r w:rsidRPr="001A41DE">
        <w:rPr>
          <w:rFonts w:ascii="Gill Sans MT Light" w:hAnsi="Gill Sans MT Light" w:cs="Arial"/>
          <w:b/>
          <w:sz w:val="22"/>
          <w:szCs w:val="22"/>
        </w:rPr>
        <w:tab/>
      </w:r>
      <w:r>
        <w:rPr>
          <w:rFonts w:ascii="Gill Sans MT Light" w:hAnsi="Gill Sans MT Light" w:cs="Arial"/>
          <w:b/>
          <w:bCs/>
          <w:sz w:val="22"/>
          <w:szCs w:val="22"/>
          <w:u w:val="single"/>
        </w:rPr>
        <w:t>Appointment of c</w:t>
      </w:r>
      <w:r w:rsidRPr="001A41DE">
        <w:rPr>
          <w:rFonts w:ascii="Gill Sans MT Light" w:hAnsi="Gill Sans MT Light" w:cs="Arial"/>
          <w:b/>
          <w:bCs/>
          <w:sz w:val="22"/>
          <w:szCs w:val="22"/>
          <w:u w:val="single"/>
        </w:rPr>
        <w:t>ontractor</w:t>
      </w:r>
    </w:p>
    <w:p w:rsidR="00710688" w:rsidRPr="001A41DE" w:rsidRDefault="00710688" w:rsidP="00710688">
      <w:pPr>
        <w:pStyle w:val="Header"/>
        <w:tabs>
          <w:tab w:val="clear" w:pos="4153"/>
          <w:tab w:val="clear" w:pos="8306"/>
        </w:tabs>
        <w:jc w:val="both"/>
        <w:rPr>
          <w:rFonts w:ascii="Gill Sans MT Light" w:hAnsi="Gill Sans MT Light" w:cs="Arial"/>
          <w:sz w:val="22"/>
          <w:szCs w:val="22"/>
        </w:rPr>
      </w:pPr>
    </w:p>
    <w:p w:rsidR="00710688" w:rsidRPr="001A41DE" w:rsidRDefault="00710688" w:rsidP="00710688">
      <w:pPr>
        <w:pStyle w:val="Header"/>
        <w:tabs>
          <w:tab w:val="clear" w:pos="4153"/>
          <w:tab w:val="clear" w:pos="8306"/>
        </w:tabs>
        <w:ind w:left="720" w:hanging="720"/>
        <w:jc w:val="both"/>
        <w:rPr>
          <w:rFonts w:ascii="Gill Sans MT Light" w:hAnsi="Gill Sans MT Light" w:cs="Arial"/>
          <w:sz w:val="22"/>
          <w:szCs w:val="22"/>
        </w:rPr>
      </w:pPr>
      <w:r>
        <w:rPr>
          <w:rFonts w:ascii="Gill Sans MT Light" w:hAnsi="Gill Sans MT Light" w:cs="Arial"/>
          <w:sz w:val="22"/>
          <w:szCs w:val="22"/>
        </w:rPr>
        <w:t>1.8.1</w:t>
      </w:r>
      <w:r>
        <w:rPr>
          <w:rFonts w:ascii="Gill Sans MT Light" w:hAnsi="Gill Sans MT Light" w:cs="Arial"/>
          <w:sz w:val="22"/>
          <w:szCs w:val="22"/>
        </w:rPr>
        <w:tab/>
      </w:r>
      <w:r w:rsidRPr="001A41DE">
        <w:rPr>
          <w:rFonts w:ascii="Gill Sans MT Light" w:hAnsi="Gill Sans MT Light" w:cs="Arial"/>
          <w:sz w:val="22"/>
          <w:szCs w:val="22"/>
        </w:rPr>
        <w:t>If the Employer decides to pro</w:t>
      </w:r>
      <w:r>
        <w:rPr>
          <w:rFonts w:ascii="Gill Sans MT Light" w:hAnsi="Gill Sans MT Light" w:cs="Arial"/>
          <w:sz w:val="22"/>
          <w:szCs w:val="22"/>
        </w:rPr>
        <w:t>ceed with the works</w:t>
      </w:r>
      <w:r w:rsidRPr="001A41DE">
        <w:rPr>
          <w:rFonts w:ascii="Gill Sans MT Light" w:hAnsi="Gill Sans MT Light" w:cs="Arial"/>
          <w:sz w:val="22"/>
          <w:szCs w:val="22"/>
        </w:rPr>
        <w:t xml:space="preserve">, the contractor will be required to enter into a formal contract with the </w:t>
      </w:r>
      <w:r w:rsidR="00920317">
        <w:rPr>
          <w:rFonts w:ascii="Gill Sans MT Light" w:hAnsi="Gill Sans MT Light" w:cs="Arial"/>
          <w:sz w:val="22"/>
          <w:szCs w:val="22"/>
        </w:rPr>
        <w:t>XXCLIENTXX</w:t>
      </w:r>
      <w:r w:rsidRPr="001A41DE">
        <w:rPr>
          <w:rFonts w:ascii="Gill Sans MT Light" w:hAnsi="Gill Sans MT Light" w:cs="Arial"/>
          <w:sz w:val="22"/>
          <w:szCs w:val="22"/>
        </w:rPr>
        <w:t xml:space="preserve"> for the works. </w:t>
      </w:r>
    </w:p>
    <w:p w:rsidR="00710688" w:rsidRPr="001A41DE" w:rsidRDefault="00710688" w:rsidP="00710688">
      <w:pPr>
        <w:pStyle w:val="Header"/>
        <w:tabs>
          <w:tab w:val="clear" w:pos="4153"/>
          <w:tab w:val="clear" w:pos="8306"/>
        </w:tabs>
        <w:jc w:val="both"/>
        <w:rPr>
          <w:rFonts w:ascii="Gill Sans MT Light" w:hAnsi="Gill Sans MT Light" w:cs="Arial"/>
          <w:sz w:val="22"/>
          <w:szCs w:val="22"/>
        </w:rPr>
      </w:pPr>
    </w:p>
    <w:p w:rsidR="00710688" w:rsidRPr="001A41DE" w:rsidRDefault="00710688" w:rsidP="00C51B54">
      <w:pPr>
        <w:pStyle w:val="Header"/>
        <w:numPr>
          <w:ilvl w:val="2"/>
          <w:numId w:val="7"/>
        </w:numPr>
        <w:tabs>
          <w:tab w:val="clear" w:pos="4153"/>
          <w:tab w:val="clear" w:pos="8306"/>
        </w:tabs>
        <w:jc w:val="both"/>
        <w:rPr>
          <w:rFonts w:ascii="Gill Sans MT Light" w:hAnsi="Gill Sans MT Light" w:cs="Arial"/>
          <w:sz w:val="22"/>
          <w:szCs w:val="22"/>
        </w:rPr>
      </w:pPr>
      <w:r w:rsidRPr="001A41DE">
        <w:rPr>
          <w:rFonts w:ascii="Gill Sans MT Light" w:hAnsi="Gill Sans MT Light" w:cs="Arial"/>
          <w:sz w:val="22"/>
          <w:szCs w:val="22"/>
        </w:rPr>
        <w:t>The form of agreement and contract together with any additional or amended clauses are identified elsewhere within this document.</w:t>
      </w:r>
    </w:p>
    <w:p w:rsidR="00710688" w:rsidRPr="001A41DE" w:rsidRDefault="00710688" w:rsidP="00710688">
      <w:pPr>
        <w:pStyle w:val="Header"/>
        <w:tabs>
          <w:tab w:val="clear" w:pos="4153"/>
          <w:tab w:val="clear" w:pos="8306"/>
        </w:tabs>
        <w:jc w:val="both"/>
        <w:rPr>
          <w:rFonts w:ascii="Gill Sans MT Light" w:hAnsi="Gill Sans MT Light" w:cs="Arial"/>
          <w:sz w:val="22"/>
          <w:szCs w:val="22"/>
        </w:rPr>
      </w:pPr>
    </w:p>
    <w:p w:rsidR="00710688" w:rsidRPr="009D4AB8" w:rsidRDefault="00710688" w:rsidP="00C51B54">
      <w:pPr>
        <w:numPr>
          <w:ilvl w:val="2"/>
          <w:numId w:val="7"/>
        </w:numPr>
        <w:jc w:val="both"/>
        <w:rPr>
          <w:rFonts w:ascii="Gill Sans MT Light" w:hAnsi="Gill Sans MT Light"/>
          <w:sz w:val="22"/>
          <w:szCs w:val="22"/>
        </w:rPr>
      </w:pPr>
      <w:r w:rsidRPr="001A41DE">
        <w:rPr>
          <w:rFonts w:ascii="Gill Sans MT Light" w:hAnsi="Gill Sans MT Light" w:cs="Arial"/>
          <w:sz w:val="22"/>
          <w:szCs w:val="22"/>
        </w:rPr>
        <w:t xml:space="preserve">The </w:t>
      </w:r>
      <w:r w:rsidRPr="00A9349D">
        <w:rPr>
          <w:rFonts w:ascii="Gill Sans MT Light" w:hAnsi="Gill Sans MT Light" w:cs="Arial"/>
          <w:iCs/>
          <w:sz w:val="22"/>
          <w:szCs w:val="22"/>
        </w:rPr>
        <w:t>Engineer</w:t>
      </w:r>
      <w:r w:rsidRPr="00A9349D">
        <w:rPr>
          <w:rFonts w:ascii="Gill Sans MT Light" w:hAnsi="Gill Sans MT Light" w:cs="Arial"/>
          <w:sz w:val="22"/>
          <w:szCs w:val="22"/>
        </w:rPr>
        <w:t xml:space="preserve"> </w:t>
      </w:r>
      <w:r w:rsidRPr="001A41DE">
        <w:rPr>
          <w:rFonts w:ascii="Gill Sans MT Light" w:hAnsi="Gill Sans MT Light" w:cs="Arial"/>
          <w:sz w:val="22"/>
          <w:szCs w:val="22"/>
        </w:rPr>
        <w:t xml:space="preserve">will act on behalf of the Employer for the purposes of administrating the contract. </w:t>
      </w:r>
      <w:r>
        <w:rPr>
          <w:rFonts w:ascii="Gill Sans MT Light" w:hAnsi="Gill Sans MT Light" w:cs="Arial"/>
          <w:sz w:val="22"/>
          <w:szCs w:val="22"/>
        </w:rPr>
        <w:t>The</w:t>
      </w:r>
      <w:r w:rsidRPr="00A9349D">
        <w:rPr>
          <w:rFonts w:ascii="Gill Sans MT Light" w:hAnsi="Gill Sans MT Light" w:cs="Arial"/>
          <w:sz w:val="22"/>
          <w:szCs w:val="22"/>
        </w:rPr>
        <w:t xml:space="preserve"> Engineer</w:t>
      </w:r>
      <w:r>
        <w:rPr>
          <w:rFonts w:ascii="Gill Sans MT Light" w:hAnsi="Gill Sans MT Light" w:cs="Arial"/>
          <w:i/>
          <w:sz w:val="22"/>
          <w:szCs w:val="22"/>
        </w:rPr>
        <w:t xml:space="preserve"> </w:t>
      </w:r>
      <w:r>
        <w:rPr>
          <w:rFonts w:ascii="Gill Sans MT Light" w:hAnsi="Gill Sans MT Light" w:cs="Arial"/>
          <w:sz w:val="22"/>
          <w:szCs w:val="22"/>
        </w:rPr>
        <w:t>is identified elsewhere within the tender documents</w:t>
      </w:r>
    </w:p>
    <w:p w:rsidR="00710688" w:rsidRPr="001A41DE" w:rsidRDefault="00710688" w:rsidP="00710688">
      <w:pPr>
        <w:jc w:val="both"/>
        <w:rPr>
          <w:rFonts w:ascii="Gill Sans MT Light" w:hAnsi="Gill Sans MT Light"/>
          <w:sz w:val="22"/>
          <w:szCs w:val="22"/>
        </w:rPr>
      </w:pPr>
    </w:p>
    <w:p w:rsidR="00710688" w:rsidRPr="001A41DE" w:rsidRDefault="00710688" w:rsidP="00C51B54">
      <w:pPr>
        <w:numPr>
          <w:ilvl w:val="2"/>
          <w:numId w:val="10"/>
        </w:numPr>
        <w:jc w:val="both"/>
        <w:rPr>
          <w:rFonts w:ascii="Gill Sans MT Light" w:hAnsi="Gill Sans MT Light" w:cs="Arial"/>
          <w:sz w:val="22"/>
          <w:szCs w:val="22"/>
        </w:rPr>
      </w:pPr>
      <w:r w:rsidRPr="001A41DE">
        <w:rPr>
          <w:rFonts w:ascii="Gill Sans MT Light" w:hAnsi="Gill Sans MT Light" w:cs="Arial"/>
          <w:sz w:val="22"/>
          <w:szCs w:val="22"/>
        </w:rPr>
        <w:t>Payments for the construction stage will be made in accordance with the Conditions of Contract.</w:t>
      </w:r>
    </w:p>
    <w:p w:rsidR="00710688" w:rsidRPr="001A41DE" w:rsidRDefault="00710688" w:rsidP="00710688">
      <w:pPr>
        <w:pStyle w:val="BodyTextIndent"/>
        <w:ind w:left="0" w:firstLine="0"/>
        <w:jc w:val="both"/>
        <w:rPr>
          <w:rFonts w:ascii="Gill Sans MT Light" w:hAnsi="Gill Sans MT Light" w:cs="Arial"/>
          <w:szCs w:val="22"/>
        </w:rPr>
      </w:pPr>
    </w:p>
    <w:p w:rsidR="00710688" w:rsidRDefault="00710688" w:rsidP="00C51B54">
      <w:pPr>
        <w:pStyle w:val="BodyText2"/>
        <w:numPr>
          <w:ilvl w:val="2"/>
          <w:numId w:val="10"/>
        </w:numPr>
        <w:jc w:val="both"/>
        <w:rPr>
          <w:rFonts w:ascii="Gill Sans MT Light" w:hAnsi="Gill Sans MT Light" w:cs="Arial"/>
          <w:b w:val="0"/>
          <w:bCs/>
          <w:sz w:val="22"/>
          <w:szCs w:val="22"/>
        </w:rPr>
      </w:pPr>
      <w:r w:rsidRPr="001A41DE">
        <w:rPr>
          <w:rFonts w:ascii="Gill Sans MT Light" w:hAnsi="Gill Sans MT Light" w:cs="Arial"/>
          <w:b w:val="0"/>
          <w:bCs/>
          <w:sz w:val="22"/>
          <w:szCs w:val="22"/>
        </w:rPr>
        <w:t>Within one week of his appointment, the Contractor must prepare a bar chart programme together with the associated activity schedule in sufficient detail for a</w:t>
      </w:r>
      <w:r>
        <w:rPr>
          <w:rFonts w:ascii="Gill Sans MT Light" w:hAnsi="Gill Sans MT Light" w:cs="Arial"/>
          <w:b w:val="0"/>
          <w:bCs/>
          <w:sz w:val="22"/>
          <w:szCs w:val="22"/>
        </w:rPr>
        <w:t>cceptance by the Engineer</w:t>
      </w:r>
      <w:r w:rsidRPr="001A41DE">
        <w:rPr>
          <w:rFonts w:ascii="Gill Sans MT Light" w:hAnsi="Gill Sans MT Light" w:cs="Arial"/>
          <w:b w:val="0"/>
          <w:bCs/>
          <w:sz w:val="22"/>
          <w:szCs w:val="22"/>
        </w:rPr>
        <w:t xml:space="preserve">. </w:t>
      </w:r>
    </w:p>
    <w:p w:rsidR="00710688" w:rsidRPr="001A41DE" w:rsidRDefault="00710688" w:rsidP="00710688">
      <w:pPr>
        <w:jc w:val="both"/>
      </w:pPr>
    </w:p>
    <w:p w:rsidR="00710688" w:rsidRPr="001410AB" w:rsidRDefault="00710688" w:rsidP="00710688">
      <w:pPr>
        <w:pStyle w:val="BodyTextIndent2"/>
        <w:ind w:left="709" w:hanging="709"/>
        <w:jc w:val="both"/>
        <w:rPr>
          <w:rFonts w:ascii="Gill Sans MT Light" w:hAnsi="Gill Sans MT Light"/>
          <w:b/>
          <w:bCs/>
          <w:szCs w:val="22"/>
        </w:rPr>
      </w:pPr>
      <w:r>
        <w:rPr>
          <w:rFonts w:ascii="Gill Sans MT Light" w:hAnsi="Gill Sans MT Light"/>
          <w:szCs w:val="22"/>
        </w:rPr>
        <w:t>1.8.6</w:t>
      </w:r>
      <w:r>
        <w:rPr>
          <w:rFonts w:ascii="Gill Sans MT Light" w:hAnsi="Gill Sans MT Light"/>
          <w:szCs w:val="22"/>
        </w:rPr>
        <w:tab/>
      </w:r>
      <w:r w:rsidRPr="001410AB">
        <w:rPr>
          <w:rFonts w:ascii="Gill Sans MT Light" w:hAnsi="Gill Sans MT Light"/>
          <w:szCs w:val="22"/>
        </w:rPr>
        <w:t xml:space="preserve">The successful tenderer will be appointed as, and will be expected to undertake the roles and responsibilities of the principal contractor under the terms of the Construction (Design and Management) Regulations 1994 as amended. </w:t>
      </w:r>
    </w:p>
    <w:p w:rsidR="00710688" w:rsidRPr="001A41DE" w:rsidRDefault="00710688" w:rsidP="00710688">
      <w:pPr>
        <w:pStyle w:val="BodyText2"/>
        <w:jc w:val="both"/>
        <w:rPr>
          <w:rFonts w:ascii="Gill Sans MT Light" w:hAnsi="Gill Sans MT Light" w:cs="Arial"/>
          <w:b w:val="0"/>
          <w:bCs/>
          <w:sz w:val="22"/>
          <w:szCs w:val="22"/>
        </w:rPr>
      </w:pPr>
    </w:p>
    <w:p w:rsidR="00710688" w:rsidRPr="001A41DE" w:rsidRDefault="00710688" w:rsidP="00710688">
      <w:pPr>
        <w:rPr>
          <w:rFonts w:ascii="Gill Sans MT Light" w:hAnsi="Gill Sans MT Light" w:cs="Arial"/>
          <w:bCs/>
          <w:sz w:val="22"/>
          <w:szCs w:val="22"/>
        </w:rPr>
      </w:pPr>
    </w:p>
    <w:p w:rsidR="00710688" w:rsidRPr="001A41DE" w:rsidRDefault="00710688" w:rsidP="00710688">
      <w:pPr>
        <w:tabs>
          <w:tab w:val="left" w:pos="720"/>
        </w:tabs>
        <w:jc w:val="both"/>
        <w:rPr>
          <w:rFonts w:ascii="Gill Sans MT Light" w:hAnsi="Gill Sans MT Light"/>
          <w:sz w:val="22"/>
          <w:szCs w:val="22"/>
        </w:rPr>
      </w:pPr>
    </w:p>
    <w:p w:rsidR="00F038C6" w:rsidRDefault="00F038C6" w:rsidP="004877C2">
      <w:pPr>
        <w:pStyle w:val="BodyTextIndent"/>
        <w:tabs>
          <w:tab w:val="left" w:pos="709"/>
          <w:tab w:val="left" w:pos="851"/>
        </w:tabs>
        <w:ind w:left="0" w:firstLine="0"/>
        <w:jc w:val="center"/>
        <w:rPr>
          <w:rFonts w:cs="Arial"/>
        </w:rPr>
        <w:sectPr w:rsidR="00F038C6" w:rsidSect="00710688">
          <w:footerReference w:type="default" r:id="rId18"/>
          <w:type w:val="continuous"/>
          <w:pgSz w:w="11906" w:h="16838" w:code="9"/>
          <w:pgMar w:top="1701" w:right="1418" w:bottom="1701" w:left="1985" w:header="720" w:footer="720" w:gutter="0"/>
          <w:pgNumType w:start="1" w:chapStyle="1"/>
          <w:cols w:space="720"/>
        </w:sectPr>
      </w:pPr>
    </w:p>
    <w:p w:rsidR="004877C2" w:rsidRDefault="00721E9F" w:rsidP="004877C2">
      <w:pPr>
        <w:pStyle w:val="BodyTextIndent"/>
        <w:tabs>
          <w:tab w:val="left" w:pos="709"/>
          <w:tab w:val="left" w:pos="851"/>
        </w:tabs>
        <w:ind w:left="0" w:firstLine="0"/>
        <w:jc w:val="center"/>
        <w:rPr>
          <w:rFonts w:cs="Arial"/>
        </w:rPr>
      </w:pPr>
      <w:r>
        <w:rPr>
          <w:rFonts w:cs="Arial"/>
        </w:rPr>
        <w:br w:type="page"/>
      </w:r>
    </w:p>
    <w:p w:rsidR="004877C2" w:rsidRDefault="004877C2" w:rsidP="004877C2">
      <w:pPr>
        <w:pStyle w:val="BodyTextIndent"/>
        <w:tabs>
          <w:tab w:val="left" w:pos="709"/>
          <w:tab w:val="left" w:pos="851"/>
        </w:tabs>
        <w:ind w:left="0" w:firstLine="0"/>
        <w:jc w:val="center"/>
        <w:rPr>
          <w:rFonts w:cs="Arial"/>
        </w:rPr>
      </w:pPr>
    </w:p>
    <w:p w:rsidR="004877C2" w:rsidRDefault="004877C2" w:rsidP="004877C2">
      <w:pPr>
        <w:pStyle w:val="BodyTextIndent"/>
        <w:tabs>
          <w:tab w:val="left" w:pos="709"/>
          <w:tab w:val="left" w:pos="851"/>
        </w:tabs>
        <w:ind w:left="0" w:firstLine="0"/>
        <w:jc w:val="center"/>
        <w:rPr>
          <w:rFonts w:cs="Arial"/>
        </w:rPr>
      </w:pPr>
    </w:p>
    <w:p w:rsidR="004877C2" w:rsidRDefault="004877C2" w:rsidP="004877C2">
      <w:pPr>
        <w:pStyle w:val="BodyTextIndent"/>
        <w:tabs>
          <w:tab w:val="left" w:pos="709"/>
          <w:tab w:val="left" w:pos="851"/>
        </w:tabs>
        <w:ind w:left="0" w:firstLine="0"/>
        <w:jc w:val="center"/>
        <w:rPr>
          <w:rFonts w:cs="Arial"/>
        </w:rPr>
      </w:pPr>
    </w:p>
    <w:p w:rsidR="004877C2" w:rsidRDefault="004877C2" w:rsidP="004877C2">
      <w:pPr>
        <w:pStyle w:val="BodyTextIndent"/>
        <w:tabs>
          <w:tab w:val="left" w:pos="709"/>
          <w:tab w:val="left" w:pos="851"/>
        </w:tabs>
        <w:ind w:left="0" w:firstLine="0"/>
        <w:jc w:val="center"/>
        <w:rPr>
          <w:rFonts w:cs="Arial"/>
        </w:rPr>
      </w:pPr>
    </w:p>
    <w:p w:rsidR="004877C2" w:rsidRDefault="004877C2" w:rsidP="004877C2">
      <w:pPr>
        <w:pStyle w:val="BodyTextIndent"/>
        <w:tabs>
          <w:tab w:val="left" w:pos="709"/>
          <w:tab w:val="left" w:pos="851"/>
        </w:tabs>
        <w:ind w:left="0" w:firstLine="0"/>
        <w:jc w:val="center"/>
        <w:rPr>
          <w:rFonts w:cs="Arial"/>
        </w:rPr>
      </w:pPr>
    </w:p>
    <w:p w:rsidR="004877C2" w:rsidRDefault="004877C2" w:rsidP="004877C2">
      <w:pPr>
        <w:pStyle w:val="BodyTextIndent"/>
        <w:tabs>
          <w:tab w:val="left" w:pos="709"/>
          <w:tab w:val="left" w:pos="851"/>
        </w:tabs>
        <w:ind w:left="0" w:firstLine="0"/>
        <w:jc w:val="center"/>
        <w:rPr>
          <w:rFonts w:cs="Arial"/>
        </w:rPr>
      </w:pPr>
    </w:p>
    <w:p w:rsidR="004877C2" w:rsidRDefault="004877C2" w:rsidP="004877C2">
      <w:pPr>
        <w:pStyle w:val="BodyTextIndent"/>
        <w:tabs>
          <w:tab w:val="left" w:pos="709"/>
          <w:tab w:val="left" w:pos="851"/>
        </w:tabs>
        <w:ind w:left="0" w:firstLine="0"/>
        <w:jc w:val="center"/>
        <w:rPr>
          <w:rFonts w:cs="Arial"/>
        </w:rPr>
      </w:pPr>
    </w:p>
    <w:p w:rsidR="004877C2" w:rsidRDefault="004877C2" w:rsidP="004877C2">
      <w:pPr>
        <w:pStyle w:val="BodyTextIndent"/>
        <w:tabs>
          <w:tab w:val="left" w:pos="709"/>
          <w:tab w:val="left" w:pos="851"/>
        </w:tabs>
        <w:ind w:left="0" w:firstLine="0"/>
        <w:jc w:val="center"/>
        <w:rPr>
          <w:rFonts w:cs="Arial"/>
        </w:rPr>
      </w:pPr>
    </w:p>
    <w:p w:rsidR="004877C2" w:rsidRDefault="004877C2" w:rsidP="004877C2">
      <w:pPr>
        <w:pStyle w:val="BodyTextIndent"/>
        <w:tabs>
          <w:tab w:val="left" w:pos="709"/>
          <w:tab w:val="left" w:pos="851"/>
        </w:tabs>
        <w:ind w:left="0" w:firstLine="0"/>
        <w:jc w:val="center"/>
        <w:rPr>
          <w:rFonts w:cs="Arial"/>
        </w:rPr>
      </w:pPr>
    </w:p>
    <w:p w:rsidR="004877C2" w:rsidRDefault="004877C2" w:rsidP="004877C2">
      <w:pPr>
        <w:pStyle w:val="BodyTextIndent"/>
        <w:tabs>
          <w:tab w:val="left" w:pos="709"/>
          <w:tab w:val="left" w:pos="851"/>
        </w:tabs>
        <w:ind w:left="0" w:firstLine="0"/>
        <w:jc w:val="center"/>
        <w:rPr>
          <w:rFonts w:cs="Arial"/>
        </w:rPr>
      </w:pPr>
    </w:p>
    <w:p w:rsidR="004877C2" w:rsidRDefault="004877C2" w:rsidP="004877C2">
      <w:pPr>
        <w:pStyle w:val="BodyTextIndent"/>
        <w:tabs>
          <w:tab w:val="left" w:pos="709"/>
          <w:tab w:val="left" w:pos="851"/>
        </w:tabs>
        <w:ind w:left="0" w:firstLine="0"/>
        <w:jc w:val="center"/>
        <w:rPr>
          <w:rFonts w:cs="Arial"/>
        </w:rPr>
      </w:pPr>
    </w:p>
    <w:p w:rsidR="004877C2" w:rsidRDefault="004877C2" w:rsidP="004877C2">
      <w:pPr>
        <w:pStyle w:val="BodyTextIndent"/>
        <w:tabs>
          <w:tab w:val="left" w:pos="709"/>
          <w:tab w:val="left" w:pos="851"/>
        </w:tabs>
        <w:ind w:left="0" w:firstLine="0"/>
        <w:jc w:val="center"/>
        <w:rPr>
          <w:rFonts w:cs="Arial"/>
        </w:rPr>
      </w:pPr>
    </w:p>
    <w:p w:rsidR="004877C2" w:rsidRDefault="004877C2" w:rsidP="004877C2">
      <w:pPr>
        <w:pStyle w:val="BodyTextIndent"/>
        <w:tabs>
          <w:tab w:val="left" w:pos="709"/>
          <w:tab w:val="left" w:pos="851"/>
        </w:tabs>
        <w:ind w:left="0" w:firstLine="0"/>
        <w:jc w:val="center"/>
        <w:rPr>
          <w:rFonts w:cs="Arial"/>
        </w:rPr>
      </w:pPr>
    </w:p>
    <w:p w:rsidR="004877C2" w:rsidRDefault="004877C2" w:rsidP="004877C2">
      <w:pPr>
        <w:pStyle w:val="BodyTextIndent"/>
        <w:tabs>
          <w:tab w:val="left" w:pos="709"/>
          <w:tab w:val="left" w:pos="851"/>
        </w:tabs>
        <w:ind w:left="0" w:firstLine="0"/>
        <w:jc w:val="center"/>
        <w:rPr>
          <w:rFonts w:cs="Arial"/>
        </w:rPr>
      </w:pPr>
    </w:p>
    <w:p w:rsidR="004877C2" w:rsidRDefault="004877C2" w:rsidP="004877C2">
      <w:pPr>
        <w:pStyle w:val="BodyTextIndent"/>
        <w:tabs>
          <w:tab w:val="left" w:pos="709"/>
          <w:tab w:val="left" w:pos="851"/>
        </w:tabs>
        <w:ind w:left="0" w:firstLine="0"/>
        <w:jc w:val="center"/>
        <w:rPr>
          <w:rFonts w:cs="Arial"/>
        </w:rPr>
      </w:pPr>
    </w:p>
    <w:p w:rsidR="004877C2" w:rsidRDefault="00F038C6" w:rsidP="004877C2">
      <w:pPr>
        <w:pStyle w:val="BodyTextIndent"/>
        <w:tabs>
          <w:tab w:val="left" w:pos="709"/>
          <w:tab w:val="left" w:pos="851"/>
        </w:tabs>
        <w:ind w:left="0" w:firstLine="0"/>
        <w:jc w:val="center"/>
        <w:rPr>
          <w:rFonts w:ascii="Gill Sans MT Light" w:hAnsi="Gill Sans MT Light" w:cs="Arial"/>
          <w:b/>
          <w:bCs/>
          <w:sz w:val="28"/>
          <w:szCs w:val="28"/>
        </w:rPr>
      </w:pPr>
      <w:r>
        <w:rPr>
          <w:rFonts w:ascii="Gill Sans MT Light" w:hAnsi="Gill Sans MT Light" w:cs="Arial"/>
          <w:b/>
          <w:bCs/>
          <w:sz w:val="28"/>
          <w:szCs w:val="28"/>
        </w:rPr>
        <w:t>SECTION TWO</w:t>
      </w:r>
    </w:p>
    <w:p w:rsidR="004877C2" w:rsidRDefault="002A77D5" w:rsidP="004877C2">
      <w:pPr>
        <w:pStyle w:val="BodyTextIndent"/>
        <w:tabs>
          <w:tab w:val="left" w:pos="709"/>
          <w:tab w:val="left" w:pos="851"/>
        </w:tabs>
        <w:ind w:left="0" w:firstLine="0"/>
        <w:jc w:val="center"/>
        <w:rPr>
          <w:rFonts w:ascii="Gill Sans MT Light" w:hAnsi="Gill Sans MT Light" w:cs="Arial"/>
          <w:b/>
          <w:bCs/>
          <w:sz w:val="28"/>
          <w:szCs w:val="28"/>
        </w:rPr>
      </w:pPr>
      <w:r>
        <w:rPr>
          <w:rFonts w:ascii="Gill Sans MT Light" w:hAnsi="Gill Sans MT Light" w:cs="Arial"/>
          <w:b/>
          <w:bCs/>
          <w:sz w:val="28"/>
          <w:szCs w:val="28"/>
        </w:rPr>
        <w:t>CONTRACT INFORMATION</w:t>
      </w:r>
    </w:p>
    <w:p w:rsidR="004877C2" w:rsidRDefault="004877C2" w:rsidP="004877C2">
      <w:pPr>
        <w:pStyle w:val="BodyTextIndent"/>
        <w:tabs>
          <w:tab w:val="left" w:pos="709"/>
          <w:tab w:val="left" w:pos="851"/>
        </w:tabs>
        <w:ind w:left="0" w:firstLine="0"/>
        <w:jc w:val="center"/>
        <w:rPr>
          <w:rFonts w:ascii="Gill Sans MT Light" w:hAnsi="Gill Sans MT Light" w:cs="Arial"/>
          <w:b/>
          <w:bCs/>
          <w:sz w:val="28"/>
          <w:szCs w:val="28"/>
        </w:rPr>
      </w:pPr>
    </w:p>
    <w:p w:rsidR="00CB65BD" w:rsidRDefault="00CB65BD" w:rsidP="004B6054">
      <w:pPr>
        <w:tabs>
          <w:tab w:val="right" w:pos="8080"/>
        </w:tabs>
        <w:spacing w:line="360" w:lineRule="auto"/>
        <w:jc w:val="both"/>
        <w:rPr>
          <w:rFonts w:ascii="Arial" w:hAnsi="Arial" w:cs="Arial"/>
          <w:sz w:val="22"/>
        </w:rPr>
        <w:sectPr w:rsidR="00CB65BD" w:rsidSect="00710688">
          <w:headerReference w:type="default" r:id="rId19"/>
          <w:footerReference w:type="default" r:id="rId20"/>
          <w:type w:val="continuous"/>
          <w:pgSz w:w="11906" w:h="16838" w:code="9"/>
          <w:pgMar w:top="1701" w:right="1418" w:bottom="1701" w:left="1985" w:header="720" w:footer="720" w:gutter="0"/>
          <w:pgNumType w:start="1" w:chapStyle="1"/>
          <w:cols w:space="720"/>
        </w:sectPr>
      </w:pPr>
    </w:p>
    <w:p w:rsidR="00CB65BD" w:rsidRDefault="00573C5A" w:rsidP="004B6054">
      <w:pPr>
        <w:tabs>
          <w:tab w:val="right" w:pos="8080"/>
        </w:tabs>
        <w:spacing w:line="360" w:lineRule="auto"/>
        <w:jc w:val="both"/>
        <w:rPr>
          <w:rFonts w:ascii="Arial" w:hAnsi="Arial" w:cs="Arial"/>
          <w:sz w:val="22"/>
        </w:rPr>
      </w:pPr>
      <w:r>
        <w:rPr>
          <w:rFonts w:ascii="Arial" w:hAnsi="Arial" w:cs="Arial"/>
          <w:sz w:val="22"/>
        </w:rPr>
        <w:br w:type="page"/>
      </w:r>
    </w:p>
    <w:tbl>
      <w:tblPr>
        <w:tblW w:w="4954" w:type="pct"/>
        <w:tblLook w:val="0000" w:firstRow="0" w:lastRow="0" w:firstColumn="0" w:lastColumn="0" w:noHBand="0" w:noVBand="0"/>
      </w:tblPr>
      <w:tblGrid>
        <w:gridCol w:w="1608"/>
        <w:gridCol w:w="1170"/>
        <w:gridCol w:w="2229"/>
        <w:gridCol w:w="3632"/>
      </w:tblGrid>
      <w:tr w:rsidR="00CB65BD" w:rsidRPr="009B752D" w:rsidTr="00CB65BD">
        <w:trPr>
          <w:trHeight w:val="709"/>
        </w:trPr>
        <w:tc>
          <w:tcPr>
            <w:tcW w:w="5000" w:type="pct"/>
            <w:gridSpan w:val="4"/>
            <w:vAlign w:val="center"/>
          </w:tcPr>
          <w:p w:rsidR="00CB65BD" w:rsidRPr="009B752D" w:rsidRDefault="00CB65BD" w:rsidP="00CB65BD">
            <w:pPr>
              <w:pStyle w:val="Recipientreference"/>
              <w:rPr>
                <w:sz w:val="20"/>
                <w:szCs w:val="20"/>
              </w:rPr>
            </w:pPr>
            <w:r w:rsidRPr="00210D32">
              <w:rPr>
                <w:b/>
                <w:sz w:val="28"/>
                <w:szCs w:val="28"/>
              </w:rPr>
              <w:t>CONTRACT DATA</w:t>
            </w:r>
          </w:p>
        </w:tc>
      </w:tr>
      <w:tr w:rsidR="00CB65BD" w:rsidRPr="009B752D" w:rsidTr="00CB65BD">
        <w:trPr>
          <w:trHeight w:val="559"/>
        </w:trPr>
        <w:tc>
          <w:tcPr>
            <w:tcW w:w="5000" w:type="pct"/>
            <w:gridSpan w:val="4"/>
            <w:vAlign w:val="center"/>
          </w:tcPr>
          <w:p w:rsidR="00CB65BD" w:rsidRPr="00210D32" w:rsidRDefault="00CB65BD" w:rsidP="00CB65BD">
            <w:pPr>
              <w:pStyle w:val="Recipientreference"/>
              <w:rPr>
                <w:b/>
                <w:sz w:val="24"/>
              </w:rPr>
            </w:pPr>
            <w:r w:rsidRPr="00210D32">
              <w:rPr>
                <w:b/>
                <w:sz w:val="24"/>
              </w:rPr>
              <w:t xml:space="preserve">Part one – Data provided by the </w:t>
            </w:r>
            <w:r w:rsidRPr="00210D32">
              <w:rPr>
                <w:b/>
                <w:i/>
                <w:sz w:val="24"/>
              </w:rPr>
              <w:t>Employer</w:t>
            </w:r>
          </w:p>
        </w:tc>
      </w:tr>
      <w:tr w:rsidR="00CB65BD" w:rsidRPr="009B752D" w:rsidTr="00CB65BD">
        <w:trPr>
          <w:cantSplit/>
          <w:trHeight w:val="729"/>
        </w:trPr>
        <w:tc>
          <w:tcPr>
            <w:tcW w:w="931" w:type="pct"/>
            <w:vAlign w:val="center"/>
          </w:tcPr>
          <w:p w:rsidR="00CB65BD" w:rsidRPr="009B752D" w:rsidRDefault="00CB65BD" w:rsidP="00CB65BD">
            <w:pPr>
              <w:pStyle w:val="Recipientreference"/>
              <w:rPr>
                <w:sz w:val="20"/>
                <w:szCs w:val="20"/>
              </w:rPr>
            </w:pPr>
          </w:p>
        </w:tc>
        <w:tc>
          <w:tcPr>
            <w:tcW w:w="4069" w:type="pct"/>
            <w:gridSpan w:val="3"/>
            <w:vAlign w:val="center"/>
          </w:tcPr>
          <w:p w:rsidR="00CB65BD" w:rsidRPr="009B752D" w:rsidRDefault="00CB65BD" w:rsidP="00CB65BD">
            <w:pPr>
              <w:pStyle w:val="Recipientreference"/>
              <w:rPr>
                <w:sz w:val="20"/>
                <w:szCs w:val="20"/>
              </w:rPr>
            </w:pPr>
            <w:r w:rsidRPr="009B752D">
              <w:rPr>
                <w:sz w:val="20"/>
                <w:szCs w:val="20"/>
              </w:rPr>
              <w:t>Completion of the data in full, according to the Options chosen is essential to create a complete contract.</w:t>
            </w:r>
          </w:p>
        </w:tc>
      </w:tr>
      <w:tr w:rsidR="00CB65BD" w:rsidRPr="009B752D" w:rsidTr="00CB65BD">
        <w:trPr>
          <w:trHeight w:val="679"/>
        </w:trPr>
        <w:tc>
          <w:tcPr>
            <w:tcW w:w="931" w:type="pct"/>
            <w:vAlign w:val="center"/>
          </w:tcPr>
          <w:p w:rsidR="00CB65BD" w:rsidRPr="009B752D" w:rsidRDefault="00CB65BD" w:rsidP="00CB65BD">
            <w:pPr>
              <w:pStyle w:val="Recipientreference"/>
              <w:jc w:val="right"/>
              <w:rPr>
                <w:b/>
                <w:sz w:val="20"/>
                <w:szCs w:val="20"/>
              </w:rPr>
            </w:pPr>
            <w:r w:rsidRPr="009B752D">
              <w:rPr>
                <w:b/>
                <w:sz w:val="20"/>
                <w:szCs w:val="20"/>
              </w:rPr>
              <w:t>Statements given in all contracts</w:t>
            </w:r>
          </w:p>
        </w:tc>
        <w:tc>
          <w:tcPr>
            <w:tcW w:w="1967" w:type="pct"/>
            <w:gridSpan w:val="2"/>
            <w:vAlign w:val="center"/>
          </w:tcPr>
          <w:p w:rsidR="00CB65BD" w:rsidRPr="009B752D" w:rsidRDefault="00CB65BD" w:rsidP="00CB65BD">
            <w:pPr>
              <w:pStyle w:val="Recipientreference"/>
              <w:rPr>
                <w:sz w:val="20"/>
                <w:szCs w:val="20"/>
              </w:rPr>
            </w:pPr>
          </w:p>
        </w:tc>
        <w:tc>
          <w:tcPr>
            <w:tcW w:w="2102" w:type="pct"/>
          </w:tcPr>
          <w:p w:rsidR="00CB65BD" w:rsidRPr="009B752D" w:rsidRDefault="00CB65BD" w:rsidP="00CB65BD">
            <w:pPr>
              <w:pStyle w:val="Recipientreference"/>
              <w:rPr>
                <w:sz w:val="20"/>
                <w:szCs w:val="20"/>
              </w:rPr>
            </w:pPr>
          </w:p>
        </w:tc>
      </w:tr>
      <w:tr w:rsidR="00CB65BD" w:rsidRPr="009B752D" w:rsidTr="00CB65BD">
        <w:trPr>
          <w:cantSplit/>
          <w:trHeight w:val="930"/>
        </w:trPr>
        <w:tc>
          <w:tcPr>
            <w:tcW w:w="931" w:type="pct"/>
          </w:tcPr>
          <w:p w:rsidR="00CB65BD" w:rsidRPr="009B752D" w:rsidRDefault="00CB65BD" w:rsidP="00CB65BD">
            <w:pPr>
              <w:pStyle w:val="Recipientreference"/>
              <w:jc w:val="right"/>
              <w:rPr>
                <w:sz w:val="20"/>
                <w:szCs w:val="20"/>
              </w:rPr>
            </w:pPr>
            <w:r w:rsidRPr="009B752D">
              <w:rPr>
                <w:sz w:val="20"/>
                <w:szCs w:val="20"/>
              </w:rPr>
              <w:t>1. General</w:t>
            </w:r>
          </w:p>
        </w:tc>
        <w:tc>
          <w:tcPr>
            <w:tcW w:w="4069" w:type="pct"/>
            <w:gridSpan w:val="3"/>
            <w:vAlign w:val="center"/>
          </w:tcPr>
          <w:p w:rsidR="00CB65BD" w:rsidRPr="009B752D" w:rsidRDefault="00CB65BD" w:rsidP="00CB65BD">
            <w:pPr>
              <w:pStyle w:val="Recipientreference"/>
              <w:rPr>
                <w:sz w:val="20"/>
                <w:szCs w:val="20"/>
              </w:rPr>
            </w:pPr>
            <w:r w:rsidRPr="009B752D">
              <w:rPr>
                <w:sz w:val="20"/>
                <w:szCs w:val="20"/>
              </w:rPr>
              <w:t xml:space="preserve">The </w:t>
            </w:r>
            <w:r w:rsidRPr="009B752D">
              <w:rPr>
                <w:i/>
                <w:sz w:val="20"/>
                <w:szCs w:val="20"/>
              </w:rPr>
              <w:t>conditions of contract</w:t>
            </w:r>
            <w:r w:rsidRPr="009B752D">
              <w:rPr>
                <w:sz w:val="20"/>
                <w:szCs w:val="20"/>
              </w:rPr>
              <w:t xml:space="preserve"> are core clauses and the clauses for main Option B, dispute resolution Option .... and secondary Options .... of the NEC3 Engineering and Construction Contract (June 2005), (with amendments June 2006).</w:t>
            </w:r>
          </w:p>
        </w:tc>
      </w:tr>
      <w:tr w:rsidR="00CB65BD" w:rsidRPr="009B752D" w:rsidTr="00CB65BD">
        <w:trPr>
          <w:trHeight w:hRule="exact" w:val="397"/>
        </w:trPr>
        <w:tc>
          <w:tcPr>
            <w:tcW w:w="931" w:type="pct"/>
            <w:vAlign w:val="center"/>
          </w:tcPr>
          <w:p w:rsidR="00CB65BD" w:rsidRPr="009B752D" w:rsidRDefault="00CB65BD" w:rsidP="00CB65BD">
            <w:pPr>
              <w:pStyle w:val="Recipientreference"/>
              <w:jc w:val="right"/>
              <w:rPr>
                <w:sz w:val="20"/>
                <w:szCs w:val="20"/>
              </w:rPr>
            </w:pPr>
            <w:r w:rsidRPr="009B752D">
              <w:rPr>
                <w:sz w:val="20"/>
                <w:szCs w:val="20"/>
              </w:rPr>
              <w:t>∙</w:t>
            </w:r>
          </w:p>
        </w:tc>
        <w:tc>
          <w:tcPr>
            <w:tcW w:w="4069" w:type="pct"/>
            <w:gridSpan w:val="3"/>
            <w:vAlign w:val="center"/>
          </w:tcPr>
          <w:p w:rsidR="00CB65BD" w:rsidRPr="009B752D" w:rsidRDefault="00CB65BD" w:rsidP="00CB65BD">
            <w:pPr>
              <w:pStyle w:val="Recipientreference"/>
              <w:rPr>
                <w:sz w:val="20"/>
                <w:szCs w:val="20"/>
              </w:rPr>
            </w:pPr>
            <w:r w:rsidRPr="009B752D">
              <w:rPr>
                <w:sz w:val="20"/>
                <w:szCs w:val="20"/>
              </w:rPr>
              <w:t xml:space="preserve">The </w:t>
            </w:r>
            <w:r w:rsidRPr="009B752D">
              <w:rPr>
                <w:i/>
                <w:sz w:val="20"/>
                <w:szCs w:val="20"/>
              </w:rPr>
              <w:t>works</w:t>
            </w:r>
            <w:r w:rsidRPr="009B752D">
              <w:rPr>
                <w:sz w:val="20"/>
                <w:szCs w:val="20"/>
              </w:rPr>
              <w:t xml:space="preserve"> are</w:t>
            </w:r>
            <w:r>
              <w:rPr>
                <w:sz w:val="20"/>
                <w:szCs w:val="20"/>
              </w:rPr>
              <w:t xml:space="preserve"> primarily the finishing of highway and footway areas i.e. paving, </w:t>
            </w:r>
          </w:p>
        </w:tc>
      </w:tr>
      <w:tr w:rsidR="00CB65BD" w:rsidRPr="009B752D" w:rsidTr="00CB65BD">
        <w:trPr>
          <w:trHeight w:val="560"/>
        </w:trPr>
        <w:tc>
          <w:tcPr>
            <w:tcW w:w="931" w:type="pct"/>
            <w:vAlign w:val="center"/>
          </w:tcPr>
          <w:p w:rsidR="00CB65BD" w:rsidRPr="009B752D" w:rsidRDefault="00CB65BD" w:rsidP="00CB65BD">
            <w:pPr>
              <w:pStyle w:val="Recipientreference"/>
              <w:jc w:val="right"/>
              <w:rPr>
                <w:sz w:val="20"/>
                <w:szCs w:val="20"/>
              </w:rPr>
            </w:pPr>
          </w:p>
        </w:tc>
        <w:tc>
          <w:tcPr>
            <w:tcW w:w="4069" w:type="pct"/>
            <w:gridSpan w:val="3"/>
            <w:vAlign w:val="center"/>
          </w:tcPr>
          <w:p w:rsidR="00CB65BD" w:rsidRPr="009B752D" w:rsidRDefault="00CB65BD" w:rsidP="00CB65BD">
            <w:pPr>
              <w:pStyle w:val="Recipientreference"/>
              <w:rPr>
                <w:sz w:val="20"/>
                <w:szCs w:val="20"/>
              </w:rPr>
            </w:pPr>
            <w:r>
              <w:rPr>
                <w:sz w:val="20"/>
                <w:szCs w:val="20"/>
              </w:rPr>
              <w:t xml:space="preserve">surfacing, lighting columns and hard landscaping to completed areas within the </w:t>
            </w:r>
            <w:r w:rsidR="00920317">
              <w:rPr>
                <w:sz w:val="20"/>
                <w:szCs w:val="20"/>
              </w:rPr>
              <w:t>XXSITEXX</w:t>
            </w:r>
          </w:p>
        </w:tc>
      </w:tr>
      <w:tr w:rsidR="00CB65BD" w:rsidRPr="009B752D" w:rsidTr="00CB65BD">
        <w:trPr>
          <w:trHeight w:hRule="exact" w:val="397"/>
        </w:trPr>
        <w:tc>
          <w:tcPr>
            <w:tcW w:w="931" w:type="pct"/>
            <w:vAlign w:val="center"/>
          </w:tcPr>
          <w:p w:rsidR="00CB65BD" w:rsidRPr="009B752D" w:rsidRDefault="00CB65BD" w:rsidP="00CB65BD">
            <w:pPr>
              <w:pStyle w:val="Recipientreference"/>
              <w:jc w:val="right"/>
              <w:rPr>
                <w:sz w:val="20"/>
                <w:szCs w:val="20"/>
              </w:rPr>
            </w:pPr>
            <w:r w:rsidRPr="009B752D">
              <w:rPr>
                <w:sz w:val="20"/>
                <w:szCs w:val="20"/>
              </w:rPr>
              <w:t>∙</w:t>
            </w:r>
          </w:p>
        </w:tc>
        <w:tc>
          <w:tcPr>
            <w:tcW w:w="4069" w:type="pct"/>
            <w:gridSpan w:val="3"/>
            <w:vAlign w:val="center"/>
          </w:tcPr>
          <w:p w:rsidR="00CB65BD" w:rsidRPr="009B752D" w:rsidRDefault="00CB65BD" w:rsidP="00CB65BD">
            <w:pPr>
              <w:pStyle w:val="Recipientreference"/>
              <w:rPr>
                <w:sz w:val="20"/>
                <w:szCs w:val="20"/>
              </w:rPr>
            </w:pPr>
            <w:r w:rsidRPr="009B752D">
              <w:rPr>
                <w:sz w:val="20"/>
                <w:szCs w:val="20"/>
              </w:rPr>
              <w:t xml:space="preserve">The </w:t>
            </w:r>
            <w:r w:rsidRPr="009B752D">
              <w:rPr>
                <w:i/>
                <w:sz w:val="20"/>
                <w:szCs w:val="20"/>
              </w:rPr>
              <w:t>Employer</w:t>
            </w:r>
            <w:r w:rsidRPr="009B752D">
              <w:rPr>
                <w:sz w:val="20"/>
                <w:szCs w:val="20"/>
              </w:rPr>
              <w:t xml:space="preserve"> is</w:t>
            </w:r>
            <w:r>
              <w:rPr>
                <w:sz w:val="20"/>
                <w:szCs w:val="20"/>
              </w:rPr>
              <w:t xml:space="preserve"> </w:t>
            </w:r>
          </w:p>
        </w:tc>
      </w:tr>
      <w:tr w:rsidR="00CB65BD" w:rsidRPr="009B752D" w:rsidTr="00CB65BD">
        <w:trPr>
          <w:trHeight w:val="526"/>
        </w:trPr>
        <w:tc>
          <w:tcPr>
            <w:tcW w:w="931" w:type="pct"/>
            <w:vAlign w:val="center"/>
          </w:tcPr>
          <w:p w:rsidR="00CB65BD" w:rsidRPr="009B752D" w:rsidRDefault="00CB65BD" w:rsidP="00CB65BD">
            <w:pPr>
              <w:pStyle w:val="Recipientreference"/>
              <w:jc w:val="right"/>
              <w:rPr>
                <w:sz w:val="20"/>
                <w:szCs w:val="20"/>
              </w:rPr>
            </w:pPr>
          </w:p>
        </w:tc>
        <w:tc>
          <w:tcPr>
            <w:tcW w:w="677" w:type="pct"/>
          </w:tcPr>
          <w:p w:rsidR="00CB65BD" w:rsidRPr="009B752D" w:rsidRDefault="00CB65BD" w:rsidP="00CB65BD">
            <w:pPr>
              <w:pStyle w:val="Recipientreference"/>
              <w:rPr>
                <w:sz w:val="20"/>
                <w:szCs w:val="20"/>
              </w:rPr>
            </w:pPr>
            <w:r w:rsidRPr="009B752D">
              <w:rPr>
                <w:sz w:val="20"/>
                <w:szCs w:val="20"/>
              </w:rPr>
              <w:t>Name</w:t>
            </w:r>
          </w:p>
        </w:tc>
        <w:tc>
          <w:tcPr>
            <w:tcW w:w="3392" w:type="pct"/>
            <w:gridSpan w:val="2"/>
          </w:tcPr>
          <w:p w:rsidR="00CB65BD" w:rsidRPr="009B752D" w:rsidRDefault="00920317" w:rsidP="00CB65BD">
            <w:pPr>
              <w:pStyle w:val="Recipientreference"/>
              <w:rPr>
                <w:sz w:val="20"/>
                <w:szCs w:val="20"/>
              </w:rPr>
            </w:pPr>
            <w:r>
              <w:rPr>
                <w:sz w:val="20"/>
                <w:szCs w:val="20"/>
              </w:rPr>
              <w:t>XXCLIENTXX</w:t>
            </w:r>
          </w:p>
        </w:tc>
      </w:tr>
      <w:tr w:rsidR="00CB65BD" w:rsidRPr="009B752D" w:rsidTr="00CB65BD">
        <w:trPr>
          <w:trHeight w:val="534"/>
        </w:trPr>
        <w:tc>
          <w:tcPr>
            <w:tcW w:w="931" w:type="pct"/>
            <w:vAlign w:val="center"/>
          </w:tcPr>
          <w:p w:rsidR="00CB65BD" w:rsidRPr="009B752D" w:rsidRDefault="00CB65BD" w:rsidP="00CB65BD">
            <w:pPr>
              <w:pStyle w:val="Recipientreference"/>
              <w:jc w:val="right"/>
              <w:rPr>
                <w:sz w:val="20"/>
                <w:szCs w:val="20"/>
              </w:rPr>
            </w:pPr>
          </w:p>
        </w:tc>
        <w:tc>
          <w:tcPr>
            <w:tcW w:w="677" w:type="pct"/>
          </w:tcPr>
          <w:p w:rsidR="00CB65BD" w:rsidRPr="009B752D" w:rsidRDefault="00CB65BD" w:rsidP="00CB65BD">
            <w:pPr>
              <w:pStyle w:val="Recipientreference"/>
              <w:rPr>
                <w:sz w:val="20"/>
                <w:szCs w:val="20"/>
              </w:rPr>
            </w:pPr>
            <w:r w:rsidRPr="009B752D">
              <w:rPr>
                <w:sz w:val="20"/>
                <w:szCs w:val="20"/>
              </w:rPr>
              <w:t>Address</w:t>
            </w:r>
          </w:p>
        </w:tc>
        <w:tc>
          <w:tcPr>
            <w:tcW w:w="3392" w:type="pct"/>
            <w:gridSpan w:val="2"/>
          </w:tcPr>
          <w:p w:rsidR="00CB65BD" w:rsidRPr="009B752D" w:rsidRDefault="00920317" w:rsidP="00CB65BD">
            <w:pPr>
              <w:pStyle w:val="Recipientreference"/>
              <w:rPr>
                <w:sz w:val="20"/>
                <w:szCs w:val="20"/>
              </w:rPr>
            </w:pPr>
            <w:r>
              <w:rPr>
                <w:sz w:val="20"/>
                <w:szCs w:val="20"/>
              </w:rPr>
              <w:t>XXCLIENTS ADDRESSXX</w:t>
            </w:r>
          </w:p>
        </w:tc>
      </w:tr>
      <w:tr w:rsidR="00CB65BD" w:rsidRPr="009B752D" w:rsidTr="00CB65BD">
        <w:trPr>
          <w:trHeight w:hRule="exact" w:val="397"/>
        </w:trPr>
        <w:tc>
          <w:tcPr>
            <w:tcW w:w="931" w:type="pct"/>
            <w:vAlign w:val="center"/>
          </w:tcPr>
          <w:p w:rsidR="00CB65BD" w:rsidRPr="009B752D" w:rsidRDefault="00CB65BD" w:rsidP="00CB65BD">
            <w:pPr>
              <w:pStyle w:val="Recipientreference"/>
              <w:jc w:val="right"/>
              <w:rPr>
                <w:sz w:val="20"/>
                <w:szCs w:val="20"/>
              </w:rPr>
            </w:pPr>
            <w:r w:rsidRPr="009B752D">
              <w:rPr>
                <w:sz w:val="20"/>
                <w:szCs w:val="20"/>
              </w:rPr>
              <w:t>∙</w:t>
            </w:r>
          </w:p>
        </w:tc>
        <w:tc>
          <w:tcPr>
            <w:tcW w:w="4069" w:type="pct"/>
            <w:gridSpan w:val="3"/>
            <w:vAlign w:val="center"/>
          </w:tcPr>
          <w:p w:rsidR="00CB65BD" w:rsidRPr="009B752D" w:rsidRDefault="00CB65BD" w:rsidP="00CB65BD">
            <w:pPr>
              <w:pStyle w:val="Recipientreference"/>
              <w:rPr>
                <w:sz w:val="20"/>
                <w:szCs w:val="20"/>
              </w:rPr>
            </w:pPr>
            <w:r w:rsidRPr="009B752D">
              <w:rPr>
                <w:sz w:val="20"/>
                <w:szCs w:val="20"/>
              </w:rPr>
              <w:t xml:space="preserve">The </w:t>
            </w:r>
            <w:r w:rsidRPr="009B752D">
              <w:rPr>
                <w:i/>
                <w:sz w:val="20"/>
                <w:szCs w:val="20"/>
              </w:rPr>
              <w:t>Project Manager</w:t>
            </w:r>
            <w:r w:rsidRPr="009B752D">
              <w:rPr>
                <w:sz w:val="20"/>
                <w:szCs w:val="20"/>
              </w:rPr>
              <w:t xml:space="preserve"> is</w:t>
            </w:r>
          </w:p>
        </w:tc>
      </w:tr>
      <w:tr w:rsidR="00CB65BD" w:rsidRPr="009B752D" w:rsidTr="00CB65BD">
        <w:trPr>
          <w:trHeight w:val="534"/>
        </w:trPr>
        <w:tc>
          <w:tcPr>
            <w:tcW w:w="931" w:type="pct"/>
            <w:vAlign w:val="center"/>
          </w:tcPr>
          <w:p w:rsidR="00CB65BD" w:rsidRPr="009B752D" w:rsidRDefault="00CB65BD" w:rsidP="00CB65BD">
            <w:pPr>
              <w:pStyle w:val="Recipientreference"/>
              <w:jc w:val="right"/>
              <w:rPr>
                <w:sz w:val="20"/>
                <w:szCs w:val="20"/>
              </w:rPr>
            </w:pPr>
          </w:p>
        </w:tc>
        <w:tc>
          <w:tcPr>
            <w:tcW w:w="677" w:type="pct"/>
          </w:tcPr>
          <w:p w:rsidR="00CB65BD" w:rsidRPr="009B752D" w:rsidRDefault="00CB65BD" w:rsidP="00CB65BD">
            <w:pPr>
              <w:pStyle w:val="Recipientreference"/>
              <w:rPr>
                <w:sz w:val="20"/>
                <w:szCs w:val="20"/>
              </w:rPr>
            </w:pPr>
            <w:r w:rsidRPr="009B752D">
              <w:rPr>
                <w:sz w:val="20"/>
                <w:szCs w:val="20"/>
              </w:rPr>
              <w:t>Name</w:t>
            </w:r>
          </w:p>
        </w:tc>
        <w:tc>
          <w:tcPr>
            <w:tcW w:w="3392" w:type="pct"/>
            <w:gridSpan w:val="2"/>
          </w:tcPr>
          <w:p w:rsidR="00CB65BD" w:rsidRPr="009B752D" w:rsidRDefault="00920317" w:rsidP="00CB65BD">
            <w:pPr>
              <w:pStyle w:val="Recipientreference"/>
              <w:rPr>
                <w:sz w:val="20"/>
                <w:szCs w:val="20"/>
              </w:rPr>
            </w:pPr>
            <w:r>
              <w:rPr>
                <w:sz w:val="20"/>
                <w:szCs w:val="20"/>
              </w:rPr>
              <w:t>XXXXXXXXXXXX</w:t>
            </w:r>
          </w:p>
        </w:tc>
      </w:tr>
      <w:tr w:rsidR="00CB65BD" w:rsidRPr="009B752D" w:rsidTr="00CB65BD">
        <w:trPr>
          <w:trHeight w:val="534"/>
        </w:trPr>
        <w:tc>
          <w:tcPr>
            <w:tcW w:w="931" w:type="pct"/>
            <w:vAlign w:val="center"/>
          </w:tcPr>
          <w:p w:rsidR="00CB65BD" w:rsidRPr="009B752D" w:rsidRDefault="00CB65BD" w:rsidP="00CB65BD">
            <w:pPr>
              <w:pStyle w:val="Recipientreference"/>
              <w:jc w:val="right"/>
              <w:rPr>
                <w:sz w:val="20"/>
                <w:szCs w:val="20"/>
              </w:rPr>
            </w:pPr>
          </w:p>
        </w:tc>
        <w:tc>
          <w:tcPr>
            <w:tcW w:w="677" w:type="pct"/>
          </w:tcPr>
          <w:p w:rsidR="00CB65BD" w:rsidRPr="009B752D" w:rsidRDefault="00CB65BD" w:rsidP="00CB65BD">
            <w:pPr>
              <w:pStyle w:val="Recipientreference"/>
              <w:rPr>
                <w:sz w:val="20"/>
                <w:szCs w:val="20"/>
              </w:rPr>
            </w:pPr>
            <w:r w:rsidRPr="009B752D">
              <w:rPr>
                <w:sz w:val="20"/>
                <w:szCs w:val="20"/>
              </w:rPr>
              <w:t>Address</w:t>
            </w:r>
          </w:p>
        </w:tc>
        <w:tc>
          <w:tcPr>
            <w:tcW w:w="3392" w:type="pct"/>
            <w:gridSpan w:val="2"/>
          </w:tcPr>
          <w:p w:rsidR="00CB65BD" w:rsidRPr="009B752D" w:rsidRDefault="00920317" w:rsidP="00CB65BD">
            <w:pPr>
              <w:pStyle w:val="Recipientreference"/>
              <w:rPr>
                <w:sz w:val="20"/>
                <w:szCs w:val="20"/>
              </w:rPr>
            </w:pPr>
            <w:r>
              <w:rPr>
                <w:sz w:val="20"/>
                <w:szCs w:val="20"/>
              </w:rPr>
              <w:t>XXPROJECT MANAGERS ADDRESSXX</w:t>
            </w:r>
          </w:p>
        </w:tc>
      </w:tr>
      <w:tr w:rsidR="00CB65BD" w:rsidRPr="009B752D" w:rsidTr="00CB65BD">
        <w:trPr>
          <w:trHeight w:hRule="exact" w:val="397"/>
        </w:trPr>
        <w:tc>
          <w:tcPr>
            <w:tcW w:w="931" w:type="pct"/>
            <w:vAlign w:val="center"/>
          </w:tcPr>
          <w:p w:rsidR="00CB65BD" w:rsidRPr="009B752D" w:rsidRDefault="00CB65BD" w:rsidP="00CB65BD">
            <w:pPr>
              <w:pStyle w:val="Recipientreference"/>
              <w:jc w:val="right"/>
              <w:rPr>
                <w:sz w:val="20"/>
                <w:szCs w:val="20"/>
              </w:rPr>
            </w:pPr>
            <w:r w:rsidRPr="009B752D">
              <w:rPr>
                <w:sz w:val="20"/>
                <w:szCs w:val="20"/>
              </w:rPr>
              <w:t>∙</w:t>
            </w:r>
          </w:p>
        </w:tc>
        <w:tc>
          <w:tcPr>
            <w:tcW w:w="4069" w:type="pct"/>
            <w:gridSpan w:val="3"/>
            <w:vAlign w:val="center"/>
          </w:tcPr>
          <w:p w:rsidR="00CB65BD" w:rsidRPr="009B752D" w:rsidRDefault="00CB65BD" w:rsidP="00CB65BD">
            <w:pPr>
              <w:pStyle w:val="Recipientreference"/>
              <w:rPr>
                <w:sz w:val="20"/>
                <w:szCs w:val="20"/>
              </w:rPr>
            </w:pPr>
            <w:r w:rsidRPr="009B752D">
              <w:rPr>
                <w:sz w:val="20"/>
                <w:szCs w:val="20"/>
              </w:rPr>
              <w:t xml:space="preserve">The </w:t>
            </w:r>
            <w:r w:rsidRPr="009B752D">
              <w:rPr>
                <w:i/>
                <w:sz w:val="20"/>
                <w:szCs w:val="20"/>
              </w:rPr>
              <w:t>Supervisor</w:t>
            </w:r>
            <w:r w:rsidRPr="009B752D">
              <w:rPr>
                <w:sz w:val="20"/>
                <w:szCs w:val="20"/>
              </w:rPr>
              <w:t xml:space="preserve"> is</w:t>
            </w:r>
          </w:p>
        </w:tc>
      </w:tr>
      <w:tr w:rsidR="00CB65BD" w:rsidRPr="009B752D" w:rsidTr="00CB65BD">
        <w:trPr>
          <w:trHeight w:val="534"/>
        </w:trPr>
        <w:tc>
          <w:tcPr>
            <w:tcW w:w="931" w:type="pct"/>
            <w:vAlign w:val="center"/>
          </w:tcPr>
          <w:p w:rsidR="00CB65BD" w:rsidRPr="009B752D" w:rsidRDefault="00CB65BD" w:rsidP="00CB65BD">
            <w:pPr>
              <w:pStyle w:val="Recipientreference"/>
              <w:rPr>
                <w:sz w:val="20"/>
                <w:szCs w:val="20"/>
              </w:rPr>
            </w:pPr>
          </w:p>
        </w:tc>
        <w:tc>
          <w:tcPr>
            <w:tcW w:w="677" w:type="pct"/>
          </w:tcPr>
          <w:p w:rsidR="00CB65BD" w:rsidRPr="009B752D" w:rsidRDefault="00CB65BD" w:rsidP="00CB65BD">
            <w:pPr>
              <w:pStyle w:val="Recipientreference"/>
              <w:rPr>
                <w:sz w:val="20"/>
                <w:szCs w:val="20"/>
              </w:rPr>
            </w:pPr>
            <w:r w:rsidRPr="009B752D">
              <w:rPr>
                <w:sz w:val="20"/>
                <w:szCs w:val="20"/>
              </w:rPr>
              <w:t>Name</w:t>
            </w:r>
            <w:r>
              <w:rPr>
                <w:sz w:val="20"/>
                <w:szCs w:val="20"/>
              </w:rPr>
              <w:t xml:space="preserve"> </w:t>
            </w:r>
          </w:p>
        </w:tc>
        <w:tc>
          <w:tcPr>
            <w:tcW w:w="3392" w:type="pct"/>
            <w:gridSpan w:val="2"/>
          </w:tcPr>
          <w:p w:rsidR="00CB65BD" w:rsidRPr="009B752D" w:rsidRDefault="00CB65BD" w:rsidP="00CB65BD">
            <w:pPr>
              <w:pStyle w:val="Recipientreference"/>
              <w:rPr>
                <w:sz w:val="20"/>
                <w:szCs w:val="20"/>
              </w:rPr>
            </w:pPr>
          </w:p>
        </w:tc>
      </w:tr>
      <w:tr w:rsidR="00CB65BD" w:rsidRPr="009B752D" w:rsidTr="00CB65BD">
        <w:trPr>
          <w:trHeight w:val="534"/>
        </w:trPr>
        <w:tc>
          <w:tcPr>
            <w:tcW w:w="931" w:type="pct"/>
            <w:vAlign w:val="center"/>
          </w:tcPr>
          <w:p w:rsidR="00CB65BD" w:rsidRPr="009B752D" w:rsidRDefault="00CB65BD" w:rsidP="00CB65BD">
            <w:pPr>
              <w:pStyle w:val="Recipientreference"/>
              <w:jc w:val="right"/>
              <w:rPr>
                <w:sz w:val="20"/>
                <w:szCs w:val="20"/>
              </w:rPr>
            </w:pPr>
          </w:p>
        </w:tc>
        <w:tc>
          <w:tcPr>
            <w:tcW w:w="677" w:type="pct"/>
          </w:tcPr>
          <w:p w:rsidR="00CB65BD" w:rsidRPr="009B752D" w:rsidRDefault="00CB65BD" w:rsidP="00CB65BD">
            <w:pPr>
              <w:pStyle w:val="Recipientreference"/>
              <w:rPr>
                <w:sz w:val="20"/>
                <w:szCs w:val="20"/>
              </w:rPr>
            </w:pPr>
            <w:r w:rsidRPr="009B752D">
              <w:rPr>
                <w:sz w:val="20"/>
                <w:szCs w:val="20"/>
              </w:rPr>
              <w:t>Address</w:t>
            </w:r>
          </w:p>
        </w:tc>
        <w:tc>
          <w:tcPr>
            <w:tcW w:w="3392" w:type="pct"/>
            <w:gridSpan w:val="2"/>
          </w:tcPr>
          <w:p w:rsidR="00CB65BD" w:rsidRPr="009B752D" w:rsidRDefault="00CB65BD" w:rsidP="00CB65BD">
            <w:pPr>
              <w:pStyle w:val="Recipientreference"/>
              <w:rPr>
                <w:sz w:val="20"/>
                <w:szCs w:val="20"/>
              </w:rPr>
            </w:pPr>
          </w:p>
        </w:tc>
      </w:tr>
      <w:tr w:rsidR="00CB65BD" w:rsidRPr="009B752D" w:rsidTr="00CB65BD">
        <w:trPr>
          <w:trHeight w:hRule="exact" w:val="397"/>
        </w:trPr>
        <w:tc>
          <w:tcPr>
            <w:tcW w:w="931" w:type="pct"/>
            <w:vAlign w:val="center"/>
          </w:tcPr>
          <w:p w:rsidR="00CB65BD" w:rsidRPr="009B752D" w:rsidRDefault="00CB65BD" w:rsidP="00CB65BD">
            <w:pPr>
              <w:pStyle w:val="Recipientreference"/>
              <w:jc w:val="right"/>
              <w:rPr>
                <w:sz w:val="20"/>
                <w:szCs w:val="20"/>
              </w:rPr>
            </w:pPr>
            <w:r w:rsidRPr="009B752D">
              <w:rPr>
                <w:sz w:val="20"/>
                <w:szCs w:val="20"/>
              </w:rPr>
              <w:t>∙</w:t>
            </w:r>
          </w:p>
        </w:tc>
        <w:tc>
          <w:tcPr>
            <w:tcW w:w="4069" w:type="pct"/>
            <w:gridSpan w:val="3"/>
            <w:vAlign w:val="center"/>
          </w:tcPr>
          <w:p w:rsidR="00CB65BD" w:rsidRPr="009B752D" w:rsidRDefault="00CB65BD" w:rsidP="00CB65BD">
            <w:pPr>
              <w:pStyle w:val="Recipientreference"/>
              <w:rPr>
                <w:sz w:val="20"/>
                <w:szCs w:val="20"/>
              </w:rPr>
            </w:pPr>
            <w:r w:rsidRPr="009B752D">
              <w:rPr>
                <w:sz w:val="20"/>
                <w:szCs w:val="20"/>
              </w:rPr>
              <w:t xml:space="preserve">The </w:t>
            </w:r>
            <w:r w:rsidRPr="009B752D">
              <w:rPr>
                <w:i/>
                <w:sz w:val="20"/>
                <w:szCs w:val="20"/>
              </w:rPr>
              <w:t>Adjudicator</w:t>
            </w:r>
            <w:r w:rsidRPr="009B752D">
              <w:rPr>
                <w:sz w:val="20"/>
                <w:szCs w:val="20"/>
              </w:rPr>
              <w:t xml:space="preserve"> is</w:t>
            </w:r>
          </w:p>
        </w:tc>
      </w:tr>
      <w:tr w:rsidR="00CB65BD" w:rsidRPr="009B752D" w:rsidTr="00CB65BD">
        <w:trPr>
          <w:trHeight w:val="527"/>
        </w:trPr>
        <w:tc>
          <w:tcPr>
            <w:tcW w:w="931" w:type="pct"/>
            <w:vAlign w:val="center"/>
          </w:tcPr>
          <w:p w:rsidR="00CB65BD" w:rsidRPr="009B752D" w:rsidRDefault="00CB65BD" w:rsidP="00CB65BD">
            <w:pPr>
              <w:pStyle w:val="Recipientreference"/>
              <w:jc w:val="right"/>
              <w:rPr>
                <w:sz w:val="20"/>
                <w:szCs w:val="20"/>
              </w:rPr>
            </w:pPr>
          </w:p>
        </w:tc>
        <w:tc>
          <w:tcPr>
            <w:tcW w:w="677" w:type="pct"/>
          </w:tcPr>
          <w:p w:rsidR="00CB65BD" w:rsidRPr="009B752D" w:rsidRDefault="00CB65BD" w:rsidP="00CB65BD">
            <w:pPr>
              <w:pStyle w:val="Recipientreference"/>
              <w:rPr>
                <w:sz w:val="20"/>
                <w:szCs w:val="20"/>
              </w:rPr>
            </w:pPr>
            <w:r w:rsidRPr="009B752D">
              <w:rPr>
                <w:sz w:val="20"/>
                <w:szCs w:val="20"/>
              </w:rPr>
              <w:t>Name</w:t>
            </w:r>
          </w:p>
        </w:tc>
        <w:tc>
          <w:tcPr>
            <w:tcW w:w="3392" w:type="pct"/>
            <w:gridSpan w:val="2"/>
          </w:tcPr>
          <w:p w:rsidR="00CB65BD" w:rsidRPr="009B752D" w:rsidRDefault="00CB65BD" w:rsidP="00CB65BD">
            <w:pPr>
              <w:pStyle w:val="Recipientreference"/>
              <w:rPr>
                <w:sz w:val="20"/>
                <w:szCs w:val="20"/>
              </w:rPr>
            </w:pPr>
            <w:r>
              <w:rPr>
                <w:sz w:val="20"/>
                <w:szCs w:val="20"/>
              </w:rPr>
              <w:t>To be nominated by the Chartered Institute of Arbitrators</w:t>
            </w:r>
          </w:p>
        </w:tc>
      </w:tr>
      <w:tr w:rsidR="00CB65BD" w:rsidRPr="009B752D" w:rsidTr="00CB65BD">
        <w:trPr>
          <w:trHeight w:val="813"/>
        </w:trPr>
        <w:tc>
          <w:tcPr>
            <w:tcW w:w="931" w:type="pct"/>
            <w:vAlign w:val="center"/>
          </w:tcPr>
          <w:p w:rsidR="00CB65BD" w:rsidRPr="009B752D" w:rsidRDefault="00CB65BD" w:rsidP="00CB65BD">
            <w:pPr>
              <w:pStyle w:val="Recipientreference"/>
              <w:jc w:val="right"/>
              <w:rPr>
                <w:sz w:val="20"/>
                <w:szCs w:val="20"/>
              </w:rPr>
            </w:pPr>
          </w:p>
        </w:tc>
        <w:tc>
          <w:tcPr>
            <w:tcW w:w="677" w:type="pct"/>
          </w:tcPr>
          <w:p w:rsidR="00CB65BD" w:rsidRPr="009B752D" w:rsidRDefault="00CB65BD" w:rsidP="00CB65BD">
            <w:pPr>
              <w:pStyle w:val="Recipientreference"/>
              <w:rPr>
                <w:sz w:val="20"/>
                <w:szCs w:val="20"/>
              </w:rPr>
            </w:pPr>
            <w:r w:rsidRPr="009B752D">
              <w:rPr>
                <w:sz w:val="20"/>
                <w:szCs w:val="20"/>
              </w:rPr>
              <w:t>Address</w:t>
            </w:r>
          </w:p>
        </w:tc>
        <w:tc>
          <w:tcPr>
            <w:tcW w:w="3392" w:type="pct"/>
            <w:gridSpan w:val="2"/>
          </w:tcPr>
          <w:p w:rsidR="00CB65BD" w:rsidRPr="009B752D" w:rsidRDefault="00CB65BD" w:rsidP="00CB65BD">
            <w:pPr>
              <w:pStyle w:val="Recipientreference"/>
              <w:rPr>
                <w:sz w:val="20"/>
                <w:szCs w:val="20"/>
              </w:rPr>
            </w:pPr>
            <w:r>
              <w:rPr>
                <w:sz w:val="20"/>
                <w:szCs w:val="20"/>
              </w:rPr>
              <w:t>24, Angel Gate, City Road, London, EC1V 2RS</w:t>
            </w:r>
          </w:p>
        </w:tc>
      </w:tr>
      <w:tr w:rsidR="00CB65BD" w:rsidRPr="009B752D" w:rsidTr="00CB65BD">
        <w:trPr>
          <w:trHeight w:val="387"/>
        </w:trPr>
        <w:tc>
          <w:tcPr>
            <w:tcW w:w="931" w:type="pct"/>
            <w:vAlign w:val="center"/>
          </w:tcPr>
          <w:p w:rsidR="00CB65BD" w:rsidRPr="009B752D" w:rsidRDefault="00CB65BD" w:rsidP="00CB65BD">
            <w:pPr>
              <w:pStyle w:val="Recipientreference"/>
              <w:jc w:val="right"/>
              <w:rPr>
                <w:sz w:val="20"/>
                <w:szCs w:val="20"/>
              </w:rPr>
            </w:pPr>
            <w:r w:rsidRPr="009B752D">
              <w:rPr>
                <w:sz w:val="20"/>
                <w:szCs w:val="20"/>
              </w:rPr>
              <w:t>∙</w:t>
            </w:r>
          </w:p>
        </w:tc>
        <w:tc>
          <w:tcPr>
            <w:tcW w:w="4069" w:type="pct"/>
            <w:gridSpan w:val="3"/>
            <w:vAlign w:val="center"/>
          </w:tcPr>
          <w:p w:rsidR="00CB65BD" w:rsidRPr="009B752D" w:rsidRDefault="00CB65BD" w:rsidP="00CB65BD">
            <w:pPr>
              <w:pStyle w:val="Recipientreference"/>
              <w:rPr>
                <w:sz w:val="20"/>
                <w:szCs w:val="20"/>
              </w:rPr>
            </w:pPr>
            <w:r w:rsidRPr="009B752D">
              <w:rPr>
                <w:sz w:val="20"/>
                <w:szCs w:val="20"/>
              </w:rPr>
              <w:t>The Works Information is in</w:t>
            </w:r>
          </w:p>
        </w:tc>
      </w:tr>
      <w:tr w:rsidR="00CB65BD" w:rsidRPr="009B752D" w:rsidTr="00CB65BD">
        <w:trPr>
          <w:trHeight w:val="948"/>
        </w:trPr>
        <w:tc>
          <w:tcPr>
            <w:tcW w:w="931" w:type="pct"/>
            <w:vAlign w:val="center"/>
          </w:tcPr>
          <w:p w:rsidR="00CB65BD" w:rsidRPr="009B752D" w:rsidRDefault="00CB65BD" w:rsidP="00CB65BD">
            <w:pPr>
              <w:pStyle w:val="Recipientreference"/>
              <w:jc w:val="right"/>
              <w:rPr>
                <w:sz w:val="20"/>
                <w:szCs w:val="20"/>
              </w:rPr>
            </w:pPr>
          </w:p>
        </w:tc>
        <w:tc>
          <w:tcPr>
            <w:tcW w:w="4069" w:type="pct"/>
            <w:gridSpan w:val="3"/>
            <w:vAlign w:val="center"/>
          </w:tcPr>
          <w:p w:rsidR="00CB65BD" w:rsidRPr="009B752D" w:rsidRDefault="00CB65BD" w:rsidP="00CB65BD">
            <w:pPr>
              <w:pStyle w:val="Recipientreference"/>
              <w:rPr>
                <w:sz w:val="20"/>
                <w:szCs w:val="20"/>
              </w:rPr>
            </w:pPr>
            <w:r>
              <w:rPr>
                <w:sz w:val="20"/>
                <w:szCs w:val="20"/>
              </w:rPr>
              <w:t>The contract documents and drawings</w:t>
            </w:r>
          </w:p>
        </w:tc>
      </w:tr>
    </w:tbl>
    <w:p w:rsidR="00CB65BD" w:rsidRDefault="00CB65BD" w:rsidP="00CB65BD">
      <w:pPr>
        <w:pStyle w:val="Recipientreference"/>
        <w:jc w:val="right"/>
        <w:rPr>
          <w:sz w:val="20"/>
          <w:szCs w:val="20"/>
        </w:rPr>
        <w:sectPr w:rsidR="00CB65BD" w:rsidSect="00710688">
          <w:headerReference w:type="default" r:id="rId21"/>
          <w:footerReference w:type="default" r:id="rId22"/>
          <w:type w:val="continuous"/>
          <w:pgSz w:w="11906" w:h="16838" w:code="9"/>
          <w:pgMar w:top="1701" w:right="1418" w:bottom="1701" w:left="1985" w:header="720" w:footer="720" w:gutter="0"/>
          <w:pgNumType w:start="1" w:chapStyle="1"/>
          <w:cols w:space="720"/>
        </w:sectPr>
      </w:pPr>
    </w:p>
    <w:tbl>
      <w:tblPr>
        <w:tblW w:w="5000" w:type="pct"/>
        <w:tblLook w:val="0000" w:firstRow="0" w:lastRow="0" w:firstColumn="0" w:lastColumn="0" w:noHBand="0" w:noVBand="0"/>
      </w:tblPr>
      <w:tblGrid>
        <w:gridCol w:w="1609"/>
        <w:gridCol w:w="353"/>
        <w:gridCol w:w="3941"/>
        <w:gridCol w:w="345"/>
        <w:gridCol w:w="2391"/>
        <w:gridCol w:w="80"/>
      </w:tblGrid>
      <w:tr w:rsidR="00CB65BD" w:rsidRPr="009B752D" w:rsidTr="00CB65BD">
        <w:trPr>
          <w:gridAfter w:val="1"/>
          <w:wAfter w:w="46" w:type="pct"/>
          <w:trHeight w:val="373"/>
        </w:trPr>
        <w:tc>
          <w:tcPr>
            <w:tcW w:w="923" w:type="pct"/>
            <w:vAlign w:val="center"/>
          </w:tcPr>
          <w:p w:rsidR="00CB65BD" w:rsidRPr="009B752D" w:rsidRDefault="00CB65BD" w:rsidP="00CB65BD">
            <w:pPr>
              <w:pStyle w:val="Recipientreference"/>
              <w:jc w:val="right"/>
              <w:rPr>
                <w:sz w:val="20"/>
                <w:szCs w:val="20"/>
              </w:rPr>
            </w:pPr>
            <w:r w:rsidRPr="009B752D">
              <w:rPr>
                <w:sz w:val="20"/>
                <w:szCs w:val="20"/>
              </w:rPr>
              <w:t>∙</w:t>
            </w:r>
          </w:p>
        </w:tc>
        <w:tc>
          <w:tcPr>
            <w:tcW w:w="4031" w:type="pct"/>
            <w:gridSpan w:val="4"/>
            <w:vAlign w:val="center"/>
          </w:tcPr>
          <w:p w:rsidR="00CB65BD" w:rsidRPr="009B752D" w:rsidRDefault="00CB65BD" w:rsidP="00CB65BD">
            <w:pPr>
              <w:pStyle w:val="Recipientreference"/>
              <w:rPr>
                <w:sz w:val="20"/>
                <w:szCs w:val="20"/>
              </w:rPr>
            </w:pPr>
            <w:r w:rsidRPr="009B752D">
              <w:rPr>
                <w:sz w:val="20"/>
                <w:szCs w:val="20"/>
              </w:rPr>
              <w:t>The Site Information is in</w:t>
            </w:r>
          </w:p>
        </w:tc>
      </w:tr>
      <w:tr w:rsidR="00CB65BD" w:rsidRPr="009B752D" w:rsidTr="00CB65BD">
        <w:trPr>
          <w:gridAfter w:val="1"/>
          <w:wAfter w:w="46" w:type="pct"/>
          <w:trHeight w:val="1032"/>
        </w:trPr>
        <w:tc>
          <w:tcPr>
            <w:tcW w:w="923" w:type="pct"/>
            <w:vAlign w:val="center"/>
          </w:tcPr>
          <w:p w:rsidR="00CB65BD" w:rsidRPr="009B752D" w:rsidRDefault="00CB65BD" w:rsidP="00CB65BD">
            <w:pPr>
              <w:pStyle w:val="Recipientreference"/>
              <w:rPr>
                <w:sz w:val="20"/>
                <w:szCs w:val="20"/>
              </w:rPr>
            </w:pPr>
          </w:p>
        </w:tc>
        <w:tc>
          <w:tcPr>
            <w:tcW w:w="4031" w:type="pct"/>
            <w:gridSpan w:val="4"/>
            <w:vAlign w:val="center"/>
          </w:tcPr>
          <w:p w:rsidR="00CB65BD" w:rsidRPr="009B752D" w:rsidRDefault="00CB65BD" w:rsidP="00CB65BD">
            <w:pPr>
              <w:pStyle w:val="Recipientreference"/>
              <w:rPr>
                <w:sz w:val="20"/>
                <w:szCs w:val="20"/>
              </w:rPr>
            </w:pPr>
          </w:p>
          <w:p w:rsidR="00CB65BD" w:rsidRDefault="00CB65BD" w:rsidP="00CB65BD">
            <w:pPr>
              <w:pStyle w:val="Recipientreference"/>
              <w:rPr>
                <w:sz w:val="20"/>
                <w:szCs w:val="20"/>
              </w:rPr>
            </w:pPr>
            <w:r>
              <w:rPr>
                <w:sz w:val="20"/>
                <w:szCs w:val="20"/>
              </w:rPr>
              <w:t>The contract documents and drawings</w:t>
            </w:r>
          </w:p>
          <w:p w:rsidR="00CB65BD" w:rsidRPr="009B752D" w:rsidRDefault="00CB65BD" w:rsidP="00CB65BD">
            <w:pPr>
              <w:pStyle w:val="Recipientreference"/>
              <w:rPr>
                <w:sz w:val="20"/>
                <w:szCs w:val="20"/>
              </w:rPr>
            </w:pPr>
          </w:p>
          <w:p w:rsidR="00CB65BD" w:rsidRPr="009B752D" w:rsidRDefault="00CB65BD" w:rsidP="00CB65BD">
            <w:pPr>
              <w:pStyle w:val="Recipientreference"/>
              <w:rPr>
                <w:sz w:val="20"/>
                <w:szCs w:val="20"/>
              </w:rPr>
            </w:pPr>
          </w:p>
        </w:tc>
      </w:tr>
      <w:tr w:rsidR="00CB65BD" w:rsidRPr="009B752D" w:rsidTr="00CB65BD">
        <w:trPr>
          <w:trHeight w:val="374"/>
        </w:trPr>
        <w:tc>
          <w:tcPr>
            <w:tcW w:w="1126" w:type="pct"/>
            <w:gridSpan w:val="2"/>
          </w:tcPr>
          <w:p w:rsidR="00CB65BD" w:rsidRPr="009B752D" w:rsidRDefault="00CB65BD" w:rsidP="00CB65BD">
            <w:pPr>
              <w:pStyle w:val="Recipientreference"/>
              <w:jc w:val="right"/>
              <w:rPr>
                <w:sz w:val="20"/>
                <w:szCs w:val="20"/>
              </w:rPr>
            </w:pPr>
            <w:r w:rsidRPr="009B752D">
              <w:rPr>
                <w:sz w:val="20"/>
                <w:szCs w:val="20"/>
              </w:rPr>
              <w:t>∙</w:t>
            </w:r>
          </w:p>
        </w:tc>
        <w:tc>
          <w:tcPr>
            <w:tcW w:w="2260" w:type="pct"/>
          </w:tcPr>
          <w:p w:rsidR="00CB65BD" w:rsidRPr="009B752D" w:rsidRDefault="00CB65BD" w:rsidP="00CB65BD">
            <w:pPr>
              <w:pStyle w:val="Recipientreference"/>
              <w:rPr>
                <w:sz w:val="20"/>
                <w:szCs w:val="20"/>
              </w:rPr>
            </w:pPr>
            <w:r w:rsidRPr="009B752D">
              <w:rPr>
                <w:sz w:val="20"/>
                <w:szCs w:val="20"/>
              </w:rPr>
              <w:t xml:space="preserve">The </w:t>
            </w:r>
            <w:r w:rsidRPr="009B752D">
              <w:rPr>
                <w:i/>
                <w:sz w:val="20"/>
                <w:szCs w:val="20"/>
              </w:rPr>
              <w:t>boundaries of the site</w:t>
            </w:r>
            <w:r w:rsidRPr="009B752D">
              <w:rPr>
                <w:sz w:val="20"/>
                <w:szCs w:val="20"/>
              </w:rPr>
              <w:t xml:space="preserve"> are</w:t>
            </w:r>
          </w:p>
        </w:tc>
        <w:tc>
          <w:tcPr>
            <w:tcW w:w="1614" w:type="pct"/>
            <w:gridSpan w:val="3"/>
          </w:tcPr>
          <w:p w:rsidR="00CB65BD" w:rsidRPr="009B752D" w:rsidRDefault="00CB65BD" w:rsidP="00CB65BD">
            <w:pPr>
              <w:pStyle w:val="Recipientreference"/>
              <w:rPr>
                <w:sz w:val="20"/>
                <w:szCs w:val="20"/>
              </w:rPr>
            </w:pPr>
            <w:r>
              <w:rPr>
                <w:sz w:val="20"/>
                <w:szCs w:val="20"/>
              </w:rPr>
              <w:t xml:space="preserve">Shown on Drawing </w:t>
            </w:r>
            <w:r w:rsidR="00920317">
              <w:rPr>
                <w:sz w:val="20"/>
                <w:szCs w:val="20"/>
              </w:rPr>
              <w:t>XXXX</w:t>
            </w:r>
            <w:r>
              <w:rPr>
                <w:sz w:val="20"/>
                <w:szCs w:val="20"/>
              </w:rPr>
              <w:t xml:space="preserve"> </w:t>
            </w:r>
          </w:p>
        </w:tc>
      </w:tr>
      <w:tr w:rsidR="00CB65BD" w:rsidRPr="009B752D" w:rsidTr="00CB65BD">
        <w:trPr>
          <w:trHeight w:val="374"/>
        </w:trPr>
        <w:tc>
          <w:tcPr>
            <w:tcW w:w="1126" w:type="pct"/>
            <w:gridSpan w:val="2"/>
          </w:tcPr>
          <w:p w:rsidR="00CB65BD" w:rsidRPr="009B752D" w:rsidRDefault="00CB65BD" w:rsidP="00CB65BD">
            <w:pPr>
              <w:pStyle w:val="Recipientreference"/>
              <w:jc w:val="right"/>
              <w:rPr>
                <w:sz w:val="20"/>
                <w:szCs w:val="20"/>
              </w:rPr>
            </w:pPr>
            <w:r w:rsidRPr="009B752D">
              <w:rPr>
                <w:sz w:val="20"/>
                <w:szCs w:val="20"/>
              </w:rPr>
              <w:t>∙</w:t>
            </w:r>
          </w:p>
        </w:tc>
        <w:tc>
          <w:tcPr>
            <w:tcW w:w="2260" w:type="pct"/>
          </w:tcPr>
          <w:p w:rsidR="00CB65BD" w:rsidRPr="009B752D" w:rsidRDefault="00CB65BD" w:rsidP="00CB65BD">
            <w:pPr>
              <w:pStyle w:val="Recipientreference"/>
              <w:rPr>
                <w:sz w:val="20"/>
                <w:szCs w:val="20"/>
              </w:rPr>
            </w:pPr>
            <w:r w:rsidRPr="009B752D">
              <w:rPr>
                <w:sz w:val="20"/>
                <w:szCs w:val="20"/>
              </w:rPr>
              <w:t xml:space="preserve">The </w:t>
            </w:r>
            <w:r w:rsidRPr="009B752D">
              <w:rPr>
                <w:i/>
                <w:sz w:val="20"/>
                <w:szCs w:val="20"/>
              </w:rPr>
              <w:t>language of this contract</w:t>
            </w:r>
            <w:r w:rsidRPr="009B752D">
              <w:rPr>
                <w:sz w:val="20"/>
                <w:szCs w:val="20"/>
              </w:rPr>
              <w:t xml:space="preserve"> is</w:t>
            </w:r>
          </w:p>
        </w:tc>
        <w:tc>
          <w:tcPr>
            <w:tcW w:w="1614" w:type="pct"/>
            <w:gridSpan w:val="3"/>
          </w:tcPr>
          <w:p w:rsidR="00CB65BD" w:rsidRPr="009B752D" w:rsidRDefault="00CB65BD" w:rsidP="00CB65BD">
            <w:pPr>
              <w:pStyle w:val="Recipientreference"/>
              <w:rPr>
                <w:sz w:val="20"/>
                <w:szCs w:val="20"/>
              </w:rPr>
            </w:pPr>
            <w:r>
              <w:rPr>
                <w:sz w:val="20"/>
                <w:szCs w:val="20"/>
              </w:rPr>
              <w:t>English</w:t>
            </w:r>
          </w:p>
        </w:tc>
      </w:tr>
      <w:tr w:rsidR="00CB65BD" w:rsidRPr="009B752D" w:rsidTr="00CB65BD">
        <w:trPr>
          <w:trHeight w:val="363"/>
        </w:trPr>
        <w:tc>
          <w:tcPr>
            <w:tcW w:w="1126" w:type="pct"/>
            <w:gridSpan w:val="2"/>
          </w:tcPr>
          <w:p w:rsidR="00CB65BD" w:rsidRPr="009B752D" w:rsidRDefault="00CB65BD" w:rsidP="00CB65BD">
            <w:pPr>
              <w:pStyle w:val="Recipientreference"/>
              <w:jc w:val="right"/>
              <w:rPr>
                <w:sz w:val="20"/>
                <w:szCs w:val="20"/>
              </w:rPr>
            </w:pPr>
            <w:r w:rsidRPr="009B752D">
              <w:rPr>
                <w:sz w:val="20"/>
                <w:szCs w:val="20"/>
              </w:rPr>
              <w:t>∙</w:t>
            </w:r>
          </w:p>
        </w:tc>
        <w:tc>
          <w:tcPr>
            <w:tcW w:w="2260" w:type="pct"/>
            <w:noWrap/>
          </w:tcPr>
          <w:p w:rsidR="00CB65BD" w:rsidRPr="009B752D" w:rsidRDefault="00CB65BD" w:rsidP="00CB65BD">
            <w:pPr>
              <w:pStyle w:val="Recipientreference"/>
              <w:rPr>
                <w:sz w:val="20"/>
                <w:szCs w:val="20"/>
              </w:rPr>
            </w:pPr>
            <w:r w:rsidRPr="009B752D">
              <w:rPr>
                <w:sz w:val="20"/>
                <w:szCs w:val="20"/>
              </w:rPr>
              <w:t xml:space="preserve">The </w:t>
            </w:r>
            <w:r w:rsidRPr="009B752D">
              <w:rPr>
                <w:i/>
                <w:sz w:val="20"/>
                <w:szCs w:val="20"/>
              </w:rPr>
              <w:t>law of the contract</w:t>
            </w:r>
            <w:r w:rsidRPr="009B752D">
              <w:rPr>
                <w:sz w:val="20"/>
                <w:szCs w:val="20"/>
              </w:rPr>
              <w:t xml:space="preserve"> is the law of</w:t>
            </w:r>
          </w:p>
        </w:tc>
        <w:tc>
          <w:tcPr>
            <w:tcW w:w="1614" w:type="pct"/>
            <w:gridSpan w:val="3"/>
          </w:tcPr>
          <w:p w:rsidR="00CB65BD" w:rsidRPr="009B752D" w:rsidRDefault="00CB65BD" w:rsidP="00CB65BD">
            <w:pPr>
              <w:pStyle w:val="Recipientreference"/>
              <w:rPr>
                <w:sz w:val="20"/>
                <w:szCs w:val="20"/>
              </w:rPr>
            </w:pPr>
            <w:r>
              <w:rPr>
                <w:sz w:val="20"/>
                <w:szCs w:val="20"/>
              </w:rPr>
              <w:t>England and Wales</w:t>
            </w:r>
          </w:p>
        </w:tc>
      </w:tr>
      <w:tr w:rsidR="00CB65BD" w:rsidRPr="009B752D" w:rsidTr="00CB65BD">
        <w:trPr>
          <w:trHeight w:val="372"/>
        </w:trPr>
        <w:tc>
          <w:tcPr>
            <w:tcW w:w="1126" w:type="pct"/>
            <w:gridSpan w:val="2"/>
          </w:tcPr>
          <w:p w:rsidR="00CB65BD" w:rsidRPr="009B752D" w:rsidRDefault="00CB65BD" w:rsidP="00CB65BD">
            <w:pPr>
              <w:pStyle w:val="Recipientreference"/>
              <w:jc w:val="right"/>
              <w:rPr>
                <w:sz w:val="20"/>
                <w:szCs w:val="20"/>
              </w:rPr>
            </w:pPr>
            <w:r w:rsidRPr="009B752D">
              <w:rPr>
                <w:sz w:val="20"/>
                <w:szCs w:val="20"/>
              </w:rPr>
              <w:t>∙</w:t>
            </w:r>
          </w:p>
        </w:tc>
        <w:tc>
          <w:tcPr>
            <w:tcW w:w="2260" w:type="pct"/>
          </w:tcPr>
          <w:p w:rsidR="00CB65BD" w:rsidRPr="009B752D" w:rsidRDefault="00CB65BD" w:rsidP="00CB65BD">
            <w:pPr>
              <w:pStyle w:val="Recipientreference"/>
              <w:rPr>
                <w:sz w:val="20"/>
                <w:szCs w:val="20"/>
              </w:rPr>
            </w:pPr>
            <w:r w:rsidRPr="009B752D">
              <w:rPr>
                <w:sz w:val="20"/>
                <w:szCs w:val="20"/>
              </w:rPr>
              <w:t xml:space="preserve">The </w:t>
            </w:r>
            <w:r w:rsidRPr="009B752D">
              <w:rPr>
                <w:i/>
                <w:sz w:val="20"/>
                <w:szCs w:val="20"/>
              </w:rPr>
              <w:t>period for reply</w:t>
            </w:r>
            <w:r w:rsidRPr="009B752D">
              <w:rPr>
                <w:sz w:val="20"/>
                <w:szCs w:val="20"/>
              </w:rPr>
              <w:t xml:space="preserve"> is</w:t>
            </w:r>
          </w:p>
        </w:tc>
        <w:tc>
          <w:tcPr>
            <w:tcW w:w="197" w:type="pct"/>
          </w:tcPr>
          <w:p w:rsidR="00CB65BD" w:rsidRPr="009B752D" w:rsidRDefault="00CB65BD" w:rsidP="00CB65BD">
            <w:pPr>
              <w:pStyle w:val="Recipientreference"/>
              <w:rPr>
                <w:sz w:val="20"/>
                <w:szCs w:val="20"/>
              </w:rPr>
            </w:pPr>
            <w:r>
              <w:rPr>
                <w:sz w:val="20"/>
                <w:szCs w:val="20"/>
              </w:rPr>
              <w:t>2</w:t>
            </w:r>
          </w:p>
        </w:tc>
        <w:tc>
          <w:tcPr>
            <w:tcW w:w="1417" w:type="pct"/>
            <w:gridSpan w:val="2"/>
          </w:tcPr>
          <w:p w:rsidR="00CB65BD" w:rsidRPr="009B752D" w:rsidRDefault="00CB65BD" w:rsidP="00CB65BD">
            <w:pPr>
              <w:pStyle w:val="Recipientreference"/>
              <w:rPr>
                <w:sz w:val="20"/>
                <w:szCs w:val="20"/>
              </w:rPr>
            </w:pPr>
            <w:r w:rsidRPr="009B752D">
              <w:rPr>
                <w:sz w:val="20"/>
                <w:szCs w:val="20"/>
              </w:rPr>
              <w:t>weeks</w:t>
            </w:r>
          </w:p>
        </w:tc>
      </w:tr>
      <w:tr w:rsidR="00CB65BD" w:rsidRPr="009B752D" w:rsidTr="00CB65BD">
        <w:trPr>
          <w:trHeight w:val="358"/>
        </w:trPr>
        <w:tc>
          <w:tcPr>
            <w:tcW w:w="1126" w:type="pct"/>
            <w:gridSpan w:val="2"/>
          </w:tcPr>
          <w:p w:rsidR="00CB65BD" w:rsidRPr="009B752D" w:rsidRDefault="00CB65BD" w:rsidP="00CB65BD">
            <w:pPr>
              <w:pStyle w:val="Recipientreference"/>
              <w:jc w:val="right"/>
              <w:rPr>
                <w:sz w:val="20"/>
                <w:szCs w:val="20"/>
              </w:rPr>
            </w:pPr>
            <w:r w:rsidRPr="009B752D">
              <w:rPr>
                <w:sz w:val="20"/>
                <w:szCs w:val="20"/>
              </w:rPr>
              <w:t>∙</w:t>
            </w:r>
          </w:p>
        </w:tc>
        <w:tc>
          <w:tcPr>
            <w:tcW w:w="2260" w:type="pct"/>
          </w:tcPr>
          <w:p w:rsidR="00CB65BD" w:rsidRPr="009B752D" w:rsidRDefault="00CB65BD" w:rsidP="00CB65BD">
            <w:pPr>
              <w:pStyle w:val="Recipientreference"/>
              <w:rPr>
                <w:sz w:val="20"/>
                <w:szCs w:val="20"/>
              </w:rPr>
            </w:pPr>
            <w:r w:rsidRPr="009B752D">
              <w:rPr>
                <w:sz w:val="20"/>
                <w:szCs w:val="20"/>
              </w:rPr>
              <w:t xml:space="preserve">The </w:t>
            </w:r>
            <w:r w:rsidRPr="009B752D">
              <w:rPr>
                <w:i/>
                <w:sz w:val="20"/>
                <w:szCs w:val="20"/>
              </w:rPr>
              <w:t>Adjudicator nominating body</w:t>
            </w:r>
            <w:r w:rsidRPr="009B752D">
              <w:rPr>
                <w:sz w:val="20"/>
                <w:szCs w:val="20"/>
              </w:rPr>
              <w:t xml:space="preserve"> is</w:t>
            </w:r>
          </w:p>
        </w:tc>
        <w:tc>
          <w:tcPr>
            <w:tcW w:w="1614" w:type="pct"/>
            <w:gridSpan w:val="3"/>
          </w:tcPr>
          <w:p w:rsidR="00CB65BD" w:rsidRPr="009B752D" w:rsidRDefault="00CB65BD" w:rsidP="00CB65BD">
            <w:pPr>
              <w:pStyle w:val="Recipientreference"/>
              <w:rPr>
                <w:sz w:val="20"/>
                <w:szCs w:val="20"/>
              </w:rPr>
            </w:pPr>
            <w:r>
              <w:rPr>
                <w:sz w:val="20"/>
                <w:szCs w:val="20"/>
              </w:rPr>
              <w:t>Chartered Institute of Arbitrators</w:t>
            </w:r>
          </w:p>
        </w:tc>
      </w:tr>
      <w:tr w:rsidR="00CB65BD" w:rsidRPr="009B752D" w:rsidTr="00CB65BD">
        <w:trPr>
          <w:trHeight w:val="374"/>
        </w:trPr>
        <w:tc>
          <w:tcPr>
            <w:tcW w:w="1126" w:type="pct"/>
            <w:gridSpan w:val="2"/>
          </w:tcPr>
          <w:p w:rsidR="00CB65BD" w:rsidRPr="009B752D" w:rsidRDefault="00CB65BD" w:rsidP="00CB65BD">
            <w:pPr>
              <w:pStyle w:val="Recipientreference"/>
              <w:jc w:val="right"/>
              <w:rPr>
                <w:sz w:val="20"/>
                <w:szCs w:val="20"/>
              </w:rPr>
            </w:pPr>
            <w:r w:rsidRPr="009B752D">
              <w:rPr>
                <w:sz w:val="20"/>
                <w:szCs w:val="20"/>
              </w:rPr>
              <w:t>∙</w:t>
            </w:r>
          </w:p>
        </w:tc>
        <w:tc>
          <w:tcPr>
            <w:tcW w:w="2260" w:type="pct"/>
          </w:tcPr>
          <w:p w:rsidR="00CB65BD" w:rsidRPr="009B752D" w:rsidRDefault="00CB65BD" w:rsidP="00CB65BD">
            <w:pPr>
              <w:pStyle w:val="Recipientreference"/>
              <w:rPr>
                <w:sz w:val="20"/>
                <w:szCs w:val="20"/>
              </w:rPr>
            </w:pPr>
            <w:r w:rsidRPr="009B752D">
              <w:rPr>
                <w:sz w:val="20"/>
                <w:szCs w:val="20"/>
              </w:rPr>
              <w:t xml:space="preserve">The </w:t>
            </w:r>
            <w:r w:rsidRPr="009B752D">
              <w:rPr>
                <w:i/>
                <w:sz w:val="20"/>
                <w:szCs w:val="20"/>
              </w:rPr>
              <w:t>tribunal</w:t>
            </w:r>
            <w:r w:rsidRPr="009B752D">
              <w:rPr>
                <w:sz w:val="20"/>
                <w:szCs w:val="20"/>
              </w:rPr>
              <w:t xml:space="preserve"> is</w:t>
            </w:r>
            <w:r>
              <w:rPr>
                <w:sz w:val="20"/>
                <w:szCs w:val="20"/>
              </w:rPr>
              <w:t xml:space="preserve">  </w:t>
            </w:r>
          </w:p>
        </w:tc>
        <w:tc>
          <w:tcPr>
            <w:tcW w:w="1614" w:type="pct"/>
            <w:gridSpan w:val="3"/>
          </w:tcPr>
          <w:p w:rsidR="00CB65BD" w:rsidRPr="009B752D" w:rsidRDefault="00CB65BD" w:rsidP="00CB65BD">
            <w:pPr>
              <w:pStyle w:val="Recipientreference"/>
              <w:rPr>
                <w:sz w:val="20"/>
                <w:szCs w:val="20"/>
              </w:rPr>
            </w:pPr>
            <w:r>
              <w:rPr>
                <w:sz w:val="20"/>
                <w:szCs w:val="20"/>
              </w:rPr>
              <w:t>Arbitration</w:t>
            </w:r>
          </w:p>
        </w:tc>
      </w:tr>
    </w:tbl>
    <w:p w:rsidR="00CB65BD" w:rsidRPr="009B752D" w:rsidRDefault="00CB65BD" w:rsidP="00CB65BD">
      <w:pPr>
        <w:pStyle w:val="Recipientreference"/>
        <w:rPr>
          <w:sz w:val="20"/>
          <w:szCs w:val="20"/>
        </w:rPr>
      </w:pPr>
    </w:p>
    <w:tbl>
      <w:tblPr>
        <w:tblW w:w="5000" w:type="pct"/>
        <w:tblLook w:val="0000" w:firstRow="0" w:lastRow="0" w:firstColumn="0" w:lastColumn="0" w:noHBand="0" w:noVBand="0"/>
      </w:tblPr>
      <w:tblGrid>
        <w:gridCol w:w="2087"/>
        <w:gridCol w:w="1168"/>
        <w:gridCol w:w="563"/>
        <w:gridCol w:w="235"/>
        <w:gridCol w:w="237"/>
        <w:gridCol w:w="577"/>
        <w:gridCol w:w="105"/>
        <w:gridCol w:w="221"/>
        <w:gridCol w:w="105"/>
        <w:gridCol w:w="326"/>
        <w:gridCol w:w="1273"/>
        <w:gridCol w:w="396"/>
        <w:gridCol w:w="563"/>
        <w:gridCol w:w="863"/>
      </w:tblGrid>
      <w:tr w:rsidR="00CB65BD" w:rsidRPr="009B752D" w:rsidTr="00A01E66">
        <w:trPr>
          <w:trHeight w:val="453"/>
        </w:trPr>
        <w:tc>
          <w:tcPr>
            <w:tcW w:w="1196" w:type="pct"/>
          </w:tcPr>
          <w:p w:rsidR="00CB65BD" w:rsidRPr="009B752D" w:rsidRDefault="00CB65BD" w:rsidP="00CB65BD">
            <w:pPr>
              <w:pStyle w:val="Recipientreference"/>
              <w:jc w:val="right"/>
              <w:rPr>
                <w:sz w:val="20"/>
                <w:szCs w:val="20"/>
              </w:rPr>
            </w:pPr>
            <w:r w:rsidRPr="009B752D">
              <w:rPr>
                <w:sz w:val="20"/>
                <w:szCs w:val="20"/>
              </w:rPr>
              <w:t>∙</w:t>
            </w:r>
          </w:p>
        </w:tc>
        <w:tc>
          <w:tcPr>
            <w:tcW w:w="3804" w:type="pct"/>
            <w:gridSpan w:val="13"/>
            <w:vAlign w:val="center"/>
          </w:tcPr>
          <w:p w:rsidR="00CB65BD" w:rsidRPr="009B752D" w:rsidRDefault="00CB65BD" w:rsidP="00CB65BD">
            <w:pPr>
              <w:pStyle w:val="Recipientreference"/>
              <w:rPr>
                <w:sz w:val="20"/>
                <w:szCs w:val="20"/>
              </w:rPr>
            </w:pPr>
            <w:r w:rsidRPr="009B752D">
              <w:rPr>
                <w:sz w:val="20"/>
                <w:szCs w:val="20"/>
              </w:rPr>
              <w:t>The following matters will be included in the Risk Register</w:t>
            </w:r>
          </w:p>
        </w:tc>
      </w:tr>
      <w:tr w:rsidR="00CB65BD" w:rsidRPr="009B752D" w:rsidTr="00A01E66">
        <w:trPr>
          <w:trHeight w:val="1368"/>
        </w:trPr>
        <w:tc>
          <w:tcPr>
            <w:tcW w:w="1196" w:type="pct"/>
          </w:tcPr>
          <w:p w:rsidR="00CB65BD" w:rsidRPr="009B752D" w:rsidRDefault="00CB65BD" w:rsidP="00CB65BD">
            <w:pPr>
              <w:pStyle w:val="Recipientreference"/>
              <w:jc w:val="right"/>
              <w:rPr>
                <w:sz w:val="20"/>
                <w:szCs w:val="20"/>
              </w:rPr>
            </w:pPr>
          </w:p>
        </w:tc>
        <w:tc>
          <w:tcPr>
            <w:tcW w:w="3804" w:type="pct"/>
            <w:gridSpan w:val="13"/>
            <w:vAlign w:val="center"/>
          </w:tcPr>
          <w:p w:rsidR="00CB65BD" w:rsidRPr="009B752D" w:rsidRDefault="00CB65BD" w:rsidP="00CB65BD">
            <w:pPr>
              <w:pStyle w:val="Recipientreference"/>
              <w:rPr>
                <w:sz w:val="20"/>
                <w:szCs w:val="20"/>
              </w:rPr>
            </w:pPr>
          </w:p>
          <w:p w:rsidR="00CB65BD" w:rsidRPr="009B752D" w:rsidRDefault="00CB65BD" w:rsidP="00CB65BD">
            <w:pPr>
              <w:pStyle w:val="Recipientreference"/>
              <w:rPr>
                <w:sz w:val="20"/>
                <w:szCs w:val="20"/>
              </w:rPr>
            </w:pPr>
          </w:p>
        </w:tc>
      </w:tr>
      <w:tr w:rsidR="00CB65BD" w:rsidRPr="009B752D" w:rsidTr="00A01E66">
        <w:trPr>
          <w:trHeight w:val="360"/>
        </w:trPr>
        <w:tc>
          <w:tcPr>
            <w:tcW w:w="1196" w:type="pct"/>
          </w:tcPr>
          <w:p w:rsidR="00CB65BD" w:rsidRPr="009B752D" w:rsidRDefault="00CB65BD" w:rsidP="00CB65BD">
            <w:pPr>
              <w:pStyle w:val="Recipientreference"/>
              <w:jc w:val="right"/>
              <w:rPr>
                <w:sz w:val="20"/>
                <w:szCs w:val="20"/>
              </w:rPr>
            </w:pPr>
            <w:r w:rsidRPr="009B752D">
              <w:rPr>
                <w:sz w:val="20"/>
                <w:szCs w:val="20"/>
              </w:rPr>
              <w:t>3. Time     ∙</w:t>
            </w:r>
          </w:p>
        </w:tc>
        <w:tc>
          <w:tcPr>
            <w:tcW w:w="1128" w:type="pct"/>
            <w:gridSpan w:val="3"/>
          </w:tcPr>
          <w:p w:rsidR="00CB65BD" w:rsidRPr="009B752D" w:rsidRDefault="00CB65BD" w:rsidP="00CB65BD">
            <w:pPr>
              <w:pStyle w:val="Recipientreference"/>
              <w:rPr>
                <w:sz w:val="20"/>
                <w:szCs w:val="20"/>
              </w:rPr>
            </w:pPr>
            <w:r w:rsidRPr="009B752D">
              <w:rPr>
                <w:sz w:val="20"/>
                <w:szCs w:val="20"/>
              </w:rPr>
              <w:t xml:space="preserve">The </w:t>
            </w:r>
            <w:r w:rsidRPr="009B752D">
              <w:rPr>
                <w:i/>
                <w:sz w:val="20"/>
                <w:szCs w:val="20"/>
              </w:rPr>
              <w:t>starting date</w:t>
            </w:r>
            <w:r w:rsidRPr="009B752D">
              <w:rPr>
                <w:sz w:val="20"/>
                <w:szCs w:val="20"/>
              </w:rPr>
              <w:t xml:space="preserve"> is</w:t>
            </w:r>
          </w:p>
        </w:tc>
        <w:tc>
          <w:tcPr>
            <w:tcW w:w="2676" w:type="pct"/>
            <w:gridSpan w:val="10"/>
          </w:tcPr>
          <w:p w:rsidR="00CB65BD" w:rsidRPr="009B752D" w:rsidRDefault="00CB65BD" w:rsidP="00CB65BD">
            <w:pPr>
              <w:pStyle w:val="Recipientreference"/>
              <w:rPr>
                <w:sz w:val="20"/>
                <w:szCs w:val="20"/>
              </w:rPr>
            </w:pPr>
            <w:r>
              <w:rPr>
                <w:sz w:val="20"/>
                <w:szCs w:val="20"/>
              </w:rPr>
              <w:t>2</w:t>
            </w:r>
            <w:r w:rsidRPr="003B7760">
              <w:rPr>
                <w:sz w:val="20"/>
                <w:szCs w:val="20"/>
                <w:vertAlign w:val="superscript"/>
              </w:rPr>
              <w:t>nd</w:t>
            </w:r>
            <w:r>
              <w:rPr>
                <w:sz w:val="20"/>
                <w:szCs w:val="20"/>
              </w:rPr>
              <w:t xml:space="preserve"> September </w:t>
            </w:r>
            <w:r w:rsidR="00920317">
              <w:rPr>
                <w:sz w:val="20"/>
                <w:szCs w:val="20"/>
              </w:rPr>
              <w:t>XXXX</w:t>
            </w:r>
          </w:p>
        </w:tc>
      </w:tr>
      <w:tr w:rsidR="00CB65BD" w:rsidRPr="009B752D" w:rsidTr="00A01E66">
        <w:trPr>
          <w:cantSplit/>
          <w:trHeight w:val="441"/>
        </w:trPr>
        <w:tc>
          <w:tcPr>
            <w:tcW w:w="1196" w:type="pct"/>
            <w:vAlign w:val="center"/>
          </w:tcPr>
          <w:p w:rsidR="00CB65BD" w:rsidRPr="009B752D" w:rsidRDefault="00CB65BD" w:rsidP="00CB65BD">
            <w:pPr>
              <w:pStyle w:val="Recipientreference"/>
              <w:jc w:val="right"/>
              <w:rPr>
                <w:sz w:val="20"/>
                <w:szCs w:val="20"/>
              </w:rPr>
            </w:pPr>
            <w:r w:rsidRPr="009B752D">
              <w:rPr>
                <w:sz w:val="20"/>
                <w:szCs w:val="20"/>
              </w:rPr>
              <w:t>∙</w:t>
            </w:r>
          </w:p>
        </w:tc>
        <w:tc>
          <w:tcPr>
            <w:tcW w:w="3804" w:type="pct"/>
            <w:gridSpan w:val="13"/>
            <w:vAlign w:val="center"/>
          </w:tcPr>
          <w:p w:rsidR="00CB65BD" w:rsidRPr="009B752D" w:rsidRDefault="00CB65BD" w:rsidP="00CB65BD">
            <w:pPr>
              <w:pStyle w:val="Recipientreference"/>
              <w:rPr>
                <w:sz w:val="20"/>
                <w:szCs w:val="20"/>
              </w:rPr>
            </w:pPr>
            <w:r w:rsidRPr="009B752D">
              <w:rPr>
                <w:sz w:val="20"/>
                <w:szCs w:val="20"/>
              </w:rPr>
              <w:t xml:space="preserve">The </w:t>
            </w:r>
            <w:r w:rsidRPr="009B752D">
              <w:rPr>
                <w:i/>
                <w:sz w:val="20"/>
                <w:szCs w:val="20"/>
              </w:rPr>
              <w:t>access dates</w:t>
            </w:r>
            <w:r w:rsidRPr="009B752D">
              <w:rPr>
                <w:sz w:val="20"/>
                <w:szCs w:val="20"/>
              </w:rPr>
              <w:t xml:space="preserve"> are</w:t>
            </w:r>
          </w:p>
        </w:tc>
      </w:tr>
      <w:tr w:rsidR="00CB65BD" w:rsidRPr="009B752D" w:rsidTr="00A01E66">
        <w:trPr>
          <w:cantSplit/>
          <w:trHeight w:val="547"/>
        </w:trPr>
        <w:tc>
          <w:tcPr>
            <w:tcW w:w="1196" w:type="pct"/>
            <w:vAlign w:val="center"/>
          </w:tcPr>
          <w:p w:rsidR="00CB65BD" w:rsidRPr="009B752D" w:rsidRDefault="00CB65BD" w:rsidP="00CB65BD">
            <w:pPr>
              <w:pStyle w:val="Recipientreference"/>
              <w:jc w:val="right"/>
              <w:rPr>
                <w:sz w:val="20"/>
                <w:szCs w:val="20"/>
              </w:rPr>
            </w:pPr>
          </w:p>
        </w:tc>
        <w:tc>
          <w:tcPr>
            <w:tcW w:w="1842" w:type="pct"/>
            <w:gridSpan w:val="8"/>
            <w:vAlign w:val="center"/>
          </w:tcPr>
          <w:p w:rsidR="00CB65BD" w:rsidRPr="009B752D" w:rsidRDefault="00CB65BD" w:rsidP="00CB65BD">
            <w:pPr>
              <w:pStyle w:val="Recipientreference"/>
              <w:rPr>
                <w:sz w:val="20"/>
                <w:szCs w:val="20"/>
              </w:rPr>
            </w:pPr>
            <w:r w:rsidRPr="009B752D">
              <w:rPr>
                <w:sz w:val="20"/>
                <w:szCs w:val="20"/>
              </w:rPr>
              <w:t>Part of the Site</w:t>
            </w:r>
          </w:p>
        </w:tc>
        <w:tc>
          <w:tcPr>
            <w:tcW w:w="1962" w:type="pct"/>
            <w:gridSpan w:val="5"/>
            <w:vAlign w:val="center"/>
          </w:tcPr>
          <w:p w:rsidR="00CB65BD" w:rsidRPr="009B752D" w:rsidRDefault="00CB65BD" w:rsidP="00CB65BD">
            <w:pPr>
              <w:pStyle w:val="Recipientreference"/>
              <w:rPr>
                <w:sz w:val="20"/>
                <w:szCs w:val="20"/>
              </w:rPr>
            </w:pPr>
            <w:r w:rsidRPr="009B752D">
              <w:rPr>
                <w:sz w:val="20"/>
                <w:szCs w:val="20"/>
              </w:rPr>
              <w:t>Date</w:t>
            </w:r>
          </w:p>
        </w:tc>
      </w:tr>
      <w:tr w:rsidR="00CB65BD" w:rsidRPr="009B752D" w:rsidTr="00A01E66">
        <w:trPr>
          <w:cantSplit/>
          <w:trHeight w:val="359"/>
        </w:trPr>
        <w:tc>
          <w:tcPr>
            <w:tcW w:w="1196" w:type="pct"/>
            <w:vAlign w:val="center"/>
          </w:tcPr>
          <w:p w:rsidR="00CB65BD" w:rsidRPr="009B752D" w:rsidRDefault="00CB65BD" w:rsidP="00CB65BD">
            <w:pPr>
              <w:pStyle w:val="Recipientreference"/>
              <w:jc w:val="right"/>
              <w:rPr>
                <w:sz w:val="20"/>
                <w:szCs w:val="20"/>
              </w:rPr>
            </w:pPr>
          </w:p>
        </w:tc>
        <w:tc>
          <w:tcPr>
            <w:tcW w:w="1842" w:type="pct"/>
            <w:gridSpan w:val="8"/>
            <w:vAlign w:val="center"/>
          </w:tcPr>
          <w:p w:rsidR="00CB65BD" w:rsidRPr="009B752D" w:rsidRDefault="00CB65BD" w:rsidP="00CB65BD">
            <w:pPr>
              <w:pStyle w:val="Recipientreference"/>
              <w:rPr>
                <w:sz w:val="20"/>
                <w:szCs w:val="20"/>
              </w:rPr>
            </w:pPr>
            <w:r w:rsidRPr="009B752D">
              <w:rPr>
                <w:sz w:val="20"/>
                <w:szCs w:val="20"/>
              </w:rPr>
              <w:t xml:space="preserve">1. </w:t>
            </w:r>
            <w:r>
              <w:rPr>
                <w:sz w:val="20"/>
                <w:szCs w:val="20"/>
              </w:rPr>
              <w:t>To be advised</w:t>
            </w:r>
          </w:p>
        </w:tc>
        <w:tc>
          <w:tcPr>
            <w:tcW w:w="1962" w:type="pct"/>
            <w:gridSpan w:val="5"/>
            <w:vAlign w:val="center"/>
          </w:tcPr>
          <w:p w:rsidR="00CB65BD" w:rsidRPr="009B752D" w:rsidRDefault="00CB65BD" w:rsidP="00CB65BD">
            <w:pPr>
              <w:pStyle w:val="Recipientreference"/>
              <w:rPr>
                <w:sz w:val="20"/>
                <w:szCs w:val="20"/>
              </w:rPr>
            </w:pPr>
          </w:p>
        </w:tc>
      </w:tr>
      <w:tr w:rsidR="00CB65BD" w:rsidRPr="009B752D" w:rsidTr="00A01E66">
        <w:trPr>
          <w:cantSplit/>
          <w:trHeight w:val="369"/>
        </w:trPr>
        <w:tc>
          <w:tcPr>
            <w:tcW w:w="1196" w:type="pct"/>
            <w:vAlign w:val="center"/>
          </w:tcPr>
          <w:p w:rsidR="00CB65BD" w:rsidRPr="009B752D" w:rsidRDefault="00CB65BD" w:rsidP="00CB65BD">
            <w:pPr>
              <w:pStyle w:val="Recipientreference"/>
              <w:jc w:val="right"/>
              <w:rPr>
                <w:sz w:val="20"/>
                <w:szCs w:val="20"/>
              </w:rPr>
            </w:pPr>
          </w:p>
        </w:tc>
        <w:tc>
          <w:tcPr>
            <w:tcW w:w="1842" w:type="pct"/>
            <w:gridSpan w:val="8"/>
            <w:vAlign w:val="center"/>
          </w:tcPr>
          <w:p w:rsidR="00CB65BD" w:rsidRPr="009B752D" w:rsidRDefault="00CB65BD" w:rsidP="00CB65BD">
            <w:pPr>
              <w:pStyle w:val="Recipientreference"/>
              <w:rPr>
                <w:sz w:val="20"/>
                <w:szCs w:val="20"/>
              </w:rPr>
            </w:pPr>
            <w:r w:rsidRPr="009B752D">
              <w:rPr>
                <w:sz w:val="20"/>
                <w:szCs w:val="20"/>
              </w:rPr>
              <w:t>2.</w:t>
            </w:r>
          </w:p>
        </w:tc>
        <w:tc>
          <w:tcPr>
            <w:tcW w:w="1962" w:type="pct"/>
            <w:gridSpan w:val="5"/>
            <w:vAlign w:val="center"/>
          </w:tcPr>
          <w:p w:rsidR="00CB65BD" w:rsidRPr="009B752D" w:rsidRDefault="00CB65BD" w:rsidP="00CB65BD">
            <w:pPr>
              <w:pStyle w:val="Recipientreference"/>
              <w:rPr>
                <w:sz w:val="20"/>
                <w:szCs w:val="20"/>
              </w:rPr>
            </w:pPr>
          </w:p>
        </w:tc>
      </w:tr>
      <w:tr w:rsidR="00CB65BD" w:rsidRPr="009B752D" w:rsidTr="00A01E66">
        <w:trPr>
          <w:cantSplit/>
          <w:trHeight w:val="350"/>
        </w:trPr>
        <w:tc>
          <w:tcPr>
            <w:tcW w:w="1196" w:type="pct"/>
            <w:vAlign w:val="center"/>
          </w:tcPr>
          <w:p w:rsidR="00CB65BD" w:rsidRPr="009B752D" w:rsidRDefault="00CB65BD" w:rsidP="00CB65BD">
            <w:pPr>
              <w:pStyle w:val="Recipientreference"/>
              <w:jc w:val="right"/>
              <w:rPr>
                <w:sz w:val="20"/>
                <w:szCs w:val="20"/>
              </w:rPr>
            </w:pPr>
          </w:p>
        </w:tc>
        <w:tc>
          <w:tcPr>
            <w:tcW w:w="1842" w:type="pct"/>
            <w:gridSpan w:val="8"/>
            <w:vAlign w:val="center"/>
          </w:tcPr>
          <w:p w:rsidR="00CB65BD" w:rsidRPr="009B752D" w:rsidRDefault="00CB65BD" w:rsidP="00CB65BD">
            <w:pPr>
              <w:pStyle w:val="Recipientreference"/>
              <w:rPr>
                <w:sz w:val="20"/>
                <w:szCs w:val="20"/>
              </w:rPr>
            </w:pPr>
            <w:r w:rsidRPr="009B752D">
              <w:rPr>
                <w:sz w:val="20"/>
                <w:szCs w:val="20"/>
              </w:rPr>
              <w:t>3.</w:t>
            </w:r>
          </w:p>
        </w:tc>
        <w:tc>
          <w:tcPr>
            <w:tcW w:w="1962" w:type="pct"/>
            <w:gridSpan w:val="5"/>
            <w:vAlign w:val="center"/>
          </w:tcPr>
          <w:p w:rsidR="00CB65BD" w:rsidRPr="009B752D" w:rsidRDefault="00CB65BD" w:rsidP="00CB65BD">
            <w:pPr>
              <w:pStyle w:val="Recipientreference"/>
              <w:rPr>
                <w:sz w:val="20"/>
                <w:szCs w:val="20"/>
              </w:rPr>
            </w:pPr>
          </w:p>
        </w:tc>
      </w:tr>
      <w:tr w:rsidR="00CB65BD" w:rsidRPr="009B752D" w:rsidTr="00A01E66">
        <w:trPr>
          <w:cantSplit/>
          <w:trHeight w:val="350"/>
        </w:trPr>
        <w:tc>
          <w:tcPr>
            <w:tcW w:w="1196" w:type="pct"/>
            <w:vAlign w:val="center"/>
          </w:tcPr>
          <w:p w:rsidR="00CB65BD" w:rsidRPr="009B752D" w:rsidRDefault="00CB65BD" w:rsidP="00CB65BD">
            <w:pPr>
              <w:pStyle w:val="Recipientreference"/>
              <w:jc w:val="right"/>
              <w:rPr>
                <w:sz w:val="20"/>
                <w:szCs w:val="20"/>
              </w:rPr>
            </w:pPr>
            <w:r w:rsidRPr="009B752D">
              <w:rPr>
                <w:sz w:val="20"/>
                <w:szCs w:val="20"/>
              </w:rPr>
              <w:t>∙</w:t>
            </w:r>
          </w:p>
        </w:tc>
        <w:tc>
          <w:tcPr>
            <w:tcW w:w="3804" w:type="pct"/>
            <w:gridSpan w:val="13"/>
            <w:vAlign w:val="center"/>
          </w:tcPr>
          <w:p w:rsidR="00CB65BD" w:rsidRPr="009B752D" w:rsidRDefault="00CB65BD" w:rsidP="00CB65BD">
            <w:pPr>
              <w:pStyle w:val="Recipientreference"/>
              <w:rPr>
                <w:sz w:val="20"/>
                <w:szCs w:val="20"/>
              </w:rPr>
            </w:pPr>
            <w:r w:rsidRPr="009B752D">
              <w:rPr>
                <w:sz w:val="20"/>
                <w:szCs w:val="20"/>
              </w:rPr>
              <w:t xml:space="preserve">The </w:t>
            </w:r>
            <w:r w:rsidRPr="009B752D">
              <w:rPr>
                <w:i/>
                <w:sz w:val="20"/>
                <w:szCs w:val="20"/>
              </w:rPr>
              <w:t>Contractor</w:t>
            </w:r>
            <w:r w:rsidRPr="009B752D">
              <w:rPr>
                <w:sz w:val="20"/>
                <w:szCs w:val="20"/>
              </w:rPr>
              <w:t xml:space="preserve"> submits revised programmes at intervals no longer than</w:t>
            </w:r>
          </w:p>
        </w:tc>
      </w:tr>
      <w:tr w:rsidR="00CB65BD" w:rsidRPr="009B752D" w:rsidTr="00A01E66">
        <w:trPr>
          <w:cantSplit/>
          <w:trHeight w:val="538"/>
        </w:trPr>
        <w:tc>
          <w:tcPr>
            <w:tcW w:w="1196" w:type="pct"/>
            <w:vAlign w:val="center"/>
          </w:tcPr>
          <w:p w:rsidR="00CB65BD" w:rsidRPr="009B752D" w:rsidRDefault="00CB65BD" w:rsidP="00CB65BD">
            <w:pPr>
              <w:pStyle w:val="Recipientreference"/>
              <w:jc w:val="right"/>
              <w:rPr>
                <w:sz w:val="20"/>
                <w:szCs w:val="20"/>
              </w:rPr>
            </w:pPr>
          </w:p>
        </w:tc>
        <w:tc>
          <w:tcPr>
            <w:tcW w:w="670" w:type="pct"/>
            <w:vAlign w:val="center"/>
          </w:tcPr>
          <w:p w:rsidR="00CB65BD" w:rsidRPr="009B752D" w:rsidRDefault="00CB65BD" w:rsidP="00CB65BD">
            <w:pPr>
              <w:pStyle w:val="Recipientreference"/>
              <w:rPr>
                <w:sz w:val="20"/>
                <w:szCs w:val="20"/>
              </w:rPr>
            </w:pPr>
            <w:r>
              <w:rPr>
                <w:sz w:val="20"/>
                <w:szCs w:val="20"/>
              </w:rPr>
              <w:t>3</w:t>
            </w:r>
          </w:p>
        </w:tc>
        <w:tc>
          <w:tcPr>
            <w:tcW w:w="3134" w:type="pct"/>
            <w:gridSpan w:val="12"/>
            <w:vAlign w:val="center"/>
          </w:tcPr>
          <w:p w:rsidR="00CB65BD" w:rsidRPr="009B752D" w:rsidRDefault="00CB65BD" w:rsidP="00CB65BD">
            <w:pPr>
              <w:pStyle w:val="Recipientreference"/>
              <w:rPr>
                <w:sz w:val="20"/>
                <w:szCs w:val="20"/>
              </w:rPr>
            </w:pPr>
            <w:r w:rsidRPr="009B752D">
              <w:rPr>
                <w:sz w:val="20"/>
                <w:szCs w:val="20"/>
              </w:rPr>
              <w:t>weeks</w:t>
            </w:r>
          </w:p>
        </w:tc>
      </w:tr>
      <w:tr w:rsidR="00CB65BD" w:rsidRPr="009B752D" w:rsidTr="00A01E66">
        <w:trPr>
          <w:cantSplit/>
          <w:trHeight w:val="854"/>
        </w:trPr>
        <w:tc>
          <w:tcPr>
            <w:tcW w:w="1196" w:type="pct"/>
            <w:vAlign w:val="center"/>
          </w:tcPr>
          <w:p w:rsidR="00CB65BD" w:rsidRPr="009B752D" w:rsidRDefault="00CB65BD" w:rsidP="00CB65BD">
            <w:pPr>
              <w:pStyle w:val="Recipientreference"/>
              <w:rPr>
                <w:sz w:val="20"/>
                <w:szCs w:val="20"/>
              </w:rPr>
            </w:pPr>
            <w:r w:rsidRPr="009B752D">
              <w:rPr>
                <w:sz w:val="20"/>
                <w:szCs w:val="20"/>
              </w:rPr>
              <w:t>4.Testing and Defects∙</w:t>
            </w:r>
          </w:p>
        </w:tc>
        <w:tc>
          <w:tcPr>
            <w:tcW w:w="993" w:type="pct"/>
            <w:gridSpan w:val="2"/>
            <w:vAlign w:val="center"/>
          </w:tcPr>
          <w:p w:rsidR="00CB65BD" w:rsidRPr="009B752D" w:rsidRDefault="00CB65BD" w:rsidP="00CB65BD">
            <w:pPr>
              <w:pStyle w:val="Recipientreference"/>
              <w:rPr>
                <w:sz w:val="20"/>
                <w:szCs w:val="20"/>
              </w:rPr>
            </w:pPr>
            <w:r w:rsidRPr="009B752D">
              <w:rPr>
                <w:sz w:val="20"/>
                <w:szCs w:val="20"/>
              </w:rPr>
              <w:t xml:space="preserve">The </w:t>
            </w:r>
            <w:r w:rsidRPr="009B752D">
              <w:rPr>
                <w:i/>
                <w:sz w:val="20"/>
                <w:szCs w:val="20"/>
              </w:rPr>
              <w:t>defects date</w:t>
            </w:r>
            <w:r w:rsidRPr="009B752D">
              <w:rPr>
                <w:sz w:val="20"/>
                <w:szCs w:val="20"/>
              </w:rPr>
              <w:t xml:space="preserve"> is</w:t>
            </w:r>
          </w:p>
        </w:tc>
        <w:tc>
          <w:tcPr>
            <w:tcW w:w="271" w:type="pct"/>
            <w:gridSpan w:val="2"/>
            <w:vAlign w:val="center"/>
          </w:tcPr>
          <w:p w:rsidR="00CB65BD" w:rsidRPr="009B752D" w:rsidRDefault="00CB65BD" w:rsidP="00CB65BD">
            <w:pPr>
              <w:pStyle w:val="Recipientreference"/>
              <w:rPr>
                <w:sz w:val="20"/>
                <w:szCs w:val="20"/>
              </w:rPr>
            </w:pPr>
            <w:r>
              <w:rPr>
                <w:sz w:val="20"/>
                <w:szCs w:val="20"/>
              </w:rPr>
              <w:t>52</w:t>
            </w:r>
          </w:p>
        </w:tc>
        <w:tc>
          <w:tcPr>
            <w:tcW w:w="2540" w:type="pct"/>
            <w:gridSpan w:val="9"/>
            <w:vAlign w:val="center"/>
          </w:tcPr>
          <w:p w:rsidR="00CB65BD" w:rsidRPr="009B752D" w:rsidRDefault="00CB65BD" w:rsidP="00CB65BD">
            <w:pPr>
              <w:pStyle w:val="Recipientreference"/>
              <w:rPr>
                <w:sz w:val="20"/>
                <w:szCs w:val="20"/>
              </w:rPr>
            </w:pPr>
            <w:r w:rsidRPr="009B752D">
              <w:rPr>
                <w:sz w:val="20"/>
                <w:szCs w:val="20"/>
              </w:rPr>
              <w:t xml:space="preserve">weeks after Completion of the whole of the </w:t>
            </w:r>
            <w:r w:rsidRPr="009B752D">
              <w:rPr>
                <w:i/>
                <w:sz w:val="20"/>
                <w:szCs w:val="20"/>
              </w:rPr>
              <w:t>works</w:t>
            </w:r>
            <w:r w:rsidRPr="009B752D">
              <w:rPr>
                <w:sz w:val="20"/>
                <w:szCs w:val="20"/>
              </w:rPr>
              <w:t>.</w:t>
            </w:r>
          </w:p>
        </w:tc>
      </w:tr>
      <w:tr w:rsidR="00CB65BD" w:rsidRPr="009B752D" w:rsidTr="00A01E66">
        <w:trPr>
          <w:trHeight w:val="554"/>
        </w:trPr>
        <w:tc>
          <w:tcPr>
            <w:tcW w:w="1196" w:type="pct"/>
          </w:tcPr>
          <w:p w:rsidR="00CB65BD" w:rsidRPr="009B752D" w:rsidRDefault="00CB65BD" w:rsidP="00CB65BD">
            <w:pPr>
              <w:pStyle w:val="Recipientreference"/>
              <w:jc w:val="right"/>
              <w:rPr>
                <w:sz w:val="20"/>
                <w:szCs w:val="20"/>
              </w:rPr>
            </w:pPr>
            <w:r w:rsidRPr="009B752D">
              <w:rPr>
                <w:sz w:val="20"/>
                <w:szCs w:val="20"/>
              </w:rPr>
              <w:t>∙</w:t>
            </w:r>
          </w:p>
        </w:tc>
        <w:tc>
          <w:tcPr>
            <w:tcW w:w="1655" w:type="pct"/>
            <w:gridSpan w:val="6"/>
          </w:tcPr>
          <w:p w:rsidR="00CB65BD" w:rsidRPr="009B752D" w:rsidRDefault="00CB65BD" w:rsidP="00CB65BD">
            <w:pPr>
              <w:pStyle w:val="Recipientreference"/>
              <w:rPr>
                <w:sz w:val="20"/>
                <w:szCs w:val="20"/>
              </w:rPr>
            </w:pPr>
            <w:r w:rsidRPr="009B752D">
              <w:rPr>
                <w:sz w:val="20"/>
                <w:szCs w:val="20"/>
              </w:rPr>
              <w:t xml:space="preserve">The </w:t>
            </w:r>
            <w:r w:rsidRPr="009B752D">
              <w:rPr>
                <w:i/>
                <w:sz w:val="20"/>
                <w:szCs w:val="20"/>
              </w:rPr>
              <w:t>defect correction period</w:t>
            </w:r>
            <w:r w:rsidRPr="009B752D">
              <w:rPr>
                <w:sz w:val="20"/>
                <w:szCs w:val="20"/>
              </w:rPr>
              <w:t xml:space="preserve"> is</w:t>
            </w:r>
          </w:p>
        </w:tc>
        <w:tc>
          <w:tcPr>
            <w:tcW w:w="374" w:type="pct"/>
            <w:gridSpan w:val="3"/>
          </w:tcPr>
          <w:p w:rsidR="00CB65BD" w:rsidRPr="009B752D" w:rsidRDefault="00CB65BD" w:rsidP="00CB65BD">
            <w:pPr>
              <w:pStyle w:val="Recipientreference"/>
              <w:rPr>
                <w:sz w:val="20"/>
                <w:szCs w:val="20"/>
              </w:rPr>
            </w:pPr>
            <w:r w:rsidRPr="009B752D">
              <w:rPr>
                <w:sz w:val="20"/>
                <w:szCs w:val="20"/>
              </w:rPr>
              <w:t xml:space="preserve">      </w:t>
            </w:r>
            <w:r>
              <w:rPr>
                <w:sz w:val="20"/>
                <w:szCs w:val="20"/>
              </w:rPr>
              <w:t>4</w:t>
            </w:r>
          </w:p>
        </w:tc>
        <w:tc>
          <w:tcPr>
            <w:tcW w:w="1775" w:type="pct"/>
            <w:gridSpan w:val="4"/>
          </w:tcPr>
          <w:p w:rsidR="00CB65BD" w:rsidRPr="009B752D" w:rsidRDefault="00CB65BD" w:rsidP="00CB65BD">
            <w:pPr>
              <w:pStyle w:val="Recipientreference"/>
              <w:rPr>
                <w:sz w:val="20"/>
                <w:szCs w:val="20"/>
              </w:rPr>
            </w:pPr>
            <w:r w:rsidRPr="009B752D">
              <w:rPr>
                <w:sz w:val="20"/>
                <w:szCs w:val="20"/>
              </w:rPr>
              <w:t>weeks except that</w:t>
            </w:r>
          </w:p>
        </w:tc>
      </w:tr>
      <w:tr w:rsidR="00CB65BD" w:rsidRPr="009B752D" w:rsidTr="00A01E66">
        <w:trPr>
          <w:trHeight w:val="439"/>
        </w:trPr>
        <w:tc>
          <w:tcPr>
            <w:tcW w:w="1196" w:type="pct"/>
          </w:tcPr>
          <w:p w:rsidR="00CB65BD" w:rsidRPr="009B752D" w:rsidRDefault="00CB65BD" w:rsidP="00CB65BD">
            <w:pPr>
              <w:pStyle w:val="Recipientreference"/>
              <w:jc w:val="right"/>
              <w:rPr>
                <w:sz w:val="20"/>
                <w:szCs w:val="20"/>
              </w:rPr>
            </w:pPr>
          </w:p>
        </w:tc>
        <w:tc>
          <w:tcPr>
            <w:tcW w:w="1782" w:type="pct"/>
            <w:gridSpan w:val="7"/>
          </w:tcPr>
          <w:p w:rsidR="00CB65BD" w:rsidRPr="009B752D" w:rsidRDefault="00CB65BD" w:rsidP="00CB65BD">
            <w:pPr>
              <w:pStyle w:val="Recipientreference"/>
              <w:rPr>
                <w:sz w:val="20"/>
                <w:szCs w:val="20"/>
              </w:rPr>
            </w:pPr>
            <w:r w:rsidRPr="009B752D">
              <w:rPr>
                <w:sz w:val="20"/>
                <w:szCs w:val="20"/>
              </w:rPr>
              <w:t xml:space="preserve">∙ The </w:t>
            </w:r>
            <w:r w:rsidRPr="009B752D">
              <w:rPr>
                <w:i/>
                <w:sz w:val="20"/>
                <w:szCs w:val="20"/>
              </w:rPr>
              <w:t>defect correction period</w:t>
            </w:r>
            <w:r w:rsidRPr="009B752D">
              <w:rPr>
                <w:sz w:val="20"/>
                <w:szCs w:val="20"/>
              </w:rPr>
              <w:t xml:space="preserve"> for</w:t>
            </w:r>
          </w:p>
        </w:tc>
        <w:tc>
          <w:tcPr>
            <w:tcW w:w="977" w:type="pct"/>
            <w:gridSpan w:val="3"/>
          </w:tcPr>
          <w:p w:rsidR="00CB65BD" w:rsidRPr="009B752D" w:rsidRDefault="00CB65BD" w:rsidP="00CB65BD">
            <w:pPr>
              <w:pStyle w:val="Recipientreference"/>
              <w:rPr>
                <w:sz w:val="20"/>
                <w:szCs w:val="20"/>
              </w:rPr>
            </w:pPr>
          </w:p>
        </w:tc>
        <w:tc>
          <w:tcPr>
            <w:tcW w:w="227" w:type="pct"/>
          </w:tcPr>
          <w:p w:rsidR="00CB65BD" w:rsidRPr="009B752D" w:rsidRDefault="00CB65BD" w:rsidP="00CB65BD">
            <w:pPr>
              <w:pStyle w:val="Recipientreference"/>
              <w:rPr>
                <w:sz w:val="20"/>
                <w:szCs w:val="20"/>
              </w:rPr>
            </w:pPr>
            <w:r w:rsidRPr="009B752D">
              <w:rPr>
                <w:sz w:val="20"/>
                <w:szCs w:val="20"/>
              </w:rPr>
              <w:t>is</w:t>
            </w:r>
          </w:p>
        </w:tc>
        <w:tc>
          <w:tcPr>
            <w:tcW w:w="323" w:type="pct"/>
          </w:tcPr>
          <w:p w:rsidR="00CB65BD" w:rsidRPr="009B752D" w:rsidRDefault="00CB65BD" w:rsidP="00CB65BD">
            <w:pPr>
              <w:pStyle w:val="Recipientreference"/>
              <w:rPr>
                <w:sz w:val="20"/>
                <w:szCs w:val="20"/>
              </w:rPr>
            </w:pPr>
          </w:p>
        </w:tc>
        <w:tc>
          <w:tcPr>
            <w:tcW w:w="495" w:type="pct"/>
          </w:tcPr>
          <w:p w:rsidR="00CB65BD" w:rsidRPr="009B752D" w:rsidRDefault="00CB65BD" w:rsidP="00CB65BD">
            <w:pPr>
              <w:pStyle w:val="Recipientreference"/>
              <w:rPr>
                <w:sz w:val="20"/>
                <w:szCs w:val="20"/>
              </w:rPr>
            </w:pPr>
            <w:r w:rsidRPr="009B752D">
              <w:rPr>
                <w:sz w:val="20"/>
                <w:szCs w:val="20"/>
              </w:rPr>
              <w:t>weeks</w:t>
            </w:r>
          </w:p>
        </w:tc>
      </w:tr>
      <w:tr w:rsidR="00CB65BD" w:rsidRPr="009B752D" w:rsidTr="00A01E66">
        <w:trPr>
          <w:trHeight w:val="539"/>
        </w:trPr>
        <w:tc>
          <w:tcPr>
            <w:tcW w:w="1196" w:type="pct"/>
          </w:tcPr>
          <w:p w:rsidR="00CB65BD" w:rsidRPr="009B752D" w:rsidRDefault="00CB65BD" w:rsidP="00CB65BD">
            <w:pPr>
              <w:pStyle w:val="Recipientreference"/>
              <w:jc w:val="right"/>
              <w:rPr>
                <w:sz w:val="20"/>
                <w:szCs w:val="20"/>
              </w:rPr>
            </w:pPr>
          </w:p>
        </w:tc>
        <w:tc>
          <w:tcPr>
            <w:tcW w:w="1782" w:type="pct"/>
            <w:gridSpan w:val="7"/>
          </w:tcPr>
          <w:p w:rsidR="00CB65BD" w:rsidRPr="009B752D" w:rsidRDefault="00CB65BD" w:rsidP="00CB65BD">
            <w:pPr>
              <w:pStyle w:val="Recipientreference"/>
              <w:rPr>
                <w:sz w:val="20"/>
                <w:szCs w:val="20"/>
              </w:rPr>
            </w:pPr>
            <w:r w:rsidRPr="009B752D">
              <w:rPr>
                <w:sz w:val="20"/>
                <w:szCs w:val="20"/>
              </w:rPr>
              <w:t>∙</w:t>
            </w:r>
            <w:r>
              <w:rPr>
                <w:sz w:val="20"/>
                <w:szCs w:val="20"/>
              </w:rPr>
              <w:t xml:space="preserve"> </w:t>
            </w:r>
            <w:r w:rsidRPr="009B752D">
              <w:rPr>
                <w:sz w:val="20"/>
                <w:szCs w:val="20"/>
              </w:rPr>
              <w:t xml:space="preserve">The </w:t>
            </w:r>
            <w:r w:rsidRPr="009B752D">
              <w:rPr>
                <w:i/>
                <w:sz w:val="20"/>
                <w:szCs w:val="20"/>
              </w:rPr>
              <w:t>defect correction period</w:t>
            </w:r>
            <w:r w:rsidRPr="009B752D">
              <w:rPr>
                <w:sz w:val="20"/>
                <w:szCs w:val="20"/>
              </w:rPr>
              <w:t xml:space="preserve"> for</w:t>
            </w:r>
          </w:p>
        </w:tc>
        <w:tc>
          <w:tcPr>
            <w:tcW w:w="977" w:type="pct"/>
            <w:gridSpan w:val="3"/>
          </w:tcPr>
          <w:p w:rsidR="00CB65BD" w:rsidRPr="009B752D" w:rsidRDefault="00CB65BD" w:rsidP="00CB65BD">
            <w:pPr>
              <w:pStyle w:val="Recipientreference"/>
              <w:rPr>
                <w:sz w:val="20"/>
                <w:szCs w:val="20"/>
              </w:rPr>
            </w:pPr>
          </w:p>
        </w:tc>
        <w:tc>
          <w:tcPr>
            <w:tcW w:w="227" w:type="pct"/>
          </w:tcPr>
          <w:p w:rsidR="00CB65BD" w:rsidRPr="009B752D" w:rsidRDefault="00CB65BD" w:rsidP="00CB65BD">
            <w:pPr>
              <w:pStyle w:val="Recipientreference"/>
              <w:rPr>
                <w:sz w:val="20"/>
                <w:szCs w:val="20"/>
              </w:rPr>
            </w:pPr>
            <w:r w:rsidRPr="009B752D">
              <w:rPr>
                <w:sz w:val="20"/>
                <w:szCs w:val="20"/>
              </w:rPr>
              <w:t>is</w:t>
            </w:r>
          </w:p>
        </w:tc>
        <w:tc>
          <w:tcPr>
            <w:tcW w:w="323" w:type="pct"/>
          </w:tcPr>
          <w:p w:rsidR="00CB65BD" w:rsidRPr="009B752D" w:rsidRDefault="00CB65BD" w:rsidP="00CB65BD">
            <w:pPr>
              <w:pStyle w:val="Recipientreference"/>
              <w:rPr>
                <w:sz w:val="20"/>
                <w:szCs w:val="20"/>
              </w:rPr>
            </w:pPr>
          </w:p>
        </w:tc>
        <w:tc>
          <w:tcPr>
            <w:tcW w:w="495" w:type="pct"/>
          </w:tcPr>
          <w:p w:rsidR="00CB65BD" w:rsidRPr="009B752D" w:rsidRDefault="00CB65BD" w:rsidP="00CB65BD">
            <w:pPr>
              <w:pStyle w:val="Recipientreference"/>
              <w:rPr>
                <w:sz w:val="20"/>
                <w:szCs w:val="20"/>
              </w:rPr>
            </w:pPr>
            <w:r w:rsidRPr="009B752D">
              <w:rPr>
                <w:sz w:val="20"/>
                <w:szCs w:val="20"/>
              </w:rPr>
              <w:t>weeks</w:t>
            </w:r>
          </w:p>
        </w:tc>
      </w:tr>
      <w:tr w:rsidR="00CB65BD" w:rsidRPr="009B752D" w:rsidTr="00A01E66">
        <w:trPr>
          <w:trHeight w:val="527"/>
        </w:trPr>
        <w:tc>
          <w:tcPr>
            <w:tcW w:w="1196" w:type="pct"/>
            <w:vAlign w:val="center"/>
          </w:tcPr>
          <w:p w:rsidR="00CB65BD" w:rsidRPr="009B752D" w:rsidRDefault="00CB65BD" w:rsidP="00CB65BD">
            <w:pPr>
              <w:pStyle w:val="Recipientreference"/>
              <w:jc w:val="right"/>
              <w:rPr>
                <w:sz w:val="20"/>
                <w:szCs w:val="20"/>
              </w:rPr>
            </w:pPr>
            <w:r w:rsidRPr="009B752D">
              <w:rPr>
                <w:sz w:val="20"/>
                <w:szCs w:val="20"/>
              </w:rPr>
              <w:t>5.Payment   ∙</w:t>
            </w:r>
          </w:p>
        </w:tc>
        <w:tc>
          <w:tcPr>
            <w:tcW w:w="1782" w:type="pct"/>
            <w:gridSpan w:val="7"/>
            <w:vAlign w:val="center"/>
          </w:tcPr>
          <w:p w:rsidR="00CB65BD" w:rsidRPr="009B752D" w:rsidRDefault="00CB65BD" w:rsidP="00CB65BD">
            <w:pPr>
              <w:pStyle w:val="Recipientreference"/>
              <w:rPr>
                <w:sz w:val="20"/>
                <w:szCs w:val="20"/>
              </w:rPr>
            </w:pPr>
            <w:r w:rsidRPr="009B752D">
              <w:rPr>
                <w:sz w:val="20"/>
                <w:szCs w:val="20"/>
              </w:rPr>
              <w:t xml:space="preserve">The </w:t>
            </w:r>
            <w:r w:rsidRPr="009B752D">
              <w:rPr>
                <w:i/>
                <w:sz w:val="20"/>
                <w:szCs w:val="20"/>
              </w:rPr>
              <w:t>currency of this contract</w:t>
            </w:r>
            <w:r w:rsidRPr="009B752D">
              <w:rPr>
                <w:sz w:val="20"/>
                <w:szCs w:val="20"/>
              </w:rPr>
              <w:t xml:space="preserve"> is the </w:t>
            </w:r>
          </w:p>
        </w:tc>
        <w:tc>
          <w:tcPr>
            <w:tcW w:w="2022" w:type="pct"/>
            <w:gridSpan w:val="6"/>
            <w:vAlign w:val="center"/>
          </w:tcPr>
          <w:p w:rsidR="00CB65BD" w:rsidRPr="009B752D" w:rsidRDefault="00CB65BD" w:rsidP="00CB65BD">
            <w:pPr>
              <w:pStyle w:val="Recipientreference"/>
              <w:rPr>
                <w:sz w:val="20"/>
                <w:szCs w:val="20"/>
              </w:rPr>
            </w:pPr>
            <w:r>
              <w:rPr>
                <w:sz w:val="20"/>
                <w:szCs w:val="20"/>
              </w:rPr>
              <w:t>Pound Sterling</w:t>
            </w:r>
          </w:p>
        </w:tc>
      </w:tr>
      <w:tr w:rsidR="00CB65BD" w:rsidRPr="009B752D" w:rsidTr="00A01E66">
        <w:trPr>
          <w:trHeight w:val="531"/>
        </w:trPr>
        <w:tc>
          <w:tcPr>
            <w:tcW w:w="1196" w:type="pct"/>
          </w:tcPr>
          <w:p w:rsidR="00CB65BD" w:rsidRPr="009B752D" w:rsidRDefault="00CB65BD" w:rsidP="00CB65BD">
            <w:pPr>
              <w:pStyle w:val="Recipientreference"/>
              <w:jc w:val="right"/>
              <w:rPr>
                <w:sz w:val="20"/>
                <w:szCs w:val="20"/>
              </w:rPr>
            </w:pPr>
            <w:r w:rsidRPr="009B752D">
              <w:rPr>
                <w:sz w:val="20"/>
                <w:szCs w:val="20"/>
              </w:rPr>
              <w:t>∙</w:t>
            </w:r>
          </w:p>
        </w:tc>
        <w:tc>
          <w:tcPr>
            <w:tcW w:w="1595" w:type="pct"/>
            <w:gridSpan w:val="5"/>
          </w:tcPr>
          <w:p w:rsidR="00CB65BD" w:rsidRPr="009B752D" w:rsidRDefault="00CB65BD" w:rsidP="00CB65BD">
            <w:pPr>
              <w:pStyle w:val="Recipientreference"/>
              <w:rPr>
                <w:sz w:val="20"/>
                <w:szCs w:val="20"/>
              </w:rPr>
            </w:pPr>
            <w:r w:rsidRPr="009B752D">
              <w:rPr>
                <w:sz w:val="20"/>
                <w:szCs w:val="20"/>
              </w:rPr>
              <w:t xml:space="preserve">The </w:t>
            </w:r>
            <w:r w:rsidRPr="009B752D">
              <w:rPr>
                <w:i/>
                <w:sz w:val="20"/>
                <w:szCs w:val="20"/>
              </w:rPr>
              <w:t>assessment interval</w:t>
            </w:r>
            <w:r w:rsidRPr="009B752D">
              <w:rPr>
                <w:sz w:val="20"/>
                <w:szCs w:val="20"/>
              </w:rPr>
              <w:t xml:space="preserve"> is  </w:t>
            </w:r>
          </w:p>
        </w:tc>
        <w:tc>
          <w:tcPr>
            <w:tcW w:w="434" w:type="pct"/>
            <w:gridSpan w:val="4"/>
          </w:tcPr>
          <w:p w:rsidR="00CB65BD" w:rsidRPr="009B752D" w:rsidRDefault="00CB65BD" w:rsidP="00CB65BD">
            <w:pPr>
              <w:pStyle w:val="Recipientreference"/>
              <w:rPr>
                <w:sz w:val="20"/>
                <w:szCs w:val="20"/>
              </w:rPr>
            </w:pPr>
            <w:r>
              <w:rPr>
                <w:sz w:val="20"/>
                <w:szCs w:val="20"/>
              </w:rPr>
              <w:t>4</w:t>
            </w:r>
          </w:p>
        </w:tc>
        <w:tc>
          <w:tcPr>
            <w:tcW w:w="1775" w:type="pct"/>
            <w:gridSpan w:val="4"/>
          </w:tcPr>
          <w:p w:rsidR="00CB65BD" w:rsidRPr="009B752D" w:rsidRDefault="00CB65BD" w:rsidP="00CB65BD">
            <w:pPr>
              <w:pStyle w:val="Recipientreference"/>
              <w:rPr>
                <w:sz w:val="20"/>
                <w:szCs w:val="20"/>
              </w:rPr>
            </w:pPr>
            <w:r w:rsidRPr="009B752D">
              <w:rPr>
                <w:sz w:val="20"/>
                <w:szCs w:val="20"/>
              </w:rPr>
              <w:t>weeks (not more than five)</w:t>
            </w:r>
          </w:p>
        </w:tc>
      </w:tr>
    </w:tbl>
    <w:p w:rsidR="00A01E66" w:rsidRDefault="00A01E66" w:rsidP="00CB65BD">
      <w:pPr>
        <w:pStyle w:val="Recipientreference"/>
        <w:jc w:val="right"/>
        <w:rPr>
          <w:sz w:val="20"/>
          <w:szCs w:val="20"/>
        </w:rPr>
        <w:sectPr w:rsidR="00A01E66" w:rsidSect="00710688">
          <w:footerReference w:type="default" r:id="rId23"/>
          <w:type w:val="continuous"/>
          <w:pgSz w:w="11906" w:h="16838" w:code="9"/>
          <w:pgMar w:top="1701" w:right="1418" w:bottom="1701" w:left="1985" w:header="720" w:footer="720" w:gutter="0"/>
          <w:pgNumType w:start="1" w:chapStyle="1"/>
          <w:cols w:space="720"/>
        </w:sectPr>
      </w:pPr>
    </w:p>
    <w:tbl>
      <w:tblPr>
        <w:tblW w:w="5000" w:type="pct"/>
        <w:tblLook w:val="0000" w:firstRow="0" w:lastRow="0" w:firstColumn="0" w:lastColumn="0" w:noHBand="0" w:noVBand="0"/>
      </w:tblPr>
      <w:tblGrid>
        <w:gridCol w:w="2086"/>
        <w:gridCol w:w="1273"/>
        <w:gridCol w:w="1508"/>
        <w:gridCol w:w="535"/>
        <w:gridCol w:w="563"/>
        <w:gridCol w:w="1786"/>
        <w:gridCol w:w="968"/>
      </w:tblGrid>
      <w:tr w:rsidR="00CB65BD" w:rsidRPr="009B752D" w:rsidTr="00A01E66">
        <w:trPr>
          <w:trHeight w:val="556"/>
        </w:trPr>
        <w:tc>
          <w:tcPr>
            <w:tcW w:w="1196" w:type="pct"/>
          </w:tcPr>
          <w:p w:rsidR="00CB65BD" w:rsidRPr="009B752D" w:rsidRDefault="00CB65BD" w:rsidP="00CB65BD">
            <w:pPr>
              <w:pStyle w:val="Recipientreference"/>
              <w:jc w:val="right"/>
              <w:rPr>
                <w:sz w:val="20"/>
                <w:szCs w:val="20"/>
              </w:rPr>
            </w:pPr>
            <w:r w:rsidRPr="009B752D">
              <w:rPr>
                <w:sz w:val="20"/>
                <w:szCs w:val="20"/>
              </w:rPr>
              <w:t>∙</w:t>
            </w:r>
          </w:p>
        </w:tc>
        <w:tc>
          <w:tcPr>
            <w:tcW w:w="1595" w:type="pct"/>
            <w:gridSpan w:val="2"/>
          </w:tcPr>
          <w:p w:rsidR="00CB65BD" w:rsidRPr="009B752D" w:rsidRDefault="00CB65BD" w:rsidP="00CB65BD">
            <w:pPr>
              <w:pStyle w:val="Recipientreference"/>
              <w:rPr>
                <w:sz w:val="20"/>
                <w:szCs w:val="20"/>
              </w:rPr>
            </w:pPr>
            <w:r w:rsidRPr="009B752D">
              <w:rPr>
                <w:sz w:val="20"/>
                <w:szCs w:val="20"/>
              </w:rPr>
              <w:t xml:space="preserve">The </w:t>
            </w:r>
            <w:r w:rsidRPr="009B752D">
              <w:rPr>
                <w:i/>
                <w:sz w:val="20"/>
                <w:szCs w:val="20"/>
              </w:rPr>
              <w:t>interest rate</w:t>
            </w:r>
            <w:r w:rsidRPr="009B752D">
              <w:rPr>
                <w:sz w:val="20"/>
                <w:szCs w:val="20"/>
              </w:rPr>
              <w:t xml:space="preserve"> is</w:t>
            </w:r>
          </w:p>
        </w:tc>
        <w:tc>
          <w:tcPr>
            <w:tcW w:w="307" w:type="pct"/>
          </w:tcPr>
          <w:p w:rsidR="00CB65BD" w:rsidRPr="009B752D" w:rsidRDefault="00CB65BD" w:rsidP="00CB65BD">
            <w:pPr>
              <w:pStyle w:val="Recipientreference"/>
              <w:rPr>
                <w:sz w:val="20"/>
                <w:szCs w:val="20"/>
              </w:rPr>
            </w:pPr>
            <w:r>
              <w:rPr>
                <w:sz w:val="20"/>
                <w:szCs w:val="20"/>
              </w:rPr>
              <w:t>2</w:t>
            </w:r>
          </w:p>
        </w:tc>
        <w:tc>
          <w:tcPr>
            <w:tcW w:w="1902" w:type="pct"/>
            <w:gridSpan w:val="3"/>
          </w:tcPr>
          <w:p w:rsidR="00CB65BD" w:rsidRPr="009B752D" w:rsidRDefault="00CB65BD" w:rsidP="00CB65BD">
            <w:pPr>
              <w:pStyle w:val="Recipientreference"/>
              <w:rPr>
                <w:sz w:val="20"/>
                <w:szCs w:val="20"/>
              </w:rPr>
            </w:pPr>
            <w:r w:rsidRPr="009B752D">
              <w:rPr>
                <w:sz w:val="20"/>
                <w:szCs w:val="20"/>
              </w:rPr>
              <w:t>% per annum (not less than 2)</w:t>
            </w:r>
          </w:p>
        </w:tc>
      </w:tr>
      <w:tr w:rsidR="00CB65BD" w:rsidRPr="009B752D" w:rsidTr="00A01E66">
        <w:trPr>
          <w:trHeight w:val="357"/>
        </w:trPr>
        <w:tc>
          <w:tcPr>
            <w:tcW w:w="1196" w:type="pct"/>
          </w:tcPr>
          <w:p w:rsidR="00CB65BD" w:rsidRPr="009B752D" w:rsidRDefault="00CB65BD" w:rsidP="00CB65BD">
            <w:pPr>
              <w:pStyle w:val="Recipientreference"/>
              <w:rPr>
                <w:sz w:val="20"/>
                <w:szCs w:val="20"/>
              </w:rPr>
            </w:pPr>
          </w:p>
        </w:tc>
        <w:tc>
          <w:tcPr>
            <w:tcW w:w="730" w:type="pct"/>
            <w:vAlign w:val="center"/>
          </w:tcPr>
          <w:p w:rsidR="00CB65BD" w:rsidRPr="009B752D" w:rsidRDefault="00CB65BD" w:rsidP="00CB65BD">
            <w:pPr>
              <w:pStyle w:val="Recipientreference"/>
              <w:rPr>
                <w:sz w:val="20"/>
                <w:szCs w:val="20"/>
              </w:rPr>
            </w:pPr>
            <w:r w:rsidRPr="009B752D">
              <w:rPr>
                <w:sz w:val="20"/>
                <w:szCs w:val="20"/>
              </w:rPr>
              <w:t xml:space="preserve">above the                         </w:t>
            </w:r>
          </w:p>
        </w:tc>
        <w:tc>
          <w:tcPr>
            <w:tcW w:w="865" w:type="pct"/>
            <w:vAlign w:val="center"/>
          </w:tcPr>
          <w:p w:rsidR="00CB65BD" w:rsidRPr="009B752D" w:rsidRDefault="00CB65BD" w:rsidP="00CB65BD">
            <w:pPr>
              <w:pStyle w:val="Recipientreference"/>
              <w:rPr>
                <w:sz w:val="20"/>
                <w:szCs w:val="20"/>
              </w:rPr>
            </w:pPr>
            <w:r>
              <w:rPr>
                <w:sz w:val="20"/>
                <w:szCs w:val="20"/>
              </w:rPr>
              <w:t>Base lending</w:t>
            </w:r>
          </w:p>
        </w:tc>
        <w:tc>
          <w:tcPr>
            <w:tcW w:w="630" w:type="pct"/>
            <w:gridSpan w:val="2"/>
            <w:vAlign w:val="center"/>
          </w:tcPr>
          <w:p w:rsidR="00CB65BD" w:rsidRPr="009B752D" w:rsidRDefault="00CB65BD" w:rsidP="00CB65BD">
            <w:pPr>
              <w:pStyle w:val="Recipientreference"/>
              <w:rPr>
                <w:sz w:val="20"/>
                <w:szCs w:val="20"/>
              </w:rPr>
            </w:pPr>
            <w:r w:rsidRPr="009B752D">
              <w:rPr>
                <w:sz w:val="20"/>
                <w:szCs w:val="20"/>
              </w:rPr>
              <w:t xml:space="preserve">rate of the                                      </w:t>
            </w:r>
          </w:p>
        </w:tc>
        <w:tc>
          <w:tcPr>
            <w:tcW w:w="1024" w:type="pct"/>
            <w:vAlign w:val="center"/>
          </w:tcPr>
          <w:p w:rsidR="00CB65BD" w:rsidRPr="009B752D" w:rsidRDefault="00CB65BD" w:rsidP="00CB65BD">
            <w:pPr>
              <w:pStyle w:val="Recipientreference"/>
              <w:rPr>
                <w:sz w:val="20"/>
                <w:szCs w:val="20"/>
              </w:rPr>
            </w:pPr>
            <w:r>
              <w:rPr>
                <w:sz w:val="20"/>
                <w:szCs w:val="20"/>
              </w:rPr>
              <w:t>Lloyds TSB</w:t>
            </w:r>
          </w:p>
        </w:tc>
        <w:tc>
          <w:tcPr>
            <w:tcW w:w="555" w:type="pct"/>
            <w:vAlign w:val="center"/>
          </w:tcPr>
          <w:p w:rsidR="00CB65BD" w:rsidRPr="009B752D" w:rsidRDefault="00CB65BD" w:rsidP="00CB65BD">
            <w:pPr>
              <w:pStyle w:val="Recipientreference"/>
              <w:rPr>
                <w:sz w:val="20"/>
                <w:szCs w:val="20"/>
              </w:rPr>
            </w:pPr>
            <w:r w:rsidRPr="009B752D">
              <w:rPr>
                <w:sz w:val="20"/>
                <w:szCs w:val="20"/>
              </w:rPr>
              <w:t>bank.</w:t>
            </w:r>
          </w:p>
        </w:tc>
      </w:tr>
    </w:tbl>
    <w:p w:rsidR="00CB65BD" w:rsidRPr="009B752D" w:rsidRDefault="00CB65BD" w:rsidP="00CB65BD">
      <w:pPr>
        <w:pStyle w:val="Recipientreference"/>
        <w:rPr>
          <w:sz w:val="20"/>
          <w:szCs w:val="20"/>
        </w:rPr>
      </w:pPr>
    </w:p>
    <w:p w:rsidR="00CB65BD" w:rsidRPr="009B752D" w:rsidRDefault="00CB65BD" w:rsidP="00CB65BD">
      <w:pPr>
        <w:pStyle w:val="Recipientreference"/>
        <w:rPr>
          <w:sz w:val="20"/>
          <w:szCs w:val="20"/>
        </w:rPr>
      </w:pPr>
    </w:p>
    <w:p w:rsidR="00CB65BD" w:rsidRPr="009B752D" w:rsidRDefault="00CB65BD" w:rsidP="00CB65BD">
      <w:pPr>
        <w:pStyle w:val="Recipientreference"/>
        <w:rPr>
          <w:sz w:val="20"/>
          <w:szCs w:val="20"/>
        </w:rPr>
      </w:pPr>
    </w:p>
    <w:p w:rsidR="00CB65BD" w:rsidRPr="009B752D" w:rsidRDefault="00CB65BD" w:rsidP="00CB65BD">
      <w:pPr>
        <w:pStyle w:val="Recipientreference"/>
        <w:rPr>
          <w:sz w:val="20"/>
          <w:szCs w:val="20"/>
        </w:rPr>
      </w:pPr>
    </w:p>
    <w:tbl>
      <w:tblPr>
        <w:tblW w:w="5254" w:type="pct"/>
        <w:tblLook w:val="0000" w:firstRow="0" w:lastRow="0" w:firstColumn="0" w:lastColumn="0" w:noHBand="0" w:noVBand="0"/>
      </w:tblPr>
      <w:tblGrid>
        <w:gridCol w:w="1918"/>
        <w:gridCol w:w="4722"/>
        <w:gridCol w:w="975"/>
        <w:gridCol w:w="1547"/>
      </w:tblGrid>
      <w:tr w:rsidR="00CB65BD" w:rsidRPr="009B752D" w:rsidTr="00A01E66">
        <w:trPr>
          <w:trHeight w:val="357"/>
        </w:trPr>
        <w:tc>
          <w:tcPr>
            <w:tcW w:w="1047" w:type="pct"/>
          </w:tcPr>
          <w:p w:rsidR="00CB65BD" w:rsidRPr="009B752D" w:rsidRDefault="00CB65BD" w:rsidP="00CB65BD">
            <w:pPr>
              <w:pStyle w:val="Recipientreference"/>
              <w:rPr>
                <w:sz w:val="20"/>
                <w:szCs w:val="20"/>
              </w:rPr>
            </w:pPr>
            <w:r w:rsidRPr="009B752D">
              <w:rPr>
                <w:sz w:val="20"/>
                <w:szCs w:val="20"/>
              </w:rPr>
              <w:t xml:space="preserve">6 Compensation events   ∙ </w:t>
            </w:r>
          </w:p>
        </w:tc>
        <w:tc>
          <w:tcPr>
            <w:tcW w:w="3953" w:type="pct"/>
            <w:gridSpan w:val="3"/>
            <w:vAlign w:val="center"/>
          </w:tcPr>
          <w:p w:rsidR="00CB65BD" w:rsidRPr="009B752D" w:rsidRDefault="00CB65BD" w:rsidP="00CB65BD">
            <w:pPr>
              <w:pStyle w:val="Recipientreference"/>
              <w:rPr>
                <w:sz w:val="20"/>
                <w:szCs w:val="20"/>
              </w:rPr>
            </w:pPr>
            <w:r w:rsidRPr="009B752D">
              <w:rPr>
                <w:sz w:val="20"/>
                <w:szCs w:val="20"/>
              </w:rPr>
              <w:t>The place where weather is to be recorded is</w:t>
            </w:r>
            <w:r>
              <w:rPr>
                <w:sz w:val="20"/>
                <w:szCs w:val="20"/>
              </w:rPr>
              <w:t xml:space="preserve">    not applicable</w:t>
            </w:r>
          </w:p>
        </w:tc>
      </w:tr>
      <w:tr w:rsidR="00CB65BD" w:rsidRPr="009B752D" w:rsidTr="00A01E66">
        <w:trPr>
          <w:trHeight w:val="357"/>
        </w:trPr>
        <w:tc>
          <w:tcPr>
            <w:tcW w:w="1047" w:type="pct"/>
          </w:tcPr>
          <w:p w:rsidR="00CB65BD" w:rsidRPr="009B752D" w:rsidRDefault="00CB65BD" w:rsidP="00CB65BD">
            <w:pPr>
              <w:pStyle w:val="Recipientreference"/>
              <w:rPr>
                <w:sz w:val="20"/>
                <w:szCs w:val="20"/>
              </w:rPr>
            </w:pPr>
          </w:p>
        </w:tc>
        <w:tc>
          <w:tcPr>
            <w:tcW w:w="3953" w:type="pct"/>
            <w:gridSpan w:val="3"/>
            <w:vAlign w:val="center"/>
          </w:tcPr>
          <w:p w:rsidR="00CB65BD" w:rsidRPr="009B752D" w:rsidRDefault="00CB65BD" w:rsidP="00CB65BD">
            <w:pPr>
              <w:pStyle w:val="Recipientreference"/>
              <w:rPr>
                <w:sz w:val="20"/>
                <w:szCs w:val="20"/>
              </w:rPr>
            </w:pPr>
          </w:p>
        </w:tc>
      </w:tr>
      <w:tr w:rsidR="00CB65BD" w:rsidRPr="009B752D" w:rsidTr="00A01E66">
        <w:trPr>
          <w:cantSplit/>
          <w:trHeight w:val="360"/>
        </w:trPr>
        <w:tc>
          <w:tcPr>
            <w:tcW w:w="1047" w:type="pct"/>
          </w:tcPr>
          <w:p w:rsidR="00CB65BD" w:rsidRPr="009B752D" w:rsidRDefault="00CB65BD" w:rsidP="00CB65BD">
            <w:pPr>
              <w:pStyle w:val="Recipientreference"/>
              <w:jc w:val="right"/>
              <w:rPr>
                <w:sz w:val="20"/>
                <w:szCs w:val="20"/>
              </w:rPr>
            </w:pPr>
            <w:r w:rsidRPr="009B752D">
              <w:rPr>
                <w:sz w:val="20"/>
                <w:szCs w:val="20"/>
              </w:rPr>
              <w:t>∙</w:t>
            </w:r>
          </w:p>
        </w:tc>
        <w:tc>
          <w:tcPr>
            <w:tcW w:w="3953" w:type="pct"/>
            <w:gridSpan w:val="3"/>
          </w:tcPr>
          <w:p w:rsidR="00CB65BD" w:rsidRPr="009B752D" w:rsidRDefault="00CB65BD" w:rsidP="00CB65BD">
            <w:pPr>
              <w:pStyle w:val="Recipientreference"/>
              <w:rPr>
                <w:sz w:val="20"/>
                <w:szCs w:val="20"/>
              </w:rPr>
            </w:pPr>
            <w:r w:rsidRPr="009B752D">
              <w:rPr>
                <w:sz w:val="20"/>
                <w:szCs w:val="20"/>
              </w:rPr>
              <w:t xml:space="preserve">The </w:t>
            </w:r>
            <w:r w:rsidRPr="009B752D">
              <w:rPr>
                <w:i/>
                <w:sz w:val="20"/>
                <w:szCs w:val="20"/>
              </w:rPr>
              <w:t>weather measurements</w:t>
            </w:r>
            <w:r w:rsidRPr="009B752D">
              <w:rPr>
                <w:sz w:val="20"/>
                <w:szCs w:val="20"/>
              </w:rPr>
              <w:t xml:space="preserve"> to be recorded for each calendar month are</w:t>
            </w:r>
          </w:p>
        </w:tc>
      </w:tr>
      <w:tr w:rsidR="00CB65BD" w:rsidRPr="009B752D" w:rsidTr="00A01E66">
        <w:trPr>
          <w:trHeight w:val="357"/>
        </w:trPr>
        <w:tc>
          <w:tcPr>
            <w:tcW w:w="1047" w:type="pct"/>
          </w:tcPr>
          <w:p w:rsidR="00CB65BD" w:rsidRPr="009B752D" w:rsidRDefault="00CB65BD" w:rsidP="00CB65BD">
            <w:pPr>
              <w:pStyle w:val="Recipientreference"/>
              <w:jc w:val="right"/>
              <w:rPr>
                <w:sz w:val="20"/>
                <w:szCs w:val="20"/>
              </w:rPr>
            </w:pPr>
            <w:r w:rsidRPr="009B752D">
              <w:rPr>
                <w:sz w:val="20"/>
                <w:szCs w:val="20"/>
              </w:rPr>
              <w:t>∙</w:t>
            </w:r>
          </w:p>
        </w:tc>
        <w:tc>
          <w:tcPr>
            <w:tcW w:w="3953" w:type="pct"/>
            <w:gridSpan w:val="3"/>
            <w:vAlign w:val="center"/>
          </w:tcPr>
          <w:p w:rsidR="00CB65BD" w:rsidRPr="009B752D" w:rsidRDefault="00CB65BD" w:rsidP="00CB65BD">
            <w:pPr>
              <w:pStyle w:val="Recipientreference"/>
              <w:rPr>
                <w:sz w:val="20"/>
                <w:szCs w:val="20"/>
              </w:rPr>
            </w:pPr>
            <w:r w:rsidRPr="009B752D">
              <w:rPr>
                <w:sz w:val="20"/>
                <w:szCs w:val="20"/>
              </w:rPr>
              <w:t>the cumulative rainfall (mm)</w:t>
            </w:r>
          </w:p>
        </w:tc>
      </w:tr>
      <w:tr w:rsidR="00CB65BD" w:rsidRPr="009B752D" w:rsidTr="00A01E66">
        <w:trPr>
          <w:trHeight w:val="357"/>
        </w:trPr>
        <w:tc>
          <w:tcPr>
            <w:tcW w:w="1047" w:type="pct"/>
          </w:tcPr>
          <w:p w:rsidR="00CB65BD" w:rsidRPr="009B752D" w:rsidRDefault="00CB65BD" w:rsidP="00CB65BD">
            <w:pPr>
              <w:pStyle w:val="Recipientreference"/>
              <w:jc w:val="right"/>
              <w:rPr>
                <w:sz w:val="20"/>
                <w:szCs w:val="20"/>
              </w:rPr>
            </w:pPr>
            <w:r w:rsidRPr="009B752D">
              <w:rPr>
                <w:sz w:val="20"/>
                <w:szCs w:val="20"/>
              </w:rPr>
              <w:t>∙</w:t>
            </w:r>
          </w:p>
        </w:tc>
        <w:tc>
          <w:tcPr>
            <w:tcW w:w="3953" w:type="pct"/>
            <w:gridSpan w:val="3"/>
            <w:vAlign w:val="center"/>
          </w:tcPr>
          <w:p w:rsidR="00CB65BD" w:rsidRPr="009B752D" w:rsidRDefault="00CB65BD" w:rsidP="00CB65BD">
            <w:pPr>
              <w:pStyle w:val="Recipientreference"/>
              <w:rPr>
                <w:sz w:val="20"/>
                <w:szCs w:val="20"/>
              </w:rPr>
            </w:pPr>
            <w:r w:rsidRPr="009B752D">
              <w:rPr>
                <w:sz w:val="20"/>
                <w:szCs w:val="20"/>
              </w:rPr>
              <w:t>the number of days with minimum rainfall more than 5mm</w:t>
            </w:r>
          </w:p>
        </w:tc>
      </w:tr>
      <w:tr w:rsidR="00CB65BD" w:rsidRPr="009B752D" w:rsidTr="00A01E66">
        <w:trPr>
          <w:trHeight w:val="357"/>
        </w:trPr>
        <w:tc>
          <w:tcPr>
            <w:tcW w:w="1047" w:type="pct"/>
          </w:tcPr>
          <w:p w:rsidR="00CB65BD" w:rsidRPr="009B752D" w:rsidRDefault="00CB65BD" w:rsidP="00CB65BD">
            <w:pPr>
              <w:pStyle w:val="Recipientreference"/>
              <w:jc w:val="right"/>
              <w:rPr>
                <w:sz w:val="20"/>
                <w:szCs w:val="20"/>
              </w:rPr>
            </w:pPr>
            <w:r w:rsidRPr="009B752D">
              <w:rPr>
                <w:sz w:val="20"/>
                <w:szCs w:val="20"/>
              </w:rPr>
              <w:t>∙</w:t>
            </w:r>
          </w:p>
        </w:tc>
        <w:tc>
          <w:tcPr>
            <w:tcW w:w="3953" w:type="pct"/>
            <w:gridSpan w:val="3"/>
            <w:vAlign w:val="center"/>
          </w:tcPr>
          <w:p w:rsidR="00CB65BD" w:rsidRPr="009B752D" w:rsidRDefault="00CB65BD" w:rsidP="00CB65BD">
            <w:pPr>
              <w:pStyle w:val="Recipientreference"/>
              <w:rPr>
                <w:sz w:val="20"/>
                <w:szCs w:val="20"/>
              </w:rPr>
            </w:pPr>
            <w:r w:rsidRPr="009B752D">
              <w:rPr>
                <w:sz w:val="20"/>
                <w:szCs w:val="20"/>
              </w:rPr>
              <w:t>the number of days with minimum air temperature less than 0 degrees Celsius</w:t>
            </w:r>
          </w:p>
        </w:tc>
      </w:tr>
      <w:tr w:rsidR="00CB65BD" w:rsidRPr="009B752D" w:rsidTr="00A01E66">
        <w:trPr>
          <w:trHeight w:val="357"/>
        </w:trPr>
        <w:tc>
          <w:tcPr>
            <w:tcW w:w="1047" w:type="pct"/>
          </w:tcPr>
          <w:p w:rsidR="00CB65BD" w:rsidRPr="009B752D" w:rsidRDefault="00CB65BD" w:rsidP="00CB65BD">
            <w:pPr>
              <w:pStyle w:val="Recipientreference"/>
              <w:jc w:val="right"/>
              <w:rPr>
                <w:sz w:val="20"/>
                <w:szCs w:val="20"/>
              </w:rPr>
            </w:pPr>
            <w:r w:rsidRPr="009B752D">
              <w:rPr>
                <w:sz w:val="20"/>
                <w:szCs w:val="20"/>
              </w:rPr>
              <w:t>∙</w:t>
            </w:r>
          </w:p>
        </w:tc>
        <w:tc>
          <w:tcPr>
            <w:tcW w:w="2577" w:type="pct"/>
            <w:vAlign w:val="center"/>
          </w:tcPr>
          <w:p w:rsidR="00CB65BD" w:rsidRPr="009B752D" w:rsidRDefault="00CB65BD" w:rsidP="00CB65BD">
            <w:pPr>
              <w:pStyle w:val="Recipientreference"/>
              <w:rPr>
                <w:sz w:val="20"/>
                <w:szCs w:val="20"/>
              </w:rPr>
            </w:pPr>
            <w:r w:rsidRPr="009B752D">
              <w:rPr>
                <w:sz w:val="20"/>
                <w:szCs w:val="20"/>
              </w:rPr>
              <w:t xml:space="preserve">the number of days with snow lying at </w:t>
            </w:r>
          </w:p>
        </w:tc>
        <w:tc>
          <w:tcPr>
            <w:tcW w:w="532" w:type="pct"/>
            <w:vAlign w:val="center"/>
          </w:tcPr>
          <w:p w:rsidR="00CB65BD" w:rsidRPr="009B752D" w:rsidRDefault="00CB65BD" w:rsidP="00CB65BD">
            <w:pPr>
              <w:pStyle w:val="Recipientreference"/>
              <w:rPr>
                <w:sz w:val="20"/>
                <w:szCs w:val="20"/>
              </w:rPr>
            </w:pPr>
          </w:p>
        </w:tc>
        <w:tc>
          <w:tcPr>
            <w:tcW w:w="844" w:type="pct"/>
            <w:vAlign w:val="center"/>
          </w:tcPr>
          <w:p w:rsidR="00CB65BD" w:rsidRPr="009B752D" w:rsidRDefault="00CB65BD" w:rsidP="00CB65BD">
            <w:pPr>
              <w:pStyle w:val="Recipientreference"/>
              <w:rPr>
                <w:sz w:val="20"/>
                <w:szCs w:val="20"/>
              </w:rPr>
            </w:pPr>
            <w:r w:rsidRPr="009B752D">
              <w:rPr>
                <w:sz w:val="20"/>
                <w:szCs w:val="20"/>
              </w:rPr>
              <w:t>hours GMT</w:t>
            </w:r>
          </w:p>
        </w:tc>
      </w:tr>
      <w:tr w:rsidR="00CB65BD" w:rsidRPr="009B752D" w:rsidTr="00A01E66">
        <w:trPr>
          <w:trHeight w:val="357"/>
        </w:trPr>
        <w:tc>
          <w:tcPr>
            <w:tcW w:w="1047" w:type="pct"/>
          </w:tcPr>
          <w:p w:rsidR="00CB65BD" w:rsidRPr="009B752D" w:rsidRDefault="00CB65BD" w:rsidP="00CB65BD">
            <w:pPr>
              <w:pStyle w:val="Recipientreference"/>
              <w:jc w:val="right"/>
              <w:rPr>
                <w:sz w:val="20"/>
                <w:szCs w:val="20"/>
              </w:rPr>
            </w:pPr>
            <w:r w:rsidRPr="009B752D">
              <w:rPr>
                <w:sz w:val="20"/>
                <w:szCs w:val="20"/>
              </w:rPr>
              <w:t>∙</w:t>
            </w:r>
          </w:p>
        </w:tc>
        <w:tc>
          <w:tcPr>
            <w:tcW w:w="3953" w:type="pct"/>
            <w:gridSpan w:val="3"/>
            <w:vAlign w:val="center"/>
          </w:tcPr>
          <w:p w:rsidR="00CB65BD" w:rsidRPr="009B752D" w:rsidRDefault="00CB65BD" w:rsidP="00CB65BD">
            <w:pPr>
              <w:pStyle w:val="Recipientreference"/>
              <w:rPr>
                <w:sz w:val="20"/>
                <w:szCs w:val="20"/>
              </w:rPr>
            </w:pPr>
            <w:r w:rsidRPr="009B752D">
              <w:rPr>
                <w:sz w:val="20"/>
                <w:szCs w:val="20"/>
              </w:rPr>
              <w:t>And these measurements</w:t>
            </w:r>
          </w:p>
        </w:tc>
      </w:tr>
      <w:tr w:rsidR="00CB65BD" w:rsidRPr="009B752D" w:rsidTr="00A01E66">
        <w:trPr>
          <w:trHeight w:val="357"/>
        </w:trPr>
        <w:tc>
          <w:tcPr>
            <w:tcW w:w="1047" w:type="pct"/>
          </w:tcPr>
          <w:p w:rsidR="00CB65BD" w:rsidRPr="009B752D" w:rsidRDefault="00CB65BD" w:rsidP="00CB65BD">
            <w:pPr>
              <w:pStyle w:val="Recipientreference"/>
              <w:jc w:val="right"/>
              <w:rPr>
                <w:sz w:val="20"/>
                <w:szCs w:val="20"/>
              </w:rPr>
            </w:pPr>
          </w:p>
        </w:tc>
        <w:tc>
          <w:tcPr>
            <w:tcW w:w="3953" w:type="pct"/>
            <w:gridSpan w:val="3"/>
            <w:vAlign w:val="center"/>
          </w:tcPr>
          <w:p w:rsidR="00CB65BD" w:rsidRPr="009B752D" w:rsidRDefault="00CB65BD" w:rsidP="00CB65BD">
            <w:pPr>
              <w:pStyle w:val="Recipientreference"/>
              <w:rPr>
                <w:sz w:val="20"/>
                <w:szCs w:val="20"/>
              </w:rPr>
            </w:pPr>
          </w:p>
        </w:tc>
      </w:tr>
      <w:tr w:rsidR="00CB65BD" w:rsidRPr="009B752D" w:rsidTr="00A01E66">
        <w:trPr>
          <w:trHeight w:val="357"/>
        </w:trPr>
        <w:tc>
          <w:tcPr>
            <w:tcW w:w="1047" w:type="pct"/>
          </w:tcPr>
          <w:p w:rsidR="00CB65BD" w:rsidRPr="009B752D" w:rsidRDefault="00CB65BD" w:rsidP="00CB65BD">
            <w:pPr>
              <w:pStyle w:val="Recipientreference"/>
              <w:jc w:val="right"/>
              <w:rPr>
                <w:sz w:val="20"/>
                <w:szCs w:val="20"/>
              </w:rPr>
            </w:pPr>
          </w:p>
        </w:tc>
        <w:tc>
          <w:tcPr>
            <w:tcW w:w="3953" w:type="pct"/>
            <w:gridSpan w:val="3"/>
            <w:vAlign w:val="center"/>
          </w:tcPr>
          <w:p w:rsidR="00CB65BD" w:rsidRPr="009B752D" w:rsidRDefault="00CB65BD" w:rsidP="00CB65BD">
            <w:pPr>
              <w:pStyle w:val="Recipientreference"/>
              <w:rPr>
                <w:sz w:val="20"/>
                <w:szCs w:val="20"/>
              </w:rPr>
            </w:pPr>
          </w:p>
        </w:tc>
      </w:tr>
      <w:tr w:rsidR="00CB65BD" w:rsidRPr="009B752D" w:rsidTr="00A01E66">
        <w:trPr>
          <w:trHeight w:val="357"/>
        </w:trPr>
        <w:tc>
          <w:tcPr>
            <w:tcW w:w="1047" w:type="pct"/>
          </w:tcPr>
          <w:p w:rsidR="00CB65BD" w:rsidRPr="009B752D" w:rsidRDefault="00CB65BD" w:rsidP="00CB65BD">
            <w:pPr>
              <w:pStyle w:val="Recipientreference"/>
              <w:jc w:val="right"/>
              <w:rPr>
                <w:sz w:val="20"/>
                <w:szCs w:val="20"/>
              </w:rPr>
            </w:pPr>
          </w:p>
        </w:tc>
        <w:tc>
          <w:tcPr>
            <w:tcW w:w="3953" w:type="pct"/>
            <w:gridSpan w:val="3"/>
            <w:vAlign w:val="center"/>
          </w:tcPr>
          <w:p w:rsidR="00CB65BD" w:rsidRPr="009B752D" w:rsidRDefault="00CB65BD" w:rsidP="00CB65BD">
            <w:pPr>
              <w:pStyle w:val="Recipientreference"/>
              <w:rPr>
                <w:sz w:val="20"/>
                <w:szCs w:val="20"/>
              </w:rPr>
            </w:pPr>
          </w:p>
        </w:tc>
      </w:tr>
      <w:tr w:rsidR="00CB65BD" w:rsidRPr="009B752D" w:rsidTr="00A01E66">
        <w:trPr>
          <w:trHeight w:val="357"/>
        </w:trPr>
        <w:tc>
          <w:tcPr>
            <w:tcW w:w="1047" w:type="pct"/>
          </w:tcPr>
          <w:p w:rsidR="00CB65BD" w:rsidRPr="009B752D" w:rsidRDefault="00CB65BD" w:rsidP="00CB65BD">
            <w:pPr>
              <w:pStyle w:val="Recipientreference"/>
              <w:jc w:val="right"/>
              <w:rPr>
                <w:sz w:val="20"/>
                <w:szCs w:val="20"/>
              </w:rPr>
            </w:pPr>
            <w:r w:rsidRPr="009B752D">
              <w:rPr>
                <w:sz w:val="20"/>
                <w:szCs w:val="20"/>
              </w:rPr>
              <w:t>∙</w:t>
            </w:r>
          </w:p>
        </w:tc>
        <w:tc>
          <w:tcPr>
            <w:tcW w:w="3953" w:type="pct"/>
            <w:gridSpan w:val="3"/>
            <w:vAlign w:val="center"/>
          </w:tcPr>
          <w:p w:rsidR="00CB65BD" w:rsidRPr="009B752D" w:rsidRDefault="00CB65BD" w:rsidP="00CB65BD">
            <w:pPr>
              <w:pStyle w:val="Recipientreference"/>
              <w:rPr>
                <w:sz w:val="20"/>
                <w:szCs w:val="20"/>
              </w:rPr>
            </w:pPr>
            <w:r w:rsidRPr="009B752D">
              <w:rPr>
                <w:sz w:val="20"/>
                <w:szCs w:val="20"/>
              </w:rPr>
              <w:t xml:space="preserve">The </w:t>
            </w:r>
            <w:r w:rsidRPr="009B752D">
              <w:rPr>
                <w:i/>
                <w:sz w:val="20"/>
                <w:szCs w:val="20"/>
              </w:rPr>
              <w:t>weather measurements</w:t>
            </w:r>
            <w:r w:rsidRPr="009B752D">
              <w:rPr>
                <w:sz w:val="20"/>
                <w:szCs w:val="20"/>
              </w:rPr>
              <w:t xml:space="preserve"> are supplied by</w:t>
            </w:r>
            <w:r>
              <w:rPr>
                <w:sz w:val="20"/>
                <w:szCs w:val="20"/>
              </w:rPr>
              <w:t xml:space="preserve"> </w:t>
            </w:r>
          </w:p>
        </w:tc>
      </w:tr>
      <w:tr w:rsidR="00CB65BD" w:rsidRPr="009B752D" w:rsidTr="00A01E66">
        <w:trPr>
          <w:trHeight w:val="357"/>
        </w:trPr>
        <w:tc>
          <w:tcPr>
            <w:tcW w:w="1047" w:type="pct"/>
          </w:tcPr>
          <w:p w:rsidR="00CB65BD" w:rsidRPr="009B752D" w:rsidRDefault="00CB65BD" w:rsidP="00CB65BD">
            <w:pPr>
              <w:pStyle w:val="Recipientreference"/>
              <w:jc w:val="right"/>
              <w:rPr>
                <w:sz w:val="20"/>
                <w:szCs w:val="20"/>
              </w:rPr>
            </w:pPr>
            <w:r w:rsidRPr="009B752D">
              <w:rPr>
                <w:sz w:val="20"/>
                <w:szCs w:val="20"/>
              </w:rPr>
              <w:t>∙</w:t>
            </w:r>
          </w:p>
        </w:tc>
        <w:tc>
          <w:tcPr>
            <w:tcW w:w="3953" w:type="pct"/>
            <w:gridSpan w:val="3"/>
            <w:vAlign w:val="center"/>
          </w:tcPr>
          <w:p w:rsidR="00CB65BD" w:rsidRPr="009B752D" w:rsidRDefault="00CB65BD" w:rsidP="00CB65BD">
            <w:pPr>
              <w:pStyle w:val="Recipientreference"/>
              <w:rPr>
                <w:sz w:val="20"/>
                <w:szCs w:val="20"/>
              </w:rPr>
            </w:pPr>
            <w:r w:rsidRPr="009B752D">
              <w:rPr>
                <w:sz w:val="20"/>
                <w:szCs w:val="20"/>
              </w:rPr>
              <w:t xml:space="preserve">The </w:t>
            </w:r>
            <w:r w:rsidRPr="009B752D">
              <w:rPr>
                <w:i/>
                <w:sz w:val="20"/>
                <w:szCs w:val="20"/>
              </w:rPr>
              <w:t>weather data</w:t>
            </w:r>
            <w:r w:rsidRPr="009B752D">
              <w:rPr>
                <w:sz w:val="20"/>
                <w:szCs w:val="20"/>
              </w:rPr>
              <w:t xml:space="preserve"> are the records of past </w:t>
            </w:r>
            <w:r w:rsidRPr="009B752D">
              <w:rPr>
                <w:i/>
                <w:sz w:val="20"/>
                <w:szCs w:val="20"/>
              </w:rPr>
              <w:t>weather measurements</w:t>
            </w:r>
            <w:r w:rsidRPr="009B752D">
              <w:rPr>
                <w:sz w:val="20"/>
                <w:szCs w:val="20"/>
              </w:rPr>
              <w:t xml:space="preserve"> for each calendar month which are recorded at</w:t>
            </w:r>
            <w:r>
              <w:rPr>
                <w:sz w:val="20"/>
                <w:szCs w:val="20"/>
              </w:rPr>
              <w:t xml:space="preserve"> </w:t>
            </w:r>
            <w:r w:rsidR="00920317">
              <w:rPr>
                <w:sz w:val="20"/>
                <w:szCs w:val="20"/>
              </w:rPr>
              <w:t>XXNEAREST CITYXX</w:t>
            </w:r>
          </w:p>
        </w:tc>
      </w:tr>
      <w:tr w:rsidR="00CB65BD" w:rsidRPr="009B752D" w:rsidTr="00A01E66">
        <w:trPr>
          <w:trHeight w:val="357"/>
        </w:trPr>
        <w:tc>
          <w:tcPr>
            <w:tcW w:w="1047" w:type="pct"/>
          </w:tcPr>
          <w:p w:rsidR="00CB65BD" w:rsidRPr="009B752D" w:rsidRDefault="00CB65BD" w:rsidP="00CB65BD">
            <w:pPr>
              <w:pStyle w:val="Recipientreference"/>
              <w:jc w:val="right"/>
              <w:rPr>
                <w:sz w:val="20"/>
                <w:szCs w:val="20"/>
              </w:rPr>
            </w:pPr>
          </w:p>
        </w:tc>
        <w:tc>
          <w:tcPr>
            <w:tcW w:w="3953" w:type="pct"/>
            <w:gridSpan w:val="3"/>
            <w:vAlign w:val="center"/>
          </w:tcPr>
          <w:p w:rsidR="00CB65BD" w:rsidRPr="009B752D" w:rsidRDefault="00CB65BD" w:rsidP="00CB65BD">
            <w:pPr>
              <w:pStyle w:val="Recipientreference"/>
              <w:rPr>
                <w:sz w:val="20"/>
                <w:szCs w:val="20"/>
              </w:rPr>
            </w:pPr>
          </w:p>
        </w:tc>
      </w:tr>
      <w:tr w:rsidR="00CB65BD" w:rsidRPr="009B752D" w:rsidTr="00A01E66">
        <w:trPr>
          <w:trHeight w:val="357"/>
        </w:trPr>
        <w:tc>
          <w:tcPr>
            <w:tcW w:w="1047" w:type="pct"/>
          </w:tcPr>
          <w:p w:rsidR="00CB65BD" w:rsidRPr="009B752D" w:rsidRDefault="00CB65BD" w:rsidP="00CB65BD">
            <w:pPr>
              <w:pStyle w:val="Recipientreference"/>
              <w:jc w:val="right"/>
              <w:rPr>
                <w:sz w:val="20"/>
                <w:szCs w:val="20"/>
              </w:rPr>
            </w:pPr>
          </w:p>
        </w:tc>
        <w:tc>
          <w:tcPr>
            <w:tcW w:w="3953" w:type="pct"/>
            <w:gridSpan w:val="3"/>
            <w:vAlign w:val="center"/>
          </w:tcPr>
          <w:p w:rsidR="00CB65BD" w:rsidRPr="009B752D" w:rsidRDefault="00CB65BD" w:rsidP="00CB65BD">
            <w:pPr>
              <w:pStyle w:val="Recipientreference"/>
              <w:rPr>
                <w:sz w:val="20"/>
                <w:szCs w:val="20"/>
              </w:rPr>
            </w:pPr>
            <w:r w:rsidRPr="009B752D">
              <w:rPr>
                <w:sz w:val="20"/>
                <w:szCs w:val="20"/>
              </w:rPr>
              <w:t xml:space="preserve">and which are available from </w:t>
            </w:r>
          </w:p>
        </w:tc>
      </w:tr>
      <w:tr w:rsidR="00CB65BD" w:rsidRPr="009B752D" w:rsidTr="00A01E66">
        <w:trPr>
          <w:trHeight w:val="357"/>
        </w:trPr>
        <w:tc>
          <w:tcPr>
            <w:tcW w:w="1047" w:type="pct"/>
          </w:tcPr>
          <w:p w:rsidR="00CB65BD" w:rsidRPr="009B752D" w:rsidRDefault="00CB65BD" w:rsidP="00CB65BD">
            <w:pPr>
              <w:pStyle w:val="Recipientreference"/>
              <w:jc w:val="right"/>
              <w:rPr>
                <w:sz w:val="20"/>
                <w:szCs w:val="20"/>
              </w:rPr>
            </w:pPr>
          </w:p>
        </w:tc>
        <w:tc>
          <w:tcPr>
            <w:tcW w:w="3953" w:type="pct"/>
            <w:gridSpan w:val="3"/>
            <w:vAlign w:val="center"/>
          </w:tcPr>
          <w:p w:rsidR="00CB65BD" w:rsidRPr="009B752D" w:rsidRDefault="00CB65BD" w:rsidP="00CB65BD">
            <w:pPr>
              <w:pStyle w:val="Recipientreference"/>
              <w:rPr>
                <w:sz w:val="20"/>
                <w:szCs w:val="20"/>
              </w:rPr>
            </w:pPr>
          </w:p>
        </w:tc>
      </w:tr>
      <w:tr w:rsidR="00CB65BD" w:rsidRPr="009B752D" w:rsidTr="00A01E66">
        <w:trPr>
          <w:trHeight w:val="357"/>
        </w:trPr>
        <w:tc>
          <w:tcPr>
            <w:tcW w:w="1047" w:type="pct"/>
          </w:tcPr>
          <w:p w:rsidR="00CB65BD" w:rsidRPr="009B752D" w:rsidRDefault="00CB65BD" w:rsidP="00CB65BD">
            <w:pPr>
              <w:pStyle w:val="Recipientreference"/>
              <w:jc w:val="right"/>
              <w:rPr>
                <w:sz w:val="20"/>
                <w:szCs w:val="20"/>
              </w:rPr>
            </w:pPr>
          </w:p>
        </w:tc>
        <w:tc>
          <w:tcPr>
            <w:tcW w:w="3953" w:type="pct"/>
            <w:gridSpan w:val="3"/>
            <w:vAlign w:val="center"/>
          </w:tcPr>
          <w:p w:rsidR="00CB65BD" w:rsidRPr="00210D32" w:rsidRDefault="00CB65BD" w:rsidP="00CB65BD">
            <w:pPr>
              <w:pStyle w:val="Recipientreference"/>
              <w:rPr>
                <w:b/>
                <w:sz w:val="20"/>
                <w:szCs w:val="20"/>
              </w:rPr>
            </w:pPr>
            <w:r w:rsidRPr="00210D32">
              <w:rPr>
                <w:b/>
                <w:sz w:val="20"/>
                <w:szCs w:val="20"/>
              </w:rPr>
              <w:t>Where no recorded data is available</w:t>
            </w:r>
          </w:p>
        </w:tc>
      </w:tr>
      <w:tr w:rsidR="00CB65BD" w:rsidRPr="009B752D" w:rsidTr="00A01E66">
        <w:trPr>
          <w:trHeight w:val="357"/>
        </w:trPr>
        <w:tc>
          <w:tcPr>
            <w:tcW w:w="1047" w:type="pct"/>
          </w:tcPr>
          <w:p w:rsidR="00CB65BD" w:rsidRPr="009B752D" w:rsidRDefault="00CB65BD" w:rsidP="00CB65BD">
            <w:pPr>
              <w:pStyle w:val="Recipientreference"/>
              <w:jc w:val="right"/>
              <w:rPr>
                <w:sz w:val="20"/>
                <w:szCs w:val="20"/>
              </w:rPr>
            </w:pPr>
            <w:r w:rsidRPr="009B752D">
              <w:rPr>
                <w:sz w:val="20"/>
                <w:szCs w:val="20"/>
              </w:rPr>
              <w:t>∙</w:t>
            </w:r>
          </w:p>
        </w:tc>
        <w:tc>
          <w:tcPr>
            <w:tcW w:w="3953" w:type="pct"/>
            <w:gridSpan w:val="3"/>
            <w:vAlign w:val="center"/>
          </w:tcPr>
          <w:p w:rsidR="00CB65BD" w:rsidRPr="009B752D" w:rsidRDefault="00CB65BD" w:rsidP="00CB65BD">
            <w:pPr>
              <w:pStyle w:val="Recipientreference"/>
              <w:rPr>
                <w:sz w:val="20"/>
                <w:szCs w:val="20"/>
              </w:rPr>
            </w:pPr>
            <w:r w:rsidRPr="009B752D">
              <w:rPr>
                <w:sz w:val="20"/>
                <w:szCs w:val="20"/>
              </w:rPr>
              <w:t xml:space="preserve">Assumed values for the ten year return </w:t>
            </w:r>
            <w:r w:rsidRPr="009B752D">
              <w:rPr>
                <w:i/>
                <w:sz w:val="20"/>
                <w:szCs w:val="20"/>
              </w:rPr>
              <w:t>weather data</w:t>
            </w:r>
            <w:r w:rsidRPr="009B752D">
              <w:rPr>
                <w:sz w:val="20"/>
                <w:szCs w:val="20"/>
              </w:rPr>
              <w:t xml:space="preserve"> for each </w:t>
            </w:r>
            <w:r w:rsidRPr="009B752D">
              <w:rPr>
                <w:i/>
                <w:sz w:val="20"/>
                <w:szCs w:val="20"/>
              </w:rPr>
              <w:t>weather measurement</w:t>
            </w:r>
            <w:r w:rsidRPr="009B752D">
              <w:rPr>
                <w:sz w:val="20"/>
                <w:szCs w:val="20"/>
              </w:rPr>
              <w:t xml:space="preserve"> for each calendar month are</w:t>
            </w:r>
          </w:p>
        </w:tc>
      </w:tr>
      <w:tr w:rsidR="00CB65BD" w:rsidRPr="009B752D" w:rsidTr="00A01E66">
        <w:trPr>
          <w:trHeight w:val="357"/>
        </w:trPr>
        <w:tc>
          <w:tcPr>
            <w:tcW w:w="1047" w:type="pct"/>
          </w:tcPr>
          <w:p w:rsidR="00CB65BD" w:rsidRPr="009B752D" w:rsidRDefault="00CB65BD" w:rsidP="00CB65BD">
            <w:pPr>
              <w:pStyle w:val="Recipientreference"/>
              <w:rPr>
                <w:sz w:val="20"/>
                <w:szCs w:val="20"/>
              </w:rPr>
            </w:pPr>
          </w:p>
        </w:tc>
        <w:tc>
          <w:tcPr>
            <w:tcW w:w="3953" w:type="pct"/>
            <w:gridSpan w:val="3"/>
            <w:vAlign w:val="center"/>
          </w:tcPr>
          <w:p w:rsidR="00CB65BD" w:rsidRPr="009B752D" w:rsidRDefault="00CB65BD" w:rsidP="00CB65BD">
            <w:pPr>
              <w:pStyle w:val="Recipientreference"/>
              <w:rPr>
                <w:sz w:val="20"/>
                <w:szCs w:val="20"/>
              </w:rPr>
            </w:pPr>
          </w:p>
        </w:tc>
      </w:tr>
      <w:tr w:rsidR="00CB65BD" w:rsidRPr="009B752D" w:rsidTr="00A01E66">
        <w:trPr>
          <w:trHeight w:val="357"/>
        </w:trPr>
        <w:tc>
          <w:tcPr>
            <w:tcW w:w="1047" w:type="pct"/>
          </w:tcPr>
          <w:p w:rsidR="00CB65BD" w:rsidRPr="009B752D" w:rsidRDefault="00CB65BD" w:rsidP="00CB65BD">
            <w:pPr>
              <w:pStyle w:val="Recipientreference"/>
              <w:rPr>
                <w:sz w:val="20"/>
                <w:szCs w:val="20"/>
              </w:rPr>
            </w:pPr>
          </w:p>
        </w:tc>
        <w:tc>
          <w:tcPr>
            <w:tcW w:w="3953" w:type="pct"/>
            <w:gridSpan w:val="3"/>
            <w:vAlign w:val="center"/>
          </w:tcPr>
          <w:p w:rsidR="00CB65BD" w:rsidRPr="009B752D" w:rsidRDefault="00CB65BD" w:rsidP="00CB65BD">
            <w:pPr>
              <w:pStyle w:val="Recipientreference"/>
              <w:rPr>
                <w:sz w:val="20"/>
                <w:szCs w:val="20"/>
              </w:rPr>
            </w:pPr>
          </w:p>
        </w:tc>
      </w:tr>
      <w:tr w:rsidR="00CB65BD" w:rsidRPr="009B752D" w:rsidTr="00A01E66">
        <w:trPr>
          <w:trHeight w:val="357"/>
        </w:trPr>
        <w:tc>
          <w:tcPr>
            <w:tcW w:w="1047" w:type="pct"/>
          </w:tcPr>
          <w:p w:rsidR="00CB65BD" w:rsidRPr="009B752D" w:rsidRDefault="00CB65BD" w:rsidP="00CB65BD">
            <w:pPr>
              <w:pStyle w:val="Recipientreference"/>
              <w:rPr>
                <w:sz w:val="20"/>
                <w:szCs w:val="20"/>
              </w:rPr>
            </w:pPr>
          </w:p>
        </w:tc>
        <w:tc>
          <w:tcPr>
            <w:tcW w:w="3953" w:type="pct"/>
            <w:gridSpan w:val="3"/>
            <w:vAlign w:val="center"/>
          </w:tcPr>
          <w:p w:rsidR="00CB65BD" w:rsidRPr="009B752D" w:rsidRDefault="00CB65BD" w:rsidP="00CB65BD">
            <w:pPr>
              <w:pStyle w:val="Recipientreference"/>
              <w:rPr>
                <w:sz w:val="20"/>
                <w:szCs w:val="20"/>
              </w:rPr>
            </w:pPr>
          </w:p>
        </w:tc>
      </w:tr>
      <w:tr w:rsidR="00CB65BD" w:rsidRPr="009B752D" w:rsidTr="00A01E66">
        <w:trPr>
          <w:trHeight w:val="328"/>
        </w:trPr>
        <w:tc>
          <w:tcPr>
            <w:tcW w:w="1047" w:type="pct"/>
          </w:tcPr>
          <w:p w:rsidR="00CB65BD" w:rsidRPr="009B752D" w:rsidRDefault="00CB65BD" w:rsidP="00CB65BD">
            <w:pPr>
              <w:pStyle w:val="Recipientreference"/>
              <w:rPr>
                <w:sz w:val="20"/>
                <w:szCs w:val="20"/>
              </w:rPr>
            </w:pPr>
          </w:p>
        </w:tc>
        <w:tc>
          <w:tcPr>
            <w:tcW w:w="3953" w:type="pct"/>
            <w:gridSpan w:val="3"/>
            <w:vAlign w:val="center"/>
          </w:tcPr>
          <w:p w:rsidR="00CB65BD" w:rsidRPr="009B752D" w:rsidRDefault="00CB65BD" w:rsidP="00CB65BD">
            <w:pPr>
              <w:pStyle w:val="Recipientreference"/>
              <w:rPr>
                <w:sz w:val="20"/>
                <w:szCs w:val="20"/>
              </w:rPr>
            </w:pPr>
          </w:p>
        </w:tc>
      </w:tr>
      <w:tr w:rsidR="00CB65BD" w:rsidRPr="009B752D" w:rsidTr="00A01E66">
        <w:trPr>
          <w:trHeight w:val="357"/>
        </w:trPr>
        <w:tc>
          <w:tcPr>
            <w:tcW w:w="1047" w:type="pct"/>
          </w:tcPr>
          <w:p w:rsidR="00CB65BD" w:rsidRPr="009B752D" w:rsidRDefault="00CB65BD" w:rsidP="00CB65BD">
            <w:pPr>
              <w:pStyle w:val="Recipientreference"/>
              <w:jc w:val="right"/>
              <w:rPr>
                <w:sz w:val="20"/>
                <w:szCs w:val="20"/>
              </w:rPr>
            </w:pPr>
            <w:r w:rsidRPr="009B752D">
              <w:rPr>
                <w:sz w:val="20"/>
                <w:szCs w:val="20"/>
              </w:rPr>
              <w:t>8.Risks and insurance    ∙</w:t>
            </w:r>
          </w:p>
        </w:tc>
        <w:tc>
          <w:tcPr>
            <w:tcW w:w="3953" w:type="pct"/>
            <w:gridSpan w:val="3"/>
            <w:vAlign w:val="center"/>
          </w:tcPr>
          <w:p w:rsidR="00CB65BD" w:rsidRPr="009B752D" w:rsidRDefault="00CB65BD" w:rsidP="00CB65BD">
            <w:pPr>
              <w:pStyle w:val="Recipientreference"/>
              <w:rPr>
                <w:sz w:val="20"/>
                <w:szCs w:val="20"/>
              </w:rPr>
            </w:pPr>
            <w:r w:rsidRPr="009B752D">
              <w:rPr>
                <w:sz w:val="20"/>
                <w:szCs w:val="20"/>
              </w:rPr>
              <w:t xml:space="preserve">The minimum limit of indemnity for insurance in respect of loss of or damage to property (except the </w:t>
            </w:r>
            <w:r w:rsidRPr="009B752D">
              <w:rPr>
                <w:i/>
                <w:sz w:val="20"/>
                <w:szCs w:val="20"/>
              </w:rPr>
              <w:t>works</w:t>
            </w:r>
            <w:r w:rsidRPr="009B752D">
              <w:rPr>
                <w:sz w:val="20"/>
                <w:szCs w:val="20"/>
              </w:rPr>
              <w:t xml:space="preserve">, Plant and Materials and Equipment) and liability for bodily injury to or death of a person (not an employee of the </w:t>
            </w:r>
            <w:r w:rsidRPr="009B752D">
              <w:rPr>
                <w:i/>
                <w:sz w:val="20"/>
                <w:szCs w:val="20"/>
              </w:rPr>
              <w:t>Contractor</w:t>
            </w:r>
            <w:r w:rsidRPr="009B752D">
              <w:rPr>
                <w:sz w:val="20"/>
                <w:szCs w:val="20"/>
              </w:rPr>
              <w:t>) caused by activity in connection with this contract for any one event is</w:t>
            </w:r>
          </w:p>
        </w:tc>
      </w:tr>
      <w:tr w:rsidR="00CB65BD" w:rsidRPr="009B752D" w:rsidTr="00A01E66">
        <w:trPr>
          <w:trHeight w:val="762"/>
        </w:trPr>
        <w:tc>
          <w:tcPr>
            <w:tcW w:w="1047" w:type="pct"/>
          </w:tcPr>
          <w:p w:rsidR="00CB65BD" w:rsidRPr="009B752D" w:rsidRDefault="00CB65BD" w:rsidP="00CB65BD">
            <w:pPr>
              <w:pStyle w:val="Recipientreference"/>
              <w:rPr>
                <w:sz w:val="20"/>
                <w:szCs w:val="20"/>
              </w:rPr>
            </w:pPr>
          </w:p>
        </w:tc>
        <w:tc>
          <w:tcPr>
            <w:tcW w:w="3953" w:type="pct"/>
            <w:gridSpan w:val="3"/>
            <w:vAlign w:val="center"/>
          </w:tcPr>
          <w:p w:rsidR="00CB65BD" w:rsidRPr="009B752D" w:rsidRDefault="00CB65BD" w:rsidP="00CB65BD">
            <w:pPr>
              <w:pStyle w:val="Recipientreference"/>
              <w:rPr>
                <w:sz w:val="20"/>
                <w:szCs w:val="20"/>
              </w:rPr>
            </w:pPr>
            <w:r w:rsidRPr="009B752D">
              <w:rPr>
                <w:sz w:val="20"/>
                <w:szCs w:val="20"/>
              </w:rPr>
              <w:t>£</w:t>
            </w:r>
            <w:r>
              <w:rPr>
                <w:sz w:val="20"/>
                <w:szCs w:val="20"/>
              </w:rPr>
              <w:t>5,000,000.00 for each and every claim</w:t>
            </w:r>
          </w:p>
        </w:tc>
      </w:tr>
    </w:tbl>
    <w:p w:rsidR="00A01E66" w:rsidRDefault="00A01E66" w:rsidP="00CB65BD">
      <w:pPr>
        <w:pStyle w:val="Recipientreference"/>
        <w:jc w:val="right"/>
        <w:rPr>
          <w:sz w:val="20"/>
          <w:szCs w:val="20"/>
        </w:rPr>
        <w:sectPr w:rsidR="00A01E66" w:rsidSect="00710688">
          <w:footerReference w:type="default" r:id="rId24"/>
          <w:type w:val="continuous"/>
          <w:pgSz w:w="11906" w:h="16838" w:code="9"/>
          <w:pgMar w:top="1701" w:right="1418" w:bottom="1701" w:left="1985" w:header="720" w:footer="720" w:gutter="0"/>
          <w:pgNumType w:start="1" w:chapStyle="1"/>
          <w:cols w:space="720"/>
        </w:sectPr>
      </w:pPr>
    </w:p>
    <w:tbl>
      <w:tblPr>
        <w:tblW w:w="5254" w:type="pct"/>
        <w:tblLook w:val="0000" w:firstRow="0" w:lastRow="0" w:firstColumn="0" w:lastColumn="0" w:noHBand="0" w:noVBand="0"/>
      </w:tblPr>
      <w:tblGrid>
        <w:gridCol w:w="1915"/>
        <w:gridCol w:w="1112"/>
        <w:gridCol w:w="2465"/>
        <w:gridCol w:w="1563"/>
        <w:gridCol w:w="139"/>
        <w:gridCol w:w="1968"/>
      </w:tblGrid>
      <w:tr w:rsidR="00CB65BD" w:rsidRPr="009B752D" w:rsidTr="00A01E66">
        <w:trPr>
          <w:trHeight w:val="357"/>
        </w:trPr>
        <w:tc>
          <w:tcPr>
            <w:tcW w:w="1045" w:type="pct"/>
          </w:tcPr>
          <w:p w:rsidR="00CB65BD" w:rsidRPr="009B752D" w:rsidRDefault="00CB65BD" w:rsidP="00CB65BD">
            <w:pPr>
              <w:pStyle w:val="Recipientreference"/>
              <w:jc w:val="right"/>
              <w:rPr>
                <w:sz w:val="20"/>
                <w:szCs w:val="20"/>
              </w:rPr>
            </w:pPr>
            <w:r w:rsidRPr="009B752D">
              <w:rPr>
                <w:sz w:val="20"/>
                <w:szCs w:val="20"/>
              </w:rPr>
              <w:t>∙</w:t>
            </w:r>
          </w:p>
        </w:tc>
        <w:tc>
          <w:tcPr>
            <w:tcW w:w="3955" w:type="pct"/>
            <w:gridSpan w:val="5"/>
            <w:vAlign w:val="center"/>
          </w:tcPr>
          <w:p w:rsidR="00CB65BD" w:rsidRPr="009B752D" w:rsidRDefault="00CB65BD" w:rsidP="00CB65BD">
            <w:pPr>
              <w:pStyle w:val="Recipientreference"/>
              <w:rPr>
                <w:sz w:val="20"/>
                <w:szCs w:val="20"/>
              </w:rPr>
            </w:pPr>
            <w:r w:rsidRPr="009B752D">
              <w:rPr>
                <w:sz w:val="20"/>
                <w:szCs w:val="20"/>
              </w:rPr>
              <w:t xml:space="preserve">The minimum limit of indemnity for insurance in respect of death of or bodily injury to employees of the </w:t>
            </w:r>
            <w:r w:rsidRPr="009B752D">
              <w:rPr>
                <w:i/>
                <w:sz w:val="20"/>
                <w:szCs w:val="20"/>
              </w:rPr>
              <w:t>Contractor</w:t>
            </w:r>
            <w:r w:rsidRPr="009B752D">
              <w:rPr>
                <w:sz w:val="20"/>
                <w:szCs w:val="20"/>
              </w:rPr>
              <w:t xml:space="preserve"> arising out of and in the course of their employment in connection with this contract for any one event is</w:t>
            </w:r>
          </w:p>
        </w:tc>
      </w:tr>
      <w:tr w:rsidR="00CB65BD" w:rsidRPr="009B752D" w:rsidTr="00A01E66">
        <w:trPr>
          <w:trHeight w:val="432"/>
        </w:trPr>
        <w:tc>
          <w:tcPr>
            <w:tcW w:w="1045" w:type="pct"/>
          </w:tcPr>
          <w:p w:rsidR="00CB65BD" w:rsidRPr="009B752D" w:rsidRDefault="00CB65BD" w:rsidP="00CB65BD">
            <w:pPr>
              <w:pStyle w:val="Recipientreference"/>
              <w:jc w:val="right"/>
              <w:rPr>
                <w:sz w:val="20"/>
                <w:szCs w:val="20"/>
              </w:rPr>
            </w:pPr>
          </w:p>
        </w:tc>
        <w:tc>
          <w:tcPr>
            <w:tcW w:w="3955" w:type="pct"/>
            <w:gridSpan w:val="5"/>
            <w:vAlign w:val="center"/>
          </w:tcPr>
          <w:p w:rsidR="00CB65BD" w:rsidRPr="009B752D" w:rsidRDefault="00CB65BD" w:rsidP="00CB65BD">
            <w:pPr>
              <w:pStyle w:val="Recipientreference"/>
              <w:rPr>
                <w:sz w:val="20"/>
                <w:szCs w:val="20"/>
              </w:rPr>
            </w:pPr>
            <w:r>
              <w:rPr>
                <w:sz w:val="20"/>
                <w:szCs w:val="20"/>
              </w:rPr>
              <w:t>£10,000,000.00 for each and every claim unlimited in the aggregate</w:t>
            </w:r>
          </w:p>
        </w:tc>
      </w:tr>
      <w:tr w:rsidR="00CB65BD" w:rsidRPr="009B752D" w:rsidTr="00A01E66">
        <w:trPr>
          <w:trHeight w:val="357"/>
        </w:trPr>
        <w:tc>
          <w:tcPr>
            <w:tcW w:w="1045" w:type="pct"/>
          </w:tcPr>
          <w:p w:rsidR="00CB65BD" w:rsidRPr="00210D32" w:rsidRDefault="00CB65BD" w:rsidP="00CB65BD">
            <w:pPr>
              <w:pStyle w:val="Recipientreference"/>
              <w:jc w:val="right"/>
              <w:rPr>
                <w:b/>
                <w:sz w:val="20"/>
                <w:szCs w:val="20"/>
              </w:rPr>
            </w:pPr>
            <w:r w:rsidRPr="00210D32">
              <w:rPr>
                <w:b/>
                <w:sz w:val="20"/>
                <w:szCs w:val="20"/>
              </w:rPr>
              <w:t xml:space="preserve">Optional statements         </w:t>
            </w:r>
          </w:p>
        </w:tc>
        <w:tc>
          <w:tcPr>
            <w:tcW w:w="3955" w:type="pct"/>
            <w:gridSpan w:val="5"/>
            <w:vAlign w:val="center"/>
          </w:tcPr>
          <w:p w:rsidR="00CB65BD" w:rsidRPr="00210D32" w:rsidRDefault="00CB65BD" w:rsidP="00CB65BD">
            <w:pPr>
              <w:pStyle w:val="Recipientreference"/>
              <w:rPr>
                <w:b/>
                <w:sz w:val="20"/>
                <w:szCs w:val="20"/>
              </w:rPr>
            </w:pPr>
            <w:r w:rsidRPr="00210D32">
              <w:rPr>
                <w:b/>
                <w:sz w:val="20"/>
                <w:szCs w:val="20"/>
              </w:rPr>
              <w:t xml:space="preserve">If the </w:t>
            </w:r>
            <w:r w:rsidRPr="00210D32">
              <w:rPr>
                <w:b/>
                <w:i/>
                <w:sz w:val="20"/>
                <w:szCs w:val="20"/>
              </w:rPr>
              <w:t>tribunal</w:t>
            </w:r>
            <w:r w:rsidRPr="00210D32">
              <w:rPr>
                <w:b/>
                <w:sz w:val="20"/>
                <w:szCs w:val="20"/>
              </w:rPr>
              <w:t xml:space="preserve"> is arbitration</w:t>
            </w:r>
          </w:p>
        </w:tc>
      </w:tr>
      <w:tr w:rsidR="00CB65BD" w:rsidRPr="009B752D" w:rsidTr="00A01E66">
        <w:trPr>
          <w:trHeight w:val="357"/>
        </w:trPr>
        <w:tc>
          <w:tcPr>
            <w:tcW w:w="1045" w:type="pct"/>
          </w:tcPr>
          <w:p w:rsidR="00CB65BD" w:rsidRPr="009B752D" w:rsidRDefault="00CB65BD" w:rsidP="00CB65BD">
            <w:pPr>
              <w:pStyle w:val="Recipientreference"/>
              <w:jc w:val="right"/>
              <w:rPr>
                <w:sz w:val="20"/>
                <w:szCs w:val="20"/>
              </w:rPr>
            </w:pPr>
          </w:p>
        </w:tc>
        <w:tc>
          <w:tcPr>
            <w:tcW w:w="3955" w:type="pct"/>
            <w:gridSpan w:val="5"/>
            <w:vAlign w:val="center"/>
          </w:tcPr>
          <w:p w:rsidR="00CB65BD" w:rsidRPr="009B752D" w:rsidRDefault="00CB65BD" w:rsidP="00CB65BD">
            <w:pPr>
              <w:pStyle w:val="Recipientreference"/>
              <w:rPr>
                <w:sz w:val="20"/>
                <w:szCs w:val="20"/>
              </w:rPr>
            </w:pPr>
            <w:r w:rsidRPr="009B752D">
              <w:rPr>
                <w:sz w:val="20"/>
                <w:szCs w:val="20"/>
              </w:rPr>
              <w:t xml:space="preserve">∙ The </w:t>
            </w:r>
            <w:r w:rsidRPr="009B752D">
              <w:rPr>
                <w:i/>
                <w:sz w:val="20"/>
                <w:szCs w:val="20"/>
              </w:rPr>
              <w:t>arbitration procedure</w:t>
            </w:r>
            <w:r w:rsidRPr="009B752D">
              <w:rPr>
                <w:sz w:val="20"/>
                <w:szCs w:val="20"/>
              </w:rPr>
              <w:t xml:space="preserve"> is</w:t>
            </w:r>
            <w:r>
              <w:rPr>
                <w:sz w:val="20"/>
                <w:szCs w:val="20"/>
              </w:rPr>
              <w:t xml:space="preserve"> the latest version of the standard </w:t>
            </w:r>
          </w:p>
        </w:tc>
      </w:tr>
      <w:tr w:rsidR="00CB65BD" w:rsidRPr="009B752D" w:rsidTr="00A01E66">
        <w:trPr>
          <w:trHeight w:val="357"/>
        </w:trPr>
        <w:tc>
          <w:tcPr>
            <w:tcW w:w="1045" w:type="pct"/>
          </w:tcPr>
          <w:p w:rsidR="00CB65BD" w:rsidRPr="009B752D" w:rsidRDefault="00CB65BD" w:rsidP="00CB65BD">
            <w:pPr>
              <w:pStyle w:val="Recipientreference"/>
              <w:jc w:val="right"/>
              <w:rPr>
                <w:sz w:val="20"/>
                <w:szCs w:val="20"/>
              </w:rPr>
            </w:pPr>
          </w:p>
        </w:tc>
        <w:tc>
          <w:tcPr>
            <w:tcW w:w="3955" w:type="pct"/>
            <w:gridSpan w:val="5"/>
            <w:vAlign w:val="center"/>
          </w:tcPr>
          <w:p w:rsidR="00CB65BD" w:rsidRPr="009B752D" w:rsidRDefault="00CB65BD" w:rsidP="00CB65BD">
            <w:pPr>
              <w:pStyle w:val="Recipientreference"/>
              <w:rPr>
                <w:sz w:val="20"/>
                <w:szCs w:val="20"/>
              </w:rPr>
            </w:pPr>
            <w:r>
              <w:rPr>
                <w:sz w:val="20"/>
                <w:szCs w:val="20"/>
              </w:rPr>
              <w:t>Procedure of the Chartered Institute of Arbitrators in force when the Arbitrator is appointed</w:t>
            </w:r>
          </w:p>
        </w:tc>
      </w:tr>
      <w:tr w:rsidR="00CB65BD" w:rsidRPr="009B752D" w:rsidTr="00A01E66">
        <w:trPr>
          <w:trHeight w:val="357"/>
        </w:trPr>
        <w:tc>
          <w:tcPr>
            <w:tcW w:w="1045" w:type="pct"/>
          </w:tcPr>
          <w:p w:rsidR="00CB65BD" w:rsidRPr="009B752D" w:rsidRDefault="00CB65BD" w:rsidP="00CB65BD">
            <w:pPr>
              <w:pStyle w:val="Recipientreference"/>
              <w:jc w:val="right"/>
              <w:rPr>
                <w:sz w:val="20"/>
                <w:szCs w:val="20"/>
              </w:rPr>
            </w:pPr>
          </w:p>
        </w:tc>
        <w:tc>
          <w:tcPr>
            <w:tcW w:w="3955" w:type="pct"/>
            <w:gridSpan w:val="5"/>
            <w:vAlign w:val="center"/>
          </w:tcPr>
          <w:p w:rsidR="00CB65BD" w:rsidRPr="009B752D" w:rsidRDefault="00CB65BD" w:rsidP="00CB65BD">
            <w:pPr>
              <w:pStyle w:val="Recipientreference"/>
              <w:rPr>
                <w:sz w:val="20"/>
                <w:szCs w:val="20"/>
              </w:rPr>
            </w:pPr>
            <w:r w:rsidRPr="009B752D">
              <w:rPr>
                <w:sz w:val="20"/>
                <w:szCs w:val="20"/>
              </w:rPr>
              <w:t>∙ The place where arbitration is to be held is</w:t>
            </w:r>
            <w:r>
              <w:rPr>
                <w:sz w:val="20"/>
                <w:szCs w:val="20"/>
              </w:rPr>
              <w:t xml:space="preserve"> Cardiff</w:t>
            </w:r>
          </w:p>
        </w:tc>
      </w:tr>
      <w:tr w:rsidR="00CB65BD" w:rsidRPr="009B752D" w:rsidTr="00A01E66">
        <w:trPr>
          <w:trHeight w:val="357"/>
        </w:trPr>
        <w:tc>
          <w:tcPr>
            <w:tcW w:w="1045" w:type="pct"/>
          </w:tcPr>
          <w:p w:rsidR="00CB65BD" w:rsidRPr="009B752D" w:rsidRDefault="00CB65BD" w:rsidP="00CB65BD">
            <w:pPr>
              <w:pStyle w:val="Recipientreference"/>
              <w:jc w:val="right"/>
              <w:rPr>
                <w:sz w:val="20"/>
                <w:szCs w:val="20"/>
              </w:rPr>
            </w:pPr>
          </w:p>
        </w:tc>
        <w:tc>
          <w:tcPr>
            <w:tcW w:w="3955" w:type="pct"/>
            <w:gridSpan w:val="5"/>
            <w:vAlign w:val="center"/>
          </w:tcPr>
          <w:p w:rsidR="00CB65BD" w:rsidRPr="009B752D" w:rsidRDefault="00CB65BD" w:rsidP="00CB65BD">
            <w:pPr>
              <w:pStyle w:val="Recipientreference"/>
              <w:rPr>
                <w:sz w:val="20"/>
                <w:szCs w:val="20"/>
              </w:rPr>
            </w:pPr>
          </w:p>
        </w:tc>
      </w:tr>
      <w:tr w:rsidR="00CB65BD" w:rsidRPr="009B752D" w:rsidTr="00A01E66">
        <w:trPr>
          <w:trHeight w:val="357"/>
        </w:trPr>
        <w:tc>
          <w:tcPr>
            <w:tcW w:w="1045" w:type="pct"/>
          </w:tcPr>
          <w:p w:rsidR="00CB65BD" w:rsidRPr="009B752D" w:rsidRDefault="00CB65BD" w:rsidP="00CB65BD">
            <w:pPr>
              <w:pStyle w:val="Recipientreference"/>
              <w:jc w:val="right"/>
              <w:rPr>
                <w:sz w:val="20"/>
                <w:szCs w:val="20"/>
              </w:rPr>
            </w:pPr>
            <w:r w:rsidRPr="009B752D">
              <w:rPr>
                <w:sz w:val="20"/>
                <w:szCs w:val="20"/>
              </w:rPr>
              <w:t>∙</w:t>
            </w:r>
          </w:p>
        </w:tc>
        <w:tc>
          <w:tcPr>
            <w:tcW w:w="3955" w:type="pct"/>
            <w:gridSpan w:val="5"/>
            <w:vAlign w:val="center"/>
          </w:tcPr>
          <w:p w:rsidR="00CB65BD" w:rsidRPr="009B752D" w:rsidRDefault="00CB65BD" w:rsidP="00CB65BD">
            <w:pPr>
              <w:pStyle w:val="Recipientreference"/>
              <w:rPr>
                <w:sz w:val="20"/>
                <w:szCs w:val="20"/>
              </w:rPr>
            </w:pPr>
            <w:r w:rsidRPr="009B752D">
              <w:rPr>
                <w:sz w:val="20"/>
                <w:szCs w:val="20"/>
              </w:rPr>
              <w:t>The person or organisation who will choose an arbitrator</w:t>
            </w:r>
          </w:p>
        </w:tc>
      </w:tr>
      <w:tr w:rsidR="00CB65BD" w:rsidRPr="009B752D" w:rsidTr="00A01E66">
        <w:trPr>
          <w:trHeight w:val="357"/>
        </w:trPr>
        <w:tc>
          <w:tcPr>
            <w:tcW w:w="1045" w:type="pct"/>
          </w:tcPr>
          <w:p w:rsidR="00CB65BD" w:rsidRPr="009B752D" w:rsidRDefault="00CB65BD" w:rsidP="00CB65BD">
            <w:pPr>
              <w:pStyle w:val="Recipientreference"/>
              <w:jc w:val="right"/>
              <w:rPr>
                <w:sz w:val="20"/>
                <w:szCs w:val="20"/>
              </w:rPr>
            </w:pPr>
          </w:p>
        </w:tc>
        <w:tc>
          <w:tcPr>
            <w:tcW w:w="3955" w:type="pct"/>
            <w:gridSpan w:val="5"/>
            <w:vAlign w:val="center"/>
          </w:tcPr>
          <w:p w:rsidR="00CB65BD" w:rsidRPr="009B752D" w:rsidRDefault="00CB65BD" w:rsidP="00CB65BD">
            <w:pPr>
              <w:pStyle w:val="Recipientreference"/>
              <w:rPr>
                <w:sz w:val="20"/>
                <w:szCs w:val="20"/>
              </w:rPr>
            </w:pPr>
            <w:r w:rsidRPr="009B752D">
              <w:rPr>
                <w:sz w:val="20"/>
                <w:szCs w:val="20"/>
              </w:rPr>
              <w:t xml:space="preserve">∙ if the Parties cannot agree a choice or </w:t>
            </w:r>
          </w:p>
          <w:p w:rsidR="00CB65BD" w:rsidRPr="009B752D" w:rsidRDefault="00CB65BD" w:rsidP="00CB65BD">
            <w:pPr>
              <w:pStyle w:val="Recipientreference"/>
              <w:rPr>
                <w:sz w:val="20"/>
                <w:szCs w:val="20"/>
              </w:rPr>
            </w:pPr>
            <w:r w:rsidRPr="009B752D">
              <w:rPr>
                <w:sz w:val="20"/>
                <w:szCs w:val="20"/>
              </w:rPr>
              <w:t xml:space="preserve">∙ if the </w:t>
            </w:r>
            <w:r w:rsidRPr="009B752D">
              <w:rPr>
                <w:i/>
                <w:sz w:val="20"/>
                <w:szCs w:val="20"/>
              </w:rPr>
              <w:t>arbitration procedure</w:t>
            </w:r>
            <w:r w:rsidRPr="009B752D">
              <w:rPr>
                <w:sz w:val="20"/>
                <w:szCs w:val="20"/>
              </w:rPr>
              <w:t xml:space="preserve"> does not state who selects an arbitrator is</w:t>
            </w:r>
          </w:p>
        </w:tc>
      </w:tr>
      <w:tr w:rsidR="00CB65BD" w:rsidRPr="009B752D" w:rsidTr="00A01E66">
        <w:trPr>
          <w:trHeight w:val="618"/>
        </w:trPr>
        <w:tc>
          <w:tcPr>
            <w:tcW w:w="1045" w:type="pct"/>
          </w:tcPr>
          <w:p w:rsidR="00CB65BD" w:rsidRPr="009B752D" w:rsidRDefault="00CB65BD" w:rsidP="00CB65BD">
            <w:pPr>
              <w:pStyle w:val="Recipientreference"/>
              <w:rPr>
                <w:sz w:val="20"/>
                <w:szCs w:val="20"/>
              </w:rPr>
            </w:pPr>
          </w:p>
        </w:tc>
        <w:tc>
          <w:tcPr>
            <w:tcW w:w="3955" w:type="pct"/>
            <w:gridSpan w:val="5"/>
            <w:vAlign w:val="center"/>
          </w:tcPr>
          <w:p w:rsidR="00CB65BD" w:rsidRPr="009B752D" w:rsidRDefault="00CB65BD" w:rsidP="00CB65BD">
            <w:pPr>
              <w:pStyle w:val="Recipientreference"/>
              <w:rPr>
                <w:sz w:val="20"/>
                <w:szCs w:val="20"/>
              </w:rPr>
            </w:pPr>
            <w:r>
              <w:rPr>
                <w:sz w:val="20"/>
                <w:szCs w:val="20"/>
              </w:rPr>
              <w:t>The Chartered Institute of Arbitrators</w:t>
            </w:r>
          </w:p>
        </w:tc>
      </w:tr>
      <w:tr w:rsidR="00CB65BD" w:rsidRPr="009B752D" w:rsidTr="00A01E66">
        <w:trPr>
          <w:trHeight w:val="694"/>
        </w:trPr>
        <w:tc>
          <w:tcPr>
            <w:tcW w:w="1045" w:type="pct"/>
          </w:tcPr>
          <w:p w:rsidR="00CB65BD" w:rsidRPr="009B752D" w:rsidRDefault="00CB65BD" w:rsidP="00CB65BD">
            <w:pPr>
              <w:pStyle w:val="Recipientreference"/>
              <w:rPr>
                <w:sz w:val="20"/>
                <w:szCs w:val="20"/>
              </w:rPr>
            </w:pPr>
          </w:p>
        </w:tc>
        <w:tc>
          <w:tcPr>
            <w:tcW w:w="3955" w:type="pct"/>
            <w:gridSpan w:val="5"/>
            <w:vAlign w:val="center"/>
          </w:tcPr>
          <w:p w:rsidR="00CB65BD" w:rsidRPr="00210D32" w:rsidRDefault="00CB65BD" w:rsidP="00CB65BD">
            <w:pPr>
              <w:pStyle w:val="Recipientreference"/>
              <w:rPr>
                <w:b/>
                <w:sz w:val="20"/>
                <w:szCs w:val="20"/>
              </w:rPr>
            </w:pPr>
            <w:r w:rsidRPr="00210D32">
              <w:rPr>
                <w:b/>
                <w:sz w:val="20"/>
                <w:szCs w:val="20"/>
              </w:rPr>
              <w:t xml:space="preserve">If the </w:t>
            </w:r>
            <w:r w:rsidRPr="00210D32">
              <w:rPr>
                <w:b/>
                <w:i/>
                <w:sz w:val="20"/>
                <w:szCs w:val="20"/>
              </w:rPr>
              <w:t>Employer</w:t>
            </w:r>
            <w:r w:rsidRPr="00210D32">
              <w:rPr>
                <w:b/>
                <w:sz w:val="20"/>
                <w:szCs w:val="20"/>
              </w:rPr>
              <w:t xml:space="preserve"> has decided the </w:t>
            </w:r>
            <w:r w:rsidRPr="00210D32">
              <w:rPr>
                <w:b/>
                <w:i/>
                <w:sz w:val="20"/>
                <w:szCs w:val="20"/>
              </w:rPr>
              <w:t>completion date</w:t>
            </w:r>
            <w:r w:rsidRPr="00210D32">
              <w:rPr>
                <w:b/>
                <w:sz w:val="20"/>
                <w:szCs w:val="20"/>
              </w:rPr>
              <w:t xml:space="preserve"> for the whole of the </w:t>
            </w:r>
            <w:r w:rsidRPr="00210D32">
              <w:rPr>
                <w:b/>
                <w:i/>
                <w:sz w:val="20"/>
                <w:szCs w:val="20"/>
              </w:rPr>
              <w:t>works</w:t>
            </w:r>
          </w:p>
        </w:tc>
      </w:tr>
      <w:tr w:rsidR="00CB65BD" w:rsidRPr="009B752D" w:rsidTr="00A01E66">
        <w:trPr>
          <w:trHeight w:val="553"/>
        </w:trPr>
        <w:tc>
          <w:tcPr>
            <w:tcW w:w="1045" w:type="pct"/>
          </w:tcPr>
          <w:p w:rsidR="00CB65BD" w:rsidRPr="009B752D" w:rsidRDefault="00CB65BD" w:rsidP="00CB65BD">
            <w:pPr>
              <w:pStyle w:val="Recipientreference"/>
              <w:rPr>
                <w:sz w:val="20"/>
                <w:szCs w:val="20"/>
              </w:rPr>
            </w:pPr>
          </w:p>
        </w:tc>
        <w:tc>
          <w:tcPr>
            <w:tcW w:w="2881" w:type="pct"/>
            <w:gridSpan w:val="4"/>
            <w:vAlign w:val="center"/>
          </w:tcPr>
          <w:p w:rsidR="00CB65BD" w:rsidRPr="009B752D" w:rsidRDefault="00CB65BD" w:rsidP="00CB65BD">
            <w:pPr>
              <w:pStyle w:val="Recipientreference"/>
              <w:rPr>
                <w:sz w:val="20"/>
                <w:szCs w:val="20"/>
              </w:rPr>
            </w:pPr>
            <w:r w:rsidRPr="009B752D">
              <w:rPr>
                <w:sz w:val="20"/>
                <w:szCs w:val="20"/>
              </w:rPr>
              <w:t xml:space="preserve">∙ The </w:t>
            </w:r>
            <w:r w:rsidRPr="009B752D">
              <w:rPr>
                <w:i/>
                <w:sz w:val="20"/>
                <w:szCs w:val="20"/>
              </w:rPr>
              <w:t>completion date</w:t>
            </w:r>
            <w:r w:rsidRPr="009B752D">
              <w:rPr>
                <w:sz w:val="20"/>
                <w:szCs w:val="20"/>
              </w:rPr>
              <w:t xml:space="preserve"> for the whole of the </w:t>
            </w:r>
            <w:r w:rsidRPr="009B752D">
              <w:rPr>
                <w:i/>
                <w:sz w:val="20"/>
                <w:szCs w:val="20"/>
              </w:rPr>
              <w:t>works</w:t>
            </w:r>
            <w:r w:rsidRPr="009B752D">
              <w:rPr>
                <w:sz w:val="20"/>
                <w:szCs w:val="20"/>
              </w:rPr>
              <w:t xml:space="preserve"> is          </w:t>
            </w:r>
          </w:p>
        </w:tc>
        <w:tc>
          <w:tcPr>
            <w:tcW w:w="1074" w:type="pct"/>
            <w:vAlign w:val="center"/>
          </w:tcPr>
          <w:p w:rsidR="00CB65BD" w:rsidRPr="009B752D" w:rsidRDefault="00CB65BD" w:rsidP="00CB65BD">
            <w:pPr>
              <w:pStyle w:val="Recipientreference"/>
              <w:rPr>
                <w:sz w:val="20"/>
                <w:szCs w:val="20"/>
              </w:rPr>
            </w:pPr>
            <w:r>
              <w:rPr>
                <w:sz w:val="20"/>
                <w:szCs w:val="20"/>
              </w:rPr>
              <w:t>25</w:t>
            </w:r>
            <w:r w:rsidRPr="003B7760">
              <w:rPr>
                <w:sz w:val="20"/>
                <w:szCs w:val="20"/>
                <w:vertAlign w:val="superscript"/>
              </w:rPr>
              <w:t>th</w:t>
            </w:r>
            <w:r>
              <w:rPr>
                <w:sz w:val="20"/>
                <w:szCs w:val="20"/>
              </w:rPr>
              <w:t xml:space="preserve"> April </w:t>
            </w:r>
            <w:r w:rsidR="00920317">
              <w:rPr>
                <w:sz w:val="20"/>
                <w:szCs w:val="20"/>
              </w:rPr>
              <w:t>XXXX</w:t>
            </w:r>
          </w:p>
        </w:tc>
      </w:tr>
      <w:tr w:rsidR="00CB65BD" w:rsidRPr="009B752D" w:rsidTr="00A01E66">
        <w:trPr>
          <w:trHeight w:val="713"/>
        </w:trPr>
        <w:tc>
          <w:tcPr>
            <w:tcW w:w="1045" w:type="pct"/>
          </w:tcPr>
          <w:p w:rsidR="00CB65BD" w:rsidRPr="009B752D" w:rsidRDefault="00CB65BD" w:rsidP="00CB65BD">
            <w:pPr>
              <w:pStyle w:val="Recipientreference"/>
              <w:rPr>
                <w:sz w:val="20"/>
                <w:szCs w:val="20"/>
              </w:rPr>
            </w:pPr>
          </w:p>
        </w:tc>
        <w:tc>
          <w:tcPr>
            <w:tcW w:w="3955" w:type="pct"/>
            <w:gridSpan w:val="5"/>
            <w:vAlign w:val="center"/>
          </w:tcPr>
          <w:p w:rsidR="00CB65BD" w:rsidRPr="00210D32" w:rsidRDefault="00CB65BD" w:rsidP="00CB65BD">
            <w:pPr>
              <w:pStyle w:val="Recipientreference"/>
              <w:rPr>
                <w:b/>
                <w:sz w:val="20"/>
                <w:szCs w:val="20"/>
              </w:rPr>
            </w:pPr>
            <w:r w:rsidRPr="00210D32">
              <w:rPr>
                <w:b/>
                <w:sz w:val="20"/>
                <w:szCs w:val="20"/>
              </w:rPr>
              <w:t xml:space="preserve">If the </w:t>
            </w:r>
            <w:r w:rsidRPr="00210D32">
              <w:rPr>
                <w:b/>
                <w:i/>
                <w:sz w:val="20"/>
                <w:szCs w:val="20"/>
              </w:rPr>
              <w:t>Employer</w:t>
            </w:r>
            <w:r w:rsidRPr="00210D32">
              <w:rPr>
                <w:b/>
                <w:sz w:val="20"/>
                <w:szCs w:val="20"/>
              </w:rPr>
              <w:t xml:space="preserve"> is not willing to take over the </w:t>
            </w:r>
            <w:r w:rsidRPr="00210D32">
              <w:rPr>
                <w:b/>
                <w:i/>
                <w:sz w:val="20"/>
                <w:szCs w:val="20"/>
              </w:rPr>
              <w:t>works</w:t>
            </w:r>
            <w:r w:rsidRPr="00210D32">
              <w:rPr>
                <w:b/>
                <w:sz w:val="20"/>
                <w:szCs w:val="20"/>
              </w:rPr>
              <w:t xml:space="preserve"> before the Completion Date</w:t>
            </w:r>
          </w:p>
        </w:tc>
      </w:tr>
      <w:tr w:rsidR="00CB65BD" w:rsidRPr="009B752D" w:rsidTr="00A01E66">
        <w:trPr>
          <w:trHeight w:val="701"/>
        </w:trPr>
        <w:tc>
          <w:tcPr>
            <w:tcW w:w="1045" w:type="pct"/>
          </w:tcPr>
          <w:p w:rsidR="00CB65BD" w:rsidRPr="009B752D" w:rsidRDefault="00CB65BD" w:rsidP="00CB65BD">
            <w:pPr>
              <w:pStyle w:val="Recipientreference"/>
              <w:rPr>
                <w:sz w:val="20"/>
                <w:szCs w:val="20"/>
              </w:rPr>
            </w:pPr>
          </w:p>
        </w:tc>
        <w:tc>
          <w:tcPr>
            <w:tcW w:w="3955" w:type="pct"/>
            <w:gridSpan w:val="5"/>
            <w:vAlign w:val="center"/>
          </w:tcPr>
          <w:p w:rsidR="00CB65BD" w:rsidRPr="009B752D" w:rsidRDefault="00CB65BD" w:rsidP="00CB65BD">
            <w:pPr>
              <w:pStyle w:val="Recipientreference"/>
              <w:rPr>
                <w:sz w:val="20"/>
                <w:szCs w:val="20"/>
              </w:rPr>
            </w:pPr>
            <w:r w:rsidRPr="009B752D">
              <w:rPr>
                <w:sz w:val="20"/>
                <w:szCs w:val="20"/>
              </w:rPr>
              <w:t xml:space="preserve">∙ the </w:t>
            </w:r>
            <w:r w:rsidRPr="009B752D">
              <w:rPr>
                <w:i/>
                <w:sz w:val="20"/>
                <w:szCs w:val="20"/>
              </w:rPr>
              <w:t>Employer</w:t>
            </w:r>
            <w:r w:rsidRPr="009B752D">
              <w:rPr>
                <w:sz w:val="20"/>
                <w:szCs w:val="20"/>
              </w:rPr>
              <w:t xml:space="preserve"> is not willing to take over the </w:t>
            </w:r>
            <w:r w:rsidRPr="009B752D">
              <w:rPr>
                <w:i/>
                <w:sz w:val="20"/>
                <w:szCs w:val="20"/>
              </w:rPr>
              <w:t>works</w:t>
            </w:r>
            <w:r w:rsidRPr="009B752D">
              <w:rPr>
                <w:sz w:val="20"/>
                <w:szCs w:val="20"/>
              </w:rPr>
              <w:t xml:space="preserve"> before the Completion Date</w:t>
            </w:r>
          </w:p>
        </w:tc>
      </w:tr>
      <w:tr w:rsidR="00CB65BD" w:rsidRPr="009B752D" w:rsidTr="00A01E66">
        <w:trPr>
          <w:trHeight w:val="395"/>
        </w:trPr>
        <w:tc>
          <w:tcPr>
            <w:tcW w:w="1045" w:type="pct"/>
          </w:tcPr>
          <w:p w:rsidR="00CB65BD" w:rsidRPr="009B752D" w:rsidRDefault="00CB65BD" w:rsidP="00CB65BD">
            <w:pPr>
              <w:pStyle w:val="Recipientreference"/>
              <w:rPr>
                <w:sz w:val="20"/>
                <w:szCs w:val="20"/>
              </w:rPr>
            </w:pPr>
          </w:p>
        </w:tc>
        <w:tc>
          <w:tcPr>
            <w:tcW w:w="3955" w:type="pct"/>
            <w:gridSpan w:val="5"/>
            <w:vAlign w:val="center"/>
          </w:tcPr>
          <w:p w:rsidR="00CB65BD" w:rsidRPr="00210D32" w:rsidRDefault="00CB65BD" w:rsidP="00CB65BD">
            <w:pPr>
              <w:pStyle w:val="Recipientreference"/>
              <w:rPr>
                <w:b/>
                <w:sz w:val="20"/>
                <w:szCs w:val="20"/>
              </w:rPr>
            </w:pPr>
            <w:r w:rsidRPr="00210D32">
              <w:rPr>
                <w:b/>
                <w:sz w:val="20"/>
                <w:szCs w:val="20"/>
              </w:rPr>
              <w:t>If no programme is identified in part two of the Contract Data</w:t>
            </w:r>
          </w:p>
        </w:tc>
      </w:tr>
      <w:tr w:rsidR="00CB65BD" w:rsidRPr="009B752D" w:rsidTr="00A01E66">
        <w:trPr>
          <w:trHeight w:val="560"/>
        </w:trPr>
        <w:tc>
          <w:tcPr>
            <w:tcW w:w="1045" w:type="pct"/>
          </w:tcPr>
          <w:p w:rsidR="00CB65BD" w:rsidRPr="009B752D" w:rsidRDefault="00CB65BD" w:rsidP="00CB65BD">
            <w:pPr>
              <w:pStyle w:val="Recipientreference"/>
              <w:rPr>
                <w:sz w:val="20"/>
                <w:szCs w:val="20"/>
              </w:rPr>
            </w:pPr>
          </w:p>
        </w:tc>
        <w:tc>
          <w:tcPr>
            <w:tcW w:w="3955" w:type="pct"/>
            <w:gridSpan w:val="5"/>
            <w:vAlign w:val="center"/>
          </w:tcPr>
          <w:p w:rsidR="00CB65BD" w:rsidRPr="009B752D" w:rsidRDefault="00CB65BD" w:rsidP="00CB65BD">
            <w:pPr>
              <w:pStyle w:val="Recipientreference"/>
              <w:rPr>
                <w:sz w:val="20"/>
                <w:szCs w:val="20"/>
              </w:rPr>
            </w:pPr>
            <w:r w:rsidRPr="009B752D">
              <w:rPr>
                <w:sz w:val="20"/>
                <w:szCs w:val="20"/>
              </w:rPr>
              <w:t xml:space="preserve">∙ The </w:t>
            </w:r>
            <w:r w:rsidRPr="009B752D">
              <w:rPr>
                <w:i/>
                <w:sz w:val="20"/>
                <w:szCs w:val="20"/>
              </w:rPr>
              <w:t>Contractor</w:t>
            </w:r>
            <w:r w:rsidRPr="009B752D">
              <w:rPr>
                <w:sz w:val="20"/>
                <w:szCs w:val="20"/>
              </w:rPr>
              <w:t xml:space="preserve"> is to submit a first programme for acceptance within</w:t>
            </w:r>
          </w:p>
        </w:tc>
      </w:tr>
      <w:tr w:rsidR="00CB65BD" w:rsidRPr="009B752D" w:rsidTr="00A01E66">
        <w:trPr>
          <w:trHeight w:val="426"/>
        </w:trPr>
        <w:tc>
          <w:tcPr>
            <w:tcW w:w="1045" w:type="pct"/>
          </w:tcPr>
          <w:p w:rsidR="00CB65BD" w:rsidRPr="009B752D" w:rsidRDefault="00CB65BD" w:rsidP="00CB65BD">
            <w:pPr>
              <w:pStyle w:val="Recipientreference"/>
              <w:rPr>
                <w:sz w:val="20"/>
                <w:szCs w:val="20"/>
              </w:rPr>
            </w:pPr>
          </w:p>
        </w:tc>
        <w:tc>
          <w:tcPr>
            <w:tcW w:w="607" w:type="pct"/>
            <w:vAlign w:val="center"/>
          </w:tcPr>
          <w:p w:rsidR="00CB65BD" w:rsidRPr="009B752D" w:rsidRDefault="00CB65BD" w:rsidP="00CB65BD">
            <w:pPr>
              <w:pStyle w:val="Recipientreference"/>
              <w:rPr>
                <w:sz w:val="20"/>
                <w:szCs w:val="20"/>
              </w:rPr>
            </w:pPr>
            <w:r>
              <w:rPr>
                <w:sz w:val="20"/>
                <w:szCs w:val="20"/>
              </w:rPr>
              <w:t>3</w:t>
            </w:r>
          </w:p>
        </w:tc>
        <w:tc>
          <w:tcPr>
            <w:tcW w:w="3348" w:type="pct"/>
            <w:gridSpan w:val="4"/>
            <w:vAlign w:val="center"/>
          </w:tcPr>
          <w:p w:rsidR="00CB65BD" w:rsidRPr="009B752D" w:rsidRDefault="00CB65BD" w:rsidP="00CB65BD">
            <w:pPr>
              <w:pStyle w:val="Recipientreference"/>
              <w:rPr>
                <w:sz w:val="20"/>
                <w:szCs w:val="20"/>
              </w:rPr>
            </w:pPr>
            <w:r w:rsidRPr="009B752D">
              <w:rPr>
                <w:sz w:val="20"/>
                <w:szCs w:val="20"/>
              </w:rPr>
              <w:t>weeks of the Contract Date</w:t>
            </w:r>
          </w:p>
        </w:tc>
      </w:tr>
      <w:tr w:rsidR="00CB65BD" w:rsidRPr="009B752D" w:rsidTr="00A01E66">
        <w:trPr>
          <w:trHeight w:val="692"/>
        </w:trPr>
        <w:tc>
          <w:tcPr>
            <w:tcW w:w="1045" w:type="pct"/>
          </w:tcPr>
          <w:p w:rsidR="00CB65BD" w:rsidRPr="009B752D" w:rsidRDefault="00CB65BD" w:rsidP="00CB65BD">
            <w:pPr>
              <w:pStyle w:val="Recipientreference"/>
              <w:rPr>
                <w:sz w:val="20"/>
                <w:szCs w:val="20"/>
              </w:rPr>
            </w:pPr>
          </w:p>
        </w:tc>
        <w:tc>
          <w:tcPr>
            <w:tcW w:w="3955" w:type="pct"/>
            <w:gridSpan w:val="5"/>
            <w:vAlign w:val="center"/>
          </w:tcPr>
          <w:p w:rsidR="00CB65BD" w:rsidRPr="00210D32" w:rsidRDefault="00CB65BD" w:rsidP="00CB65BD">
            <w:pPr>
              <w:pStyle w:val="Recipientreference"/>
              <w:rPr>
                <w:b/>
                <w:sz w:val="20"/>
                <w:szCs w:val="20"/>
              </w:rPr>
            </w:pPr>
            <w:r w:rsidRPr="00210D32">
              <w:rPr>
                <w:b/>
                <w:sz w:val="20"/>
                <w:szCs w:val="20"/>
              </w:rPr>
              <w:t xml:space="preserve">If the </w:t>
            </w:r>
            <w:r w:rsidRPr="00210D32">
              <w:rPr>
                <w:b/>
                <w:i/>
                <w:sz w:val="20"/>
                <w:szCs w:val="20"/>
              </w:rPr>
              <w:t>Employer</w:t>
            </w:r>
            <w:r w:rsidRPr="00210D32">
              <w:rPr>
                <w:b/>
                <w:sz w:val="20"/>
                <w:szCs w:val="20"/>
              </w:rPr>
              <w:t xml:space="preserve"> has identified work which is to meet a stated </w:t>
            </w:r>
            <w:r w:rsidRPr="00210D32">
              <w:rPr>
                <w:b/>
                <w:i/>
                <w:sz w:val="20"/>
                <w:szCs w:val="20"/>
              </w:rPr>
              <w:t>condition</w:t>
            </w:r>
            <w:r w:rsidRPr="00210D32">
              <w:rPr>
                <w:b/>
                <w:sz w:val="20"/>
                <w:szCs w:val="20"/>
              </w:rPr>
              <w:t xml:space="preserve"> by a </w:t>
            </w:r>
            <w:r w:rsidRPr="00210D32">
              <w:rPr>
                <w:b/>
                <w:i/>
                <w:sz w:val="20"/>
                <w:szCs w:val="20"/>
              </w:rPr>
              <w:t>key date</w:t>
            </w:r>
          </w:p>
        </w:tc>
      </w:tr>
      <w:tr w:rsidR="00CB65BD" w:rsidRPr="009B752D" w:rsidTr="00A01E66">
        <w:trPr>
          <w:trHeight w:val="357"/>
        </w:trPr>
        <w:tc>
          <w:tcPr>
            <w:tcW w:w="1045" w:type="pct"/>
          </w:tcPr>
          <w:p w:rsidR="00CB65BD" w:rsidRPr="009B752D" w:rsidRDefault="00CB65BD" w:rsidP="00CB65BD">
            <w:pPr>
              <w:pStyle w:val="Recipientreference"/>
              <w:rPr>
                <w:sz w:val="20"/>
                <w:szCs w:val="20"/>
              </w:rPr>
            </w:pPr>
          </w:p>
        </w:tc>
        <w:tc>
          <w:tcPr>
            <w:tcW w:w="3955" w:type="pct"/>
            <w:gridSpan w:val="5"/>
            <w:vAlign w:val="center"/>
          </w:tcPr>
          <w:p w:rsidR="00CB65BD" w:rsidRPr="009B752D" w:rsidRDefault="00CB65BD" w:rsidP="00CB65BD">
            <w:pPr>
              <w:pStyle w:val="Recipientreference"/>
              <w:rPr>
                <w:sz w:val="20"/>
                <w:szCs w:val="20"/>
              </w:rPr>
            </w:pPr>
            <w:r w:rsidRPr="009B752D">
              <w:rPr>
                <w:sz w:val="20"/>
                <w:szCs w:val="20"/>
              </w:rPr>
              <w:t xml:space="preserve">∙ The </w:t>
            </w:r>
            <w:r w:rsidRPr="009B752D">
              <w:rPr>
                <w:i/>
                <w:sz w:val="20"/>
                <w:szCs w:val="20"/>
              </w:rPr>
              <w:t>key dates</w:t>
            </w:r>
            <w:r w:rsidRPr="009B752D">
              <w:rPr>
                <w:sz w:val="20"/>
                <w:szCs w:val="20"/>
              </w:rPr>
              <w:t xml:space="preserve"> and </w:t>
            </w:r>
            <w:r w:rsidRPr="009B752D">
              <w:rPr>
                <w:i/>
                <w:sz w:val="20"/>
                <w:szCs w:val="20"/>
              </w:rPr>
              <w:t>conditions</w:t>
            </w:r>
            <w:r w:rsidRPr="009B752D">
              <w:rPr>
                <w:sz w:val="20"/>
                <w:szCs w:val="20"/>
              </w:rPr>
              <w:t xml:space="preserve"> to be met are</w:t>
            </w:r>
          </w:p>
        </w:tc>
      </w:tr>
      <w:tr w:rsidR="00CB65BD" w:rsidRPr="009B752D" w:rsidTr="00A01E66">
        <w:trPr>
          <w:trHeight w:val="357"/>
        </w:trPr>
        <w:tc>
          <w:tcPr>
            <w:tcW w:w="1045" w:type="pct"/>
          </w:tcPr>
          <w:p w:rsidR="00CB65BD" w:rsidRPr="009B752D" w:rsidRDefault="00CB65BD" w:rsidP="00CB65BD">
            <w:pPr>
              <w:pStyle w:val="Recipientreference"/>
              <w:rPr>
                <w:sz w:val="20"/>
                <w:szCs w:val="20"/>
              </w:rPr>
            </w:pPr>
          </w:p>
        </w:tc>
        <w:tc>
          <w:tcPr>
            <w:tcW w:w="1952" w:type="pct"/>
            <w:gridSpan w:val="2"/>
          </w:tcPr>
          <w:p w:rsidR="00CB65BD" w:rsidRPr="009B752D" w:rsidRDefault="00CB65BD" w:rsidP="00CB65BD">
            <w:pPr>
              <w:pStyle w:val="Recipientreference"/>
              <w:rPr>
                <w:sz w:val="20"/>
                <w:szCs w:val="20"/>
              </w:rPr>
            </w:pPr>
            <w:r w:rsidRPr="009B752D">
              <w:rPr>
                <w:sz w:val="20"/>
                <w:szCs w:val="20"/>
              </w:rPr>
              <w:t xml:space="preserve">  </w:t>
            </w:r>
            <w:r w:rsidRPr="009B752D">
              <w:rPr>
                <w:i/>
                <w:sz w:val="20"/>
                <w:szCs w:val="20"/>
              </w:rPr>
              <w:t xml:space="preserve"> condition</w:t>
            </w:r>
            <w:r w:rsidRPr="009B752D">
              <w:rPr>
                <w:sz w:val="20"/>
                <w:szCs w:val="20"/>
              </w:rPr>
              <w:t xml:space="preserve"> to be met</w:t>
            </w:r>
          </w:p>
        </w:tc>
        <w:tc>
          <w:tcPr>
            <w:tcW w:w="2003" w:type="pct"/>
            <w:gridSpan w:val="3"/>
          </w:tcPr>
          <w:p w:rsidR="00CB65BD" w:rsidRPr="009B752D" w:rsidRDefault="00CB65BD" w:rsidP="00CB65BD">
            <w:pPr>
              <w:pStyle w:val="Recipientreference"/>
              <w:rPr>
                <w:i/>
                <w:sz w:val="20"/>
                <w:szCs w:val="20"/>
              </w:rPr>
            </w:pPr>
            <w:r w:rsidRPr="009B752D">
              <w:rPr>
                <w:i/>
                <w:sz w:val="20"/>
                <w:szCs w:val="20"/>
              </w:rPr>
              <w:t>key date</w:t>
            </w:r>
          </w:p>
        </w:tc>
      </w:tr>
      <w:tr w:rsidR="00CB65BD" w:rsidRPr="009B752D" w:rsidTr="00A01E66">
        <w:trPr>
          <w:trHeight w:val="357"/>
        </w:trPr>
        <w:tc>
          <w:tcPr>
            <w:tcW w:w="1045" w:type="pct"/>
          </w:tcPr>
          <w:p w:rsidR="00CB65BD" w:rsidRPr="009B752D" w:rsidRDefault="00CB65BD" w:rsidP="00CB65BD">
            <w:pPr>
              <w:pStyle w:val="Recipientreference"/>
              <w:rPr>
                <w:sz w:val="20"/>
                <w:szCs w:val="20"/>
              </w:rPr>
            </w:pPr>
          </w:p>
        </w:tc>
        <w:tc>
          <w:tcPr>
            <w:tcW w:w="1952" w:type="pct"/>
            <w:gridSpan w:val="2"/>
            <w:vAlign w:val="center"/>
          </w:tcPr>
          <w:p w:rsidR="00CB65BD" w:rsidRPr="009B752D" w:rsidRDefault="00CB65BD" w:rsidP="00CB65BD">
            <w:pPr>
              <w:pStyle w:val="Recipientreference"/>
              <w:rPr>
                <w:sz w:val="20"/>
                <w:szCs w:val="20"/>
              </w:rPr>
            </w:pPr>
            <w:r w:rsidRPr="009B752D">
              <w:rPr>
                <w:sz w:val="20"/>
                <w:szCs w:val="20"/>
              </w:rPr>
              <w:t xml:space="preserve">1 </w:t>
            </w:r>
            <w:r>
              <w:rPr>
                <w:sz w:val="20"/>
                <w:szCs w:val="20"/>
              </w:rPr>
              <w:t>not applicable</w:t>
            </w:r>
          </w:p>
        </w:tc>
        <w:tc>
          <w:tcPr>
            <w:tcW w:w="2003" w:type="pct"/>
            <w:gridSpan w:val="3"/>
          </w:tcPr>
          <w:p w:rsidR="00CB65BD" w:rsidRPr="009B752D" w:rsidRDefault="00CB65BD" w:rsidP="00CB65BD">
            <w:pPr>
              <w:pStyle w:val="Recipientreference"/>
              <w:rPr>
                <w:sz w:val="20"/>
                <w:szCs w:val="20"/>
              </w:rPr>
            </w:pPr>
          </w:p>
        </w:tc>
      </w:tr>
      <w:tr w:rsidR="00CB65BD" w:rsidRPr="009B752D" w:rsidTr="00A01E66">
        <w:trPr>
          <w:trHeight w:val="357"/>
        </w:trPr>
        <w:tc>
          <w:tcPr>
            <w:tcW w:w="1045" w:type="pct"/>
          </w:tcPr>
          <w:p w:rsidR="00CB65BD" w:rsidRPr="009B752D" w:rsidRDefault="00CB65BD" w:rsidP="00CB65BD">
            <w:pPr>
              <w:pStyle w:val="Recipientreference"/>
              <w:rPr>
                <w:sz w:val="20"/>
                <w:szCs w:val="20"/>
              </w:rPr>
            </w:pPr>
          </w:p>
        </w:tc>
        <w:tc>
          <w:tcPr>
            <w:tcW w:w="1952" w:type="pct"/>
            <w:gridSpan w:val="2"/>
            <w:vAlign w:val="center"/>
          </w:tcPr>
          <w:p w:rsidR="00CB65BD" w:rsidRPr="009B752D" w:rsidRDefault="00CB65BD" w:rsidP="00CB65BD">
            <w:pPr>
              <w:pStyle w:val="Recipientreference"/>
              <w:rPr>
                <w:sz w:val="20"/>
                <w:szCs w:val="20"/>
              </w:rPr>
            </w:pPr>
            <w:r w:rsidRPr="009B752D">
              <w:rPr>
                <w:sz w:val="20"/>
                <w:szCs w:val="20"/>
              </w:rPr>
              <w:t>2</w:t>
            </w:r>
          </w:p>
        </w:tc>
        <w:tc>
          <w:tcPr>
            <w:tcW w:w="2003" w:type="pct"/>
            <w:gridSpan w:val="3"/>
          </w:tcPr>
          <w:p w:rsidR="00CB65BD" w:rsidRPr="009B752D" w:rsidRDefault="00CB65BD" w:rsidP="00CB65BD">
            <w:pPr>
              <w:pStyle w:val="Recipientreference"/>
              <w:rPr>
                <w:sz w:val="20"/>
                <w:szCs w:val="20"/>
              </w:rPr>
            </w:pPr>
          </w:p>
        </w:tc>
      </w:tr>
      <w:tr w:rsidR="00CB65BD" w:rsidRPr="009B752D" w:rsidTr="00A01E66">
        <w:trPr>
          <w:trHeight w:val="357"/>
        </w:trPr>
        <w:tc>
          <w:tcPr>
            <w:tcW w:w="1045" w:type="pct"/>
          </w:tcPr>
          <w:p w:rsidR="00CB65BD" w:rsidRPr="009B752D" w:rsidRDefault="00CB65BD" w:rsidP="00CB65BD">
            <w:pPr>
              <w:pStyle w:val="Recipientreference"/>
              <w:rPr>
                <w:sz w:val="20"/>
                <w:szCs w:val="20"/>
              </w:rPr>
            </w:pPr>
          </w:p>
        </w:tc>
        <w:tc>
          <w:tcPr>
            <w:tcW w:w="1952" w:type="pct"/>
            <w:gridSpan w:val="2"/>
            <w:vAlign w:val="center"/>
          </w:tcPr>
          <w:p w:rsidR="00CB65BD" w:rsidRPr="009B752D" w:rsidRDefault="00CB65BD" w:rsidP="00CB65BD">
            <w:pPr>
              <w:pStyle w:val="Recipientreference"/>
              <w:rPr>
                <w:sz w:val="20"/>
                <w:szCs w:val="20"/>
              </w:rPr>
            </w:pPr>
            <w:r w:rsidRPr="009B752D">
              <w:rPr>
                <w:sz w:val="20"/>
                <w:szCs w:val="20"/>
              </w:rPr>
              <w:t>3</w:t>
            </w:r>
          </w:p>
        </w:tc>
        <w:tc>
          <w:tcPr>
            <w:tcW w:w="2003" w:type="pct"/>
            <w:gridSpan w:val="3"/>
          </w:tcPr>
          <w:p w:rsidR="00CB65BD" w:rsidRPr="009B752D" w:rsidRDefault="00CB65BD" w:rsidP="00CB65BD">
            <w:pPr>
              <w:pStyle w:val="Recipientreference"/>
              <w:rPr>
                <w:sz w:val="20"/>
                <w:szCs w:val="20"/>
              </w:rPr>
            </w:pPr>
          </w:p>
        </w:tc>
      </w:tr>
      <w:tr w:rsidR="00CB65BD" w:rsidRPr="009B752D" w:rsidTr="00A01E66">
        <w:trPr>
          <w:trHeight w:val="756"/>
        </w:trPr>
        <w:tc>
          <w:tcPr>
            <w:tcW w:w="1045" w:type="pct"/>
          </w:tcPr>
          <w:p w:rsidR="00CB65BD" w:rsidRPr="009B752D" w:rsidRDefault="00CB65BD" w:rsidP="00CB65BD">
            <w:pPr>
              <w:pStyle w:val="Recipientreference"/>
              <w:rPr>
                <w:sz w:val="20"/>
                <w:szCs w:val="20"/>
              </w:rPr>
            </w:pPr>
          </w:p>
        </w:tc>
        <w:tc>
          <w:tcPr>
            <w:tcW w:w="3955" w:type="pct"/>
            <w:gridSpan w:val="5"/>
            <w:vAlign w:val="center"/>
          </w:tcPr>
          <w:p w:rsidR="00CB65BD" w:rsidRPr="00210D32" w:rsidRDefault="00CB65BD" w:rsidP="00CB65BD">
            <w:pPr>
              <w:pStyle w:val="Recipientreference"/>
              <w:rPr>
                <w:b/>
                <w:sz w:val="20"/>
                <w:szCs w:val="20"/>
              </w:rPr>
            </w:pPr>
            <w:r w:rsidRPr="00210D32">
              <w:rPr>
                <w:b/>
                <w:sz w:val="20"/>
                <w:szCs w:val="20"/>
              </w:rPr>
              <w:t>If the period in which payments are made is not three weeks and Y(UK)2 is not used</w:t>
            </w:r>
          </w:p>
        </w:tc>
      </w:tr>
      <w:tr w:rsidR="00CB65BD" w:rsidRPr="009B752D" w:rsidTr="00A01E66">
        <w:trPr>
          <w:trHeight w:val="684"/>
        </w:trPr>
        <w:tc>
          <w:tcPr>
            <w:tcW w:w="1045" w:type="pct"/>
          </w:tcPr>
          <w:p w:rsidR="00CB65BD" w:rsidRPr="009B752D" w:rsidRDefault="00CB65BD" w:rsidP="00CB65BD">
            <w:pPr>
              <w:pStyle w:val="Recipientreference"/>
              <w:rPr>
                <w:sz w:val="20"/>
                <w:szCs w:val="20"/>
              </w:rPr>
            </w:pPr>
          </w:p>
        </w:tc>
        <w:tc>
          <w:tcPr>
            <w:tcW w:w="2805" w:type="pct"/>
            <w:gridSpan w:val="3"/>
            <w:vAlign w:val="center"/>
          </w:tcPr>
          <w:p w:rsidR="00CB65BD" w:rsidRPr="009B752D" w:rsidRDefault="00CB65BD" w:rsidP="00CB65BD">
            <w:pPr>
              <w:pStyle w:val="Recipientreference"/>
              <w:rPr>
                <w:sz w:val="20"/>
                <w:szCs w:val="20"/>
              </w:rPr>
            </w:pPr>
            <w:r w:rsidRPr="009B752D">
              <w:rPr>
                <w:sz w:val="20"/>
                <w:szCs w:val="20"/>
              </w:rPr>
              <w:t xml:space="preserve">∙ The period within which payments are made is  </w:t>
            </w:r>
          </w:p>
        </w:tc>
        <w:tc>
          <w:tcPr>
            <w:tcW w:w="1150" w:type="pct"/>
            <w:gridSpan w:val="2"/>
            <w:vAlign w:val="center"/>
          </w:tcPr>
          <w:p w:rsidR="00CB65BD" w:rsidRPr="009B752D" w:rsidRDefault="00CB65BD" w:rsidP="00CB65BD">
            <w:pPr>
              <w:pStyle w:val="Recipientreference"/>
              <w:rPr>
                <w:sz w:val="20"/>
                <w:szCs w:val="20"/>
              </w:rPr>
            </w:pPr>
            <w:r>
              <w:rPr>
                <w:sz w:val="20"/>
                <w:szCs w:val="20"/>
              </w:rPr>
              <w:t>28 days</w:t>
            </w:r>
          </w:p>
        </w:tc>
      </w:tr>
    </w:tbl>
    <w:p w:rsidR="00A01E66" w:rsidRDefault="00A01E66" w:rsidP="00CB65BD">
      <w:pPr>
        <w:pStyle w:val="Recipientreference"/>
        <w:rPr>
          <w:sz w:val="20"/>
          <w:szCs w:val="20"/>
        </w:rPr>
        <w:sectPr w:rsidR="00A01E66" w:rsidSect="00710688">
          <w:footerReference w:type="default" r:id="rId25"/>
          <w:type w:val="continuous"/>
          <w:pgSz w:w="11906" w:h="16838" w:code="9"/>
          <w:pgMar w:top="1701" w:right="1418" w:bottom="1701" w:left="1985" w:header="720" w:footer="720" w:gutter="0"/>
          <w:pgNumType w:start="1" w:chapStyle="1"/>
          <w:cols w:space="720"/>
        </w:sectPr>
      </w:pPr>
    </w:p>
    <w:tbl>
      <w:tblPr>
        <w:tblW w:w="5254" w:type="pct"/>
        <w:tblLook w:val="0000" w:firstRow="0" w:lastRow="0" w:firstColumn="0" w:lastColumn="0" w:noHBand="0" w:noVBand="0"/>
      </w:tblPr>
      <w:tblGrid>
        <w:gridCol w:w="1913"/>
        <w:gridCol w:w="2782"/>
        <w:gridCol w:w="2360"/>
        <w:gridCol w:w="2107"/>
      </w:tblGrid>
      <w:tr w:rsidR="00CB65BD" w:rsidRPr="009B752D" w:rsidTr="00A01E66">
        <w:trPr>
          <w:trHeight w:val="357"/>
        </w:trPr>
        <w:tc>
          <w:tcPr>
            <w:tcW w:w="1044" w:type="pct"/>
          </w:tcPr>
          <w:p w:rsidR="00CB65BD" w:rsidRPr="009B752D" w:rsidRDefault="00CB65BD" w:rsidP="00CB65BD">
            <w:pPr>
              <w:pStyle w:val="Recipientreference"/>
              <w:rPr>
                <w:sz w:val="20"/>
                <w:szCs w:val="20"/>
              </w:rPr>
            </w:pPr>
          </w:p>
        </w:tc>
        <w:tc>
          <w:tcPr>
            <w:tcW w:w="3956" w:type="pct"/>
            <w:gridSpan w:val="3"/>
            <w:vAlign w:val="center"/>
          </w:tcPr>
          <w:p w:rsidR="00CB65BD" w:rsidRPr="00210D32" w:rsidRDefault="00CB65BD" w:rsidP="00CB65BD">
            <w:pPr>
              <w:pStyle w:val="Recipientreference"/>
              <w:rPr>
                <w:b/>
                <w:sz w:val="20"/>
                <w:szCs w:val="20"/>
              </w:rPr>
            </w:pPr>
            <w:r>
              <w:rPr>
                <w:b/>
                <w:sz w:val="20"/>
                <w:szCs w:val="20"/>
              </w:rPr>
              <w:t>If Y</w:t>
            </w:r>
            <w:r w:rsidRPr="00210D32">
              <w:rPr>
                <w:b/>
                <w:sz w:val="20"/>
                <w:szCs w:val="20"/>
              </w:rPr>
              <w:t>(UK)2 is used and the final date for payment is not 14 days after the date when payment is due</w:t>
            </w:r>
          </w:p>
        </w:tc>
      </w:tr>
      <w:tr w:rsidR="00CB65BD" w:rsidRPr="009B752D" w:rsidTr="00A01E66">
        <w:trPr>
          <w:trHeight w:val="584"/>
        </w:trPr>
        <w:tc>
          <w:tcPr>
            <w:tcW w:w="1044" w:type="pct"/>
          </w:tcPr>
          <w:p w:rsidR="00CB65BD" w:rsidRPr="009B752D" w:rsidRDefault="00CB65BD" w:rsidP="00CB65BD">
            <w:pPr>
              <w:pStyle w:val="Recipientreference"/>
              <w:rPr>
                <w:sz w:val="20"/>
                <w:szCs w:val="20"/>
              </w:rPr>
            </w:pPr>
          </w:p>
        </w:tc>
        <w:tc>
          <w:tcPr>
            <w:tcW w:w="2806" w:type="pct"/>
            <w:gridSpan w:val="2"/>
            <w:vAlign w:val="center"/>
          </w:tcPr>
          <w:p w:rsidR="00CB65BD" w:rsidRPr="009B752D" w:rsidRDefault="00CB65BD" w:rsidP="00CB65BD">
            <w:pPr>
              <w:pStyle w:val="Recipientreference"/>
              <w:rPr>
                <w:sz w:val="20"/>
                <w:szCs w:val="20"/>
              </w:rPr>
            </w:pPr>
            <w:r w:rsidRPr="009B752D">
              <w:rPr>
                <w:sz w:val="20"/>
                <w:szCs w:val="20"/>
              </w:rPr>
              <w:t>∙ The period for payment is</w:t>
            </w:r>
            <w:r>
              <w:rPr>
                <w:sz w:val="20"/>
                <w:szCs w:val="20"/>
              </w:rPr>
              <w:t xml:space="preserve">  28 days</w:t>
            </w:r>
          </w:p>
        </w:tc>
        <w:tc>
          <w:tcPr>
            <w:tcW w:w="1150" w:type="pct"/>
            <w:vAlign w:val="center"/>
          </w:tcPr>
          <w:p w:rsidR="00CB65BD" w:rsidRPr="009B752D" w:rsidRDefault="00CB65BD" w:rsidP="00CB65BD">
            <w:pPr>
              <w:pStyle w:val="Recipientreference"/>
              <w:rPr>
                <w:sz w:val="20"/>
                <w:szCs w:val="20"/>
              </w:rPr>
            </w:pPr>
          </w:p>
        </w:tc>
      </w:tr>
      <w:tr w:rsidR="00CB65BD" w:rsidRPr="009B752D" w:rsidTr="00A01E66">
        <w:trPr>
          <w:trHeight w:val="357"/>
        </w:trPr>
        <w:tc>
          <w:tcPr>
            <w:tcW w:w="1044" w:type="pct"/>
          </w:tcPr>
          <w:p w:rsidR="00CB65BD" w:rsidRPr="009B752D" w:rsidRDefault="00CB65BD" w:rsidP="00CB65BD">
            <w:pPr>
              <w:pStyle w:val="Recipientreference"/>
              <w:rPr>
                <w:sz w:val="20"/>
                <w:szCs w:val="20"/>
              </w:rPr>
            </w:pPr>
          </w:p>
        </w:tc>
        <w:tc>
          <w:tcPr>
            <w:tcW w:w="3956" w:type="pct"/>
            <w:gridSpan w:val="3"/>
            <w:vAlign w:val="center"/>
          </w:tcPr>
          <w:p w:rsidR="00CB65BD" w:rsidRPr="00210D32" w:rsidRDefault="00CB65BD" w:rsidP="00CB65BD">
            <w:pPr>
              <w:pStyle w:val="Recipientreference"/>
              <w:rPr>
                <w:b/>
                <w:sz w:val="20"/>
                <w:szCs w:val="20"/>
              </w:rPr>
            </w:pPr>
            <w:r w:rsidRPr="00210D32">
              <w:rPr>
                <w:b/>
                <w:sz w:val="20"/>
                <w:szCs w:val="20"/>
              </w:rPr>
              <w:t>If there are additional compensation events</w:t>
            </w:r>
          </w:p>
        </w:tc>
      </w:tr>
      <w:tr w:rsidR="00CB65BD" w:rsidRPr="009B752D" w:rsidTr="00A01E66">
        <w:trPr>
          <w:trHeight w:val="357"/>
        </w:trPr>
        <w:tc>
          <w:tcPr>
            <w:tcW w:w="1044" w:type="pct"/>
          </w:tcPr>
          <w:p w:rsidR="00CB65BD" w:rsidRPr="009B752D" w:rsidRDefault="00CB65BD" w:rsidP="00CB65BD">
            <w:pPr>
              <w:pStyle w:val="Recipientreference"/>
              <w:rPr>
                <w:sz w:val="20"/>
                <w:szCs w:val="20"/>
              </w:rPr>
            </w:pPr>
          </w:p>
        </w:tc>
        <w:tc>
          <w:tcPr>
            <w:tcW w:w="3956" w:type="pct"/>
            <w:gridSpan w:val="3"/>
            <w:vAlign w:val="center"/>
          </w:tcPr>
          <w:p w:rsidR="00CB65BD" w:rsidRPr="009B752D" w:rsidRDefault="00CB65BD" w:rsidP="00CB65BD">
            <w:pPr>
              <w:pStyle w:val="Recipientreference"/>
              <w:rPr>
                <w:sz w:val="20"/>
                <w:szCs w:val="20"/>
              </w:rPr>
            </w:pPr>
            <w:r w:rsidRPr="009B752D">
              <w:rPr>
                <w:sz w:val="20"/>
                <w:szCs w:val="20"/>
              </w:rPr>
              <w:t>∙ These are additional compensation events</w:t>
            </w:r>
          </w:p>
        </w:tc>
      </w:tr>
      <w:tr w:rsidR="00CB65BD" w:rsidRPr="009B752D" w:rsidTr="00A01E66">
        <w:trPr>
          <w:trHeight w:val="529"/>
        </w:trPr>
        <w:tc>
          <w:tcPr>
            <w:tcW w:w="1044" w:type="pct"/>
          </w:tcPr>
          <w:p w:rsidR="00CB65BD" w:rsidRPr="009B752D" w:rsidRDefault="00CB65BD" w:rsidP="00CB65BD">
            <w:pPr>
              <w:pStyle w:val="Recipientreference"/>
              <w:rPr>
                <w:sz w:val="20"/>
                <w:szCs w:val="20"/>
              </w:rPr>
            </w:pPr>
          </w:p>
        </w:tc>
        <w:tc>
          <w:tcPr>
            <w:tcW w:w="3956" w:type="pct"/>
            <w:gridSpan w:val="3"/>
            <w:vAlign w:val="center"/>
          </w:tcPr>
          <w:p w:rsidR="00CB65BD" w:rsidRPr="009B752D" w:rsidRDefault="00CB65BD" w:rsidP="00CB65BD">
            <w:pPr>
              <w:pStyle w:val="Recipientreference"/>
              <w:rPr>
                <w:sz w:val="20"/>
                <w:szCs w:val="20"/>
              </w:rPr>
            </w:pPr>
            <w:r w:rsidRPr="009B752D">
              <w:rPr>
                <w:sz w:val="20"/>
                <w:szCs w:val="20"/>
              </w:rPr>
              <w:t xml:space="preserve">1 </w:t>
            </w:r>
            <w:r>
              <w:rPr>
                <w:sz w:val="20"/>
                <w:szCs w:val="20"/>
              </w:rPr>
              <w:t>None</w:t>
            </w:r>
          </w:p>
        </w:tc>
      </w:tr>
      <w:tr w:rsidR="00CB65BD" w:rsidRPr="009B752D" w:rsidTr="00A01E66">
        <w:trPr>
          <w:trHeight w:val="552"/>
        </w:trPr>
        <w:tc>
          <w:tcPr>
            <w:tcW w:w="1044" w:type="pct"/>
          </w:tcPr>
          <w:p w:rsidR="00CB65BD" w:rsidRPr="009B752D" w:rsidRDefault="00CB65BD" w:rsidP="00CB65BD">
            <w:pPr>
              <w:pStyle w:val="Recipientreference"/>
              <w:rPr>
                <w:sz w:val="20"/>
                <w:szCs w:val="20"/>
              </w:rPr>
            </w:pPr>
          </w:p>
        </w:tc>
        <w:tc>
          <w:tcPr>
            <w:tcW w:w="3956" w:type="pct"/>
            <w:gridSpan w:val="3"/>
            <w:vAlign w:val="center"/>
          </w:tcPr>
          <w:p w:rsidR="00CB65BD" w:rsidRPr="009B752D" w:rsidRDefault="00CB65BD" w:rsidP="00CB65BD">
            <w:pPr>
              <w:pStyle w:val="Recipientreference"/>
              <w:rPr>
                <w:sz w:val="20"/>
                <w:szCs w:val="20"/>
              </w:rPr>
            </w:pPr>
            <w:r w:rsidRPr="009B752D">
              <w:rPr>
                <w:sz w:val="20"/>
                <w:szCs w:val="20"/>
              </w:rPr>
              <w:t>2</w:t>
            </w:r>
          </w:p>
        </w:tc>
      </w:tr>
      <w:tr w:rsidR="00CB65BD" w:rsidRPr="009B752D" w:rsidTr="00A01E66">
        <w:trPr>
          <w:trHeight w:val="532"/>
        </w:trPr>
        <w:tc>
          <w:tcPr>
            <w:tcW w:w="1044" w:type="pct"/>
          </w:tcPr>
          <w:p w:rsidR="00CB65BD" w:rsidRPr="009B752D" w:rsidRDefault="00CB65BD" w:rsidP="00CB65BD">
            <w:pPr>
              <w:pStyle w:val="Recipientreference"/>
              <w:rPr>
                <w:sz w:val="20"/>
                <w:szCs w:val="20"/>
              </w:rPr>
            </w:pPr>
          </w:p>
        </w:tc>
        <w:tc>
          <w:tcPr>
            <w:tcW w:w="3956" w:type="pct"/>
            <w:gridSpan w:val="3"/>
            <w:vAlign w:val="center"/>
          </w:tcPr>
          <w:p w:rsidR="00CB65BD" w:rsidRPr="009B752D" w:rsidRDefault="00CB65BD" w:rsidP="00CB65BD">
            <w:pPr>
              <w:pStyle w:val="Recipientreference"/>
              <w:rPr>
                <w:sz w:val="20"/>
                <w:szCs w:val="20"/>
              </w:rPr>
            </w:pPr>
            <w:r w:rsidRPr="009B752D">
              <w:rPr>
                <w:sz w:val="20"/>
                <w:szCs w:val="20"/>
              </w:rPr>
              <w:t>3</w:t>
            </w:r>
          </w:p>
        </w:tc>
      </w:tr>
      <w:tr w:rsidR="00CB65BD" w:rsidRPr="009B752D" w:rsidTr="00A01E66">
        <w:trPr>
          <w:trHeight w:val="357"/>
        </w:trPr>
        <w:tc>
          <w:tcPr>
            <w:tcW w:w="1044" w:type="pct"/>
          </w:tcPr>
          <w:p w:rsidR="00CB65BD" w:rsidRPr="009B752D" w:rsidRDefault="00CB65BD" w:rsidP="00CB65BD">
            <w:pPr>
              <w:pStyle w:val="Recipientreference"/>
              <w:rPr>
                <w:sz w:val="20"/>
                <w:szCs w:val="20"/>
              </w:rPr>
            </w:pPr>
          </w:p>
        </w:tc>
        <w:tc>
          <w:tcPr>
            <w:tcW w:w="3956" w:type="pct"/>
            <w:gridSpan w:val="3"/>
            <w:vAlign w:val="center"/>
          </w:tcPr>
          <w:p w:rsidR="00CB65BD" w:rsidRPr="00210D32" w:rsidRDefault="00CB65BD" w:rsidP="00CB65BD">
            <w:pPr>
              <w:pStyle w:val="Recipientreference"/>
              <w:rPr>
                <w:b/>
                <w:sz w:val="20"/>
                <w:szCs w:val="20"/>
              </w:rPr>
            </w:pPr>
            <w:r w:rsidRPr="00210D32">
              <w:rPr>
                <w:b/>
                <w:sz w:val="20"/>
                <w:szCs w:val="20"/>
              </w:rPr>
              <w:t xml:space="preserve">If there are additional </w:t>
            </w:r>
            <w:r w:rsidRPr="00210D32">
              <w:rPr>
                <w:b/>
                <w:i/>
                <w:sz w:val="20"/>
                <w:szCs w:val="20"/>
              </w:rPr>
              <w:t>Employer</w:t>
            </w:r>
            <w:r w:rsidRPr="00210D32">
              <w:rPr>
                <w:b/>
                <w:sz w:val="20"/>
                <w:szCs w:val="20"/>
              </w:rPr>
              <w:t>’</w:t>
            </w:r>
            <w:r w:rsidRPr="00210D32">
              <w:rPr>
                <w:b/>
                <w:i/>
                <w:sz w:val="20"/>
                <w:szCs w:val="20"/>
              </w:rPr>
              <w:t>s</w:t>
            </w:r>
            <w:r w:rsidRPr="00210D32">
              <w:rPr>
                <w:b/>
                <w:sz w:val="20"/>
                <w:szCs w:val="20"/>
              </w:rPr>
              <w:t xml:space="preserve"> risks</w:t>
            </w:r>
          </w:p>
        </w:tc>
      </w:tr>
      <w:tr w:rsidR="00CB65BD" w:rsidRPr="009B752D" w:rsidTr="00A01E66">
        <w:trPr>
          <w:trHeight w:val="357"/>
        </w:trPr>
        <w:tc>
          <w:tcPr>
            <w:tcW w:w="1044" w:type="pct"/>
          </w:tcPr>
          <w:p w:rsidR="00CB65BD" w:rsidRPr="009B752D" w:rsidRDefault="00CB65BD" w:rsidP="00CB65BD">
            <w:pPr>
              <w:pStyle w:val="Recipientreference"/>
              <w:rPr>
                <w:sz w:val="20"/>
                <w:szCs w:val="20"/>
              </w:rPr>
            </w:pPr>
          </w:p>
        </w:tc>
        <w:tc>
          <w:tcPr>
            <w:tcW w:w="3956" w:type="pct"/>
            <w:gridSpan w:val="3"/>
            <w:vAlign w:val="center"/>
          </w:tcPr>
          <w:p w:rsidR="00CB65BD" w:rsidRPr="009B752D" w:rsidRDefault="00CB65BD" w:rsidP="00CB65BD">
            <w:pPr>
              <w:pStyle w:val="Recipientreference"/>
              <w:rPr>
                <w:sz w:val="20"/>
                <w:szCs w:val="20"/>
              </w:rPr>
            </w:pPr>
            <w:r w:rsidRPr="009B752D">
              <w:rPr>
                <w:sz w:val="20"/>
                <w:szCs w:val="20"/>
              </w:rPr>
              <w:t xml:space="preserve">∙ These are additional </w:t>
            </w:r>
            <w:r w:rsidRPr="009B752D">
              <w:rPr>
                <w:i/>
                <w:sz w:val="20"/>
                <w:szCs w:val="20"/>
              </w:rPr>
              <w:t>Employer</w:t>
            </w:r>
            <w:r w:rsidRPr="009B752D">
              <w:rPr>
                <w:sz w:val="20"/>
                <w:szCs w:val="20"/>
              </w:rPr>
              <w:t>’</w:t>
            </w:r>
            <w:r w:rsidRPr="009B752D">
              <w:rPr>
                <w:i/>
                <w:sz w:val="20"/>
                <w:szCs w:val="20"/>
              </w:rPr>
              <w:t>s</w:t>
            </w:r>
            <w:r w:rsidRPr="009B752D">
              <w:rPr>
                <w:sz w:val="20"/>
                <w:szCs w:val="20"/>
              </w:rPr>
              <w:t xml:space="preserve"> risks</w:t>
            </w:r>
          </w:p>
        </w:tc>
      </w:tr>
      <w:tr w:rsidR="00CB65BD" w:rsidRPr="009B752D" w:rsidTr="00A01E66">
        <w:trPr>
          <w:trHeight w:val="357"/>
        </w:trPr>
        <w:tc>
          <w:tcPr>
            <w:tcW w:w="1044" w:type="pct"/>
          </w:tcPr>
          <w:p w:rsidR="00CB65BD" w:rsidRPr="009B752D" w:rsidRDefault="00CB65BD" w:rsidP="00CB65BD">
            <w:pPr>
              <w:pStyle w:val="Recipientreference"/>
              <w:rPr>
                <w:sz w:val="20"/>
                <w:szCs w:val="20"/>
              </w:rPr>
            </w:pPr>
          </w:p>
        </w:tc>
        <w:tc>
          <w:tcPr>
            <w:tcW w:w="3956" w:type="pct"/>
            <w:gridSpan w:val="3"/>
            <w:vAlign w:val="center"/>
          </w:tcPr>
          <w:p w:rsidR="00CB65BD" w:rsidRPr="009B752D" w:rsidRDefault="00CB65BD" w:rsidP="00CB65BD">
            <w:pPr>
              <w:pStyle w:val="Recipientreference"/>
              <w:rPr>
                <w:sz w:val="20"/>
                <w:szCs w:val="20"/>
              </w:rPr>
            </w:pPr>
            <w:r w:rsidRPr="009B752D">
              <w:rPr>
                <w:sz w:val="20"/>
                <w:szCs w:val="20"/>
              </w:rPr>
              <w:t>1</w:t>
            </w:r>
            <w:r>
              <w:rPr>
                <w:sz w:val="20"/>
                <w:szCs w:val="20"/>
              </w:rPr>
              <w:t xml:space="preserve"> None</w:t>
            </w:r>
          </w:p>
        </w:tc>
      </w:tr>
      <w:tr w:rsidR="00CB65BD" w:rsidRPr="009B752D" w:rsidTr="00A01E66">
        <w:trPr>
          <w:trHeight w:val="357"/>
        </w:trPr>
        <w:tc>
          <w:tcPr>
            <w:tcW w:w="1044" w:type="pct"/>
          </w:tcPr>
          <w:p w:rsidR="00CB65BD" w:rsidRPr="009B752D" w:rsidRDefault="00CB65BD" w:rsidP="00CB65BD">
            <w:pPr>
              <w:pStyle w:val="Recipientreference"/>
              <w:rPr>
                <w:sz w:val="20"/>
                <w:szCs w:val="20"/>
              </w:rPr>
            </w:pPr>
          </w:p>
        </w:tc>
        <w:tc>
          <w:tcPr>
            <w:tcW w:w="3956" w:type="pct"/>
            <w:gridSpan w:val="3"/>
            <w:vAlign w:val="center"/>
          </w:tcPr>
          <w:p w:rsidR="00CB65BD" w:rsidRPr="009B752D" w:rsidRDefault="00CB65BD" w:rsidP="00CB65BD">
            <w:pPr>
              <w:pStyle w:val="Recipientreference"/>
              <w:rPr>
                <w:sz w:val="20"/>
                <w:szCs w:val="20"/>
              </w:rPr>
            </w:pPr>
            <w:r w:rsidRPr="009B752D">
              <w:rPr>
                <w:sz w:val="20"/>
                <w:szCs w:val="20"/>
              </w:rPr>
              <w:t>2</w:t>
            </w:r>
          </w:p>
        </w:tc>
      </w:tr>
      <w:tr w:rsidR="00CB65BD" w:rsidRPr="009B752D" w:rsidTr="00A01E66">
        <w:trPr>
          <w:trHeight w:val="357"/>
        </w:trPr>
        <w:tc>
          <w:tcPr>
            <w:tcW w:w="1044" w:type="pct"/>
          </w:tcPr>
          <w:p w:rsidR="00CB65BD" w:rsidRPr="009B752D" w:rsidRDefault="00CB65BD" w:rsidP="00CB65BD">
            <w:pPr>
              <w:pStyle w:val="Recipientreference"/>
              <w:rPr>
                <w:sz w:val="20"/>
                <w:szCs w:val="20"/>
              </w:rPr>
            </w:pPr>
          </w:p>
        </w:tc>
        <w:tc>
          <w:tcPr>
            <w:tcW w:w="3956" w:type="pct"/>
            <w:gridSpan w:val="3"/>
            <w:vAlign w:val="center"/>
          </w:tcPr>
          <w:p w:rsidR="00CB65BD" w:rsidRPr="009B752D" w:rsidRDefault="00CB65BD" w:rsidP="00CB65BD">
            <w:pPr>
              <w:pStyle w:val="Recipientreference"/>
              <w:rPr>
                <w:sz w:val="20"/>
                <w:szCs w:val="20"/>
              </w:rPr>
            </w:pPr>
            <w:r w:rsidRPr="009B752D">
              <w:rPr>
                <w:sz w:val="20"/>
                <w:szCs w:val="20"/>
              </w:rPr>
              <w:t>3</w:t>
            </w:r>
          </w:p>
        </w:tc>
      </w:tr>
      <w:tr w:rsidR="00CB65BD" w:rsidRPr="009B752D" w:rsidTr="00A01E66">
        <w:trPr>
          <w:trHeight w:val="357"/>
        </w:trPr>
        <w:tc>
          <w:tcPr>
            <w:tcW w:w="1044" w:type="pct"/>
          </w:tcPr>
          <w:p w:rsidR="00CB65BD" w:rsidRPr="009B752D" w:rsidRDefault="00CB65BD" w:rsidP="00CB65BD">
            <w:pPr>
              <w:pStyle w:val="Recipientreference"/>
              <w:rPr>
                <w:sz w:val="20"/>
                <w:szCs w:val="20"/>
              </w:rPr>
            </w:pPr>
          </w:p>
        </w:tc>
        <w:tc>
          <w:tcPr>
            <w:tcW w:w="3956" w:type="pct"/>
            <w:gridSpan w:val="3"/>
            <w:vAlign w:val="center"/>
          </w:tcPr>
          <w:p w:rsidR="00CB65BD" w:rsidRPr="00210D32" w:rsidRDefault="00CB65BD" w:rsidP="00CB65BD">
            <w:pPr>
              <w:pStyle w:val="Recipientreference"/>
              <w:rPr>
                <w:b/>
                <w:sz w:val="20"/>
                <w:szCs w:val="20"/>
              </w:rPr>
            </w:pPr>
            <w:r w:rsidRPr="00210D32">
              <w:rPr>
                <w:b/>
                <w:sz w:val="20"/>
                <w:szCs w:val="20"/>
              </w:rPr>
              <w:t xml:space="preserve">If the </w:t>
            </w:r>
            <w:r w:rsidRPr="00210D32">
              <w:rPr>
                <w:b/>
                <w:i/>
                <w:sz w:val="20"/>
                <w:szCs w:val="20"/>
              </w:rPr>
              <w:t>Employer</w:t>
            </w:r>
            <w:r w:rsidRPr="00210D32">
              <w:rPr>
                <w:b/>
                <w:sz w:val="20"/>
                <w:szCs w:val="20"/>
              </w:rPr>
              <w:t xml:space="preserve"> is to provide Plant and Materials</w:t>
            </w:r>
          </w:p>
        </w:tc>
      </w:tr>
      <w:tr w:rsidR="00CB65BD" w:rsidRPr="009B752D" w:rsidTr="00A01E66">
        <w:trPr>
          <w:trHeight w:val="918"/>
        </w:trPr>
        <w:tc>
          <w:tcPr>
            <w:tcW w:w="1044" w:type="pct"/>
          </w:tcPr>
          <w:p w:rsidR="00CB65BD" w:rsidRPr="009B752D" w:rsidRDefault="00CB65BD" w:rsidP="00CB65BD">
            <w:pPr>
              <w:pStyle w:val="Recipientreference"/>
              <w:rPr>
                <w:sz w:val="20"/>
                <w:szCs w:val="20"/>
              </w:rPr>
            </w:pPr>
          </w:p>
        </w:tc>
        <w:tc>
          <w:tcPr>
            <w:tcW w:w="3956" w:type="pct"/>
            <w:gridSpan w:val="3"/>
            <w:vAlign w:val="center"/>
          </w:tcPr>
          <w:p w:rsidR="00CB65BD" w:rsidRPr="009B752D" w:rsidRDefault="00CB65BD" w:rsidP="00CB65BD">
            <w:pPr>
              <w:pStyle w:val="Recipientreference"/>
              <w:rPr>
                <w:sz w:val="20"/>
                <w:szCs w:val="20"/>
              </w:rPr>
            </w:pPr>
            <w:r w:rsidRPr="009B752D">
              <w:rPr>
                <w:sz w:val="20"/>
                <w:szCs w:val="20"/>
              </w:rPr>
              <w:t xml:space="preserve">∙ The insurance against loss of or damage to the </w:t>
            </w:r>
            <w:r w:rsidRPr="009B752D">
              <w:rPr>
                <w:i/>
                <w:sz w:val="20"/>
                <w:szCs w:val="20"/>
              </w:rPr>
              <w:t>works</w:t>
            </w:r>
            <w:r w:rsidRPr="009B752D">
              <w:rPr>
                <w:sz w:val="20"/>
                <w:szCs w:val="20"/>
              </w:rPr>
              <w:t xml:space="preserve">, Plant and Materials is to include cover for Plant and Materials provided by the </w:t>
            </w:r>
            <w:r w:rsidRPr="009B752D">
              <w:rPr>
                <w:i/>
                <w:sz w:val="20"/>
                <w:szCs w:val="20"/>
              </w:rPr>
              <w:t>Employer</w:t>
            </w:r>
            <w:r w:rsidRPr="009B752D">
              <w:rPr>
                <w:sz w:val="20"/>
                <w:szCs w:val="20"/>
              </w:rPr>
              <w:t xml:space="preserve"> for an amount of</w:t>
            </w:r>
          </w:p>
        </w:tc>
      </w:tr>
      <w:tr w:rsidR="00CB65BD" w:rsidRPr="009B752D" w:rsidTr="00A01E66">
        <w:trPr>
          <w:trHeight w:val="700"/>
        </w:trPr>
        <w:tc>
          <w:tcPr>
            <w:tcW w:w="1044" w:type="pct"/>
          </w:tcPr>
          <w:p w:rsidR="00CB65BD" w:rsidRPr="009B752D" w:rsidRDefault="00CB65BD" w:rsidP="00CB65BD">
            <w:pPr>
              <w:pStyle w:val="Recipientreference"/>
              <w:rPr>
                <w:sz w:val="20"/>
                <w:szCs w:val="20"/>
              </w:rPr>
            </w:pPr>
          </w:p>
        </w:tc>
        <w:tc>
          <w:tcPr>
            <w:tcW w:w="3956" w:type="pct"/>
            <w:gridSpan w:val="3"/>
            <w:vAlign w:val="center"/>
          </w:tcPr>
          <w:p w:rsidR="00CB65BD" w:rsidRPr="009B752D" w:rsidRDefault="00CB65BD" w:rsidP="00CB65BD">
            <w:pPr>
              <w:pStyle w:val="Recipientreference"/>
              <w:rPr>
                <w:sz w:val="20"/>
                <w:szCs w:val="20"/>
              </w:rPr>
            </w:pPr>
            <w:r w:rsidRPr="009B752D">
              <w:rPr>
                <w:sz w:val="20"/>
                <w:szCs w:val="20"/>
              </w:rPr>
              <w:t>£</w:t>
            </w:r>
            <w:r>
              <w:rPr>
                <w:sz w:val="20"/>
                <w:szCs w:val="20"/>
              </w:rPr>
              <w:t>500,000.00</w:t>
            </w:r>
          </w:p>
        </w:tc>
      </w:tr>
      <w:tr w:rsidR="00CB65BD" w:rsidRPr="009B752D" w:rsidTr="00A01E66">
        <w:trPr>
          <w:trHeight w:val="357"/>
        </w:trPr>
        <w:tc>
          <w:tcPr>
            <w:tcW w:w="1044" w:type="pct"/>
          </w:tcPr>
          <w:p w:rsidR="00CB65BD" w:rsidRPr="009B752D" w:rsidRDefault="00CB65BD" w:rsidP="00CB65BD">
            <w:pPr>
              <w:pStyle w:val="Recipientreference"/>
              <w:rPr>
                <w:sz w:val="20"/>
                <w:szCs w:val="20"/>
              </w:rPr>
            </w:pPr>
          </w:p>
        </w:tc>
        <w:tc>
          <w:tcPr>
            <w:tcW w:w="3956" w:type="pct"/>
            <w:gridSpan w:val="3"/>
            <w:vAlign w:val="center"/>
          </w:tcPr>
          <w:p w:rsidR="00CB65BD" w:rsidRPr="00210D32" w:rsidRDefault="00CB65BD" w:rsidP="00CB65BD">
            <w:pPr>
              <w:pStyle w:val="Recipientreference"/>
              <w:rPr>
                <w:b/>
                <w:sz w:val="20"/>
                <w:szCs w:val="20"/>
              </w:rPr>
            </w:pPr>
            <w:r w:rsidRPr="00210D32">
              <w:rPr>
                <w:b/>
                <w:sz w:val="20"/>
                <w:szCs w:val="20"/>
              </w:rPr>
              <w:t xml:space="preserve">If the </w:t>
            </w:r>
            <w:r w:rsidRPr="00210D32">
              <w:rPr>
                <w:b/>
                <w:i/>
                <w:sz w:val="20"/>
                <w:szCs w:val="20"/>
              </w:rPr>
              <w:t>Employer</w:t>
            </w:r>
            <w:r w:rsidRPr="00210D32">
              <w:rPr>
                <w:b/>
                <w:sz w:val="20"/>
                <w:szCs w:val="20"/>
              </w:rPr>
              <w:t xml:space="preserve"> is to provide any of the insurances stated in the Insurance Table</w:t>
            </w:r>
          </w:p>
        </w:tc>
      </w:tr>
      <w:tr w:rsidR="00CB65BD" w:rsidRPr="009B752D" w:rsidTr="00A01E66">
        <w:trPr>
          <w:trHeight w:val="291"/>
        </w:trPr>
        <w:tc>
          <w:tcPr>
            <w:tcW w:w="1044" w:type="pct"/>
          </w:tcPr>
          <w:p w:rsidR="00CB65BD" w:rsidRPr="009B752D" w:rsidRDefault="00CB65BD" w:rsidP="00CB65BD">
            <w:pPr>
              <w:pStyle w:val="Recipientreference"/>
              <w:rPr>
                <w:sz w:val="20"/>
                <w:szCs w:val="20"/>
              </w:rPr>
            </w:pPr>
          </w:p>
        </w:tc>
        <w:tc>
          <w:tcPr>
            <w:tcW w:w="3956" w:type="pct"/>
            <w:gridSpan w:val="3"/>
            <w:noWrap/>
          </w:tcPr>
          <w:p w:rsidR="00CB65BD" w:rsidRPr="009B752D" w:rsidRDefault="00CB65BD" w:rsidP="00CB65BD">
            <w:pPr>
              <w:pStyle w:val="Recipientreference"/>
              <w:rPr>
                <w:sz w:val="20"/>
                <w:szCs w:val="20"/>
              </w:rPr>
            </w:pPr>
            <w:r w:rsidRPr="009B752D">
              <w:rPr>
                <w:sz w:val="20"/>
                <w:szCs w:val="20"/>
              </w:rPr>
              <w:t xml:space="preserve">∙ The </w:t>
            </w:r>
            <w:r w:rsidRPr="009B752D">
              <w:rPr>
                <w:i/>
                <w:sz w:val="20"/>
                <w:szCs w:val="20"/>
              </w:rPr>
              <w:t>Employer</w:t>
            </w:r>
            <w:r w:rsidRPr="009B752D">
              <w:rPr>
                <w:sz w:val="20"/>
                <w:szCs w:val="20"/>
              </w:rPr>
              <w:t xml:space="preserve"> provides these insurances from the Insurance Table</w:t>
            </w:r>
          </w:p>
        </w:tc>
      </w:tr>
      <w:tr w:rsidR="00CB65BD" w:rsidRPr="009B752D" w:rsidTr="00A01E66">
        <w:trPr>
          <w:trHeight w:val="556"/>
        </w:trPr>
        <w:tc>
          <w:tcPr>
            <w:tcW w:w="1044" w:type="pct"/>
          </w:tcPr>
          <w:p w:rsidR="00CB65BD" w:rsidRPr="009B752D" w:rsidRDefault="00CB65BD" w:rsidP="00CB65BD">
            <w:pPr>
              <w:pStyle w:val="Recipientreference"/>
              <w:rPr>
                <w:sz w:val="20"/>
                <w:szCs w:val="20"/>
              </w:rPr>
            </w:pPr>
          </w:p>
        </w:tc>
        <w:tc>
          <w:tcPr>
            <w:tcW w:w="1518" w:type="pct"/>
          </w:tcPr>
          <w:p w:rsidR="00CB65BD" w:rsidRPr="009B752D" w:rsidRDefault="00CB65BD" w:rsidP="00CB65BD">
            <w:pPr>
              <w:pStyle w:val="Recipientreference"/>
              <w:rPr>
                <w:sz w:val="20"/>
                <w:szCs w:val="20"/>
              </w:rPr>
            </w:pPr>
            <w:r w:rsidRPr="009B752D">
              <w:rPr>
                <w:sz w:val="20"/>
                <w:szCs w:val="20"/>
              </w:rPr>
              <w:t>1. Insurance against</w:t>
            </w:r>
          </w:p>
        </w:tc>
        <w:tc>
          <w:tcPr>
            <w:tcW w:w="2438" w:type="pct"/>
            <w:gridSpan w:val="2"/>
          </w:tcPr>
          <w:p w:rsidR="00CB65BD" w:rsidRPr="009B752D" w:rsidRDefault="00CB65BD" w:rsidP="00CB65BD">
            <w:pPr>
              <w:pStyle w:val="Recipientreference"/>
              <w:rPr>
                <w:sz w:val="20"/>
                <w:szCs w:val="20"/>
              </w:rPr>
            </w:pPr>
            <w:r>
              <w:rPr>
                <w:sz w:val="20"/>
                <w:szCs w:val="20"/>
              </w:rPr>
              <w:t>Not applicable</w:t>
            </w:r>
          </w:p>
        </w:tc>
      </w:tr>
      <w:tr w:rsidR="00CB65BD" w:rsidRPr="009B752D" w:rsidTr="00A01E66">
        <w:trPr>
          <w:trHeight w:val="357"/>
        </w:trPr>
        <w:tc>
          <w:tcPr>
            <w:tcW w:w="1044" w:type="pct"/>
          </w:tcPr>
          <w:p w:rsidR="00CB65BD" w:rsidRPr="009B752D" w:rsidRDefault="00CB65BD" w:rsidP="00CB65BD">
            <w:pPr>
              <w:pStyle w:val="Recipientreference"/>
              <w:rPr>
                <w:sz w:val="20"/>
                <w:szCs w:val="20"/>
              </w:rPr>
            </w:pPr>
          </w:p>
        </w:tc>
        <w:tc>
          <w:tcPr>
            <w:tcW w:w="1518" w:type="pct"/>
          </w:tcPr>
          <w:p w:rsidR="00CB65BD" w:rsidRPr="009B752D" w:rsidRDefault="00CB65BD" w:rsidP="00CB65BD">
            <w:pPr>
              <w:pStyle w:val="Recipientreference"/>
              <w:rPr>
                <w:sz w:val="20"/>
                <w:szCs w:val="20"/>
              </w:rPr>
            </w:pPr>
            <w:r w:rsidRPr="009B752D">
              <w:rPr>
                <w:sz w:val="20"/>
                <w:szCs w:val="20"/>
              </w:rPr>
              <w:t>Cover/indemnity is</w:t>
            </w:r>
          </w:p>
        </w:tc>
        <w:tc>
          <w:tcPr>
            <w:tcW w:w="2438" w:type="pct"/>
            <w:gridSpan w:val="2"/>
          </w:tcPr>
          <w:p w:rsidR="00CB65BD" w:rsidRPr="009B752D" w:rsidRDefault="00CB65BD" w:rsidP="00CB65BD">
            <w:pPr>
              <w:pStyle w:val="Recipientreference"/>
              <w:rPr>
                <w:sz w:val="20"/>
                <w:szCs w:val="20"/>
              </w:rPr>
            </w:pPr>
          </w:p>
        </w:tc>
      </w:tr>
      <w:tr w:rsidR="00CB65BD" w:rsidRPr="009B752D" w:rsidTr="00A01E66">
        <w:trPr>
          <w:trHeight w:val="329"/>
        </w:trPr>
        <w:tc>
          <w:tcPr>
            <w:tcW w:w="1044" w:type="pct"/>
          </w:tcPr>
          <w:p w:rsidR="00CB65BD" w:rsidRPr="009B752D" w:rsidRDefault="00CB65BD" w:rsidP="00CB65BD">
            <w:pPr>
              <w:pStyle w:val="Recipientreference"/>
              <w:rPr>
                <w:sz w:val="20"/>
                <w:szCs w:val="20"/>
              </w:rPr>
            </w:pPr>
          </w:p>
        </w:tc>
        <w:tc>
          <w:tcPr>
            <w:tcW w:w="1518" w:type="pct"/>
          </w:tcPr>
          <w:p w:rsidR="00CB65BD" w:rsidRPr="009B752D" w:rsidRDefault="00CB65BD" w:rsidP="00CB65BD">
            <w:pPr>
              <w:pStyle w:val="Recipientreference"/>
              <w:rPr>
                <w:sz w:val="20"/>
                <w:szCs w:val="20"/>
              </w:rPr>
            </w:pPr>
            <w:r w:rsidRPr="009B752D">
              <w:rPr>
                <w:sz w:val="20"/>
                <w:szCs w:val="20"/>
              </w:rPr>
              <w:t>The deductibles are</w:t>
            </w:r>
          </w:p>
        </w:tc>
        <w:tc>
          <w:tcPr>
            <w:tcW w:w="2438" w:type="pct"/>
            <w:gridSpan w:val="2"/>
          </w:tcPr>
          <w:p w:rsidR="00CB65BD" w:rsidRPr="009B752D" w:rsidRDefault="00CB65BD" w:rsidP="00CB65BD">
            <w:pPr>
              <w:pStyle w:val="Recipientreference"/>
              <w:rPr>
                <w:sz w:val="20"/>
                <w:szCs w:val="20"/>
              </w:rPr>
            </w:pPr>
          </w:p>
        </w:tc>
      </w:tr>
      <w:tr w:rsidR="00CB65BD" w:rsidRPr="009B752D" w:rsidTr="00A01E66">
        <w:trPr>
          <w:trHeight w:val="541"/>
        </w:trPr>
        <w:tc>
          <w:tcPr>
            <w:tcW w:w="1044" w:type="pct"/>
          </w:tcPr>
          <w:p w:rsidR="00CB65BD" w:rsidRPr="009B752D" w:rsidRDefault="00CB65BD" w:rsidP="00CB65BD">
            <w:pPr>
              <w:pStyle w:val="Recipientreference"/>
              <w:rPr>
                <w:sz w:val="20"/>
                <w:szCs w:val="20"/>
              </w:rPr>
            </w:pPr>
          </w:p>
        </w:tc>
        <w:tc>
          <w:tcPr>
            <w:tcW w:w="3956" w:type="pct"/>
            <w:gridSpan w:val="3"/>
          </w:tcPr>
          <w:p w:rsidR="00CB65BD" w:rsidRPr="00210D32" w:rsidRDefault="00CB65BD" w:rsidP="00CB65BD">
            <w:pPr>
              <w:pStyle w:val="Recipientreference"/>
              <w:rPr>
                <w:b/>
                <w:sz w:val="20"/>
                <w:szCs w:val="20"/>
              </w:rPr>
            </w:pPr>
            <w:r w:rsidRPr="00210D32">
              <w:rPr>
                <w:b/>
                <w:sz w:val="20"/>
                <w:szCs w:val="20"/>
              </w:rPr>
              <w:t>If additional insurances are to be provided</w:t>
            </w:r>
          </w:p>
        </w:tc>
      </w:tr>
      <w:tr w:rsidR="00CB65BD" w:rsidRPr="009B752D" w:rsidTr="00A01E66">
        <w:trPr>
          <w:trHeight w:val="357"/>
        </w:trPr>
        <w:tc>
          <w:tcPr>
            <w:tcW w:w="1044" w:type="pct"/>
          </w:tcPr>
          <w:p w:rsidR="00CB65BD" w:rsidRPr="009B752D" w:rsidRDefault="00CB65BD" w:rsidP="00CB65BD">
            <w:pPr>
              <w:pStyle w:val="Recipientreference"/>
              <w:rPr>
                <w:sz w:val="20"/>
                <w:szCs w:val="20"/>
              </w:rPr>
            </w:pPr>
          </w:p>
        </w:tc>
        <w:tc>
          <w:tcPr>
            <w:tcW w:w="3956" w:type="pct"/>
            <w:gridSpan w:val="3"/>
          </w:tcPr>
          <w:p w:rsidR="00CB65BD" w:rsidRPr="009B752D" w:rsidRDefault="00CB65BD" w:rsidP="00CB65BD">
            <w:pPr>
              <w:pStyle w:val="Recipientreference"/>
              <w:rPr>
                <w:sz w:val="20"/>
                <w:szCs w:val="20"/>
              </w:rPr>
            </w:pPr>
            <w:r w:rsidRPr="009B752D">
              <w:rPr>
                <w:sz w:val="20"/>
                <w:szCs w:val="20"/>
              </w:rPr>
              <w:t xml:space="preserve">∙ The </w:t>
            </w:r>
            <w:r w:rsidRPr="009B752D">
              <w:rPr>
                <w:i/>
                <w:sz w:val="20"/>
                <w:szCs w:val="20"/>
              </w:rPr>
              <w:t>Employer</w:t>
            </w:r>
            <w:r w:rsidRPr="009B752D">
              <w:rPr>
                <w:sz w:val="20"/>
                <w:szCs w:val="20"/>
              </w:rPr>
              <w:t xml:space="preserve"> provides these additional insurances</w:t>
            </w:r>
          </w:p>
        </w:tc>
      </w:tr>
      <w:tr w:rsidR="00CB65BD" w:rsidRPr="009B752D" w:rsidTr="00A01E66">
        <w:trPr>
          <w:trHeight w:val="364"/>
        </w:trPr>
        <w:tc>
          <w:tcPr>
            <w:tcW w:w="1044" w:type="pct"/>
          </w:tcPr>
          <w:p w:rsidR="00CB65BD" w:rsidRPr="009B752D" w:rsidRDefault="00CB65BD" w:rsidP="00CB65BD">
            <w:pPr>
              <w:pStyle w:val="Recipientreference"/>
              <w:rPr>
                <w:sz w:val="20"/>
                <w:szCs w:val="20"/>
              </w:rPr>
            </w:pPr>
          </w:p>
        </w:tc>
        <w:tc>
          <w:tcPr>
            <w:tcW w:w="1518" w:type="pct"/>
          </w:tcPr>
          <w:p w:rsidR="00CB65BD" w:rsidRPr="009B752D" w:rsidRDefault="00CB65BD" w:rsidP="00CB65BD">
            <w:pPr>
              <w:pStyle w:val="Recipientreference"/>
              <w:rPr>
                <w:sz w:val="20"/>
                <w:szCs w:val="20"/>
              </w:rPr>
            </w:pPr>
            <w:r w:rsidRPr="009B752D">
              <w:rPr>
                <w:sz w:val="20"/>
                <w:szCs w:val="20"/>
              </w:rPr>
              <w:t>1. Insurance against</w:t>
            </w:r>
          </w:p>
        </w:tc>
        <w:tc>
          <w:tcPr>
            <w:tcW w:w="2438" w:type="pct"/>
            <w:gridSpan w:val="2"/>
          </w:tcPr>
          <w:p w:rsidR="00CB65BD" w:rsidRPr="009B752D" w:rsidRDefault="00CB65BD" w:rsidP="00CB65BD">
            <w:pPr>
              <w:pStyle w:val="Recipientreference"/>
              <w:rPr>
                <w:sz w:val="20"/>
                <w:szCs w:val="20"/>
              </w:rPr>
            </w:pPr>
            <w:r>
              <w:rPr>
                <w:sz w:val="20"/>
                <w:szCs w:val="20"/>
              </w:rPr>
              <w:t>Not applicable</w:t>
            </w:r>
          </w:p>
        </w:tc>
      </w:tr>
      <w:tr w:rsidR="00CB65BD" w:rsidRPr="009B752D" w:rsidTr="00A01E66">
        <w:trPr>
          <w:trHeight w:val="357"/>
        </w:trPr>
        <w:tc>
          <w:tcPr>
            <w:tcW w:w="1044" w:type="pct"/>
          </w:tcPr>
          <w:p w:rsidR="00CB65BD" w:rsidRPr="009B752D" w:rsidRDefault="00CB65BD" w:rsidP="00CB65BD">
            <w:pPr>
              <w:pStyle w:val="Recipientreference"/>
              <w:rPr>
                <w:sz w:val="20"/>
                <w:szCs w:val="20"/>
              </w:rPr>
            </w:pPr>
          </w:p>
        </w:tc>
        <w:tc>
          <w:tcPr>
            <w:tcW w:w="1518" w:type="pct"/>
          </w:tcPr>
          <w:p w:rsidR="00CB65BD" w:rsidRPr="009B752D" w:rsidRDefault="00CB65BD" w:rsidP="00CB65BD">
            <w:pPr>
              <w:pStyle w:val="Recipientreference"/>
              <w:rPr>
                <w:sz w:val="20"/>
                <w:szCs w:val="20"/>
              </w:rPr>
            </w:pPr>
            <w:r w:rsidRPr="009B752D">
              <w:rPr>
                <w:sz w:val="20"/>
                <w:szCs w:val="20"/>
              </w:rPr>
              <w:t>Cover/indemnity is</w:t>
            </w:r>
          </w:p>
        </w:tc>
        <w:tc>
          <w:tcPr>
            <w:tcW w:w="2438" w:type="pct"/>
            <w:gridSpan w:val="2"/>
          </w:tcPr>
          <w:p w:rsidR="00CB65BD" w:rsidRPr="009B752D" w:rsidRDefault="00CB65BD" w:rsidP="00CB65BD">
            <w:pPr>
              <w:pStyle w:val="Recipientreference"/>
              <w:rPr>
                <w:sz w:val="20"/>
                <w:szCs w:val="20"/>
              </w:rPr>
            </w:pPr>
          </w:p>
        </w:tc>
      </w:tr>
      <w:tr w:rsidR="00CB65BD" w:rsidRPr="009B752D" w:rsidTr="00A01E66">
        <w:trPr>
          <w:trHeight w:val="479"/>
        </w:trPr>
        <w:tc>
          <w:tcPr>
            <w:tcW w:w="1044" w:type="pct"/>
          </w:tcPr>
          <w:p w:rsidR="00CB65BD" w:rsidRPr="009B752D" w:rsidRDefault="00CB65BD" w:rsidP="00CB65BD">
            <w:pPr>
              <w:pStyle w:val="Recipientreference"/>
              <w:rPr>
                <w:sz w:val="20"/>
                <w:szCs w:val="20"/>
              </w:rPr>
            </w:pPr>
          </w:p>
        </w:tc>
        <w:tc>
          <w:tcPr>
            <w:tcW w:w="1518" w:type="pct"/>
          </w:tcPr>
          <w:p w:rsidR="00CB65BD" w:rsidRPr="009B752D" w:rsidRDefault="00CB65BD" w:rsidP="00CB65BD">
            <w:pPr>
              <w:pStyle w:val="Recipientreference"/>
              <w:rPr>
                <w:sz w:val="20"/>
                <w:szCs w:val="20"/>
              </w:rPr>
            </w:pPr>
            <w:r w:rsidRPr="009B752D">
              <w:rPr>
                <w:sz w:val="20"/>
                <w:szCs w:val="20"/>
              </w:rPr>
              <w:t>The deductibles are</w:t>
            </w:r>
          </w:p>
        </w:tc>
        <w:tc>
          <w:tcPr>
            <w:tcW w:w="2438" w:type="pct"/>
            <w:gridSpan w:val="2"/>
          </w:tcPr>
          <w:p w:rsidR="00CB65BD" w:rsidRPr="009B752D" w:rsidRDefault="00CB65BD" w:rsidP="00CB65BD">
            <w:pPr>
              <w:pStyle w:val="Recipientreference"/>
              <w:rPr>
                <w:sz w:val="20"/>
                <w:szCs w:val="20"/>
              </w:rPr>
            </w:pPr>
          </w:p>
        </w:tc>
      </w:tr>
      <w:tr w:rsidR="00CB65BD" w:rsidRPr="009B752D" w:rsidTr="00A01E66">
        <w:trPr>
          <w:trHeight w:val="557"/>
        </w:trPr>
        <w:tc>
          <w:tcPr>
            <w:tcW w:w="1044" w:type="pct"/>
          </w:tcPr>
          <w:p w:rsidR="00CB65BD" w:rsidRPr="009B752D" w:rsidRDefault="00CB65BD" w:rsidP="00CB65BD">
            <w:pPr>
              <w:pStyle w:val="Recipientreference"/>
              <w:rPr>
                <w:sz w:val="20"/>
                <w:szCs w:val="20"/>
              </w:rPr>
            </w:pPr>
          </w:p>
        </w:tc>
        <w:tc>
          <w:tcPr>
            <w:tcW w:w="3956" w:type="pct"/>
            <w:gridSpan w:val="3"/>
          </w:tcPr>
          <w:p w:rsidR="00CB65BD" w:rsidRPr="009B752D" w:rsidRDefault="00CB65BD" w:rsidP="00CB65BD">
            <w:pPr>
              <w:pStyle w:val="Recipientreference"/>
              <w:rPr>
                <w:sz w:val="20"/>
                <w:szCs w:val="20"/>
              </w:rPr>
            </w:pPr>
            <w:r w:rsidRPr="009B752D">
              <w:rPr>
                <w:sz w:val="20"/>
                <w:szCs w:val="20"/>
              </w:rPr>
              <w:t xml:space="preserve">∙ The </w:t>
            </w:r>
            <w:r w:rsidRPr="009B752D">
              <w:rPr>
                <w:i/>
                <w:sz w:val="20"/>
                <w:szCs w:val="20"/>
              </w:rPr>
              <w:t>Contractor</w:t>
            </w:r>
            <w:r w:rsidRPr="009B752D">
              <w:rPr>
                <w:sz w:val="20"/>
                <w:szCs w:val="20"/>
              </w:rPr>
              <w:t xml:space="preserve"> provides these additional insurances</w:t>
            </w:r>
          </w:p>
        </w:tc>
      </w:tr>
      <w:tr w:rsidR="00CB65BD" w:rsidRPr="009B752D" w:rsidTr="00A01E66">
        <w:trPr>
          <w:trHeight w:val="357"/>
        </w:trPr>
        <w:tc>
          <w:tcPr>
            <w:tcW w:w="1044" w:type="pct"/>
          </w:tcPr>
          <w:p w:rsidR="00CB65BD" w:rsidRPr="009B752D" w:rsidRDefault="00CB65BD" w:rsidP="00CB65BD">
            <w:pPr>
              <w:pStyle w:val="Recipientreference"/>
              <w:rPr>
                <w:sz w:val="20"/>
                <w:szCs w:val="20"/>
              </w:rPr>
            </w:pPr>
          </w:p>
        </w:tc>
        <w:tc>
          <w:tcPr>
            <w:tcW w:w="1518" w:type="pct"/>
          </w:tcPr>
          <w:p w:rsidR="00CB65BD" w:rsidRPr="009B752D" w:rsidRDefault="00CB65BD" w:rsidP="00CB65BD">
            <w:pPr>
              <w:pStyle w:val="Recipientreference"/>
              <w:rPr>
                <w:sz w:val="20"/>
                <w:szCs w:val="20"/>
              </w:rPr>
            </w:pPr>
            <w:r w:rsidRPr="009B752D">
              <w:rPr>
                <w:sz w:val="20"/>
                <w:szCs w:val="20"/>
              </w:rPr>
              <w:t>1. Insurance against</w:t>
            </w:r>
          </w:p>
        </w:tc>
        <w:tc>
          <w:tcPr>
            <w:tcW w:w="2438" w:type="pct"/>
            <w:gridSpan w:val="2"/>
          </w:tcPr>
          <w:p w:rsidR="00CB65BD" w:rsidRPr="009B752D" w:rsidRDefault="00CB65BD" w:rsidP="00CB65BD">
            <w:pPr>
              <w:pStyle w:val="Recipientreference"/>
              <w:rPr>
                <w:sz w:val="20"/>
                <w:szCs w:val="20"/>
              </w:rPr>
            </w:pPr>
            <w:r>
              <w:rPr>
                <w:sz w:val="20"/>
                <w:szCs w:val="20"/>
              </w:rPr>
              <w:t>Not applicable</w:t>
            </w:r>
          </w:p>
        </w:tc>
      </w:tr>
      <w:tr w:rsidR="00CB65BD" w:rsidRPr="009B752D" w:rsidTr="00A01E66">
        <w:trPr>
          <w:trHeight w:val="357"/>
        </w:trPr>
        <w:tc>
          <w:tcPr>
            <w:tcW w:w="1044" w:type="pct"/>
          </w:tcPr>
          <w:p w:rsidR="00CB65BD" w:rsidRPr="009B752D" w:rsidRDefault="00CB65BD" w:rsidP="00CB65BD">
            <w:pPr>
              <w:pStyle w:val="Recipientreference"/>
              <w:rPr>
                <w:sz w:val="20"/>
                <w:szCs w:val="20"/>
              </w:rPr>
            </w:pPr>
          </w:p>
        </w:tc>
        <w:tc>
          <w:tcPr>
            <w:tcW w:w="1518" w:type="pct"/>
          </w:tcPr>
          <w:p w:rsidR="00CB65BD" w:rsidRPr="009B752D" w:rsidRDefault="00CB65BD" w:rsidP="00CB65BD">
            <w:pPr>
              <w:pStyle w:val="Recipientreference"/>
              <w:rPr>
                <w:sz w:val="20"/>
                <w:szCs w:val="20"/>
              </w:rPr>
            </w:pPr>
            <w:r w:rsidRPr="009B752D">
              <w:rPr>
                <w:sz w:val="20"/>
                <w:szCs w:val="20"/>
              </w:rPr>
              <w:t>Cover/indemnity is</w:t>
            </w:r>
          </w:p>
        </w:tc>
        <w:tc>
          <w:tcPr>
            <w:tcW w:w="2438" w:type="pct"/>
            <w:gridSpan w:val="2"/>
          </w:tcPr>
          <w:p w:rsidR="00CB65BD" w:rsidRPr="009B752D" w:rsidRDefault="00CB65BD" w:rsidP="00CB65BD">
            <w:pPr>
              <w:pStyle w:val="Recipientreference"/>
              <w:rPr>
                <w:sz w:val="20"/>
                <w:szCs w:val="20"/>
              </w:rPr>
            </w:pPr>
          </w:p>
        </w:tc>
      </w:tr>
    </w:tbl>
    <w:p w:rsidR="00A01E66" w:rsidRDefault="00A01E66" w:rsidP="00CB65BD">
      <w:pPr>
        <w:pStyle w:val="Recipientreference"/>
        <w:rPr>
          <w:sz w:val="20"/>
          <w:szCs w:val="20"/>
        </w:rPr>
        <w:sectPr w:rsidR="00A01E66" w:rsidSect="00710688">
          <w:footerReference w:type="default" r:id="rId26"/>
          <w:type w:val="continuous"/>
          <w:pgSz w:w="11906" w:h="16838" w:code="9"/>
          <w:pgMar w:top="1701" w:right="1418" w:bottom="1701" w:left="1985" w:header="720" w:footer="720" w:gutter="0"/>
          <w:pgNumType w:start="1" w:chapStyle="1"/>
          <w:cols w:space="720"/>
        </w:sectPr>
      </w:pPr>
    </w:p>
    <w:tbl>
      <w:tblPr>
        <w:tblW w:w="5254" w:type="pct"/>
        <w:tblLook w:val="0000" w:firstRow="0" w:lastRow="0" w:firstColumn="0" w:lastColumn="0" w:noHBand="0" w:noVBand="0"/>
      </w:tblPr>
      <w:tblGrid>
        <w:gridCol w:w="1381"/>
        <w:gridCol w:w="529"/>
        <w:gridCol w:w="418"/>
        <w:gridCol w:w="975"/>
        <w:gridCol w:w="654"/>
        <w:gridCol w:w="737"/>
        <w:gridCol w:w="563"/>
        <w:gridCol w:w="275"/>
        <w:gridCol w:w="555"/>
        <w:gridCol w:w="416"/>
        <w:gridCol w:w="2659"/>
      </w:tblGrid>
      <w:tr w:rsidR="00CB65BD" w:rsidRPr="009B752D" w:rsidTr="00A01E66">
        <w:trPr>
          <w:trHeight w:val="357"/>
        </w:trPr>
        <w:tc>
          <w:tcPr>
            <w:tcW w:w="1043" w:type="pct"/>
            <w:gridSpan w:val="2"/>
          </w:tcPr>
          <w:p w:rsidR="00CB65BD" w:rsidRPr="009B752D" w:rsidRDefault="00CB65BD" w:rsidP="00CB65BD">
            <w:pPr>
              <w:pStyle w:val="Recipientreference"/>
              <w:rPr>
                <w:sz w:val="20"/>
                <w:szCs w:val="20"/>
              </w:rPr>
            </w:pPr>
          </w:p>
        </w:tc>
        <w:tc>
          <w:tcPr>
            <w:tcW w:w="1519" w:type="pct"/>
            <w:gridSpan w:val="4"/>
          </w:tcPr>
          <w:p w:rsidR="00CB65BD" w:rsidRPr="009B752D" w:rsidRDefault="00CB65BD" w:rsidP="00CB65BD">
            <w:pPr>
              <w:pStyle w:val="Recipientreference"/>
              <w:rPr>
                <w:sz w:val="20"/>
                <w:szCs w:val="20"/>
              </w:rPr>
            </w:pPr>
            <w:r w:rsidRPr="009B752D">
              <w:rPr>
                <w:sz w:val="20"/>
                <w:szCs w:val="20"/>
              </w:rPr>
              <w:t>The deductibles are</w:t>
            </w:r>
          </w:p>
        </w:tc>
        <w:tc>
          <w:tcPr>
            <w:tcW w:w="2438" w:type="pct"/>
            <w:gridSpan w:val="5"/>
          </w:tcPr>
          <w:p w:rsidR="00CB65BD" w:rsidRPr="009B752D" w:rsidRDefault="00CB65BD" w:rsidP="00CB65BD">
            <w:pPr>
              <w:pStyle w:val="Recipientreference"/>
              <w:rPr>
                <w:sz w:val="20"/>
                <w:szCs w:val="20"/>
              </w:rPr>
            </w:pPr>
          </w:p>
        </w:tc>
      </w:tr>
      <w:tr w:rsidR="00CB65BD" w:rsidRPr="009B752D" w:rsidTr="00A01E66">
        <w:trPr>
          <w:trHeight w:val="421"/>
        </w:trPr>
        <w:tc>
          <w:tcPr>
            <w:tcW w:w="1043" w:type="pct"/>
            <w:gridSpan w:val="2"/>
          </w:tcPr>
          <w:p w:rsidR="00CB65BD" w:rsidRPr="009B752D" w:rsidRDefault="00CB65BD" w:rsidP="00CB65BD">
            <w:pPr>
              <w:pStyle w:val="Recipientreference"/>
              <w:rPr>
                <w:sz w:val="20"/>
                <w:szCs w:val="20"/>
              </w:rPr>
            </w:pPr>
          </w:p>
        </w:tc>
        <w:tc>
          <w:tcPr>
            <w:tcW w:w="3957" w:type="pct"/>
            <w:gridSpan w:val="9"/>
            <w:vAlign w:val="center"/>
          </w:tcPr>
          <w:p w:rsidR="00CB65BD" w:rsidRPr="009B752D" w:rsidRDefault="00CB65BD" w:rsidP="00CB65BD">
            <w:pPr>
              <w:pStyle w:val="Recipientreference"/>
              <w:rPr>
                <w:sz w:val="20"/>
                <w:szCs w:val="20"/>
              </w:rPr>
            </w:pPr>
            <w:r w:rsidRPr="009B752D">
              <w:rPr>
                <w:sz w:val="20"/>
                <w:szCs w:val="20"/>
              </w:rPr>
              <w:t>______________________________________________________________________</w:t>
            </w:r>
          </w:p>
        </w:tc>
      </w:tr>
      <w:tr w:rsidR="00CB65BD" w:rsidRPr="009B752D" w:rsidTr="00A01E66">
        <w:trPr>
          <w:trHeight w:val="357"/>
        </w:trPr>
        <w:tc>
          <w:tcPr>
            <w:tcW w:w="1043" w:type="pct"/>
            <w:gridSpan w:val="2"/>
          </w:tcPr>
          <w:p w:rsidR="00CB65BD" w:rsidRPr="009B752D" w:rsidRDefault="00CB65BD" w:rsidP="00CB65BD">
            <w:pPr>
              <w:pStyle w:val="Recipientreference"/>
              <w:rPr>
                <w:sz w:val="20"/>
                <w:szCs w:val="20"/>
              </w:rPr>
            </w:pPr>
          </w:p>
        </w:tc>
        <w:tc>
          <w:tcPr>
            <w:tcW w:w="3957" w:type="pct"/>
            <w:gridSpan w:val="9"/>
            <w:vAlign w:val="center"/>
          </w:tcPr>
          <w:p w:rsidR="00CB65BD" w:rsidRPr="009B752D" w:rsidRDefault="00CB65BD" w:rsidP="00CB65BD">
            <w:pPr>
              <w:pStyle w:val="Recipientreference"/>
              <w:rPr>
                <w:sz w:val="20"/>
                <w:szCs w:val="20"/>
              </w:rPr>
            </w:pPr>
            <w:r w:rsidRPr="009B752D">
              <w:rPr>
                <w:sz w:val="20"/>
                <w:szCs w:val="20"/>
              </w:rPr>
              <w:t xml:space="preserve">∙ </w:t>
            </w:r>
            <w:r w:rsidRPr="00210D32">
              <w:rPr>
                <w:b/>
                <w:sz w:val="20"/>
                <w:szCs w:val="20"/>
              </w:rPr>
              <w:t xml:space="preserve">The </w:t>
            </w:r>
            <w:r w:rsidRPr="00210D32">
              <w:rPr>
                <w:b/>
                <w:i/>
                <w:sz w:val="20"/>
                <w:szCs w:val="20"/>
              </w:rPr>
              <w:t>method of measurement</w:t>
            </w:r>
            <w:r w:rsidRPr="00210D32">
              <w:rPr>
                <w:b/>
                <w:sz w:val="20"/>
                <w:szCs w:val="20"/>
              </w:rPr>
              <w:t xml:space="preserve"> is</w:t>
            </w:r>
            <w:r>
              <w:rPr>
                <w:b/>
                <w:sz w:val="20"/>
                <w:szCs w:val="20"/>
              </w:rPr>
              <w:t xml:space="preserve"> </w:t>
            </w:r>
            <w:r w:rsidRPr="00BD5948">
              <w:rPr>
                <w:sz w:val="20"/>
                <w:szCs w:val="20"/>
              </w:rPr>
              <w:t>the Method of Measurement for Highway Works</w:t>
            </w:r>
          </w:p>
        </w:tc>
      </w:tr>
      <w:tr w:rsidR="00CB65BD" w:rsidRPr="009B752D" w:rsidTr="00A01E66">
        <w:trPr>
          <w:trHeight w:val="357"/>
        </w:trPr>
        <w:tc>
          <w:tcPr>
            <w:tcW w:w="1043" w:type="pct"/>
            <w:gridSpan w:val="2"/>
          </w:tcPr>
          <w:p w:rsidR="00CB65BD" w:rsidRPr="009B752D" w:rsidRDefault="00CB65BD" w:rsidP="00CB65BD">
            <w:pPr>
              <w:pStyle w:val="Recipientreference"/>
              <w:rPr>
                <w:sz w:val="20"/>
                <w:szCs w:val="20"/>
              </w:rPr>
            </w:pPr>
          </w:p>
        </w:tc>
        <w:tc>
          <w:tcPr>
            <w:tcW w:w="3957" w:type="pct"/>
            <w:gridSpan w:val="9"/>
            <w:vAlign w:val="center"/>
          </w:tcPr>
          <w:p w:rsidR="00CB65BD" w:rsidRPr="00210D32" w:rsidRDefault="00CB65BD" w:rsidP="00CB65BD">
            <w:pPr>
              <w:pStyle w:val="Recipientreference"/>
              <w:rPr>
                <w:b/>
                <w:sz w:val="20"/>
                <w:szCs w:val="20"/>
              </w:rPr>
            </w:pPr>
            <w:r w:rsidRPr="009B752D">
              <w:rPr>
                <w:sz w:val="20"/>
                <w:szCs w:val="20"/>
              </w:rPr>
              <w:t xml:space="preserve">  </w:t>
            </w:r>
            <w:r w:rsidRPr="00210D32">
              <w:rPr>
                <w:b/>
                <w:sz w:val="20"/>
                <w:szCs w:val="20"/>
              </w:rPr>
              <w:t>amended as follows</w:t>
            </w:r>
          </w:p>
        </w:tc>
      </w:tr>
      <w:tr w:rsidR="00CB65BD" w:rsidRPr="009B752D" w:rsidTr="00A01E66">
        <w:trPr>
          <w:trHeight w:val="357"/>
        </w:trPr>
        <w:tc>
          <w:tcPr>
            <w:tcW w:w="1043" w:type="pct"/>
            <w:gridSpan w:val="2"/>
          </w:tcPr>
          <w:p w:rsidR="00CB65BD" w:rsidRPr="009B752D" w:rsidRDefault="00CB65BD" w:rsidP="00CB65BD">
            <w:pPr>
              <w:pStyle w:val="Recipientreference"/>
              <w:rPr>
                <w:sz w:val="20"/>
                <w:szCs w:val="20"/>
              </w:rPr>
            </w:pPr>
          </w:p>
        </w:tc>
        <w:tc>
          <w:tcPr>
            <w:tcW w:w="3957" w:type="pct"/>
            <w:gridSpan w:val="9"/>
            <w:vAlign w:val="center"/>
          </w:tcPr>
          <w:p w:rsidR="00CB65BD" w:rsidRPr="009B752D" w:rsidRDefault="00CB65BD" w:rsidP="00CB65BD">
            <w:pPr>
              <w:pStyle w:val="Recipientreference"/>
              <w:rPr>
                <w:sz w:val="20"/>
                <w:szCs w:val="20"/>
              </w:rPr>
            </w:pPr>
            <w:r>
              <w:rPr>
                <w:sz w:val="20"/>
                <w:szCs w:val="20"/>
              </w:rPr>
              <w:t>See amendments page 64 of specification</w:t>
            </w:r>
          </w:p>
        </w:tc>
      </w:tr>
      <w:tr w:rsidR="00CB65BD" w:rsidRPr="009B752D" w:rsidTr="00A01E66">
        <w:trPr>
          <w:trHeight w:val="357"/>
        </w:trPr>
        <w:tc>
          <w:tcPr>
            <w:tcW w:w="1043" w:type="pct"/>
            <w:gridSpan w:val="2"/>
          </w:tcPr>
          <w:p w:rsidR="00CB65BD" w:rsidRPr="009B752D" w:rsidRDefault="00CB65BD" w:rsidP="00CB65BD">
            <w:pPr>
              <w:pStyle w:val="Recipientreference"/>
              <w:rPr>
                <w:sz w:val="20"/>
                <w:szCs w:val="20"/>
              </w:rPr>
            </w:pPr>
          </w:p>
        </w:tc>
        <w:tc>
          <w:tcPr>
            <w:tcW w:w="3957" w:type="pct"/>
            <w:gridSpan w:val="9"/>
            <w:vAlign w:val="center"/>
          </w:tcPr>
          <w:p w:rsidR="00CB65BD" w:rsidRPr="009B752D" w:rsidRDefault="00CB65BD" w:rsidP="00CB65BD">
            <w:pPr>
              <w:pStyle w:val="Recipientreference"/>
              <w:rPr>
                <w:sz w:val="20"/>
                <w:szCs w:val="20"/>
              </w:rPr>
            </w:pPr>
          </w:p>
        </w:tc>
      </w:tr>
      <w:tr w:rsidR="00CB65BD" w:rsidRPr="009B752D" w:rsidTr="00A01E66">
        <w:trPr>
          <w:trHeight w:val="357"/>
        </w:trPr>
        <w:tc>
          <w:tcPr>
            <w:tcW w:w="1043" w:type="pct"/>
            <w:gridSpan w:val="2"/>
          </w:tcPr>
          <w:p w:rsidR="00CB65BD" w:rsidRPr="009B752D" w:rsidRDefault="00CB65BD" w:rsidP="00CB65BD">
            <w:pPr>
              <w:pStyle w:val="Recipientreference"/>
              <w:rPr>
                <w:sz w:val="20"/>
                <w:szCs w:val="20"/>
              </w:rPr>
            </w:pPr>
          </w:p>
        </w:tc>
        <w:tc>
          <w:tcPr>
            <w:tcW w:w="3957" w:type="pct"/>
            <w:gridSpan w:val="9"/>
            <w:vAlign w:val="center"/>
          </w:tcPr>
          <w:p w:rsidR="00CB65BD" w:rsidRPr="009B752D" w:rsidRDefault="00CB65BD" w:rsidP="00CB65BD">
            <w:pPr>
              <w:pStyle w:val="Recipientreference"/>
              <w:rPr>
                <w:sz w:val="20"/>
                <w:szCs w:val="20"/>
              </w:rPr>
            </w:pPr>
          </w:p>
        </w:tc>
      </w:tr>
      <w:tr w:rsidR="00CB65BD" w:rsidRPr="009B752D" w:rsidTr="00A01E66">
        <w:trPr>
          <w:trHeight w:val="481"/>
        </w:trPr>
        <w:tc>
          <w:tcPr>
            <w:tcW w:w="1043" w:type="pct"/>
            <w:gridSpan w:val="2"/>
          </w:tcPr>
          <w:p w:rsidR="00CB65BD" w:rsidRPr="009B752D" w:rsidRDefault="00CB65BD" w:rsidP="00CB65BD">
            <w:pPr>
              <w:pStyle w:val="Recipientreference"/>
              <w:rPr>
                <w:sz w:val="20"/>
                <w:szCs w:val="20"/>
              </w:rPr>
            </w:pPr>
          </w:p>
        </w:tc>
        <w:tc>
          <w:tcPr>
            <w:tcW w:w="3957" w:type="pct"/>
            <w:gridSpan w:val="9"/>
            <w:vAlign w:val="center"/>
          </w:tcPr>
          <w:p w:rsidR="00CB65BD" w:rsidRPr="009B752D" w:rsidRDefault="00CB65BD" w:rsidP="00CB65BD">
            <w:pPr>
              <w:pStyle w:val="Recipientreference"/>
              <w:rPr>
                <w:sz w:val="20"/>
                <w:szCs w:val="20"/>
              </w:rPr>
            </w:pPr>
            <w:r w:rsidRPr="009B752D">
              <w:rPr>
                <w:sz w:val="20"/>
                <w:szCs w:val="20"/>
              </w:rPr>
              <w:t>______________________________________________________________________</w:t>
            </w:r>
          </w:p>
        </w:tc>
      </w:tr>
      <w:tr w:rsidR="00CB65BD" w:rsidRPr="009B752D" w:rsidTr="00A01E66">
        <w:trPr>
          <w:trHeight w:val="421"/>
        </w:trPr>
        <w:tc>
          <w:tcPr>
            <w:tcW w:w="754" w:type="pct"/>
          </w:tcPr>
          <w:p w:rsidR="00CB65BD" w:rsidRPr="009B752D" w:rsidRDefault="00CB65BD" w:rsidP="00CB65BD">
            <w:pPr>
              <w:pStyle w:val="Recipientreference"/>
              <w:rPr>
                <w:sz w:val="20"/>
                <w:szCs w:val="20"/>
              </w:rPr>
            </w:pPr>
          </w:p>
        </w:tc>
        <w:tc>
          <w:tcPr>
            <w:tcW w:w="4246" w:type="pct"/>
            <w:gridSpan w:val="10"/>
            <w:vAlign w:val="center"/>
          </w:tcPr>
          <w:p w:rsidR="00CB65BD" w:rsidRPr="00672BE0" w:rsidRDefault="00CB65BD" w:rsidP="00CB65BD">
            <w:pPr>
              <w:pStyle w:val="Recipientreference"/>
              <w:rPr>
                <w:b/>
                <w:sz w:val="20"/>
                <w:szCs w:val="20"/>
              </w:rPr>
            </w:pPr>
            <w:r w:rsidRPr="00672BE0">
              <w:rPr>
                <w:b/>
                <w:sz w:val="20"/>
                <w:szCs w:val="20"/>
              </w:rPr>
              <w:t>If Option X1 is used</w:t>
            </w:r>
          </w:p>
        </w:tc>
      </w:tr>
      <w:tr w:rsidR="00CB65BD" w:rsidRPr="009B752D" w:rsidTr="00A01E66">
        <w:trPr>
          <w:trHeight w:val="714"/>
        </w:trPr>
        <w:tc>
          <w:tcPr>
            <w:tcW w:w="754" w:type="pct"/>
            <w:vAlign w:val="center"/>
          </w:tcPr>
          <w:p w:rsidR="00CB65BD" w:rsidRPr="009B752D" w:rsidRDefault="00CB65BD" w:rsidP="00CB65BD">
            <w:pPr>
              <w:pStyle w:val="Recipientreference"/>
              <w:rPr>
                <w:sz w:val="20"/>
                <w:szCs w:val="20"/>
              </w:rPr>
            </w:pPr>
          </w:p>
        </w:tc>
        <w:tc>
          <w:tcPr>
            <w:tcW w:w="4246" w:type="pct"/>
            <w:gridSpan w:val="10"/>
            <w:vAlign w:val="center"/>
          </w:tcPr>
          <w:p w:rsidR="00CB65BD" w:rsidRPr="009B752D" w:rsidRDefault="00CB65BD" w:rsidP="00CB65BD">
            <w:pPr>
              <w:pStyle w:val="Recipientreference"/>
              <w:rPr>
                <w:sz w:val="20"/>
                <w:szCs w:val="20"/>
              </w:rPr>
            </w:pPr>
            <w:r w:rsidRPr="009B752D">
              <w:rPr>
                <w:sz w:val="20"/>
                <w:szCs w:val="20"/>
              </w:rPr>
              <w:t>∙ The proportions used to calculate the Price Adjustment Factor are</w:t>
            </w: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1049" w:type="pct"/>
            <w:gridSpan w:val="3"/>
            <w:vAlign w:val="center"/>
          </w:tcPr>
          <w:p w:rsidR="00CB65BD" w:rsidRPr="009B752D" w:rsidRDefault="00CB65BD" w:rsidP="00CB65BD">
            <w:pPr>
              <w:pStyle w:val="Recipientreference"/>
              <w:rPr>
                <w:sz w:val="20"/>
                <w:szCs w:val="20"/>
              </w:rPr>
            </w:pPr>
            <w:r w:rsidRPr="009B752D">
              <w:rPr>
                <w:sz w:val="20"/>
                <w:szCs w:val="20"/>
              </w:rPr>
              <w:t>0</w:t>
            </w:r>
          </w:p>
        </w:tc>
        <w:tc>
          <w:tcPr>
            <w:tcW w:w="1746" w:type="pct"/>
            <w:gridSpan w:val="6"/>
            <w:vAlign w:val="center"/>
          </w:tcPr>
          <w:p w:rsidR="00CB65BD" w:rsidRPr="009B752D" w:rsidRDefault="00CB65BD" w:rsidP="00CB65BD">
            <w:pPr>
              <w:pStyle w:val="Recipientreference"/>
              <w:rPr>
                <w:sz w:val="20"/>
                <w:szCs w:val="20"/>
              </w:rPr>
            </w:pPr>
            <w:r w:rsidRPr="009B752D">
              <w:rPr>
                <w:sz w:val="20"/>
                <w:szCs w:val="20"/>
              </w:rPr>
              <w:t>Linked to the index for</w:t>
            </w:r>
          </w:p>
        </w:tc>
        <w:tc>
          <w:tcPr>
            <w:tcW w:w="1451" w:type="pct"/>
            <w:vAlign w:val="center"/>
          </w:tcPr>
          <w:p w:rsidR="00CB65BD" w:rsidRPr="009B752D" w:rsidRDefault="00CB65BD" w:rsidP="00CB65BD">
            <w:pPr>
              <w:pStyle w:val="Recipientreference"/>
              <w:rPr>
                <w:sz w:val="20"/>
                <w:szCs w:val="20"/>
              </w:rPr>
            </w:pP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1049" w:type="pct"/>
            <w:gridSpan w:val="3"/>
            <w:vAlign w:val="center"/>
          </w:tcPr>
          <w:p w:rsidR="00CB65BD" w:rsidRPr="009B752D" w:rsidRDefault="00CB65BD" w:rsidP="00CB65BD">
            <w:pPr>
              <w:pStyle w:val="Recipientreference"/>
              <w:rPr>
                <w:sz w:val="20"/>
                <w:szCs w:val="20"/>
              </w:rPr>
            </w:pPr>
            <w:r w:rsidRPr="009B752D">
              <w:rPr>
                <w:sz w:val="20"/>
                <w:szCs w:val="20"/>
              </w:rPr>
              <w:t>0</w:t>
            </w:r>
          </w:p>
        </w:tc>
        <w:tc>
          <w:tcPr>
            <w:tcW w:w="1746" w:type="pct"/>
            <w:gridSpan w:val="6"/>
            <w:vAlign w:val="center"/>
          </w:tcPr>
          <w:p w:rsidR="00CB65BD" w:rsidRPr="009B752D" w:rsidRDefault="00CB65BD" w:rsidP="00CB65BD">
            <w:pPr>
              <w:pStyle w:val="Recipientreference"/>
              <w:rPr>
                <w:sz w:val="20"/>
                <w:szCs w:val="20"/>
              </w:rPr>
            </w:pPr>
          </w:p>
        </w:tc>
        <w:tc>
          <w:tcPr>
            <w:tcW w:w="1451" w:type="pct"/>
            <w:vAlign w:val="center"/>
          </w:tcPr>
          <w:p w:rsidR="00CB65BD" w:rsidRPr="009B752D" w:rsidRDefault="00CB65BD" w:rsidP="00CB65BD">
            <w:pPr>
              <w:pStyle w:val="Recipientreference"/>
              <w:rPr>
                <w:sz w:val="20"/>
                <w:szCs w:val="20"/>
              </w:rPr>
            </w:pP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1049" w:type="pct"/>
            <w:gridSpan w:val="3"/>
            <w:vAlign w:val="center"/>
          </w:tcPr>
          <w:p w:rsidR="00CB65BD" w:rsidRPr="009B752D" w:rsidRDefault="00CB65BD" w:rsidP="00CB65BD">
            <w:pPr>
              <w:pStyle w:val="Recipientreference"/>
              <w:rPr>
                <w:sz w:val="20"/>
                <w:szCs w:val="20"/>
              </w:rPr>
            </w:pPr>
            <w:r w:rsidRPr="009B752D">
              <w:rPr>
                <w:sz w:val="20"/>
                <w:szCs w:val="20"/>
              </w:rPr>
              <w:t>0</w:t>
            </w:r>
          </w:p>
        </w:tc>
        <w:tc>
          <w:tcPr>
            <w:tcW w:w="1746" w:type="pct"/>
            <w:gridSpan w:val="6"/>
            <w:vAlign w:val="center"/>
          </w:tcPr>
          <w:p w:rsidR="00CB65BD" w:rsidRPr="009B752D" w:rsidRDefault="00CB65BD" w:rsidP="00CB65BD">
            <w:pPr>
              <w:pStyle w:val="Recipientreference"/>
              <w:rPr>
                <w:sz w:val="20"/>
                <w:szCs w:val="20"/>
              </w:rPr>
            </w:pPr>
          </w:p>
        </w:tc>
        <w:tc>
          <w:tcPr>
            <w:tcW w:w="1451" w:type="pct"/>
            <w:vAlign w:val="center"/>
          </w:tcPr>
          <w:p w:rsidR="00CB65BD" w:rsidRPr="009B752D" w:rsidRDefault="00CB65BD" w:rsidP="00CB65BD">
            <w:pPr>
              <w:pStyle w:val="Recipientreference"/>
              <w:rPr>
                <w:sz w:val="20"/>
                <w:szCs w:val="20"/>
              </w:rPr>
            </w:pP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1049" w:type="pct"/>
            <w:gridSpan w:val="3"/>
            <w:vAlign w:val="center"/>
          </w:tcPr>
          <w:p w:rsidR="00CB65BD" w:rsidRPr="009B752D" w:rsidRDefault="00CB65BD" w:rsidP="00CB65BD">
            <w:pPr>
              <w:pStyle w:val="Recipientreference"/>
              <w:rPr>
                <w:sz w:val="20"/>
                <w:szCs w:val="20"/>
              </w:rPr>
            </w:pPr>
            <w:r w:rsidRPr="009B752D">
              <w:rPr>
                <w:sz w:val="20"/>
                <w:szCs w:val="20"/>
              </w:rPr>
              <w:t>0</w:t>
            </w:r>
          </w:p>
        </w:tc>
        <w:tc>
          <w:tcPr>
            <w:tcW w:w="1746" w:type="pct"/>
            <w:gridSpan w:val="6"/>
            <w:vAlign w:val="center"/>
          </w:tcPr>
          <w:p w:rsidR="00CB65BD" w:rsidRPr="009B752D" w:rsidRDefault="00CB65BD" w:rsidP="00CB65BD">
            <w:pPr>
              <w:pStyle w:val="Recipientreference"/>
              <w:rPr>
                <w:sz w:val="20"/>
                <w:szCs w:val="20"/>
              </w:rPr>
            </w:pPr>
          </w:p>
        </w:tc>
        <w:tc>
          <w:tcPr>
            <w:tcW w:w="1451" w:type="pct"/>
            <w:vAlign w:val="center"/>
          </w:tcPr>
          <w:p w:rsidR="00CB65BD" w:rsidRPr="009B752D" w:rsidRDefault="00CB65BD" w:rsidP="00CB65BD">
            <w:pPr>
              <w:pStyle w:val="Recipientreference"/>
              <w:rPr>
                <w:sz w:val="20"/>
                <w:szCs w:val="20"/>
              </w:rPr>
            </w:pP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1049" w:type="pct"/>
            <w:gridSpan w:val="3"/>
            <w:vAlign w:val="center"/>
          </w:tcPr>
          <w:p w:rsidR="00CB65BD" w:rsidRPr="009B752D" w:rsidRDefault="00CB65BD" w:rsidP="00CB65BD">
            <w:pPr>
              <w:pStyle w:val="Recipientreference"/>
              <w:rPr>
                <w:sz w:val="20"/>
                <w:szCs w:val="20"/>
              </w:rPr>
            </w:pPr>
            <w:r w:rsidRPr="009B752D">
              <w:rPr>
                <w:sz w:val="20"/>
                <w:szCs w:val="20"/>
              </w:rPr>
              <w:t>0</w:t>
            </w:r>
          </w:p>
        </w:tc>
        <w:tc>
          <w:tcPr>
            <w:tcW w:w="1746" w:type="pct"/>
            <w:gridSpan w:val="6"/>
            <w:vAlign w:val="center"/>
          </w:tcPr>
          <w:p w:rsidR="00CB65BD" w:rsidRPr="009B752D" w:rsidRDefault="00CB65BD" w:rsidP="00CB65BD">
            <w:pPr>
              <w:pStyle w:val="Recipientreference"/>
              <w:rPr>
                <w:sz w:val="20"/>
                <w:szCs w:val="20"/>
              </w:rPr>
            </w:pPr>
          </w:p>
        </w:tc>
        <w:tc>
          <w:tcPr>
            <w:tcW w:w="1451" w:type="pct"/>
            <w:vAlign w:val="center"/>
          </w:tcPr>
          <w:p w:rsidR="00CB65BD" w:rsidRPr="009B752D" w:rsidRDefault="00CB65BD" w:rsidP="00CB65BD">
            <w:pPr>
              <w:pStyle w:val="Recipientreference"/>
              <w:rPr>
                <w:sz w:val="20"/>
                <w:szCs w:val="20"/>
              </w:rPr>
            </w:pP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1049" w:type="pct"/>
            <w:gridSpan w:val="3"/>
            <w:tcBorders>
              <w:bottom w:val="single" w:sz="4" w:space="0" w:color="auto"/>
            </w:tcBorders>
            <w:vAlign w:val="center"/>
          </w:tcPr>
          <w:p w:rsidR="00CB65BD" w:rsidRPr="009B752D" w:rsidRDefault="00CB65BD" w:rsidP="00CB65BD">
            <w:pPr>
              <w:pStyle w:val="Recipientreference"/>
              <w:rPr>
                <w:sz w:val="20"/>
                <w:szCs w:val="20"/>
              </w:rPr>
            </w:pPr>
            <w:r w:rsidRPr="009B752D">
              <w:rPr>
                <w:sz w:val="20"/>
                <w:szCs w:val="20"/>
              </w:rPr>
              <w:t>0</w:t>
            </w:r>
          </w:p>
        </w:tc>
        <w:tc>
          <w:tcPr>
            <w:tcW w:w="1746" w:type="pct"/>
            <w:gridSpan w:val="6"/>
            <w:vAlign w:val="center"/>
          </w:tcPr>
          <w:p w:rsidR="00CB65BD" w:rsidRPr="009B752D" w:rsidRDefault="00CB65BD" w:rsidP="00CB65BD">
            <w:pPr>
              <w:pStyle w:val="Recipientreference"/>
              <w:rPr>
                <w:sz w:val="20"/>
                <w:szCs w:val="20"/>
              </w:rPr>
            </w:pPr>
            <w:r w:rsidRPr="009B752D">
              <w:rPr>
                <w:sz w:val="20"/>
                <w:szCs w:val="20"/>
              </w:rPr>
              <w:t>Non adjustable</w:t>
            </w:r>
          </w:p>
        </w:tc>
        <w:tc>
          <w:tcPr>
            <w:tcW w:w="1451" w:type="pct"/>
            <w:vAlign w:val="center"/>
          </w:tcPr>
          <w:p w:rsidR="00CB65BD" w:rsidRPr="009B752D" w:rsidRDefault="00CB65BD" w:rsidP="00CB65BD">
            <w:pPr>
              <w:pStyle w:val="Recipientreference"/>
              <w:rPr>
                <w:sz w:val="20"/>
                <w:szCs w:val="20"/>
              </w:rPr>
            </w:pP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1049" w:type="pct"/>
            <w:gridSpan w:val="3"/>
            <w:tcBorders>
              <w:top w:val="single" w:sz="4" w:space="0" w:color="auto"/>
            </w:tcBorders>
            <w:vAlign w:val="center"/>
          </w:tcPr>
          <w:p w:rsidR="00CB65BD" w:rsidRPr="009B752D" w:rsidRDefault="00CB65BD" w:rsidP="00CB65BD">
            <w:pPr>
              <w:pStyle w:val="Recipientreference"/>
              <w:rPr>
                <w:sz w:val="20"/>
                <w:szCs w:val="20"/>
              </w:rPr>
            </w:pPr>
            <w:r w:rsidRPr="009B752D">
              <w:rPr>
                <w:sz w:val="20"/>
                <w:szCs w:val="20"/>
              </w:rPr>
              <w:t>1.00</w:t>
            </w:r>
          </w:p>
        </w:tc>
        <w:tc>
          <w:tcPr>
            <w:tcW w:w="1746" w:type="pct"/>
            <w:gridSpan w:val="6"/>
            <w:vAlign w:val="center"/>
          </w:tcPr>
          <w:p w:rsidR="00CB65BD" w:rsidRPr="009B752D" w:rsidRDefault="00CB65BD" w:rsidP="00CB65BD">
            <w:pPr>
              <w:pStyle w:val="Recipientreference"/>
              <w:rPr>
                <w:sz w:val="20"/>
                <w:szCs w:val="20"/>
              </w:rPr>
            </w:pPr>
          </w:p>
        </w:tc>
        <w:tc>
          <w:tcPr>
            <w:tcW w:w="1451" w:type="pct"/>
            <w:vAlign w:val="center"/>
          </w:tcPr>
          <w:p w:rsidR="00CB65BD" w:rsidRPr="009B752D" w:rsidRDefault="00CB65BD" w:rsidP="00CB65BD">
            <w:pPr>
              <w:pStyle w:val="Recipientreference"/>
              <w:rPr>
                <w:sz w:val="20"/>
                <w:szCs w:val="20"/>
              </w:rPr>
            </w:pP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2265" w:type="pct"/>
            <w:gridSpan w:val="7"/>
            <w:vAlign w:val="center"/>
          </w:tcPr>
          <w:p w:rsidR="00CB65BD" w:rsidRPr="009B752D" w:rsidRDefault="00CB65BD" w:rsidP="00CB65BD">
            <w:pPr>
              <w:pStyle w:val="Recipientreference"/>
              <w:rPr>
                <w:sz w:val="20"/>
                <w:szCs w:val="20"/>
              </w:rPr>
            </w:pPr>
            <w:r w:rsidRPr="009B752D">
              <w:rPr>
                <w:sz w:val="20"/>
                <w:szCs w:val="20"/>
              </w:rPr>
              <w:t xml:space="preserve">∙ The </w:t>
            </w:r>
            <w:r w:rsidRPr="009B752D">
              <w:rPr>
                <w:i/>
                <w:sz w:val="20"/>
                <w:szCs w:val="20"/>
              </w:rPr>
              <w:t>base date</w:t>
            </w:r>
            <w:r w:rsidRPr="009B752D">
              <w:rPr>
                <w:sz w:val="20"/>
                <w:szCs w:val="20"/>
              </w:rPr>
              <w:t xml:space="preserve"> for indices is</w:t>
            </w:r>
          </w:p>
        </w:tc>
        <w:tc>
          <w:tcPr>
            <w:tcW w:w="1980" w:type="pct"/>
            <w:gridSpan w:val="3"/>
            <w:vAlign w:val="center"/>
          </w:tcPr>
          <w:p w:rsidR="00CB65BD" w:rsidRPr="009B752D" w:rsidRDefault="00CB65BD" w:rsidP="00CB65BD">
            <w:pPr>
              <w:pStyle w:val="Recipientreference"/>
              <w:rPr>
                <w:sz w:val="20"/>
                <w:szCs w:val="20"/>
              </w:rPr>
            </w:pPr>
          </w:p>
        </w:tc>
      </w:tr>
      <w:tr w:rsidR="00CB65BD" w:rsidRPr="009B752D" w:rsidTr="00A01E66">
        <w:trPr>
          <w:trHeight w:val="535"/>
        </w:trPr>
        <w:tc>
          <w:tcPr>
            <w:tcW w:w="754" w:type="pct"/>
          </w:tcPr>
          <w:p w:rsidR="00CB65BD" w:rsidRPr="009B752D" w:rsidRDefault="00CB65BD" w:rsidP="00CB65BD">
            <w:pPr>
              <w:pStyle w:val="Recipientreference"/>
              <w:rPr>
                <w:sz w:val="20"/>
                <w:szCs w:val="20"/>
              </w:rPr>
            </w:pPr>
          </w:p>
        </w:tc>
        <w:tc>
          <w:tcPr>
            <w:tcW w:w="2265" w:type="pct"/>
            <w:gridSpan w:val="7"/>
            <w:vAlign w:val="center"/>
          </w:tcPr>
          <w:p w:rsidR="00CB65BD" w:rsidRPr="009B752D" w:rsidRDefault="00CB65BD" w:rsidP="00CB65BD">
            <w:pPr>
              <w:pStyle w:val="Recipientreference"/>
              <w:rPr>
                <w:sz w:val="20"/>
                <w:szCs w:val="20"/>
              </w:rPr>
            </w:pPr>
            <w:r w:rsidRPr="009B752D">
              <w:rPr>
                <w:sz w:val="20"/>
                <w:szCs w:val="20"/>
              </w:rPr>
              <w:t>∙ The indices are those prepared by</w:t>
            </w:r>
          </w:p>
        </w:tc>
        <w:tc>
          <w:tcPr>
            <w:tcW w:w="1980" w:type="pct"/>
            <w:gridSpan w:val="3"/>
            <w:vAlign w:val="center"/>
          </w:tcPr>
          <w:p w:rsidR="00CB65BD" w:rsidRPr="009B752D" w:rsidRDefault="00CB65BD" w:rsidP="00CB65BD">
            <w:pPr>
              <w:pStyle w:val="Recipientreference"/>
              <w:rPr>
                <w:sz w:val="20"/>
                <w:szCs w:val="20"/>
              </w:rPr>
            </w:pPr>
          </w:p>
        </w:tc>
      </w:tr>
      <w:tr w:rsidR="00CB65BD" w:rsidRPr="009B752D" w:rsidTr="00A01E66">
        <w:trPr>
          <w:trHeight w:val="571"/>
        </w:trPr>
        <w:tc>
          <w:tcPr>
            <w:tcW w:w="754" w:type="pct"/>
          </w:tcPr>
          <w:p w:rsidR="00CB65BD" w:rsidRPr="009B752D" w:rsidRDefault="00CB65BD" w:rsidP="00CB65BD">
            <w:pPr>
              <w:pStyle w:val="Recipientreference"/>
              <w:rPr>
                <w:sz w:val="20"/>
                <w:szCs w:val="20"/>
              </w:rPr>
            </w:pPr>
          </w:p>
        </w:tc>
        <w:tc>
          <w:tcPr>
            <w:tcW w:w="4246" w:type="pct"/>
            <w:gridSpan w:val="10"/>
            <w:vAlign w:val="center"/>
          </w:tcPr>
          <w:p w:rsidR="00CB65BD" w:rsidRPr="00672BE0" w:rsidRDefault="00CB65BD" w:rsidP="00CB65BD">
            <w:pPr>
              <w:pStyle w:val="Recipientreference"/>
              <w:rPr>
                <w:b/>
                <w:sz w:val="20"/>
                <w:szCs w:val="20"/>
              </w:rPr>
            </w:pPr>
            <w:r w:rsidRPr="00672BE0">
              <w:rPr>
                <w:b/>
                <w:sz w:val="20"/>
                <w:szCs w:val="20"/>
              </w:rPr>
              <w:t>If Option X3 is used</w:t>
            </w: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4246" w:type="pct"/>
            <w:gridSpan w:val="10"/>
            <w:vAlign w:val="center"/>
          </w:tcPr>
          <w:p w:rsidR="00CB65BD" w:rsidRPr="009B752D" w:rsidRDefault="00CB65BD" w:rsidP="00CB65BD">
            <w:pPr>
              <w:pStyle w:val="Recipientreference"/>
              <w:rPr>
                <w:sz w:val="20"/>
                <w:szCs w:val="20"/>
              </w:rPr>
            </w:pPr>
            <w:r w:rsidRPr="009B752D">
              <w:rPr>
                <w:sz w:val="20"/>
                <w:szCs w:val="20"/>
              </w:rPr>
              <w:t xml:space="preserve">∙ The </w:t>
            </w:r>
            <w:r w:rsidRPr="009B752D">
              <w:rPr>
                <w:i/>
                <w:sz w:val="20"/>
                <w:szCs w:val="20"/>
              </w:rPr>
              <w:t>Employer</w:t>
            </w:r>
            <w:r w:rsidRPr="009B752D">
              <w:rPr>
                <w:sz w:val="20"/>
                <w:szCs w:val="20"/>
              </w:rPr>
              <w:t xml:space="preserve"> will pay for the items or activities listed below in the     </w:t>
            </w:r>
          </w:p>
          <w:p w:rsidR="00CB65BD" w:rsidRPr="009B752D" w:rsidRDefault="00CB65BD" w:rsidP="00CB65BD">
            <w:pPr>
              <w:pStyle w:val="Recipientreference"/>
              <w:rPr>
                <w:sz w:val="20"/>
                <w:szCs w:val="20"/>
              </w:rPr>
            </w:pPr>
            <w:r w:rsidRPr="009B752D">
              <w:rPr>
                <w:sz w:val="20"/>
                <w:szCs w:val="20"/>
              </w:rPr>
              <w:t xml:space="preserve">   currencies stated</w:t>
            </w: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1406" w:type="pct"/>
            <w:gridSpan w:val="4"/>
          </w:tcPr>
          <w:p w:rsidR="00CB65BD" w:rsidRPr="009B752D" w:rsidRDefault="00CB65BD" w:rsidP="00CB65BD">
            <w:pPr>
              <w:pStyle w:val="Recipientreference"/>
              <w:rPr>
                <w:sz w:val="20"/>
                <w:szCs w:val="20"/>
              </w:rPr>
            </w:pPr>
            <w:r w:rsidRPr="009B752D">
              <w:rPr>
                <w:sz w:val="20"/>
                <w:szCs w:val="20"/>
              </w:rPr>
              <w:t>Items and activities</w:t>
            </w:r>
          </w:p>
        </w:tc>
        <w:tc>
          <w:tcPr>
            <w:tcW w:w="1162" w:type="pct"/>
            <w:gridSpan w:val="4"/>
          </w:tcPr>
          <w:p w:rsidR="00CB65BD" w:rsidRPr="009B752D" w:rsidRDefault="00CB65BD" w:rsidP="00CB65BD">
            <w:pPr>
              <w:pStyle w:val="Recipientreference"/>
              <w:rPr>
                <w:sz w:val="20"/>
                <w:szCs w:val="20"/>
              </w:rPr>
            </w:pPr>
            <w:r w:rsidRPr="009B752D">
              <w:rPr>
                <w:sz w:val="20"/>
                <w:szCs w:val="20"/>
              </w:rPr>
              <w:t>Other currency</w:t>
            </w:r>
          </w:p>
        </w:tc>
        <w:tc>
          <w:tcPr>
            <w:tcW w:w="1678" w:type="pct"/>
            <w:gridSpan w:val="2"/>
          </w:tcPr>
          <w:p w:rsidR="00CB65BD" w:rsidRPr="009B752D" w:rsidRDefault="00CB65BD" w:rsidP="00CB65BD">
            <w:pPr>
              <w:pStyle w:val="Recipientreference"/>
              <w:rPr>
                <w:sz w:val="20"/>
                <w:szCs w:val="20"/>
              </w:rPr>
            </w:pPr>
            <w:r w:rsidRPr="009B752D">
              <w:rPr>
                <w:sz w:val="20"/>
                <w:szCs w:val="20"/>
              </w:rPr>
              <w:t>Total maximum payment in the currency</w:t>
            </w: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1406" w:type="pct"/>
            <w:gridSpan w:val="4"/>
            <w:vAlign w:val="center"/>
          </w:tcPr>
          <w:p w:rsidR="00CB65BD" w:rsidRPr="009B752D" w:rsidRDefault="00CB65BD" w:rsidP="00CB65BD">
            <w:pPr>
              <w:pStyle w:val="Recipientreference"/>
              <w:rPr>
                <w:sz w:val="20"/>
                <w:szCs w:val="20"/>
              </w:rPr>
            </w:pPr>
          </w:p>
        </w:tc>
        <w:tc>
          <w:tcPr>
            <w:tcW w:w="1162" w:type="pct"/>
            <w:gridSpan w:val="4"/>
            <w:vAlign w:val="center"/>
          </w:tcPr>
          <w:p w:rsidR="00CB65BD" w:rsidRPr="009B752D" w:rsidRDefault="00CB65BD" w:rsidP="00CB65BD">
            <w:pPr>
              <w:pStyle w:val="Recipientreference"/>
              <w:rPr>
                <w:sz w:val="20"/>
                <w:szCs w:val="20"/>
              </w:rPr>
            </w:pPr>
          </w:p>
        </w:tc>
        <w:tc>
          <w:tcPr>
            <w:tcW w:w="1678" w:type="pct"/>
            <w:gridSpan w:val="2"/>
            <w:vAlign w:val="center"/>
          </w:tcPr>
          <w:p w:rsidR="00CB65BD" w:rsidRPr="009B752D" w:rsidRDefault="00CB65BD" w:rsidP="00CB65BD">
            <w:pPr>
              <w:pStyle w:val="Recipientreference"/>
              <w:rPr>
                <w:sz w:val="20"/>
                <w:szCs w:val="20"/>
              </w:rPr>
            </w:pP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1406" w:type="pct"/>
            <w:gridSpan w:val="4"/>
            <w:vAlign w:val="center"/>
          </w:tcPr>
          <w:p w:rsidR="00CB65BD" w:rsidRPr="009B752D" w:rsidRDefault="00CB65BD" w:rsidP="00CB65BD">
            <w:pPr>
              <w:pStyle w:val="Recipientreference"/>
              <w:rPr>
                <w:sz w:val="20"/>
                <w:szCs w:val="20"/>
              </w:rPr>
            </w:pPr>
          </w:p>
        </w:tc>
        <w:tc>
          <w:tcPr>
            <w:tcW w:w="1162" w:type="pct"/>
            <w:gridSpan w:val="4"/>
            <w:vAlign w:val="center"/>
          </w:tcPr>
          <w:p w:rsidR="00CB65BD" w:rsidRPr="009B752D" w:rsidRDefault="00CB65BD" w:rsidP="00CB65BD">
            <w:pPr>
              <w:pStyle w:val="Recipientreference"/>
              <w:rPr>
                <w:sz w:val="20"/>
                <w:szCs w:val="20"/>
              </w:rPr>
            </w:pPr>
          </w:p>
        </w:tc>
        <w:tc>
          <w:tcPr>
            <w:tcW w:w="1678" w:type="pct"/>
            <w:gridSpan w:val="2"/>
            <w:vAlign w:val="center"/>
          </w:tcPr>
          <w:p w:rsidR="00CB65BD" w:rsidRPr="009B752D" w:rsidRDefault="00CB65BD" w:rsidP="00CB65BD">
            <w:pPr>
              <w:pStyle w:val="Recipientreference"/>
              <w:rPr>
                <w:sz w:val="20"/>
                <w:szCs w:val="20"/>
              </w:rPr>
            </w:pP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1406" w:type="pct"/>
            <w:gridSpan w:val="4"/>
            <w:vAlign w:val="center"/>
          </w:tcPr>
          <w:p w:rsidR="00CB65BD" w:rsidRPr="009B752D" w:rsidRDefault="00CB65BD" w:rsidP="00CB65BD">
            <w:pPr>
              <w:pStyle w:val="Recipientreference"/>
              <w:rPr>
                <w:sz w:val="20"/>
                <w:szCs w:val="20"/>
              </w:rPr>
            </w:pPr>
          </w:p>
        </w:tc>
        <w:tc>
          <w:tcPr>
            <w:tcW w:w="1162" w:type="pct"/>
            <w:gridSpan w:val="4"/>
            <w:vAlign w:val="center"/>
          </w:tcPr>
          <w:p w:rsidR="00CB65BD" w:rsidRPr="009B752D" w:rsidRDefault="00CB65BD" w:rsidP="00CB65BD">
            <w:pPr>
              <w:pStyle w:val="Recipientreference"/>
              <w:rPr>
                <w:sz w:val="20"/>
                <w:szCs w:val="20"/>
              </w:rPr>
            </w:pPr>
          </w:p>
        </w:tc>
        <w:tc>
          <w:tcPr>
            <w:tcW w:w="1678" w:type="pct"/>
            <w:gridSpan w:val="2"/>
            <w:vAlign w:val="center"/>
          </w:tcPr>
          <w:p w:rsidR="00CB65BD" w:rsidRPr="009B752D" w:rsidRDefault="00CB65BD" w:rsidP="00CB65BD">
            <w:pPr>
              <w:pStyle w:val="Recipientreference"/>
              <w:rPr>
                <w:sz w:val="20"/>
                <w:szCs w:val="20"/>
              </w:rPr>
            </w:pP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1406" w:type="pct"/>
            <w:gridSpan w:val="4"/>
            <w:vAlign w:val="center"/>
          </w:tcPr>
          <w:p w:rsidR="00CB65BD" w:rsidRPr="009B752D" w:rsidRDefault="00CB65BD" w:rsidP="00CB65BD">
            <w:pPr>
              <w:pStyle w:val="Recipientreference"/>
              <w:rPr>
                <w:sz w:val="20"/>
                <w:szCs w:val="20"/>
              </w:rPr>
            </w:pPr>
          </w:p>
        </w:tc>
        <w:tc>
          <w:tcPr>
            <w:tcW w:w="1162" w:type="pct"/>
            <w:gridSpan w:val="4"/>
            <w:vAlign w:val="center"/>
          </w:tcPr>
          <w:p w:rsidR="00CB65BD" w:rsidRPr="009B752D" w:rsidRDefault="00CB65BD" w:rsidP="00CB65BD">
            <w:pPr>
              <w:pStyle w:val="Recipientreference"/>
              <w:rPr>
                <w:sz w:val="20"/>
                <w:szCs w:val="20"/>
              </w:rPr>
            </w:pPr>
          </w:p>
        </w:tc>
        <w:tc>
          <w:tcPr>
            <w:tcW w:w="1678" w:type="pct"/>
            <w:gridSpan w:val="2"/>
            <w:vAlign w:val="center"/>
          </w:tcPr>
          <w:p w:rsidR="00CB65BD" w:rsidRPr="009B752D" w:rsidRDefault="00CB65BD" w:rsidP="00CB65BD">
            <w:pPr>
              <w:pStyle w:val="Recipientreference"/>
              <w:rPr>
                <w:sz w:val="20"/>
                <w:szCs w:val="20"/>
              </w:rPr>
            </w:pP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4246" w:type="pct"/>
            <w:gridSpan w:val="10"/>
            <w:vAlign w:val="center"/>
          </w:tcPr>
          <w:p w:rsidR="00CB65BD" w:rsidRPr="009B752D" w:rsidRDefault="00CB65BD" w:rsidP="00CB65BD">
            <w:pPr>
              <w:pStyle w:val="Recipientreference"/>
              <w:rPr>
                <w:sz w:val="20"/>
                <w:szCs w:val="20"/>
              </w:rPr>
            </w:pPr>
            <w:r w:rsidRPr="009B752D">
              <w:rPr>
                <w:sz w:val="20"/>
                <w:szCs w:val="20"/>
              </w:rPr>
              <w:t xml:space="preserve">∙ The </w:t>
            </w:r>
            <w:r w:rsidRPr="009B752D">
              <w:rPr>
                <w:i/>
                <w:sz w:val="20"/>
                <w:szCs w:val="20"/>
              </w:rPr>
              <w:t xml:space="preserve">exchange rates </w:t>
            </w:r>
            <w:r w:rsidRPr="009B752D">
              <w:rPr>
                <w:sz w:val="20"/>
                <w:szCs w:val="20"/>
              </w:rPr>
              <w:t>are those published in</w:t>
            </w: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4246" w:type="pct"/>
            <w:gridSpan w:val="10"/>
            <w:vAlign w:val="center"/>
          </w:tcPr>
          <w:p w:rsidR="00CB65BD" w:rsidRPr="009B752D" w:rsidRDefault="00CB65BD" w:rsidP="00CB65BD">
            <w:pPr>
              <w:pStyle w:val="Recipientreference"/>
              <w:rPr>
                <w:sz w:val="20"/>
                <w:szCs w:val="20"/>
              </w:rPr>
            </w:pPr>
          </w:p>
        </w:tc>
      </w:tr>
      <w:tr w:rsidR="00CB65BD" w:rsidRPr="009B752D" w:rsidTr="00A01E66">
        <w:trPr>
          <w:trHeight w:val="501"/>
        </w:trPr>
        <w:tc>
          <w:tcPr>
            <w:tcW w:w="754" w:type="pct"/>
          </w:tcPr>
          <w:p w:rsidR="00CB65BD" w:rsidRPr="009B752D" w:rsidRDefault="00CB65BD" w:rsidP="00CB65BD">
            <w:pPr>
              <w:pStyle w:val="Recipientreference"/>
              <w:rPr>
                <w:sz w:val="20"/>
                <w:szCs w:val="20"/>
              </w:rPr>
            </w:pPr>
          </w:p>
        </w:tc>
        <w:tc>
          <w:tcPr>
            <w:tcW w:w="2115" w:type="pct"/>
            <w:gridSpan w:val="6"/>
            <w:vAlign w:val="center"/>
          </w:tcPr>
          <w:p w:rsidR="00CB65BD" w:rsidRPr="009B752D" w:rsidRDefault="00CB65BD" w:rsidP="00CB65BD">
            <w:pPr>
              <w:pStyle w:val="Recipientreference"/>
              <w:rPr>
                <w:sz w:val="20"/>
                <w:szCs w:val="20"/>
              </w:rPr>
            </w:pPr>
            <w:r w:rsidRPr="009B752D">
              <w:rPr>
                <w:sz w:val="20"/>
                <w:szCs w:val="20"/>
              </w:rPr>
              <w:t>on</w:t>
            </w:r>
          </w:p>
        </w:tc>
        <w:tc>
          <w:tcPr>
            <w:tcW w:w="2131" w:type="pct"/>
            <w:gridSpan w:val="4"/>
            <w:vAlign w:val="center"/>
          </w:tcPr>
          <w:p w:rsidR="00CB65BD" w:rsidRPr="009B752D" w:rsidRDefault="00CB65BD" w:rsidP="00CB65BD">
            <w:pPr>
              <w:pStyle w:val="Recipientreference"/>
              <w:rPr>
                <w:sz w:val="20"/>
                <w:szCs w:val="20"/>
              </w:rPr>
            </w:pPr>
            <w:r w:rsidRPr="009B752D">
              <w:rPr>
                <w:sz w:val="20"/>
                <w:szCs w:val="20"/>
              </w:rPr>
              <w:t>(date)</w:t>
            </w:r>
          </w:p>
        </w:tc>
      </w:tr>
      <w:tr w:rsidR="00CB65BD" w:rsidRPr="009B752D" w:rsidTr="00A01E66">
        <w:trPr>
          <w:trHeight w:val="565"/>
        </w:trPr>
        <w:tc>
          <w:tcPr>
            <w:tcW w:w="754" w:type="pct"/>
          </w:tcPr>
          <w:p w:rsidR="00CB65BD" w:rsidRPr="009B752D" w:rsidRDefault="00CB65BD" w:rsidP="00CB65BD">
            <w:pPr>
              <w:pStyle w:val="Recipientreference"/>
              <w:rPr>
                <w:sz w:val="20"/>
                <w:szCs w:val="20"/>
              </w:rPr>
            </w:pPr>
          </w:p>
        </w:tc>
        <w:tc>
          <w:tcPr>
            <w:tcW w:w="4246" w:type="pct"/>
            <w:gridSpan w:val="10"/>
            <w:vAlign w:val="center"/>
          </w:tcPr>
          <w:p w:rsidR="00CB65BD" w:rsidRPr="00672BE0" w:rsidRDefault="00CB65BD" w:rsidP="00CB65BD">
            <w:pPr>
              <w:pStyle w:val="Recipientreference"/>
              <w:rPr>
                <w:b/>
                <w:sz w:val="20"/>
                <w:szCs w:val="20"/>
              </w:rPr>
            </w:pPr>
            <w:r w:rsidRPr="00672BE0">
              <w:rPr>
                <w:b/>
                <w:sz w:val="20"/>
                <w:szCs w:val="20"/>
              </w:rPr>
              <w:t>If Option X5 is used</w:t>
            </w: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4246" w:type="pct"/>
            <w:gridSpan w:val="10"/>
            <w:vAlign w:val="center"/>
          </w:tcPr>
          <w:p w:rsidR="00CB65BD" w:rsidRPr="009B752D" w:rsidRDefault="00CB65BD" w:rsidP="00CB65BD">
            <w:pPr>
              <w:pStyle w:val="Recipientreference"/>
              <w:rPr>
                <w:sz w:val="20"/>
                <w:szCs w:val="20"/>
              </w:rPr>
            </w:pPr>
            <w:r w:rsidRPr="009B752D">
              <w:rPr>
                <w:sz w:val="20"/>
                <w:szCs w:val="20"/>
              </w:rPr>
              <w:t xml:space="preserve">∙ The </w:t>
            </w:r>
            <w:r w:rsidRPr="009B752D">
              <w:rPr>
                <w:i/>
                <w:sz w:val="20"/>
                <w:szCs w:val="20"/>
              </w:rPr>
              <w:t>completion date</w:t>
            </w:r>
            <w:r w:rsidRPr="009B752D">
              <w:rPr>
                <w:sz w:val="20"/>
                <w:szCs w:val="20"/>
              </w:rPr>
              <w:t xml:space="preserve"> for each </w:t>
            </w:r>
            <w:r w:rsidRPr="009B752D">
              <w:rPr>
                <w:i/>
                <w:sz w:val="20"/>
                <w:szCs w:val="20"/>
              </w:rPr>
              <w:t>section</w:t>
            </w:r>
            <w:r w:rsidRPr="009B752D">
              <w:rPr>
                <w:sz w:val="20"/>
                <w:szCs w:val="20"/>
              </w:rPr>
              <w:t xml:space="preserve"> of the </w:t>
            </w:r>
            <w:r w:rsidRPr="009B752D">
              <w:rPr>
                <w:i/>
                <w:sz w:val="20"/>
                <w:szCs w:val="20"/>
              </w:rPr>
              <w:t>works</w:t>
            </w:r>
            <w:r w:rsidRPr="009B752D">
              <w:rPr>
                <w:sz w:val="20"/>
                <w:szCs w:val="20"/>
              </w:rPr>
              <w:t xml:space="preserve"> is</w:t>
            </w: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517" w:type="pct"/>
            <w:gridSpan w:val="2"/>
            <w:vAlign w:val="center"/>
          </w:tcPr>
          <w:p w:rsidR="00CB65BD" w:rsidRPr="009B752D" w:rsidRDefault="00CB65BD" w:rsidP="00CB65BD">
            <w:pPr>
              <w:pStyle w:val="Recipientreference"/>
              <w:rPr>
                <w:i/>
                <w:sz w:val="20"/>
                <w:szCs w:val="20"/>
              </w:rPr>
            </w:pPr>
            <w:r w:rsidRPr="009B752D">
              <w:rPr>
                <w:i/>
                <w:sz w:val="20"/>
                <w:szCs w:val="20"/>
              </w:rPr>
              <w:t>section</w:t>
            </w:r>
          </w:p>
        </w:tc>
        <w:tc>
          <w:tcPr>
            <w:tcW w:w="1748" w:type="pct"/>
            <w:gridSpan w:val="5"/>
            <w:vAlign w:val="center"/>
          </w:tcPr>
          <w:p w:rsidR="00CB65BD" w:rsidRPr="009B752D" w:rsidRDefault="00CB65BD" w:rsidP="00CB65BD">
            <w:pPr>
              <w:pStyle w:val="Recipientreference"/>
              <w:rPr>
                <w:sz w:val="20"/>
                <w:szCs w:val="20"/>
              </w:rPr>
            </w:pPr>
            <w:r w:rsidRPr="009B752D">
              <w:rPr>
                <w:sz w:val="20"/>
                <w:szCs w:val="20"/>
              </w:rPr>
              <w:t>description</w:t>
            </w:r>
          </w:p>
        </w:tc>
        <w:tc>
          <w:tcPr>
            <w:tcW w:w="1980" w:type="pct"/>
            <w:gridSpan w:val="3"/>
            <w:vAlign w:val="center"/>
          </w:tcPr>
          <w:p w:rsidR="00CB65BD" w:rsidRPr="009B752D" w:rsidRDefault="00CB65BD" w:rsidP="00CB65BD">
            <w:pPr>
              <w:pStyle w:val="Recipientreference"/>
              <w:rPr>
                <w:sz w:val="20"/>
                <w:szCs w:val="20"/>
              </w:rPr>
            </w:pPr>
            <w:r w:rsidRPr="009B752D">
              <w:rPr>
                <w:sz w:val="20"/>
                <w:szCs w:val="20"/>
              </w:rPr>
              <w:t>completion date</w:t>
            </w:r>
          </w:p>
        </w:tc>
      </w:tr>
    </w:tbl>
    <w:p w:rsidR="00A01E66" w:rsidRDefault="00A01E66" w:rsidP="00CB65BD">
      <w:pPr>
        <w:pStyle w:val="Recipientreference"/>
        <w:rPr>
          <w:sz w:val="20"/>
          <w:szCs w:val="20"/>
        </w:rPr>
        <w:sectPr w:rsidR="00A01E66" w:rsidSect="00710688">
          <w:footerReference w:type="default" r:id="rId27"/>
          <w:type w:val="continuous"/>
          <w:pgSz w:w="11906" w:h="16838" w:code="9"/>
          <w:pgMar w:top="1701" w:right="1418" w:bottom="1701" w:left="1985" w:header="720" w:footer="720" w:gutter="0"/>
          <w:pgNumType w:start="1" w:chapStyle="1"/>
          <w:cols w:space="720"/>
        </w:sectPr>
      </w:pPr>
    </w:p>
    <w:tbl>
      <w:tblPr>
        <w:tblW w:w="5254" w:type="pct"/>
        <w:tblLook w:val="0000" w:firstRow="0" w:lastRow="0" w:firstColumn="0" w:lastColumn="0" w:noHBand="0" w:noVBand="0"/>
      </w:tblPr>
      <w:tblGrid>
        <w:gridCol w:w="1382"/>
        <w:gridCol w:w="947"/>
        <w:gridCol w:w="698"/>
        <w:gridCol w:w="1109"/>
        <w:gridCol w:w="1396"/>
        <w:gridCol w:w="691"/>
        <w:gridCol w:w="1805"/>
        <w:gridCol w:w="1134"/>
      </w:tblGrid>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517" w:type="pct"/>
            <w:vAlign w:val="center"/>
          </w:tcPr>
          <w:p w:rsidR="00CB65BD" w:rsidRPr="009B752D" w:rsidRDefault="00CB65BD" w:rsidP="00CB65BD">
            <w:pPr>
              <w:pStyle w:val="Recipientreference"/>
              <w:rPr>
                <w:sz w:val="20"/>
                <w:szCs w:val="20"/>
              </w:rPr>
            </w:pPr>
            <w:r w:rsidRPr="009B752D">
              <w:rPr>
                <w:sz w:val="20"/>
                <w:szCs w:val="20"/>
              </w:rPr>
              <w:t>1</w:t>
            </w:r>
          </w:p>
        </w:tc>
        <w:tc>
          <w:tcPr>
            <w:tcW w:w="1748" w:type="pct"/>
            <w:gridSpan w:val="3"/>
            <w:vAlign w:val="center"/>
          </w:tcPr>
          <w:p w:rsidR="00CB65BD" w:rsidRPr="009B752D" w:rsidRDefault="00CB65BD" w:rsidP="00CB65BD">
            <w:pPr>
              <w:pStyle w:val="Recipientreference"/>
              <w:rPr>
                <w:sz w:val="20"/>
                <w:szCs w:val="20"/>
              </w:rPr>
            </w:pPr>
          </w:p>
        </w:tc>
        <w:tc>
          <w:tcPr>
            <w:tcW w:w="1981" w:type="pct"/>
            <w:gridSpan w:val="3"/>
            <w:vAlign w:val="center"/>
          </w:tcPr>
          <w:p w:rsidR="00CB65BD" w:rsidRPr="009B752D" w:rsidRDefault="00CB65BD" w:rsidP="00CB65BD">
            <w:pPr>
              <w:pStyle w:val="Recipientreference"/>
              <w:rPr>
                <w:sz w:val="20"/>
                <w:szCs w:val="20"/>
              </w:rPr>
            </w:pP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517" w:type="pct"/>
            <w:vAlign w:val="center"/>
          </w:tcPr>
          <w:p w:rsidR="00CB65BD" w:rsidRPr="009B752D" w:rsidRDefault="00CB65BD" w:rsidP="00CB65BD">
            <w:pPr>
              <w:pStyle w:val="Recipientreference"/>
              <w:rPr>
                <w:sz w:val="20"/>
                <w:szCs w:val="20"/>
              </w:rPr>
            </w:pPr>
            <w:r w:rsidRPr="009B752D">
              <w:rPr>
                <w:sz w:val="20"/>
                <w:szCs w:val="20"/>
              </w:rPr>
              <w:t>2</w:t>
            </w:r>
          </w:p>
        </w:tc>
        <w:tc>
          <w:tcPr>
            <w:tcW w:w="1748" w:type="pct"/>
            <w:gridSpan w:val="3"/>
            <w:vAlign w:val="center"/>
          </w:tcPr>
          <w:p w:rsidR="00CB65BD" w:rsidRPr="009B752D" w:rsidRDefault="00CB65BD" w:rsidP="00CB65BD">
            <w:pPr>
              <w:pStyle w:val="Recipientreference"/>
              <w:rPr>
                <w:sz w:val="20"/>
                <w:szCs w:val="20"/>
              </w:rPr>
            </w:pPr>
          </w:p>
        </w:tc>
        <w:tc>
          <w:tcPr>
            <w:tcW w:w="1981" w:type="pct"/>
            <w:gridSpan w:val="3"/>
            <w:vAlign w:val="center"/>
          </w:tcPr>
          <w:p w:rsidR="00CB65BD" w:rsidRPr="009B752D" w:rsidRDefault="00CB65BD" w:rsidP="00CB65BD">
            <w:pPr>
              <w:pStyle w:val="Recipientreference"/>
              <w:rPr>
                <w:sz w:val="20"/>
                <w:szCs w:val="20"/>
              </w:rPr>
            </w:pP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517" w:type="pct"/>
            <w:vAlign w:val="center"/>
          </w:tcPr>
          <w:p w:rsidR="00CB65BD" w:rsidRPr="009B752D" w:rsidRDefault="00CB65BD" w:rsidP="00CB65BD">
            <w:pPr>
              <w:pStyle w:val="Recipientreference"/>
              <w:rPr>
                <w:sz w:val="20"/>
                <w:szCs w:val="20"/>
              </w:rPr>
            </w:pPr>
            <w:r w:rsidRPr="009B752D">
              <w:rPr>
                <w:sz w:val="20"/>
                <w:szCs w:val="20"/>
              </w:rPr>
              <w:t>3</w:t>
            </w:r>
          </w:p>
        </w:tc>
        <w:tc>
          <w:tcPr>
            <w:tcW w:w="1748" w:type="pct"/>
            <w:gridSpan w:val="3"/>
            <w:vAlign w:val="center"/>
          </w:tcPr>
          <w:p w:rsidR="00CB65BD" w:rsidRPr="009B752D" w:rsidRDefault="00CB65BD" w:rsidP="00CB65BD">
            <w:pPr>
              <w:pStyle w:val="Recipientreference"/>
              <w:rPr>
                <w:sz w:val="20"/>
                <w:szCs w:val="20"/>
              </w:rPr>
            </w:pPr>
          </w:p>
        </w:tc>
        <w:tc>
          <w:tcPr>
            <w:tcW w:w="1981" w:type="pct"/>
            <w:gridSpan w:val="3"/>
            <w:vAlign w:val="center"/>
          </w:tcPr>
          <w:p w:rsidR="00CB65BD" w:rsidRPr="009B752D" w:rsidRDefault="00CB65BD" w:rsidP="00CB65BD">
            <w:pPr>
              <w:pStyle w:val="Recipientreference"/>
              <w:rPr>
                <w:sz w:val="20"/>
                <w:szCs w:val="20"/>
              </w:rPr>
            </w:pP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517" w:type="pct"/>
            <w:vAlign w:val="center"/>
          </w:tcPr>
          <w:p w:rsidR="00CB65BD" w:rsidRPr="009B752D" w:rsidRDefault="00CB65BD" w:rsidP="00CB65BD">
            <w:pPr>
              <w:pStyle w:val="Recipientreference"/>
              <w:rPr>
                <w:sz w:val="20"/>
                <w:szCs w:val="20"/>
              </w:rPr>
            </w:pPr>
            <w:r w:rsidRPr="009B752D">
              <w:rPr>
                <w:sz w:val="20"/>
                <w:szCs w:val="20"/>
              </w:rPr>
              <w:t>4</w:t>
            </w:r>
          </w:p>
        </w:tc>
        <w:tc>
          <w:tcPr>
            <w:tcW w:w="1748" w:type="pct"/>
            <w:gridSpan w:val="3"/>
            <w:vAlign w:val="center"/>
          </w:tcPr>
          <w:p w:rsidR="00CB65BD" w:rsidRPr="009B752D" w:rsidRDefault="00CB65BD" w:rsidP="00CB65BD">
            <w:pPr>
              <w:pStyle w:val="Recipientreference"/>
              <w:rPr>
                <w:sz w:val="20"/>
                <w:szCs w:val="20"/>
              </w:rPr>
            </w:pPr>
          </w:p>
        </w:tc>
        <w:tc>
          <w:tcPr>
            <w:tcW w:w="1981" w:type="pct"/>
            <w:gridSpan w:val="3"/>
            <w:vAlign w:val="center"/>
          </w:tcPr>
          <w:p w:rsidR="00CB65BD" w:rsidRPr="009B752D" w:rsidRDefault="00CB65BD" w:rsidP="00CB65BD">
            <w:pPr>
              <w:pStyle w:val="Recipientreference"/>
              <w:rPr>
                <w:sz w:val="20"/>
                <w:szCs w:val="20"/>
              </w:rPr>
            </w:pP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4246" w:type="pct"/>
            <w:gridSpan w:val="7"/>
            <w:vAlign w:val="center"/>
          </w:tcPr>
          <w:p w:rsidR="00CB65BD" w:rsidRPr="00672BE0" w:rsidRDefault="00CB65BD" w:rsidP="00CB65BD">
            <w:pPr>
              <w:pStyle w:val="Recipientreference"/>
              <w:rPr>
                <w:b/>
                <w:sz w:val="20"/>
                <w:szCs w:val="20"/>
              </w:rPr>
            </w:pPr>
            <w:r w:rsidRPr="00672BE0">
              <w:rPr>
                <w:b/>
                <w:sz w:val="20"/>
                <w:szCs w:val="20"/>
              </w:rPr>
              <w:t>If Option X5 and X6 are used together</w:t>
            </w: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4246" w:type="pct"/>
            <w:gridSpan w:val="7"/>
            <w:vAlign w:val="center"/>
          </w:tcPr>
          <w:p w:rsidR="00CB65BD" w:rsidRPr="009B752D" w:rsidRDefault="00CB65BD" w:rsidP="00CB65BD">
            <w:pPr>
              <w:pStyle w:val="Recipientreference"/>
              <w:rPr>
                <w:sz w:val="20"/>
                <w:szCs w:val="20"/>
              </w:rPr>
            </w:pPr>
            <w:r w:rsidRPr="009B752D">
              <w:rPr>
                <w:sz w:val="20"/>
                <w:szCs w:val="20"/>
              </w:rPr>
              <w:t xml:space="preserve">∙ The bonus for each </w:t>
            </w:r>
            <w:r w:rsidRPr="009B752D">
              <w:rPr>
                <w:i/>
                <w:sz w:val="20"/>
                <w:szCs w:val="20"/>
              </w:rPr>
              <w:t>section</w:t>
            </w:r>
            <w:r w:rsidRPr="009B752D">
              <w:rPr>
                <w:sz w:val="20"/>
                <w:szCs w:val="20"/>
              </w:rPr>
              <w:t xml:space="preserve"> of the </w:t>
            </w:r>
            <w:r w:rsidRPr="009B752D">
              <w:rPr>
                <w:i/>
                <w:sz w:val="20"/>
                <w:szCs w:val="20"/>
              </w:rPr>
              <w:t>works</w:t>
            </w:r>
            <w:r w:rsidRPr="009B752D">
              <w:rPr>
                <w:sz w:val="20"/>
                <w:szCs w:val="20"/>
              </w:rPr>
              <w:t xml:space="preserve"> is</w:t>
            </w: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517" w:type="pct"/>
            <w:vAlign w:val="center"/>
          </w:tcPr>
          <w:p w:rsidR="00CB65BD" w:rsidRPr="009B752D" w:rsidRDefault="00CB65BD" w:rsidP="00CB65BD">
            <w:pPr>
              <w:pStyle w:val="Recipientreference"/>
              <w:rPr>
                <w:i/>
                <w:sz w:val="20"/>
                <w:szCs w:val="20"/>
              </w:rPr>
            </w:pPr>
            <w:r w:rsidRPr="009B752D">
              <w:rPr>
                <w:i/>
                <w:sz w:val="20"/>
                <w:szCs w:val="20"/>
              </w:rPr>
              <w:t>section</w:t>
            </w:r>
          </w:p>
        </w:tc>
        <w:tc>
          <w:tcPr>
            <w:tcW w:w="1748" w:type="pct"/>
            <w:gridSpan w:val="3"/>
            <w:vAlign w:val="center"/>
          </w:tcPr>
          <w:p w:rsidR="00CB65BD" w:rsidRPr="009B752D" w:rsidRDefault="00CB65BD" w:rsidP="00CB65BD">
            <w:pPr>
              <w:pStyle w:val="Recipientreference"/>
              <w:rPr>
                <w:sz w:val="20"/>
                <w:szCs w:val="20"/>
              </w:rPr>
            </w:pPr>
            <w:r w:rsidRPr="009B752D">
              <w:rPr>
                <w:sz w:val="20"/>
                <w:szCs w:val="20"/>
              </w:rPr>
              <w:t>description</w:t>
            </w:r>
          </w:p>
        </w:tc>
        <w:tc>
          <w:tcPr>
            <w:tcW w:w="1981" w:type="pct"/>
            <w:gridSpan w:val="3"/>
            <w:vAlign w:val="center"/>
          </w:tcPr>
          <w:p w:rsidR="00CB65BD" w:rsidRPr="009B752D" w:rsidRDefault="00CB65BD" w:rsidP="00CB65BD">
            <w:pPr>
              <w:pStyle w:val="Recipientreference"/>
              <w:rPr>
                <w:sz w:val="20"/>
                <w:szCs w:val="20"/>
              </w:rPr>
            </w:pPr>
            <w:r w:rsidRPr="009B752D">
              <w:rPr>
                <w:sz w:val="20"/>
                <w:szCs w:val="20"/>
              </w:rPr>
              <w:t>amount per day</w:t>
            </w: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517" w:type="pct"/>
            <w:vAlign w:val="center"/>
          </w:tcPr>
          <w:p w:rsidR="00CB65BD" w:rsidRPr="009B752D" w:rsidRDefault="00CB65BD" w:rsidP="00CB65BD">
            <w:pPr>
              <w:pStyle w:val="Recipientreference"/>
              <w:rPr>
                <w:sz w:val="20"/>
                <w:szCs w:val="20"/>
              </w:rPr>
            </w:pPr>
            <w:r w:rsidRPr="009B752D">
              <w:rPr>
                <w:sz w:val="20"/>
                <w:szCs w:val="20"/>
              </w:rPr>
              <w:t>1</w:t>
            </w:r>
          </w:p>
        </w:tc>
        <w:tc>
          <w:tcPr>
            <w:tcW w:w="1748" w:type="pct"/>
            <w:gridSpan w:val="3"/>
            <w:vAlign w:val="center"/>
          </w:tcPr>
          <w:p w:rsidR="00CB65BD" w:rsidRPr="009B752D" w:rsidRDefault="00CB65BD" w:rsidP="00CB65BD">
            <w:pPr>
              <w:pStyle w:val="Recipientreference"/>
              <w:rPr>
                <w:sz w:val="20"/>
                <w:szCs w:val="20"/>
              </w:rPr>
            </w:pPr>
          </w:p>
        </w:tc>
        <w:tc>
          <w:tcPr>
            <w:tcW w:w="1981" w:type="pct"/>
            <w:gridSpan w:val="3"/>
            <w:vAlign w:val="center"/>
          </w:tcPr>
          <w:p w:rsidR="00CB65BD" w:rsidRPr="009B752D" w:rsidRDefault="00CB65BD" w:rsidP="00CB65BD">
            <w:pPr>
              <w:pStyle w:val="Recipientreference"/>
              <w:rPr>
                <w:sz w:val="20"/>
                <w:szCs w:val="20"/>
              </w:rPr>
            </w:pP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517" w:type="pct"/>
            <w:vAlign w:val="center"/>
          </w:tcPr>
          <w:p w:rsidR="00CB65BD" w:rsidRPr="009B752D" w:rsidRDefault="00CB65BD" w:rsidP="00CB65BD">
            <w:pPr>
              <w:pStyle w:val="Recipientreference"/>
              <w:rPr>
                <w:sz w:val="20"/>
                <w:szCs w:val="20"/>
              </w:rPr>
            </w:pPr>
            <w:r w:rsidRPr="009B752D">
              <w:rPr>
                <w:sz w:val="20"/>
                <w:szCs w:val="20"/>
              </w:rPr>
              <w:t>2</w:t>
            </w:r>
          </w:p>
        </w:tc>
        <w:tc>
          <w:tcPr>
            <w:tcW w:w="1748" w:type="pct"/>
            <w:gridSpan w:val="3"/>
            <w:vAlign w:val="center"/>
          </w:tcPr>
          <w:p w:rsidR="00CB65BD" w:rsidRPr="009B752D" w:rsidRDefault="00CB65BD" w:rsidP="00CB65BD">
            <w:pPr>
              <w:pStyle w:val="Recipientreference"/>
              <w:rPr>
                <w:sz w:val="20"/>
                <w:szCs w:val="20"/>
              </w:rPr>
            </w:pPr>
          </w:p>
        </w:tc>
        <w:tc>
          <w:tcPr>
            <w:tcW w:w="1981" w:type="pct"/>
            <w:gridSpan w:val="3"/>
            <w:vAlign w:val="center"/>
          </w:tcPr>
          <w:p w:rsidR="00CB65BD" w:rsidRPr="009B752D" w:rsidRDefault="00CB65BD" w:rsidP="00CB65BD">
            <w:pPr>
              <w:pStyle w:val="Recipientreference"/>
              <w:rPr>
                <w:sz w:val="20"/>
                <w:szCs w:val="20"/>
              </w:rPr>
            </w:pP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517" w:type="pct"/>
            <w:vAlign w:val="center"/>
          </w:tcPr>
          <w:p w:rsidR="00CB65BD" w:rsidRPr="009B752D" w:rsidRDefault="00CB65BD" w:rsidP="00CB65BD">
            <w:pPr>
              <w:pStyle w:val="Recipientreference"/>
              <w:rPr>
                <w:sz w:val="20"/>
                <w:szCs w:val="20"/>
              </w:rPr>
            </w:pPr>
            <w:r w:rsidRPr="009B752D">
              <w:rPr>
                <w:sz w:val="20"/>
                <w:szCs w:val="20"/>
              </w:rPr>
              <w:t>3</w:t>
            </w:r>
          </w:p>
        </w:tc>
        <w:tc>
          <w:tcPr>
            <w:tcW w:w="1748" w:type="pct"/>
            <w:gridSpan w:val="3"/>
            <w:vAlign w:val="center"/>
          </w:tcPr>
          <w:p w:rsidR="00CB65BD" w:rsidRPr="009B752D" w:rsidRDefault="00CB65BD" w:rsidP="00CB65BD">
            <w:pPr>
              <w:pStyle w:val="Recipientreference"/>
              <w:rPr>
                <w:sz w:val="20"/>
                <w:szCs w:val="20"/>
              </w:rPr>
            </w:pPr>
          </w:p>
        </w:tc>
        <w:tc>
          <w:tcPr>
            <w:tcW w:w="1981" w:type="pct"/>
            <w:gridSpan w:val="3"/>
            <w:vAlign w:val="center"/>
          </w:tcPr>
          <w:p w:rsidR="00CB65BD" w:rsidRPr="009B752D" w:rsidRDefault="00CB65BD" w:rsidP="00CB65BD">
            <w:pPr>
              <w:pStyle w:val="Recipientreference"/>
              <w:rPr>
                <w:sz w:val="20"/>
                <w:szCs w:val="20"/>
              </w:rPr>
            </w:pP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517" w:type="pct"/>
            <w:vAlign w:val="center"/>
          </w:tcPr>
          <w:p w:rsidR="00CB65BD" w:rsidRPr="009B752D" w:rsidRDefault="00CB65BD" w:rsidP="00CB65BD">
            <w:pPr>
              <w:pStyle w:val="Recipientreference"/>
              <w:rPr>
                <w:sz w:val="20"/>
                <w:szCs w:val="20"/>
              </w:rPr>
            </w:pPr>
            <w:r w:rsidRPr="009B752D">
              <w:rPr>
                <w:sz w:val="20"/>
                <w:szCs w:val="20"/>
              </w:rPr>
              <w:t>4</w:t>
            </w:r>
          </w:p>
        </w:tc>
        <w:tc>
          <w:tcPr>
            <w:tcW w:w="1748" w:type="pct"/>
            <w:gridSpan w:val="3"/>
            <w:vAlign w:val="center"/>
          </w:tcPr>
          <w:p w:rsidR="00CB65BD" w:rsidRPr="009B752D" w:rsidRDefault="00CB65BD" w:rsidP="00CB65BD">
            <w:pPr>
              <w:pStyle w:val="Recipientreference"/>
              <w:rPr>
                <w:sz w:val="20"/>
                <w:szCs w:val="20"/>
              </w:rPr>
            </w:pPr>
          </w:p>
        </w:tc>
        <w:tc>
          <w:tcPr>
            <w:tcW w:w="1981" w:type="pct"/>
            <w:gridSpan w:val="3"/>
            <w:vAlign w:val="center"/>
          </w:tcPr>
          <w:p w:rsidR="00CB65BD" w:rsidRPr="009B752D" w:rsidRDefault="00CB65BD" w:rsidP="00CB65BD">
            <w:pPr>
              <w:pStyle w:val="Recipientreference"/>
              <w:rPr>
                <w:sz w:val="20"/>
                <w:szCs w:val="20"/>
              </w:rPr>
            </w:pP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1503" w:type="pct"/>
            <w:gridSpan w:val="3"/>
            <w:vAlign w:val="center"/>
          </w:tcPr>
          <w:p w:rsidR="00CB65BD" w:rsidRPr="009B752D" w:rsidRDefault="00CB65BD" w:rsidP="00CB65BD">
            <w:pPr>
              <w:pStyle w:val="Recipientreference"/>
              <w:rPr>
                <w:sz w:val="20"/>
                <w:szCs w:val="20"/>
              </w:rPr>
            </w:pPr>
            <w:r w:rsidRPr="009B752D">
              <w:rPr>
                <w:sz w:val="20"/>
                <w:szCs w:val="20"/>
              </w:rPr>
              <w:t xml:space="preserve">Remainder of the </w:t>
            </w:r>
            <w:r w:rsidRPr="009B752D">
              <w:rPr>
                <w:i/>
                <w:sz w:val="20"/>
                <w:szCs w:val="20"/>
              </w:rPr>
              <w:t>works</w:t>
            </w:r>
          </w:p>
        </w:tc>
        <w:tc>
          <w:tcPr>
            <w:tcW w:w="2743" w:type="pct"/>
            <w:gridSpan w:val="4"/>
            <w:vAlign w:val="center"/>
          </w:tcPr>
          <w:p w:rsidR="00CB65BD" w:rsidRPr="009B752D" w:rsidRDefault="00CB65BD" w:rsidP="00CB65BD">
            <w:pPr>
              <w:pStyle w:val="Recipientreference"/>
              <w:rPr>
                <w:sz w:val="20"/>
                <w:szCs w:val="20"/>
              </w:rPr>
            </w:pP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4246" w:type="pct"/>
            <w:gridSpan w:val="7"/>
            <w:vAlign w:val="center"/>
          </w:tcPr>
          <w:p w:rsidR="00CB65BD" w:rsidRPr="00672BE0" w:rsidRDefault="00CB65BD" w:rsidP="00CB65BD">
            <w:pPr>
              <w:pStyle w:val="Recipientreference"/>
              <w:rPr>
                <w:b/>
                <w:sz w:val="20"/>
                <w:szCs w:val="20"/>
              </w:rPr>
            </w:pPr>
            <w:r w:rsidRPr="00672BE0">
              <w:rPr>
                <w:b/>
                <w:sz w:val="20"/>
                <w:szCs w:val="20"/>
              </w:rPr>
              <w:t>If Option X5 and X7 are used together</w:t>
            </w: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4246" w:type="pct"/>
            <w:gridSpan w:val="7"/>
            <w:vAlign w:val="center"/>
          </w:tcPr>
          <w:p w:rsidR="00CB65BD" w:rsidRPr="009B752D" w:rsidRDefault="00CB65BD" w:rsidP="00CB65BD">
            <w:pPr>
              <w:pStyle w:val="Recipientreference"/>
              <w:rPr>
                <w:sz w:val="20"/>
                <w:szCs w:val="20"/>
              </w:rPr>
            </w:pPr>
            <w:r w:rsidRPr="009B752D">
              <w:rPr>
                <w:sz w:val="20"/>
                <w:szCs w:val="20"/>
              </w:rPr>
              <w:t xml:space="preserve">∙ Delay damages for each </w:t>
            </w:r>
            <w:r w:rsidRPr="009B752D">
              <w:rPr>
                <w:i/>
                <w:sz w:val="20"/>
                <w:szCs w:val="20"/>
              </w:rPr>
              <w:t>section</w:t>
            </w:r>
            <w:r w:rsidRPr="009B752D">
              <w:rPr>
                <w:sz w:val="20"/>
                <w:szCs w:val="20"/>
              </w:rPr>
              <w:t xml:space="preserve"> of the </w:t>
            </w:r>
            <w:r w:rsidRPr="009B752D">
              <w:rPr>
                <w:i/>
                <w:sz w:val="20"/>
                <w:szCs w:val="20"/>
              </w:rPr>
              <w:t>works</w:t>
            </w:r>
            <w:r w:rsidRPr="009B752D">
              <w:rPr>
                <w:sz w:val="20"/>
                <w:szCs w:val="20"/>
              </w:rPr>
              <w:t xml:space="preserve"> are</w:t>
            </w: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517" w:type="pct"/>
            <w:vAlign w:val="center"/>
          </w:tcPr>
          <w:p w:rsidR="00CB65BD" w:rsidRPr="009B752D" w:rsidRDefault="00CB65BD" w:rsidP="00CB65BD">
            <w:pPr>
              <w:pStyle w:val="Recipientreference"/>
              <w:rPr>
                <w:i/>
                <w:sz w:val="20"/>
                <w:szCs w:val="20"/>
              </w:rPr>
            </w:pPr>
            <w:r w:rsidRPr="009B752D">
              <w:rPr>
                <w:i/>
                <w:sz w:val="20"/>
                <w:szCs w:val="20"/>
              </w:rPr>
              <w:t>section</w:t>
            </w:r>
          </w:p>
        </w:tc>
        <w:tc>
          <w:tcPr>
            <w:tcW w:w="1748" w:type="pct"/>
            <w:gridSpan w:val="3"/>
            <w:vAlign w:val="center"/>
          </w:tcPr>
          <w:p w:rsidR="00CB65BD" w:rsidRPr="009B752D" w:rsidRDefault="00CB65BD" w:rsidP="00CB65BD">
            <w:pPr>
              <w:pStyle w:val="Recipientreference"/>
              <w:rPr>
                <w:sz w:val="20"/>
                <w:szCs w:val="20"/>
              </w:rPr>
            </w:pPr>
            <w:r w:rsidRPr="009B752D">
              <w:rPr>
                <w:sz w:val="20"/>
                <w:szCs w:val="20"/>
              </w:rPr>
              <w:t>description</w:t>
            </w:r>
          </w:p>
        </w:tc>
        <w:tc>
          <w:tcPr>
            <w:tcW w:w="1981" w:type="pct"/>
            <w:gridSpan w:val="3"/>
            <w:vAlign w:val="center"/>
          </w:tcPr>
          <w:p w:rsidR="00CB65BD" w:rsidRPr="009B752D" w:rsidRDefault="00CB65BD" w:rsidP="00CB65BD">
            <w:pPr>
              <w:pStyle w:val="Recipientreference"/>
              <w:rPr>
                <w:sz w:val="20"/>
                <w:szCs w:val="20"/>
              </w:rPr>
            </w:pPr>
            <w:r w:rsidRPr="009B752D">
              <w:rPr>
                <w:sz w:val="20"/>
                <w:szCs w:val="20"/>
              </w:rPr>
              <w:t>amount per day</w:t>
            </w: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517" w:type="pct"/>
            <w:vAlign w:val="center"/>
          </w:tcPr>
          <w:p w:rsidR="00CB65BD" w:rsidRPr="009B752D" w:rsidRDefault="00CB65BD" w:rsidP="00CB65BD">
            <w:pPr>
              <w:pStyle w:val="Recipientreference"/>
              <w:rPr>
                <w:sz w:val="20"/>
                <w:szCs w:val="20"/>
              </w:rPr>
            </w:pPr>
            <w:r w:rsidRPr="009B752D">
              <w:rPr>
                <w:sz w:val="20"/>
                <w:szCs w:val="20"/>
              </w:rPr>
              <w:t>1</w:t>
            </w:r>
          </w:p>
        </w:tc>
        <w:tc>
          <w:tcPr>
            <w:tcW w:w="1748" w:type="pct"/>
            <w:gridSpan w:val="3"/>
            <w:vAlign w:val="center"/>
          </w:tcPr>
          <w:p w:rsidR="00CB65BD" w:rsidRPr="009B752D" w:rsidRDefault="00CB65BD" w:rsidP="00CB65BD">
            <w:pPr>
              <w:pStyle w:val="Recipientreference"/>
              <w:rPr>
                <w:sz w:val="20"/>
                <w:szCs w:val="20"/>
              </w:rPr>
            </w:pPr>
          </w:p>
        </w:tc>
        <w:tc>
          <w:tcPr>
            <w:tcW w:w="1981" w:type="pct"/>
            <w:gridSpan w:val="3"/>
            <w:vAlign w:val="center"/>
          </w:tcPr>
          <w:p w:rsidR="00CB65BD" w:rsidRPr="009B752D" w:rsidRDefault="00CB65BD" w:rsidP="00CB65BD">
            <w:pPr>
              <w:pStyle w:val="Recipientreference"/>
              <w:rPr>
                <w:sz w:val="20"/>
                <w:szCs w:val="20"/>
              </w:rPr>
            </w:pP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517" w:type="pct"/>
            <w:vAlign w:val="center"/>
          </w:tcPr>
          <w:p w:rsidR="00CB65BD" w:rsidRPr="009B752D" w:rsidRDefault="00CB65BD" w:rsidP="00CB65BD">
            <w:pPr>
              <w:pStyle w:val="Recipientreference"/>
              <w:rPr>
                <w:sz w:val="20"/>
                <w:szCs w:val="20"/>
              </w:rPr>
            </w:pPr>
            <w:r w:rsidRPr="009B752D">
              <w:rPr>
                <w:sz w:val="20"/>
                <w:szCs w:val="20"/>
              </w:rPr>
              <w:t>2</w:t>
            </w:r>
          </w:p>
        </w:tc>
        <w:tc>
          <w:tcPr>
            <w:tcW w:w="1748" w:type="pct"/>
            <w:gridSpan w:val="3"/>
            <w:vAlign w:val="center"/>
          </w:tcPr>
          <w:p w:rsidR="00CB65BD" w:rsidRPr="009B752D" w:rsidRDefault="00CB65BD" w:rsidP="00CB65BD">
            <w:pPr>
              <w:pStyle w:val="Recipientreference"/>
              <w:rPr>
                <w:sz w:val="20"/>
                <w:szCs w:val="20"/>
              </w:rPr>
            </w:pPr>
          </w:p>
        </w:tc>
        <w:tc>
          <w:tcPr>
            <w:tcW w:w="1981" w:type="pct"/>
            <w:gridSpan w:val="3"/>
            <w:vAlign w:val="center"/>
          </w:tcPr>
          <w:p w:rsidR="00CB65BD" w:rsidRPr="009B752D" w:rsidRDefault="00CB65BD" w:rsidP="00CB65BD">
            <w:pPr>
              <w:pStyle w:val="Recipientreference"/>
              <w:rPr>
                <w:sz w:val="20"/>
                <w:szCs w:val="20"/>
              </w:rPr>
            </w:pP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517" w:type="pct"/>
            <w:vAlign w:val="center"/>
          </w:tcPr>
          <w:p w:rsidR="00CB65BD" w:rsidRPr="009B752D" w:rsidRDefault="00CB65BD" w:rsidP="00CB65BD">
            <w:pPr>
              <w:pStyle w:val="Recipientreference"/>
              <w:rPr>
                <w:sz w:val="20"/>
                <w:szCs w:val="20"/>
              </w:rPr>
            </w:pPr>
            <w:r w:rsidRPr="009B752D">
              <w:rPr>
                <w:sz w:val="20"/>
                <w:szCs w:val="20"/>
              </w:rPr>
              <w:t>3</w:t>
            </w:r>
          </w:p>
        </w:tc>
        <w:tc>
          <w:tcPr>
            <w:tcW w:w="1748" w:type="pct"/>
            <w:gridSpan w:val="3"/>
            <w:vAlign w:val="center"/>
          </w:tcPr>
          <w:p w:rsidR="00CB65BD" w:rsidRPr="009B752D" w:rsidRDefault="00CB65BD" w:rsidP="00CB65BD">
            <w:pPr>
              <w:pStyle w:val="Recipientreference"/>
              <w:rPr>
                <w:sz w:val="20"/>
                <w:szCs w:val="20"/>
              </w:rPr>
            </w:pPr>
          </w:p>
        </w:tc>
        <w:tc>
          <w:tcPr>
            <w:tcW w:w="1981" w:type="pct"/>
            <w:gridSpan w:val="3"/>
            <w:vAlign w:val="center"/>
          </w:tcPr>
          <w:p w:rsidR="00CB65BD" w:rsidRPr="009B752D" w:rsidRDefault="00CB65BD" w:rsidP="00CB65BD">
            <w:pPr>
              <w:pStyle w:val="Recipientreference"/>
              <w:rPr>
                <w:sz w:val="20"/>
                <w:szCs w:val="20"/>
              </w:rPr>
            </w:pP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517" w:type="pct"/>
            <w:vAlign w:val="center"/>
          </w:tcPr>
          <w:p w:rsidR="00CB65BD" w:rsidRPr="009B752D" w:rsidRDefault="00CB65BD" w:rsidP="00CB65BD">
            <w:pPr>
              <w:pStyle w:val="Recipientreference"/>
              <w:rPr>
                <w:sz w:val="20"/>
                <w:szCs w:val="20"/>
              </w:rPr>
            </w:pPr>
            <w:r w:rsidRPr="009B752D">
              <w:rPr>
                <w:sz w:val="20"/>
                <w:szCs w:val="20"/>
              </w:rPr>
              <w:t>4</w:t>
            </w:r>
          </w:p>
        </w:tc>
        <w:tc>
          <w:tcPr>
            <w:tcW w:w="1748" w:type="pct"/>
            <w:gridSpan w:val="3"/>
            <w:vAlign w:val="center"/>
          </w:tcPr>
          <w:p w:rsidR="00CB65BD" w:rsidRPr="009B752D" w:rsidRDefault="00CB65BD" w:rsidP="00CB65BD">
            <w:pPr>
              <w:pStyle w:val="Recipientreference"/>
              <w:rPr>
                <w:sz w:val="20"/>
                <w:szCs w:val="20"/>
              </w:rPr>
            </w:pPr>
          </w:p>
        </w:tc>
        <w:tc>
          <w:tcPr>
            <w:tcW w:w="1981" w:type="pct"/>
            <w:gridSpan w:val="3"/>
            <w:vAlign w:val="center"/>
          </w:tcPr>
          <w:p w:rsidR="00CB65BD" w:rsidRPr="009B752D" w:rsidRDefault="00CB65BD" w:rsidP="00CB65BD">
            <w:pPr>
              <w:pStyle w:val="Recipientreference"/>
              <w:rPr>
                <w:sz w:val="20"/>
                <w:szCs w:val="20"/>
              </w:rPr>
            </w:pP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1503" w:type="pct"/>
            <w:gridSpan w:val="3"/>
            <w:vAlign w:val="center"/>
          </w:tcPr>
          <w:p w:rsidR="00CB65BD" w:rsidRPr="009B752D" w:rsidRDefault="00CB65BD" w:rsidP="00CB65BD">
            <w:pPr>
              <w:pStyle w:val="Recipientreference"/>
              <w:rPr>
                <w:sz w:val="20"/>
                <w:szCs w:val="20"/>
              </w:rPr>
            </w:pPr>
            <w:r w:rsidRPr="009B752D">
              <w:rPr>
                <w:sz w:val="20"/>
                <w:szCs w:val="20"/>
              </w:rPr>
              <w:t xml:space="preserve">Remainder of the </w:t>
            </w:r>
            <w:r w:rsidRPr="009B752D">
              <w:rPr>
                <w:i/>
                <w:sz w:val="20"/>
                <w:szCs w:val="20"/>
              </w:rPr>
              <w:t>works</w:t>
            </w:r>
          </w:p>
        </w:tc>
        <w:tc>
          <w:tcPr>
            <w:tcW w:w="2743" w:type="pct"/>
            <w:gridSpan w:val="4"/>
            <w:vAlign w:val="center"/>
          </w:tcPr>
          <w:p w:rsidR="00CB65BD" w:rsidRPr="009B752D" w:rsidRDefault="00CB65BD" w:rsidP="00CB65BD">
            <w:pPr>
              <w:pStyle w:val="Recipientreference"/>
              <w:rPr>
                <w:sz w:val="20"/>
                <w:szCs w:val="20"/>
              </w:rPr>
            </w:pP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4246" w:type="pct"/>
            <w:gridSpan w:val="7"/>
            <w:vAlign w:val="center"/>
          </w:tcPr>
          <w:p w:rsidR="00CB65BD" w:rsidRPr="00672BE0" w:rsidRDefault="00CB65BD" w:rsidP="00CB65BD">
            <w:pPr>
              <w:pStyle w:val="Recipientreference"/>
              <w:rPr>
                <w:b/>
                <w:sz w:val="20"/>
                <w:szCs w:val="20"/>
              </w:rPr>
            </w:pPr>
            <w:r w:rsidRPr="00672BE0">
              <w:rPr>
                <w:b/>
                <w:sz w:val="20"/>
                <w:szCs w:val="20"/>
              </w:rPr>
              <w:t>If Option X6 is used (but not if Option X5 is also used)</w:t>
            </w: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2642" w:type="pct"/>
            <w:gridSpan w:val="5"/>
            <w:vAlign w:val="center"/>
          </w:tcPr>
          <w:p w:rsidR="00CB65BD" w:rsidRPr="009B752D" w:rsidRDefault="00CB65BD" w:rsidP="00CB65BD">
            <w:pPr>
              <w:pStyle w:val="Recipientreference"/>
              <w:rPr>
                <w:sz w:val="20"/>
                <w:szCs w:val="20"/>
              </w:rPr>
            </w:pPr>
            <w:r w:rsidRPr="009B752D">
              <w:rPr>
                <w:sz w:val="20"/>
                <w:szCs w:val="20"/>
              </w:rPr>
              <w:t xml:space="preserve">∙ The bonus for the whole of the </w:t>
            </w:r>
            <w:r w:rsidRPr="009B752D">
              <w:rPr>
                <w:i/>
                <w:sz w:val="20"/>
                <w:szCs w:val="20"/>
              </w:rPr>
              <w:t>works</w:t>
            </w:r>
            <w:r w:rsidRPr="009B752D">
              <w:rPr>
                <w:sz w:val="20"/>
                <w:szCs w:val="20"/>
              </w:rPr>
              <w:t xml:space="preserve"> is</w:t>
            </w:r>
          </w:p>
        </w:tc>
        <w:tc>
          <w:tcPr>
            <w:tcW w:w="985" w:type="pct"/>
            <w:vAlign w:val="center"/>
          </w:tcPr>
          <w:p w:rsidR="00CB65BD" w:rsidRPr="009B752D" w:rsidRDefault="00CB65BD" w:rsidP="00CB65BD">
            <w:pPr>
              <w:pStyle w:val="Recipientreference"/>
              <w:rPr>
                <w:sz w:val="20"/>
                <w:szCs w:val="20"/>
              </w:rPr>
            </w:pPr>
          </w:p>
        </w:tc>
        <w:tc>
          <w:tcPr>
            <w:tcW w:w="619" w:type="pct"/>
            <w:vAlign w:val="center"/>
          </w:tcPr>
          <w:p w:rsidR="00CB65BD" w:rsidRPr="009B752D" w:rsidRDefault="00CB65BD" w:rsidP="00CB65BD">
            <w:pPr>
              <w:pStyle w:val="Recipientreference"/>
              <w:rPr>
                <w:sz w:val="20"/>
                <w:szCs w:val="20"/>
              </w:rPr>
            </w:pPr>
            <w:r w:rsidRPr="009B752D">
              <w:rPr>
                <w:sz w:val="20"/>
                <w:szCs w:val="20"/>
              </w:rPr>
              <w:t>per day</w:t>
            </w: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4246" w:type="pct"/>
            <w:gridSpan w:val="7"/>
            <w:vAlign w:val="center"/>
          </w:tcPr>
          <w:p w:rsidR="00CB65BD" w:rsidRPr="00672BE0" w:rsidRDefault="00CB65BD" w:rsidP="00CB65BD">
            <w:pPr>
              <w:pStyle w:val="Recipientreference"/>
              <w:rPr>
                <w:b/>
                <w:sz w:val="20"/>
                <w:szCs w:val="20"/>
              </w:rPr>
            </w:pPr>
            <w:r w:rsidRPr="00672BE0">
              <w:rPr>
                <w:b/>
                <w:sz w:val="20"/>
                <w:szCs w:val="20"/>
              </w:rPr>
              <w:t>If Option X7 is used (but not if Option X5 is also used)</w:t>
            </w: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4246" w:type="pct"/>
            <w:gridSpan w:val="7"/>
            <w:vAlign w:val="center"/>
          </w:tcPr>
          <w:p w:rsidR="00CB65BD" w:rsidRPr="009B752D" w:rsidRDefault="00CB65BD" w:rsidP="00CB65BD">
            <w:pPr>
              <w:pStyle w:val="Recipientreference"/>
              <w:rPr>
                <w:sz w:val="20"/>
                <w:szCs w:val="20"/>
              </w:rPr>
            </w:pPr>
            <w:r w:rsidRPr="009B752D">
              <w:rPr>
                <w:sz w:val="20"/>
                <w:szCs w:val="20"/>
              </w:rPr>
              <w:t xml:space="preserve">∙ Delay damages for Completion of the whole of the </w:t>
            </w:r>
            <w:r w:rsidRPr="009B752D">
              <w:rPr>
                <w:i/>
                <w:sz w:val="20"/>
                <w:szCs w:val="20"/>
              </w:rPr>
              <w:t>works</w:t>
            </w:r>
            <w:r w:rsidRPr="009B752D">
              <w:rPr>
                <w:sz w:val="20"/>
                <w:szCs w:val="20"/>
              </w:rPr>
              <w:t xml:space="preserve"> are </w:t>
            </w: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898" w:type="pct"/>
            <w:gridSpan w:val="2"/>
            <w:vAlign w:val="center"/>
          </w:tcPr>
          <w:p w:rsidR="00CB65BD" w:rsidRPr="009B752D" w:rsidRDefault="00CB65BD" w:rsidP="00CB65BD">
            <w:pPr>
              <w:pStyle w:val="Recipientreference"/>
              <w:rPr>
                <w:sz w:val="20"/>
                <w:szCs w:val="20"/>
              </w:rPr>
            </w:pPr>
            <w:r>
              <w:rPr>
                <w:sz w:val="20"/>
                <w:szCs w:val="20"/>
              </w:rPr>
              <w:t>£100.00</w:t>
            </w:r>
          </w:p>
        </w:tc>
        <w:tc>
          <w:tcPr>
            <w:tcW w:w="3348" w:type="pct"/>
            <w:gridSpan w:val="5"/>
            <w:vAlign w:val="center"/>
          </w:tcPr>
          <w:p w:rsidR="00CB65BD" w:rsidRPr="009B752D" w:rsidRDefault="00CB65BD" w:rsidP="00CB65BD">
            <w:pPr>
              <w:pStyle w:val="Recipientreference"/>
              <w:rPr>
                <w:sz w:val="20"/>
                <w:szCs w:val="20"/>
              </w:rPr>
            </w:pPr>
            <w:r w:rsidRPr="009B752D">
              <w:rPr>
                <w:sz w:val="20"/>
                <w:szCs w:val="20"/>
              </w:rPr>
              <w:t>per day</w:t>
            </w: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4246" w:type="pct"/>
            <w:gridSpan w:val="7"/>
            <w:vAlign w:val="center"/>
          </w:tcPr>
          <w:p w:rsidR="00CB65BD" w:rsidRPr="00672BE0" w:rsidRDefault="00CB65BD" w:rsidP="00CB65BD">
            <w:pPr>
              <w:pStyle w:val="Recipientreference"/>
              <w:rPr>
                <w:b/>
                <w:sz w:val="20"/>
                <w:szCs w:val="20"/>
              </w:rPr>
            </w:pPr>
            <w:r w:rsidRPr="00672BE0">
              <w:rPr>
                <w:b/>
                <w:sz w:val="20"/>
                <w:szCs w:val="20"/>
              </w:rPr>
              <w:t>If Option X12 is used</w:t>
            </w: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4246" w:type="pct"/>
            <w:gridSpan w:val="7"/>
            <w:vAlign w:val="center"/>
          </w:tcPr>
          <w:p w:rsidR="00CB65BD" w:rsidRPr="009B752D" w:rsidRDefault="00CB65BD" w:rsidP="00CB65BD">
            <w:pPr>
              <w:pStyle w:val="Recipientreference"/>
              <w:rPr>
                <w:sz w:val="20"/>
                <w:szCs w:val="20"/>
              </w:rPr>
            </w:pPr>
            <w:r w:rsidRPr="009B752D">
              <w:rPr>
                <w:sz w:val="20"/>
                <w:szCs w:val="20"/>
              </w:rPr>
              <w:t xml:space="preserve">∙ The </w:t>
            </w:r>
            <w:r w:rsidRPr="00842C37">
              <w:rPr>
                <w:i/>
                <w:sz w:val="20"/>
                <w:szCs w:val="20"/>
              </w:rPr>
              <w:t>Client</w:t>
            </w:r>
            <w:r w:rsidRPr="009B752D">
              <w:rPr>
                <w:sz w:val="20"/>
                <w:szCs w:val="20"/>
              </w:rPr>
              <w:t xml:space="preserve"> is</w:t>
            </w: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4246" w:type="pct"/>
            <w:gridSpan w:val="7"/>
            <w:vAlign w:val="center"/>
          </w:tcPr>
          <w:p w:rsidR="00CB65BD" w:rsidRPr="009B752D" w:rsidRDefault="00CB65BD" w:rsidP="00CB65BD">
            <w:pPr>
              <w:pStyle w:val="Recipientreference"/>
              <w:rPr>
                <w:sz w:val="20"/>
                <w:szCs w:val="20"/>
              </w:rPr>
            </w:pPr>
            <w:r w:rsidRPr="009B752D">
              <w:rPr>
                <w:sz w:val="20"/>
                <w:szCs w:val="20"/>
              </w:rPr>
              <w:t xml:space="preserve">   Name</w:t>
            </w: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4246" w:type="pct"/>
            <w:gridSpan w:val="7"/>
            <w:vAlign w:val="center"/>
          </w:tcPr>
          <w:p w:rsidR="00CB65BD" w:rsidRPr="009B752D" w:rsidRDefault="00CB65BD" w:rsidP="00CB65BD">
            <w:pPr>
              <w:pStyle w:val="Recipientreference"/>
              <w:rPr>
                <w:sz w:val="20"/>
                <w:szCs w:val="20"/>
              </w:rPr>
            </w:pPr>
            <w:r w:rsidRPr="009B752D">
              <w:rPr>
                <w:sz w:val="20"/>
                <w:szCs w:val="20"/>
              </w:rPr>
              <w:t xml:space="preserve">   Address</w:t>
            </w: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4246" w:type="pct"/>
            <w:gridSpan w:val="7"/>
            <w:vAlign w:val="center"/>
          </w:tcPr>
          <w:p w:rsidR="00CB65BD" w:rsidRPr="009B752D" w:rsidRDefault="00CB65BD" w:rsidP="00CB65BD">
            <w:pPr>
              <w:pStyle w:val="Recipientreference"/>
              <w:rPr>
                <w:sz w:val="20"/>
                <w:szCs w:val="20"/>
              </w:rPr>
            </w:pPr>
            <w:r w:rsidRPr="009B752D">
              <w:rPr>
                <w:sz w:val="20"/>
                <w:szCs w:val="20"/>
              </w:rPr>
              <w:t xml:space="preserve">∙ The </w:t>
            </w:r>
            <w:r w:rsidRPr="00842C37">
              <w:rPr>
                <w:i/>
                <w:sz w:val="20"/>
                <w:szCs w:val="20"/>
              </w:rPr>
              <w:t>Client’s objective</w:t>
            </w:r>
            <w:r w:rsidRPr="009B752D">
              <w:rPr>
                <w:sz w:val="20"/>
                <w:szCs w:val="20"/>
              </w:rPr>
              <w:t xml:space="preserve"> is</w:t>
            </w: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4246" w:type="pct"/>
            <w:gridSpan w:val="7"/>
            <w:vAlign w:val="center"/>
          </w:tcPr>
          <w:p w:rsidR="00CB65BD" w:rsidRPr="009B752D" w:rsidRDefault="00CB65BD" w:rsidP="00CB65BD">
            <w:pPr>
              <w:pStyle w:val="Recipientreference"/>
              <w:rPr>
                <w:sz w:val="20"/>
                <w:szCs w:val="20"/>
              </w:rPr>
            </w:pP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4246" w:type="pct"/>
            <w:gridSpan w:val="7"/>
            <w:vAlign w:val="center"/>
          </w:tcPr>
          <w:p w:rsidR="00CB65BD" w:rsidRPr="009B752D" w:rsidRDefault="00CB65BD" w:rsidP="00CB65BD">
            <w:pPr>
              <w:pStyle w:val="Recipientreference"/>
              <w:rPr>
                <w:sz w:val="20"/>
                <w:szCs w:val="20"/>
              </w:rPr>
            </w:pPr>
            <w:r w:rsidRPr="009B752D">
              <w:rPr>
                <w:sz w:val="20"/>
                <w:szCs w:val="20"/>
              </w:rPr>
              <w:t>∙ The Partnering Information is in</w:t>
            </w: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4246" w:type="pct"/>
            <w:gridSpan w:val="7"/>
            <w:vAlign w:val="center"/>
          </w:tcPr>
          <w:p w:rsidR="00CB65BD" w:rsidRPr="009B752D" w:rsidRDefault="00CB65BD" w:rsidP="00CB65BD">
            <w:pPr>
              <w:pStyle w:val="Recipientreference"/>
              <w:rPr>
                <w:sz w:val="20"/>
                <w:szCs w:val="20"/>
              </w:rPr>
            </w:pP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4246" w:type="pct"/>
            <w:gridSpan w:val="7"/>
            <w:vAlign w:val="center"/>
          </w:tcPr>
          <w:p w:rsidR="00CB65BD" w:rsidRPr="00672BE0" w:rsidRDefault="00CB65BD" w:rsidP="00CB65BD">
            <w:pPr>
              <w:pStyle w:val="Recipientreference"/>
              <w:rPr>
                <w:b/>
                <w:sz w:val="20"/>
                <w:szCs w:val="20"/>
              </w:rPr>
            </w:pPr>
            <w:r w:rsidRPr="00672BE0">
              <w:rPr>
                <w:b/>
                <w:sz w:val="20"/>
                <w:szCs w:val="20"/>
              </w:rPr>
              <w:t>If Option X13 is used</w:t>
            </w: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2642" w:type="pct"/>
            <w:gridSpan w:val="5"/>
            <w:vAlign w:val="center"/>
          </w:tcPr>
          <w:p w:rsidR="00CB65BD" w:rsidRPr="009B752D" w:rsidRDefault="00CB65BD" w:rsidP="00CB65BD">
            <w:pPr>
              <w:pStyle w:val="Recipientreference"/>
              <w:rPr>
                <w:sz w:val="20"/>
                <w:szCs w:val="20"/>
              </w:rPr>
            </w:pPr>
            <w:r w:rsidRPr="009B752D">
              <w:rPr>
                <w:sz w:val="20"/>
                <w:szCs w:val="20"/>
              </w:rPr>
              <w:t>∙ The amount of the performance bond is</w:t>
            </w:r>
          </w:p>
        </w:tc>
        <w:tc>
          <w:tcPr>
            <w:tcW w:w="1604" w:type="pct"/>
            <w:gridSpan w:val="2"/>
            <w:vAlign w:val="center"/>
          </w:tcPr>
          <w:p w:rsidR="00CB65BD" w:rsidRPr="009B752D" w:rsidRDefault="00CB65BD" w:rsidP="00CB65BD">
            <w:pPr>
              <w:pStyle w:val="Recipientreference"/>
              <w:rPr>
                <w:sz w:val="20"/>
                <w:szCs w:val="20"/>
              </w:rPr>
            </w:pP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4246" w:type="pct"/>
            <w:gridSpan w:val="7"/>
            <w:vAlign w:val="center"/>
          </w:tcPr>
          <w:p w:rsidR="00CB65BD" w:rsidRPr="00672BE0" w:rsidRDefault="00CB65BD" w:rsidP="00CB65BD">
            <w:pPr>
              <w:pStyle w:val="Recipientreference"/>
              <w:rPr>
                <w:b/>
                <w:sz w:val="20"/>
                <w:szCs w:val="20"/>
              </w:rPr>
            </w:pPr>
            <w:r w:rsidRPr="00672BE0">
              <w:rPr>
                <w:b/>
                <w:sz w:val="20"/>
                <w:szCs w:val="20"/>
              </w:rPr>
              <w:t>If Option X14 is used</w:t>
            </w: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2642" w:type="pct"/>
            <w:gridSpan w:val="5"/>
            <w:vAlign w:val="center"/>
          </w:tcPr>
          <w:p w:rsidR="00CB65BD" w:rsidRPr="009B752D" w:rsidRDefault="00CB65BD" w:rsidP="00CB65BD">
            <w:pPr>
              <w:pStyle w:val="Recipientreference"/>
              <w:rPr>
                <w:sz w:val="20"/>
                <w:szCs w:val="20"/>
              </w:rPr>
            </w:pPr>
            <w:r w:rsidRPr="009B752D">
              <w:rPr>
                <w:sz w:val="20"/>
                <w:szCs w:val="20"/>
              </w:rPr>
              <w:t>∙ The amount of the advanced payment is</w:t>
            </w:r>
          </w:p>
        </w:tc>
        <w:tc>
          <w:tcPr>
            <w:tcW w:w="1604" w:type="pct"/>
            <w:gridSpan w:val="2"/>
            <w:vAlign w:val="center"/>
          </w:tcPr>
          <w:p w:rsidR="00CB65BD" w:rsidRPr="009B752D" w:rsidRDefault="00CB65BD" w:rsidP="00CB65BD">
            <w:pPr>
              <w:pStyle w:val="Recipientreference"/>
              <w:rPr>
                <w:sz w:val="20"/>
                <w:szCs w:val="20"/>
              </w:rPr>
            </w:pPr>
          </w:p>
        </w:tc>
      </w:tr>
    </w:tbl>
    <w:p w:rsidR="00A01E66" w:rsidRDefault="00A01E66" w:rsidP="00CB65BD">
      <w:pPr>
        <w:pStyle w:val="Recipientreference"/>
        <w:rPr>
          <w:sz w:val="20"/>
          <w:szCs w:val="20"/>
        </w:rPr>
        <w:sectPr w:rsidR="00A01E66" w:rsidSect="00710688">
          <w:footerReference w:type="default" r:id="rId28"/>
          <w:type w:val="continuous"/>
          <w:pgSz w:w="11906" w:h="16838" w:code="9"/>
          <w:pgMar w:top="1701" w:right="1418" w:bottom="1701" w:left="1985" w:header="720" w:footer="720" w:gutter="0"/>
          <w:pgNumType w:start="1" w:chapStyle="1"/>
          <w:cols w:space="720"/>
        </w:sectPr>
      </w:pPr>
    </w:p>
    <w:tbl>
      <w:tblPr>
        <w:tblW w:w="5254" w:type="pct"/>
        <w:tblLook w:val="0000" w:firstRow="0" w:lastRow="0" w:firstColumn="0" w:lastColumn="0" w:noHBand="0" w:noVBand="0"/>
      </w:tblPr>
      <w:tblGrid>
        <w:gridCol w:w="1382"/>
        <w:gridCol w:w="7780"/>
      </w:tblGrid>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4246" w:type="pct"/>
            <w:vAlign w:val="center"/>
          </w:tcPr>
          <w:p w:rsidR="00CB65BD" w:rsidRPr="009B752D" w:rsidRDefault="00CB65BD" w:rsidP="00CB65BD">
            <w:pPr>
              <w:pStyle w:val="Recipientreference"/>
              <w:rPr>
                <w:sz w:val="20"/>
                <w:szCs w:val="20"/>
              </w:rPr>
            </w:pPr>
            <w:r w:rsidRPr="009B752D">
              <w:rPr>
                <w:sz w:val="20"/>
                <w:szCs w:val="20"/>
              </w:rPr>
              <w:t xml:space="preserve">∙ The </w:t>
            </w:r>
            <w:r w:rsidRPr="009B752D">
              <w:rPr>
                <w:i/>
                <w:sz w:val="20"/>
                <w:szCs w:val="20"/>
              </w:rPr>
              <w:t>Contractor</w:t>
            </w:r>
            <w:r w:rsidRPr="009B752D">
              <w:rPr>
                <w:sz w:val="20"/>
                <w:szCs w:val="20"/>
              </w:rPr>
              <w:t xml:space="preserve"> repays the instalments in assessments starting not </w:t>
            </w:r>
          </w:p>
        </w:tc>
      </w:tr>
    </w:tbl>
    <w:p w:rsidR="00A01E66" w:rsidRDefault="00A01E66" w:rsidP="00CB65BD">
      <w:pPr>
        <w:pStyle w:val="Recipientreference"/>
        <w:rPr>
          <w:sz w:val="20"/>
          <w:szCs w:val="20"/>
        </w:rPr>
        <w:sectPr w:rsidR="00A01E66" w:rsidSect="00710688">
          <w:type w:val="continuous"/>
          <w:pgSz w:w="11906" w:h="16838" w:code="9"/>
          <w:pgMar w:top="1701" w:right="1418" w:bottom="1701" w:left="1985" w:header="720" w:footer="720" w:gutter="0"/>
          <w:pgNumType w:start="1" w:chapStyle="1"/>
          <w:cols w:space="720"/>
        </w:sectPr>
      </w:pPr>
    </w:p>
    <w:tbl>
      <w:tblPr>
        <w:tblW w:w="5254" w:type="pct"/>
        <w:tblLook w:val="0000" w:firstRow="0" w:lastRow="0" w:firstColumn="0" w:lastColumn="0" w:noHBand="0" w:noVBand="0"/>
      </w:tblPr>
      <w:tblGrid>
        <w:gridCol w:w="1382"/>
        <w:gridCol w:w="1365"/>
        <w:gridCol w:w="1211"/>
        <w:gridCol w:w="42"/>
        <w:gridCol w:w="427"/>
        <w:gridCol w:w="136"/>
        <w:gridCol w:w="694"/>
        <w:gridCol w:w="134"/>
        <w:gridCol w:w="1164"/>
        <w:gridCol w:w="509"/>
        <w:gridCol w:w="553"/>
        <w:gridCol w:w="1545"/>
      </w:tblGrid>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745" w:type="pct"/>
            <w:vAlign w:val="center"/>
          </w:tcPr>
          <w:p w:rsidR="00CB65BD" w:rsidRPr="009B752D" w:rsidRDefault="00CB65BD" w:rsidP="00CB65BD">
            <w:pPr>
              <w:pStyle w:val="Recipientreference"/>
              <w:rPr>
                <w:sz w:val="20"/>
                <w:szCs w:val="20"/>
              </w:rPr>
            </w:pPr>
            <w:r w:rsidRPr="009B752D">
              <w:rPr>
                <w:sz w:val="20"/>
                <w:szCs w:val="20"/>
              </w:rPr>
              <w:t xml:space="preserve">    less than </w:t>
            </w:r>
          </w:p>
        </w:tc>
        <w:tc>
          <w:tcPr>
            <w:tcW w:w="1443" w:type="pct"/>
            <w:gridSpan w:val="6"/>
            <w:vAlign w:val="center"/>
          </w:tcPr>
          <w:p w:rsidR="00CB65BD" w:rsidRPr="009B752D" w:rsidRDefault="00CB65BD" w:rsidP="00CB65BD">
            <w:pPr>
              <w:pStyle w:val="Recipientreference"/>
              <w:rPr>
                <w:sz w:val="20"/>
                <w:szCs w:val="20"/>
              </w:rPr>
            </w:pPr>
          </w:p>
        </w:tc>
        <w:tc>
          <w:tcPr>
            <w:tcW w:w="2058" w:type="pct"/>
            <w:gridSpan w:val="4"/>
            <w:vAlign w:val="center"/>
          </w:tcPr>
          <w:p w:rsidR="00CB65BD" w:rsidRPr="009B752D" w:rsidRDefault="00CB65BD" w:rsidP="00CB65BD">
            <w:pPr>
              <w:pStyle w:val="Recipientreference"/>
              <w:rPr>
                <w:sz w:val="20"/>
                <w:szCs w:val="20"/>
              </w:rPr>
            </w:pPr>
            <w:r w:rsidRPr="009B752D">
              <w:rPr>
                <w:sz w:val="20"/>
                <w:szCs w:val="20"/>
              </w:rPr>
              <w:t>weeks after the Contract Date</w:t>
            </w: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1429" w:type="pct"/>
            <w:gridSpan w:val="3"/>
            <w:vAlign w:val="center"/>
          </w:tcPr>
          <w:p w:rsidR="00CB65BD" w:rsidRPr="009B752D" w:rsidRDefault="00CB65BD" w:rsidP="00CB65BD">
            <w:pPr>
              <w:pStyle w:val="Recipientreference"/>
              <w:rPr>
                <w:sz w:val="20"/>
                <w:szCs w:val="20"/>
              </w:rPr>
            </w:pPr>
            <w:r w:rsidRPr="009B752D">
              <w:rPr>
                <w:sz w:val="20"/>
                <w:szCs w:val="20"/>
              </w:rPr>
              <w:t>∙ The instalments are</w:t>
            </w:r>
          </w:p>
        </w:tc>
        <w:tc>
          <w:tcPr>
            <w:tcW w:w="2817" w:type="pct"/>
            <w:gridSpan w:val="8"/>
            <w:vAlign w:val="center"/>
          </w:tcPr>
          <w:p w:rsidR="00CB65BD" w:rsidRPr="009B752D" w:rsidRDefault="00CB65BD" w:rsidP="00CB65BD">
            <w:pPr>
              <w:pStyle w:val="Recipientreference"/>
              <w:rPr>
                <w:sz w:val="20"/>
                <w:szCs w:val="20"/>
              </w:rPr>
            </w:pP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4246" w:type="pct"/>
            <w:gridSpan w:val="11"/>
            <w:vAlign w:val="center"/>
          </w:tcPr>
          <w:p w:rsidR="00CB65BD" w:rsidRPr="009B752D" w:rsidRDefault="00CB65BD" w:rsidP="00CB65BD">
            <w:pPr>
              <w:pStyle w:val="Recipientreference"/>
              <w:rPr>
                <w:sz w:val="20"/>
                <w:szCs w:val="20"/>
              </w:rPr>
            </w:pP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4246" w:type="pct"/>
            <w:gridSpan w:val="11"/>
            <w:vAlign w:val="center"/>
          </w:tcPr>
          <w:p w:rsidR="00CB65BD" w:rsidRPr="009B752D" w:rsidRDefault="00CB65BD" w:rsidP="00CB65BD">
            <w:pPr>
              <w:pStyle w:val="Recipientreference"/>
              <w:rPr>
                <w:sz w:val="20"/>
                <w:szCs w:val="20"/>
              </w:rPr>
            </w:pPr>
            <w:r w:rsidRPr="009B752D">
              <w:rPr>
                <w:sz w:val="20"/>
                <w:szCs w:val="20"/>
              </w:rPr>
              <w:t>(either an amount or a percentage of the payment otherwise due)</w:t>
            </w: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4246" w:type="pct"/>
            <w:gridSpan w:val="11"/>
            <w:vAlign w:val="center"/>
          </w:tcPr>
          <w:p w:rsidR="00CB65BD" w:rsidRPr="009B752D" w:rsidRDefault="00CB65BD" w:rsidP="00CB65BD">
            <w:pPr>
              <w:pStyle w:val="Recipientreference"/>
              <w:rPr>
                <w:sz w:val="20"/>
                <w:szCs w:val="20"/>
              </w:rPr>
            </w:pPr>
            <w:r w:rsidRPr="009B752D">
              <w:rPr>
                <w:sz w:val="20"/>
                <w:szCs w:val="20"/>
              </w:rPr>
              <w:t xml:space="preserve">∙ An advanced payment bond </w:t>
            </w:r>
            <w:r w:rsidRPr="00842C37">
              <w:rPr>
                <w:sz w:val="20"/>
                <w:szCs w:val="20"/>
                <w:u w:val="single"/>
              </w:rPr>
              <w:t>is/is not</w:t>
            </w:r>
            <w:r w:rsidRPr="009B752D">
              <w:rPr>
                <w:sz w:val="20"/>
                <w:szCs w:val="20"/>
              </w:rPr>
              <w:t xml:space="preserve"> required</w:t>
            </w: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4246" w:type="pct"/>
            <w:gridSpan w:val="11"/>
            <w:vAlign w:val="center"/>
          </w:tcPr>
          <w:p w:rsidR="00CB65BD" w:rsidRPr="00672BE0" w:rsidRDefault="00CB65BD" w:rsidP="00CB65BD">
            <w:pPr>
              <w:pStyle w:val="Recipientreference"/>
              <w:rPr>
                <w:b/>
                <w:sz w:val="20"/>
                <w:szCs w:val="20"/>
              </w:rPr>
            </w:pPr>
            <w:r w:rsidRPr="00672BE0">
              <w:rPr>
                <w:b/>
                <w:sz w:val="20"/>
                <w:szCs w:val="20"/>
              </w:rPr>
              <w:t>If Option X16 is used</w:t>
            </w: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2115" w:type="pct"/>
            <w:gridSpan w:val="6"/>
            <w:vAlign w:val="center"/>
          </w:tcPr>
          <w:p w:rsidR="00CB65BD" w:rsidRPr="009B752D" w:rsidRDefault="00CB65BD" w:rsidP="00CB65BD">
            <w:pPr>
              <w:pStyle w:val="Recipientreference"/>
              <w:rPr>
                <w:sz w:val="20"/>
                <w:szCs w:val="20"/>
              </w:rPr>
            </w:pPr>
            <w:r w:rsidRPr="009B752D">
              <w:rPr>
                <w:sz w:val="20"/>
                <w:szCs w:val="20"/>
              </w:rPr>
              <w:t xml:space="preserve">∙ The </w:t>
            </w:r>
            <w:r w:rsidRPr="00842C37">
              <w:rPr>
                <w:i/>
                <w:sz w:val="20"/>
                <w:szCs w:val="20"/>
              </w:rPr>
              <w:t>retention free amount</w:t>
            </w:r>
            <w:r w:rsidRPr="009B752D">
              <w:rPr>
                <w:sz w:val="20"/>
                <w:szCs w:val="20"/>
              </w:rPr>
              <w:t xml:space="preserve"> is</w:t>
            </w:r>
            <w:r>
              <w:rPr>
                <w:sz w:val="20"/>
                <w:szCs w:val="20"/>
              </w:rPr>
              <w:t xml:space="preserve">  nil</w:t>
            </w:r>
          </w:p>
        </w:tc>
        <w:tc>
          <w:tcPr>
            <w:tcW w:w="2131" w:type="pct"/>
            <w:gridSpan w:val="5"/>
            <w:vAlign w:val="center"/>
          </w:tcPr>
          <w:p w:rsidR="00CB65BD" w:rsidRPr="009B752D" w:rsidRDefault="00CB65BD" w:rsidP="00CB65BD">
            <w:pPr>
              <w:pStyle w:val="Recipientreference"/>
              <w:rPr>
                <w:sz w:val="20"/>
                <w:szCs w:val="20"/>
              </w:rPr>
            </w:pP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2115" w:type="pct"/>
            <w:gridSpan w:val="6"/>
            <w:vAlign w:val="center"/>
          </w:tcPr>
          <w:p w:rsidR="00CB65BD" w:rsidRPr="009B752D" w:rsidRDefault="00CB65BD" w:rsidP="00CB65BD">
            <w:pPr>
              <w:pStyle w:val="Recipientreference"/>
              <w:rPr>
                <w:sz w:val="20"/>
                <w:szCs w:val="20"/>
              </w:rPr>
            </w:pPr>
            <w:r w:rsidRPr="009B752D">
              <w:rPr>
                <w:sz w:val="20"/>
                <w:szCs w:val="20"/>
              </w:rPr>
              <w:t xml:space="preserve">∙The </w:t>
            </w:r>
            <w:r w:rsidRPr="00842C37">
              <w:rPr>
                <w:i/>
                <w:sz w:val="20"/>
                <w:szCs w:val="20"/>
              </w:rPr>
              <w:t>retention percentage</w:t>
            </w:r>
            <w:r w:rsidRPr="009B752D">
              <w:rPr>
                <w:sz w:val="20"/>
                <w:szCs w:val="20"/>
              </w:rPr>
              <w:t xml:space="preserve"> is</w:t>
            </w:r>
          </w:p>
        </w:tc>
        <w:tc>
          <w:tcPr>
            <w:tcW w:w="1288" w:type="pct"/>
            <w:gridSpan w:val="4"/>
            <w:vAlign w:val="center"/>
          </w:tcPr>
          <w:p w:rsidR="00CB65BD" w:rsidRPr="00F418B3" w:rsidRDefault="00CB65BD" w:rsidP="00CB65BD">
            <w:pPr>
              <w:pStyle w:val="Recipientreference"/>
              <w:rPr>
                <w:sz w:val="20"/>
                <w:szCs w:val="20"/>
              </w:rPr>
            </w:pPr>
            <w:r w:rsidRPr="00F418B3">
              <w:rPr>
                <w:sz w:val="20"/>
                <w:szCs w:val="20"/>
              </w:rPr>
              <w:t>3</w:t>
            </w:r>
          </w:p>
        </w:tc>
        <w:tc>
          <w:tcPr>
            <w:tcW w:w="843" w:type="pct"/>
            <w:vAlign w:val="center"/>
          </w:tcPr>
          <w:p w:rsidR="00CB65BD" w:rsidRPr="00F418B3" w:rsidRDefault="00CB65BD" w:rsidP="00CB65BD">
            <w:pPr>
              <w:pStyle w:val="Recipientreference"/>
              <w:rPr>
                <w:sz w:val="20"/>
                <w:szCs w:val="20"/>
              </w:rPr>
            </w:pPr>
            <w:r w:rsidRPr="00F418B3">
              <w:rPr>
                <w:sz w:val="20"/>
                <w:szCs w:val="20"/>
              </w:rPr>
              <w:t>%</w:t>
            </w: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4246" w:type="pct"/>
            <w:gridSpan w:val="11"/>
            <w:vAlign w:val="center"/>
          </w:tcPr>
          <w:p w:rsidR="00CB65BD" w:rsidRPr="00672BE0" w:rsidRDefault="00CB65BD" w:rsidP="00CB65BD">
            <w:pPr>
              <w:pStyle w:val="Recipientreference"/>
              <w:rPr>
                <w:b/>
                <w:sz w:val="20"/>
                <w:szCs w:val="20"/>
              </w:rPr>
            </w:pPr>
            <w:r w:rsidRPr="00672BE0">
              <w:rPr>
                <w:b/>
                <w:sz w:val="20"/>
                <w:szCs w:val="20"/>
              </w:rPr>
              <w:t>If Option X17 is used</w:t>
            </w: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4246" w:type="pct"/>
            <w:gridSpan w:val="11"/>
            <w:vAlign w:val="center"/>
          </w:tcPr>
          <w:p w:rsidR="00CB65BD" w:rsidRPr="009B752D" w:rsidRDefault="00CB65BD" w:rsidP="00CB65BD">
            <w:pPr>
              <w:pStyle w:val="Recipientreference"/>
              <w:rPr>
                <w:sz w:val="20"/>
                <w:szCs w:val="20"/>
              </w:rPr>
            </w:pPr>
            <w:r w:rsidRPr="009B752D">
              <w:rPr>
                <w:sz w:val="20"/>
                <w:szCs w:val="20"/>
              </w:rPr>
              <w:t>∙ The amounts for low performance damages are</w:t>
            </w: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1406" w:type="pct"/>
            <w:gridSpan w:val="2"/>
            <w:vAlign w:val="center"/>
          </w:tcPr>
          <w:p w:rsidR="00CB65BD" w:rsidRPr="009B752D" w:rsidRDefault="00CB65BD" w:rsidP="00CB65BD">
            <w:pPr>
              <w:pStyle w:val="Recipientreference"/>
              <w:rPr>
                <w:sz w:val="20"/>
                <w:szCs w:val="20"/>
              </w:rPr>
            </w:pPr>
            <w:r w:rsidRPr="009B752D">
              <w:rPr>
                <w:sz w:val="20"/>
                <w:szCs w:val="20"/>
              </w:rPr>
              <w:t>amount</w:t>
            </w:r>
          </w:p>
        </w:tc>
        <w:tc>
          <w:tcPr>
            <w:tcW w:w="2840" w:type="pct"/>
            <w:gridSpan w:val="9"/>
            <w:vAlign w:val="center"/>
          </w:tcPr>
          <w:p w:rsidR="00CB65BD" w:rsidRPr="009B752D" w:rsidRDefault="00CB65BD" w:rsidP="00CB65BD">
            <w:pPr>
              <w:pStyle w:val="Recipientreference"/>
              <w:rPr>
                <w:sz w:val="20"/>
                <w:szCs w:val="20"/>
              </w:rPr>
            </w:pPr>
            <w:r w:rsidRPr="009B752D">
              <w:rPr>
                <w:sz w:val="20"/>
                <w:szCs w:val="20"/>
              </w:rPr>
              <w:t>Performance level</w:t>
            </w: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1406" w:type="pct"/>
            <w:gridSpan w:val="2"/>
            <w:vAlign w:val="center"/>
          </w:tcPr>
          <w:p w:rsidR="00CB65BD" w:rsidRPr="009B752D" w:rsidRDefault="00CB65BD" w:rsidP="00CB65BD">
            <w:pPr>
              <w:pStyle w:val="Recipientreference"/>
              <w:rPr>
                <w:sz w:val="20"/>
                <w:szCs w:val="20"/>
              </w:rPr>
            </w:pPr>
          </w:p>
        </w:tc>
        <w:tc>
          <w:tcPr>
            <w:tcW w:w="330" w:type="pct"/>
            <w:gridSpan w:val="3"/>
            <w:vAlign w:val="center"/>
          </w:tcPr>
          <w:p w:rsidR="00CB65BD" w:rsidRPr="009B752D" w:rsidRDefault="00CB65BD" w:rsidP="00CB65BD">
            <w:pPr>
              <w:pStyle w:val="Recipientreference"/>
              <w:rPr>
                <w:sz w:val="20"/>
                <w:szCs w:val="20"/>
              </w:rPr>
            </w:pPr>
            <w:r w:rsidRPr="009B752D">
              <w:rPr>
                <w:sz w:val="20"/>
                <w:szCs w:val="20"/>
              </w:rPr>
              <w:t>for</w:t>
            </w:r>
          </w:p>
        </w:tc>
        <w:tc>
          <w:tcPr>
            <w:tcW w:w="2510" w:type="pct"/>
            <w:gridSpan w:val="6"/>
            <w:vAlign w:val="center"/>
          </w:tcPr>
          <w:p w:rsidR="00CB65BD" w:rsidRPr="009B752D" w:rsidRDefault="00CB65BD" w:rsidP="00CB65BD">
            <w:pPr>
              <w:pStyle w:val="Recipientreference"/>
              <w:rPr>
                <w:sz w:val="20"/>
                <w:szCs w:val="20"/>
              </w:rPr>
            </w:pP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1406" w:type="pct"/>
            <w:gridSpan w:val="2"/>
            <w:vAlign w:val="center"/>
          </w:tcPr>
          <w:p w:rsidR="00CB65BD" w:rsidRPr="009B752D" w:rsidRDefault="00CB65BD" w:rsidP="00CB65BD">
            <w:pPr>
              <w:pStyle w:val="Recipientreference"/>
              <w:rPr>
                <w:sz w:val="20"/>
                <w:szCs w:val="20"/>
              </w:rPr>
            </w:pPr>
          </w:p>
        </w:tc>
        <w:tc>
          <w:tcPr>
            <w:tcW w:w="330" w:type="pct"/>
            <w:gridSpan w:val="3"/>
            <w:vAlign w:val="center"/>
          </w:tcPr>
          <w:p w:rsidR="00CB65BD" w:rsidRPr="009B752D" w:rsidRDefault="00CB65BD" w:rsidP="00CB65BD">
            <w:pPr>
              <w:pStyle w:val="Recipientreference"/>
              <w:rPr>
                <w:sz w:val="20"/>
                <w:szCs w:val="20"/>
              </w:rPr>
            </w:pPr>
            <w:r w:rsidRPr="009B752D">
              <w:rPr>
                <w:sz w:val="20"/>
                <w:szCs w:val="20"/>
              </w:rPr>
              <w:t>for</w:t>
            </w:r>
          </w:p>
        </w:tc>
        <w:tc>
          <w:tcPr>
            <w:tcW w:w="2510" w:type="pct"/>
            <w:gridSpan w:val="6"/>
            <w:vAlign w:val="center"/>
          </w:tcPr>
          <w:p w:rsidR="00CB65BD" w:rsidRPr="009B752D" w:rsidRDefault="00CB65BD" w:rsidP="00CB65BD">
            <w:pPr>
              <w:pStyle w:val="Recipientreference"/>
              <w:rPr>
                <w:sz w:val="20"/>
                <w:szCs w:val="20"/>
              </w:rPr>
            </w:pP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1406" w:type="pct"/>
            <w:gridSpan w:val="2"/>
            <w:vAlign w:val="center"/>
          </w:tcPr>
          <w:p w:rsidR="00CB65BD" w:rsidRPr="009B752D" w:rsidRDefault="00CB65BD" w:rsidP="00CB65BD">
            <w:pPr>
              <w:pStyle w:val="Recipientreference"/>
              <w:rPr>
                <w:sz w:val="20"/>
                <w:szCs w:val="20"/>
              </w:rPr>
            </w:pPr>
          </w:p>
        </w:tc>
        <w:tc>
          <w:tcPr>
            <w:tcW w:w="330" w:type="pct"/>
            <w:gridSpan w:val="3"/>
            <w:vAlign w:val="center"/>
          </w:tcPr>
          <w:p w:rsidR="00CB65BD" w:rsidRPr="009B752D" w:rsidRDefault="00CB65BD" w:rsidP="00CB65BD">
            <w:pPr>
              <w:pStyle w:val="Recipientreference"/>
              <w:rPr>
                <w:sz w:val="20"/>
                <w:szCs w:val="20"/>
              </w:rPr>
            </w:pPr>
            <w:r w:rsidRPr="009B752D">
              <w:rPr>
                <w:sz w:val="20"/>
                <w:szCs w:val="20"/>
              </w:rPr>
              <w:t>for</w:t>
            </w:r>
          </w:p>
        </w:tc>
        <w:tc>
          <w:tcPr>
            <w:tcW w:w="2510" w:type="pct"/>
            <w:gridSpan w:val="6"/>
            <w:vAlign w:val="center"/>
          </w:tcPr>
          <w:p w:rsidR="00CB65BD" w:rsidRPr="009B752D" w:rsidRDefault="00CB65BD" w:rsidP="00CB65BD">
            <w:pPr>
              <w:pStyle w:val="Recipientreference"/>
              <w:rPr>
                <w:sz w:val="20"/>
                <w:szCs w:val="20"/>
              </w:rPr>
            </w:pP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1406" w:type="pct"/>
            <w:gridSpan w:val="2"/>
            <w:vAlign w:val="center"/>
          </w:tcPr>
          <w:p w:rsidR="00CB65BD" w:rsidRPr="009B752D" w:rsidRDefault="00CB65BD" w:rsidP="00CB65BD">
            <w:pPr>
              <w:pStyle w:val="Recipientreference"/>
              <w:rPr>
                <w:sz w:val="20"/>
                <w:szCs w:val="20"/>
              </w:rPr>
            </w:pPr>
          </w:p>
        </w:tc>
        <w:tc>
          <w:tcPr>
            <w:tcW w:w="330" w:type="pct"/>
            <w:gridSpan w:val="3"/>
            <w:vAlign w:val="center"/>
          </w:tcPr>
          <w:p w:rsidR="00CB65BD" w:rsidRPr="009B752D" w:rsidRDefault="00CB65BD" w:rsidP="00CB65BD">
            <w:pPr>
              <w:pStyle w:val="Recipientreference"/>
              <w:rPr>
                <w:sz w:val="20"/>
                <w:szCs w:val="20"/>
              </w:rPr>
            </w:pPr>
            <w:r w:rsidRPr="009B752D">
              <w:rPr>
                <w:sz w:val="20"/>
                <w:szCs w:val="20"/>
              </w:rPr>
              <w:t>for</w:t>
            </w:r>
          </w:p>
        </w:tc>
        <w:tc>
          <w:tcPr>
            <w:tcW w:w="2510" w:type="pct"/>
            <w:gridSpan w:val="6"/>
            <w:vAlign w:val="center"/>
          </w:tcPr>
          <w:p w:rsidR="00CB65BD" w:rsidRPr="009B752D" w:rsidRDefault="00CB65BD" w:rsidP="00CB65BD">
            <w:pPr>
              <w:pStyle w:val="Recipientreference"/>
              <w:rPr>
                <w:sz w:val="20"/>
                <w:szCs w:val="20"/>
              </w:rPr>
            </w:pP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4246" w:type="pct"/>
            <w:gridSpan w:val="11"/>
            <w:vAlign w:val="center"/>
          </w:tcPr>
          <w:p w:rsidR="00CB65BD" w:rsidRPr="00672BE0" w:rsidRDefault="00CB65BD" w:rsidP="00CB65BD">
            <w:pPr>
              <w:pStyle w:val="Recipientreference"/>
              <w:rPr>
                <w:b/>
                <w:sz w:val="20"/>
                <w:szCs w:val="20"/>
              </w:rPr>
            </w:pPr>
            <w:r w:rsidRPr="00672BE0">
              <w:rPr>
                <w:b/>
                <w:sz w:val="20"/>
                <w:szCs w:val="20"/>
              </w:rPr>
              <w:t>If Option X18 is used</w:t>
            </w: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4246" w:type="pct"/>
            <w:gridSpan w:val="11"/>
            <w:vAlign w:val="center"/>
          </w:tcPr>
          <w:p w:rsidR="00CB65BD" w:rsidRPr="009B752D" w:rsidRDefault="00CB65BD" w:rsidP="00CB65BD">
            <w:pPr>
              <w:pStyle w:val="Recipientreference"/>
              <w:rPr>
                <w:sz w:val="20"/>
                <w:szCs w:val="20"/>
              </w:rPr>
            </w:pPr>
            <w:r w:rsidRPr="009B752D">
              <w:rPr>
                <w:sz w:val="20"/>
                <w:szCs w:val="20"/>
              </w:rPr>
              <w:t xml:space="preserve">∙The </w:t>
            </w:r>
            <w:r w:rsidRPr="009B752D">
              <w:rPr>
                <w:i/>
                <w:sz w:val="20"/>
                <w:szCs w:val="20"/>
              </w:rPr>
              <w:t>Contractor</w:t>
            </w:r>
            <w:r w:rsidRPr="00842C37">
              <w:rPr>
                <w:i/>
                <w:sz w:val="20"/>
                <w:szCs w:val="20"/>
              </w:rPr>
              <w:t>’s</w:t>
            </w:r>
            <w:r w:rsidRPr="009B752D">
              <w:rPr>
                <w:sz w:val="20"/>
                <w:szCs w:val="20"/>
              </w:rPr>
              <w:t xml:space="preserve"> liability to the </w:t>
            </w:r>
            <w:r w:rsidRPr="009B752D">
              <w:rPr>
                <w:i/>
                <w:sz w:val="20"/>
                <w:szCs w:val="20"/>
              </w:rPr>
              <w:t>Employer</w:t>
            </w:r>
            <w:r>
              <w:rPr>
                <w:sz w:val="20"/>
                <w:szCs w:val="20"/>
              </w:rPr>
              <w:t xml:space="preserve"> </w:t>
            </w:r>
            <w:r w:rsidRPr="009B752D">
              <w:rPr>
                <w:sz w:val="20"/>
                <w:szCs w:val="20"/>
              </w:rPr>
              <w:t xml:space="preserve">for indirect or </w:t>
            </w: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2115" w:type="pct"/>
            <w:gridSpan w:val="6"/>
            <w:vAlign w:val="center"/>
          </w:tcPr>
          <w:p w:rsidR="00CB65BD" w:rsidRPr="009B752D" w:rsidRDefault="00CB65BD" w:rsidP="00CB65BD">
            <w:pPr>
              <w:pStyle w:val="Recipientreference"/>
              <w:rPr>
                <w:sz w:val="20"/>
                <w:szCs w:val="20"/>
              </w:rPr>
            </w:pPr>
            <w:r w:rsidRPr="009B752D">
              <w:rPr>
                <w:sz w:val="20"/>
                <w:szCs w:val="20"/>
              </w:rPr>
              <w:t xml:space="preserve">  consequential loss is limited to</w:t>
            </w:r>
          </w:p>
        </w:tc>
        <w:tc>
          <w:tcPr>
            <w:tcW w:w="2131" w:type="pct"/>
            <w:gridSpan w:val="5"/>
            <w:vAlign w:val="center"/>
          </w:tcPr>
          <w:p w:rsidR="00CB65BD" w:rsidRPr="009B752D" w:rsidRDefault="00CB65BD" w:rsidP="00CB65BD">
            <w:pPr>
              <w:pStyle w:val="Recipientreference"/>
              <w:rPr>
                <w:sz w:val="20"/>
                <w:szCs w:val="20"/>
              </w:rPr>
            </w:pP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4246" w:type="pct"/>
            <w:gridSpan w:val="11"/>
            <w:vAlign w:val="center"/>
          </w:tcPr>
          <w:p w:rsidR="00CB65BD" w:rsidRPr="009B752D" w:rsidRDefault="00CB65BD" w:rsidP="00CB65BD">
            <w:pPr>
              <w:pStyle w:val="Recipientreference"/>
              <w:rPr>
                <w:sz w:val="20"/>
                <w:szCs w:val="20"/>
              </w:rPr>
            </w:pP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4246" w:type="pct"/>
            <w:gridSpan w:val="11"/>
            <w:vAlign w:val="center"/>
          </w:tcPr>
          <w:p w:rsidR="00CB65BD" w:rsidRPr="009B752D" w:rsidRDefault="00CB65BD" w:rsidP="00CB65BD">
            <w:pPr>
              <w:pStyle w:val="Recipientreference"/>
              <w:rPr>
                <w:sz w:val="20"/>
                <w:szCs w:val="20"/>
              </w:rPr>
            </w:pPr>
            <w:r w:rsidRPr="009B752D">
              <w:rPr>
                <w:sz w:val="20"/>
                <w:szCs w:val="20"/>
              </w:rPr>
              <w:t xml:space="preserve">∙ For any one event, the </w:t>
            </w:r>
            <w:r w:rsidRPr="009B752D">
              <w:rPr>
                <w:i/>
                <w:sz w:val="20"/>
                <w:szCs w:val="20"/>
              </w:rPr>
              <w:t>Contracto</w:t>
            </w:r>
            <w:r w:rsidRPr="00842C37">
              <w:rPr>
                <w:i/>
                <w:sz w:val="20"/>
                <w:szCs w:val="20"/>
              </w:rPr>
              <w:t>r’s</w:t>
            </w:r>
            <w:r w:rsidRPr="009B752D">
              <w:rPr>
                <w:sz w:val="20"/>
                <w:szCs w:val="20"/>
              </w:rPr>
              <w:t xml:space="preserve"> liability to the </w:t>
            </w:r>
            <w:r w:rsidRPr="009B752D">
              <w:rPr>
                <w:i/>
                <w:sz w:val="20"/>
                <w:szCs w:val="20"/>
              </w:rPr>
              <w:t>Employer</w:t>
            </w:r>
            <w:r w:rsidRPr="009B752D">
              <w:rPr>
                <w:sz w:val="20"/>
                <w:szCs w:val="20"/>
              </w:rPr>
              <w:t xml:space="preserve">  for   </w:t>
            </w:r>
          </w:p>
          <w:p w:rsidR="00CB65BD" w:rsidRPr="009B752D" w:rsidRDefault="00CB65BD" w:rsidP="00CB65BD">
            <w:pPr>
              <w:pStyle w:val="Recipientreference"/>
              <w:rPr>
                <w:sz w:val="20"/>
                <w:szCs w:val="20"/>
              </w:rPr>
            </w:pPr>
            <w:r w:rsidRPr="009B752D">
              <w:rPr>
                <w:sz w:val="20"/>
                <w:szCs w:val="20"/>
              </w:rPr>
              <w:t xml:space="preserve">   loss of or damage to the </w:t>
            </w:r>
            <w:r w:rsidRPr="009B752D">
              <w:rPr>
                <w:i/>
                <w:sz w:val="20"/>
                <w:szCs w:val="20"/>
              </w:rPr>
              <w:t>Employer</w:t>
            </w:r>
            <w:r w:rsidRPr="009B752D">
              <w:rPr>
                <w:sz w:val="20"/>
                <w:szCs w:val="20"/>
              </w:rPr>
              <w:t>’</w:t>
            </w:r>
            <w:r w:rsidRPr="00842C37">
              <w:rPr>
                <w:i/>
                <w:sz w:val="20"/>
                <w:szCs w:val="20"/>
              </w:rPr>
              <w:t>s</w:t>
            </w:r>
            <w:r w:rsidRPr="009B752D">
              <w:rPr>
                <w:sz w:val="20"/>
                <w:szCs w:val="20"/>
              </w:rPr>
              <w:t xml:space="preserve"> property is limited to</w:t>
            </w: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4246" w:type="pct"/>
            <w:gridSpan w:val="11"/>
            <w:vAlign w:val="center"/>
          </w:tcPr>
          <w:p w:rsidR="00CB65BD" w:rsidRPr="009B752D" w:rsidRDefault="00CB65BD" w:rsidP="00CB65BD">
            <w:pPr>
              <w:pStyle w:val="Recipientreference"/>
              <w:rPr>
                <w:sz w:val="20"/>
                <w:szCs w:val="20"/>
              </w:rPr>
            </w:pP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4246" w:type="pct"/>
            <w:gridSpan w:val="11"/>
            <w:vAlign w:val="center"/>
          </w:tcPr>
          <w:p w:rsidR="00CB65BD" w:rsidRPr="009B752D" w:rsidRDefault="00CB65BD" w:rsidP="00CB65BD">
            <w:pPr>
              <w:pStyle w:val="Recipientreference"/>
              <w:rPr>
                <w:sz w:val="20"/>
                <w:szCs w:val="20"/>
              </w:rPr>
            </w:pPr>
            <w:r w:rsidRPr="009B752D">
              <w:rPr>
                <w:sz w:val="20"/>
                <w:szCs w:val="20"/>
              </w:rPr>
              <w:t xml:space="preserve">∙ The </w:t>
            </w:r>
            <w:r w:rsidRPr="009B752D">
              <w:rPr>
                <w:i/>
                <w:sz w:val="20"/>
                <w:szCs w:val="20"/>
              </w:rPr>
              <w:t>Contractor</w:t>
            </w:r>
            <w:r w:rsidRPr="009B752D">
              <w:rPr>
                <w:sz w:val="20"/>
                <w:szCs w:val="20"/>
              </w:rPr>
              <w:t>’</w:t>
            </w:r>
            <w:r w:rsidRPr="00842C37">
              <w:rPr>
                <w:i/>
                <w:sz w:val="20"/>
                <w:szCs w:val="20"/>
              </w:rPr>
              <w:t>s</w:t>
            </w:r>
            <w:r w:rsidRPr="009B752D">
              <w:rPr>
                <w:sz w:val="20"/>
                <w:szCs w:val="20"/>
              </w:rPr>
              <w:t xml:space="preserve"> liability for Defects due to his design which are    </w:t>
            </w:r>
          </w:p>
          <w:p w:rsidR="00CB65BD" w:rsidRPr="009B752D" w:rsidRDefault="00CB65BD" w:rsidP="00CB65BD">
            <w:pPr>
              <w:pStyle w:val="Recipientreference"/>
              <w:rPr>
                <w:sz w:val="20"/>
                <w:szCs w:val="20"/>
              </w:rPr>
            </w:pPr>
            <w:r w:rsidRPr="009B752D">
              <w:rPr>
                <w:sz w:val="20"/>
                <w:szCs w:val="20"/>
              </w:rPr>
              <w:t xml:space="preserve">   not listed on the Defects Certificate is limited to</w:t>
            </w: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4246" w:type="pct"/>
            <w:gridSpan w:val="11"/>
            <w:vAlign w:val="center"/>
          </w:tcPr>
          <w:p w:rsidR="00CB65BD" w:rsidRPr="009B752D" w:rsidRDefault="00CB65BD" w:rsidP="00CB65BD">
            <w:pPr>
              <w:pStyle w:val="Recipientreference"/>
              <w:rPr>
                <w:sz w:val="20"/>
                <w:szCs w:val="20"/>
              </w:rPr>
            </w:pP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4246" w:type="pct"/>
            <w:gridSpan w:val="11"/>
            <w:vAlign w:val="center"/>
          </w:tcPr>
          <w:p w:rsidR="00CB65BD" w:rsidRPr="009B752D" w:rsidRDefault="00CB65BD" w:rsidP="00CB65BD">
            <w:pPr>
              <w:pStyle w:val="Recipientreference"/>
              <w:rPr>
                <w:sz w:val="20"/>
                <w:szCs w:val="20"/>
              </w:rPr>
            </w:pPr>
            <w:r w:rsidRPr="009B752D">
              <w:rPr>
                <w:sz w:val="20"/>
                <w:szCs w:val="20"/>
              </w:rPr>
              <w:t xml:space="preserve">∙ The </w:t>
            </w:r>
            <w:r w:rsidRPr="009B752D">
              <w:rPr>
                <w:i/>
                <w:sz w:val="20"/>
                <w:szCs w:val="20"/>
              </w:rPr>
              <w:t>Contractor</w:t>
            </w:r>
            <w:r w:rsidRPr="00842C37">
              <w:rPr>
                <w:i/>
                <w:sz w:val="20"/>
                <w:szCs w:val="20"/>
              </w:rPr>
              <w:t>’s</w:t>
            </w:r>
            <w:r w:rsidRPr="009B752D">
              <w:rPr>
                <w:sz w:val="20"/>
                <w:szCs w:val="20"/>
              </w:rPr>
              <w:t xml:space="preserve"> total liability to the </w:t>
            </w:r>
            <w:r w:rsidRPr="009B752D">
              <w:rPr>
                <w:i/>
                <w:sz w:val="20"/>
                <w:szCs w:val="20"/>
              </w:rPr>
              <w:t>Employer</w:t>
            </w:r>
            <w:r w:rsidRPr="009B752D">
              <w:rPr>
                <w:sz w:val="20"/>
                <w:szCs w:val="20"/>
              </w:rPr>
              <w:t xml:space="preserve"> for all matters  </w:t>
            </w:r>
          </w:p>
          <w:p w:rsidR="00CB65BD" w:rsidRPr="009B752D" w:rsidRDefault="00CB65BD" w:rsidP="00CB65BD">
            <w:pPr>
              <w:pStyle w:val="Recipientreference"/>
              <w:rPr>
                <w:sz w:val="20"/>
                <w:szCs w:val="20"/>
              </w:rPr>
            </w:pPr>
            <w:r w:rsidRPr="009B752D">
              <w:rPr>
                <w:sz w:val="20"/>
                <w:szCs w:val="20"/>
              </w:rPr>
              <w:t xml:space="preserve">   arising under or in  connection with this contract, other than </w:t>
            </w:r>
          </w:p>
          <w:p w:rsidR="00CB65BD" w:rsidRPr="009B752D" w:rsidRDefault="00CB65BD" w:rsidP="00CB65BD">
            <w:pPr>
              <w:pStyle w:val="Recipientreference"/>
              <w:rPr>
                <w:sz w:val="20"/>
                <w:szCs w:val="20"/>
              </w:rPr>
            </w:pPr>
            <w:r w:rsidRPr="009B752D">
              <w:rPr>
                <w:sz w:val="20"/>
                <w:szCs w:val="20"/>
              </w:rPr>
              <w:t xml:space="preserve">   excluded matters, is limited to</w:t>
            </w: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4246" w:type="pct"/>
            <w:gridSpan w:val="11"/>
            <w:vAlign w:val="center"/>
          </w:tcPr>
          <w:p w:rsidR="00CB65BD" w:rsidRPr="009B752D" w:rsidRDefault="00CB65BD" w:rsidP="00CB65BD">
            <w:pPr>
              <w:pStyle w:val="Recipientreference"/>
              <w:rPr>
                <w:sz w:val="20"/>
                <w:szCs w:val="20"/>
              </w:rPr>
            </w:pP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2115" w:type="pct"/>
            <w:gridSpan w:val="6"/>
            <w:vAlign w:val="center"/>
          </w:tcPr>
          <w:p w:rsidR="00CB65BD" w:rsidRPr="009B752D" w:rsidRDefault="00CB65BD" w:rsidP="00CB65BD">
            <w:pPr>
              <w:pStyle w:val="Recipientreference"/>
              <w:rPr>
                <w:sz w:val="20"/>
                <w:szCs w:val="20"/>
              </w:rPr>
            </w:pPr>
            <w:r w:rsidRPr="009B752D">
              <w:rPr>
                <w:sz w:val="20"/>
                <w:szCs w:val="20"/>
              </w:rPr>
              <w:t xml:space="preserve">∙ The end of the </w:t>
            </w:r>
            <w:r w:rsidRPr="00842C37">
              <w:rPr>
                <w:i/>
                <w:sz w:val="20"/>
                <w:szCs w:val="20"/>
              </w:rPr>
              <w:t>liability date</w:t>
            </w:r>
            <w:r w:rsidRPr="009B752D">
              <w:rPr>
                <w:sz w:val="20"/>
                <w:szCs w:val="20"/>
              </w:rPr>
              <w:t xml:space="preserve"> is </w:t>
            </w:r>
          </w:p>
        </w:tc>
        <w:tc>
          <w:tcPr>
            <w:tcW w:w="986" w:type="pct"/>
            <w:gridSpan w:val="3"/>
            <w:vAlign w:val="center"/>
          </w:tcPr>
          <w:p w:rsidR="00CB65BD" w:rsidRPr="009B752D" w:rsidRDefault="00CB65BD" w:rsidP="00CB65BD">
            <w:pPr>
              <w:pStyle w:val="Recipientreference"/>
              <w:rPr>
                <w:sz w:val="20"/>
                <w:szCs w:val="20"/>
              </w:rPr>
            </w:pPr>
          </w:p>
        </w:tc>
        <w:tc>
          <w:tcPr>
            <w:tcW w:w="1145" w:type="pct"/>
            <w:gridSpan w:val="2"/>
            <w:vAlign w:val="center"/>
          </w:tcPr>
          <w:p w:rsidR="00CB65BD" w:rsidRPr="009B752D" w:rsidRDefault="00CB65BD" w:rsidP="00CB65BD">
            <w:pPr>
              <w:pStyle w:val="Recipientreference"/>
              <w:rPr>
                <w:sz w:val="20"/>
                <w:szCs w:val="20"/>
              </w:rPr>
            </w:pPr>
            <w:r w:rsidRPr="009B752D">
              <w:rPr>
                <w:sz w:val="20"/>
                <w:szCs w:val="20"/>
              </w:rPr>
              <w:t xml:space="preserve">years after the </w:t>
            </w: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4246" w:type="pct"/>
            <w:gridSpan w:val="11"/>
            <w:vAlign w:val="center"/>
          </w:tcPr>
          <w:p w:rsidR="00CB65BD" w:rsidRPr="009B752D" w:rsidRDefault="00CB65BD" w:rsidP="00CB65BD">
            <w:pPr>
              <w:pStyle w:val="Recipientreference"/>
              <w:rPr>
                <w:sz w:val="20"/>
                <w:szCs w:val="20"/>
              </w:rPr>
            </w:pPr>
            <w:r w:rsidRPr="009B752D">
              <w:rPr>
                <w:sz w:val="20"/>
                <w:szCs w:val="20"/>
              </w:rPr>
              <w:t xml:space="preserve">   Completion of the whole of the </w:t>
            </w:r>
            <w:r w:rsidRPr="009B752D">
              <w:rPr>
                <w:i/>
                <w:sz w:val="20"/>
                <w:szCs w:val="20"/>
              </w:rPr>
              <w:t>works</w:t>
            </w:r>
            <w:r w:rsidRPr="009B752D">
              <w:rPr>
                <w:sz w:val="20"/>
                <w:szCs w:val="20"/>
              </w:rPr>
              <w:t>.</w:t>
            </w: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4246" w:type="pct"/>
            <w:gridSpan w:val="11"/>
            <w:vAlign w:val="center"/>
          </w:tcPr>
          <w:p w:rsidR="00CB65BD" w:rsidRPr="00672BE0" w:rsidRDefault="00CB65BD" w:rsidP="00CB65BD">
            <w:pPr>
              <w:pStyle w:val="Recipientreference"/>
              <w:rPr>
                <w:b/>
                <w:sz w:val="20"/>
                <w:szCs w:val="20"/>
              </w:rPr>
            </w:pPr>
            <w:r w:rsidRPr="00672BE0">
              <w:rPr>
                <w:b/>
                <w:sz w:val="20"/>
                <w:szCs w:val="20"/>
              </w:rPr>
              <w:t>If Option X20 is used (but not if Option X12 is also used)</w:t>
            </w: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4246" w:type="pct"/>
            <w:gridSpan w:val="11"/>
            <w:vAlign w:val="center"/>
          </w:tcPr>
          <w:p w:rsidR="00CB65BD" w:rsidRPr="009B752D" w:rsidRDefault="00CB65BD" w:rsidP="00CB65BD">
            <w:pPr>
              <w:pStyle w:val="Recipientreference"/>
              <w:rPr>
                <w:sz w:val="20"/>
                <w:szCs w:val="20"/>
              </w:rPr>
            </w:pPr>
            <w:r w:rsidRPr="009B752D">
              <w:rPr>
                <w:sz w:val="20"/>
                <w:szCs w:val="20"/>
              </w:rPr>
              <w:t xml:space="preserve">∙ The </w:t>
            </w:r>
            <w:r w:rsidRPr="00842C37">
              <w:rPr>
                <w:i/>
                <w:sz w:val="20"/>
                <w:szCs w:val="20"/>
              </w:rPr>
              <w:t>incentive schedule</w:t>
            </w:r>
            <w:r w:rsidRPr="009B752D">
              <w:rPr>
                <w:sz w:val="20"/>
                <w:szCs w:val="20"/>
              </w:rPr>
              <w:t xml:space="preserve"> for Key Performance Indicators is in </w:t>
            </w: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4246" w:type="pct"/>
            <w:gridSpan w:val="11"/>
            <w:vAlign w:val="center"/>
          </w:tcPr>
          <w:p w:rsidR="00CB65BD" w:rsidRPr="009B752D" w:rsidRDefault="00CB65BD" w:rsidP="00CB65BD">
            <w:pPr>
              <w:pStyle w:val="Recipientreference"/>
              <w:rPr>
                <w:sz w:val="20"/>
                <w:szCs w:val="20"/>
              </w:rPr>
            </w:pP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4246" w:type="pct"/>
            <w:gridSpan w:val="11"/>
            <w:vAlign w:val="center"/>
          </w:tcPr>
          <w:p w:rsidR="00CB65BD" w:rsidRPr="009B752D" w:rsidRDefault="00CB65BD" w:rsidP="00CB65BD">
            <w:pPr>
              <w:pStyle w:val="Recipientreference"/>
              <w:rPr>
                <w:sz w:val="20"/>
                <w:szCs w:val="20"/>
              </w:rPr>
            </w:pPr>
            <w:r w:rsidRPr="009B752D">
              <w:rPr>
                <w:sz w:val="20"/>
                <w:szCs w:val="20"/>
              </w:rPr>
              <w:t xml:space="preserve">∙ A report of performance against each Key Performance Indicator is </w:t>
            </w: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1662" w:type="pct"/>
            <w:gridSpan w:val="4"/>
            <w:vAlign w:val="center"/>
          </w:tcPr>
          <w:p w:rsidR="00CB65BD" w:rsidRPr="009B752D" w:rsidRDefault="00CB65BD" w:rsidP="00CB65BD">
            <w:pPr>
              <w:pStyle w:val="Recipientreference"/>
              <w:rPr>
                <w:sz w:val="20"/>
                <w:szCs w:val="20"/>
              </w:rPr>
            </w:pPr>
            <w:r w:rsidRPr="009B752D">
              <w:rPr>
                <w:sz w:val="20"/>
                <w:szCs w:val="20"/>
              </w:rPr>
              <w:t xml:space="preserve">  provided at intervals of</w:t>
            </w:r>
          </w:p>
        </w:tc>
        <w:tc>
          <w:tcPr>
            <w:tcW w:w="1161" w:type="pct"/>
            <w:gridSpan w:val="4"/>
            <w:vAlign w:val="center"/>
          </w:tcPr>
          <w:p w:rsidR="00CB65BD" w:rsidRPr="009B752D" w:rsidRDefault="00CB65BD" w:rsidP="00CB65BD">
            <w:pPr>
              <w:pStyle w:val="Recipientreference"/>
              <w:rPr>
                <w:sz w:val="20"/>
                <w:szCs w:val="20"/>
              </w:rPr>
            </w:pPr>
          </w:p>
        </w:tc>
        <w:tc>
          <w:tcPr>
            <w:tcW w:w="1423" w:type="pct"/>
            <w:gridSpan w:val="3"/>
            <w:vAlign w:val="center"/>
          </w:tcPr>
          <w:p w:rsidR="00CB65BD" w:rsidRPr="009B752D" w:rsidRDefault="00CB65BD" w:rsidP="00CB65BD">
            <w:pPr>
              <w:pStyle w:val="Recipientreference"/>
              <w:rPr>
                <w:sz w:val="20"/>
                <w:szCs w:val="20"/>
              </w:rPr>
            </w:pPr>
            <w:r w:rsidRPr="009B752D">
              <w:rPr>
                <w:sz w:val="20"/>
                <w:szCs w:val="20"/>
              </w:rPr>
              <w:t>months</w:t>
            </w: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4246" w:type="pct"/>
            <w:gridSpan w:val="11"/>
            <w:vAlign w:val="center"/>
          </w:tcPr>
          <w:p w:rsidR="00CB65BD" w:rsidRPr="00672BE0" w:rsidRDefault="00CB65BD" w:rsidP="00CB65BD">
            <w:pPr>
              <w:pStyle w:val="Recipientreference"/>
              <w:rPr>
                <w:b/>
                <w:sz w:val="20"/>
                <w:szCs w:val="20"/>
              </w:rPr>
            </w:pPr>
            <w:r w:rsidRPr="00672BE0">
              <w:rPr>
                <w:b/>
                <w:sz w:val="20"/>
                <w:szCs w:val="20"/>
              </w:rPr>
              <w:t>If Option Y(UK)3 is used</w:t>
            </w:r>
          </w:p>
        </w:tc>
      </w:tr>
    </w:tbl>
    <w:p w:rsidR="00A01E66" w:rsidRDefault="00A01E66" w:rsidP="00CB65BD">
      <w:pPr>
        <w:pStyle w:val="Recipientreference"/>
        <w:rPr>
          <w:sz w:val="20"/>
          <w:szCs w:val="20"/>
        </w:rPr>
        <w:sectPr w:rsidR="00A01E66" w:rsidSect="00710688">
          <w:footerReference w:type="default" r:id="rId29"/>
          <w:type w:val="continuous"/>
          <w:pgSz w:w="11906" w:h="16838" w:code="9"/>
          <w:pgMar w:top="1701" w:right="1418" w:bottom="1701" w:left="1985" w:header="720" w:footer="720" w:gutter="0"/>
          <w:pgNumType w:start="1" w:chapStyle="1"/>
          <w:cols w:space="720"/>
        </w:sectPr>
      </w:pPr>
    </w:p>
    <w:tbl>
      <w:tblPr>
        <w:tblW w:w="5254" w:type="pct"/>
        <w:tblLook w:val="0000" w:firstRow="0" w:lastRow="0" w:firstColumn="0" w:lastColumn="0" w:noHBand="0" w:noVBand="0"/>
      </w:tblPr>
      <w:tblGrid>
        <w:gridCol w:w="1381"/>
        <w:gridCol w:w="3876"/>
        <w:gridCol w:w="3905"/>
      </w:tblGrid>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2115" w:type="pct"/>
            <w:vAlign w:val="center"/>
          </w:tcPr>
          <w:p w:rsidR="00CB65BD" w:rsidRPr="009B752D" w:rsidRDefault="00CB65BD" w:rsidP="00CB65BD">
            <w:pPr>
              <w:pStyle w:val="Recipientreference"/>
              <w:rPr>
                <w:sz w:val="20"/>
                <w:szCs w:val="20"/>
              </w:rPr>
            </w:pPr>
            <w:r w:rsidRPr="009B752D">
              <w:rPr>
                <w:sz w:val="20"/>
                <w:szCs w:val="20"/>
              </w:rPr>
              <w:t>∙ term</w:t>
            </w:r>
          </w:p>
        </w:tc>
        <w:tc>
          <w:tcPr>
            <w:tcW w:w="2131" w:type="pct"/>
            <w:vAlign w:val="center"/>
          </w:tcPr>
          <w:p w:rsidR="00CB65BD" w:rsidRPr="009B752D" w:rsidRDefault="00CB65BD" w:rsidP="00CB65BD">
            <w:pPr>
              <w:pStyle w:val="Recipientreference"/>
              <w:rPr>
                <w:sz w:val="20"/>
                <w:szCs w:val="20"/>
              </w:rPr>
            </w:pPr>
            <w:r w:rsidRPr="009B752D">
              <w:rPr>
                <w:sz w:val="20"/>
                <w:szCs w:val="20"/>
              </w:rPr>
              <w:t>person or organisation</w:t>
            </w: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2115" w:type="pct"/>
            <w:vAlign w:val="center"/>
          </w:tcPr>
          <w:p w:rsidR="00CB65BD" w:rsidRPr="009B752D" w:rsidRDefault="00CB65BD" w:rsidP="00CB65BD">
            <w:pPr>
              <w:pStyle w:val="Recipientreference"/>
              <w:rPr>
                <w:sz w:val="20"/>
                <w:szCs w:val="20"/>
              </w:rPr>
            </w:pPr>
            <w:r>
              <w:rPr>
                <w:sz w:val="20"/>
                <w:szCs w:val="20"/>
              </w:rPr>
              <w:t>Any and all</w:t>
            </w:r>
          </w:p>
        </w:tc>
        <w:tc>
          <w:tcPr>
            <w:tcW w:w="2131" w:type="pct"/>
            <w:vAlign w:val="center"/>
          </w:tcPr>
          <w:p w:rsidR="00CB65BD" w:rsidRPr="009B752D" w:rsidRDefault="00CB65BD" w:rsidP="00CB65BD">
            <w:pPr>
              <w:pStyle w:val="Recipientreference"/>
              <w:rPr>
                <w:sz w:val="20"/>
                <w:szCs w:val="20"/>
              </w:rPr>
            </w:pPr>
            <w:r>
              <w:rPr>
                <w:sz w:val="20"/>
                <w:szCs w:val="20"/>
              </w:rPr>
              <w:t>Only parties to the contract</w:t>
            </w: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2115" w:type="pct"/>
            <w:vAlign w:val="center"/>
          </w:tcPr>
          <w:p w:rsidR="00CB65BD" w:rsidRPr="009B752D" w:rsidRDefault="00CB65BD" w:rsidP="00CB65BD">
            <w:pPr>
              <w:pStyle w:val="Recipientreference"/>
              <w:rPr>
                <w:sz w:val="20"/>
                <w:szCs w:val="20"/>
              </w:rPr>
            </w:pPr>
          </w:p>
        </w:tc>
        <w:tc>
          <w:tcPr>
            <w:tcW w:w="2131" w:type="pct"/>
            <w:vAlign w:val="center"/>
          </w:tcPr>
          <w:p w:rsidR="00CB65BD" w:rsidRPr="009B752D" w:rsidRDefault="00CB65BD" w:rsidP="00CB65BD">
            <w:pPr>
              <w:pStyle w:val="Recipientreference"/>
              <w:rPr>
                <w:sz w:val="20"/>
                <w:szCs w:val="20"/>
              </w:rPr>
            </w:pP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2115" w:type="pct"/>
            <w:vAlign w:val="center"/>
          </w:tcPr>
          <w:p w:rsidR="00CB65BD" w:rsidRPr="009B752D" w:rsidRDefault="00CB65BD" w:rsidP="00CB65BD">
            <w:pPr>
              <w:pStyle w:val="Recipientreference"/>
              <w:rPr>
                <w:sz w:val="20"/>
                <w:szCs w:val="20"/>
              </w:rPr>
            </w:pPr>
          </w:p>
        </w:tc>
        <w:tc>
          <w:tcPr>
            <w:tcW w:w="2131" w:type="pct"/>
            <w:vAlign w:val="center"/>
          </w:tcPr>
          <w:p w:rsidR="00CB65BD" w:rsidRPr="009B752D" w:rsidRDefault="00CB65BD" w:rsidP="00CB65BD">
            <w:pPr>
              <w:pStyle w:val="Recipientreference"/>
              <w:rPr>
                <w:sz w:val="20"/>
                <w:szCs w:val="20"/>
              </w:rPr>
            </w:pPr>
          </w:p>
        </w:tc>
      </w:tr>
      <w:tr w:rsidR="00CB65BD" w:rsidRPr="009B752D" w:rsidTr="00A01E66">
        <w:trPr>
          <w:trHeight w:val="357"/>
        </w:trPr>
        <w:tc>
          <w:tcPr>
            <w:tcW w:w="754" w:type="pct"/>
          </w:tcPr>
          <w:p w:rsidR="00CB65BD" w:rsidRPr="009B752D" w:rsidRDefault="00CB65BD" w:rsidP="00CB65BD">
            <w:pPr>
              <w:pStyle w:val="Recipientreference"/>
              <w:rPr>
                <w:sz w:val="20"/>
                <w:szCs w:val="20"/>
              </w:rPr>
            </w:pPr>
          </w:p>
        </w:tc>
        <w:tc>
          <w:tcPr>
            <w:tcW w:w="2115" w:type="pct"/>
            <w:vAlign w:val="center"/>
          </w:tcPr>
          <w:p w:rsidR="00CB65BD" w:rsidRPr="009B752D" w:rsidRDefault="00CB65BD" w:rsidP="00CB65BD">
            <w:pPr>
              <w:pStyle w:val="Recipientreference"/>
              <w:rPr>
                <w:sz w:val="20"/>
                <w:szCs w:val="20"/>
              </w:rPr>
            </w:pPr>
          </w:p>
        </w:tc>
        <w:tc>
          <w:tcPr>
            <w:tcW w:w="2131" w:type="pct"/>
            <w:vAlign w:val="center"/>
          </w:tcPr>
          <w:p w:rsidR="00CB65BD" w:rsidRPr="009B752D" w:rsidRDefault="00CB65BD" w:rsidP="00CB65BD">
            <w:pPr>
              <w:pStyle w:val="Recipientreference"/>
              <w:rPr>
                <w:sz w:val="20"/>
                <w:szCs w:val="20"/>
              </w:rPr>
            </w:pPr>
          </w:p>
        </w:tc>
      </w:tr>
    </w:tbl>
    <w:p w:rsidR="00CB65BD" w:rsidRPr="009B752D" w:rsidRDefault="00CB65BD" w:rsidP="00CB65BD">
      <w:pPr>
        <w:pStyle w:val="Recipientreference"/>
        <w:rPr>
          <w:sz w:val="20"/>
          <w:szCs w:val="20"/>
        </w:rPr>
      </w:pPr>
    </w:p>
    <w:p w:rsidR="00CB65BD" w:rsidRPr="009B752D" w:rsidRDefault="00CB65BD" w:rsidP="00CB65BD">
      <w:pPr>
        <w:pStyle w:val="Recipientreference"/>
        <w:rPr>
          <w:sz w:val="20"/>
          <w:szCs w:val="20"/>
        </w:rPr>
      </w:pPr>
    </w:p>
    <w:p w:rsidR="00CB65BD" w:rsidRPr="009B752D" w:rsidRDefault="00CB65BD" w:rsidP="00CB65BD">
      <w:pPr>
        <w:pStyle w:val="Recipientreference"/>
        <w:rPr>
          <w:sz w:val="20"/>
          <w:szCs w:val="20"/>
        </w:rPr>
      </w:pPr>
    </w:p>
    <w:tbl>
      <w:tblPr>
        <w:tblpPr w:leftFromText="180" w:rightFromText="180" w:vertAnchor="text" w:horzAnchor="margin" w:tblpY="173"/>
        <w:tblW w:w="10456" w:type="dxa"/>
        <w:tblLook w:val="0000" w:firstRow="0" w:lastRow="0" w:firstColumn="0" w:lastColumn="0" w:noHBand="0" w:noVBand="0"/>
      </w:tblPr>
      <w:tblGrid>
        <w:gridCol w:w="2518"/>
        <w:gridCol w:w="7938"/>
      </w:tblGrid>
      <w:tr w:rsidR="00CB65BD" w:rsidRPr="009B752D" w:rsidTr="00CB65BD">
        <w:trPr>
          <w:trHeight w:val="426"/>
        </w:trPr>
        <w:tc>
          <w:tcPr>
            <w:tcW w:w="2518" w:type="dxa"/>
          </w:tcPr>
          <w:p w:rsidR="00CB65BD" w:rsidRPr="009B752D" w:rsidRDefault="00CB65BD" w:rsidP="00CB65BD">
            <w:pPr>
              <w:pStyle w:val="Recipientreference"/>
              <w:rPr>
                <w:sz w:val="20"/>
                <w:szCs w:val="20"/>
              </w:rPr>
            </w:pPr>
          </w:p>
        </w:tc>
        <w:tc>
          <w:tcPr>
            <w:tcW w:w="7938" w:type="dxa"/>
            <w:vAlign w:val="center"/>
          </w:tcPr>
          <w:p w:rsidR="00CB65BD" w:rsidRPr="00672BE0" w:rsidRDefault="00CB65BD" w:rsidP="00CB65BD">
            <w:pPr>
              <w:pStyle w:val="Recipientreference"/>
              <w:rPr>
                <w:b/>
                <w:sz w:val="20"/>
                <w:szCs w:val="20"/>
              </w:rPr>
            </w:pPr>
            <w:r w:rsidRPr="00672BE0">
              <w:rPr>
                <w:b/>
                <w:sz w:val="20"/>
                <w:szCs w:val="20"/>
              </w:rPr>
              <w:t>If Option Z is used</w:t>
            </w:r>
          </w:p>
        </w:tc>
      </w:tr>
    </w:tbl>
    <w:p w:rsidR="00A01E66" w:rsidRDefault="00A01E66" w:rsidP="00CB65BD">
      <w:pPr>
        <w:pStyle w:val="Recipientreference"/>
        <w:rPr>
          <w:sz w:val="20"/>
          <w:szCs w:val="20"/>
        </w:rPr>
        <w:sectPr w:rsidR="00A01E66" w:rsidSect="00710688">
          <w:footerReference w:type="default" r:id="rId30"/>
          <w:type w:val="continuous"/>
          <w:pgSz w:w="11906" w:h="16838" w:code="9"/>
          <w:pgMar w:top="1701" w:right="1418" w:bottom="1701" w:left="1985" w:header="720" w:footer="720" w:gutter="0"/>
          <w:pgNumType w:start="1" w:chapStyle="1"/>
          <w:cols w:space="720"/>
        </w:sectPr>
      </w:pPr>
    </w:p>
    <w:tbl>
      <w:tblPr>
        <w:tblpPr w:leftFromText="180" w:rightFromText="180" w:vertAnchor="text" w:horzAnchor="margin" w:tblpY="173"/>
        <w:tblW w:w="10456" w:type="dxa"/>
        <w:tblLook w:val="0000" w:firstRow="0" w:lastRow="0" w:firstColumn="0" w:lastColumn="0" w:noHBand="0" w:noVBand="0"/>
      </w:tblPr>
      <w:tblGrid>
        <w:gridCol w:w="2518"/>
        <w:gridCol w:w="7938"/>
      </w:tblGrid>
      <w:tr w:rsidR="00CB65BD" w:rsidRPr="009B752D" w:rsidTr="004C5FFA">
        <w:trPr>
          <w:trHeight w:val="431"/>
        </w:trPr>
        <w:tc>
          <w:tcPr>
            <w:tcW w:w="2518" w:type="dxa"/>
          </w:tcPr>
          <w:p w:rsidR="00CB65BD" w:rsidRPr="009B752D" w:rsidRDefault="00CB65BD" w:rsidP="00CB65BD">
            <w:pPr>
              <w:pStyle w:val="Recipientreference"/>
              <w:rPr>
                <w:sz w:val="20"/>
                <w:szCs w:val="20"/>
              </w:rPr>
            </w:pPr>
          </w:p>
        </w:tc>
        <w:tc>
          <w:tcPr>
            <w:tcW w:w="7938" w:type="dxa"/>
            <w:vAlign w:val="center"/>
          </w:tcPr>
          <w:p w:rsidR="00A94490" w:rsidRDefault="00CB65BD" w:rsidP="00CB65BD">
            <w:pPr>
              <w:pStyle w:val="Recipientreference"/>
              <w:rPr>
                <w:sz w:val="20"/>
                <w:szCs w:val="20"/>
              </w:rPr>
            </w:pPr>
            <w:r w:rsidRPr="009B752D">
              <w:rPr>
                <w:sz w:val="20"/>
                <w:szCs w:val="20"/>
              </w:rPr>
              <w:t xml:space="preserve">∙ </w:t>
            </w:r>
          </w:p>
          <w:p w:rsidR="00A94490" w:rsidRDefault="00A94490" w:rsidP="00CB65BD">
            <w:pPr>
              <w:pStyle w:val="Recipientreference"/>
              <w:rPr>
                <w:sz w:val="20"/>
                <w:szCs w:val="20"/>
              </w:rPr>
            </w:pPr>
          </w:p>
          <w:p w:rsidR="00CB65BD" w:rsidRDefault="00CB65BD" w:rsidP="00CB65BD">
            <w:pPr>
              <w:pStyle w:val="Recipientreference"/>
              <w:rPr>
                <w:sz w:val="20"/>
                <w:szCs w:val="20"/>
              </w:rPr>
            </w:pPr>
            <w:r w:rsidRPr="009B752D">
              <w:rPr>
                <w:sz w:val="20"/>
                <w:szCs w:val="20"/>
              </w:rPr>
              <w:t xml:space="preserve">The </w:t>
            </w:r>
            <w:r w:rsidRPr="00842C37">
              <w:rPr>
                <w:i/>
                <w:sz w:val="20"/>
                <w:szCs w:val="20"/>
              </w:rPr>
              <w:t xml:space="preserve">additional conditions of contract </w:t>
            </w:r>
            <w:r w:rsidRPr="009B752D">
              <w:rPr>
                <w:sz w:val="20"/>
                <w:szCs w:val="20"/>
              </w:rPr>
              <w:t>are</w:t>
            </w:r>
          </w:p>
          <w:p w:rsidR="00A94490" w:rsidRDefault="00A94490" w:rsidP="00CB65BD">
            <w:pPr>
              <w:pStyle w:val="Recipientreference"/>
              <w:rPr>
                <w:sz w:val="20"/>
                <w:szCs w:val="20"/>
              </w:rPr>
            </w:pPr>
          </w:p>
          <w:p w:rsidR="00A94490" w:rsidRPr="009B752D" w:rsidRDefault="00A94490" w:rsidP="00CB65BD">
            <w:pPr>
              <w:pStyle w:val="Recipientreference"/>
              <w:rPr>
                <w:sz w:val="20"/>
                <w:szCs w:val="20"/>
              </w:rPr>
            </w:pPr>
          </w:p>
        </w:tc>
      </w:tr>
      <w:tr w:rsidR="00CB65BD" w:rsidRPr="009B752D" w:rsidTr="004C5FFA">
        <w:trPr>
          <w:trHeight w:val="551"/>
        </w:trPr>
        <w:tc>
          <w:tcPr>
            <w:tcW w:w="2518" w:type="dxa"/>
          </w:tcPr>
          <w:p w:rsidR="00CB65BD" w:rsidRPr="009B752D" w:rsidRDefault="00CB65BD" w:rsidP="00CB65BD">
            <w:pPr>
              <w:pStyle w:val="Recipientreference"/>
              <w:rPr>
                <w:sz w:val="20"/>
                <w:szCs w:val="20"/>
              </w:rPr>
            </w:pPr>
          </w:p>
        </w:tc>
        <w:tc>
          <w:tcPr>
            <w:tcW w:w="7938" w:type="dxa"/>
          </w:tcPr>
          <w:p w:rsidR="00CB65BD" w:rsidRPr="009B752D" w:rsidRDefault="00CB65BD" w:rsidP="00CB65BD">
            <w:pPr>
              <w:pStyle w:val="Recipientreference"/>
              <w:rPr>
                <w:sz w:val="20"/>
                <w:szCs w:val="20"/>
              </w:rPr>
            </w:pPr>
            <w:r>
              <w:rPr>
                <w:sz w:val="20"/>
                <w:szCs w:val="20"/>
              </w:rPr>
              <w:t>As attached clauses Z1.1 to Z1.7</w:t>
            </w:r>
          </w:p>
        </w:tc>
      </w:tr>
    </w:tbl>
    <w:p w:rsidR="00CB65BD" w:rsidRPr="009B752D" w:rsidRDefault="00CB65BD" w:rsidP="00CB65BD">
      <w:pPr>
        <w:pStyle w:val="Recipientreference"/>
        <w:rPr>
          <w:sz w:val="20"/>
          <w:szCs w:val="20"/>
        </w:rPr>
      </w:pPr>
    </w:p>
    <w:p w:rsidR="00CB65BD" w:rsidRPr="009B752D" w:rsidRDefault="00CB65BD" w:rsidP="00CB65BD">
      <w:pPr>
        <w:pStyle w:val="Recipientreference"/>
        <w:rPr>
          <w:sz w:val="20"/>
          <w:szCs w:val="20"/>
        </w:rPr>
      </w:pPr>
      <w:r w:rsidRPr="009B752D">
        <w:rPr>
          <w:sz w:val="20"/>
          <w:szCs w:val="20"/>
        </w:rPr>
        <w:br w:type="page"/>
      </w:r>
    </w:p>
    <w:tbl>
      <w:tblPr>
        <w:tblW w:w="5237" w:type="pct"/>
        <w:tblLook w:val="0000" w:firstRow="0" w:lastRow="0" w:firstColumn="0" w:lastColumn="0" w:noHBand="0" w:noVBand="0"/>
      </w:tblPr>
      <w:tblGrid>
        <w:gridCol w:w="1514"/>
        <w:gridCol w:w="4668"/>
        <w:gridCol w:w="1109"/>
        <w:gridCol w:w="1841"/>
      </w:tblGrid>
      <w:tr w:rsidR="00CB65BD" w:rsidRPr="009B752D" w:rsidTr="00A01E66">
        <w:trPr>
          <w:cantSplit/>
          <w:trHeight w:val="563"/>
        </w:trPr>
        <w:tc>
          <w:tcPr>
            <w:tcW w:w="5000" w:type="pct"/>
            <w:gridSpan w:val="4"/>
            <w:vAlign w:val="center"/>
          </w:tcPr>
          <w:p w:rsidR="00CB65BD" w:rsidRPr="00210D32" w:rsidRDefault="00CB65BD" w:rsidP="00CB65BD">
            <w:pPr>
              <w:pStyle w:val="Recipientreference"/>
              <w:rPr>
                <w:b/>
                <w:sz w:val="24"/>
              </w:rPr>
            </w:pPr>
            <w:r w:rsidRPr="00210D32">
              <w:rPr>
                <w:b/>
                <w:sz w:val="24"/>
              </w:rPr>
              <w:t xml:space="preserve">Part two – Data provided by the </w:t>
            </w:r>
            <w:r w:rsidRPr="00210D32">
              <w:rPr>
                <w:b/>
                <w:i/>
                <w:sz w:val="24"/>
              </w:rPr>
              <w:t>Contractor</w:t>
            </w:r>
          </w:p>
        </w:tc>
      </w:tr>
      <w:tr w:rsidR="00CB65BD" w:rsidRPr="009B752D" w:rsidTr="00A01E66">
        <w:trPr>
          <w:trHeight w:val="419"/>
        </w:trPr>
        <w:tc>
          <w:tcPr>
            <w:tcW w:w="829" w:type="pct"/>
          </w:tcPr>
          <w:p w:rsidR="00CB65BD" w:rsidRPr="009B752D" w:rsidRDefault="00CB65BD" w:rsidP="00CB65BD">
            <w:pPr>
              <w:pStyle w:val="Recipientreference"/>
              <w:rPr>
                <w:sz w:val="20"/>
                <w:szCs w:val="20"/>
              </w:rPr>
            </w:pPr>
          </w:p>
        </w:tc>
        <w:tc>
          <w:tcPr>
            <w:tcW w:w="4171" w:type="pct"/>
            <w:gridSpan w:val="3"/>
          </w:tcPr>
          <w:p w:rsidR="00CB65BD" w:rsidRPr="009B752D" w:rsidRDefault="00CB65BD" w:rsidP="00CB65BD">
            <w:pPr>
              <w:pStyle w:val="Recipientreference"/>
              <w:rPr>
                <w:sz w:val="20"/>
                <w:szCs w:val="20"/>
              </w:rPr>
            </w:pPr>
            <w:r w:rsidRPr="009B752D">
              <w:rPr>
                <w:sz w:val="20"/>
                <w:szCs w:val="20"/>
              </w:rPr>
              <w:t>Completion of the data in full, according to the Options chosen is essential to create a complete contract</w:t>
            </w:r>
          </w:p>
        </w:tc>
      </w:tr>
      <w:tr w:rsidR="00CB65BD" w:rsidRPr="009B752D" w:rsidTr="00A01E66">
        <w:trPr>
          <w:trHeight w:val="419"/>
        </w:trPr>
        <w:tc>
          <w:tcPr>
            <w:tcW w:w="829" w:type="pct"/>
          </w:tcPr>
          <w:p w:rsidR="00CB65BD" w:rsidRPr="009B752D" w:rsidRDefault="00CB65BD" w:rsidP="00CB65BD">
            <w:pPr>
              <w:pStyle w:val="Recipientreference"/>
              <w:jc w:val="right"/>
              <w:rPr>
                <w:b/>
                <w:sz w:val="20"/>
                <w:szCs w:val="20"/>
              </w:rPr>
            </w:pPr>
            <w:r w:rsidRPr="009B752D">
              <w:rPr>
                <w:b/>
                <w:sz w:val="20"/>
                <w:szCs w:val="20"/>
              </w:rPr>
              <w:t>Statements given in all contracts</w:t>
            </w:r>
          </w:p>
        </w:tc>
        <w:tc>
          <w:tcPr>
            <w:tcW w:w="4171" w:type="pct"/>
            <w:gridSpan w:val="3"/>
          </w:tcPr>
          <w:p w:rsidR="00CB65BD" w:rsidRPr="009B752D" w:rsidRDefault="00CB65BD" w:rsidP="00CB65BD">
            <w:pPr>
              <w:pStyle w:val="Recipientreference"/>
              <w:rPr>
                <w:sz w:val="20"/>
                <w:szCs w:val="20"/>
              </w:rPr>
            </w:pPr>
            <w:r w:rsidRPr="009B752D">
              <w:rPr>
                <w:sz w:val="20"/>
                <w:szCs w:val="20"/>
              </w:rPr>
              <w:t xml:space="preserve">∙ The </w:t>
            </w:r>
            <w:r w:rsidRPr="009B752D">
              <w:rPr>
                <w:i/>
                <w:sz w:val="20"/>
                <w:szCs w:val="20"/>
              </w:rPr>
              <w:t>Contractor</w:t>
            </w:r>
            <w:r w:rsidRPr="009B752D">
              <w:rPr>
                <w:sz w:val="20"/>
                <w:szCs w:val="20"/>
              </w:rPr>
              <w:t xml:space="preserve"> is</w:t>
            </w:r>
          </w:p>
        </w:tc>
      </w:tr>
      <w:tr w:rsidR="00CB65BD" w:rsidRPr="009B752D" w:rsidTr="00A01E66">
        <w:trPr>
          <w:trHeight w:val="537"/>
        </w:trPr>
        <w:tc>
          <w:tcPr>
            <w:tcW w:w="829" w:type="pct"/>
          </w:tcPr>
          <w:p w:rsidR="00CB65BD" w:rsidRPr="009B752D" w:rsidRDefault="00CB65BD" w:rsidP="00CB65BD">
            <w:pPr>
              <w:pStyle w:val="Recipientreference"/>
              <w:rPr>
                <w:sz w:val="20"/>
                <w:szCs w:val="20"/>
              </w:rPr>
            </w:pPr>
          </w:p>
        </w:tc>
        <w:tc>
          <w:tcPr>
            <w:tcW w:w="4171" w:type="pct"/>
            <w:gridSpan w:val="3"/>
          </w:tcPr>
          <w:p w:rsidR="00CB65BD" w:rsidRPr="009B752D" w:rsidRDefault="00CB65BD" w:rsidP="00CB65BD">
            <w:pPr>
              <w:pStyle w:val="Recipientreference"/>
              <w:rPr>
                <w:sz w:val="20"/>
                <w:szCs w:val="20"/>
              </w:rPr>
            </w:pPr>
            <w:r w:rsidRPr="009B752D">
              <w:rPr>
                <w:sz w:val="20"/>
                <w:szCs w:val="20"/>
              </w:rPr>
              <w:t>Name</w:t>
            </w:r>
          </w:p>
        </w:tc>
      </w:tr>
      <w:tr w:rsidR="00CB65BD" w:rsidRPr="009B752D" w:rsidTr="00A01E66">
        <w:trPr>
          <w:trHeight w:val="1083"/>
        </w:trPr>
        <w:tc>
          <w:tcPr>
            <w:tcW w:w="829" w:type="pct"/>
          </w:tcPr>
          <w:p w:rsidR="00CB65BD" w:rsidRPr="009B752D" w:rsidRDefault="00CB65BD" w:rsidP="00CB65BD">
            <w:pPr>
              <w:pStyle w:val="Recipientreference"/>
              <w:rPr>
                <w:sz w:val="20"/>
                <w:szCs w:val="20"/>
              </w:rPr>
            </w:pPr>
          </w:p>
        </w:tc>
        <w:tc>
          <w:tcPr>
            <w:tcW w:w="4171" w:type="pct"/>
            <w:gridSpan w:val="3"/>
          </w:tcPr>
          <w:p w:rsidR="00CB65BD" w:rsidRPr="009B752D" w:rsidRDefault="00CB65BD" w:rsidP="00CB65BD">
            <w:pPr>
              <w:pStyle w:val="Recipientreference"/>
              <w:rPr>
                <w:sz w:val="20"/>
                <w:szCs w:val="20"/>
              </w:rPr>
            </w:pPr>
            <w:r w:rsidRPr="009B752D">
              <w:rPr>
                <w:sz w:val="20"/>
                <w:szCs w:val="20"/>
              </w:rPr>
              <w:t>Address</w:t>
            </w:r>
          </w:p>
        </w:tc>
      </w:tr>
      <w:tr w:rsidR="00CB65BD" w:rsidRPr="009B752D" w:rsidTr="00A01E66">
        <w:trPr>
          <w:trHeight w:val="395"/>
        </w:trPr>
        <w:tc>
          <w:tcPr>
            <w:tcW w:w="829" w:type="pct"/>
          </w:tcPr>
          <w:p w:rsidR="00CB65BD" w:rsidRPr="009B752D" w:rsidRDefault="00CB65BD" w:rsidP="00CB65BD">
            <w:pPr>
              <w:pStyle w:val="Recipientreference"/>
              <w:rPr>
                <w:sz w:val="20"/>
                <w:szCs w:val="20"/>
              </w:rPr>
            </w:pPr>
          </w:p>
        </w:tc>
        <w:tc>
          <w:tcPr>
            <w:tcW w:w="2556" w:type="pct"/>
          </w:tcPr>
          <w:p w:rsidR="00CB65BD" w:rsidRPr="009B752D" w:rsidRDefault="00CB65BD" w:rsidP="00CB65BD">
            <w:pPr>
              <w:pStyle w:val="Recipientreference"/>
              <w:rPr>
                <w:sz w:val="20"/>
                <w:szCs w:val="20"/>
              </w:rPr>
            </w:pPr>
            <w:r w:rsidRPr="009B752D">
              <w:rPr>
                <w:sz w:val="20"/>
                <w:szCs w:val="20"/>
              </w:rPr>
              <w:t xml:space="preserve">∙ The </w:t>
            </w:r>
            <w:r w:rsidRPr="00842C37">
              <w:rPr>
                <w:i/>
                <w:sz w:val="20"/>
                <w:szCs w:val="20"/>
              </w:rPr>
              <w:t>direct fee percentage</w:t>
            </w:r>
            <w:r w:rsidRPr="009B752D">
              <w:rPr>
                <w:sz w:val="20"/>
                <w:szCs w:val="20"/>
              </w:rPr>
              <w:t xml:space="preserve"> is </w:t>
            </w:r>
          </w:p>
        </w:tc>
        <w:tc>
          <w:tcPr>
            <w:tcW w:w="607" w:type="pct"/>
          </w:tcPr>
          <w:p w:rsidR="00CB65BD" w:rsidRPr="009B752D" w:rsidRDefault="00CB65BD" w:rsidP="00CB65BD">
            <w:pPr>
              <w:pStyle w:val="Recipientreference"/>
              <w:rPr>
                <w:sz w:val="20"/>
                <w:szCs w:val="20"/>
              </w:rPr>
            </w:pPr>
          </w:p>
        </w:tc>
        <w:tc>
          <w:tcPr>
            <w:tcW w:w="1008" w:type="pct"/>
          </w:tcPr>
          <w:p w:rsidR="00CB65BD" w:rsidRPr="009B752D" w:rsidRDefault="00CB65BD" w:rsidP="00CB65BD">
            <w:pPr>
              <w:pStyle w:val="Recipientreference"/>
              <w:rPr>
                <w:sz w:val="20"/>
                <w:szCs w:val="20"/>
              </w:rPr>
            </w:pPr>
            <w:r w:rsidRPr="009B752D">
              <w:rPr>
                <w:sz w:val="20"/>
                <w:szCs w:val="20"/>
              </w:rPr>
              <w:t>%</w:t>
            </w:r>
          </w:p>
        </w:tc>
      </w:tr>
      <w:tr w:rsidR="00CB65BD" w:rsidRPr="009B752D" w:rsidTr="00A01E66">
        <w:trPr>
          <w:trHeight w:val="364"/>
        </w:trPr>
        <w:tc>
          <w:tcPr>
            <w:tcW w:w="829" w:type="pct"/>
          </w:tcPr>
          <w:p w:rsidR="00CB65BD" w:rsidRPr="009B752D" w:rsidRDefault="00CB65BD" w:rsidP="00CB65BD">
            <w:pPr>
              <w:pStyle w:val="Recipientreference"/>
              <w:rPr>
                <w:sz w:val="20"/>
                <w:szCs w:val="20"/>
              </w:rPr>
            </w:pPr>
          </w:p>
        </w:tc>
        <w:tc>
          <w:tcPr>
            <w:tcW w:w="2556" w:type="pct"/>
          </w:tcPr>
          <w:p w:rsidR="00CB65BD" w:rsidRPr="009B752D" w:rsidRDefault="00CB65BD" w:rsidP="00CB65BD">
            <w:pPr>
              <w:pStyle w:val="Recipientreference"/>
              <w:rPr>
                <w:sz w:val="20"/>
                <w:szCs w:val="20"/>
              </w:rPr>
            </w:pPr>
            <w:r w:rsidRPr="009B752D">
              <w:rPr>
                <w:sz w:val="20"/>
                <w:szCs w:val="20"/>
              </w:rPr>
              <w:t xml:space="preserve">∙ The </w:t>
            </w:r>
            <w:r w:rsidRPr="00842C37">
              <w:rPr>
                <w:i/>
                <w:sz w:val="20"/>
                <w:szCs w:val="20"/>
              </w:rPr>
              <w:t>sub contracted fee percentage</w:t>
            </w:r>
            <w:r w:rsidRPr="009B752D">
              <w:rPr>
                <w:sz w:val="20"/>
                <w:szCs w:val="20"/>
              </w:rPr>
              <w:t xml:space="preserve"> is</w:t>
            </w:r>
          </w:p>
        </w:tc>
        <w:tc>
          <w:tcPr>
            <w:tcW w:w="607" w:type="pct"/>
          </w:tcPr>
          <w:p w:rsidR="00CB65BD" w:rsidRPr="009B752D" w:rsidRDefault="00CB65BD" w:rsidP="00CB65BD">
            <w:pPr>
              <w:pStyle w:val="Recipientreference"/>
              <w:rPr>
                <w:sz w:val="20"/>
                <w:szCs w:val="20"/>
              </w:rPr>
            </w:pPr>
          </w:p>
        </w:tc>
        <w:tc>
          <w:tcPr>
            <w:tcW w:w="1008" w:type="pct"/>
          </w:tcPr>
          <w:p w:rsidR="00CB65BD" w:rsidRPr="009B752D" w:rsidRDefault="00CB65BD" w:rsidP="00CB65BD">
            <w:pPr>
              <w:pStyle w:val="Recipientreference"/>
              <w:rPr>
                <w:sz w:val="20"/>
                <w:szCs w:val="20"/>
              </w:rPr>
            </w:pPr>
            <w:r w:rsidRPr="009B752D">
              <w:rPr>
                <w:sz w:val="20"/>
                <w:szCs w:val="20"/>
              </w:rPr>
              <w:t>%</w:t>
            </w:r>
          </w:p>
        </w:tc>
      </w:tr>
      <w:tr w:rsidR="00CB65BD" w:rsidRPr="009B752D" w:rsidTr="00A01E66">
        <w:trPr>
          <w:trHeight w:val="373"/>
        </w:trPr>
        <w:tc>
          <w:tcPr>
            <w:tcW w:w="829" w:type="pct"/>
          </w:tcPr>
          <w:p w:rsidR="00CB65BD" w:rsidRPr="009B752D" w:rsidRDefault="00CB65BD" w:rsidP="00CB65BD">
            <w:pPr>
              <w:pStyle w:val="Recipientreference"/>
              <w:rPr>
                <w:sz w:val="20"/>
                <w:szCs w:val="20"/>
              </w:rPr>
            </w:pPr>
          </w:p>
        </w:tc>
        <w:tc>
          <w:tcPr>
            <w:tcW w:w="4171" w:type="pct"/>
            <w:gridSpan w:val="3"/>
          </w:tcPr>
          <w:p w:rsidR="00CB65BD" w:rsidRPr="009B752D" w:rsidRDefault="00CB65BD" w:rsidP="00CB65BD">
            <w:pPr>
              <w:pStyle w:val="Recipientreference"/>
              <w:rPr>
                <w:sz w:val="20"/>
                <w:szCs w:val="20"/>
              </w:rPr>
            </w:pPr>
            <w:r w:rsidRPr="009B752D">
              <w:rPr>
                <w:sz w:val="20"/>
                <w:szCs w:val="20"/>
              </w:rPr>
              <w:t xml:space="preserve">∙ The </w:t>
            </w:r>
            <w:r w:rsidRPr="00842C37">
              <w:rPr>
                <w:i/>
                <w:sz w:val="20"/>
                <w:szCs w:val="20"/>
              </w:rPr>
              <w:t>working areas</w:t>
            </w:r>
            <w:r w:rsidRPr="009B752D">
              <w:rPr>
                <w:sz w:val="20"/>
                <w:szCs w:val="20"/>
              </w:rPr>
              <w:t xml:space="preserve"> are the site and </w:t>
            </w:r>
          </w:p>
        </w:tc>
      </w:tr>
      <w:tr w:rsidR="00CB65BD" w:rsidRPr="009B752D" w:rsidTr="00A01E66">
        <w:trPr>
          <w:trHeight w:val="733"/>
        </w:trPr>
        <w:tc>
          <w:tcPr>
            <w:tcW w:w="829" w:type="pct"/>
          </w:tcPr>
          <w:p w:rsidR="00CB65BD" w:rsidRPr="009B752D" w:rsidRDefault="00CB65BD" w:rsidP="00CB65BD">
            <w:pPr>
              <w:pStyle w:val="Recipientreference"/>
              <w:rPr>
                <w:sz w:val="20"/>
                <w:szCs w:val="20"/>
              </w:rPr>
            </w:pPr>
          </w:p>
        </w:tc>
        <w:tc>
          <w:tcPr>
            <w:tcW w:w="4171" w:type="pct"/>
            <w:gridSpan w:val="3"/>
          </w:tcPr>
          <w:p w:rsidR="00CB65BD" w:rsidRPr="009B752D" w:rsidRDefault="00CB65BD" w:rsidP="00CB65BD">
            <w:pPr>
              <w:pStyle w:val="Recipientreference"/>
              <w:rPr>
                <w:sz w:val="20"/>
                <w:szCs w:val="20"/>
              </w:rPr>
            </w:pPr>
          </w:p>
        </w:tc>
      </w:tr>
      <w:tr w:rsidR="00CB65BD" w:rsidRPr="009B752D" w:rsidTr="00A01E66">
        <w:trPr>
          <w:trHeight w:val="567"/>
        </w:trPr>
        <w:tc>
          <w:tcPr>
            <w:tcW w:w="829" w:type="pct"/>
          </w:tcPr>
          <w:p w:rsidR="00CB65BD" w:rsidRPr="009B752D" w:rsidRDefault="00CB65BD" w:rsidP="00CB65BD">
            <w:pPr>
              <w:pStyle w:val="Recipientreference"/>
              <w:rPr>
                <w:sz w:val="20"/>
                <w:szCs w:val="20"/>
              </w:rPr>
            </w:pPr>
          </w:p>
        </w:tc>
        <w:tc>
          <w:tcPr>
            <w:tcW w:w="4171" w:type="pct"/>
            <w:gridSpan w:val="3"/>
          </w:tcPr>
          <w:p w:rsidR="00CB65BD" w:rsidRPr="009B752D" w:rsidRDefault="00CB65BD" w:rsidP="00CB65BD">
            <w:pPr>
              <w:pStyle w:val="Recipientreference"/>
              <w:rPr>
                <w:sz w:val="20"/>
                <w:szCs w:val="20"/>
              </w:rPr>
            </w:pPr>
            <w:r w:rsidRPr="009B752D">
              <w:rPr>
                <w:sz w:val="20"/>
                <w:szCs w:val="20"/>
              </w:rPr>
              <w:t>∙ The key people are</w:t>
            </w:r>
          </w:p>
        </w:tc>
      </w:tr>
      <w:tr w:rsidR="00CB65BD" w:rsidRPr="009B752D" w:rsidTr="00A01E66">
        <w:trPr>
          <w:trHeight w:val="567"/>
        </w:trPr>
        <w:tc>
          <w:tcPr>
            <w:tcW w:w="829" w:type="pct"/>
          </w:tcPr>
          <w:p w:rsidR="00CB65BD" w:rsidRPr="009B752D" w:rsidRDefault="00CB65BD" w:rsidP="00CB65BD">
            <w:pPr>
              <w:pStyle w:val="Recipientreference"/>
              <w:rPr>
                <w:sz w:val="20"/>
                <w:szCs w:val="20"/>
              </w:rPr>
            </w:pPr>
          </w:p>
        </w:tc>
        <w:tc>
          <w:tcPr>
            <w:tcW w:w="4171" w:type="pct"/>
            <w:gridSpan w:val="3"/>
          </w:tcPr>
          <w:p w:rsidR="00CB65BD" w:rsidRPr="009B752D" w:rsidRDefault="00CB65BD" w:rsidP="00CB65BD">
            <w:pPr>
              <w:pStyle w:val="Recipientreference"/>
              <w:rPr>
                <w:sz w:val="20"/>
                <w:szCs w:val="20"/>
              </w:rPr>
            </w:pPr>
            <w:r w:rsidRPr="009B752D">
              <w:rPr>
                <w:sz w:val="20"/>
                <w:szCs w:val="20"/>
              </w:rPr>
              <w:t>(1) Name</w:t>
            </w:r>
          </w:p>
        </w:tc>
      </w:tr>
      <w:tr w:rsidR="00CB65BD" w:rsidRPr="009B752D" w:rsidTr="00A01E66">
        <w:trPr>
          <w:trHeight w:val="567"/>
        </w:trPr>
        <w:tc>
          <w:tcPr>
            <w:tcW w:w="829" w:type="pct"/>
          </w:tcPr>
          <w:p w:rsidR="00CB65BD" w:rsidRPr="009B752D" w:rsidRDefault="00CB65BD" w:rsidP="00CB65BD">
            <w:pPr>
              <w:pStyle w:val="Recipientreference"/>
              <w:rPr>
                <w:sz w:val="20"/>
                <w:szCs w:val="20"/>
              </w:rPr>
            </w:pPr>
          </w:p>
        </w:tc>
        <w:tc>
          <w:tcPr>
            <w:tcW w:w="4171" w:type="pct"/>
            <w:gridSpan w:val="3"/>
          </w:tcPr>
          <w:p w:rsidR="00CB65BD" w:rsidRPr="009B752D" w:rsidRDefault="00CB65BD" w:rsidP="00CB65BD">
            <w:pPr>
              <w:pStyle w:val="Recipientreference"/>
              <w:rPr>
                <w:sz w:val="20"/>
                <w:szCs w:val="20"/>
              </w:rPr>
            </w:pPr>
            <w:r w:rsidRPr="009B752D">
              <w:rPr>
                <w:sz w:val="20"/>
                <w:szCs w:val="20"/>
              </w:rPr>
              <w:t>Job</w:t>
            </w:r>
          </w:p>
        </w:tc>
      </w:tr>
      <w:tr w:rsidR="00CB65BD" w:rsidRPr="009B752D" w:rsidTr="00A01E66">
        <w:trPr>
          <w:trHeight w:val="567"/>
        </w:trPr>
        <w:tc>
          <w:tcPr>
            <w:tcW w:w="829" w:type="pct"/>
          </w:tcPr>
          <w:p w:rsidR="00CB65BD" w:rsidRPr="009B752D" w:rsidRDefault="00CB65BD" w:rsidP="00CB65BD">
            <w:pPr>
              <w:pStyle w:val="Recipientreference"/>
              <w:rPr>
                <w:sz w:val="20"/>
                <w:szCs w:val="20"/>
              </w:rPr>
            </w:pPr>
          </w:p>
        </w:tc>
        <w:tc>
          <w:tcPr>
            <w:tcW w:w="4171" w:type="pct"/>
            <w:gridSpan w:val="3"/>
          </w:tcPr>
          <w:p w:rsidR="00CB65BD" w:rsidRPr="009B752D" w:rsidRDefault="00CB65BD" w:rsidP="00CB65BD">
            <w:pPr>
              <w:pStyle w:val="Recipientreference"/>
              <w:rPr>
                <w:sz w:val="20"/>
                <w:szCs w:val="20"/>
              </w:rPr>
            </w:pPr>
            <w:r w:rsidRPr="009B752D">
              <w:rPr>
                <w:sz w:val="20"/>
                <w:szCs w:val="20"/>
              </w:rPr>
              <w:t>Responsibilities</w:t>
            </w:r>
          </w:p>
        </w:tc>
      </w:tr>
      <w:tr w:rsidR="00CB65BD" w:rsidRPr="009B752D" w:rsidTr="00A01E66">
        <w:trPr>
          <w:trHeight w:val="567"/>
        </w:trPr>
        <w:tc>
          <w:tcPr>
            <w:tcW w:w="829" w:type="pct"/>
          </w:tcPr>
          <w:p w:rsidR="00CB65BD" w:rsidRPr="009B752D" w:rsidRDefault="00CB65BD" w:rsidP="00CB65BD">
            <w:pPr>
              <w:pStyle w:val="Recipientreference"/>
              <w:rPr>
                <w:sz w:val="20"/>
                <w:szCs w:val="20"/>
              </w:rPr>
            </w:pPr>
          </w:p>
        </w:tc>
        <w:tc>
          <w:tcPr>
            <w:tcW w:w="4171" w:type="pct"/>
            <w:gridSpan w:val="3"/>
          </w:tcPr>
          <w:p w:rsidR="00CB65BD" w:rsidRPr="009B752D" w:rsidRDefault="00CB65BD" w:rsidP="00CB65BD">
            <w:pPr>
              <w:pStyle w:val="Recipientreference"/>
              <w:rPr>
                <w:sz w:val="20"/>
                <w:szCs w:val="20"/>
              </w:rPr>
            </w:pPr>
            <w:r w:rsidRPr="009B752D">
              <w:rPr>
                <w:sz w:val="20"/>
                <w:szCs w:val="20"/>
              </w:rPr>
              <w:t>Qualifications</w:t>
            </w:r>
          </w:p>
        </w:tc>
      </w:tr>
      <w:tr w:rsidR="00CB65BD" w:rsidRPr="009B752D" w:rsidTr="00A01E66">
        <w:trPr>
          <w:trHeight w:val="567"/>
        </w:trPr>
        <w:tc>
          <w:tcPr>
            <w:tcW w:w="829" w:type="pct"/>
          </w:tcPr>
          <w:p w:rsidR="00CB65BD" w:rsidRPr="009B752D" w:rsidRDefault="00CB65BD" w:rsidP="00CB65BD">
            <w:pPr>
              <w:pStyle w:val="Recipientreference"/>
              <w:rPr>
                <w:sz w:val="20"/>
                <w:szCs w:val="20"/>
              </w:rPr>
            </w:pPr>
          </w:p>
        </w:tc>
        <w:tc>
          <w:tcPr>
            <w:tcW w:w="4171" w:type="pct"/>
            <w:gridSpan w:val="3"/>
          </w:tcPr>
          <w:p w:rsidR="00CB65BD" w:rsidRPr="009B752D" w:rsidRDefault="00CB65BD" w:rsidP="00CB65BD">
            <w:pPr>
              <w:pStyle w:val="Recipientreference"/>
              <w:rPr>
                <w:sz w:val="20"/>
                <w:szCs w:val="20"/>
              </w:rPr>
            </w:pPr>
            <w:r w:rsidRPr="009B752D">
              <w:rPr>
                <w:sz w:val="20"/>
                <w:szCs w:val="20"/>
              </w:rPr>
              <w:t>Experience</w:t>
            </w:r>
          </w:p>
        </w:tc>
      </w:tr>
      <w:tr w:rsidR="00CB65BD" w:rsidRPr="009B752D" w:rsidTr="00A01E66">
        <w:trPr>
          <w:trHeight w:val="567"/>
        </w:trPr>
        <w:tc>
          <w:tcPr>
            <w:tcW w:w="829" w:type="pct"/>
          </w:tcPr>
          <w:p w:rsidR="00CB65BD" w:rsidRPr="009B752D" w:rsidRDefault="00CB65BD" w:rsidP="00CB65BD">
            <w:pPr>
              <w:pStyle w:val="Recipientreference"/>
              <w:rPr>
                <w:sz w:val="20"/>
                <w:szCs w:val="20"/>
              </w:rPr>
            </w:pPr>
          </w:p>
        </w:tc>
        <w:tc>
          <w:tcPr>
            <w:tcW w:w="4171" w:type="pct"/>
            <w:gridSpan w:val="3"/>
          </w:tcPr>
          <w:p w:rsidR="00CB65BD" w:rsidRPr="009B752D" w:rsidRDefault="00CB65BD" w:rsidP="00CB65BD">
            <w:pPr>
              <w:pStyle w:val="Recipientreference"/>
              <w:rPr>
                <w:sz w:val="20"/>
                <w:szCs w:val="20"/>
              </w:rPr>
            </w:pPr>
            <w:r w:rsidRPr="009B752D">
              <w:rPr>
                <w:sz w:val="20"/>
                <w:szCs w:val="20"/>
              </w:rPr>
              <w:t>(2) Name</w:t>
            </w:r>
          </w:p>
        </w:tc>
      </w:tr>
      <w:tr w:rsidR="00CB65BD" w:rsidRPr="009B752D" w:rsidTr="00A01E66">
        <w:trPr>
          <w:trHeight w:val="567"/>
        </w:trPr>
        <w:tc>
          <w:tcPr>
            <w:tcW w:w="829" w:type="pct"/>
          </w:tcPr>
          <w:p w:rsidR="00CB65BD" w:rsidRPr="009B752D" w:rsidRDefault="00CB65BD" w:rsidP="00CB65BD">
            <w:pPr>
              <w:pStyle w:val="Recipientreference"/>
              <w:rPr>
                <w:sz w:val="20"/>
                <w:szCs w:val="20"/>
              </w:rPr>
            </w:pPr>
          </w:p>
        </w:tc>
        <w:tc>
          <w:tcPr>
            <w:tcW w:w="4171" w:type="pct"/>
            <w:gridSpan w:val="3"/>
          </w:tcPr>
          <w:p w:rsidR="00CB65BD" w:rsidRPr="009B752D" w:rsidRDefault="00CB65BD" w:rsidP="00CB65BD">
            <w:pPr>
              <w:pStyle w:val="Recipientreference"/>
              <w:rPr>
                <w:sz w:val="20"/>
                <w:szCs w:val="20"/>
              </w:rPr>
            </w:pPr>
            <w:r w:rsidRPr="009B752D">
              <w:rPr>
                <w:sz w:val="20"/>
                <w:szCs w:val="20"/>
              </w:rPr>
              <w:t>Job</w:t>
            </w:r>
          </w:p>
        </w:tc>
      </w:tr>
      <w:tr w:rsidR="00CB65BD" w:rsidRPr="009B752D" w:rsidTr="00A01E66">
        <w:trPr>
          <w:trHeight w:val="567"/>
        </w:trPr>
        <w:tc>
          <w:tcPr>
            <w:tcW w:w="829" w:type="pct"/>
          </w:tcPr>
          <w:p w:rsidR="00CB65BD" w:rsidRPr="009B752D" w:rsidRDefault="00CB65BD" w:rsidP="00CB65BD">
            <w:pPr>
              <w:pStyle w:val="Recipientreference"/>
              <w:rPr>
                <w:sz w:val="20"/>
                <w:szCs w:val="20"/>
              </w:rPr>
            </w:pPr>
          </w:p>
        </w:tc>
        <w:tc>
          <w:tcPr>
            <w:tcW w:w="4171" w:type="pct"/>
            <w:gridSpan w:val="3"/>
          </w:tcPr>
          <w:p w:rsidR="00CB65BD" w:rsidRPr="009B752D" w:rsidRDefault="00CB65BD" w:rsidP="00CB65BD">
            <w:pPr>
              <w:pStyle w:val="Recipientreference"/>
              <w:rPr>
                <w:sz w:val="20"/>
                <w:szCs w:val="20"/>
              </w:rPr>
            </w:pPr>
            <w:r w:rsidRPr="009B752D">
              <w:rPr>
                <w:sz w:val="20"/>
                <w:szCs w:val="20"/>
              </w:rPr>
              <w:t>Responsibilities</w:t>
            </w:r>
          </w:p>
        </w:tc>
      </w:tr>
      <w:tr w:rsidR="00CB65BD" w:rsidRPr="009B752D" w:rsidTr="00A01E66">
        <w:trPr>
          <w:trHeight w:val="567"/>
        </w:trPr>
        <w:tc>
          <w:tcPr>
            <w:tcW w:w="829" w:type="pct"/>
          </w:tcPr>
          <w:p w:rsidR="00CB65BD" w:rsidRPr="009B752D" w:rsidRDefault="00CB65BD" w:rsidP="00CB65BD">
            <w:pPr>
              <w:pStyle w:val="Recipientreference"/>
              <w:rPr>
                <w:sz w:val="20"/>
                <w:szCs w:val="20"/>
              </w:rPr>
            </w:pPr>
          </w:p>
        </w:tc>
        <w:tc>
          <w:tcPr>
            <w:tcW w:w="4171" w:type="pct"/>
            <w:gridSpan w:val="3"/>
          </w:tcPr>
          <w:p w:rsidR="00CB65BD" w:rsidRPr="009B752D" w:rsidRDefault="00CB65BD" w:rsidP="00CB65BD">
            <w:pPr>
              <w:pStyle w:val="Recipientreference"/>
              <w:rPr>
                <w:sz w:val="20"/>
                <w:szCs w:val="20"/>
              </w:rPr>
            </w:pPr>
            <w:r w:rsidRPr="009B752D">
              <w:rPr>
                <w:sz w:val="20"/>
                <w:szCs w:val="20"/>
              </w:rPr>
              <w:t>Qualifications</w:t>
            </w:r>
          </w:p>
        </w:tc>
      </w:tr>
      <w:tr w:rsidR="00CB65BD" w:rsidRPr="009B752D" w:rsidTr="00A01E66">
        <w:trPr>
          <w:trHeight w:val="567"/>
        </w:trPr>
        <w:tc>
          <w:tcPr>
            <w:tcW w:w="829" w:type="pct"/>
          </w:tcPr>
          <w:p w:rsidR="00CB65BD" w:rsidRPr="009B752D" w:rsidRDefault="00CB65BD" w:rsidP="00CB65BD">
            <w:pPr>
              <w:pStyle w:val="Recipientreference"/>
              <w:rPr>
                <w:sz w:val="20"/>
                <w:szCs w:val="20"/>
              </w:rPr>
            </w:pPr>
          </w:p>
        </w:tc>
        <w:tc>
          <w:tcPr>
            <w:tcW w:w="4171" w:type="pct"/>
            <w:gridSpan w:val="3"/>
          </w:tcPr>
          <w:p w:rsidR="00CB65BD" w:rsidRPr="009B752D" w:rsidRDefault="00CB65BD" w:rsidP="00CB65BD">
            <w:pPr>
              <w:pStyle w:val="Recipientreference"/>
              <w:rPr>
                <w:sz w:val="20"/>
                <w:szCs w:val="20"/>
              </w:rPr>
            </w:pPr>
            <w:r w:rsidRPr="009B752D">
              <w:rPr>
                <w:sz w:val="20"/>
                <w:szCs w:val="20"/>
              </w:rPr>
              <w:t>Experience</w:t>
            </w:r>
          </w:p>
        </w:tc>
      </w:tr>
    </w:tbl>
    <w:p w:rsidR="00A01E66" w:rsidRDefault="00A01E66" w:rsidP="00CB65BD">
      <w:pPr>
        <w:pStyle w:val="Recipientreference"/>
        <w:rPr>
          <w:sz w:val="20"/>
          <w:szCs w:val="20"/>
        </w:rPr>
        <w:sectPr w:rsidR="00A01E66" w:rsidSect="00710688">
          <w:footerReference w:type="default" r:id="rId31"/>
          <w:type w:val="continuous"/>
          <w:pgSz w:w="11906" w:h="16838" w:code="9"/>
          <w:pgMar w:top="1701" w:right="1418" w:bottom="1701" w:left="1985" w:header="720" w:footer="720" w:gutter="0"/>
          <w:pgNumType w:start="1" w:chapStyle="1"/>
          <w:cols w:space="720"/>
        </w:sectPr>
      </w:pPr>
    </w:p>
    <w:tbl>
      <w:tblPr>
        <w:tblW w:w="5237" w:type="pct"/>
        <w:tblLook w:val="0000" w:firstRow="0" w:lastRow="0" w:firstColumn="0" w:lastColumn="0" w:noHBand="0" w:noVBand="0"/>
      </w:tblPr>
      <w:tblGrid>
        <w:gridCol w:w="1515"/>
        <w:gridCol w:w="1110"/>
        <w:gridCol w:w="1519"/>
        <w:gridCol w:w="553"/>
        <w:gridCol w:w="580"/>
        <w:gridCol w:w="666"/>
        <w:gridCol w:w="416"/>
        <w:gridCol w:w="278"/>
        <w:gridCol w:w="553"/>
        <w:gridCol w:w="827"/>
        <w:gridCol w:w="1115"/>
      </w:tblGrid>
      <w:tr w:rsidR="00CB65BD" w:rsidRPr="009B752D" w:rsidTr="00A01E66">
        <w:trPr>
          <w:trHeight w:val="567"/>
        </w:trPr>
        <w:tc>
          <w:tcPr>
            <w:tcW w:w="830" w:type="pct"/>
          </w:tcPr>
          <w:p w:rsidR="00CB65BD" w:rsidRPr="009B752D" w:rsidRDefault="00CB65BD" w:rsidP="00CB65BD">
            <w:pPr>
              <w:pStyle w:val="Recipientreference"/>
              <w:rPr>
                <w:sz w:val="20"/>
                <w:szCs w:val="20"/>
              </w:rPr>
            </w:pPr>
          </w:p>
        </w:tc>
        <w:tc>
          <w:tcPr>
            <w:tcW w:w="4170" w:type="pct"/>
            <w:gridSpan w:val="10"/>
            <w:vAlign w:val="center"/>
          </w:tcPr>
          <w:p w:rsidR="00CB65BD" w:rsidRPr="009B752D" w:rsidRDefault="00CB65BD" w:rsidP="00CB65BD">
            <w:pPr>
              <w:pStyle w:val="Recipientreference"/>
              <w:rPr>
                <w:sz w:val="20"/>
                <w:szCs w:val="20"/>
              </w:rPr>
            </w:pPr>
            <w:r w:rsidRPr="009B752D">
              <w:rPr>
                <w:sz w:val="20"/>
                <w:szCs w:val="20"/>
              </w:rPr>
              <w:t>∙ The following matters will be included in the Risk Register</w:t>
            </w:r>
          </w:p>
        </w:tc>
      </w:tr>
      <w:tr w:rsidR="00CB65BD" w:rsidRPr="009B752D" w:rsidTr="00A01E66">
        <w:trPr>
          <w:trHeight w:val="1816"/>
        </w:trPr>
        <w:tc>
          <w:tcPr>
            <w:tcW w:w="830" w:type="pct"/>
          </w:tcPr>
          <w:p w:rsidR="00CB65BD" w:rsidRPr="009B752D" w:rsidRDefault="00CB65BD" w:rsidP="00CB65BD">
            <w:pPr>
              <w:pStyle w:val="Recipientreference"/>
              <w:rPr>
                <w:sz w:val="20"/>
                <w:szCs w:val="20"/>
              </w:rPr>
            </w:pPr>
          </w:p>
        </w:tc>
        <w:tc>
          <w:tcPr>
            <w:tcW w:w="4170" w:type="pct"/>
            <w:gridSpan w:val="10"/>
          </w:tcPr>
          <w:p w:rsidR="00CB65BD" w:rsidRPr="009B752D" w:rsidRDefault="00CB65BD" w:rsidP="00CB65BD">
            <w:pPr>
              <w:pStyle w:val="Recipientreference"/>
              <w:rPr>
                <w:sz w:val="20"/>
                <w:szCs w:val="20"/>
              </w:rPr>
            </w:pPr>
          </w:p>
        </w:tc>
      </w:tr>
      <w:tr w:rsidR="00CB65BD" w:rsidRPr="009B752D" w:rsidTr="00A01E66">
        <w:trPr>
          <w:trHeight w:val="349"/>
        </w:trPr>
        <w:tc>
          <w:tcPr>
            <w:tcW w:w="830" w:type="pct"/>
          </w:tcPr>
          <w:p w:rsidR="00CB65BD" w:rsidRPr="009B752D" w:rsidRDefault="00CB65BD" w:rsidP="00CB65BD">
            <w:pPr>
              <w:pStyle w:val="Recipientreference"/>
              <w:jc w:val="right"/>
              <w:rPr>
                <w:b/>
                <w:sz w:val="20"/>
                <w:szCs w:val="20"/>
              </w:rPr>
            </w:pPr>
            <w:r w:rsidRPr="009B752D">
              <w:rPr>
                <w:b/>
                <w:sz w:val="20"/>
                <w:szCs w:val="20"/>
              </w:rPr>
              <w:t>Optional Statements</w:t>
            </w:r>
          </w:p>
        </w:tc>
        <w:tc>
          <w:tcPr>
            <w:tcW w:w="4170" w:type="pct"/>
            <w:gridSpan w:val="10"/>
          </w:tcPr>
          <w:p w:rsidR="00CB65BD" w:rsidRPr="00672BE0" w:rsidRDefault="00CB65BD" w:rsidP="00CB65BD">
            <w:pPr>
              <w:pStyle w:val="Recipientreference"/>
              <w:rPr>
                <w:b/>
                <w:sz w:val="20"/>
                <w:szCs w:val="20"/>
              </w:rPr>
            </w:pPr>
            <w:r w:rsidRPr="00672BE0">
              <w:rPr>
                <w:b/>
                <w:sz w:val="20"/>
                <w:szCs w:val="20"/>
              </w:rPr>
              <w:t xml:space="preserve">If the </w:t>
            </w:r>
            <w:r w:rsidRPr="00672BE0">
              <w:rPr>
                <w:b/>
                <w:i/>
                <w:sz w:val="20"/>
                <w:szCs w:val="20"/>
              </w:rPr>
              <w:t>Contractor</w:t>
            </w:r>
            <w:r w:rsidRPr="00672BE0">
              <w:rPr>
                <w:b/>
                <w:sz w:val="20"/>
                <w:szCs w:val="20"/>
              </w:rPr>
              <w:t xml:space="preserve"> is to provide Works Information for his design</w:t>
            </w:r>
          </w:p>
        </w:tc>
      </w:tr>
      <w:tr w:rsidR="00CB65BD" w:rsidRPr="009B752D" w:rsidTr="00A01E66">
        <w:trPr>
          <w:trHeight w:val="349"/>
        </w:trPr>
        <w:tc>
          <w:tcPr>
            <w:tcW w:w="830" w:type="pct"/>
          </w:tcPr>
          <w:p w:rsidR="00CB65BD" w:rsidRPr="009B752D" w:rsidRDefault="00CB65BD" w:rsidP="00CB65BD">
            <w:pPr>
              <w:pStyle w:val="Recipientreference"/>
              <w:rPr>
                <w:sz w:val="20"/>
                <w:szCs w:val="20"/>
              </w:rPr>
            </w:pPr>
          </w:p>
        </w:tc>
        <w:tc>
          <w:tcPr>
            <w:tcW w:w="4170" w:type="pct"/>
            <w:gridSpan w:val="10"/>
          </w:tcPr>
          <w:p w:rsidR="00CB65BD" w:rsidRPr="009B752D" w:rsidRDefault="00CB65BD" w:rsidP="00CB65BD">
            <w:pPr>
              <w:pStyle w:val="Recipientreference"/>
              <w:rPr>
                <w:sz w:val="20"/>
                <w:szCs w:val="20"/>
              </w:rPr>
            </w:pPr>
            <w:r w:rsidRPr="009B752D">
              <w:rPr>
                <w:sz w:val="20"/>
                <w:szCs w:val="20"/>
              </w:rPr>
              <w:t xml:space="preserve">∙ The </w:t>
            </w:r>
            <w:r w:rsidRPr="00672BE0">
              <w:rPr>
                <w:sz w:val="20"/>
                <w:szCs w:val="20"/>
              </w:rPr>
              <w:t>Works</w:t>
            </w:r>
            <w:r w:rsidRPr="009B752D">
              <w:rPr>
                <w:sz w:val="20"/>
                <w:szCs w:val="20"/>
              </w:rPr>
              <w:t xml:space="preserve"> information for the </w:t>
            </w:r>
            <w:r w:rsidRPr="009B752D">
              <w:rPr>
                <w:i/>
                <w:sz w:val="20"/>
                <w:szCs w:val="20"/>
              </w:rPr>
              <w:t>Contractor</w:t>
            </w:r>
            <w:r w:rsidRPr="00842C37">
              <w:rPr>
                <w:i/>
                <w:sz w:val="20"/>
                <w:szCs w:val="20"/>
              </w:rPr>
              <w:t>’s</w:t>
            </w:r>
            <w:r w:rsidRPr="009B752D">
              <w:rPr>
                <w:sz w:val="20"/>
                <w:szCs w:val="20"/>
              </w:rPr>
              <w:t xml:space="preserve"> design is in</w:t>
            </w:r>
          </w:p>
        </w:tc>
      </w:tr>
      <w:tr w:rsidR="00CB65BD" w:rsidRPr="009B752D" w:rsidTr="00A01E66">
        <w:trPr>
          <w:trHeight w:val="1188"/>
        </w:trPr>
        <w:tc>
          <w:tcPr>
            <w:tcW w:w="830" w:type="pct"/>
          </w:tcPr>
          <w:p w:rsidR="00CB65BD" w:rsidRPr="009B752D" w:rsidRDefault="00CB65BD" w:rsidP="00CB65BD">
            <w:pPr>
              <w:pStyle w:val="Recipientreference"/>
              <w:rPr>
                <w:sz w:val="20"/>
                <w:szCs w:val="20"/>
              </w:rPr>
            </w:pPr>
          </w:p>
        </w:tc>
        <w:tc>
          <w:tcPr>
            <w:tcW w:w="4170" w:type="pct"/>
            <w:gridSpan w:val="10"/>
          </w:tcPr>
          <w:p w:rsidR="00CB65BD" w:rsidRPr="009B752D" w:rsidRDefault="00CB65BD" w:rsidP="00CB65BD">
            <w:pPr>
              <w:pStyle w:val="Recipientreference"/>
              <w:rPr>
                <w:sz w:val="20"/>
                <w:szCs w:val="20"/>
              </w:rPr>
            </w:pPr>
          </w:p>
        </w:tc>
      </w:tr>
      <w:tr w:rsidR="00CB65BD" w:rsidRPr="009B752D" w:rsidTr="00A01E66">
        <w:trPr>
          <w:trHeight w:val="360"/>
        </w:trPr>
        <w:tc>
          <w:tcPr>
            <w:tcW w:w="830" w:type="pct"/>
          </w:tcPr>
          <w:p w:rsidR="00CB65BD" w:rsidRPr="009B752D" w:rsidRDefault="00CB65BD" w:rsidP="00CB65BD">
            <w:pPr>
              <w:pStyle w:val="Recipientreference"/>
              <w:rPr>
                <w:sz w:val="20"/>
                <w:szCs w:val="20"/>
              </w:rPr>
            </w:pPr>
          </w:p>
        </w:tc>
        <w:tc>
          <w:tcPr>
            <w:tcW w:w="4170" w:type="pct"/>
            <w:gridSpan w:val="10"/>
            <w:vAlign w:val="center"/>
          </w:tcPr>
          <w:p w:rsidR="00CB65BD" w:rsidRPr="00672BE0" w:rsidRDefault="00CB65BD" w:rsidP="00CB65BD">
            <w:pPr>
              <w:pStyle w:val="Recipientreference"/>
              <w:rPr>
                <w:b/>
                <w:sz w:val="20"/>
                <w:szCs w:val="20"/>
              </w:rPr>
            </w:pPr>
            <w:r w:rsidRPr="00672BE0">
              <w:rPr>
                <w:b/>
                <w:sz w:val="20"/>
                <w:szCs w:val="20"/>
              </w:rPr>
              <w:t>If a programme is to be identified in the Contract Data</w:t>
            </w:r>
          </w:p>
        </w:tc>
      </w:tr>
      <w:tr w:rsidR="00CB65BD" w:rsidRPr="009B752D" w:rsidTr="00A01E66">
        <w:trPr>
          <w:trHeight w:val="535"/>
        </w:trPr>
        <w:tc>
          <w:tcPr>
            <w:tcW w:w="830" w:type="pct"/>
          </w:tcPr>
          <w:p w:rsidR="00CB65BD" w:rsidRPr="009B752D" w:rsidRDefault="00CB65BD" w:rsidP="00CB65BD">
            <w:pPr>
              <w:pStyle w:val="Recipientreference"/>
              <w:rPr>
                <w:sz w:val="20"/>
                <w:szCs w:val="20"/>
              </w:rPr>
            </w:pPr>
          </w:p>
        </w:tc>
        <w:tc>
          <w:tcPr>
            <w:tcW w:w="4170" w:type="pct"/>
            <w:gridSpan w:val="10"/>
            <w:vAlign w:val="center"/>
          </w:tcPr>
          <w:p w:rsidR="00CB65BD" w:rsidRPr="009B752D" w:rsidRDefault="00CB65BD" w:rsidP="00CB65BD">
            <w:pPr>
              <w:pStyle w:val="Recipientreference"/>
              <w:rPr>
                <w:sz w:val="20"/>
                <w:szCs w:val="20"/>
              </w:rPr>
            </w:pPr>
            <w:r w:rsidRPr="009B752D">
              <w:rPr>
                <w:sz w:val="20"/>
                <w:szCs w:val="20"/>
              </w:rPr>
              <w:t xml:space="preserve">∙The programme identified in the Contract Data is                                          </w:t>
            </w:r>
          </w:p>
        </w:tc>
      </w:tr>
      <w:tr w:rsidR="00CB65BD" w:rsidRPr="009B752D" w:rsidTr="00A01E66">
        <w:trPr>
          <w:trHeight w:val="535"/>
        </w:trPr>
        <w:tc>
          <w:tcPr>
            <w:tcW w:w="830" w:type="pct"/>
          </w:tcPr>
          <w:p w:rsidR="00CB65BD" w:rsidRPr="009B752D" w:rsidRDefault="00CB65BD" w:rsidP="00CB65BD">
            <w:pPr>
              <w:pStyle w:val="Recipientreference"/>
              <w:rPr>
                <w:sz w:val="20"/>
                <w:szCs w:val="20"/>
              </w:rPr>
            </w:pPr>
          </w:p>
        </w:tc>
        <w:tc>
          <w:tcPr>
            <w:tcW w:w="4170" w:type="pct"/>
            <w:gridSpan w:val="10"/>
            <w:vAlign w:val="center"/>
          </w:tcPr>
          <w:p w:rsidR="00CB65BD" w:rsidRPr="009B752D" w:rsidRDefault="00CB65BD" w:rsidP="00CB65BD">
            <w:pPr>
              <w:pStyle w:val="Recipientreference"/>
              <w:rPr>
                <w:sz w:val="20"/>
                <w:szCs w:val="20"/>
              </w:rPr>
            </w:pPr>
          </w:p>
        </w:tc>
      </w:tr>
      <w:tr w:rsidR="00CB65BD" w:rsidRPr="009B752D" w:rsidTr="00A01E66">
        <w:trPr>
          <w:trHeight w:val="373"/>
        </w:trPr>
        <w:tc>
          <w:tcPr>
            <w:tcW w:w="830" w:type="pct"/>
          </w:tcPr>
          <w:p w:rsidR="00CB65BD" w:rsidRPr="009B752D" w:rsidRDefault="00CB65BD" w:rsidP="00CB65BD">
            <w:pPr>
              <w:pStyle w:val="Recipientreference"/>
              <w:rPr>
                <w:sz w:val="20"/>
                <w:szCs w:val="20"/>
              </w:rPr>
            </w:pPr>
          </w:p>
        </w:tc>
        <w:tc>
          <w:tcPr>
            <w:tcW w:w="4170" w:type="pct"/>
            <w:gridSpan w:val="10"/>
          </w:tcPr>
          <w:p w:rsidR="00CB65BD" w:rsidRPr="00672BE0" w:rsidRDefault="00CB65BD" w:rsidP="00CB65BD">
            <w:pPr>
              <w:pStyle w:val="Recipientreference"/>
              <w:rPr>
                <w:b/>
                <w:sz w:val="20"/>
                <w:szCs w:val="20"/>
              </w:rPr>
            </w:pPr>
            <w:r w:rsidRPr="00672BE0">
              <w:rPr>
                <w:b/>
                <w:sz w:val="20"/>
                <w:szCs w:val="20"/>
              </w:rPr>
              <w:t xml:space="preserve">If the </w:t>
            </w:r>
            <w:r w:rsidRPr="00672BE0">
              <w:rPr>
                <w:b/>
                <w:i/>
                <w:sz w:val="20"/>
                <w:szCs w:val="20"/>
              </w:rPr>
              <w:t>Contractor</w:t>
            </w:r>
            <w:r w:rsidRPr="00672BE0">
              <w:rPr>
                <w:b/>
                <w:sz w:val="20"/>
                <w:szCs w:val="20"/>
              </w:rPr>
              <w:t xml:space="preserve"> is to decide the </w:t>
            </w:r>
            <w:r w:rsidRPr="00672BE0">
              <w:rPr>
                <w:b/>
                <w:i/>
                <w:sz w:val="20"/>
                <w:szCs w:val="20"/>
              </w:rPr>
              <w:t>completion date</w:t>
            </w:r>
            <w:r w:rsidRPr="00672BE0">
              <w:rPr>
                <w:b/>
                <w:sz w:val="20"/>
                <w:szCs w:val="20"/>
              </w:rPr>
              <w:t xml:space="preserve"> for the whole of the </w:t>
            </w:r>
            <w:r w:rsidRPr="00672BE0">
              <w:rPr>
                <w:b/>
                <w:i/>
                <w:sz w:val="20"/>
                <w:szCs w:val="20"/>
              </w:rPr>
              <w:t>works</w:t>
            </w:r>
          </w:p>
        </w:tc>
      </w:tr>
      <w:tr w:rsidR="00CB65BD" w:rsidRPr="009B752D" w:rsidTr="00A01E66">
        <w:trPr>
          <w:trHeight w:val="354"/>
        </w:trPr>
        <w:tc>
          <w:tcPr>
            <w:tcW w:w="830" w:type="pct"/>
          </w:tcPr>
          <w:p w:rsidR="00CB65BD" w:rsidRPr="009B752D" w:rsidRDefault="00CB65BD" w:rsidP="00CB65BD">
            <w:pPr>
              <w:pStyle w:val="Recipientreference"/>
              <w:rPr>
                <w:sz w:val="20"/>
                <w:szCs w:val="20"/>
              </w:rPr>
            </w:pPr>
          </w:p>
        </w:tc>
        <w:tc>
          <w:tcPr>
            <w:tcW w:w="2805" w:type="pct"/>
            <w:gridSpan w:val="7"/>
            <w:vAlign w:val="center"/>
          </w:tcPr>
          <w:p w:rsidR="00CB65BD" w:rsidRPr="009B752D" w:rsidRDefault="00CB65BD" w:rsidP="00CB65BD">
            <w:pPr>
              <w:pStyle w:val="Recipientreference"/>
              <w:rPr>
                <w:sz w:val="20"/>
                <w:szCs w:val="20"/>
              </w:rPr>
            </w:pPr>
            <w:r w:rsidRPr="009B752D">
              <w:rPr>
                <w:sz w:val="20"/>
                <w:szCs w:val="20"/>
              </w:rPr>
              <w:t xml:space="preserve">The </w:t>
            </w:r>
            <w:r w:rsidRPr="00842C37">
              <w:rPr>
                <w:i/>
                <w:sz w:val="20"/>
                <w:szCs w:val="20"/>
              </w:rPr>
              <w:t>completion date</w:t>
            </w:r>
            <w:r w:rsidRPr="009B752D">
              <w:rPr>
                <w:sz w:val="20"/>
                <w:szCs w:val="20"/>
              </w:rPr>
              <w:t xml:space="preserve"> for the whole of the </w:t>
            </w:r>
            <w:r w:rsidRPr="009B752D">
              <w:rPr>
                <w:i/>
                <w:sz w:val="20"/>
                <w:szCs w:val="20"/>
              </w:rPr>
              <w:t>works</w:t>
            </w:r>
            <w:r w:rsidRPr="009B752D">
              <w:rPr>
                <w:sz w:val="20"/>
                <w:szCs w:val="20"/>
              </w:rPr>
              <w:t xml:space="preserve"> is                                       </w:t>
            </w:r>
          </w:p>
        </w:tc>
        <w:tc>
          <w:tcPr>
            <w:tcW w:w="1366" w:type="pct"/>
            <w:gridSpan w:val="3"/>
            <w:vAlign w:val="center"/>
          </w:tcPr>
          <w:p w:rsidR="00CB65BD" w:rsidRPr="009B752D" w:rsidRDefault="00CB65BD" w:rsidP="00CB65BD">
            <w:pPr>
              <w:pStyle w:val="Recipientreference"/>
              <w:rPr>
                <w:sz w:val="20"/>
                <w:szCs w:val="20"/>
              </w:rPr>
            </w:pPr>
          </w:p>
        </w:tc>
      </w:tr>
      <w:tr w:rsidR="00CB65BD" w:rsidRPr="009B752D" w:rsidTr="00A01E66">
        <w:trPr>
          <w:trHeight w:val="544"/>
        </w:trPr>
        <w:tc>
          <w:tcPr>
            <w:tcW w:w="830" w:type="pct"/>
          </w:tcPr>
          <w:p w:rsidR="00CB65BD" w:rsidRPr="009B752D" w:rsidRDefault="00CB65BD" w:rsidP="00CB65BD">
            <w:pPr>
              <w:pStyle w:val="Recipientreference"/>
              <w:rPr>
                <w:sz w:val="20"/>
                <w:szCs w:val="20"/>
              </w:rPr>
            </w:pPr>
          </w:p>
        </w:tc>
        <w:tc>
          <w:tcPr>
            <w:tcW w:w="4170" w:type="pct"/>
            <w:gridSpan w:val="10"/>
            <w:vAlign w:val="center"/>
          </w:tcPr>
          <w:p w:rsidR="00CB65BD" w:rsidRPr="009B752D" w:rsidRDefault="00CB65BD" w:rsidP="00CB65BD">
            <w:pPr>
              <w:pStyle w:val="Recipientreference"/>
              <w:rPr>
                <w:sz w:val="20"/>
                <w:szCs w:val="20"/>
              </w:rPr>
            </w:pPr>
            <w:r w:rsidRPr="009B752D">
              <w:rPr>
                <w:sz w:val="20"/>
                <w:szCs w:val="20"/>
              </w:rPr>
              <w:t>__________________________________________________________________________</w:t>
            </w:r>
          </w:p>
        </w:tc>
      </w:tr>
      <w:tr w:rsidR="00CB65BD" w:rsidRPr="009B752D" w:rsidTr="00A01E66">
        <w:trPr>
          <w:trHeight w:val="537"/>
        </w:trPr>
        <w:tc>
          <w:tcPr>
            <w:tcW w:w="830" w:type="pct"/>
          </w:tcPr>
          <w:p w:rsidR="00CB65BD" w:rsidRPr="009B752D" w:rsidRDefault="00CB65BD" w:rsidP="00CB65BD">
            <w:pPr>
              <w:pStyle w:val="Recipientreference"/>
              <w:rPr>
                <w:sz w:val="20"/>
                <w:szCs w:val="20"/>
              </w:rPr>
            </w:pPr>
          </w:p>
        </w:tc>
        <w:tc>
          <w:tcPr>
            <w:tcW w:w="1439" w:type="pct"/>
            <w:gridSpan w:val="2"/>
            <w:vAlign w:val="center"/>
          </w:tcPr>
          <w:p w:rsidR="00CB65BD" w:rsidRPr="009B752D" w:rsidRDefault="00CB65BD" w:rsidP="00CB65BD">
            <w:pPr>
              <w:pStyle w:val="Recipientreference"/>
              <w:rPr>
                <w:sz w:val="20"/>
                <w:szCs w:val="20"/>
              </w:rPr>
            </w:pPr>
            <w:r w:rsidRPr="009B752D">
              <w:rPr>
                <w:sz w:val="20"/>
                <w:szCs w:val="20"/>
              </w:rPr>
              <w:t xml:space="preserve">∙ </w:t>
            </w:r>
            <w:r w:rsidRPr="00672BE0">
              <w:rPr>
                <w:b/>
                <w:sz w:val="20"/>
                <w:szCs w:val="20"/>
              </w:rPr>
              <w:t xml:space="preserve">The </w:t>
            </w:r>
            <w:r w:rsidRPr="00672BE0">
              <w:rPr>
                <w:b/>
                <w:i/>
                <w:sz w:val="20"/>
                <w:szCs w:val="20"/>
              </w:rPr>
              <w:t>bill of quantities</w:t>
            </w:r>
            <w:r w:rsidRPr="00672BE0">
              <w:rPr>
                <w:b/>
                <w:sz w:val="20"/>
                <w:szCs w:val="20"/>
              </w:rPr>
              <w:t xml:space="preserve"> is</w:t>
            </w:r>
          </w:p>
        </w:tc>
        <w:tc>
          <w:tcPr>
            <w:tcW w:w="2731" w:type="pct"/>
            <w:gridSpan w:val="8"/>
            <w:vAlign w:val="center"/>
          </w:tcPr>
          <w:p w:rsidR="00CB65BD" w:rsidRPr="009B752D" w:rsidRDefault="00CB65BD" w:rsidP="00CB65BD">
            <w:pPr>
              <w:pStyle w:val="Recipientreference"/>
              <w:rPr>
                <w:sz w:val="20"/>
                <w:szCs w:val="20"/>
              </w:rPr>
            </w:pPr>
          </w:p>
        </w:tc>
      </w:tr>
      <w:tr w:rsidR="00CB65BD" w:rsidRPr="009B752D" w:rsidTr="00A01E66">
        <w:trPr>
          <w:trHeight w:val="537"/>
        </w:trPr>
        <w:tc>
          <w:tcPr>
            <w:tcW w:w="830" w:type="pct"/>
          </w:tcPr>
          <w:p w:rsidR="00CB65BD" w:rsidRPr="009B752D" w:rsidRDefault="00CB65BD" w:rsidP="00CB65BD">
            <w:pPr>
              <w:pStyle w:val="Recipientreference"/>
              <w:rPr>
                <w:sz w:val="20"/>
                <w:szCs w:val="20"/>
              </w:rPr>
            </w:pPr>
          </w:p>
        </w:tc>
        <w:tc>
          <w:tcPr>
            <w:tcW w:w="2060" w:type="pct"/>
            <w:gridSpan w:val="4"/>
            <w:vAlign w:val="center"/>
          </w:tcPr>
          <w:p w:rsidR="00CB65BD" w:rsidRPr="009B752D" w:rsidRDefault="00CB65BD" w:rsidP="00CB65BD">
            <w:pPr>
              <w:pStyle w:val="Recipientreference"/>
              <w:rPr>
                <w:sz w:val="20"/>
                <w:szCs w:val="20"/>
              </w:rPr>
            </w:pPr>
            <w:r w:rsidRPr="009B752D">
              <w:rPr>
                <w:sz w:val="20"/>
                <w:szCs w:val="20"/>
              </w:rPr>
              <w:t xml:space="preserve">∙ </w:t>
            </w:r>
            <w:r w:rsidRPr="00672BE0">
              <w:rPr>
                <w:b/>
                <w:sz w:val="20"/>
                <w:szCs w:val="20"/>
              </w:rPr>
              <w:t>The tendered total of the Prices is</w:t>
            </w:r>
          </w:p>
        </w:tc>
        <w:tc>
          <w:tcPr>
            <w:tcW w:w="2110" w:type="pct"/>
            <w:gridSpan w:val="6"/>
            <w:vAlign w:val="center"/>
          </w:tcPr>
          <w:p w:rsidR="00CB65BD" w:rsidRPr="009B752D" w:rsidRDefault="00CB65BD" w:rsidP="00CB65BD">
            <w:pPr>
              <w:pStyle w:val="Recipientreference"/>
              <w:rPr>
                <w:sz w:val="20"/>
                <w:szCs w:val="20"/>
              </w:rPr>
            </w:pPr>
          </w:p>
        </w:tc>
      </w:tr>
      <w:tr w:rsidR="00CB65BD" w:rsidRPr="009B752D" w:rsidTr="00A01E66">
        <w:trPr>
          <w:trHeight w:val="537"/>
        </w:trPr>
        <w:tc>
          <w:tcPr>
            <w:tcW w:w="830" w:type="pct"/>
            <w:vMerge w:val="restart"/>
          </w:tcPr>
          <w:p w:rsidR="00CB65BD" w:rsidRPr="009B752D" w:rsidRDefault="00CB65BD" w:rsidP="00CB65BD">
            <w:pPr>
              <w:pStyle w:val="Recipientreference"/>
              <w:jc w:val="right"/>
              <w:rPr>
                <w:b/>
                <w:sz w:val="20"/>
                <w:szCs w:val="20"/>
              </w:rPr>
            </w:pPr>
            <w:r w:rsidRPr="009B752D">
              <w:rPr>
                <w:b/>
                <w:sz w:val="20"/>
                <w:szCs w:val="20"/>
              </w:rPr>
              <w:t>Data for the Shorter Schedule of Cost Components</w:t>
            </w:r>
          </w:p>
        </w:tc>
        <w:tc>
          <w:tcPr>
            <w:tcW w:w="2653" w:type="pct"/>
            <w:gridSpan w:val="6"/>
            <w:vAlign w:val="center"/>
          </w:tcPr>
          <w:p w:rsidR="00CB65BD" w:rsidRPr="009B752D" w:rsidRDefault="00CB65BD" w:rsidP="00CB65BD">
            <w:pPr>
              <w:pStyle w:val="Recipientreference"/>
              <w:rPr>
                <w:sz w:val="20"/>
                <w:szCs w:val="20"/>
              </w:rPr>
            </w:pPr>
            <w:r w:rsidRPr="009B752D">
              <w:rPr>
                <w:sz w:val="20"/>
                <w:szCs w:val="20"/>
              </w:rPr>
              <w:t xml:space="preserve">∙ </w:t>
            </w:r>
            <w:r w:rsidRPr="00672BE0">
              <w:rPr>
                <w:b/>
                <w:sz w:val="20"/>
                <w:szCs w:val="20"/>
              </w:rPr>
              <w:t>The percentage for people overheads is</w:t>
            </w:r>
            <w:r w:rsidRPr="009B752D">
              <w:rPr>
                <w:sz w:val="20"/>
                <w:szCs w:val="20"/>
              </w:rPr>
              <w:t xml:space="preserve"> </w:t>
            </w:r>
          </w:p>
        </w:tc>
        <w:tc>
          <w:tcPr>
            <w:tcW w:w="908" w:type="pct"/>
            <w:gridSpan w:val="3"/>
            <w:vAlign w:val="center"/>
          </w:tcPr>
          <w:p w:rsidR="00CB65BD" w:rsidRPr="009B752D" w:rsidRDefault="00CB65BD" w:rsidP="00CB65BD">
            <w:pPr>
              <w:pStyle w:val="Recipientreference"/>
              <w:rPr>
                <w:sz w:val="20"/>
                <w:szCs w:val="20"/>
              </w:rPr>
            </w:pPr>
          </w:p>
        </w:tc>
        <w:tc>
          <w:tcPr>
            <w:tcW w:w="609" w:type="pct"/>
            <w:vAlign w:val="center"/>
          </w:tcPr>
          <w:p w:rsidR="00CB65BD" w:rsidRPr="009B752D" w:rsidRDefault="00CB65BD" w:rsidP="00CB65BD">
            <w:pPr>
              <w:pStyle w:val="Recipientreference"/>
              <w:rPr>
                <w:sz w:val="20"/>
                <w:szCs w:val="20"/>
              </w:rPr>
            </w:pPr>
            <w:r w:rsidRPr="009B752D">
              <w:rPr>
                <w:sz w:val="20"/>
                <w:szCs w:val="20"/>
              </w:rPr>
              <w:t>%</w:t>
            </w:r>
          </w:p>
        </w:tc>
      </w:tr>
      <w:tr w:rsidR="00CB65BD" w:rsidRPr="009B752D" w:rsidTr="00A01E66">
        <w:trPr>
          <w:trHeight w:val="567"/>
        </w:trPr>
        <w:tc>
          <w:tcPr>
            <w:tcW w:w="830" w:type="pct"/>
            <w:vMerge/>
          </w:tcPr>
          <w:p w:rsidR="00CB65BD" w:rsidRPr="009B752D" w:rsidRDefault="00CB65BD" w:rsidP="00CB65BD">
            <w:pPr>
              <w:pStyle w:val="Recipientreference"/>
              <w:rPr>
                <w:sz w:val="20"/>
                <w:szCs w:val="20"/>
              </w:rPr>
            </w:pPr>
          </w:p>
        </w:tc>
        <w:tc>
          <w:tcPr>
            <w:tcW w:w="4170" w:type="pct"/>
            <w:gridSpan w:val="10"/>
            <w:vAlign w:val="center"/>
          </w:tcPr>
          <w:p w:rsidR="00CB65BD" w:rsidRPr="009B752D" w:rsidRDefault="00CB65BD" w:rsidP="00CB65BD">
            <w:pPr>
              <w:pStyle w:val="Recipientreference"/>
              <w:rPr>
                <w:sz w:val="20"/>
                <w:szCs w:val="20"/>
              </w:rPr>
            </w:pPr>
            <w:r w:rsidRPr="009B752D">
              <w:rPr>
                <w:sz w:val="20"/>
                <w:szCs w:val="20"/>
              </w:rPr>
              <w:t xml:space="preserve">∙ </w:t>
            </w:r>
            <w:r w:rsidRPr="00672BE0">
              <w:rPr>
                <w:b/>
                <w:sz w:val="20"/>
                <w:szCs w:val="20"/>
              </w:rPr>
              <w:t>The published list of Equipment is the last edition of the list published by</w:t>
            </w:r>
          </w:p>
        </w:tc>
      </w:tr>
      <w:tr w:rsidR="00CB65BD" w:rsidRPr="009B752D" w:rsidTr="00A01E66">
        <w:trPr>
          <w:trHeight w:val="567"/>
        </w:trPr>
        <w:tc>
          <w:tcPr>
            <w:tcW w:w="830" w:type="pct"/>
          </w:tcPr>
          <w:p w:rsidR="00CB65BD" w:rsidRPr="009B752D" w:rsidRDefault="00CB65BD" w:rsidP="00CB65BD">
            <w:pPr>
              <w:pStyle w:val="Recipientreference"/>
              <w:rPr>
                <w:sz w:val="20"/>
                <w:szCs w:val="20"/>
              </w:rPr>
            </w:pPr>
          </w:p>
        </w:tc>
        <w:tc>
          <w:tcPr>
            <w:tcW w:w="4170" w:type="pct"/>
            <w:gridSpan w:val="10"/>
            <w:vAlign w:val="center"/>
          </w:tcPr>
          <w:p w:rsidR="00CB65BD" w:rsidRPr="009B752D" w:rsidRDefault="00CB65BD" w:rsidP="00CB65BD">
            <w:pPr>
              <w:pStyle w:val="Recipientreference"/>
              <w:rPr>
                <w:sz w:val="20"/>
                <w:szCs w:val="20"/>
              </w:rPr>
            </w:pPr>
          </w:p>
        </w:tc>
      </w:tr>
      <w:tr w:rsidR="00CB65BD" w:rsidRPr="009B752D" w:rsidTr="00A01E66">
        <w:trPr>
          <w:trHeight w:val="433"/>
        </w:trPr>
        <w:tc>
          <w:tcPr>
            <w:tcW w:w="830" w:type="pct"/>
          </w:tcPr>
          <w:p w:rsidR="00CB65BD" w:rsidRPr="009B752D" w:rsidRDefault="00CB65BD" w:rsidP="00CB65BD">
            <w:pPr>
              <w:pStyle w:val="Recipientreference"/>
              <w:rPr>
                <w:sz w:val="20"/>
                <w:szCs w:val="20"/>
              </w:rPr>
            </w:pPr>
          </w:p>
        </w:tc>
        <w:tc>
          <w:tcPr>
            <w:tcW w:w="4170" w:type="pct"/>
            <w:gridSpan w:val="10"/>
            <w:vAlign w:val="center"/>
          </w:tcPr>
          <w:p w:rsidR="00CB65BD" w:rsidRPr="009B752D" w:rsidRDefault="00CB65BD" w:rsidP="00CB65BD">
            <w:pPr>
              <w:pStyle w:val="Recipientreference"/>
              <w:rPr>
                <w:sz w:val="20"/>
                <w:szCs w:val="20"/>
              </w:rPr>
            </w:pPr>
            <w:r w:rsidRPr="009B752D">
              <w:rPr>
                <w:sz w:val="20"/>
                <w:szCs w:val="20"/>
              </w:rPr>
              <w:t xml:space="preserve">∙ </w:t>
            </w:r>
            <w:r w:rsidRPr="00672BE0">
              <w:rPr>
                <w:b/>
                <w:sz w:val="20"/>
                <w:szCs w:val="20"/>
              </w:rPr>
              <w:t>The percentage for adjustment for Equipment in the published</w:t>
            </w:r>
            <w:r w:rsidRPr="009B752D">
              <w:rPr>
                <w:sz w:val="20"/>
                <w:szCs w:val="20"/>
              </w:rPr>
              <w:t xml:space="preserve"> </w:t>
            </w:r>
          </w:p>
        </w:tc>
      </w:tr>
      <w:tr w:rsidR="00CB65BD" w:rsidRPr="009B752D" w:rsidTr="00A01E66">
        <w:trPr>
          <w:trHeight w:val="439"/>
        </w:trPr>
        <w:tc>
          <w:tcPr>
            <w:tcW w:w="830" w:type="pct"/>
          </w:tcPr>
          <w:p w:rsidR="00CB65BD" w:rsidRPr="009B752D" w:rsidRDefault="00CB65BD" w:rsidP="00CB65BD">
            <w:pPr>
              <w:pStyle w:val="Recipientreference"/>
              <w:rPr>
                <w:sz w:val="20"/>
                <w:szCs w:val="20"/>
              </w:rPr>
            </w:pPr>
          </w:p>
        </w:tc>
        <w:tc>
          <w:tcPr>
            <w:tcW w:w="607" w:type="pct"/>
            <w:vAlign w:val="center"/>
          </w:tcPr>
          <w:p w:rsidR="00CB65BD" w:rsidRPr="00672BE0" w:rsidRDefault="00CB65BD" w:rsidP="00CB65BD">
            <w:pPr>
              <w:pStyle w:val="Recipientreference"/>
              <w:rPr>
                <w:b/>
                <w:sz w:val="20"/>
                <w:szCs w:val="20"/>
              </w:rPr>
            </w:pPr>
            <w:r w:rsidRPr="009B752D">
              <w:rPr>
                <w:sz w:val="20"/>
                <w:szCs w:val="20"/>
              </w:rPr>
              <w:t xml:space="preserve">   </w:t>
            </w:r>
            <w:r w:rsidRPr="00672BE0">
              <w:rPr>
                <w:b/>
                <w:sz w:val="20"/>
                <w:szCs w:val="20"/>
              </w:rPr>
              <w:t>list is</w:t>
            </w:r>
          </w:p>
        </w:tc>
        <w:tc>
          <w:tcPr>
            <w:tcW w:w="1818" w:type="pct"/>
            <w:gridSpan w:val="4"/>
            <w:vAlign w:val="center"/>
          </w:tcPr>
          <w:p w:rsidR="00CB65BD" w:rsidRPr="009B752D" w:rsidRDefault="00CB65BD" w:rsidP="00CB65BD">
            <w:pPr>
              <w:pStyle w:val="Recipientreference"/>
              <w:rPr>
                <w:sz w:val="20"/>
                <w:szCs w:val="20"/>
              </w:rPr>
            </w:pPr>
          </w:p>
        </w:tc>
        <w:tc>
          <w:tcPr>
            <w:tcW w:w="1746" w:type="pct"/>
            <w:gridSpan w:val="5"/>
            <w:vAlign w:val="center"/>
          </w:tcPr>
          <w:p w:rsidR="00CB65BD" w:rsidRPr="00672BE0" w:rsidRDefault="00CB65BD" w:rsidP="00CB65BD">
            <w:pPr>
              <w:pStyle w:val="Recipientreference"/>
              <w:rPr>
                <w:b/>
                <w:sz w:val="20"/>
                <w:szCs w:val="20"/>
              </w:rPr>
            </w:pPr>
            <w:r w:rsidRPr="00672BE0">
              <w:rPr>
                <w:b/>
                <w:sz w:val="20"/>
                <w:szCs w:val="20"/>
              </w:rPr>
              <w:t>% (state plus or minus)</w:t>
            </w:r>
          </w:p>
        </w:tc>
      </w:tr>
      <w:tr w:rsidR="00CB65BD" w:rsidRPr="009B752D" w:rsidTr="00A01E66">
        <w:trPr>
          <w:trHeight w:val="365"/>
        </w:trPr>
        <w:tc>
          <w:tcPr>
            <w:tcW w:w="830" w:type="pct"/>
          </w:tcPr>
          <w:p w:rsidR="00CB65BD" w:rsidRPr="009B752D" w:rsidRDefault="00CB65BD" w:rsidP="00CB65BD">
            <w:pPr>
              <w:pStyle w:val="Recipientreference"/>
              <w:rPr>
                <w:sz w:val="20"/>
                <w:szCs w:val="20"/>
              </w:rPr>
            </w:pPr>
          </w:p>
        </w:tc>
        <w:tc>
          <w:tcPr>
            <w:tcW w:w="4170" w:type="pct"/>
            <w:gridSpan w:val="10"/>
          </w:tcPr>
          <w:p w:rsidR="00CB65BD" w:rsidRPr="00672BE0" w:rsidRDefault="00CB65BD" w:rsidP="00CB65BD">
            <w:pPr>
              <w:pStyle w:val="Recipientreference"/>
              <w:rPr>
                <w:b/>
                <w:sz w:val="20"/>
                <w:szCs w:val="20"/>
              </w:rPr>
            </w:pPr>
            <w:r w:rsidRPr="00672BE0">
              <w:rPr>
                <w:b/>
                <w:sz w:val="20"/>
                <w:szCs w:val="20"/>
              </w:rPr>
              <w:t>∙ The rates for other Equipment are</w:t>
            </w:r>
          </w:p>
        </w:tc>
      </w:tr>
      <w:tr w:rsidR="00CB65BD" w:rsidRPr="009B752D" w:rsidTr="00A01E66">
        <w:trPr>
          <w:trHeight w:val="345"/>
        </w:trPr>
        <w:tc>
          <w:tcPr>
            <w:tcW w:w="830" w:type="pct"/>
          </w:tcPr>
          <w:p w:rsidR="00CB65BD" w:rsidRPr="009B752D" w:rsidRDefault="00CB65BD" w:rsidP="00CB65BD">
            <w:pPr>
              <w:pStyle w:val="Recipientreference"/>
              <w:rPr>
                <w:sz w:val="20"/>
                <w:szCs w:val="20"/>
              </w:rPr>
            </w:pPr>
          </w:p>
        </w:tc>
        <w:tc>
          <w:tcPr>
            <w:tcW w:w="1742" w:type="pct"/>
            <w:gridSpan w:val="3"/>
          </w:tcPr>
          <w:p w:rsidR="00CB65BD" w:rsidRPr="00672BE0" w:rsidRDefault="00CB65BD" w:rsidP="00CB65BD">
            <w:pPr>
              <w:pStyle w:val="Recipientreference"/>
              <w:rPr>
                <w:b/>
                <w:sz w:val="20"/>
                <w:szCs w:val="20"/>
              </w:rPr>
            </w:pPr>
            <w:r w:rsidRPr="00672BE0">
              <w:rPr>
                <w:b/>
                <w:sz w:val="20"/>
                <w:szCs w:val="20"/>
              </w:rPr>
              <w:t>Equipment</w:t>
            </w:r>
          </w:p>
        </w:tc>
        <w:tc>
          <w:tcPr>
            <w:tcW w:w="1366" w:type="pct"/>
            <w:gridSpan w:val="5"/>
          </w:tcPr>
          <w:p w:rsidR="00CB65BD" w:rsidRPr="00672BE0" w:rsidRDefault="00CB65BD" w:rsidP="00CB65BD">
            <w:pPr>
              <w:pStyle w:val="Recipientreference"/>
              <w:rPr>
                <w:b/>
                <w:sz w:val="20"/>
                <w:szCs w:val="20"/>
              </w:rPr>
            </w:pPr>
            <w:r w:rsidRPr="00672BE0">
              <w:rPr>
                <w:b/>
                <w:sz w:val="20"/>
                <w:szCs w:val="20"/>
              </w:rPr>
              <w:t>Size or capacity</w:t>
            </w:r>
          </w:p>
        </w:tc>
        <w:tc>
          <w:tcPr>
            <w:tcW w:w="1063" w:type="pct"/>
            <w:gridSpan w:val="2"/>
          </w:tcPr>
          <w:p w:rsidR="00CB65BD" w:rsidRPr="00672BE0" w:rsidRDefault="00CB65BD" w:rsidP="00CB65BD">
            <w:pPr>
              <w:pStyle w:val="Recipientreference"/>
              <w:rPr>
                <w:b/>
                <w:sz w:val="20"/>
                <w:szCs w:val="20"/>
              </w:rPr>
            </w:pPr>
            <w:r w:rsidRPr="00672BE0">
              <w:rPr>
                <w:b/>
                <w:sz w:val="20"/>
                <w:szCs w:val="20"/>
              </w:rPr>
              <w:t>rate</w:t>
            </w:r>
          </w:p>
        </w:tc>
      </w:tr>
      <w:tr w:rsidR="00CB65BD" w:rsidRPr="009B752D" w:rsidTr="00A01E66">
        <w:trPr>
          <w:trHeight w:val="345"/>
        </w:trPr>
        <w:tc>
          <w:tcPr>
            <w:tcW w:w="830" w:type="pct"/>
          </w:tcPr>
          <w:p w:rsidR="00CB65BD" w:rsidRPr="009B752D" w:rsidRDefault="00CB65BD" w:rsidP="00CB65BD">
            <w:pPr>
              <w:pStyle w:val="Recipientreference"/>
              <w:rPr>
                <w:sz w:val="20"/>
                <w:szCs w:val="20"/>
              </w:rPr>
            </w:pPr>
          </w:p>
        </w:tc>
        <w:tc>
          <w:tcPr>
            <w:tcW w:w="1742" w:type="pct"/>
            <w:gridSpan w:val="3"/>
          </w:tcPr>
          <w:p w:rsidR="00CB65BD" w:rsidRPr="009B752D" w:rsidRDefault="00CB65BD" w:rsidP="00CB65BD">
            <w:pPr>
              <w:pStyle w:val="Recipientreference"/>
              <w:rPr>
                <w:sz w:val="20"/>
                <w:szCs w:val="20"/>
              </w:rPr>
            </w:pPr>
          </w:p>
        </w:tc>
        <w:tc>
          <w:tcPr>
            <w:tcW w:w="1366" w:type="pct"/>
            <w:gridSpan w:val="5"/>
          </w:tcPr>
          <w:p w:rsidR="00CB65BD" w:rsidRPr="009B752D" w:rsidRDefault="00CB65BD" w:rsidP="00CB65BD">
            <w:pPr>
              <w:pStyle w:val="Recipientreference"/>
              <w:rPr>
                <w:sz w:val="20"/>
                <w:szCs w:val="20"/>
              </w:rPr>
            </w:pPr>
          </w:p>
        </w:tc>
        <w:tc>
          <w:tcPr>
            <w:tcW w:w="1063" w:type="pct"/>
            <w:gridSpan w:val="2"/>
          </w:tcPr>
          <w:p w:rsidR="00CB65BD" w:rsidRPr="009B752D" w:rsidRDefault="00CB65BD" w:rsidP="00CB65BD">
            <w:pPr>
              <w:pStyle w:val="Recipientreference"/>
              <w:rPr>
                <w:sz w:val="20"/>
                <w:szCs w:val="20"/>
              </w:rPr>
            </w:pPr>
          </w:p>
        </w:tc>
      </w:tr>
      <w:tr w:rsidR="00CB65BD" w:rsidRPr="009B752D" w:rsidTr="00A01E66">
        <w:trPr>
          <w:trHeight w:val="345"/>
        </w:trPr>
        <w:tc>
          <w:tcPr>
            <w:tcW w:w="830" w:type="pct"/>
          </w:tcPr>
          <w:p w:rsidR="00CB65BD" w:rsidRPr="009B752D" w:rsidRDefault="00CB65BD" w:rsidP="00CB65BD">
            <w:pPr>
              <w:pStyle w:val="Recipientreference"/>
              <w:rPr>
                <w:sz w:val="20"/>
                <w:szCs w:val="20"/>
              </w:rPr>
            </w:pPr>
          </w:p>
        </w:tc>
        <w:tc>
          <w:tcPr>
            <w:tcW w:w="1742" w:type="pct"/>
            <w:gridSpan w:val="3"/>
          </w:tcPr>
          <w:p w:rsidR="00CB65BD" w:rsidRPr="009B752D" w:rsidRDefault="00CB65BD" w:rsidP="00CB65BD">
            <w:pPr>
              <w:pStyle w:val="Recipientreference"/>
              <w:rPr>
                <w:sz w:val="20"/>
                <w:szCs w:val="20"/>
              </w:rPr>
            </w:pPr>
          </w:p>
        </w:tc>
        <w:tc>
          <w:tcPr>
            <w:tcW w:w="1366" w:type="pct"/>
            <w:gridSpan w:val="5"/>
          </w:tcPr>
          <w:p w:rsidR="00CB65BD" w:rsidRPr="009B752D" w:rsidRDefault="00CB65BD" w:rsidP="00CB65BD">
            <w:pPr>
              <w:pStyle w:val="Recipientreference"/>
              <w:rPr>
                <w:sz w:val="20"/>
                <w:szCs w:val="20"/>
              </w:rPr>
            </w:pPr>
          </w:p>
        </w:tc>
        <w:tc>
          <w:tcPr>
            <w:tcW w:w="1063" w:type="pct"/>
            <w:gridSpan w:val="2"/>
          </w:tcPr>
          <w:p w:rsidR="00CB65BD" w:rsidRPr="009B752D" w:rsidRDefault="00CB65BD" w:rsidP="00CB65BD">
            <w:pPr>
              <w:pStyle w:val="Recipientreference"/>
              <w:rPr>
                <w:sz w:val="20"/>
                <w:szCs w:val="20"/>
              </w:rPr>
            </w:pPr>
          </w:p>
        </w:tc>
      </w:tr>
      <w:tr w:rsidR="00CB65BD" w:rsidRPr="009B752D" w:rsidTr="00A01E66">
        <w:trPr>
          <w:trHeight w:val="345"/>
        </w:trPr>
        <w:tc>
          <w:tcPr>
            <w:tcW w:w="830" w:type="pct"/>
          </w:tcPr>
          <w:p w:rsidR="00CB65BD" w:rsidRPr="009B752D" w:rsidRDefault="00CB65BD" w:rsidP="00CB65BD">
            <w:pPr>
              <w:pStyle w:val="Recipientreference"/>
              <w:rPr>
                <w:sz w:val="20"/>
                <w:szCs w:val="20"/>
              </w:rPr>
            </w:pPr>
          </w:p>
        </w:tc>
        <w:tc>
          <w:tcPr>
            <w:tcW w:w="1742" w:type="pct"/>
            <w:gridSpan w:val="3"/>
          </w:tcPr>
          <w:p w:rsidR="00CB65BD" w:rsidRPr="009B752D" w:rsidRDefault="00CB65BD" w:rsidP="00CB65BD">
            <w:pPr>
              <w:pStyle w:val="Recipientreference"/>
              <w:rPr>
                <w:sz w:val="20"/>
                <w:szCs w:val="20"/>
              </w:rPr>
            </w:pPr>
          </w:p>
        </w:tc>
        <w:tc>
          <w:tcPr>
            <w:tcW w:w="1366" w:type="pct"/>
            <w:gridSpan w:val="5"/>
          </w:tcPr>
          <w:p w:rsidR="00CB65BD" w:rsidRPr="009B752D" w:rsidRDefault="00CB65BD" w:rsidP="00CB65BD">
            <w:pPr>
              <w:pStyle w:val="Recipientreference"/>
              <w:rPr>
                <w:sz w:val="20"/>
                <w:szCs w:val="20"/>
              </w:rPr>
            </w:pPr>
          </w:p>
        </w:tc>
        <w:tc>
          <w:tcPr>
            <w:tcW w:w="1063" w:type="pct"/>
            <w:gridSpan w:val="2"/>
          </w:tcPr>
          <w:p w:rsidR="00CB65BD" w:rsidRPr="009B752D" w:rsidRDefault="00CB65BD" w:rsidP="00CB65BD">
            <w:pPr>
              <w:pStyle w:val="Recipientreference"/>
              <w:rPr>
                <w:sz w:val="20"/>
                <w:szCs w:val="20"/>
              </w:rPr>
            </w:pPr>
          </w:p>
        </w:tc>
      </w:tr>
      <w:tr w:rsidR="00CB65BD" w:rsidRPr="009B752D" w:rsidTr="00A01E66">
        <w:trPr>
          <w:trHeight w:val="345"/>
        </w:trPr>
        <w:tc>
          <w:tcPr>
            <w:tcW w:w="830" w:type="pct"/>
          </w:tcPr>
          <w:p w:rsidR="00CB65BD" w:rsidRPr="009B752D" w:rsidRDefault="00CB65BD" w:rsidP="00CB65BD">
            <w:pPr>
              <w:pStyle w:val="Recipientreference"/>
              <w:rPr>
                <w:sz w:val="20"/>
                <w:szCs w:val="20"/>
              </w:rPr>
            </w:pPr>
          </w:p>
        </w:tc>
        <w:tc>
          <w:tcPr>
            <w:tcW w:w="1742" w:type="pct"/>
            <w:gridSpan w:val="3"/>
          </w:tcPr>
          <w:p w:rsidR="00CB65BD" w:rsidRPr="009B752D" w:rsidRDefault="00CB65BD" w:rsidP="00CB65BD">
            <w:pPr>
              <w:pStyle w:val="Recipientreference"/>
              <w:rPr>
                <w:sz w:val="20"/>
                <w:szCs w:val="20"/>
              </w:rPr>
            </w:pPr>
          </w:p>
        </w:tc>
        <w:tc>
          <w:tcPr>
            <w:tcW w:w="1366" w:type="pct"/>
            <w:gridSpan w:val="5"/>
          </w:tcPr>
          <w:p w:rsidR="00CB65BD" w:rsidRPr="009B752D" w:rsidRDefault="00CB65BD" w:rsidP="00CB65BD">
            <w:pPr>
              <w:pStyle w:val="Recipientreference"/>
              <w:rPr>
                <w:sz w:val="20"/>
                <w:szCs w:val="20"/>
              </w:rPr>
            </w:pPr>
          </w:p>
        </w:tc>
        <w:tc>
          <w:tcPr>
            <w:tcW w:w="1063" w:type="pct"/>
            <w:gridSpan w:val="2"/>
          </w:tcPr>
          <w:p w:rsidR="00CB65BD" w:rsidRPr="009B752D" w:rsidRDefault="00CB65BD" w:rsidP="00CB65BD">
            <w:pPr>
              <w:pStyle w:val="Recipientreference"/>
              <w:rPr>
                <w:sz w:val="20"/>
                <w:szCs w:val="20"/>
              </w:rPr>
            </w:pPr>
          </w:p>
        </w:tc>
      </w:tr>
    </w:tbl>
    <w:p w:rsidR="00A01E66" w:rsidRDefault="00A01E66" w:rsidP="00CB65BD">
      <w:pPr>
        <w:pStyle w:val="Recipientreference"/>
        <w:rPr>
          <w:sz w:val="20"/>
          <w:szCs w:val="20"/>
        </w:rPr>
        <w:sectPr w:rsidR="00A01E66" w:rsidSect="00710688">
          <w:footerReference w:type="default" r:id="rId32"/>
          <w:type w:val="continuous"/>
          <w:pgSz w:w="11906" w:h="16838" w:code="9"/>
          <w:pgMar w:top="1701" w:right="1418" w:bottom="1701" w:left="1985" w:header="720" w:footer="720" w:gutter="0"/>
          <w:pgNumType w:start="1" w:chapStyle="1"/>
          <w:cols w:space="720"/>
        </w:sectPr>
      </w:pPr>
    </w:p>
    <w:tbl>
      <w:tblPr>
        <w:tblW w:w="5237" w:type="pct"/>
        <w:tblLook w:val="0000" w:firstRow="0" w:lastRow="0" w:firstColumn="0" w:lastColumn="0" w:noHBand="0" w:noVBand="0"/>
      </w:tblPr>
      <w:tblGrid>
        <w:gridCol w:w="1516"/>
        <w:gridCol w:w="4566"/>
        <w:gridCol w:w="1110"/>
        <w:gridCol w:w="413"/>
        <w:gridCol w:w="1527"/>
      </w:tblGrid>
      <w:tr w:rsidR="00CB65BD" w:rsidRPr="009B752D" w:rsidTr="00A01E66">
        <w:trPr>
          <w:trHeight w:val="345"/>
        </w:trPr>
        <w:tc>
          <w:tcPr>
            <w:tcW w:w="830" w:type="pct"/>
          </w:tcPr>
          <w:p w:rsidR="00CB65BD" w:rsidRPr="009B752D" w:rsidRDefault="00CB65BD" w:rsidP="00CB65BD">
            <w:pPr>
              <w:pStyle w:val="Recipientreference"/>
              <w:rPr>
                <w:sz w:val="20"/>
                <w:szCs w:val="20"/>
              </w:rPr>
            </w:pPr>
          </w:p>
        </w:tc>
        <w:tc>
          <w:tcPr>
            <w:tcW w:w="4170" w:type="pct"/>
            <w:gridSpan w:val="4"/>
          </w:tcPr>
          <w:p w:rsidR="00CB65BD" w:rsidRPr="00672BE0" w:rsidRDefault="00CB65BD" w:rsidP="00CB65BD">
            <w:pPr>
              <w:pStyle w:val="Recipientreference"/>
              <w:rPr>
                <w:b/>
                <w:sz w:val="20"/>
                <w:szCs w:val="20"/>
              </w:rPr>
            </w:pPr>
            <w:r w:rsidRPr="00672BE0">
              <w:rPr>
                <w:b/>
                <w:sz w:val="20"/>
                <w:szCs w:val="20"/>
              </w:rPr>
              <w:t>∙ The hourly rates for Defined Cost of design outside the Working Areas are</w:t>
            </w:r>
          </w:p>
        </w:tc>
      </w:tr>
      <w:tr w:rsidR="00CB65BD" w:rsidRPr="009B752D" w:rsidTr="009A5123">
        <w:trPr>
          <w:trHeight w:val="345"/>
        </w:trPr>
        <w:tc>
          <w:tcPr>
            <w:tcW w:w="830" w:type="pct"/>
          </w:tcPr>
          <w:p w:rsidR="00CB65BD" w:rsidRPr="009B752D" w:rsidRDefault="00CB65BD" w:rsidP="00CB65BD">
            <w:pPr>
              <w:pStyle w:val="Recipientreference"/>
              <w:rPr>
                <w:sz w:val="20"/>
                <w:szCs w:val="20"/>
              </w:rPr>
            </w:pPr>
          </w:p>
        </w:tc>
        <w:tc>
          <w:tcPr>
            <w:tcW w:w="3108" w:type="pct"/>
            <w:gridSpan w:val="2"/>
          </w:tcPr>
          <w:p w:rsidR="00CB65BD" w:rsidRPr="00672BE0" w:rsidRDefault="00CB65BD" w:rsidP="00CB65BD">
            <w:pPr>
              <w:pStyle w:val="Recipientreference"/>
              <w:rPr>
                <w:b/>
                <w:sz w:val="20"/>
                <w:szCs w:val="20"/>
              </w:rPr>
            </w:pPr>
            <w:r w:rsidRPr="00672BE0">
              <w:rPr>
                <w:b/>
                <w:sz w:val="20"/>
                <w:szCs w:val="20"/>
              </w:rPr>
              <w:t xml:space="preserve">   category of employee</w:t>
            </w:r>
          </w:p>
        </w:tc>
        <w:tc>
          <w:tcPr>
            <w:tcW w:w="1062" w:type="pct"/>
            <w:gridSpan w:val="2"/>
          </w:tcPr>
          <w:p w:rsidR="00CB65BD" w:rsidRPr="00672BE0" w:rsidRDefault="00CB65BD" w:rsidP="00CB65BD">
            <w:pPr>
              <w:pStyle w:val="Recipientreference"/>
              <w:rPr>
                <w:b/>
                <w:sz w:val="20"/>
                <w:szCs w:val="20"/>
              </w:rPr>
            </w:pPr>
            <w:r w:rsidRPr="00672BE0">
              <w:rPr>
                <w:b/>
                <w:sz w:val="20"/>
                <w:szCs w:val="20"/>
              </w:rPr>
              <w:t>hourly rate</w:t>
            </w:r>
          </w:p>
        </w:tc>
      </w:tr>
      <w:tr w:rsidR="00CB65BD" w:rsidRPr="009B752D" w:rsidTr="009A5123">
        <w:trPr>
          <w:trHeight w:val="345"/>
        </w:trPr>
        <w:tc>
          <w:tcPr>
            <w:tcW w:w="830" w:type="pct"/>
          </w:tcPr>
          <w:p w:rsidR="00CB65BD" w:rsidRPr="009B752D" w:rsidRDefault="00CB65BD" w:rsidP="00CB65BD">
            <w:pPr>
              <w:pStyle w:val="Recipientreference"/>
              <w:rPr>
                <w:sz w:val="20"/>
                <w:szCs w:val="20"/>
              </w:rPr>
            </w:pPr>
          </w:p>
        </w:tc>
        <w:tc>
          <w:tcPr>
            <w:tcW w:w="3108" w:type="pct"/>
            <w:gridSpan w:val="2"/>
          </w:tcPr>
          <w:p w:rsidR="00CB65BD" w:rsidRPr="009B752D" w:rsidRDefault="00CB65BD" w:rsidP="00CB65BD">
            <w:pPr>
              <w:pStyle w:val="Recipientreference"/>
              <w:rPr>
                <w:sz w:val="20"/>
                <w:szCs w:val="20"/>
              </w:rPr>
            </w:pPr>
          </w:p>
        </w:tc>
        <w:tc>
          <w:tcPr>
            <w:tcW w:w="1062" w:type="pct"/>
            <w:gridSpan w:val="2"/>
          </w:tcPr>
          <w:p w:rsidR="00CB65BD" w:rsidRPr="009B752D" w:rsidRDefault="00CB65BD" w:rsidP="00CB65BD">
            <w:pPr>
              <w:pStyle w:val="Recipientreference"/>
              <w:rPr>
                <w:sz w:val="20"/>
                <w:szCs w:val="20"/>
              </w:rPr>
            </w:pPr>
          </w:p>
        </w:tc>
      </w:tr>
      <w:tr w:rsidR="00CB65BD" w:rsidRPr="009B752D" w:rsidTr="009A5123">
        <w:trPr>
          <w:trHeight w:val="345"/>
        </w:trPr>
        <w:tc>
          <w:tcPr>
            <w:tcW w:w="830" w:type="pct"/>
          </w:tcPr>
          <w:p w:rsidR="00CB65BD" w:rsidRPr="009B752D" w:rsidRDefault="00CB65BD" w:rsidP="00CB65BD">
            <w:pPr>
              <w:pStyle w:val="Recipientreference"/>
              <w:rPr>
                <w:sz w:val="20"/>
                <w:szCs w:val="20"/>
              </w:rPr>
            </w:pPr>
          </w:p>
        </w:tc>
        <w:tc>
          <w:tcPr>
            <w:tcW w:w="3108" w:type="pct"/>
            <w:gridSpan w:val="2"/>
          </w:tcPr>
          <w:p w:rsidR="00CB65BD" w:rsidRPr="009B752D" w:rsidRDefault="00CB65BD" w:rsidP="00CB65BD">
            <w:pPr>
              <w:pStyle w:val="Recipientreference"/>
              <w:rPr>
                <w:sz w:val="20"/>
                <w:szCs w:val="20"/>
              </w:rPr>
            </w:pPr>
          </w:p>
        </w:tc>
        <w:tc>
          <w:tcPr>
            <w:tcW w:w="1062" w:type="pct"/>
            <w:gridSpan w:val="2"/>
          </w:tcPr>
          <w:p w:rsidR="00CB65BD" w:rsidRPr="009B752D" w:rsidRDefault="00CB65BD" w:rsidP="00CB65BD">
            <w:pPr>
              <w:pStyle w:val="Recipientreference"/>
              <w:rPr>
                <w:sz w:val="20"/>
                <w:szCs w:val="20"/>
              </w:rPr>
            </w:pPr>
          </w:p>
        </w:tc>
      </w:tr>
      <w:tr w:rsidR="00CB65BD" w:rsidRPr="009B752D" w:rsidTr="009A5123">
        <w:trPr>
          <w:trHeight w:val="345"/>
        </w:trPr>
        <w:tc>
          <w:tcPr>
            <w:tcW w:w="830" w:type="pct"/>
          </w:tcPr>
          <w:p w:rsidR="00CB65BD" w:rsidRPr="009B752D" w:rsidRDefault="00CB65BD" w:rsidP="00CB65BD">
            <w:pPr>
              <w:pStyle w:val="Recipientreference"/>
              <w:rPr>
                <w:sz w:val="20"/>
                <w:szCs w:val="20"/>
              </w:rPr>
            </w:pPr>
          </w:p>
        </w:tc>
        <w:tc>
          <w:tcPr>
            <w:tcW w:w="3108" w:type="pct"/>
            <w:gridSpan w:val="2"/>
          </w:tcPr>
          <w:p w:rsidR="00CB65BD" w:rsidRPr="009B752D" w:rsidRDefault="00CB65BD" w:rsidP="00CB65BD">
            <w:pPr>
              <w:pStyle w:val="Recipientreference"/>
              <w:rPr>
                <w:sz w:val="20"/>
                <w:szCs w:val="20"/>
              </w:rPr>
            </w:pPr>
          </w:p>
        </w:tc>
        <w:tc>
          <w:tcPr>
            <w:tcW w:w="1062" w:type="pct"/>
            <w:gridSpan w:val="2"/>
          </w:tcPr>
          <w:p w:rsidR="00CB65BD" w:rsidRPr="009B752D" w:rsidRDefault="00CB65BD" w:rsidP="00CB65BD">
            <w:pPr>
              <w:pStyle w:val="Recipientreference"/>
              <w:rPr>
                <w:sz w:val="20"/>
                <w:szCs w:val="20"/>
              </w:rPr>
            </w:pPr>
          </w:p>
        </w:tc>
      </w:tr>
      <w:tr w:rsidR="00CB65BD" w:rsidRPr="009B752D" w:rsidTr="009A5123">
        <w:trPr>
          <w:trHeight w:val="345"/>
        </w:trPr>
        <w:tc>
          <w:tcPr>
            <w:tcW w:w="830" w:type="pct"/>
          </w:tcPr>
          <w:p w:rsidR="00CB65BD" w:rsidRPr="009B752D" w:rsidRDefault="00CB65BD" w:rsidP="00CB65BD">
            <w:pPr>
              <w:pStyle w:val="Recipientreference"/>
              <w:rPr>
                <w:sz w:val="20"/>
                <w:szCs w:val="20"/>
              </w:rPr>
            </w:pPr>
          </w:p>
        </w:tc>
        <w:tc>
          <w:tcPr>
            <w:tcW w:w="3108" w:type="pct"/>
            <w:gridSpan w:val="2"/>
          </w:tcPr>
          <w:p w:rsidR="00CB65BD" w:rsidRPr="009B752D" w:rsidRDefault="00CB65BD" w:rsidP="00CB65BD">
            <w:pPr>
              <w:pStyle w:val="Recipientreference"/>
              <w:rPr>
                <w:sz w:val="20"/>
                <w:szCs w:val="20"/>
              </w:rPr>
            </w:pPr>
          </w:p>
        </w:tc>
        <w:tc>
          <w:tcPr>
            <w:tcW w:w="1062" w:type="pct"/>
            <w:gridSpan w:val="2"/>
          </w:tcPr>
          <w:p w:rsidR="00CB65BD" w:rsidRPr="009B752D" w:rsidRDefault="00CB65BD" w:rsidP="00CB65BD">
            <w:pPr>
              <w:pStyle w:val="Recipientreference"/>
              <w:rPr>
                <w:sz w:val="20"/>
                <w:szCs w:val="20"/>
              </w:rPr>
            </w:pPr>
          </w:p>
        </w:tc>
      </w:tr>
      <w:tr w:rsidR="00CB65BD" w:rsidRPr="009B752D" w:rsidTr="009A5123">
        <w:trPr>
          <w:trHeight w:val="345"/>
        </w:trPr>
        <w:tc>
          <w:tcPr>
            <w:tcW w:w="830" w:type="pct"/>
          </w:tcPr>
          <w:p w:rsidR="00CB65BD" w:rsidRPr="009B752D" w:rsidRDefault="00CB65BD" w:rsidP="00CB65BD">
            <w:pPr>
              <w:pStyle w:val="Recipientreference"/>
              <w:rPr>
                <w:sz w:val="20"/>
                <w:szCs w:val="20"/>
              </w:rPr>
            </w:pPr>
          </w:p>
        </w:tc>
        <w:tc>
          <w:tcPr>
            <w:tcW w:w="3108" w:type="pct"/>
            <w:gridSpan w:val="2"/>
          </w:tcPr>
          <w:p w:rsidR="00CB65BD" w:rsidRPr="009B752D" w:rsidRDefault="00CB65BD" w:rsidP="00CB65BD">
            <w:pPr>
              <w:pStyle w:val="Recipientreference"/>
              <w:rPr>
                <w:sz w:val="20"/>
                <w:szCs w:val="20"/>
              </w:rPr>
            </w:pPr>
          </w:p>
        </w:tc>
        <w:tc>
          <w:tcPr>
            <w:tcW w:w="1062" w:type="pct"/>
            <w:gridSpan w:val="2"/>
          </w:tcPr>
          <w:p w:rsidR="00CB65BD" w:rsidRPr="009B752D" w:rsidRDefault="00CB65BD" w:rsidP="00CB65BD">
            <w:pPr>
              <w:pStyle w:val="Recipientreference"/>
              <w:rPr>
                <w:sz w:val="20"/>
                <w:szCs w:val="20"/>
              </w:rPr>
            </w:pPr>
          </w:p>
        </w:tc>
      </w:tr>
      <w:tr w:rsidR="00CB65BD" w:rsidRPr="009B752D" w:rsidTr="009A5123">
        <w:trPr>
          <w:trHeight w:val="345"/>
        </w:trPr>
        <w:tc>
          <w:tcPr>
            <w:tcW w:w="830" w:type="pct"/>
          </w:tcPr>
          <w:p w:rsidR="00CB65BD" w:rsidRPr="009B752D" w:rsidRDefault="00CB65BD" w:rsidP="00CB65BD">
            <w:pPr>
              <w:pStyle w:val="Recipientreference"/>
              <w:rPr>
                <w:sz w:val="20"/>
                <w:szCs w:val="20"/>
              </w:rPr>
            </w:pPr>
          </w:p>
        </w:tc>
        <w:tc>
          <w:tcPr>
            <w:tcW w:w="3108" w:type="pct"/>
            <w:gridSpan w:val="2"/>
          </w:tcPr>
          <w:p w:rsidR="00CB65BD" w:rsidRPr="009B752D" w:rsidRDefault="00CB65BD" w:rsidP="00CB65BD">
            <w:pPr>
              <w:pStyle w:val="Recipientreference"/>
              <w:rPr>
                <w:sz w:val="20"/>
                <w:szCs w:val="20"/>
              </w:rPr>
            </w:pPr>
          </w:p>
        </w:tc>
        <w:tc>
          <w:tcPr>
            <w:tcW w:w="1062" w:type="pct"/>
            <w:gridSpan w:val="2"/>
          </w:tcPr>
          <w:p w:rsidR="00CB65BD" w:rsidRPr="009B752D" w:rsidRDefault="00CB65BD" w:rsidP="00CB65BD">
            <w:pPr>
              <w:pStyle w:val="Recipientreference"/>
              <w:rPr>
                <w:sz w:val="20"/>
                <w:szCs w:val="20"/>
              </w:rPr>
            </w:pPr>
          </w:p>
        </w:tc>
      </w:tr>
      <w:tr w:rsidR="00CB65BD" w:rsidRPr="009B752D" w:rsidTr="009A5123">
        <w:trPr>
          <w:trHeight w:val="345"/>
        </w:trPr>
        <w:tc>
          <w:tcPr>
            <w:tcW w:w="830" w:type="pct"/>
          </w:tcPr>
          <w:p w:rsidR="00CB65BD" w:rsidRPr="009B752D" w:rsidRDefault="00CB65BD" w:rsidP="00CB65BD">
            <w:pPr>
              <w:pStyle w:val="Recipientreference"/>
              <w:rPr>
                <w:sz w:val="20"/>
                <w:szCs w:val="20"/>
              </w:rPr>
            </w:pPr>
          </w:p>
        </w:tc>
        <w:tc>
          <w:tcPr>
            <w:tcW w:w="3108" w:type="pct"/>
            <w:gridSpan w:val="2"/>
          </w:tcPr>
          <w:p w:rsidR="00CB65BD" w:rsidRPr="009B752D" w:rsidRDefault="00CB65BD" w:rsidP="00CB65BD">
            <w:pPr>
              <w:pStyle w:val="Recipientreference"/>
              <w:rPr>
                <w:sz w:val="20"/>
                <w:szCs w:val="20"/>
              </w:rPr>
            </w:pPr>
          </w:p>
        </w:tc>
        <w:tc>
          <w:tcPr>
            <w:tcW w:w="1062" w:type="pct"/>
            <w:gridSpan w:val="2"/>
          </w:tcPr>
          <w:p w:rsidR="00CB65BD" w:rsidRPr="009B752D" w:rsidRDefault="00CB65BD" w:rsidP="00CB65BD">
            <w:pPr>
              <w:pStyle w:val="Recipientreference"/>
              <w:rPr>
                <w:sz w:val="20"/>
                <w:szCs w:val="20"/>
              </w:rPr>
            </w:pPr>
          </w:p>
        </w:tc>
      </w:tr>
      <w:tr w:rsidR="00CB65BD" w:rsidRPr="009B752D" w:rsidTr="009A5123">
        <w:trPr>
          <w:trHeight w:val="345"/>
        </w:trPr>
        <w:tc>
          <w:tcPr>
            <w:tcW w:w="830" w:type="pct"/>
          </w:tcPr>
          <w:p w:rsidR="00CB65BD" w:rsidRPr="009B752D" w:rsidRDefault="00CB65BD" w:rsidP="00CB65BD">
            <w:pPr>
              <w:pStyle w:val="Recipientreference"/>
              <w:rPr>
                <w:sz w:val="20"/>
                <w:szCs w:val="20"/>
              </w:rPr>
            </w:pPr>
          </w:p>
        </w:tc>
        <w:tc>
          <w:tcPr>
            <w:tcW w:w="2500" w:type="pct"/>
          </w:tcPr>
          <w:p w:rsidR="00CB65BD" w:rsidRPr="00672BE0" w:rsidRDefault="00CB65BD" w:rsidP="00CB65BD">
            <w:pPr>
              <w:pStyle w:val="Recipientreference"/>
              <w:rPr>
                <w:b/>
                <w:sz w:val="20"/>
                <w:szCs w:val="20"/>
              </w:rPr>
            </w:pPr>
            <w:r w:rsidRPr="00672BE0">
              <w:rPr>
                <w:b/>
                <w:sz w:val="20"/>
                <w:szCs w:val="20"/>
              </w:rPr>
              <w:t xml:space="preserve">∙ The percentage for design overheads is </w:t>
            </w:r>
          </w:p>
        </w:tc>
        <w:tc>
          <w:tcPr>
            <w:tcW w:w="834" w:type="pct"/>
            <w:gridSpan w:val="2"/>
          </w:tcPr>
          <w:p w:rsidR="00CB65BD" w:rsidRPr="009B752D" w:rsidRDefault="00CB65BD" w:rsidP="00CB65BD">
            <w:pPr>
              <w:pStyle w:val="Recipientreference"/>
              <w:rPr>
                <w:sz w:val="20"/>
                <w:szCs w:val="20"/>
              </w:rPr>
            </w:pPr>
          </w:p>
        </w:tc>
        <w:tc>
          <w:tcPr>
            <w:tcW w:w="836" w:type="pct"/>
          </w:tcPr>
          <w:p w:rsidR="00CB65BD" w:rsidRPr="00672BE0" w:rsidRDefault="00CB65BD" w:rsidP="00CB65BD">
            <w:pPr>
              <w:pStyle w:val="Recipientreference"/>
              <w:rPr>
                <w:b/>
                <w:sz w:val="20"/>
                <w:szCs w:val="20"/>
              </w:rPr>
            </w:pPr>
            <w:r w:rsidRPr="00672BE0">
              <w:rPr>
                <w:b/>
                <w:sz w:val="20"/>
                <w:szCs w:val="20"/>
              </w:rPr>
              <w:t>%</w:t>
            </w:r>
          </w:p>
        </w:tc>
      </w:tr>
      <w:tr w:rsidR="00CB65BD" w:rsidRPr="009B752D" w:rsidTr="00A01E66">
        <w:trPr>
          <w:trHeight w:val="345"/>
        </w:trPr>
        <w:tc>
          <w:tcPr>
            <w:tcW w:w="830" w:type="pct"/>
          </w:tcPr>
          <w:p w:rsidR="00CB65BD" w:rsidRPr="009B752D" w:rsidRDefault="00CB65BD" w:rsidP="00CB65BD">
            <w:pPr>
              <w:pStyle w:val="Recipientreference"/>
              <w:rPr>
                <w:sz w:val="20"/>
                <w:szCs w:val="20"/>
              </w:rPr>
            </w:pPr>
          </w:p>
        </w:tc>
        <w:tc>
          <w:tcPr>
            <w:tcW w:w="4170" w:type="pct"/>
            <w:gridSpan w:val="4"/>
          </w:tcPr>
          <w:p w:rsidR="00CB65BD" w:rsidRPr="00672BE0" w:rsidRDefault="00CB65BD" w:rsidP="00CB65BD">
            <w:pPr>
              <w:pStyle w:val="Recipientreference"/>
              <w:rPr>
                <w:b/>
                <w:sz w:val="20"/>
                <w:szCs w:val="20"/>
              </w:rPr>
            </w:pPr>
            <w:r w:rsidRPr="00672BE0">
              <w:rPr>
                <w:b/>
                <w:sz w:val="20"/>
                <w:szCs w:val="20"/>
              </w:rPr>
              <w:t xml:space="preserve">∙ The categories of design employees whose travelling expenses to and from    </w:t>
            </w:r>
          </w:p>
          <w:p w:rsidR="00CB65BD" w:rsidRPr="009B752D" w:rsidRDefault="00CB65BD" w:rsidP="00CB65BD">
            <w:pPr>
              <w:pStyle w:val="Recipientreference"/>
              <w:rPr>
                <w:sz w:val="20"/>
                <w:szCs w:val="20"/>
              </w:rPr>
            </w:pPr>
            <w:r w:rsidRPr="00672BE0">
              <w:rPr>
                <w:b/>
                <w:sz w:val="20"/>
                <w:szCs w:val="20"/>
              </w:rPr>
              <w:t xml:space="preserve">   the Working Areas are included in Defined Cost are</w:t>
            </w:r>
          </w:p>
        </w:tc>
      </w:tr>
    </w:tbl>
    <w:p w:rsidR="009A5123" w:rsidRDefault="009A5123" w:rsidP="00CB65BD">
      <w:pPr>
        <w:pStyle w:val="Recipientreference"/>
        <w:rPr>
          <w:sz w:val="20"/>
          <w:szCs w:val="20"/>
        </w:rPr>
        <w:sectPr w:rsidR="009A5123" w:rsidSect="00710688">
          <w:footerReference w:type="default" r:id="rId33"/>
          <w:type w:val="continuous"/>
          <w:pgSz w:w="11906" w:h="16838" w:code="9"/>
          <w:pgMar w:top="1701" w:right="1418" w:bottom="1701" w:left="1985" w:header="720" w:footer="720" w:gutter="0"/>
          <w:pgNumType w:start="1" w:chapStyle="1"/>
          <w:cols w:space="720"/>
        </w:sectPr>
      </w:pPr>
    </w:p>
    <w:tbl>
      <w:tblPr>
        <w:tblW w:w="5237" w:type="pct"/>
        <w:tblLook w:val="0000" w:firstRow="0" w:lastRow="0" w:firstColumn="0" w:lastColumn="0" w:noHBand="0" w:noVBand="0"/>
      </w:tblPr>
      <w:tblGrid>
        <w:gridCol w:w="1516"/>
        <w:gridCol w:w="7616"/>
      </w:tblGrid>
      <w:tr w:rsidR="00CB65BD" w:rsidRPr="009B752D" w:rsidTr="00A01E66">
        <w:trPr>
          <w:trHeight w:val="1196"/>
        </w:trPr>
        <w:tc>
          <w:tcPr>
            <w:tcW w:w="830" w:type="pct"/>
          </w:tcPr>
          <w:p w:rsidR="00CB65BD" w:rsidRPr="009B752D" w:rsidRDefault="00CB65BD" w:rsidP="00CB65BD">
            <w:pPr>
              <w:pStyle w:val="Recipientreference"/>
              <w:rPr>
                <w:sz w:val="20"/>
                <w:szCs w:val="20"/>
              </w:rPr>
            </w:pPr>
          </w:p>
        </w:tc>
        <w:tc>
          <w:tcPr>
            <w:tcW w:w="4170" w:type="pct"/>
          </w:tcPr>
          <w:p w:rsidR="00CB65BD" w:rsidRPr="009B752D" w:rsidRDefault="00CB65BD" w:rsidP="00CB65BD">
            <w:pPr>
              <w:pStyle w:val="Recipientreference"/>
              <w:rPr>
                <w:sz w:val="20"/>
                <w:szCs w:val="20"/>
              </w:rPr>
            </w:pPr>
          </w:p>
        </w:tc>
      </w:tr>
    </w:tbl>
    <w:p w:rsidR="00CB65BD" w:rsidRPr="00BF07E2" w:rsidRDefault="00CB65BD" w:rsidP="00CB65BD">
      <w:pPr>
        <w:rPr>
          <w:rFonts w:ascii="Lucida Sans Unicode" w:hAnsi="Lucida Sans Unicode" w:cs="Lucida Sans Unicode"/>
        </w:rPr>
      </w:pPr>
    </w:p>
    <w:p w:rsidR="009A5123" w:rsidRDefault="009A5123" w:rsidP="009A5123">
      <w:pPr>
        <w:pStyle w:val="BodyTextIndent3"/>
        <w:ind w:left="0"/>
      </w:pPr>
      <w:r>
        <w:br w:type="page"/>
      </w:r>
    </w:p>
    <w:p w:rsidR="009A5123" w:rsidRDefault="009A5123" w:rsidP="009A5123">
      <w:pPr>
        <w:pStyle w:val="BodyTextIndent3"/>
        <w:ind w:left="0"/>
      </w:pPr>
    </w:p>
    <w:p w:rsidR="009A5123" w:rsidRDefault="009A5123" w:rsidP="009A5123">
      <w:pPr>
        <w:pStyle w:val="BodyTextIndent3"/>
        <w:ind w:left="0"/>
      </w:pPr>
    </w:p>
    <w:p w:rsidR="009A5123" w:rsidRDefault="009A5123" w:rsidP="009A5123">
      <w:pPr>
        <w:pStyle w:val="BodyTextIndent3"/>
        <w:ind w:left="0"/>
      </w:pPr>
    </w:p>
    <w:p w:rsidR="009A5123" w:rsidRDefault="009A5123" w:rsidP="009A5123">
      <w:pPr>
        <w:pStyle w:val="BodyTextIndent3"/>
        <w:ind w:left="0"/>
      </w:pPr>
    </w:p>
    <w:p w:rsidR="009A5123" w:rsidRDefault="009A5123" w:rsidP="009A5123">
      <w:pPr>
        <w:pStyle w:val="BodyTextIndent3"/>
        <w:ind w:left="0"/>
      </w:pPr>
    </w:p>
    <w:p w:rsidR="009A5123" w:rsidRDefault="009A5123" w:rsidP="009A5123">
      <w:pPr>
        <w:pStyle w:val="BodyTextIndent3"/>
        <w:ind w:left="0"/>
      </w:pPr>
    </w:p>
    <w:p w:rsidR="009A5123" w:rsidRDefault="009A5123" w:rsidP="009A5123">
      <w:pPr>
        <w:pStyle w:val="BodyTextIndent3"/>
        <w:ind w:left="0"/>
      </w:pPr>
    </w:p>
    <w:p w:rsidR="009A5123" w:rsidRDefault="009A5123" w:rsidP="009A5123">
      <w:pPr>
        <w:pStyle w:val="BodyTextIndent3"/>
        <w:ind w:left="0"/>
      </w:pPr>
    </w:p>
    <w:p w:rsidR="009A5123" w:rsidRDefault="009A5123" w:rsidP="009A5123">
      <w:pPr>
        <w:pStyle w:val="BodyTextIndent3"/>
        <w:ind w:left="0"/>
      </w:pPr>
    </w:p>
    <w:p w:rsidR="009A5123" w:rsidRDefault="009A5123" w:rsidP="009A5123">
      <w:pPr>
        <w:pStyle w:val="BodyTextIndent3"/>
        <w:ind w:left="0"/>
      </w:pPr>
    </w:p>
    <w:p w:rsidR="009A5123" w:rsidRDefault="009A5123" w:rsidP="009A5123">
      <w:pPr>
        <w:pStyle w:val="BodyTextIndent3"/>
        <w:ind w:left="0"/>
      </w:pPr>
    </w:p>
    <w:p w:rsidR="009A5123" w:rsidRDefault="009A5123" w:rsidP="009A5123">
      <w:pPr>
        <w:pStyle w:val="BodyTextIndent3"/>
        <w:ind w:left="0"/>
      </w:pPr>
    </w:p>
    <w:p w:rsidR="009A5123" w:rsidRDefault="009A5123" w:rsidP="009A5123">
      <w:pPr>
        <w:pStyle w:val="BodyTextIndent3"/>
        <w:ind w:left="0"/>
      </w:pPr>
    </w:p>
    <w:p w:rsidR="009A5123" w:rsidRDefault="009A5123" w:rsidP="009A5123">
      <w:pPr>
        <w:pStyle w:val="BodyTextIndent3"/>
        <w:ind w:left="0"/>
      </w:pPr>
    </w:p>
    <w:p w:rsidR="009A5123" w:rsidRDefault="009A5123" w:rsidP="009A5123">
      <w:pPr>
        <w:pStyle w:val="BodyTextIndent3"/>
        <w:ind w:left="0"/>
      </w:pPr>
    </w:p>
    <w:p w:rsidR="009A5123" w:rsidRDefault="009A5123" w:rsidP="009A5123">
      <w:pPr>
        <w:pStyle w:val="BodyTextIndent3"/>
        <w:ind w:left="0"/>
      </w:pPr>
    </w:p>
    <w:p w:rsidR="009A5123" w:rsidRDefault="009A5123" w:rsidP="009A5123">
      <w:pPr>
        <w:pStyle w:val="BodyTextIndent"/>
        <w:tabs>
          <w:tab w:val="left" w:pos="709"/>
          <w:tab w:val="left" w:pos="851"/>
        </w:tabs>
        <w:ind w:left="0" w:firstLine="0"/>
        <w:jc w:val="center"/>
        <w:rPr>
          <w:rFonts w:ascii="Gill Sans MT Light" w:hAnsi="Gill Sans MT Light" w:cs="Arial"/>
          <w:b/>
          <w:bCs/>
          <w:sz w:val="28"/>
          <w:szCs w:val="28"/>
        </w:rPr>
      </w:pPr>
      <w:r>
        <w:rPr>
          <w:rFonts w:ascii="Gill Sans MT Light" w:hAnsi="Gill Sans MT Light" w:cs="Arial"/>
          <w:b/>
          <w:bCs/>
          <w:sz w:val="28"/>
          <w:szCs w:val="28"/>
        </w:rPr>
        <w:t>SECTION TWO</w:t>
      </w:r>
    </w:p>
    <w:p w:rsidR="009A5123" w:rsidRDefault="009A5123" w:rsidP="009A5123">
      <w:pPr>
        <w:pStyle w:val="BodyTextIndent"/>
        <w:tabs>
          <w:tab w:val="left" w:pos="709"/>
          <w:tab w:val="left" w:pos="851"/>
        </w:tabs>
        <w:ind w:left="0" w:firstLine="0"/>
        <w:jc w:val="center"/>
        <w:rPr>
          <w:rFonts w:ascii="Gill Sans MT Light" w:hAnsi="Gill Sans MT Light" w:cs="Arial"/>
          <w:b/>
          <w:bCs/>
          <w:sz w:val="28"/>
          <w:szCs w:val="28"/>
        </w:rPr>
      </w:pPr>
      <w:r>
        <w:rPr>
          <w:rFonts w:ascii="Gill Sans MT Light" w:hAnsi="Gill Sans MT Light" w:cs="Arial"/>
          <w:b/>
          <w:bCs/>
          <w:sz w:val="28"/>
          <w:szCs w:val="28"/>
        </w:rPr>
        <w:t>SPECIFICATION</w:t>
      </w:r>
    </w:p>
    <w:p w:rsidR="009A5123" w:rsidRDefault="009A5123" w:rsidP="009A5123">
      <w:pPr>
        <w:pStyle w:val="BodyTextIndent"/>
        <w:tabs>
          <w:tab w:val="left" w:pos="709"/>
          <w:tab w:val="left" w:pos="851"/>
        </w:tabs>
        <w:ind w:left="0" w:firstLine="0"/>
        <w:jc w:val="center"/>
        <w:rPr>
          <w:rFonts w:ascii="Gill Sans MT Light" w:hAnsi="Gill Sans MT Light" w:cs="Arial"/>
          <w:b/>
          <w:bCs/>
          <w:sz w:val="28"/>
          <w:szCs w:val="28"/>
        </w:rPr>
      </w:pPr>
    </w:p>
    <w:p w:rsidR="009A5123" w:rsidRDefault="009A5123" w:rsidP="009A5123">
      <w:pPr>
        <w:pStyle w:val="BodyTextIndent3"/>
        <w:ind w:left="0"/>
      </w:pPr>
    </w:p>
    <w:p w:rsidR="009A5123" w:rsidRDefault="009A5123" w:rsidP="009A5123">
      <w:pPr>
        <w:pStyle w:val="BodyTextIndent3"/>
        <w:ind w:left="0"/>
      </w:pPr>
    </w:p>
    <w:p w:rsidR="002E29B9" w:rsidRDefault="002E29B9" w:rsidP="009A5123">
      <w:pPr>
        <w:pStyle w:val="BodyTextIndent3"/>
        <w:ind w:left="0"/>
        <w:sectPr w:rsidR="002E29B9" w:rsidSect="00710688">
          <w:headerReference w:type="default" r:id="rId34"/>
          <w:footerReference w:type="default" r:id="rId35"/>
          <w:type w:val="continuous"/>
          <w:pgSz w:w="11906" w:h="16838" w:code="9"/>
          <w:pgMar w:top="1701" w:right="1418" w:bottom="1701" w:left="1985" w:header="720" w:footer="720" w:gutter="0"/>
          <w:pgNumType w:start="1" w:chapStyle="1"/>
          <w:cols w:space="720"/>
        </w:sectPr>
      </w:pPr>
    </w:p>
    <w:p w:rsidR="009A5123" w:rsidRPr="00B1203F" w:rsidRDefault="00B96383" w:rsidP="009A5123">
      <w:pPr>
        <w:pStyle w:val="BodyTextIndent3"/>
        <w:ind w:left="0"/>
        <w:rPr>
          <w:rFonts w:ascii="Gill Sans MT Light" w:hAnsi="Gill Sans MT Light"/>
          <w:b/>
          <w:bCs/>
          <w:szCs w:val="22"/>
          <w:u w:val="single"/>
        </w:rPr>
      </w:pPr>
      <w:r>
        <w:br w:type="page"/>
      </w:r>
      <w:r w:rsidR="009A5123" w:rsidRPr="00B1203F">
        <w:rPr>
          <w:rFonts w:ascii="Gill Sans MT Light" w:hAnsi="Gill Sans MT Light"/>
          <w:b/>
          <w:bCs/>
          <w:szCs w:val="22"/>
          <w:u w:val="single"/>
        </w:rPr>
        <w:t>Specification</w:t>
      </w:r>
    </w:p>
    <w:p w:rsidR="009A5123" w:rsidRPr="00B1203F" w:rsidRDefault="009A5123" w:rsidP="009A5123">
      <w:pPr>
        <w:pStyle w:val="BodyTextIndent3"/>
        <w:ind w:left="0"/>
        <w:rPr>
          <w:rFonts w:ascii="Gill Sans MT Light" w:hAnsi="Gill Sans MT Light"/>
          <w:b/>
          <w:bCs/>
          <w:szCs w:val="22"/>
          <w:u w:val="single"/>
        </w:rPr>
      </w:pPr>
    </w:p>
    <w:p w:rsidR="009A5123" w:rsidRPr="00B1203F" w:rsidRDefault="009A5123" w:rsidP="009A5123">
      <w:pPr>
        <w:pStyle w:val="Heading2Blue"/>
        <w:rPr>
          <w:sz w:val="22"/>
          <w:szCs w:val="22"/>
        </w:rPr>
      </w:pPr>
      <w:bookmarkStart w:id="1" w:name="_Toc104260944"/>
      <w:bookmarkStart w:id="2" w:name="_Toc106696127"/>
      <w:r w:rsidRPr="00B1203F">
        <w:rPr>
          <w:sz w:val="22"/>
          <w:szCs w:val="22"/>
        </w:rPr>
        <w:t>Preamble to the Specification</w:t>
      </w:r>
      <w:bookmarkEnd w:id="1"/>
      <w:bookmarkEnd w:id="2"/>
    </w:p>
    <w:p w:rsidR="009A5123" w:rsidRPr="00B1203F" w:rsidRDefault="009A5123" w:rsidP="009A5123">
      <w:pPr>
        <w:spacing w:before="360"/>
        <w:ind w:left="720" w:hanging="720"/>
        <w:jc w:val="both"/>
        <w:rPr>
          <w:rFonts w:ascii="Gill Sans MT Light" w:hAnsi="Gill Sans MT Light"/>
          <w:sz w:val="22"/>
          <w:szCs w:val="22"/>
        </w:rPr>
      </w:pPr>
      <w:r w:rsidRPr="00B1203F">
        <w:rPr>
          <w:rFonts w:ascii="Gill Sans MT Light" w:hAnsi="Gill Sans MT Light"/>
          <w:sz w:val="22"/>
          <w:szCs w:val="22"/>
        </w:rPr>
        <w:t>1.</w:t>
      </w:r>
      <w:r w:rsidRPr="00B1203F">
        <w:rPr>
          <w:rFonts w:ascii="Gill Sans MT Light" w:hAnsi="Gill Sans MT Light"/>
          <w:sz w:val="22"/>
          <w:szCs w:val="22"/>
        </w:rPr>
        <w:tab/>
        <w:t>The Specification referred to in the Tender shall be the “Specification for Highway Works”, published by The Stationery Office (formally HMSO) as Volume 1 of the Manual of Contract Documents for Highway Works, as modified and extended by the following:</w:t>
      </w:r>
    </w:p>
    <w:p w:rsidR="009A5123" w:rsidRPr="00B1203F" w:rsidRDefault="009A5123" w:rsidP="009A5123">
      <w:pPr>
        <w:ind w:left="1890" w:hanging="756"/>
        <w:jc w:val="both"/>
        <w:rPr>
          <w:rFonts w:ascii="Gill Sans MT Light" w:hAnsi="Gill Sans MT Light"/>
          <w:sz w:val="22"/>
          <w:szCs w:val="22"/>
        </w:rPr>
      </w:pPr>
      <w:r w:rsidRPr="00B1203F">
        <w:rPr>
          <w:rFonts w:ascii="Gill Sans MT Light" w:hAnsi="Gill Sans MT Light"/>
          <w:sz w:val="22"/>
          <w:szCs w:val="22"/>
        </w:rPr>
        <w:t>(i)</w:t>
      </w:r>
      <w:r w:rsidRPr="00B1203F">
        <w:rPr>
          <w:rFonts w:ascii="Gill Sans MT Light" w:hAnsi="Gill Sans MT Light"/>
          <w:sz w:val="22"/>
          <w:szCs w:val="22"/>
        </w:rPr>
        <w:tab/>
        <w:t>Appendix 0/1:  Contract-specific Additional, Substitute and Cancelled Clauses, Tables and Figures;</w:t>
      </w:r>
    </w:p>
    <w:p w:rsidR="009A5123" w:rsidRPr="00B1203F" w:rsidRDefault="009A5123" w:rsidP="009A5123">
      <w:pPr>
        <w:ind w:left="1890" w:hanging="756"/>
        <w:jc w:val="both"/>
        <w:rPr>
          <w:rFonts w:ascii="Gill Sans MT Light" w:hAnsi="Gill Sans MT Light"/>
          <w:sz w:val="22"/>
          <w:szCs w:val="22"/>
        </w:rPr>
      </w:pPr>
      <w:r w:rsidRPr="00B1203F">
        <w:rPr>
          <w:rFonts w:ascii="Gill Sans MT Light" w:hAnsi="Gill Sans MT Light"/>
          <w:sz w:val="22"/>
          <w:szCs w:val="22"/>
        </w:rPr>
        <w:t>(ii)</w:t>
      </w:r>
      <w:r w:rsidRPr="00B1203F">
        <w:rPr>
          <w:rFonts w:ascii="Gill Sans MT Light" w:hAnsi="Gill Sans MT Light"/>
          <w:sz w:val="22"/>
          <w:szCs w:val="22"/>
        </w:rPr>
        <w:tab/>
        <w:t>Appendix 0/2:  Contract-specific minor alterations to existing Clauses, Tables and Figures;</w:t>
      </w:r>
    </w:p>
    <w:p w:rsidR="009A5123" w:rsidRPr="00B1203F" w:rsidRDefault="009A5123" w:rsidP="009A5123">
      <w:pPr>
        <w:tabs>
          <w:tab w:val="left" w:pos="1843"/>
          <w:tab w:val="left" w:pos="1985"/>
        </w:tabs>
        <w:ind w:left="1890" w:hanging="756"/>
        <w:jc w:val="both"/>
        <w:rPr>
          <w:rFonts w:ascii="Gill Sans MT Light" w:hAnsi="Gill Sans MT Light"/>
          <w:sz w:val="22"/>
          <w:szCs w:val="22"/>
        </w:rPr>
      </w:pPr>
      <w:r w:rsidRPr="00B1203F">
        <w:rPr>
          <w:rFonts w:ascii="Gill Sans MT Light" w:hAnsi="Gill Sans MT Light"/>
          <w:sz w:val="22"/>
          <w:szCs w:val="22"/>
        </w:rPr>
        <w:t>(iii)</w:t>
      </w:r>
      <w:r w:rsidRPr="00B1203F">
        <w:rPr>
          <w:rFonts w:ascii="Gill Sans MT Light" w:hAnsi="Gill Sans MT Light"/>
          <w:sz w:val="22"/>
          <w:szCs w:val="22"/>
        </w:rPr>
        <w:tab/>
        <w:t>The Numbered Appendices listed in Appendix 0/3;</w:t>
      </w:r>
    </w:p>
    <w:p w:rsidR="009A5123" w:rsidRPr="00B1203F" w:rsidRDefault="009A5123" w:rsidP="009A5123">
      <w:pPr>
        <w:tabs>
          <w:tab w:val="left" w:pos="2127"/>
        </w:tabs>
        <w:ind w:left="1890" w:hanging="756"/>
        <w:jc w:val="both"/>
        <w:rPr>
          <w:rFonts w:ascii="Gill Sans MT Light" w:hAnsi="Gill Sans MT Light"/>
          <w:sz w:val="22"/>
          <w:szCs w:val="22"/>
        </w:rPr>
      </w:pPr>
      <w:r w:rsidRPr="00B1203F">
        <w:rPr>
          <w:rFonts w:ascii="Gill Sans MT Light" w:hAnsi="Gill Sans MT Light"/>
          <w:sz w:val="22"/>
          <w:szCs w:val="22"/>
        </w:rPr>
        <w:t>(iv)</w:t>
      </w:r>
      <w:r w:rsidRPr="00B1203F">
        <w:rPr>
          <w:rFonts w:ascii="Gill Sans MT Light" w:hAnsi="Gill Sans MT Light"/>
          <w:sz w:val="22"/>
          <w:szCs w:val="22"/>
        </w:rPr>
        <w:tab/>
        <w:t>Appendix 0/4 contains a list of the Drawings;</w:t>
      </w:r>
    </w:p>
    <w:p w:rsidR="009A5123" w:rsidRPr="00B1203F" w:rsidRDefault="009A5123" w:rsidP="009A5123">
      <w:pPr>
        <w:ind w:left="1890" w:hanging="756"/>
        <w:jc w:val="both"/>
        <w:rPr>
          <w:rFonts w:ascii="Gill Sans MT Light" w:hAnsi="Gill Sans MT Light"/>
          <w:sz w:val="22"/>
          <w:szCs w:val="22"/>
        </w:rPr>
      </w:pPr>
      <w:r w:rsidRPr="00B1203F">
        <w:rPr>
          <w:rFonts w:ascii="Gill Sans MT Light" w:hAnsi="Gill Sans MT Light"/>
          <w:sz w:val="22"/>
          <w:szCs w:val="22"/>
        </w:rPr>
        <w:t>(v)</w:t>
      </w:r>
      <w:r w:rsidRPr="00B1203F">
        <w:rPr>
          <w:rFonts w:ascii="Gill Sans MT Light" w:hAnsi="Gill Sans MT Light"/>
          <w:sz w:val="22"/>
          <w:szCs w:val="22"/>
        </w:rPr>
        <w:tab/>
        <w:t xml:space="preserve">Appendix 0/5:  Special national alterations of the Overseeing Organisation of Scotland, </w:t>
      </w:r>
      <w:smartTag w:uri="urn:schemas-microsoft-com:office:smarttags" w:element="country-region">
        <w:r w:rsidRPr="00B1203F">
          <w:rPr>
            <w:rFonts w:ascii="Gill Sans MT Light" w:hAnsi="Gill Sans MT Light"/>
            <w:sz w:val="22"/>
            <w:szCs w:val="22"/>
          </w:rPr>
          <w:t>Wales</w:t>
        </w:r>
      </w:smartTag>
      <w:r w:rsidRPr="00B1203F">
        <w:rPr>
          <w:rFonts w:ascii="Gill Sans MT Light" w:hAnsi="Gill Sans MT Light"/>
          <w:sz w:val="22"/>
          <w:szCs w:val="22"/>
        </w:rPr>
        <w:t xml:space="preserve"> or </w:t>
      </w:r>
      <w:smartTag w:uri="urn:schemas-microsoft-com:office:smarttags" w:element="country-region">
        <w:smartTag w:uri="urn:schemas-microsoft-com:office:smarttags" w:element="place">
          <w:r w:rsidRPr="00B1203F">
            <w:rPr>
              <w:rFonts w:ascii="Gill Sans MT Light" w:hAnsi="Gill Sans MT Light"/>
              <w:sz w:val="22"/>
              <w:szCs w:val="22"/>
            </w:rPr>
            <w:t>Northern Ireland</w:t>
          </w:r>
        </w:smartTag>
      </w:smartTag>
      <w:r w:rsidRPr="00B1203F">
        <w:rPr>
          <w:rFonts w:ascii="Gill Sans MT Light" w:hAnsi="Gill Sans MT Light"/>
          <w:sz w:val="22"/>
          <w:szCs w:val="22"/>
        </w:rPr>
        <w:t>.</w:t>
      </w:r>
    </w:p>
    <w:p w:rsidR="009A5123" w:rsidRPr="00B1203F" w:rsidRDefault="009A5123" w:rsidP="009A5123">
      <w:pPr>
        <w:ind w:left="1170"/>
        <w:jc w:val="both"/>
        <w:rPr>
          <w:rFonts w:ascii="Gill Sans MT Light" w:hAnsi="Gill Sans MT Light"/>
          <w:sz w:val="22"/>
          <w:szCs w:val="22"/>
        </w:rPr>
      </w:pPr>
    </w:p>
    <w:p w:rsidR="009A5123" w:rsidRPr="00B1203F" w:rsidRDefault="009A5123" w:rsidP="009A5123">
      <w:pPr>
        <w:ind w:left="709" w:hanging="709"/>
        <w:jc w:val="both"/>
        <w:rPr>
          <w:rFonts w:ascii="Gill Sans MT Light" w:hAnsi="Gill Sans MT Light"/>
          <w:sz w:val="22"/>
          <w:szCs w:val="22"/>
        </w:rPr>
      </w:pPr>
      <w:r w:rsidRPr="00B1203F">
        <w:rPr>
          <w:rFonts w:ascii="Gill Sans MT Light" w:hAnsi="Gill Sans MT Light"/>
          <w:sz w:val="22"/>
          <w:szCs w:val="22"/>
        </w:rPr>
        <w:t>2.</w:t>
      </w:r>
      <w:r w:rsidRPr="00B1203F">
        <w:rPr>
          <w:rFonts w:ascii="Gill Sans MT Light" w:hAnsi="Gill Sans MT Light"/>
          <w:sz w:val="22"/>
          <w:szCs w:val="22"/>
        </w:rPr>
        <w:tab/>
        <w:t>The relevant publication date of each page of the Specification for Highway Works is given in the Schedule of Pages and Relevant Publication Dates.</w:t>
      </w:r>
    </w:p>
    <w:p w:rsidR="009A5123" w:rsidRPr="00B1203F" w:rsidRDefault="009A5123" w:rsidP="009A5123">
      <w:pPr>
        <w:ind w:left="1170" w:hanging="461"/>
        <w:jc w:val="both"/>
        <w:rPr>
          <w:rFonts w:ascii="Gill Sans MT Light" w:hAnsi="Gill Sans MT Light"/>
          <w:sz w:val="22"/>
          <w:szCs w:val="22"/>
        </w:rPr>
      </w:pPr>
    </w:p>
    <w:p w:rsidR="009A5123" w:rsidRPr="00B1203F" w:rsidRDefault="009A5123" w:rsidP="009A5123">
      <w:pPr>
        <w:ind w:left="709" w:hanging="709"/>
        <w:jc w:val="both"/>
        <w:rPr>
          <w:rFonts w:ascii="Gill Sans MT Light" w:hAnsi="Gill Sans MT Light"/>
          <w:sz w:val="22"/>
          <w:szCs w:val="22"/>
        </w:rPr>
      </w:pPr>
      <w:r w:rsidRPr="00B1203F">
        <w:rPr>
          <w:rFonts w:ascii="Gill Sans MT Light" w:hAnsi="Gill Sans MT Light"/>
          <w:sz w:val="22"/>
          <w:szCs w:val="22"/>
        </w:rPr>
        <w:t>3.</w:t>
      </w:r>
      <w:r w:rsidRPr="00B1203F">
        <w:rPr>
          <w:rFonts w:ascii="Gill Sans MT Light" w:hAnsi="Gill Sans MT Light"/>
          <w:sz w:val="22"/>
          <w:szCs w:val="22"/>
        </w:rPr>
        <w:tab/>
        <w:t>An Additional Clause as indicated by a suffix ‘A’ in Appendix 0/5 is an alteration originating from the Overseeing Organisation of Scotland, Wales or Northern Ireland.  An Additional Clause as indicated by a suffix ‘AR’ in Appendix 0/1 is a Contract-specific alteration.</w:t>
      </w:r>
    </w:p>
    <w:p w:rsidR="009A5123" w:rsidRPr="00B1203F" w:rsidRDefault="009A5123" w:rsidP="009A5123">
      <w:pPr>
        <w:ind w:left="1170" w:hanging="461"/>
        <w:jc w:val="both"/>
        <w:rPr>
          <w:rFonts w:ascii="Gill Sans MT Light" w:hAnsi="Gill Sans MT Light"/>
          <w:sz w:val="22"/>
          <w:szCs w:val="22"/>
        </w:rPr>
      </w:pPr>
    </w:p>
    <w:p w:rsidR="009A5123" w:rsidRPr="00B1203F" w:rsidRDefault="009A5123" w:rsidP="009A5123">
      <w:pPr>
        <w:ind w:left="709" w:hanging="709"/>
        <w:jc w:val="both"/>
        <w:rPr>
          <w:rFonts w:ascii="Gill Sans MT Light" w:hAnsi="Gill Sans MT Light"/>
          <w:sz w:val="22"/>
          <w:szCs w:val="22"/>
        </w:rPr>
      </w:pPr>
      <w:r w:rsidRPr="00B1203F">
        <w:rPr>
          <w:rFonts w:ascii="Gill Sans MT Light" w:hAnsi="Gill Sans MT Light"/>
          <w:sz w:val="22"/>
          <w:szCs w:val="22"/>
        </w:rPr>
        <w:t>4.</w:t>
      </w:r>
      <w:r w:rsidRPr="00B1203F">
        <w:rPr>
          <w:rFonts w:ascii="Gill Sans MT Light" w:hAnsi="Gill Sans MT Light"/>
          <w:sz w:val="22"/>
          <w:szCs w:val="22"/>
        </w:rPr>
        <w:tab/>
        <w:t>A Substitute Clause as indicated by the suffix ‘S’ in Appendix 0/5 is an alteration originating from the Overseeing Organisation of Scotland, Wales or Northern Ireland.  A Substitute Clause as indicated by a suffix ‘SR’ in Appendix 0/1 is a Contract-specific alteration.</w:t>
      </w:r>
    </w:p>
    <w:p w:rsidR="009A5123" w:rsidRPr="00B1203F" w:rsidRDefault="009A5123" w:rsidP="009A5123">
      <w:pPr>
        <w:ind w:left="1170" w:hanging="461"/>
        <w:jc w:val="both"/>
        <w:rPr>
          <w:rFonts w:ascii="Gill Sans MT Light" w:hAnsi="Gill Sans MT Light"/>
          <w:sz w:val="22"/>
          <w:szCs w:val="22"/>
        </w:rPr>
      </w:pPr>
    </w:p>
    <w:p w:rsidR="009A5123" w:rsidRPr="00B1203F" w:rsidRDefault="009A5123" w:rsidP="009A5123">
      <w:pPr>
        <w:ind w:left="709" w:hanging="709"/>
        <w:jc w:val="both"/>
        <w:rPr>
          <w:rFonts w:ascii="Gill Sans MT Light" w:hAnsi="Gill Sans MT Light"/>
          <w:sz w:val="22"/>
          <w:szCs w:val="22"/>
        </w:rPr>
      </w:pPr>
      <w:r w:rsidRPr="00B1203F">
        <w:rPr>
          <w:rFonts w:ascii="Gill Sans MT Light" w:hAnsi="Gill Sans MT Light"/>
          <w:sz w:val="22"/>
          <w:szCs w:val="22"/>
        </w:rPr>
        <w:t>5.</w:t>
      </w:r>
      <w:r w:rsidRPr="00B1203F">
        <w:rPr>
          <w:rFonts w:ascii="Gill Sans MT Light" w:hAnsi="Gill Sans MT Light"/>
          <w:sz w:val="22"/>
          <w:szCs w:val="22"/>
        </w:rPr>
        <w:tab/>
        <w:t>A Cancelled Clause as indicated by a suffix ‘C’ in Appendix 0/5 is an alteration originating from the Overseeing Organisation of Scotland, Wales or Northern Ireland.  A Cancelled Clause indicated by a suffix ‘CR’ in Appendix 0/1 is a Contract-specific alteration.</w:t>
      </w:r>
    </w:p>
    <w:p w:rsidR="009A5123" w:rsidRPr="00B1203F" w:rsidRDefault="009A5123" w:rsidP="009A5123">
      <w:pPr>
        <w:ind w:left="1170" w:hanging="461"/>
        <w:jc w:val="both"/>
        <w:rPr>
          <w:rFonts w:ascii="Gill Sans MT Light" w:hAnsi="Gill Sans MT Light"/>
          <w:sz w:val="22"/>
          <w:szCs w:val="22"/>
        </w:rPr>
      </w:pPr>
    </w:p>
    <w:p w:rsidR="009A5123" w:rsidRPr="00B1203F" w:rsidRDefault="009A5123" w:rsidP="009A5123">
      <w:pPr>
        <w:ind w:left="709" w:hanging="709"/>
        <w:jc w:val="both"/>
        <w:rPr>
          <w:rFonts w:ascii="Gill Sans MT Light" w:hAnsi="Gill Sans MT Light"/>
          <w:sz w:val="22"/>
          <w:szCs w:val="22"/>
        </w:rPr>
      </w:pPr>
      <w:r w:rsidRPr="00B1203F">
        <w:rPr>
          <w:rFonts w:ascii="Gill Sans MT Light" w:hAnsi="Gill Sans MT Light"/>
          <w:sz w:val="22"/>
          <w:szCs w:val="22"/>
        </w:rPr>
        <w:t>6.</w:t>
      </w:r>
      <w:r w:rsidRPr="00B1203F">
        <w:rPr>
          <w:rFonts w:ascii="Gill Sans MT Light" w:hAnsi="Gill Sans MT Light"/>
          <w:sz w:val="22"/>
          <w:szCs w:val="22"/>
        </w:rPr>
        <w:tab/>
        <w:t>Insofar as any of the Numbered Appendices may conflict or be inconsistent with any provision of the Specification for Highway Works the Numbered Appendices shall always prevail.  Additional Numbered Appendices 0/1 and 0/2 shall take precedence over Numbered Appendix 0/5.</w:t>
      </w:r>
    </w:p>
    <w:p w:rsidR="009A5123" w:rsidRPr="00B1203F" w:rsidRDefault="009A5123" w:rsidP="009A5123">
      <w:pPr>
        <w:ind w:left="1170" w:hanging="461"/>
        <w:jc w:val="both"/>
        <w:rPr>
          <w:rFonts w:ascii="Gill Sans MT Light" w:hAnsi="Gill Sans MT Light"/>
          <w:sz w:val="22"/>
          <w:szCs w:val="22"/>
        </w:rPr>
      </w:pPr>
    </w:p>
    <w:p w:rsidR="009A5123" w:rsidRPr="00B1203F" w:rsidRDefault="009A5123" w:rsidP="009A5123">
      <w:pPr>
        <w:tabs>
          <w:tab w:val="left" w:pos="1418"/>
          <w:tab w:val="left" w:pos="2610"/>
        </w:tabs>
        <w:ind w:left="709" w:hanging="709"/>
        <w:jc w:val="both"/>
        <w:rPr>
          <w:rFonts w:ascii="Gill Sans MT Light" w:hAnsi="Gill Sans MT Light"/>
          <w:sz w:val="22"/>
          <w:szCs w:val="22"/>
        </w:rPr>
      </w:pPr>
      <w:r w:rsidRPr="00B1203F">
        <w:rPr>
          <w:rFonts w:ascii="Gill Sans MT Light" w:hAnsi="Gill Sans MT Light"/>
          <w:sz w:val="22"/>
          <w:szCs w:val="22"/>
        </w:rPr>
        <w:t>7.</w:t>
      </w:r>
      <w:r w:rsidRPr="00B1203F">
        <w:rPr>
          <w:rFonts w:ascii="Gill Sans MT Light" w:hAnsi="Gill Sans MT Light"/>
          <w:sz w:val="22"/>
          <w:szCs w:val="22"/>
        </w:rPr>
        <w:tab/>
        <w:t>Any reference in the Contract to a Clause number or Appendix shall be deemed to refer to the corresponding Substitute Clause number or Appendix listed in Appendix 0/1, 0/2 or 0/5.</w:t>
      </w:r>
    </w:p>
    <w:p w:rsidR="009A5123" w:rsidRDefault="009A5123" w:rsidP="009A5123">
      <w:pPr>
        <w:jc w:val="both"/>
        <w:rPr>
          <w:rFonts w:ascii="Gill Sans MT Light" w:hAnsi="Gill Sans MT Light" w:cs="Arial"/>
          <w:b/>
          <w:bCs/>
          <w:sz w:val="22"/>
          <w:szCs w:val="22"/>
          <w:u w:val="single"/>
        </w:rPr>
      </w:pPr>
    </w:p>
    <w:p w:rsidR="00B70F02" w:rsidRDefault="009A5123" w:rsidP="009A5123">
      <w:pPr>
        <w:ind w:left="709" w:hanging="709"/>
        <w:jc w:val="both"/>
        <w:rPr>
          <w:rFonts w:ascii="Gill Sans MT Light" w:hAnsi="Gill Sans MT Light"/>
          <w:sz w:val="22"/>
          <w:szCs w:val="22"/>
        </w:rPr>
        <w:sectPr w:rsidR="00B70F02" w:rsidSect="00710688">
          <w:headerReference w:type="default" r:id="rId36"/>
          <w:footerReference w:type="default" r:id="rId37"/>
          <w:type w:val="continuous"/>
          <w:pgSz w:w="11906" w:h="16838" w:code="9"/>
          <w:pgMar w:top="1701" w:right="1418" w:bottom="1701" w:left="1985" w:header="720" w:footer="720" w:gutter="0"/>
          <w:pgNumType w:start="1" w:chapStyle="1"/>
          <w:cols w:space="720"/>
        </w:sectPr>
      </w:pPr>
      <w:r w:rsidRPr="00B1203F">
        <w:rPr>
          <w:rFonts w:ascii="Gill Sans MT Light" w:hAnsi="Gill Sans MT Light"/>
          <w:sz w:val="22"/>
          <w:szCs w:val="22"/>
        </w:rPr>
        <w:t>8.</w:t>
      </w:r>
      <w:r w:rsidRPr="00B1203F">
        <w:rPr>
          <w:rFonts w:ascii="Gill Sans MT Light" w:hAnsi="Gill Sans MT Light"/>
          <w:sz w:val="22"/>
          <w:szCs w:val="22"/>
        </w:rPr>
        <w:tab/>
        <w:t>Where a Clause is altered any original Table/Figure referred to in the Clause shall apply unless the Table/Figure is also altered.  Where a Table/Figure is altered any reference in a Clause to the original Table/Figure shall apply to the altered Table/Figure.</w:t>
      </w:r>
    </w:p>
    <w:p w:rsidR="009A5123" w:rsidRPr="00B1203F" w:rsidRDefault="009A5123" w:rsidP="009A5123">
      <w:pPr>
        <w:ind w:left="709" w:hanging="709"/>
        <w:jc w:val="both"/>
        <w:rPr>
          <w:rFonts w:ascii="Gill Sans MT Light" w:hAnsi="Gill Sans MT Light"/>
          <w:sz w:val="22"/>
          <w:szCs w:val="22"/>
        </w:rPr>
      </w:pPr>
    </w:p>
    <w:p w:rsidR="009A5123" w:rsidRPr="00B1203F" w:rsidRDefault="009A5123" w:rsidP="009A5123">
      <w:pPr>
        <w:ind w:left="1170" w:hanging="461"/>
        <w:jc w:val="both"/>
        <w:rPr>
          <w:rFonts w:ascii="Gill Sans MT Light" w:hAnsi="Gill Sans MT Light"/>
          <w:sz w:val="22"/>
          <w:szCs w:val="22"/>
        </w:rPr>
      </w:pPr>
    </w:p>
    <w:p w:rsidR="009A5123" w:rsidRPr="00B1203F" w:rsidRDefault="009A5123" w:rsidP="009A5123">
      <w:pPr>
        <w:ind w:left="709" w:hanging="709"/>
        <w:jc w:val="both"/>
        <w:rPr>
          <w:rFonts w:ascii="Gill Sans MT Light" w:hAnsi="Gill Sans MT Light"/>
          <w:sz w:val="22"/>
          <w:szCs w:val="22"/>
        </w:rPr>
      </w:pPr>
      <w:r w:rsidRPr="00B1203F">
        <w:rPr>
          <w:rFonts w:ascii="Gill Sans MT Light" w:hAnsi="Gill Sans MT Light"/>
          <w:sz w:val="22"/>
          <w:szCs w:val="22"/>
        </w:rPr>
        <w:t>9.</w:t>
      </w:r>
      <w:r w:rsidRPr="00B1203F">
        <w:rPr>
          <w:rFonts w:ascii="Gill Sans MT Light" w:hAnsi="Gill Sans MT Light"/>
          <w:sz w:val="22"/>
          <w:szCs w:val="22"/>
        </w:rPr>
        <w:tab/>
        <w:t>Where a Clause in the Specification relates to work goods or materials which are not required for the Works it shall be deemed not to apply.</w:t>
      </w:r>
    </w:p>
    <w:p w:rsidR="009A5123" w:rsidRPr="00B1203F" w:rsidRDefault="009A5123" w:rsidP="009A5123">
      <w:pPr>
        <w:ind w:left="1170" w:hanging="461"/>
        <w:jc w:val="both"/>
        <w:rPr>
          <w:rFonts w:ascii="Gill Sans MT Light" w:hAnsi="Gill Sans MT Light"/>
          <w:sz w:val="22"/>
          <w:szCs w:val="22"/>
        </w:rPr>
      </w:pPr>
    </w:p>
    <w:p w:rsidR="009A5123" w:rsidRPr="00B1203F" w:rsidRDefault="009A5123" w:rsidP="009A5123">
      <w:pPr>
        <w:ind w:left="709" w:hanging="709"/>
        <w:jc w:val="both"/>
        <w:rPr>
          <w:rFonts w:ascii="Gill Sans MT Light" w:hAnsi="Gill Sans MT Light"/>
          <w:sz w:val="22"/>
          <w:szCs w:val="22"/>
        </w:rPr>
      </w:pPr>
      <w:r w:rsidRPr="00B1203F">
        <w:rPr>
          <w:rFonts w:ascii="Gill Sans MT Light" w:hAnsi="Gill Sans MT Light"/>
          <w:sz w:val="22"/>
          <w:szCs w:val="22"/>
        </w:rPr>
        <w:t>10.</w:t>
      </w:r>
      <w:r w:rsidRPr="00B1203F">
        <w:rPr>
          <w:rFonts w:ascii="Gill Sans MT Light" w:hAnsi="Gill Sans MT Light"/>
          <w:sz w:val="22"/>
          <w:szCs w:val="22"/>
        </w:rPr>
        <w:tab/>
        <w:t>Any Appendix referred to in the Specification which is not used shall be deemed not to apply.</w:t>
      </w:r>
    </w:p>
    <w:p w:rsidR="009A5123" w:rsidRPr="00B1203F" w:rsidRDefault="009A5123" w:rsidP="009A5123">
      <w:pPr>
        <w:ind w:left="1170" w:hanging="461"/>
        <w:jc w:val="both"/>
        <w:rPr>
          <w:rFonts w:ascii="Gill Sans MT Light" w:hAnsi="Gill Sans MT Light"/>
          <w:sz w:val="22"/>
          <w:szCs w:val="22"/>
        </w:rPr>
      </w:pPr>
    </w:p>
    <w:p w:rsidR="009A5123" w:rsidRPr="00B1203F" w:rsidRDefault="009A5123" w:rsidP="009A5123">
      <w:pPr>
        <w:ind w:left="709" w:hanging="709"/>
        <w:jc w:val="both"/>
        <w:rPr>
          <w:rFonts w:ascii="Gill Sans MT Light" w:hAnsi="Gill Sans MT Light"/>
          <w:sz w:val="22"/>
          <w:szCs w:val="22"/>
        </w:rPr>
      </w:pPr>
      <w:r w:rsidRPr="00B1203F">
        <w:rPr>
          <w:rFonts w:ascii="Gill Sans MT Light" w:hAnsi="Gill Sans MT Light"/>
          <w:sz w:val="22"/>
          <w:szCs w:val="22"/>
        </w:rPr>
        <w:t>11.</w:t>
      </w:r>
      <w:r w:rsidRPr="00B1203F">
        <w:rPr>
          <w:rFonts w:ascii="Gill Sans MT Light" w:hAnsi="Gill Sans MT Light"/>
          <w:sz w:val="22"/>
          <w:szCs w:val="22"/>
        </w:rPr>
        <w:tab/>
        <w:t>Where a Clause in the Specification is prefixed by an # this indicates that this particular Clause has a substitute National Alteration for one or more of the Overseeing Organisations of Scotland, Wales or Northern Ireland.  Substitute or additional National Clauses shall be used within countries to which they specifically apply and they are deemed to replace corresponding Clauses in the main text of the Specification as appropriate.  The substitute National Clauses are located at the end of the relevant Series together with the additional National Clauses of the Overseeing Organisations.</w:t>
      </w:r>
    </w:p>
    <w:p w:rsidR="009A5123" w:rsidRPr="00B1203F" w:rsidRDefault="009A5123" w:rsidP="009A5123">
      <w:pPr>
        <w:ind w:left="1170" w:hanging="461"/>
        <w:jc w:val="both"/>
        <w:rPr>
          <w:rFonts w:ascii="Gill Sans MT Light" w:hAnsi="Gill Sans MT Light"/>
          <w:strike/>
          <w:sz w:val="22"/>
          <w:szCs w:val="22"/>
        </w:rPr>
      </w:pPr>
    </w:p>
    <w:p w:rsidR="009A5123" w:rsidRPr="00B1203F" w:rsidRDefault="009A5123" w:rsidP="009A5123">
      <w:pPr>
        <w:ind w:left="709" w:hanging="709"/>
        <w:jc w:val="both"/>
        <w:rPr>
          <w:rFonts w:ascii="Gill Sans MT Light" w:hAnsi="Gill Sans MT Light"/>
          <w:sz w:val="22"/>
          <w:szCs w:val="22"/>
        </w:rPr>
      </w:pPr>
      <w:r w:rsidRPr="00B1203F">
        <w:rPr>
          <w:rFonts w:ascii="Gill Sans MT Light" w:hAnsi="Gill Sans MT Light"/>
          <w:sz w:val="22"/>
          <w:szCs w:val="22"/>
        </w:rPr>
        <w:t>12.</w:t>
      </w:r>
      <w:r w:rsidRPr="00B1203F">
        <w:rPr>
          <w:rFonts w:ascii="Gill Sans MT Light" w:hAnsi="Gill Sans MT Light"/>
          <w:sz w:val="22"/>
          <w:szCs w:val="22"/>
        </w:rPr>
        <w:tab/>
        <w:t xml:space="preserve">Other than where references to the Overseeing Organisation are made in the context of the Overseeing Organisation granting statutory to type approvals, the roles and functions of the Overseeing Organisation shall be undertaken by the </w:t>
      </w:r>
      <w:r>
        <w:rPr>
          <w:rFonts w:ascii="Gill Sans MT Light" w:hAnsi="Gill Sans MT Light"/>
          <w:sz w:val="22"/>
          <w:szCs w:val="22"/>
        </w:rPr>
        <w:t>Project manager</w:t>
      </w:r>
      <w:r w:rsidRPr="00B1203F">
        <w:rPr>
          <w:rFonts w:ascii="Gill Sans MT Light" w:hAnsi="Gill Sans MT Light"/>
          <w:sz w:val="22"/>
          <w:szCs w:val="22"/>
        </w:rPr>
        <w:t>.</w:t>
      </w:r>
    </w:p>
    <w:p w:rsidR="009A5123" w:rsidRPr="00B1203F" w:rsidRDefault="009A5123" w:rsidP="009A5123">
      <w:pPr>
        <w:ind w:left="1170" w:hanging="461"/>
        <w:jc w:val="both"/>
        <w:rPr>
          <w:rFonts w:ascii="Gill Sans MT Light" w:hAnsi="Gill Sans MT Light"/>
          <w:sz w:val="22"/>
          <w:szCs w:val="22"/>
        </w:rPr>
      </w:pPr>
    </w:p>
    <w:p w:rsidR="009A5123" w:rsidRPr="00B1203F" w:rsidRDefault="009A5123" w:rsidP="009A5123">
      <w:pPr>
        <w:pStyle w:val="BodyTextIndent"/>
        <w:ind w:hanging="11"/>
        <w:rPr>
          <w:rFonts w:ascii="Gill Sans MT Light" w:hAnsi="Gill Sans MT Light"/>
          <w:szCs w:val="22"/>
        </w:rPr>
      </w:pPr>
      <w:r w:rsidRPr="00B1203F">
        <w:rPr>
          <w:rFonts w:ascii="Gill Sans MT Light" w:hAnsi="Gill Sans MT Light"/>
          <w:szCs w:val="22"/>
        </w:rPr>
        <w:t>Where the Specification requires the provision of documentation to the Overseeing Organisation for statutory or type approval such documentation shall be provided to the Employers Agent.</w:t>
      </w:r>
    </w:p>
    <w:p w:rsidR="009A5123" w:rsidRPr="00B1203F" w:rsidRDefault="009A5123" w:rsidP="009A5123">
      <w:pPr>
        <w:pStyle w:val="BodyTextIndent"/>
        <w:ind w:left="1134" w:firstLine="0"/>
        <w:rPr>
          <w:rFonts w:ascii="Gill Sans MT Light" w:hAnsi="Gill Sans MT Light"/>
          <w:szCs w:val="22"/>
        </w:rPr>
      </w:pPr>
    </w:p>
    <w:p w:rsidR="009A5123" w:rsidRPr="00B1203F" w:rsidRDefault="009A5123" w:rsidP="009A5123">
      <w:pPr>
        <w:ind w:left="709" w:hanging="709"/>
        <w:jc w:val="both"/>
        <w:rPr>
          <w:rFonts w:ascii="Gill Sans MT Light" w:hAnsi="Gill Sans MT Light"/>
          <w:sz w:val="22"/>
          <w:szCs w:val="22"/>
        </w:rPr>
      </w:pPr>
      <w:r w:rsidRPr="00B1203F">
        <w:rPr>
          <w:rFonts w:ascii="Gill Sans MT Light" w:hAnsi="Gill Sans MT Light"/>
          <w:sz w:val="22"/>
          <w:szCs w:val="22"/>
        </w:rPr>
        <w:t>13.</w:t>
      </w:r>
      <w:r w:rsidRPr="00B1203F">
        <w:rPr>
          <w:rFonts w:ascii="Gill Sans MT Light" w:hAnsi="Gill Sans MT Light"/>
          <w:sz w:val="22"/>
          <w:szCs w:val="22"/>
        </w:rPr>
        <w:tab/>
        <w:t>If the Specification is used in conjunction with a Contract under which the Contractor is responsible for the design of any part of the Permanent Works, the delegation of the roles and functions of the Overseeing Organisation as stated in paragraph 12 above shall be amended as follows:</w:t>
      </w:r>
    </w:p>
    <w:p w:rsidR="009A5123" w:rsidRPr="00B1203F" w:rsidRDefault="009A5123" w:rsidP="009A5123">
      <w:pPr>
        <w:ind w:left="1170" w:hanging="461"/>
        <w:jc w:val="both"/>
        <w:rPr>
          <w:rFonts w:ascii="Gill Sans MT Light" w:hAnsi="Gill Sans MT Light"/>
          <w:sz w:val="22"/>
          <w:szCs w:val="22"/>
        </w:rPr>
      </w:pPr>
    </w:p>
    <w:p w:rsidR="009A5123" w:rsidRPr="00B1203F" w:rsidRDefault="009A5123" w:rsidP="009A5123">
      <w:pPr>
        <w:ind w:left="709" w:firstLine="11"/>
        <w:jc w:val="both"/>
        <w:rPr>
          <w:rFonts w:ascii="Gill Sans MT Light" w:hAnsi="Gill Sans MT Light"/>
          <w:sz w:val="22"/>
          <w:szCs w:val="22"/>
        </w:rPr>
      </w:pPr>
      <w:r w:rsidRPr="00B1203F">
        <w:rPr>
          <w:rFonts w:ascii="Gill Sans MT Light" w:hAnsi="Gill Sans MT Light"/>
          <w:sz w:val="22"/>
          <w:szCs w:val="22"/>
        </w:rPr>
        <w:t>(i)</w:t>
      </w:r>
      <w:r w:rsidRPr="00B1203F">
        <w:rPr>
          <w:rFonts w:ascii="Gill Sans MT Light" w:hAnsi="Gill Sans MT Light"/>
          <w:sz w:val="22"/>
          <w:szCs w:val="22"/>
        </w:rPr>
        <w:tab/>
        <w:t>If any agreement, consent or approval required to be obtained from the Overseeing Organisation impacts on the health and safety of the general public, the environment or any property or equipment not owned or operated by the Contractor of the Design Build Finance and Operate concessionaire, such agreement, consent, approval shall be obtained from the Employers Agent.</w:t>
      </w:r>
    </w:p>
    <w:p w:rsidR="009A5123" w:rsidRPr="00B1203F" w:rsidRDefault="009A5123" w:rsidP="009A5123">
      <w:pPr>
        <w:ind w:left="1170"/>
        <w:jc w:val="both"/>
        <w:rPr>
          <w:rFonts w:ascii="Gill Sans MT Light" w:hAnsi="Gill Sans MT Light"/>
          <w:sz w:val="22"/>
          <w:szCs w:val="22"/>
        </w:rPr>
      </w:pPr>
    </w:p>
    <w:p w:rsidR="009A5123" w:rsidRPr="00B1203F" w:rsidRDefault="009A5123" w:rsidP="009A5123">
      <w:pPr>
        <w:ind w:left="709"/>
        <w:jc w:val="both"/>
        <w:rPr>
          <w:rFonts w:ascii="Gill Sans MT Light" w:hAnsi="Gill Sans MT Light"/>
          <w:sz w:val="22"/>
          <w:szCs w:val="22"/>
        </w:rPr>
      </w:pPr>
      <w:r w:rsidRPr="00B1203F">
        <w:rPr>
          <w:rFonts w:ascii="Gill Sans MT Light" w:hAnsi="Gill Sans MT Light"/>
          <w:sz w:val="22"/>
          <w:szCs w:val="22"/>
        </w:rPr>
        <w:t>(ii)</w:t>
      </w:r>
      <w:r w:rsidRPr="00B1203F">
        <w:rPr>
          <w:rFonts w:ascii="Gill Sans MT Light" w:hAnsi="Gill Sans MT Light"/>
          <w:sz w:val="22"/>
          <w:szCs w:val="22"/>
        </w:rPr>
        <w:tab/>
        <w:t>Where the Specification provides for the Overseeing Organisation to require a test, waive the requirement for a test or alter testing frequency, the party to whom the Overseeing Organisation’s roles and functions have been ascribed by paragraph 12 above shall exercise in accordance with the Secretary of State’s requirements stated in the Contract</w:t>
      </w:r>
    </w:p>
    <w:p w:rsidR="00B70F02" w:rsidRDefault="00B70F02" w:rsidP="009A5123">
      <w:pPr>
        <w:pStyle w:val="Heading2Blue"/>
        <w:rPr>
          <w:rFonts w:cs="Arial"/>
          <w:b/>
          <w:sz w:val="22"/>
          <w:szCs w:val="22"/>
          <w:u w:val="single"/>
          <w:lang w:val="en-US"/>
        </w:rPr>
        <w:sectPr w:rsidR="00B70F02" w:rsidSect="00710688">
          <w:footerReference w:type="default" r:id="rId38"/>
          <w:type w:val="continuous"/>
          <w:pgSz w:w="11906" w:h="16838" w:code="9"/>
          <w:pgMar w:top="1701" w:right="1418" w:bottom="1701" w:left="1985" w:header="720" w:footer="720" w:gutter="0"/>
          <w:pgNumType w:start="1" w:chapStyle="1"/>
          <w:cols w:space="720"/>
        </w:sectPr>
      </w:pPr>
      <w:bookmarkStart w:id="3" w:name="_Toc104260945"/>
      <w:bookmarkStart w:id="4" w:name="_Toc106696128"/>
    </w:p>
    <w:p w:rsidR="009A5123" w:rsidRDefault="009A5123" w:rsidP="009A5123">
      <w:pPr>
        <w:pStyle w:val="Heading2Blue"/>
        <w:rPr>
          <w:rFonts w:cs="Arial"/>
          <w:b/>
          <w:sz w:val="22"/>
          <w:szCs w:val="22"/>
          <w:u w:val="single"/>
          <w:lang w:val="en-US"/>
        </w:rPr>
      </w:pPr>
    </w:p>
    <w:p w:rsidR="009A5123" w:rsidRPr="00B1203F" w:rsidRDefault="009A5123" w:rsidP="009A5123">
      <w:pPr>
        <w:pStyle w:val="Heading2Blue"/>
        <w:rPr>
          <w:sz w:val="22"/>
          <w:szCs w:val="22"/>
        </w:rPr>
      </w:pPr>
      <w:r w:rsidRPr="00B1203F">
        <w:rPr>
          <w:sz w:val="22"/>
          <w:szCs w:val="22"/>
        </w:rPr>
        <w:t>Schedule of Pages and Relevant Publication Dates</w:t>
      </w:r>
      <w:bookmarkEnd w:id="3"/>
      <w:bookmarkEnd w:id="4"/>
    </w:p>
    <w:tbl>
      <w:tblPr>
        <w:tblW w:w="8096" w:type="dxa"/>
        <w:tblBorders>
          <w:top w:val="double" w:sz="4" w:space="0" w:color="auto"/>
          <w:left w:val="double" w:sz="4" w:space="0" w:color="auto"/>
          <w:bottom w:val="double" w:sz="4" w:space="0" w:color="auto"/>
          <w:right w:val="double" w:sz="4" w:space="0" w:color="auto"/>
          <w:insideV w:val="single" w:sz="4" w:space="0" w:color="auto"/>
        </w:tblBorders>
        <w:tblLayout w:type="fixed"/>
        <w:tblLook w:val="0000" w:firstRow="0" w:lastRow="0" w:firstColumn="0" w:lastColumn="0" w:noHBand="0" w:noVBand="0"/>
      </w:tblPr>
      <w:tblGrid>
        <w:gridCol w:w="2070"/>
        <w:gridCol w:w="3240"/>
        <w:gridCol w:w="2786"/>
      </w:tblGrid>
      <w:tr w:rsidR="009A5123" w:rsidRPr="00B1203F" w:rsidTr="00B97652">
        <w:trPr>
          <w:tblHeader/>
        </w:trPr>
        <w:tc>
          <w:tcPr>
            <w:tcW w:w="2070" w:type="dxa"/>
            <w:tcBorders>
              <w:top w:val="double" w:sz="4" w:space="0" w:color="auto"/>
              <w:bottom w:val="single" w:sz="4" w:space="0" w:color="auto"/>
            </w:tcBorders>
          </w:tcPr>
          <w:p w:rsidR="009A5123" w:rsidRPr="00B1203F" w:rsidRDefault="009A5123" w:rsidP="00B97652">
            <w:pPr>
              <w:spacing w:before="120" w:after="120"/>
              <w:jc w:val="center"/>
              <w:rPr>
                <w:rFonts w:ascii="Gill Sans MT Light" w:hAnsi="Gill Sans MT Light"/>
                <w:b/>
                <w:sz w:val="22"/>
                <w:szCs w:val="22"/>
              </w:rPr>
            </w:pPr>
            <w:r w:rsidRPr="00B1203F">
              <w:rPr>
                <w:rFonts w:ascii="Gill Sans MT Light" w:hAnsi="Gill Sans MT Light"/>
                <w:b/>
                <w:sz w:val="22"/>
                <w:szCs w:val="22"/>
              </w:rPr>
              <w:t>Series/Appendix</w:t>
            </w:r>
          </w:p>
        </w:tc>
        <w:tc>
          <w:tcPr>
            <w:tcW w:w="3240" w:type="dxa"/>
            <w:tcBorders>
              <w:top w:val="double" w:sz="4" w:space="0" w:color="auto"/>
              <w:bottom w:val="single" w:sz="4" w:space="0" w:color="auto"/>
            </w:tcBorders>
          </w:tcPr>
          <w:p w:rsidR="009A5123" w:rsidRPr="00B1203F" w:rsidRDefault="009A5123" w:rsidP="00B97652">
            <w:pPr>
              <w:spacing w:before="120" w:after="120"/>
              <w:jc w:val="center"/>
              <w:rPr>
                <w:rFonts w:ascii="Gill Sans MT Light" w:hAnsi="Gill Sans MT Light"/>
                <w:b/>
                <w:sz w:val="22"/>
                <w:szCs w:val="22"/>
              </w:rPr>
            </w:pPr>
            <w:r w:rsidRPr="00B1203F">
              <w:rPr>
                <w:rFonts w:ascii="Gill Sans MT Light" w:hAnsi="Gill Sans MT Light"/>
                <w:b/>
                <w:sz w:val="22"/>
                <w:szCs w:val="22"/>
              </w:rPr>
              <w:t>Page Number</w:t>
            </w:r>
          </w:p>
        </w:tc>
        <w:tc>
          <w:tcPr>
            <w:tcW w:w="2786" w:type="dxa"/>
            <w:tcBorders>
              <w:top w:val="double" w:sz="4" w:space="0" w:color="auto"/>
              <w:bottom w:val="single" w:sz="4" w:space="0" w:color="auto"/>
            </w:tcBorders>
          </w:tcPr>
          <w:p w:rsidR="009A5123" w:rsidRPr="00B1203F" w:rsidRDefault="009A5123" w:rsidP="00B97652">
            <w:pPr>
              <w:spacing w:before="120" w:after="120"/>
              <w:jc w:val="center"/>
              <w:rPr>
                <w:rFonts w:ascii="Gill Sans MT Light" w:hAnsi="Gill Sans MT Light"/>
                <w:b/>
                <w:sz w:val="22"/>
                <w:szCs w:val="22"/>
              </w:rPr>
            </w:pPr>
            <w:r w:rsidRPr="00B1203F">
              <w:rPr>
                <w:rFonts w:ascii="Gill Sans MT Light" w:hAnsi="Gill Sans MT Light"/>
                <w:b/>
                <w:sz w:val="22"/>
                <w:szCs w:val="22"/>
              </w:rPr>
              <w:t>Publication Date</w:t>
            </w:r>
          </w:p>
        </w:tc>
      </w:tr>
      <w:tr w:rsidR="009A5123" w:rsidRPr="00B1203F" w:rsidTr="00B97652">
        <w:tc>
          <w:tcPr>
            <w:tcW w:w="2070" w:type="dxa"/>
            <w:tcBorders>
              <w:top w:val="nil"/>
            </w:tcBorders>
          </w:tcPr>
          <w:p w:rsidR="009A5123" w:rsidRPr="00B1203F" w:rsidRDefault="009A5123" w:rsidP="00B97652">
            <w:pPr>
              <w:spacing w:before="120" w:after="120"/>
              <w:jc w:val="center"/>
              <w:rPr>
                <w:rFonts w:ascii="Gill Sans MT Light" w:hAnsi="Gill Sans MT Light"/>
                <w:sz w:val="22"/>
                <w:szCs w:val="22"/>
              </w:rPr>
            </w:pPr>
            <w:r w:rsidRPr="00B1203F">
              <w:rPr>
                <w:rFonts w:ascii="Gill Sans MT Light" w:hAnsi="Gill Sans MT Light"/>
                <w:sz w:val="22"/>
                <w:szCs w:val="22"/>
              </w:rPr>
              <w:t>000</w:t>
            </w:r>
          </w:p>
        </w:tc>
        <w:tc>
          <w:tcPr>
            <w:tcW w:w="3240" w:type="dxa"/>
            <w:tcBorders>
              <w:top w:val="nil"/>
            </w:tcBorders>
          </w:tcPr>
          <w:p w:rsidR="009A5123" w:rsidRPr="00B1203F" w:rsidRDefault="009A5123" w:rsidP="00B97652">
            <w:pPr>
              <w:spacing w:before="120" w:after="120"/>
              <w:jc w:val="center"/>
              <w:rPr>
                <w:rFonts w:ascii="Gill Sans MT Light" w:hAnsi="Gill Sans MT Light"/>
                <w:snapToGrid w:val="0"/>
                <w:sz w:val="22"/>
                <w:szCs w:val="22"/>
              </w:rPr>
            </w:pPr>
            <w:r w:rsidRPr="00B1203F">
              <w:rPr>
                <w:rFonts w:ascii="Gill Sans MT Light" w:hAnsi="Gill Sans MT Light"/>
                <w:snapToGrid w:val="0"/>
                <w:sz w:val="22"/>
                <w:szCs w:val="22"/>
              </w:rPr>
              <w:t>1</w:t>
            </w:r>
            <w:r w:rsidRPr="00B1203F">
              <w:rPr>
                <w:rFonts w:ascii="Gill Sans MT Light" w:hAnsi="Gill Sans MT Light"/>
                <w:snapToGrid w:val="0"/>
                <w:sz w:val="22"/>
                <w:szCs w:val="22"/>
              </w:rPr>
              <w:br/>
              <w:t>2</w:t>
            </w:r>
            <w:r w:rsidRPr="00B1203F">
              <w:rPr>
                <w:rFonts w:ascii="Gill Sans MT Light" w:hAnsi="Gill Sans MT Light"/>
                <w:snapToGrid w:val="0"/>
                <w:sz w:val="22"/>
                <w:szCs w:val="22"/>
              </w:rPr>
              <w:br/>
              <w:t>3F</w:t>
            </w:r>
          </w:p>
        </w:tc>
        <w:tc>
          <w:tcPr>
            <w:tcW w:w="2786" w:type="dxa"/>
            <w:tcBorders>
              <w:top w:val="nil"/>
            </w:tcBorders>
          </w:tcPr>
          <w:p w:rsidR="009A5123" w:rsidRPr="00B1203F" w:rsidRDefault="009A5123" w:rsidP="00B97652">
            <w:pPr>
              <w:spacing w:before="120" w:after="120"/>
              <w:jc w:val="center"/>
              <w:rPr>
                <w:rFonts w:ascii="Gill Sans MT Light" w:hAnsi="Gill Sans MT Light"/>
                <w:snapToGrid w:val="0"/>
                <w:sz w:val="22"/>
                <w:szCs w:val="22"/>
              </w:rPr>
            </w:pPr>
            <w:r w:rsidRPr="00B1203F">
              <w:rPr>
                <w:rFonts w:ascii="Gill Sans MT Light" w:hAnsi="Gill Sans MT Light"/>
                <w:snapToGrid w:val="0"/>
                <w:sz w:val="22"/>
                <w:szCs w:val="22"/>
              </w:rPr>
              <w:t>March 1998</w:t>
            </w:r>
            <w:r w:rsidRPr="00B1203F">
              <w:rPr>
                <w:rFonts w:ascii="Gill Sans MT Light" w:hAnsi="Gill Sans MT Light"/>
                <w:snapToGrid w:val="0"/>
                <w:sz w:val="22"/>
                <w:szCs w:val="22"/>
              </w:rPr>
              <w:br/>
              <w:t>May 2004</w:t>
            </w:r>
            <w:r w:rsidRPr="00B1203F">
              <w:rPr>
                <w:rFonts w:ascii="Gill Sans MT Light" w:hAnsi="Gill Sans MT Light"/>
                <w:snapToGrid w:val="0"/>
                <w:sz w:val="22"/>
                <w:szCs w:val="22"/>
              </w:rPr>
              <w:br/>
              <w:t>November 2003</w:t>
            </w:r>
          </w:p>
        </w:tc>
      </w:tr>
      <w:tr w:rsidR="009A5123" w:rsidRPr="00B1203F" w:rsidTr="00B97652">
        <w:tc>
          <w:tcPr>
            <w:tcW w:w="2070" w:type="dxa"/>
          </w:tcPr>
          <w:p w:rsidR="009A5123" w:rsidRPr="00B1203F" w:rsidRDefault="009A5123" w:rsidP="00B97652">
            <w:pPr>
              <w:spacing w:before="120" w:after="120"/>
              <w:jc w:val="center"/>
              <w:rPr>
                <w:rFonts w:ascii="Gill Sans MT Light" w:hAnsi="Gill Sans MT Light"/>
                <w:sz w:val="22"/>
                <w:szCs w:val="22"/>
              </w:rPr>
            </w:pPr>
            <w:r w:rsidRPr="00B1203F">
              <w:rPr>
                <w:rFonts w:ascii="Gill Sans MT Light" w:hAnsi="Gill Sans MT Light"/>
                <w:sz w:val="22"/>
                <w:szCs w:val="22"/>
              </w:rPr>
              <w:t>100</w:t>
            </w:r>
          </w:p>
        </w:tc>
        <w:tc>
          <w:tcPr>
            <w:tcW w:w="3240" w:type="dxa"/>
          </w:tcPr>
          <w:p w:rsidR="009A5123" w:rsidRPr="00B1203F" w:rsidRDefault="009A5123" w:rsidP="00B97652">
            <w:pPr>
              <w:spacing w:before="120" w:after="120"/>
              <w:jc w:val="center"/>
              <w:rPr>
                <w:rFonts w:ascii="Gill Sans MT Light" w:hAnsi="Gill Sans MT Light"/>
                <w:snapToGrid w:val="0"/>
                <w:sz w:val="22"/>
                <w:szCs w:val="22"/>
              </w:rPr>
            </w:pPr>
            <w:r w:rsidRPr="00B1203F">
              <w:rPr>
                <w:rFonts w:ascii="Gill Sans MT Light" w:hAnsi="Gill Sans MT Light"/>
                <w:snapToGrid w:val="0"/>
                <w:sz w:val="22"/>
                <w:szCs w:val="22"/>
              </w:rPr>
              <w:t>1, 4, 8, 10, 11, 14 to 15F, N2 to N3, N6F</w:t>
            </w:r>
            <w:r w:rsidRPr="00B1203F">
              <w:rPr>
                <w:rFonts w:ascii="Gill Sans MT Light" w:hAnsi="Gill Sans MT Light"/>
                <w:snapToGrid w:val="0"/>
                <w:sz w:val="22"/>
                <w:szCs w:val="22"/>
              </w:rPr>
              <w:br/>
              <w:t>2, 7, 12 to 13, W1F</w:t>
            </w:r>
            <w:r w:rsidRPr="00B1203F">
              <w:rPr>
                <w:rFonts w:ascii="Gill Sans MT Light" w:hAnsi="Gill Sans MT Light"/>
                <w:snapToGrid w:val="0"/>
                <w:sz w:val="22"/>
                <w:szCs w:val="22"/>
              </w:rPr>
              <w:br/>
              <w:t>3, 5 to 6, N1</w:t>
            </w:r>
            <w:r w:rsidRPr="00B1203F">
              <w:rPr>
                <w:rFonts w:ascii="Gill Sans MT Light" w:hAnsi="Gill Sans MT Light"/>
                <w:snapToGrid w:val="0"/>
                <w:sz w:val="22"/>
                <w:szCs w:val="22"/>
              </w:rPr>
              <w:br/>
              <w:t>9, N4</w:t>
            </w:r>
          </w:p>
        </w:tc>
        <w:tc>
          <w:tcPr>
            <w:tcW w:w="2786" w:type="dxa"/>
          </w:tcPr>
          <w:p w:rsidR="009A5123" w:rsidRPr="00B1203F" w:rsidRDefault="009A5123" w:rsidP="00B97652">
            <w:pPr>
              <w:spacing w:before="120" w:after="120"/>
              <w:jc w:val="center"/>
              <w:rPr>
                <w:rFonts w:ascii="Gill Sans MT Light" w:hAnsi="Gill Sans MT Light"/>
                <w:snapToGrid w:val="0"/>
                <w:sz w:val="22"/>
                <w:szCs w:val="22"/>
              </w:rPr>
            </w:pPr>
            <w:r w:rsidRPr="00B1203F">
              <w:rPr>
                <w:rFonts w:ascii="Gill Sans MT Light" w:hAnsi="Gill Sans MT Light"/>
                <w:snapToGrid w:val="0"/>
                <w:sz w:val="22"/>
                <w:szCs w:val="22"/>
              </w:rPr>
              <w:t>May 2004</w:t>
            </w:r>
            <w:r w:rsidRPr="00B1203F">
              <w:rPr>
                <w:rFonts w:ascii="Gill Sans MT Light" w:hAnsi="Gill Sans MT Light"/>
                <w:snapToGrid w:val="0"/>
                <w:sz w:val="22"/>
                <w:szCs w:val="22"/>
              </w:rPr>
              <w:br/>
              <w:t>May 2001</w:t>
            </w:r>
            <w:r w:rsidRPr="00B1203F">
              <w:rPr>
                <w:rFonts w:ascii="Gill Sans MT Light" w:hAnsi="Gill Sans MT Light"/>
                <w:snapToGrid w:val="0"/>
                <w:sz w:val="22"/>
                <w:szCs w:val="22"/>
              </w:rPr>
              <w:br/>
              <w:t>November 2003</w:t>
            </w:r>
            <w:r w:rsidRPr="00B1203F">
              <w:rPr>
                <w:rFonts w:ascii="Gill Sans MT Light" w:hAnsi="Gill Sans MT Light"/>
                <w:snapToGrid w:val="0"/>
                <w:sz w:val="22"/>
                <w:szCs w:val="22"/>
              </w:rPr>
              <w:br/>
              <w:t>August 2003</w:t>
            </w:r>
          </w:p>
        </w:tc>
      </w:tr>
      <w:tr w:rsidR="009A5123" w:rsidRPr="00B1203F" w:rsidTr="00B97652">
        <w:tc>
          <w:tcPr>
            <w:tcW w:w="2070" w:type="dxa"/>
          </w:tcPr>
          <w:p w:rsidR="009A5123" w:rsidRPr="00B1203F" w:rsidRDefault="009A5123" w:rsidP="00B97652">
            <w:pPr>
              <w:spacing w:before="120" w:after="120"/>
              <w:jc w:val="center"/>
              <w:rPr>
                <w:rFonts w:ascii="Gill Sans MT Light" w:hAnsi="Gill Sans MT Light"/>
                <w:sz w:val="22"/>
                <w:szCs w:val="22"/>
              </w:rPr>
            </w:pPr>
            <w:r w:rsidRPr="00B1203F">
              <w:rPr>
                <w:rFonts w:ascii="Gill Sans MT Light" w:hAnsi="Gill Sans MT Light"/>
                <w:sz w:val="22"/>
                <w:szCs w:val="22"/>
              </w:rPr>
              <w:t>200</w:t>
            </w:r>
          </w:p>
        </w:tc>
        <w:tc>
          <w:tcPr>
            <w:tcW w:w="3240" w:type="dxa"/>
          </w:tcPr>
          <w:p w:rsidR="009A5123" w:rsidRPr="00B1203F" w:rsidRDefault="009A5123" w:rsidP="00B97652">
            <w:pPr>
              <w:spacing w:before="120" w:after="120"/>
              <w:jc w:val="center"/>
              <w:rPr>
                <w:rFonts w:ascii="Gill Sans MT Light" w:hAnsi="Gill Sans MT Light"/>
                <w:snapToGrid w:val="0"/>
                <w:sz w:val="22"/>
                <w:szCs w:val="22"/>
              </w:rPr>
            </w:pPr>
            <w:r w:rsidRPr="00B1203F">
              <w:rPr>
                <w:rFonts w:ascii="Gill Sans MT Light" w:hAnsi="Gill Sans MT Light"/>
                <w:snapToGrid w:val="0"/>
                <w:sz w:val="22"/>
                <w:szCs w:val="22"/>
              </w:rPr>
              <w:t>1,3F</w:t>
            </w:r>
            <w:r w:rsidRPr="00B1203F">
              <w:rPr>
                <w:rFonts w:ascii="Gill Sans MT Light" w:hAnsi="Gill Sans MT Light"/>
                <w:snapToGrid w:val="0"/>
                <w:sz w:val="22"/>
                <w:szCs w:val="22"/>
              </w:rPr>
              <w:br/>
              <w:t>2</w:t>
            </w:r>
          </w:p>
        </w:tc>
        <w:tc>
          <w:tcPr>
            <w:tcW w:w="2786" w:type="dxa"/>
          </w:tcPr>
          <w:p w:rsidR="009A5123" w:rsidRPr="00B1203F" w:rsidRDefault="009A5123" w:rsidP="00B97652">
            <w:pPr>
              <w:spacing w:before="120" w:after="120"/>
              <w:jc w:val="center"/>
              <w:rPr>
                <w:rFonts w:ascii="Gill Sans MT Light" w:hAnsi="Gill Sans MT Light"/>
                <w:snapToGrid w:val="0"/>
                <w:sz w:val="22"/>
                <w:szCs w:val="22"/>
              </w:rPr>
            </w:pPr>
            <w:r w:rsidRPr="00B1203F">
              <w:rPr>
                <w:rFonts w:ascii="Gill Sans MT Light" w:hAnsi="Gill Sans MT Light"/>
                <w:snapToGrid w:val="0"/>
                <w:sz w:val="22"/>
                <w:szCs w:val="22"/>
              </w:rPr>
              <w:t>May 2001</w:t>
            </w:r>
            <w:r w:rsidRPr="00B1203F">
              <w:rPr>
                <w:rFonts w:ascii="Gill Sans MT Light" w:hAnsi="Gill Sans MT Light"/>
                <w:snapToGrid w:val="0"/>
                <w:sz w:val="22"/>
                <w:szCs w:val="22"/>
              </w:rPr>
              <w:br/>
              <w:t>May 2004</w:t>
            </w:r>
          </w:p>
        </w:tc>
      </w:tr>
      <w:tr w:rsidR="009A5123" w:rsidRPr="00B1203F" w:rsidTr="00B97652">
        <w:tc>
          <w:tcPr>
            <w:tcW w:w="2070" w:type="dxa"/>
          </w:tcPr>
          <w:p w:rsidR="009A5123" w:rsidRPr="00B1203F" w:rsidRDefault="009A5123" w:rsidP="00B97652">
            <w:pPr>
              <w:spacing w:before="120" w:after="120"/>
              <w:jc w:val="center"/>
              <w:rPr>
                <w:rFonts w:ascii="Gill Sans MT Light" w:hAnsi="Gill Sans MT Light"/>
                <w:sz w:val="22"/>
                <w:szCs w:val="22"/>
              </w:rPr>
            </w:pPr>
            <w:r w:rsidRPr="00B1203F">
              <w:rPr>
                <w:rFonts w:ascii="Gill Sans MT Light" w:hAnsi="Gill Sans MT Light"/>
                <w:sz w:val="22"/>
                <w:szCs w:val="22"/>
              </w:rPr>
              <w:t>300</w:t>
            </w:r>
          </w:p>
        </w:tc>
        <w:tc>
          <w:tcPr>
            <w:tcW w:w="3240" w:type="dxa"/>
          </w:tcPr>
          <w:p w:rsidR="009A5123" w:rsidRPr="00B1203F" w:rsidRDefault="009A5123" w:rsidP="00B97652">
            <w:pPr>
              <w:spacing w:before="120" w:after="120"/>
              <w:jc w:val="center"/>
              <w:rPr>
                <w:rFonts w:ascii="Gill Sans MT Light" w:hAnsi="Gill Sans MT Light"/>
                <w:snapToGrid w:val="0"/>
                <w:sz w:val="22"/>
                <w:szCs w:val="22"/>
              </w:rPr>
            </w:pPr>
            <w:r w:rsidRPr="00B1203F">
              <w:rPr>
                <w:rFonts w:ascii="Gill Sans MT Light" w:hAnsi="Gill Sans MT Light"/>
                <w:snapToGrid w:val="0"/>
                <w:sz w:val="22"/>
                <w:szCs w:val="22"/>
              </w:rPr>
              <w:t>1</w:t>
            </w:r>
            <w:r w:rsidRPr="00B1203F">
              <w:rPr>
                <w:rFonts w:ascii="Gill Sans MT Light" w:hAnsi="Gill Sans MT Light"/>
                <w:snapToGrid w:val="0"/>
                <w:sz w:val="22"/>
                <w:szCs w:val="22"/>
              </w:rPr>
              <w:br/>
              <w:t>2, 4, 6F</w:t>
            </w:r>
            <w:r w:rsidRPr="00B1203F">
              <w:rPr>
                <w:rFonts w:ascii="Gill Sans MT Light" w:hAnsi="Gill Sans MT Light"/>
                <w:snapToGrid w:val="0"/>
                <w:sz w:val="22"/>
                <w:szCs w:val="22"/>
              </w:rPr>
              <w:br/>
              <w:t>3, 5</w:t>
            </w:r>
          </w:p>
        </w:tc>
        <w:tc>
          <w:tcPr>
            <w:tcW w:w="2786" w:type="dxa"/>
          </w:tcPr>
          <w:p w:rsidR="009A5123" w:rsidRPr="00B1203F" w:rsidRDefault="009A5123" w:rsidP="00B97652">
            <w:pPr>
              <w:spacing w:before="120" w:after="120"/>
              <w:jc w:val="center"/>
              <w:rPr>
                <w:rFonts w:ascii="Gill Sans MT Light" w:hAnsi="Gill Sans MT Light"/>
                <w:snapToGrid w:val="0"/>
                <w:sz w:val="22"/>
                <w:szCs w:val="22"/>
              </w:rPr>
            </w:pPr>
            <w:r w:rsidRPr="00B1203F">
              <w:rPr>
                <w:rFonts w:ascii="Gill Sans MT Light" w:hAnsi="Gill Sans MT Light"/>
                <w:snapToGrid w:val="0"/>
                <w:sz w:val="22"/>
                <w:szCs w:val="22"/>
              </w:rPr>
              <w:t>May 2001</w:t>
            </w:r>
            <w:r w:rsidRPr="00B1203F">
              <w:rPr>
                <w:rFonts w:ascii="Gill Sans MT Light" w:hAnsi="Gill Sans MT Light"/>
                <w:snapToGrid w:val="0"/>
                <w:sz w:val="22"/>
                <w:szCs w:val="22"/>
              </w:rPr>
              <w:br/>
              <w:t>November 2002</w:t>
            </w:r>
            <w:r w:rsidRPr="00B1203F">
              <w:rPr>
                <w:rFonts w:ascii="Gill Sans MT Light" w:hAnsi="Gill Sans MT Light"/>
                <w:snapToGrid w:val="0"/>
                <w:sz w:val="22"/>
                <w:szCs w:val="22"/>
              </w:rPr>
              <w:br/>
              <w:t>May 2004</w:t>
            </w:r>
          </w:p>
        </w:tc>
      </w:tr>
      <w:tr w:rsidR="009A5123" w:rsidRPr="00B1203F" w:rsidTr="00B97652">
        <w:tc>
          <w:tcPr>
            <w:tcW w:w="2070" w:type="dxa"/>
          </w:tcPr>
          <w:p w:rsidR="009A5123" w:rsidRPr="00B1203F" w:rsidRDefault="009A5123" w:rsidP="00B97652">
            <w:pPr>
              <w:spacing w:before="120" w:after="120"/>
              <w:jc w:val="center"/>
              <w:rPr>
                <w:rFonts w:ascii="Gill Sans MT Light" w:hAnsi="Gill Sans MT Light"/>
                <w:sz w:val="22"/>
                <w:szCs w:val="22"/>
              </w:rPr>
            </w:pPr>
            <w:r w:rsidRPr="00B1203F">
              <w:rPr>
                <w:rFonts w:ascii="Gill Sans MT Light" w:hAnsi="Gill Sans MT Light"/>
                <w:sz w:val="22"/>
                <w:szCs w:val="22"/>
              </w:rPr>
              <w:t>400</w:t>
            </w:r>
          </w:p>
        </w:tc>
        <w:tc>
          <w:tcPr>
            <w:tcW w:w="3240" w:type="dxa"/>
          </w:tcPr>
          <w:p w:rsidR="009A5123" w:rsidRPr="00B1203F" w:rsidRDefault="009A5123" w:rsidP="00B97652">
            <w:pPr>
              <w:spacing w:before="120" w:after="120"/>
              <w:jc w:val="center"/>
              <w:rPr>
                <w:rFonts w:ascii="Gill Sans MT Light" w:hAnsi="Gill Sans MT Light"/>
                <w:snapToGrid w:val="0"/>
                <w:sz w:val="22"/>
                <w:szCs w:val="22"/>
              </w:rPr>
            </w:pPr>
            <w:r w:rsidRPr="00B1203F">
              <w:rPr>
                <w:rFonts w:ascii="Gill Sans MT Light" w:hAnsi="Gill Sans MT Light"/>
                <w:snapToGrid w:val="0"/>
                <w:sz w:val="22"/>
                <w:szCs w:val="22"/>
              </w:rPr>
              <w:t>1 to 14F</w:t>
            </w:r>
          </w:p>
        </w:tc>
        <w:tc>
          <w:tcPr>
            <w:tcW w:w="2786" w:type="dxa"/>
          </w:tcPr>
          <w:p w:rsidR="009A5123" w:rsidRPr="00B1203F" w:rsidRDefault="009A5123" w:rsidP="00B97652">
            <w:pPr>
              <w:spacing w:before="120" w:after="120"/>
              <w:jc w:val="center"/>
              <w:rPr>
                <w:rFonts w:ascii="Gill Sans MT Light" w:hAnsi="Gill Sans MT Light"/>
                <w:snapToGrid w:val="0"/>
                <w:sz w:val="22"/>
                <w:szCs w:val="22"/>
              </w:rPr>
            </w:pPr>
            <w:r w:rsidRPr="00B1203F">
              <w:rPr>
                <w:rFonts w:ascii="Gill Sans MT Light" w:hAnsi="Gill Sans MT Light"/>
                <w:snapToGrid w:val="0"/>
                <w:sz w:val="22"/>
                <w:szCs w:val="22"/>
              </w:rPr>
              <w:t>May 2004</w:t>
            </w:r>
          </w:p>
        </w:tc>
      </w:tr>
      <w:tr w:rsidR="009A5123" w:rsidRPr="00B1203F" w:rsidTr="00B97652">
        <w:tc>
          <w:tcPr>
            <w:tcW w:w="2070" w:type="dxa"/>
          </w:tcPr>
          <w:p w:rsidR="009A5123" w:rsidRPr="00B1203F" w:rsidRDefault="009A5123" w:rsidP="00B97652">
            <w:pPr>
              <w:spacing w:before="120" w:after="120"/>
              <w:jc w:val="center"/>
              <w:rPr>
                <w:rFonts w:ascii="Gill Sans MT Light" w:hAnsi="Gill Sans MT Light"/>
                <w:sz w:val="22"/>
                <w:szCs w:val="22"/>
              </w:rPr>
            </w:pPr>
            <w:r w:rsidRPr="00B1203F">
              <w:rPr>
                <w:rFonts w:ascii="Gill Sans MT Light" w:hAnsi="Gill Sans MT Light"/>
                <w:sz w:val="22"/>
                <w:szCs w:val="22"/>
              </w:rPr>
              <w:t>500</w:t>
            </w:r>
          </w:p>
        </w:tc>
        <w:tc>
          <w:tcPr>
            <w:tcW w:w="3240" w:type="dxa"/>
          </w:tcPr>
          <w:p w:rsidR="009A5123" w:rsidRPr="00B1203F" w:rsidRDefault="009A5123" w:rsidP="00B97652">
            <w:pPr>
              <w:spacing w:before="120" w:after="120"/>
              <w:jc w:val="center"/>
              <w:rPr>
                <w:rFonts w:ascii="Gill Sans MT Light" w:hAnsi="Gill Sans MT Light"/>
                <w:snapToGrid w:val="0"/>
                <w:sz w:val="22"/>
                <w:szCs w:val="22"/>
              </w:rPr>
            </w:pPr>
            <w:r w:rsidRPr="00B1203F">
              <w:rPr>
                <w:rFonts w:ascii="Gill Sans MT Light" w:hAnsi="Gill Sans MT Light"/>
                <w:snapToGrid w:val="0"/>
                <w:sz w:val="22"/>
                <w:szCs w:val="22"/>
              </w:rPr>
              <w:t>1 to 3, 10 to 11, 13, 19 to 28F</w:t>
            </w:r>
            <w:r w:rsidRPr="00B1203F">
              <w:rPr>
                <w:rFonts w:ascii="Gill Sans MT Light" w:hAnsi="Gill Sans MT Light"/>
                <w:snapToGrid w:val="0"/>
                <w:sz w:val="22"/>
                <w:szCs w:val="22"/>
              </w:rPr>
              <w:br/>
              <w:t>4</w:t>
            </w:r>
            <w:r w:rsidRPr="00B1203F">
              <w:rPr>
                <w:rFonts w:ascii="Gill Sans MT Light" w:hAnsi="Gill Sans MT Light"/>
                <w:snapToGrid w:val="0"/>
                <w:sz w:val="22"/>
                <w:szCs w:val="22"/>
              </w:rPr>
              <w:br/>
              <w:t>5 to 9, 12, 14 to 18 and N1F</w:t>
            </w:r>
          </w:p>
        </w:tc>
        <w:tc>
          <w:tcPr>
            <w:tcW w:w="2786" w:type="dxa"/>
          </w:tcPr>
          <w:p w:rsidR="009A5123" w:rsidRPr="00B1203F" w:rsidRDefault="009A5123" w:rsidP="00B97652">
            <w:pPr>
              <w:spacing w:before="120" w:after="120"/>
              <w:jc w:val="center"/>
              <w:rPr>
                <w:rFonts w:ascii="Gill Sans MT Light" w:hAnsi="Gill Sans MT Light"/>
                <w:snapToGrid w:val="0"/>
                <w:sz w:val="22"/>
                <w:szCs w:val="22"/>
              </w:rPr>
            </w:pPr>
            <w:r w:rsidRPr="00B1203F">
              <w:rPr>
                <w:rFonts w:ascii="Gill Sans MT Light" w:hAnsi="Gill Sans MT Light"/>
                <w:snapToGrid w:val="0"/>
                <w:sz w:val="22"/>
                <w:szCs w:val="22"/>
              </w:rPr>
              <w:t>November 2004</w:t>
            </w:r>
            <w:r w:rsidRPr="00B1203F">
              <w:rPr>
                <w:rFonts w:ascii="Gill Sans MT Light" w:hAnsi="Gill Sans MT Light"/>
                <w:snapToGrid w:val="0"/>
                <w:sz w:val="22"/>
                <w:szCs w:val="22"/>
              </w:rPr>
              <w:br/>
              <w:t>November 2003</w:t>
            </w:r>
            <w:r w:rsidRPr="00B1203F">
              <w:rPr>
                <w:rFonts w:ascii="Gill Sans MT Light" w:hAnsi="Gill Sans MT Light"/>
                <w:snapToGrid w:val="0"/>
                <w:sz w:val="22"/>
                <w:szCs w:val="22"/>
              </w:rPr>
              <w:br/>
              <w:t>May 2004</w:t>
            </w:r>
          </w:p>
        </w:tc>
      </w:tr>
      <w:tr w:rsidR="009A5123" w:rsidRPr="00B1203F" w:rsidTr="00B97652">
        <w:tc>
          <w:tcPr>
            <w:tcW w:w="2070" w:type="dxa"/>
          </w:tcPr>
          <w:p w:rsidR="009A5123" w:rsidRPr="00B1203F" w:rsidRDefault="009A5123" w:rsidP="00B97652">
            <w:pPr>
              <w:spacing w:before="120" w:after="120"/>
              <w:jc w:val="center"/>
              <w:rPr>
                <w:rFonts w:ascii="Gill Sans MT Light" w:hAnsi="Gill Sans MT Light"/>
                <w:sz w:val="22"/>
                <w:szCs w:val="22"/>
              </w:rPr>
            </w:pPr>
            <w:r w:rsidRPr="00B1203F">
              <w:rPr>
                <w:rFonts w:ascii="Gill Sans MT Light" w:hAnsi="Gill Sans MT Light"/>
                <w:sz w:val="22"/>
                <w:szCs w:val="22"/>
              </w:rPr>
              <w:t>600</w:t>
            </w:r>
          </w:p>
        </w:tc>
        <w:tc>
          <w:tcPr>
            <w:tcW w:w="3240" w:type="dxa"/>
          </w:tcPr>
          <w:p w:rsidR="009A5123" w:rsidRPr="00B1203F" w:rsidRDefault="009A5123" w:rsidP="00B97652">
            <w:pPr>
              <w:spacing w:before="120" w:after="120"/>
              <w:jc w:val="center"/>
              <w:rPr>
                <w:rFonts w:ascii="Gill Sans MT Light" w:hAnsi="Gill Sans MT Light"/>
                <w:snapToGrid w:val="0"/>
                <w:sz w:val="22"/>
                <w:szCs w:val="22"/>
              </w:rPr>
            </w:pPr>
            <w:r w:rsidRPr="00B1203F">
              <w:rPr>
                <w:rFonts w:ascii="Gill Sans MT Light" w:hAnsi="Gill Sans MT Light"/>
                <w:snapToGrid w:val="0"/>
                <w:sz w:val="22"/>
                <w:szCs w:val="22"/>
              </w:rPr>
              <w:t>1 to 30, 58, N1 to N4F</w:t>
            </w:r>
            <w:r w:rsidRPr="00B1203F">
              <w:rPr>
                <w:rFonts w:ascii="Gill Sans MT Light" w:hAnsi="Gill Sans MT Light"/>
                <w:snapToGrid w:val="0"/>
                <w:sz w:val="22"/>
                <w:szCs w:val="22"/>
              </w:rPr>
              <w:br/>
              <w:t>31, 35 to 57, 59 to 66F</w:t>
            </w:r>
            <w:r w:rsidRPr="00B1203F">
              <w:rPr>
                <w:rFonts w:ascii="Gill Sans MT Light" w:hAnsi="Gill Sans MT Light"/>
                <w:snapToGrid w:val="0"/>
                <w:sz w:val="22"/>
                <w:szCs w:val="22"/>
              </w:rPr>
              <w:br/>
              <w:t>32 to 34 and S1F</w:t>
            </w:r>
          </w:p>
        </w:tc>
        <w:tc>
          <w:tcPr>
            <w:tcW w:w="2786" w:type="dxa"/>
          </w:tcPr>
          <w:p w:rsidR="009A5123" w:rsidRPr="00B1203F" w:rsidRDefault="009A5123" w:rsidP="00B97652">
            <w:pPr>
              <w:spacing w:before="120" w:after="120"/>
              <w:jc w:val="center"/>
              <w:rPr>
                <w:rFonts w:ascii="Gill Sans MT Light" w:hAnsi="Gill Sans MT Light"/>
                <w:snapToGrid w:val="0"/>
                <w:sz w:val="22"/>
                <w:szCs w:val="22"/>
              </w:rPr>
            </w:pPr>
            <w:r w:rsidRPr="00B1203F">
              <w:rPr>
                <w:rFonts w:ascii="Gill Sans MT Light" w:hAnsi="Gill Sans MT Light"/>
                <w:snapToGrid w:val="0"/>
                <w:sz w:val="22"/>
                <w:szCs w:val="22"/>
              </w:rPr>
              <w:t>November 2004</w:t>
            </w:r>
            <w:r w:rsidRPr="00B1203F">
              <w:rPr>
                <w:rFonts w:ascii="Gill Sans MT Light" w:hAnsi="Gill Sans MT Light"/>
                <w:snapToGrid w:val="0"/>
                <w:sz w:val="22"/>
                <w:szCs w:val="22"/>
              </w:rPr>
              <w:br/>
              <w:t>May 2004</w:t>
            </w:r>
            <w:r w:rsidRPr="00B1203F">
              <w:rPr>
                <w:rFonts w:ascii="Gill Sans MT Light" w:hAnsi="Gill Sans MT Light"/>
                <w:snapToGrid w:val="0"/>
                <w:sz w:val="22"/>
                <w:szCs w:val="22"/>
              </w:rPr>
              <w:br/>
              <w:t>November 2003</w:t>
            </w:r>
          </w:p>
        </w:tc>
      </w:tr>
      <w:tr w:rsidR="009A5123" w:rsidRPr="00B1203F" w:rsidTr="00B97652">
        <w:tc>
          <w:tcPr>
            <w:tcW w:w="2070" w:type="dxa"/>
          </w:tcPr>
          <w:p w:rsidR="009A5123" w:rsidRPr="00B1203F" w:rsidRDefault="009A5123" w:rsidP="00B97652">
            <w:pPr>
              <w:spacing w:before="120" w:after="120"/>
              <w:jc w:val="center"/>
              <w:rPr>
                <w:rFonts w:ascii="Gill Sans MT Light" w:hAnsi="Gill Sans MT Light"/>
                <w:sz w:val="22"/>
                <w:szCs w:val="22"/>
              </w:rPr>
            </w:pPr>
            <w:r w:rsidRPr="00B1203F">
              <w:rPr>
                <w:rFonts w:ascii="Gill Sans MT Light" w:hAnsi="Gill Sans MT Light"/>
                <w:sz w:val="22"/>
                <w:szCs w:val="22"/>
              </w:rPr>
              <w:t>700</w:t>
            </w:r>
          </w:p>
        </w:tc>
        <w:tc>
          <w:tcPr>
            <w:tcW w:w="3240" w:type="dxa"/>
          </w:tcPr>
          <w:p w:rsidR="009A5123" w:rsidRPr="00B1203F" w:rsidRDefault="009A5123" w:rsidP="00B97652">
            <w:pPr>
              <w:spacing w:before="120" w:after="120"/>
              <w:jc w:val="center"/>
              <w:rPr>
                <w:rFonts w:ascii="Gill Sans MT Light" w:hAnsi="Gill Sans MT Light"/>
                <w:snapToGrid w:val="0"/>
                <w:sz w:val="22"/>
                <w:szCs w:val="22"/>
              </w:rPr>
            </w:pPr>
            <w:r w:rsidRPr="00B1203F">
              <w:rPr>
                <w:rFonts w:ascii="Gill Sans MT Light" w:hAnsi="Gill Sans MT Light"/>
                <w:snapToGrid w:val="0"/>
                <w:sz w:val="22"/>
                <w:szCs w:val="22"/>
              </w:rPr>
              <w:t>1 to 7, 9 to 10, N1 to N4</w:t>
            </w:r>
            <w:r w:rsidRPr="00B1203F">
              <w:rPr>
                <w:rFonts w:ascii="Gill Sans MT Light" w:hAnsi="Gill Sans MT Light"/>
                <w:snapToGrid w:val="0"/>
                <w:sz w:val="22"/>
                <w:szCs w:val="22"/>
              </w:rPr>
              <w:br/>
              <w:t>8</w:t>
            </w:r>
            <w:r w:rsidRPr="00B1203F">
              <w:rPr>
                <w:rFonts w:ascii="Gill Sans MT Light" w:hAnsi="Gill Sans MT Light"/>
                <w:snapToGrid w:val="0"/>
                <w:sz w:val="22"/>
                <w:szCs w:val="22"/>
              </w:rPr>
              <w:br/>
              <w:t>11 to 17, N5F</w:t>
            </w:r>
            <w:r w:rsidRPr="00B1203F">
              <w:rPr>
                <w:rFonts w:ascii="Gill Sans MT Light" w:hAnsi="Gill Sans MT Light"/>
                <w:snapToGrid w:val="0"/>
                <w:sz w:val="22"/>
                <w:szCs w:val="22"/>
              </w:rPr>
              <w:br/>
              <w:t>18 to 25F</w:t>
            </w:r>
          </w:p>
        </w:tc>
        <w:tc>
          <w:tcPr>
            <w:tcW w:w="2786" w:type="dxa"/>
          </w:tcPr>
          <w:p w:rsidR="009A5123" w:rsidRPr="00B1203F" w:rsidRDefault="009A5123" w:rsidP="00B97652">
            <w:pPr>
              <w:spacing w:before="120" w:after="120"/>
              <w:jc w:val="center"/>
              <w:rPr>
                <w:rFonts w:ascii="Gill Sans MT Light" w:hAnsi="Gill Sans MT Light"/>
                <w:snapToGrid w:val="0"/>
                <w:sz w:val="22"/>
                <w:szCs w:val="22"/>
              </w:rPr>
            </w:pPr>
            <w:r w:rsidRPr="00B1203F">
              <w:rPr>
                <w:rFonts w:ascii="Gill Sans MT Light" w:hAnsi="Gill Sans MT Light"/>
                <w:snapToGrid w:val="0"/>
                <w:sz w:val="22"/>
                <w:szCs w:val="22"/>
              </w:rPr>
              <w:t>November 2004</w:t>
            </w:r>
            <w:r w:rsidRPr="00B1203F">
              <w:rPr>
                <w:rFonts w:ascii="Gill Sans MT Light" w:hAnsi="Gill Sans MT Light"/>
                <w:snapToGrid w:val="0"/>
                <w:sz w:val="22"/>
                <w:szCs w:val="22"/>
              </w:rPr>
              <w:br/>
              <w:t>May 2004</w:t>
            </w:r>
            <w:r w:rsidRPr="00B1203F">
              <w:rPr>
                <w:rFonts w:ascii="Gill Sans MT Light" w:hAnsi="Gill Sans MT Light"/>
                <w:snapToGrid w:val="0"/>
                <w:sz w:val="22"/>
                <w:szCs w:val="22"/>
              </w:rPr>
              <w:br/>
              <w:t>May 2001</w:t>
            </w:r>
            <w:r w:rsidRPr="00B1203F">
              <w:rPr>
                <w:rFonts w:ascii="Gill Sans MT Light" w:hAnsi="Gill Sans MT Light"/>
                <w:snapToGrid w:val="0"/>
                <w:sz w:val="22"/>
                <w:szCs w:val="22"/>
              </w:rPr>
              <w:br/>
              <w:t>May 2002</w:t>
            </w:r>
          </w:p>
        </w:tc>
      </w:tr>
      <w:tr w:rsidR="009A5123" w:rsidRPr="00B1203F" w:rsidTr="00B97652">
        <w:tc>
          <w:tcPr>
            <w:tcW w:w="2070" w:type="dxa"/>
          </w:tcPr>
          <w:p w:rsidR="009A5123" w:rsidRPr="00B1203F" w:rsidRDefault="009A5123" w:rsidP="00B97652">
            <w:pPr>
              <w:spacing w:before="120" w:after="120"/>
              <w:jc w:val="center"/>
              <w:rPr>
                <w:rFonts w:ascii="Gill Sans MT Light" w:hAnsi="Gill Sans MT Light"/>
                <w:sz w:val="22"/>
                <w:szCs w:val="22"/>
              </w:rPr>
            </w:pPr>
            <w:r w:rsidRPr="00B1203F">
              <w:rPr>
                <w:rFonts w:ascii="Gill Sans MT Light" w:hAnsi="Gill Sans MT Light"/>
                <w:sz w:val="22"/>
                <w:szCs w:val="22"/>
              </w:rPr>
              <w:t>800</w:t>
            </w:r>
          </w:p>
        </w:tc>
        <w:tc>
          <w:tcPr>
            <w:tcW w:w="3240" w:type="dxa"/>
          </w:tcPr>
          <w:p w:rsidR="009A5123" w:rsidRPr="00B1203F" w:rsidRDefault="009A5123" w:rsidP="00B97652">
            <w:pPr>
              <w:spacing w:before="120" w:after="120"/>
              <w:jc w:val="center"/>
              <w:rPr>
                <w:rFonts w:ascii="Gill Sans MT Light" w:hAnsi="Gill Sans MT Light"/>
                <w:snapToGrid w:val="0"/>
                <w:sz w:val="22"/>
                <w:szCs w:val="22"/>
              </w:rPr>
            </w:pPr>
            <w:r w:rsidRPr="00B1203F">
              <w:rPr>
                <w:rFonts w:ascii="Gill Sans MT Light" w:hAnsi="Gill Sans MT Light"/>
                <w:snapToGrid w:val="0"/>
                <w:sz w:val="22"/>
                <w:szCs w:val="22"/>
              </w:rPr>
              <w:t>1 to 6, 8 to 27F</w:t>
            </w:r>
            <w:r w:rsidRPr="00B1203F">
              <w:rPr>
                <w:rFonts w:ascii="Gill Sans MT Light" w:hAnsi="Gill Sans MT Light"/>
                <w:snapToGrid w:val="0"/>
                <w:sz w:val="22"/>
                <w:szCs w:val="22"/>
              </w:rPr>
              <w:br/>
              <w:t>7</w:t>
            </w:r>
          </w:p>
        </w:tc>
        <w:tc>
          <w:tcPr>
            <w:tcW w:w="2786" w:type="dxa"/>
          </w:tcPr>
          <w:p w:rsidR="009A5123" w:rsidRPr="00B1203F" w:rsidRDefault="009A5123" w:rsidP="00B97652">
            <w:pPr>
              <w:spacing w:before="120" w:after="120"/>
              <w:jc w:val="center"/>
              <w:rPr>
                <w:rFonts w:ascii="Gill Sans MT Light" w:hAnsi="Gill Sans MT Light"/>
                <w:snapToGrid w:val="0"/>
                <w:sz w:val="22"/>
                <w:szCs w:val="22"/>
              </w:rPr>
            </w:pPr>
            <w:r w:rsidRPr="00B1203F">
              <w:rPr>
                <w:rFonts w:ascii="Gill Sans MT Light" w:hAnsi="Gill Sans MT Light"/>
                <w:snapToGrid w:val="0"/>
                <w:sz w:val="22"/>
                <w:szCs w:val="22"/>
              </w:rPr>
              <w:t>November 2004</w:t>
            </w:r>
            <w:r w:rsidRPr="00B1203F">
              <w:rPr>
                <w:rFonts w:ascii="Gill Sans MT Light" w:hAnsi="Gill Sans MT Light"/>
                <w:snapToGrid w:val="0"/>
                <w:sz w:val="22"/>
                <w:szCs w:val="22"/>
              </w:rPr>
              <w:br/>
              <w:t>May 2004</w:t>
            </w:r>
          </w:p>
        </w:tc>
      </w:tr>
      <w:tr w:rsidR="009A5123" w:rsidRPr="00B1203F" w:rsidTr="00B97652">
        <w:tc>
          <w:tcPr>
            <w:tcW w:w="2070" w:type="dxa"/>
          </w:tcPr>
          <w:p w:rsidR="009A5123" w:rsidRPr="00B1203F" w:rsidRDefault="009A5123" w:rsidP="00B97652">
            <w:pPr>
              <w:spacing w:before="120" w:after="120"/>
              <w:jc w:val="center"/>
              <w:rPr>
                <w:rFonts w:ascii="Gill Sans MT Light" w:hAnsi="Gill Sans MT Light"/>
                <w:sz w:val="22"/>
                <w:szCs w:val="22"/>
              </w:rPr>
            </w:pPr>
            <w:r w:rsidRPr="00B1203F">
              <w:rPr>
                <w:rFonts w:ascii="Gill Sans MT Light" w:hAnsi="Gill Sans MT Light"/>
                <w:sz w:val="22"/>
                <w:szCs w:val="22"/>
              </w:rPr>
              <w:t>900</w:t>
            </w:r>
          </w:p>
        </w:tc>
        <w:tc>
          <w:tcPr>
            <w:tcW w:w="3240" w:type="dxa"/>
          </w:tcPr>
          <w:p w:rsidR="009A5123" w:rsidRPr="00B1203F" w:rsidRDefault="009A5123" w:rsidP="00B97652">
            <w:pPr>
              <w:spacing w:before="120" w:after="120"/>
              <w:jc w:val="center"/>
              <w:rPr>
                <w:rFonts w:ascii="Gill Sans MT Light" w:hAnsi="Gill Sans MT Light"/>
                <w:snapToGrid w:val="0"/>
                <w:sz w:val="22"/>
                <w:szCs w:val="22"/>
              </w:rPr>
            </w:pPr>
            <w:r w:rsidRPr="00B1203F">
              <w:rPr>
                <w:rFonts w:ascii="Gill Sans MT Light" w:hAnsi="Gill Sans MT Light"/>
                <w:snapToGrid w:val="0"/>
                <w:sz w:val="22"/>
                <w:szCs w:val="22"/>
              </w:rPr>
              <w:t>1 to 72F</w:t>
            </w:r>
          </w:p>
        </w:tc>
        <w:tc>
          <w:tcPr>
            <w:tcW w:w="2786" w:type="dxa"/>
          </w:tcPr>
          <w:p w:rsidR="009A5123" w:rsidRPr="00B1203F" w:rsidRDefault="009A5123" w:rsidP="00B97652">
            <w:pPr>
              <w:spacing w:before="120" w:after="120"/>
              <w:jc w:val="center"/>
              <w:rPr>
                <w:rFonts w:ascii="Gill Sans MT Light" w:hAnsi="Gill Sans MT Light"/>
                <w:snapToGrid w:val="0"/>
                <w:sz w:val="22"/>
                <w:szCs w:val="22"/>
              </w:rPr>
            </w:pPr>
            <w:r w:rsidRPr="00B1203F">
              <w:rPr>
                <w:rFonts w:ascii="Gill Sans MT Light" w:hAnsi="Gill Sans MT Light"/>
                <w:snapToGrid w:val="0"/>
                <w:sz w:val="22"/>
                <w:szCs w:val="22"/>
              </w:rPr>
              <w:t>November 2004</w:t>
            </w:r>
          </w:p>
        </w:tc>
      </w:tr>
      <w:tr w:rsidR="009A5123" w:rsidRPr="00B1203F" w:rsidTr="00B97652">
        <w:tc>
          <w:tcPr>
            <w:tcW w:w="2070" w:type="dxa"/>
          </w:tcPr>
          <w:p w:rsidR="009A5123" w:rsidRPr="00B1203F" w:rsidRDefault="009A5123" w:rsidP="00B97652">
            <w:pPr>
              <w:spacing w:before="120" w:after="120"/>
              <w:jc w:val="center"/>
              <w:rPr>
                <w:rFonts w:ascii="Gill Sans MT Light" w:hAnsi="Gill Sans MT Light"/>
                <w:sz w:val="22"/>
                <w:szCs w:val="22"/>
              </w:rPr>
            </w:pPr>
            <w:r w:rsidRPr="00B1203F">
              <w:rPr>
                <w:rFonts w:ascii="Gill Sans MT Light" w:hAnsi="Gill Sans MT Light"/>
                <w:sz w:val="22"/>
                <w:szCs w:val="22"/>
              </w:rPr>
              <w:t>1000</w:t>
            </w:r>
          </w:p>
        </w:tc>
        <w:tc>
          <w:tcPr>
            <w:tcW w:w="3240" w:type="dxa"/>
          </w:tcPr>
          <w:p w:rsidR="009A5123" w:rsidRPr="00B1203F" w:rsidRDefault="009A5123" w:rsidP="00B97652">
            <w:pPr>
              <w:spacing w:before="120" w:after="120"/>
              <w:jc w:val="center"/>
              <w:rPr>
                <w:rFonts w:ascii="Gill Sans MT Light" w:hAnsi="Gill Sans MT Light"/>
                <w:snapToGrid w:val="0"/>
                <w:sz w:val="22"/>
                <w:szCs w:val="22"/>
              </w:rPr>
            </w:pPr>
            <w:r w:rsidRPr="00B1203F">
              <w:rPr>
                <w:rFonts w:ascii="Gill Sans MT Light" w:hAnsi="Gill Sans MT Light"/>
                <w:snapToGrid w:val="0"/>
                <w:sz w:val="22"/>
                <w:szCs w:val="22"/>
              </w:rPr>
              <w:t>1 to 38F</w:t>
            </w:r>
          </w:p>
        </w:tc>
        <w:tc>
          <w:tcPr>
            <w:tcW w:w="2786" w:type="dxa"/>
          </w:tcPr>
          <w:p w:rsidR="009A5123" w:rsidRPr="00B1203F" w:rsidRDefault="009A5123" w:rsidP="00B97652">
            <w:pPr>
              <w:spacing w:before="120" w:after="120"/>
              <w:jc w:val="center"/>
              <w:rPr>
                <w:rFonts w:ascii="Gill Sans MT Light" w:hAnsi="Gill Sans MT Light"/>
                <w:snapToGrid w:val="0"/>
                <w:sz w:val="22"/>
                <w:szCs w:val="22"/>
              </w:rPr>
            </w:pPr>
            <w:r w:rsidRPr="00B1203F">
              <w:rPr>
                <w:rFonts w:ascii="Gill Sans MT Light" w:hAnsi="Gill Sans MT Light"/>
                <w:snapToGrid w:val="0"/>
                <w:sz w:val="22"/>
                <w:szCs w:val="22"/>
              </w:rPr>
              <w:t>November 2004</w:t>
            </w:r>
          </w:p>
        </w:tc>
      </w:tr>
      <w:tr w:rsidR="009A5123" w:rsidRPr="00B1203F" w:rsidTr="00B97652">
        <w:tc>
          <w:tcPr>
            <w:tcW w:w="2070" w:type="dxa"/>
          </w:tcPr>
          <w:p w:rsidR="009A5123" w:rsidRPr="00B1203F" w:rsidRDefault="009A5123" w:rsidP="00B97652">
            <w:pPr>
              <w:spacing w:before="120" w:after="120"/>
              <w:jc w:val="center"/>
              <w:rPr>
                <w:rFonts w:ascii="Gill Sans MT Light" w:hAnsi="Gill Sans MT Light"/>
                <w:sz w:val="22"/>
                <w:szCs w:val="22"/>
              </w:rPr>
            </w:pPr>
            <w:r w:rsidRPr="00B1203F">
              <w:rPr>
                <w:rFonts w:ascii="Gill Sans MT Light" w:hAnsi="Gill Sans MT Light"/>
                <w:sz w:val="22"/>
                <w:szCs w:val="22"/>
              </w:rPr>
              <w:t>1100</w:t>
            </w:r>
          </w:p>
        </w:tc>
        <w:tc>
          <w:tcPr>
            <w:tcW w:w="3240" w:type="dxa"/>
          </w:tcPr>
          <w:p w:rsidR="009A5123" w:rsidRPr="00B1203F" w:rsidRDefault="009A5123" w:rsidP="00B97652">
            <w:pPr>
              <w:spacing w:before="120" w:after="120"/>
              <w:jc w:val="center"/>
              <w:rPr>
                <w:rFonts w:ascii="Gill Sans MT Light" w:hAnsi="Gill Sans MT Light"/>
                <w:snapToGrid w:val="0"/>
                <w:sz w:val="22"/>
                <w:szCs w:val="22"/>
              </w:rPr>
            </w:pPr>
            <w:r w:rsidRPr="00B1203F">
              <w:rPr>
                <w:rFonts w:ascii="Gill Sans MT Light" w:hAnsi="Gill Sans MT Light"/>
                <w:snapToGrid w:val="0"/>
                <w:sz w:val="22"/>
                <w:szCs w:val="22"/>
              </w:rPr>
              <w:t>1 to 4F and N1F</w:t>
            </w:r>
          </w:p>
        </w:tc>
        <w:tc>
          <w:tcPr>
            <w:tcW w:w="2786" w:type="dxa"/>
          </w:tcPr>
          <w:p w:rsidR="009A5123" w:rsidRPr="00B1203F" w:rsidRDefault="009A5123" w:rsidP="00B97652">
            <w:pPr>
              <w:spacing w:before="120" w:after="120"/>
              <w:jc w:val="center"/>
              <w:rPr>
                <w:rFonts w:ascii="Gill Sans MT Light" w:hAnsi="Gill Sans MT Light"/>
                <w:snapToGrid w:val="0"/>
                <w:sz w:val="22"/>
                <w:szCs w:val="22"/>
              </w:rPr>
            </w:pPr>
            <w:r w:rsidRPr="00B1203F">
              <w:rPr>
                <w:rFonts w:ascii="Gill Sans MT Light" w:hAnsi="Gill Sans MT Light"/>
                <w:snapToGrid w:val="0"/>
                <w:sz w:val="22"/>
                <w:szCs w:val="22"/>
              </w:rPr>
              <w:t>November 2004</w:t>
            </w:r>
          </w:p>
        </w:tc>
      </w:tr>
      <w:tr w:rsidR="009A5123" w:rsidRPr="00B1203F" w:rsidTr="00B97652">
        <w:tc>
          <w:tcPr>
            <w:tcW w:w="2070" w:type="dxa"/>
          </w:tcPr>
          <w:p w:rsidR="009A5123" w:rsidRPr="00B1203F" w:rsidRDefault="009A5123" w:rsidP="00B97652">
            <w:pPr>
              <w:spacing w:before="120" w:after="120"/>
              <w:jc w:val="center"/>
              <w:rPr>
                <w:rFonts w:ascii="Gill Sans MT Light" w:hAnsi="Gill Sans MT Light"/>
                <w:sz w:val="22"/>
                <w:szCs w:val="22"/>
              </w:rPr>
            </w:pPr>
            <w:r w:rsidRPr="00B1203F">
              <w:rPr>
                <w:rFonts w:ascii="Gill Sans MT Light" w:hAnsi="Gill Sans MT Light"/>
                <w:sz w:val="22"/>
                <w:szCs w:val="22"/>
              </w:rPr>
              <w:t>1200</w:t>
            </w:r>
          </w:p>
        </w:tc>
        <w:tc>
          <w:tcPr>
            <w:tcW w:w="3240" w:type="dxa"/>
          </w:tcPr>
          <w:p w:rsidR="009A5123" w:rsidRPr="00B1203F" w:rsidRDefault="009A5123" w:rsidP="00B97652">
            <w:pPr>
              <w:spacing w:before="120" w:after="120"/>
              <w:jc w:val="center"/>
              <w:rPr>
                <w:rFonts w:ascii="Gill Sans MT Light" w:hAnsi="Gill Sans MT Light"/>
                <w:snapToGrid w:val="0"/>
                <w:sz w:val="22"/>
                <w:szCs w:val="22"/>
              </w:rPr>
            </w:pPr>
            <w:r w:rsidRPr="00B1203F">
              <w:rPr>
                <w:rFonts w:ascii="Gill Sans MT Light" w:hAnsi="Gill Sans MT Light"/>
                <w:snapToGrid w:val="0"/>
                <w:sz w:val="22"/>
                <w:szCs w:val="22"/>
              </w:rPr>
              <w:t>5, N1</w:t>
            </w:r>
            <w:r w:rsidRPr="00B1203F">
              <w:rPr>
                <w:rFonts w:ascii="Gill Sans MT Light" w:hAnsi="Gill Sans MT Light"/>
                <w:snapToGrid w:val="0"/>
                <w:sz w:val="22"/>
                <w:szCs w:val="22"/>
              </w:rPr>
              <w:br/>
              <w:t>4</w:t>
            </w:r>
            <w:r w:rsidRPr="00B1203F">
              <w:rPr>
                <w:rFonts w:ascii="Gill Sans MT Light" w:hAnsi="Gill Sans MT Light"/>
                <w:snapToGrid w:val="0"/>
                <w:sz w:val="22"/>
                <w:szCs w:val="22"/>
              </w:rPr>
              <w:br/>
              <w:t>2 to 3, 6 to 7, W1F, N2</w:t>
            </w:r>
            <w:r w:rsidRPr="00B1203F">
              <w:rPr>
                <w:rFonts w:ascii="Gill Sans MT Light" w:hAnsi="Gill Sans MT Light"/>
                <w:snapToGrid w:val="0"/>
                <w:sz w:val="22"/>
                <w:szCs w:val="22"/>
              </w:rPr>
              <w:br/>
              <w:t>1,8 to 16F, N3 to N4F</w:t>
            </w:r>
          </w:p>
        </w:tc>
        <w:tc>
          <w:tcPr>
            <w:tcW w:w="2786" w:type="dxa"/>
          </w:tcPr>
          <w:p w:rsidR="009A5123" w:rsidRPr="00B1203F" w:rsidRDefault="009A5123" w:rsidP="00B97652">
            <w:pPr>
              <w:spacing w:before="120" w:after="120"/>
              <w:jc w:val="center"/>
              <w:rPr>
                <w:rFonts w:ascii="Gill Sans MT Light" w:hAnsi="Gill Sans MT Light"/>
                <w:snapToGrid w:val="0"/>
                <w:sz w:val="22"/>
                <w:szCs w:val="22"/>
              </w:rPr>
            </w:pPr>
            <w:r w:rsidRPr="00B1203F">
              <w:rPr>
                <w:rFonts w:ascii="Gill Sans MT Light" w:hAnsi="Gill Sans MT Light"/>
                <w:snapToGrid w:val="0"/>
                <w:sz w:val="22"/>
                <w:szCs w:val="22"/>
              </w:rPr>
              <w:t>May 2001</w:t>
            </w:r>
            <w:r w:rsidRPr="00B1203F">
              <w:rPr>
                <w:rFonts w:ascii="Gill Sans MT Light" w:hAnsi="Gill Sans MT Light"/>
                <w:snapToGrid w:val="0"/>
                <w:sz w:val="22"/>
                <w:szCs w:val="22"/>
              </w:rPr>
              <w:br/>
              <w:t>March 1998</w:t>
            </w:r>
            <w:r w:rsidRPr="00B1203F">
              <w:rPr>
                <w:rFonts w:ascii="Gill Sans MT Light" w:hAnsi="Gill Sans MT Light"/>
                <w:snapToGrid w:val="0"/>
                <w:sz w:val="22"/>
                <w:szCs w:val="22"/>
              </w:rPr>
              <w:br/>
              <w:t>August 2003</w:t>
            </w:r>
            <w:r w:rsidRPr="00B1203F">
              <w:rPr>
                <w:rFonts w:ascii="Gill Sans MT Light" w:hAnsi="Gill Sans MT Light"/>
                <w:snapToGrid w:val="0"/>
                <w:sz w:val="22"/>
                <w:szCs w:val="22"/>
              </w:rPr>
              <w:br/>
              <w:t>May 2004</w:t>
            </w:r>
          </w:p>
        </w:tc>
      </w:tr>
      <w:tr w:rsidR="009A5123" w:rsidRPr="00B1203F" w:rsidTr="00B70F02">
        <w:tc>
          <w:tcPr>
            <w:tcW w:w="2070" w:type="dxa"/>
            <w:tcBorders>
              <w:bottom w:val="nil"/>
            </w:tcBorders>
          </w:tcPr>
          <w:p w:rsidR="009A5123" w:rsidRPr="00B1203F" w:rsidRDefault="009A5123" w:rsidP="00B97652">
            <w:pPr>
              <w:spacing w:before="120" w:after="120"/>
              <w:jc w:val="center"/>
              <w:rPr>
                <w:rFonts w:ascii="Gill Sans MT Light" w:hAnsi="Gill Sans MT Light"/>
                <w:sz w:val="22"/>
                <w:szCs w:val="22"/>
              </w:rPr>
            </w:pPr>
            <w:r w:rsidRPr="00B1203F">
              <w:rPr>
                <w:rFonts w:ascii="Gill Sans MT Light" w:hAnsi="Gill Sans MT Light"/>
                <w:sz w:val="22"/>
                <w:szCs w:val="22"/>
              </w:rPr>
              <w:t>1300</w:t>
            </w:r>
          </w:p>
        </w:tc>
        <w:tc>
          <w:tcPr>
            <w:tcW w:w="3240" w:type="dxa"/>
            <w:tcBorders>
              <w:bottom w:val="nil"/>
            </w:tcBorders>
          </w:tcPr>
          <w:p w:rsidR="009A5123" w:rsidRPr="00B1203F" w:rsidRDefault="009A5123" w:rsidP="00B97652">
            <w:pPr>
              <w:spacing w:before="120" w:after="120"/>
              <w:jc w:val="center"/>
              <w:rPr>
                <w:rFonts w:ascii="Gill Sans MT Light" w:hAnsi="Gill Sans MT Light"/>
                <w:snapToGrid w:val="0"/>
                <w:sz w:val="22"/>
                <w:szCs w:val="22"/>
              </w:rPr>
            </w:pPr>
            <w:r w:rsidRPr="00B1203F">
              <w:rPr>
                <w:rFonts w:ascii="Gill Sans MT Light" w:hAnsi="Gill Sans MT Light"/>
                <w:snapToGrid w:val="0"/>
                <w:sz w:val="22"/>
                <w:szCs w:val="22"/>
              </w:rPr>
              <w:t>1 to 12F, N1</w:t>
            </w:r>
            <w:r w:rsidRPr="00B1203F">
              <w:rPr>
                <w:rFonts w:ascii="Gill Sans MT Light" w:hAnsi="Gill Sans MT Light"/>
                <w:snapToGrid w:val="0"/>
                <w:sz w:val="22"/>
                <w:szCs w:val="22"/>
              </w:rPr>
              <w:br/>
              <w:t>N2F</w:t>
            </w:r>
          </w:p>
        </w:tc>
        <w:tc>
          <w:tcPr>
            <w:tcW w:w="2786" w:type="dxa"/>
            <w:tcBorders>
              <w:bottom w:val="nil"/>
            </w:tcBorders>
          </w:tcPr>
          <w:p w:rsidR="009A5123" w:rsidRPr="00B1203F" w:rsidRDefault="009A5123" w:rsidP="00B97652">
            <w:pPr>
              <w:spacing w:before="120" w:after="120"/>
              <w:jc w:val="center"/>
              <w:rPr>
                <w:rFonts w:ascii="Gill Sans MT Light" w:hAnsi="Gill Sans MT Light"/>
                <w:snapToGrid w:val="0"/>
                <w:sz w:val="22"/>
                <w:szCs w:val="22"/>
              </w:rPr>
            </w:pPr>
            <w:r w:rsidRPr="00B1203F">
              <w:rPr>
                <w:rFonts w:ascii="Gill Sans MT Light" w:hAnsi="Gill Sans MT Light"/>
                <w:snapToGrid w:val="0"/>
                <w:sz w:val="22"/>
                <w:szCs w:val="22"/>
              </w:rPr>
              <w:t>November 2004</w:t>
            </w:r>
            <w:r w:rsidRPr="00B1203F">
              <w:rPr>
                <w:rFonts w:ascii="Gill Sans MT Light" w:hAnsi="Gill Sans MT Light"/>
                <w:snapToGrid w:val="0"/>
                <w:sz w:val="22"/>
                <w:szCs w:val="22"/>
              </w:rPr>
              <w:br/>
              <w:t>November 2003</w:t>
            </w:r>
          </w:p>
        </w:tc>
      </w:tr>
      <w:tr w:rsidR="009A5123" w:rsidRPr="00B1203F" w:rsidTr="00B70F02">
        <w:tc>
          <w:tcPr>
            <w:tcW w:w="2070" w:type="dxa"/>
            <w:tcBorders>
              <w:top w:val="nil"/>
              <w:bottom w:val="nil"/>
            </w:tcBorders>
          </w:tcPr>
          <w:p w:rsidR="009A5123" w:rsidRPr="00B1203F" w:rsidRDefault="009A5123" w:rsidP="00B97652">
            <w:pPr>
              <w:spacing w:before="120" w:after="120"/>
              <w:jc w:val="center"/>
              <w:rPr>
                <w:rFonts w:ascii="Gill Sans MT Light" w:hAnsi="Gill Sans MT Light"/>
                <w:sz w:val="22"/>
                <w:szCs w:val="22"/>
              </w:rPr>
            </w:pPr>
            <w:r w:rsidRPr="00B1203F">
              <w:rPr>
                <w:rFonts w:ascii="Gill Sans MT Light" w:hAnsi="Gill Sans MT Light"/>
                <w:sz w:val="22"/>
                <w:szCs w:val="22"/>
              </w:rPr>
              <w:t>1400</w:t>
            </w:r>
          </w:p>
        </w:tc>
        <w:tc>
          <w:tcPr>
            <w:tcW w:w="3240" w:type="dxa"/>
            <w:tcBorders>
              <w:top w:val="nil"/>
              <w:bottom w:val="nil"/>
            </w:tcBorders>
          </w:tcPr>
          <w:p w:rsidR="009A5123" w:rsidRPr="00B1203F" w:rsidRDefault="009A5123" w:rsidP="00B97652">
            <w:pPr>
              <w:spacing w:before="120" w:after="120"/>
              <w:jc w:val="center"/>
              <w:rPr>
                <w:rFonts w:ascii="Gill Sans MT Light" w:hAnsi="Gill Sans MT Light"/>
                <w:snapToGrid w:val="0"/>
                <w:sz w:val="22"/>
                <w:szCs w:val="22"/>
              </w:rPr>
            </w:pPr>
            <w:r w:rsidRPr="00B1203F">
              <w:rPr>
                <w:rFonts w:ascii="Gill Sans MT Light" w:hAnsi="Gill Sans MT Light"/>
                <w:snapToGrid w:val="0"/>
                <w:sz w:val="22"/>
                <w:szCs w:val="22"/>
              </w:rPr>
              <w:t>1</w:t>
            </w:r>
            <w:r w:rsidRPr="00B1203F">
              <w:rPr>
                <w:rFonts w:ascii="Gill Sans MT Light" w:hAnsi="Gill Sans MT Light"/>
                <w:snapToGrid w:val="0"/>
                <w:sz w:val="22"/>
                <w:szCs w:val="22"/>
              </w:rPr>
              <w:br/>
              <w:t>2, 4, 7,N1F</w:t>
            </w:r>
            <w:r w:rsidRPr="00B1203F">
              <w:rPr>
                <w:rFonts w:ascii="Gill Sans MT Light" w:hAnsi="Gill Sans MT Light"/>
                <w:snapToGrid w:val="0"/>
                <w:sz w:val="22"/>
                <w:szCs w:val="22"/>
              </w:rPr>
              <w:br/>
              <w:t>3, 5 to 6, 8F</w:t>
            </w:r>
          </w:p>
        </w:tc>
        <w:tc>
          <w:tcPr>
            <w:tcW w:w="2786" w:type="dxa"/>
            <w:tcBorders>
              <w:top w:val="nil"/>
              <w:bottom w:val="nil"/>
            </w:tcBorders>
          </w:tcPr>
          <w:p w:rsidR="009A5123" w:rsidRPr="00B1203F" w:rsidRDefault="009A5123" w:rsidP="00B97652">
            <w:pPr>
              <w:spacing w:before="120" w:after="120"/>
              <w:jc w:val="center"/>
              <w:rPr>
                <w:rFonts w:ascii="Gill Sans MT Light" w:hAnsi="Gill Sans MT Light"/>
                <w:snapToGrid w:val="0"/>
                <w:sz w:val="22"/>
                <w:szCs w:val="22"/>
              </w:rPr>
            </w:pPr>
            <w:r w:rsidRPr="00B1203F">
              <w:rPr>
                <w:rFonts w:ascii="Gill Sans MT Light" w:hAnsi="Gill Sans MT Light"/>
                <w:snapToGrid w:val="0"/>
                <w:sz w:val="22"/>
                <w:szCs w:val="22"/>
              </w:rPr>
              <w:t>March 1998</w:t>
            </w:r>
            <w:r w:rsidRPr="00B1203F">
              <w:rPr>
                <w:rFonts w:ascii="Gill Sans MT Light" w:hAnsi="Gill Sans MT Light"/>
                <w:snapToGrid w:val="0"/>
                <w:sz w:val="22"/>
                <w:szCs w:val="22"/>
              </w:rPr>
              <w:br/>
              <w:t>May 2001</w:t>
            </w:r>
            <w:r w:rsidRPr="00B1203F">
              <w:rPr>
                <w:rFonts w:ascii="Gill Sans MT Light" w:hAnsi="Gill Sans MT Light"/>
                <w:snapToGrid w:val="0"/>
                <w:sz w:val="22"/>
                <w:szCs w:val="22"/>
              </w:rPr>
              <w:br/>
              <w:t>November 2003</w:t>
            </w:r>
          </w:p>
        </w:tc>
      </w:tr>
    </w:tbl>
    <w:p w:rsidR="00B70F02" w:rsidRDefault="00B70F02" w:rsidP="00B97652">
      <w:pPr>
        <w:spacing w:before="120" w:after="120"/>
        <w:jc w:val="center"/>
        <w:rPr>
          <w:rFonts w:ascii="Gill Sans MT Light" w:hAnsi="Gill Sans MT Light"/>
          <w:sz w:val="22"/>
          <w:szCs w:val="22"/>
        </w:rPr>
        <w:sectPr w:rsidR="00B70F02" w:rsidSect="00710688">
          <w:footerReference w:type="default" r:id="rId39"/>
          <w:type w:val="continuous"/>
          <w:pgSz w:w="11906" w:h="16838" w:code="9"/>
          <w:pgMar w:top="1701" w:right="1418" w:bottom="1701" w:left="1985" w:header="720" w:footer="720" w:gutter="0"/>
          <w:pgNumType w:start="1" w:chapStyle="1"/>
          <w:cols w:space="720"/>
        </w:sectPr>
      </w:pPr>
    </w:p>
    <w:tbl>
      <w:tblPr>
        <w:tblW w:w="8096" w:type="dxa"/>
        <w:tblBorders>
          <w:top w:val="double" w:sz="4" w:space="0" w:color="auto"/>
          <w:left w:val="double" w:sz="4" w:space="0" w:color="auto"/>
          <w:bottom w:val="double" w:sz="4" w:space="0" w:color="auto"/>
          <w:right w:val="double" w:sz="4" w:space="0" w:color="auto"/>
          <w:insideV w:val="single" w:sz="4" w:space="0" w:color="auto"/>
        </w:tblBorders>
        <w:tblLayout w:type="fixed"/>
        <w:tblLook w:val="0000" w:firstRow="0" w:lastRow="0" w:firstColumn="0" w:lastColumn="0" w:noHBand="0" w:noVBand="0"/>
      </w:tblPr>
      <w:tblGrid>
        <w:gridCol w:w="2070"/>
        <w:gridCol w:w="3240"/>
        <w:gridCol w:w="2786"/>
      </w:tblGrid>
      <w:tr w:rsidR="009A5123" w:rsidRPr="00B1203F" w:rsidTr="005053E0">
        <w:tc>
          <w:tcPr>
            <w:tcW w:w="2070" w:type="dxa"/>
            <w:tcBorders>
              <w:top w:val="nil"/>
              <w:bottom w:val="nil"/>
            </w:tcBorders>
          </w:tcPr>
          <w:p w:rsidR="009A5123" w:rsidRPr="00B1203F" w:rsidRDefault="009A5123" w:rsidP="00B97652">
            <w:pPr>
              <w:spacing w:before="120" w:after="120"/>
              <w:jc w:val="center"/>
              <w:rPr>
                <w:rFonts w:ascii="Gill Sans MT Light" w:hAnsi="Gill Sans MT Light"/>
                <w:sz w:val="22"/>
                <w:szCs w:val="22"/>
              </w:rPr>
            </w:pPr>
            <w:r w:rsidRPr="00B1203F">
              <w:rPr>
                <w:rFonts w:ascii="Gill Sans MT Light" w:hAnsi="Gill Sans MT Light"/>
                <w:sz w:val="22"/>
                <w:szCs w:val="22"/>
              </w:rPr>
              <w:t>1500</w:t>
            </w:r>
          </w:p>
        </w:tc>
        <w:tc>
          <w:tcPr>
            <w:tcW w:w="3240" w:type="dxa"/>
            <w:tcBorders>
              <w:top w:val="nil"/>
              <w:bottom w:val="nil"/>
            </w:tcBorders>
          </w:tcPr>
          <w:p w:rsidR="009A5123" w:rsidRPr="00B1203F" w:rsidRDefault="009A5123" w:rsidP="00B97652">
            <w:pPr>
              <w:spacing w:before="120" w:after="120"/>
              <w:jc w:val="center"/>
              <w:rPr>
                <w:rFonts w:ascii="Gill Sans MT Light" w:hAnsi="Gill Sans MT Light"/>
                <w:snapToGrid w:val="0"/>
                <w:sz w:val="22"/>
                <w:szCs w:val="22"/>
              </w:rPr>
            </w:pPr>
            <w:r w:rsidRPr="00B1203F">
              <w:rPr>
                <w:rFonts w:ascii="Gill Sans MT Light" w:hAnsi="Gill Sans MT Light"/>
                <w:snapToGrid w:val="0"/>
                <w:sz w:val="22"/>
                <w:szCs w:val="22"/>
              </w:rPr>
              <w:t>1 to 2</w:t>
            </w:r>
            <w:r w:rsidRPr="00B1203F">
              <w:rPr>
                <w:rFonts w:ascii="Gill Sans MT Light" w:hAnsi="Gill Sans MT Light"/>
                <w:snapToGrid w:val="0"/>
                <w:sz w:val="22"/>
                <w:szCs w:val="22"/>
              </w:rPr>
              <w:br/>
              <w:t>3 to 6, 8 to 16</w:t>
            </w:r>
            <w:r w:rsidRPr="00B1203F">
              <w:rPr>
                <w:rFonts w:ascii="Gill Sans MT Light" w:hAnsi="Gill Sans MT Light"/>
                <w:snapToGrid w:val="0"/>
                <w:sz w:val="22"/>
                <w:szCs w:val="22"/>
              </w:rPr>
              <w:br/>
              <w:t>7, 17F</w:t>
            </w:r>
            <w:r w:rsidRPr="00B1203F">
              <w:rPr>
                <w:rFonts w:ascii="Gill Sans MT Light" w:hAnsi="Gill Sans MT Light"/>
                <w:snapToGrid w:val="0"/>
                <w:sz w:val="22"/>
                <w:szCs w:val="22"/>
              </w:rPr>
              <w:br/>
            </w:r>
            <w:r w:rsidRPr="00B1203F">
              <w:rPr>
                <w:rFonts w:ascii="Gill Sans MT Light" w:hAnsi="Gill Sans MT Light"/>
                <w:snapToGrid w:val="0"/>
                <w:sz w:val="22"/>
                <w:szCs w:val="22"/>
              </w:rPr>
              <w:br/>
            </w:r>
            <w:r w:rsidRPr="00B1203F">
              <w:rPr>
                <w:rFonts w:ascii="Gill Sans MT Light" w:hAnsi="Gill Sans MT Light"/>
                <w:snapToGrid w:val="0"/>
                <w:sz w:val="22"/>
                <w:szCs w:val="22"/>
              </w:rPr>
              <w:br/>
            </w:r>
          </w:p>
        </w:tc>
        <w:tc>
          <w:tcPr>
            <w:tcW w:w="2786" w:type="dxa"/>
            <w:tcBorders>
              <w:top w:val="nil"/>
              <w:bottom w:val="nil"/>
            </w:tcBorders>
          </w:tcPr>
          <w:p w:rsidR="009A5123" w:rsidRPr="00B1203F" w:rsidRDefault="009A5123" w:rsidP="00B97652">
            <w:pPr>
              <w:spacing w:before="120" w:after="120"/>
              <w:jc w:val="center"/>
              <w:rPr>
                <w:rFonts w:ascii="Gill Sans MT Light" w:hAnsi="Gill Sans MT Light"/>
                <w:snapToGrid w:val="0"/>
                <w:sz w:val="22"/>
                <w:szCs w:val="22"/>
              </w:rPr>
            </w:pPr>
            <w:r w:rsidRPr="00B1203F">
              <w:rPr>
                <w:rFonts w:ascii="Gill Sans MT Light" w:hAnsi="Gill Sans MT Light"/>
                <w:snapToGrid w:val="0"/>
                <w:sz w:val="22"/>
                <w:szCs w:val="22"/>
              </w:rPr>
              <w:t>February 2003</w:t>
            </w:r>
            <w:r w:rsidRPr="00B1203F">
              <w:rPr>
                <w:rFonts w:ascii="Gill Sans MT Light" w:hAnsi="Gill Sans MT Light"/>
                <w:snapToGrid w:val="0"/>
                <w:sz w:val="22"/>
                <w:szCs w:val="22"/>
              </w:rPr>
              <w:br/>
              <w:t>November 2004</w:t>
            </w:r>
            <w:r w:rsidRPr="00B1203F">
              <w:rPr>
                <w:rFonts w:ascii="Gill Sans MT Light" w:hAnsi="Gill Sans MT Light"/>
                <w:snapToGrid w:val="0"/>
                <w:sz w:val="22"/>
                <w:szCs w:val="22"/>
              </w:rPr>
              <w:br/>
              <w:t>May 2001</w:t>
            </w:r>
          </w:p>
        </w:tc>
      </w:tr>
      <w:tr w:rsidR="009A5123" w:rsidRPr="00B1203F" w:rsidTr="005053E0">
        <w:tc>
          <w:tcPr>
            <w:tcW w:w="2070" w:type="dxa"/>
            <w:tcBorders>
              <w:top w:val="nil"/>
              <w:bottom w:val="nil"/>
            </w:tcBorders>
          </w:tcPr>
          <w:p w:rsidR="009A5123" w:rsidRPr="00B1203F" w:rsidRDefault="009A5123" w:rsidP="00B97652">
            <w:pPr>
              <w:spacing w:before="120" w:after="120"/>
              <w:jc w:val="center"/>
              <w:rPr>
                <w:rFonts w:ascii="Gill Sans MT Light" w:hAnsi="Gill Sans MT Light"/>
                <w:sz w:val="22"/>
                <w:szCs w:val="22"/>
              </w:rPr>
            </w:pPr>
            <w:r w:rsidRPr="00B1203F">
              <w:rPr>
                <w:rFonts w:ascii="Gill Sans MT Light" w:hAnsi="Gill Sans MT Light"/>
                <w:sz w:val="22"/>
                <w:szCs w:val="22"/>
              </w:rPr>
              <w:t>1600</w:t>
            </w:r>
          </w:p>
        </w:tc>
        <w:tc>
          <w:tcPr>
            <w:tcW w:w="3240" w:type="dxa"/>
            <w:tcBorders>
              <w:top w:val="nil"/>
              <w:bottom w:val="nil"/>
            </w:tcBorders>
          </w:tcPr>
          <w:p w:rsidR="009A5123" w:rsidRPr="00B1203F" w:rsidRDefault="009A5123" w:rsidP="00B97652">
            <w:pPr>
              <w:spacing w:before="120" w:after="120"/>
              <w:jc w:val="center"/>
              <w:rPr>
                <w:rFonts w:ascii="Gill Sans MT Light" w:hAnsi="Gill Sans MT Light"/>
                <w:snapToGrid w:val="0"/>
                <w:sz w:val="22"/>
                <w:szCs w:val="22"/>
              </w:rPr>
            </w:pPr>
            <w:r w:rsidRPr="00B1203F">
              <w:rPr>
                <w:rFonts w:ascii="Gill Sans MT Light" w:hAnsi="Gill Sans MT Light"/>
                <w:snapToGrid w:val="0"/>
                <w:sz w:val="22"/>
                <w:szCs w:val="22"/>
              </w:rPr>
              <w:t>1, 4 to 5, 9, 15, 17 to 18, 22, 24 to 26, 29 to 31, 35, 38, 49F</w:t>
            </w:r>
            <w:r w:rsidRPr="00B1203F">
              <w:rPr>
                <w:rFonts w:ascii="Gill Sans MT Light" w:hAnsi="Gill Sans MT Light"/>
                <w:snapToGrid w:val="0"/>
                <w:sz w:val="22"/>
                <w:szCs w:val="22"/>
              </w:rPr>
              <w:br/>
              <w:t>2 to 3, 6 to 8, 10 to 14, 16, 19 to 21, 23, 27 to 28, 32 to 34, 36 to 37, 39 to 48</w:t>
            </w:r>
          </w:p>
        </w:tc>
        <w:tc>
          <w:tcPr>
            <w:tcW w:w="2786" w:type="dxa"/>
            <w:tcBorders>
              <w:top w:val="nil"/>
              <w:bottom w:val="nil"/>
            </w:tcBorders>
          </w:tcPr>
          <w:p w:rsidR="009A5123" w:rsidRPr="00B1203F" w:rsidRDefault="009A5123" w:rsidP="00B97652">
            <w:pPr>
              <w:spacing w:before="120" w:after="120"/>
              <w:jc w:val="center"/>
              <w:rPr>
                <w:rFonts w:ascii="Gill Sans MT Light" w:hAnsi="Gill Sans MT Light"/>
                <w:snapToGrid w:val="0"/>
                <w:sz w:val="22"/>
                <w:szCs w:val="22"/>
              </w:rPr>
            </w:pPr>
            <w:r w:rsidRPr="00B1203F">
              <w:rPr>
                <w:rFonts w:ascii="Gill Sans MT Light" w:hAnsi="Gill Sans MT Light"/>
                <w:snapToGrid w:val="0"/>
                <w:sz w:val="22"/>
                <w:szCs w:val="22"/>
              </w:rPr>
              <w:t>March 1998</w:t>
            </w:r>
            <w:r w:rsidRPr="00B1203F">
              <w:rPr>
                <w:rFonts w:ascii="Gill Sans MT Light" w:hAnsi="Gill Sans MT Light"/>
                <w:snapToGrid w:val="0"/>
                <w:sz w:val="22"/>
                <w:szCs w:val="22"/>
              </w:rPr>
              <w:br/>
            </w:r>
            <w:r w:rsidRPr="00B1203F">
              <w:rPr>
                <w:rFonts w:ascii="Gill Sans MT Light" w:hAnsi="Gill Sans MT Light"/>
                <w:snapToGrid w:val="0"/>
                <w:sz w:val="22"/>
                <w:szCs w:val="22"/>
              </w:rPr>
              <w:br/>
              <w:t>November 2003</w:t>
            </w:r>
          </w:p>
        </w:tc>
      </w:tr>
      <w:tr w:rsidR="009A5123" w:rsidRPr="00B1203F" w:rsidTr="005053E0">
        <w:tc>
          <w:tcPr>
            <w:tcW w:w="2070" w:type="dxa"/>
            <w:tcBorders>
              <w:top w:val="nil"/>
            </w:tcBorders>
          </w:tcPr>
          <w:p w:rsidR="009A5123" w:rsidRPr="00B1203F" w:rsidRDefault="009A5123" w:rsidP="00B97652">
            <w:pPr>
              <w:spacing w:before="120" w:after="120"/>
              <w:jc w:val="center"/>
              <w:rPr>
                <w:rFonts w:ascii="Gill Sans MT Light" w:hAnsi="Gill Sans MT Light"/>
                <w:sz w:val="22"/>
                <w:szCs w:val="22"/>
              </w:rPr>
            </w:pPr>
            <w:r w:rsidRPr="00B1203F">
              <w:rPr>
                <w:rFonts w:ascii="Gill Sans MT Light" w:hAnsi="Gill Sans MT Light"/>
                <w:sz w:val="22"/>
                <w:szCs w:val="22"/>
              </w:rPr>
              <w:t>1700</w:t>
            </w:r>
          </w:p>
        </w:tc>
        <w:tc>
          <w:tcPr>
            <w:tcW w:w="3240" w:type="dxa"/>
            <w:tcBorders>
              <w:top w:val="nil"/>
            </w:tcBorders>
          </w:tcPr>
          <w:p w:rsidR="009A5123" w:rsidRPr="00B1203F" w:rsidRDefault="009A5123" w:rsidP="00B97652">
            <w:pPr>
              <w:spacing w:before="120" w:after="120"/>
              <w:jc w:val="center"/>
              <w:rPr>
                <w:rFonts w:ascii="Gill Sans MT Light" w:hAnsi="Gill Sans MT Light"/>
                <w:snapToGrid w:val="0"/>
                <w:sz w:val="22"/>
                <w:szCs w:val="22"/>
              </w:rPr>
            </w:pPr>
            <w:r w:rsidRPr="00B1203F">
              <w:rPr>
                <w:rFonts w:ascii="Gill Sans MT Light" w:hAnsi="Gill Sans MT Light"/>
                <w:snapToGrid w:val="0"/>
                <w:sz w:val="22"/>
                <w:szCs w:val="22"/>
              </w:rPr>
              <w:t>1 to 22F</w:t>
            </w:r>
          </w:p>
        </w:tc>
        <w:tc>
          <w:tcPr>
            <w:tcW w:w="2786" w:type="dxa"/>
            <w:tcBorders>
              <w:top w:val="nil"/>
            </w:tcBorders>
          </w:tcPr>
          <w:p w:rsidR="009A5123" w:rsidRPr="00B1203F" w:rsidRDefault="009A5123" w:rsidP="00B97652">
            <w:pPr>
              <w:spacing w:before="120" w:after="120"/>
              <w:jc w:val="center"/>
              <w:rPr>
                <w:rFonts w:ascii="Gill Sans MT Light" w:hAnsi="Gill Sans MT Light"/>
                <w:snapToGrid w:val="0"/>
                <w:sz w:val="22"/>
                <w:szCs w:val="22"/>
              </w:rPr>
            </w:pPr>
            <w:r w:rsidRPr="00B1203F">
              <w:rPr>
                <w:rFonts w:ascii="Gill Sans MT Light" w:hAnsi="Gill Sans MT Light"/>
                <w:snapToGrid w:val="0"/>
                <w:sz w:val="22"/>
                <w:szCs w:val="22"/>
              </w:rPr>
              <w:t>May 2004</w:t>
            </w:r>
          </w:p>
        </w:tc>
      </w:tr>
      <w:tr w:rsidR="009A5123" w:rsidRPr="00B1203F" w:rsidTr="00B97652">
        <w:tc>
          <w:tcPr>
            <w:tcW w:w="2070" w:type="dxa"/>
            <w:tcBorders>
              <w:left w:val="double" w:sz="4" w:space="0" w:color="auto"/>
            </w:tcBorders>
          </w:tcPr>
          <w:p w:rsidR="009A5123" w:rsidRPr="00B1203F" w:rsidRDefault="009A5123" w:rsidP="00B97652">
            <w:pPr>
              <w:spacing w:before="120" w:after="120"/>
              <w:jc w:val="center"/>
              <w:rPr>
                <w:rFonts w:ascii="Gill Sans MT Light" w:hAnsi="Gill Sans MT Light"/>
                <w:sz w:val="22"/>
                <w:szCs w:val="22"/>
              </w:rPr>
            </w:pPr>
            <w:r w:rsidRPr="00B1203F">
              <w:rPr>
                <w:rFonts w:ascii="Gill Sans MT Light" w:hAnsi="Gill Sans MT Light"/>
                <w:sz w:val="22"/>
                <w:szCs w:val="22"/>
              </w:rPr>
              <w:t>1800</w:t>
            </w:r>
          </w:p>
        </w:tc>
        <w:tc>
          <w:tcPr>
            <w:tcW w:w="3240" w:type="dxa"/>
            <w:tcBorders>
              <w:left w:val="single" w:sz="4" w:space="0" w:color="auto"/>
            </w:tcBorders>
          </w:tcPr>
          <w:p w:rsidR="009A5123" w:rsidRPr="00B1203F" w:rsidRDefault="009A5123" w:rsidP="00B97652">
            <w:pPr>
              <w:spacing w:before="120" w:after="120"/>
              <w:jc w:val="center"/>
              <w:rPr>
                <w:rFonts w:ascii="Gill Sans MT Light" w:hAnsi="Gill Sans MT Light"/>
                <w:snapToGrid w:val="0"/>
                <w:sz w:val="22"/>
                <w:szCs w:val="22"/>
              </w:rPr>
            </w:pPr>
            <w:r w:rsidRPr="00B1203F">
              <w:rPr>
                <w:rFonts w:ascii="Gill Sans MT Light" w:hAnsi="Gill Sans MT Light"/>
                <w:snapToGrid w:val="0"/>
                <w:sz w:val="22"/>
                <w:szCs w:val="22"/>
              </w:rPr>
              <w:t>1 to 10F</w:t>
            </w:r>
          </w:p>
        </w:tc>
        <w:tc>
          <w:tcPr>
            <w:tcW w:w="2786" w:type="dxa"/>
            <w:tcBorders>
              <w:left w:val="single" w:sz="4" w:space="0" w:color="auto"/>
              <w:right w:val="double" w:sz="4" w:space="0" w:color="auto"/>
            </w:tcBorders>
          </w:tcPr>
          <w:p w:rsidR="009A5123" w:rsidRPr="00B1203F" w:rsidRDefault="009A5123" w:rsidP="00B97652">
            <w:pPr>
              <w:spacing w:before="120" w:after="120"/>
              <w:jc w:val="center"/>
              <w:rPr>
                <w:rFonts w:ascii="Gill Sans MT Light" w:hAnsi="Gill Sans MT Light"/>
                <w:snapToGrid w:val="0"/>
                <w:sz w:val="22"/>
                <w:szCs w:val="22"/>
              </w:rPr>
            </w:pPr>
            <w:r w:rsidRPr="00B1203F">
              <w:rPr>
                <w:rFonts w:ascii="Gill Sans MT Light" w:hAnsi="Gill Sans MT Light"/>
                <w:snapToGrid w:val="0"/>
                <w:sz w:val="22"/>
                <w:szCs w:val="22"/>
              </w:rPr>
              <w:t>May 2004</w:t>
            </w:r>
          </w:p>
        </w:tc>
      </w:tr>
      <w:tr w:rsidR="009A5123" w:rsidRPr="00B1203F" w:rsidTr="00B97652">
        <w:tc>
          <w:tcPr>
            <w:tcW w:w="2070" w:type="dxa"/>
            <w:tcBorders>
              <w:left w:val="double" w:sz="4" w:space="0" w:color="auto"/>
            </w:tcBorders>
          </w:tcPr>
          <w:p w:rsidR="009A5123" w:rsidRPr="00B1203F" w:rsidRDefault="009A5123" w:rsidP="00B97652">
            <w:pPr>
              <w:spacing w:before="120" w:after="120"/>
              <w:jc w:val="center"/>
              <w:rPr>
                <w:rFonts w:ascii="Gill Sans MT Light" w:hAnsi="Gill Sans MT Light"/>
                <w:sz w:val="22"/>
                <w:szCs w:val="22"/>
              </w:rPr>
            </w:pPr>
            <w:r w:rsidRPr="00B1203F">
              <w:rPr>
                <w:rFonts w:ascii="Gill Sans MT Light" w:hAnsi="Gill Sans MT Light"/>
                <w:sz w:val="22"/>
                <w:szCs w:val="22"/>
              </w:rPr>
              <w:t>1900</w:t>
            </w:r>
          </w:p>
        </w:tc>
        <w:tc>
          <w:tcPr>
            <w:tcW w:w="3240" w:type="dxa"/>
            <w:tcBorders>
              <w:left w:val="single" w:sz="4" w:space="0" w:color="auto"/>
            </w:tcBorders>
          </w:tcPr>
          <w:p w:rsidR="009A5123" w:rsidRPr="00B1203F" w:rsidRDefault="009A5123" w:rsidP="00B97652">
            <w:pPr>
              <w:spacing w:before="120" w:after="120"/>
              <w:jc w:val="center"/>
              <w:rPr>
                <w:rFonts w:ascii="Gill Sans MT Light" w:hAnsi="Gill Sans MT Light"/>
                <w:snapToGrid w:val="0"/>
                <w:sz w:val="22"/>
                <w:szCs w:val="22"/>
              </w:rPr>
            </w:pPr>
            <w:r w:rsidRPr="00B1203F">
              <w:rPr>
                <w:rFonts w:ascii="Gill Sans MT Light" w:hAnsi="Gill Sans MT Light"/>
                <w:snapToGrid w:val="0"/>
                <w:sz w:val="22"/>
                <w:szCs w:val="22"/>
              </w:rPr>
              <w:t>16, S2F</w:t>
            </w:r>
            <w:r w:rsidRPr="00B1203F">
              <w:rPr>
                <w:rFonts w:ascii="Gill Sans MT Light" w:hAnsi="Gill Sans MT Light"/>
                <w:snapToGrid w:val="0"/>
                <w:sz w:val="22"/>
                <w:szCs w:val="22"/>
              </w:rPr>
              <w:br/>
              <w:t>2 to 7, 9 to 10, 13, 17, 26 to 27, SI</w:t>
            </w:r>
            <w:r w:rsidRPr="00B1203F">
              <w:rPr>
                <w:rFonts w:ascii="Gill Sans MT Light" w:hAnsi="Gill Sans MT Light"/>
                <w:snapToGrid w:val="0"/>
                <w:sz w:val="22"/>
                <w:szCs w:val="22"/>
              </w:rPr>
              <w:br/>
              <w:t>1, 11 to 12, 14 to 15, 18 to 25, 28 to 29F</w:t>
            </w:r>
            <w:r w:rsidRPr="00B1203F">
              <w:rPr>
                <w:rFonts w:ascii="Gill Sans MT Light" w:hAnsi="Gill Sans MT Light"/>
                <w:snapToGrid w:val="0"/>
                <w:sz w:val="22"/>
                <w:szCs w:val="22"/>
              </w:rPr>
              <w:br/>
              <w:t>8</w:t>
            </w:r>
          </w:p>
        </w:tc>
        <w:tc>
          <w:tcPr>
            <w:tcW w:w="2786" w:type="dxa"/>
            <w:tcBorders>
              <w:left w:val="single" w:sz="4" w:space="0" w:color="auto"/>
              <w:right w:val="double" w:sz="4" w:space="0" w:color="auto"/>
            </w:tcBorders>
          </w:tcPr>
          <w:p w:rsidR="009A5123" w:rsidRPr="00B1203F" w:rsidRDefault="009A5123" w:rsidP="00B97652">
            <w:pPr>
              <w:spacing w:before="120" w:after="120"/>
              <w:jc w:val="center"/>
              <w:rPr>
                <w:rFonts w:ascii="Gill Sans MT Light" w:hAnsi="Gill Sans MT Light"/>
                <w:snapToGrid w:val="0"/>
                <w:sz w:val="22"/>
                <w:szCs w:val="22"/>
              </w:rPr>
            </w:pPr>
            <w:r w:rsidRPr="00B1203F">
              <w:rPr>
                <w:rFonts w:ascii="Gill Sans MT Light" w:hAnsi="Gill Sans MT Light"/>
                <w:snapToGrid w:val="0"/>
                <w:sz w:val="22"/>
                <w:szCs w:val="22"/>
              </w:rPr>
              <w:t>May 2001</w:t>
            </w:r>
            <w:r w:rsidRPr="00B1203F">
              <w:rPr>
                <w:rFonts w:ascii="Gill Sans MT Light" w:hAnsi="Gill Sans MT Light"/>
                <w:snapToGrid w:val="0"/>
                <w:sz w:val="22"/>
                <w:szCs w:val="22"/>
              </w:rPr>
              <w:br/>
              <w:t>May 2003</w:t>
            </w:r>
            <w:r w:rsidRPr="00B1203F">
              <w:rPr>
                <w:rFonts w:ascii="Gill Sans MT Light" w:hAnsi="Gill Sans MT Light"/>
                <w:snapToGrid w:val="0"/>
                <w:sz w:val="22"/>
                <w:szCs w:val="22"/>
              </w:rPr>
              <w:br/>
              <w:t>November 2003</w:t>
            </w:r>
            <w:r w:rsidRPr="00B1203F">
              <w:rPr>
                <w:rFonts w:ascii="Gill Sans MT Light" w:hAnsi="Gill Sans MT Light"/>
                <w:snapToGrid w:val="0"/>
                <w:sz w:val="22"/>
                <w:szCs w:val="22"/>
              </w:rPr>
              <w:br/>
              <w:t>May 2004</w:t>
            </w:r>
          </w:p>
        </w:tc>
      </w:tr>
      <w:tr w:rsidR="009A5123" w:rsidRPr="00B1203F" w:rsidTr="00B97652">
        <w:tc>
          <w:tcPr>
            <w:tcW w:w="2070" w:type="dxa"/>
            <w:tcBorders>
              <w:left w:val="double" w:sz="4" w:space="0" w:color="auto"/>
            </w:tcBorders>
          </w:tcPr>
          <w:p w:rsidR="009A5123" w:rsidRPr="00B1203F" w:rsidRDefault="009A5123" w:rsidP="00B97652">
            <w:pPr>
              <w:spacing w:before="120" w:after="120"/>
              <w:jc w:val="center"/>
              <w:rPr>
                <w:rFonts w:ascii="Gill Sans MT Light" w:hAnsi="Gill Sans MT Light"/>
                <w:sz w:val="22"/>
                <w:szCs w:val="22"/>
              </w:rPr>
            </w:pPr>
            <w:r w:rsidRPr="00B1203F">
              <w:rPr>
                <w:rFonts w:ascii="Gill Sans MT Light" w:hAnsi="Gill Sans MT Light"/>
                <w:sz w:val="22"/>
                <w:szCs w:val="22"/>
              </w:rPr>
              <w:t>2000</w:t>
            </w:r>
          </w:p>
        </w:tc>
        <w:tc>
          <w:tcPr>
            <w:tcW w:w="3240" w:type="dxa"/>
            <w:tcBorders>
              <w:left w:val="single" w:sz="4" w:space="0" w:color="auto"/>
            </w:tcBorders>
          </w:tcPr>
          <w:p w:rsidR="009A5123" w:rsidRPr="00B1203F" w:rsidRDefault="009A5123" w:rsidP="00B97652">
            <w:pPr>
              <w:spacing w:before="120" w:after="120"/>
              <w:jc w:val="center"/>
              <w:rPr>
                <w:rFonts w:ascii="Gill Sans MT Light" w:hAnsi="Gill Sans MT Light"/>
                <w:snapToGrid w:val="0"/>
                <w:sz w:val="22"/>
                <w:szCs w:val="22"/>
              </w:rPr>
            </w:pPr>
            <w:r w:rsidRPr="00B1203F">
              <w:rPr>
                <w:rFonts w:ascii="Gill Sans MT Light" w:hAnsi="Gill Sans MT Light"/>
                <w:snapToGrid w:val="0"/>
                <w:sz w:val="22"/>
                <w:szCs w:val="22"/>
              </w:rPr>
              <w:t>1, 3 to 4F</w:t>
            </w:r>
            <w:r w:rsidRPr="00B1203F">
              <w:rPr>
                <w:rFonts w:ascii="Gill Sans MT Light" w:hAnsi="Gill Sans MT Light"/>
                <w:snapToGrid w:val="0"/>
                <w:sz w:val="22"/>
                <w:szCs w:val="22"/>
              </w:rPr>
              <w:br/>
              <w:t>2</w:t>
            </w:r>
          </w:p>
        </w:tc>
        <w:tc>
          <w:tcPr>
            <w:tcW w:w="2786" w:type="dxa"/>
            <w:tcBorders>
              <w:left w:val="single" w:sz="4" w:space="0" w:color="auto"/>
              <w:right w:val="double" w:sz="4" w:space="0" w:color="auto"/>
            </w:tcBorders>
          </w:tcPr>
          <w:p w:rsidR="009A5123" w:rsidRPr="00B1203F" w:rsidRDefault="009A5123" w:rsidP="00B97652">
            <w:pPr>
              <w:spacing w:before="120" w:after="120"/>
              <w:jc w:val="center"/>
              <w:rPr>
                <w:rFonts w:ascii="Gill Sans MT Light" w:hAnsi="Gill Sans MT Light"/>
                <w:snapToGrid w:val="0"/>
                <w:sz w:val="22"/>
                <w:szCs w:val="22"/>
              </w:rPr>
            </w:pPr>
            <w:r w:rsidRPr="00B1203F">
              <w:rPr>
                <w:rFonts w:ascii="Gill Sans MT Light" w:hAnsi="Gill Sans MT Light"/>
                <w:snapToGrid w:val="0"/>
                <w:sz w:val="22"/>
                <w:szCs w:val="22"/>
              </w:rPr>
              <w:t>May 2001</w:t>
            </w:r>
            <w:r w:rsidRPr="00B1203F">
              <w:rPr>
                <w:rFonts w:ascii="Gill Sans MT Light" w:hAnsi="Gill Sans MT Light"/>
                <w:snapToGrid w:val="0"/>
                <w:sz w:val="22"/>
                <w:szCs w:val="22"/>
              </w:rPr>
              <w:br/>
              <w:t>November 2004</w:t>
            </w:r>
          </w:p>
        </w:tc>
      </w:tr>
      <w:tr w:rsidR="009A5123" w:rsidRPr="00B1203F" w:rsidTr="00B97652">
        <w:tc>
          <w:tcPr>
            <w:tcW w:w="2070" w:type="dxa"/>
            <w:tcBorders>
              <w:left w:val="double" w:sz="4" w:space="0" w:color="auto"/>
            </w:tcBorders>
          </w:tcPr>
          <w:p w:rsidR="009A5123" w:rsidRPr="00B1203F" w:rsidRDefault="009A5123" w:rsidP="00B97652">
            <w:pPr>
              <w:spacing w:before="120" w:after="120"/>
              <w:jc w:val="center"/>
              <w:rPr>
                <w:rFonts w:ascii="Gill Sans MT Light" w:hAnsi="Gill Sans MT Light"/>
                <w:sz w:val="22"/>
                <w:szCs w:val="22"/>
              </w:rPr>
            </w:pPr>
            <w:r w:rsidRPr="00B1203F">
              <w:rPr>
                <w:rFonts w:ascii="Gill Sans MT Light" w:hAnsi="Gill Sans MT Light"/>
                <w:sz w:val="22"/>
                <w:szCs w:val="22"/>
              </w:rPr>
              <w:t>2100</w:t>
            </w:r>
          </w:p>
        </w:tc>
        <w:tc>
          <w:tcPr>
            <w:tcW w:w="3240" w:type="dxa"/>
            <w:tcBorders>
              <w:left w:val="single" w:sz="4" w:space="0" w:color="auto"/>
            </w:tcBorders>
          </w:tcPr>
          <w:p w:rsidR="009A5123" w:rsidRPr="00B1203F" w:rsidRDefault="009A5123" w:rsidP="00B97652">
            <w:pPr>
              <w:spacing w:before="120" w:after="120"/>
              <w:jc w:val="center"/>
              <w:rPr>
                <w:rFonts w:ascii="Gill Sans MT Light" w:hAnsi="Gill Sans MT Light"/>
                <w:snapToGrid w:val="0"/>
                <w:sz w:val="22"/>
                <w:szCs w:val="22"/>
              </w:rPr>
            </w:pPr>
            <w:r w:rsidRPr="00B1203F">
              <w:rPr>
                <w:rFonts w:ascii="Gill Sans MT Light" w:hAnsi="Gill Sans MT Light"/>
                <w:snapToGrid w:val="0"/>
                <w:sz w:val="22"/>
                <w:szCs w:val="22"/>
              </w:rPr>
              <w:t>1,4F</w:t>
            </w:r>
            <w:r w:rsidRPr="00B1203F">
              <w:rPr>
                <w:rFonts w:ascii="Gill Sans MT Light" w:hAnsi="Gill Sans MT Light"/>
                <w:snapToGrid w:val="0"/>
                <w:sz w:val="22"/>
                <w:szCs w:val="22"/>
              </w:rPr>
              <w:br/>
              <w:t>2 to 3</w:t>
            </w:r>
          </w:p>
        </w:tc>
        <w:tc>
          <w:tcPr>
            <w:tcW w:w="2786" w:type="dxa"/>
            <w:tcBorders>
              <w:left w:val="single" w:sz="4" w:space="0" w:color="auto"/>
              <w:right w:val="double" w:sz="4" w:space="0" w:color="auto"/>
            </w:tcBorders>
          </w:tcPr>
          <w:p w:rsidR="009A5123" w:rsidRPr="00B1203F" w:rsidRDefault="009A5123" w:rsidP="00B97652">
            <w:pPr>
              <w:spacing w:before="120" w:after="120"/>
              <w:jc w:val="center"/>
              <w:rPr>
                <w:rFonts w:ascii="Gill Sans MT Light" w:hAnsi="Gill Sans MT Light"/>
                <w:snapToGrid w:val="0"/>
                <w:sz w:val="22"/>
                <w:szCs w:val="22"/>
              </w:rPr>
            </w:pPr>
            <w:r w:rsidRPr="00B1203F">
              <w:rPr>
                <w:rFonts w:ascii="Gill Sans MT Light" w:hAnsi="Gill Sans MT Light"/>
                <w:snapToGrid w:val="0"/>
                <w:sz w:val="22"/>
                <w:szCs w:val="22"/>
              </w:rPr>
              <w:t>March 1998</w:t>
            </w:r>
            <w:r w:rsidRPr="00B1203F">
              <w:rPr>
                <w:rFonts w:ascii="Gill Sans MT Light" w:hAnsi="Gill Sans MT Light"/>
                <w:snapToGrid w:val="0"/>
                <w:sz w:val="22"/>
                <w:szCs w:val="22"/>
              </w:rPr>
              <w:br/>
              <w:t>November 2003</w:t>
            </w:r>
          </w:p>
        </w:tc>
      </w:tr>
      <w:tr w:rsidR="009A5123" w:rsidRPr="00B1203F" w:rsidTr="00B97652">
        <w:tc>
          <w:tcPr>
            <w:tcW w:w="2070" w:type="dxa"/>
            <w:tcBorders>
              <w:left w:val="double" w:sz="4" w:space="0" w:color="auto"/>
            </w:tcBorders>
          </w:tcPr>
          <w:p w:rsidR="009A5123" w:rsidRPr="00B1203F" w:rsidRDefault="009A5123" w:rsidP="00B97652">
            <w:pPr>
              <w:spacing w:before="120" w:after="120"/>
              <w:jc w:val="center"/>
              <w:rPr>
                <w:rFonts w:ascii="Gill Sans MT Light" w:hAnsi="Gill Sans MT Light"/>
                <w:sz w:val="22"/>
                <w:szCs w:val="22"/>
              </w:rPr>
            </w:pPr>
            <w:r w:rsidRPr="00B1203F">
              <w:rPr>
                <w:rFonts w:ascii="Gill Sans MT Light" w:hAnsi="Gill Sans MT Light"/>
                <w:sz w:val="22"/>
                <w:szCs w:val="22"/>
              </w:rPr>
              <w:t>2300</w:t>
            </w:r>
          </w:p>
        </w:tc>
        <w:tc>
          <w:tcPr>
            <w:tcW w:w="3240" w:type="dxa"/>
            <w:tcBorders>
              <w:left w:val="single" w:sz="4" w:space="0" w:color="auto"/>
            </w:tcBorders>
          </w:tcPr>
          <w:p w:rsidR="009A5123" w:rsidRPr="00B1203F" w:rsidRDefault="009A5123" w:rsidP="00B97652">
            <w:pPr>
              <w:spacing w:before="120" w:after="120"/>
              <w:jc w:val="center"/>
              <w:rPr>
                <w:rFonts w:ascii="Gill Sans MT Light" w:hAnsi="Gill Sans MT Light"/>
                <w:snapToGrid w:val="0"/>
                <w:sz w:val="22"/>
                <w:szCs w:val="22"/>
              </w:rPr>
            </w:pPr>
            <w:r w:rsidRPr="00B1203F">
              <w:rPr>
                <w:rFonts w:ascii="Gill Sans MT Light" w:hAnsi="Gill Sans MT Light"/>
                <w:snapToGrid w:val="0"/>
                <w:sz w:val="22"/>
                <w:szCs w:val="22"/>
              </w:rPr>
              <w:t>1</w:t>
            </w:r>
            <w:r w:rsidRPr="00B1203F">
              <w:rPr>
                <w:rFonts w:ascii="Gill Sans MT Light" w:hAnsi="Gill Sans MT Light"/>
                <w:snapToGrid w:val="0"/>
                <w:sz w:val="22"/>
                <w:szCs w:val="22"/>
              </w:rPr>
              <w:br/>
              <w:t>2 to 3F</w:t>
            </w:r>
          </w:p>
        </w:tc>
        <w:tc>
          <w:tcPr>
            <w:tcW w:w="2786" w:type="dxa"/>
            <w:tcBorders>
              <w:left w:val="single" w:sz="4" w:space="0" w:color="auto"/>
              <w:right w:val="double" w:sz="4" w:space="0" w:color="auto"/>
            </w:tcBorders>
          </w:tcPr>
          <w:p w:rsidR="009A5123" w:rsidRPr="00B1203F" w:rsidRDefault="009A5123" w:rsidP="00B97652">
            <w:pPr>
              <w:spacing w:before="120" w:after="120"/>
              <w:jc w:val="center"/>
              <w:rPr>
                <w:rFonts w:ascii="Gill Sans MT Light" w:hAnsi="Gill Sans MT Light"/>
                <w:snapToGrid w:val="0"/>
                <w:sz w:val="22"/>
                <w:szCs w:val="22"/>
              </w:rPr>
            </w:pPr>
            <w:r w:rsidRPr="00B1203F">
              <w:rPr>
                <w:rFonts w:ascii="Gill Sans MT Light" w:hAnsi="Gill Sans MT Light"/>
                <w:snapToGrid w:val="0"/>
                <w:sz w:val="22"/>
                <w:szCs w:val="22"/>
              </w:rPr>
              <w:t>March 1998</w:t>
            </w:r>
            <w:r w:rsidRPr="00B1203F">
              <w:rPr>
                <w:rFonts w:ascii="Gill Sans MT Light" w:hAnsi="Gill Sans MT Light"/>
                <w:snapToGrid w:val="0"/>
                <w:sz w:val="22"/>
                <w:szCs w:val="22"/>
              </w:rPr>
              <w:br/>
              <w:t>May 2001</w:t>
            </w:r>
          </w:p>
        </w:tc>
      </w:tr>
      <w:tr w:rsidR="009A5123" w:rsidRPr="00B1203F" w:rsidTr="00B97652">
        <w:tc>
          <w:tcPr>
            <w:tcW w:w="2070" w:type="dxa"/>
            <w:tcBorders>
              <w:left w:val="double" w:sz="4" w:space="0" w:color="auto"/>
            </w:tcBorders>
          </w:tcPr>
          <w:p w:rsidR="009A5123" w:rsidRPr="00B1203F" w:rsidRDefault="009A5123" w:rsidP="00B97652">
            <w:pPr>
              <w:spacing w:before="120" w:after="120"/>
              <w:jc w:val="center"/>
              <w:rPr>
                <w:rFonts w:ascii="Gill Sans MT Light" w:hAnsi="Gill Sans MT Light"/>
                <w:sz w:val="22"/>
                <w:szCs w:val="22"/>
              </w:rPr>
            </w:pPr>
            <w:r w:rsidRPr="00B1203F">
              <w:rPr>
                <w:rFonts w:ascii="Gill Sans MT Light" w:hAnsi="Gill Sans MT Light"/>
                <w:sz w:val="22"/>
                <w:szCs w:val="22"/>
              </w:rPr>
              <w:t>2400</w:t>
            </w:r>
          </w:p>
        </w:tc>
        <w:tc>
          <w:tcPr>
            <w:tcW w:w="3240" w:type="dxa"/>
            <w:tcBorders>
              <w:left w:val="single" w:sz="4" w:space="0" w:color="auto"/>
            </w:tcBorders>
          </w:tcPr>
          <w:p w:rsidR="009A5123" w:rsidRPr="00B1203F" w:rsidRDefault="009A5123" w:rsidP="00B97652">
            <w:pPr>
              <w:spacing w:before="120" w:after="120"/>
              <w:jc w:val="center"/>
              <w:rPr>
                <w:rFonts w:ascii="Gill Sans MT Light" w:hAnsi="Gill Sans MT Light"/>
                <w:snapToGrid w:val="0"/>
                <w:sz w:val="22"/>
                <w:szCs w:val="22"/>
              </w:rPr>
            </w:pPr>
            <w:r w:rsidRPr="00B1203F">
              <w:rPr>
                <w:rFonts w:ascii="Gill Sans MT Light" w:hAnsi="Gill Sans MT Light"/>
                <w:snapToGrid w:val="0"/>
                <w:sz w:val="22"/>
                <w:szCs w:val="22"/>
              </w:rPr>
              <w:t>1</w:t>
            </w:r>
            <w:r w:rsidRPr="00B1203F">
              <w:rPr>
                <w:rFonts w:ascii="Gill Sans MT Light" w:hAnsi="Gill Sans MT Light"/>
                <w:snapToGrid w:val="0"/>
                <w:sz w:val="22"/>
                <w:szCs w:val="22"/>
              </w:rPr>
              <w:br/>
              <w:t>2 to 5F</w:t>
            </w:r>
          </w:p>
        </w:tc>
        <w:tc>
          <w:tcPr>
            <w:tcW w:w="2786" w:type="dxa"/>
            <w:tcBorders>
              <w:left w:val="single" w:sz="4" w:space="0" w:color="auto"/>
              <w:right w:val="double" w:sz="4" w:space="0" w:color="auto"/>
            </w:tcBorders>
          </w:tcPr>
          <w:p w:rsidR="009A5123" w:rsidRPr="00B1203F" w:rsidRDefault="009A5123" w:rsidP="00B97652">
            <w:pPr>
              <w:spacing w:before="120" w:after="120"/>
              <w:jc w:val="center"/>
              <w:rPr>
                <w:rFonts w:ascii="Gill Sans MT Light" w:hAnsi="Gill Sans MT Light"/>
                <w:snapToGrid w:val="0"/>
                <w:sz w:val="22"/>
                <w:szCs w:val="22"/>
              </w:rPr>
            </w:pPr>
            <w:r w:rsidRPr="00B1203F">
              <w:rPr>
                <w:rFonts w:ascii="Gill Sans MT Light" w:hAnsi="Gill Sans MT Light"/>
                <w:snapToGrid w:val="0"/>
                <w:sz w:val="22"/>
                <w:szCs w:val="22"/>
              </w:rPr>
              <w:t>March 1998</w:t>
            </w:r>
            <w:r w:rsidRPr="00B1203F">
              <w:rPr>
                <w:rFonts w:ascii="Gill Sans MT Light" w:hAnsi="Gill Sans MT Light"/>
                <w:snapToGrid w:val="0"/>
                <w:sz w:val="22"/>
                <w:szCs w:val="22"/>
              </w:rPr>
              <w:br/>
              <w:t>November 2003</w:t>
            </w:r>
          </w:p>
        </w:tc>
      </w:tr>
      <w:tr w:rsidR="009A5123" w:rsidRPr="00B1203F" w:rsidTr="00E33AF2">
        <w:tc>
          <w:tcPr>
            <w:tcW w:w="2070" w:type="dxa"/>
            <w:tcBorders>
              <w:left w:val="double" w:sz="4" w:space="0" w:color="auto"/>
              <w:bottom w:val="nil"/>
            </w:tcBorders>
          </w:tcPr>
          <w:p w:rsidR="009A5123" w:rsidRPr="00B1203F" w:rsidRDefault="009A5123" w:rsidP="00B97652">
            <w:pPr>
              <w:spacing w:before="120" w:after="120"/>
              <w:jc w:val="center"/>
              <w:rPr>
                <w:rFonts w:ascii="Gill Sans MT Light" w:hAnsi="Gill Sans MT Light"/>
                <w:sz w:val="22"/>
                <w:szCs w:val="22"/>
              </w:rPr>
            </w:pPr>
            <w:r w:rsidRPr="00B1203F">
              <w:rPr>
                <w:rFonts w:ascii="Gill Sans MT Light" w:hAnsi="Gill Sans MT Light"/>
                <w:sz w:val="22"/>
                <w:szCs w:val="22"/>
              </w:rPr>
              <w:t>2500</w:t>
            </w:r>
          </w:p>
        </w:tc>
        <w:tc>
          <w:tcPr>
            <w:tcW w:w="3240" w:type="dxa"/>
            <w:tcBorders>
              <w:left w:val="single" w:sz="4" w:space="0" w:color="auto"/>
              <w:bottom w:val="nil"/>
            </w:tcBorders>
          </w:tcPr>
          <w:p w:rsidR="009A5123" w:rsidRPr="00B1203F" w:rsidRDefault="009A5123" w:rsidP="00B97652">
            <w:pPr>
              <w:spacing w:before="120" w:after="120"/>
              <w:jc w:val="center"/>
              <w:rPr>
                <w:rFonts w:ascii="Gill Sans MT Light" w:hAnsi="Gill Sans MT Light"/>
                <w:snapToGrid w:val="0"/>
                <w:sz w:val="22"/>
                <w:szCs w:val="22"/>
              </w:rPr>
            </w:pPr>
            <w:r w:rsidRPr="00B1203F">
              <w:rPr>
                <w:rFonts w:ascii="Gill Sans MT Light" w:hAnsi="Gill Sans MT Light"/>
                <w:snapToGrid w:val="0"/>
                <w:sz w:val="22"/>
                <w:szCs w:val="22"/>
              </w:rPr>
              <w:t>1</w:t>
            </w:r>
            <w:r w:rsidRPr="00B1203F">
              <w:rPr>
                <w:rFonts w:ascii="Gill Sans MT Light" w:hAnsi="Gill Sans MT Light"/>
                <w:snapToGrid w:val="0"/>
                <w:sz w:val="22"/>
                <w:szCs w:val="22"/>
              </w:rPr>
              <w:br/>
              <w:t>2 to 5, 8, 11F</w:t>
            </w:r>
            <w:r w:rsidRPr="00B1203F">
              <w:rPr>
                <w:rFonts w:ascii="Gill Sans MT Light" w:hAnsi="Gill Sans MT Light"/>
                <w:snapToGrid w:val="0"/>
                <w:sz w:val="22"/>
                <w:szCs w:val="22"/>
              </w:rPr>
              <w:br/>
              <w:t>6 to 7</w:t>
            </w:r>
            <w:r w:rsidRPr="00B1203F">
              <w:rPr>
                <w:rFonts w:ascii="Gill Sans MT Light" w:hAnsi="Gill Sans MT Light"/>
                <w:snapToGrid w:val="0"/>
                <w:sz w:val="22"/>
                <w:szCs w:val="22"/>
              </w:rPr>
              <w:br/>
              <w:t>9 to 10</w:t>
            </w:r>
          </w:p>
        </w:tc>
        <w:tc>
          <w:tcPr>
            <w:tcW w:w="2786" w:type="dxa"/>
            <w:tcBorders>
              <w:left w:val="single" w:sz="4" w:space="0" w:color="auto"/>
              <w:bottom w:val="nil"/>
              <w:right w:val="double" w:sz="4" w:space="0" w:color="auto"/>
            </w:tcBorders>
          </w:tcPr>
          <w:p w:rsidR="009A5123" w:rsidRPr="00B1203F" w:rsidRDefault="009A5123" w:rsidP="00B97652">
            <w:pPr>
              <w:spacing w:before="120" w:after="120"/>
              <w:jc w:val="center"/>
              <w:rPr>
                <w:rFonts w:ascii="Gill Sans MT Light" w:hAnsi="Gill Sans MT Light"/>
                <w:snapToGrid w:val="0"/>
                <w:sz w:val="22"/>
                <w:szCs w:val="22"/>
              </w:rPr>
            </w:pPr>
            <w:r w:rsidRPr="00B1203F">
              <w:rPr>
                <w:rFonts w:ascii="Gill Sans MT Light" w:hAnsi="Gill Sans MT Light"/>
                <w:snapToGrid w:val="0"/>
                <w:sz w:val="22"/>
                <w:szCs w:val="22"/>
              </w:rPr>
              <w:t>May 2001</w:t>
            </w:r>
            <w:r w:rsidRPr="00B1203F">
              <w:rPr>
                <w:rFonts w:ascii="Gill Sans MT Light" w:hAnsi="Gill Sans MT Light"/>
                <w:snapToGrid w:val="0"/>
                <w:sz w:val="22"/>
                <w:szCs w:val="22"/>
              </w:rPr>
              <w:br/>
              <w:t>November 2003</w:t>
            </w:r>
            <w:r w:rsidRPr="00B1203F">
              <w:rPr>
                <w:rFonts w:ascii="Gill Sans MT Light" w:hAnsi="Gill Sans MT Light"/>
                <w:snapToGrid w:val="0"/>
                <w:sz w:val="22"/>
                <w:szCs w:val="22"/>
              </w:rPr>
              <w:br/>
              <w:t>May 2004</w:t>
            </w:r>
            <w:r w:rsidRPr="00B1203F">
              <w:rPr>
                <w:rFonts w:ascii="Gill Sans MT Light" w:hAnsi="Gill Sans MT Light"/>
                <w:snapToGrid w:val="0"/>
                <w:sz w:val="22"/>
                <w:szCs w:val="22"/>
              </w:rPr>
              <w:br/>
              <w:t>November 2004</w:t>
            </w:r>
          </w:p>
        </w:tc>
      </w:tr>
      <w:tr w:rsidR="009A5123" w:rsidRPr="00B1203F" w:rsidTr="00E33AF2">
        <w:tc>
          <w:tcPr>
            <w:tcW w:w="2070" w:type="dxa"/>
            <w:tcBorders>
              <w:top w:val="nil"/>
              <w:left w:val="double" w:sz="4" w:space="0" w:color="auto"/>
              <w:bottom w:val="nil"/>
            </w:tcBorders>
          </w:tcPr>
          <w:p w:rsidR="009A5123" w:rsidRPr="00B1203F" w:rsidRDefault="009A5123" w:rsidP="00B97652">
            <w:pPr>
              <w:spacing w:before="120" w:after="120"/>
              <w:jc w:val="center"/>
              <w:rPr>
                <w:rFonts w:ascii="Gill Sans MT Light" w:hAnsi="Gill Sans MT Light"/>
                <w:sz w:val="22"/>
                <w:szCs w:val="22"/>
              </w:rPr>
            </w:pPr>
            <w:r w:rsidRPr="00B1203F">
              <w:rPr>
                <w:rFonts w:ascii="Gill Sans MT Light" w:hAnsi="Gill Sans MT Light"/>
                <w:sz w:val="22"/>
                <w:szCs w:val="22"/>
              </w:rPr>
              <w:t>2600</w:t>
            </w:r>
          </w:p>
        </w:tc>
        <w:tc>
          <w:tcPr>
            <w:tcW w:w="3240" w:type="dxa"/>
            <w:tcBorders>
              <w:top w:val="nil"/>
              <w:left w:val="single" w:sz="4" w:space="0" w:color="auto"/>
              <w:bottom w:val="nil"/>
            </w:tcBorders>
          </w:tcPr>
          <w:p w:rsidR="009A5123" w:rsidRPr="00B1203F" w:rsidRDefault="009A5123" w:rsidP="00B97652">
            <w:pPr>
              <w:spacing w:before="120" w:after="120"/>
              <w:jc w:val="center"/>
              <w:rPr>
                <w:rFonts w:ascii="Gill Sans MT Light" w:hAnsi="Gill Sans MT Light"/>
                <w:snapToGrid w:val="0"/>
                <w:sz w:val="22"/>
                <w:szCs w:val="22"/>
              </w:rPr>
            </w:pPr>
            <w:r w:rsidRPr="00B1203F">
              <w:rPr>
                <w:rFonts w:ascii="Gill Sans MT Light" w:hAnsi="Gill Sans MT Light"/>
                <w:snapToGrid w:val="0"/>
                <w:sz w:val="22"/>
                <w:szCs w:val="22"/>
              </w:rPr>
              <w:t>1</w:t>
            </w:r>
            <w:r w:rsidRPr="00B1203F">
              <w:rPr>
                <w:rFonts w:ascii="Gill Sans MT Light" w:hAnsi="Gill Sans MT Light"/>
                <w:snapToGrid w:val="0"/>
                <w:sz w:val="22"/>
                <w:szCs w:val="22"/>
              </w:rPr>
              <w:br/>
              <w:t>2 to 4, 7F</w:t>
            </w:r>
            <w:r w:rsidRPr="00B1203F">
              <w:rPr>
                <w:rFonts w:ascii="Gill Sans MT Light" w:hAnsi="Gill Sans MT Light"/>
                <w:snapToGrid w:val="0"/>
                <w:sz w:val="22"/>
                <w:szCs w:val="22"/>
              </w:rPr>
              <w:br/>
              <w:t>5</w:t>
            </w:r>
            <w:r w:rsidRPr="00B1203F">
              <w:rPr>
                <w:rFonts w:ascii="Gill Sans MT Light" w:hAnsi="Gill Sans MT Light"/>
                <w:snapToGrid w:val="0"/>
                <w:sz w:val="22"/>
                <w:szCs w:val="22"/>
              </w:rPr>
              <w:br/>
              <w:t>6</w:t>
            </w:r>
          </w:p>
        </w:tc>
        <w:tc>
          <w:tcPr>
            <w:tcW w:w="2786" w:type="dxa"/>
            <w:tcBorders>
              <w:top w:val="nil"/>
              <w:left w:val="single" w:sz="4" w:space="0" w:color="auto"/>
              <w:bottom w:val="nil"/>
              <w:right w:val="double" w:sz="4" w:space="0" w:color="auto"/>
            </w:tcBorders>
          </w:tcPr>
          <w:p w:rsidR="009A5123" w:rsidRPr="00B1203F" w:rsidRDefault="009A5123" w:rsidP="00B97652">
            <w:pPr>
              <w:spacing w:before="120" w:after="120"/>
              <w:jc w:val="center"/>
              <w:rPr>
                <w:rFonts w:ascii="Gill Sans MT Light" w:hAnsi="Gill Sans MT Light"/>
                <w:snapToGrid w:val="0"/>
                <w:sz w:val="22"/>
                <w:szCs w:val="22"/>
              </w:rPr>
            </w:pPr>
            <w:r w:rsidRPr="00B1203F">
              <w:rPr>
                <w:rFonts w:ascii="Gill Sans MT Light" w:hAnsi="Gill Sans MT Light"/>
                <w:snapToGrid w:val="0"/>
                <w:sz w:val="22"/>
                <w:szCs w:val="22"/>
              </w:rPr>
              <w:t>March 1998</w:t>
            </w:r>
            <w:r w:rsidRPr="00B1203F">
              <w:rPr>
                <w:rFonts w:ascii="Gill Sans MT Light" w:hAnsi="Gill Sans MT Light"/>
                <w:snapToGrid w:val="0"/>
                <w:sz w:val="22"/>
                <w:szCs w:val="22"/>
              </w:rPr>
              <w:br/>
              <w:t>November 2003</w:t>
            </w:r>
            <w:r w:rsidRPr="00B1203F">
              <w:rPr>
                <w:rFonts w:ascii="Gill Sans MT Light" w:hAnsi="Gill Sans MT Light"/>
                <w:snapToGrid w:val="0"/>
                <w:sz w:val="22"/>
                <w:szCs w:val="22"/>
              </w:rPr>
              <w:br/>
              <w:t>November 2004</w:t>
            </w:r>
            <w:r w:rsidRPr="00B1203F">
              <w:rPr>
                <w:rFonts w:ascii="Gill Sans MT Light" w:hAnsi="Gill Sans MT Light"/>
                <w:snapToGrid w:val="0"/>
                <w:sz w:val="22"/>
                <w:szCs w:val="22"/>
              </w:rPr>
              <w:br/>
              <w:t>May 2004</w:t>
            </w:r>
          </w:p>
        </w:tc>
      </w:tr>
    </w:tbl>
    <w:p w:rsidR="00E33AF2" w:rsidRDefault="00E33AF2" w:rsidP="00B97652">
      <w:pPr>
        <w:spacing w:before="120" w:after="120"/>
        <w:jc w:val="center"/>
        <w:rPr>
          <w:rFonts w:ascii="Gill Sans MT Light" w:hAnsi="Gill Sans MT Light"/>
          <w:sz w:val="22"/>
          <w:szCs w:val="22"/>
        </w:rPr>
        <w:sectPr w:rsidR="00E33AF2" w:rsidSect="00710688">
          <w:footerReference w:type="default" r:id="rId40"/>
          <w:type w:val="continuous"/>
          <w:pgSz w:w="11906" w:h="16838" w:code="9"/>
          <w:pgMar w:top="1701" w:right="1418" w:bottom="1701" w:left="1985" w:header="720" w:footer="720" w:gutter="0"/>
          <w:pgNumType w:start="1" w:chapStyle="1"/>
          <w:cols w:space="720"/>
        </w:sectPr>
      </w:pPr>
    </w:p>
    <w:tbl>
      <w:tblPr>
        <w:tblW w:w="8096" w:type="dxa"/>
        <w:tblBorders>
          <w:top w:val="double" w:sz="4" w:space="0" w:color="auto"/>
          <w:left w:val="double" w:sz="4" w:space="0" w:color="auto"/>
          <w:bottom w:val="double" w:sz="4" w:space="0" w:color="auto"/>
          <w:right w:val="double" w:sz="4" w:space="0" w:color="auto"/>
          <w:insideV w:val="single" w:sz="4" w:space="0" w:color="auto"/>
        </w:tblBorders>
        <w:tblLayout w:type="fixed"/>
        <w:tblLook w:val="0000" w:firstRow="0" w:lastRow="0" w:firstColumn="0" w:lastColumn="0" w:noHBand="0" w:noVBand="0"/>
      </w:tblPr>
      <w:tblGrid>
        <w:gridCol w:w="2070"/>
        <w:gridCol w:w="3240"/>
        <w:gridCol w:w="2786"/>
      </w:tblGrid>
      <w:tr w:rsidR="009A5123" w:rsidRPr="00B1203F" w:rsidTr="005053E0">
        <w:trPr>
          <w:trHeight w:val="551"/>
        </w:trPr>
        <w:tc>
          <w:tcPr>
            <w:tcW w:w="2070" w:type="dxa"/>
            <w:tcBorders>
              <w:top w:val="nil"/>
              <w:left w:val="double" w:sz="4" w:space="0" w:color="auto"/>
              <w:bottom w:val="nil"/>
            </w:tcBorders>
          </w:tcPr>
          <w:p w:rsidR="009A5123" w:rsidRDefault="009A5123" w:rsidP="00B97652">
            <w:pPr>
              <w:spacing w:before="120" w:after="120"/>
              <w:jc w:val="center"/>
              <w:rPr>
                <w:rFonts w:ascii="Gill Sans MT Light" w:hAnsi="Gill Sans MT Light"/>
                <w:sz w:val="22"/>
                <w:szCs w:val="22"/>
              </w:rPr>
            </w:pPr>
          </w:p>
          <w:p w:rsidR="009A5123" w:rsidRPr="00B1203F" w:rsidRDefault="009A5123" w:rsidP="00B97652">
            <w:pPr>
              <w:spacing w:before="120" w:after="120"/>
              <w:jc w:val="center"/>
              <w:rPr>
                <w:rFonts w:ascii="Gill Sans MT Light" w:hAnsi="Gill Sans MT Light"/>
                <w:sz w:val="22"/>
                <w:szCs w:val="22"/>
              </w:rPr>
            </w:pPr>
            <w:r w:rsidRPr="00B1203F">
              <w:rPr>
                <w:rFonts w:ascii="Gill Sans MT Light" w:hAnsi="Gill Sans MT Light"/>
                <w:sz w:val="22"/>
                <w:szCs w:val="22"/>
              </w:rPr>
              <w:t>3000</w:t>
            </w:r>
          </w:p>
        </w:tc>
        <w:tc>
          <w:tcPr>
            <w:tcW w:w="3240" w:type="dxa"/>
            <w:tcBorders>
              <w:top w:val="nil"/>
              <w:left w:val="single" w:sz="4" w:space="0" w:color="auto"/>
              <w:bottom w:val="nil"/>
            </w:tcBorders>
          </w:tcPr>
          <w:p w:rsidR="009A5123" w:rsidRDefault="009A5123" w:rsidP="00B97652">
            <w:pPr>
              <w:spacing w:before="120" w:after="120"/>
              <w:jc w:val="center"/>
              <w:rPr>
                <w:rFonts w:ascii="Gill Sans MT Light" w:hAnsi="Gill Sans MT Light"/>
                <w:snapToGrid w:val="0"/>
                <w:sz w:val="22"/>
                <w:szCs w:val="22"/>
              </w:rPr>
            </w:pPr>
          </w:p>
          <w:p w:rsidR="009A5123" w:rsidRPr="00B1203F" w:rsidRDefault="009A5123" w:rsidP="00B97652">
            <w:pPr>
              <w:spacing w:before="120" w:after="120"/>
              <w:jc w:val="center"/>
              <w:rPr>
                <w:rFonts w:ascii="Gill Sans MT Light" w:hAnsi="Gill Sans MT Light"/>
                <w:snapToGrid w:val="0"/>
                <w:sz w:val="22"/>
                <w:szCs w:val="22"/>
              </w:rPr>
            </w:pPr>
            <w:r w:rsidRPr="00B1203F">
              <w:rPr>
                <w:rFonts w:ascii="Gill Sans MT Light" w:hAnsi="Gill Sans MT Light"/>
                <w:snapToGrid w:val="0"/>
                <w:sz w:val="22"/>
                <w:szCs w:val="22"/>
              </w:rPr>
              <w:t>1, 3 to 19, 21 to 27F</w:t>
            </w:r>
            <w:r w:rsidRPr="00B1203F">
              <w:rPr>
                <w:rFonts w:ascii="Gill Sans MT Light" w:hAnsi="Gill Sans MT Light"/>
                <w:snapToGrid w:val="0"/>
                <w:sz w:val="22"/>
                <w:szCs w:val="22"/>
              </w:rPr>
              <w:br/>
              <w:t>2, 20</w:t>
            </w:r>
          </w:p>
        </w:tc>
        <w:tc>
          <w:tcPr>
            <w:tcW w:w="2786" w:type="dxa"/>
            <w:tcBorders>
              <w:top w:val="nil"/>
              <w:left w:val="single" w:sz="4" w:space="0" w:color="auto"/>
              <w:bottom w:val="nil"/>
              <w:right w:val="double" w:sz="4" w:space="0" w:color="auto"/>
            </w:tcBorders>
          </w:tcPr>
          <w:p w:rsidR="009A5123" w:rsidRDefault="009A5123" w:rsidP="00B97652">
            <w:pPr>
              <w:spacing w:before="120" w:after="120"/>
              <w:jc w:val="center"/>
              <w:rPr>
                <w:rFonts w:ascii="Gill Sans MT Light" w:hAnsi="Gill Sans MT Light"/>
                <w:snapToGrid w:val="0"/>
                <w:sz w:val="22"/>
                <w:szCs w:val="22"/>
              </w:rPr>
            </w:pPr>
          </w:p>
          <w:p w:rsidR="009A5123" w:rsidRPr="00B1203F" w:rsidRDefault="009A5123" w:rsidP="00B97652">
            <w:pPr>
              <w:spacing w:before="120" w:after="120"/>
              <w:jc w:val="center"/>
              <w:rPr>
                <w:rFonts w:ascii="Gill Sans MT Light" w:hAnsi="Gill Sans MT Light"/>
                <w:snapToGrid w:val="0"/>
                <w:sz w:val="22"/>
                <w:szCs w:val="22"/>
              </w:rPr>
            </w:pPr>
            <w:r w:rsidRPr="00B1203F">
              <w:rPr>
                <w:rFonts w:ascii="Gill Sans MT Light" w:hAnsi="Gill Sans MT Light"/>
                <w:snapToGrid w:val="0"/>
                <w:sz w:val="22"/>
                <w:szCs w:val="22"/>
              </w:rPr>
              <w:t>May 2001</w:t>
            </w:r>
            <w:r w:rsidRPr="00B1203F">
              <w:rPr>
                <w:rFonts w:ascii="Gill Sans MT Light" w:hAnsi="Gill Sans MT Light"/>
                <w:snapToGrid w:val="0"/>
                <w:sz w:val="22"/>
                <w:szCs w:val="22"/>
              </w:rPr>
              <w:br/>
              <w:t>November 2004</w:t>
            </w:r>
          </w:p>
        </w:tc>
      </w:tr>
      <w:tr w:rsidR="009A5123" w:rsidRPr="00B1203F" w:rsidTr="005053E0">
        <w:tc>
          <w:tcPr>
            <w:tcW w:w="2070" w:type="dxa"/>
            <w:tcBorders>
              <w:top w:val="nil"/>
              <w:left w:val="double" w:sz="4" w:space="0" w:color="auto"/>
              <w:bottom w:val="nil"/>
            </w:tcBorders>
          </w:tcPr>
          <w:p w:rsidR="009A5123" w:rsidRPr="00B1203F" w:rsidRDefault="009A5123" w:rsidP="00B97652">
            <w:pPr>
              <w:spacing w:before="120" w:after="120"/>
              <w:jc w:val="center"/>
              <w:rPr>
                <w:rFonts w:ascii="Gill Sans MT Light" w:hAnsi="Gill Sans MT Light"/>
                <w:sz w:val="22"/>
                <w:szCs w:val="22"/>
              </w:rPr>
            </w:pPr>
            <w:r w:rsidRPr="00B1203F">
              <w:rPr>
                <w:rFonts w:ascii="Gill Sans MT Light" w:hAnsi="Gill Sans MT Light"/>
                <w:sz w:val="22"/>
                <w:szCs w:val="22"/>
              </w:rPr>
              <w:t>5000</w:t>
            </w:r>
          </w:p>
        </w:tc>
        <w:tc>
          <w:tcPr>
            <w:tcW w:w="3240" w:type="dxa"/>
            <w:tcBorders>
              <w:top w:val="nil"/>
              <w:left w:val="single" w:sz="4" w:space="0" w:color="auto"/>
              <w:bottom w:val="nil"/>
            </w:tcBorders>
          </w:tcPr>
          <w:p w:rsidR="009A5123" w:rsidRPr="00B1203F" w:rsidRDefault="009A5123" w:rsidP="00B97652">
            <w:pPr>
              <w:spacing w:before="120" w:after="120"/>
              <w:jc w:val="center"/>
              <w:rPr>
                <w:rFonts w:ascii="Gill Sans MT Light" w:hAnsi="Gill Sans MT Light"/>
                <w:snapToGrid w:val="0"/>
                <w:sz w:val="22"/>
                <w:szCs w:val="22"/>
              </w:rPr>
            </w:pPr>
            <w:r w:rsidRPr="00B1203F">
              <w:rPr>
                <w:rFonts w:ascii="Gill Sans MT Light" w:hAnsi="Gill Sans MT Light"/>
                <w:snapToGrid w:val="0"/>
                <w:sz w:val="22"/>
                <w:szCs w:val="22"/>
              </w:rPr>
              <w:t>2 to 6, 9 to 10, 17 to 19, S1F</w:t>
            </w:r>
            <w:r w:rsidRPr="00B1203F">
              <w:rPr>
                <w:rFonts w:ascii="Gill Sans MT Light" w:hAnsi="Gill Sans MT Light"/>
                <w:snapToGrid w:val="0"/>
                <w:sz w:val="22"/>
                <w:szCs w:val="22"/>
              </w:rPr>
              <w:br/>
              <w:t>1, 7 to 8, 11 to 16, 20F</w:t>
            </w:r>
          </w:p>
        </w:tc>
        <w:tc>
          <w:tcPr>
            <w:tcW w:w="2786" w:type="dxa"/>
            <w:tcBorders>
              <w:top w:val="nil"/>
              <w:left w:val="single" w:sz="4" w:space="0" w:color="auto"/>
              <w:bottom w:val="nil"/>
              <w:right w:val="double" w:sz="4" w:space="0" w:color="auto"/>
            </w:tcBorders>
          </w:tcPr>
          <w:p w:rsidR="009A5123" w:rsidRPr="00B1203F" w:rsidRDefault="009A5123" w:rsidP="00B97652">
            <w:pPr>
              <w:spacing w:before="120" w:after="120"/>
              <w:jc w:val="center"/>
              <w:rPr>
                <w:rFonts w:ascii="Gill Sans MT Light" w:hAnsi="Gill Sans MT Light"/>
                <w:snapToGrid w:val="0"/>
                <w:sz w:val="22"/>
                <w:szCs w:val="22"/>
              </w:rPr>
            </w:pPr>
            <w:r w:rsidRPr="00B1203F">
              <w:rPr>
                <w:rFonts w:ascii="Gill Sans MT Light" w:hAnsi="Gill Sans MT Light"/>
                <w:snapToGrid w:val="0"/>
                <w:sz w:val="22"/>
                <w:szCs w:val="22"/>
              </w:rPr>
              <w:t>May 2003</w:t>
            </w:r>
            <w:r w:rsidRPr="00B1203F">
              <w:rPr>
                <w:rFonts w:ascii="Gill Sans MT Light" w:hAnsi="Gill Sans MT Light"/>
                <w:snapToGrid w:val="0"/>
                <w:sz w:val="22"/>
                <w:szCs w:val="22"/>
              </w:rPr>
              <w:br/>
              <w:t>November 2003</w:t>
            </w:r>
          </w:p>
        </w:tc>
      </w:tr>
      <w:tr w:rsidR="009A5123" w:rsidRPr="00B1203F" w:rsidTr="005053E0">
        <w:tc>
          <w:tcPr>
            <w:tcW w:w="2070" w:type="dxa"/>
            <w:tcBorders>
              <w:top w:val="nil"/>
              <w:left w:val="double" w:sz="4" w:space="0" w:color="auto"/>
            </w:tcBorders>
          </w:tcPr>
          <w:p w:rsidR="009A5123" w:rsidRPr="00B1203F" w:rsidRDefault="009A5123" w:rsidP="00B97652">
            <w:pPr>
              <w:spacing w:before="120" w:after="120"/>
              <w:jc w:val="center"/>
              <w:rPr>
                <w:rFonts w:ascii="Gill Sans MT Light" w:hAnsi="Gill Sans MT Light"/>
                <w:sz w:val="22"/>
                <w:szCs w:val="22"/>
              </w:rPr>
            </w:pPr>
            <w:r w:rsidRPr="00B1203F">
              <w:rPr>
                <w:rFonts w:ascii="Gill Sans MT Light" w:hAnsi="Gill Sans MT Light"/>
                <w:sz w:val="22"/>
                <w:szCs w:val="22"/>
              </w:rPr>
              <w:t>Appendix A</w:t>
            </w:r>
          </w:p>
        </w:tc>
        <w:tc>
          <w:tcPr>
            <w:tcW w:w="3240" w:type="dxa"/>
            <w:tcBorders>
              <w:top w:val="nil"/>
              <w:left w:val="single" w:sz="4" w:space="0" w:color="auto"/>
            </w:tcBorders>
          </w:tcPr>
          <w:p w:rsidR="009A5123" w:rsidRPr="00B1203F" w:rsidRDefault="009A5123" w:rsidP="00B97652">
            <w:pPr>
              <w:spacing w:before="120" w:after="120"/>
              <w:jc w:val="center"/>
              <w:rPr>
                <w:rFonts w:ascii="Gill Sans MT Light" w:hAnsi="Gill Sans MT Light"/>
                <w:snapToGrid w:val="0"/>
                <w:sz w:val="22"/>
                <w:szCs w:val="22"/>
              </w:rPr>
            </w:pPr>
            <w:r w:rsidRPr="00B1203F">
              <w:rPr>
                <w:rFonts w:ascii="Gill Sans MT Light" w:hAnsi="Gill Sans MT Light"/>
                <w:snapToGrid w:val="0"/>
                <w:sz w:val="22"/>
                <w:szCs w:val="22"/>
              </w:rPr>
              <w:t>1 to 2, 4 to 11, 14 to 17F</w:t>
            </w:r>
            <w:r w:rsidRPr="00B1203F">
              <w:rPr>
                <w:rFonts w:ascii="Gill Sans MT Light" w:hAnsi="Gill Sans MT Light"/>
                <w:snapToGrid w:val="0"/>
                <w:sz w:val="22"/>
                <w:szCs w:val="22"/>
              </w:rPr>
              <w:br/>
              <w:t>3, 12 to 13</w:t>
            </w:r>
          </w:p>
        </w:tc>
        <w:tc>
          <w:tcPr>
            <w:tcW w:w="2786" w:type="dxa"/>
            <w:tcBorders>
              <w:top w:val="nil"/>
              <w:left w:val="single" w:sz="4" w:space="0" w:color="auto"/>
              <w:right w:val="double" w:sz="4" w:space="0" w:color="auto"/>
            </w:tcBorders>
          </w:tcPr>
          <w:p w:rsidR="009A5123" w:rsidRPr="00B1203F" w:rsidRDefault="009A5123" w:rsidP="00B97652">
            <w:pPr>
              <w:spacing w:before="120" w:after="120"/>
              <w:jc w:val="center"/>
              <w:rPr>
                <w:rFonts w:ascii="Gill Sans MT Light" w:hAnsi="Gill Sans MT Light"/>
                <w:snapToGrid w:val="0"/>
                <w:sz w:val="22"/>
                <w:szCs w:val="22"/>
              </w:rPr>
            </w:pPr>
            <w:r w:rsidRPr="00B1203F">
              <w:rPr>
                <w:rFonts w:ascii="Gill Sans MT Light" w:hAnsi="Gill Sans MT Light"/>
                <w:snapToGrid w:val="0"/>
                <w:sz w:val="22"/>
                <w:szCs w:val="22"/>
              </w:rPr>
              <w:t>May 2004</w:t>
            </w:r>
            <w:r w:rsidRPr="00B1203F">
              <w:rPr>
                <w:rFonts w:ascii="Gill Sans MT Light" w:hAnsi="Gill Sans MT Light"/>
                <w:snapToGrid w:val="0"/>
                <w:sz w:val="22"/>
                <w:szCs w:val="22"/>
              </w:rPr>
              <w:br/>
              <w:t>November 2004</w:t>
            </w:r>
          </w:p>
        </w:tc>
      </w:tr>
      <w:tr w:rsidR="009A5123" w:rsidRPr="00B1203F" w:rsidTr="00B97652">
        <w:tc>
          <w:tcPr>
            <w:tcW w:w="2070" w:type="dxa"/>
            <w:tcBorders>
              <w:left w:val="double" w:sz="4" w:space="0" w:color="auto"/>
            </w:tcBorders>
          </w:tcPr>
          <w:p w:rsidR="009A5123" w:rsidRPr="00B1203F" w:rsidRDefault="009A5123" w:rsidP="00B97652">
            <w:pPr>
              <w:spacing w:before="120" w:after="120"/>
              <w:jc w:val="center"/>
              <w:rPr>
                <w:rFonts w:ascii="Gill Sans MT Light" w:hAnsi="Gill Sans MT Light"/>
                <w:sz w:val="22"/>
                <w:szCs w:val="22"/>
              </w:rPr>
            </w:pPr>
            <w:r w:rsidRPr="00B1203F">
              <w:rPr>
                <w:rFonts w:ascii="Gill Sans MT Light" w:hAnsi="Gill Sans MT Light"/>
                <w:sz w:val="22"/>
                <w:szCs w:val="22"/>
              </w:rPr>
              <w:t>Appendix B</w:t>
            </w:r>
          </w:p>
        </w:tc>
        <w:tc>
          <w:tcPr>
            <w:tcW w:w="3240" w:type="dxa"/>
            <w:tcBorders>
              <w:left w:val="single" w:sz="4" w:space="0" w:color="auto"/>
            </w:tcBorders>
          </w:tcPr>
          <w:p w:rsidR="009A5123" w:rsidRPr="00B1203F" w:rsidRDefault="009A5123" w:rsidP="00B97652">
            <w:pPr>
              <w:spacing w:before="120" w:after="120"/>
              <w:jc w:val="center"/>
              <w:rPr>
                <w:rFonts w:ascii="Gill Sans MT Light" w:hAnsi="Gill Sans MT Light"/>
                <w:snapToGrid w:val="0"/>
                <w:sz w:val="22"/>
                <w:szCs w:val="22"/>
              </w:rPr>
            </w:pPr>
            <w:r w:rsidRPr="00B1203F">
              <w:rPr>
                <w:rFonts w:ascii="Gill Sans MT Light" w:hAnsi="Gill Sans MT Light"/>
                <w:snapToGrid w:val="0"/>
                <w:sz w:val="22"/>
                <w:szCs w:val="22"/>
              </w:rPr>
              <w:t>1 to 6F</w:t>
            </w:r>
          </w:p>
        </w:tc>
        <w:tc>
          <w:tcPr>
            <w:tcW w:w="2786" w:type="dxa"/>
            <w:tcBorders>
              <w:left w:val="single" w:sz="4" w:space="0" w:color="auto"/>
              <w:right w:val="double" w:sz="4" w:space="0" w:color="auto"/>
            </w:tcBorders>
          </w:tcPr>
          <w:p w:rsidR="009A5123" w:rsidRPr="00B1203F" w:rsidRDefault="009A5123" w:rsidP="00B97652">
            <w:pPr>
              <w:spacing w:before="120" w:after="120"/>
              <w:jc w:val="center"/>
              <w:rPr>
                <w:rFonts w:ascii="Gill Sans MT Light" w:hAnsi="Gill Sans MT Light"/>
                <w:snapToGrid w:val="0"/>
                <w:sz w:val="22"/>
                <w:szCs w:val="22"/>
              </w:rPr>
            </w:pPr>
            <w:r w:rsidRPr="00B1203F">
              <w:rPr>
                <w:rFonts w:ascii="Gill Sans MT Light" w:hAnsi="Gill Sans MT Light"/>
                <w:snapToGrid w:val="0"/>
                <w:sz w:val="22"/>
                <w:szCs w:val="22"/>
              </w:rPr>
              <w:t>November 2004</w:t>
            </w:r>
          </w:p>
        </w:tc>
      </w:tr>
      <w:tr w:rsidR="009A5123" w:rsidRPr="00B1203F" w:rsidTr="00B97652">
        <w:tc>
          <w:tcPr>
            <w:tcW w:w="2070" w:type="dxa"/>
            <w:tcBorders>
              <w:left w:val="double" w:sz="4" w:space="0" w:color="auto"/>
            </w:tcBorders>
          </w:tcPr>
          <w:p w:rsidR="009A5123" w:rsidRPr="00B1203F" w:rsidRDefault="009A5123" w:rsidP="00B97652">
            <w:pPr>
              <w:spacing w:before="120" w:after="120"/>
              <w:jc w:val="center"/>
              <w:rPr>
                <w:rFonts w:ascii="Gill Sans MT Light" w:hAnsi="Gill Sans MT Light"/>
                <w:sz w:val="22"/>
                <w:szCs w:val="22"/>
              </w:rPr>
            </w:pPr>
            <w:r w:rsidRPr="00B1203F">
              <w:rPr>
                <w:rFonts w:ascii="Gill Sans MT Light" w:hAnsi="Gill Sans MT Light"/>
                <w:sz w:val="22"/>
                <w:szCs w:val="22"/>
              </w:rPr>
              <w:t>Appendix C</w:t>
            </w:r>
          </w:p>
        </w:tc>
        <w:tc>
          <w:tcPr>
            <w:tcW w:w="3240" w:type="dxa"/>
            <w:tcBorders>
              <w:left w:val="single" w:sz="4" w:space="0" w:color="auto"/>
            </w:tcBorders>
          </w:tcPr>
          <w:p w:rsidR="009A5123" w:rsidRPr="00B1203F" w:rsidRDefault="009A5123" w:rsidP="00B97652">
            <w:pPr>
              <w:spacing w:before="120" w:after="120"/>
              <w:jc w:val="center"/>
              <w:rPr>
                <w:rFonts w:ascii="Gill Sans MT Light" w:hAnsi="Gill Sans MT Light"/>
                <w:snapToGrid w:val="0"/>
                <w:sz w:val="22"/>
                <w:szCs w:val="22"/>
              </w:rPr>
            </w:pPr>
            <w:r w:rsidRPr="00B1203F">
              <w:rPr>
                <w:rFonts w:ascii="Gill Sans MT Light" w:hAnsi="Gill Sans MT Light"/>
                <w:snapToGrid w:val="0"/>
                <w:sz w:val="22"/>
                <w:szCs w:val="22"/>
              </w:rPr>
              <w:t>1</w:t>
            </w:r>
            <w:r w:rsidRPr="00B1203F">
              <w:rPr>
                <w:rFonts w:ascii="Gill Sans MT Light" w:hAnsi="Gill Sans MT Light"/>
                <w:snapToGrid w:val="0"/>
                <w:sz w:val="22"/>
                <w:szCs w:val="22"/>
              </w:rPr>
              <w:br/>
              <w:t>2F</w:t>
            </w:r>
          </w:p>
        </w:tc>
        <w:tc>
          <w:tcPr>
            <w:tcW w:w="2786" w:type="dxa"/>
            <w:tcBorders>
              <w:left w:val="single" w:sz="4" w:space="0" w:color="auto"/>
              <w:right w:val="double" w:sz="4" w:space="0" w:color="auto"/>
            </w:tcBorders>
          </w:tcPr>
          <w:p w:rsidR="009A5123" w:rsidRPr="00B1203F" w:rsidRDefault="009A5123" w:rsidP="00B97652">
            <w:pPr>
              <w:spacing w:before="120" w:after="120"/>
              <w:jc w:val="center"/>
              <w:rPr>
                <w:rFonts w:ascii="Gill Sans MT Light" w:hAnsi="Gill Sans MT Light"/>
                <w:snapToGrid w:val="0"/>
                <w:sz w:val="22"/>
                <w:szCs w:val="22"/>
              </w:rPr>
            </w:pPr>
            <w:r w:rsidRPr="00B1203F">
              <w:rPr>
                <w:rFonts w:ascii="Gill Sans MT Light" w:hAnsi="Gill Sans MT Light"/>
                <w:snapToGrid w:val="0"/>
                <w:sz w:val="22"/>
                <w:szCs w:val="22"/>
              </w:rPr>
              <w:t>May 2004</w:t>
            </w:r>
            <w:r w:rsidRPr="00B1203F">
              <w:rPr>
                <w:rFonts w:ascii="Gill Sans MT Light" w:hAnsi="Gill Sans MT Light"/>
                <w:snapToGrid w:val="0"/>
                <w:sz w:val="22"/>
                <w:szCs w:val="22"/>
              </w:rPr>
              <w:br/>
              <w:t>November 2004</w:t>
            </w:r>
          </w:p>
        </w:tc>
      </w:tr>
      <w:tr w:rsidR="009A5123" w:rsidRPr="00B1203F" w:rsidTr="00B97652">
        <w:tc>
          <w:tcPr>
            <w:tcW w:w="2070" w:type="dxa"/>
            <w:tcBorders>
              <w:left w:val="double" w:sz="4" w:space="0" w:color="auto"/>
            </w:tcBorders>
          </w:tcPr>
          <w:p w:rsidR="009A5123" w:rsidRPr="00B1203F" w:rsidRDefault="009A5123" w:rsidP="00B97652">
            <w:pPr>
              <w:spacing w:before="120" w:after="120"/>
              <w:jc w:val="center"/>
              <w:rPr>
                <w:rFonts w:ascii="Gill Sans MT Light" w:hAnsi="Gill Sans MT Light"/>
                <w:sz w:val="22"/>
                <w:szCs w:val="22"/>
              </w:rPr>
            </w:pPr>
            <w:r w:rsidRPr="00B1203F">
              <w:rPr>
                <w:rFonts w:ascii="Gill Sans MT Light" w:hAnsi="Gill Sans MT Light"/>
                <w:sz w:val="22"/>
                <w:szCs w:val="22"/>
              </w:rPr>
              <w:t>#Appendix D</w:t>
            </w:r>
            <w:r w:rsidRPr="00B1203F">
              <w:rPr>
                <w:rFonts w:ascii="Gill Sans MT Light" w:hAnsi="Gill Sans MT Light"/>
                <w:sz w:val="22"/>
                <w:szCs w:val="22"/>
              </w:rPr>
              <w:br/>
              <w:t>Appendix D (NI)</w:t>
            </w:r>
          </w:p>
        </w:tc>
        <w:tc>
          <w:tcPr>
            <w:tcW w:w="3240" w:type="dxa"/>
            <w:tcBorders>
              <w:left w:val="single" w:sz="4" w:space="0" w:color="auto"/>
            </w:tcBorders>
          </w:tcPr>
          <w:p w:rsidR="009A5123" w:rsidRPr="00B1203F" w:rsidRDefault="009A5123" w:rsidP="00B97652">
            <w:pPr>
              <w:spacing w:before="120" w:after="120"/>
              <w:jc w:val="center"/>
              <w:rPr>
                <w:rFonts w:ascii="Gill Sans MT Light" w:hAnsi="Gill Sans MT Light"/>
                <w:snapToGrid w:val="0"/>
                <w:sz w:val="22"/>
                <w:szCs w:val="22"/>
              </w:rPr>
            </w:pPr>
            <w:r w:rsidRPr="00B1203F">
              <w:rPr>
                <w:rFonts w:ascii="Gill Sans MT Light" w:hAnsi="Gill Sans MT Light"/>
                <w:snapToGrid w:val="0"/>
                <w:sz w:val="22"/>
                <w:szCs w:val="22"/>
              </w:rPr>
              <w:t>1F</w:t>
            </w:r>
            <w:r w:rsidRPr="00B1203F">
              <w:rPr>
                <w:rFonts w:ascii="Gill Sans MT Light" w:hAnsi="Gill Sans MT Light"/>
                <w:snapToGrid w:val="0"/>
                <w:sz w:val="22"/>
                <w:szCs w:val="22"/>
              </w:rPr>
              <w:br/>
              <w:t>N1F</w:t>
            </w:r>
          </w:p>
        </w:tc>
        <w:tc>
          <w:tcPr>
            <w:tcW w:w="2786" w:type="dxa"/>
            <w:tcBorders>
              <w:left w:val="single" w:sz="4" w:space="0" w:color="auto"/>
              <w:right w:val="double" w:sz="4" w:space="0" w:color="auto"/>
            </w:tcBorders>
          </w:tcPr>
          <w:p w:rsidR="009A5123" w:rsidRPr="00B1203F" w:rsidRDefault="009A5123" w:rsidP="00B97652">
            <w:pPr>
              <w:spacing w:before="120" w:after="120"/>
              <w:jc w:val="center"/>
              <w:rPr>
                <w:rFonts w:ascii="Gill Sans MT Light" w:hAnsi="Gill Sans MT Light"/>
                <w:snapToGrid w:val="0"/>
                <w:sz w:val="22"/>
                <w:szCs w:val="22"/>
              </w:rPr>
            </w:pPr>
            <w:r w:rsidRPr="00B1203F">
              <w:rPr>
                <w:rFonts w:ascii="Gill Sans MT Light" w:hAnsi="Gill Sans MT Light"/>
                <w:snapToGrid w:val="0"/>
                <w:sz w:val="22"/>
                <w:szCs w:val="22"/>
              </w:rPr>
              <w:t>May 2004</w:t>
            </w:r>
            <w:r w:rsidRPr="00B1203F">
              <w:rPr>
                <w:rFonts w:ascii="Gill Sans MT Light" w:hAnsi="Gill Sans MT Light"/>
                <w:snapToGrid w:val="0"/>
                <w:sz w:val="22"/>
                <w:szCs w:val="22"/>
              </w:rPr>
              <w:br/>
              <w:t>May 2001</w:t>
            </w:r>
          </w:p>
        </w:tc>
      </w:tr>
      <w:tr w:rsidR="009A5123" w:rsidRPr="00B1203F" w:rsidTr="00B97652">
        <w:tc>
          <w:tcPr>
            <w:tcW w:w="2070" w:type="dxa"/>
            <w:tcBorders>
              <w:left w:val="double" w:sz="4" w:space="0" w:color="auto"/>
            </w:tcBorders>
          </w:tcPr>
          <w:p w:rsidR="009A5123" w:rsidRPr="00B1203F" w:rsidRDefault="009A5123" w:rsidP="00B97652">
            <w:pPr>
              <w:spacing w:before="120" w:after="120"/>
              <w:jc w:val="center"/>
              <w:rPr>
                <w:rFonts w:ascii="Gill Sans MT Light" w:hAnsi="Gill Sans MT Light"/>
                <w:sz w:val="22"/>
                <w:szCs w:val="22"/>
              </w:rPr>
            </w:pPr>
            <w:r w:rsidRPr="00B1203F">
              <w:rPr>
                <w:rFonts w:ascii="Gill Sans MT Light" w:hAnsi="Gill Sans MT Light"/>
                <w:sz w:val="22"/>
                <w:szCs w:val="22"/>
              </w:rPr>
              <w:t>#Appendix E</w:t>
            </w:r>
            <w:r w:rsidRPr="00B1203F">
              <w:rPr>
                <w:rFonts w:ascii="Gill Sans MT Light" w:hAnsi="Gill Sans MT Light"/>
                <w:sz w:val="22"/>
                <w:szCs w:val="22"/>
              </w:rPr>
              <w:br/>
              <w:t>Appendix E (NI)</w:t>
            </w:r>
          </w:p>
        </w:tc>
        <w:tc>
          <w:tcPr>
            <w:tcW w:w="3240" w:type="dxa"/>
            <w:tcBorders>
              <w:left w:val="single" w:sz="4" w:space="0" w:color="auto"/>
            </w:tcBorders>
          </w:tcPr>
          <w:p w:rsidR="009A5123" w:rsidRPr="00B1203F" w:rsidRDefault="009A5123" w:rsidP="00B97652">
            <w:pPr>
              <w:spacing w:before="120" w:after="120"/>
              <w:jc w:val="center"/>
              <w:rPr>
                <w:rFonts w:ascii="Gill Sans MT Light" w:hAnsi="Gill Sans MT Light"/>
                <w:snapToGrid w:val="0"/>
                <w:sz w:val="22"/>
                <w:szCs w:val="22"/>
              </w:rPr>
            </w:pPr>
            <w:r w:rsidRPr="00B1203F">
              <w:rPr>
                <w:rFonts w:ascii="Gill Sans MT Light" w:hAnsi="Gill Sans MT Light"/>
                <w:snapToGrid w:val="0"/>
                <w:sz w:val="22"/>
                <w:szCs w:val="22"/>
              </w:rPr>
              <w:t>1F</w:t>
            </w:r>
            <w:r w:rsidRPr="00B1203F">
              <w:rPr>
                <w:rFonts w:ascii="Gill Sans MT Light" w:hAnsi="Gill Sans MT Light"/>
                <w:snapToGrid w:val="0"/>
                <w:sz w:val="22"/>
                <w:szCs w:val="22"/>
              </w:rPr>
              <w:br/>
              <w:t>N1F</w:t>
            </w:r>
          </w:p>
        </w:tc>
        <w:tc>
          <w:tcPr>
            <w:tcW w:w="2786" w:type="dxa"/>
            <w:tcBorders>
              <w:left w:val="single" w:sz="4" w:space="0" w:color="auto"/>
              <w:right w:val="double" w:sz="4" w:space="0" w:color="auto"/>
            </w:tcBorders>
          </w:tcPr>
          <w:p w:rsidR="009A5123" w:rsidRPr="00B1203F" w:rsidRDefault="009A5123" w:rsidP="00B97652">
            <w:pPr>
              <w:spacing w:before="120" w:after="120"/>
              <w:jc w:val="center"/>
              <w:rPr>
                <w:rFonts w:ascii="Gill Sans MT Light" w:hAnsi="Gill Sans MT Light"/>
                <w:snapToGrid w:val="0"/>
                <w:sz w:val="22"/>
                <w:szCs w:val="22"/>
              </w:rPr>
            </w:pPr>
            <w:r w:rsidRPr="00B1203F">
              <w:rPr>
                <w:rFonts w:ascii="Gill Sans MT Light" w:hAnsi="Gill Sans MT Light"/>
                <w:snapToGrid w:val="0"/>
                <w:sz w:val="22"/>
                <w:szCs w:val="22"/>
              </w:rPr>
              <w:t>November 2004</w:t>
            </w:r>
            <w:r w:rsidRPr="00B1203F">
              <w:rPr>
                <w:rFonts w:ascii="Gill Sans MT Light" w:hAnsi="Gill Sans MT Light"/>
                <w:snapToGrid w:val="0"/>
                <w:sz w:val="22"/>
                <w:szCs w:val="22"/>
              </w:rPr>
              <w:br/>
              <w:t>November 2004</w:t>
            </w:r>
          </w:p>
        </w:tc>
      </w:tr>
      <w:tr w:rsidR="009A5123" w:rsidRPr="00B1203F" w:rsidTr="00B97652">
        <w:tc>
          <w:tcPr>
            <w:tcW w:w="2070" w:type="dxa"/>
            <w:tcBorders>
              <w:left w:val="double" w:sz="4" w:space="0" w:color="auto"/>
            </w:tcBorders>
          </w:tcPr>
          <w:p w:rsidR="009A5123" w:rsidRPr="00B1203F" w:rsidRDefault="009A5123" w:rsidP="00B97652">
            <w:pPr>
              <w:spacing w:before="120" w:after="120"/>
              <w:jc w:val="center"/>
              <w:rPr>
                <w:rFonts w:ascii="Gill Sans MT Light" w:hAnsi="Gill Sans MT Light"/>
                <w:sz w:val="22"/>
                <w:szCs w:val="22"/>
              </w:rPr>
            </w:pPr>
            <w:r w:rsidRPr="00B1203F">
              <w:rPr>
                <w:rFonts w:ascii="Gill Sans MT Light" w:hAnsi="Gill Sans MT Light"/>
                <w:sz w:val="22"/>
                <w:szCs w:val="22"/>
              </w:rPr>
              <w:t>Appendix F</w:t>
            </w:r>
          </w:p>
        </w:tc>
        <w:tc>
          <w:tcPr>
            <w:tcW w:w="3240" w:type="dxa"/>
            <w:tcBorders>
              <w:left w:val="single" w:sz="4" w:space="0" w:color="auto"/>
            </w:tcBorders>
          </w:tcPr>
          <w:p w:rsidR="009A5123" w:rsidRPr="00B1203F" w:rsidRDefault="009A5123" w:rsidP="00B97652">
            <w:pPr>
              <w:spacing w:before="120" w:after="120"/>
              <w:jc w:val="center"/>
              <w:rPr>
                <w:rFonts w:ascii="Gill Sans MT Light" w:hAnsi="Gill Sans MT Light"/>
                <w:snapToGrid w:val="0"/>
                <w:sz w:val="22"/>
                <w:szCs w:val="22"/>
              </w:rPr>
            </w:pPr>
            <w:r w:rsidRPr="00B1203F">
              <w:rPr>
                <w:rFonts w:ascii="Gill Sans MT Light" w:hAnsi="Gill Sans MT Light"/>
                <w:snapToGrid w:val="0"/>
                <w:sz w:val="22"/>
                <w:szCs w:val="22"/>
              </w:rPr>
              <w:t>1 to 53F</w:t>
            </w:r>
          </w:p>
        </w:tc>
        <w:tc>
          <w:tcPr>
            <w:tcW w:w="2786" w:type="dxa"/>
            <w:tcBorders>
              <w:left w:val="single" w:sz="4" w:space="0" w:color="auto"/>
              <w:right w:val="double" w:sz="4" w:space="0" w:color="auto"/>
            </w:tcBorders>
          </w:tcPr>
          <w:p w:rsidR="009A5123" w:rsidRPr="00B1203F" w:rsidRDefault="009A5123" w:rsidP="00B97652">
            <w:pPr>
              <w:spacing w:before="120" w:after="120"/>
              <w:jc w:val="center"/>
              <w:rPr>
                <w:rFonts w:ascii="Gill Sans MT Light" w:hAnsi="Gill Sans MT Light"/>
                <w:snapToGrid w:val="0"/>
                <w:sz w:val="22"/>
                <w:szCs w:val="22"/>
              </w:rPr>
            </w:pPr>
            <w:r w:rsidRPr="00B1203F">
              <w:rPr>
                <w:rFonts w:ascii="Gill Sans MT Light" w:hAnsi="Gill Sans MT Light"/>
                <w:snapToGrid w:val="0"/>
                <w:sz w:val="22"/>
                <w:szCs w:val="22"/>
              </w:rPr>
              <w:t>November 2004</w:t>
            </w:r>
          </w:p>
        </w:tc>
      </w:tr>
      <w:tr w:rsidR="009A5123" w:rsidRPr="00B1203F" w:rsidTr="00B97652">
        <w:tc>
          <w:tcPr>
            <w:tcW w:w="2070" w:type="dxa"/>
            <w:tcBorders>
              <w:left w:val="double" w:sz="4" w:space="0" w:color="auto"/>
            </w:tcBorders>
          </w:tcPr>
          <w:p w:rsidR="009A5123" w:rsidRPr="00B1203F" w:rsidRDefault="009A5123" w:rsidP="00B97652">
            <w:pPr>
              <w:spacing w:before="120" w:after="120"/>
              <w:jc w:val="center"/>
              <w:rPr>
                <w:rFonts w:ascii="Gill Sans MT Light" w:hAnsi="Gill Sans MT Light"/>
                <w:sz w:val="22"/>
                <w:szCs w:val="22"/>
              </w:rPr>
            </w:pPr>
            <w:r w:rsidRPr="00B1203F">
              <w:rPr>
                <w:rFonts w:ascii="Gill Sans MT Light" w:hAnsi="Gill Sans MT Light"/>
                <w:sz w:val="22"/>
                <w:szCs w:val="22"/>
              </w:rPr>
              <w:t>Appendix G</w:t>
            </w:r>
          </w:p>
        </w:tc>
        <w:tc>
          <w:tcPr>
            <w:tcW w:w="3240" w:type="dxa"/>
            <w:tcBorders>
              <w:left w:val="single" w:sz="4" w:space="0" w:color="auto"/>
            </w:tcBorders>
          </w:tcPr>
          <w:p w:rsidR="009A5123" w:rsidRPr="00B1203F" w:rsidRDefault="009A5123" w:rsidP="00B97652">
            <w:pPr>
              <w:spacing w:before="120" w:after="120"/>
              <w:jc w:val="center"/>
              <w:rPr>
                <w:rFonts w:ascii="Gill Sans MT Light" w:hAnsi="Gill Sans MT Light"/>
                <w:snapToGrid w:val="0"/>
                <w:sz w:val="22"/>
                <w:szCs w:val="22"/>
              </w:rPr>
            </w:pPr>
            <w:r w:rsidRPr="00B1203F">
              <w:rPr>
                <w:rFonts w:ascii="Gill Sans MT Light" w:hAnsi="Gill Sans MT Light"/>
                <w:snapToGrid w:val="0"/>
                <w:sz w:val="22"/>
                <w:szCs w:val="22"/>
              </w:rPr>
              <w:t>1F</w:t>
            </w:r>
          </w:p>
        </w:tc>
        <w:tc>
          <w:tcPr>
            <w:tcW w:w="2786" w:type="dxa"/>
            <w:tcBorders>
              <w:left w:val="single" w:sz="4" w:space="0" w:color="auto"/>
              <w:right w:val="double" w:sz="4" w:space="0" w:color="auto"/>
            </w:tcBorders>
          </w:tcPr>
          <w:p w:rsidR="009A5123" w:rsidRPr="00B1203F" w:rsidRDefault="009A5123" w:rsidP="00B97652">
            <w:pPr>
              <w:spacing w:before="120" w:after="120"/>
              <w:jc w:val="center"/>
              <w:rPr>
                <w:rFonts w:ascii="Gill Sans MT Light" w:hAnsi="Gill Sans MT Light"/>
                <w:snapToGrid w:val="0"/>
                <w:sz w:val="22"/>
                <w:szCs w:val="22"/>
              </w:rPr>
            </w:pPr>
            <w:r w:rsidRPr="00B1203F">
              <w:rPr>
                <w:rFonts w:ascii="Gill Sans MT Light" w:hAnsi="Gill Sans MT Light"/>
                <w:snapToGrid w:val="0"/>
                <w:sz w:val="22"/>
                <w:szCs w:val="22"/>
              </w:rPr>
              <w:t>May 2004</w:t>
            </w:r>
          </w:p>
        </w:tc>
      </w:tr>
      <w:tr w:rsidR="009A5123" w:rsidRPr="00B1203F" w:rsidTr="00B97652">
        <w:tc>
          <w:tcPr>
            <w:tcW w:w="2070" w:type="dxa"/>
            <w:tcBorders>
              <w:left w:val="double" w:sz="4" w:space="0" w:color="auto"/>
              <w:bottom w:val="double" w:sz="4" w:space="0" w:color="auto"/>
            </w:tcBorders>
          </w:tcPr>
          <w:p w:rsidR="009A5123" w:rsidRPr="00B1203F" w:rsidRDefault="009A5123" w:rsidP="00B97652">
            <w:pPr>
              <w:spacing w:before="120" w:after="120"/>
              <w:jc w:val="center"/>
              <w:rPr>
                <w:rFonts w:ascii="Gill Sans MT Light" w:hAnsi="Gill Sans MT Light"/>
                <w:sz w:val="22"/>
                <w:szCs w:val="22"/>
              </w:rPr>
            </w:pPr>
            <w:r w:rsidRPr="00B1203F">
              <w:rPr>
                <w:rFonts w:ascii="Gill Sans MT Light" w:hAnsi="Gill Sans MT Light"/>
                <w:sz w:val="22"/>
                <w:szCs w:val="22"/>
              </w:rPr>
              <w:t>Appendix H</w:t>
            </w:r>
          </w:p>
        </w:tc>
        <w:tc>
          <w:tcPr>
            <w:tcW w:w="3240" w:type="dxa"/>
            <w:tcBorders>
              <w:left w:val="single" w:sz="4" w:space="0" w:color="auto"/>
              <w:bottom w:val="double" w:sz="4" w:space="0" w:color="auto"/>
            </w:tcBorders>
          </w:tcPr>
          <w:p w:rsidR="009A5123" w:rsidRPr="00B1203F" w:rsidRDefault="009A5123" w:rsidP="00B97652">
            <w:pPr>
              <w:spacing w:before="120" w:after="120"/>
              <w:jc w:val="center"/>
              <w:rPr>
                <w:rFonts w:ascii="Gill Sans MT Light" w:hAnsi="Gill Sans MT Light"/>
                <w:snapToGrid w:val="0"/>
                <w:sz w:val="22"/>
                <w:szCs w:val="22"/>
              </w:rPr>
            </w:pPr>
            <w:r w:rsidRPr="00B1203F">
              <w:rPr>
                <w:rFonts w:ascii="Gill Sans MT Light" w:hAnsi="Gill Sans MT Light"/>
                <w:snapToGrid w:val="0"/>
                <w:sz w:val="22"/>
                <w:szCs w:val="22"/>
              </w:rPr>
              <w:t>1</w:t>
            </w:r>
            <w:r w:rsidRPr="00B1203F">
              <w:rPr>
                <w:rFonts w:ascii="Gill Sans MT Light" w:hAnsi="Gill Sans MT Light"/>
                <w:snapToGrid w:val="0"/>
                <w:sz w:val="22"/>
                <w:szCs w:val="22"/>
              </w:rPr>
              <w:br/>
              <w:t>2 to 7F</w:t>
            </w:r>
          </w:p>
        </w:tc>
        <w:tc>
          <w:tcPr>
            <w:tcW w:w="2786" w:type="dxa"/>
            <w:tcBorders>
              <w:left w:val="single" w:sz="4" w:space="0" w:color="auto"/>
              <w:bottom w:val="double" w:sz="4" w:space="0" w:color="auto"/>
              <w:right w:val="double" w:sz="4" w:space="0" w:color="auto"/>
            </w:tcBorders>
          </w:tcPr>
          <w:p w:rsidR="009A5123" w:rsidRPr="00B1203F" w:rsidRDefault="009A5123" w:rsidP="00B97652">
            <w:pPr>
              <w:spacing w:before="120" w:after="120"/>
              <w:jc w:val="center"/>
              <w:rPr>
                <w:rFonts w:ascii="Gill Sans MT Light" w:hAnsi="Gill Sans MT Light"/>
                <w:snapToGrid w:val="0"/>
                <w:sz w:val="22"/>
                <w:szCs w:val="22"/>
              </w:rPr>
            </w:pPr>
            <w:r w:rsidRPr="00B1203F">
              <w:rPr>
                <w:rFonts w:ascii="Gill Sans MT Light" w:hAnsi="Gill Sans MT Light"/>
                <w:snapToGrid w:val="0"/>
                <w:sz w:val="22"/>
                <w:szCs w:val="22"/>
              </w:rPr>
              <w:t>May 2004</w:t>
            </w:r>
            <w:r w:rsidRPr="00B1203F">
              <w:rPr>
                <w:rFonts w:ascii="Gill Sans MT Light" w:hAnsi="Gill Sans MT Light"/>
                <w:snapToGrid w:val="0"/>
                <w:sz w:val="22"/>
                <w:szCs w:val="22"/>
              </w:rPr>
              <w:br/>
              <w:t>November 2004</w:t>
            </w:r>
          </w:p>
        </w:tc>
      </w:tr>
    </w:tbl>
    <w:p w:rsidR="00E33AF2" w:rsidRDefault="00E33AF2" w:rsidP="009A5123">
      <w:pPr>
        <w:pStyle w:val="AppendixHeading2"/>
        <w:ind w:left="1710" w:hanging="1710"/>
        <w:rPr>
          <w:rFonts w:ascii="Gill Sans MT Light" w:hAnsi="Gill Sans MT Light"/>
          <w:b w:val="0"/>
          <w:sz w:val="22"/>
          <w:szCs w:val="22"/>
          <w:u w:val="single"/>
        </w:rPr>
        <w:sectPr w:rsidR="00E33AF2" w:rsidSect="00710688">
          <w:footerReference w:type="default" r:id="rId41"/>
          <w:type w:val="continuous"/>
          <w:pgSz w:w="11906" w:h="16838" w:code="9"/>
          <w:pgMar w:top="1701" w:right="1418" w:bottom="1701" w:left="1985" w:header="720" w:footer="720" w:gutter="0"/>
          <w:pgNumType w:start="1" w:chapStyle="1"/>
          <w:cols w:space="720"/>
        </w:sectPr>
      </w:pPr>
    </w:p>
    <w:p w:rsidR="009A5123" w:rsidRPr="00B1203F" w:rsidRDefault="009A5123" w:rsidP="009A5123">
      <w:pPr>
        <w:pStyle w:val="AppendixHeading2"/>
        <w:ind w:left="1710" w:hanging="1710"/>
        <w:rPr>
          <w:rFonts w:ascii="Gill Sans MT Light" w:hAnsi="Gill Sans MT Light"/>
          <w:sz w:val="22"/>
          <w:szCs w:val="22"/>
        </w:rPr>
      </w:pPr>
      <w:r w:rsidRPr="00B1203F">
        <w:rPr>
          <w:rFonts w:ascii="Gill Sans MT Light" w:hAnsi="Gill Sans MT Light"/>
          <w:b w:val="0"/>
          <w:sz w:val="22"/>
          <w:szCs w:val="22"/>
          <w:u w:val="single"/>
        </w:rPr>
        <w:br w:type="page"/>
      </w:r>
      <w:r w:rsidRPr="00B1203F">
        <w:rPr>
          <w:rFonts w:ascii="Gill Sans MT Light" w:hAnsi="Gill Sans MT Light"/>
          <w:sz w:val="22"/>
          <w:szCs w:val="22"/>
        </w:rPr>
        <w:t>Appendix 0/1:</w:t>
      </w:r>
      <w:r w:rsidRPr="00B1203F">
        <w:rPr>
          <w:rFonts w:ascii="Gill Sans MT Light" w:hAnsi="Gill Sans MT Light"/>
          <w:sz w:val="22"/>
          <w:szCs w:val="22"/>
        </w:rPr>
        <w:tab/>
        <w:t>Contract-Specific Additional, Substitute and Cancelled Clauses, Tables and Figures included in the Contract</w:t>
      </w:r>
    </w:p>
    <w:p w:rsidR="009A5123" w:rsidRPr="00B1203F" w:rsidRDefault="009A5123" w:rsidP="009A5123">
      <w:pPr>
        <w:pStyle w:val="AppendixHeading2"/>
        <w:rPr>
          <w:rFonts w:ascii="Gill Sans MT Light" w:hAnsi="Gill Sans MT Light"/>
          <w:sz w:val="22"/>
          <w:szCs w:val="22"/>
        </w:rPr>
      </w:pPr>
      <w:r w:rsidRPr="00B1203F">
        <w:rPr>
          <w:rFonts w:ascii="Gill Sans MT Light" w:hAnsi="Gill Sans MT Light"/>
          <w:sz w:val="22"/>
          <w:szCs w:val="22"/>
        </w:rPr>
        <w:t>Part A</w:t>
      </w:r>
      <w:r w:rsidRPr="00B1203F">
        <w:rPr>
          <w:rFonts w:ascii="Gill Sans MT Light" w:hAnsi="Gill Sans MT Light"/>
          <w:sz w:val="22"/>
          <w:szCs w:val="22"/>
        </w:rPr>
        <w:tab/>
        <w:t>Volume 1 Specification</w:t>
      </w:r>
    </w:p>
    <w:p w:rsidR="009A5123" w:rsidRPr="00B1203F" w:rsidRDefault="009A5123" w:rsidP="009A5123">
      <w:pPr>
        <w:pStyle w:val="AppendixHeading2"/>
        <w:rPr>
          <w:rFonts w:ascii="Gill Sans MT Light" w:hAnsi="Gill Sans MT Light"/>
          <w:sz w:val="22"/>
          <w:szCs w:val="22"/>
        </w:rPr>
      </w:pPr>
      <w:r w:rsidRPr="00B1203F">
        <w:rPr>
          <w:rFonts w:ascii="Gill Sans MT Light" w:hAnsi="Gill Sans MT Light"/>
          <w:sz w:val="22"/>
          <w:szCs w:val="22"/>
        </w:rPr>
        <w:t>List of Additional Clauses, Tables and Figures</w:t>
      </w:r>
    </w:p>
    <w:tbl>
      <w:tblPr>
        <w:tblW w:w="0" w:type="auto"/>
        <w:tblLayout w:type="fixed"/>
        <w:tblCellMar>
          <w:left w:w="120" w:type="dxa"/>
          <w:right w:w="120" w:type="dxa"/>
        </w:tblCellMar>
        <w:tblLook w:val="0000" w:firstRow="0" w:lastRow="0" w:firstColumn="0" w:lastColumn="0" w:noHBand="0" w:noVBand="0"/>
      </w:tblPr>
      <w:tblGrid>
        <w:gridCol w:w="1620"/>
        <w:gridCol w:w="4775"/>
        <w:gridCol w:w="1701"/>
      </w:tblGrid>
      <w:tr w:rsidR="009A5123" w:rsidRPr="00B1203F" w:rsidTr="00B97652">
        <w:trPr>
          <w:tblHeader/>
        </w:trPr>
        <w:tc>
          <w:tcPr>
            <w:tcW w:w="1620" w:type="dxa"/>
            <w:tcBorders>
              <w:top w:val="double" w:sz="6" w:space="0" w:color="auto"/>
              <w:left w:val="double" w:sz="6" w:space="0" w:color="auto"/>
              <w:bottom w:val="single" w:sz="4" w:space="0" w:color="auto"/>
            </w:tcBorders>
            <w:vAlign w:val="center"/>
          </w:tcPr>
          <w:p w:rsidR="009A5123" w:rsidRPr="00B1203F" w:rsidRDefault="009A5123" w:rsidP="00B97652">
            <w:pPr>
              <w:spacing w:before="60" w:after="60"/>
              <w:jc w:val="center"/>
              <w:rPr>
                <w:rFonts w:ascii="Gill Sans MT Light" w:hAnsi="Gill Sans MT Light"/>
                <w:b/>
                <w:sz w:val="22"/>
                <w:szCs w:val="22"/>
              </w:rPr>
            </w:pPr>
            <w:r w:rsidRPr="00B1203F">
              <w:rPr>
                <w:rFonts w:ascii="Gill Sans MT Light" w:hAnsi="Gill Sans MT Light"/>
                <w:b/>
                <w:spacing w:val="-2"/>
                <w:sz w:val="22"/>
                <w:szCs w:val="22"/>
              </w:rPr>
              <w:t>Clause No. (etc)</w:t>
            </w:r>
          </w:p>
        </w:tc>
        <w:tc>
          <w:tcPr>
            <w:tcW w:w="4775" w:type="dxa"/>
            <w:tcBorders>
              <w:top w:val="double" w:sz="6" w:space="0" w:color="auto"/>
              <w:left w:val="single" w:sz="4" w:space="0" w:color="auto"/>
              <w:bottom w:val="single" w:sz="4" w:space="0" w:color="auto"/>
              <w:right w:val="single" w:sz="4" w:space="0" w:color="auto"/>
            </w:tcBorders>
            <w:vAlign w:val="center"/>
          </w:tcPr>
          <w:p w:rsidR="009A5123" w:rsidRPr="00B1203F" w:rsidRDefault="009A5123" w:rsidP="00B97652">
            <w:pPr>
              <w:tabs>
                <w:tab w:val="left" w:pos="-720"/>
              </w:tabs>
              <w:suppressAutoHyphens/>
              <w:spacing w:before="60" w:after="60"/>
              <w:rPr>
                <w:rFonts w:ascii="Gill Sans MT Light" w:hAnsi="Gill Sans MT Light"/>
                <w:b/>
                <w:spacing w:val="-2"/>
                <w:sz w:val="22"/>
                <w:szCs w:val="22"/>
              </w:rPr>
            </w:pPr>
            <w:r w:rsidRPr="00B1203F">
              <w:rPr>
                <w:rFonts w:ascii="Gill Sans MT Light" w:hAnsi="Gill Sans MT Light"/>
                <w:b/>
                <w:spacing w:val="-2"/>
                <w:sz w:val="22"/>
                <w:szCs w:val="22"/>
              </w:rPr>
              <w:t>Title</w:t>
            </w:r>
          </w:p>
        </w:tc>
        <w:tc>
          <w:tcPr>
            <w:tcW w:w="1701" w:type="dxa"/>
            <w:tcBorders>
              <w:top w:val="double" w:sz="6" w:space="0" w:color="auto"/>
              <w:left w:val="nil"/>
              <w:bottom w:val="single" w:sz="4" w:space="0" w:color="auto"/>
              <w:right w:val="double" w:sz="6" w:space="0" w:color="auto"/>
            </w:tcBorders>
            <w:vAlign w:val="center"/>
          </w:tcPr>
          <w:p w:rsidR="009A5123" w:rsidRPr="00B1203F" w:rsidRDefault="009A5123" w:rsidP="00B97652">
            <w:pPr>
              <w:tabs>
                <w:tab w:val="left" w:pos="-720"/>
              </w:tabs>
              <w:suppressAutoHyphens/>
              <w:spacing w:before="60" w:after="60"/>
              <w:jc w:val="center"/>
              <w:rPr>
                <w:rFonts w:ascii="Gill Sans MT Light" w:hAnsi="Gill Sans MT Light"/>
                <w:spacing w:val="-2"/>
                <w:sz w:val="22"/>
                <w:szCs w:val="22"/>
              </w:rPr>
            </w:pPr>
            <w:r w:rsidRPr="00B1203F">
              <w:rPr>
                <w:rFonts w:ascii="Gill Sans MT Light" w:hAnsi="Gill Sans MT Light"/>
                <w:b/>
                <w:spacing w:val="-2"/>
                <w:sz w:val="22"/>
                <w:szCs w:val="22"/>
              </w:rPr>
              <w:t>Written on Page No. following</w:t>
            </w:r>
          </w:p>
        </w:tc>
      </w:tr>
      <w:tr w:rsidR="009A5123" w:rsidRPr="00B1203F" w:rsidTr="00B97652">
        <w:tc>
          <w:tcPr>
            <w:tcW w:w="1620" w:type="dxa"/>
            <w:tcBorders>
              <w:left w:val="double" w:sz="6" w:space="0" w:color="auto"/>
            </w:tcBorders>
          </w:tcPr>
          <w:p w:rsidR="009A5123" w:rsidRPr="00B1203F" w:rsidRDefault="009A5123" w:rsidP="00B97652">
            <w:pPr>
              <w:tabs>
                <w:tab w:val="center" w:pos="602"/>
              </w:tabs>
              <w:suppressAutoHyphens/>
              <w:spacing w:before="60" w:after="60"/>
              <w:jc w:val="center"/>
              <w:rPr>
                <w:rFonts w:ascii="Gill Sans MT Light" w:hAnsi="Gill Sans MT Light"/>
                <w:spacing w:val="-2"/>
                <w:sz w:val="22"/>
                <w:szCs w:val="22"/>
              </w:rPr>
            </w:pPr>
            <w:r w:rsidRPr="00B1203F">
              <w:rPr>
                <w:rFonts w:ascii="Gill Sans MT Light" w:hAnsi="Gill Sans MT Light"/>
                <w:spacing w:val="-2"/>
                <w:sz w:val="22"/>
                <w:szCs w:val="22"/>
              </w:rPr>
              <w:t>150AR</w:t>
            </w:r>
          </w:p>
        </w:tc>
        <w:tc>
          <w:tcPr>
            <w:tcW w:w="4775" w:type="dxa"/>
            <w:tcBorders>
              <w:left w:val="single" w:sz="4" w:space="0" w:color="auto"/>
              <w:right w:val="single" w:sz="4" w:space="0" w:color="auto"/>
            </w:tcBorders>
          </w:tcPr>
          <w:p w:rsidR="009A5123" w:rsidRPr="00B1203F" w:rsidRDefault="009A5123" w:rsidP="00B97652">
            <w:pPr>
              <w:tabs>
                <w:tab w:val="left" w:pos="-720"/>
              </w:tabs>
              <w:suppressAutoHyphens/>
              <w:spacing w:before="60" w:after="60"/>
              <w:rPr>
                <w:rFonts w:ascii="Gill Sans MT Light" w:hAnsi="Gill Sans MT Light"/>
                <w:spacing w:val="-2"/>
                <w:sz w:val="22"/>
                <w:szCs w:val="22"/>
              </w:rPr>
            </w:pPr>
            <w:r w:rsidRPr="00B1203F">
              <w:rPr>
                <w:rFonts w:ascii="Gill Sans MT Light" w:hAnsi="Gill Sans MT Light"/>
                <w:spacing w:val="-2"/>
                <w:sz w:val="22"/>
                <w:szCs w:val="22"/>
              </w:rPr>
              <w:t>Dimensional Accuracy</w:t>
            </w:r>
          </w:p>
        </w:tc>
        <w:tc>
          <w:tcPr>
            <w:tcW w:w="1701" w:type="dxa"/>
            <w:tcBorders>
              <w:left w:val="nil"/>
              <w:right w:val="double" w:sz="6" w:space="0" w:color="auto"/>
            </w:tcBorders>
          </w:tcPr>
          <w:p w:rsidR="009A5123" w:rsidRPr="00B1203F" w:rsidRDefault="009A5123" w:rsidP="00B97652">
            <w:pPr>
              <w:tabs>
                <w:tab w:val="left" w:pos="-720"/>
              </w:tabs>
              <w:suppressAutoHyphens/>
              <w:spacing w:before="60" w:after="60"/>
              <w:jc w:val="center"/>
              <w:rPr>
                <w:rFonts w:ascii="Gill Sans MT Light" w:hAnsi="Gill Sans MT Light"/>
                <w:spacing w:val="-2"/>
                <w:sz w:val="22"/>
                <w:szCs w:val="22"/>
              </w:rPr>
            </w:pPr>
            <w:r w:rsidRPr="00B1203F">
              <w:rPr>
                <w:rFonts w:ascii="Gill Sans MT Light" w:hAnsi="Gill Sans MT Light"/>
                <w:spacing w:val="-2"/>
                <w:sz w:val="22"/>
                <w:szCs w:val="22"/>
              </w:rPr>
              <w:t>5-6</w:t>
            </w:r>
          </w:p>
        </w:tc>
      </w:tr>
      <w:tr w:rsidR="009A5123" w:rsidRPr="00B1203F" w:rsidTr="00B97652">
        <w:tc>
          <w:tcPr>
            <w:tcW w:w="1620" w:type="dxa"/>
            <w:tcBorders>
              <w:left w:val="double" w:sz="6" w:space="0" w:color="auto"/>
            </w:tcBorders>
          </w:tcPr>
          <w:p w:rsidR="009A5123" w:rsidRPr="00B1203F" w:rsidRDefault="009A5123" w:rsidP="00B97652">
            <w:pPr>
              <w:tabs>
                <w:tab w:val="center" w:pos="602"/>
              </w:tabs>
              <w:suppressAutoHyphens/>
              <w:spacing w:before="60" w:after="60"/>
              <w:jc w:val="center"/>
              <w:rPr>
                <w:rFonts w:ascii="Gill Sans MT Light" w:hAnsi="Gill Sans MT Light"/>
                <w:spacing w:val="-2"/>
                <w:sz w:val="22"/>
                <w:szCs w:val="22"/>
              </w:rPr>
            </w:pPr>
            <w:r w:rsidRPr="00B1203F">
              <w:rPr>
                <w:rFonts w:ascii="Gill Sans MT Light" w:hAnsi="Gill Sans MT Light"/>
                <w:spacing w:val="-2"/>
                <w:sz w:val="22"/>
                <w:szCs w:val="22"/>
              </w:rPr>
              <w:t>170AR</w:t>
            </w:r>
          </w:p>
        </w:tc>
        <w:tc>
          <w:tcPr>
            <w:tcW w:w="4775" w:type="dxa"/>
            <w:tcBorders>
              <w:left w:val="single" w:sz="4" w:space="0" w:color="auto"/>
              <w:right w:val="single" w:sz="4" w:space="0" w:color="auto"/>
            </w:tcBorders>
          </w:tcPr>
          <w:p w:rsidR="009A5123" w:rsidRPr="00B1203F" w:rsidRDefault="009A5123" w:rsidP="00B97652">
            <w:pPr>
              <w:tabs>
                <w:tab w:val="left" w:pos="-720"/>
              </w:tabs>
              <w:suppressAutoHyphens/>
              <w:spacing w:before="60" w:after="60"/>
              <w:rPr>
                <w:rFonts w:ascii="Gill Sans MT Light" w:hAnsi="Gill Sans MT Light"/>
                <w:spacing w:val="-2"/>
                <w:sz w:val="22"/>
                <w:szCs w:val="22"/>
              </w:rPr>
            </w:pPr>
            <w:r w:rsidRPr="00B1203F">
              <w:rPr>
                <w:rFonts w:ascii="Gill Sans MT Light" w:hAnsi="Gill Sans MT Light"/>
                <w:spacing w:val="-2"/>
                <w:sz w:val="22"/>
                <w:szCs w:val="22"/>
              </w:rPr>
              <w:t>Cleanliness of Highways</w:t>
            </w:r>
          </w:p>
        </w:tc>
        <w:tc>
          <w:tcPr>
            <w:tcW w:w="1701" w:type="dxa"/>
            <w:tcBorders>
              <w:left w:val="nil"/>
              <w:right w:val="double" w:sz="6" w:space="0" w:color="auto"/>
            </w:tcBorders>
          </w:tcPr>
          <w:p w:rsidR="009A5123" w:rsidRPr="00B1203F" w:rsidRDefault="009A5123" w:rsidP="00B97652">
            <w:pPr>
              <w:tabs>
                <w:tab w:val="left" w:pos="-720"/>
              </w:tabs>
              <w:suppressAutoHyphens/>
              <w:spacing w:before="60" w:after="60"/>
              <w:jc w:val="center"/>
              <w:rPr>
                <w:rFonts w:ascii="Gill Sans MT Light" w:hAnsi="Gill Sans MT Light"/>
                <w:spacing w:val="-2"/>
                <w:sz w:val="22"/>
                <w:szCs w:val="22"/>
              </w:rPr>
            </w:pPr>
            <w:r w:rsidRPr="00B1203F">
              <w:rPr>
                <w:rFonts w:ascii="Gill Sans MT Light" w:hAnsi="Gill Sans MT Light"/>
                <w:spacing w:val="-2"/>
                <w:sz w:val="22"/>
                <w:szCs w:val="22"/>
              </w:rPr>
              <w:t>5-6</w:t>
            </w:r>
          </w:p>
        </w:tc>
      </w:tr>
      <w:tr w:rsidR="009A5123" w:rsidRPr="00B1203F" w:rsidTr="00B97652">
        <w:tc>
          <w:tcPr>
            <w:tcW w:w="1620" w:type="dxa"/>
            <w:tcBorders>
              <w:left w:val="double" w:sz="6" w:space="0" w:color="auto"/>
            </w:tcBorders>
          </w:tcPr>
          <w:p w:rsidR="009A5123" w:rsidRPr="00B1203F" w:rsidRDefault="009A5123" w:rsidP="00B97652">
            <w:pPr>
              <w:tabs>
                <w:tab w:val="center" w:pos="602"/>
              </w:tabs>
              <w:suppressAutoHyphens/>
              <w:spacing w:before="60" w:after="60"/>
              <w:jc w:val="center"/>
              <w:rPr>
                <w:rFonts w:ascii="Gill Sans MT Light" w:hAnsi="Gill Sans MT Light"/>
                <w:spacing w:val="-2"/>
                <w:sz w:val="22"/>
                <w:szCs w:val="22"/>
              </w:rPr>
            </w:pPr>
            <w:r w:rsidRPr="00B1203F">
              <w:rPr>
                <w:rFonts w:ascii="Gill Sans MT Light" w:hAnsi="Gill Sans MT Light"/>
                <w:spacing w:val="-2"/>
                <w:sz w:val="22"/>
                <w:szCs w:val="22"/>
              </w:rPr>
              <w:t>171AR</w:t>
            </w:r>
          </w:p>
        </w:tc>
        <w:tc>
          <w:tcPr>
            <w:tcW w:w="4775" w:type="dxa"/>
            <w:tcBorders>
              <w:left w:val="single" w:sz="4" w:space="0" w:color="auto"/>
              <w:right w:val="single" w:sz="4" w:space="0" w:color="auto"/>
            </w:tcBorders>
          </w:tcPr>
          <w:p w:rsidR="009A5123" w:rsidRPr="00B1203F" w:rsidRDefault="009A5123" w:rsidP="00B97652">
            <w:pPr>
              <w:tabs>
                <w:tab w:val="left" w:pos="-720"/>
              </w:tabs>
              <w:suppressAutoHyphens/>
              <w:spacing w:before="60" w:after="60"/>
              <w:rPr>
                <w:rFonts w:ascii="Gill Sans MT Light" w:hAnsi="Gill Sans MT Light"/>
                <w:spacing w:val="-2"/>
                <w:sz w:val="22"/>
                <w:szCs w:val="22"/>
              </w:rPr>
            </w:pPr>
            <w:r w:rsidRPr="00B1203F">
              <w:rPr>
                <w:rFonts w:ascii="Gill Sans MT Light" w:hAnsi="Gill Sans MT Light"/>
                <w:spacing w:val="-2"/>
                <w:sz w:val="22"/>
                <w:szCs w:val="22"/>
              </w:rPr>
              <w:t>Publicity</w:t>
            </w:r>
          </w:p>
        </w:tc>
        <w:tc>
          <w:tcPr>
            <w:tcW w:w="1701" w:type="dxa"/>
            <w:tcBorders>
              <w:left w:val="nil"/>
              <w:right w:val="double" w:sz="6" w:space="0" w:color="auto"/>
            </w:tcBorders>
          </w:tcPr>
          <w:p w:rsidR="009A5123" w:rsidRPr="00B1203F" w:rsidRDefault="009A5123" w:rsidP="00B97652">
            <w:pPr>
              <w:tabs>
                <w:tab w:val="left" w:pos="-720"/>
              </w:tabs>
              <w:suppressAutoHyphens/>
              <w:spacing w:before="60" w:after="60"/>
              <w:jc w:val="center"/>
              <w:rPr>
                <w:rFonts w:ascii="Gill Sans MT Light" w:hAnsi="Gill Sans MT Light"/>
                <w:spacing w:val="-2"/>
                <w:sz w:val="22"/>
                <w:szCs w:val="22"/>
              </w:rPr>
            </w:pPr>
            <w:r w:rsidRPr="00B1203F">
              <w:rPr>
                <w:rFonts w:ascii="Gill Sans MT Light" w:hAnsi="Gill Sans MT Light"/>
                <w:spacing w:val="-2"/>
                <w:sz w:val="22"/>
                <w:szCs w:val="22"/>
              </w:rPr>
              <w:t>5-6</w:t>
            </w:r>
          </w:p>
        </w:tc>
      </w:tr>
      <w:tr w:rsidR="009A5123" w:rsidRPr="00B1203F" w:rsidTr="00B97652">
        <w:tc>
          <w:tcPr>
            <w:tcW w:w="1620" w:type="dxa"/>
            <w:tcBorders>
              <w:left w:val="double" w:sz="6" w:space="0" w:color="auto"/>
            </w:tcBorders>
          </w:tcPr>
          <w:p w:rsidR="009A5123" w:rsidRPr="00B1203F" w:rsidRDefault="009A5123" w:rsidP="00B97652">
            <w:pPr>
              <w:tabs>
                <w:tab w:val="center" w:pos="602"/>
              </w:tabs>
              <w:suppressAutoHyphens/>
              <w:spacing w:before="60" w:after="60"/>
              <w:jc w:val="center"/>
              <w:rPr>
                <w:rFonts w:ascii="Gill Sans MT Light" w:hAnsi="Gill Sans MT Light"/>
                <w:spacing w:val="-2"/>
                <w:sz w:val="22"/>
                <w:szCs w:val="22"/>
              </w:rPr>
            </w:pPr>
            <w:r w:rsidRPr="00B1203F">
              <w:rPr>
                <w:rFonts w:ascii="Gill Sans MT Light" w:hAnsi="Gill Sans MT Light"/>
                <w:spacing w:val="-2"/>
                <w:sz w:val="22"/>
                <w:szCs w:val="22"/>
              </w:rPr>
              <w:t>174AR</w:t>
            </w:r>
          </w:p>
        </w:tc>
        <w:tc>
          <w:tcPr>
            <w:tcW w:w="4775" w:type="dxa"/>
            <w:tcBorders>
              <w:left w:val="single" w:sz="4" w:space="0" w:color="auto"/>
              <w:right w:val="single" w:sz="4" w:space="0" w:color="auto"/>
            </w:tcBorders>
          </w:tcPr>
          <w:p w:rsidR="009A5123" w:rsidRPr="00B1203F" w:rsidRDefault="009A5123" w:rsidP="00B97652">
            <w:pPr>
              <w:tabs>
                <w:tab w:val="left" w:pos="-720"/>
              </w:tabs>
              <w:suppressAutoHyphens/>
              <w:spacing w:before="60" w:after="60"/>
              <w:rPr>
                <w:rFonts w:ascii="Gill Sans MT Light" w:hAnsi="Gill Sans MT Light"/>
                <w:spacing w:val="-2"/>
                <w:sz w:val="22"/>
                <w:szCs w:val="22"/>
              </w:rPr>
            </w:pPr>
            <w:r w:rsidRPr="00B1203F">
              <w:rPr>
                <w:rFonts w:ascii="Gill Sans MT Light" w:hAnsi="Gill Sans MT Light"/>
                <w:spacing w:val="-2"/>
                <w:sz w:val="22"/>
                <w:szCs w:val="22"/>
              </w:rPr>
              <w:t>New Rates</w:t>
            </w:r>
          </w:p>
        </w:tc>
        <w:tc>
          <w:tcPr>
            <w:tcW w:w="1701" w:type="dxa"/>
            <w:tcBorders>
              <w:left w:val="nil"/>
              <w:right w:val="double" w:sz="6" w:space="0" w:color="auto"/>
            </w:tcBorders>
          </w:tcPr>
          <w:p w:rsidR="009A5123" w:rsidRPr="00B1203F" w:rsidRDefault="009A5123" w:rsidP="00B97652">
            <w:pPr>
              <w:tabs>
                <w:tab w:val="left" w:pos="-720"/>
              </w:tabs>
              <w:suppressAutoHyphens/>
              <w:spacing w:before="60" w:after="60"/>
              <w:jc w:val="center"/>
              <w:rPr>
                <w:rFonts w:ascii="Gill Sans MT Light" w:hAnsi="Gill Sans MT Light"/>
                <w:spacing w:val="-2"/>
                <w:sz w:val="22"/>
                <w:szCs w:val="22"/>
              </w:rPr>
            </w:pPr>
            <w:r w:rsidRPr="00B1203F">
              <w:rPr>
                <w:rFonts w:ascii="Gill Sans MT Light" w:hAnsi="Gill Sans MT Light"/>
                <w:spacing w:val="-2"/>
                <w:sz w:val="22"/>
                <w:szCs w:val="22"/>
              </w:rPr>
              <w:t>5-7</w:t>
            </w:r>
          </w:p>
        </w:tc>
      </w:tr>
      <w:tr w:rsidR="009A5123" w:rsidRPr="00B1203F" w:rsidTr="00B97652">
        <w:tc>
          <w:tcPr>
            <w:tcW w:w="1620" w:type="dxa"/>
            <w:tcBorders>
              <w:left w:val="double" w:sz="6" w:space="0" w:color="auto"/>
            </w:tcBorders>
          </w:tcPr>
          <w:p w:rsidR="009A5123" w:rsidRPr="00B1203F" w:rsidRDefault="009A5123" w:rsidP="00B97652">
            <w:pPr>
              <w:tabs>
                <w:tab w:val="center" w:pos="602"/>
              </w:tabs>
              <w:suppressAutoHyphens/>
              <w:spacing w:before="60" w:after="60"/>
              <w:jc w:val="center"/>
              <w:rPr>
                <w:rFonts w:ascii="Gill Sans MT Light" w:hAnsi="Gill Sans MT Light"/>
                <w:spacing w:val="-2"/>
                <w:sz w:val="22"/>
                <w:szCs w:val="22"/>
              </w:rPr>
            </w:pPr>
            <w:r w:rsidRPr="00B1203F">
              <w:rPr>
                <w:rFonts w:ascii="Gill Sans MT Light" w:hAnsi="Gill Sans MT Light"/>
                <w:spacing w:val="-2"/>
                <w:sz w:val="22"/>
                <w:szCs w:val="22"/>
              </w:rPr>
              <w:t>175AR</w:t>
            </w:r>
          </w:p>
        </w:tc>
        <w:tc>
          <w:tcPr>
            <w:tcW w:w="4775" w:type="dxa"/>
            <w:tcBorders>
              <w:left w:val="single" w:sz="4" w:space="0" w:color="auto"/>
              <w:right w:val="single" w:sz="4" w:space="0" w:color="auto"/>
            </w:tcBorders>
          </w:tcPr>
          <w:p w:rsidR="009A5123" w:rsidRPr="00B1203F" w:rsidRDefault="009A5123" w:rsidP="00B97652">
            <w:pPr>
              <w:tabs>
                <w:tab w:val="left" w:pos="-720"/>
              </w:tabs>
              <w:suppressAutoHyphens/>
              <w:spacing w:before="60" w:after="60"/>
              <w:rPr>
                <w:rFonts w:ascii="Gill Sans MT Light" w:hAnsi="Gill Sans MT Light"/>
                <w:spacing w:val="-2"/>
                <w:sz w:val="22"/>
                <w:szCs w:val="22"/>
              </w:rPr>
            </w:pPr>
            <w:r w:rsidRPr="00B1203F">
              <w:rPr>
                <w:rFonts w:ascii="Gill Sans MT Light" w:hAnsi="Gill Sans MT Light"/>
                <w:spacing w:val="-2"/>
                <w:sz w:val="22"/>
                <w:szCs w:val="22"/>
              </w:rPr>
              <w:t>Contractor’s Working Drawings</w:t>
            </w:r>
          </w:p>
        </w:tc>
        <w:tc>
          <w:tcPr>
            <w:tcW w:w="1701" w:type="dxa"/>
            <w:tcBorders>
              <w:left w:val="nil"/>
              <w:right w:val="double" w:sz="6" w:space="0" w:color="auto"/>
            </w:tcBorders>
          </w:tcPr>
          <w:p w:rsidR="009A5123" w:rsidRPr="00B1203F" w:rsidRDefault="009A5123" w:rsidP="00B97652">
            <w:pPr>
              <w:tabs>
                <w:tab w:val="left" w:pos="-720"/>
              </w:tabs>
              <w:suppressAutoHyphens/>
              <w:spacing w:before="60" w:after="60"/>
              <w:jc w:val="center"/>
              <w:rPr>
                <w:rFonts w:ascii="Gill Sans MT Light" w:hAnsi="Gill Sans MT Light"/>
                <w:spacing w:val="-2"/>
                <w:sz w:val="22"/>
                <w:szCs w:val="22"/>
              </w:rPr>
            </w:pPr>
            <w:r w:rsidRPr="00B1203F">
              <w:rPr>
                <w:rFonts w:ascii="Gill Sans MT Light" w:hAnsi="Gill Sans MT Light"/>
                <w:spacing w:val="-2"/>
                <w:sz w:val="22"/>
                <w:szCs w:val="22"/>
              </w:rPr>
              <w:t>5-7</w:t>
            </w:r>
          </w:p>
        </w:tc>
      </w:tr>
      <w:tr w:rsidR="009A5123" w:rsidRPr="00B1203F" w:rsidTr="00B97652">
        <w:tc>
          <w:tcPr>
            <w:tcW w:w="1620" w:type="dxa"/>
            <w:tcBorders>
              <w:left w:val="double" w:sz="6" w:space="0" w:color="auto"/>
            </w:tcBorders>
          </w:tcPr>
          <w:p w:rsidR="009A5123" w:rsidRPr="00B1203F" w:rsidRDefault="009A5123" w:rsidP="00B97652">
            <w:pPr>
              <w:tabs>
                <w:tab w:val="center" w:pos="602"/>
              </w:tabs>
              <w:suppressAutoHyphens/>
              <w:spacing w:before="60" w:after="60"/>
              <w:jc w:val="center"/>
              <w:rPr>
                <w:rFonts w:ascii="Gill Sans MT Light" w:hAnsi="Gill Sans MT Light"/>
                <w:spacing w:val="-2"/>
                <w:sz w:val="22"/>
                <w:szCs w:val="22"/>
              </w:rPr>
            </w:pPr>
            <w:r w:rsidRPr="00B1203F">
              <w:rPr>
                <w:rFonts w:ascii="Gill Sans MT Light" w:hAnsi="Gill Sans MT Light"/>
                <w:spacing w:val="-2"/>
                <w:sz w:val="22"/>
                <w:szCs w:val="22"/>
              </w:rPr>
              <w:t>176AR</w:t>
            </w:r>
          </w:p>
        </w:tc>
        <w:tc>
          <w:tcPr>
            <w:tcW w:w="4775" w:type="dxa"/>
            <w:tcBorders>
              <w:left w:val="single" w:sz="4" w:space="0" w:color="auto"/>
              <w:right w:val="single" w:sz="4" w:space="0" w:color="auto"/>
            </w:tcBorders>
          </w:tcPr>
          <w:p w:rsidR="009A5123" w:rsidRPr="00B1203F" w:rsidRDefault="009A5123" w:rsidP="00B97652">
            <w:pPr>
              <w:tabs>
                <w:tab w:val="left" w:pos="-720"/>
              </w:tabs>
              <w:suppressAutoHyphens/>
              <w:spacing w:before="60" w:after="60"/>
              <w:rPr>
                <w:rFonts w:ascii="Gill Sans MT Light" w:hAnsi="Gill Sans MT Light"/>
                <w:spacing w:val="-2"/>
                <w:sz w:val="22"/>
                <w:szCs w:val="22"/>
              </w:rPr>
            </w:pPr>
            <w:r w:rsidRPr="00B1203F">
              <w:rPr>
                <w:rFonts w:ascii="Gill Sans MT Light" w:hAnsi="Gill Sans MT Light"/>
                <w:spacing w:val="-2"/>
                <w:sz w:val="22"/>
                <w:szCs w:val="22"/>
              </w:rPr>
              <w:t>Public Relations</w:t>
            </w:r>
          </w:p>
        </w:tc>
        <w:tc>
          <w:tcPr>
            <w:tcW w:w="1701" w:type="dxa"/>
            <w:tcBorders>
              <w:left w:val="nil"/>
              <w:right w:val="double" w:sz="6" w:space="0" w:color="auto"/>
            </w:tcBorders>
          </w:tcPr>
          <w:p w:rsidR="009A5123" w:rsidRPr="00B1203F" w:rsidRDefault="009A5123" w:rsidP="00B97652">
            <w:pPr>
              <w:tabs>
                <w:tab w:val="left" w:pos="-720"/>
              </w:tabs>
              <w:suppressAutoHyphens/>
              <w:spacing w:before="60" w:after="60"/>
              <w:jc w:val="center"/>
              <w:rPr>
                <w:rFonts w:ascii="Gill Sans MT Light" w:hAnsi="Gill Sans MT Light"/>
                <w:spacing w:val="-2"/>
                <w:sz w:val="22"/>
                <w:szCs w:val="22"/>
              </w:rPr>
            </w:pPr>
            <w:r w:rsidRPr="00B1203F">
              <w:rPr>
                <w:rFonts w:ascii="Gill Sans MT Light" w:hAnsi="Gill Sans MT Light"/>
                <w:spacing w:val="-2"/>
                <w:sz w:val="22"/>
                <w:szCs w:val="22"/>
              </w:rPr>
              <w:t>5-7</w:t>
            </w:r>
          </w:p>
        </w:tc>
      </w:tr>
      <w:tr w:rsidR="009A5123" w:rsidRPr="00B1203F" w:rsidTr="00B97652">
        <w:tc>
          <w:tcPr>
            <w:tcW w:w="1620" w:type="dxa"/>
            <w:tcBorders>
              <w:left w:val="double" w:sz="6" w:space="0" w:color="auto"/>
            </w:tcBorders>
          </w:tcPr>
          <w:p w:rsidR="009A5123" w:rsidRPr="00B1203F" w:rsidRDefault="009A5123" w:rsidP="00B97652">
            <w:pPr>
              <w:tabs>
                <w:tab w:val="center" w:pos="602"/>
              </w:tabs>
              <w:suppressAutoHyphens/>
              <w:spacing w:before="60" w:after="60"/>
              <w:jc w:val="center"/>
              <w:rPr>
                <w:rFonts w:ascii="Gill Sans MT Light" w:hAnsi="Gill Sans MT Light"/>
                <w:spacing w:val="-2"/>
                <w:sz w:val="22"/>
                <w:szCs w:val="22"/>
              </w:rPr>
            </w:pPr>
            <w:r w:rsidRPr="00B1203F">
              <w:rPr>
                <w:rFonts w:ascii="Gill Sans MT Light" w:hAnsi="Gill Sans MT Light"/>
                <w:spacing w:val="-2"/>
                <w:sz w:val="22"/>
                <w:szCs w:val="22"/>
              </w:rPr>
              <w:t>177AR</w:t>
            </w:r>
          </w:p>
        </w:tc>
        <w:tc>
          <w:tcPr>
            <w:tcW w:w="4775" w:type="dxa"/>
            <w:tcBorders>
              <w:left w:val="single" w:sz="4" w:space="0" w:color="auto"/>
              <w:right w:val="single" w:sz="4" w:space="0" w:color="auto"/>
            </w:tcBorders>
          </w:tcPr>
          <w:p w:rsidR="009A5123" w:rsidRPr="00B1203F" w:rsidRDefault="009A5123" w:rsidP="00B97652">
            <w:pPr>
              <w:tabs>
                <w:tab w:val="left" w:pos="-720"/>
              </w:tabs>
              <w:suppressAutoHyphens/>
              <w:spacing w:before="60" w:after="60"/>
              <w:rPr>
                <w:rFonts w:ascii="Gill Sans MT Light" w:hAnsi="Gill Sans MT Light"/>
                <w:spacing w:val="-2"/>
                <w:sz w:val="22"/>
                <w:szCs w:val="22"/>
              </w:rPr>
            </w:pPr>
            <w:r w:rsidRPr="00B1203F">
              <w:rPr>
                <w:rFonts w:ascii="Gill Sans MT Light" w:hAnsi="Gill Sans MT Light"/>
                <w:spacing w:val="-2"/>
                <w:sz w:val="22"/>
                <w:szCs w:val="22"/>
              </w:rPr>
              <w:t>Protection of Nuisance due to the Works</w:t>
            </w:r>
          </w:p>
        </w:tc>
        <w:tc>
          <w:tcPr>
            <w:tcW w:w="1701" w:type="dxa"/>
            <w:tcBorders>
              <w:left w:val="nil"/>
              <w:right w:val="double" w:sz="6" w:space="0" w:color="auto"/>
            </w:tcBorders>
          </w:tcPr>
          <w:p w:rsidR="009A5123" w:rsidRPr="00B1203F" w:rsidRDefault="009A5123" w:rsidP="00B97652">
            <w:pPr>
              <w:tabs>
                <w:tab w:val="left" w:pos="-720"/>
              </w:tabs>
              <w:suppressAutoHyphens/>
              <w:spacing w:before="60" w:after="60"/>
              <w:jc w:val="center"/>
              <w:rPr>
                <w:rFonts w:ascii="Gill Sans MT Light" w:hAnsi="Gill Sans MT Light"/>
                <w:spacing w:val="-2"/>
                <w:sz w:val="22"/>
                <w:szCs w:val="22"/>
              </w:rPr>
            </w:pPr>
            <w:r w:rsidRPr="00B1203F">
              <w:rPr>
                <w:rFonts w:ascii="Gill Sans MT Light" w:hAnsi="Gill Sans MT Light"/>
                <w:spacing w:val="-2"/>
                <w:sz w:val="22"/>
                <w:szCs w:val="22"/>
              </w:rPr>
              <w:t>5-7</w:t>
            </w:r>
          </w:p>
        </w:tc>
      </w:tr>
      <w:tr w:rsidR="009A5123" w:rsidRPr="00B1203F" w:rsidTr="00B97652">
        <w:tc>
          <w:tcPr>
            <w:tcW w:w="1620" w:type="dxa"/>
            <w:tcBorders>
              <w:left w:val="double" w:sz="6" w:space="0" w:color="auto"/>
            </w:tcBorders>
          </w:tcPr>
          <w:p w:rsidR="009A5123" w:rsidRPr="00B1203F" w:rsidRDefault="009A5123" w:rsidP="00B97652">
            <w:pPr>
              <w:tabs>
                <w:tab w:val="center" w:pos="602"/>
              </w:tabs>
              <w:suppressAutoHyphens/>
              <w:spacing w:before="60" w:after="60"/>
              <w:jc w:val="center"/>
              <w:rPr>
                <w:rFonts w:ascii="Gill Sans MT Light" w:hAnsi="Gill Sans MT Light"/>
                <w:spacing w:val="-2"/>
                <w:sz w:val="22"/>
                <w:szCs w:val="22"/>
              </w:rPr>
            </w:pPr>
            <w:r w:rsidRPr="00B1203F">
              <w:rPr>
                <w:rFonts w:ascii="Gill Sans MT Light" w:hAnsi="Gill Sans MT Light"/>
                <w:spacing w:val="-2"/>
                <w:sz w:val="22"/>
                <w:szCs w:val="22"/>
              </w:rPr>
              <w:t>178AR</w:t>
            </w:r>
          </w:p>
        </w:tc>
        <w:tc>
          <w:tcPr>
            <w:tcW w:w="4775" w:type="dxa"/>
            <w:tcBorders>
              <w:left w:val="single" w:sz="4" w:space="0" w:color="auto"/>
              <w:right w:val="single" w:sz="4" w:space="0" w:color="auto"/>
            </w:tcBorders>
          </w:tcPr>
          <w:p w:rsidR="009A5123" w:rsidRPr="00B1203F" w:rsidRDefault="009A5123" w:rsidP="00B97652">
            <w:pPr>
              <w:tabs>
                <w:tab w:val="left" w:pos="-720"/>
              </w:tabs>
              <w:suppressAutoHyphens/>
              <w:spacing w:before="60" w:after="60"/>
              <w:rPr>
                <w:rFonts w:ascii="Gill Sans MT Light" w:hAnsi="Gill Sans MT Light"/>
                <w:spacing w:val="-2"/>
                <w:sz w:val="22"/>
                <w:szCs w:val="22"/>
              </w:rPr>
            </w:pPr>
            <w:r w:rsidRPr="00B1203F">
              <w:rPr>
                <w:rFonts w:ascii="Gill Sans MT Light" w:hAnsi="Gill Sans MT Light"/>
                <w:spacing w:val="-2"/>
                <w:sz w:val="22"/>
                <w:szCs w:val="22"/>
              </w:rPr>
              <w:t>Drainage</w:t>
            </w:r>
          </w:p>
        </w:tc>
        <w:tc>
          <w:tcPr>
            <w:tcW w:w="1701" w:type="dxa"/>
            <w:tcBorders>
              <w:left w:val="nil"/>
              <w:right w:val="double" w:sz="6" w:space="0" w:color="auto"/>
            </w:tcBorders>
          </w:tcPr>
          <w:p w:rsidR="009A5123" w:rsidRPr="00B1203F" w:rsidRDefault="009A5123" w:rsidP="00B97652">
            <w:pPr>
              <w:tabs>
                <w:tab w:val="left" w:pos="-720"/>
              </w:tabs>
              <w:suppressAutoHyphens/>
              <w:spacing w:before="60" w:after="60"/>
              <w:jc w:val="center"/>
              <w:rPr>
                <w:rFonts w:ascii="Gill Sans MT Light" w:hAnsi="Gill Sans MT Light"/>
                <w:spacing w:val="-2"/>
                <w:sz w:val="22"/>
                <w:szCs w:val="22"/>
              </w:rPr>
            </w:pPr>
            <w:r w:rsidRPr="00B1203F">
              <w:rPr>
                <w:rFonts w:ascii="Gill Sans MT Light" w:hAnsi="Gill Sans MT Light"/>
                <w:spacing w:val="-2"/>
                <w:sz w:val="22"/>
                <w:szCs w:val="22"/>
              </w:rPr>
              <w:t>5-8</w:t>
            </w:r>
          </w:p>
        </w:tc>
      </w:tr>
      <w:tr w:rsidR="009A5123" w:rsidRPr="00B1203F" w:rsidTr="00B97652">
        <w:tc>
          <w:tcPr>
            <w:tcW w:w="1620" w:type="dxa"/>
            <w:tcBorders>
              <w:left w:val="double" w:sz="6" w:space="0" w:color="auto"/>
            </w:tcBorders>
          </w:tcPr>
          <w:p w:rsidR="009A5123" w:rsidRPr="00B1203F" w:rsidRDefault="009A5123" w:rsidP="00B97652">
            <w:pPr>
              <w:tabs>
                <w:tab w:val="center" w:pos="602"/>
              </w:tabs>
              <w:suppressAutoHyphens/>
              <w:spacing w:before="60" w:after="60"/>
              <w:jc w:val="center"/>
              <w:rPr>
                <w:rFonts w:ascii="Gill Sans MT Light" w:hAnsi="Gill Sans MT Light"/>
                <w:spacing w:val="-2"/>
                <w:sz w:val="22"/>
                <w:szCs w:val="22"/>
              </w:rPr>
            </w:pPr>
            <w:r w:rsidRPr="00B1203F">
              <w:rPr>
                <w:rFonts w:ascii="Gill Sans MT Light" w:hAnsi="Gill Sans MT Light"/>
                <w:spacing w:val="-2"/>
                <w:sz w:val="22"/>
                <w:szCs w:val="22"/>
              </w:rPr>
              <w:t>182AR</w:t>
            </w:r>
          </w:p>
        </w:tc>
        <w:tc>
          <w:tcPr>
            <w:tcW w:w="4775" w:type="dxa"/>
            <w:tcBorders>
              <w:left w:val="single" w:sz="4" w:space="0" w:color="auto"/>
              <w:right w:val="single" w:sz="4" w:space="0" w:color="auto"/>
            </w:tcBorders>
          </w:tcPr>
          <w:p w:rsidR="009A5123" w:rsidRPr="00B1203F" w:rsidRDefault="009A5123" w:rsidP="00B97652">
            <w:pPr>
              <w:tabs>
                <w:tab w:val="left" w:pos="-720"/>
              </w:tabs>
              <w:suppressAutoHyphens/>
              <w:spacing w:before="60" w:after="60"/>
              <w:rPr>
                <w:rFonts w:ascii="Gill Sans MT Light" w:hAnsi="Gill Sans MT Light"/>
                <w:spacing w:val="-2"/>
                <w:sz w:val="22"/>
                <w:szCs w:val="22"/>
              </w:rPr>
            </w:pPr>
            <w:r w:rsidRPr="00B1203F">
              <w:rPr>
                <w:rFonts w:ascii="Gill Sans MT Light" w:hAnsi="Gill Sans MT Light"/>
                <w:spacing w:val="-2"/>
                <w:sz w:val="22"/>
                <w:szCs w:val="22"/>
              </w:rPr>
              <w:t>Notice of Operation</w:t>
            </w:r>
          </w:p>
        </w:tc>
        <w:tc>
          <w:tcPr>
            <w:tcW w:w="1701" w:type="dxa"/>
            <w:tcBorders>
              <w:left w:val="nil"/>
              <w:right w:val="double" w:sz="6" w:space="0" w:color="auto"/>
            </w:tcBorders>
          </w:tcPr>
          <w:p w:rsidR="009A5123" w:rsidRPr="00B1203F" w:rsidRDefault="009A5123" w:rsidP="00B97652">
            <w:pPr>
              <w:tabs>
                <w:tab w:val="left" w:pos="-720"/>
              </w:tabs>
              <w:suppressAutoHyphens/>
              <w:spacing w:before="60" w:after="60"/>
              <w:jc w:val="center"/>
              <w:rPr>
                <w:rFonts w:ascii="Gill Sans MT Light" w:hAnsi="Gill Sans MT Light"/>
                <w:spacing w:val="-2"/>
                <w:sz w:val="22"/>
                <w:szCs w:val="22"/>
              </w:rPr>
            </w:pPr>
            <w:r w:rsidRPr="00B1203F">
              <w:rPr>
                <w:rFonts w:ascii="Gill Sans MT Light" w:hAnsi="Gill Sans MT Light"/>
                <w:spacing w:val="-2"/>
                <w:sz w:val="22"/>
                <w:szCs w:val="22"/>
              </w:rPr>
              <w:t>5-8</w:t>
            </w:r>
          </w:p>
        </w:tc>
      </w:tr>
      <w:tr w:rsidR="009A5123" w:rsidRPr="00B1203F" w:rsidTr="00B97652">
        <w:tc>
          <w:tcPr>
            <w:tcW w:w="1620" w:type="dxa"/>
            <w:tcBorders>
              <w:left w:val="double" w:sz="6" w:space="0" w:color="auto"/>
            </w:tcBorders>
          </w:tcPr>
          <w:p w:rsidR="009A5123" w:rsidRPr="00B1203F" w:rsidRDefault="009A5123" w:rsidP="00B97652">
            <w:pPr>
              <w:tabs>
                <w:tab w:val="center" w:pos="602"/>
              </w:tabs>
              <w:suppressAutoHyphens/>
              <w:spacing w:before="60" w:after="60"/>
              <w:jc w:val="center"/>
              <w:rPr>
                <w:rFonts w:ascii="Gill Sans MT Light" w:hAnsi="Gill Sans MT Light"/>
                <w:spacing w:val="-2"/>
                <w:sz w:val="22"/>
                <w:szCs w:val="22"/>
              </w:rPr>
            </w:pPr>
            <w:r w:rsidRPr="00B1203F">
              <w:rPr>
                <w:rFonts w:ascii="Gill Sans MT Light" w:hAnsi="Gill Sans MT Light"/>
                <w:spacing w:val="-2"/>
                <w:sz w:val="22"/>
                <w:szCs w:val="22"/>
              </w:rPr>
              <w:t>184AR</w:t>
            </w:r>
          </w:p>
        </w:tc>
        <w:tc>
          <w:tcPr>
            <w:tcW w:w="4775" w:type="dxa"/>
            <w:tcBorders>
              <w:left w:val="single" w:sz="4" w:space="0" w:color="auto"/>
              <w:right w:val="single" w:sz="4" w:space="0" w:color="auto"/>
            </w:tcBorders>
          </w:tcPr>
          <w:p w:rsidR="009A5123" w:rsidRPr="00B1203F" w:rsidRDefault="009A5123" w:rsidP="00B97652">
            <w:pPr>
              <w:tabs>
                <w:tab w:val="left" w:pos="-720"/>
              </w:tabs>
              <w:suppressAutoHyphens/>
              <w:spacing w:before="60" w:after="60"/>
              <w:rPr>
                <w:rFonts w:ascii="Gill Sans MT Light" w:hAnsi="Gill Sans MT Light"/>
                <w:spacing w:val="-2"/>
                <w:sz w:val="22"/>
                <w:szCs w:val="22"/>
              </w:rPr>
            </w:pPr>
            <w:r w:rsidRPr="00B1203F">
              <w:rPr>
                <w:rFonts w:ascii="Gill Sans MT Light" w:hAnsi="Gill Sans MT Light"/>
                <w:spacing w:val="-2"/>
                <w:sz w:val="22"/>
                <w:szCs w:val="22"/>
              </w:rPr>
              <w:t>As Constructed Drawings</w:t>
            </w:r>
          </w:p>
        </w:tc>
        <w:tc>
          <w:tcPr>
            <w:tcW w:w="1701" w:type="dxa"/>
            <w:tcBorders>
              <w:left w:val="nil"/>
              <w:right w:val="double" w:sz="6" w:space="0" w:color="auto"/>
            </w:tcBorders>
          </w:tcPr>
          <w:p w:rsidR="009A5123" w:rsidRPr="00B1203F" w:rsidRDefault="009A5123" w:rsidP="00B97652">
            <w:pPr>
              <w:tabs>
                <w:tab w:val="left" w:pos="-720"/>
              </w:tabs>
              <w:suppressAutoHyphens/>
              <w:spacing w:before="60" w:after="60"/>
              <w:jc w:val="center"/>
              <w:rPr>
                <w:rFonts w:ascii="Gill Sans MT Light" w:hAnsi="Gill Sans MT Light"/>
                <w:spacing w:val="-2"/>
                <w:sz w:val="22"/>
                <w:szCs w:val="22"/>
              </w:rPr>
            </w:pPr>
            <w:r w:rsidRPr="00B1203F">
              <w:rPr>
                <w:rFonts w:ascii="Gill Sans MT Light" w:hAnsi="Gill Sans MT Light"/>
                <w:spacing w:val="-2"/>
                <w:sz w:val="22"/>
                <w:szCs w:val="22"/>
              </w:rPr>
              <w:t>5-9</w:t>
            </w:r>
          </w:p>
        </w:tc>
      </w:tr>
      <w:tr w:rsidR="009A5123" w:rsidRPr="00B1203F" w:rsidTr="00B97652">
        <w:tc>
          <w:tcPr>
            <w:tcW w:w="1620" w:type="dxa"/>
            <w:tcBorders>
              <w:left w:val="double" w:sz="6" w:space="0" w:color="auto"/>
            </w:tcBorders>
          </w:tcPr>
          <w:p w:rsidR="009A5123" w:rsidRPr="00B1203F" w:rsidRDefault="009A5123" w:rsidP="00B97652">
            <w:pPr>
              <w:tabs>
                <w:tab w:val="center" w:pos="602"/>
              </w:tabs>
              <w:suppressAutoHyphens/>
              <w:spacing w:before="60" w:after="60"/>
              <w:jc w:val="center"/>
              <w:rPr>
                <w:rFonts w:ascii="Gill Sans MT Light" w:hAnsi="Gill Sans MT Light"/>
                <w:spacing w:val="-2"/>
                <w:sz w:val="22"/>
                <w:szCs w:val="22"/>
              </w:rPr>
            </w:pPr>
            <w:r w:rsidRPr="00B1203F">
              <w:rPr>
                <w:rFonts w:ascii="Gill Sans MT Light" w:hAnsi="Gill Sans MT Light"/>
                <w:spacing w:val="-2"/>
                <w:sz w:val="22"/>
                <w:szCs w:val="22"/>
              </w:rPr>
              <w:t>185AR</w:t>
            </w:r>
          </w:p>
        </w:tc>
        <w:tc>
          <w:tcPr>
            <w:tcW w:w="4775" w:type="dxa"/>
            <w:tcBorders>
              <w:left w:val="single" w:sz="4" w:space="0" w:color="auto"/>
              <w:right w:val="single" w:sz="4" w:space="0" w:color="auto"/>
            </w:tcBorders>
          </w:tcPr>
          <w:p w:rsidR="009A5123" w:rsidRPr="00B1203F" w:rsidRDefault="009A5123" w:rsidP="00B97652">
            <w:pPr>
              <w:tabs>
                <w:tab w:val="left" w:pos="-720"/>
              </w:tabs>
              <w:suppressAutoHyphens/>
              <w:spacing w:before="60" w:after="60"/>
              <w:rPr>
                <w:rFonts w:ascii="Gill Sans MT Light" w:hAnsi="Gill Sans MT Light"/>
                <w:spacing w:val="-2"/>
                <w:sz w:val="22"/>
                <w:szCs w:val="22"/>
              </w:rPr>
            </w:pPr>
            <w:r w:rsidRPr="00B1203F">
              <w:rPr>
                <w:rFonts w:ascii="Gill Sans MT Light" w:hAnsi="Gill Sans MT Light"/>
                <w:spacing w:val="-2"/>
                <w:sz w:val="22"/>
                <w:szCs w:val="22"/>
              </w:rPr>
              <w:t>Temporary Works</w:t>
            </w:r>
          </w:p>
        </w:tc>
        <w:tc>
          <w:tcPr>
            <w:tcW w:w="1701" w:type="dxa"/>
            <w:tcBorders>
              <w:left w:val="nil"/>
              <w:right w:val="double" w:sz="6" w:space="0" w:color="auto"/>
            </w:tcBorders>
          </w:tcPr>
          <w:p w:rsidR="009A5123" w:rsidRPr="00B1203F" w:rsidRDefault="009A5123" w:rsidP="00B97652">
            <w:pPr>
              <w:tabs>
                <w:tab w:val="left" w:pos="-720"/>
              </w:tabs>
              <w:suppressAutoHyphens/>
              <w:spacing w:before="60" w:after="60"/>
              <w:jc w:val="center"/>
              <w:rPr>
                <w:rFonts w:ascii="Gill Sans MT Light" w:hAnsi="Gill Sans MT Light"/>
                <w:spacing w:val="-2"/>
                <w:sz w:val="22"/>
                <w:szCs w:val="22"/>
              </w:rPr>
            </w:pPr>
            <w:r w:rsidRPr="00B1203F">
              <w:rPr>
                <w:rFonts w:ascii="Gill Sans MT Light" w:hAnsi="Gill Sans MT Light"/>
                <w:spacing w:val="-2"/>
                <w:sz w:val="22"/>
                <w:szCs w:val="22"/>
              </w:rPr>
              <w:t>5-9</w:t>
            </w:r>
          </w:p>
        </w:tc>
      </w:tr>
      <w:tr w:rsidR="009A5123" w:rsidRPr="00B1203F" w:rsidTr="00B97652">
        <w:tc>
          <w:tcPr>
            <w:tcW w:w="1620" w:type="dxa"/>
            <w:tcBorders>
              <w:left w:val="double" w:sz="6" w:space="0" w:color="auto"/>
            </w:tcBorders>
          </w:tcPr>
          <w:p w:rsidR="009A5123" w:rsidRPr="00B1203F" w:rsidRDefault="009A5123" w:rsidP="00B97652">
            <w:pPr>
              <w:tabs>
                <w:tab w:val="center" w:pos="602"/>
              </w:tabs>
              <w:suppressAutoHyphens/>
              <w:spacing w:before="60" w:after="60"/>
              <w:jc w:val="center"/>
              <w:rPr>
                <w:rFonts w:ascii="Gill Sans MT Light" w:hAnsi="Gill Sans MT Light"/>
                <w:spacing w:val="-2"/>
                <w:sz w:val="22"/>
                <w:szCs w:val="22"/>
              </w:rPr>
            </w:pPr>
            <w:r w:rsidRPr="00B1203F">
              <w:rPr>
                <w:rFonts w:ascii="Gill Sans MT Light" w:hAnsi="Gill Sans MT Light"/>
                <w:spacing w:val="-2"/>
                <w:sz w:val="22"/>
                <w:szCs w:val="22"/>
              </w:rPr>
              <w:t>186AR</w:t>
            </w:r>
          </w:p>
        </w:tc>
        <w:tc>
          <w:tcPr>
            <w:tcW w:w="4775" w:type="dxa"/>
            <w:tcBorders>
              <w:left w:val="single" w:sz="4" w:space="0" w:color="auto"/>
              <w:right w:val="single" w:sz="4" w:space="0" w:color="auto"/>
            </w:tcBorders>
          </w:tcPr>
          <w:p w:rsidR="009A5123" w:rsidRPr="00B1203F" w:rsidRDefault="009A5123" w:rsidP="00B97652">
            <w:pPr>
              <w:tabs>
                <w:tab w:val="left" w:pos="-720"/>
              </w:tabs>
              <w:suppressAutoHyphens/>
              <w:spacing w:before="60" w:after="60"/>
              <w:rPr>
                <w:rFonts w:ascii="Gill Sans MT Light" w:hAnsi="Gill Sans MT Light"/>
                <w:spacing w:val="-2"/>
                <w:sz w:val="22"/>
                <w:szCs w:val="22"/>
              </w:rPr>
            </w:pPr>
            <w:r w:rsidRPr="00B1203F">
              <w:rPr>
                <w:rFonts w:ascii="Gill Sans MT Light" w:hAnsi="Gill Sans MT Light"/>
                <w:spacing w:val="-2"/>
                <w:sz w:val="22"/>
                <w:szCs w:val="22"/>
              </w:rPr>
              <w:t>Safety</w:t>
            </w:r>
          </w:p>
        </w:tc>
        <w:tc>
          <w:tcPr>
            <w:tcW w:w="1701" w:type="dxa"/>
            <w:tcBorders>
              <w:left w:val="nil"/>
              <w:right w:val="double" w:sz="6" w:space="0" w:color="auto"/>
            </w:tcBorders>
          </w:tcPr>
          <w:p w:rsidR="009A5123" w:rsidRPr="00B1203F" w:rsidRDefault="009A5123" w:rsidP="00B97652">
            <w:pPr>
              <w:tabs>
                <w:tab w:val="left" w:pos="-720"/>
              </w:tabs>
              <w:suppressAutoHyphens/>
              <w:spacing w:before="60" w:after="60"/>
              <w:jc w:val="center"/>
              <w:rPr>
                <w:rFonts w:ascii="Gill Sans MT Light" w:hAnsi="Gill Sans MT Light"/>
                <w:spacing w:val="-2"/>
                <w:sz w:val="22"/>
                <w:szCs w:val="22"/>
              </w:rPr>
            </w:pPr>
            <w:r w:rsidRPr="00B1203F">
              <w:rPr>
                <w:rFonts w:ascii="Gill Sans MT Light" w:hAnsi="Gill Sans MT Light"/>
                <w:spacing w:val="-2"/>
                <w:sz w:val="22"/>
                <w:szCs w:val="22"/>
              </w:rPr>
              <w:t>5-9</w:t>
            </w:r>
          </w:p>
        </w:tc>
      </w:tr>
      <w:tr w:rsidR="009A5123" w:rsidRPr="00B1203F" w:rsidTr="00B97652">
        <w:tc>
          <w:tcPr>
            <w:tcW w:w="1620" w:type="dxa"/>
            <w:tcBorders>
              <w:left w:val="double" w:sz="6" w:space="0" w:color="auto"/>
            </w:tcBorders>
          </w:tcPr>
          <w:p w:rsidR="009A5123" w:rsidRPr="00B1203F" w:rsidRDefault="009A5123" w:rsidP="00B97652">
            <w:pPr>
              <w:tabs>
                <w:tab w:val="center" w:pos="602"/>
              </w:tabs>
              <w:suppressAutoHyphens/>
              <w:spacing w:before="60" w:after="60"/>
              <w:jc w:val="center"/>
              <w:rPr>
                <w:rFonts w:ascii="Gill Sans MT Light" w:hAnsi="Gill Sans MT Light"/>
                <w:spacing w:val="-2"/>
                <w:sz w:val="22"/>
                <w:szCs w:val="22"/>
              </w:rPr>
            </w:pPr>
            <w:r w:rsidRPr="00B1203F">
              <w:rPr>
                <w:rFonts w:ascii="Gill Sans MT Light" w:hAnsi="Gill Sans MT Light"/>
                <w:spacing w:val="-2"/>
                <w:sz w:val="22"/>
                <w:szCs w:val="22"/>
              </w:rPr>
              <w:t>187AR</w:t>
            </w:r>
          </w:p>
        </w:tc>
        <w:tc>
          <w:tcPr>
            <w:tcW w:w="4775" w:type="dxa"/>
            <w:tcBorders>
              <w:left w:val="single" w:sz="4" w:space="0" w:color="auto"/>
              <w:right w:val="single" w:sz="4" w:space="0" w:color="auto"/>
            </w:tcBorders>
          </w:tcPr>
          <w:p w:rsidR="009A5123" w:rsidRPr="00B1203F" w:rsidRDefault="009A5123" w:rsidP="00B97652">
            <w:pPr>
              <w:tabs>
                <w:tab w:val="left" w:pos="-720"/>
              </w:tabs>
              <w:suppressAutoHyphens/>
              <w:spacing w:before="60" w:after="60"/>
              <w:rPr>
                <w:rFonts w:ascii="Gill Sans MT Light" w:hAnsi="Gill Sans MT Light"/>
                <w:spacing w:val="-2"/>
                <w:sz w:val="22"/>
                <w:szCs w:val="22"/>
              </w:rPr>
            </w:pPr>
            <w:r w:rsidRPr="00B1203F">
              <w:rPr>
                <w:rFonts w:ascii="Gill Sans MT Light" w:hAnsi="Gill Sans MT Light"/>
                <w:spacing w:val="-2"/>
                <w:sz w:val="22"/>
                <w:szCs w:val="22"/>
              </w:rPr>
              <w:t>Site Electricity Supply</w:t>
            </w:r>
          </w:p>
        </w:tc>
        <w:tc>
          <w:tcPr>
            <w:tcW w:w="1701" w:type="dxa"/>
            <w:tcBorders>
              <w:left w:val="nil"/>
              <w:right w:val="double" w:sz="6" w:space="0" w:color="auto"/>
            </w:tcBorders>
          </w:tcPr>
          <w:p w:rsidR="009A5123" w:rsidRPr="00B1203F" w:rsidRDefault="009A5123" w:rsidP="00B97652">
            <w:pPr>
              <w:tabs>
                <w:tab w:val="left" w:pos="-720"/>
              </w:tabs>
              <w:suppressAutoHyphens/>
              <w:spacing w:before="60" w:after="60"/>
              <w:jc w:val="center"/>
              <w:rPr>
                <w:rFonts w:ascii="Gill Sans MT Light" w:hAnsi="Gill Sans MT Light"/>
                <w:spacing w:val="-2"/>
                <w:sz w:val="22"/>
                <w:szCs w:val="22"/>
              </w:rPr>
            </w:pPr>
            <w:r w:rsidRPr="00B1203F">
              <w:rPr>
                <w:rFonts w:ascii="Gill Sans MT Light" w:hAnsi="Gill Sans MT Light"/>
                <w:spacing w:val="-2"/>
                <w:sz w:val="22"/>
                <w:szCs w:val="22"/>
              </w:rPr>
              <w:t>5-10</w:t>
            </w:r>
          </w:p>
        </w:tc>
      </w:tr>
      <w:tr w:rsidR="009A5123" w:rsidRPr="00B1203F" w:rsidTr="00B97652">
        <w:tc>
          <w:tcPr>
            <w:tcW w:w="1620" w:type="dxa"/>
            <w:tcBorders>
              <w:left w:val="double" w:sz="6" w:space="0" w:color="auto"/>
            </w:tcBorders>
          </w:tcPr>
          <w:p w:rsidR="009A5123" w:rsidRPr="00B1203F" w:rsidRDefault="009A5123" w:rsidP="00B97652">
            <w:pPr>
              <w:tabs>
                <w:tab w:val="center" w:pos="602"/>
              </w:tabs>
              <w:suppressAutoHyphens/>
              <w:spacing w:before="60" w:after="60"/>
              <w:jc w:val="center"/>
              <w:rPr>
                <w:rFonts w:ascii="Gill Sans MT Light" w:hAnsi="Gill Sans MT Light"/>
                <w:spacing w:val="-2"/>
                <w:sz w:val="22"/>
                <w:szCs w:val="22"/>
              </w:rPr>
            </w:pPr>
            <w:r w:rsidRPr="00B1203F">
              <w:rPr>
                <w:rFonts w:ascii="Gill Sans MT Light" w:hAnsi="Gill Sans MT Light"/>
                <w:spacing w:val="-2"/>
                <w:sz w:val="22"/>
                <w:szCs w:val="22"/>
              </w:rPr>
              <w:t>188AR</w:t>
            </w:r>
          </w:p>
        </w:tc>
        <w:tc>
          <w:tcPr>
            <w:tcW w:w="4775" w:type="dxa"/>
            <w:tcBorders>
              <w:left w:val="single" w:sz="4" w:space="0" w:color="auto"/>
              <w:right w:val="single" w:sz="4" w:space="0" w:color="auto"/>
            </w:tcBorders>
          </w:tcPr>
          <w:p w:rsidR="009A5123" w:rsidRPr="00B1203F" w:rsidRDefault="009A5123" w:rsidP="00B97652">
            <w:pPr>
              <w:tabs>
                <w:tab w:val="left" w:pos="-720"/>
              </w:tabs>
              <w:suppressAutoHyphens/>
              <w:spacing w:before="60" w:after="60"/>
              <w:rPr>
                <w:rFonts w:ascii="Gill Sans MT Light" w:hAnsi="Gill Sans MT Light"/>
                <w:spacing w:val="-2"/>
                <w:sz w:val="22"/>
                <w:szCs w:val="22"/>
              </w:rPr>
            </w:pPr>
            <w:r w:rsidRPr="00B1203F">
              <w:rPr>
                <w:rFonts w:ascii="Gill Sans MT Light" w:hAnsi="Gill Sans MT Light"/>
                <w:spacing w:val="-2"/>
                <w:sz w:val="22"/>
                <w:szCs w:val="22"/>
              </w:rPr>
              <w:t>Site Water Supply</w:t>
            </w:r>
          </w:p>
        </w:tc>
        <w:tc>
          <w:tcPr>
            <w:tcW w:w="1701" w:type="dxa"/>
            <w:tcBorders>
              <w:left w:val="nil"/>
              <w:right w:val="double" w:sz="6" w:space="0" w:color="auto"/>
            </w:tcBorders>
          </w:tcPr>
          <w:p w:rsidR="009A5123" w:rsidRPr="00B1203F" w:rsidRDefault="009A5123" w:rsidP="00B97652">
            <w:pPr>
              <w:tabs>
                <w:tab w:val="left" w:pos="-720"/>
              </w:tabs>
              <w:suppressAutoHyphens/>
              <w:spacing w:before="60" w:after="60"/>
              <w:jc w:val="center"/>
              <w:rPr>
                <w:rFonts w:ascii="Gill Sans MT Light" w:hAnsi="Gill Sans MT Light"/>
                <w:spacing w:val="-2"/>
                <w:sz w:val="22"/>
                <w:szCs w:val="22"/>
              </w:rPr>
            </w:pPr>
            <w:r w:rsidRPr="00B1203F">
              <w:rPr>
                <w:rFonts w:ascii="Gill Sans MT Light" w:hAnsi="Gill Sans MT Light"/>
                <w:spacing w:val="-2"/>
                <w:sz w:val="22"/>
                <w:szCs w:val="22"/>
              </w:rPr>
              <w:t>5-11</w:t>
            </w:r>
          </w:p>
        </w:tc>
      </w:tr>
      <w:tr w:rsidR="009A5123" w:rsidRPr="00B1203F" w:rsidTr="00B97652">
        <w:tc>
          <w:tcPr>
            <w:tcW w:w="1620" w:type="dxa"/>
            <w:tcBorders>
              <w:left w:val="double" w:sz="6" w:space="0" w:color="auto"/>
            </w:tcBorders>
          </w:tcPr>
          <w:p w:rsidR="009A5123" w:rsidRPr="00B1203F" w:rsidRDefault="009A5123" w:rsidP="00B97652">
            <w:pPr>
              <w:tabs>
                <w:tab w:val="center" w:pos="602"/>
              </w:tabs>
              <w:suppressAutoHyphens/>
              <w:spacing w:before="60" w:after="60"/>
              <w:jc w:val="center"/>
              <w:rPr>
                <w:rFonts w:ascii="Gill Sans MT Light" w:hAnsi="Gill Sans MT Light"/>
                <w:spacing w:val="-2"/>
                <w:sz w:val="22"/>
                <w:szCs w:val="22"/>
              </w:rPr>
            </w:pPr>
            <w:r w:rsidRPr="00B1203F">
              <w:rPr>
                <w:rFonts w:ascii="Gill Sans MT Light" w:hAnsi="Gill Sans MT Light"/>
                <w:spacing w:val="-2"/>
                <w:sz w:val="22"/>
                <w:szCs w:val="22"/>
              </w:rPr>
              <w:t>190AR</w:t>
            </w:r>
          </w:p>
        </w:tc>
        <w:tc>
          <w:tcPr>
            <w:tcW w:w="4775" w:type="dxa"/>
            <w:tcBorders>
              <w:left w:val="single" w:sz="4" w:space="0" w:color="auto"/>
              <w:right w:val="single" w:sz="4" w:space="0" w:color="auto"/>
            </w:tcBorders>
          </w:tcPr>
          <w:p w:rsidR="009A5123" w:rsidRPr="00B1203F" w:rsidRDefault="009A5123" w:rsidP="00B97652">
            <w:pPr>
              <w:tabs>
                <w:tab w:val="left" w:pos="-720"/>
              </w:tabs>
              <w:suppressAutoHyphens/>
              <w:spacing w:before="60" w:after="60"/>
              <w:rPr>
                <w:rFonts w:ascii="Gill Sans MT Light" w:hAnsi="Gill Sans MT Light"/>
                <w:spacing w:val="-2"/>
                <w:sz w:val="22"/>
                <w:szCs w:val="22"/>
              </w:rPr>
            </w:pPr>
            <w:r w:rsidRPr="00B1203F">
              <w:rPr>
                <w:rFonts w:ascii="Gill Sans MT Light" w:hAnsi="Gill Sans MT Light"/>
                <w:spacing w:val="-2"/>
                <w:sz w:val="22"/>
                <w:szCs w:val="22"/>
              </w:rPr>
              <w:t>Access to Properties</w:t>
            </w:r>
          </w:p>
        </w:tc>
        <w:tc>
          <w:tcPr>
            <w:tcW w:w="1701" w:type="dxa"/>
            <w:tcBorders>
              <w:left w:val="nil"/>
              <w:right w:val="double" w:sz="6" w:space="0" w:color="auto"/>
            </w:tcBorders>
          </w:tcPr>
          <w:p w:rsidR="009A5123" w:rsidRPr="00B1203F" w:rsidRDefault="009A5123" w:rsidP="00B97652">
            <w:pPr>
              <w:tabs>
                <w:tab w:val="left" w:pos="-720"/>
              </w:tabs>
              <w:suppressAutoHyphens/>
              <w:spacing w:before="60" w:after="60"/>
              <w:jc w:val="center"/>
              <w:rPr>
                <w:rFonts w:ascii="Gill Sans MT Light" w:hAnsi="Gill Sans MT Light"/>
                <w:spacing w:val="-2"/>
                <w:sz w:val="22"/>
                <w:szCs w:val="22"/>
              </w:rPr>
            </w:pPr>
            <w:r w:rsidRPr="00B1203F">
              <w:rPr>
                <w:rFonts w:ascii="Gill Sans MT Light" w:hAnsi="Gill Sans MT Light"/>
                <w:spacing w:val="-2"/>
                <w:sz w:val="22"/>
                <w:szCs w:val="22"/>
              </w:rPr>
              <w:t>5-11</w:t>
            </w:r>
          </w:p>
        </w:tc>
      </w:tr>
      <w:tr w:rsidR="009A5123" w:rsidRPr="00B1203F" w:rsidTr="00B97652">
        <w:tc>
          <w:tcPr>
            <w:tcW w:w="1620" w:type="dxa"/>
            <w:tcBorders>
              <w:left w:val="double" w:sz="6" w:space="0" w:color="auto"/>
            </w:tcBorders>
          </w:tcPr>
          <w:p w:rsidR="009A5123" w:rsidRPr="00B1203F" w:rsidRDefault="009A5123" w:rsidP="00B97652">
            <w:pPr>
              <w:tabs>
                <w:tab w:val="center" w:pos="602"/>
              </w:tabs>
              <w:suppressAutoHyphens/>
              <w:spacing w:before="60" w:after="60"/>
              <w:jc w:val="center"/>
              <w:rPr>
                <w:rFonts w:ascii="Gill Sans MT Light" w:hAnsi="Gill Sans MT Light"/>
                <w:spacing w:val="-2"/>
                <w:sz w:val="22"/>
                <w:szCs w:val="22"/>
              </w:rPr>
            </w:pPr>
            <w:r w:rsidRPr="00B1203F">
              <w:rPr>
                <w:rFonts w:ascii="Gill Sans MT Light" w:hAnsi="Gill Sans MT Light"/>
                <w:spacing w:val="-2"/>
                <w:sz w:val="22"/>
                <w:szCs w:val="22"/>
              </w:rPr>
              <w:t>673AR</w:t>
            </w:r>
          </w:p>
        </w:tc>
        <w:tc>
          <w:tcPr>
            <w:tcW w:w="4775" w:type="dxa"/>
            <w:tcBorders>
              <w:left w:val="single" w:sz="4" w:space="0" w:color="auto"/>
              <w:right w:val="single" w:sz="4" w:space="0" w:color="auto"/>
            </w:tcBorders>
          </w:tcPr>
          <w:p w:rsidR="009A5123" w:rsidRPr="00B1203F" w:rsidRDefault="009A5123" w:rsidP="00B97652">
            <w:pPr>
              <w:tabs>
                <w:tab w:val="left" w:pos="-720"/>
              </w:tabs>
              <w:suppressAutoHyphens/>
              <w:spacing w:before="60" w:after="60"/>
              <w:rPr>
                <w:rFonts w:ascii="Gill Sans MT Light" w:hAnsi="Gill Sans MT Light"/>
                <w:spacing w:val="-2"/>
                <w:sz w:val="22"/>
                <w:szCs w:val="22"/>
              </w:rPr>
            </w:pPr>
            <w:r w:rsidRPr="00B1203F">
              <w:rPr>
                <w:rFonts w:ascii="Gill Sans MT Light" w:hAnsi="Gill Sans MT Light"/>
                <w:spacing w:val="-2"/>
                <w:sz w:val="22"/>
                <w:szCs w:val="22"/>
              </w:rPr>
              <w:t>Soil and Seed Quality</w:t>
            </w:r>
          </w:p>
        </w:tc>
        <w:tc>
          <w:tcPr>
            <w:tcW w:w="1701" w:type="dxa"/>
            <w:tcBorders>
              <w:left w:val="nil"/>
              <w:right w:val="double" w:sz="6" w:space="0" w:color="auto"/>
            </w:tcBorders>
          </w:tcPr>
          <w:p w:rsidR="009A5123" w:rsidRPr="00B1203F" w:rsidRDefault="009A5123" w:rsidP="00B97652">
            <w:pPr>
              <w:tabs>
                <w:tab w:val="left" w:pos="-720"/>
              </w:tabs>
              <w:suppressAutoHyphens/>
              <w:spacing w:before="60" w:after="60"/>
              <w:jc w:val="center"/>
              <w:rPr>
                <w:rFonts w:ascii="Gill Sans MT Light" w:hAnsi="Gill Sans MT Light"/>
                <w:spacing w:val="-2"/>
                <w:sz w:val="22"/>
                <w:szCs w:val="22"/>
              </w:rPr>
            </w:pPr>
            <w:r w:rsidRPr="00B1203F">
              <w:rPr>
                <w:rFonts w:ascii="Gill Sans MT Light" w:hAnsi="Gill Sans MT Light"/>
                <w:spacing w:val="-2"/>
                <w:sz w:val="22"/>
                <w:szCs w:val="22"/>
              </w:rPr>
              <w:t>5-11</w:t>
            </w:r>
          </w:p>
        </w:tc>
      </w:tr>
      <w:tr w:rsidR="009A5123" w:rsidRPr="00B1203F" w:rsidTr="00B97652">
        <w:tc>
          <w:tcPr>
            <w:tcW w:w="1620" w:type="dxa"/>
            <w:tcBorders>
              <w:left w:val="double" w:sz="6" w:space="0" w:color="auto"/>
              <w:bottom w:val="double" w:sz="6" w:space="0" w:color="auto"/>
            </w:tcBorders>
          </w:tcPr>
          <w:p w:rsidR="009A5123" w:rsidRPr="00B1203F" w:rsidRDefault="009A5123" w:rsidP="00B97652">
            <w:pPr>
              <w:tabs>
                <w:tab w:val="center" w:pos="602"/>
              </w:tabs>
              <w:suppressAutoHyphens/>
              <w:spacing w:before="60" w:after="60"/>
              <w:jc w:val="center"/>
              <w:rPr>
                <w:rFonts w:ascii="Gill Sans MT Light" w:hAnsi="Gill Sans MT Light"/>
                <w:spacing w:val="-2"/>
                <w:sz w:val="22"/>
                <w:szCs w:val="22"/>
              </w:rPr>
            </w:pPr>
            <w:r w:rsidRPr="00B1203F">
              <w:rPr>
                <w:rFonts w:ascii="Gill Sans MT Light" w:hAnsi="Gill Sans MT Light"/>
                <w:spacing w:val="-2"/>
                <w:sz w:val="22"/>
                <w:szCs w:val="22"/>
              </w:rPr>
              <w:t>674AR</w:t>
            </w:r>
          </w:p>
        </w:tc>
        <w:tc>
          <w:tcPr>
            <w:tcW w:w="4775" w:type="dxa"/>
            <w:tcBorders>
              <w:left w:val="single" w:sz="4" w:space="0" w:color="auto"/>
              <w:bottom w:val="double" w:sz="6" w:space="0" w:color="auto"/>
              <w:right w:val="single" w:sz="4" w:space="0" w:color="auto"/>
            </w:tcBorders>
          </w:tcPr>
          <w:p w:rsidR="009A5123" w:rsidRPr="00B1203F" w:rsidRDefault="009A5123" w:rsidP="00B97652">
            <w:pPr>
              <w:tabs>
                <w:tab w:val="left" w:pos="-720"/>
              </w:tabs>
              <w:suppressAutoHyphens/>
              <w:spacing w:before="60" w:after="60"/>
              <w:rPr>
                <w:rFonts w:ascii="Gill Sans MT Light" w:hAnsi="Gill Sans MT Light"/>
                <w:spacing w:val="-2"/>
                <w:sz w:val="22"/>
                <w:szCs w:val="22"/>
              </w:rPr>
            </w:pPr>
            <w:r w:rsidRPr="00B1203F">
              <w:rPr>
                <w:rFonts w:ascii="Gill Sans MT Light" w:hAnsi="Gill Sans MT Light"/>
                <w:spacing w:val="-2"/>
                <w:sz w:val="22"/>
                <w:szCs w:val="22"/>
              </w:rPr>
              <w:t>Disposal of Materials from Site</w:t>
            </w:r>
          </w:p>
        </w:tc>
        <w:tc>
          <w:tcPr>
            <w:tcW w:w="1701" w:type="dxa"/>
            <w:tcBorders>
              <w:left w:val="nil"/>
              <w:bottom w:val="double" w:sz="6" w:space="0" w:color="auto"/>
              <w:right w:val="double" w:sz="6" w:space="0" w:color="auto"/>
            </w:tcBorders>
          </w:tcPr>
          <w:p w:rsidR="009A5123" w:rsidRPr="00B1203F" w:rsidRDefault="009A5123" w:rsidP="00B97652">
            <w:pPr>
              <w:tabs>
                <w:tab w:val="left" w:pos="-720"/>
              </w:tabs>
              <w:suppressAutoHyphens/>
              <w:spacing w:before="60" w:after="60"/>
              <w:jc w:val="center"/>
              <w:rPr>
                <w:rFonts w:ascii="Gill Sans MT Light" w:hAnsi="Gill Sans MT Light"/>
                <w:spacing w:val="-2"/>
                <w:sz w:val="22"/>
                <w:szCs w:val="22"/>
              </w:rPr>
            </w:pPr>
            <w:r w:rsidRPr="00B1203F">
              <w:rPr>
                <w:rFonts w:ascii="Gill Sans MT Light" w:hAnsi="Gill Sans MT Light"/>
                <w:spacing w:val="-2"/>
                <w:sz w:val="22"/>
                <w:szCs w:val="22"/>
              </w:rPr>
              <w:t>5-11</w:t>
            </w:r>
          </w:p>
        </w:tc>
      </w:tr>
    </w:tbl>
    <w:p w:rsidR="009A5123" w:rsidRPr="00B1203F" w:rsidRDefault="009A5123" w:rsidP="009A5123">
      <w:pPr>
        <w:pStyle w:val="AppendixHeading2"/>
        <w:spacing w:before="120"/>
        <w:ind w:firstLine="0"/>
        <w:rPr>
          <w:rFonts w:ascii="Gill Sans MT Light" w:hAnsi="Gill Sans MT Light"/>
          <w:sz w:val="22"/>
          <w:szCs w:val="22"/>
        </w:rPr>
      </w:pPr>
      <w:r w:rsidRPr="00B1203F">
        <w:rPr>
          <w:rFonts w:ascii="Gill Sans MT Light" w:hAnsi="Gill Sans MT Light"/>
          <w:sz w:val="22"/>
          <w:szCs w:val="22"/>
        </w:rPr>
        <w:t>List of Substitute Clauses, Tables and Figures</w:t>
      </w:r>
    </w:p>
    <w:tbl>
      <w:tblPr>
        <w:tblW w:w="0" w:type="auto"/>
        <w:tblLayout w:type="fixed"/>
        <w:tblCellMar>
          <w:left w:w="120" w:type="dxa"/>
          <w:right w:w="120" w:type="dxa"/>
        </w:tblCellMar>
        <w:tblLook w:val="0000" w:firstRow="0" w:lastRow="0" w:firstColumn="0" w:lastColumn="0" w:noHBand="0" w:noVBand="0"/>
      </w:tblPr>
      <w:tblGrid>
        <w:gridCol w:w="1620"/>
        <w:gridCol w:w="4775"/>
        <w:gridCol w:w="1701"/>
      </w:tblGrid>
      <w:tr w:rsidR="009A5123" w:rsidRPr="00B1203F" w:rsidTr="00B97652">
        <w:trPr>
          <w:tblHeader/>
        </w:trPr>
        <w:tc>
          <w:tcPr>
            <w:tcW w:w="1620" w:type="dxa"/>
            <w:tcBorders>
              <w:top w:val="double" w:sz="6" w:space="0" w:color="auto"/>
              <w:left w:val="double" w:sz="6" w:space="0" w:color="auto"/>
              <w:bottom w:val="single" w:sz="4" w:space="0" w:color="auto"/>
            </w:tcBorders>
            <w:vAlign w:val="center"/>
          </w:tcPr>
          <w:p w:rsidR="009A5123" w:rsidRPr="00B1203F" w:rsidRDefault="009A5123" w:rsidP="00B97652">
            <w:pPr>
              <w:spacing w:before="60" w:after="60"/>
              <w:jc w:val="center"/>
              <w:rPr>
                <w:rFonts w:ascii="Gill Sans MT Light" w:hAnsi="Gill Sans MT Light"/>
                <w:b/>
                <w:sz w:val="22"/>
                <w:szCs w:val="22"/>
              </w:rPr>
            </w:pPr>
            <w:r w:rsidRPr="00B1203F">
              <w:rPr>
                <w:rFonts w:ascii="Gill Sans MT Light" w:hAnsi="Gill Sans MT Light"/>
                <w:b/>
                <w:spacing w:val="-2"/>
                <w:sz w:val="22"/>
                <w:szCs w:val="22"/>
              </w:rPr>
              <w:t>Clause No. (etc)</w:t>
            </w:r>
          </w:p>
        </w:tc>
        <w:tc>
          <w:tcPr>
            <w:tcW w:w="4775" w:type="dxa"/>
            <w:tcBorders>
              <w:top w:val="double" w:sz="6" w:space="0" w:color="auto"/>
              <w:left w:val="single" w:sz="4" w:space="0" w:color="auto"/>
              <w:bottom w:val="single" w:sz="4" w:space="0" w:color="auto"/>
              <w:right w:val="single" w:sz="4" w:space="0" w:color="auto"/>
            </w:tcBorders>
            <w:vAlign w:val="center"/>
          </w:tcPr>
          <w:p w:rsidR="009A5123" w:rsidRPr="00B1203F" w:rsidRDefault="009A5123" w:rsidP="00B97652">
            <w:pPr>
              <w:tabs>
                <w:tab w:val="left" w:pos="-720"/>
              </w:tabs>
              <w:suppressAutoHyphens/>
              <w:spacing w:before="60" w:after="60"/>
              <w:rPr>
                <w:rFonts w:ascii="Gill Sans MT Light" w:hAnsi="Gill Sans MT Light"/>
                <w:b/>
                <w:spacing w:val="-2"/>
                <w:sz w:val="22"/>
                <w:szCs w:val="22"/>
              </w:rPr>
            </w:pPr>
            <w:r w:rsidRPr="00B1203F">
              <w:rPr>
                <w:rFonts w:ascii="Gill Sans MT Light" w:hAnsi="Gill Sans MT Light"/>
                <w:b/>
                <w:spacing w:val="-2"/>
                <w:sz w:val="22"/>
                <w:szCs w:val="22"/>
              </w:rPr>
              <w:t>Title</w:t>
            </w:r>
          </w:p>
        </w:tc>
        <w:tc>
          <w:tcPr>
            <w:tcW w:w="1701" w:type="dxa"/>
            <w:tcBorders>
              <w:top w:val="double" w:sz="6" w:space="0" w:color="auto"/>
              <w:left w:val="nil"/>
              <w:bottom w:val="single" w:sz="4" w:space="0" w:color="auto"/>
              <w:right w:val="double" w:sz="6" w:space="0" w:color="auto"/>
            </w:tcBorders>
            <w:vAlign w:val="center"/>
          </w:tcPr>
          <w:p w:rsidR="009A5123" w:rsidRPr="00B1203F" w:rsidRDefault="009A5123" w:rsidP="00B97652">
            <w:pPr>
              <w:tabs>
                <w:tab w:val="left" w:pos="-720"/>
              </w:tabs>
              <w:suppressAutoHyphens/>
              <w:spacing w:before="60" w:after="60"/>
              <w:jc w:val="center"/>
              <w:rPr>
                <w:rFonts w:ascii="Gill Sans MT Light" w:hAnsi="Gill Sans MT Light"/>
                <w:spacing w:val="-2"/>
                <w:sz w:val="22"/>
                <w:szCs w:val="22"/>
              </w:rPr>
            </w:pPr>
            <w:r w:rsidRPr="00B1203F">
              <w:rPr>
                <w:rFonts w:ascii="Gill Sans MT Light" w:hAnsi="Gill Sans MT Light"/>
                <w:b/>
                <w:spacing w:val="-2"/>
                <w:sz w:val="22"/>
                <w:szCs w:val="22"/>
              </w:rPr>
              <w:t>Written on Page No. following</w:t>
            </w:r>
          </w:p>
        </w:tc>
      </w:tr>
      <w:tr w:rsidR="009A5123" w:rsidRPr="00B1203F" w:rsidTr="00B97652">
        <w:tc>
          <w:tcPr>
            <w:tcW w:w="1620" w:type="dxa"/>
            <w:tcBorders>
              <w:left w:val="double" w:sz="6" w:space="0" w:color="auto"/>
              <w:bottom w:val="double" w:sz="6" w:space="0" w:color="auto"/>
            </w:tcBorders>
          </w:tcPr>
          <w:p w:rsidR="009A5123" w:rsidRPr="00B1203F" w:rsidRDefault="009A5123" w:rsidP="00B97652">
            <w:pPr>
              <w:tabs>
                <w:tab w:val="center" w:pos="602"/>
              </w:tabs>
              <w:suppressAutoHyphens/>
              <w:spacing w:before="60" w:after="60"/>
              <w:jc w:val="center"/>
              <w:rPr>
                <w:rFonts w:ascii="Gill Sans MT Light" w:hAnsi="Gill Sans MT Light"/>
                <w:spacing w:val="-2"/>
                <w:sz w:val="22"/>
                <w:szCs w:val="22"/>
              </w:rPr>
            </w:pPr>
          </w:p>
        </w:tc>
        <w:tc>
          <w:tcPr>
            <w:tcW w:w="4775" w:type="dxa"/>
            <w:tcBorders>
              <w:left w:val="single" w:sz="4" w:space="0" w:color="auto"/>
              <w:bottom w:val="double" w:sz="6" w:space="0" w:color="auto"/>
              <w:right w:val="single" w:sz="4" w:space="0" w:color="auto"/>
            </w:tcBorders>
            <w:vAlign w:val="center"/>
          </w:tcPr>
          <w:p w:rsidR="009A5123" w:rsidRPr="00B1203F" w:rsidRDefault="009A5123" w:rsidP="00B97652">
            <w:pPr>
              <w:pStyle w:val="Footer"/>
              <w:tabs>
                <w:tab w:val="left" w:pos="-720"/>
              </w:tabs>
              <w:suppressAutoHyphens/>
              <w:spacing w:after="60"/>
              <w:rPr>
                <w:rFonts w:ascii="Gill Sans MT Light" w:hAnsi="Gill Sans MT Light"/>
                <w:spacing w:val="-2"/>
                <w:sz w:val="22"/>
                <w:szCs w:val="22"/>
              </w:rPr>
            </w:pPr>
            <w:r w:rsidRPr="00B1203F">
              <w:rPr>
                <w:rFonts w:ascii="Gill Sans MT Light" w:hAnsi="Gill Sans MT Light"/>
                <w:spacing w:val="-2"/>
                <w:sz w:val="22"/>
                <w:szCs w:val="22"/>
              </w:rPr>
              <w:t>None</w:t>
            </w:r>
          </w:p>
        </w:tc>
        <w:tc>
          <w:tcPr>
            <w:tcW w:w="1701" w:type="dxa"/>
            <w:tcBorders>
              <w:left w:val="nil"/>
              <w:bottom w:val="double" w:sz="6" w:space="0" w:color="auto"/>
              <w:right w:val="double" w:sz="6" w:space="0" w:color="auto"/>
            </w:tcBorders>
          </w:tcPr>
          <w:p w:rsidR="009A5123" w:rsidRPr="00B1203F" w:rsidRDefault="009A5123" w:rsidP="00B97652">
            <w:pPr>
              <w:tabs>
                <w:tab w:val="left" w:pos="-720"/>
              </w:tabs>
              <w:suppressAutoHyphens/>
              <w:spacing w:before="60" w:after="60"/>
              <w:jc w:val="center"/>
              <w:rPr>
                <w:rFonts w:ascii="Gill Sans MT Light" w:hAnsi="Gill Sans MT Light"/>
                <w:spacing w:val="-2"/>
                <w:sz w:val="22"/>
                <w:szCs w:val="22"/>
              </w:rPr>
            </w:pPr>
          </w:p>
        </w:tc>
      </w:tr>
    </w:tbl>
    <w:p w:rsidR="009A5123" w:rsidRPr="00B1203F" w:rsidRDefault="009A5123" w:rsidP="009A5123">
      <w:pPr>
        <w:pStyle w:val="AppendixHeading2"/>
        <w:spacing w:before="120"/>
        <w:ind w:firstLine="0"/>
        <w:rPr>
          <w:rFonts w:ascii="Gill Sans MT Light" w:hAnsi="Gill Sans MT Light"/>
          <w:sz w:val="22"/>
          <w:szCs w:val="22"/>
        </w:rPr>
      </w:pPr>
      <w:r w:rsidRPr="00B1203F">
        <w:rPr>
          <w:rFonts w:ascii="Gill Sans MT Light" w:hAnsi="Gill Sans MT Light"/>
          <w:sz w:val="22"/>
          <w:szCs w:val="22"/>
        </w:rPr>
        <w:t>List of Cancelled Clauses, Tables and Figures</w:t>
      </w:r>
    </w:p>
    <w:tbl>
      <w:tblPr>
        <w:tblW w:w="0" w:type="auto"/>
        <w:tblLayout w:type="fixed"/>
        <w:tblCellMar>
          <w:left w:w="120" w:type="dxa"/>
          <w:right w:w="120" w:type="dxa"/>
        </w:tblCellMar>
        <w:tblLook w:val="0000" w:firstRow="0" w:lastRow="0" w:firstColumn="0" w:lastColumn="0" w:noHBand="0" w:noVBand="0"/>
      </w:tblPr>
      <w:tblGrid>
        <w:gridCol w:w="1620"/>
        <w:gridCol w:w="6476"/>
      </w:tblGrid>
      <w:tr w:rsidR="009A5123" w:rsidRPr="00B1203F" w:rsidTr="00B97652">
        <w:trPr>
          <w:cantSplit/>
          <w:tblHeader/>
        </w:trPr>
        <w:tc>
          <w:tcPr>
            <w:tcW w:w="1620" w:type="dxa"/>
            <w:tcBorders>
              <w:top w:val="double" w:sz="6" w:space="0" w:color="auto"/>
              <w:left w:val="double" w:sz="6" w:space="0" w:color="auto"/>
              <w:bottom w:val="single" w:sz="4" w:space="0" w:color="auto"/>
            </w:tcBorders>
            <w:vAlign w:val="center"/>
          </w:tcPr>
          <w:p w:rsidR="009A5123" w:rsidRPr="00B1203F" w:rsidRDefault="009A5123" w:rsidP="00B97652">
            <w:pPr>
              <w:spacing w:before="60" w:after="60"/>
              <w:rPr>
                <w:rFonts w:ascii="Gill Sans MT Light" w:hAnsi="Gill Sans MT Light"/>
                <w:b/>
                <w:sz w:val="22"/>
                <w:szCs w:val="22"/>
              </w:rPr>
            </w:pPr>
            <w:r w:rsidRPr="00B1203F">
              <w:rPr>
                <w:rFonts w:ascii="Gill Sans MT Light" w:hAnsi="Gill Sans MT Light"/>
                <w:b/>
                <w:spacing w:val="-2"/>
                <w:sz w:val="22"/>
                <w:szCs w:val="22"/>
              </w:rPr>
              <w:t>Clause No. (etc)</w:t>
            </w:r>
          </w:p>
        </w:tc>
        <w:tc>
          <w:tcPr>
            <w:tcW w:w="6476" w:type="dxa"/>
            <w:tcBorders>
              <w:top w:val="double" w:sz="6" w:space="0" w:color="auto"/>
              <w:left w:val="single" w:sz="4" w:space="0" w:color="auto"/>
              <w:bottom w:val="single" w:sz="4" w:space="0" w:color="auto"/>
              <w:right w:val="double" w:sz="6" w:space="0" w:color="auto"/>
            </w:tcBorders>
            <w:vAlign w:val="center"/>
          </w:tcPr>
          <w:p w:rsidR="009A5123" w:rsidRPr="00B1203F" w:rsidRDefault="009A5123" w:rsidP="00B97652">
            <w:pPr>
              <w:tabs>
                <w:tab w:val="left" w:pos="-720"/>
              </w:tabs>
              <w:suppressAutoHyphens/>
              <w:spacing w:before="60" w:after="60"/>
              <w:rPr>
                <w:rFonts w:ascii="Gill Sans MT Light" w:hAnsi="Gill Sans MT Light"/>
                <w:spacing w:val="-2"/>
                <w:sz w:val="22"/>
                <w:szCs w:val="22"/>
              </w:rPr>
            </w:pPr>
            <w:r w:rsidRPr="00B1203F">
              <w:rPr>
                <w:rFonts w:ascii="Gill Sans MT Light" w:hAnsi="Gill Sans MT Light"/>
                <w:b/>
                <w:spacing w:val="-2"/>
                <w:sz w:val="22"/>
                <w:szCs w:val="22"/>
              </w:rPr>
              <w:t>Title</w:t>
            </w:r>
          </w:p>
        </w:tc>
      </w:tr>
      <w:tr w:rsidR="009A5123" w:rsidRPr="00B1203F" w:rsidTr="00B97652">
        <w:trPr>
          <w:cantSplit/>
        </w:trPr>
        <w:tc>
          <w:tcPr>
            <w:tcW w:w="1620" w:type="dxa"/>
            <w:tcBorders>
              <w:left w:val="double" w:sz="6" w:space="0" w:color="auto"/>
              <w:bottom w:val="double" w:sz="6" w:space="0" w:color="auto"/>
            </w:tcBorders>
          </w:tcPr>
          <w:p w:rsidR="009A5123" w:rsidRPr="00B1203F" w:rsidRDefault="009A5123" w:rsidP="00B97652">
            <w:pPr>
              <w:tabs>
                <w:tab w:val="center" w:pos="602"/>
              </w:tabs>
              <w:suppressAutoHyphens/>
              <w:spacing w:before="60" w:after="60"/>
              <w:jc w:val="center"/>
              <w:rPr>
                <w:rFonts w:ascii="Gill Sans MT Light" w:hAnsi="Gill Sans MT Light"/>
                <w:spacing w:val="-2"/>
                <w:sz w:val="22"/>
                <w:szCs w:val="22"/>
              </w:rPr>
            </w:pPr>
          </w:p>
        </w:tc>
        <w:tc>
          <w:tcPr>
            <w:tcW w:w="6476" w:type="dxa"/>
            <w:tcBorders>
              <w:left w:val="single" w:sz="4" w:space="0" w:color="auto"/>
              <w:bottom w:val="double" w:sz="6" w:space="0" w:color="auto"/>
              <w:right w:val="double" w:sz="6" w:space="0" w:color="auto"/>
            </w:tcBorders>
            <w:vAlign w:val="center"/>
          </w:tcPr>
          <w:p w:rsidR="009A5123" w:rsidRPr="00B1203F" w:rsidRDefault="009A5123" w:rsidP="00B97652">
            <w:pPr>
              <w:pStyle w:val="Footer"/>
              <w:tabs>
                <w:tab w:val="left" w:pos="-720"/>
              </w:tabs>
              <w:suppressAutoHyphens/>
              <w:spacing w:after="60"/>
              <w:rPr>
                <w:rFonts w:ascii="Gill Sans MT Light" w:hAnsi="Gill Sans MT Light"/>
                <w:spacing w:val="-2"/>
                <w:sz w:val="22"/>
                <w:szCs w:val="22"/>
              </w:rPr>
            </w:pPr>
            <w:r w:rsidRPr="00B1203F">
              <w:rPr>
                <w:rFonts w:ascii="Gill Sans MT Light" w:hAnsi="Gill Sans MT Light"/>
                <w:spacing w:val="-2"/>
                <w:sz w:val="22"/>
                <w:szCs w:val="22"/>
              </w:rPr>
              <w:t>None</w:t>
            </w:r>
          </w:p>
        </w:tc>
      </w:tr>
    </w:tbl>
    <w:p w:rsidR="009A5123" w:rsidRPr="00B1203F" w:rsidRDefault="009A5123" w:rsidP="009A5123">
      <w:pPr>
        <w:rPr>
          <w:rFonts w:ascii="Gill Sans MT Light" w:hAnsi="Gill Sans MT Light"/>
          <w:sz w:val="22"/>
          <w:szCs w:val="22"/>
        </w:rPr>
      </w:pPr>
    </w:p>
    <w:p w:rsidR="009A5123" w:rsidRPr="00B1203F" w:rsidRDefault="009A5123" w:rsidP="009A5123">
      <w:pPr>
        <w:rPr>
          <w:rFonts w:ascii="Gill Sans MT Light" w:hAnsi="Gill Sans MT Light"/>
          <w:sz w:val="22"/>
          <w:szCs w:val="22"/>
        </w:rPr>
      </w:pPr>
    </w:p>
    <w:p w:rsidR="00270E12" w:rsidRDefault="00270E12" w:rsidP="009A5123">
      <w:pPr>
        <w:rPr>
          <w:rFonts w:ascii="Gill Sans MT Light" w:hAnsi="Gill Sans MT Light"/>
          <w:sz w:val="22"/>
          <w:szCs w:val="22"/>
        </w:rPr>
        <w:sectPr w:rsidR="00270E12" w:rsidSect="00710688">
          <w:footerReference w:type="default" r:id="rId42"/>
          <w:type w:val="continuous"/>
          <w:pgSz w:w="11906" w:h="16838" w:code="9"/>
          <w:pgMar w:top="1701" w:right="1418" w:bottom="1701" w:left="1985" w:header="720" w:footer="720" w:gutter="0"/>
          <w:pgNumType w:start="1" w:chapStyle="1"/>
          <w:cols w:space="720"/>
        </w:sectPr>
      </w:pPr>
    </w:p>
    <w:p w:rsidR="009A5123" w:rsidRPr="00B1203F" w:rsidRDefault="009A5123" w:rsidP="009A5123">
      <w:pPr>
        <w:rPr>
          <w:rFonts w:ascii="Gill Sans MT Light" w:hAnsi="Gill Sans MT Light"/>
          <w:sz w:val="22"/>
          <w:szCs w:val="22"/>
        </w:rPr>
      </w:pPr>
    </w:p>
    <w:p w:rsidR="009A5123" w:rsidRPr="00B1203F" w:rsidRDefault="009A5123" w:rsidP="009A5123">
      <w:pPr>
        <w:rPr>
          <w:rFonts w:ascii="Gill Sans MT Light" w:hAnsi="Gill Sans MT Light" w:cs="Arial"/>
          <w:bCs/>
          <w:sz w:val="22"/>
          <w:szCs w:val="22"/>
        </w:rPr>
      </w:pPr>
    </w:p>
    <w:tbl>
      <w:tblPr>
        <w:tblW w:w="8096" w:type="dxa"/>
        <w:tblLayout w:type="fixed"/>
        <w:tblCellMar>
          <w:left w:w="120" w:type="dxa"/>
          <w:right w:w="120" w:type="dxa"/>
        </w:tblCellMar>
        <w:tblLook w:val="0000" w:firstRow="0" w:lastRow="0" w:firstColumn="0" w:lastColumn="0" w:noHBand="0" w:noVBand="0"/>
      </w:tblPr>
      <w:tblGrid>
        <w:gridCol w:w="1620"/>
        <w:gridCol w:w="6476"/>
      </w:tblGrid>
      <w:tr w:rsidR="009A5123" w:rsidRPr="00B1203F" w:rsidTr="005053E0">
        <w:trPr>
          <w:tblHeader/>
        </w:trPr>
        <w:tc>
          <w:tcPr>
            <w:tcW w:w="1620" w:type="dxa"/>
            <w:tcBorders>
              <w:top w:val="double" w:sz="6" w:space="0" w:color="auto"/>
              <w:left w:val="double" w:sz="6" w:space="0" w:color="auto"/>
            </w:tcBorders>
            <w:vAlign w:val="center"/>
          </w:tcPr>
          <w:p w:rsidR="009A5123" w:rsidRPr="00B1203F" w:rsidRDefault="009A5123" w:rsidP="00B97652">
            <w:pPr>
              <w:tabs>
                <w:tab w:val="center" w:pos="614"/>
              </w:tabs>
              <w:suppressAutoHyphens/>
              <w:spacing w:before="120" w:after="120"/>
              <w:jc w:val="center"/>
              <w:rPr>
                <w:rFonts w:ascii="Gill Sans MT Light" w:hAnsi="Gill Sans MT Light"/>
                <w:spacing w:val="-2"/>
                <w:sz w:val="22"/>
                <w:szCs w:val="22"/>
              </w:rPr>
            </w:pPr>
            <w:r w:rsidRPr="00B1203F">
              <w:rPr>
                <w:rFonts w:ascii="Gill Sans MT Light" w:hAnsi="Gill Sans MT Light"/>
                <w:b/>
                <w:spacing w:val="-2"/>
                <w:sz w:val="22"/>
                <w:szCs w:val="22"/>
              </w:rPr>
              <w:t>Clause No. etc</w:t>
            </w:r>
          </w:p>
        </w:tc>
        <w:tc>
          <w:tcPr>
            <w:tcW w:w="6476" w:type="dxa"/>
            <w:tcBorders>
              <w:top w:val="double" w:sz="6" w:space="0" w:color="auto"/>
              <w:left w:val="single" w:sz="6" w:space="0" w:color="auto"/>
              <w:right w:val="double" w:sz="6" w:space="0" w:color="auto"/>
            </w:tcBorders>
            <w:vAlign w:val="center"/>
          </w:tcPr>
          <w:p w:rsidR="009A5123" w:rsidRPr="00B1203F" w:rsidRDefault="009A5123" w:rsidP="00B97652">
            <w:pPr>
              <w:tabs>
                <w:tab w:val="center" w:pos="4105"/>
              </w:tabs>
              <w:suppressAutoHyphens/>
              <w:spacing w:before="120" w:after="120"/>
              <w:rPr>
                <w:rFonts w:ascii="Gill Sans MT Light" w:hAnsi="Gill Sans MT Light"/>
                <w:b/>
                <w:spacing w:val="-2"/>
                <w:sz w:val="22"/>
                <w:szCs w:val="22"/>
              </w:rPr>
            </w:pPr>
            <w:r w:rsidRPr="00B1203F">
              <w:rPr>
                <w:rFonts w:ascii="Gill Sans MT Light" w:hAnsi="Gill Sans MT Light"/>
                <w:b/>
                <w:spacing w:val="-2"/>
                <w:sz w:val="22"/>
                <w:szCs w:val="22"/>
              </w:rPr>
              <w:t>Title &amp; rewritten text</w:t>
            </w:r>
          </w:p>
        </w:tc>
      </w:tr>
      <w:tr w:rsidR="009A5123" w:rsidRPr="00B1203F" w:rsidTr="005053E0">
        <w:tc>
          <w:tcPr>
            <w:tcW w:w="1620" w:type="dxa"/>
            <w:tcBorders>
              <w:left w:val="double" w:sz="6" w:space="0" w:color="auto"/>
            </w:tcBorders>
          </w:tcPr>
          <w:p w:rsidR="009A5123" w:rsidRPr="00B1203F" w:rsidRDefault="009A5123" w:rsidP="00B97652">
            <w:pPr>
              <w:tabs>
                <w:tab w:val="center" w:pos="602"/>
              </w:tabs>
              <w:suppressAutoHyphens/>
              <w:spacing w:before="120" w:after="120"/>
              <w:jc w:val="center"/>
              <w:rPr>
                <w:rFonts w:ascii="Gill Sans MT Light" w:hAnsi="Gill Sans MT Light"/>
                <w:b/>
                <w:spacing w:val="-2"/>
                <w:sz w:val="22"/>
                <w:szCs w:val="22"/>
              </w:rPr>
            </w:pPr>
            <w:r w:rsidRPr="00B1203F">
              <w:rPr>
                <w:rFonts w:ascii="Gill Sans MT Light" w:hAnsi="Gill Sans MT Light"/>
                <w:b/>
                <w:spacing w:val="-2"/>
                <w:sz w:val="22"/>
                <w:szCs w:val="22"/>
              </w:rPr>
              <w:t>150AR</w:t>
            </w:r>
          </w:p>
        </w:tc>
        <w:tc>
          <w:tcPr>
            <w:tcW w:w="6476" w:type="dxa"/>
            <w:tcBorders>
              <w:left w:val="single" w:sz="6" w:space="0" w:color="auto"/>
              <w:right w:val="double" w:sz="6" w:space="0" w:color="auto"/>
            </w:tcBorders>
          </w:tcPr>
          <w:p w:rsidR="009A5123" w:rsidRPr="00B1203F" w:rsidRDefault="009A5123" w:rsidP="00B97652">
            <w:pPr>
              <w:tabs>
                <w:tab w:val="left" w:pos="-720"/>
              </w:tabs>
              <w:suppressAutoHyphens/>
              <w:spacing w:before="120" w:after="120"/>
              <w:rPr>
                <w:rFonts w:ascii="Gill Sans MT Light" w:hAnsi="Gill Sans MT Light"/>
                <w:b/>
                <w:spacing w:val="-2"/>
                <w:sz w:val="22"/>
                <w:szCs w:val="22"/>
              </w:rPr>
            </w:pPr>
            <w:r w:rsidRPr="00B1203F">
              <w:rPr>
                <w:rFonts w:ascii="Gill Sans MT Light" w:hAnsi="Gill Sans MT Light"/>
                <w:b/>
                <w:spacing w:val="-2"/>
                <w:sz w:val="22"/>
                <w:szCs w:val="22"/>
              </w:rPr>
              <w:t>Dimensional Accuracy</w:t>
            </w:r>
            <w:r w:rsidRPr="00B1203F">
              <w:rPr>
                <w:rFonts w:ascii="Gill Sans MT Light" w:hAnsi="Gill Sans MT Light"/>
                <w:spacing w:val="-2"/>
                <w:sz w:val="22"/>
                <w:szCs w:val="22"/>
              </w:rPr>
              <w:t></w:t>
            </w:r>
          </w:p>
        </w:tc>
      </w:tr>
      <w:tr w:rsidR="009A5123" w:rsidRPr="00B1203F" w:rsidTr="00B97652">
        <w:tc>
          <w:tcPr>
            <w:tcW w:w="1620" w:type="dxa"/>
            <w:tcBorders>
              <w:left w:val="double" w:sz="6" w:space="0" w:color="auto"/>
            </w:tcBorders>
          </w:tcPr>
          <w:p w:rsidR="009A5123" w:rsidRPr="00B1203F" w:rsidRDefault="009A5123" w:rsidP="00B97652">
            <w:pPr>
              <w:tabs>
                <w:tab w:val="center" w:pos="602"/>
              </w:tabs>
              <w:suppressAutoHyphens/>
              <w:spacing w:before="120" w:after="120"/>
              <w:jc w:val="center"/>
              <w:rPr>
                <w:rFonts w:ascii="Gill Sans MT Light" w:hAnsi="Gill Sans MT Light"/>
                <w:b/>
                <w:spacing w:val="-2"/>
                <w:sz w:val="22"/>
                <w:szCs w:val="22"/>
              </w:rPr>
            </w:pPr>
          </w:p>
        </w:tc>
        <w:tc>
          <w:tcPr>
            <w:tcW w:w="6476" w:type="dxa"/>
            <w:tcBorders>
              <w:left w:val="single" w:sz="6" w:space="0" w:color="auto"/>
              <w:right w:val="double" w:sz="6" w:space="0" w:color="auto"/>
            </w:tcBorders>
          </w:tcPr>
          <w:p w:rsidR="009A5123" w:rsidRPr="00B1203F" w:rsidRDefault="009A5123" w:rsidP="00B97652">
            <w:pPr>
              <w:tabs>
                <w:tab w:val="left" w:pos="-720"/>
              </w:tabs>
              <w:suppressAutoHyphens/>
              <w:spacing w:before="120" w:after="120"/>
              <w:ind w:left="655" w:hanging="655"/>
              <w:rPr>
                <w:rFonts w:ascii="Gill Sans MT Light" w:hAnsi="Gill Sans MT Light"/>
                <w:spacing w:val="-2"/>
                <w:sz w:val="22"/>
                <w:szCs w:val="22"/>
              </w:rPr>
            </w:pPr>
            <w:r w:rsidRPr="00B1203F">
              <w:rPr>
                <w:rFonts w:ascii="Gill Sans MT Light" w:hAnsi="Gill Sans MT Light"/>
                <w:spacing w:val="-2"/>
                <w:sz w:val="22"/>
                <w:szCs w:val="22"/>
              </w:rPr>
              <w:t>1.</w:t>
            </w:r>
            <w:r w:rsidRPr="00B1203F">
              <w:rPr>
                <w:rFonts w:ascii="Gill Sans MT Light" w:hAnsi="Gill Sans MT Light"/>
                <w:spacing w:val="-2"/>
                <w:sz w:val="22"/>
                <w:szCs w:val="22"/>
              </w:rPr>
              <w:tab/>
              <w:t xml:space="preserve">Before commencing any part of the Works, the Contractor shall check that all co-ordinates, levels and dimensions shown in the Contract Documents are correct. He shall check and satisfy himself that the various parts fit satisfactorily together and in relation to existing physical features. Checking shall be commenced sufficiently in advance of construction to allow for corrections and approvals. The Contractor shall be fully responsible for correctness and neither the Employer nor the </w:t>
            </w:r>
            <w:r>
              <w:rPr>
                <w:rFonts w:ascii="Gill Sans MT Light" w:hAnsi="Gill Sans MT Light"/>
                <w:spacing w:val="-2"/>
                <w:sz w:val="22"/>
                <w:szCs w:val="22"/>
              </w:rPr>
              <w:t>Project manager</w:t>
            </w:r>
            <w:r w:rsidRPr="00B1203F">
              <w:rPr>
                <w:rFonts w:ascii="Gill Sans MT Light" w:hAnsi="Gill Sans MT Light"/>
                <w:spacing w:val="-2"/>
                <w:sz w:val="22"/>
                <w:szCs w:val="22"/>
              </w:rPr>
              <w:t xml:space="preserve"> accepts any liability whatsoever for any errors therein.</w:t>
            </w:r>
          </w:p>
        </w:tc>
      </w:tr>
      <w:tr w:rsidR="009A5123" w:rsidRPr="00B1203F" w:rsidTr="00B97652">
        <w:tc>
          <w:tcPr>
            <w:tcW w:w="1620" w:type="dxa"/>
            <w:tcBorders>
              <w:left w:val="double" w:sz="6" w:space="0" w:color="auto"/>
            </w:tcBorders>
          </w:tcPr>
          <w:p w:rsidR="009A5123" w:rsidRPr="00B1203F" w:rsidRDefault="009A5123" w:rsidP="00B97652">
            <w:pPr>
              <w:tabs>
                <w:tab w:val="center" w:pos="614"/>
              </w:tabs>
              <w:suppressAutoHyphens/>
              <w:spacing w:before="120"/>
              <w:jc w:val="center"/>
              <w:rPr>
                <w:rFonts w:ascii="Gill Sans MT Light" w:hAnsi="Gill Sans MT Light"/>
                <w:b/>
                <w:spacing w:val="-2"/>
                <w:sz w:val="22"/>
                <w:szCs w:val="22"/>
              </w:rPr>
            </w:pPr>
            <w:r w:rsidRPr="00B1203F">
              <w:rPr>
                <w:rFonts w:ascii="Gill Sans MT Light" w:hAnsi="Gill Sans MT Light"/>
                <w:b/>
                <w:spacing w:val="-2"/>
                <w:sz w:val="22"/>
                <w:szCs w:val="22"/>
              </w:rPr>
              <w:t>170AR</w:t>
            </w:r>
          </w:p>
        </w:tc>
        <w:tc>
          <w:tcPr>
            <w:tcW w:w="6476" w:type="dxa"/>
            <w:tcBorders>
              <w:left w:val="single" w:sz="6" w:space="0" w:color="auto"/>
              <w:right w:val="double" w:sz="6" w:space="0" w:color="auto"/>
            </w:tcBorders>
          </w:tcPr>
          <w:p w:rsidR="009A5123" w:rsidRPr="00B1203F" w:rsidRDefault="009A5123" w:rsidP="00B97652">
            <w:pPr>
              <w:tabs>
                <w:tab w:val="center" w:pos="4105"/>
              </w:tabs>
              <w:suppressAutoHyphens/>
              <w:spacing w:before="120"/>
              <w:rPr>
                <w:rFonts w:ascii="Gill Sans MT Light" w:hAnsi="Gill Sans MT Light"/>
                <w:spacing w:val="-2"/>
                <w:sz w:val="22"/>
                <w:szCs w:val="22"/>
              </w:rPr>
            </w:pPr>
            <w:r w:rsidRPr="00B1203F">
              <w:rPr>
                <w:rFonts w:ascii="Gill Sans MT Light" w:hAnsi="Gill Sans MT Light"/>
                <w:b/>
                <w:spacing w:val="-2"/>
                <w:sz w:val="22"/>
                <w:szCs w:val="22"/>
              </w:rPr>
              <w:t>Cleanliness of Highways</w:t>
            </w:r>
          </w:p>
        </w:tc>
      </w:tr>
      <w:tr w:rsidR="009A5123" w:rsidRPr="00B1203F" w:rsidTr="00B97652">
        <w:tc>
          <w:tcPr>
            <w:tcW w:w="1620" w:type="dxa"/>
            <w:tcBorders>
              <w:left w:val="double" w:sz="6" w:space="0" w:color="auto"/>
            </w:tcBorders>
          </w:tcPr>
          <w:p w:rsidR="009A5123" w:rsidRPr="00B1203F" w:rsidRDefault="009A5123" w:rsidP="00B97652">
            <w:pPr>
              <w:tabs>
                <w:tab w:val="center" w:pos="614"/>
              </w:tabs>
              <w:suppressAutoHyphens/>
              <w:jc w:val="center"/>
              <w:rPr>
                <w:rFonts w:ascii="Gill Sans MT Light" w:hAnsi="Gill Sans MT Light"/>
                <w:b/>
                <w:spacing w:val="-2"/>
                <w:sz w:val="22"/>
                <w:szCs w:val="22"/>
              </w:rPr>
            </w:pPr>
          </w:p>
        </w:tc>
        <w:tc>
          <w:tcPr>
            <w:tcW w:w="6476" w:type="dxa"/>
            <w:tcBorders>
              <w:left w:val="single" w:sz="6" w:space="0" w:color="auto"/>
              <w:right w:val="double" w:sz="6" w:space="0" w:color="auto"/>
            </w:tcBorders>
          </w:tcPr>
          <w:p w:rsidR="009A5123" w:rsidRPr="00B1203F" w:rsidRDefault="009A5123" w:rsidP="00B97652">
            <w:pPr>
              <w:tabs>
                <w:tab w:val="left" w:pos="-720"/>
              </w:tabs>
              <w:suppressAutoHyphens/>
              <w:spacing w:before="120"/>
              <w:ind w:left="655" w:hanging="655"/>
              <w:rPr>
                <w:rFonts w:ascii="Gill Sans MT Light" w:hAnsi="Gill Sans MT Light"/>
                <w:spacing w:val="-2"/>
                <w:sz w:val="22"/>
                <w:szCs w:val="22"/>
              </w:rPr>
            </w:pPr>
            <w:r w:rsidRPr="00B1203F">
              <w:rPr>
                <w:rFonts w:ascii="Gill Sans MT Light" w:hAnsi="Gill Sans MT Light"/>
                <w:spacing w:val="-2"/>
                <w:sz w:val="22"/>
                <w:szCs w:val="22"/>
              </w:rPr>
              <w:t>1.</w:t>
            </w:r>
            <w:r w:rsidRPr="00B1203F">
              <w:rPr>
                <w:rFonts w:ascii="Gill Sans MT Light" w:hAnsi="Gill Sans MT Light"/>
                <w:spacing w:val="-2"/>
                <w:sz w:val="22"/>
                <w:szCs w:val="22"/>
              </w:rPr>
              <w:tab/>
              <w:t>The Contractor shall ensure that mud and any other material adhering to the wheels or tracks of any works vehicles shall be removed before such vehicle enters any highway and that works vehicles are loaded and sheeted in such a way that no loose material can fall onto any highway.</w:t>
            </w:r>
          </w:p>
          <w:p w:rsidR="009A5123" w:rsidRPr="00B1203F" w:rsidRDefault="009A5123" w:rsidP="00B97652">
            <w:pPr>
              <w:tabs>
                <w:tab w:val="left" w:pos="-720"/>
              </w:tabs>
              <w:suppressAutoHyphens/>
              <w:spacing w:before="120"/>
              <w:ind w:left="655" w:hanging="655"/>
              <w:rPr>
                <w:rFonts w:ascii="Gill Sans MT Light" w:hAnsi="Gill Sans MT Light"/>
                <w:spacing w:val="-2"/>
                <w:sz w:val="22"/>
                <w:szCs w:val="22"/>
              </w:rPr>
            </w:pPr>
            <w:r w:rsidRPr="00B1203F">
              <w:rPr>
                <w:rFonts w:ascii="Gill Sans MT Light" w:hAnsi="Gill Sans MT Light"/>
                <w:spacing w:val="-2"/>
                <w:sz w:val="22"/>
                <w:szCs w:val="22"/>
              </w:rPr>
              <w:t>2.</w:t>
            </w:r>
            <w:r w:rsidRPr="00B1203F">
              <w:rPr>
                <w:rFonts w:ascii="Gill Sans MT Light" w:hAnsi="Gill Sans MT Light"/>
                <w:spacing w:val="-2"/>
                <w:sz w:val="22"/>
                <w:szCs w:val="22"/>
              </w:rPr>
              <w:tab/>
              <w:t>The Contractor shall arrange the frequent inspection of the highway used by his vehicles and those of his sub-contractors or suppliers and the immediate removal of any mud or other material deposited thereon.</w:t>
            </w:r>
          </w:p>
          <w:p w:rsidR="009A5123" w:rsidRPr="00B1203F" w:rsidRDefault="009A5123" w:rsidP="00B97652">
            <w:pPr>
              <w:tabs>
                <w:tab w:val="left" w:pos="-720"/>
              </w:tabs>
              <w:suppressAutoHyphens/>
              <w:spacing w:before="120"/>
              <w:ind w:left="655" w:hanging="655"/>
              <w:rPr>
                <w:rFonts w:ascii="Gill Sans MT Light" w:hAnsi="Gill Sans MT Light"/>
                <w:spacing w:val="-2"/>
                <w:sz w:val="22"/>
                <w:szCs w:val="22"/>
              </w:rPr>
            </w:pPr>
            <w:r w:rsidRPr="00B1203F">
              <w:rPr>
                <w:rFonts w:ascii="Gill Sans MT Light" w:hAnsi="Gill Sans MT Light"/>
                <w:spacing w:val="-2"/>
                <w:sz w:val="22"/>
                <w:szCs w:val="22"/>
              </w:rPr>
              <w:t>3.</w:t>
            </w:r>
            <w:r w:rsidRPr="00B1203F">
              <w:rPr>
                <w:rFonts w:ascii="Gill Sans MT Light" w:hAnsi="Gill Sans MT Light"/>
                <w:spacing w:val="-2"/>
                <w:sz w:val="22"/>
                <w:szCs w:val="22"/>
              </w:rPr>
              <w:tab/>
              <w:t>Trafficked sections of existing roads shall not be used for storage of materials or plant.</w:t>
            </w:r>
          </w:p>
          <w:p w:rsidR="009A5123" w:rsidRPr="00B1203F" w:rsidRDefault="009A5123" w:rsidP="00B97652">
            <w:pPr>
              <w:suppressAutoHyphens/>
              <w:spacing w:before="120"/>
              <w:ind w:left="655" w:hanging="655"/>
              <w:rPr>
                <w:rFonts w:ascii="Gill Sans MT Light" w:hAnsi="Gill Sans MT Light"/>
                <w:spacing w:val="-2"/>
                <w:sz w:val="22"/>
                <w:szCs w:val="22"/>
              </w:rPr>
            </w:pPr>
            <w:r w:rsidRPr="00B1203F">
              <w:rPr>
                <w:rFonts w:ascii="Gill Sans MT Light" w:hAnsi="Gill Sans MT Light"/>
                <w:spacing w:val="-2"/>
                <w:sz w:val="22"/>
                <w:szCs w:val="22"/>
              </w:rPr>
              <w:t>4.</w:t>
            </w:r>
            <w:r w:rsidRPr="00B1203F">
              <w:rPr>
                <w:rFonts w:ascii="Gill Sans MT Light" w:hAnsi="Gill Sans MT Light"/>
                <w:spacing w:val="-2"/>
                <w:sz w:val="22"/>
                <w:szCs w:val="22"/>
              </w:rPr>
              <w:tab/>
              <w:t xml:space="preserve">The Contractor’s proposals for wheel cleaning and sheeting shall be subject to the approval of the </w:t>
            </w:r>
            <w:r>
              <w:rPr>
                <w:rFonts w:ascii="Gill Sans MT Light" w:hAnsi="Gill Sans MT Light"/>
                <w:spacing w:val="-2"/>
                <w:sz w:val="22"/>
                <w:szCs w:val="22"/>
              </w:rPr>
              <w:t>Project manager</w:t>
            </w:r>
            <w:r w:rsidRPr="00B1203F">
              <w:rPr>
                <w:rFonts w:ascii="Gill Sans MT Light" w:hAnsi="Gill Sans MT Light"/>
                <w:spacing w:val="-2"/>
                <w:sz w:val="22"/>
                <w:szCs w:val="22"/>
              </w:rPr>
              <w:t xml:space="preserve"> prior to works commencing. </w:t>
            </w:r>
          </w:p>
          <w:p w:rsidR="009A5123" w:rsidRPr="00B1203F" w:rsidRDefault="009A5123" w:rsidP="00B97652">
            <w:pPr>
              <w:suppressAutoHyphens/>
              <w:spacing w:before="120"/>
              <w:ind w:left="655" w:hanging="655"/>
              <w:rPr>
                <w:rFonts w:ascii="Gill Sans MT Light" w:hAnsi="Gill Sans MT Light"/>
                <w:spacing w:val="-2"/>
                <w:sz w:val="22"/>
                <w:szCs w:val="22"/>
              </w:rPr>
            </w:pPr>
            <w:r w:rsidRPr="00B1203F">
              <w:rPr>
                <w:rFonts w:ascii="Gill Sans MT Light" w:hAnsi="Gill Sans MT Light"/>
                <w:spacing w:val="-2"/>
                <w:sz w:val="22"/>
                <w:szCs w:val="22"/>
              </w:rPr>
              <w:t>5.</w:t>
            </w:r>
            <w:r w:rsidRPr="00B1203F">
              <w:rPr>
                <w:rFonts w:ascii="Gill Sans MT Light" w:hAnsi="Gill Sans MT Light"/>
                <w:spacing w:val="-2"/>
                <w:sz w:val="22"/>
                <w:szCs w:val="22"/>
              </w:rPr>
              <w:tab/>
              <w:t xml:space="preserve">Trafficked sections of existing roads </w:t>
            </w:r>
            <w:r w:rsidRPr="00B1203F">
              <w:rPr>
                <w:rFonts w:ascii="Gill Sans MT Light" w:hAnsi="Gill Sans MT Light"/>
                <w:b/>
                <w:spacing w:val="-2"/>
                <w:sz w:val="22"/>
                <w:szCs w:val="22"/>
                <w:u w:val="single"/>
              </w:rPr>
              <w:t>shall not</w:t>
            </w:r>
            <w:r w:rsidRPr="00B1203F">
              <w:rPr>
                <w:rFonts w:ascii="Gill Sans MT Light" w:hAnsi="Gill Sans MT Light"/>
                <w:spacing w:val="-2"/>
                <w:sz w:val="22"/>
                <w:szCs w:val="22"/>
              </w:rPr>
              <w:t xml:space="preserve"> be used for storage of materials or plant, at any time.</w:t>
            </w:r>
          </w:p>
        </w:tc>
      </w:tr>
      <w:tr w:rsidR="009A5123" w:rsidRPr="00B1203F" w:rsidTr="00B97652">
        <w:tc>
          <w:tcPr>
            <w:tcW w:w="1620" w:type="dxa"/>
            <w:tcBorders>
              <w:left w:val="double" w:sz="6" w:space="0" w:color="auto"/>
            </w:tcBorders>
          </w:tcPr>
          <w:p w:rsidR="009A5123" w:rsidRPr="00B1203F" w:rsidRDefault="009A5123" w:rsidP="00B97652">
            <w:pPr>
              <w:tabs>
                <w:tab w:val="center" w:pos="614"/>
              </w:tabs>
              <w:suppressAutoHyphens/>
              <w:spacing w:before="120"/>
              <w:jc w:val="center"/>
              <w:rPr>
                <w:rFonts w:ascii="Gill Sans MT Light" w:hAnsi="Gill Sans MT Light"/>
                <w:b/>
                <w:spacing w:val="-2"/>
                <w:sz w:val="22"/>
                <w:szCs w:val="22"/>
              </w:rPr>
            </w:pPr>
            <w:r w:rsidRPr="00B1203F">
              <w:rPr>
                <w:rFonts w:ascii="Gill Sans MT Light" w:hAnsi="Gill Sans MT Light"/>
                <w:sz w:val="22"/>
                <w:szCs w:val="22"/>
              </w:rPr>
              <w:br w:type="page"/>
            </w:r>
            <w:r w:rsidRPr="00B1203F">
              <w:rPr>
                <w:rFonts w:ascii="Gill Sans MT Light" w:hAnsi="Gill Sans MT Light"/>
                <w:sz w:val="22"/>
                <w:szCs w:val="22"/>
              </w:rPr>
              <w:br w:type="page"/>
            </w:r>
            <w:r w:rsidRPr="00B1203F">
              <w:rPr>
                <w:rFonts w:ascii="Gill Sans MT Light" w:hAnsi="Gill Sans MT Light"/>
                <w:b/>
                <w:spacing w:val="-2"/>
                <w:sz w:val="22"/>
                <w:szCs w:val="22"/>
              </w:rPr>
              <w:t>171AR</w:t>
            </w:r>
          </w:p>
        </w:tc>
        <w:tc>
          <w:tcPr>
            <w:tcW w:w="6476" w:type="dxa"/>
            <w:tcBorders>
              <w:left w:val="single" w:sz="6" w:space="0" w:color="auto"/>
              <w:right w:val="double" w:sz="6" w:space="0" w:color="auto"/>
            </w:tcBorders>
          </w:tcPr>
          <w:p w:rsidR="009A5123" w:rsidRPr="00B1203F" w:rsidRDefault="009A5123" w:rsidP="00B97652">
            <w:pPr>
              <w:tabs>
                <w:tab w:val="center" w:pos="4105"/>
              </w:tabs>
              <w:suppressAutoHyphens/>
              <w:spacing w:before="120"/>
              <w:rPr>
                <w:rFonts w:ascii="Gill Sans MT Light" w:hAnsi="Gill Sans MT Light"/>
                <w:spacing w:val="-2"/>
                <w:sz w:val="22"/>
                <w:szCs w:val="22"/>
              </w:rPr>
            </w:pPr>
            <w:r w:rsidRPr="00B1203F">
              <w:rPr>
                <w:rFonts w:ascii="Gill Sans MT Light" w:hAnsi="Gill Sans MT Light"/>
                <w:b/>
                <w:spacing w:val="-2"/>
                <w:sz w:val="22"/>
                <w:szCs w:val="22"/>
              </w:rPr>
              <w:t>Publicity</w:t>
            </w:r>
          </w:p>
        </w:tc>
      </w:tr>
      <w:tr w:rsidR="009A5123" w:rsidRPr="00B1203F" w:rsidTr="00B97652">
        <w:tc>
          <w:tcPr>
            <w:tcW w:w="1620" w:type="dxa"/>
            <w:tcBorders>
              <w:left w:val="double" w:sz="6" w:space="0" w:color="auto"/>
            </w:tcBorders>
          </w:tcPr>
          <w:p w:rsidR="009A5123" w:rsidRPr="00B1203F" w:rsidRDefault="009A5123" w:rsidP="00B97652">
            <w:pPr>
              <w:tabs>
                <w:tab w:val="center" w:pos="614"/>
              </w:tabs>
              <w:suppressAutoHyphens/>
              <w:spacing w:before="120"/>
              <w:jc w:val="center"/>
              <w:rPr>
                <w:rFonts w:ascii="Gill Sans MT Light" w:hAnsi="Gill Sans MT Light"/>
                <w:b/>
                <w:spacing w:val="-2"/>
                <w:sz w:val="22"/>
                <w:szCs w:val="22"/>
              </w:rPr>
            </w:pPr>
          </w:p>
        </w:tc>
        <w:tc>
          <w:tcPr>
            <w:tcW w:w="6476" w:type="dxa"/>
            <w:tcBorders>
              <w:left w:val="single" w:sz="6" w:space="0" w:color="auto"/>
              <w:right w:val="double" w:sz="6" w:space="0" w:color="auto"/>
            </w:tcBorders>
          </w:tcPr>
          <w:p w:rsidR="009A5123" w:rsidRPr="00B1203F" w:rsidRDefault="009A5123" w:rsidP="00B97652">
            <w:pPr>
              <w:tabs>
                <w:tab w:val="left" w:pos="-720"/>
                <w:tab w:val="left" w:pos="655"/>
              </w:tabs>
              <w:suppressAutoHyphens/>
              <w:spacing w:before="120"/>
              <w:ind w:left="655" w:hanging="655"/>
              <w:rPr>
                <w:rFonts w:ascii="Gill Sans MT Light" w:hAnsi="Gill Sans MT Light"/>
                <w:b/>
                <w:spacing w:val="-2"/>
                <w:sz w:val="22"/>
                <w:szCs w:val="22"/>
              </w:rPr>
            </w:pPr>
            <w:r w:rsidRPr="00B1203F">
              <w:rPr>
                <w:rFonts w:ascii="Gill Sans MT Light" w:hAnsi="Gill Sans MT Light"/>
                <w:spacing w:val="-2"/>
                <w:sz w:val="22"/>
                <w:szCs w:val="22"/>
              </w:rPr>
              <w:t>1.</w:t>
            </w:r>
            <w:r w:rsidRPr="00B1203F">
              <w:rPr>
                <w:rFonts w:ascii="Gill Sans MT Light" w:hAnsi="Gill Sans MT Light"/>
                <w:spacing w:val="-2"/>
                <w:sz w:val="22"/>
                <w:szCs w:val="22"/>
              </w:rPr>
              <w:tab/>
              <w:t xml:space="preserve">The Contractor shall not give any information concerning the Works for publication in the press or on radio, television or screen or elsewhere without the written approval of the </w:t>
            </w:r>
            <w:r>
              <w:rPr>
                <w:rFonts w:ascii="Gill Sans MT Light" w:hAnsi="Gill Sans MT Light"/>
                <w:spacing w:val="-2"/>
                <w:sz w:val="22"/>
                <w:szCs w:val="22"/>
              </w:rPr>
              <w:t>Project manager</w:t>
            </w:r>
            <w:r w:rsidRPr="00B1203F">
              <w:rPr>
                <w:rFonts w:ascii="Gill Sans MT Light" w:hAnsi="Gill Sans MT Light"/>
                <w:spacing w:val="-2"/>
                <w:sz w:val="22"/>
                <w:szCs w:val="22"/>
              </w:rPr>
              <w:t>.</w:t>
            </w:r>
          </w:p>
        </w:tc>
      </w:tr>
      <w:tr w:rsidR="009A5123" w:rsidRPr="00B1203F" w:rsidTr="00B97652">
        <w:tc>
          <w:tcPr>
            <w:tcW w:w="1620" w:type="dxa"/>
            <w:tcBorders>
              <w:left w:val="double" w:sz="6" w:space="0" w:color="auto"/>
            </w:tcBorders>
          </w:tcPr>
          <w:p w:rsidR="009A5123" w:rsidRPr="00B1203F" w:rsidRDefault="009A5123" w:rsidP="00B97652">
            <w:pPr>
              <w:tabs>
                <w:tab w:val="center" w:pos="614"/>
              </w:tabs>
              <w:suppressAutoHyphens/>
              <w:spacing w:before="120" w:after="120"/>
              <w:jc w:val="center"/>
              <w:rPr>
                <w:rFonts w:ascii="Gill Sans MT Light" w:hAnsi="Gill Sans MT Light"/>
                <w:b/>
                <w:spacing w:val="-2"/>
                <w:sz w:val="22"/>
                <w:szCs w:val="22"/>
              </w:rPr>
            </w:pPr>
          </w:p>
        </w:tc>
        <w:tc>
          <w:tcPr>
            <w:tcW w:w="6476" w:type="dxa"/>
            <w:tcBorders>
              <w:left w:val="single" w:sz="6" w:space="0" w:color="auto"/>
              <w:right w:val="double" w:sz="6" w:space="0" w:color="auto"/>
            </w:tcBorders>
          </w:tcPr>
          <w:p w:rsidR="009A5123" w:rsidRPr="00B1203F" w:rsidRDefault="009A5123" w:rsidP="00B97652">
            <w:pPr>
              <w:tabs>
                <w:tab w:val="left" w:pos="-720"/>
              </w:tabs>
              <w:suppressAutoHyphens/>
              <w:spacing w:before="120" w:after="120"/>
              <w:ind w:left="730" w:hanging="707"/>
              <w:jc w:val="both"/>
              <w:rPr>
                <w:rFonts w:ascii="Gill Sans MT Light" w:hAnsi="Gill Sans MT Light"/>
                <w:spacing w:val="-2"/>
                <w:sz w:val="22"/>
                <w:szCs w:val="22"/>
              </w:rPr>
            </w:pPr>
            <w:r w:rsidRPr="00B1203F">
              <w:rPr>
                <w:rFonts w:ascii="Gill Sans MT Light" w:hAnsi="Gill Sans MT Light"/>
                <w:spacing w:val="-2"/>
                <w:sz w:val="22"/>
                <w:szCs w:val="22"/>
              </w:rPr>
              <w:t>2.</w:t>
            </w:r>
            <w:r w:rsidRPr="00B1203F">
              <w:rPr>
                <w:rFonts w:ascii="Gill Sans MT Light" w:hAnsi="Gill Sans MT Light"/>
                <w:spacing w:val="-2"/>
                <w:sz w:val="22"/>
                <w:szCs w:val="22"/>
              </w:rPr>
              <w:tab/>
              <w:t xml:space="preserve">All advertisements to be erected within the site by the Contractor or by any Sub-Contractor shall first be approved by the </w:t>
            </w:r>
            <w:r>
              <w:rPr>
                <w:rFonts w:ascii="Gill Sans MT Light" w:hAnsi="Gill Sans MT Light"/>
                <w:spacing w:val="-2"/>
                <w:sz w:val="22"/>
                <w:szCs w:val="22"/>
              </w:rPr>
              <w:t>Project manager</w:t>
            </w:r>
            <w:r w:rsidRPr="00B1203F">
              <w:rPr>
                <w:rFonts w:ascii="Gill Sans MT Light" w:hAnsi="Gill Sans MT Light"/>
                <w:spacing w:val="-2"/>
                <w:sz w:val="22"/>
                <w:szCs w:val="22"/>
              </w:rPr>
              <w:t>.</w:t>
            </w:r>
          </w:p>
        </w:tc>
      </w:tr>
    </w:tbl>
    <w:p w:rsidR="00270E12" w:rsidRDefault="00270E12" w:rsidP="00B97652">
      <w:pPr>
        <w:tabs>
          <w:tab w:val="center" w:pos="614"/>
        </w:tabs>
        <w:suppressAutoHyphens/>
        <w:spacing w:before="120" w:after="120"/>
        <w:jc w:val="center"/>
        <w:rPr>
          <w:rFonts w:ascii="Gill Sans MT Light" w:hAnsi="Gill Sans MT Light"/>
          <w:b/>
          <w:spacing w:val="-2"/>
          <w:sz w:val="22"/>
          <w:szCs w:val="22"/>
        </w:rPr>
        <w:sectPr w:rsidR="00270E12" w:rsidSect="00710688">
          <w:footerReference w:type="default" r:id="rId43"/>
          <w:type w:val="continuous"/>
          <w:pgSz w:w="11906" w:h="16838" w:code="9"/>
          <w:pgMar w:top="1701" w:right="1418" w:bottom="1701" w:left="1985" w:header="720" w:footer="720" w:gutter="0"/>
          <w:pgNumType w:start="1" w:chapStyle="1"/>
          <w:cols w:space="720"/>
        </w:sectPr>
      </w:pPr>
    </w:p>
    <w:tbl>
      <w:tblPr>
        <w:tblW w:w="8096" w:type="dxa"/>
        <w:tblLayout w:type="fixed"/>
        <w:tblCellMar>
          <w:left w:w="120" w:type="dxa"/>
          <w:right w:w="120" w:type="dxa"/>
        </w:tblCellMar>
        <w:tblLook w:val="0000" w:firstRow="0" w:lastRow="0" w:firstColumn="0" w:lastColumn="0" w:noHBand="0" w:noVBand="0"/>
      </w:tblPr>
      <w:tblGrid>
        <w:gridCol w:w="1620"/>
        <w:gridCol w:w="6476"/>
      </w:tblGrid>
      <w:tr w:rsidR="009A5123" w:rsidRPr="00B1203F" w:rsidTr="005053E0">
        <w:tc>
          <w:tcPr>
            <w:tcW w:w="1620" w:type="dxa"/>
            <w:tcBorders>
              <w:left w:val="double" w:sz="6" w:space="0" w:color="auto"/>
            </w:tcBorders>
          </w:tcPr>
          <w:p w:rsidR="009A5123" w:rsidRPr="00B1203F" w:rsidRDefault="009A5123" w:rsidP="00B97652">
            <w:pPr>
              <w:tabs>
                <w:tab w:val="center" w:pos="614"/>
              </w:tabs>
              <w:suppressAutoHyphens/>
              <w:spacing w:before="120" w:after="120"/>
              <w:jc w:val="center"/>
              <w:rPr>
                <w:rFonts w:ascii="Gill Sans MT Light" w:hAnsi="Gill Sans MT Light"/>
                <w:b/>
                <w:spacing w:val="-2"/>
                <w:sz w:val="22"/>
                <w:szCs w:val="22"/>
              </w:rPr>
            </w:pPr>
          </w:p>
        </w:tc>
        <w:tc>
          <w:tcPr>
            <w:tcW w:w="6476" w:type="dxa"/>
            <w:tcBorders>
              <w:left w:val="single" w:sz="6" w:space="0" w:color="auto"/>
              <w:right w:val="double" w:sz="6" w:space="0" w:color="auto"/>
            </w:tcBorders>
          </w:tcPr>
          <w:p w:rsidR="009A5123" w:rsidRDefault="009A5123" w:rsidP="00B97652">
            <w:pPr>
              <w:spacing w:before="120" w:after="120"/>
              <w:ind w:left="730" w:hanging="707"/>
              <w:rPr>
                <w:rFonts w:ascii="Gill Sans MT Light" w:hAnsi="Gill Sans MT Light"/>
                <w:spacing w:val="-2"/>
                <w:sz w:val="22"/>
                <w:szCs w:val="22"/>
              </w:rPr>
            </w:pPr>
            <w:r w:rsidRPr="00B1203F">
              <w:rPr>
                <w:rFonts w:ascii="Gill Sans MT Light" w:hAnsi="Gill Sans MT Light"/>
                <w:spacing w:val="-2"/>
                <w:sz w:val="22"/>
                <w:szCs w:val="22"/>
              </w:rPr>
              <w:t>3.</w:t>
            </w:r>
            <w:r w:rsidRPr="00B1203F">
              <w:rPr>
                <w:rFonts w:ascii="Gill Sans MT Light" w:hAnsi="Gill Sans MT Light"/>
                <w:spacing w:val="-2"/>
                <w:sz w:val="22"/>
                <w:szCs w:val="22"/>
              </w:rPr>
              <w:tab/>
              <w:t>All advertisements within the Site shall be removed within seven days of the date of the Certificate of Completion of the Works.</w:t>
            </w:r>
          </w:p>
          <w:p w:rsidR="009A5123" w:rsidRPr="00B1203F" w:rsidRDefault="009A5123" w:rsidP="00B97652">
            <w:pPr>
              <w:spacing w:before="120" w:after="120"/>
              <w:ind w:left="730" w:hanging="707"/>
              <w:rPr>
                <w:rFonts w:ascii="Gill Sans MT Light" w:hAnsi="Gill Sans MT Light"/>
                <w:spacing w:val="-2"/>
                <w:sz w:val="22"/>
                <w:szCs w:val="22"/>
              </w:rPr>
            </w:pPr>
          </w:p>
        </w:tc>
      </w:tr>
      <w:tr w:rsidR="009A5123" w:rsidRPr="00B1203F" w:rsidTr="005053E0">
        <w:tc>
          <w:tcPr>
            <w:tcW w:w="1620" w:type="dxa"/>
            <w:tcBorders>
              <w:left w:val="double" w:sz="6" w:space="0" w:color="auto"/>
            </w:tcBorders>
          </w:tcPr>
          <w:p w:rsidR="009A5123" w:rsidRPr="00B1203F" w:rsidRDefault="009A5123" w:rsidP="00B97652">
            <w:pPr>
              <w:tabs>
                <w:tab w:val="center" w:pos="602"/>
              </w:tabs>
              <w:suppressAutoHyphens/>
              <w:spacing w:before="120" w:after="120"/>
              <w:jc w:val="center"/>
              <w:rPr>
                <w:rFonts w:ascii="Gill Sans MT Light" w:hAnsi="Gill Sans MT Light"/>
                <w:b/>
                <w:spacing w:val="-2"/>
                <w:sz w:val="22"/>
                <w:szCs w:val="22"/>
              </w:rPr>
            </w:pPr>
            <w:r w:rsidRPr="00B1203F">
              <w:rPr>
                <w:rFonts w:ascii="Gill Sans MT Light" w:hAnsi="Gill Sans MT Light"/>
                <w:b/>
                <w:spacing w:val="-2"/>
                <w:sz w:val="22"/>
                <w:szCs w:val="22"/>
              </w:rPr>
              <w:t>175AR</w:t>
            </w:r>
          </w:p>
        </w:tc>
        <w:tc>
          <w:tcPr>
            <w:tcW w:w="6476" w:type="dxa"/>
            <w:tcBorders>
              <w:left w:val="single" w:sz="6" w:space="0" w:color="auto"/>
              <w:right w:val="double" w:sz="6" w:space="0" w:color="auto"/>
            </w:tcBorders>
          </w:tcPr>
          <w:p w:rsidR="009A5123" w:rsidRPr="00B1203F" w:rsidRDefault="009A5123" w:rsidP="00B97652">
            <w:pPr>
              <w:tabs>
                <w:tab w:val="left" w:pos="-720"/>
                <w:tab w:val="left" w:pos="563"/>
              </w:tabs>
              <w:suppressAutoHyphens/>
              <w:spacing w:before="120" w:after="120"/>
              <w:ind w:left="563" w:hanging="563"/>
              <w:jc w:val="both"/>
              <w:rPr>
                <w:rFonts w:ascii="Gill Sans MT Light" w:hAnsi="Gill Sans MT Light"/>
                <w:b/>
                <w:spacing w:val="-2"/>
                <w:sz w:val="22"/>
                <w:szCs w:val="22"/>
              </w:rPr>
            </w:pPr>
            <w:r w:rsidRPr="00B1203F">
              <w:rPr>
                <w:rFonts w:ascii="Gill Sans MT Light" w:hAnsi="Gill Sans MT Light"/>
                <w:b/>
                <w:spacing w:val="-2"/>
                <w:sz w:val="22"/>
                <w:szCs w:val="22"/>
              </w:rPr>
              <w:t>Contractor’s Working Drawings</w:t>
            </w:r>
          </w:p>
        </w:tc>
      </w:tr>
      <w:tr w:rsidR="009A5123" w:rsidRPr="00B1203F" w:rsidTr="00B97652">
        <w:tc>
          <w:tcPr>
            <w:tcW w:w="1620" w:type="dxa"/>
            <w:tcBorders>
              <w:left w:val="double" w:sz="6" w:space="0" w:color="auto"/>
            </w:tcBorders>
          </w:tcPr>
          <w:p w:rsidR="009A5123" w:rsidRPr="00B1203F" w:rsidRDefault="009A5123" w:rsidP="00B97652">
            <w:pPr>
              <w:tabs>
                <w:tab w:val="center" w:pos="602"/>
              </w:tabs>
              <w:suppressAutoHyphens/>
              <w:spacing w:before="120" w:after="120"/>
              <w:jc w:val="center"/>
              <w:rPr>
                <w:rFonts w:ascii="Gill Sans MT Light" w:hAnsi="Gill Sans MT Light"/>
                <w:spacing w:val="-2"/>
                <w:sz w:val="22"/>
                <w:szCs w:val="22"/>
              </w:rPr>
            </w:pPr>
          </w:p>
        </w:tc>
        <w:tc>
          <w:tcPr>
            <w:tcW w:w="6476" w:type="dxa"/>
            <w:tcBorders>
              <w:left w:val="single" w:sz="6" w:space="0" w:color="auto"/>
              <w:right w:val="double" w:sz="6" w:space="0" w:color="auto"/>
            </w:tcBorders>
          </w:tcPr>
          <w:p w:rsidR="009A5123" w:rsidRPr="00B1203F" w:rsidRDefault="009A5123" w:rsidP="00B97652">
            <w:pPr>
              <w:tabs>
                <w:tab w:val="left" w:pos="-720"/>
              </w:tabs>
              <w:suppressAutoHyphens/>
              <w:spacing w:before="120" w:after="120"/>
              <w:ind w:left="730" w:hanging="709"/>
              <w:jc w:val="both"/>
              <w:rPr>
                <w:rFonts w:ascii="Gill Sans MT Light" w:hAnsi="Gill Sans MT Light"/>
                <w:spacing w:val="-2"/>
                <w:sz w:val="22"/>
                <w:szCs w:val="22"/>
              </w:rPr>
            </w:pPr>
            <w:r w:rsidRPr="00B1203F">
              <w:rPr>
                <w:rFonts w:ascii="Gill Sans MT Light" w:hAnsi="Gill Sans MT Light"/>
                <w:spacing w:val="-2"/>
                <w:sz w:val="22"/>
                <w:szCs w:val="22"/>
              </w:rPr>
              <w:t>1.</w:t>
            </w:r>
            <w:r w:rsidRPr="00B1203F">
              <w:rPr>
                <w:rFonts w:ascii="Gill Sans MT Light" w:hAnsi="Gill Sans MT Light"/>
                <w:spacing w:val="-2"/>
                <w:sz w:val="22"/>
                <w:szCs w:val="22"/>
              </w:rPr>
              <w:tab/>
              <w:t xml:space="preserve">The Contractor shall, at his own expense, prepare and submit for the consent of the </w:t>
            </w:r>
            <w:r>
              <w:rPr>
                <w:rFonts w:ascii="Gill Sans MT Light" w:hAnsi="Gill Sans MT Light"/>
                <w:spacing w:val="-2"/>
                <w:sz w:val="22"/>
                <w:szCs w:val="22"/>
              </w:rPr>
              <w:t>Project manager</w:t>
            </w:r>
            <w:r w:rsidRPr="00B1203F">
              <w:rPr>
                <w:rFonts w:ascii="Gill Sans MT Light" w:hAnsi="Gill Sans MT Light"/>
                <w:spacing w:val="-2"/>
                <w:sz w:val="22"/>
                <w:szCs w:val="22"/>
              </w:rPr>
              <w:t xml:space="preserve"> detailed working drawings covering all items to be fabricated on site.</w:t>
            </w:r>
          </w:p>
          <w:p w:rsidR="009A5123" w:rsidRPr="00B1203F" w:rsidRDefault="009A5123" w:rsidP="00B97652">
            <w:pPr>
              <w:tabs>
                <w:tab w:val="left" w:pos="-720"/>
              </w:tabs>
              <w:suppressAutoHyphens/>
              <w:spacing w:before="120" w:after="120"/>
              <w:ind w:left="730" w:hanging="709"/>
              <w:jc w:val="both"/>
              <w:rPr>
                <w:rFonts w:ascii="Gill Sans MT Light" w:hAnsi="Gill Sans MT Light"/>
                <w:spacing w:val="-2"/>
                <w:sz w:val="22"/>
                <w:szCs w:val="22"/>
              </w:rPr>
            </w:pPr>
            <w:r w:rsidRPr="00B1203F">
              <w:rPr>
                <w:rFonts w:ascii="Gill Sans MT Light" w:hAnsi="Gill Sans MT Light"/>
                <w:spacing w:val="-2"/>
                <w:sz w:val="22"/>
                <w:szCs w:val="22"/>
              </w:rPr>
              <w:t>2.</w:t>
            </w:r>
            <w:r w:rsidRPr="00B1203F">
              <w:rPr>
                <w:rFonts w:ascii="Gill Sans MT Light" w:hAnsi="Gill Sans MT Light"/>
                <w:spacing w:val="-2"/>
                <w:sz w:val="22"/>
                <w:szCs w:val="22"/>
              </w:rPr>
              <w:tab/>
              <w:t xml:space="preserve">All such drawings made by the Contractor, Sub-Contractor or supplier must be approved by the </w:t>
            </w:r>
            <w:r>
              <w:rPr>
                <w:rFonts w:ascii="Gill Sans MT Light" w:hAnsi="Gill Sans MT Light"/>
                <w:spacing w:val="-2"/>
                <w:sz w:val="22"/>
                <w:szCs w:val="22"/>
              </w:rPr>
              <w:t>Project manager</w:t>
            </w:r>
            <w:r w:rsidRPr="00B1203F">
              <w:rPr>
                <w:rFonts w:ascii="Gill Sans MT Light" w:hAnsi="Gill Sans MT Light"/>
                <w:spacing w:val="-2"/>
                <w:sz w:val="22"/>
                <w:szCs w:val="22"/>
              </w:rPr>
              <w:t xml:space="preserve"> before the work to which they refer is started.</w:t>
            </w:r>
          </w:p>
          <w:p w:rsidR="009A5123" w:rsidRPr="00B1203F" w:rsidRDefault="009A5123" w:rsidP="00B97652">
            <w:pPr>
              <w:tabs>
                <w:tab w:val="left" w:pos="-720"/>
              </w:tabs>
              <w:suppressAutoHyphens/>
              <w:spacing w:before="120" w:after="120"/>
              <w:ind w:left="730" w:hanging="709"/>
              <w:jc w:val="both"/>
              <w:rPr>
                <w:rFonts w:ascii="Gill Sans MT Light" w:hAnsi="Gill Sans MT Light"/>
                <w:spacing w:val="-2"/>
                <w:sz w:val="22"/>
                <w:szCs w:val="22"/>
              </w:rPr>
            </w:pPr>
            <w:r w:rsidRPr="00B1203F">
              <w:rPr>
                <w:rFonts w:ascii="Gill Sans MT Light" w:hAnsi="Gill Sans MT Light"/>
                <w:spacing w:val="-2"/>
                <w:sz w:val="22"/>
                <w:szCs w:val="22"/>
              </w:rPr>
              <w:t>3.</w:t>
            </w:r>
            <w:r w:rsidRPr="00B1203F">
              <w:rPr>
                <w:rFonts w:ascii="Gill Sans MT Light" w:hAnsi="Gill Sans MT Light"/>
                <w:spacing w:val="-2"/>
                <w:sz w:val="22"/>
                <w:szCs w:val="22"/>
              </w:rPr>
              <w:tab/>
              <w:t xml:space="preserve">In addition to the approved sets of drawings specified above, the Contractor shall furnish the </w:t>
            </w:r>
            <w:r>
              <w:rPr>
                <w:rFonts w:ascii="Gill Sans MT Light" w:hAnsi="Gill Sans MT Light"/>
                <w:spacing w:val="-2"/>
                <w:sz w:val="22"/>
                <w:szCs w:val="22"/>
              </w:rPr>
              <w:t>Project manager</w:t>
            </w:r>
            <w:r w:rsidRPr="00B1203F">
              <w:rPr>
                <w:rFonts w:ascii="Gill Sans MT Light" w:hAnsi="Gill Sans MT Light"/>
                <w:spacing w:val="-2"/>
                <w:sz w:val="22"/>
                <w:szCs w:val="22"/>
              </w:rPr>
              <w:t xml:space="preserve"> and Employers Representative with three copies of all working drawings and erection diagrams as finally approved for construction purposes.</w:t>
            </w:r>
          </w:p>
        </w:tc>
      </w:tr>
      <w:tr w:rsidR="009A5123" w:rsidRPr="00B1203F" w:rsidTr="00B97652">
        <w:tc>
          <w:tcPr>
            <w:tcW w:w="1620" w:type="dxa"/>
            <w:tcBorders>
              <w:left w:val="double" w:sz="6" w:space="0" w:color="auto"/>
            </w:tcBorders>
          </w:tcPr>
          <w:p w:rsidR="009A5123" w:rsidRPr="00B1203F" w:rsidRDefault="009A5123" w:rsidP="00B97652">
            <w:pPr>
              <w:tabs>
                <w:tab w:val="center" w:pos="602"/>
              </w:tabs>
              <w:suppressAutoHyphens/>
              <w:spacing w:before="120" w:after="120"/>
              <w:jc w:val="center"/>
              <w:rPr>
                <w:rFonts w:ascii="Gill Sans MT Light" w:hAnsi="Gill Sans MT Light"/>
                <w:b/>
                <w:spacing w:val="-2"/>
                <w:sz w:val="22"/>
                <w:szCs w:val="22"/>
              </w:rPr>
            </w:pPr>
            <w:r w:rsidRPr="00B1203F">
              <w:rPr>
                <w:rFonts w:ascii="Gill Sans MT Light" w:hAnsi="Gill Sans MT Light"/>
                <w:b/>
                <w:spacing w:val="-2"/>
                <w:sz w:val="22"/>
                <w:szCs w:val="22"/>
              </w:rPr>
              <w:t>176AR</w:t>
            </w:r>
          </w:p>
        </w:tc>
        <w:tc>
          <w:tcPr>
            <w:tcW w:w="6476" w:type="dxa"/>
            <w:tcBorders>
              <w:left w:val="single" w:sz="6" w:space="0" w:color="auto"/>
              <w:right w:val="double" w:sz="6" w:space="0" w:color="auto"/>
            </w:tcBorders>
          </w:tcPr>
          <w:p w:rsidR="009A5123" w:rsidRPr="00B1203F" w:rsidRDefault="009A5123" w:rsidP="00B97652">
            <w:pPr>
              <w:spacing w:before="120" w:after="120"/>
              <w:ind w:left="113" w:hanging="90"/>
              <w:rPr>
                <w:rFonts w:ascii="Gill Sans MT Light" w:hAnsi="Gill Sans MT Light"/>
                <w:b/>
                <w:spacing w:val="-2"/>
                <w:sz w:val="22"/>
                <w:szCs w:val="22"/>
              </w:rPr>
            </w:pPr>
            <w:r w:rsidRPr="00B1203F">
              <w:rPr>
                <w:rFonts w:ascii="Gill Sans MT Light" w:hAnsi="Gill Sans MT Light"/>
                <w:b/>
                <w:spacing w:val="-2"/>
                <w:sz w:val="22"/>
                <w:szCs w:val="22"/>
              </w:rPr>
              <w:t>Public Relations</w:t>
            </w:r>
          </w:p>
        </w:tc>
      </w:tr>
      <w:tr w:rsidR="009A5123" w:rsidRPr="00B1203F" w:rsidTr="00B97652">
        <w:tc>
          <w:tcPr>
            <w:tcW w:w="1620" w:type="dxa"/>
            <w:tcBorders>
              <w:left w:val="double" w:sz="6" w:space="0" w:color="auto"/>
            </w:tcBorders>
          </w:tcPr>
          <w:p w:rsidR="009A5123" w:rsidRPr="00B1203F" w:rsidRDefault="009A5123" w:rsidP="00B97652">
            <w:pPr>
              <w:tabs>
                <w:tab w:val="center" w:pos="602"/>
              </w:tabs>
              <w:suppressAutoHyphens/>
              <w:spacing w:before="120" w:after="120"/>
              <w:jc w:val="center"/>
              <w:rPr>
                <w:rFonts w:ascii="Gill Sans MT Light" w:hAnsi="Gill Sans MT Light"/>
                <w:b/>
                <w:spacing w:val="-2"/>
                <w:sz w:val="22"/>
                <w:szCs w:val="22"/>
              </w:rPr>
            </w:pPr>
          </w:p>
        </w:tc>
        <w:tc>
          <w:tcPr>
            <w:tcW w:w="6476" w:type="dxa"/>
            <w:tcBorders>
              <w:left w:val="single" w:sz="6" w:space="0" w:color="auto"/>
              <w:right w:val="double" w:sz="6" w:space="0" w:color="auto"/>
            </w:tcBorders>
          </w:tcPr>
          <w:p w:rsidR="009A5123" w:rsidRPr="00B1203F" w:rsidRDefault="009A5123" w:rsidP="00B97652">
            <w:pPr>
              <w:spacing w:before="120" w:after="120"/>
              <w:ind w:left="730" w:hanging="709"/>
              <w:jc w:val="both"/>
              <w:rPr>
                <w:rFonts w:ascii="Gill Sans MT Light" w:hAnsi="Gill Sans MT Light"/>
                <w:spacing w:val="-2"/>
                <w:sz w:val="22"/>
                <w:szCs w:val="22"/>
              </w:rPr>
            </w:pPr>
            <w:r w:rsidRPr="00B1203F">
              <w:rPr>
                <w:rFonts w:ascii="Gill Sans MT Light" w:hAnsi="Gill Sans MT Light"/>
                <w:spacing w:val="-2"/>
                <w:sz w:val="22"/>
                <w:szCs w:val="22"/>
              </w:rPr>
              <w:t>1.</w:t>
            </w:r>
            <w:r w:rsidRPr="00B1203F">
              <w:rPr>
                <w:rFonts w:ascii="Gill Sans MT Light" w:hAnsi="Gill Sans MT Light"/>
                <w:spacing w:val="-2"/>
                <w:sz w:val="22"/>
                <w:szCs w:val="22"/>
              </w:rPr>
              <w:tab/>
              <w:t xml:space="preserve">Subject to receiving the approval of the </w:t>
            </w:r>
            <w:r>
              <w:rPr>
                <w:rFonts w:ascii="Gill Sans MT Light" w:hAnsi="Gill Sans MT Light"/>
                <w:spacing w:val="-2"/>
                <w:sz w:val="22"/>
                <w:szCs w:val="22"/>
              </w:rPr>
              <w:t>Project manager</w:t>
            </w:r>
            <w:r w:rsidRPr="00B1203F">
              <w:rPr>
                <w:rFonts w:ascii="Gill Sans MT Light" w:hAnsi="Gill Sans MT Light"/>
                <w:spacing w:val="-2"/>
                <w:sz w:val="22"/>
                <w:szCs w:val="22"/>
              </w:rPr>
              <w:t xml:space="preserve"> as described elsewhere in the Contract, the Contractor shall give no less than 7 days notice to the Police Authorities, Local Authorities, members of the public and local residents so that they are warned of any demolition by explosion, prolonged working at nights or at weekends, or movements of heavy loads liable to cause disruption to persons in the vicinity of the Works.</w:t>
            </w:r>
          </w:p>
        </w:tc>
      </w:tr>
      <w:tr w:rsidR="009A5123" w:rsidRPr="00B1203F" w:rsidTr="00B97652">
        <w:tc>
          <w:tcPr>
            <w:tcW w:w="1620" w:type="dxa"/>
            <w:tcBorders>
              <w:left w:val="double" w:sz="6" w:space="0" w:color="auto"/>
            </w:tcBorders>
          </w:tcPr>
          <w:p w:rsidR="009A5123" w:rsidRPr="00B1203F" w:rsidRDefault="009A5123" w:rsidP="00B97652">
            <w:pPr>
              <w:tabs>
                <w:tab w:val="center" w:pos="602"/>
              </w:tabs>
              <w:suppressAutoHyphens/>
              <w:spacing w:before="120" w:after="120"/>
              <w:jc w:val="center"/>
              <w:rPr>
                <w:rFonts w:ascii="Gill Sans MT Light" w:hAnsi="Gill Sans MT Light"/>
                <w:b/>
                <w:spacing w:val="-2"/>
                <w:sz w:val="22"/>
                <w:szCs w:val="22"/>
              </w:rPr>
            </w:pPr>
            <w:r w:rsidRPr="00B1203F">
              <w:rPr>
                <w:rFonts w:ascii="Gill Sans MT Light" w:hAnsi="Gill Sans MT Light"/>
                <w:b/>
                <w:spacing w:val="-2"/>
                <w:sz w:val="22"/>
                <w:szCs w:val="22"/>
              </w:rPr>
              <w:t>177AR</w:t>
            </w:r>
          </w:p>
        </w:tc>
        <w:tc>
          <w:tcPr>
            <w:tcW w:w="6476" w:type="dxa"/>
            <w:tcBorders>
              <w:left w:val="single" w:sz="6" w:space="0" w:color="auto"/>
              <w:right w:val="double" w:sz="6" w:space="0" w:color="auto"/>
            </w:tcBorders>
          </w:tcPr>
          <w:p w:rsidR="009A5123" w:rsidRPr="00B1203F" w:rsidRDefault="009A5123" w:rsidP="00B97652">
            <w:pPr>
              <w:spacing w:before="120" w:after="120"/>
              <w:ind w:left="30" w:hanging="7"/>
              <w:rPr>
                <w:rFonts w:ascii="Gill Sans MT Light" w:hAnsi="Gill Sans MT Light"/>
                <w:b/>
                <w:spacing w:val="-2"/>
                <w:sz w:val="22"/>
                <w:szCs w:val="22"/>
              </w:rPr>
            </w:pPr>
            <w:r w:rsidRPr="00B1203F">
              <w:rPr>
                <w:rFonts w:ascii="Gill Sans MT Light" w:hAnsi="Gill Sans MT Light"/>
                <w:b/>
                <w:spacing w:val="-2"/>
                <w:sz w:val="22"/>
                <w:szCs w:val="22"/>
              </w:rPr>
              <w:t>Protection of Nuisance due to the Works</w:t>
            </w:r>
          </w:p>
        </w:tc>
      </w:tr>
      <w:tr w:rsidR="009A5123" w:rsidRPr="00B1203F" w:rsidTr="00B97652">
        <w:tc>
          <w:tcPr>
            <w:tcW w:w="1620" w:type="dxa"/>
            <w:tcBorders>
              <w:left w:val="double" w:sz="6" w:space="0" w:color="auto"/>
            </w:tcBorders>
          </w:tcPr>
          <w:p w:rsidR="009A5123" w:rsidRPr="00B1203F" w:rsidRDefault="009A5123" w:rsidP="00B97652">
            <w:pPr>
              <w:tabs>
                <w:tab w:val="center" w:pos="602"/>
              </w:tabs>
              <w:suppressAutoHyphens/>
              <w:spacing w:before="120" w:after="120"/>
              <w:jc w:val="center"/>
              <w:rPr>
                <w:rFonts w:ascii="Gill Sans MT Light" w:hAnsi="Gill Sans MT Light"/>
                <w:b/>
                <w:spacing w:val="-2"/>
                <w:sz w:val="22"/>
                <w:szCs w:val="22"/>
              </w:rPr>
            </w:pPr>
          </w:p>
        </w:tc>
        <w:tc>
          <w:tcPr>
            <w:tcW w:w="6476" w:type="dxa"/>
            <w:tcBorders>
              <w:left w:val="single" w:sz="6" w:space="0" w:color="auto"/>
              <w:right w:val="double" w:sz="6" w:space="0" w:color="auto"/>
            </w:tcBorders>
          </w:tcPr>
          <w:p w:rsidR="009A5123" w:rsidRPr="00B1203F" w:rsidRDefault="009A5123" w:rsidP="00B97652">
            <w:pPr>
              <w:tabs>
                <w:tab w:val="left" w:pos="4163"/>
              </w:tabs>
              <w:suppressAutoHyphens/>
              <w:spacing w:before="120" w:after="120"/>
              <w:ind w:left="730" w:hanging="709"/>
              <w:rPr>
                <w:rFonts w:ascii="Gill Sans MT Light" w:hAnsi="Gill Sans MT Light"/>
                <w:spacing w:val="-2"/>
                <w:sz w:val="22"/>
                <w:szCs w:val="22"/>
              </w:rPr>
            </w:pPr>
            <w:r w:rsidRPr="00B1203F">
              <w:rPr>
                <w:rFonts w:ascii="Gill Sans MT Light" w:hAnsi="Gill Sans MT Light"/>
                <w:spacing w:val="-2"/>
                <w:sz w:val="22"/>
                <w:szCs w:val="22"/>
              </w:rPr>
              <w:t>1.</w:t>
            </w:r>
            <w:r w:rsidRPr="00B1203F">
              <w:rPr>
                <w:rFonts w:ascii="Gill Sans MT Light" w:hAnsi="Gill Sans MT Light"/>
                <w:spacing w:val="-2"/>
                <w:sz w:val="22"/>
                <w:szCs w:val="22"/>
              </w:rPr>
              <w:tab/>
              <w:t>The Contractor shall provide, maintain and keep available at all times all plant and equipment necessary to minimise the formation and accumulation of dust arising from the Works and shall before commencement of the Works submit details of the plant, equipment and resources he intends to utilise throughout the contract.</w:t>
            </w:r>
          </w:p>
        </w:tc>
      </w:tr>
      <w:tr w:rsidR="009A5123" w:rsidRPr="00B1203F" w:rsidTr="00B97652">
        <w:tc>
          <w:tcPr>
            <w:tcW w:w="1620" w:type="dxa"/>
            <w:tcBorders>
              <w:left w:val="double" w:sz="6" w:space="0" w:color="auto"/>
            </w:tcBorders>
          </w:tcPr>
          <w:p w:rsidR="009A5123" w:rsidRPr="00B1203F" w:rsidRDefault="009A5123" w:rsidP="00B97652">
            <w:pPr>
              <w:tabs>
                <w:tab w:val="center" w:pos="602"/>
              </w:tabs>
              <w:suppressAutoHyphens/>
              <w:spacing w:before="120" w:after="120"/>
              <w:jc w:val="center"/>
              <w:rPr>
                <w:rFonts w:ascii="Gill Sans MT Light" w:hAnsi="Gill Sans MT Light"/>
                <w:b/>
                <w:spacing w:val="-2"/>
                <w:sz w:val="22"/>
                <w:szCs w:val="22"/>
              </w:rPr>
            </w:pPr>
          </w:p>
        </w:tc>
        <w:tc>
          <w:tcPr>
            <w:tcW w:w="6476" w:type="dxa"/>
            <w:tcBorders>
              <w:left w:val="single" w:sz="6" w:space="0" w:color="auto"/>
              <w:right w:val="double" w:sz="6" w:space="0" w:color="auto"/>
            </w:tcBorders>
          </w:tcPr>
          <w:p w:rsidR="009A5123" w:rsidRPr="00B1203F" w:rsidRDefault="009A5123" w:rsidP="00B97652">
            <w:pPr>
              <w:tabs>
                <w:tab w:val="left" w:pos="-720"/>
                <w:tab w:val="left" w:pos="730"/>
              </w:tabs>
              <w:suppressAutoHyphens/>
              <w:spacing w:before="120" w:after="120"/>
              <w:ind w:left="730" w:hanging="709"/>
              <w:jc w:val="both"/>
              <w:rPr>
                <w:rFonts w:ascii="Gill Sans MT Light" w:hAnsi="Gill Sans MT Light"/>
                <w:spacing w:val="-2"/>
                <w:sz w:val="22"/>
                <w:szCs w:val="22"/>
              </w:rPr>
            </w:pPr>
            <w:r w:rsidRPr="00B1203F">
              <w:rPr>
                <w:rFonts w:ascii="Gill Sans MT Light" w:hAnsi="Gill Sans MT Light"/>
                <w:spacing w:val="-2"/>
                <w:sz w:val="22"/>
                <w:szCs w:val="22"/>
              </w:rPr>
              <w:t>2.</w:t>
            </w:r>
            <w:r w:rsidRPr="00B1203F">
              <w:rPr>
                <w:rFonts w:ascii="Gill Sans MT Light" w:hAnsi="Gill Sans MT Light"/>
                <w:spacing w:val="-2"/>
                <w:sz w:val="22"/>
                <w:szCs w:val="22"/>
              </w:rPr>
              <w:tab/>
              <w:t>The Contractor is required to take all precautions to prevent the spread of airborne dust to any habitable property and premises requiring a high standard of hygiene and to conform with the relevant Statutory Instruments.</w:t>
            </w:r>
          </w:p>
        </w:tc>
      </w:tr>
      <w:tr w:rsidR="009A5123" w:rsidRPr="00B1203F" w:rsidTr="00B97652">
        <w:tc>
          <w:tcPr>
            <w:tcW w:w="1620" w:type="dxa"/>
            <w:tcBorders>
              <w:left w:val="double" w:sz="6" w:space="0" w:color="auto"/>
            </w:tcBorders>
          </w:tcPr>
          <w:p w:rsidR="009A5123" w:rsidRPr="00B1203F" w:rsidRDefault="009A5123" w:rsidP="00B97652">
            <w:pPr>
              <w:tabs>
                <w:tab w:val="center" w:pos="602"/>
              </w:tabs>
              <w:suppressAutoHyphens/>
              <w:spacing w:before="120" w:after="120"/>
              <w:jc w:val="center"/>
              <w:rPr>
                <w:rFonts w:ascii="Gill Sans MT Light" w:hAnsi="Gill Sans MT Light"/>
                <w:b/>
                <w:spacing w:val="-2"/>
                <w:sz w:val="22"/>
                <w:szCs w:val="22"/>
              </w:rPr>
            </w:pPr>
          </w:p>
        </w:tc>
        <w:tc>
          <w:tcPr>
            <w:tcW w:w="6476" w:type="dxa"/>
            <w:tcBorders>
              <w:left w:val="single" w:sz="6" w:space="0" w:color="auto"/>
              <w:right w:val="double" w:sz="6" w:space="0" w:color="auto"/>
            </w:tcBorders>
          </w:tcPr>
          <w:p w:rsidR="009A5123" w:rsidRPr="00B1203F" w:rsidRDefault="009A5123" w:rsidP="00B97652">
            <w:pPr>
              <w:tabs>
                <w:tab w:val="left" w:pos="-720"/>
                <w:tab w:val="left" w:pos="730"/>
              </w:tabs>
              <w:suppressAutoHyphens/>
              <w:spacing w:before="120" w:after="120"/>
              <w:ind w:left="730" w:hanging="709"/>
              <w:jc w:val="both"/>
              <w:rPr>
                <w:rFonts w:ascii="Gill Sans MT Light" w:hAnsi="Gill Sans MT Light"/>
                <w:spacing w:val="-2"/>
                <w:sz w:val="22"/>
                <w:szCs w:val="22"/>
              </w:rPr>
            </w:pPr>
            <w:r w:rsidRPr="00B1203F">
              <w:rPr>
                <w:rFonts w:ascii="Gill Sans MT Light" w:hAnsi="Gill Sans MT Light"/>
                <w:spacing w:val="-2"/>
                <w:sz w:val="22"/>
                <w:szCs w:val="22"/>
              </w:rPr>
              <w:t>3.</w:t>
            </w:r>
            <w:r w:rsidRPr="00B1203F">
              <w:rPr>
                <w:rFonts w:ascii="Gill Sans MT Light" w:hAnsi="Gill Sans MT Light"/>
                <w:spacing w:val="-2"/>
                <w:sz w:val="22"/>
                <w:szCs w:val="22"/>
              </w:rPr>
              <w:tab/>
              <w:t xml:space="preserve">Should the </w:t>
            </w:r>
            <w:r>
              <w:rPr>
                <w:rFonts w:ascii="Gill Sans MT Light" w:hAnsi="Gill Sans MT Light"/>
                <w:spacing w:val="-2"/>
                <w:sz w:val="22"/>
                <w:szCs w:val="22"/>
              </w:rPr>
              <w:t>Project manager</w:t>
            </w:r>
            <w:r w:rsidRPr="00B1203F">
              <w:rPr>
                <w:rFonts w:ascii="Gill Sans MT Light" w:hAnsi="Gill Sans MT Light"/>
                <w:spacing w:val="-2"/>
                <w:sz w:val="22"/>
                <w:szCs w:val="22"/>
              </w:rPr>
              <w:t xml:space="preserve"> determine that such measures adopted by the Contractor are ineffective, the Contractor will be informed and will be required to submit details of additional and/or alternative measures he intends to utilise in order to reduce the dust nuisance to an acceptable level.</w:t>
            </w:r>
          </w:p>
        </w:tc>
      </w:tr>
    </w:tbl>
    <w:p w:rsidR="004F7598" w:rsidRDefault="004F7598" w:rsidP="00B97652">
      <w:pPr>
        <w:tabs>
          <w:tab w:val="center" w:pos="602"/>
        </w:tabs>
        <w:suppressAutoHyphens/>
        <w:spacing w:before="120" w:after="120"/>
        <w:jc w:val="center"/>
        <w:rPr>
          <w:rFonts w:ascii="Gill Sans MT Light" w:hAnsi="Gill Sans MT Light"/>
          <w:b/>
          <w:spacing w:val="-2"/>
          <w:sz w:val="22"/>
          <w:szCs w:val="22"/>
        </w:rPr>
        <w:sectPr w:rsidR="004F7598" w:rsidSect="00710688">
          <w:footerReference w:type="default" r:id="rId44"/>
          <w:type w:val="continuous"/>
          <w:pgSz w:w="11906" w:h="16838" w:code="9"/>
          <w:pgMar w:top="1701" w:right="1418" w:bottom="1701" w:left="1985" w:header="720" w:footer="720" w:gutter="0"/>
          <w:pgNumType w:start="1" w:chapStyle="1"/>
          <w:cols w:space="720"/>
        </w:sectPr>
      </w:pPr>
    </w:p>
    <w:tbl>
      <w:tblPr>
        <w:tblW w:w="8096" w:type="dxa"/>
        <w:tblLayout w:type="fixed"/>
        <w:tblCellMar>
          <w:left w:w="120" w:type="dxa"/>
          <w:right w:w="120" w:type="dxa"/>
        </w:tblCellMar>
        <w:tblLook w:val="0000" w:firstRow="0" w:lastRow="0" w:firstColumn="0" w:lastColumn="0" w:noHBand="0" w:noVBand="0"/>
      </w:tblPr>
      <w:tblGrid>
        <w:gridCol w:w="1620"/>
        <w:gridCol w:w="6476"/>
      </w:tblGrid>
      <w:tr w:rsidR="009A5123" w:rsidRPr="00B1203F" w:rsidTr="005053E0">
        <w:tc>
          <w:tcPr>
            <w:tcW w:w="1620" w:type="dxa"/>
            <w:tcBorders>
              <w:left w:val="double" w:sz="6" w:space="0" w:color="auto"/>
            </w:tcBorders>
          </w:tcPr>
          <w:p w:rsidR="009A5123" w:rsidRPr="00B1203F" w:rsidRDefault="009A5123" w:rsidP="00B97652">
            <w:pPr>
              <w:tabs>
                <w:tab w:val="center" w:pos="602"/>
              </w:tabs>
              <w:suppressAutoHyphens/>
              <w:spacing w:before="120" w:after="120"/>
              <w:jc w:val="center"/>
              <w:rPr>
                <w:rFonts w:ascii="Gill Sans MT Light" w:hAnsi="Gill Sans MT Light"/>
                <w:b/>
                <w:spacing w:val="-2"/>
                <w:sz w:val="22"/>
                <w:szCs w:val="22"/>
              </w:rPr>
            </w:pPr>
          </w:p>
        </w:tc>
        <w:tc>
          <w:tcPr>
            <w:tcW w:w="6476" w:type="dxa"/>
            <w:tcBorders>
              <w:left w:val="single" w:sz="6" w:space="0" w:color="auto"/>
              <w:right w:val="double" w:sz="6" w:space="0" w:color="auto"/>
            </w:tcBorders>
          </w:tcPr>
          <w:p w:rsidR="009A5123" w:rsidRPr="00B1203F" w:rsidRDefault="009A5123" w:rsidP="00B97652">
            <w:pPr>
              <w:tabs>
                <w:tab w:val="left" w:pos="-720"/>
                <w:tab w:val="left" w:pos="730"/>
              </w:tabs>
              <w:suppressAutoHyphens/>
              <w:spacing w:before="120" w:after="120"/>
              <w:ind w:left="730" w:hanging="709"/>
              <w:jc w:val="both"/>
              <w:rPr>
                <w:rFonts w:ascii="Gill Sans MT Light" w:hAnsi="Gill Sans MT Light"/>
                <w:spacing w:val="-2"/>
                <w:sz w:val="22"/>
                <w:szCs w:val="22"/>
              </w:rPr>
            </w:pPr>
            <w:r w:rsidRPr="00B1203F">
              <w:rPr>
                <w:rFonts w:ascii="Gill Sans MT Light" w:hAnsi="Gill Sans MT Light"/>
                <w:spacing w:val="-2"/>
                <w:sz w:val="22"/>
                <w:szCs w:val="22"/>
              </w:rPr>
              <w:t>4.</w:t>
            </w:r>
            <w:r w:rsidRPr="00B1203F">
              <w:rPr>
                <w:rFonts w:ascii="Gill Sans MT Light" w:hAnsi="Gill Sans MT Light"/>
                <w:spacing w:val="-2"/>
                <w:sz w:val="22"/>
                <w:szCs w:val="22"/>
              </w:rPr>
              <w:tab/>
              <w:t>The Contractor shall take all steps necessary to minimise vibration caused by plant and machinery used on the site.</w:t>
            </w:r>
          </w:p>
        </w:tc>
      </w:tr>
      <w:tr w:rsidR="009A5123" w:rsidRPr="00B1203F" w:rsidTr="005053E0">
        <w:tc>
          <w:tcPr>
            <w:tcW w:w="1620" w:type="dxa"/>
            <w:tcBorders>
              <w:left w:val="double" w:sz="6" w:space="0" w:color="auto"/>
            </w:tcBorders>
          </w:tcPr>
          <w:p w:rsidR="009A5123" w:rsidRPr="00B1203F" w:rsidRDefault="009A5123" w:rsidP="00B97652">
            <w:pPr>
              <w:tabs>
                <w:tab w:val="center" w:pos="602"/>
              </w:tabs>
              <w:suppressAutoHyphens/>
              <w:spacing w:before="120" w:after="120"/>
              <w:jc w:val="center"/>
              <w:rPr>
                <w:rFonts w:ascii="Gill Sans MT Light" w:hAnsi="Gill Sans MT Light"/>
                <w:b/>
                <w:spacing w:val="-2"/>
                <w:sz w:val="22"/>
                <w:szCs w:val="22"/>
              </w:rPr>
            </w:pPr>
          </w:p>
        </w:tc>
        <w:tc>
          <w:tcPr>
            <w:tcW w:w="6476" w:type="dxa"/>
            <w:tcBorders>
              <w:left w:val="single" w:sz="6" w:space="0" w:color="auto"/>
              <w:right w:val="double" w:sz="6" w:space="0" w:color="auto"/>
            </w:tcBorders>
          </w:tcPr>
          <w:p w:rsidR="009A5123" w:rsidRPr="00B1203F" w:rsidRDefault="009A5123" w:rsidP="00B97652">
            <w:pPr>
              <w:tabs>
                <w:tab w:val="left" w:pos="730"/>
              </w:tabs>
              <w:spacing w:before="120" w:after="120"/>
              <w:ind w:left="730" w:hanging="709"/>
              <w:jc w:val="both"/>
              <w:rPr>
                <w:rFonts w:ascii="Gill Sans MT Light" w:hAnsi="Gill Sans MT Light"/>
                <w:spacing w:val="-2"/>
                <w:sz w:val="22"/>
                <w:szCs w:val="22"/>
              </w:rPr>
            </w:pPr>
            <w:r w:rsidRPr="00B1203F">
              <w:rPr>
                <w:rFonts w:ascii="Gill Sans MT Light" w:hAnsi="Gill Sans MT Light"/>
                <w:spacing w:val="-2"/>
                <w:sz w:val="22"/>
                <w:szCs w:val="22"/>
              </w:rPr>
              <w:t>5.</w:t>
            </w:r>
            <w:r w:rsidRPr="00B1203F">
              <w:rPr>
                <w:rFonts w:ascii="Gill Sans MT Light" w:hAnsi="Gill Sans MT Light"/>
                <w:spacing w:val="-2"/>
                <w:sz w:val="22"/>
                <w:szCs w:val="22"/>
              </w:rPr>
              <w:tab/>
              <w:t>The Contractor shall ensure that all plant and equipment is electrically suppressed in accordance with the requirements of BS800 and BS833.</w:t>
            </w:r>
          </w:p>
        </w:tc>
      </w:tr>
      <w:tr w:rsidR="009A5123" w:rsidRPr="00B1203F" w:rsidTr="00B97652">
        <w:tc>
          <w:tcPr>
            <w:tcW w:w="1620" w:type="dxa"/>
            <w:tcBorders>
              <w:left w:val="double" w:sz="6" w:space="0" w:color="auto"/>
            </w:tcBorders>
          </w:tcPr>
          <w:p w:rsidR="009A5123" w:rsidRPr="00B1203F" w:rsidRDefault="009A5123" w:rsidP="00B97652">
            <w:pPr>
              <w:tabs>
                <w:tab w:val="center" w:pos="602"/>
              </w:tabs>
              <w:suppressAutoHyphens/>
              <w:spacing w:before="120" w:after="120"/>
              <w:jc w:val="center"/>
              <w:rPr>
                <w:rFonts w:ascii="Gill Sans MT Light" w:hAnsi="Gill Sans MT Light"/>
                <w:b/>
                <w:spacing w:val="-2"/>
                <w:sz w:val="22"/>
                <w:szCs w:val="22"/>
              </w:rPr>
            </w:pPr>
            <w:r w:rsidRPr="00B1203F">
              <w:rPr>
                <w:rFonts w:ascii="Gill Sans MT Light" w:hAnsi="Gill Sans MT Light"/>
                <w:b/>
                <w:spacing w:val="-2"/>
                <w:sz w:val="22"/>
                <w:szCs w:val="22"/>
              </w:rPr>
              <w:t>178AR</w:t>
            </w:r>
          </w:p>
        </w:tc>
        <w:tc>
          <w:tcPr>
            <w:tcW w:w="6476" w:type="dxa"/>
            <w:tcBorders>
              <w:left w:val="single" w:sz="6" w:space="0" w:color="auto"/>
              <w:right w:val="double" w:sz="6" w:space="0" w:color="auto"/>
            </w:tcBorders>
          </w:tcPr>
          <w:p w:rsidR="009A5123" w:rsidRPr="00B1203F" w:rsidRDefault="009A5123" w:rsidP="00B97652">
            <w:pPr>
              <w:spacing w:before="120" w:after="120"/>
              <w:ind w:left="30"/>
              <w:rPr>
                <w:rFonts w:ascii="Gill Sans MT Light" w:hAnsi="Gill Sans MT Light"/>
                <w:b/>
                <w:spacing w:val="-2"/>
                <w:sz w:val="22"/>
                <w:szCs w:val="22"/>
              </w:rPr>
            </w:pPr>
            <w:r w:rsidRPr="00B1203F">
              <w:rPr>
                <w:rFonts w:ascii="Gill Sans MT Light" w:hAnsi="Gill Sans MT Light"/>
                <w:b/>
                <w:spacing w:val="-2"/>
                <w:sz w:val="22"/>
                <w:szCs w:val="22"/>
              </w:rPr>
              <w:t>Drainage</w:t>
            </w:r>
          </w:p>
        </w:tc>
      </w:tr>
      <w:tr w:rsidR="009A5123" w:rsidRPr="00B1203F" w:rsidTr="00B97652">
        <w:tc>
          <w:tcPr>
            <w:tcW w:w="1620" w:type="dxa"/>
            <w:tcBorders>
              <w:left w:val="double" w:sz="6" w:space="0" w:color="auto"/>
            </w:tcBorders>
          </w:tcPr>
          <w:p w:rsidR="009A5123" w:rsidRPr="00B1203F" w:rsidRDefault="009A5123" w:rsidP="00B97652">
            <w:pPr>
              <w:tabs>
                <w:tab w:val="center" w:pos="602"/>
              </w:tabs>
              <w:suppressAutoHyphens/>
              <w:spacing w:before="120" w:after="120"/>
              <w:jc w:val="center"/>
              <w:rPr>
                <w:rFonts w:ascii="Gill Sans MT Light" w:hAnsi="Gill Sans MT Light"/>
                <w:b/>
                <w:spacing w:val="-2"/>
                <w:sz w:val="22"/>
                <w:szCs w:val="22"/>
              </w:rPr>
            </w:pPr>
          </w:p>
        </w:tc>
        <w:tc>
          <w:tcPr>
            <w:tcW w:w="6476" w:type="dxa"/>
            <w:tcBorders>
              <w:left w:val="single" w:sz="6" w:space="0" w:color="auto"/>
              <w:right w:val="double" w:sz="6" w:space="0" w:color="auto"/>
            </w:tcBorders>
          </w:tcPr>
          <w:p w:rsidR="009A5123" w:rsidRPr="00B1203F" w:rsidRDefault="009A5123" w:rsidP="00B97652">
            <w:pPr>
              <w:spacing w:before="120" w:after="120"/>
              <w:ind w:left="730" w:hanging="700"/>
              <w:jc w:val="both"/>
              <w:rPr>
                <w:rFonts w:ascii="Gill Sans MT Light" w:hAnsi="Gill Sans MT Light"/>
                <w:spacing w:val="-2"/>
                <w:sz w:val="22"/>
                <w:szCs w:val="22"/>
              </w:rPr>
            </w:pPr>
            <w:r w:rsidRPr="00B1203F">
              <w:rPr>
                <w:rFonts w:ascii="Gill Sans MT Light" w:hAnsi="Gill Sans MT Light"/>
                <w:spacing w:val="-2"/>
                <w:sz w:val="22"/>
                <w:szCs w:val="22"/>
              </w:rPr>
              <w:t>1.</w:t>
            </w:r>
            <w:r w:rsidRPr="00B1203F">
              <w:rPr>
                <w:rFonts w:ascii="Gill Sans MT Light" w:hAnsi="Gill Sans MT Light"/>
                <w:spacing w:val="-2"/>
                <w:sz w:val="22"/>
                <w:szCs w:val="22"/>
              </w:rPr>
              <w:tab/>
              <w:t xml:space="preserve">Water shall not be discharged from the works into existing watercourses or elsewhere without the approval of the </w:t>
            </w:r>
            <w:r>
              <w:rPr>
                <w:rFonts w:ascii="Gill Sans MT Light" w:hAnsi="Gill Sans MT Light"/>
                <w:spacing w:val="-2"/>
                <w:sz w:val="22"/>
                <w:szCs w:val="22"/>
              </w:rPr>
              <w:t>Project manager</w:t>
            </w:r>
            <w:r w:rsidRPr="00B1203F">
              <w:rPr>
                <w:rFonts w:ascii="Gill Sans MT Light" w:hAnsi="Gill Sans MT Light"/>
                <w:spacing w:val="-2"/>
                <w:sz w:val="22"/>
                <w:szCs w:val="22"/>
              </w:rPr>
              <w:t>, Environment Agency and other Responsible Authorities.</w:t>
            </w:r>
          </w:p>
        </w:tc>
      </w:tr>
      <w:tr w:rsidR="009A5123" w:rsidRPr="00B1203F" w:rsidTr="00B97652">
        <w:tc>
          <w:tcPr>
            <w:tcW w:w="1620" w:type="dxa"/>
            <w:tcBorders>
              <w:left w:val="double" w:sz="6" w:space="0" w:color="auto"/>
            </w:tcBorders>
          </w:tcPr>
          <w:p w:rsidR="009A5123" w:rsidRPr="00B1203F" w:rsidRDefault="009A5123" w:rsidP="00B97652">
            <w:pPr>
              <w:tabs>
                <w:tab w:val="center" w:pos="602"/>
              </w:tabs>
              <w:suppressAutoHyphens/>
              <w:spacing w:before="120" w:after="120"/>
              <w:jc w:val="center"/>
              <w:rPr>
                <w:rFonts w:ascii="Gill Sans MT Light" w:hAnsi="Gill Sans MT Light"/>
                <w:b/>
                <w:spacing w:val="-2"/>
                <w:sz w:val="22"/>
                <w:szCs w:val="22"/>
              </w:rPr>
            </w:pPr>
            <w:r w:rsidRPr="00B1203F">
              <w:rPr>
                <w:rFonts w:ascii="Gill Sans MT Light" w:hAnsi="Gill Sans MT Light"/>
                <w:b/>
                <w:spacing w:val="-2"/>
                <w:sz w:val="22"/>
                <w:szCs w:val="22"/>
              </w:rPr>
              <w:t>182AR</w:t>
            </w:r>
          </w:p>
        </w:tc>
        <w:tc>
          <w:tcPr>
            <w:tcW w:w="6476" w:type="dxa"/>
            <w:tcBorders>
              <w:left w:val="single" w:sz="6" w:space="0" w:color="auto"/>
              <w:right w:val="double" w:sz="6" w:space="0" w:color="auto"/>
            </w:tcBorders>
          </w:tcPr>
          <w:p w:rsidR="009A5123" w:rsidRPr="00B1203F" w:rsidRDefault="009A5123" w:rsidP="00B97652">
            <w:pPr>
              <w:tabs>
                <w:tab w:val="left" w:pos="-720"/>
                <w:tab w:val="left" w:pos="0"/>
                <w:tab w:val="left" w:pos="4163"/>
              </w:tabs>
              <w:suppressAutoHyphens/>
              <w:spacing w:before="120" w:after="120"/>
              <w:rPr>
                <w:rFonts w:ascii="Gill Sans MT Light" w:hAnsi="Gill Sans MT Light"/>
                <w:b/>
                <w:spacing w:val="-2"/>
                <w:sz w:val="22"/>
                <w:szCs w:val="22"/>
              </w:rPr>
            </w:pPr>
            <w:r w:rsidRPr="00B1203F">
              <w:rPr>
                <w:rFonts w:ascii="Gill Sans MT Light" w:hAnsi="Gill Sans MT Light"/>
                <w:b/>
                <w:spacing w:val="-2"/>
                <w:sz w:val="22"/>
                <w:szCs w:val="22"/>
              </w:rPr>
              <w:t>Notice of Operation</w:t>
            </w:r>
          </w:p>
        </w:tc>
      </w:tr>
      <w:tr w:rsidR="009A5123" w:rsidRPr="00B1203F" w:rsidTr="00B97652">
        <w:tc>
          <w:tcPr>
            <w:tcW w:w="1620" w:type="dxa"/>
            <w:tcBorders>
              <w:left w:val="double" w:sz="6" w:space="0" w:color="auto"/>
            </w:tcBorders>
          </w:tcPr>
          <w:p w:rsidR="009A5123" w:rsidRPr="00B1203F" w:rsidRDefault="009A5123" w:rsidP="00B97652">
            <w:pPr>
              <w:tabs>
                <w:tab w:val="center" w:pos="602"/>
              </w:tabs>
              <w:suppressAutoHyphens/>
              <w:spacing w:before="120" w:after="120"/>
              <w:jc w:val="center"/>
              <w:rPr>
                <w:rFonts w:ascii="Gill Sans MT Light" w:hAnsi="Gill Sans MT Light"/>
                <w:b/>
                <w:spacing w:val="-2"/>
                <w:sz w:val="22"/>
                <w:szCs w:val="22"/>
              </w:rPr>
            </w:pPr>
          </w:p>
        </w:tc>
        <w:tc>
          <w:tcPr>
            <w:tcW w:w="6476" w:type="dxa"/>
            <w:tcBorders>
              <w:left w:val="single" w:sz="6" w:space="0" w:color="auto"/>
              <w:right w:val="double" w:sz="6" w:space="0" w:color="auto"/>
            </w:tcBorders>
          </w:tcPr>
          <w:p w:rsidR="009A5123" w:rsidRPr="00B1203F" w:rsidRDefault="009A5123" w:rsidP="00B97652">
            <w:pPr>
              <w:spacing w:before="120" w:after="120"/>
              <w:ind w:left="730" w:hanging="700"/>
              <w:jc w:val="both"/>
              <w:rPr>
                <w:rFonts w:ascii="Gill Sans MT Light" w:hAnsi="Gill Sans MT Light"/>
                <w:spacing w:val="-2"/>
                <w:sz w:val="22"/>
                <w:szCs w:val="22"/>
              </w:rPr>
            </w:pPr>
            <w:r w:rsidRPr="00B1203F">
              <w:rPr>
                <w:rFonts w:ascii="Gill Sans MT Light" w:hAnsi="Gill Sans MT Light"/>
                <w:spacing w:val="-2"/>
                <w:sz w:val="22"/>
                <w:szCs w:val="22"/>
              </w:rPr>
              <w:t xml:space="preserve">1. </w:t>
            </w:r>
            <w:r w:rsidRPr="00B1203F">
              <w:rPr>
                <w:rFonts w:ascii="Gill Sans MT Light" w:hAnsi="Gill Sans MT Light"/>
                <w:spacing w:val="-2"/>
                <w:sz w:val="22"/>
                <w:szCs w:val="22"/>
              </w:rPr>
              <w:tab/>
              <w:t xml:space="preserve">Without prejudice to Clause 2.3 of the Conditions of Contract, no important operation shall be carried out without full and complete notice, also in writing, being given the </w:t>
            </w:r>
            <w:r>
              <w:rPr>
                <w:rFonts w:ascii="Gill Sans MT Light" w:hAnsi="Gill Sans MT Light"/>
                <w:spacing w:val="-2"/>
                <w:sz w:val="22"/>
                <w:szCs w:val="22"/>
              </w:rPr>
              <w:t>Project manager</w:t>
            </w:r>
            <w:r w:rsidRPr="00B1203F">
              <w:rPr>
                <w:rFonts w:ascii="Gill Sans MT Light" w:hAnsi="Gill Sans MT Light"/>
                <w:spacing w:val="-2"/>
                <w:sz w:val="22"/>
                <w:szCs w:val="22"/>
              </w:rPr>
              <w:t xml:space="preserve"> sufficiently in advance of the operation to enable him to make such arrangements as he may deem necessary for the inspection.</w:t>
            </w:r>
          </w:p>
        </w:tc>
      </w:tr>
      <w:tr w:rsidR="009A5123" w:rsidRPr="00B1203F" w:rsidTr="00B97652">
        <w:trPr>
          <w:trHeight w:val="1198"/>
        </w:trPr>
        <w:tc>
          <w:tcPr>
            <w:tcW w:w="1620" w:type="dxa"/>
            <w:tcBorders>
              <w:left w:val="double" w:sz="6" w:space="0" w:color="auto"/>
            </w:tcBorders>
          </w:tcPr>
          <w:p w:rsidR="009A5123" w:rsidRPr="00B1203F" w:rsidRDefault="009A5123" w:rsidP="00B97652">
            <w:pPr>
              <w:tabs>
                <w:tab w:val="center" w:pos="602"/>
              </w:tabs>
              <w:suppressAutoHyphens/>
              <w:spacing w:before="120" w:after="120"/>
              <w:jc w:val="center"/>
              <w:rPr>
                <w:rFonts w:ascii="Gill Sans MT Light" w:hAnsi="Gill Sans MT Light"/>
                <w:b/>
                <w:spacing w:val="-2"/>
                <w:sz w:val="22"/>
                <w:szCs w:val="22"/>
              </w:rPr>
            </w:pPr>
          </w:p>
        </w:tc>
        <w:tc>
          <w:tcPr>
            <w:tcW w:w="6476" w:type="dxa"/>
            <w:tcBorders>
              <w:left w:val="single" w:sz="6" w:space="0" w:color="auto"/>
              <w:right w:val="double" w:sz="6" w:space="0" w:color="auto"/>
            </w:tcBorders>
            <w:vAlign w:val="center"/>
          </w:tcPr>
          <w:p w:rsidR="009A5123" w:rsidRPr="00B1203F" w:rsidRDefault="009A5123" w:rsidP="00B97652">
            <w:pPr>
              <w:spacing w:before="120" w:after="120"/>
              <w:ind w:left="730" w:hanging="700"/>
              <w:rPr>
                <w:rFonts w:ascii="Gill Sans MT Light" w:hAnsi="Gill Sans MT Light"/>
                <w:spacing w:val="-2"/>
                <w:sz w:val="22"/>
                <w:szCs w:val="22"/>
              </w:rPr>
            </w:pPr>
            <w:r w:rsidRPr="00B1203F">
              <w:rPr>
                <w:rFonts w:ascii="Gill Sans MT Light" w:hAnsi="Gill Sans MT Light"/>
                <w:spacing w:val="-2"/>
                <w:sz w:val="22"/>
                <w:szCs w:val="22"/>
              </w:rPr>
              <w:t xml:space="preserve">2. </w:t>
            </w:r>
            <w:r w:rsidRPr="00B1203F">
              <w:rPr>
                <w:rFonts w:ascii="Gill Sans MT Light" w:hAnsi="Gill Sans MT Light"/>
                <w:spacing w:val="-2"/>
                <w:sz w:val="22"/>
                <w:szCs w:val="22"/>
              </w:rPr>
              <w:tab/>
              <w:t xml:space="preserve">The Contractor shall also give to the </w:t>
            </w:r>
            <w:r>
              <w:rPr>
                <w:rFonts w:ascii="Gill Sans MT Light" w:hAnsi="Gill Sans MT Light"/>
                <w:spacing w:val="-2"/>
                <w:sz w:val="22"/>
                <w:szCs w:val="22"/>
              </w:rPr>
              <w:t>Project manager</w:t>
            </w:r>
            <w:r w:rsidRPr="00B1203F">
              <w:rPr>
                <w:rFonts w:ascii="Gill Sans MT Light" w:hAnsi="Gill Sans MT Light"/>
                <w:spacing w:val="-2"/>
                <w:sz w:val="22"/>
                <w:szCs w:val="22"/>
              </w:rPr>
              <w:t xml:space="preserve"> not less than 48 hours notice of his intention to set out or give levels for any part of the Works, in order that a</w:t>
            </w:r>
            <w:r>
              <w:rPr>
                <w:rFonts w:ascii="Gill Sans MT Light" w:hAnsi="Gill Sans MT Light"/>
                <w:spacing w:val="-2"/>
                <w:sz w:val="22"/>
                <w:szCs w:val="22"/>
              </w:rPr>
              <w:t xml:space="preserve">rrangements may be made for its </w:t>
            </w:r>
            <w:r w:rsidRPr="00B1203F">
              <w:rPr>
                <w:rFonts w:ascii="Gill Sans MT Light" w:hAnsi="Gill Sans MT Light"/>
                <w:spacing w:val="-2"/>
                <w:sz w:val="22"/>
                <w:szCs w:val="22"/>
              </w:rPr>
              <w:t>checking.</w:t>
            </w:r>
          </w:p>
        </w:tc>
      </w:tr>
      <w:tr w:rsidR="009A5123" w:rsidRPr="00B1203F" w:rsidTr="00B97652">
        <w:tc>
          <w:tcPr>
            <w:tcW w:w="1620" w:type="dxa"/>
            <w:tcBorders>
              <w:left w:val="double" w:sz="6" w:space="0" w:color="auto"/>
            </w:tcBorders>
          </w:tcPr>
          <w:p w:rsidR="009A5123" w:rsidRPr="00B1203F" w:rsidRDefault="009A5123" w:rsidP="00B97652">
            <w:pPr>
              <w:tabs>
                <w:tab w:val="center" w:pos="602"/>
              </w:tabs>
              <w:suppressAutoHyphens/>
              <w:spacing w:before="120" w:after="120"/>
              <w:jc w:val="center"/>
              <w:rPr>
                <w:rFonts w:ascii="Gill Sans MT Light" w:hAnsi="Gill Sans MT Light"/>
                <w:b/>
                <w:spacing w:val="-2"/>
                <w:sz w:val="22"/>
                <w:szCs w:val="22"/>
              </w:rPr>
            </w:pPr>
            <w:r w:rsidRPr="00B1203F">
              <w:rPr>
                <w:rFonts w:ascii="Gill Sans MT Light" w:hAnsi="Gill Sans MT Light"/>
                <w:b/>
                <w:spacing w:val="-2"/>
                <w:sz w:val="22"/>
                <w:szCs w:val="22"/>
              </w:rPr>
              <w:t>184AR</w:t>
            </w:r>
          </w:p>
        </w:tc>
        <w:tc>
          <w:tcPr>
            <w:tcW w:w="6476" w:type="dxa"/>
            <w:tcBorders>
              <w:left w:val="single" w:sz="6" w:space="0" w:color="auto"/>
              <w:right w:val="double" w:sz="6" w:space="0" w:color="auto"/>
            </w:tcBorders>
          </w:tcPr>
          <w:p w:rsidR="009A5123" w:rsidRPr="00B1203F" w:rsidRDefault="009A5123" w:rsidP="00B97652">
            <w:pPr>
              <w:spacing w:before="120" w:after="120"/>
              <w:ind w:left="730" w:hanging="700"/>
              <w:jc w:val="both"/>
              <w:rPr>
                <w:rFonts w:ascii="Gill Sans MT Light" w:hAnsi="Gill Sans MT Light"/>
                <w:spacing w:val="-2"/>
                <w:sz w:val="22"/>
                <w:szCs w:val="22"/>
              </w:rPr>
            </w:pPr>
            <w:r w:rsidRPr="00B1203F">
              <w:rPr>
                <w:rFonts w:ascii="Gill Sans MT Light" w:hAnsi="Gill Sans MT Light"/>
                <w:spacing w:val="-2"/>
                <w:sz w:val="22"/>
                <w:szCs w:val="22"/>
              </w:rPr>
              <w:t>As Constructed Drawings</w:t>
            </w:r>
          </w:p>
        </w:tc>
      </w:tr>
      <w:tr w:rsidR="009A5123" w:rsidRPr="00B1203F" w:rsidTr="00B97652">
        <w:tc>
          <w:tcPr>
            <w:tcW w:w="1620" w:type="dxa"/>
            <w:tcBorders>
              <w:left w:val="double" w:sz="6" w:space="0" w:color="auto"/>
            </w:tcBorders>
          </w:tcPr>
          <w:p w:rsidR="009A5123" w:rsidRPr="00B1203F" w:rsidRDefault="009A5123" w:rsidP="00B97652">
            <w:pPr>
              <w:tabs>
                <w:tab w:val="center" w:pos="602"/>
              </w:tabs>
              <w:suppressAutoHyphens/>
              <w:spacing w:before="120" w:after="120"/>
              <w:jc w:val="center"/>
              <w:rPr>
                <w:rFonts w:ascii="Gill Sans MT Light" w:hAnsi="Gill Sans MT Light"/>
                <w:b/>
                <w:spacing w:val="-2"/>
                <w:sz w:val="22"/>
                <w:szCs w:val="22"/>
              </w:rPr>
            </w:pPr>
          </w:p>
        </w:tc>
        <w:tc>
          <w:tcPr>
            <w:tcW w:w="6476" w:type="dxa"/>
            <w:tcBorders>
              <w:left w:val="single" w:sz="6" w:space="0" w:color="auto"/>
              <w:right w:val="double" w:sz="6" w:space="0" w:color="auto"/>
            </w:tcBorders>
          </w:tcPr>
          <w:p w:rsidR="009A5123" w:rsidRPr="00B1203F" w:rsidRDefault="009A5123" w:rsidP="00B97652">
            <w:pPr>
              <w:spacing w:before="120" w:after="120"/>
              <w:ind w:left="730" w:hanging="700"/>
              <w:jc w:val="both"/>
              <w:rPr>
                <w:rFonts w:ascii="Gill Sans MT Light" w:hAnsi="Gill Sans MT Light"/>
                <w:spacing w:val="-2"/>
                <w:sz w:val="22"/>
                <w:szCs w:val="22"/>
              </w:rPr>
            </w:pPr>
            <w:r w:rsidRPr="00B1203F">
              <w:rPr>
                <w:rFonts w:ascii="Gill Sans MT Light" w:hAnsi="Gill Sans MT Light"/>
                <w:spacing w:val="-2"/>
                <w:sz w:val="22"/>
                <w:szCs w:val="22"/>
              </w:rPr>
              <w:t>1.</w:t>
            </w:r>
            <w:r w:rsidRPr="00B1203F">
              <w:rPr>
                <w:rFonts w:ascii="Gill Sans MT Light" w:hAnsi="Gill Sans MT Light"/>
                <w:spacing w:val="-2"/>
                <w:sz w:val="22"/>
                <w:szCs w:val="22"/>
              </w:rPr>
              <w:tab/>
              <w:t xml:space="preserve">The Contractor shall prepare a set of “As Constructed Drawings” in Autocad format based upon Autocad base drawings supplied by the </w:t>
            </w:r>
            <w:r>
              <w:rPr>
                <w:rFonts w:ascii="Gill Sans MT Light" w:hAnsi="Gill Sans MT Light"/>
                <w:spacing w:val="-2"/>
                <w:sz w:val="22"/>
                <w:szCs w:val="22"/>
              </w:rPr>
              <w:t>Project manager</w:t>
            </w:r>
            <w:r w:rsidRPr="00B1203F">
              <w:rPr>
                <w:rFonts w:ascii="Gill Sans MT Light" w:hAnsi="Gill Sans MT Light"/>
                <w:spacing w:val="-2"/>
                <w:sz w:val="22"/>
                <w:szCs w:val="22"/>
              </w:rPr>
              <w:t xml:space="preserve">. The work shall be undertaken by a competent draughtsman, who shall amend the tender plans and produce the "As Constructed Drawings" showing all alterations arising from Site Instructions issued by the </w:t>
            </w:r>
            <w:r>
              <w:rPr>
                <w:rFonts w:ascii="Gill Sans MT Light" w:hAnsi="Gill Sans MT Light"/>
                <w:spacing w:val="-2"/>
                <w:sz w:val="22"/>
                <w:szCs w:val="22"/>
              </w:rPr>
              <w:t>Project manager</w:t>
            </w:r>
            <w:r w:rsidRPr="00B1203F">
              <w:rPr>
                <w:rFonts w:ascii="Gill Sans MT Light" w:hAnsi="Gill Sans MT Light"/>
                <w:spacing w:val="-2"/>
                <w:sz w:val="22"/>
                <w:szCs w:val="22"/>
              </w:rPr>
              <w:t xml:space="preserve"> and all alterations to the tender drawings requested by the Contractor and approved by the </w:t>
            </w:r>
            <w:r>
              <w:rPr>
                <w:rFonts w:ascii="Gill Sans MT Light" w:hAnsi="Gill Sans MT Light"/>
                <w:spacing w:val="-2"/>
                <w:sz w:val="22"/>
                <w:szCs w:val="22"/>
              </w:rPr>
              <w:t>Project manager</w:t>
            </w:r>
            <w:r w:rsidRPr="00B1203F">
              <w:rPr>
                <w:rFonts w:ascii="Gill Sans MT Light" w:hAnsi="Gill Sans MT Light"/>
                <w:spacing w:val="-2"/>
                <w:sz w:val="22"/>
                <w:szCs w:val="22"/>
              </w:rPr>
              <w:t>.</w:t>
            </w:r>
          </w:p>
        </w:tc>
      </w:tr>
      <w:tr w:rsidR="009A5123" w:rsidRPr="00B1203F" w:rsidTr="00B97652">
        <w:tc>
          <w:tcPr>
            <w:tcW w:w="1620" w:type="dxa"/>
            <w:tcBorders>
              <w:left w:val="double" w:sz="6" w:space="0" w:color="auto"/>
            </w:tcBorders>
          </w:tcPr>
          <w:p w:rsidR="009A5123" w:rsidRPr="00B1203F" w:rsidRDefault="009A5123" w:rsidP="00B97652">
            <w:pPr>
              <w:tabs>
                <w:tab w:val="center" w:pos="602"/>
              </w:tabs>
              <w:suppressAutoHyphens/>
              <w:spacing w:before="120" w:after="120"/>
              <w:jc w:val="center"/>
              <w:rPr>
                <w:rFonts w:ascii="Gill Sans MT Light" w:hAnsi="Gill Sans MT Light"/>
                <w:b/>
                <w:spacing w:val="-2"/>
                <w:sz w:val="22"/>
                <w:szCs w:val="22"/>
              </w:rPr>
            </w:pPr>
          </w:p>
        </w:tc>
        <w:tc>
          <w:tcPr>
            <w:tcW w:w="6476" w:type="dxa"/>
            <w:tcBorders>
              <w:left w:val="single" w:sz="6" w:space="0" w:color="auto"/>
              <w:right w:val="double" w:sz="6" w:space="0" w:color="auto"/>
            </w:tcBorders>
          </w:tcPr>
          <w:p w:rsidR="009A5123" w:rsidRPr="00B1203F" w:rsidRDefault="009A5123" w:rsidP="00B97652">
            <w:pPr>
              <w:spacing w:before="120" w:after="120"/>
              <w:ind w:left="730" w:hanging="700"/>
              <w:jc w:val="both"/>
              <w:rPr>
                <w:rFonts w:ascii="Gill Sans MT Light" w:hAnsi="Gill Sans MT Light"/>
                <w:spacing w:val="-2"/>
                <w:sz w:val="22"/>
                <w:szCs w:val="22"/>
              </w:rPr>
            </w:pPr>
            <w:r w:rsidRPr="00B1203F">
              <w:rPr>
                <w:rFonts w:ascii="Gill Sans MT Light" w:hAnsi="Gill Sans MT Light"/>
                <w:spacing w:val="-2"/>
                <w:sz w:val="22"/>
                <w:szCs w:val="22"/>
              </w:rPr>
              <w:t>2.</w:t>
            </w:r>
            <w:r w:rsidRPr="00B1203F">
              <w:rPr>
                <w:rFonts w:ascii="Gill Sans MT Light" w:hAnsi="Gill Sans MT Light"/>
                <w:spacing w:val="-2"/>
                <w:sz w:val="22"/>
                <w:szCs w:val="22"/>
              </w:rPr>
              <w:tab/>
              <w:t xml:space="preserve">The "As Constructed Drawings" whether hard copies or computer disc format shall become the property of the </w:t>
            </w:r>
            <w:r>
              <w:rPr>
                <w:rFonts w:ascii="Gill Sans MT Light" w:hAnsi="Gill Sans MT Light"/>
                <w:spacing w:val="-2"/>
                <w:sz w:val="22"/>
                <w:szCs w:val="22"/>
              </w:rPr>
              <w:t>Project manager</w:t>
            </w:r>
            <w:r w:rsidRPr="00B1203F">
              <w:rPr>
                <w:rFonts w:ascii="Gill Sans MT Light" w:hAnsi="Gill Sans MT Light"/>
                <w:spacing w:val="-2"/>
                <w:sz w:val="22"/>
                <w:szCs w:val="22"/>
              </w:rPr>
              <w:t xml:space="preserve"> and shall be forwarded to him not later than three months after the issue of the Certificate of Completion.</w:t>
            </w:r>
          </w:p>
        </w:tc>
      </w:tr>
      <w:tr w:rsidR="009A5123" w:rsidRPr="00B1203F" w:rsidTr="00B97652">
        <w:tc>
          <w:tcPr>
            <w:tcW w:w="1620" w:type="dxa"/>
            <w:tcBorders>
              <w:left w:val="double" w:sz="6" w:space="0" w:color="auto"/>
            </w:tcBorders>
          </w:tcPr>
          <w:p w:rsidR="009A5123" w:rsidRPr="00B1203F" w:rsidRDefault="009A5123" w:rsidP="00B97652">
            <w:pPr>
              <w:tabs>
                <w:tab w:val="center" w:pos="602"/>
              </w:tabs>
              <w:suppressAutoHyphens/>
              <w:spacing w:before="120" w:after="120"/>
              <w:jc w:val="center"/>
              <w:rPr>
                <w:rFonts w:ascii="Gill Sans MT Light" w:hAnsi="Gill Sans MT Light"/>
                <w:b/>
                <w:spacing w:val="-2"/>
                <w:sz w:val="22"/>
                <w:szCs w:val="22"/>
              </w:rPr>
            </w:pPr>
            <w:r w:rsidRPr="00B1203F">
              <w:rPr>
                <w:rFonts w:ascii="Gill Sans MT Light" w:hAnsi="Gill Sans MT Light"/>
                <w:b/>
                <w:spacing w:val="-2"/>
                <w:sz w:val="22"/>
                <w:szCs w:val="22"/>
              </w:rPr>
              <w:t>185AR</w:t>
            </w:r>
          </w:p>
        </w:tc>
        <w:tc>
          <w:tcPr>
            <w:tcW w:w="6476" w:type="dxa"/>
            <w:tcBorders>
              <w:left w:val="single" w:sz="6" w:space="0" w:color="auto"/>
              <w:right w:val="double" w:sz="6" w:space="0" w:color="auto"/>
            </w:tcBorders>
          </w:tcPr>
          <w:p w:rsidR="009A5123" w:rsidRPr="00B1203F" w:rsidRDefault="009A5123" w:rsidP="00B97652">
            <w:pPr>
              <w:spacing w:before="120" w:after="120"/>
              <w:ind w:left="730" w:hanging="700"/>
              <w:jc w:val="both"/>
              <w:rPr>
                <w:rFonts w:ascii="Gill Sans MT Light" w:hAnsi="Gill Sans MT Light"/>
                <w:spacing w:val="-2"/>
                <w:sz w:val="22"/>
                <w:szCs w:val="22"/>
              </w:rPr>
            </w:pPr>
            <w:r w:rsidRPr="00B1203F">
              <w:rPr>
                <w:rFonts w:ascii="Gill Sans MT Light" w:hAnsi="Gill Sans MT Light"/>
                <w:spacing w:val="-2"/>
                <w:sz w:val="22"/>
                <w:szCs w:val="22"/>
              </w:rPr>
              <w:t>Temporary Works</w:t>
            </w:r>
          </w:p>
        </w:tc>
      </w:tr>
    </w:tbl>
    <w:p w:rsidR="004F7598" w:rsidRDefault="004F7598" w:rsidP="00B97652">
      <w:pPr>
        <w:tabs>
          <w:tab w:val="center" w:pos="602"/>
        </w:tabs>
        <w:suppressAutoHyphens/>
        <w:spacing w:before="120" w:after="120"/>
        <w:jc w:val="center"/>
        <w:rPr>
          <w:rFonts w:ascii="Gill Sans MT Light" w:hAnsi="Gill Sans MT Light"/>
          <w:b/>
          <w:spacing w:val="-2"/>
          <w:sz w:val="22"/>
          <w:szCs w:val="22"/>
        </w:rPr>
        <w:sectPr w:rsidR="004F7598" w:rsidSect="00710688">
          <w:footerReference w:type="default" r:id="rId45"/>
          <w:type w:val="continuous"/>
          <w:pgSz w:w="11906" w:h="16838" w:code="9"/>
          <w:pgMar w:top="1701" w:right="1418" w:bottom="1701" w:left="1985" w:header="720" w:footer="720" w:gutter="0"/>
          <w:pgNumType w:start="1" w:chapStyle="1"/>
          <w:cols w:space="720"/>
        </w:sectPr>
      </w:pPr>
    </w:p>
    <w:tbl>
      <w:tblPr>
        <w:tblW w:w="8096" w:type="dxa"/>
        <w:tblLayout w:type="fixed"/>
        <w:tblCellMar>
          <w:left w:w="120" w:type="dxa"/>
          <w:right w:w="120" w:type="dxa"/>
        </w:tblCellMar>
        <w:tblLook w:val="0000" w:firstRow="0" w:lastRow="0" w:firstColumn="0" w:lastColumn="0" w:noHBand="0" w:noVBand="0"/>
      </w:tblPr>
      <w:tblGrid>
        <w:gridCol w:w="1620"/>
        <w:gridCol w:w="6476"/>
      </w:tblGrid>
      <w:tr w:rsidR="009A5123" w:rsidRPr="00B1203F" w:rsidTr="005053E0">
        <w:tc>
          <w:tcPr>
            <w:tcW w:w="1620" w:type="dxa"/>
            <w:tcBorders>
              <w:left w:val="double" w:sz="6" w:space="0" w:color="auto"/>
            </w:tcBorders>
          </w:tcPr>
          <w:p w:rsidR="009A5123" w:rsidRPr="00B1203F" w:rsidRDefault="009A5123" w:rsidP="00B97652">
            <w:pPr>
              <w:tabs>
                <w:tab w:val="center" w:pos="602"/>
              </w:tabs>
              <w:suppressAutoHyphens/>
              <w:spacing w:before="120" w:after="120"/>
              <w:jc w:val="center"/>
              <w:rPr>
                <w:rFonts w:ascii="Gill Sans MT Light" w:hAnsi="Gill Sans MT Light"/>
                <w:b/>
                <w:spacing w:val="-2"/>
                <w:sz w:val="22"/>
                <w:szCs w:val="22"/>
              </w:rPr>
            </w:pPr>
          </w:p>
        </w:tc>
        <w:tc>
          <w:tcPr>
            <w:tcW w:w="6476" w:type="dxa"/>
            <w:tcBorders>
              <w:left w:val="single" w:sz="6" w:space="0" w:color="auto"/>
              <w:right w:val="double" w:sz="6" w:space="0" w:color="auto"/>
            </w:tcBorders>
          </w:tcPr>
          <w:p w:rsidR="009A5123" w:rsidRDefault="009A5123" w:rsidP="00C51B54">
            <w:pPr>
              <w:numPr>
                <w:ilvl w:val="0"/>
                <w:numId w:val="30"/>
              </w:numPr>
              <w:spacing w:before="120" w:after="120"/>
              <w:jc w:val="both"/>
              <w:rPr>
                <w:rFonts w:ascii="Gill Sans MT Light" w:hAnsi="Gill Sans MT Light"/>
                <w:spacing w:val="-2"/>
                <w:sz w:val="22"/>
                <w:szCs w:val="22"/>
              </w:rPr>
            </w:pPr>
            <w:r w:rsidRPr="00B1203F">
              <w:rPr>
                <w:rFonts w:ascii="Gill Sans MT Light" w:hAnsi="Gill Sans MT Light"/>
                <w:spacing w:val="-2"/>
                <w:sz w:val="22"/>
                <w:szCs w:val="22"/>
              </w:rPr>
              <w:t>The extent of the site is shown on the scheme drawings.</w:t>
            </w:r>
          </w:p>
          <w:p w:rsidR="009A5123" w:rsidRDefault="009A5123" w:rsidP="00B97652">
            <w:pPr>
              <w:spacing w:before="120" w:after="120"/>
              <w:jc w:val="both"/>
              <w:rPr>
                <w:rFonts w:ascii="Gill Sans MT Light" w:hAnsi="Gill Sans MT Light"/>
                <w:spacing w:val="-2"/>
                <w:sz w:val="22"/>
                <w:szCs w:val="22"/>
              </w:rPr>
            </w:pPr>
          </w:p>
          <w:p w:rsidR="009A5123" w:rsidRPr="00803533" w:rsidRDefault="009A5123" w:rsidP="00B97652">
            <w:pPr>
              <w:spacing w:before="120" w:after="120"/>
              <w:jc w:val="both"/>
              <w:rPr>
                <w:rFonts w:ascii="Gill Sans MT Light" w:hAnsi="Gill Sans MT Light"/>
                <w:spacing w:val="-2"/>
                <w:sz w:val="22"/>
                <w:szCs w:val="22"/>
              </w:rPr>
            </w:pPr>
          </w:p>
        </w:tc>
      </w:tr>
      <w:tr w:rsidR="009A5123" w:rsidRPr="00B1203F" w:rsidTr="005053E0">
        <w:tc>
          <w:tcPr>
            <w:tcW w:w="1620" w:type="dxa"/>
            <w:tcBorders>
              <w:left w:val="double" w:sz="6" w:space="0" w:color="auto"/>
            </w:tcBorders>
          </w:tcPr>
          <w:p w:rsidR="009A5123" w:rsidRPr="00B1203F" w:rsidRDefault="009A5123" w:rsidP="00B97652">
            <w:pPr>
              <w:tabs>
                <w:tab w:val="center" w:pos="602"/>
              </w:tabs>
              <w:suppressAutoHyphens/>
              <w:spacing w:before="120" w:after="120"/>
              <w:jc w:val="center"/>
              <w:rPr>
                <w:rFonts w:ascii="Gill Sans MT Light" w:hAnsi="Gill Sans MT Light"/>
                <w:b/>
                <w:spacing w:val="-2"/>
                <w:sz w:val="22"/>
                <w:szCs w:val="22"/>
              </w:rPr>
            </w:pPr>
          </w:p>
        </w:tc>
        <w:tc>
          <w:tcPr>
            <w:tcW w:w="6476" w:type="dxa"/>
            <w:tcBorders>
              <w:left w:val="single" w:sz="6" w:space="0" w:color="auto"/>
              <w:right w:val="double" w:sz="6" w:space="0" w:color="auto"/>
            </w:tcBorders>
          </w:tcPr>
          <w:p w:rsidR="009A5123" w:rsidRPr="00B1203F" w:rsidRDefault="009A5123" w:rsidP="00B97652">
            <w:pPr>
              <w:spacing w:before="120" w:after="120"/>
              <w:ind w:left="730" w:hanging="700"/>
              <w:jc w:val="both"/>
              <w:rPr>
                <w:rFonts w:ascii="Gill Sans MT Light" w:hAnsi="Gill Sans MT Light"/>
                <w:spacing w:val="-2"/>
                <w:sz w:val="22"/>
                <w:szCs w:val="22"/>
              </w:rPr>
            </w:pPr>
            <w:r w:rsidRPr="00B1203F">
              <w:rPr>
                <w:rFonts w:ascii="Gill Sans MT Light" w:hAnsi="Gill Sans MT Light"/>
                <w:spacing w:val="-2"/>
                <w:sz w:val="22"/>
                <w:szCs w:val="22"/>
              </w:rPr>
              <w:t>2.</w:t>
            </w:r>
            <w:r w:rsidRPr="00B1203F">
              <w:rPr>
                <w:rFonts w:ascii="Gill Sans MT Light" w:hAnsi="Gill Sans MT Light"/>
                <w:spacing w:val="-2"/>
                <w:sz w:val="22"/>
                <w:szCs w:val="22"/>
              </w:rPr>
              <w:tab/>
              <w:t xml:space="preserve">Temporary structures, materials, plant or hardstandings required for the construction of the Works shall not be placed outside the Contractor’s area without written permission from the </w:t>
            </w:r>
            <w:r>
              <w:rPr>
                <w:rFonts w:ascii="Gill Sans MT Light" w:hAnsi="Gill Sans MT Light"/>
                <w:spacing w:val="-2"/>
                <w:sz w:val="22"/>
                <w:szCs w:val="22"/>
              </w:rPr>
              <w:t>Project manager</w:t>
            </w:r>
            <w:r w:rsidRPr="00B1203F">
              <w:rPr>
                <w:rFonts w:ascii="Gill Sans MT Light" w:hAnsi="Gill Sans MT Light"/>
                <w:spacing w:val="-2"/>
                <w:sz w:val="22"/>
                <w:szCs w:val="22"/>
              </w:rPr>
              <w:t>.  Such temporary structures, materials, plant or hardstandings shall be removed when they are no longer required and any areas and or Works disturbed shall be reinstated.</w:t>
            </w:r>
          </w:p>
        </w:tc>
      </w:tr>
      <w:tr w:rsidR="009A5123" w:rsidRPr="00B1203F" w:rsidTr="00B97652">
        <w:tc>
          <w:tcPr>
            <w:tcW w:w="1620" w:type="dxa"/>
            <w:tcBorders>
              <w:left w:val="double" w:sz="6" w:space="0" w:color="auto"/>
            </w:tcBorders>
          </w:tcPr>
          <w:p w:rsidR="009A5123" w:rsidRPr="00B1203F" w:rsidRDefault="009A5123" w:rsidP="00B97652">
            <w:pPr>
              <w:tabs>
                <w:tab w:val="center" w:pos="602"/>
              </w:tabs>
              <w:suppressAutoHyphens/>
              <w:spacing w:before="120" w:after="120"/>
              <w:jc w:val="center"/>
              <w:rPr>
                <w:rFonts w:ascii="Gill Sans MT Light" w:hAnsi="Gill Sans MT Light"/>
                <w:b/>
                <w:spacing w:val="-2"/>
                <w:sz w:val="22"/>
                <w:szCs w:val="22"/>
              </w:rPr>
            </w:pPr>
          </w:p>
        </w:tc>
        <w:tc>
          <w:tcPr>
            <w:tcW w:w="6476" w:type="dxa"/>
            <w:tcBorders>
              <w:left w:val="single" w:sz="6" w:space="0" w:color="auto"/>
              <w:right w:val="double" w:sz="6" w:space="0" w:color="auto"/>
            </w:tcBorders>
          </w:tcPr>
          <w:p w:rsidR="009A5123" w:rsidRPr="00B1203F" w:rsidRDefault="009A5123" w:rsidP="00B97652">
            <w:pPr>
              <w:spacing w:before="120" w:after="120"/>
              <w:ind w:left="730" w:hanging="700"/>
              <w:jc w:val="both"/>
              <w:rPr>
                <w:rFonts w:ascii="Gill Sans MT Light" w:hAnsi="Gill Sans MT Light"/>
                <w:spacing w:val="-2"/>
                <w:sz w:val="22"/>
                <w:szCs w:val="22"/>
              </w:rPr>
            </w:pPr>
            <w:r w:rsidRPr="00B1203F">
              <w:rPr>
                <w:rFonts w:ascii="Gill Sans MT Light" w:hAnsi="Gill Sans MT Light"/>
                <w:spacing w:val="-2"/>
                <w:sz w:val="22"/>
                <w:szCs w:val="22"/>
              </w:rPr>
              <w:t>3.</w:t>
            </w:r>
            <w:r w:rsidRPr="00B1203F">
              <w:rPr>
                <w:rFonts w:ascii="Gill Sans MT Light" w:hAnsi="Gill Sans MT Light"/>
                <w:spacing w:val="-2"/>
                <w:sz w:val="22"/>
                <w:szCs w:val="22"/>
              </w:rPr>
              <w:tab/>
              <w:t>The Contractor shall be responsible for negotiating with the landowners to gain access to their land and paying any associated fees or charges.</w:t>
            </w:r>
          </w:p>
        </w:tc>
      </w:tr>
      <w:tr w:rsidR="009A5123" w:rsidRPr="00B1203F" w:rsidTr="00B97652">
        <w:tc>
          <w:tcPr>
            <w:tcW w:w="1620" w:type="dxa"/>
            <w:tcBorders>
              <w:left w:val="double" w:sz="6" w:space="0" w:color="auto"/>
            </w:tcBorders>
          </w:tcPr>
          <w:p w:rsidR="009A5123" w:rsidRPr="00B1203F" w:rsidRDefault="009A5123" w:rsidP="00B97652">
            <w:pPr>
              <w:tabs>
                <w:tab w:val="center" w:pos="602"/>
              </w:tabs>
              <w:suppressAutoHyphens/>
              <w:spacing w:before="120" w:after="120"/>
              <w:jc w:val="center"/>
              <w:rPr>
                <w:rFonts w:ascii="Gill Sans MT Light" w:hAnsi="Gill Sans MT Light"/>
                <w:b/>
                <w:spacing w:val="-2"/>
                <w:sz w:val="22"/>
                <w:szCs w:val="22"/>
              </w:rPr>
            </w:pPr>
          </w:p>
        </w:tc>
        <w:tc>
          <w:tcPr>
            <w:tcW w:w="6476" w:type="dxa"/>
            <w:tcBorders>
              <w:left w:val="single" w:sz="6" w:space="0" w:color="auto"/>
              <w:right w:val="double" w:sz="6" w:space="0" w:color="auto"/>
            </w:tcBorders>
          </w:tcPr>
          <w:p w:rsidR="009A5123" w:rsidRPr="00B1203F" w:rsidRDefault="009A5123" w:rsidP="00B97652">
            <w:pPr>
              <w:spacing w:before="120" w:after="120"/>
              <w:ind w:left="730" w:hanging="700"/>
              <w:jc w:val="both"/>
              <w:rPr>
                <w:rFonts w:ascii="Gill Sans MT Light" w:hAnsi="Gill Sans MT Light"/>
                <w:spacing w:val="-2"/>
                <w:sz w:val="22"/>
                <w:szCs w:val="22"/>
              </w:rPr>
            </w:pPr>
            <w:r w:rsidRPr="00B1203F">
              <w:rPr>
                <w:rFonts w:ascii="Gill Sans MT Light" w:hAnsi="Gill Sans MT Light"/>
                <w:spacing w:val="-2"/>
                <w:sz w:val="22"/>
                <w:szCs w:val="22"/>
              </w:rPr>
              <w:t>4.</w:t>
            </w:r>
            <w:r w:rsidRPr="00B1203F">
              <w:rPr>
                <w:rFonts w:ascii="Gill Sans MT Light" w:hAnsi="Gill Sans MT Light"/>
                <w:spacing w:val="-2"/>
                <w:sz w:val="22"/>
                <w:szCs w:val="22"/>
              </w:rPr>
              <w:tab/>
              <w:t>The Contractor shall note that no other land will be available for his use on site and that if the above is insufficient for his requirements then he shall be responsible for acquiring such additional areas of land off the site as he may require to accommodate his needs, paying all fees, dues, charges and other costs in respect thereof and take all responsibilities in connection therewith.</w:t>
            </w:r>
          </w:p>
        </w:tc>
      </w:tr>
      <w:tr w:rsidR="009A5123" w:rsidRPr="00B1203F" w:rsidTr="00B97652">
        <w:tc>
          <w:tcPr>
            <w:tcW w:w="1620" w:type="dxa"/>
            <w:tcBorders>
              <w:left w:val="double" w:sz="6" w:space="0" w:color="auto"/>
            </w:tcBorders>
          </w:tcPr>
          <w:p w:rsidR="009A5123" w:rsidRPr="00B1203F" w:rsidRDefault="009A5123" w:rsidP="00B97652">
            <w:pPr>
              <w:tabs>
                <w:tab w:val="center" w:pos="602"/>
              </w:tabs>
              <w:suppressAutoHyphens/>
              <w:spacing w:before="120" w:after="120"/>
              <w:jc w:val="center"/>
              <w:rPr>
                <w:rFonts w:ascii="Gill Sans MT Light" w:hAnsi="Gill Sans MT Light"/>
                <w:b/>
                <w:spacing w:val="-2"/>
                <w:sz w:val="22"/>
                <w:szCs w:val="22"/>
              </w:rPr>
            </w:pPr>
            <w:r w:rsidRPr="00B1203F">
              <w:rPr>
                <w:rFonts w:ascii="Gill Sans MT Light" w:hAnsi="Gill Sans MT Light"/>
                <w:b/>
                <w:spacing w:val="-2"/>
                <w:sz w:val="22"/>
                <w:szCs w:val="22"/>
              </w:rPr>
              <w:t>186AR</w:t>
            </w:r>
          </w:p>
        </w:tc>
        <w:tc>
          <w:tcPr>
            <w:tcW w:w="6476" w:type="dxa"/>
            <w:tcBorders>
              <w:left w:val="single" w:sz="6" w:space="0" w:color="auto"/>
              <w:right w:val="double" w:sz="6" w:space="0" w:color="auto"/>
            </w:tcBorders>
          </w:tcPr>
          <w:p w:rsidR="009A5123" w:rsidRPr="00B1203F" w:rsidRDefault="009A5123" w:rsidP="00B97652">
            <w:pPr>
              <w:spacing w:before="120" w:after="120"/>
              <w:ind w:left="730" w:hanging="700"/>
              <w:jc w:val="both"/>
              <w:rPr>
                <w:rFonts w:ascii="Gill Sans MT Light" w:hAnsi="Gill Sans MT Light"/>
                <w:spacing w:val="-2"/>
                <w:sz w:val="22"/>
                <w:szCs w:val="22"/>
              </w:rPr>
            </w:pPr>
            <w:r w:rsidRPr="00B1203F">
              <w:rPr>
                <w:rFonts w:ascii="Gill Sans MT Light" w:hAnsi="Gill Sans MT Light"/>
                <w:spacing w:val="-2"/>
                <w:sz w:val="22"/>
                <w:szCs w:val="22"/>
              </w:rPr>
              <w:t>Safety</w:t>
            </w:r>
          </w:p>
        </w:tc>
      </w:tr>
      <w:tr w:rsidR="009A5123" w:rsidRPr="00B1203F" w:rsidTr="00B97652">
        <w:tc>
          <w:tcPr>
            <w:tcW w:w="1620" w:type="dxa"/>
            <w:tcBorders>
              <w:left w:val="double" w:sz="6" w:space="0" w:color="auto"/>
            </w:tcBorders>
          </w:tcPr>
          <w:p w:rsidR="009A5123" w:rsidRPr="00B1203F" w:rsidRDefault="009A5123" w:rsidP="00B97652">
            <w:pPr>
              <w:tabs>
                <w:tab w:val="center" w:pos="602"/>
              </w:tabs>
              <w:suppressAutoHyphens/>
              <w:spacing w:before="120" w:after="120"/>
              <w:jc w:val="center"/>
              <w:rPr>
                <w:rFonts w:ascii="Gill Sans MT Light" w:hAnsi="Gill Sans MT Light"/>
                <w:b/>
                <w:spacing w:val="-2"/>
                <w:sz w:val="22"/>
                <w:szCs w:val="22"/>
              </w:rPr>
            </w:pPr>
          </w:p>
        </w:tc>
        <w:tc>
          <w:tcPr>
            <w:tcW w:w="6476" w:type="dxa"/>
            <w:tcBorders>
              <w:left w:val="single" w:sz="6" w:space="0" w:color="auto"/>
              <w:right w:val="double" w:sz="6" w:space="0" w:color="auto"/>
            </w:tcBorders>
          </w:tcPr>
          <w:p w:rsidR="009A5123" w:rsidRPr="00B1203F" w:rsidRDefault="009A5123" w:rsidP="00B97652">
            <w:pPr>
              <w:spacing w:before="120" w:after="120"/>
              <w:ind w:left="730" w:hanging="700"/>
              <w:jc w:val="both"/>
              <w:rPr>
                <w:rFonts w:ascii="Gill Sans MT Light" w:hAnsi="Gill Sans MT Light"/>
                <w:spacing w:val="-2"/>
                <w:sz w:val="22"/>
                <w:szCs w:val="22"/>
              </w:rPr>
            </w:pPr>
            <w:r w:rsidRPr="00B1203F">
              <w:rPr>
                <w:rFonts w:ascii="Gill Sans MT Light" w:hAnsi="Gill Sans MT Light"/>
                <w:spacing w:val="-2"/>
                <w:sz w:val="22"/>
                <w:szCs w:val="22"/>
              </w:rPr>
              <w:t>1.</w:t>
            </w:r>
            <w:r w:rsidRPr="00B1203F">
              <w:rPr>
                <w:rFonts w:ascii="Gill Sans MT Light" w:hAnsi="Gill Sans MT Light"/>
                <w:spacing w:val="-2"/>
                <w:sz w:val="22"/>
                <w:szCs w:val="22"/>
              </w:rPr>
              <w:tab/>
              <w:t>The Contractor shall undertake the role of Principal Contractor under the Construction (Des</w:t>
            </w:r>
            <w:r>
              <w:rPr>
                <w:rFonts w:ascii="Gill Sans MT Light" w:hAnsi="Gill Sans MT Light"/>
                <w:spacing w:val="-2"/>
                <w:sz w:val="22"/>
                <w:szCs w:val="22"/>
              </w:rPr>
              <w:t xml:space="preserve">ign and Management) Regulations </w:t>
            </w:r>
            <w:r w:rsidRPr="00B1203F">
              <w:rPr>
                <w:rFonts w:ascii="Gill Sans MT Light" w:hAnsi="Gill Sans MT Light"/>
                <w:spacing w:val="-2"/>
                <w:sz w:val="22"/>
                <w:szCs w:val="22"/>
              </w:rPr>
              <w:t>(CDM)1994.</w:t>
            </w:r>
            <w:r w:rsidRPr="00B1203F">
              <w:rPr>
                <w:rFonts w:ascii="Gill Sans MT Light" w:hAnsi="Gill Sans MT Light"/>
                <w:spacing w:val="-2"/>
                <w:sz w:val="22"/>
                <w:szCs w:val="22"/>
              </w:rPr>
              <w:br/>
            </w:r>
          </w:p>
        </w:tc>
      </w:tr>
      <w:tr w:rsidR="009A5123" w:rsidRPr="00B1203F" w:rsidTr="00B97652">
        <w:tc>
          <w:tcPr>
            <w:tcW w:w="1620" w:type="dxa"/>
            <w:tcBorders>
              <w:left w:val="double" w:sz="6" w:space="0" w:color="auto"/>
            </w:tcBorders>
          </w:tcPr>
          <w:p w:rsidR="009A5123" w:rsidRPr="00B1203F" w:rsidRDefault="009A5123" w:rsidP="00B97652">
            <w:pPr>
              <w:tabs>
                <w:tab w:val="center" w:pos="602"/>
              </w:tabs>
              <w:suppressAutoHyphens/>
              <w:spacing w:before="120" w:after="120"/>
              <w:jc w:val="center"/>
              <w:rPr>
                <w:rFonts w:ascii="Gill Sans MT Light" w:hAnsi="Gill Sans MT Light"/>
                <w:b/>
                <w:spacing w:val="-2"/>
                <w:sz w:val="22"/>
                <w:szCs w:val="22"/>
              </w:rPr>
            </w:pPr>
          </w:p>
        </w:tc>
        <w:tc>
          <w:tcPr>
            <w:tcW w:w="6476" w:type="dxa"/>
            <w:tcBorders>
              <w:left w:val="single" w:sz="6" w:space="0" w:color="auto"/>
              <w:right w:val="double" w:sz="6" w:space="0" w:color="auto"/>
            </w:tcBorders>
          </w:tcPr>
          <w:p w:rsidR="009A5123" w:rsidRPr="00B1203F" w:rsidRDefault="009A5123" w:rsidP="00B97652">
            <w:pPr>
              <w:spacing w:before="120" w:after="120"/>
              <w:ind w:left="730" w:hanging="700"/>
              <w:jc w:val="both"/>
              <w:rPr>
                <w:rFonts w:ascii="Gill Sans MT Light" w:hAnsi="Gill Sans MT Light"/>
                <w:spacing w:val="-2"/>
                <w:sz w:val="22"/>
                <w:szCs w:val="22"/>
              </w:rPr>
            </w:pPr>
            <w:r w:rsidRPr="00B1203F">
              <w:rPr>
                <w:rFonts w:ascii="Gill Sans MT Light" w:hAnsi="Gill Sans MT Light"/>
                <w:spacing w:val="-2"/>
                <w:sz w:val="22"/>
                <w:szCs w:val="22"/>
              </w:rPr>
              <w:t>2.</w:t>
            </w:r>
            <w:r w:rsidRPr="00B1203F">
              <w:rPr>
                <w:rFonts w:ascii="Gill Sans MT Light" w:hAnsi="Gill Sans MT Light"/>
                <w:spacing w:val="-2"/>
                <w:sz w:val="22"/>
                <w:szCs w:val="22"/>
              </w:rPr>
              <w:tab/>
              <w:t>The Contractor shall include within his duties as Principal Contractor, the development and maintenance of the Health and Safety Plan from the period immediately before arrangements are made to carry out or manage the construction work, until the end of the construction phase.  The plan shall include the information specified in sub-paragraph 15(4) of the CDM Regulations.</w:t>
            </w:r>
          </w:p>
        </w:tc>
      </w:tr>
      <w:tr w:rsidR="009A5123" w:rsidRPr="00B1203F" w:rsidTr="00B97652">
        <w:tc>
          <w:tcPr>
            <w:tcW w:w="1620" w:type="dxa"/>
            <w:tcBorders>
              <w:left w:val="double" w:sz="6" w:space="0" w:color="auto"/>
            </w:tcBorders>
          </w:tcPr>
          <w:p w:rsidR="009A5123" w:rsidRPr="00B1203F" w:rsidRDefault="009A5123" w:rsidP="00B97652">
            <w:pPr>
              <w:tabs>
                <w:tab w:val="center" w:pos="602"/>
              </w:tabs>
              <w:suppressAutoHyphens/>
              <w:spacing w:before="120" w:after="120"/>
              <w:jc w:val="center"/>
              <w:rPr>
                <w:rFonts w:ascii="Gill Sans MT Light" w:hAnsi="Gill Sans MT Light"/>
                <w:b/>
                <w:spacing w:val="-2"/>
                <w:sz w:val="22"/>
                <w:szCs w:val="22"/>
              </w:rPr>
            </w:pPr>
          </w:p>
        </w:tc>
        <w:tc>
          <w:tcPr>
            <w:tcW w:w="6476" w:type="dxa"/>
            <w:tcBorders>
              <w:left w:val="single" w:sz="6" w:space="0" w:color="auto"/>
              <w:right w:val="double" w:sz="6" w:space="0" w:color="auto"/>
            </w:tcBorders>
          </w:tcPr>
          <w:p w:rsidR="009A5123" w:rsidRPr="00B1203F" w:rsidRDefault="009A5123" w:rsidP="00B97652">
            <w:pPr>
              <w:spacing w:before="120" w:after="120"/>
              <w:ind w:left="730" w:hanging="700"/>
              <w:jc w:val="both"/>
              <w:rPr>
                <w:rFonts w:ascii="Gill Sans MT Light" w:hAnsi="Gill Sans MT Light"/>
                <w:spacing w:val="-2"/>
                <w:sz w:val="22"/>
                <w:szCs w:val="22"/>
              </w:rPr>
            </w:pPr>
            <w:r w:rsidRPr="00B1203F">
              <w:rPr>
                <w:rFonts w:ascii="Gill Sans MT Light" w:hAnsi="Gill Sans MT Light"/>
                <w:spacing w:val="-2"/>
                <w:sz w:val="22"/>
                <w:szCs w:val="22"/>
              </w:rPr>
              <w:t>3.</w:t>
            </w:r>
            <w:r w:rsidRPr="00B1203F">
              <w:rPr>
                <w:rFonts w:ascii="Gill Sans MT Light" w:hAnsi="Gill Sans MT Light"/>
                <w:spacing w:val="-2"/>
                <w:sz w:val="22"/>
                <w:szCs w:val="22"/>
              </w:rPr>
              <w:tab/>
              <w:t>The Contractor shall submit a copy of the Health and Safety Plan and any subsequent revisions to the Employers Representative.</w:t>
            </w:r>
          </w:p>
        </w:tc>
      </w:tr>
    </w:tbl>
    <w:p w:rsidR="004F7598" w:rsidRDefault="004F7598" w:rsidP="00B97652">
      <w:pPr>
        <w:tabs>
          <w:tab w:val="center" w:pos="602"/>
        </w:tabs>
        <w:suppressAutoHyphens/>
        <w:spacing w:before="120" w:after="120"/>
        <w:jc w:val="center"/>
        <w:rPr>
          <w:rFonts w:ascii="Gill Sans MT Light" w:hAnsi="Gill Sans MT Light"/>
          <w:b/>
          <w:spacing w:val="-2"/>
          <w:sz w:val="22"/>
          <w:szCs w:val="22"/>
        </w:rPr>
        <w:sectPr w:rsidR="004F7598" w:rsidSect="00710688">
          <w:footerReference w:type="default" r:id="rId46"/>
          <w:type w:val="continuous"/>
          <w:pgSz w:w="11906" w:h="16838" w:code="9"/>
          <w:pgMar w:top="1701" w:right="1418" w:bottom="1701" w:left="1985" w:header="720" w:footer="720" w:gutter="0"/>
          <w:pgNumType w:start="1" w:chapStyle="1"/>
          <w:cols w:space="720"/>
        </w:sectPr>
      </w:pPr>
    </w:p>
    <w:tbl>
      <w:tblPr>
        <w:tblW w:w="8096" w:type="dxa"/>
        <w:tblLayout w:type="fixed"/>
        <w:tblCellMar>
          <w:left w:w="120" w:type="dxa"/>
          <w:right w:w="120" w:type="dxa"/>
        </w:tblCellMar>
        <w:tblLook w:val="0000" w:firstRow="0" w:lastRow="0" w:firstColumn="0" w:lastColumn="0" w:noHBand="0" w:noVBand="0"/>
      </w:tblPr>
      <w:tblGrid>
        <w:gridCol w:w="1620"/>
        <w:gridCol w:w="6476"/>
      </w:tblGrid>
      <w:tr w:rsidR="009A5123" w:rsidRPr="00B1203F" w:rsidTr="005053E0">
        <w:tc>
          <w:tcPr>
            <w:tcW w:w="1620" w:type="dxa"/>
            <w:tcBorders>
              <w:left w:val="double" w:sz="6" w:space="0" w:color="auto"/>
            </w:tcBorders>
          </w:tcPr>
          <w:p w:rsidR="009A5123" w:rsidRPr="00B1203F" w:rsidRDefault="009A5123" w:rsidP="00B97652">
            <w:pPr>
              <w:tabs>
                <w:tab w:val="center" w:pos="602"/>
              </w:tabs>
              <w:suppressAutoHyphens/>
              <w:spacing w:before="120" w:after="120"/>
              <w:jc w:val="center"/>
              <w:rPr>
                <w:rFonts w:ascii="Gill Sans MT Light" w:hAnsi="Gill Sans MT Light"/>
                <w:b/>
                <w:spacing w:val="-2"/>
                <w:sz w:val="22"/>
                <w:szCs w:val="22"/>
              </w:rPr>
            </w:pPr>
          </w:p>
        </w:tc>
        <w:tc>
          <w:tcPr>
            <w:tcW w:w="6476" w:type="dxa"/>
            <w:tcBorders>
              <w:left w:val="single" w:sz="6" w:space="0" w:color="auto"/>
              <w:right w:val="double" w:sz="6" w:space="0" w:color="auto"/>
            </w:tcBorders>
          </w:tcPr>
          <w:p w:rsidR="009A5123" w:rsidRDefault="009A5123" w:rsidP="00B97652">
            <w:pPr>
              <w:spacing w:before="120" w:after="120"/>
              <w:ind w:left="730" w:hanging="700"/>
              <w:jc w:val="both"/>
              <w:rPr>
                <w:rFonts w:ascii="Gill Sans MT Light" w:hAnsi="Gill Sans MT Light"/>
                <w:spacing w:val="-2"/>
                <w:sz w:val="22"/>
                <w:szCs w:val="22"/>
              </w:rPr>
            </w:pPr>
            <w:r w:rsidRPr="00B1203F">
              <w:rPr>
                <w:rFonts w:ascii="Gill Sans MT Light" w:hAnsi="Gill Sans MT Light"/>
                <w:spacing w:val="-2"/>
                <w:sz w:val="22"/>
                <w:szCs w:val="22"/>
              </w:rPr>
              <w:t>4.</w:t>
            </w:r>
            <w:r w:rsidRPr="00B1203F">
              <w:rPr>
                <w:rFonts w:ascii="Gill Sans MT Light" w:hAnsi="Gill Sans MT Light"/>
                <w:spacing w:val="-2"/>
                <w:sz w:val="22"/>
                <w:szCs w:val="22"/>
              </w:rPr>
              <w:tab/>
              <w:t>The Contractor shall submit the completed Health and Safety File to the Employers Representative within 1 month of substantial completion of the Works.  Any revisions to the file that may be necessary due to work carried out during the defects correction period shall be completed before the Defects Correction Certificate is issued.</w:t>
            </w:r>
          </w:p>
          <w:p w:rsidR="009A5123" w:rsidRDefault="009A5123" w:rsidP="00B97652">
            <w:pPr>
              <w:spacing w:before="120" w:after="120"/>
              <w:ind w:left="730" w:hanging="700"/>
              <w:jc w:val="both"/>
              <w:rPr>
                <w:rFonts w:ascii="Gill Sans MT Light" w:hAnsi="Gill Sans MT Light"/>
                <w:spacing w:val="-2"/>
                <w:sz w:val="22"/>
                <w:szCs w:val="22"/>
              </w:rPr>
            </w:pPr>
          </w:p>
          <w:p w:rsidR="009A5123" w:rsidRPr="00B1203F" w:rsidRDefault="009A5123" w:rsidP="00B97652">
            <w:pPr>
              <w:spacing w:before="120" w:after="120"/>
              <w:ind w:left="730" w:hanging="700"/>
              <w:jc w:val="both"/>
              <w:rPr>
                <w:rFonts w:ascii="Gill Sans MT Light" w:hAnsi="Gill Sans MT Light"/>
                <w:spacing w:val="-2"/>
                <w:sz w:val="22"/>
                <w:szCs w:val="22"/>
              </w:rPr>
            </w:pPr>
          </w:p>
        </w:tc>
      </w:tr>
      <w:tr w:rsidR="009A5123" w:rsidRPr="00B1203F" w:rsidTr="005053E0">
        <w:tc>
          <w:tcPr>
            <w:tcW w:w="1620" w:type="dxa"/>
            <w:tcBorders>
              <w:left w:val="double" w:sz="6" w:space="0" w:color="auto"/>
            </w:tcBorders>
          </w:tcPr>
          <w:p w:rsidR="009A5123" w:rsidRPr="00B1203F" w:rsidRDefault="009A5123" w:rsidP="00B97652">
            <w:pPr>
              <w:tabs>
                <w:tab w:val="center" w:pos="602"/>
              </w:tabs>
              <w:suppressAutoHyphens/>
              <w:spacing w:before="120" w:after="120"/>
              <w:jc w:val="center"/>
              <w:rPr>
                <w:rFonts w:ascii="Gill Sans MT Light" w:hAnsi="Gill Sans MT Light"/>
                <w:b/>
                <w:spacing w:val="-2"/>
                <w:sz w:val="22"/>
                <w:szCs w:val="22"/>
              </w:rPr>
            </w:pPr>
          </w:p>
        </w:tc>
        <w:tc>
          <w:tcPr>
            <w:tcW w:w="6476" w:type="dxa"/>
            <w:tcBorders>
              <w:left w:val="single" w:sz="6" w:space="0" w:color="auto"/>
              <w:right w:val="double" w:sz="6" w:space="0" w:color="auto"/>
            </w:tcBorders>
          </w:tcPr>
          <w:p w:rsidR="009A5123" w:rsidRPr="00B1203F" w:rsidRDefault="009A5123" w:rsidP="00B97652">
            <w:pPr>
              <w:spacing w:before="120" w:after="120"/>
              <w:ind w:left="730" w:hanging="700"/>
              <w:jc w:val="both"/>
              <w:rPr>
                <w:rFonts w:ascii="Gill Sans MT Light" w:hAnsi="Gill Sans MT Light"/>
                <w:spacing w:val="-2"/>
                <w:sz w:val="22"/>
                <w:szCs w:val="22"/>
              </w:rPr>
            </w:pPr>
            <w:r w:rsidRPr="00B1203F">
              <w:rPr>
                <w:rFonts w:ascii="Gill Sans MT Light" w:hAnsi="Gill Sans MT Light"/>
                <w:spacing w:val="-2"/>
                <w:sz w:val="22"/>
                <w:szCs w:val="22"/>
              </w:rPr>
              <w:t>5.</w:t>
            </w:r>
            <w:r w:rsidRPr="00B1203F">
              <w:rPr>
                <w:rFonts w:ascii="Gill Sans MT Light" w:hAnsi="Gill Sans MT Light"/>
                <w:spacing w:val="-2"/>
                <w:sz w:val="22"/>
                <w:szCs w:val="22"/>
              </w:rPr>
              <w:tab/>
              <w:t>The Contractor shall carry out all work on the Contract in compliance with the Health &amp; Safety at Work Act 1974 or any subsequent re-enactment thereof and with all other standards or codes on safe working practice.  A copy of the Contractor's Safety Policy shall be supplied to the Employers Representative at commencement of the Works.</w:t>
            </w:r>
          </w:p>
        </w:tc>
      </w:tr>
      <w:tr w:rsidR="009A5123" w:rsidRPr="00B1203F" w:rsidTr="00B97652">
        <w:tc>
          <w:tcPr>
            <w:tcW w:w="1620" w:type="dxa"/>
            <w:tcBorders>
              <w:left w:val="double" w:sz="6" w:space="0" w:color="auto"/>
            </w:tcBorders>
          </w:tcPr>
          <w:p w:rsidR="009A5123" w:rsidRPr="00B1203F" w:rsidRDefault="009A5123" w:rsidP="00B97652">
            <w:pPr>
              <w:tabs>
                <w:tab w:val="center" w:pos="602"/>
              </w:tabs>
              <w:suppressAutoHyphens/>
              <w:spacing w:before="120" w:after="120"/>
              <w:jc w:val="center"/>
              <w:rPr>
                <w:rFonts w:ascii="Gill Sans MT Light" w:hAnsi="Gill Sans MT Light"/>
                <w:b/>
                <w:spacing w:val="-2"/>
                <w:sz w:val="22"/>
                <w:szCs w:val="22"/>
              </w:rPr>
            </w:pPr>
          </w:p>
        </w:tc>
        <w:tc>
          <w:tcPr>
            <w:tcW w:w="6476" w:type="dxa"/>
            <w:tcBorders>
              <w:left w:val="single" w:sz="6" w:space="0" w:color="auto"/>
              <w:right w:val="double" w:sz="6" w:space="0" w:color="auto"/>
            </w:tcBorders>
          </w:tcPr>
          <w:p w:rsidR="009A5123" w:rsidRPr="00B1203F" w:rsidRDefault="009A5123" w:rsidP="00B97652">
            <w:pPr>
              <w:spacing w:before="120" w:after="120"/>
              <w:ind w:left="730" w:hanging="700"/>
              <w:jc w:val="both"/>
              <w:rPr>
                <w:rFonts w:ascii="Gill Sans MT Light" w:hAnsi="Gill Sans MT Light"/>
                <w:spacing w:val="-2"/>
                <w:sz w:val="22"/>
                <w:szCs w:val="22"/>
              </w:rPr>
            </w:pPr>
            <w:r w:rsidRPr="00B1203F">
              <w:rPr>
                <w:rFonts w:ascii="Gill Sans MT Light" w:hAnsi="Gill Sans MT Light"/>
                <w:spacing w:val="-2"/>
                <w:sz w:val="22"/>
                <w:szCs w:val="22"/>
              </w:rPr>
              <w:t>6.</w:t>
            </w:r>
            <w:r w:rsidRPr="00B1203F">
              <w:rPr>
                <w:rFonts w:ascii="Gill Sans MT Light" w:hAnsi="Gill Sans MT Light"/>
                <w:spacing w:val="-2"/>
                <w:sz w:val="22"/>
                <w:szCs w:val="22"/>
              </w:rPr>
              <w:tab/>
              <w:t>The Contractor shall take all possible precautions to prevent outbreaks of fire and especially with respect to the safe storage of petroleum products, explosives and all other dangerous or hazardous goods.</w:t>
            </w:r>
          </w:p>
        </w:tc>
      </w:tr>
      <w:tr w:rsidR="009A5123" w:rsidRPr="00B1203F" w:rsidTr="00B97652">
        <w:tc>
          <w:tcPr>
            <w:tcW w:w="1620" w:type="dxa"/>
            <w:tcBorders>
              <w:left w:val="double" w:sz="6" w:space="0" w:color="auto"/>
            </w:tcBorders>
          </w:tcPr>
          <w:p w:rsidR="009A5123" w:rsidRPr="00B1203F" w:rsidRDefault="009A5123" w:rsidP="00B97652">
            <w:pPr>
              <w:tabs>
                <w:tab w:val="center" w:pos="602"/>
              </w:tabs>
              <w:suppressAutoHyphens/>
              <w:spacing w:before="120" w:after="120"/>
              <w:jc w:val="center"/>
              <w:rPr>
                <w:rFonts w:ascii="Gill Sans MT Light" w:hAnsi="Gill Sans MT Light"/>
                <w:b/>
                <w:spacing w:val="-2"/>
                <w:sz w:val="22"/>
                <w:szCs w:val="22"/>
              </w:rPr>
            </w:pPr>
          </w:p>
        </w:tc>
        <w:tc>
          <w:tcPr>
            <w:tcW w:w="6476" w:type="dxa"/>
            <w:tcBorders>
              <w:left w:val="single" w:sz="6" w:space="0" w:color="auto"/>
              <w:right w:val="double" w:sz="6" w:space="0" w:color="auto"/>
            </w:tcBorders>
          </w:tcPr>
          <w:p w:rsidR="009A5123" w:rsidRPr="00B1203F" w:rsidRDefault="009A5123" w:rsidP="00B97652">
            <w:pPr>
              <w:spacing w:before="120" w:after="120"/>
              <w:ind w:left="730" w:hanging="700"/>
              <w:jc w:val="both"/>
              <w:rPr>
                <w:rFonts w:ascii="Gill Sans MT Light" w:hAnsi="Gill Sans MT Light"/>
                <w:spacing w:val="-2"/>
                <w:sz w:val="22"/>
                <w:szCs w:val="22"/>
              </w:rPr>
            </w:pPr>
            <w:r w:rsidRPr="00B1203F">
              <w:rPr>
                <w:rFonts w:ascii="Gill Sans MT Light" w:hAnsi="Gill Sans MT Light"/>
                <w:spacing w:val="-2"/>
                <w:sz w:val="22"/>
                <w:szCs w:val="22"/>
              </w:rPr>
              <w:t>7.</w:t>
            </w:r>
            <w:r w:rsidRPr="00B1203F">
              <w:rPr>
                <w:rFonts w:ascii="Gill Sans MT Light" w:hAnsi="Gill Sans MT Light"/>
                <w:spacing w:val="-2"/>
                <w:sz w:val="22"/>
                <w:szCs w:val="22"/>
              </w:rPr>
              <w:tab/>
              <w:t>The Contractor shall provide and maintain upon the Works, to the satisfaction of the Employers Representative, sufficient, proper and efficient life saving and first aid appliances which shall at all times be available for use.</w:t>
            </w:r>
          </w:p>
        </w:tc>
      </w:tr>
      <w:tr w:rsidR="009A5123" w:rsidRPr="00B1203F" w:rsidTr="00B97652">
        <w:tc>
          <w:tcPr>
            <w:tcW w:w="1620" w:type="dxa"/>
            <w:tcBorders>
              <w:left w:val="double" w:sz="6" w:space="0" w:color="auto"/>
            </w:tcBorders>
          </w:tcPr>
          <w:p w:rsidR="009A5123" w:rsidRPr="00B1203F" w:rsidRDefault="009A5123" w:rsidP="00B97652">
            <w:pPr>
              <w:tabs>
                <w:tab w:val="center" w:pos="602"/>
              </w:tabs>
              <w:suppressAutoHyphens/>
              <w:spacing w:before="120" w:after="120"/>
              <w:jc w:val="center"/>
              <w:rPr>
                <w:rFonts w:ascii="Gill Sans MT Light" w:hAnsi="Gill Sans MT Light"/>
                <w:b/>
                <w:spacing w:val="-2"/>
                <w:sz w:val="22"/>
                <w:szCs w:val="22"/>
              </w:rPr>
            </w:pPr>
          </w:p>
        </w:tc>
        <w:tc>
          <w:tcPr>
            <w:tcW w:w="6476" w:type="dxa"/>
            <w:tcBorders>
              <w:left w:val="single" w:sz="6" w:space="0" w:color="auto"/>
              <w:right w:val="double" w:sz="6" w:space="0" w:color="auto"/>
            </w:tcBorders>
          </w:tcPr>
          <w:p w:rsidR="009A5123" w:rsidRPr="00B1203F" w:rsidRDefault="009A5123" w:rsidP="00B97652">
            <w:pPr>
              <w:spacing w:before="120" w:after="120"/>
              <w:ind w:left="730" w:hanging="700"/>
              <w:jc w:val="both"/>
              <w:rPr>
                <w:rFonts w:ascii="Gill Sans MT Light" w:hAnsi="Gill Sans MT Light"/>
                <w:spacing w:val="-2"/>
                <w:sz w:val="22"/>
                <w:szCs w:val="22"/>
              </w:rPr>
            </w:pPr>
            <w:r w:rsidRPr="00B1203F">
              <w:rPr>
                <w:rFonts w:ascii="Gill Sans MT Light" w:hAnsi="Gill Sans MT Light"/>
                <w:spacing w:val="-2"/>
                <w:sz w:val="22"/>
                <w:szCs w:val="22"/>
              </w:rPr>
              <w:t>8.</w:t>
            </w:r>
            <w:r w:rsidRPr="00B1203F">
              <w:rPr>
                <w:rFonts w:ascii="Gill Sans MT Light" w:hAnsi="Gill Sans MT Light"/>
                <w:spacing w:val="-2"/>
                <w:sz w:val="22"/>
                <w:szCs w:val="22"/>
              </w:rPr>
              <w:tab/>
              <w:t>In addition the Contractor shall comply with the requirements and recommendations of the Health and Safety Executive Notes for Guidance, Reference GS7 dated June 1989 and entitled ‘Accidents to Children on Construction Sites'.</w:t>
            </w:r>
          </w:p>
        </w:tc>
      </w:tr>
      <w:tr w:rsidR="009A5123" w:rsidRPr="00B1203F" w:rsidTr="00B97652">
        <w:tc>
          <w:tcPr>
            <w:tcW w:w="1620" w:type="dxa"/>
            <w:tcBorders>
              <w:left w:val="double" w:sz="6" w:space="0" w:color="auto"/>
            </w:tcBorders>
          </w:tcPr>
          <w:p w:rsidR="009A5123" w:rsidRPr="00B1203F" w:rsidRDefault="009A5123" w:rsidP="00B97652">
            <w:pPr>
              <w:tabs>
                <w:tab w:val="center" w:pos="602"/>
              </w:tabs>
              <w:suppressAutoHyphens/>
              <w:spacing w:before="120" w:after="120"/>
              <w:jc w:val="center"/>
              <w:rPr>
                <w:rFonts w:ascii="Gill Sans MT Light" w:hAnsi="Gill Sans MT Light"/>
                <w:b/>
                <w:spacing w:val="-2"/>
                <w:sz w:val="22"/>
                <w:szCs w:val="22"/>
              </w:rPr>
            </w:pPr>
            <w:r w:rsidRPr="00B1203F">
              <w:rPr>
                <w:rFonts w:ascii="Gill Sans MT Light" w:hAnsi="Gill Sans MT Light"/>
                <w:b/>
                <w:spacing w:val="-2"/>
                <w:sz w:val="22"/>
                <w:szCs w:val="22"/>
              </w:rPr>
              <w:t>187AR</w:t>
            </w:r>
          </w:p>
        </w:tc>
        <w:tc>
          <w:tcPr>
            <w:tcW w:w="6476" w:type="dxa"/>
            <w:tcBorders>
              <w:left w:val="single" w:sz="6" w:space="0" w:color="auto"/>
              <w:right w:val="double" w:sz="6" w:space="0" w:color="auto"/>
            </w:tcBorders>
          </w:tcPr>
          <w:p w:rsidR="009A5123" w:rsidRPr="00B1203F" w:rsidRDefault="009A5123" w:rsidP="00B97652">
            <w:pPr>
              <w:spacing w:before="120" w:after="120"/>
              <w:ind w:left="730" w:hanging="700"/>
              <w:jc w:val="both"/>
              <w:rPr>
                <w:rFonts w:ascii="Gill Sans MT Light" w:hAnsi="Gill Sans MT Light"/>
                <w:spacing w:val="-2"/>
                <w:sz w:val="22"/>
                <w:szCs w:val="22"/>
              </w:rPr>
            </w:pPr>
            <w:r w:rsidRPr="00B1203F">
              <w:rPr>
                <w:rFonts w:ascii="Gill Sans MT Light" w:hAnsi="Gill Sans MT Light"/>
                <w:spacing w:val="-2"/>
                <w:sz w:val="22"/>
                <w:szCs w:val="22"/>
              </w:rPr>
              <w:t>Site Electricity Supply</w:t>
            </w:r>
          </w:p>
        </w:tc>
      </w:tr>
      <w:tr w:rsidR="009A5123" w:rsidRPr="00B1203F" w:rsidTr="00B97652">
        <w:tc>
          <w:tcPr>
            <w:tcW w:w="1620" w:type="dxa"/>
            <w:tcBorders>
              <w:left w:val="double" w:sz="6" w:space="0" w:color="auto"/>
            </w:tcBorders>
          </w:tcPr>
          <w:p w:rsidR="009A5123" w:rsidRPr="00B1203F" w:rsidRDefault="009A5123" w:rsidP="00B97652">
            <w:pPr>
              <w:tabs>
                <w:tab w:val="center" w:pos="602"/>
              </w:tabs>
              <w:suppressAutoHyphens/>
              <w:spacing w:before="120" w:after="120"/>
              <w:jc w:val="center"/>
              <w:rPr>
                <w:rFonts w:ascii="Gill Sans MT Light" w:hAnsi="Gill Sans MT Light"/>
                <w:b/>
                <w:spacing w:val="-2"/>
                <w:sz w:val="22"/>
                <w:szCs w:val="22"/>
              </w:rPr>
            </w:pPr>
          </w:p>
        </w:tc>
        <w:tc>
          <w:tcPr>
            <w:tcW w:w="6476" w:type="dxa"/>
            <w:tcBorders>
              <w:left w:val="single" w:sz="6" w:space="0" w:color="auto"/>
              <w:right w:val="double" w:sz="6" w:space="0" w:color="auto"/>
            </w:tcBorders>
          </w:tcPr>
          <w:p w:rsidR="009A5123" w:rsidRPr="00B1203F" w:rsidRDefault="009A5123" w:rsidP="00B97652">
            <w:pPr>
              <w:spacing w:before="120" w:after="120"/>
              <w:ind w:left="730" w:hanging="700"/>
              <w:jc w:val="both"/>
              <w:rPr>
                <w:rFonts w:ascii="Gill Sans MT Light" w:hAnsi="Gill Sans MT Light"/>
                <w:spacing w:val="-2"/>
                <w:sz w:val="22"/>
                <w:szCs w:val="22"/>
              </w:rPr>
            </w:pPr>
            <w:r w:rsidRPr="00B1203F">
              <w:rPr>
                <w:rFonts w:ascii="Gill Sans MT Light" w:hAnsi="Gill Sans MT Light"/>
                <w:spacing w:val="-2"/>
                <w:sz w:val="22"/>
                <w:szCs w:val="22"/>
              </w:rPr>
              <w:t>1.</w:t>
            </w:r>
            <w:r w:rsidRPr="00B1203F">
              <w:rPr>
                <w:rFonts w:ascii="Gill Sans MT Light" w:hAnsi="Gill Sans MT Light"/>
                <w:spacing w:val="-2"/>
                <w:sz w:val="22"/>
                <w:szCs w:val="22"/>
              </w:rPr>
              <w:tab/>
              <w:t>The contractor shall make his own arrangements for the temporary supply of any electricity required for the execution of the Works and he shall issue all notices and pay all fees, dues, charges and other costs in respect thereof.</w:t>
            </w:r>
          </w:p>
        </w:tc>
      </w:tr>
      <w:tr w:rsidR="009A5123" w:rsidRPr="00B1203F" w:rsidTr="00B97652">
        <w:tc>
          <w:tcPr>
            <w:tcW w:w="1620" w:type="dxa"/>
            <w:tcBorders>
              <w:left w:val="double" w:sz="6" w:space="0" w:color="auto"/>
            </w:tcBorders>
          </w:tcPr>
          <w:p w:rsidR="009A5123" w:rsidRPr="00B1203F" w:rsidRDefault="009A5123" w:rsidP="00B97652">
            <w:pPr>
              <w:tabs>
                <w:tab w:val="center" w:pos="602"/>
              </w:tabs>
              <w:suppressAutoHyphens/>
              <w:spacing w:before="120" w:after="120"/>
              <w:jc w:val="center"/>
              <w:rPr>
                <w:rFonts w:ascii="Gill Sans MT Light" w:hAnsi="Gill Sans MT Light"/>
                <w:b/>
                <w:spacing w:val="-2"/>
                <w:sz w:val="22"/>
                <w:szCs w:val="22"/>
              </w:rPr>
            </w:pPr>
            <w:r w:rsidRPr="00B1203F">
              <w:rPr>
                <w:rFonts w:ascii="Gill Sans MT Light" w:hAnsi="Gill Sans MT Light"/>
                <w:b/>
                <w:spacing w:val="-2"/>
                <w:sz w:val="22"/>
                <w:szCs w:val="22"/>
              </w:rPr>
              <w:t>188AR</w:t>
            </w:r>
          </w:p>
        </w:tc>
        <w:tc>
          <w:tcPr>
            <w:tcW w:w="6476" w:type="dxa"/>
            <w:tcBorders>
              <w:left w:val="single" w:sz="6" w:space="0" w:color="auto"/>
              <w:right w:val="double" w:sz="6" w:space="0" w:color="auto"/>
            </w:tcBorders>
          </w:tcPr>
          <w:p w:rsidR="009A5123" w:rsidRPr="00B1203F" w:rsidRDefault="009A5123" w:rsidP="00B97652">
            <w:pPr>
              <w:spacing w:before="120" w:after="120"/>
              <w:ind w:left="730" w:hanging="700"/>
              <w:jc w:val="both"/>
              <w:rPr>
                <w:rFonts w:ascii="Gill Sans MT Light" w:hAnsi="Gill Sans MT Light"/>
                <w:spacing w:val="-2"/>
                <w:sz w:val="22"/>
                <w:szCs w:val="22"/>
              </w:rPr>
            </w:pPr>
            <w:r w:rsidRPr="00B1203F">
              <w:rPr>
                <w:rFonts w:ascii="Gill Sans MT Light" w:hAnsi="Gill Sans MT Light"/>
                <w:spacing w:val="-2"/>
                <w:sz w:val="22"/>
                <w:szCs w:val="22"/>
              </w:rPr>
              <w:t>Site Water Supply</w:t>
            </w:r>
          </w:p>
        </w:tc>
      </w:tr>
      <w:tr w:rsidR="009A5123" w:rsidRPr="00B1203F" w:rsidTr="00B97652">
        <w:tc>
          <w:tcPr>
            <w:tcW w:w="1620" w:type="dxa"/>
            <w:tcBorders>
              <w:left w:val="double" w:sz="6" w:space="0" w:color="auto"/>
            </w:tcBorders>
          </w:tcPr>
          <w:p w:rsidR="009A5123" w:rsidRPr="00B1203F" w:rsidRDefault="009A5123" w:rsidP="00B97652">
            <w:pPr>
              <w:tabs>
                <w:tab w:val="center" w:pos="602"/>
              </w:tabs>
              <w:suppressAutoHyphens/>
              <w:spacing w:before="120" w:after="120"/>
              <w:jc w:val="center"/>
              <w:rPr>
                <w:rFonts w:ascii="Gill Sans MT Light" w:hAnsi="Gill Sans MT Light"/>
                <w:b/>
                <w:spacing w:val="-2"/>
                <w:sz w:val="22"/>
                <w:szCs w:val="22"/>
              </w:rPr>
            </w:pPr>
          </w:p>
        </w:tc>
        <w:tc>
          <w:tcPr>
            <w:tcW w:w="6476" w:type="dxa"/>
            <w:tcBorders>
              <w:left w:val="single" w:sz="6" w:space="0" w:color="auto"/>
              <w:right w:val="double" w:sz="6" w:space="0" w:color="auto"/>
            </w:tcBorders>
          </w:tcPr>
          <w:p w:rsidR="009A5123" w:rsidRPr="00B1203F" w:rsidRDefault="009A5123" w:rsidP="00B97652">
            <w:pPr>
              <w:spacing w:before="120" w:after="120"/>
              <w:ind w:left="730" w:hanging="700"/>
              <w:jc w:val="both"/>
              <w:rPr>
                <w:rFonts w:ascii="Gill Sans MT Light" w:hAnsi="Gill Sans MT Light"/>
                <w:spacing w:val="-2"/>
                <w:sz w:val="22"/>
                <w:szCs w:val="22"/>
              </w:rPr>
            </w:pPr>
            <w:r w:rsidRPr="00B1203F">
              <w:rPr>
                <w:rFonts w:ascii="Gill Sans MT Light" w:hAnsi="Gill Sans MT Light"/>
                <w:spacing w:val="-2"/>
                <w:sz w:val="22"/>
                <w:szCs w:val="22"/>
              </w:rPr>
              <w:t>1.</w:t>
            </w:r>
            <w:r w:rsidRPr="00B1203F">
              <w:rPr>
                <w:rFonts w:ascii="Gill Sans MT Light" w:hAnsi="Gill Sans MT Light"/>
                <w:spacing w:val="-2"/>
                <w:sz w:val="22"/>
                <w:szCs w:val="22"/>
              </w:rPr>
              <w:tab/>
              <w:t>The contractor shall make his own arrangements for an adequate supply of town’s main water supply or equivalent to cover all of his requirements in connection with the execution of the works, including the testing requirements of the contract.  He shall issue all notices and pay all fees, dues charges and other costs in respect thereof.</w:t>
            </w:r>
          </w:p>
        </w:tc>
      </w:tr>
      <w:tr w:rsidR="009A5123" w:rsidRPr="00B1203F" w:rsidTr="00F9001A">
        <w:tc>
          <w:tcPr>
            <w:tcW w:w="1620" w:type="dxa"/>
            <w:tcBorders>
              <w:left w:val="double" w:sz="6" w:space="0" w:color="auto"/>
            </w:tcBorders>
          </w:tcPr>
          <w:p w:rsidR="009A5123" w:rsidRPr="00B1203F" w:rsidRDefault="009A5123" w:rsidP="00B97652">
            <w:pPr>
              <w:tabs>
                <w:tab w:val="center" w:pos="602"/>
              </w:tabs>
              <w:suppressAutoHyphens/>
              <w:spacing w:before="120" w:after="120"/>
              <w:jc w:val="center"/>
              <w:rPr>
                <w:rFonts w:ascii="Gill Sans MT Light" w:hAnsi="Gill Sans MT Light"/>
                <w:b/>
                <w:spacing w:val="-2"/>
                <w:sz w:val="22"/>
                <w:szCs w:val="22"/>
              </w:rPr>
            </w:pPr>
            <w:r w:rsidRPr="00B1203F">
              <w:rPr>
                <w:rFonts w:ascii="Gill Sans MT Light" w:hAnsi="Gill Sans MT Light"/>
                <w:b/>
                <w:spacing w:val="-2"/>
                <w:sz w:val="22"/>
                <w:szCs w:val="22"/>
              </w:rPr>
              <w:t>190AR</w:t>
            </w:r>
          </w:p>
        </w:tc>
        <w:tc>
          <w:tcPr>
            <w:tcW w:w="6476" w:type="dxa"/>
            <w:tcBorders>
              <w:left w:val="single" w:sz="6" w:space="0" w:color="auto"/>
              <w:right w:val="double" w:sz="6" w:space="0" w:color="auto"/>
            </w:tcBorders>
          </w:tcPr>
          <w:p w:rsidR="009A5123" w:rsidRPr="00B1203F" w:rsidRDefault="009A5123" w:rsidP="00B97652">
            <w:pPr>
              <w:spacing w:before="120" w:after="120"/>
              <w:ind w:left="730" w:hanging="700"/>
              <w:jc w:val="both"/>
              <w:rPr>
                <w:rFonts w:ascii="Gill Sans MT Light" w:hAnsi="Gill Sans MT Light"/>
                <w:spacing w:val="-2"/>
                <w:sz w:val="22"/>
                <w:szCs w:val="22"/>
              </w:rPr>
            </w:pPr>
            <w:r w:rsidRPr="00B1203F">
              <w:rPr>
                <w:rFonts w:ascii="Gill Sans MT Light" w:hAnsi="Gill Sans MT Light"/>
                <w:spacing w:val="-2"/>
                <w:sz w:val="22"/>
                <w:szCs w:val="22"/>
              </w:rPr>
              <w:t>Access to Properties</w:t>
            </w:r>
          </w:p>
        </w:tc>
      </w:tr>
      <w:tr w:rsidR="009A5123" w:rsidRPr="00B1203F" w:rsidTr="00F9001A">
        <w:tc>
          <w:tcPr>
            <w:tcW w:w="1620" w:type="dxa"/>
            <w:tcBorders>
              <w:left w:val="double" w:sz="6" w:space="0" w:color="auto"/>
            </w:tcBorders>
          </w:tcPr>
          <w:p w:rsidR="009A5123" w:rsidRPr="00B1203F" w:rsidRDefault="009A5123" w:rsidP="00B97652">
            <w:pPr>
              <w:tabs>
                <w:tab w:val="center" w:pos="602"/>
              </w:tabs>
              <w:suppressAutoHyphens/>
              <w:spacing w:before="120" w:after="120"/>
              <w:jc w:val="center"/>
              <w:rPr>
                <w:rFonts w:ascii="Gill Sans MT Light" w:hAnsi="Gill Sans MT Light"/>
                <w:b/>
                <w:spacing w:val="-2"/>
                <w:sz w:val="22"/>
                <w:szCs w:val="22"/>
              </w:rPr>
            </w:pPr>
          </w:p>
        </w:tc>
        <w:tc>
          <w:tcPr>
            <w:tcW w:w="6476" w:type="dxa"/>
            <w:tcBorders>
              <w:left w:val="single" w:sz="6" w:space="0" w:color="auto"/>
              <w:right w:val="double" w:sz="6" w:space="0" w:color="auto"/>
            </w:tcBorders>
          </w:tcPr>
          <w:p w:rsidR="009A5123" w:rsidRDefault="009A5123" w:rsidP="00C51B54">
            <w:pPr>
              <w:numPr>
                <w:ilvl w:val="0"/>
                <w:numId w:val="31"/>
              </w:numPr>
              <w:spacing w:before="120" w:after="120"/>
              <w:jc w:val="both"/>
              <w:rPr>
                <w:rFonts w:ascii="Gill Sans MT Light" w:hAnsi="Gill Sans MT Light"/>
                <w:spacing w:val="-2"/>
                <w:sz w:val="22"/>
                <w:szCs w:val="22"/>
              </w:rPr>
            </w:pPr>
            <w:r w:rsidRPr="00B1203F">
              <w:rPr>
                <w:rFonts w:ascii="Gill Sans MT Light" w:hAnsi="Gill Sans MT Light"/>
                <w:spacing w:val="-2"/>
                <w:sz w:val="22"/>
                <w:szCs w:val="22"/>
              </w:rPr>
              <w:t xml:space="preserve">Access to adjacent properties must be maintained at all times.  In circumstances where the </w:t>
            </w:r>
            <w:r>
              <w:rPr>
                <w:rFonts w:ascii="Gill Sans MT Light" w:hAnsi="Gill Sans MT Light"/>
                <w:spacing w:val="-2"/>
                <w:sz w:val="22"/>
                <w:szCs w:val="22"/>
              </w:rPr>
              <w:t>Project manager</w:t>
            </w:r>
            <w:r w:rsidRPr="00B1203F">
              <w:rPr>
                <w:rFonts w:ascii="Gill Sans MT Light" w:hAnsi="Gill Sans MT Light"/>
                <w:spacing w:val="-2"/>
                <w:sz w:val="22"/>
                <w:szCs w:val="22"/>
              </w:rPr>
              <w:t xml:space="preserve"> deems this implausible the Contractor and affected organisations/companies are to agree appropriate access ultimately approved by the </w:t>
            </w:r>
            <w:r>
              <w:rPr>
                <w:rFonts w:ascii="Gill Sans MT Light" w:hAnsi="Gill Sans MT Light"/>
                <w:spacing w:val="-2"/>
                <w:sz w:val="22"/>
                <w:szCs w:val="22"/>
              </w:rPr>
              <w:t>Project manager</w:t>
            </w:r>
            <w:r w:rsidRPr="00B1203F">
              <w:rPr>
                <w:rFonts w:ascii="Gill Sans MT Light" w:hAnsi="Gill Sans MT Light"/>
                <w:spacing w:val="-2"/>
                <w:sz w:val="22"/>
                <w:szCs w:val="22"/>
              </w:rPr>
              <w:t>.  Any compensation is to be paid by the Contractor.</w:t>
            </w:r>
          </w:p>
          <w:p w:rsidR="009A5123" w:rsidRDefault="009A5123" w:rsidP="00B97652">
            <w:pPr>
              <w:spacing w:before="120" w:after="120"/>
              <w:ind w:left="390"/>
              <w:jc w:val="both"/>
              <w:rPr>
                <w:rFonts w:ascii="Gill Sans MT Light" w:hAnsi="Gill Sans MT Light"/>
                <w:spacing w:val="-2"/>
                <w:sz w:val="22"/>
                <w:szCs w:val="22"/>
              </w:rPr>
            </w:pPr>
          </w:p>
          <w:p w:rsidR="009A5123" w:rsidRPr="00B1203F" w:rsidRDefault="009A5123" w:rsidP="00B97652">
            <w:pPr>
              <w:spacing w:before="120" w:after="120"/>
              <w:ind w:left="390"/>
              <w:jc w:val="both"/>
              <w:rPr>
                <w:rFonts w:ascii="Gill Sans MT Light" w:hAnsi="Gill Sans MT Light"/>
                <w:spacing w:val="-2"/>
                <w:sz w:val="22"/>
                <w:szCs w:val="22"/>
              </w:rPr>
            </w:pPr>
          </w:p>
        </w:tc>
      </w:tr>
      <w:tr w:rsidR="009A5123" w:rsidRPr="00B1203F" w:rsidTr="00F9001A">
        <w:tc>
          <w:tcPr>
            <w:tcW w:w="1620" w:type="dxa"/>
            <w:tcBorders>
              <w:left w:val="double" w:sz="6" w:space="0" w:color="auto"/>
            </w:tcBorders>
          </w:tcPr>
          <w:p w:rsidR="009A5123" w:rsidRPr="00B1203F" w:rsidRDefault="009A5123" w:rsidP="00B97652">
            <w:pPr>
              <w:tabs>
                <w:tab w:val="center" w:pos="602"/>
              </w:tabs>
              <w:suppressAutoHyphens/>
              <w:spacing w:before="120" w:after="120"/>
              <w:jc w:val="center"/>
              <w:rPr>
                <w:rFonts w:ascii="Gill Sans MT Light" w:hAnsi="Gill Sans MT Light"/>
                <w:b/>
                <w:spacing w:val="-2"/>
                <w:sz w:val="22"/>
                <w:szCs w:val="22"/>
              </w:rPr>
            </w:pPr>
          </w:p>
        </w:tc>
        <w:tc>
          <w:tcPr>
            <w:tcW w:w="6476" w:type="dxa"/>
            <w:tcBorders>
              <w:left w:val="single" w:sz="6" w:space="0" w:color="auto"/>
              <w:right w:val="double" w:sz="6" w:space="0" w:color="auto"/>
            </w:tcBorders>
          </w:tcPr>
          <w:p w:rsidR="009A5123" w:rsidRPr="00B1203F" w:rsidRDefault="009A5123" w:rsidP="00B97652">
            <w:pPr>
              <w:spacing w:before="120" w:after="120"/>
              <w:ind w:left="730" w:hanging="700"/>
              <w:jc w:val="both"/>
              <w:rPr>
                <w:rFonts w:ascii="Gill Sans MT Light" w:hAnsi="Gill Sans MT Light"/>
                <w:spacing w:val="-2"/>
                <w:sz w:val="22"/>
                <w:szCs w:val="22"/>
              </w:rPr>
            </w:pPr>
            <w:r w:rsidRPr="00B1203F">
              <w:rPr>
                <w:rFonts w:ascii="Gill Sans MT Light" w:hAnsi="Gill Sans MT Light"/>
                <w:spacing w:val="-2"/>
                <w:sz w:val="22"/>
                <w:szCs w:val="22"/>
              </w:rPr>
              <w:t>2.</w:t>
            </w:r>
            <w:r w:rsidRPr="00B1203F">
              <w:rPr>
                <w:rFonts w:ascii="Gill Sans MT Light" w:hAnsi="Gill Sans MT Light"/>
                <w:spacing w:val="-2"/>
                <w:sz w:val="22"/>
                <w:szCs w:val="22"/>
              </w:rPr>
              <w:tab/>
              <w:t>Vehicular routes for access and egress from site are not to hinder movement of either pedestrians or vehicles adjacent or external to the site.</w:t>
            </w:r>
          </w:p>
        </w:tc>
      </w:tr>
    </w:tbl>
    <w:p w:rsidR="004F7598" w:rsidRDefault="004F7598" w:rsidP="00B97652">
      <w:pPr>
        <w:tabs>
          <w:tab w:val="center" w:pos="602"/>
        </w:tabs>
        <w:suppressAutoHyphens/>
        <w:spacing w:before="120" w:after="120"/>
        <w:jc w:val="center"/>
        <w:rPr>
          <w:rFonts w:ascii="Gill Sans MT Light" w:hAnsi="Gill Sans MT Light"/>
          <w:b/>
          <w:spacing w:val="-2"/>
          <w:sz w:val="22"/>
          <w:szCs w:val="22"/>
        </w:rPr>
        <w:sectPr w:rsidR="004F7598" w:rsidSect="00710688">
          <w:footerReference w:type="default" r:id="rId47"/>
          <w:type w:val="continuous"/>
          <w:pgSz w:w="11906" w:h="16838" w:code="9"/>
          <w:pgMar w:top="1701" w:right="1418" w:bottom="1701" w:left="1985" w:header="720" w:footer="720" w:gutter="0"/>
          <w:pgNumType w:start="1" w:chapStyle="1"/>
          <w:cols w:space="720"/>
        </w:sectPr>
      </w:pPr>
    </w:p>
    <w:tbl>
      <w:tblPr>
        <w:tblW w:w="8096" w:type="dxa"/>
        <w:tblLayout w:type="fixed"/>
        <w:tblCellMar>
          <w:left w:w="120" w:type="dxa"/>
          <w:right w:w="120" w:type="dxa"/>
        </w:tblCellMar>
        <w:tblLook w:val="0000" w:firstRow="0" w:lastRow="0" w:firstColumn="0" w:lastColumn="0" w:noHBand="0" w:noVBand="0"/>
      </w:tblPr>
      <w:tblGrid>
        <w:gridCol w:w="1620"/>
        <w:gridCol w:w="6476"/>
      </w:tblGrid>
      <w:tr w:rsidR="009A5123" w:rsidRPr="00B1203F" w:rsidTr="00B97652">
        <w:tc>
          <w:tcPr>
            <w:tcW w:w="1620" w:type="dxa"/>
            <w:tcBorders>
              <w:left w:val="double" w:sz="6" w:space="0" w:color="auto"/>
            </w:tcBorders>
          </w:tcPr>
          <w:p w:rsidR="009A5123" w:rsidRPr="00B1203F" w:rsidRDefault="009A5123" w:rsidP="00B97652">
            <w:pPr>
              <w:tabs>
                <w:tab w:val="center" w:pos="602"/>
              </w:tabs>
              <w:suppressAutoHyphens/>
              <w:spacing w:before="120" w:after="120"/>
              <w:jc w:val="center"/>
              <w:rPr>
                <w:rFonts w:ascii="Gill Sans MT Light" w:hAnsi="Gill Sans MT Light"/>
                <w:b/>
                <w:spacing w:val="-2"/>
                <w:sz w:val="22"/>
                <w:szCs w:val="22"/>
              </w:rPr>
            </w:pPr>
            <w:r w:rsidRPr="00B1203F">
              <w:rPr>
                <w:rFonts w:ascii="Gill Sans MT Light" w:hAnsi="Gill Sans MT Light"/>
                <w:b/>
                <w:spacing w:val="-2"/>
                <w:sz w:val="22"/>
                <w:szCs w:val="22"/>
              </w:rPr>
              <w:t>673AR</w:t>
            </w:r>
          </w:p>
        </w:tc>
        <w:tc>
          <w:tcPr>
            <w:tcW w:w="6476" w:type="dxa"/>
            <w:tcBorders>
              <w:left w:val="single" w:sz="6" w:space="0" w:color="auto"/>
              <w:right w:val="double" w:sz="6" w:space="0" w:color="auto"/>
            </w:tcBorders>
          </w:tcPr>
          <w:p w:rsidR="009A5123" w:rsidRPr="00B1203F" w:rsidRDefault="009A5123" w:rsidP="00B97652">
            <w:pPr>
              <w:spacing w:before="120" w:after="120"/>
              <w:ind w:left="730" w:hanging="700"/>
              <w:jc w:val="both"/>
              <w:rPr>
                <w:rFonts w:ascii="Gill Sans MT Light" w:hAnsi="Gill Sans MT Light"/>
                <w:spacing w:val="-2"/>
                <w:sz w:val="22"/>
                <w:szCs w:val="22"/>
              </w:rPr>
            </w:pPr>
            <w:r w:rsidRPr="00B1203F">
              <w:rPr>
                <w:rFonts w:ascii="Gill Sans MT Light" w:hAnsi="Gill Sans MT Light"/>
                <w:spacing w:val="-2"/>
                <w:sz w:val="22"/>
                <w:szCs w:val="22"/>
              </w:rPr>
              <w:t>Soil and Seed Quality</w:t>
            </w:r>
          </w:p>
        </w:tc>
      </w:tr>
      <w:tr w:rsidR="009A5123" w:rsidRPr="00B1203F" w:rsidTr="00B97652">
        <w:tc>
          <w:tcPr>
            <w:tcW w:w="1620" w:type="dxa"/>
            <w:tcBorders>
              <w:left w:val="double" w:sz="6" w:space="0" w:color="auto"/>
            </w:tcBorders>
          </w:tcPr>
          <w:p w:rsidR="009A5123" w:rsidRPr="00B1203F" w:rsidRDefault="009A5123" w:rsidP="00B97652">
            <w:pPr>
              <w:tabs>
                <w:tab w:val="center" w:pos="602"/>
              </w:tabs>
              <w:suppressAutoHyphens/>
              <w:spacing w:before="120" w:after="120"/>
              <w:jc w:val="center"/>
              <w:rPr>
                <w:rFonts w:ascii="Gill Sans MT Light" w:hAnsi="Gill Sans MT Light"/>
                <w:b/>
                <w:spacing w:val="-2"/>
                <w:sz w:val="22"/>
                <w:szCs w:val="22"/>
              </w:rPr>
            </w:pPr>
          </w:p>
        </w:tc>
        <w:tc>
          <w:tcPr>
            <w:tcW w:w="6476" w:type="dxa"/>
            <w:tcBorders>
              <w:left w:val="single" w:sz="6" w:space="0" w:color="auto"/>
              <w:right w:val="double" w:sz="6" w:space="0" w:color="auto"/>
            </w:tcBorders>
          </w:tcPr>
          <w:p w:rsidR="009A5123" w:rsidRPr="00B1203F" w:rsidRDefault="009A5123" w:rsidP="00B97652">
            <w:pPr>
              <w:spacing w:before="120" w:after="120"/>
              <w:ind w:left="730" w:hanging="700"/>
              <w:jc w:val="both"/>
              <w:rPr>
                <w:rFonts w:ascii="Gill Sans MT Light" w:hAnsi="Gill Sans MT Light"/>
                <w:spacing w:val="-2"/>
                <w:sz w:val="22"/>
                <w:szCs w:val="22"/>
              </w:rPr>
            </w:pPr>
            <w:r w:rsidRPr="00B1203F">
              <w:rPr>
                <w:rFonts w:ascii="Gill Sans MT Light" w:hAnsi="Gill Sans MT Light"/>
                <w:spacing w:val="-2"/>
                <w:sz w:val="22"/>
                <w:szCs w:val="22"/>
              </w:rPr>
              <w:t>1.</w:t>
            </w:r>
            <w:r w:rsidRPr="00B1203F">
              <w:rPr>
                <w:rFonts w:ascii="Gill Sans MT Light" w:hAnsi="Gill Sans MT Light"/>
                <w:spacing w:val="-2"/>
                <w:sz w:val="22"/>
                <w:szCs w:val="22"/>
              </w:rPr>
              <w:tab/>
              <w:t xml:space="preserve">Before starting seeding and planting operations, arrangements shall be made for the sampling and analysis of the soil giving pH and available nutrient status (P:K:Mg) and ascertain the supply of fertilisers required over all areas.  Allow for representative samples as specified.  The </w:t>
            </w:r>
            <w:r>
              <w:rPr>
                <w:rFonts w:ascii="Gill Sans MT Light" w:hAnsi="Gill Sans MT Light"/>
                <w:spacing w:val="-2"/>
                <w:sz w:val="22"/>
                <w:szCs w:val="22"/>
              </w:rPr>
              <w:t>Project manager</w:t>
            </w:r>
            <w:r w:rsidRPr="00B1203F">
              <w:rPr>
                <w:rFonts w:ascii="Gill Sans MT Light" w:hAnsi="Gill Sans MT Light"/>
                <w:spacing w:val="-2"/>
                <w:sz w:val="22"/>
                <w:szCs w:val="22"/>
              </w:rPr>
              <w:t xml:space="preserve"> shall be informed of the results of the soil analysis and approval shall be obtained for the proposed rates of application if they differ from those specified.</w:t>
            </w:r>
          </w:p>
        </w:tc>
      </w:tr>
      <w:tr w:rsidR="009A5123" w:rsidRPr="00B1203F" w:rsidTr="00B97652">
        <w:tc>
          <w:tcPr>
            <w:tcW w:w="1620" w:type="dxa"/>
            <w:tcBorders>
              <w:left w:val="double" w:sz="6" w:space="0" w:color="auto"/>
            </w:tcBorders>
          </w:tcPr>
          <w:p w:rsidR="009A5123" w:rsidRPr="00B1203F" w:rsidRDefault="009A5123" w:rsidP="00B97652">
            <w:pPr>
              <w:tabs>
                <w:tab w:val="center" w:pos="602"/>
              </w:tabs>
              <w:suppressAutoHyphens/>
              <w:spacing w:before="120" w:after="120"/>
              <w:jc w:val="center"/>
              <w:rPr>
                <w:rFonts w:ascii="Gill Sans MT Light" w:hAnsi="Gill Sans MT Light"/>
                <w:b/>
                <w:spacing w:val="-2"/>
                <w:sz w:val="22"/>
                <w:szCs w:val="22"/>
              </w:rPr>
            </w:pPr>
          </w:p>
        </w:tc>
        <w:tc>
          <w:tcPr>
            <w:tcW w:w="6476" w:type="dxa"/>
            <w:tcBorders>
              <w:left w:val="single" w:sz="6" w:space="0" w:color="auto"/>
              <w:right w:val="double" w:sz="6" w:space="0" w:color="auto"/>
            </w:tcBorders>
          </w:tcPr>
          <w:p w:rsidR="009A5123" w:rsidRPr="00B1203F" w:rsidRDefault="009A5123" w:rsidP="00B97652">
            <w:pPr>
              <w:spacing w:before="120" w:after="120"/>
              <w:ind w:left="730" w:hanging="700"/>
              <w:jc w:val="both"/>
              <w:rPr>
                <w:rFonts w:ascii="Gill Sans MT Light" w:hAnsi="Gill Sans MT Light"/>
                <w:spacing w:val="-2"/>
                <w:sz w:val="22"/>
                <w:szCs w:val="22"/>
              </w:rPr>
            </w:pPr>
            <w:r w:rsidRPr="00B1203F">
              <w:rPr>
                <w:rFonts w:ascii="Gill Sans MT Light" w:hAnsi="Gill Sans MT Light"/>
                <w:spacing w:val="-2"/>
                <w:sz w:val="22"/>
                <w:szCs w:val="22"/>
              </w:rPr>
              <w:t>2.</w:t>
            </w:r>
            <w:r w:rsidRPr="00B1203F">
              <w:rPr>
                <w:rFonts w:ascii="Gill Sans MT Light" w:hAnsi="Gill Sans MT Light"/>
                <w:spacing w:val="-2"/>
                <w:sz w:val="22"/>
                <w:szCs w:val="22"/>
              </w:rPr>
              <w:tab/>
              <w:t>Seed Mixes shall be protected from damp and vermin until required.</w:t>
            </w:r>
          </w:p>
        </w:tc>
      </w:tr>
      <w:tr w:rsidR="009A5123" w:rsidRPr="00B1203F" w:rsidTr="00B97652">
        <w:tc>
          <w:tcPr>
            <w:tcW w:w="1620" w:type="dxa"/>
            <w:tcBorders>
              <w:left w:val="double" w:sz="6" w:space="0" w:color="auto"/>
            </w:tcBorders>
          </w:tcPr>
          <w:p w:rsidR="009A5123" w:rsidRPr="00B1203F" w:rsidRDefault="009A5123" w:rsidP="00B97652">
            <w:pPr>
              <w:tabs>
                <w:tab w:val="center" w:pos="602"/>
              </w:tabs>
              <w:suppressAutoHyphens/>
              <w:spacing w:before="120" w:after="120"/>
              <w:jc w:val="center"/>
              <w:rPr>
                <w:rFonts w:ascii="Gill Sans MT Light" w:hAnsi="Gill Sans MT Light"/>
                <w:b/>
                <w:spacing w:val="-2"/>
                <w:sz w:val="22"/>
                <w:szCs w:val="22"/>
              </w:rPr>
            </w:pPr>
            <w:r w:rsidRPr="00B1203F">
              <w:rPr>
                <w:rFonts w:ascii="Gill Sans MT Light" w:hAnsi="Gill Sans MT Light"/>
                <w:b/>
                <w:spacing w:val="-2"/>
                <w:sz w:val="22"/>
                <w:szCs w:val="22"/>
              </w:rPr>
              <w:t>674AR</w:t>
            </w:r>
          </w:p>
        </w:tc>
        <w:tc>
          <w:tcPr>
            <w:tcW w:w="6476" w:type="dxa"/>
            <w:tcBorders>
              <w:left w:val="single" w:sz="6" w:space="0" w:color="auto"/>
              <w:right w:val="double" w:sz="6" w:space="0" w:color="auto"/>
            </w:tcBorders>
          </w:tcPr>
          <w:p w:rsidR="009A5123" w:rsidRPr="00B1203F" w:rsidRDefault="009A5123" w:rsidP="00B97652">
            <w:pPr>
              <w:spacing w:before="120" w:after="120"/>
              <w:ind w:left="730" w:hanging="700"/>
              <w:jc w:val="both"/>
              <w:rPr>
                <w:rFonts w:ascii="Gill Sans MT Light" w:hAnsi="Gill Sans MT Light"/>
                <w:spacing w:val="-2"/>
                <w:sz w:val="22"/>
                <w:szCs w:val="22"/>
              </w:rPr>
            </w:pPr>
            <w:r w:rsidRPr="00B1203F">
              <w:rPr>
                <w:rFonts w:ascii="Gill Sans MT Light" w:hAnsi="Gill Sans MT Light"/>
                <w:spacing w:val="-2"/>
                <w:sz w:val="22"/>
                <w:szCs w:val="22"/>
              </w:rPr>
              <w:t>Disposal of Materials from Site</w:t>
            </w:r>
          </w:p>
        </w:tc>
      </w:tr>
      <w:tr w:rsidR="009A5123" w:rsidRPr="00B1203F" w:rsidTr="00B97652">
        <w:trPr>
          <w:trHeight w:val="1511"/>
        </w:trPr>
        <w:tc>
          <w:tcPr>
            <w:tcW w:w="1620" w:type="dxa"/>
            <w:tcBorders>
              <w:left w:val="double" w:sz="6" w:space="0" w:color="auto"/>
            </w:tcBorders>
          </w:tcPr>
          <w:p w:rsidR="009A5123" w:rsidRPr="00B1203F" w:rsidRDefault="009A5123" w:rsidP="00B97652">
            <w:pPr>
              <w:tabs>
                <w:tab w:val="center" w:pos="602"/>
              </w:tabs>
              <w:suppressAutoHyphens/>
              <w:spacing w:before="120" w:after="120"/>
              <w:jc w:val="center"/>
              <w:rPr>
                <w:rFonts w:ascii="Gill Sans MT Light" w:hAnsi="Gill Sans MT Light"/>
                <w:b/>
                <w:spacing w:val="-2"/>
                <w:sz w:val="22"/>
                <w:szCs w:val="22"/>
              </w:rPr>
            </w:pPr>
          </w:p>
        </w:tc>
        <w:tc>
          <w:tcPr>
            <w:tcW w:w="6476" w:type="dxa"/>
            <w:tcBorders>
              <w:left w:val="single" w:sz="6" w:space="0" w:color="auto"/>
              <w:right w:val="double" w:sz="6" w:space="0" w:color="auto"/>
            </w:tcBorders>
          </w:tcPr>
          <w:p w:rsidR="009A5123" w:rsidRPr="00B1203F" w:rsidRDefault="009A5123" w:rsidP="00B97652">
            <w:pPr>
              <w:spacing w:before="120" w:after="120"/>
              <w:ind w:left="730" w:hanging="700"/>
              <w:jc w:val="both"/>
              <w:rPr>
                <w:rFonts w:ascii="Gill Sans MT Light" w:hAnsi="Gill Sans MT Light"/>
                <w:spacing w:val="-2"/>
                <w:sz w:val="22"/>
                <w:szCs w:val="22"/>
              </w:rPr>
            </w:pPr>
            <w:r w:rsidRPr="00B1203F">
              <w:rPr>
                <w:rFonts w:ascii="Gill Sans MT Light" w:hAnsi="Gill Sans MT Light"/>
                <w:spacing w:val="-2"/>
                <w:sz w:val="22"/>
                <w:szCs w:val="22"/>
              </w:rPr>
              <w:t>1.</w:t>
            </w:r>
            <w:r w:rsidRPr="00B1203F">
              <w:rPr>
                <w:rFonts w:ascii="Gill Sans MT Light" w:hAnsi="Gill Sans MT Light"/>
                <w:spacing w:val="-2"/>
                <w:sz w:val="22"/>
                <w:szCs w:val="22"/>
              </w:rPr>
              <w:tab/>
              <w:t>The Contractor's attention is drawn to the requirements of the Environmental Protection Act 1990 and Control of Pollution Act 1974 in respect of the control and disposal of controlled waste.  Failure to comply with the requirements of this legislation will represent a breach of contract.</w:t>
            </w:r>
          </w:p>
          <w:p w:rsidR="009A5123" w:rsidRPr="00B1203F" w:rsidRDefault="009A5123" w:rsidP="00B97652">
            <w:pPr>
              <w:spacing w:before="120" w:after="120"/>
              <w:ind w:left="730" w:hanging="700"/>
              <w:jc w:val="both"/>
              <w:rPr>
                <w:rFonts w:ascii="Gill Sans MT Light" w:hAnsi="Gill Sans MT Light"/>
                <w:spacing w:val="-2"/>
                <w:sz w:val="22"/>
                <w:szCs w:val="22"/>
              </w:rPr>
            </w:pPr>
          </w:p>
        </w:tc>
      </w:tr>
      <w:tr w:rsidR="009A5123" w:rsidRPr="00B1203F" w:rsidTr="00B97652">
        <w:tc>
          <w:tcPr>
            <w:tcW w:w="1620" w:type="dxa"/>
            <w:tcBorders>
              <w:left w:val="double" w:sz="6" w:space="0" w:color="auto"/>
            </w:tcBorders>
          </w:tcPr>
          <w:p w:rsidR="009A5123" w:rsidRPr="00B1203F" w:rsidRDefault="009A5123" w:rsidP="00B97652">
            <w:pPr>
              <w:tabs>
                <w:tab w:val="center" w:pos="602"/>
              </w:tabs>
              <w:suppressAutoHyphens/>
              <w:spacing w:before="120" w:after="120"/>
              <w:jc w:val="center"/>
              <w:rPr>
                <w:rFonts w:ascii="Gill Sans MT Light" w:hAnsi="Gill Sans MT Light"/>
                <w:b/>
                <w:spacing w:val="-2"/>
                <w:sz w:val="22"/>
                <w:szCs w:val="22"/>
              </w:rPr>
            </w:pPr>
          </w:p>
        </w:tc>
        <w:tc>
          <w:tcPr>
            <w:tcW w:w="6476" w:type="dxa"/>
            <w:tcBorders>
              <w:left w:val="single" w:sz="6" w:space="0" w:color="auto"/>
              <w:right w:val="double" w:sz="6" w:space="0" w:color="auto"/>
            </w:tcBorders>
          </w:tcPr>
          <w:p w:rsidR="009A5123" w:rsidRPr="00B1203F" w:rsidRDefault="009A5123" w:rsidP="00B97652">
            <w:pPr>
              <w:spacing w:before="120" w:after="120"/>
              <w:ind w:left="730" w:hanging="700"/>
              <w:jc w:val="both"/>
              <w:rPr>
                <w:rFonts w:ascii="Gill Sans MT Light" w:hAnsi="Gill Sans MT Light"/>
                <w:spacing w:val="-2"/>
                <w:sz w:val="22"/>
                <w:szCs w:val="22"/>
              </w:rPr>
            </w:pPr>
            <w:r w:rsidRPr="00B1203F">
              <w:rPr>
                <w:rFonts w:ascii="Gill Sans MT Light" w:hAnsi="Gill Sans MT Light"/>
                <w:spacing w:val="-2"/>
                <w:sz w:val="22"/>
                <w:szCs w:val="22"/>
              </w:rPr>
              <w:t>2.</w:t>
            </w:r>
            <w:r w:rsidRPr="00B1203F">
              <w:rPr>
                <w:rFonts w:ascii="Gill Sans MT Light" w:hAnsi="Gill Sans MT Light"/>
                <w:spacing w:val="-2"/>
                <w:sz w:val="22"/>
                <w:szCs w:val="22"/>
              </w:rPr>
              <w:tab/>
              <w:t xml:space="preserve">Only waste sites approved by the planning and waste management authorities shall be utilised.  The Contractor shall provide, when requested by the </w:t>
            </w:r>
            <w:r>
              <w:rPr>
                <w:rFonts w:ascii="Gill Sans MT Light" w:hAnsi="Gill Sans MT Light"/>
                <w:spacing w:val="-2"/>
                <w:sz w:val="22"/>
                <w:szCs w:val="22"/>
              </w:rPr>
              <w:t>Project managers</w:t>
            </w:r>
            <w:r w:rsidRPr="00B1203F">
              <w:rPr>
                <w:rFonts w:ascii="Gill Sans MT Light" w:hAnsi="Gill Sans MT Light"/>
                <w:spacing w:val="-2"/>
                <w:sz w:val="22"/>
                <w:szCs w:val="22"/>
              </w:rPr>
              <w:t>, a statement from the planning and licensing authorities confirming the appropriate status of any such site(s)</w:t>
            </w:r>
          </w:p>
        </w:tc>
      </w:tr>
      <w:tr w:rsidR="009A5123" w:rsidRPr="00B1203F" w:rsidTr="00B97652">
        <w:tc>
          <w:tcPr>
            <w:tcW w:w="1620" w:type="dxa"/>
            <w:tcBorders>
              <w:left w:val="double" w:sz="6" w:space="0" w:color="auto"/>
            </w:tcBorders>
          </w:tcPr>
          <w:p w:rsidR="009A5123" w:rsidRPr="00B1203F" w:rsidRDefault="009A5123" w:rsidP="00B97652">
            <w:pPr>
              <w:tabs>
                <w:tab w:val="center" w:pos="602"/>
              </w:tabs>
              <w:suppressAutoHyphens/>
              <w:spacing w:before="120" w:after="120"/>
              <w:jc w:val="center"/>
              <w:rPr>
                <w:rFonts w:ascii="Gill Sans MT Light" w:hAnsi="Gill Sans MT Light"/>
                <w:b/>
                <w:spacing w:val="-2"/>
                <w:sz w:val="22"/>
                <w:szCs w:val="22"/>
              </w:rPr>
            </w:pPr>
          </w:p>
        </w:tc>
        <w:tc>
          <w:tcPr>
            <w:tcW w:w="6476" w:type="dxa"/>
            <w:tcBorders>
              <w:left w:val="single" w:sz="6" w:space="0" w:color="auto"/>
              <w:right w:val="double" w:sz="6" w:space="0" w:color="auto"/>
            </w:tcBorders>
          </w:tcPr>
          <w:p w:rsidR="009A5123" w:rsidRPr="00B1203F" w:rsidRDefault="009A5123" w:rsidP="00B97652">
            <w:pPr>
              <w:spacing w:before="120" w:after="120"/>
              <w:ind w:left="730" w:hanging="700"/>
              <w:jc w:val="both"/>
              <w:rPr>
                <w:rFonts w:ascii="Gill Sans MT Light" w:hAnsi="Gill Sans MT Light"/>
                <w:spacing w:val="-2"/>
                <w:sz w:val="22"/>
                <w:szCs w:val="22"/>
              </w:rPr>
            </w:pPr>
            <w:r w:rsidRPr="00B1203F">
              <w:rPr>
                <w:rFonts w:ascii="Gill Sans MT Light" w:hAnsi="Gill Sans MT Light"/>
                <w:spacing w:val="-2"/>
                <w:sz w:val="22"/>
                <w:szCs w:val="22"/>
              </w:rPr>
              <w:t>3.</w:t>
            </w:r>
            <w:r w:rsidRPr="00B1203F">
              <w:rPr>
                <w:rFonts w:ascii="Gill Sans MT Light" w:hAnsi="Gill Sans MT Light"/>
                <w:spacing w:val="-2"/>
                <w:sz w:val="22"/>
                <w:szCs w:val="22"/>
              </w:rPr>
              <w:tab/>
              <w:t>Contamination testing is to be conducted to MCERT requirements.  Materials deemed contaminated are to be handled in accordance with an Environment Agency approved contaminated material Method Statement.</w:t>
            </w:r>
          </w:p>
        </w:tc>
      </w:tr>
      <w:tr w:rsidR="009A5123" w:rsidRPr="00B1203F" w:rsidTr="00B97652">
        <w:tc>
          <w:tcPr>
            <w:tcW w:w="1620" w:type="dxa"/>
            <w:tcBorders>
              <w:left w:val="double" w:sz="6" w:space="0" w:color="auto"/>
              <w:bottom w:val="double" w:sz="6" w:space="0" w:color="auto"/>
            </w:tcBorders>
          </w:tcPr>
          <w:p w:rsidR="009A5123" w:rsidRPr="00B1203F" w:rsidRDefault="009A5123" w:rsidP="00B97652">
            <w:pPr>
              <w:tabs>
                <w:tab w:val="center" w:pos="602"/>
              </w:tabs>
              <w:suppressAutoHyphens/>
              <w:spacing w:before="120" w:after="120"/>
              <w:jc w:val="center"/>
              <w:rPr>
                <w:rFonts w:ascii="Gill Sans MT Light" w:hAnsi="Gill Sans MT Light"/>
                <w:b/>
                <w:spacing w:val="-2"/>
                <w:sz w:val="22"/>
                <w:szCs w:val="22"/>
              </w:rPr>
            </w:pPr>
          </w:p>
        </w:tc>
        <w:tc>
          <w:tcPr>
            <w:tcW w:w="6476" w:type="dxa"/>
            <w:tcBorders>
              <w:left w:val="single" w:sz="6" w:space="0" w:color="auto"/>
              <w:bottom w:val="double" w:sz="6" w:space="0" w:color="auto"/>
              <w:right w:val="double" w:sz="6" w:space="0" w:color="auto"/>
            </w:tcBorders>
          </w:tcPr>
          <w:p w:rsidR="009A5123" w:rsidRPr="00B1203F" w:rsidRDefault="009A5123" w:rsidP="00B97652">
            <w:pPr>
              <w:spacing w:before="120" w:after="120"/>
              <w:ind w:left="730" w:hanging="700"/>
              <w:jc w:val="both"/>
              <w:rPr>
                <w:rFonts w:ascii="Gill Sans MT Light" w:hAnsi="Gill Sans MT Light"/>
                <w:spacing w:val="-2"/>
                <w:sz w:val="22"/>
                <w:szCs w:val="22"/>
              </w:rPr>
            </w:pPr>
            <w:r w:rsidRPr="00B1203F">
              <w:rPr>
                <w:rFonts w:ascii="Gill Sans MT Light" w:hAnsi="Gill Sans MT Light"/>
                <w:spacing w:val="-2"/>
                <w:sz w:val="22"/>
                <w:szCs w:val="22"/>
              </w:rPr>
              <w:t>4.</w:t>
            </w:r>
            <w:r w:rsidRPr="00B1203F">
              <w:rPr>
                <w:rFonts w:ascii="Gill Sans MT Light" w:hAnsi="Gill Sans MT Light"/>
                <w:spacing w:val="-2"/>
                <w:sz w:val="22"/>
                <w:szCs w:val="22"/>
              </w:rPr>
              <w:tab/>
              <w:t xml:space="preserve">Valid consignment notices are to be retained by the Contractor and made available to the </w:t>
            </w:r>
            <w:r>
              <w:rPr>
                <w:rFonts w:ascii="Gill Sans MT Light" w:hAnsi="Gill Sans MT Light"/>
                <w:spacing w:val="-2"/>
                <w:sz w:val="22"/>
                <w:szCs w:val="22"/>
              </w:rPr>
              <w:t>Project manager</w:t>
            </w:r>
            <w:r w:rsidRPr="00B1203F">
              <w:rPr>
                <w:rFonts w:ascii="Gill Sans MT Light" w:hAnsi="Gill Sans MT Light"/>
                <w:spacing w:val="-2"/>
                <w:sz w:val="22"/>
                <w:szCs w:val="22"/>
              </w:rPr>
              <w:t xml:space="preserve"> upon request.</w:t>
            </w:r>
          </w:p>
        </w:tc>
      </w:tr>
    </w:tbl>
    <w:p w:rsidR="009A5123" w:rsidRPr="00B1203F" w:rsidRDefault="009A5123" w:rsidP="009A5123">
      <w:pPr>
        <w:rPr>
          <w:rFonts w:ascii="Gill Sans MT Light" w:hAnsi="Gill Sans MT Light" w:cs="Arial"/>
          <w:bCs/>
          <w:sz w:val="22"/>
          <w:szCs w:val="22"/>
        </w:rPr>
      </w:pPr>
    </w:p>
    <w:p w:rsidR="009A5123" w:rsidRPr="00B1203F" w:rsidRDefault="009A5123" w:rsidP="009A5123">
      <w:pPr>
        <w:rPr>
          <w:rFonts w:ascii="Gill Sans MT Light" w:hAnsi="Gill Sans MT Light" w:cs="Arial"/>
          <w:bCs/>
          <w:sz w:val="22"/>
          <w:szCs w:val="22"/>
        </w:rPr>
      </w:pPr>
    </w:p>
    <w:p w:rsidR="004F7598" w:rsidRDefault="004F7598" w:rsidP="009A5123">
      <w:pPr>
        <w:pStyle w:val="AppendixHeading"/>
        <w:ind w:left="1814" w:hanging="1814"/>
        <w:rPr>
          <w:rFonts w:ascii="Gill Sans MT Light" w:hAnsi="Gill Sans MT Light"/>
          <w:sz w:val="22"/>
          <w:szCs w:val="22"/>
        </w:rPr>
        <w:sectPr w:rsidR="004F7598" w:rsidSect="00710688">
          <w:footerReference w:type="default" r:id="rId48"/>
          <w:type w:val="continuous"/>
          <w:pgSz w:w="11906" w:h="16838" w:code="9"/>
          <w:pgMar w:top="1701" w:right="1418" w:bottom="1701" w:left="1985" w:header="720" w:footer="720" w:gutter="0"/>
          <w:pgNumType w:start="1" w:chapStyle="1"/>
          <w:cols w:space="720"/>
        </w:sectPr>
      </w:pPr>
    </w:p>
    <w:p w:rsidR="009A5123" w:rsidRPr="00B1203F" w:rsidRDefault="009A5123" w:rsidP="009A5123">
      <w:pPr>
        <w:pStyle w:val="AppendixHeading"/>
        <w:ind w:left="1814" w:hanging="1814"/>
        <w:rPr>
          <w:rFonts w:ascii="Gill Sans MT Light" w:hAnsi="Gill Sans MT Light"/>
          <w:sz w:val="22"/>
          <w:szCs w:val="22"/>
        </w:rPr>
      </w:pPr>
      <w:r w:rsidRPr="00B1203F">
        <w:rPr>
          <w:rFonts w:ascii="Gill Sans MT Light" w:hAnsi="Gill Sans MT Light"/>
          <w:sz w:val="22"/>
          <w:szCs w:val="22"/>
        </w:rPr>
        <w:br w:type="page"/>
        <w:t xml:space="preserve">APPENDIX 0/2: </w:t>
      </w:r>
      <w:r w:rsidRPr="00B1203F">
        <w:rPr>
          <w:rFonts w:ascii="Gill Sans MT Light" w:hAnsi="Gill Sans MT Light"/>
          <w:sz w:val="22"/>
          <w:szCs w:val="22"/>
        </w:rPr>
        <w:tab/>
        <w:t>Contract-Specific Minor Alterations to Existing Clauses, Tables and Figures included in the Contract</w:t>
      </w:r>
    </w:p>
    <w:p w:rsidR="009A5123" w:rsidRPr="00B1203F" w:rsidRDefault="009A5123" w:rsidP="009A5123">
      <w:pPr>
        <w:pStyle w:val="AppendixHeading2"/>
        <w:rPr>
          <w:rFonts w:ascii="Gill Sans MT Light" w:hAnsi="Gill Sans MT Light"/>
          <w:sz w:val="22"/>
          <w:szCs w:val="22"/>
        </w:rPr>
      </w:pPr>
      <w:r w:rsidRPr="00B1203F">
        <w:rPr>
          <w:rFonts w:ascii="Gill Sans MT Light" w:hAnsi="Gill Sans MT Light"/>
          <w:sz w:val="22"/>
          <w:szCs w:val="22"/>
        </w:rPr>
        <w:t>Part A</w:t>
      </w:r>
      <w:r w:rsidRPr="00B1203F">
        <w:rPr>
          <w:rFonts w:ascii="Gill Sans MT Light" w:hAnsi="Gill Sans MT Light"/>
          <w:sz w:val="22"/>
          <w:szCs w:val="22"/>
        </w:rPr>
        <w:tab/>
      </w:r>
      <w:r w:rsidRPr="00B1203F">
        <w:rPr>
          <w:rFonts w:ascii="Gill Sans MT Light" w:hAnsi="Gill Sans MT Light"/>
          <w:sz w:val="22"/>
          <w:szCs w:val="22"/>
        </w:rPr>
        <w:tab/>
        <w:t>Volume 1 Specification</w:t>
      </w:r>
    </w:p>
    <w:tbl>
      <w:tblPr>
        <w:tblW w:w="0" w:type="auto"/>
        <w:tblLayout w:type="fixed"/>
        <w:tblCellMar>
          <w:left w:w="120" w:type="dxa"/>
          <w:right w:w="120" w:type="dxa"/>
        </w:tblCellMar>
        <w:tblLook w:val="0000" w:firstRow="0" w:lastRow="0" w:firstColumn="0" w:lastColumn="0" w:noHBand="0" w:noVBand="0"/>
      </w:tblPr>
      <w:tblGrid>
        <w:gridCol w:w="1620"/>
        <w:gridCol w:w="6476"/>
      </w:tblGrid>
      <w:tr w:rsidR="009A5123" w:rsidRPr="00B1203F" w:rsidTr="00B97652">
        <w:trPr>
          <w:tblHeader/>
        </w:trPr>
        <w:tc>
          <w:tcPr>
            <w:tcW w:w="1620" w:type="dxa"/>
            <w:tcBorders>
              <w:top w:val="double" w:sz="6" w:space="0" w:color="auto"/>
              <w:left w:val="double" w:sz="6" w:space="0" w:color="auto"/>
              <w:bottom w:val="single" w:sz="4" w:space="0" w:color="auto"/>
              <w:right w:val="nil"/>
            </w:tcBorders>
            <w:vAlign w:val="center"/>
          </w:tcPr>
          <w:p w:rsidR="009A5123" w:rsidRPr="00B1203F" w:rsidRDefault="009A5123" w:rsidP="00B97652">
            <w:pPr>
              <w:spacing w:before="60" w:after="60"/>
              <w:rPr>
                <w:rFonts w:ascii="Gill Sans MT Light" w:hAnsi="Gill Sans MT Light"/>
                <w:b/>
                <w:sz w:val="22"/>
                <w:szCs w:val="22"/>
              </w:rPr>
            </w:pPr>
            <w:r w:rsidRPr="00B1203F">
              <w:rPr>
                <w:rFonts w:ascii="Gill Sans MT Light" w:hAnsi="Gill Sans MT Light"/>
                <w:b/>
                <w:spacing w:val="-2"/>
                <w:sz w:val="22"/>
                <w:szCs w:val="22"/>
              </w:rPr>
              <w:t>Clause No. (etc)</w:t>
            </w:r>
          </w:p>
        </w:tc>
        <w:tc>
          <w:tcPr>
            <w:tcW w:w="6476" w:type="dxa"/>
            <w:tcBorders>
              <w:top w:val="double" w:sz="6" w:space="0" w:color="auto"/>
              <w:left w:val="single" w:sz="4" w:space="0" w:color="auto"/>
              <w:bottom w:val="single" w:sz="4" w:space="0" w:color="auto"/>
              <w:right w:val="double" w:sz="6" w:space="0" w:color="auto"/>
            </w:tcBorders>
            <w:vAlign w:val="center"/>
          </w:tcPr>
          <w:p w:rsidR="009A5123" w:rsidRPr="00B1203F" w:rsidRDefault="009A5123" w:rsidP="00B97652">
            <w:pPr>
              <w:tabs>
                <w:tab w:val="left" w:pos="-720"/>
              </w:tabs>
              <w:suppressAutoHyphens/>
              <w:spacing w:before="60" w:after="60"/>
              <w:rPr>
                <w:rFonts w:ascii="Gill Sans MT Light" w:hAnsi="Gill Sans MT Light"/>
                <w:spacing w:val="-2"/>
                <w:sz w:val="22"/>
                <w:szCs w:val="22"/>
              </w:rPr>
            </w:pPr>
            <w:r w:rsidRPr="00B1203F">
              <w:rPr>
                <w:rFonts w:ascii="Gill Sans MT Light" w:hAnsi="Gill Sans MT Light"/>
                <w:b/>
                <w:spacing w:val="-2"/>
                <w:sz w:val="22"/>
                <w:szCs w:val="22"/>
              </w:rPr>
              <w:t>Alterations to be made</w:t>
            </w:r>
          </w:p>
        </w:tc>
      </w:tr>
      <w:tr w:rsidR="009A5123" w:rsidRPr="00B1203F" w:rsidTr="00B97652">
        <w:tc>
          <w:tcPr>
            <w:tcW w:w="1620" w:type="dxa"/>
            <w:tcBorders>
              <w:top w:val="nil"/>
              <w:left w:val="double" w:sz="6" w:space="0" w:color="auto"/>
              <w:bottom w:val="double" w:sz="6" w:space="0" w:color="auto"/>
              <w:right w:val="nil"/>
            </w:tcBorders>
          </w:tcPr>
          <w:p w:rsidR="009A5123" w:rsidRPr="00B1203F" w:rsidRDefault="009A5123" w:rsidP="00B97652">
            <w:pPr>
              <w:tabs>
                <w:tab w:val="center" w:pos="602"/>
              </w:tabs>
              <w:suppressAutoHyphens/>
              <w:spacing w:before="100" w:beforeAutospacing="1" w:after="100" w:afterAutospacing="1"/>
              <w:jc w:val="center"/>
              <w:rPr>
                <w:rFonts w:ascii="Gill Sans MT Light" w:hAnsi="Gill Sans MT Light"/>
                <w:bCs/>
                <w:spacing w:val="-2"/>
                <w:sz w:val="22"/>
                <w:szCs w:val="22"/>
              </w:rPr>
            </w:pPr>
            <w:r w:rsidRPr="00B1203F">
              <w:rPr>
                <w:rFonts w:ascii="Gill Sans MT Light" w:hAnsi="Gill Sans MT Light"/>
                <w:bCs/>
                <w:spacing w:val="-2"/>
                <w:sz w:val="22"/>
                <w:szCs w:val="22"/>
              </w:rPr>
              <w:t>602.7</w:t>
            </w:r>
          </w:p>
        </w:tc>
        <w:tc>
          <w:tcPr>
            <w:tcW w:w="6476" w:type="dxa"/>
            <w:tcBorders>
              <w:top w:val="nil"/>
              <w:left w:val="single" w:sz="4" w:space="0" w:color="auto"/>
              <w:bottom w:val="double" w:sz="6" w:space="0" w:color="auto"/>
              <w:right w:val="double" w:sz="6" w:space="0" w:color="auto"/>
            </w:tcBorders>
            <w:vAlign w:val="center"/>
          </w:tcPr>
          <w:p w:rsidR="009A5123" w:rsidRPr="00B1203F" w:rsidRDefault="009A5123" w:rsidP="00B97652">
            <w:pPr>
              <w:tabs>
                <w:tab w:val="left" w:pos="-720"/>
              </w:tabs>
              <w:suppressAutoHyphens/>
              <w:spacing w:before="100" w:beforeAutospacing="1" w:after="100" w:afterAutospacing="1"/>
              <w:jc w:val="both"/>
              <w:rPr>
                <w:rFonts w:ascii="Gill Sans MT Light" w:hAnsi="Gill Sans MT Light"/>
                <w:spacing w:val="-2"/>
                <w:sz w:val="22"/>
                <w:szCs w:val="22"/>
              </w:rPr>
            </w:pPr>
            <w:r w:rsidRPr="00B1203F">
              <w:rPr>
                <w:rFonts w:ascii="Gill Sans MT Light" w:hAnsi="Gill Sans MT Light"/>
                <w:spacing w:val="-2"/>
                <w:sz w:val="22"/>
                <w:szCs w:val="22"/>
              </w:rPr>
              <w:t>Add to end of sub-Clause:</w:t>
            </w:r>
          </w:p>
          <w:p w:rsidR="009A5123" w:rsidRPr="00B1203F" w:rsidRDefault="009A5123" w:rsidP="00B97652">
            <w:pPr>
              <w:tabs>
                <w:tab w:val="left" w:pos="-720"/>
              </w:tabs>
              <w:suppressAutoHyphens/>
              <w:spacing w:before="100" w:beforeAutospacing="1" w:after="100" w:afterAutospacing="1"/>
              <w:jc w:val="both"/>
              <w:rPr>
                <w:rFonts w:ascii="Gill Sans MT Light" w:hAnsi="Gill Sans MT Light"/>
                <w:spacing w:val="-2"/>
                <w:sz w:val="22"/>
                <w:szCs w:val="22"/>
              </w:rPr>
            </w:pPr>
          </w:p>
          <w:p w:rsidR="009A5123" w:rsidRPr="00B1203F" w:rsidRDefault="009A5123" w:rsidP="00B97652">
            <w:pPr>
              <w:tabs>
                <w:tab w:val="left" w:pos="-720"/>
              </w:tabs>
              <w:suppressAutoHyphens/>
              <w:spacing w:before="100" w:beforeAutospacing="1" w:after="100" w:afterAutospacing="1"/>
              <w:jc w:val="both"/>
              <w:rPr>
                <w:rFonts w:ascii="Gill Sans MT Light" w:hAnsi="Gill Sans MT Light"/>
                <w:spacing w:val="-2"/>
                <w:sz w:val="22"/>
                <w:szCs w:val="22"/>
              </w:rPr>
            </w:pPr>
            <w:r w:rsidRPr="00B1203F">
              <w:rPr>
                <w:rFonts w:ascii="Gill Sans MT Light" w:hAnsi="Gill Sans MT Light"/>
                <w:spacing w:val="-2"/>
                <w:sz w:val="22"/>
                <w:szCs w:val="22"/>
              </w:rPr>
              <w:t>"Such stockpiles are to be sited at locations and material is to be deposited in a manner to be agreed with the Employers Representative.  Stockpiles once created should at all times be sealed and crowned to allow excess surface water to drain."</w:t>
            </w:r>
          </w:p>
          <w:p w:rsidR="009A5123" w:rsidRPr="00B1203F" w:rsidRDefault="009A5123" w:rsidP="00B97652">
            <w:pPr>
              <w:pStyle w:val="Footer"/>
              <w:tabs>
                <w:tab w:val="left" w:pos="-720"/>
              </w:tabs>
              <w:suppressAutoHyphens/>
              <w:spacing w:before="100" w:beforeAutospacing="1" w:after="100" w:afterAutospacing="1"/>
              <w:rPr>
                <w:rFonts w:ascii="Gill Sans MT Light" w:hAnsi="Gill Sans MT Light"/>
                <w:spacing w:val="-2"/>
                <w:sz w:val="22"/>
                <w:szCs w:val="22"/>
              </w:rPr>
            </w:pPr>
          </w:p>
        </w:tc>
      </w:tr>
    </w:tbl>
    <w:p w:rsidR="009A5123" w:rsidRPr="00B1203F" w:rsidRDefault="009A5123" w:rsidP="009A5123">
      <w:pPr>
        <w:ind w:left="1260"/>
        <w:rPr>
          <w:rFonts w:ascii="Gill Sans MT Light" w:hAnsi="Gill Sans MT Light"/>
          <w:sz w:val="22"/>
          <w:szCs w:val="22"/>
        </w:rPr>
      </w:pPr>
    </w:p>
    <w:p w:rsidR="004F7598" w:rsidRDefault="004F7598" w:rsidP="009A5123">
      <w:pPr>
        <w:pStyle w:val="AppendixHeading"/>
        <w:rPr>
          <w:rFonts w:ascii="Gill Sans MT Light" w:hAnsi="Gill Sans MT Light"/>
          <w:sz w:val="22"/>
          <w:szCs w:val="22"/>
        </w:rPr>
        <w:sectPr w:rsidR="004F7598" w:rsidSect="00710688">
          <w:footerReference w:type="default" r:id="rId49"/>
          <w:type w:val="continuous"/>
          <w:pgSz w:w="11906" w:h="16838" w:code="9"/>
          <w:pgMar w:top="1701" w:right="1418" w:bottom="1701" w:left="1985" w:header="720" w:footer="720" w:gutter="0"/>
          <w:pgNumType w:start="1" w:chapStyle="1"/>
          <w:cols w:space="720"/>
        </w:sectPr>
      </w:pPr>
    </w:p>
    <w:p w:rsidR="009A5123" w:rsidRPr="00B1203F" w:rsidRDefault="009A5123" w:rsidP="009A5123">
      <w:pPr>
        <w:pStyle w:val="AppendixHeading"/>
        <w:rPr>
          <w:rFonts w:ascii="Gill Sans MT Light" w:hAnsi="Gill Sans MT Light"/>
          <w:sz w:val="22"/>
          <w:szCs w:val="22"/>
        </w:rPr>
      </w:pPr>
      <w:r w:rsidRPr="00B1203F">
        <w:rPr>
          <w:rFonts w:ascii="Gill Sans MT Light" w:hAnsi="Gill Sans MT Light"/>
          <w:sz w:val="22"/>
          <w:szCs w:val="22"/>
        </w:rPr>
        <w:br w:type="page"/>
        <w:t xml:space="preserve">APPENDIX 0/3: </w:t>
      </w:r>
      <w:r w:rsidRPr="00B1203F">
        <w:rPr>
          <w:rFonts w:ascii="Gill Sans MT Light" w:hAnsi="Gill Sans MT Light"/>
          <w:sz w:val="22"/>
          <w:szCs w:val="22"/>
        </w:rPr>
        <w:tab/>
        <w:t>List of Numbered Appendices referred to in the Specification and included in the Contract</w:t>
      </w:r>
    </w:p>
    <w:p w:rsidR="009A5123" w:rsidRPr="00B1203F" w:rsidRDefault="009A5123" w:rsidP="009A5123">
      <w:pPr>
        <w:jc w:val="both"/>
        <w:rPr>
          <w:rFonts w:ascii="Gill Sans MT Light" w:hAnsi="Gill Sans MT Light"/>
          <w:b/>
          <w:bCs/>
          <w:sz w:val="22"/>
          <w:szCs w:val="22"/>
        </w:rPr>
      </w:pPr>
      <w:r w:rsidRPr="00B1203F">
        <w:rPr>
          <w:rFonts w:ascii="Gill Sans MT Light" w:hAnsi="Gill Sans MT Light"/>
          <w:b/>
          <w:bCs/>
          <w:sz w:val="22"/>
          <w:szCs w:val="22"/>
        </w:rPr>
        <w:t>Appendix 0/3 is comprised of two lists, A and B, of Numbered Appendices as follows:</w:t>
      </w:r>
    </w:p>
    <w:p w:rsidR="009A5123" w:rsidRPr="00B1203F" w:rsidRDefault="009A5123" w:rsidP="009A5123">
      <w:pPr>
        <w:ind w:left="1260"/>
        <w:jc w:val="both"/>
        <w:rPr>
          <w:rFonts w:ascii="Gill Sans MT Light" w:hAnsi="Gill Sans MT Light"/>
          <w:b/>
          <w:bCs/>
          <w:sz w:val="22"/>
          <w:szCs w:val="22"/>
        </w:rPr>
      </w:pPr>
    </w:p>
    <w:p w:rsidR="009A5123" w:rsidRPr="00B1203F" w:rsidRDefault="009A5123" w:rsidP="009A5123">
      <w:pPr>
        <w:jc w:val="both"/>
        <w:rPr>
          <w:rFonts w:ascii="Gill Sans MT Light" w:hAnsi="Gill Sans MT Light"/>
          <w:sz w:val="22"/>
          <w:szCs w:val="22"/>
        </w:rPr>
      </w:pPr>
      <w:r w:rsidRPr="00B1203F">
        <w:rPr>
          <w:rFonts w:ascii="Gill Sans MT Light" w:hAnsi="Gill Sans MT Light"/>
          <w:sz w:val="22"/>
          <w:szCs w:val="22"/>
        </w:rPr>
        <w:t>List ‘A’ is a complete list of the numbered Appendices referred to in the Specification for Highway Works with those adopted marked by a strikethrough.  Those identified by the letters T or C shall be completed by the Tenderer or Contractor respectively.</w:t>
      </w:r>
    </w:p>
    <w:p w:rsidR="009A5123" w:rsidRPr="00B1203F" w:rsidRDefault="009A5123" w:rsidP="009A5123">
      <w:pPr>
        <w:ind w:left="1260"/>
        <w:jc w:val="both"/>
        <w:rPr>
          <w:rFonts w:ascii="Gill Sans MT Light" w:hAnsi="Gill Sans MT Light"/>
          <w:sz w:val="22"/>
          <w:szCs w:val="22"/>
        </w:rPr>
      </w:pPr>
    </w:p>
    <w:p w:rsidR="009A5123" w:rsidRPr="00B1203F" w:rsidRDefault="009A5123" w:rsidP="009A5123">
      <w:pPr>
        <w:jc w:val="both"/>
        <w:rPr>
          <w:rFonts w:ascii="Gill Sans MT Light" w:hAnsi="Gill Sans MT Light"/>
          <w:b/>
          <w:bCs/>
          <w:sz w:val="22"/>
          <w:szCs w:val="22"/>
        </w:rPr>
      </w:pPr>
      <w:r w:rsidRPr="00B1203F">
        <w:rPr>
          <w:rFonts w:ascii="Gill Sans MT Light" w:hAnsi="Gill Sans MT Light"/>
          <w:b/>
          <w:bCs/>
          <w:sz w:val="22"/>
          <w:szCs w:val="22"/>
        </w:rPr>
        <w:t>Guide to types of Numbered Appendices – who compiles/completes</w:t>
      </w:r>
    </w:p>
    <w:tbl>
      <w:tblPr>
        <w:tblW w:w="0" w:type="auto"/>
        <w:tblLook w:val="0000" w:firstRow="0" w:lastRow="0" w:firstColumn="0" w:lastColumn="0" w:noHBand="0" w:noVBand="0"/>
      </w:tblPr>
      <w:tblGrid>
        <w:gridCol w:w="1008"/>
        <w:gridCol w:w="7264"/>
      </w:tblGrid>
      <w:tr w:rsidR="009A5123" w:rsidRPr="00B1203F" w:rsidTr="00B97652">
        <w:tc>
          <w:tcPr>
            <w:tcW w:w="1008" w:type="dxa"/>
          </w:tcPr>
          <w:p w:rsidR="009A5123" w:rsidRPr="00B1203F" w:rsidRDefault="009A5123" w:rsidP="00B97652">
            <w:pPr>
              <w:jc w:val="both"/>
              <w:rPr>
                <w:rFonts w:ascii="Gill Sans MT Light" w:hAnsi="Gill Sans MT Light"/>
                <w:sz w:val="22"/>
                <w:szCs w:val="22"/>
              </w:rPr>
            </w:pPr>
            <w:r w:rsidRPr="00B1203F">
              <w:rPr>
                <w:rFonts w:ascii="Gill Sans MT Light" w:hAnsi="Gill Sans MT Light"/>
                <w:sz w:val="22"/>
                <w:szCs w:val="22"/>
              </w:rPr>
              <w:t>(Co)</w:t>
            </w:r>
          </w:p>
        </w:tc>
        <w:tc>
          <w:tcPr>
            <w:tcW w:w="7264" w:type="dxa"/>
          </w:tcPr>
          <w:p w:rsidR="009A5123" w:rsidRPr="00B1203F" w:rsidRDefault="009A5123" w:rsidP="00B97652">
            <w:pPr>
              <w:jc w:val="both"/>
              <w:rPr>
                <w:rFonts w:ascii="Gill Sans MT Light" w:hAnsi="Gill Sans MT Light"/>
                <w:sz w:val="22"/>
                <w:szCs w:val="22"/>
              </w:rPr>
            </w:pPr>
            <w:r w:rsidRPr="00B1203F">
              <w:rPr>
                <w:rFonts w:ascii="Gill Sans MT Light" w:hAnsi="Gill Sans MT Light"/>
                <w:sz w:val="22"/>
                <w:szCs w:val="22"/>
              </w:rPr>
              <w:t>Compiler compiles: Identified in the Notes for Guidance examples by the term ‘Sample’ included in their title</w:t>
            </w:r>
          </w:p>
        </w:tc>
      </w:tr>
      <w:tr w:rsidR="009A5123" w:rsidRPr="00B1203F" w:rsidTr="00B97652">
        <w:tc>
          <w:tcPr>
            <w:tcW w:w="1008" w:type="dxa"/>
          </w:tcPr>
          <w:p w:rsidR="009A5123" w:rsidRPr="00B1203F" w:rsidRDefault="009A5123" w:rsidP="00B97652">
            <w:pPr>
              <w:jc w:val="both"/>
              <w:rPr>
                <w:rFonts w:ascii="Gill Sans MT Light" w:hAnsi="Gill Sans MT Light"/>
                <w:sz w:val="22"/>
                <w:szCs w:val="22"/>
              </w:rPr>
            </w:pPr>
            <w:r w:rsidRPr="00B1203F">
              <w:rPr>
                <w:rFonts w:ascii="Gill Sans MT Light" w:hAnsi="Gill Sans MT Light"/>
                <w:sz w:val="22"/>
                <w:szCs w:val="22"/>
              </w:rPr>
              <w:t>(Co/C)</w:t>
            </w:r>
          </w:p>
        </w:tc>
        <w:tc>
          <w:tcPr>
            <w:tcW w:w="7264" w:type="dxa"/>
          </w:tcPr>
          <w:p w:rsidR="009A5123" w:rsidRPr="00B1203F" w:rsidRDefault="009A5123" w:rsidP="00B97652">
            <w:pPr>
              <w:jc w:val="both"/>
              <w:rPr>
                <w:rFonts w:ascii="Gill Sans MT Light" w:hAnsi="Gill Sans MT Light"/>
                <w:sz w:val="22"/>
                <w:szCs w:val="22"/>
              </w:rPr>
            </w:pPr>
            <w:r w:rsidRPr="00B1203F">
              <w:rPr>
                <w:rFonts w:ascii="Gill Sans MT Light" w:hAnsi="Gill Sans MT Light"/>
                <w:sz w:val="22"/>
                <w:szCs w:val="22"/>
              </w:rPr>
              <w:t>Compiler partially compiles and Contractor completes and returns to Overseeing Organisation</w:t>
            </w:r>
          </w:p>
        </w:tc>
      </w:tr>
      <w:tr w:rsidR="009A5123" w:rsidRPr="00B1203F" w:rsidTr="00B97652">
        <w:tc>
          <w:tcPr>
            <w:tcW w:w="1008" w:type="dxa"/>
          </w:tcPr>
          <w:p w:rsidR="009A5123" w:rsidRPr="00B1203F" w:rsidRDefault="009A5123" w:rsidP="00B97652">
            <w:pPr>
              <w:jc w:val="both"/>
              <w:rPr>
                <w:rFonts w:ascii="Gill Sans MT Light" w:hAnsi="Gill Sans MT Light"/>
                <w:sz w:val="22"/>
                <w:szCs w:val="22"/>
              </w:rPr>
            </w:pPr>
            <w:r w:rsidRPr="00B1203F">
              <w:rPr>
                <w:rFonts w:ascii="Gill Sans MT Light" w:hAnsi="Gill Sans MT Light"/>
                <w:sz w:val="22"/>
                <w:szCs w:val="22"/>
              </w:rPr>
              <w:t>(Co/T)</w:t>
            </w:r>
          </w:p>
        </w:tc>
        <w:tc>
          <w:tcPr>
            <w:tcW w:w="7264" w:type="dxa"/>
          </w:tcPr>
          <w:p w:rsidR="009A5123" w:rsidRPr="00B1203F" w:rsidRDefault="009A5123" w:rsidP="00B97652">
            <w:pPr>
              <w:jc w:val="both"/>
              <w:rPr>
                <w:rFonts w:ascii="Gill Sans MT Light" w:hAnsi="Gill Sans MT Light"/>
                <w:sz w:val="22"/>
                <w:szCs w:val="22"/>
              </w:rPr>
            </w:pPr>
            <w:r w:rsidRPr="00B1203F">
              <w:rPr>
                <w:rFonts w:ascii="Gill Sans MT Light" w:hAnsi="Gill Sans MT Light"/>
                <w:sz w:val="22"/>
                <w:szCs w:val="22"/>
              </w:rPr>
              <w:t>Compiler partially compiles and Tenderer completes and returns with Tender</w:t>
            </w:r>
          </w:p>
        </w:tc>
      </w:tr>
      <w:tr w:rsidR="009A5123" w:rsidRPr="00B1203F" w:rsidTr="00B97652">
        <w:tc>
          <w:tcPr>
            <w:tcW w:w="1008" w:type="dxa"/>
          </w:tcPr>
          <w:p w:rsidR="009A5123" w:rsidRPr="00B1203F" w:rsidRDefault="009A5123" w:rsidP="00B97652">
            <w:pPr>
              <w:jc w:val="both"/>
              <w:rPr>
                <w:rFonts w:ascii="Gill Sans MT Light" w:hAnsi="Gill Sans MT Light"/>
                <w:sz w:val="22"/>
                <w:szCs w:val="22"/>
              </w:rPr>
            </w:pPr>
            <w:r w:rsidRPr="00B1203F">
              <w:rPr>
                <w:rFonts w:ascii="Gill Sans MT Light" w:hAnsi="Gill Sans MT Light"/>
                <w:sz w:val="22"/>
                <w:szCs w:val="22"/>
              </w:rPr>
              <w:t>(C)</w:t>
            </w:r>
          </w:p>
        </w:tc>
        <w:tc>
          <w:tcPr>
            <w:tcW w:w="7264" w:type="dxa"/>
          </w:tcPr>
          <w:p w:rsidR="009A5123" w:rsidRPr="00B1203F" w:rsidRDefault="009A5123" w:rsidP="00B97652">
            <w:pPr>
              <w:jc w:val="both"/>
              <w:rPr>
                <w:rFonts w:ascii="Gill Sans MT Light" w:hAnsi="Gill Sans MT Light"/>
                <w:sz w:val="22"/>
                <w:szCs w:val="22"/>
              </w:rPr>
            </w:pPr>
            <w:r w:rsidRPr="00B1203F">
              <w:rPr>
                <w:rFonts w:ascii="Gill Sans MT Light" w:hAnsi="Gill Sans MT Light"/>
                <w:sz w:val="22"/>
                <w:szCs w:val="22"/>
              </w:rPr>
              <w:t>Contractor completes and returns to Overseeing Organisation</w:t>
            </w:r>
          </w:p>
        </w:tc>
      </w:tr>
      <w:tr w:rsidR="009A5123" w:rsidRPr="00B1203F" w:rsidTr="00B97652">
        <w:tc>
          <w:tcPr>
            <w:tcW w:w="1008" w:type="dxa"/>
          </w:tcPr>
          <w:p w:rsidR="009A5123" w:rsidRPr="00B1203F" w:rsidRDefault="009A5123" w:rsidP="00B97652">
            <w:pPr>
              <w:jc w:val="both"/>
              <w:rPr>
                <w:rFonts w:ascii="Gill Sans MT Light" w:hAnsi="Gill Sans MT Light"/>
                <w:sz w:val="22"/>
                <w:szCs w:val="22"/>
              </w:rPr>
            </w:pPr>
            <w:r w:rsidRPr="00B1203F">
              <w:rPr>
                <w:rFonts w:ascii="Gill Sans MT Light" w:hAnsi="Gill Sans MT Light"/>
                <w:sz w:val="22"/>
                <w:szCs w:val="22"/>
              </w:rPr>
              <w:t>(P)</w:t>
            </w:r>
          </w:p>
        </w:tc>
        <w:tc>
          <w:tcPr>
            <w:tcW w:w="7264" w:type="dxa"/>
          </w:tcPr>
          <w:p w:rsidR="009A5123" w:rsidRPr="00B1203F" w:rsidRDefault="009A5123" w:rsidP="00B97652">
            <w:pPr>
              <w:jc w:val="both"/>
              <w:rPr>
                <w:rFonts w:ascii="Gill Sans MT Light" w:hAnsi="Gill Sans MT Light"/>
                <w:sz w:val="22"/>
                <w:szCs w:val="22"/>
              </w:rPr>
            </w:pPr>
            <w:r w:rsidRPr="00B1203F">
              <w:rPr>
                <w:rFonts w:ascii="Gill Sans MT Light" w:hAnsi="Gill Sans MT Light"/>
                <w:sz w:val="22"/>
                <w:szCs w:val="22"/>
              </w:rPr>
              <w:t>This indicates the Appendix is a national proforma and format must not be altered</w:t>
            </w:r>
          </w:p>
        </w:tc>
      </w:tr>
    </w:tbl>
    <w:p w:rsidR="009A5123" w:rsidRPr="00B1203F" w:rsidRDefault="009A5123" w:rsidP="009A5123">
      <w:pPr>
        <w:ind w:left="1260"/>
        <w:jc w:val="both"/>
        <w:rPr>
          <w:rFonts w:ascii="Gill Sans MT Light" w:hAnsi="Gill Sans MT Light"/>
          <w:sz w:val="22"/>
          <w:szCs w:val="22"/>
        </w:rPr>
      </w:pPr>
    </w:p>
    <w:p w:rsidR="009A5123" w:rsidRPr="00B1203F" w:rsidRDefault="009A5123" w:rsidP="009A5123">
      <w:pPr>
        <w:jc w:val="both"/>
        <w:rPr>
          <w:rFonts w:ascii="Gill Sans MT Light" w:hAnsi="Gill Sans MT Light"/>
          <w:sz w:val="22"/>
          <w:szCs w:val="22"/>
        </w:rPr>
      </w:pPr>
      <w:r w:rsidRPr="00B1203F">
        <w:rPr>
          <w:rFonts w:ascii="Gill Sans MT Light" w:hAnsi="Gill Sans MT Light"/>
          <w:sz w:val="22"/>
          <w:szCs w:val="22"/>
        </w:rPr>
        <w:t>List ‘B’ gives the list of Contract-specific Numbered Appendices devised for the Contract.</w:t>
      </w:r>
    </w:p>
    <w:p w:rsidR="009A5123" w:rsidRPr="00B1203F" w:rsidRDefault="009A5123" w:rsidP="009A5123">
      <w:pPr>
        <w:rPr>
          <w:rFonts w:ascii="Gill Sans MT Light" w:hAnsi="Gill Sans MT Light" w:cs="Arial"/>
          <w:bCs/>
          <w:sz w:val="22"/>
          <w:szCs w:val="22"/>
        </w:rPr>
      </w:pPr>
    </w:p>
    <w:p w:rsidR="009A5123" w:rsidRPr="00B1203F" w:rsidRDefault="009A5123" w:rsidP="009A5123">
      <w:pPr>
        <w:tabs>
          <w:tab w:val="left" w:pos="1800"/>
        </w:tabs>
        <w:jc w:val="both"/>
        <w:rPr>
          <w:rFonts w:ascii="Gill Sans MT Light" w:hAnsi="Gill Sans MT Light"/>
          <w:sz w:val="22"/>
          <w:szCs w:val="22"/>
        </w:rPr>
      </w:pPr>
      <w:r w:rsidRPr="00B1203F">
        <w:rPr>
          <w:rFonts w:ascii="Gill Sans MT Light" w:hAnsi="Gill Sans MT Light"/>
          <w:b/>
          <w:sz w:val="22"/>
          <w:szCs w:val="22"/>
        </w:rPr>
        <w:t>List ‘A’: List of Numbered Appendices referred to in the Specification for Highways Works</w:t>
      </w:r>
    </w:p>
    <w:tbl>
      <w:tblPr>
        <w:tblW w:w="9356" w:type="dxa"/>
        <w:tblInd w:w="10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709"/>
        <w:gridCol w:w="1276"/>
        <w:gridCol w:w="1134"/>
        <w:gridCol w:w="6237"/>
      </w:tblGrid>
      <w:tr w:rsidR="009A5123" w:rsidRPr="00B1203F" w:rsidTr="004F7598">
        <w:trPr>
          <w:tblHeader/>
        </w:trPr>
        <w:tc>
          <w:tcPr>
            <w:tcW w:w="709" w:type="dxa"/>
            <w:tcBorders>
              <w:top w:val="double" w:sz="4" w:space="0" w:color="auto"/>
              <w:left w:val="double" w:sz="4" w:space="0" w:color="auto"/>
            </w:tcBorders>
            <w:vAlign w:val="center"/>
          </w:tcPr>
          <w:p w:rsidR="009A5123" w:rsidRPr="00B1203F" w:rsidRDefault="009A5123" w:rsidP="00B97652">
            <w:pPr>
              <w:tabs>
                <w:tab w:val="left" w:pos="1800"/>
              </w:tabs>
              <w:jc w:val="center"/>
              <w:rPr>
                <w:rFonts w:ascii="Gill Sans MT Light" w:hAnsi="Gill Sans MT Light"/>
                <w:b/>
                <w:sz w:val="22"/>
                <w:szCs w:val="22"/>
              </w:rPr>
            </w:pPr>
            <w:r w:rsidRPr="00B1203F">
              <w:rPr>
                <w:rFonts w:ascii="Gill Sans MT Light" w:hAnsi="Gill Sans MT Light"/>
                <w:b/>
                <w:sz w:val="22"/>
                <w:szCs w:val="22"/>
              </w:rPr>
              <w:t>Page No.</w:t>
            </w:r>
          </w:p>
        </w:tc>
        <w:tc>
          <w:tcPr>
            <w:tcW w:w="1276" w:type="dxa"/>
            <w:tcBorders>
              <w:top w:val="double" w:sz="4" w:space="0" w:color="auto"/>
            </w:tcBorders>
            <w:vAlign w:val="center"/>
          </w:tcPr>
          <w:p w:rsidR="009A5123" w:rsidRPr="00B1203F" w:rsidRDefault="009A5123" w:rsidP="00B97652">
            <w:pPr>
              <w:tabs>
                <w:tab w:val="left" w:pos="1800"/>
              </w:tabs>
              <w:jc w:val="center"/>
              <w:rPr>
                <w:rFonts w:ascii="Gill Sans MT Light" w:hAnsi="Gill Sans MT Light"/>
                <w:b/>
                <w:sz w:val="22"/>
                <w:szCs w:val="22"/>
              </w:rPr>
            </w:pPr>
            <w:r w:rsidRPr="00B1203F">
              <w:rPr>
                <w:rFonts w:ascii="Gill Sans MT Light" w:hAnsi="Gill Sans MT Light"/>
                <w:b/>
                <w:sz w:val="22"/>
                <w:szCs w:val="22"/>
              </w:rPr>
              <w:t>Completed by</w:t>
            </w:r>
          </w:p>
        </w:tc>
        <w:tc>
          <w:tcPr>
            <w:tcW w:w="1134" w:type="dxa"/>
            <w:tcBorders>
              <w:top w:val="double" w:sz="4" w:space="0" w:color="auto"/>
            </w:tcBorders>
            <w:vAlign w:val="center"/>
          </w:tcPr>
          <w:p w:rsidR="009A5123" w:rsidRPr="00B1203F" w:rsidRDefault="009A5123" w:rsidP="00B97652">
            <w:pPr>
              <w:tabs>
                <w:tab w:val="left" w:pos="1800"/>
              </w:tabs>
              <w:jc w:val="center"/>
              <w:rPr>
                <w:rFonts w:ascii="Gill Sans MT Light" w:hAnsi="Gill Sans MT Light"/>
                <w:b/>
                <w:sz w:val="22"/>
                <w:szCs w:val="22"/>
              </w:rPr>
            </w:pPr>
            <w:r w:rsidRPr="00B1203F">
              <w:rPr>
                <w:rFonts w:ascii="Gill Sans MT Light" w:hAnsi="Gill Sans MT Light"/>
                <w:b/>
                <w:sz w:val="22"/>
                <w:szCs w:val="22"/>
              </w:rPr>
              <w:t>Appendix No.</w:t>
            </w:r>
          </w:p>
        </w:tc>
        <w:tc>
          <w:tcPr>
            <w:tcW w:w="6237" w:type="dxa"/>
            <w:tcBorders>
              <w:top w:val="double" w:sz="4" w:space="0" w:color="auto"/>
              <w:right w:val="double" w:sz="4" w:space="0" w:color="auto"/>
            </w:tcBorders>
            <w:vAlign w:val="center"/>
          </w:tcPr>
          <w:p w:rsidR="009A5123" w:rsidRPr="00B1203F" w:rsidRDefault="009A5123" w:rsidP="00B97652">
            <w:pPr>
              <w:tabs>
                <w:tab w:val="left" w:pos="1800"/>
              </w:tabs>
              <w:jc w:val="center"/>
              <w:rPr>
                <w:rFonts w:ascii="Gill Sans MT Light" w:hAnsi="Gill Sans MT Light"/>
                <w:b/>
                <w:sz w:val="22"/>
                <w:szCs w:val="22"/>
              </w:rPr>
            </w:pPr>
            <w:r w:rsidRPr="00B1203F">
              <w:rPr>
                <w:rFonts w:ascii="Gill Sans MT Light" w:hAnsi="Gill Sans MT Light"/>
                <w:b/>
                <w:sz w:val="22"/>
                <w:szCs w:val="22"/>
              </w:rPr>
              <w:t>Title</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884"/>
                <w:tab w:val="left" w:pos="1167"/>
                <w:tab w:val="left" w:pos="1800"/>
              </w:tabs>
              <w:jc w:val="right"/>
              <w:rPr>
                <w:rFonts w:ascii="Gill Sans MT Light" w:hAnsi="Gill Sans MT Light"/>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z w:val="22"/>
                <w:szCs w:val="22"/>
              </w:rPr>
            </w:pPr>
          </w:p>
          <w:p w:rsidR="009A5123" w:rsidRPr="00B1203F" w:rsidRDefault="009A5123" w:rsidP="00B97652">
            <w:pPr>
              <w:tabs>
                <w:tab w:val="left" w:pos="1800"/>
              </w:tabs>
              <w:rPr>
                <w:rFonts w:ascii="Gill Sans MT Light" w:hAnsi="Gill Sans MT Light"/>
                <w:sz w:val="22"/>
                <w:szCs w:val="22"/>
              </w:rPr>
            </w:pPr>
            <w:r w:rsidRPr="00B1203F">
              <w:rPr>
                <w:rFonts w:ascii="Gill Sans MT Light" w:hAnsi="Gill Sans MT Light"/>
                <w:sz w:val="22"/>
                <w:szCs w:val="22"/>
              </w:rPr>
              <w:t>INTRODUCTION</w:t>
            </w:r>
          </w:p>
          <w:p w:rsidR="009A5123" w:rsidRPr="00B1203F" w:rsidRDefault="009A5123" w:rsidP="00B97652">
            <w:pPr>
              <w:tabs>
                <w:tab w:val="left" w:pos="1800"/>
              </w:tabs>
              <w:rPr>
                <w:rFonts w:ascii="Gill Sans MT Light" w:hAnsi="Gill Sans MT Light"/>
                <w:sz w:val="22"/>
                <w:szCs w:val="22"/>
              </w:rPr>
            </w:pP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884"/>
                <w:tab w:val="left" w:pos="1167"/>
                <w:tab w:val="left" w:pos="1800"/>
              </w:tabs>
              <w:jc w:val="right"/>
              <w:rPr>
                <w:rFonts w:ascii="Gill Sans MT Light" w:hAnsi="Gill Sans MT Light"/>
                <w:sz w:val="22"/>
                <w:szCs w:val="22"/>
              </w:rPr>
            </w:pPr>
            <w:r w:rsidRPr="00B1203F">
              <w:rPr>
                <w:rFonts w:ascii="Gill Sans MT Light" w:hAnsi="Gill Sans MT Light"/>
                <w:sz w:val="22"/>
                <w:szCs w:val="22"/>
              </w:rPr>
              <w:t>(</w:t>
            </w:r>
          </w:p>
          <w:p w:rsidR="009A5123" w:rsidRPr="00B1203F" w:rsidRDefault="009A5123" w:rsidP="00B97652">
            <w:pPr>
              <w:tabs>
                <w:tab w:val="left" w:pos="884"/>
                <w:tab w:val="left" w:pos="1167"/>
                <w:tab w:val="left" w:pos="1800"/>
              </w:tabs>
              <w:jc w:val="right"/>
              <w:rPr>
                <w:rFonts w:ascii="Gill Sans MT Light" w:hAnsi="Gill Sans MT Light"/>
                <w:sz w:val="22"/>
                <w:szCs w:val="22"/>
              </w:rPr>
            </w:pPr>
            <w:r w:rsidRPr="00B1203F">
              <w:rPr>
                <w:rFonts w:ascii="Gill Sans MT Light" w:hAnsi="Gill Sans MT Light"/>
                <w:sz w:val="22"/>
                <w:szCs w:val="22"/>
              </w:rPr>
              <w:t>(</w:t>
            </w: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z w:val="22"/>
                <w:szCs w:val="22"/>
              </w:rPr>
            </w:pPr>
            <w:r w:rsidRPr="00B1203F">
              <w:rPr>
                <w:rFonts w:ascii="Gill Sans MT Light" w:hAnsi="Gill Sans MT Light"/>
                <w:sz w:val="22"/>
                <w:szCs w:val="22"/>
              </w:rPr>
              <w:t>0/1</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z w:val="22"/>
                <w:szCs w:val="22"/>
              </w:rPr>
            </w:pPr>
            <w:r w:rsidRPr="00B1203F">
              <w:rPr>
                <w:rFonts w:ascii="Gill Sans MT Light" w:hAnsi="Gill Sans MT Light"/>
                <w:sz w:val="22"/>
                <w:szCs w:val="22"/>
              </w:rPr>
              <w:t>Contract-specific Additional, Substitute and Cancelled Clauses, Tables and Figures included in the Contract</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1800"/>
              </w:tabs>
              <w:jc w:val="right"/>
              <w:rPr>
                <w:rFonts w:ascii="Gill Sans MT Light" w:hAnsi="Gill Sans MT Light"/>
                <w:sz w:val="22"/>
                <w:szCs w:val="22"/>
              </w:rPr>
            </w:pPr>
            <w:r w:rsidRPr="00B1203F">
              <w:rPr>
                <w:rFonts w:ascii="Gill Sans MT Light" w:hAnsi="Gill Sans MT Light"/>
                <w:sz w:val="22"/>
                <w:szCs w:val="22"/>
              </w:rPr>
              <w:t>(</w:t>
            </w:r>
          </w:p>
          <w:p w:rsidR="009A5123" w:rsidRPr="00B1203F" w:rsidRDefault="009A5123" w:rsidP="00B97652">
            <w:pPr>
              <w:tabs>
                <w:tab w:val="left" w:pos="1800"/>
              </w:tabs>
              <w:jc w:val="right"/>
              <w:rPr>
                <w:rFonts w:ascii="Gill Sans MT Light" w:hAnsi="Gill Sans MT Light"/>
                <w:sz w:val="22"/>
                <w:szCs w:val="22"/>
              </w:rPr>
            </w:pPr>
            <w:r w:rsidRPr="00B1203F">
              <w:rPr>
                <w:rFonts w:ascii="Gill Sans MT Light" w:hAnsi="Gill Sans MT Light"/>
                <w:sz w:val="22"/>
                <w:szCs w:val="22"/>
              </w:rPr>
              <w:t>(</w:t>
            </w: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z w:val="22"/>
                <w:szCs w:val="22"/>
              </w:rPr>
            </w:pPr>
            <w:r w:rsidRPr="00B1203F">
              <w:rPr>
                <w:rFonts w:ascii="Gill Sans MT Light" w:hAnsi="Gill Sans MT Light"/>
                <w:sz w:val="22"/>
                <w:szCs w:val="22"/>
              </w:rPr>
              <w:t>0/2</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z w:val="22"/>
                <w:szCs w:val="22"/>
              </w:rPr>
            </w:pPr>
            <w:r w:rsidRPr="00B1203F">
              <w:rPr>
                <w:rFonts w:ascii="Gill Sans MT Light" w:hAnsi="Gill Sans MT Light"/>
                <w:sz w:val="22"/>
                <w:szCs w:val="22"/>
              </w:rPr>
              <w:t>Contract-specific Minor Alterations to Existing Clauses, Tables and Figures included in the Contract</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1800"/>
              </w:tabs>
              <w:jc w:val="right"/>
              <w:rPr>
                <w:rFonts w:ascii="Gill Sans MT Light" w:hAnsi="Gill Sans MT Light"/>
                <w:sz w:val="22"/>
                <w:szCs w:val="22"/>
              </w:rPr>
            </w:pPr>
            <w:r w:rsidRPr="00B1203F">
              <w:rPr>
                <w:rFonts w:ascii="Gill Sans MT Light" w:hAnsi="Gill Sans MT Light"/>
                <w:sz w:val="22"/>
                <w:szCs w:val="22"/>
              </w:rPr>
              <w:t>(Co) (</w:t>
            </w:r>
          </w:p>
          <w:p w:rsidR="009A5123" w:rsidRPr="00B1203F" w:rsidRDefault="009A5123" w:rsidP="00B97652">
            <w:pPr>
              <w:tabs>
                <w:tab w:val="left" w:pos="1800"/>
              </w:tabs>
              <w:jc w:val="right"/>
              <w:rPr>
                <w:rFonts w:ascii="Gill Sans MT Light" w:hAnsi="Gill Sans MT Light"/>
                <w:sz w:val="22"/>
                <w:szCs w:val="22"/>
              </w:rPr>
            </w:pPr>
            <w:r w:rsidRPr="00B1203F">
              <w:rPr>
                <w:rFonts w:ascii="Gill Sans MT Light" w:hAnsi="Gill Sans MT Light"/>
                <w:sz w:val="22"/>
                <w:szCs w:val="22"/>
              </w:rPr>
              <w:t>(</w:t>
            </w: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z w:val="22"/>
                <w:szCs w:val="22"/>
              </w:rPr>
            </w:pPr>
            <w:r w:rsidRPr="00B1203F">
              <w:rPr>
                <w:rFonts w:ascii="Gill Sans MT Light" w:hAnsi="Gill Sans MT Light"/>
                <w:sz w:val="22"/>
                <w:szCs w:val="22"/>
              </w:rPr>
              <w:t>0/3</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z w:val="22"/>
                <w:szCs w:val="22"/>
              </w:rPr>
            </w:pPr>
            <w:r w:rsidRPr="00B1203F">
              <w:rPr>
                <w:rFonts w:ascii="Gill Sans MT Light" w:hAnsi="Gill Sans MT Light"/>
                <w:sz w:val="22"/>
                <w:szCs w:val="22"/>
              </w:rPr>
              <w:t>List of Numbered Appendices referred to in the Specification and included in the Contract.</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1800"/>
              </w:tabs>
              <w:jc w:val="right"/>
              <w:rPr>
                <w:rFonts w:ascii="Gill Sans MT Light" w:hAnsi="Gill Sans MT Light"/>
                <w:sz w:val="22"/>
                <w:szCs w:val="22"/>
              </w:rPr>
            </w:pPr>
            <w:r w:rsidRPr="00B1203F">
              <w:rPr>
                <w:rFonts w:ascii="Gill Sans MT Light" w:hAnsi="Gill Sans MT Light"/>
                <w:sz w:val="22"/>
                <w:szCs w:val="22"/>
              </w:rPr>
              <w:t>(</w:t>
            </w: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z w:val="22"/>
                <w:szCs w:val="22"/>
              </w:rPr>
            </w:pPr>
            <w:r w:rsidRPr="00B1203F">
              <w:rPr>
                <w:rFonts w:ascii="Gill Sans MT Light" w:hAnsi="Gill Sans MT Light"/>
                <w:sz w:val="22"/>
                <w:szCs w:val="22"/>
              </w:rPr>
              <w:t>0/4</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z w:val="22"/>
                <w:szCs w:val="22"/>
              </w:rPr>
            </w:pPr>
            <w:r w:rsidRPr="00B1203F">
              <w:rPr>
                <w:rFonts w:ascii="Gill Sans MT Light" w:hAnsi="Gill Sans MT Light"/>
                <w:sz w:val="22"/>
                <w:szCs w:val="22"/>
              </w:rPr>
              <w:t>List of Drawings included in the Contract.</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1800"/>
              </w:tabs>
              <w:jc w:val="right"/>
              <w:rPr>
                <w:rFonts w:ascii="Gill Sans MT Light" w:hAnsi="Gill Sans MT Light"/>
                <w:sz w:val="22"/>
                <w:szCs w:val="22"/>
              </w:rPr>
            </w:pPr>
            <w:r w:rsidRPr="00B1203F">
              <w:rPr>
                <w:rFonts w:ascii="Gill Sans MT Light" w:hAnsi="Gill Sans MT Light"/>
                <w:sz w:val="22"/>
                <w:szCs w:val="22"/>
              </w:rPr>
              <w:t>(</w:t>
            </w:r>
          </w:p>
          <w:p w:rsidR="009A5123" w:rsidRPr="00B1203F" w:rsidRDefault="009A5123" w:rsidP="00B97652">
            <w:pPr>
              <w:tabs>
                <w:tab w:val="left" w:pos="1800"/>
              </w:tabs>
              <w:jc w:val="right"/>
              <w:rPr>
                <w:rFonts w:ascii="Gill Sans MT Light" w:hAnsi="Gill Sans MT Light"/>
                <w:sz w:val="22"/>
                <w:szCs w:val="22"/>
              </w:rPr>
            </w:pPr>
            <w:r w:rsidRPr="00B1203F">
              <w:rPr>
                <w:rFonts w:ascii="Gill Sans MT Light" w:hAnsi="Gill Sans MT Light"/>
                <w:sz w:val="22"/>
                <w:szCs w:val="22"/>
              </w:rPr>
              <w:t>(</w:t>
            </w: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z w:val="22"/>
                <w:szCs w:val="22"/>
              </w:rPr>
            </w:pPr>
            <w:r w:rsidRPr="00B1203F">
              <w:rPr>
                <w:rFonts w:ascii="Gill Sans MT Light" w:hAnsi="Gill Sans MT Light"/>
                <w:sz w:val="22"/>
                <w:szCs w:val="22"/>
              </w:rPr>
              <w:t>0/5</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z w:val="22"/>
                <w:szCs w:val="22"/>
              </w:rPr>
            </w:pPr>
            <w:r w:rsidRPr="00B1203F">
              <w:rPr>
                <w:rFonts w:ascii="Gill Sans MT Light" w:hAnsi="Gill Sans MT Light"/>
                <w:sz w:val="22"/>
                <w:szCs w:val="22"/>
              </w:rPr>
              <w:t xml:space="preserve">Special National Alterations of the Overseeing Organisations of Scotland/Wales/Northern </w:t>
            </w:r>
            <w:smartTag w:uri="urn:schemas-microsoft-com:office:smarttags" w:element="country-region">
              <w:smartTag w:uri="urn:schemas-microsoft-com:office:smarttags" w:element="place">
                <w:r w:rsidRPr="00B1203F">
                  <w:rPr>
                    <w:rFonts w:ascii="Gill Sans MT Light" w:hAnsi="Gill Sans MT Light"/>
                    <w:sz w:val="22"/>
                    <w:szCs w:val="22"/>
                  </w:rPr>
                  <w:t>Ireland</w:t>
                </w:r>
              </w:smartTag>
            </w:smartTag>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1800"/>
              </w:tabs>
              <w:jc w:val="right"/>
              <w:rPr>
                <w:rFonts w:ascii="Gill Sans MT Light" w:hAnsi="Gill Sans MT Light"/>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z w:val="22"/>
                <w:szCs w:val="22"/>
              </w:rPr>
            </w:pPr>
          </w:p>
          <w:p w:rsidR="009A5123" w:rsidRPr="00B1203F" w:rsidRDefault="009A5123" w:rsidP="00B97652">
            <w:pPr>
              <w:tabs>
                <w:tab w:val="left" w:pos="1800"/>
              </w:tabs>
              <w:rPr>
                <w:rFonts w:ascii="Gill Sans MT Light" w:hAnsi="Gill Sans MT Light"/>
                <w:sz w:val="22"/>
                <w:szCs w:val="22"/>
              </w:rPr>
            </w:pPr>
            <w:r w:rsidRPr="00B1203F">
              <w:rPr>
                <w:rFonts w:ascii="Gill Sans MT Light" w:hAnsi="Gill Sans MT Light"/>
                <w:sz w:val="22"/>
                <w:szCs w:val="22"/>
              </w:rPr>
              <w:t>PRELIMINARIES</w:t>
            </w:r>
          </w:p>
          <w:p w:rsidR="009A5123" w:rsidRPr="00B1203F" w:rsidRDefault="009A5123" w:rsidP="00B97652">
            <w:pPr>
              <w:tabs>
                <w:tab w:val="left" w:pos="1800"/>
              </w:tabs>
              <w:rPr>
                <w:rFonts w:ascii="Gill Sans MT Light" w:hAnsi="Gill Sans MT Light"/>
                <w:sz w:val="22"/>
                <w:szCs w:val="22"/>
              </w:rPr>
            </w:pP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1800"/>
              </w:tabs>
              <w:jc w:val="right"/>
              <w:rPr>
                <w:rFonts w:ascii="Gill Sans MT Light" w:hAnsi="Gill Sans MT Light"/>
                <w:sz w:val="22"/>
                <w:szCs w:val="22"/>
              </w:rPr>
            </w:pPr>
            <w:r w:rsidRPr="00B1203F">
              <w:rPr>
                <w:rFonts w:ascii="Gill Sans MT Light" w:hAnsi="Gill Sans MT Light"/>
                <w:sz w:val="22"/>
                <w:szCs w:val="22"/>
              </w:rPr>
              <w:t>(</w:t>
            </w:r>
          </w:p>
          <w:p w:rsidR="009A5123" w:rsidRPr="00B1203F" w:rsidRDefault="009A5123" w:rsidP="00B97652">
            <w:pPr>
              <w:tabs>
                <w:tab w:val="left" w:pos="1800"/>
              </w:tabs>
              <w:jc w:val="right"/>
              <w:rPr>
                <w:rFonts w:ascii="Gill Sans MT Light" w:hAnsi="Gill Sans MT Light"/>
                <w:sz w:val="22"/>
                <w:szCs w:val="22"/>
              </w:rPr>
            </w:pPr>
            <w:r w:rsidRPr="00B1203F">
              <w:rPr>
                <w:rFonts w:ascii="Gill Sans MT Light" w:hAnsi="Gill Sans MT Light"/>
                <w:sz w:val="22"/>
                <w:szCs w:val="22"/>
              </w:rPr>
              <w:t>(</w:t>
            </w: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z w:val="22"/>
                <w:szCs w:val="22"/>
              </w:rPr>
            </w:pPr>
            <w:r w:rsidRPr="00B1203F">
              <w:rPr>
                <w:rFonts w:ascii="Gill Sans MT Light" w:hAnsi="Gill Sans MT Light"/>
                <w:sz w:val="22"/>
                <w:szCs w:val="22"/>
              </w:rPr>
              <w:t>1/1</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z w:val="22"/>
                <w:szCs w:val="22"/>
              </w:rPr>
            </w:pPr>
            <w:r w:rsidRPr="00B1203F">
              <w:rPr>
                <w:rFonts w:ascii="Gill Sans MT Light" w:hAnsi="Gill Sans MT Light"/>
                <w:sz w:val="22"/>
                <w:szCs w:val="22"/>
              </w:rPr>
              <w:t>Temporary Accommodation and Equipment for the Overseeing Organisation</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1/2</w:t>
            </w:r>
          </w:p>
        </w:tc>
        <w:tc>
          <w:tcPr>
            <w:tcW w:w="6237" w:type="dxa"/>
            <w:tcBorders>
              <w:top w:val="nil"/>
              <w:bottom w:val="nil"/>
              <w:right w:val="double" w:sz="4" w:space="0" w:color="auto"/>
            </w:tcBorders>
          </w:tcPr>
          <w:p w:rsidR="009A5123" w:rsidRPr="00B1203F" w:rsidRDefault="009A5123" w:rsidP="00B97652">
            <w:pPr>
              <w:pStyle w:val="IndexHeading"/>
              <w:tabs>
                <w:tab w:val="left" w:pos="1800"/>
              </w:tabs>
              <w:spacing w:before="0" w:after="0" w:line="240" w:lineRule="auto"/>
              <w:rPr>
                <w:rFonts w:ascii="Gill Sans MT Light" w:hAnsi="Gill Sans MT Light"/>
                <w:b w:val="0"/>
                <w:strike/>
                <w:sz w:val="22"/>
                <w:szCs w:val="22"/>
              </w:rPr>
            </w:pPr>
            <w:r w:rsidRPr="00B1203F">
              <w:rPr>
                <w:rFonts w:ascii="Gill Sans MT Light" w:hAnsi="Gill Sans MT Light"/>
                <w:b w:val="0"/>
                <w:strike/>
                <w:sz w:val="22"/>
                <w:szCs w:val="22"/>
              </w:rPr>
              <w:t>Vehicles for the Overseeing Organisation</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1800"/>
              </w:tabs>
              <w:jc w:val="right"/>
              <w:rPr>
                <w:rFonts w:ascii="Gill Sans MT Light" w:hAnsi="Gill Sans MT Light"/>
                <w:sz w:val="22"/>
                <w:szCs w:val="22"/>
              </w:rPr>
            </w:pPr>
            <w:r w:rsidRPr="00B1203F">
              <w:rPr>
                <w:rFonts w:ascii="Gill Sans MT Light" w:hAnsi="Gill Sans MT Light"/>
                <w:sz w:val="22"/>
                <w:szCs w:val="22"/>
              </w:rPr>
              <w:t>(</w:t>
            </w: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1/3</w:t>
            </w:r>
          </w:p>
        </w:tc>
        <w:tc>
          <w:tcPr>
            <w:tcW w:w="6237" w:type="dxa"/>
            <w:tcBorders>
              <w:top w:val="nil"/>
              <w:bottom w:val="nil"/>
              <w:right w:val="double" w:sz="4" w:space="0" w:color="auto"/>
            </w:tcBorders>
          </w:tcPr>
          <w:p w:rsidR="009A5123" w:rsidRPr="00B1203F" w:rsidRDefault="009A5123" w:rsidP="00B97652">
            <w:pPr>
              <w:pStyle w:val="IndexHeading"/>
              <w:tabs>
                <w:tab w:val="left" w:pos="1800"/>
              </w:tabs>
              <w:spacing w:before="0" w:after="0" w:line="240" w:lineRule="auto"/>
              <w:rPr>
                <w:rFonts w:ascii="Gill Sans MT Light" w:hAnsi="Gill Sans MT Light"/>
                <w:b w:val="0"/>
                <w:strike/>
                <w:sz w:val="22"/>
                <w:szCs w:val="22"/>
              </w:rPr>
            </w:pPr>
            <w:r w:rsidRPr="00B1203F">
              <w:rPr>
                <w:rFonts w:ascii="Gill Sans MT Light" w:hAnsi="Gill Sans MT Light"/>
                <w:b w:val="0"/>
                <w:strike/>
                <w:sz w:val="22"/>
                <w:szCs w:val="22"/>
              </w:rPr>
              <w:t>Communication system for the Overseeing Organisation</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1800"/>
              </w:tabs>
              <w:jc w:val="right"/>
              <w:rPr>
                <w:rFonts w:ascii="Gill Sans MT Light" w:hAnsi="Gill Sans MT Light"/>
                <w:sz w:val="22"/>
                <w:szCs w:val="22"/>
              </w:rPr>
            </w:pPr>
            <w:r w:rsidRPr="00B1203F">
              <w:rPr>
                <w:rFonts w:ascii="Gill Sans MT Light" w:hAnsi="Gill Sans MT Light"/>
                <w:sz w:val="22"/>
                <w:szCs w:val="22"/>
              </w:rPr>
              <w:t>(</w:t>
            </w: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1/4</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Working and Fabrication Drawings</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1800"/>
              </w:tabs>
              <w:jc w:val="right"/>
              <w:rPr>
                <w:rFonts w:ascii="Gill Sans MT Light" w:hAnsi="Gill Sans MT Light"/>
                <w:sz w:val="22"/>
                <w:szCs w:val="22"/>
              </w:rPr>
            </w:pPr>
            <w:r w:rsidRPr="00B1203F">
              <w:rPr>
                <w:rFonts w:ascii="Gill Sans MT Light" w:hAnsi="Gill Sans MT Light"/>
                <w:sz w:val="22"/>
                <w:szCs w:val="22"/>
              </w:rPr>
              <w:t>(</w:t>
            </w: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z w:val="22"/>
                <w:szCs w:val="22"/>
              </w:rPr>
            </w:pPr>
            <w:r w:rsidRPr="00B1203F">
              <w:rPr>
                <w:rFonts w:ascii="Gill Sans MT Light" w:hAnsi="Gill Sans MT Light"/>
                <w:sz w:val="22"/>
                <w:szCs w:val="22"/>
              </w:rPr>
              <w:t>1/5</w:t>
            </w:r>
          </w:p>
        </w:tc>
        <w:tc>
          <w:tcPr>
            <w:tcW w:w="6237" w:type="dxa"/>
            <w:tcBorders>
              <w:top w:val="nil"/>
              <w:bottom w:val="nil"/>
              <w:right w:val="double" w:sz="4" w:space="0" w:color="auto"/>
            </w:tcBorders>
          </w:tcPr>
          <w:p w:rsidR="009A5123" w:rsidRPr="00B1203F" w:rsidRDefault="009A5123" w:rsidP="00B97652">
            <w:pPr>
              <w:pStyle w:val="IndexHeading"/>
              <w:tabs>
                <w:tab w:val="left" w:pos="1800"/>
              </w:tabs>
              <w:spacing w:before="0" w:after="0" w:line="240" w:lineRule="auto"/>
              <w:rPr>
                <w:rFonts w:ascii="Gill Sans MT Light" w:hAnsi="Gill Sans MT Light"/>
                <w:b w:val="0"/>
                <w:sz w:val="22"/>
                <w:szCs w:val="22"/>
              </w:rPr>
            </w:pPr>
            <w:r w:rsidRPr="00B1203F">
              <w:rPr>
                <w:rFonts w:ascii="Gill Sans MT Light" w:hAnsi="Gill Sans MT Light"/>
                <w:b w:val="0"/>
                <w:sz w:val="22"/>
                <w:szCs w:val="22"/>
              </w:rPr>
              <w:t>Testing to be carried out by the Contractor</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1800"/>
              </w:tabs>
              <w:jc w:val="right"/>
              <w:rPr>
                <w:rFonts w:ascii="Gill Sans MT Light" w:hAnsi="Gill Sans MT Light"/>
                <w:sz w:val="22"/>
                <w:szCs w:val="22"/>
              </w:rPr>
            </w:pPr>
            <w:r w:rsidRPr="00B1203F">
              <w:rPr>
                <w:rFonts w:ascii="Gill Sans MT Light" w:hAnsi="Gill Sans MT Light"/>
                <w:sz w:val="22"/>
                <w:szCs w:val="22"/>
              </w:rPr>
              <w:t>(</w:t>
            </w: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1/6</w:t>
            </w:r>
          </w:p>
        </w:tc>
        <w:tc>
          <w:tcPr>
            <w:tcW w:w="6237" w:type="dxa"/>
            <w:tcBorders>
              <w:top w:val="nil"/>
              <w:bottom w:val="nil"/>
              <w:right w:val="double" w:sz="4" w:space="0" w:color="auto"/>
            </w:tcBorders>
          </w:tcPr>
          <w:p w:rsidR="009A5123" w:rsidRPr="00B1203F" w:rsidRDefault="009A5123" w:rsidP="00B97652">
            <w:pPr>
              <w:pStyle w:val="IndexHeading"/>
              <w:tabs>
                <w:tab w:val="left" w:pos="1800"/>
              </w:tabs>
              <w:spacing w:before="0" w:after="0" w:line="240" w:lineRule="auto"/>
              <w:rPr>
                <w:rFonts w:ascii="Gill Sans MT Light" w:hAnsi="Gill Sans MT Light"/>
                <w:b w:val="0"/>
                <w:strike/>
                <w:sz w:val="22"/>
                <w:szCs w:val="22"/>
              </w:rPr>
            </w:pPr>
            <w:r w:rsidRPr="00B1203F">
              <w:rPr>
                <w:rFonts w:ascii="Gill Sans MT Light" w:hAnsi="Gill Sans MT Light"/>
                <w:b w:val="0"/>
                <w:strike/>
                <w:sz w:val="22"/>
                <w:szCs w:val="22"/>
              </w:rPr>
              <w:t>Supply and delivery of samples to the Overseeing Organisation</w:t>
            </w:r>
          </w:p>
        </w:tc>
      </w:tr>
    </w:tbl>
    <w:p w:rsidR="004F7598" w:rsidRDefault="004F7598" w:rsidP="00B97652">
      <w:pPr>
        <w:tabs>
          <w:tab w:val="left" w:pos="1800"/>
        </w:tabs>
        <w:jc w:val="center"/>
        <w:rPr>
          <w:rFonts w:ascii="Gill Sans MT Light" w:hAnsi="Gill Sans MT Light"/>
          <w:sz w:val="22"/>
          <w:szCs w:val="22"/>
        </w:rPr>
        <w:sectPr w:rsidR="004F7598" w:rsidSect="00710688">
          <w:footerReference w:type="default" r:id="rId50"/>
          <w:type w:val="continuous"/>
          <w:pgSz w:w="11906" w:h="16838" w:code="9"/>
          <w:pgMar w:top="1701" w:right="1418" w:bottom="1701" w:left="1985" w:header="720" w:footer="720" w:gutter="0"/>
          <w:pgNumType w:start="1" w:chapStyle="1"/>
          <w:cols w:space="720"/>
        </w:sectPr>
      </w:pPr>
    </w:p>
    <w:tbl>
      <w:tblPr>
        <w:tblW w:w="9356" w:type="dxa"/>
        <w:tblInd w:w="10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709"/>
        <w:gridCol w:w="1276"/>
        <w:gridCol w:w="1134"/>
        <w:gridCol w:w="6237"/>
      </w:tblGrid>
      <w:tr w:rsidR="009A5123" w:rsidRPr="00B1203F" w:rsidTr="00F9001A">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1800"/>
              </w:tabs>
              <w:jc w:val="right"/>
              <w:rPr>
                <w:rFonts w:ascii="Gill Sans MT Light" w:hAnsi="Gill Sans MT Light"/>
                <w:sz w:val="22"/>
                <w:szCs w:val="22"/>
              </w:rPr>
            </w:pPr>
            <w:r w:rsidRPr="00B1203F">
              <w:rPr>
                <w:rFonts w:ascii="Gill Sans MT Light" w:hAnsi="Gill Sans MT Light"/>
                <w:sz w:val="22"/>
                <w:szCs w:val="22"/>
              </w:rPr>
              <w:t>(</w:t>
            </w: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z w:val="22"/>
                <w:szCs w:val="22"/>
              </w:rPr>
            </w:pPr>
            <w:r w:rsidRPr="00B1203F">
              <w:rPr>
                <w:rFonts w:ascii="Gill Sans MT Light" w:hAnsi="Gill Sans MT Light"/>
                <w:sz w:val="22"/>
                <w:szCs w:val="22"/>
              </w:rPr>
              <w:t>1/7</w:t>
            </w:r>
          </w:p>
        </w:tc>
        <w:tc>
          <w:tcPr>
            <w:tcW w:w="6237" w:type="dxa"/>
            <w:tcBorders>
              <w:top w:val="nil"/>
              <w:bottom w:val="nil"/>
              <w:right w:val="double" w:sz="4" w:space="0" w:color="auto"/>
            </w:tcBorders>
          </w:tcPr>
          <w:p w:rsidR="009A5123" w:rsidRPr="00B1203F" w:rsidRDefault="009A5123" w:rsidP="00B97652">
            <w:pPr>
              <w:pStyle w:val="IndexHeading"/>
              <w:tabs>
                <w:tab w:val="left" w:pos="1800"/>
              </w:tabs>
              <w:spacing w:before="0" w:after="0" w:line="240" w:lineRule="auto"/>
              <w:rPr>
                <w:rFonts w:ascii="Gill Sans MT Light" w:hAnsi="Gill Sans MT Light"/>
                <w:b w:val="0"/>
                <w:sz w:val="22"/>
                <w:szCs w:val="22"/>
              </w:rPr>
            </w:pPr>
            <w:r w:rsidRPr="00B1203F">
              <w:rPr>
                <w:rFonts w:ascii="Gill Sans MT Light" w:hAnsi="Gill Sans MT Light"/>
                <w:b w:val="0"/>
                <w:sz w:val="22"/>
                <w:szCs w:val="22"/>
              </w:rPr>
              <w:t>Site Extent and Limitations of Use</w:t>
            </w:r>
          </w:p>
        </w:tc>
      </w:tr>
      <w:tr w:rsidR="009A5123" w:rsidRPr="00B1203F" w:rsidTr="00F9001A">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1/8</w:t>
            </w:r>
          </w:p>
        </w:tc>
        <w:tc>
          <w:tcPr>
            <w:tcW w:w="6237" w:type="dxa"/>
            <w:tcBorders>
              <w:top w:val="nil"/>
              <w:bottom w:val="nil"/>
              <w:right w:val="double" w:sz="4" w:space="0" w:color="auto"/>
            </w:tcBorders>
          </w:tcPr>
          <w:p w:rsidR="009A5123" w:rsidRPr="00B1203F" w:rsidRDefault="009A5123" w:rsidP="00B97652">
            <w:pPr>
              <w:pStyle w:val="IndexHeading"/>
              <w:tabs>
                <w:tab w:val="left" w:pos="1800"/>
              </w:tabs>
              <w:spacing w:before="0" w:after="0" w:line="240" w:lineRule="auto"/>
              <w:rPr>
                <w:rFonts w:ascii="Gill Sans MT Light" w:hAnsi="Gill Sans MT Light"/>
                <w:b w:val="0"/>
                <w:strike/>
                <w:sz w:val="22"/>
                <w:szCs w:val="22"/>
              </w:rPr>
            </w:pPr>
            <w:r w:rsidRPr="00B1203F">
              <w:rPr>
                <w:rFonts w:ascii="Gill Sans MT Light" w:hAnsi="Gill Sans MT Light"/>
                <w:b w:val="0"/>
                <w:strike/>
                <w:sz w:val="22"/>
                <w:szCs w:val="22"/>
              </w:rPr>
              <w:t>Operatives for the Overseeing Organisation</w:t>
            </w:r>
          </w:p>
        </w:tc>
      </w:tr>
      <w:tr w:rsidR="009A5123" w:rsidRPr="00B1203F" w:rsidTr="00F9001A">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1800"/>
              </w:tabs>
              <w:jc w:val="right"/>
              <w:rPr>
                <w:rFonts w:ascii="Gill Sans MT Light" w:hAnsi="Gill Sans MT Light"/>
                <w:sz w:val="22"/>
                <w:szCs w:val="22"/>
              </w:rPr>
            </w:pPr>
            <w:r w:rsidRPr="00B1203F">
              <w:rPr>
                <w:rFonts w:ascii="Gill Sans MT Light" w:hAnsi="Gill Sans MT Light"/>
                <w:sz w:val="22"/>
                <w:szCs w:val="22"/>
              </w:rPr>
              <w:t>(</w:t>
            </w: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z w:val="22"/>
                <w:szCs w:val="22"/>
              </w:rPr>
            </w:pPr>
            <w:r w:rsidRPr="00B1203F">
              <w:rPr>
                <w:rFonts w:ascii="Gill Sans MT Light" w:hAnsi="Gill Sans MT Light"/>
                <w:sz w:val="22"/>
                <w:szCs w:val="22"/>
              </w:rPr>
              <w:t>1/9</w:t>
            </w:r>
          </w:p>
        </w:tc>
        <w:tc>
          <w:tcPr>
            <w:tcW w:w="6237" w:type="dxa"/>
            <w:tcBorders>
              <w:top w:val="nil"/>
              <w:bottom w:val="nil"/>
              <w:right w:val="double" w:sz="4" w:space="0" w:color="auto"/>
            </w:tcBorders>
          </w:tcPr>
          <w:p w:rsidR="009A5123" w:rsidRPr="00B1203F" w:rsidRDefault="009A5123" w:rsidP="00B97652">
            <w:pPr>
              <w:pStyle w:val="IndexHeading"/>
              <w:tabs>
                <w:tab w:val="left" w:pos="1800"/>
              </w:tabs>
              <w:spacing w:before="0" w:after="0" w:line="240" w:lineRule="auto"/>
              <w:rPr>
                <w:rFonts w:ascii="Gill Sans MT Light" w:hAnsi="Gill Sans MT Light"/>
                <w:b w:val="0"/>
                <w:sz w:val="22"/>
                <w:szCs w:val="22"/>
              </w:rPr>
            </w:pPr>
            <w:r w:rsidRPr="00B1203F">
              <w:rPr>
                <w:rFonts w:ascii="Gill Sans MT Light" w:hAnsi="Gill Sans MT Light"/>
                <w:b w:val="0"/>
                <w:sz w:val="22"/>
                <w:szCs w:val="22"/>
              </w:rPr>
              <w:t>Control of Noise and Vibration</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1/10</w:t>
            </w:r>
          </w:p>
        </w:tc>
        <w:tc>
          <w:tcPr>
            <w:tcW w:w="6237" w:type="dxa"/>
            <w:tcBorders>
              <w:top w:val="nil"/>
              <w:bottom w:val="nil"/>
              <w:right w:val="double" w:sz="4" w:space="0" w:color="auto"/>
            </w:tcBorders>
          </w:tcPr>
          <w:p w:rsidR="009A5123" w:rsidRPr="00B1203F" w:rsidRDefault="009A5123" w:rsidP="00B97652">
            <w:pPr>
              <w:pStyle w:val="IndexHeading"/>
              <w:tabs>
                <w:tab w:val="left" w:pos="1800"/>
              </w:tabs>
              <w:spacing w:before="0" w:after="0" w:line="240" w:lineRule="auto"/>
              <w:rPr>
                <w:rFonts w:ascii="Gill Sans MT Light" w:hAnsi="Gill Sans MT Light"/>
                <w:b w:val="0"/>
                <w:strike/>
                <w:sz w:val="22"/>
                <w:szCs w:val="22"/>
              </w:rPr>
            </w:pPr>
            <w:r w:rsidRPr="00B1203F">
              <w:rPr>
                <w:rFonts w:ascii="Gill Sans MT Light" w:hAnsi="Gill Sans MT Light"/>
                <w:b w:val="0"/>
                <w:strike/>
                <w:sz w:val="22"/>
                <w:szCs w:val="22"/>
              </w:rPr>
              <w:t>Structures to be Designed by the Contractor</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1/11</w:t>
            </w:r>
          </w:p>
        </w:tc>
        <w:tc>
          <w:tcPr>
            <w:tcW w:w="6237" w:type="dxa"/>
            <w:tcBorders>
              <w:top w:val="nil"/>
              <w:bottom w:val="nil"/>
              <w:right w:val="double" w:sz="4" w:space="0" w:color="auto"/>
            </w:tcBorders>
          </w:tcPr>
          <w:p w:rsidR="009A5123" w:rsidRPr="00B1203F" w:rsidRDefault="009A5123" w:rsidP="00B97652">
            <w:pPr>
              <w:pStyle w:val="IndexHeading"/>
              <w:tabs>
                <w:tab w:val="left" w:pos="1800"/>
              </w:tabs>
              <w:spacing w:before="0" w:after="0" w:line="240" w:lineRule="auto"/>
              <w:rPr>
                <w:rFonts w:ascii="Gill Sans MT Light" w:hAnsi="Gill Sans MT Light"/>
                <w:b w:val="0"/>
                <w:strike/>
                <w:sz w:val="22"/>
                <w:szCs w:val="22"/>
              </w:rPr>
            </w:pPr>
            <w:r w:rsidRPr="00B1203F">
              <w:rPr>
                <w:rFonts w:ascii="Gill Sans MT Light" w:hAnsi="Gill Sans MT Light"/>
                <w:b w:val="0"/>
                <w:strike/>
                <w:sz w:val="22"/>
                <w:szCs w:val="22"/>
              </w:rPr>
              <w:t>Structural Elements and Other Features to be Designed by the Contractor</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1800"/>
              </w:tabs>
              <w:jc w:val="right"/>
              <w:rPr>
                <w:rFonts w:ascii="Gill Sans MT Light" w:hAnsi="Gill Sans MT Light"/>
                <w:sz w:val="22"/>
                <w:szCs w:val="22"/>
              </w:rPr>
            </w:pPr>
            <w:r w:rsidRPr="00B1203F">
              <w:rPr>
                <w:rFonts w:ascii="Gill Sans MT Light" w:hAnsi="Gill Sans MT Light"/>
                <w:sz w:val="22"/>
                <w:szCs w:val="22"/>
              </w:rPr>
              <w:t>(</w:t>
            </w: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z w:val="22"/>
                <w:szCs w:val="22"/>
              </w:rPr>
            </w:pPr>
            <w:r w:rsidRPr="00B1203F">
              <w:rPr>
                <w:rFonts w:ascii="Gill Sans MT Light" w:hAnsi="Gill Sans MT Light"/>
                <w:sz w:val="22"/>
                <w:szCs w:val="22"/>
              </w:rPr>
              <w:t>1/12</w:t>
            </w:r>
          </w:p>
        </w:tc>
        <w:tc>
          <w:tcPr>
            <w:tcW w:w="6237" w:type="dxa"/>
            <w:tcBorders>
              <w:top w:val="nil"/>
              <w:bottom w:val="nil"/>
              <w:right w:val="double" w:sz="4" w:space="0" w:color="auto"/>
            </w:tcBorders>
          </w:tcPr>
          <w:p w:rsidR="009A5123" w:rsidRPr="00B1203F" w:rsidRDefault="009A5123" w:rsidP="00B97652">
            <w:pPr>
              <w:pStyle w:val="IndexHeading"/>
              <w:tabs>
                <w:tab w:val="left" w:pos="1800"/>
              </w:tabs>
              <w:spacing w:before="0" w:after="0" w:line="240" w:lineRule="auto"/>
              <w:rPr>
                <w:rFonts w:ascii="Gill Sans MT Light" w:hAnsi="Gill Sans MT Light"/>
                <w:b w:val="0"/>
                <w:sz w:val="22"/>
                <w:szCs w:val="22"/>
              </w:rPr>
            </w:pPr>
            <w:r w:rsidRPr="00B1203F">
              <w:rPr>
                <w:rFonts w:ascii="Gill Sans MT Light" w:hAnsi="Gill Sans MT Light"/>
                <w:b w:val="0"/>
                <w:sz w:val="22"/>
                <w:szCs w:val="22"/>
              </w:rPr>
              <w:t>Setting Out and Existing Ground Levels</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1800"/>
              </w:tabs>
              <w:jc w:val="right"/>
              <w:rPr>
                <w:rFonts w:ascii="Gill Sans MT Light" w:hAnsi="Gill Sans MT Light"/>
                <w:sz w:val="22"/>
                <w:szCs w:val="22"/>
              </w:rPr>
            </w:pPr>
            <w:r w:rsidRPr="00B1203F">
              <w:rPr>
                <w:rFonts w:ascii="Gill Sans MT Light" w:hAnsi="Gill Sans MT Light"/>
                <w:sz w:val="22"/>
                <w:szCs w:val="22"/>
              </w:rPr>
              <w:t>Co  (</w:t>
            </w: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z w:val="22"/>
                <w:szCs w:val="22"/>
              </w:rPr>
            </w:pPr>
            <w:r w:rsidRPr="00B1203F">
              <w:rPr>
                <w:rFonts w:ascii="Gill Sans MT Light" w:hAnsi="Gill Sans MT Light"/>
                <w:sz w:val="22"/>
                <w:szCs w:val="22"/>
              </w:rPr>
              <w:t>1/13</w:t>
            </w:r>
          </w:p>
        </w:tc>
        <w:tc>
          <w:tcPr>
            <w:tcW w:w="6237" w:type="dxa"/>
            <w:tcBorders>
              <w:top w:val="nil"/>
              <w:bottom w:val="nil"/>
              <w:right w:val="double" w:sz="4" w:space="0" w:color="auto"/>
            </w:tcBorders>
          </w:tcPr>
          <w:p w:rsidR="009A5123" w:rsidRPr="00B1203F" w:rsidRDefault="009A5123" w:rsidP="00B97652">
            <w:pPr>
              <w:pStyle w:val="IndexHeading"/>
              <w:tabs>
                <w:tab w:val="left" w:pos="1800"/>
              </w:tabs>
              <w:spacing w:before="0" w:after="0" w:line="240" w:lineRule="auto"/>
              <w:rPr>
                <w:rFonts w:ascii="Gill Sans MT Light" w:hAnsi="Gill Sans MT Light"/>
                <w:b w:val="0"/>
                <w:sz w:val="22"/>
                <w:szCs w:val="22"/>
              </w:rPr>
            </w:pPr>
            <w:r w:rsidRPr="00B1203F">
              <w:rPr>
                <w:rFonts w:ascii="Gill Sans MT Light" w:hAnsi="Gill Sans MT Light"/>
                <w:b w:val="0"/>
                <w:sz w:val="22"/>
                <w:szCs w:val="22"/>
              </w:rPr>
              <w:t>Programme of Works</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1800"/>
              </w:tabs>
              <w:jc w:val="right"/>
              <w:rPr>
                <w:rFonts w:ascii="Gill Sans MT Light" w:hAnsi="Gill Sans MT Light"/>
                <w:sz w:val="22"/>
                <w:szCs w:val="22"/>
              </w:rPr>
            </w:pPr>
            <w:r w:rsidRPr="00B1203F">
              <w:rPr>
                <w:rFonts w:ascii="Gill Sans MT Light" w:hAnsi="Gill Sans MT Light"/>
                <w:sz w:val="22"/>
                <w:szCs w:val="22"/>
              </w:rPr>
              <w:t>(</w:t>
            </w: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z w:val="22"/>
                <w:szCs w:val="22"/>
              </w:rPr>
            </w:pPr>
            <w:r w:rsidRPr="00B1203F">
              <w:rPr>
                <w:rFonts w:ascii="Gill Sans MT Light" w:hAnsi="Gill Sans MT Light"/>
                <w:sz w:val="22"/>
                <w:szCs w:val="22"/>
              </w:rPr>
              <w:t>1/14</w:t>
            </w:r>
          </w:p>
        </w:tc>
        <w:tc>
          <w:tcPr>
            <w:tcW w:w="6237" w:type="dxa"/>
            <w:tcBorders>
              <w:top w:val="nil"/>
              <w:bottom w:val="nil"/>
              <w:right w:val="double" w:sz="4" w:space="0" w:color="auto"/>
            </w:tcBorders>
          </w:tcPr>
          <w:p w:rsidR="009A5123" w:rsidRPr="00B1203F" w:rsidRDefault="009A5123" w:rsidP="00B97652">
            <w:pPr>
              <w:pStyle w:val="IndexHeading"/>
              <w:tabs>
                <w:tab w:val="left" w:pos="1800"/>
              </w:tabs>
              <w:spacing w:before="0" w:after="0" w:line="240" w:lineRule="auto"/>
              <w:rPr>
                <w:rFonts w:ascii="Gill Sans MT Light" w:hAnsi="Gill Sans MT Light"/>
                <w:b w:val="0"/>
                <w:sz w:val="22"/>
                <w:szCs w:val="22"/>
              </w:rPr>
            </w:pPr>
            <w:r w:rsidRPr="00B1203F">
              <w:rPr>
                <w:rFonts w:ascii="Gill Sans MT Light" w:hAnsi="Gill Sans MT Light"/>
                <w:b w:val="0"/>
                <w:sz w:val="22"/>
                <w:szCs w:val="22"/>
              </w:rPr>
              <w:t>Payment Applications</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1800"/>
              </w:tabs>
              <w:jc w:val="right"/>
              <w:rPr>
                <w:rFonts w:ascii="Gill Sans MT Light" w:hAnsi="Gill Sans MT Light"/>
                <w:sz w:val="22"/>
                <w:szCs w:val="22"/>
              </w:rPr>
            </w:pPr>
            <w:r w:rsidRPr="00B1203F">
              <w:rPr>
                <w:rFonts w:ascii="Gill Sans MT Light" w:hAnsi="Gill Sans MT Light"/>
                <w:sz w:val="22"/>
                <w:szCs w:val="22"/>
              </w:rPr>
              <w:t>(</w:t>
            </w: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1/15</w:t>
            </w:r>
          </w:p>
        </w:tc>
        <w:tc>
          <w:tcPr>
            <w:tcW w:w="6237" w:type="dxa"/>
            <w:tcBorders>
              <w:top w:val="nil"/>
              <w:bottom w:val="nil"/>
              <w:right w:val="double" w:sz="4" w:space="0" w:color="auto"/>
            </w:tcBorders>
          </w:tcPr>
          <w:p w:rsidR="009A5123" w:rsidRPr="00B1203F" w:rsidRDefault="009A5123" w:rsidP="00B97652">
            <w:pPr>
              <w:pStyle w:val="IndexHeading"/>
              <w:tabs>
                <w:tab w:val="left" w:pos="1800"/>
              </w:tabs>
              <w:spacing w:before="0" w:after="0" w:line="240" w:lineRule="auto"/>
              <w:rPr>
                <w:rFonts w:ascii="Gill Sans MT Light" w:hAnsi="Gill Sans MT Light"/>
                <w:b w:val="0"/>
                <w:strike/>
                <w:sz w:val="22"/>
                <w:szCs w:val="22"/>
              </w:rPr>
            </w:pPr>
            <w:r w:rsidRPr="00B1203F">
              <w:rPr>
                <w:rFonts w:ascii="Gill Sans MT Light" w:hAnsi="Gill Sans MT Light"/>
                <w:b w:val="0"/>
                <w:strike/>
                <w:sz w:val="22"/>
                <w:szCs w:val="22"/>
              </w:rPr>
              <w:t>Accommodation Works</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1800"/>
              </w:tabs>
              <w:jc w:val="right"/>
              <w:rPr>
                <w:rFonts w:ascii="Gill Sans MT Light" w:hAnsi="Gill Sans MT Light"/>
                <w:sz w:val="22"/>
                <w:szCs w:val="22"/>
              </w:rPr>
            </w:pPr>
            <w:r w:rsidRPr="00B1203F">
              <w:rPr>
                <w:rFonts w:ascii="Gill Sans MT Light" w:hAnsi="Gill Sans MT Light"/>
                <w:sz w:val="22"/>
                <w:szCs w:val="22"/>
              </w:rPr>
              <w:t>(</w:t>
            </w: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z w:val="22"/>
                <w:szCs w:val="22"/>
              </w:rPr>
            </w:pPr>
            <w:r w:rsidRPr="00B1203F">
              <w:rPr>
                <w:rFonts w:ascii="Gill Sans MT Light" w:hAnsi="Gill Sans MT Light"/>
                <w:sz w:val="22"/>
                <w:szCs w:val="22"/>
              </w:rPr>
              <w:t>1/16</w:t>
            </w:r>
          </w:p>
        </w:tc>
        <w:tc>
          <w:tcPr>
            <w:tcW w:w="6237" w:type="dxa"/>
            <w:tcBorders>
              <w:top w:val="nil"/>
              <w:bottom w:val="nil"/>
              <w:right w:val="double" w:sz="4" w:space="0" w:color="auto"/>
            </w:tcBorders>
          </w:tcPr>
          <w:p w:rsidR="009A5123" w:rsidRPr="00B1203F" w:rsidRDefault="009A5123" w:rsidP="00B97652">
            <w:pPr>
              <w:pStyle w:val="IndexHeading"/>
              <w:tabs>
                <w:tab w:val="left" w:pos="1800"/>
              </w:tabs>
              <w:spacing w:before="0" w:after="0" w:line="240" w:lineRule="auto"/>
              <w:rPr>
                <w:rFonts w:ascii="Gill Sans MT Light" w:hAnsi="Gill Sans MT Light"/>
                <w:b w:val="0"/>
                <w:sz w:val="22"/>
                <w:szCs w:val="22"/>
              </w:rPr>
            </w:pPr>
            <w:r w:rsidRPr="00B1203F">
              <w:rPr>
                <w:rFonts w:ascii="Gill Sans MT Light" w:hAnsi="Gill Sans MT Light"/>
                <w:b w:val="0"/>
                <w:sz w:val="22"/>
                <w:szCs w:val="22"/>
              </w:rPr>
              <w:t>Privately &amp; Publicly Owned Services and Supplies</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1800"/>
              </w:tabs>
              <w:jc w:val="right"/>
              <w:rPr>
                <w:rFonts w:ascii="Gill Sans MT Light" w:hAnsi="Gill Sans MT Light"/>
                <w:sz w:val="22"/>
                <w:szCs w:val="22"/>
              </w:rPr>
            </w:pPr>
            <w:r w:rsidRPr="00B1203F">
              <w:rPr>
                <w:rFonts w:ascii="Gill Sans MT Light" w:hAnsi="Gill Sans MT Light"/>
                <w:sz w:val="22"/>
                <w:szCs w:val="22"/>
              </w:rPr>
              <w:t>(</w:t>
            </w: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z w:val="22"/>
                <w:szCs w:val="22"/>
              </w:rPr>
            </w:pPr>
            <w:r w:rsidRPr="00B1203F">
              <w:rPr>
                <w:rFonts w:ascii="Gill Sans MT Light" w:hAnsi="Gill Sans MT Light"/>
                <w:sz w:val="22"/>
                <w:szCs w:val="22"/>
              </w:rPr>
              <w:t>1/17</w:t>
            </w:r>
          </w:p>
        </w:tc>
        <w:tc>
          <w:tcPr>
            <w:tcW w:w="6237" w:type="dxa"/>
            <w:tcBorders>
              <w:top w:val="nil"/>
              <w:bottom w:val="nil"/>
              <w:right w:val="double" w:sz="4" w:space="0" w:color="auto"/>
            </w:tcBorders>
          </w:tcPr>
          <w:p w:rsidR="009A5123" w:rsidRPr="00B1203F" w:rsidRDefault="009A5123" w:rsidP="00B97652">
            <w:pPr>
              <w:pStyle w:val="IndexHeading"/>
              <w:tabs>
                <w:tab w:val="left" w:pos="1800"/>
              </w:tabs>
              <w:spacing w:before="0" w:after="0" w:line="240" w:lineRule="auto"/>
              <w:rPr>
                <w:rFonts w:ascii="Gill Sans MT Light" w:hAnsi="Gill Sans MT Light"/>
                <w:b w:val="0"/>
                <w:sz w:val="22"/>
                <w:szCs w:val="22"/>
              </w:rPr>
            </w:pPr>
            <w:r w:rsidRPr="00B1203F">
              <w:rPr>
                <w:rFonts w:ascii="Gill Sans MT Light" w:hAnsi="Gill Sans MT Light"/>
                <w:b w:val="0"/>
                <w:sz w:val="22"/>
                <w:szCs w:val="22"/>
              </w:rPr>
              <w:t>Traffic Safety &amp; Management</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1800"/>
              </w:tabs>
              <w:jc w:val="right"/>
              <w:rPr>
                <w:rFonts w:ascii="Gill Sans MT Light" w:hAnsi="Gill Sans MT Light"/>
                <w:sz w:val="22"/>
                <w:szCs w:val="22"/>
              </w:rPr>
            </w:pPr>
            <w:r w:rsidRPr="00B1203F">
              <w:rPr>
                <w:rFonts w:ascii="Gill Sans MT Light" w:hAnsi="Gill Sans MT Light"/>
                <w:sz w:val="22"/>
                <w:szCs w:val="22"/>
              </w:rPr>
              <w:t>(</w:t>
            </w: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z w:val="22"/>
                <w:szCs w:val="22"/>
              </w:rPr>
            </w:pPr>
            <w:r w:rsidRPr="00B1203F">
              <w:rPr>
                <w:rFonts w:ascii="Gill Sans MT Light" w:hAnsi="Gill Sans MT Light"/>
                <w:sz w:val="22"/>
                <w:szCs w:val="22"/>
              </w:rPr>
              <w:t>1/18</w:t>
            </w:r>
          </w:p>
        </w:tc>
        <w:tc>
          <w:tcPr>
            <w:tcW w:w="6237" w:type="dxa"/>
            <w:tcBorders>
              <w:top w:val="nil"/>
              <w:bottom w:val="nil"/>
              <w:right w:val="double" w:sz="4" w:space="0" w:color="auto"/>
            </w:tcBorders>
          </w:tcPr>
          <w:p w:rsidR="009A5123" w:rsidRPr="00B1203F" w:rsidRDefault="009A5123" w:rsidP="00B97652">
            <w:pPr>
              <w:pStyle w:val="IndexHeading"/>
              <w:tabs>
                <w:tab w:val="left" w:pos="1800"/>
              </w:tabs>
              <w:spacing w:before="0" w:after="0" w:line="240" w:lineRule="auto"/>
              <w:rPr>
                <w:rFonts w:ascii="Gill Sans MT Light" w:hAnsi="Gill Sans MT Light"/>
                <w:b w:val="0"/>
                <w:sz w:val="22"/>
                <w:szCs w:val="22"/>
              </w:rPr>
            </w:pPr>
            <w:r w:rsidRPr="00B1203F">
              <w:rPr>
                <w:rFonts w:ascii="Gill Sans MT Light" w:hAnsi="Gill Sans MT Light"/>
                <w:b w:val="0"/>
                <w:sz w:val="22"/>
                <w:szCs w:val="22"/>
              </w:rPr>
              <w:t>Temporary Diversions for Traffic</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1800"/>
              </w:tabs>
              <w:jc w:val="right"/>
              <w:rPr>
                <w:rFonts w:ascii="Gill Sans MT Light" w:hAnsi="Gill Sans MT Light"/>
                <w:sz w:val="22"/>
                <w:szCs w:val="22"/>
              </w:rPr>
            </w:pPr>
            <w:r w:rsidRPr="00B1203F">
              <w:rPr>
                <w:rFonts w:ascii="Gill Sans MT Light" w:hAnsi="Gill Sans MT Light"/>
                <w:sz w:val="22"/>
                <w:szCs w:val="22"/>
              </w:rPr>
              <w:t>(</w:t>
            </w: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z w:val="22"/>
                <w:szCs w:val="22"/>
              </w:rPr>
            </w:pPr>
            <w:r w:rsidRPr="00B1203F">
              <w:rPr>
                <w:rFonts w:ascii="Gill Sans MT Light" w:hAnsi="Gill Sans MT Light"/>
                <w:sz w:val="22"/>
                <w:szCs w:val="22"/>
              </w:rPr>
              <w:t>1/19</w:t>
            </w:r>
          </w:p>
        </w:tc>
        <w:tc>
          <w:tcPr>
            <w:tcW w:w="6237" w:type="dxa"/>
            <w:tcBorders>
              <w:top w:val="nil"/>
              <w:bottom w:val="nil"/>
              <w:right w:val="double" w:sz="4" w:space="0" w:color="auto"/>
            </w:tcBorders>
          </w:tcPr>
          <w:p w:rsidR="009A5123" w:rsidRPr="00B1203F" w:rsidRDefault="009A5123" w:rsidP="00B97652">
            <w:pPr>
              <w:pStyle w:val="IndexHeading"/>
              <w:tabs>
                <w:tab w:val="left" w:pos="1800"/>
              </w:tabs>
              <w:spacing w:before="0" w:after="0" w:line="240" w:lineRule="auto"/>
              <w:rPr>
                <w:rFonts w:ascii="Gill Sans MT Light" w:hAnsi="Gill Sans MT Light"/>
                <w:b w:val="0"/>
                <w:sz w:val="22"/>
                <w:szCs w:val="22"/>
              </w:rPr>
            </w:pPr>
            <w:r w:rsidRPr="00B1203F">
              <w:rPr>
                <w:rFonts w:ascii="Gill Sans MT Light" w:hAnsi="Gill Sans MT Light"/>
                <w:b w:val="0"/>
                <w:sz w:val="22"/>
                <w:szCs w:val="22"/>
              </w:rPr>
              <w:t>Routeing of Vehicles</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1/20</w:t>
            </w:r>
          </w:p>
        </w:tc>
        <w:tc>
          <w:tcPr>
            <w:tcW w:w="6237" w:type="dxa"/>
            <w:tcBorders>
              <w:top w:val="nil"/>
              <w:bottom w:val="nil"/>
              <w:right w:val="double" w:sz="4" w:space="0" w:color="auto"/>
            </w:tcBorders>
          </w:tcPr>
          <w:p w:rsidR="009A5123" w:rsidRPr="00B1203F" w:rsidRDefault="009A5123" w:rsidP="00B97652">
            <w:pPr>
              <w:pStyle w:val="IndexHeading"/>
              <w:tabs>
                <w:tab w:val="left" w:pos="1800"/>
              </w:tabs>
              <w:spacing w:before="0" w:after="0" w:line="240" w:lineRule="auto"/>
              <w:rPr>
                <w:rFonts w:ascii="Gill Sans MT Light" w:hAnsi="Gill Sans MT Light"/>
                <w:b w:val="0"/>
                <w:strike/>
                <w:sz w:val="22"/>
                <w:szCs w:val="22"/>
              </w:rPr>
            </w:pPr>
            <w:r w:rsidRPr="00B1203F">
              <w:rPr>
                <w:rFonts w:ascii="Gill Sans MT Light" w:hAnsi="Gill Sans MT Light"/>
                <w:b w:val="0"/>
                <w:strike/>
                <w:sz w:val="22"/>
                <w:szCs w:val="22"/>
              </w:rPr>
              <w:t>Recovery Vehicles for Breakdowns</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1800"/>
              </w:tabs>
              <w:jc w:val="right"/>
              <w:rPr>
                <w:rFonts w:ascii="Gill Sans MT Light" w:hAnsi="Gill Sans MT Light"/>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1/21</w:t>
            </w:r>
          </w:p>
        </w:tc>
        <w:tc>
          <w:tcPr>
            <w:tcW w:w="6237" w:type="dxa"/>
            <w:tcBorders>
              <w:top w:val="nil"/>
              <w:bottom w:val="nil"/>
              <w:right w:val="double" w:sz="4" w:space="0" w:color="auto"/>
            </w:tcBorders>
          </w:tcPr>
          <w:p w:rsidR="009A5123" w:rsidRPr="00B1203F" w:rsidRDefault="009A5123" w:rsidP="00B97652">
            <w:pPr>
              <w:pStyle w:val="IndexHeading"/>
              <w:tabs>
                <w:tab w:val="left" w:pos="1800"/>
              </w:tabs>
              <w:spacing w:before="0" w:after="0" w:line="240" w:lineRule="auto"/>
              <w:rPr>
                <w:rFonts w:ascii="Gill Sans MT Light" w:hAnsi="Gill Sans MT Light"/>
                <w:b w:val="0"/>
                <w:strike/>
                <w:sz w:val="22"/>
                <w:szCs w:val="22"/>
              </w:rPr>
            </w:pPr>
            <w:r w:rsidRPr="00B1203F">
              <w:rPr>
                <w:rFonts w:ascii="Gill Sans MT Light" w:hAnsi="Gill Sans MT Light"/>
                <w:b w:val="0"/>
                <w:strike/>
                <w:sz w:val="22"/>
                <w:szCs w:val="22"/>
              </w:rPr>
              <w:t>Information Boards</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1800"/>
              </w:tabs>
              <w:jc w:val="right"/>
              <w:rPr>
                <w:rFonts w:ascii="Gill Sans MT Light" w:hAnsi="Gill Sans MT Light"/>
                <w:sz w:val="22"/>
                <w:szCs w:val="22"/>
              </w:rPr>
            </w:pPr>
            <w:r w:rsidRPr="00B1203F">
              <w:rPr>
                <w:rFonts w:ascii="Gill Sans MT Light" w:hAnsi="Gill Sans MT Light"/>
                <w:sz w:val="22"/>
                <w:szCs w:val="22"/>
              </w:rPr>
              <w:t>(</w:t>
            </w: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z w:val="22"/>
                <w:szCs w:val="22"/>
              </w:rPr>
            </w:pPr>
            <w:r w:rsidRPr="00B1203F">
              <w:rPr>
                <w:rFonts w:ascii="Gill Sans MT Light" w:hAnsi="Gill Sans MT Light"/>
                <w:sz w:val="22"/>
                <w:szCs w:val="22"/>
              </w:rPr>
              <w:t>1/22</w:t>
            </w:r>
          </w:p>
        </w:tc>
        <w:tc>
          <w:tcPr>
            <w:tcW w:w="6237" w:type="dxa"/>
            <w:tcBorders>
              <w:top w:val="nil"/>
              <w:bottom w:val="nil"/>
              <w:right w:val="double" w:sz="4" w:space="0" w:color="auto"/>
            </w:tcBorders>
          </w:tcPr>
          <w:p w:rsidR="009A5123" w:rsidRPr="00B1203F" w:rsidRDefault="009A5123" w:rsidP="00B97652">
            <w:pPr>
              <w:pStyle w:val="IndexHeading"/>
              <w:tabs>
                <w:tab w:val="left" w:pos="1800"/>
              </w:tabs>
              <w:spacing w:before="0" w:after="0" w:line="240" w:lineRule="auto"/>
              <w:rPr>
                <w:rFonts w:ascii="Gill Sans MT Light" w:hAnsi="Gill Sans MT Light"/>
                <w:b w:val="0"/>
                <w:sz w:val="22"/>
                <w:szCs w:val="22"/>
              </w:rPr>
            </w:pPr>
            <w:r w:rsidRPr="00B1203F">
              <w:rPr>
                <w:rFonts w:ascii="Gill Sans MT Light" w:hAnsi="Gill Sans MT Light"/>
                <w:b w:val="0"/>
                <w:sz w:val="22"/>
                <w:szCs w:val="22"/>
              </w:rPr>
              <w:t>Progress Photographs</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1800"/>
              </w:tabs>
              <w:jc w:val="right"/>
              <w:rPr>
                <w:rFonts w:ascii="Gill Sans MT Light" w:hAnsi="Gill Sans MT Light"/>
                <w:sz w:val="22"/>
                <w:szCs w:val="22"/>
              </w:rPr>
            </w:pPr>
            <w:r w:rsidRPr="00B1203F">
              <w:rPr>
                <w:rFonts w:ascii="Gill Sans MT Light" w:hAnsi="Gill Sans MT Light"/>
                <w:sz w:val="22"/>
                <w:szCs w:val="22"/>
              </w:rPr>
              <w:t>(</w:t>
            </w: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z w:val="22"/>
                <w:szCs w:val="22"/>
              </w:rPr>
            </w:pPr>
            <w:r w:rsidRPr="00B1203F">
              <w:rPr>
                <w:rFonts w:ascii="Gill Sans MT Light" w:hAnsi="Gill Sans MT Light"/>
                <w:sz w:val="22"/>
                <w:szCs w:val="22"/>
              </w:rPr>
              <w:t>1/23</w:t>
            </w:r>
          </w:p>
        </w:tc>
        <w:tc>
          <w:tcPr>
            <w:tcW w:w="6237" w:type="dxa"/>
            <w:tcBorders>
              <w:top w:val="nil"/>
              <w:bottom w:val="nil"/>
              <w:right w:val="double" w:sz="4" w:space="0" w:color="auto"/>
            </w:tcBorders>
          </w:tcPr>
          <w:p w:rsidR="009A5123" w:rsidRPr="00B1203F" w:rsidRDefault="009A5123" w:rsidP="00B97652">
            <w:pPr>
              <w:pStyle w:val="IndexHeading"/>
              <w:tabs>
                <w:tab w:val="left" w:pos="1800"/>
              </w:tabs>
              <w:spacing w:before="0" w:after="0" w:line="240" w:lineRule="auto"/>
              <w:rPr>
                <w:rFonts w:ascii="Gill Sans MT Light" w:hAnsi="Gill Sans MT Light"/>
                <w:b w:val="0"/>
                <w:sz w:val="22"/>
                <w:szCs w:val="22"/>
              </w:rPr>
            </w:pPr>
            <w:r w:rsidRPr="00B1203F">
              <w:rPr>
                <w:rFonts w:ascii="Gill Sans MT Light" w:hAnsi="Gill Sans MT Light"/>
                <w:b w:val="0"/>
                <w:sz w:val="22"/>
                <w:szCs w:val="22"/>
              </w:rPr>
              <w:t>Risks to Health &amp; Safety from Materials or Substances</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1800"/>
              </w:tabs>
              <w:jc w:val="right"/>
              <w:rPr>
                <w:rFonts w:ascii="Gill Sans MT Light" w:hAnsi="Gill Sans MT Light"/>
                <w:sz w:val="22"/>
                <w:szCs w:val="22"/>
              </w:rPr>
            </w:pPr>
            <w:r w:rsidRPr="00B1203F">
              <w:rPr>
                <w:rFonts w:ascii="Gill Sans MT Light" w:hAnsi="Gill Sans MT Light"/>
                <w:sz w:val="22"/>
                <w:szCs w:val="22"/>
              </w:rPr>
              <w:t>(</w:t>
            </w: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z w:val="22"/>
                <w:szCs w:val="22"/>
              </w:rPr>
            </w:pPr>
            <w:r w:rsidRPr="00B1203F">
              <w:rPr>
                <w:rFonts w:ascii="Gill Sans MT Light" w:hAnsi="Gill Sans MT Light"/>
                <w:sz w:val="22"/>
                <w:szCs w:val="22"/>
              </w:rPr>
              <w:t>1/24</w:t>
            </w:r>
          </w:p>
        </w:tc>
        <w:tc>
          <w:tcPr>
            <w:tcW w:w="6237" w:type="dxa"/>
            <w:tcBorders>
              <w:top w:val="nil"/>
              <w:bottom w:val="nil"/>
              <w:right w:val="double" w:sz="4" w:space="0" w:color="auto"/>
            </w:tcBorders>
          </w:tcPr>
          <w:p w:rsidR="009A5123" w:rsidRPr="00B1203F" w:rsidRDefault="009A5123" w:rsidP="00B97652">
            <w:pPr>
              <w:pStyle w:val="IndexHeading"/>
              <w:tabs>
                <w:tab w:val="left" w:pos="1800"/>
              </w:tabs>
              <w:spacing w:before="0" w:after="0" w:line="240" w:lineRule="auto"/>
              <w:rPr>
                <w:rFonts w:ascii="Gill Sans MT Light" w:hAnsi="Gill Sans MT Light"/>
                <w:b w:val="0"/>
                <w:sz w:val="22"/>
                <w:szCs w:val="22"/>
              </w:rPr>
            </w:pPr>
            <w:r w:rsidRPr="00B1203F">
              <w:rPr>
                <w:rFonts w:ascii="Gill Sans MT Light" w:hAnsi="Gill Sans MT Light"/>
                <w:b w:val="0"/>
                <w:sz w:val="22"/>
                <w:szCs w:val="22"/>
              </w:rPr>
              <w:t>Quality Management System</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1/25</w:t>
            </w:r>
          </w:p>
        </w:tc>
        <w:tc>
          <w:tcPr>
            <w:tcW w:w="6237" w:type="dxa"/>
            <w:tcBorders>
              <w:top w:val="nil"/>
              <w:bottom w:val="nil"/>
              <w:right w:val="double" w:sz="4" w:space="0" w:color="auto"/>
            </w:tcBorders>
          </w:tcPr>
          <w:p w:rsidR="009A5123" w:rsidRPr="00B1203F" w:rsidRDefault="009A5123" w:rsidP="00B97652">
            <w:pPr>
              <w:pStyle w:val="IndexHeading"/>
              <w:tabs>
                <w:tab w:val="left" w:pos="1800"/>
              </w:tabs>
              <w:spacing w:before="0" w:after="0" w:line="240" w:lineRule="auto"/>
              <w:rPr>
                <w:rFonts w:ascii="Gill Sans MT Light" w:hAnsi="Gill Sans MT Light"/>
                <w:b w:val="0"/>
                <w:strike/>
                <w:sz w:val="22"/>
                <w:szCs w:val="22"/>
              </w:rPr>
            </w:pPr>
            <w:r w:rsidRPr="00B1203F">
              <w:rPr>
                <w:rFonts w:ascii="Gill Sans MT Light" w:hAnsi="Gill Sans MT Light"/>
                <w:b w:val="0"/>
                <w:strike/>
                <w:sz w:val="22"/>
                <w:szCs w:val="22"/>
              </w:rPr>
              <w:t>Temporary Closed Circuit Television (CCTV) system for the monitoring of traffic</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1/26</w:t>
            </w:r>
          </w:p>
        </w:tc>
        <w:tc>
          <w:tcPr>
            <w:tcW w:w="6237" w:type="dxa"/>
            <w:tcBorders>
              <w:top w:val="nil"/>
              <w:bottom w:val="nil"/>
              <w:right w:val="double" w:sz="4" w:space="0" w:color="auto"/>
            </w:tcBorders>
          </w:tcPr>
          <w:p w:rsidR="009A5123" w:rsidRPr="00B1203F" w:rsidRDefault="009A5123" w:rsidP="00B97652">
            <w:pPr>
              <w:pStyle w:val="IndexHeading"/>
              <w:tabs>
                <w:tab w:val="left" w:pos="1800"/>
              </w:tabs>
              <w:spacing w:before="0" w:after="0" w:line="240" w:lineRule="auto"/>
              <w:rPr>
                <w:rFonts w:ascii="Gill Sans MT Light" w:hAnsi="Gill Sans MT Light"/>
                <w:b w:val="0"/>
                <w:strike/>
                <w:sz w:val="22"/>
                <w:szCs w:val="22"/>
              </w:rPr>
            </w:pPr>
            <w:r w:rsidRPr="00B1203F">
              <w:rPr>
                <w:rFonts w:ascii="Gill Sans MT Light" w:hAnsi="Gill Sans MT Light"/>
                <w:b w:val="0"/>
                <w:strike/>
                <w:sz w:val="22"/>
                <w:szCs w:val="22"/>
              </w:rPr>
              <w:t>Temporary Automatic Speed Camera System for the Enforcement of Mandatory Speed Limits at Road Works (TASCAR)</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1/27</w:t>
            </w:r>
          </w:p>
        </w:tc>
        <w:tc>
          <w:tcPr>
            <w:tcW w:w="6237" w:type="dxa"/>
            <w:tcBorders>
              <w:top w:val="nil"/>
              <w:bottom w:val="nil"/>
              <w:right w:val="double" w:sz="4" w:space="0" w:color="auto"/>
            </w:tcBorders>
          </w:tcPr>
          <w:p w:rsidR="009A5123" w:rsidRPr="00B1203F" w:rsidRDefault="009A5123" w:rsidP="00B97652">
            <w:pPr>
              <w:pStyle w:val="Index1"/>
              <w:rPr>
                <w:rFonts w:ascii="Gill Sans MT Light" w:hAnsi="Gill Sans MT Light"/>
                <w:sz w:val="22"/>
                <w:szCs w:val="22"/>
              </w:rPr>
            </w:pPr>
            <w:r w:rsidRPr="00B1203F">
              <w:rPr>
                <w:rFonts w:ascii="Gill Sans MT Light" w:hAnsi="Gill Sans MT Light"/>
                <w:sz w:val="22"/>
                <w:szCs w:val="22"/>
              </w:rPr>
              <w:t>Temporary Automatic Speed Camera System for the Enforcement of Mandatory Speed Limits at Road Works (TASCAR) – Particular Requirements</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1026"/>
                <w:tab w:val="left" w:pos="1451"/>
                <w:tab w:val="left" w:pos="1800"/>
              </w:tabs>
              <w:jc w:val="right"/>
              <w:rPr>
                <w:rFonts w:ascii="Gill Sans MT Light" w:hAnsi="Gill Sans MT Light"/>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6237" w:type="dxa"/>
            <w:tcBorders>
              <w:top w:val="nil"/>
              <w:bottom w:val="nil"/>
              <w:right w:val="double" w:sz="4" w:space="0" w:color="auto"/>
            </w:tcBorders>
          </w:tcPr>
          <w:p w:rsidR="009A5123" w:rsidRPr="00B1203F" w:rsidRDefault="009A5123" w:rsidP="00B97652">
            <w:pPr>
              <w:pStyle w:val="IndexHeading"/>
              <w:tabs>
                <w:tab w:val="left" w:pos="1800"/>
              </w:tabs>
              <w:spacing w:before="0" w:after="0" w:line="240" w:lineRule="auto"/>
              <w:rPr>
                <w:rFonts w:ascii="Gill Sans MT Light" w:hAnsi="Gill Sans MT Light"/>
                <w:b w:val="0"/>
                <w:sz w:val="22"/>
                <w:szCs w:val="22"/>
              </w:rPr>
            </w:pPr>
          </w:p>
          <w:p w:rsidR="009A5123" w:rsidRPr="00B1203F" w:rsidRDefault="009A5123" w:rsidP="00B97652">
            <w:pPr>
              <w:pStyle w:val="IndexHeading"/>
              <w:tabs>
                <w:tab w:val="left" w:pos="1800"/>
              </w:tabs>
              <w:spacing w:before="0" w:after="0" w:line="240" w:lineRule="auto"/>
              <w:rPr>
                <w:rFonts w:ascii="Gill Sans MT Light" w:hAnsi="Gill Sans MT Light"/>
                <w:b w:val="0"/>
                <w:sz w:val="22"/>
                <w:szCs w:val="22"/>
              </w:rPr>
            </w:pPr>
            <w:r w:rsidRPr="00B1203F">
              <w:rPr>
                <w:rFonts w:ascii="Gill Sans MT Light" w:hAnsi="Gill Sans MT Light"/>
                <w:b w:val="0"/>
                <w:sz w:val="22"/>
                <w:szCs w:val="22"/>
              </w:rPr>
              <w:t>SITE CLEARANCE</w:t>
            </w:r>
          </w:p>
          <w:p w:rsidR="009A5123" w:rsidRPr="00B1203F" w:rsidRDefault="009A5123" w:rsidP="00B97652">
            <w:pPr>
              <w:pStyle w:val="IndexHeading"/>
              <w:tabs>
                <w:tab w:val="left" w:pos="1800"/>
              </w:tabs>
              <w:spacing w:before="0" w:after="0" w:line="240" w:lineRule="auto"/>
              <w:rPr>
                <w:rFonts w:ascii="Gill Sans MT Light" w:hAnsi="Gill Sans MT Light"/>
                <w:b w:val="0"/>
                <w:sz w:val="22"/>
                <w:szCs w:val="22"/>
              </w:rPr>
            </w:pP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1451"/>
                <w:tab w:val="left" w:pos="1800"/>
              </w:tabs>
              <w:jc w:val="right"/>
              <w:rPr>
                <w:rFonts w:ascii="Gill Sans MT Light" w:hAnsi="Gill Sans MT Light"/>
                <w:sz w:val="22"/>
                <w:szCs w:val="22"/>
              </w:rPr>
            </w:pPr>
            <w:r w:rsidRPr="00B1203F">
              <w:rPr>
                <w:rFonts w:ascii="Gill Sans MT Light" w:hAnsi="Gill Sans MT Light"/>
                <w:sz w:val="22"/>
                <w:szCs w:val="22"/>
              </w:rPr>
              <w:t>(</w:t>
            </w: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2/1</w:t>
            </w:r>
          </w:p>
        </w:tc>
        <w:tc>
          <w:tcPr>
            <w:tcW w:w="6237" w:type="dxa"/>
            <w:tcBorders>
              <w:top w:val="nil"/>
              <w:bottom w:val="nil"/>
              <w:right w:val="double" w:sz="4" w:space="0" w:color="auto"/>
            </w:tcBorders>
          </w:tcPr>
          <w:p w:rsidR="009A5123" w:rsidRPr="00B1203F" w:rsidRDefault="009A5123" w:rsidP="00B97652">
            <w:pPr>
              <w:pStyle w:val="IndexHeading"/>
              <w:tabs>
                <w:tab w:val="left" w:pos="1800"/>
              </w:tabs>
              <w:spacing w:before="0" w:after="0" w:line="240" w:lineRule="auto"/>
              <w:rPr>
                <w:rFonts w:ascii="Gill Sans MT Light" w:hAnsi="Gill Sans MT Light"/>
                <w:b w:val="0"/>
                <w:strike/>
                <w:sz w:val="22"/>
                <w:szCs w:val="22"/>
              </w:rPr>
            </w:pPr>
            <w:r w:rsidRPr="00B1203F">
              <w:rPr>
                <w:rFonts w:ascii="Gill Sans MT Light" w:hAnsi="Gill Sans MT Light"/>
                <w:b w:val="0"/>
                <w:strike/>
                <w:sz w:val="22"/>
                <w:szCs w:val="22"/>
              </w:rPr>
              <w:t>List of Buildings, etc. to be Demolished or Partially Demolished</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600"/>
                <w:tab w:val="left" w:pos="1451"/>
                <w:tab w:val="left" w:pos="1800"/>
              </w:tabs>
              <w:jc w:val="right"/>
              <w:rPr>
                <w:rFonts w:ascii="Gill Sans MT Light" w:hAnsi="Gill Sans MT Light"/>
                <w:sz w:val="22"/>
                <w:szCs w:val="22"/>
              </w:rPr>
            </w:pPr>
            <w:r w:rsidRPr="00B1203F">
              <w:rPr>
                <w:rFonts w:ascii="Gill Sans MT Light" w:hAnsi="Gill Sans MT Light"/>
                <w:sz w:val="22"/>
                <w:szCs w:val="22"/>
              </w:rPr>
              <w:t>(</w:t>
            </w: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2/2</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Filling of Trenches and Pipes</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1451"/>
                <w:tab w:val="left" w:pos="1800"/>
              </w:tabs>
              <w:jc w:val="right"/>
              <w:rPr>
                <w:rFonts w:ascii="Gill Sans MT Light" w:hAnsi="Gill Sans MT Light"/>
                <w:sz w:val="22"/>
                <w:szCs w:val="22"/>
              </w:rPr>
            </w:pPr>
            <w:r w:rsidRPr="00B1203F">
              <w:rPr>
                <w:rFonts w:ascii="Gill Sans MT Light" w:hAnsi="Gill Sans MT Light"/>
                <w:sz w:val="22"/>
                <w:szCs w:val="22"/>
              </w:rPr>
              <w:t>(</w:t>
            </w: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2/3</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Retention of Material Arising from Site Clearance</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1800"/>
              </w:tabs>
              <w:jc w:val="right"/>
              <w:rPr>
                <w:rFonts w:ascii="Gill Sans MT Light" w:hAnsi="Gill Sans MT Light"/>
                <w:sz w:val="22"/>
                <w:szCs w:val="22"/>
              </w:rPr>
            </w:pPr>
            <w:r w:rsidRPr="00B1203F">
              <w:rPr>
                <w:rFonts w:ascii="Gill Sans MT Light" w:hAnsi="Gill Sans MT Light"/>
                <w:sz w:val="22"/>
                <w:szCs w:val="22"/>
              </w:rPr>
              <w:t>(</w:t>
            </w: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z w:val="22"/>
                <w:szCs w:val="22"/>
              </w:rPr>
            </w:pPr>
            <w:r w:rsidRPr="00B1203F">
              <w:rPr>
                <w:rFonts w:ascii="Gill Sans MT Light" w:hAnsi="Gill Sans MT Light"/>
                <w:sz w:val="22"/>
                <w:szCs w:val="22"/>
              </w:rPr>
              <w:t>2/4</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z w:val="22"/>
                <w:szCs w:val="22"/>
              </w:rPr>
            </w:pPr>
            <w:r w:rsidRPr="00B1203F">
              <w:rPr>
                <w:rFonts w:ascii="Gill Sans MT Light" w:hAnsi="Gill Sans MT Light"/>
                <w:sz w:val="22"/>
                <w:szCs w:val="22"/>
              </w:rPr>
              <w:t>Explosives and Blasting</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z w:val="22"/>
                <w:szCs w:val="22"/>
              </w:rPr>
            </w:pPr>
            <w:r w:rsidRPr="00B1203F">
              <w:rPr>
                <w:rFonts w:ascii="Gill Sans MT Light" w:hAnsi="Gill Sans MT Light"/>
                <w:sz w:val="22"/>
                <w:szCs w:val="22"/>
              </w:rPr>
              <w:t>(</w:t>
            </w: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z w:val="22"/>
                <w:szCs w:val="22"/>
              </w:rPr>
            </w:pPr>
            <w:r w:rsidRPr="00B1203F">
              <w:rPr>
                <w:rFonts w:ascii="Gill Sans MT Light" w:hAnsi="Gill Sans MT Light"/>
                <w:sz w:val="22"/>
                <w:szCs w:val="22"/>
              </w:rPr>
              <w:t>2/5</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z w:val="22"/>
                <w:szCs w:val="22"/>
              </w:rPr>
            </w:pPr>
            <w:r w:rsidRPr="00B1203F">
              <w:rPr>
                <w:rFonts w:ascii="Gill Sans MT Light" w:hAnsi="Gill Sans MT Light"/>
                <w:sz w:val="22"/>
                <w:szCs w:val="22"/>
              </w:rPr>
              <w:t>Hazardous Materials</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z w:val="22"/>
                <w:szCs w:val="22"/>
              </w:rPr>
            </w:pPr>
          </w:p>
          <w:p w:rsidR="009A5123" w:rsidRPr="00B1203F" w:rsidRDefault="009A5123" w:rsidP="00B97652">
            <w:pPr>
              <w:pStyle w:val="TableText"/>
              <w:tabs>
                <w:tab w:val="left" w:pos="1800"/>
              </w:tabs>
              <w:spacing w:before="0" w:after="0" w:line="240" w:lineRule="auto"/>
              <w:rPr>
                <w:rFonts w:ascii="Gill Sans MT Light" w:hAnsi="Gill Sans MT Light"/>
                <w:sz w:val="22"/>
                <w:szCs w:val="22"/>
              </w:rPr>
            </w:pPr>
            <w:r w:rsidRPr="00B1203F">
              <w:rPr>
                <w:rFonts w:ascii="Gill Sans MT Light" w:hAnsi="Gill Sans MT Light"/>
                <w:sz w:val="22"/>
                <w:szCs w:val="22"/>
              </w:rPr>
              <w:t>FENCING</w:t>
            </w:r>
          </w:p>
          <w:p w:rsidR="009A5123" w:rsidRPr="00B1203F" w:rsidRDefault="009A5123" w:rsidP="00B97652">
            <w:pPr>
              <w:tabs>
                <w:tab w:val="left" w:pos="1800"/>
              </w:tabs>
              <w:rPr>
                <w:rFonts w:ascii="Gill Sans MT Light" w:hAnsi="Gill Sans MT Light"/>
                <w:sz w:val="22"/>
                <w:szCs w:val="22"/>
              </w:rPr>
            </w:pP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z w:val="22"/>
                <w:szCs w:val="22"/>
              </w:rPr>
            </w:pPr>
            <w:r w:rsidRPr="00B1203F">
              <w:rPr>
                <w:rFonts w:ascii="Gill Sans MT Light" w:hAnsi="Gill Sans MT Light"/>
                <w:sz w:val="22"/>
                <w:szCs w:val="22"/>
              </w:rPr>
              <w:t>(</w:t>
            </w: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3/1</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Fencing, Gates and Stiles</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6237" w:type="dxa"/>
            <w:tcBorders>
              <w:top w:val="nil"/>
              <w:bottom w:val="nil"/>
              <w:right w:val="double" w:sz="4" w:space="0" w:color="auto"/>
            </w:tcBorders>
          </w:tcPr>
          <w:p w:rsidR="009A5123" w:rsidRPr="00B1203F" w:rsidRDefault="009A5123" w:rsidP="00B97652">
            <w:pPr>
              <w:pStyle w:val="IndexHeading"/>
              <w:tabs>
                <w:tab w:val="left" w:pos="1800"/>
              </w:tabs>
              <w:spacing w:before="0" w:after="0" w:line="240" w:lineRule="auto"/>
              <w:rPr>
                <w:rFonts w:ascii="Gill Sans MT Light" w:hAnsi="Gill Sans MT Light"/>
                <w:b w:val="0"/>
                <w:sz w:val="22"/>
                <w:szCs w:val="22"/>
              </w:rPr>
            </w:pPr>
          </w:p>
          <w:p w:rsidR="009A5123" w:rsidRPr="00B1203F" w:rsidRDefault="009A5123" w:rsidP="00B97652">
            <w:pPr>
              <w:tabs>
                <w:tab w:val="left" w:pos="1800"/>
              </w:tabs>
              <w:rPr>
                <w:rFonts w:ascii="Gill Sans MT Light" w:hAnsi="Gill Sans MT Light"/>
                <w:sz w:val="22"/>
                <w:szCs w:val="22"/>
              </w:rPr>
            </w:pPr>
            <w:r w:rsidRPr="00B1203F">
              <w:rPr>
                <w:rFonts w:ascii="Gill Sans MT Light" w:hAnsi="Gill Sans MT Light"/>
                <w:sz w:val="22"/>
                <w:szCs w:val="22"/>
              </w:rPr>
              <w:t>(05/04) ROAD RESTRAINT SYSTEMS (VEHICLE AND PEDESTRIAN)</w:t>
            </w:r>
          </w:p>
          <w:p w:rsidR="009A5123" w:rsidRPr="00B1203F" w:rsidRDefault="009A5123" w:rsidP="00B97652">
            <w:pPr>
              <w:tabs>
                <w:tab w:val="left" w:pos="1800"/>
              </w:tabs>
              <w:rPr>
                <w:rFonts w:ascii="Gill Sans MT Light" w:hAnsi="Gill Sans MT Light"/>
                <w:sz w:val="22"/>
                <w:szCs w:val="22"/>
              </w:rPr>
            </w:pP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4/1</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(05/04) Road Restraint Systems (Vehicular and Pedestrian)</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4/2</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(05/04) Information Required to Demonstrate Compliance of Road Restraint Systems to BS EN 1317-1, BS EN 1317-2, BS EN 1317-3 and DD ENV 1317-4: 2002</w:t>
            </w:r>
          </w:p>
        </w:tc>
      </w:tr>
      <w:tr w:rsidR="009A5123" w:rsidRPr="00B1203F" w:rsidTr="00F9001A">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z w:val="22"/>
                <w:szCs w:val="22"/>
              </w:rPr>
            </w:pPr>
          </w:p>
          <w:p w:rsidR="009A5123" w:rsidRPr="00B1203F" w:rsidRDefault="009A5123" w:rsidP="00B97652">
            <w:pPr>
              <w:tabs>
                <w:tab w:val="left" w:pos="1800"/>
              </w:tabs>
              <w:rPr>
                <w:rFonts w:ascii="Gill Sans MT Light" w:hAnsi="Gill Sans MT Light"/>
                <w:sz w:val="22"/>
                <w:szCs w:val="22"/>
              </w:rPr>
            </w:pPr>
            <w:r w:rsidRPr="00B1203F">
              <w:rPr>
                <w:rFonts w:ascii="Gill Sans MT Light" w:hAnsi="Gill Sans MT Light"/>
                <w:sz w:val="22"/>
                <w:szCs w:val="22"/>
              </w:rPr>
              <w:t>DRAINAGE AND SERVICE DUCTS</w:t>
            </w:r>
          </w:p>
          <w:p w:rsidR="009A5123" w:rsidRPr="00B1203F" w:rsidRDefault="009A5123" w:rsidP="00B97652">
            <w:pPr>
              <w:tabs>
                <w:tab w:val="left" w:pos="1800"/>
              </w:tabs>
              <w:rPr>
                <w:rFonts w:ascii="Gill Sans MT Light" w:hAnsi="Gill Sans MT Light"/>
                <w:sz w:val="22"/>
                <w:szCs w:val="22"/>
              </w:rPr>
            </w:pPr>
          </w:p>
        </w:tc>
      </w:tr>
      <w:tr w:rsidR="009A5123" w:rsidRPr="00B1203F" w:rsidTr="00F9001A">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z w:val="22"/>
                <w:szCs w:val="22"/>
              </w:rPr>
            </w:pPr>
            <w:r w:rsidRPr="00B1203F">
              <w:rPr>
                <w:rFonts w:ascii="Gill Sans MT Light" w:hAnsi="Gill Sans MT Light"/>
                <w:sz w:val="22"/>
                <w:szCs w:val="22"/>
              </w:rPr>
              <w:t>(</w:t>
            </w: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z w:val="22"/>
                <w:szCs w:val="22"/>
              </w:rPr>
            </w:pPr>
            <w:r w:rsidRPr="00B1203F">
              <w:rPr>
                <w:rFonts w:ascii="Gill Sans MT Light" w:hAnsi="Gill Sans MT Light"/>
                <w:sz w:val="22"/>
                <w:szCs w:val="22"/>
              </w:rPr>
              <w:t>5/1</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z w:val="22"/>
                <w:szCs w:val="22"/>
              </w:rPr>
            </w:pPr>
            <w:r w:rsidRPr="00B1203F">
              <w:rPr>
                <w:rFonts w:ascii="Gill Sans MT Light" w:hAnsi="Gill Sans MT Light"/>
                <w:sz w:val="22"/>
                <w:szCs w:val="22"/>
              </w:rPr>
              <w:t>Drainage requirements</w:t>
            </w:r>
          </w:p>
        </w:tc>
      </w:tr>
    </w:tbl>
    <w:p w:rsidR="004F7598" w:rsidRDefault="004F7598" w:rsidP="00B97652">
      <w:pPr>
        <w:tabs>
          <w:tab w:val="left" w:pos="1800"/>
        </w:tabs>
        <w:jc w:val="center"/>
        <w:rPr>
          <w:rFonts w:ascii="Gill Sans MT Light" w:hAnsi="Gill Sans MT Light"/>
          <w:sz w:val="22"/>
          <w:szCs w:val="22"/>
        </w:rPr>
        <w:sectPr w:rsidR="004F7598" w:rsidSect="00710688">
          <w:footerReference w:type="default" r:id="rId51"/>
          <w:type w:val="continuous"/>
          <w:pgSz w:w="11906" w:h="16838" w:code="9"/>
          <w:pgMar w:top="1701" w:right="1418" w:bottom="1701" w:left="1985" w:header="720" w:footer="720" w:gutter="0"/>
          <w:pgNumType w:start="1" w:chapStyle="1"/>
          <w:cols w:space="720"/>
        </w:sectPr>
      </w:pPr>
    </w:p>
    <w:tbl>
      <w:tblPr>
        <w:tblW w:w="9356" w:type="dxa"/>
        <w:tblInd w:w="10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709"/>
        <w:gridCol w:w="1276"/>
        <w:gridCol w:w="1134"/>
        <w:gridCol w:w="6237"/>
      </w:tblGrid>
      <w:tr w:rsidR="009A5123" w:rsidRPr="00B1203F" w:rsidTr="00F9001A">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z w:val="22"/>
                <w:szCs w:val="22"/>
              </w:rPr>
            </w:pPr>
            <w:r w:rsidRPr="00B1203F">
              <w:rPr>
                <w:rFonts w:ascii="Gill Sans MT Light" w:hAnsi="Gill Sans MT Light"/>
                <w:sz w:val="22"/>
                <w:szCs w:val="22"/>
              </w:rPr>
              <w:t>(</w:t>
            </w: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z w:val="22"/>
                <w:szCs w:val="22"/>
              </w:rPr>
            </w:pPr>
            <w:r w:rsidRPr="00B1203F">
              <w:rPr>
                <w:rFonts w:ascii="Gill Sans MT Light" w:hAnsi="Gill Sans MT Light"/>
                <w:sz w:val="22"/>
                <w:szCs w:val="22"/>
              </w:rPr>
              <w:t>5/2</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z w:val="22"/>
                <w:szCs w:val="22"/>
              </w:rPr>
            </w:pPr>
            <w:r w:rsidRPr="00B1203F">
              <w:rPr>
                <w:rFonts w:ascii="Gill Sans MT Light" w:hAnsi="Gill Sans MT Light"/>
                <w:sz w:val="22"/>
                <w:szCs w:val="22"/>
              </w:rPr>
              <w:t>Service Duct Requirements</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z w:val="22"/>
                <w:szCs w:val="22"/>
              </w:rPr>
            </w:pPr>
            <w:r w:rsidRPr="00B1203F">
              <w:rPr>
                <w:rFonts w:ascii="Gill Sans MT Light" w:hAnsi="Gill Sans MT Light"/>
                <w:sz w:val="22"/>
                <w:szCs w:val="22"/>
              </w:rPr>
              <w:t>(</w:t>
            </w: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5/3</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Surface Water Channels &amp; Drainage Channel Blocks</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z w:val="22"/>
                <w:szCs w:val="22"/>
              </w:rPr>
            </w:pPr>
            <w:r w:rsidRPr="00B1203F">
              <w:rPr>
                <w:rFonts w:ascii="Gill Sans MT Light" w:hAnsi="Gill Sans MT Light"/>
                <w:sz w:val="22"/>
                <w:szCs w:val="22"/>
              </w:rPr>
              <w:t>(</w:t>
            </w: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5/4</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Fin drains and Narrow Filter Drains</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5/5</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Combined Drainage and Kerb Systems</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z w:val="22"/>
                <w:szCs w:val="22"/>
              </w:rPr>
            </w:pPr>
            <w:r w:rsidRPr="00B1203F">
              <w:rPr>
                <w:rFonts w:ascii="Gill Sans MT Light" w:hAnsi="Gill Sans MT Light"/>
                <w:sz w:val="22"/>
                <w:szCs w:val="22"/>
              </w:rPr>
              <w:t>(</w:t>
            </w: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5/6</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Linear Drainage Channel System</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z w:val="22"/>
                <w:szCs w:val="22"/>
              </w:rPr>
            </w:pPr>
            <w:r w:rsidRPr="00B1203F">
              <w:rPr>
                <w:rFonts w:ascii="Gill Sans MT Light" w:hAnsi="Gill Sans MT Light"/>
                <w:sz w:val="22"/>
                <w:szCs w:val="22"/>
              </w:rPr>
              <w:t>(</w:t>
            </w: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5/7</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Thermoplastics Structural Wall Pipes and Fittings</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z w:val="22"/>
                <w:szCs w:val="22"/>
              </w:rPr>
            </w:pPr>
          </w:p>
          <w:p w:rsidR="009A5123" w:rsidRPr="00B1203F" w:rsidRDefault="009A5123" w:rsidP="00B97652">
            <w:pPr>
              <w:tabs>
                <w:tab w:val="left" w:pos="1800"/>
              </w:tabs>
              <w:rPr>
                <w:rFonts w:ascii="Gill Sans MT Light" w:hAnsi="Gill Sans MT Light"/>
                <w:sz w:val="22"/>
                <w:szCs w:val="22"/>
              </w:rPr>
            </w:pPr>
            <w:r w:rsidRPr="00B1203F">
              <w:rPr>
                <w:rFonts w:ascii="Gill Sans MT Light" w:hAnsi="Gill Sans MT Light"/>
                <w:sz w:val="22"/>
                <w:szCs w:val="22"/>
              </w:rPr>
              <w:t>EARTHWORKS</w:t>
            </w:r>
          </w:p>
          <w:p w:rsidR="009A5123" w:rsidRPr="00B1203F" w:rsidRDefault="009A5123" w:rsidP="00B97652">
            <w:pPr>
              <w:tabs>
                <w:tab w:val="left" w:pos="1800"/>
              </w:tabs>
              <w:rPr>
                <w:rFonts w:ascii="Gill Sans MT Light" w:hAnsi="Gill Sans MT Light"/>
                <w:sz w:val="22"/>
                <w:szCs w:val="22"/>
              </w:rPr>
            </w:pP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z w:val="22"/>
                <w:szCs w:val="22"/>
              </w:rPr>
            </w:pPr>
            <w:r w:rsidRPr="00B1203F">
              <w:rPr>
                <w:rFonts w:ascii="Gill Sans MT Light" w:hAnsi="Gill Sans MT Light"/>
                <w:sz w:val="22"/>
                <w:szCs w:val="22"/>
              </w:rPr>
              <w:t>(</w:t>
            </w:r>
          </w:p>
          <w:p w:rsidR="009A5123" w:rsidRPr="00B1203F" w:rsidRDefault="009A5123" w:rsidP="00B97652">
            <w:pPr>
              <w:tabs>
                <w:tab w:val="left" w:pos="1402"/>
                <w:tab w:val="left" w:pos="1800"/>
              </w:tabs>
              <w:jc w:val="right"/>
              <w:rPr>
                <w:rFonts w:ascii="Gill Sans MT Light" w:hAnsi="Gill Sans MT Light"/>
                <w:sz w:val="22"/>
                <w:szCs w:val="22"/>
              </w:rPr>
            </w:pPr>
            <w:r w:rsidRPr="00B1203F">
              <w:rPr>
                <w:rFonts w:ascii="Gill Sans MT Light" w:hAnsi="Gill Sans MT Light"/>
                <w:sz w:val="22"/>
                <w:szCs w:val="22"/>
              </w:rPr>
              <w:t>(</w:t>
            </w: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6/1</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Requirements for Acceptability and Testing etc of Earthworks Materials</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z w:val="22"/>
                <w:szCs w:val="22"/>
              </w:rPr>
            </w:pPr>
            <w:r w:rsidRPr="00B1203F">
              <w:rPr>
                <w:rFonts w:ascii="Gill Sans MT Light" w:hAnsi="Gill Sans MT Light"/>
                <w:sz w:val="22"/>
                <w:szCs w:val="22"/>
              </w:rPr>
              <w:t>(</w:t>
            </w: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6/2</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Requirements for Dealing with Class U1B and Class U2 Unacceptable Materials</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z w:val="22"/>
                <w:szCs w:val="22"/>
              </w:rPr>
            </w:pPr>
            <w:r w:rsidRPr="00B1203F">
              <w:rPr>
                <w:rFonts w:ascii="Gill Sans MT Light" w:hAnsi="Gill Sans MT Light"/>
                <w:sz w:val="22"/>
                <w:szCs w:val="22"/>
              </w:rPr>
              <w:t>(</w:t>
            </w:r>
          </w:p>
          <w:p w:rsidR="009A5123" w:rsidRPr="00B1203F" w:rsidRDefault="009A5123" w:rsidP="00B97652">
            <w:pPr>
              <w:tabs>
                <w:tab w:val="left" w:pos="1402"/>
                <w:tab w:val="left" w:pos="1800"/>
              </w:tabs>
              <w:jc w:val="right"/>
              <w:rPr>
                <w:rFonts w:ascii="Gill Sans MT Light" w:hAnsi="Gill Sans MT Light"/>
                <w:sz w:val="22"/>
                <w:szCs w:val="22"/>
              </w:rPr>
            </w:pPr>
            <w:r w:rsidRPr="00B1203F">
              <w:rPr>
                <w:rFonts w:ascii="Gill Sans MT Light" w:hAnsi="Gill Sans MT Light"/>
                <w:sz w:val="22"/>
                <w:szCs w:val="22"/>
              </w:rPr>
              <w:t>(</w:t>
            </w: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6/3</w:t>
            </w:r>
          </w:p>
        </w:tc>
        <w:tc>
          <w:tcPr>
            <w:tcW w:w="6237" w:type="dxa"/>
            <w:tcBorders>
              <w:top w:val="nil"/>
              <w:bottom w:val="nil"/>
              <w:right w:val="double" w:sz="4" w:space="0" w:color="auto"/>
            </w:tcBorders>
          </w:tcPr>
          <w:p w:rsidR="009A5123" w:rsidRPr="00B1203F" w:rsidRDefault="009A5123" w:rsidP="00B97652">
            <w:pPr>
              <w:pStyle w:val="TableText"/>
              <w:tabs>
                <w:tab w:val="left" w:pos="1800"/>
              </w:tabs>
              <w:spacing w:before="0" w:after="0" w:line="240" w:lineRule="auto"/>
              <w:rPr>
                <w:rFonts w:ascii="Gill Sans MT Light" w:hAnsi="Gill Sans MT Light"/>
                <w:strike/>
                <w:sz w:val="22"/>
                <w:szCs w:val="22"/>
              </w:rPr>
            </w:pPr>
            <w:r w:rsidRPr="00B1203F">
              <w:rPr>
                <w:rFonts w:ascii="Gill Sans MT Light" w:hAnsi="Gill Sans MT Light"/>
                <w:strike/>
                <w:sz w:val="22"/>
                <w:szCs w:val="22"/>
              </w:rPr>
              <w:t>Requirements for Excavation, Deposition, Compaction (other than Dynamic Compaction)</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z w:val="22"/>
                <w:szCs w:val="22"/>
              </w:rPr>
            </w:pPr>
            <w:r w:rsidRPr="00B1203F">
              <w:rPr>
                <w:rFonts w:ascii="Gill Sans MT Light" w:hAnsi="Gill Sans MT Light"/>
                <w:sz w:val="22"/>
                <w:szCs w:val="22"/>
              </w:rPr>
              <w:t>(</w:t>
            </w: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6/4</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Requirements for Class 3 material</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z w:val="22"/>
                <w:szCs w:val="22"/>
              </w:rPr>
            </w:pPr>
            <w:r w:rsidRPr="00B1203F">
              <w:rPr>
                <w:rFonts w:ascii="Gill Sans MT Light" w:hAnsi="Gill Sans MT Light"/>
                <w:sz w:val="22"/>
                <w:szCs w:val="22"/>
              </w:rPr>
              <w:t>(</w:t>
            </w: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6/5</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Geotextiles used to separate Earthworks Materials</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309"/>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6/6</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Fill to Structures and Fill above Structural Foundations</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309"/>
                <w:tab w:val="left" w:pos="1800"/>
              </w:tabs>
              <w:jc w:val="right"/>
              <w:rPr>
                <w:rFonts w:ascii="Gill Sans MT Light" w:hAnsi="Gill Sans MT Light"/>
                <w:sz w:val="22"/>
                <w:szCs w:val="22"/>
              </w:rPr>
            </w:pPr>
            <w:r w:rsidRPr="00B1203F">
              <w:rPr>
                <w:rFonts w:ascii="Gill Sans MT Light" w:hAnsi="Gill Sans MT Light"/>
                <w:sz w:val="22"/>
                <w:szCs w:val="22"/>
              </w:rPr>
              <w:t>(</w:t>
            </w:r>
          </w:p>
          <w:p w:rsidR="009A5123" w:rsidRPr="00B1203F" w:rsidRDefault="009A5123" w:rsidP="00B97652">
            <w:pPr>
              <w:tabs>
                <w:tab w:val="left" w:pos="1309"/>
                <w:tab w:val="left" w:pos="1800"/>
              </w:tabs>
              <w:jc w:val="right"/>
              <w:rPr>
                <w:rFonts w:ascii="Gill Sans MT Light" w:hAnsi="Gill Sans MT Light"/>
                <w:sz w:val="22"/>
                <w:szCs w:val="22"/>
              </w:rPr>
            </w:pPr>
            <w:r w:rsidRPr="00B1203F">
              <w:rPr>
                <w:rFonts w:ascii="Gill Sans MT Light" w:hAnsi="Gill Sans MT Light"/>
                <w:sz w:val="22"/>
                <w:szCs w:val="22"/>
              </w:rPr>
              <w:t>(</w:t>
            </w: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z w:val="22"/>
                <w:szCs w:val="22"/>
              </w:rPr>
            </w:pPr>
            <w:r w:rsidRPr="00B1203F">
              <w:rPr>
                <w:rFonts w:ascii="Gill Sans MT Light" w:hAnsi="Gill Sans MT Light"/>
                <w:sz w:val="22"/>
                <w:szCs w:val="22"/>
              </w:rPr>
              <w:t>6/7</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z w:val="22"/>
                <w:szCs w:val="22"/>
              </w:rPr>
            </w:pPr>
            <w:r w:rsidRPr="00B1203F">
              <w:rPr>
                <w:rFonts w:ascii="Gill Sans MT Light" w:hAnsi="Gill Sans MT Light"/>
                <w:sz w:val="22"/>
                <w:szCs w:val="22"/>
              </w:rPr>
              <w:t xml:space="preserve">Sub-formation and Capping and Preparation and Surface Treatment of Formation </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309"/>
                <w:tab w:val="left" w:pos="1800"/>
              </w:tabs>
              <w:jc w:val="right"/>
              <w:rPr>
                <w:rFonts w:ascii="Gill Sans MT Light" w:hAnsi="Gill Sans MT Light"/>
                <w:sz w:val="22"/>
                <w:szCs w:val="22"/>
              </w:rPr>
            </w:pPr>
            <w:r w:rsidRPr="00B1203F">
              <w:rPr>
                <w:rFonts w:ascii="Gill Sans MT Light" w:hAnsi="Gill Sans MT Light"/>
                <w:sz w:val="22"/>
                <w:szCs w:val="22"/>
              </w:rPr>
              <w:t>(</w:t>
            </w: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z w:val="22"/>
                <w:szCs w:val="22"/>
              </w:rPr>
            </w:pPr>
            <w:r w:rsidRPr="00B1203F">
              <w:rPr>
                <w:rFonts w:ascii="Gill Sans MT Light" w:hAnsi="Gill Sans MT Light"/>
                <w:sz w:val="22"/>
                <w:szCs w:val="22"/>
              </w:rPr>
              <w:t>6/8</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z w:val="22"/>
                <w:szCs w:val="22"/>
              </w:rPr>
            </w:pPr>
            <w:r w:rsidRPr="00B1203F">
              <w:rPr>
                <w:rFonts w:ascii="Gill Sans MT Light" w:hAnsi="Gill Sans MT Light"/>
                <w:sz w:val="22"/>
                <w:szCs w:val="22"/>
              </w:rPr>
              <w:t>Topsoiling</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309"/>
                <w:tab w:val="left" w:pos="1800"/>
              </w:tabs>
              <w:jc w:val="right"/>
              <w:rPr>
                <w:rFonts w:ascii="Gill Sans MT Light" w:hAnsi="Gill Sans MT Light"/>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6/9</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Earthwork Environmental Bunds, Landscape Areas, Strengthened Embankments</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309"/>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6/10</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Ground Anchorages, Crib Walling and Gabions</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309"/>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6/11</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Swallow Holes and other Naturally Occurring Cavities and Disused Mine Working</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309"/>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6/12</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Instrumentation and Monitoring</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309"/>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6/13</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Ground improvement</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309"/>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6/14</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Limiting Values for Pollution of Controlled Waters</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309"/>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6/15</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Limiting Values for Harm to Human Health and the Environment</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309"/>
                <w:tab w:val="left" w:pos="1800"/>
              </w:tabs>
              <w:jc w:val="right"/>
              <w:rPr>
                <w:rFonts w:ascii="Gill Sans MT Light" w:hAnsi="Gill Sans MT Light"/>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z w:val="22"/>
                <w:szCs w:val="22"/>
              </w:rPr>
            </w:pPr>
          </w:p>
          <w:p w:rsidR="009A5123" w:rsidRPr="00B1203F" w:rsidRDefault="009A5123" w:rsidP="00B97652">
            <w:pPr>
              <w:tabs>
                <w:tab w:val="left" w:pos="1800"/>
              </w:tabs>
              <w:rPr>
                <w:rFonts w:ascii="Gill Sans MT Light" w:hAnsi="Gill Sans MT Light"/>
                <w:sz w:val="22"/>
                <w:szCs w:val="22"/>
              </w:rPr>
            </w:pPr>
            <w:r w:rsidRPr="00B1203F">
              <w:rPr>
                <w:rFonts w:ascii="Gill Sans MT Light" w:hAnsi="Gill Sans MT Light"/>
                <w:sz w:val="22"/>
                <w:szCs w:val="22"/>
              </w:rPr>
              <w:t>ROAD PAVEMENTS - GENERAL</w:t>
            </w:r>
          </w:p>
          <w:p w:rsidR="009A5123" w:rsidRPr="00B1203F" w:rsidRDefault="009A5123" w:rsidP="00B97652">
            <w:pPr>
              <w:tabs>
                <w:tab w:val="left" w:pos="1800"/>
              </w:tabs>
              <w:rPr>
                <w:rFonts w:ascii="Gill Sans MT Light" w:hAnsi="Gill Sans MT Light"/>
                <w:sz w:val="22"/>
                <w:szCs w:val="22"/>
              </w:rPr>
            </w:pP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309"/>
                <w:tab w:val="left" w:pos="1800"/>
              </w:tabs>
              <w:jc w:val="right"/>
              <w:rPr>
                <w:rFonts w:ascii="Gill Sans MT Light" w:hAnsi="Gill Sans MT Light"/>
                <w:sz w:val="22"/>
                <w:szCs w:val="22"/>
              </w:rPr>
            </w:pPr>
            <w:r w:rsidRPr="00B1203F">
              <w:rPr>
                <w:rFonts w:ascii="Gill Sans MT Light" w:hAnsi="Gill Sans MT Light"/>
                <w:sz w:val="22"/>
                <w:szCs w:val="22"/>
              </w:rPr>
              <w:t>(</w:t>
            </w: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z w:val="22"/>
                <w:szCs w:val="22"/>
              </w:rPr>
            </w:pPr>
            <w:r w:rsidRPr="00B1203F">
              <w:rPr>
                <w:rFonts w:ascii="Gill Sans MT Light" w:hAnsi="Gill Sans MT Light"/>
                <w:sz w:val="22"/>
                <w:szCs w:val="22"/>
              </w:rPr>
              <w:t>7/1</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z w:val="22"/>
                <w:szCs w:val="22"/>
              </w:rPr>
            </w:pPr>
            <w:r w:rsidRPr="00B1203F">
              <w:rPr>
                <w:rFonts w:ascii="Gill Sans MT Light" w:hAnsi="Gill Sans MT Light"/>
                <w:sz w:val="22"/>
                <w:szCs w:val="22"/>
              </w:rPr>
              <w:t>Permitted Pavement Options (Schedules 1, 2, 3, 4 and 5)</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309"/>
                <w:tab w:val="left" w:pos="1800"/>
              </w:tabs>
              <w:jc w:val="right"/>
              <w:rPr>
                <w:rFonts w:ascii="Gill Sans MT Light" w:hAnsi="Gill Sans MT Light"/>
                <w:sz w:val="22"/>
                <w:szCs w:val="22"/>
              </w:rPr>
            </w:pPr>
            <w:r w:rsidRPr="00B1203F">
              <w:rPr>
                <w:rFonts w:ascii="Gill Sans MT Light" w:hAnsi="Gill Sans MT Light"/>
                <w:sz w:val="22"/>
                <w:szCs w:val="22"/>
              </w:rPr>
              <w:t>(</w:t>
            </w: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z w:val="22"/>
                <w:szCs w:val="22"/>
              </w:rPr>
            </w:pPr>
            <w:r w:rsidRPr="00B1203F">
              <w:rPr>
                <w:rFonts w:ascii="Gill Sans MT Light" w:hAnsi="Gill Sans MT Light"/>
                <w:sz w:val="22"/>
                <w:szCs w:val="22"/>
              </w:rPr>
              <w:t>7/2</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z w:val="22"/>
                <w:szCs w:val="22"/>
              </w:rPr>
            </w:pPr>
            <w:r w:rsidRPr="00B1203F">
              <w:rPr>
                <w:rFonts w:ascii="Gill Sans MT Light" w:hAnsi="Gill Sans MT Light"/>
                <w:sz w:val="22"/>
                <w:szCs w:val="22"/>
              </w:rPr>
              <w:t>Excavation, trimming and reinstatement of existing surfaces</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1309"/>
                <w:tab w:val="left" w:pos="1800"/>
              </w:tabs>
              <w:ind w:firstLine="742"/>
              <w:jc w:val="right"/>
              <w:rPr>
                <w:rFonts w:ascii="Gill Sans MT Light" w:hAnsi="Gill Sans MT Light"/>
                <w:sz w:val="22"/>
                <w:szCs w:val="22"/>
              </w:rPr>
            </w:pPr>
            <w:r w:rsidRPr="00B1203F">
              <w:rPr>
                <w:rFonts w:ascii="Gill Sans MT Light" w:hAnsi="Gill Sans MT Light"/>
                <w:sz w:val="22"/>
                <w:szCs w:val="22"/>
              </w:rPr>
              <w:t>(</w:t>
            </w: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7/3</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Surface dressing – performance specification (Sheets 1, 2 and 3)</w:t>
            </w:r>
          </w:p>
        </w:tc>
      </w:tr>
      <w:tr w:rsidR="009A5123" w:rsidRPr="00B1203F" w:rsidTr="004F7598">
        <w:tblPrEx>
          <w:tblBorders>
            <w:top w:val="double" w:sz="6" w:space="0" w:color="auto"/>
            <w:left w:val="double" w:sz="6" w:space="0" w:color="auto"/>
            <w:bottom w:val="double" w:sz="6" w:space="0" w:color="auto"/>
            <w:right w:val="double" w:sz="6" w:space="0" w:color="auto"/>
          </w:tblBorders>
        </w:tblPrEx>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1451"/>
                <w:tab w:val="left" w:pos="1800"/>
              </w:tabs>
              <w:jc w:val="right"/>
              <w:rPr>
                <w:rFonts w:ascii="Gill Sans MT Light" w:hAnsi="Gill Sans MT Light"/>
                <w:sz w:val="22"/>
                <w:szCs w:val="22"/>
              </w:rPr>
            </w:pPr>
            <w:r w:rsidRPr="00B1203F">
              <w:rPr>
                <w:rFonts w:ascii="Gill Sans MT Light" w:hAnsi="Gill Sans MT Light"/>
                <w:sz w:val="22"/>
                <w:szCs w:val="22"/>
              </w:rPr>
              <w:t>(</w:t>
            </w:r>
          </w:p>
          <w:p w:rsidR="009A5123" w:rsidRPr="00B1203F" w:rsidRDefault="009A5123" w:rsidP="00B97652">
            <w:pPr>
              <w:tabs>
                <w:tab w:val="left" w:pos="1451"/>
                <w:tab w:val="left" w:pos="1800"/>
              </w:tabs>
              <w:jc w:val="right"/>
              <w:rPr>
                <w:rFonts w:ascii="Gill Sans MT Light" w:hAnsi="Gill Sans MT Light"/>
                <w:sz w:val="22"/>
                <w:szCs w:val="22"/>
              </w:rPr>
            </w:pPr>
            <w:r w:rsidRPr="00B1203F">
              <w:rPr>
                <w:rFonts w:ascii="Gill Sans MT Light" w:hAnsi="Gill Sans MT Light"/>
                <w:sz w:val="22"/>
                <w:szCs w:val="22"/>
              </w:rPr>
              <w:t>(</w:t>
            </w: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7/4</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Bond coats, tack coats and other bituminous sprays (Sheets 1, 2 and Binder Data Sheet)</w:t>
            </w:r>
          </w:p>
        </w:tc>
      </w:tr>
      <w:tr w:rsidR="009A5123" w:rsidRPr="00B1203F" w:rsidTr="004F7598">
        <w:tblPrEx>
          <w:tblBorders>
            <w:top w:val="double" w:sz="6" w:space="0" w:color="auto"/>
            <w:left w:val="double" w:sz="6" w:space="0" w:color="auto"/>
            <w:bottom w:val="double" w:sz="6" w:space="0" w:color="auto"/>
            <w:right w:val="double" w:sz="6" w:space="0" w:color="auto"/>
          </w:tblBorders>
        </w:tblPrEx>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1451"/>
                <w:tab w:val="left" w:pos="1800"/>
              </w:tabs>
              <w:jc w:val="right"/>
              <w:rPr>
                <w:rFonts w:ascii="Gill Sans MT Light" w:hAnsi="Gill Sans MT Light"/>
                <w:sz w:val="22"/>
                <w:szCs w:val="22"/>
              </w:rPr>
            </w:pPr>
            <w:r w:rsidRPr="00B1203F">
              <w:rPr>
                <w:rFonts w:ascii="Gill Sans MT Light" w:hAnsi="Gill Sans MT Light"/>
                <w:sz w:val="22"/>
                <w:szCs w:val="22"/>
              </w:rPr>
              <w:t>(</w:t>
            </w: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7/5</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In situ recycling – The Remix and Repave Processes</w:t>
            </w:r>
          </w:p>
        </w:tc>
      </w:tr>
      <w:tr w:rsidR="009A5123" w:rsidRPr="00B1203F" w:rsidTr="004F7598">
        <w:tblPrEx>
          <w:tblBorders>
            <w:top w:val="double" w:sz="6" w:space="0" w:color="auto"/>
            <w:left w:val="double" w:sz="6" w:space="0" w:color="auto"/>
            <w:bottom w:val="double" w:sz="6" w:space="0" w:color="auto"/>
            <w:right w:val="double" w:sz="6" w:space="0" w:color="auto"/>
          </w:tblBorders>
        </w:tblPrEx>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600"/>
                <w:tab w:val="left" w:pos="1451"/>
                <w:tab w:val="left" w:pos="1800"/>
              </w:tabs>
              <w:jc w:val="right"/>
              <w:rPr>
                <w:rFonts w:ascii="Gill Sans MT Light" w:hAnsi="Gill Sans MT Light"/>
                <w:sz w:val="22"/>
                <w:szCs w:val="22"/>
              </w:rPr>
            </w:pPr>
            <w:r w:rsidRPr="00B1203F">
              <w:rPr>
                <w:rFonts w:ascii="Gill Sans MT Light" w:hAnsi="Gill Sans MT Light"/>
                <w:sz w:val="22"/>
                <w:szCs w:val="22"/>
              </w:rPr>
              <w:t>(</w:t>
            </w: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7/6</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Breaking up or perforation of existing pavement</w:t>
            </w:r>
          </w:p>
        </w:tc>
      </w:tr>
      <w:tr w:rsidR="009A5123" w:rsidRPr="00B1203F" w:rsidTr="004F7598">
        <w:tblPrEx>
          <w:tblBorders>
            <w:top w:val="double" w:sz="6" w:space="0" w:color="auto"/>
            <w:left w:val="double" w:sz="6" w:space="0" w:color="auto"/>
            <w:bottom w:val="double" w:sz="6" w:space="0" w:color="auto"/>
            <w:right w:val="double" w:sz="6" w:space="0" w:color="auto"/>
          </w:tblBorders>
        </w:tblPrEx>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600"/>
                <w:tab w:val="left" w:pos="1451"/>
                <w:tab w:val="left" w:pos="1800"/>
              </w:tabs>
              <w:jc w:val="right"/>
              <w:rPr>
                <w:rFonts w:ascii="Gill Sans MT Light" w:hAnsi="Gill Sans MT Light"/>
                <w:sz w:val="22"/>
                <w:szCs w:val="22"/>
              </w:rPr>
            </w:pPr>
            <w:r w:rsidRPr="00B1203F">
              <w:rPr>
                <w:rFonts w:ascii="Gill Sans MT Light" w:hAnsi="Gill Sans MT Light"/>
                <w:sz w:val="22"/>
                <w:szCs w:val="22"/>
              </w:rPr>
              <w:t>(Co)  (</w:t>
            </w: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7/7</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Slurry surfacing incorporating microsurfacing (Sheets 1, 2 and 3)</w:t>
            </w:r>
          </w:p>
        </w:tc>
      </w:tr>
      <w:tr w:rsidR="009A5123" w:rsidRPr="00B1203F" w:rsidTr="004F7598">
        <w:tblPrEx>
          <w:tblBorders>
            <w:top w:val="double" w:sz="6" w:space="0" w:color="auto"/>
            <w:left w:val="double" w:sz="6" w:space="0" w:color="auto"/>
            <w:bottom w:val="double" w:sz="6" w:space="0" w:color="auto"/>
            <w:right w:val="double" w:sz="6" w:space="0" w:color="auto"/>
          </w:tblBorders>
        </w:tblPrEx>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51"/>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7/8</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Not Used</w:t>
            </w:r>
          </w:p>
        </w:tc>
      </w:tr>
      <w:tr w:rsidR="009A5123" w:rsidRPr="00B1203F" w:rsidTr="004F7598">
        <w:tblPrEx>
          <w:tblBorders>
            <w:top w:val="double" w:sz="6" w:space="0" w:color="auto"/>
            <w:left w:val="double" w:sz="6" w:space="0" w:color="auto"/>
            <w:bottom w:val="double" w:sz="6" w:space="0" w:color="auto"/>
            <w:right w:val="double" w:sz="6" w:space="0" w:color="auto"/>
          </w:tblBorders>
        </w:tblPrEx>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1587"/>
                <w:tab w:val="left" w:pos="1800"/>
              </w:tabs>
              <w:ind w:right="7"/>
              <w:jc w:val="right"/>
              <w:rPr>
                <w:rFonts w:ascii="Gill Sans MT Light" w:hAnsi="Gill Sans MT Light"/>
                <w:sz w:val="22"/>
                <w:szCs w:val="22"/>
              </w:rPr>
            </w:pPr>
            <w:r w:rsidRPr="00B1203F">
              <w:rPr>
                <w:rFonts w:ascii="Gill Sans MT Light" w:hAnsi="Gill Sans MT Light"/>
                <w:sz w:val="22"/>
                <w:szCs w:val="22"/>
              </w:rPr>
              <w:t>(</w:t>
            </w: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z w:val="22"/>
                <w:szCs w:val="22"/>
              </w:rPr>
            </w:pPr>
            <w:r w:rsidRPr="00B1203F">
              <w:rPr>
                <w:rFonts w:ascii="Gill Sans MT Light" w:hAnsi="Gill Sans MT Light"/>
                <w:sz w:val="22"/>
                <w:szCs w:val="22"/>
              </w:rPr>
              <w:t>7/9</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z w:val="22"/>
                <w:szCs w:val="22"/>
              </w:rPr>
            </w:pPr>
            <w:r w:rsidRPr="00B1203F">
              <w:rPr>
                <w:rFonts w:ascii="Gill Sans MT Light" w:hAnsi="Gill Sans MT Light"/>
                <w:sz w:val="22"/>
                <w:szCs w:val="22"/>
              </w:rPr>
              <w:t>Cold-Milling (Planing) of bituminous bound flexible pavement</w:t>
            </w:r>
          </w:p>
        </w:tc>
      </w:tr>
      <w:tr w:rsidR="009A5123" w:rsidRPr="00B1203F" w:rsidTr="004F7598">
        <w:tblPrEx>
          <w:tblBorders>
            <w:top w:val="double" w:sz="6" w:space="0" w:color="auto"/>
            <w:left w:val="double" w:sz="6" w:space="0" w:color="auto"/>
            <w:bottom w:val="double" w:sz="6" w:space="0" w:color="auto"/>
            <w:right w:val="double" w:sz="6" w:space="0" w:color="auto"/>
          </w:tblBorders>
        </w:tblPrEx>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1587"/>
                <w:tab w:val="left" w:pos="1800"/>
              </w:tabs>
              <w:ind w:right="7"/>
              <w:jc w:val="right"/>
              <w:rPr>
                <w:rFonts w:ascii="Gill Sans MT Light" w:hAnsi="Gill Sans MT Light"/>
                <w:sz w:val="22"/>
                <w:szCs w:val="22"/>
              </w:rPr>
            </w:pPr>
            <w:r w:rsidRPr="00B1203F">
              <w:rPr>
                <w:rFonts w:ascii="Gill Sans MT Light" w:hAnsi="Gill Sans MT Light"/>
                <w:sz w:val="22"/>
                <w:szCs w:val="22"/>
              </w:rPr>
              <w:t>(</w:t>
            </w:r>
          </w:p>
          <w:p w:rsidR="009A5123" w:rsidRPr="00B1203F" w:rsidRDefault="009A5123" w:rsidP="00B97652">
            <w:pPr>
              <w:tabs>
                <w:tab w:val="left" w:pos="1587"/>
                <w:tab w:val="left" w:pos="1800"/>
              </w:tabs>
              <w:ind w:right="7"/>
              <w:jc w:val="right"/>
              <w:rPr>
                <w:rFonts w:ascii="Gill Sans MT Light" w:hAnsi="Gill Sans MT Light"/>
                <w:sz w:val="22"/>
                <w:szCs w:val="22"/>
              </w:rPr>
            </w:pPr>
            <w:r w:rsidRPr="00B1203F">
              <w:rPr>
                <w:rFonts w:ascii="Gill Sans MT Light" w:hAnsi="Gill Sans MT Light"/>
                <w:sz w:val="22"/>
                <w:szCs w:val="22"/>
              </w:rPr>
              <w:t>(</w:t>
            </w: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7/10</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Worksheet proforma for results of testing for constituent materials in recycled aggregate and recycled concrete aggregate</w:t>
            </w:r>
          </w:p>
        </w:tc>
      </w:tr>
      <w:tr w:rsidR="009A5123" w:rsidRPr="00B1203F" w:rsidTr="004F7598">
        <w:tblPrEx>
          <w:tblBorders>
            <w:top w:val="double" w:sz="6" w:space="0" w:color="auto"/>
            <w:left w:val="double" w:sz="6" w:space="0" w:color="auto"/>
            <w:bottom w:val="double" w:sz="6" w:space="0" w:color="auto"/>
            <w:right w:val="double" w:sz="6" w:space="0" w:color="auto"/>
          </w:tblBorders>
        </w:tblPrEx>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7/11</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Overband and inlaid crack sealing systems</w:t>
            </w:r>
          </w:p>
        </w:tc>
      </w:tr>
      <w:tr w:rsidR="009A5123" w:rsidRPr="00B1203F" w:rsidTr="00F9001A">
        <w:tblPrEx>
          <w:tblBorders>
            <w:top w:val="double" w:sz="6" w:space="0" w:color="auto"/>
            <w:left w:val="double" w:sz="6" w:space="0" w:color="auto"/>
            <w:bottom w:val="double" w:sz="6" w:space="0" w:color="auto"/>
            <w:right w:val="double" w:sz="6" w:space="0" w:color="auto"/>
          </w:tblBorders>
        </w:tblPrEx>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7/12</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Arrester beds</w:t>
            </w:r>
          </w:p>
        </w:tc>
      </w:tr>
      <w:tr w:rsidR="009A5123" w:rsidRPr="00B1203F" w:rsidTr="00F9001A">
        <w:tblPrEx>
          <w:tblBorders>
            <w:top w:val="double" w:sz="6" w:space="0" w:color="auto"/>
            <w:left w:val="double" w:sz="6" w:space="0" w:color="auto"/>
            <w:bottom w:val="double" w:sz="6" w:space="0" w:color="auto"/>
            <w:right w:val="double" w:sz="6" w:space="0" w:color="auto"/>
          </w:tblBorders>
        </w:tblPrEx>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7/13</w:t>
            </w:r>
          </w:p>
        </w:tc>
        <w:tc>
          <w:tcPr>
            <w:tcW w:w="6237" w:type="dxa"/>
            <w:tcBorders>
              <w:top w:val="nil"/>
              <w:bottom w:val="nil"/>
              <w:right w:val="double" w:sz="4" w:space="0" w:color="auto"/>
            </w:tcBorders>
          </w:tcPr>
          <w:p w:rsidR="009A5123"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Saw-cut crack and seal bituminous overlays on existing jointed concrete pavements</w:t>
            </w:r>
          </w:p>
          <w:p w:rsidR="009A5123" w:rsidRPr="00B1203F" w:rsidRDefault="009A5123" w:rsidP="00B97652">
            <w:pPr>
              <w:tabs>
                <w:tab w:val="left" w:pos="1800"/>
              </w:tabs>
              <w:rPr>
                <w:rFonts w:ascii="Gill Sans MT Light" w:hAnsi="Gill Sans MT Light"/>
                <w:strike/>
                <w:sz w:val="22"/>
                <w:szCs w:val="22"/>
              </w:rPr>
            </w:pPr>
          </w:p>
        </w:tc>
      </w:tr>
      <w:tr w:rsidR="009A5123" w:rsidRPr="00B1203F" w:rsidTr="00F9001A">
        <w:tblPrEx>
          <w:tblBorders>
            <w:top w:val="double" w:sz="6" w:space="0" w:color="auto"/>
            <w:left w:val="double" w:sz="6" w:space="0" w:color="auto"/>
            <w:bottom w:val="double" w:sz="6" w:space="0" w:color="auto"/>
            <w:right w:val="double" w:sz="6" w:space="0" w:color="auto"/>
          </w:tblBorders>
        </w:tblPrEx>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7/14</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Preparation of jointed concrete pavements prior to overlaying and saw-cutting and seal of bituminous overlay (11/03)</w:t>
            </w:r>
          </w:p>
        </w:tc>
      </w:tr>
    </w:tbl>
    <w:p w:rsidR="004F7598" w:rsidRDefault="004F7598" w:rsidP="00B97652">
      <w:pPr>
        <w:tabs>
          <w:tab w:val="left" w:pos="1800"/>
        </w:tabs>
        <w:jc w:val="center"/>
        <w:rPr>
          <w:rFonts w:ascii="Gill Sans MT Light" w:hAnsi="Gill Sans MT Light"/>
          <w:strike/>
          <w:sz w:val="22"/>
          <w:szCs w:val="22"/>
        </w:rPr>
        <w:sectPr w:rsidR="004F7598" w:rsidSect="00710688">
          <w:footerReference w:type="default" r:id="rId52"/>
          <w:type w:val="continuous"/>
          <w:pgSz w:w="11906" w:h="16838" w:code="9"/>
          <w:pgMar w:top="1701" w:right="1418" w:bottom="1701" w:left="1985" w:header="720" w:footer="720" w:gutter="0"/>
          <w:pgNumType w:start="1" w:chapStyle="1"/>
          <w:cols w:space="720"/>
        </w:sectPr>
      </w:pPr>
    </w:p>
    <w:tbl>
      <w:tblPr>
        <w:tblW w:w="9356" w:type="dxa"/>
        <w:tblInd w:w="108" w:type="dxa"/>
        <w:tblBorders>
          <w:top w:val="double" w:sz="6" w:space="0" w:color="auto"/>
          <w:left w:val="double" w:sz="6" w:space="0" w:color="auto"/>
          <w:bottom w:val="double" w:sz="6" w:space="0" w:color="auto"/>
          <w:right w:val="double" w:sz="6" w:space="0" w:color="auto"/>
          <w:insideH w:val="single" w:sz="6" w:space="0" w:color="auto"/>
          <w:insideV w:val="single" w:sz="6" w:space="0" w:color="auto"/>
        </w:tblBorders>
        <w:tblLayout w:type="fixed"/>
        <w:tblLook w:val="0000" w:firstRow="0" w:lastRow="0" w:firstColumn="0" w:lastColumn="0" w:noHBand="0" w:noVBand="0"/>
      </w:tblPr>
      <w:tblGrid>
        <w:gridCol w:w="709"/>
        <w:gridCol w:w="1276"/>
        <w:gridCol w:w="1134"/>
        <w:gridCol w:w="6237"/>
      </w:tblGrid>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7/15</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Saw-cut, crack and seat existing jointed concrete pavements (11/03)</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7/16</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Cracking and seating of existing jointed unreinforced concrete pavements and CBM bases</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7/17</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Cracking Plant and Equipment Progress Record</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7/18</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Site Specific Details and Requirements for Cold Recycled Bitumen Bound Material</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7/19</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Site Specific Details and Requirements for Recycled Cement Bound Material</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7/20</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Site specific Details and Requirements for Inducing Cracks</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z w:val="22"/>
                <w:szCs w:val="22"/>
              </w:rPr>
            </w:pPr>
            <w:r w:rsidRPr="00B1203F">
              <w:rPr>
                <w:rFonts w:ascii="Gill Sans MT Light" w:hAnsi="Gill Sans MT Light"/>
                <w:sz w:val="22"/>
                <w:szCs w:val="22"/>
              </w:rPr>
              <w:t>(</w:t>
            </w:r>
          </w:p>
          <w:p w:rsidR="009A5123" w:rsidRPr="00B1203F" w:rsidRDefault="009A5123" w:rsidP="00B97652">
            <w:pPr>
              <w:tabs>
                <w:tab w:val="left" w:pos="1402"/>
                <w:tab w:val="left" w:pos="1800"/>
              </w:tabs>
              <w:jc w:val="right"/>
              <w:rPr>
                <w:rFonts w:ascii="Gill Sans MT Light" w:hAnsi="Gill Sans MT Light"/>
                <w:sz w:val="22"/>
                <w:szCs w:val="22"/>
              </w:rPr>
            </w:pPr>
            <w:r w:rsidRPr="00B1203F">
              <w:rPr>
                <w:rFonts w:ascii="Gill Sans MT Light" w:hAnsi="Gill Sans MT Light"/>
                <w:sz w:val="22"/>
                <w:szCs w:val="22"/>
              </w:rPr>
              <w:t>(</w:t>
            </w: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7/21</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Surface Dressing – Recipe Specification (Sheets 1, 2 and Binder Data Sheet)</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z w:val="22"/>
                <w:szCs w:val="22"/>
              </w:rPr>
            </w:pPr>
            <w:r w:rsidRPr="00B1203F">
              <w:rPr>
                <w:rFonts w:ascii="Gill Sans MT Light" w:hAnsi="Gill Sans MT Light"/>
                <w:sz w:val="22"/>
                <w:szCs w:val="22"/>
              </w:rPr>
              <w:t>(</w:t>
            </w: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z w:val="22"/>
                <w:szCs w:val="22"/>
              </w:rPr>
            </w:pPr>
            <w:r w:rsidRPr="00B1203F">
              <w:rPr>
                <w:rFonts w:ascii="Gill Sans MT Light" w:hAnsi="Gill Sans MT Light"/>
                <w:sz w:val="22"/>
                <w:szCs w:val="22"/>
              </w:rPr>
              <w:t>7/22</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z w:val="22"/>
                <w:szCs w:val="22"/>
              </w:rPr>
            </w:pPr>
            <w:r w:rsidRPr="00B1203F">
              <w:rPr>
                <w:rFonts w:ascii="Gill Sans MT Light" w:hAnsi="Gill Sans MT Light"/>
                <w:sz w:val="22"/>
                <w:szCs w:val="22"/>
              </w:rPr>
              <w:t>Repair to Potholes</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z w:val="22"/>
                <w:szCs w:val="22"/>
              </w:rPr>
            </w:pPr>
          </w:p>
          <w:p w:rsidR="009A5123" w:rsidRPr="00B1203F" w:rsidRDefault="009A5123" w:rsidP="00B97652">
            <w:pPr>
              <w:tabs>
                <w:tab w:val="left" w:pos="1800"/>
              </w:tabs>
              <w:rPr>
                <w:rFonts w:ascii="Gill Sans MT Light" w:hAnsi="Gill Sans MT Light"/>
                <w:sz w:val="22"/>
                <w:szCs w:val="22"/>
              </w:rPr>
            </w:pPr>
            <w:r w:rsidRPr="00B1203F">
              <w:rPr>
                <w:rFonts w:ascii="Gill Sans MT Light" w:hAnsi="Gill Sans MT Light"/>
                <w:sz w:val="22"/>
                <w:szCs w:val="22"/>
              </w:rPr>
              <w:t>ROAD PAVEMENTS – CONCRETE AND CEMENT BOUND MATERIALS</w:t>
            </w:r>
          </w:p>
          <w:p w:rsidR="009A5123" w:rsidRPr="00B1203F" w:rsidRDefault="009A5123" w:rsidP="00B97652">
            <w:pPr>
              <w:tabs>
                <w:tab w:val="left" w:pos="1800"/>
              </w:tabs>
              <w:rPr>
                <w:rFonts w:ascii="Gill Sans MT Light" w:hAnsi="Gill Sans MT Light"/>
                <w:sz w:val="22"/>
                <w:szCs w:val="22"/>
              </w:rPr>
            </w:pP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10/1</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Plant and equipment for the construction of exposed aggregate concrete surface</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z w:val="22"/>
                <w:szCs w:val="22"/>
              </w:rPr>
            </w:pPr>
          </w:p>
          <w:p w:rsidR="009A5123" w:rsidRPr="00B1203F" w:rsidRDefault="009A5123" w:rsidP="00B97652">
            <w:pPr>
              <w:tabs>
                <w:tab w:val="left" w:pos="1800"/>
              </w:tabs>
              <w:rPr>
                <w:rFonts w:ascii="Gill Sans MT Light" w:hAnsi="Gill Sans MT Light"/>
                <w:sz w:val="22"/>
                <w:szCs w:val="22"/>
              </w:rPr>
            </w:pPr>
            <w:r w:rsidRPr="00B1203F">
              <w:rPr>
                <w:rFonts w:ascii="Gill Sans MT Light" w:hAnsi="Gill Sans MT Light"/>
                <w:sz w:val="22"/>
                <w:szCs w:val="22"/>
              </w:rPr>
              <w:t>KERBS, FOOTWAYS &amp; PAVED AREAS</w:t>
            </w:r>
            <w:r w:rsidRPr="00B1203F">
              <w:rPr>
                <w:rFonts w:ascii="Gill Sans MT Light" w:hAnsi="Gill Sans MT Light"/>
                <w:sz w:val="22"/>
                <w:szCs w:val="22"/>
              </w:rPr>
              <w:t></w:t>
            </w:r>
          </w:p>
          <w:p w:rsidR="009A5123" w:rsidRPr="00B1203F" w:rsidRDefault="009A5123" w:rsidP="00B97652">
            <w:pPr>
              <w:tabs>
                <w:tab w:val="left" w:pos="1800"/>
              </w:tabs>
              <w:rPr>
                <w:rFonts w:ascii="Gill Sans MT Light" w:hAnsi="Gill Sans MT Light"/>
                <w:sz w:val="22"/>
                <w:szCs w:val="22"/>
              </w:rPr>
            </w:pP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z w:val="22"/>
                <w:szCs w:val="22"/>
              </w:rPr>
            </w:pPr>
            <w:r w:rsidRPr="00B1203F">
              <w:rPr>
                <w:rFonts w:ascii="Gill Sans MT Light" w:hAnsi="Gill Sans MT Light"/>
                <w:sz w:val="22"/>
                <w:szCs w:val="22"/>
              </w:rPr>
              <w:t>(Co)  (</w:t>
            </w: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z w:val="22"/>
                <w:szCs w:val="22"/>
              </w:rPr>
            </w:pPr>
            <w:r w:rsidRPr="00B1203F">
              <w:rPr>
                <w:rFonts w:ascii="Gill Sans MT Light" w:hAnsi="Gill Sans MT Light"/>
                <w:sz w:val="22"/>
                <w:szCs w:val="22"/>
              </w:rPr>
              <w:t>11/1</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z w:val="22"/>
                <w:szCs w:val="22"/>
              </w:rPr>
            </w:pPr>
            <w:r w:rsidRPr="00B1203F">
              <w:rPr>
                <w:rFonts w:ascii="Gill Sans MT Light" w:hAnsi="Gill Sans MT Light"/>
                <w:sz w:val="22"/>
                <w:szCs w:val="22"/>
              </w:rPr>
              <w:t>Kerbs, Footways and Paved Areas</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11/2#</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Access Steps</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1800"/>
              </w:tabs>
              <w:jc w:val="right"/>
              <w:rPr>
                <w:rFonts w:ascii="Gill Sans MT Light" w:hAnsi="Gill Sans MT Light"/>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z w:val="22"/>
                <w:szCs w:val="22"/>
              </w:rPr>
            </w:pPr>
          </w:p>
          <w:p w:rsidR="009A5123" w:rsidRPr="00B1203F" w:rsidRDefault="009A5123" w:rsidP="00B97652">
            <w:pPr>
              <w:tabs>
                <w:tab w:val="left" w:pos="1800"/>
              </w:tabs>
              <w:rPr>
                <w:rFonts w:ascii="Gill Sans MT Light" w:hAnsi="Gill Sans MT Light"/>
                <w:sz w:val="22"/>
                <w:szCs w:val="22"/>
              </w:rPr>
            </w:pPr>
            <w:r w:rsidRPr="00B1203F">
              <w:rPr>
                <w:rFonts w:ascii="Gill Sans MT Light" w:hAnsi="Gill Sans MT Light"/>
                <w:sz w:val="22"/>
                <w:szCs w:val="22"/>
              </w:rPr>
              <w:t>TRAFFIC SIGNS</w:t>
            </w:r>
          </w:p>
          <w:p w:rsidR="009A5123" w:rsidRPr="00B1203F" w:rsidRDefault="009A5123" w:rsidP="00B97652">
            <w:pPr>
              <w:tabs>
                <w:tab w:val="left" w:pos="1800"/>
              </w:tabs>
              <w:rPr>
                <w:rFonts w:ascii="Gill Sans MT Light" w:hAnsi="Gill Sans MT Light"/>
                <w:sz w:val="22"/>
                <w:szCs w:val="22"/>
              </w:rPr>
            </w:pP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1800"/>
              </w:tabs>
              <w:jc w:val="right"/>
              <w:rPr>
                <w:rFonts w:ascii="Gill Sans MT Light" w:hAnsi="Gill Sans MT Light"/>
                <w:sz w:val="22"/>
                <w:szCs w:val="22"/>
              </w:rPr>
            </w:pPr>
            <w:r w:rsidRPr="00B1203F">
              <w:rPr>
                <w:rFonts w:ascii="Gill Sans MT Light" w:hAnsi="Gill Sans MT Light"/>
                <w:sz w:val="22"/>
                <w:szCs w:val="22"/>
              </w:rPr>
              <w:t>(Co)  (</w:t>
            </w: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z w:val="22"/>
                <w:szCs w:val="22"/>
              </w:rPr>
            </w:pPr>
            <w:r w:rsidRPr="00B1203F">
              <w:rPr>
                <w:rFonts w:ascii="Gill Sans MT Light" w:hAnsi="Gill Sans MT Light"/>
                <w:sz w:val="22"/>
                <w:szCs w:val="22"/>
              </w:rPr>
              <w:t>12/1</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z w:val="22"/>
                <w:szCs w:val="22"/>
              </w:rPr>
            </w:pPr>
            <w:r w:rsidRPr="00B1203F">
              <w:rPr>
                <w:rFonts w:ascii="Gill Sans MT Light" w:hAnsi="Gill Sans MT Light"/>
                <w:sz w:val="22"/>
                <w:szCs w:val="22"/>
              </w:rPr>
              <w:t>Traffic Signs: General</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12/2</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Traffic Signs: Marker Posts</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1800"/>
              </w:tabs>
              <w:jc w:val="right"/>
              <w:rPr>
                <w:rFonts w:ascii="Gill Sans MT Light" w:hAnsi="Gill Sans MT Light"/>
                <w:sz w:val="22"/>
                <w:szCs w:val="22"/>
              </w:rPr>
            </w:pPr>
            <w:r w:rsidRPr="00B1203F">
              <w:rPr>
                <w:rFonts w:ascii="Gill Sans MT Light" w:hAnsi="Gill Sans MT Light"/>
                <w:sz w:val="22"/>
                <w:szCs w:val="22"/>
              </w:rPr>
              <w:t>(Co)  (</w:t>
            </w: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z w:val="22"/>
                <w:szCs w:val="22"/>
              </w:rPr>
            </w:pPr>
            <w:r w:rsidRPr="00B1203F">
              <w:rPr>
                <w:rFonts w:ascii="Gill Sans MT Light" w:hAnsi="Gill Sans MT Light"/>
                <w:sz w:val="22"/>
                <w:szCs w:val="22"/>
              </w:rPr>
              <w:t>12/3</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z w:val="22"/>
                <w:szCs w:val="22"/>
              </w:rPr>
            </w:pPr>
            <w:r w:rsidRPr="00B1203F">
              <w:rPr>
                <w:rFonts w:ascii="Gill Sans MT Light" w:hAnsi="Gill Sans MT Light"/>
                <w:sz w:val="22"/>
                <w:szCs w:val="22"/>
              </w:rPr>
              <w:t>Traffic Signs: Road Markings and Studs</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742"/>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12/4</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Traffic Signs: Cones, Cylinders, FTDs and other traffic delineators</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309"/>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12/5</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Traffic Signs: Traffic Signals</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309"/>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12/6</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Traffic Signs: Special sign requirements on Gantries</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1309"/>
                <w:tab w:val="left" w:pos="1800"/>
              </w:tabs>
              <w:jc w:val="right"/>
              <w:rPr>
                <w:rFonts w:ascii="Gill Sans MT Light" w:hAnsi="Gill Sans MT Light"/>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z w:val="22"/>
                <w:szCs w:val="22"/>
              </w:rPr>
            </w:pPr>
          </w:p>
          <w:p w:rsidR="009A5123" w:rsidRPr="00B1203F" w:rsidRDefault="009A5123" w:rsidP="00B97652">
            <w:pPr>
              <w:tabs>
                <w:tab w:val="left" w:pos="1800"/>
              </w:tabs>
              <w:jc w:val="center"/>
              <w:rPr>
                <w:rFonts w:ascii="Gill Sans MT Light" w:hAnsi="Gill Sans MT Light"/>
                <w:sz w:val="22"/>
                <w:szCs w:val="22"/>
              </w:rPr>
            </w:pP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z w:val="22"/>
                <w:szCs w:val="22"/>
              </w:rPr>
            </w:pPr>
          </w:p>
          <w:p w:rsidR="009A5123" w:rsidRPr="00B1203F" w:rsidRDefault="009A5123" w:rsidP="00B97652">
            <w:pPr>
              <w:tabs>
                <w:tab w:val="left" w:pos="1800"/>
              </w:tabs>
              <w:rPr>
                <w:rFonts w:ascii="Gill Sans MT Light" w:hAnsi="Gill Sans MT Light"/>
                <w:sz w:val="22"/>
                <w:szCs w:val="22"/>
              </w:rPr>
            </w:pPr>
            <w:r w:rsidRPr="00B1203F">
              <w:rPr>
                <w:rFonts w:ascii="Gill Sans MT Light" w:hAnsi="Gill Sans MT Light"/>
                <w:sz w:val="22"/>
                <w:szCs w:val="22"/>
              </w:rPr>
              <w:t>ROAD LIGHTING COLUMNS AND BRACKETS, CCTV MASTS AND CANTILEVER MASTS (11/03)</w:t>
            </w:r>
          </w:p>
          <w:p w:rsidR="009A5123" w:rsidRPr="00B1203F" w:rsidRDefault="009A5123" w:rsidP="00B97652">
            <w:pPr>
              <w:tabs>
                <w:tab w:val="left" w:pos="1800"/>
              </w:tabs>
              <w:rPr>
                <w:rFonts w:ascii="Gill Sans MT Light" w:hAnsi="Gill Sans MT Light"/>
                <w:sz w:val="22"/>
                <w:szCs w:val="22"/>
              </w:rPr>
            </w:pP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1309"/>
                <w:tab w:val="left" w:pos="1800"/>
              </w:tabs>
              <w:ind w:firstLine="742"/>
              <w:jc w:val="right"/>
              <w:rPr>
                <w:rFonts w:ascii="Gill Sans MT Light" w:hAnsi="Gill Sans MT Light"/>
                <w:sz w:val="22"/>
                <w:szCs w:val="22"/>
              </w:rPr>
            </w:pPr>
            <w:r w:rsidRPr="00B1203F">
              <w:rPr>
                <w:rFonts w:ascii="Gill Sans MT Light" w:hAnsi="Gill Sans MT Light"/>
                <w:sz w:val="22"/>
                <w:szCs w:val="22"/>
              </w:rPr>
              <w:t>(</w:t>
            </w:r>
          </w:p>
          <w:p w:rsidR="009A5123" w:rsidRPr="00B1203F" w:rsidRDefault="009A5123" w:rsidP="00B97652">
            <w:pPr>
              <w:tabs>
                <w:tab w:val="left" w:pos="1309"/>
                <w:tab w:val="left" w:pos="1800"/>
              </w:tabs>
              <w:ind w:firstLine="742"/>
              <w:jc w:val="right"/>
              <w:rPr>
                <w:rFonts w:ascii="Gill Sans MT Light" w:hAnsi="Gill Sans MT Light"/>
                <w:sz w:val="22"/>
                <w:szCs w:val="22"/>
              </w:rPr>
            </w:pPr>
            <w:r w:rsidRPr="00B1203F">
              <w:rPr>
                <w:rFonts w:ascii="Gill Sans MT Light" w:hAnsi="Gill Sans MT Light"/>
                <w:sz w:val="22"/>
                <w:szCs w:val="22"/>
              </w:rPr>
              <w:t>(</w:t>
            </w: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13/1#</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Information to be provided when specifying Lighting Columns and Brackets</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1309"/>
                <w:tab w:val="left" w:pos="1800"/>
              </w:tabs>
              <w:ind w:left="19" w:firstLine="742"/>
              <w:jc w:val="right"/>
              <w:rPr>
                <w:rFonts w:ascii="Gill Sans MT Light" w:hAnsi="Gill Sans MT Light"/>
                <w:sz w:val="22"/>
                <w:szCs w:val="22"/>
              </w:rPr>
            </w:pPr>
            <w:r w:rsidRPr="00B1203F">
              <w:rPr>
                <w:rFonts w:ascii="Gill Sans MT Light" w:hAnsi="Gill Sans MT Light"/>
                <w:sz w:val="22"/>
                <w:szCs w:val="22"/>
              </w:rPr>
              <w:t>(</w:t>
            </w:r>
          </w:p>
          <w:p w:rsidR="009A5123" w:rsidRPr="00B1203F" w:rsidRDefault="009A5123" w:rsidP="00B97652">
            <w:pPr>
              <w:tabs>
                <w:tab w:val="left" w:pos="1309"/>
                <w:tab w:val="left" w:pos="1800"/>
              </w:tabs>
              <w:ind w:left="19" w:firstLine="742"/>
              <w:jc w:val="right"/>
              <w:rPr>
                <w:rFonts w:ascii="Gill Sans MT Light" w:hAnsi="Gill Sans MT Light"/>
                <w:sz w:val="22"/>
                <w:szCs w:val="22"/>
              </w:rPr>
            </w:pPr>
            <w:r w:rsidRPr="00B1203F">
              <w:rPr>
                <w:rFonts w:ascii="Gill Sans MT Light" w:hAnsi="Gill Sans MT Light"/>
                <w:sz w:val="22"/>
                <w:szCs w:val="22"/>
              </w:rPr>
              <w:t>(</w:t>
            </w: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13/2</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(Specification for Highway Works) Typical Lighting Column and Bracket Data Sheets 1 and 2</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1800"/>
              </w:tabs>
              <w:ind w:left="19" w:firstLine="742"/>
              <w:jc w:val="right"/>
              <w:rPr>
                <w:rFonts w:ascii="Gill Sans MT Light" w:hAnsi="Gill Sans MT Light"/>
                <w:sz w:val="22"/>
                <w:szCs w:val="22"/>
              </w:rPr>
            </w:pPr>
            <w:r w:rsidRPr="00B1203F">
              <w:rPr>
                <w:rFonts w:ascii="Gill Sans MT Light" w:hAnsi="Gill Sans MT Light"/>
                <w:sz w:val="22"/>
                <w:szCs w:val="22"/>
              </w:rPr>
              <w:t>(</w:t>
            </w:r>
          </w:p>
          <w:p w:rsidR="009A5123" w:rsidRPr="00B1203F" w:rsidRDefault="009A5123" w:rsidP="00B97652">
            <w:pPr>
              <w:tabs>
                <w:tab w:val="left" w:pos="1800"/>
              </w:tabs>
              <w:ind w:left="19" w:firstLine="742"/>
              <w:jc w:val="right"/>
              <w:rPr>
                <w:rFonts w:ascii="Gill Sans MT Light" w:hAnsi="Gill Sans MT Light"/>
                <w:sz w:val="22"/>
                <w:szCs w:val="22"/>
              </w:rPr>
            </w:pPr>
            <w:r w:rsidRPr="00B1203F">
              <w:rPr>
                <w:rFonts w:ascii="Gill Sans MT Light" w:hAnsi="Gill Sans MT Light"/>
                <w:sz w:val="22"/>
                <w:szCs w:val="22"/>
              </w:rPr>
              <w:t>(</w:t>
            </w: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13/3</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Instructions for Completion of Lighting Column and Bracket Data Sheets</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800"/>
              </w:tabs>
              <w:ind w:left="19" w:firstLine="742"/>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13/4</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Information to be provided when specifying CCTV Masts</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13/5</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(Specification for Highway Works) Typical CCTV Mast Data Sheet</w:t>
            </w:r>
          </w:p>
        </w:tc>
      </w:tr>
      <w:tr w:rsidR="009A5123" w:rsidRPr="00B1203F" w:rsidTr="00F9001A">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13/6</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Instructions for completion of CCTV Mast Sheets</w:t>
            </w:r>
          </w:p>
        </w:tc>
      </w:tr>
      <w:tr w:rsidR="009A5123" w:rsidRPr="00B1203F" w:rsidTr="00F9001A">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13/7#</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Information to be provided when specifying Cantilever Masts (11/03)</w:t>
            </w:r>
          </w:p>
        </w:tc>
      </w:tr>
      <w:tr w:rsidR="009A5123" w:rsidRPr="00B1203F" w:rsidTr="00F9001A">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13/8</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(Specification for Highway Works) Typical Cantilever Mast Data Sheets 1 and 2 (11/03)</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13/9</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Instructions for completion of Cantilever Mast Data Sheets 1 and 2 (11/03)</w:t>
            </w:r>
          </w:p>
        </w:tc>
      </w:tr>
    </w:tbl>
    <w:p w:rsidR="004F7598" w:rsidRDefault="004F7598" w:rsidP="00B97652">
      <w:pPr>
        <w:tabs>
          <w:tab w:val="left" w:pos="1800"/>
        </w:tabs>
        <w:jc w:val="center"/>
        <w:rPr>
          <w:rFonts w:ascii="Gill Sans MT Light" w:hAnsi="Gill Sans MT Light"/>
          <w:sz w:val="22"/>
          <w:szCs w:val="22"/>
        </w:rPr>
        <w:sectPr w:rsidR="004F7598" w:rsidSect="00710688">
          <w:footerReference w:type="default" r:id="rId53"/>
          <w:type w:val="continuous"/>
          <w:pgSz w:w="11906" w:h="16838" w:code="9"/>
          <w:pgMar w:top="1701" w:right="1418" w:bottom="1701" w:left="1985" w:header="720" w:footer="720" w:gutter="0"/>
          <w:pgNumType w:start="1" w:chapStyle="1"/>
          <w:cols w:space="720"/>
        </w:sectPr>
      </w:pPr>
    </w:p>
    <w:tbl>
      <w:tblPr>
        <w:tblW w:w="9356" w:type="dxa"/>
        <w:tblInd w:w="108" w:type="dxa"/>
        <w:tblBorders>
          <w:top w:val="double" w:sz="6" w:space="0" w:color="auto"/>
          <w:left w:val="double" w:sz="6" w:space="0" w:color="auto"/>
          <w:bottom w:val="double" w:sz="6" w:space="0" w:color="auto"/>
          <w:right w:val="double" w:sz="6" w:space="0" w:color="auto"/>
          <w:insideH w:val="single" w:sz="6" w:space="0" w:color="auto"/>
          <w:insideV w:val="single" w:sz="6" w:space="0" w:color="auto"/>
        </w:tblBorders>
        <w:tblLayout w:type="fixed"/>
        <w:tblLook w:val="0000" w:firstRow="0" w:lastRow="0" w:firstColumn="0" w:lastColumn="0" w:noHBand="0" w:noVBand="0"/>
      </w:tblPr>
      <w:tblGrid>
        <w:gridCol w:w="709"/>
        <w:gridCol w:w="1276"/>
        <w:gridCol w:w="1134"/>
        <w:gridCol w:w="6237"/>
      </w:tblGrid>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z w:val="22"/>
                <w:szCs w:val="22"/>
              </w:rPr>
            </w:pPr>
          </w:p>
          <w:p w:rsidR="009A5123" w:rsidRPr="00B1203F" w:rsidRDefault="009A5123" w:rsidP="00B97652">
            <w:pPr>
              <w:tabs>
                <w:tab w:val="left" w:pos="1800"/>
              </w:tabs>
              <w:rPr>
                <w:rFonts w:ascii="Gill Sans MT Light" w:hAnsi="Gill Sans MT Light"/>
                <w:sz w:val="22"/>
                <w:szCs w:val="22"/>
              </w:rPr>
            </w:pPr>
            <w:r w:rsidRPr="00B1203F">
              <w:rPr>
                <w:rFonts w:ascii="Gill Sans MT Light" w:hAnsi="Gill Sans MT Light"/>
                <w:sz w:val="22"/>
                <w:szCs w:val="22"/>
              </w:rPr>
              <w:t>ELECTRICAL WORK FOR ROAD LIGHTING AND TRAFFIC SIGNS</w:t>
            </w:r>
          </w:p>
          <w:p w:rsidR="009A5123" w:rsidRPr="00B1203F" w:rsidRDefault="009A5123" w:rsidP="00B97652">
            <w:pPr>
              <w:tabs>
                <w:tab w:val="left" w:pos="1800"/>
              </w:tabs>
              <w:rPr>
                <w:rFonts w:ascii="Gill Sans MT Light" w:hAnsi="Gill Sans MT Light"/>
                <w:sz w:val="22"/>
                <w:szCs w:val="22"/>
              </w:rPr>
            </w:pP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z w:val="22"/>
                <w:szCs w:val="22"/>
              </w:rPr>
            </w:pPr>
            <w:r w:rsidRPr="00B1203F">
              <w:rPr>
                <w:rFonts w:ascii="Gill Sans MT Light" w:hAnsi="Gill Sans MT Light"/>
                <w:sz w:val="22"/>
                <w:szCs w:val="22"/>
              </w:rPr>
              <w:t>14/1</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z w:val="22"/>
                <w:szCs w:val="22"/>
              </w:rPr>
            </w:pPr>
            <w:r w:rsidRPr="00B1203F">
              <w:rPr>
                <w:rFonts w:ascii="Gill Sans MT Light" w:hAnsi="Gill Sans MT Light"/>
                <w:sz w:val="22"/>
                <w:szCs w:val="22"/>
              </w:rPr>
              <w:t>Site Records</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14/2</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Location of Lighting Units and Feeder Pillars</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14/3</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Temporary Lighting</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14/4</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Electrical Equipment for Road Lighting</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z w:val="22"/>
                <w:szCs w:val="22"/>
              </w:rPr>
            </w:pPr>
            <w:r w:rsidRPr="00B1203F">
              <w:rPr>
                <w:rFonts w:ascii="Gill Sans MT Light" w:hAnsi="Gill Sans MT Light"/>
                <w:sz w:val="22"/>
                <w:szCs w:val="22"/>
              </w:rPr>
              <w:t>14/5</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z w:val="22"/>
                <w:szCs w:val="22"/>
              </w:rPr>
            </w:pPr>
            <w:r w:rsidRPr="00B1203F">
              <w:rPr>
                <w:rFonts w:ascii="Gill Sans MT Light" w:hAnsi="Gill Sans MT Light"/>
                <w:sz w:val="22"/>
                <w:szCs w:val="22"/>
              </w:rPr>
              <w:t>Electrical Equipment for Traffic Signs</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6237" w:type="dxa"/>
            <w:tcBorders>
              <w:top w:val="nil"/>
              <w:bottom w:val="nil"/>
              <w:right w:val="double" w:sz="4" w:space="0" w:color="auto"/>
            </w:tcBorders>
          </w:tcPr>
          <w:p w:rsidR="009A5123" w:rsidRPr="00B1203F" w:rsidRDefault="009A5123" w:rsidP="00B97652">
            <w:pPr>
              <w:pStyle w:val="TableText"/>
              <w:tabs>
                <w:tab w:val="left" w:pos="1800"/>
              </w:tabs>
              <w:spacing w:before="0" w:after="0" w:line="240" w:lineRule="auto"/>
              <w:rPr>
                <w:rFonts w:ascii="Gill Sans MT Light" w:hAnsi="Gill Sans MT Light"/>
                <w:sz w:val="22"/>
                <w:szCs w:val="22"/>
              </w:rPr>
            </w:pPr>
          </w:p>
          <w:p w:rsidR="009A5123" w:rsidRPr="00B1203F" w:rsidRDefault="009A5123" w:rsidP="00B97652">
            <w:pPr>
              <w:tabs>
                <w:tab w:val="left" w:pos="1800"/>
              </w:tabs>
              <w:rPr>
                <w:rFonts w:ascii="Gill Sans MT Light" w:hAnsi="Gill Sans MT Light"/>
                <w:sz w:val="22"/>
                <w:szCs w:val="22"/>
              </w:rPr>
            </w:pPr>
            <w:r w:rsidRPr="00B1203F">
              <w:rPr>
                <w:rFonts w:ascii="Gill Sans MT Light" w:hAnsi="Gill Sans MT Light"/>
                <w:sz w:val="22"/>
                <w:szCs w:val="22"/>
              </w:rPr>
              <w:t>MOTORWAY COMMUNICATIONS</w:t>
            </w:r>
          </w:p>
          <w:p w:rsidR="009A5123" w:rsidRPr="00B1203F" w:rsidRDefault="009A5123" w:rsidP="00B97652">
            <w:pPr>
              <w:tabs>
                <w:tab w:val="left" w:pos="1800"/>
              </w:tabs>
              <w:rPr>
                <w:rFonts w:ascii="Gill Sans MT Light" w:hAnsi="Gill Sans MT Light"/>
                <w:sz w:val="22"/>
                <w:szCs w:val="22"/>
              </w:rPr>
            </w:pP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15/1</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Motorway Communications</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15/2</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Cable Duct Requirements</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z w:val="22"/>
                <w:szCs w:val="22"/>
              </w:rPr>
            </w:pPr>
          </w:p>
          <w:p w:rsidR="009A5123" w:rsidRPr="00B1203F" w:rsidRDefault="009A5123" w:rsidP="00B97652">
            <w:pPr>
              <w:tabs>
                <w:tab w:val="left" w:pos="1800"/>
              </w:tabs>
              <w:rPr>
                <w:rFonts w:ascii="Gill Sans MT Light" w:hAnsi="Gill Sans MT Light"/>
                <w:sz w:val="22"/>
                <w:szCs w:val="22"/>
              </w:rPr>
            </w:pPr>
            <w:r w:rsidRPr="00B1203F">
              <w:rPr>
                <w:rFonts w:ascii="Gill Sans MT Light" w:hAnsi="Gill Sans MT Light"/>
                <w:sz w:val="22"/>
                <w:szCs w:val="22"/>
              </w:rPr>
              <w:t>PILING AND EMBEDDED RETAINING WALLS</w:t>
            </w:r>
          </w:p>
          <w:p w:rsidR="009A5123" w:rsidRPr="00B1203F" w:rsidRDefault="009A5123" w:rsidP="00B97652">
            <w:pPr>
              <w:tabs>
                <w:tab w:val="left" w:pos="1800"/>
              </w:tabs>
              <w:rPr>
                <w:rFonts w:ascii="Gill Sans MT Light" w:hAnsi="Gill Sans MT Light"/>
                <w:sz w:val="22"/>
                <w:szCs w:val="22"/>
              </w:rPr>
            </w:pP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16/1</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General Requirements for Piling and Embedded Retaining Walls</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16/2</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Precast Reinforced and Prestressed Concrete Piles and Precast Reinforced Concrete Segmental Piles</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16/3</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Bored Cast-in Place Piles</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16/4</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Bored piles constructed using continuous flight augers and concrete or grout injection through hollow auger stems</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16/5</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Driven cast-in-place piles</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16/6</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Steel bearing piles</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16/7</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Reduction of friction on piles</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16/8</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Non-destructive methods for testing piles</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16/9</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Static load testing of piles</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16/10</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Diaphragm walls</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16/11</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Hard/Hard secant pile walls</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16/12</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Hard/Soft secant pile walls</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16/13</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Contiguous bored pile walls</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16/14</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King post walls</w:t>
            </w:r>
          </w:p>
          <w:p w:rsidR="009A5123" w:rsidRPr="00B1203F" w:rsidRDefault="009A5123" w:rsidP="00B97652">
            <w:pPr>
              <w:tabs>
                <w:tab w:val="left" w:pos="1800"/>
              </w:tabs>
              <w:rPr>
                <w:rFonts w:ascii="Gill Sans MT Light" w:hAnsi="Gill Sans MT Light"/>
                <w:strike/>
                <w:sz w:val="22"/>
                <w:szCs w:val="22"/>
              </w:rPr>
            </w:pPr>
          </w:p>
          <w:p w:rsidR="009A5123" w:rsidRPr="00B1203F" w:rsidRDefault="009A5123" w:rsidP="00B97652">
            <w:pPr>
              <w:tabs>
                <w:tab w:val="left" w:pos="1800"/>
              </w:tabs>
              <w:rPr>
                <w:rFonts w:ascii="Gill Sans MT Light" w:hAnsi="Gill Sans MT Light"/>
                <w:strike/>
                <w:sz w:val="22"/>
                <w:szCs w:val="22"/>
              </w:rPr>
            </w:pP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z w:val="22"/>
                <w:szCs w:val="22"/>
              </w:rPr>
            </w:pPr>
          </w:p>
          <w:p w:rsidR="009A5123" w:rsidRPr="00B1203F" w:rsidRDefault="009A5123" w:rsidP="00B97652">
            <w:pPr>
              <w:tabs>
                <w:tab w:val="left" w:pos="1800"/>
              </w:tabs>
              <w:rPr>
                <w:rFonts w:ascii="Gill Sans MT Light" w:hAnsi="Gill Sans MT Light"/>
                <w:sz w:val="22"/>
                <w:szCs w:val="22"/>
              </w:rPr>
            </w:pPr>
            <w:r w:rsidRPr="00B1203F">
              <w:rPr>
                <w:rFonts w:ascii="Gill Sans MT Light" w:hAnsi="Gill Sans MT Light"/>
                <w:sz w:val="22"/>
                <w:szCs w:val="22"/>
              </w:rPr>
              <w:t>PILING AND EMBEDDED RETAINING WALLS (Cont.)</w:t>
            </w:r>
          </w:p>
          <w:p w:rsidR="009A5123" w:rsidRPr="00B1203F" w:rsidRDefault="009A5123" w:rsidP="00B97652">
            <w:pPr>
              <w:tabs>
                <w:tab w:val="left" w:pos="1800"/>
              </w:tabs>
              <w:rPr>
                <w:rFonts w:ascii="Gill Sans MT Light" w:hAnsi="Gill Sans MT Light"/>
                <w:sz w:val="22"/>
                <w:szCs w:val="22"/>
              </w:rPr>
            </w:pP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16/15</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Steel sheet piles</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260"/>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16/16</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Integrity testing of wall elements</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260"/>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16/17</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Instrumentation for piles and embedded walls</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260"/>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16/18</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Support fluid</w:t>
            </w:r>
          </w:p>
        </w:tc>
      </w:tr>
      <w:tr w:rsidR="009A5123" w:rsidRPr="00B1203F" w:rsidTr="00F9001A">
        <w:trPr>
          <w:trHeight w:val="309"/>
        </w:trPr>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742"/>
                <w:tab w:val="left" w:pos="1800"/>
              </w:tabs>
              <w:rPr>
                <w:rFonts w:ascii="Gill Sans MT Light" w:hAnsi="Gill Sans MT Light"/>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z w:val="22"/>
                <w:szCs w:val="22"/>
              </w:rPr>
            </w:pPr>
          </w:p>
          <w:p w:rsidR="009A5123" w:rsidRPr="00B1203F" w:rsidRDefault="009A5123" w:rsidP="00B97652">
            <w:pPr>
              <w:tabs>
                <w:tab w:val="left" w:pos="1800"/>
              </w:tabs>
              <w:rPr>
                <w:rFonts w:ascii="Gill Sans MT Light" w:hAnsi="Gill Sans MT Light"/>
                <w:sz w:val="22"/>
                <w:szCs w:val="22"/>
              </w:rPr>
            </w:pPr>
            <w:r w:rsidRPr="00B1203F">
              <w:rPr>
                <w:rFonts w:ascii="Gill Sans MT Light" w:hAnsi="Gill Sans MT Light"/>
                <w:sz w:val="22"/>
                <w:szCs w:val="22"/>
              </w:rPr>
              <w:t>STRUCTURAL CONCRETE</w:t>
            </w:r>
          </w:p>
          <w:p w:rsidR="009A5123" w:rsidRPr="00B1203F" w:rsidRDefault="009A5123" w:rsidP="00B97652">
            <w:pPr>
              <w:tabs>
                <w:tab w:val="left" w:pos="1800"/>
              </w:tabs>
              <w:rPr>
                <w:rFonts w:ascii="Gill Sans MT Light" w:hAnsi="Gill Sans MT Light"/>
                <w:sz w:val="22"/>
                <w:szCs w:val="22"/>
              </w:rPr>
            </w:pPr>
          </w:p>
        </w:tc>
      </w:tr>
      <w:tr w:rsidR="009A5123" w:rsidRPr="00B1203F" w:rsidTr="00F9001A">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51"/>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17/1</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Concrete – Classification of Mixes</w:t>
            </w:r>
          </w:p>
        </w:tc>
      </w:tr>
      <w:tr w:rsidR="009A5123" w:rsidRPr="00B1203F" w:rsidTr="00F9001A">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51"/>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17/2</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Concrete – Impregnation Schedule</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51"/>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17/3</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Concrete – Surface Finishes</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51"/>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17/4</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Concrete – General</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51"/>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17/5</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Buried Concrete (05/02)</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51"/>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17/6</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Grouting and duct systems for post-tensioned tendons</w:t>
            </w:r>
          </w:p>
        </w:tc>
      </w:tr>
    </w:tbl>
    <w:p w:rsidR="00B97652" w:rsidRDefault="00B97652" w:rsidP="00B97652">
      <w:pPr>
        <w:tabs>
          <w:tab w:val="left" w:pos="1800"/>
        </w:tabs>
        <w:jc w:val="center"/>
        <w:rPr>
          <w:rFonts w:ascii="Gill Sans MT Light" w:hAnsi="Gill Sans MT Light"/>
          <w:sz w:val="22"/>
          <w:szCs w:val="22"/>
        </w:rPr>
        <w:sectPr w:rsidR="00B97652" w:rsidSect="00710688">
          <w:footerReference w:type="default" r:id="rId54"/>
          <w:type w:val="continuous"/>
          <w:pgSz w:w="11906" w:h="16838" w:code="9"/>
          <w:pgMar w:top="1701" w:right="1418" w:bottom="1701" w:left="1985" w:header="720" w:footer="720" w:gutter="0"/>
          <w:pgNumType w:start="1" w:chapStyle="1"/>
          <w:cols w:space="720"/>
        </w:sectPr>
      </w:pPr>
    </w:p>
    <w:tbl>
      <w:tblPr>
        <w:tblW w:w="9356" w:type="dxa"/>
        <w:tblInd w:w="108" w:type="dxa"/>
        <w:tblBorders>
          <w:top w:val="double" w:sz="6" w:space="0" w:color="auto"/>
          <w:left w:val="double" w:sz="6" w:space="0" w:color="auto"/>
          <w:bottom w:val="double" w:sz="6" w:space="0" w:color="auto"/>
          <w:right w:val="double" w:sz="6" w:space="0" w:color="auto"/>
          <w:insideH w:val="single" w:sz="6" w:space="0" w:color="auto"/>
          <w:insideV w:val="single" w:sz="6" w:space="0" w:color="auto"/>
        </w:tblBorders>
        <w:tblLayout w:type="fixed"/>
        <w:tblLook w:val="0000" w:firstRow="0" w:lastRow="0" w:firstColumn="0" w:lastColumn="0" w:noHBand="0" w:noVBand="0"/>
      </w:tblPr>
      <w:tblGrid>
        <w:gridCol w:w="709"/>
        <w:gridCol w:w="1276"/>
        <w:gridCol w:w="1134"/>
        <w:gridCol w:w="6237"/>
      </w:tblGrid>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1451"/>
                <w:tab w:val="left" w:pos="1800"/>
              </w:tabs>
              <w:jc w:val="right"/>
              <w:rPr>
                <w:rFonts w:ascii="Gill Sans MT Light" w:hAnsi="Gill Sans MT Light"/>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z w:val="22"/>
                <w:szCs w:val="22"/>
              </w:rPr>
            </w:pPr>
          </w:p>
          <w:p w:rsidR="009A5123" w:rsidRPr="00B1203F" w:rsidRDefault="009A5123" w:rsidP="00B97652">
            <w:pPr>
              <w:tabs>
                <w:tab w:val="left" w:pos="1800"/>
              </w:tabs>
              <w:rPr>
                <w:rFonts w:ascii="Gill Sans MT Light" w:hAnsi="Gill Sans MT Light"/>
                <w:sz w:val="22"/>
                <w:szCs w:val="22"/>
              </w:rPr>
            </w:pPr>
            <w:r w:rsidRPr="00B1203F">
              <w:rPr>
                <w:rFonts w:ascii="Gill Sans MT Light" w:hAnsi="Gill Sans MT Light"/>
                <w:sz w:val="22"/>
                <w:szCs w:val="22"/>
              </w:rPr>
              <w:t>STRUCTURAL STEELWORK</w:t>
            </w:r>
            <w:r w:rsidRPr="00B1203F">
              <w:rPr>
                <w:rFonts w:ascii="Gill Sans MT Light" w:hAnsi="Gill Sans MT Light"/>
                <w:sz w:val="22"/>
                <w:szCs w:val="22"/>
              </w:rPr>
              <w:t></w:t>
            </w:r>
          </w:p>
          <w:p w:rsidR="009A5123" w:rsidRPr="00B1203F" w:rsidRDefault="009A5123" w:rsidP="00B97652">
            <w:pPr>
              <w:tabs>
                <w:tab w:val="left" w:pos="1800"/>
              </w:tabs>
              <w:rPr>
                <w:rFonts w:ascii="Gill Sans MT Light" w:hAnsi="Gill Sans MT Light"/>
                <w:sz w:val="22"/>
                <w:szCs w:val="22"/>
              </w:rPr>
            </w:pP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742"/>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18/1</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Requirements for Structural Steelwork</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1451"/>
                <w:tab w:val="left" w:pos="1800"/>
              </w:tabs>
              <w:jc w:val="right"/>
              <w:rPr>
                <w:rFonts w:ascii="Gill Sans MT Light" w:hAnsi="Gill Sans MT Light"/>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z w:val="22"/>
                <w:szCs w:val="22"/>
              </w:rPr>
            </w:pPr>
          </w:p>
          <w:p w:rsidR="009A5123" w:rsidRPr="00B1203F" w:rsidRDefault="009A5123" w:rsidP="00B97652">
            <w:pPr>
              <w:tabs>
                <w:tab w:val="left" w:pos="1800"/>
              </w:tabs>
              <w:rPr>
                <w:rFonts w:ascii="Gill Sans MT Light" w:hAnsi="Gill Sans MT Light"/>
                <w:sz w:val="22"/>
                <w:szCs w:val="22"/>
              </w:rPr>
            </w:pPr>
            <w:r w:rsidRPr="00B1203F">
              <w:rPr>
                <w:rFonts w:ascii="Gill Sans MT Light" w:hAnsi="Gill Sans MT Light"/>
                <w:sz w:val="22"/>
                <w:szCs w:val="22"/>
              </w:rPr>
              <w:t>PROTECTION OF STEELWORK AGAINST CORROSION</w:t>
            </w:r>
          </w:p>
          <w:p w:rsidR="009A5123" w:rsidRPr="00B1203F" w:rsidRDefault="009A5123" w:rsidP="00B97652">
            <w:pPr>
              <w:tabs>
                <w:tab w:val="left" w:pos="1800"/>
              </w:tabs>
              <w:rPr>
                <w:rFonts w:ascii="Gill Sans MT Light" w:hAnsi="Gill Sans MT Light"/>
                <w:sz w:val="22"/>
                <w:szCs w:val="22"/>
              </w:rPr>
            </w:pP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51"/>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19/1</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(Specification for Highway Works) Form HA/PI (New Works) Paint System Sheet</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51"/>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19/2</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Requirements for Other Work</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600"/>
                <w:tab w:val="left" w:pos="1451"/>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19/3</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(Specification for Highway Works) Form HA/P2 Paint Data Sheet</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51"/>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19/4#</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(Specification for Highway Works) Form HA/P3 Paint Sample Despatch List:  Sheets 1 and 2</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51"/>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19/5</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General Requirements</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742"/>
                <w:tab w:val="left" w:pos="1800"/>
              </w:tabs>
              <w:jc w:val="right"/>
              <w:rPr>
                <w:rFonts w:ascii="Gill Sans MT Light" w:hAnsi="Gill Sans MT Light"/>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z w:val="22"/>
                <w:szCs w:val="22"/>
              </w:rPr>
            </w:pPr>
          </w:p>
          <w:p w:rsidR="009A5123" w:rsidRPr="00B1203F" w:rsidRDefault="009A5123" w:rsidP="00B97652">
            <w:pPr>
              <w:tabs>
                <w:tab w:val="left" w:pos="1800"/>
              </w:tabs>
              <w:rPr>
                <w:rFonts w:ascii="Gill Sans MT Light" w:hAnsi="Gill Sans MT Light"/>
                <w:sz w:val="22"/>
                <w:szCs w:val="22"/>
              </w:rPr>
            </w:pPr>
            <w:r w:rsidRPr="00B1203F">
              <w:rPr>
                <w:rFonts w:ascii="Gill Sans MT Light" w:hAnsi="Gill Sans MT Light"/>
                <w:sz w:val="22"/>
                <w:szCs w:val="22"/>
              </w:rPr>
              <w:t>WATERPROOFING FOR CONRETE STRUCTURES</w:t>
            </w:r>
          </w:p>
          <w:p w:rsidR="009A5123" w:rsidRPr="00B1203F" w:rsidRDefault="009A5123" w:rsidP="00B97652">
            <w:pPr>
              <w:tabs>
                <w:tab w:val="left" w:pos="1800"/>
              </w:tabs>
              <w:rPr>
                <w:rFonts w:ascii="Gill Sans MT Light" w:hAnsi="Gill Sans MT Light"/>
                <w:sz w:val="22"/>
                <w:szCs w:val="22"/>
              </w:rPr>
            </w:pP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20/1</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Waterproofing for Concrete Structures</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z w:val="22"/>
                <w:szCs w:val="22"/>
              </w:rPr>
            </w:pPr>
          </w:p>
          <w:p w:rsidR="009A5123" w:rsidRPr="00B1203F" w:rsidRDefault="009A5123" w:rsidP="00B97652">
            <w:pPr>
              <w:tabs>
                <w:tab w:val="left" w:pos="1800"/>
              </w:tabs>
              <w:rPr>
                <w:rFonts w:ascii="Gill Sans MT Light" w:hAnsi="Gill Sans MT Light"/>
                <w:sz w:val="22"/>
                <w:szCs w:val="22"/>
              </w:rPr>
            </w:pPr>
            <w:r w:rsidRPr="00B1203F">
              <w:rPr>
                <w:rFonts w:ascii="Gill Sans MT Light" w:hAnsi="Gill Sans MT Light"/>
                <w:sz w:val="22"/>
                <w:szCs w:val="22"/>
              </w:rPr>
              <w:t>BRIDGE BEARINGS</w:t>
            </w:r>
          </w:p>
          <w:p w:rsidR="009A5123" w:rsidRPr="00B1203F" w:rsidRDefault="009A5123" w:rsidP="00B97652">
            <w:pPr>
              <w:tabs>
                <w:tab w:val="left" w:pos="1800"/>
              </w:tabs>
              <w:rPr>
                <w:rFonts w:ascii="Gill Sans MT Light" w:hAnsi="Gill Sans MT Light"/>
                <w:sz w:val="22"/>
                <w:szCs w:val="22"/>
              </w:rPr>
            </w:pP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21/1</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Bridge Bearing Schedule</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z w:val="22"/>
                <w:szCs w:val="22"/>
              </w:rPr>
            </w:pP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22/1</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(05/04) Not Used</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z w:val="22"/>
                <w:szCs w:val="22"/>
              </w:rPr>
            </w:pPr>
          </w:p>
          <w:p w:rsidR="009A5123" w:rsidRPr="00B1203F" w:rsidRDefault="009A5123" w:rsidP="00B97652">
            <w:pPr>
              <w:tabs>
                <w:tab w:val="left" w:pos="1800"/>
              </w:tabs>
              <w:rPr>
                <w:rFonts w:ascii="Gill Sans MT Light" w:hAnsi="Gill Sans MT Light"/>
                <w:sz w:val="22"/>
                <w:szCs w:val="22"/>
              </w:rPr>
            </w:pPr>
            <w:r w:rsidRPr="00B1203F">
              <w:rPr>
                <w:rFonts w:ascii="Gill Sans MT Light" w:hAnsi="Gill Sans MT Light"/>
                <w:sz w:val="22"/>
                <w:szCs w:val="22"/>
              </w:rPr>
              <w:t>BRIDGE EXPANSION JOINTS AND SEALING OF GAPS</w:t>
            </w:r>
            <w:r w:rsidRPr="00B1203F">
              <w:rPr>
                <w:rFonts w:ascii="Gill Sans MT Light" w:hAnsi="Gill Sans MT Light"/>
                <w:sz w:val="22"/>
                <w:szCs w:val="22"/>
              </w:rPr>
              <w:t></w:t>
            </w:r>
          </w:p>
          <w:p w:rsidR="009A5123" w:rsidRPr="00B1203F" w:rsidRDefault="009A5123" w:rsidP="00B97652">
            <w:pPr>
              <w:tabs>
                <w:tab w:val="left" w:pos="1800"/>
              </w:tabs>
              <w:rPr>
                <w:rFonts w:ascii="Gill Sans MT Light" w:hAnsi="Gill Sans MT Light"/>
                <w:sz w:val="22"/>
                <w:szCs w:val="22"/>
              </w:rPr>
            </w:pP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23/1</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Bridge Deck Expansion Joints Schedule</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23/2</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Sealing of Gaps Schedule (Other than in Bridge Deck Expansion Joints)</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z w:val="22"/>
                <w:szCs w:val="22"/>
              </w:rPr>
            </w:pPr>
          </w:p>
          <w:p w:rsidR="009A5123" w:rsidRPr="00B1203F" w:rsidRDefault="009A5123" w:rsidP="00B97652">
            <w:pPr>
              <w:tabs>
                <w:tab w:val="left" w:pos="1800"/>
              </w:tabs>
              <w:jc w:val="center"/>
              <w:rPr>
                <w:rFonts w:ascii="Gill Sans MT Light" w:hAnsi="Gill Sans MT Light"/>
                <w:sz w:val="22"/>
                <w:szCs w:val="22"/>
              </w:rPr>
            </w:pP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z w:val="22"/>
                <w:szCs w:val="22"/>
              </w:rPr>
            </w:pPr>
          </w:p>
          <w:p w:rsidR="009A5123" w:rsidRPr="00B1203F" w:rsidRDefault="009A5123" w:rsidP="00B97652">
            <w:pPr>
              <w:tabs>
                <w:tab w:val="left" w:pos="1800"/>
              </w:tabs>
              <w:rPr>
                <w:rFonts w:ascii="Gill Sans MT Light" w:hAnsi="Gill Sans MT Light"/>
                <w:sz w:val="22"/>
                <w:szCs w:val="22"/>
              </w:rPr>
            </w:pPr>
            <w:r w:rsidRPr="00B1203F">
              <w:rPr>
                <w:rFonts w:ascii="Gill Sans MT Light" w:hAnsi="Gill Sans MT Light"/>
                <w:sz w:val="22"/>
                <w:szCs w:val="22"/>
              </w:rPr>
              <w:t>BRICKWORK, BLOCKWORK AND STONEWORK</w:t>
            </w:r>
          </w:p>
          <w:p w:rsidR="009A5123" w:rsidRPr="00B1203F" w:rsidRDefault="009A5123" w:rsidP="00B97652">
            <w:pPr>
              <w:tabs>
                <w:tab w:val="left" w:pos="1800"/>
              </w:tabs>
              <w:rPr>
                <w:rFonts w:ascii="Gill Sans MT Light" w:hAnsi="Gill Sans MT Light"/>
                <w:sz w:val="22"/>
                <w:szCs w:val="22"/>
              </w:rPr>
            </w:pP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24/1</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Brickwork, Blockwork and Stonework</w:t>
            </w:r>
          </w:p>
          <w:p w:rsidR="009A5123" w:rsidRPr="00B1203F" w:rsidRDefault="009A5123" w:rsidP="00B97652">
            <w:pPr>
              <w:tabs>
                <w:tab w:val="left" w:pos="1800"/>
              </w:tabs>
              <w:rPr>
                <w:rFonts w:ascii="Gill Sans MT Light" w:hAnsi="Gill Sans MT Light"/>
                <w:strike/>
                <w:sz w:val="22"/>
                <w:szCs w:val="22"/>
              </w:rPr>
            </w:pPr>
          </w:p>
          <w:p w:rsidR="009A5123" w:rsidRPr="00B1203F" w:rsidRDefault="009A5123" w:rsidP="00B97652">
            <w:pPr>
              <w:tabs>
                <w:tab w:val="left" w:pos="1800"/>
              </w:tabs>
              <w:rPr>
                <w:rFonts w:ascii="Gill Sans MT Light" w:hAnsi="Gill Sans MT Light"/>
                <w:strike/>
                <w:sz w:val="22"/>
                <w:szCs w:val="22"/>
              </w:rPr>
            </w:pPr>
          </w:p>
          <w:p w:rsidR="009A5123" w:rsidRPr="00B1203F" w:rsidRDefault="009A5123" w:rsidP="00B97652">
            <w:pPr>
              <w:pStyle w:val="TableText"/>
              <w:tabs>
                <w:tab w:val="left" w:pos="1800"/>
              </w:tabs>
              <w:spacing w:before="0" w:after="0" w:line="240" w:lineRule="auto"/>
              <w:rPr>
                <w:rFonts w:ascii="Gill Sans MT Light" w:hAnsi="Gill Sans MT Light"/>
                <w:strike/>
                <w:sz w:val="22"/>
                <w:szCs w:val="22"/>
              </w:rPr>
            </w:pPr>
          </w:p>
          <w:p w:rsidR="009A5123" w:rsidRPr="00B1203F" w:rsidRDefault="009A5123" w:rsidP="00B97652">
            <w:pPr>
              <w:tabs>
                <w:tab w:val="left" w:pos="1800"/>
              </w:tabs>
              <w:rPr>
                <w:rFonts w:ascii="Gill Sans MT Light" w:hAnsi="Gill Sans MT Light"/>
                <w:strike/>
                <w:sz w:val="22"/>
                <w:szCs w:val="22"/>
              </w:rPr>
            </w:pP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z w:val="22"/>
                <w:szCs w:val="22"/>
              </w:rPr>
            </w:pPr>
          </w:p>
          <w:p w:rsidR="009A5123" w:rsidRPr="00B1203F" w:rsidRDefault="009A5123" w:rsidP="00B97652">
            <w:pPr>
              <w:tabs>
                <w:tab w:val="left" w:pos="1800"/>
              </w:tabs>
              <w:rPr>
                <w:rFonts w:ascii="Gill Sans MT Light" w:hAnsi="Gill Sans MT Light"/>
                <w:sz w:val="22"/>
                <w:szCs w:val="22"/>
              </w:rPr>
            </w:pPr>
            <w:r w:rsidRPr="00B1203F">
              <w:rPr>
                <w:rFonts w:ascii="Gill Sans MT Light" w:hAnsi="Gill Sans MT Light"/>
                <w:sz w:val="22"/>
                <w:szCs w:val="22"/>
              </w:rPr>
              <w:t>SPECIAL STRUCTURES</w:t>
            </w:r>
          </w:p>
          <w:p w:rsidR="009A5123" w:rsidRPr="00B1203F" w:rsidRDefault="009A5123" w:rsidP="00B97652">
            <w:pPr>
              <w:tabs>
                <w:tab w:val="left" w:pos="1800"/>
              </w:tabs>
              <w:rPr>
                <w:rFonts w:ascii="Gill Sans MT Light" w:hAnsi="Gill Sans MT Light"/>
                <w:sz w:val="22"/>
                <w:szCs w:val="22"/>
              </w:rPr>
            </w:pP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25/1</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Requirements for Corrugated Steel Buried Structures</w:t>
            </w:r>
          </w:p>
        </w:tc>
      </w:tr>
      <w:tr w:rsidR="009A5123" w:rsidRPr="00B1203F" w:rsidTr="00F9001A">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25/2</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Requirements for Reinforced Soil and Anchored Earth Structures</w:t>
            </w:r>
          </w:p>
        </w:tc>
      </w:tr>
      <w:tr w:rsidR="009A5123" w:rsidRPr="00B1203F" w:rsidTr="00F9001A">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25/3</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Requirements for Pocket – Type and Grouted – Cavity Reinforced Brickwork Retaining Wall Structures</w:t>
            </w:r>
          </w:p>
        </w:tc>
      </w:tr>
      <w:tr w:rsidR="009A5123" w:rsidRPr="00B1203F" w:rsidTr="00F9001A">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25/4</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Environmental Barriers</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25/5</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Requirements for Buried Rigid Pipes for Drainage Structures</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z w:val="22"/>
                <w:szCs w:val="22"/>
              </w:rPr>
            </w:pPr>
          </w:p>
          <w:p w:rsidR="009A5123" w:rsidRPr="00B1203F" w:rsidRDefault="009A5123" w:rsidP="00B97652">
            <w:pPr>
              <w:tabs>
                <w:tab w:val="left" w:pos="1800"/>
              </w:tabs>
              <w:rPr>
                <w:rFonts w:ascii="Gill Sans MT Light" w:hAnsi="Gill Sans MT Light"/>
                <w:sz w:val="22"/>
                <w:szCs w:val="22"/>
              </w:rPr>
            </w:pPr>
            <w:r w:rsidRPr="00B1203F">
              <w:rPr>
                <w:rFonts w:ascii="Gill Sans MT Light" w:hAnsi="Gill Sans MT Light"/>
                <w:sz w:val="22"/>
                <w:szCs w:val="22"/>
              </w:rPr>
              <w:t>MISCELLANEOUS</w:t>
            </w:r>
          </w:p>
          <w:p w:rsidR="009A5123" w:rsidRPr="00B1203F" w:rsidRDefault="009A5123" w:rsidP="00B97652">
            <w:pPr>
              <w:tabs>
                <w:tab w:val="left" w:pos="1800"/>
              </w:tabs>
              <w:rPr>
                <w:rFonts w:ascii="Gill Sans MT Light" w:hAnsi="Gill Sans MT Light"/>
                <w:sz w:val="22"/>
                <w:szCs w:val="22"/>
              </w:rPr>
            </w:pP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26/1</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Ancillary Concrete</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26/2</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Bedding Mortar</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26/3</w:t>
            </w:r>
          </w:p>
        </w:tc>
        <w:tc>
          <w:tcPr>
            <w:tcW w:w="6237" w:type="dxa"/>
            <w:tcBorders>
              <w:top w:val="nil"/>
              <w:bottom w:val="nil"/>
              <w:right w:val="double" w:sz="4" w:space="0" w:color="auto"/>
            </w:tcBorders>
          </w:tcPr>
          <w:p w:rsidR="009A5123" w:rsidRPr="00B1203F" w:rsidRDefault="009A5123" w:rsidP="00B97652">
            <w:pPr>
              <w:tabs>
                <w:tab w:val="left" w:pos="1800"/>
              </w:tabs>
              <w:rPr>
                <w:rFonts w:ascii="Gill Sans MT Light" w:hAnsi="Gill Sans MT Light"/>
                <w:strike/>
                <w:sz w:val="22"/>
                <w:szCs w:val="22"/>
              </w:rPr>
            </w:pPr>
            <w:r w:rsidRPr="00B1203F">
              <w:rPr>
                <w:rFonts w:ascii="Gill Sans MT Light" w:hAnsi="Gill Sans MT Light"/>
                <w:strike/>
                <w:sz w:val="22"/>
                <w:szCs w:val="22"/>
              </w:rPr>
              <w:t>Cored Thermoplastic Node Markers</w:t>
            </w:r>
          </w:p>
        </w:tc>
      </w:tr>
    </w:tbl>
    <w:p w:rsidR="00B97652" w:rsidRDefault="00B97652" w:rsidP="00B97652">
      <w:pPr>
        <w:tabs>
          <w:tab w:val="left" w:pos="1800"/>
        </w:tabs>
        <w:jc w:val="center"/>
        <w:rPr>
          <w:rFonts w:ascii="Gill Sans MT Light" w:hAnsi="Gill Sans MT Light"/>
          <w:sz w:val="22"/>
          <w:szCs w:val="22"/>
        </w:rPr>
        <w:sectPr w:rsidR="00B97652" w:rsidSect="00710688">
          <w:footerReference w:type="default" r:id="rId55"/>
          <w:type w:val="continuous"/>
          <w:pgSz w:w="11906" w:h="16838" w:code="9"/>
          <w:pgMar w:top="1701" w:right="1418" w:bottom="1701" w:left="1985" w:header="720" w:footer="720" w:gutter="0"/>
          <w:pgNumType w:start="1" w:chapStyle="1"/>
          <w:cols w:space="720"/>
        </w:sectPr>
      </w:pPr>
    </w:p>
    <w:tbl>
      <w:tblPr>
        <w:tblW w:w="9356" w:type="dxa"/>
        <w:tblInd w:w="108" w:type="dxa"/>
        <w:tblBorders>
          <w:top w:val="double" w:sz="6" w:space="0" w:color="auto"/>
          <w:left w:val="double" w:sz="6" w:space="0" w:color="auto"/>
          <w:bottom w:val="double" w:sz="6" w:space="0" w:color="auto"/>
          <w:right w:val="double" w:sz="6" w:space="0" w:color="auto"/>
          <w:insideH w:val="single" w:sz="6" w:space="0" w:color="auto"/>
          <w:insideV w:val="single" w:sz="6" w:space="0" w:color="auto"/>
        </w:tblBorders>
        <w:tblLayout w:type="fixed"/>
        <w:tblLook w:val="0000" w:firstRow="0" w:lastRow="0" w:firstColumn="0" w:lastColumn="0" w:noHBand="0" w:noVBand="0"/>
      </w:tblPr>
      <w:tblGrid>
        <w:gridCol w:w="709"/>
        <w:gridCol w:w="1276"/>
        <w:gridCol w:w="1134"/>
        <w:gridCol w:w="6237"/>
      </w:tblGrid>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6237" w:type="dxa"/>
            <w:tcBorders>
              <w:top w:val="nil"/>
              <w:bottom w:val="nil"/>
              <w:right w:val="double" w:sz="4" w:space="0" w:color="auto"/>
            </w:tcBorders>
          </w:tcPr>
          <w:p w:rsidR="009A5123" w:rsidRPr="00B1203F" w:rsidRDefault="009A5123" w:rsidP="00B97652">
            <w:pPr>
              <w:tabs>
                <w:tab w:val="left" w:pos="1800"/>
              </w:tabs>
              <w:jc w:val="both"/>
              <w:rPr>
                <w:rFonts w:ascii="Gill Sans MT Light" w:hAnsi="Gill Sans MT Light"/>
                <w:sz w:val="22"/>
                <w:szCs w:val="22"/>
              </w:rPr>
            </w:pPr>
          </w:p>
          <w:p w:rsidR="009A5123" w:rsidRPr="00B1203F" w:rsidRDefault="009A5123" w:rsidP="00B97652">
            <w:pPr>
              <w:tabs>
                <w:tab w:val="left" w:pos="1800"/>
              </w:tabs>
              <w:jc w:val="both"/>
              <w:rPr>
                <w:rFonts w:ascii="Gill Sans MT Light" w:hAnsi="Gill Sans MT Light"/>
                <w:sz w:val="22"/>
                <w:szCs w:val="22"/>
              </w:rPr>
            </w:pPr>
            <w:r w:rsidRPr="00B1203F">
              <w:rPr>
                <w:rFonts w:ascii="Gill Sans MT Light" w:hAnsi="Gill Sans MT Light"/>
                <w:sz w:val="22"/>
                <w:szCs w:val="22"/>
              </w:rPr>
              <w:t>LANDSCAPE AND ECOLOGY</w:t>
            </w:r>
          </w:p>
          <w:p w:rsidR="009A5123" w:rsidRPr="00B1203F" w:rsidRDefault="009A5123" w:rsidP="00B97652">
            <w:pPr>
              <w:tabs>
                <w:tab w:val="left" w:pos="1800"/>
              </w:tabs>
              <w:jc w:val="both"/>
              <w:rPr>
                <w:rFonts w:ascii="Gill Sans MT Light" w:hAnsi="Gill Sans MT Light"/>
                <w:sz w:val="22"/>
                <w:szCs w:val="22"/>
              </w:rPr>
            </w:pP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30/1</w:t>
            </w:r>
          </w:p>
        </w:tc>
        <w:tc>
          <w:tcPr>
            <w:tcW w:w="6237" w:type="dxa"/>
            <w:tcBorders>
              <w:top w:val="nil"/>
              <w:bottom w:val="nil"/>
              <w:right w:val="double" w:sz="4" w:space="0" w:color="auto"/>
            </w:tcBorders>
          </w:tcPr>
          <w:p w:rsidR="009A5123" w:rsidRPr="00B1203F" w:rsidRDefault="009A5123" w:rsidP="00B97652">
            <w:pPr>
              <w:tabs>
                <w:tab w:val="left" w:pos="1800"/>
              </w:tabs>
              <w:jc w:val="both"/>
              <w:rPr>
                <w:rFonts w:ascii="Gill Sans MT Light" w:hAnsi="Gill Sans MT Light"/>
                <w:strike/>
                <w:sz w:val="22"/>
                <w:szCs w:val="22"/>
              </w:rPr>
            </w:pPr>
            <w:r w:rsidRPr="00B1203F">
              <w:rPr>
                <w:rFonts w:ascii="Gill Sans MT Light" w:hAnsi="Gill Sans MT Light"/>
                <w:strike/>
                <w:sz w:val="22"/>
                <w:szCs w:val="22"/>
              </w:rPr>
              <w:t>General, Sheets 1, 2 and 3</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30/2</w:t>
            </w:r>
          </w:p>
        </w:tc>
        <w:tc>
          <w:tcPr>
            <w:tcW w:w="6237" w:type="dxa"/>
            <w:tcBorders>
              <w:top w:val="nil"/>
              <w:bottom w:val="nil"/>
              <w:right w:val="double" w:sz="4" w:space="0" w:color="auto"/>
            </w:tcBorders>
          </w:tcPr>
          <w:p w:rsidR="009A5123" w:rsidRPr="00B1203F" w:rsidRDefault="009A5123" w:rsidP="00B97652">
            <w:pPr>
              <w:tabs>
                <w:tab w:val="left" w:pos="1800"/>
              </w:tabs>
              <w:jc w:val="both"/>
              <w:rPr>
                <w:rFonts w:ascii="Gill Sans MT Light" w:hAnsi="Gill Sans MT Light"/>
                <w:strike/>
                <w:sz w:val="22"/>
                <w:szCs w:val="22"/>
              </w:rPr>
            </w:pPr>
            <w:r w:rsidRPr="00B1203F">
              <w:rPr>
                <w:rFonts w:ascii="Gill Sans MT Light" w:hAnsi="Gill Sans MT Light"/>
                <w:strike/>
                <w:sz w:val="22"/>
                <w:szCs w:val="22"/>
              </w:rPr>
              <w:t>Weed Control</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30/3</w:t>
            </w:r>
          </w:p>
        </w:tc>
        <w:tc>
          <w:tcPr>
            <w:tcW w:w="6237" w:type="dxa"/>
            <w:tcBorders>
              <w:top w:val="nil"/>
              <w:bottom w:val="nil"/>
              <w:right w:val="double" w:sz="4" w:space="0" w:color="auto"/>
            </w:tcBorders>
          </w:tcPr>
          <w:p w:rsidR="009A5123" w:rsidRPr="00B1203F" w:rsidRDefault="009A5123" w:rsidP="00B97652">
            <w:pPr>
              <w:tabs>
                <w:tab w:val="left" w:pos="1800"/>
              </w:tabs>
              <w:jc w:val="both"/>
              <w:rPr>
                <w:rFonts w:ascii="Gill Sans MT Light" w:hAnsi="Gill Sans MT Light"/>
                <w:strike/>
                <w:sz w:val="22"/>
                <w:szCs w:val="22"/>
              </w:rPr>
            </w:pPr>
            <w:r w:rsidRPr="00B1203F">
              <w:rPr>
                <w:rFonts w:ascii="Gill Sans MT Light" w:hAnsi="Gill Sans MT Light"/>
                <w:strike/>
                <w:sz w:val="22"/>
                <w:szCs w:val="22"/>
              </w:rPr>
              <w:t>Control of Rabbits and Deere</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30/4</w:t>
            </w:r>
          </w:p>
        </w:tc>
        <w:tc>
          <w:tcPr>
            <w:tcW w:w="6237" w:type="dxa"/>
            <w:tcBorders>
              <w:top w:val="nil"/>
              <w:bottom w:val="nil"/>
              <w:right w:val="double" w:sz="4" w:space="0" w:color="auto"/>
            </w:tcBorders>
          </w:tcPr>
          <w:p w:rsidR="009A5123" w:rsidRPr="00B1203F" w:rsidRDefault="009A5123" w:rsidP="00B97652">
            <w:pPr>
              <w:tabs>
                <w:tab w:val="left" w:pos="1800"/>
              </w:tabs>
              <w:jc w:val="both"/>
              <w:rPr>
                <w:rFonts w:ascii="Gill Sans MT Light" w:hAnsi="Gill Sans MT Light"/>
                <w:strike/>
                <w:sz w:val="22"/>
                <w:szCs w:val="22"/>
              </w:rPr>
            </w:pPr>
            <w:r w:rsidRPr="00B1203F">
              <w:rPr>
                <w:rFonts w:ascii="Gill Sans MT Light" w:hAnsi="Gill Sans MT Light"/>
                <w:strike/>
                <w:sz w:val="22"/>
                <w:szCs w:val="22"/>
              </w:rPr>
              <w:t>Ground Preparation</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30/5</w:t>
            </w:r>
          </w:p>
        </w:tc>
        <w:tc>
          <w:tcPr>
            <w:tcW w:w="6237" w:type="dxa"/>
            <w:tcBorders>
              <w:top w:val="nil"/>
              <w:bottom w:val="nil"/>
              <w:right w:val="double" w:sz="4" w:space="0" w:color="auto"/>
            </w:tcBorders>
          </w:tcPr>
          <w:p w:rsidR="009A5123" w:rsidRPr="00B1203F" w:rsidRDefault="009A5123" w:rsidP="00B97652">
            <w:pPr>
              <w:tabs>
                <w:tab w:val="left" w:pos="1800"/>
              </w:tabs>
              <w:jc w:val="both"/>
              <w:rPr>
                <w:rFonts w:ascii="Gill Sans MT Light" w:hAnsi="Gill Sans MT Light"/>
                <w:strike/>
                <w:sz w:val="22"/>
                <w:szCs w:val="22"/>
              </w:rPr>
            </w:pPr>
            <w:r w:rsidRPr="00B1203F">
              <w:rPr>
                <w:rFonts w:ascii="Gill Sans MT Light" w:hAnsi="Gill Sans MT Light"/>
                <w:strike/>
                <w:sz w:val="22"/>
                <w:szCs w:val="22"/>
              </w:rPr>
              <w:t>Grass Seeding, Wildflower Seeding and Turfing</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30/6</w:t>
            </w:r>
          </w:p>
        </w:tc>
        <w:tc>
          <w:tcPr>
            <w:tcW w:w="6237" w:type="dxa"/>
            <w:tcBorders>
              <w:top w:val="nil"/>
              <w:bottom w:val="nil"/>
              <w:right w:val="double" w:sz="4" w:space="0" w:color="auto"/>
            </w:tcBorders>
          </w:tcPr>
          <w:p w:rsidR="009A5123" w:rsidRPr="00B1203F" w:rsidRDefault="009A5123" w:rsidP="00B97652">
            <w:pPr>
              <w:tabs>
                <w:tab w:val="left" w:pos="1800"/>
              </w:tabs>
              <w:jc w:val="both"/>
              <w:rPr>
                <w:rFonts w:ascii="Gill Sans MT Light" w:hAnsi="Gill Sans MT Light"/>
                <w:strike/>
                <w:sz w:val="22"/>
                <w:szCs w:val="22"/>
              </w:rPr>
            </w:pPr>
            <w:r w:rsidRPr="00B1203F">
              <w:rPr>
                <w:rFonts w:ascii="Gill Sans MT Light" w:hAnsi="Gill Sans MT Light"/>
                <w:strike/>
                <w:sz w:val="22"/>
                <w:szCs w:val="22"/>
              </w:rPr>
              <w:t>Planting, Sheets 1 and 2</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30/7</w:t>
            </w:r>
          </w:p>
        </w:tc>
        <w:tc>
          <w:tcPr>
            <w:tcW w:w="6237" w:type="dxa"/>
            <w:tcBorders>
              <w:top w:val="nil"/>
              <w:bottom w:val="nil"/>
              <w:right w:val="double" w:sz="4" w:space="0" w:color="auto"/>
            </w:tcBorders>
          </w:tcPr>
          <w:p w:rsidR="009A5123" w:rsidRPr="00B1203F" w:rsidRDefault="009A5123" w:rsidP="00B97652">
            <w:pPr>
              <w:tabs>
                <w:tab w:val="left" w:pos="1800"/>
              </w:tabs>
              <w:jc w:val="both"/>
              <w:rPr>
                <w:rFonts w:ascii="Gill Sans MT Light" w:hAnsi="Gill Sans MT Light"/>
                <w:strike/>
                <w:sz w:val="22"/>
                <w:szCs w:val="22"/>
              </w:rPr>
            </w:pPr>
            <w:r w:rsidRPr="00B1203F">
              <w:rPr>
                <w:rFonts w:ascii="Gill Sans MT Light" w:hAnsi="Gill Sans MT Light"/>
                <w:strike/>
                <w:sz w:val="22"/>
                <w:szCs w:val="22"/>
              </w:rPr>
              <w:t xml:space="preserve">Grass, Bulbs and Wildflower Maintenance </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30/8</w:t>
            </w:r>
          </w:p>
        </w:tc>
        <w:tc>
          <w:tcPr>
            <w:tcW w:w="6237" w:type="dxa"/>
            <w:tcBorders>
              <w:top w:val="nil"/>
              <w:bottom w:val="nil"/>
              <w:right w:val="double" w:sz="4" w:space="0" w:color="auto"/>
            </w:tcBorders>
          </w:tcPr>
          <w:p w:rsidR="009A5123" w:rsidRPr="00B1203F" w:rsidRDefault="009A5123" w:rsidP="00B97652">
            <w:pPr>
              <w:tabs>
                <w:tab w:val="left" w:pos="1800"/>
              </w:tabs>
              <w:jc w:val="both"/>
              <w:rPr>
                <w:rFonts w:ascii="Gill Sans MT Light" w:hAnsi="Gill Sans MT Light"/>
                <w:strike/>
                <w:sz w:val="22"/>
                <w:szCs w:val="22"/>
              </w:rPr>
            </w:pPr>
            <w:r w:rsidRPr="00B1203F">
              <w:rPr>
                <w:rFonts w:ascii="Gill Sans MT Light" w:hAnsi="Gill Sans MT Light"/>
                <w:strike/>
                <w:sz w:val="22"/>
                <w:szCs w:val="22"/>
              </w:rPr>
              <w:t>Watering</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30/9</w:t>
            </w:r>
          </w:p>
        </w:tc>
        <w:tc>
          <w:tcPr>
            <w:tcW w:w="6237" w:type="dxa"/>
            <w:tcBorders>
              <w:top w:val="nil"/>
              <w:bottom w:val="nil"/>
              <w:right w:val="double" w:sz="4" w:space="0" w:color="auto"/>
            </w:tcBorders>
          </w:tcPr>
          <w:p w:rsidR="009A5123" w:rsidRPr="00B1203F" w:rsidRDefault="009A5123" w:rsidP="00B97652">
            <w:pPr>
              <w:tabs>
                <w:tab w:val="left" w:pos="1800"/>
              </w:tabs>
              <w:jc w:val="both"/>
              <w:rPr>
                <w:rFonts w:ascii="Gill Sans MT Light" w:hAnsi="Gill Sans MT Light"/>
                <w:strike/>
                <w:sz w:val="22"/>
                <w:szCs w:val="22"/>
              </w:rPr>
            </w:pPr>
            <w:r w:rsidRPr="00B1203F">
              <w:rPr>
                <w:rFonts w:ascii="Gill Sans MT Light" w:hAnsi="Gill Sans MT Light"/>
                <w:strike/>
                <w:sz w:val="22"/>
                <w:szCs w:val="22"/>
              </w:rPr>
              <w:t>Establishment Maintenance for Planting</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30/10</w:t>
            </w:r>
          </w:p>
        </w:tc>
        <w:tc>
          <w:tcPr>
            <w:tcW w:w="6237" w:type="dxa"/>
            <w:tcBorders>
              <w:top w:val="nil"/>
              <w:bottom w:val="nil"/>
              <w:right w:val="double" w:sz="4" w:space="0" w:color="auto"/>
            </w:tcBorders>
          </w:tcPr>
          <w:p w:rsidR="009A5123" w:rsidRPr="00B1203F" w:rsidRDefault="009A5123" w:rsidP="00B97652">
            <w:pPr>
              <w:tabs>
                <w:tab w:val="left" w:pos="1800"/>
              </w:tabs>
              <w:jc w:val="both"/>
              <w:rPr>
                <w:rFonts w:ascii="Gill Sans MT Light" w:hAnsi="Gill Sans MT Light"/>
                <w:strike/>
                <w:sz w:val="22"/>
                <w:szCs w:val="22"/>
              </w:rPr>
            </w:pPr>
            <w:r w:rsidRPr="00B1203F">
              <w:rPr>
                <w:rFonts w:ascii="Gill Sans MT Light" w:hAnsi="Gill Sans MT Light"/>
                <w:strike/>
                <w:sz w:val="22"/>
                <w:szCs w:val="22"/>
              </w:rPr>
              <w:t>Maintenance of Established Trees and Shrubs</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30/11</w:t>
            </w:r>
          </w:p>
        </w:tc>
        <w:tc>
          <w:tcPr>
            <w:tcW w:w="6237" w:type="dxa"/>
            <w:tcBorders>
              <w:top w:val="nil"/>
              <w:bottom w:val="nil"/>
              <w:right w:val="double" w:sz="4" w:space="0" w:color="auto"/>
            </w:tcBorders>
          </w:tcPr>
          <w:p w:rsidR="009A5123" w:rsidRPr="00B1203F" w:rsidRDefault="009A5123" w:rsidP="00B97652">
            <w:pPr>
              <w:tabs>
                <w:tab w:val="left" w:pos="1800"/>
              </w:tabs>
              <w:jc w:val="both"/>
              <w:rPr>
                <w:rFonts w:ascii="Gill Sans MT Light" w:hAnsi="Gill Sans MT Light"/>
                <w:strike/>
                <w:sz w:val="22"/>
                <w:szCs w:val="22"/>
              </w:rPr>
            </w:pPr>
            <w:r w:rsidRPr="00B1203F">
              <w:rPr>
                <w:rFonts w:ascii="Gill Sans MT Light" w:hAnsi="Gill Sans MT Light"/>
                <w:strike/>
                <w:sz w:val="22"/>
                <w:szCs w:val="22"/>
              </w:rPr>
              <w:t>Management of Waterbodies</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z w:val="22"/>
                <w:szCs w:val="22"/>
              </w:rPr>
              <w:t>30/12</w:t>
            </w:r>
          </w:p>
        </w:tc>
        <w:tc>
          <w:tcPr>
            <w:tcW w:w="6237" w:type="dxa"/>
            <w:tcBorders>
              <w:top w:val="nil"/>
              <w:bottom w:val="nil"/>
              <w:right w:val="double" w:sz="4" w:space="0" w:color="auto"/>
            </w:tcBorders>
          </w:tcPr>
          <w:p w:rsidR="009A5123" w:rsidRPr="00B1203F" w:rsidRDefault="009A5123" w:rsidP="00B97652">
            <w:pPr>
              <w:tabs>
                <w:tab w:val="left" w:pos="1800"/>
              </w:tabs>
              <w:jc w:val="both"/>
              <w:rPr>
                <w:rFonts w:ascii="Gill Sans MT Light" w:hAnsi="Gill Sans MT Light"/>
                <w:strike/>
                <w:sz w:val="22"/>
                <w:szCs w:val="22"/>
              </w:rPr>
            </w:pPr>
            <w:r w:rsidRPr="00B1203F">
              <w:rPr>
                <w:rFonts w:ascii="Gill Sans MT Light" w:hAnsi="Gill Sans MT Light"/>
                <w:strike/>
                <w:sz w:val="22"/>
                <w:szCs w:val="22"/>
              </w:rPr>
              <w:t>Special Ecological Measures</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z w:val="22"/>
                <w:szCs w:val="22"/>
              </w:rPr>
            </w:pPr>
          </w:p>
        </w:tc>
        <w:tc>
          <w:tcPr>
            <w:tcW w:w="6237" w:type="dxa"/>
            <w:tcBorders>
              <w:top w:val="nil"/>
              <w:bottom w:val="nil"/>
              <w:right w:val="double" w:sz="4" w:space="0" w:color="auto"/>
            </w:tcBorders>
          </w:tcPr>
          <w:p w:rsidR="009A5123" w:rsidRPr="00B1203F" w:rsidRDefault="009A5123" w:rsidP="00B97652">
            <w:pPr>
              <w:tabs>
                <w:tab w:val="left" w:pos="1800"/>
              </w:tabs>
              <w:jc w:val="both"/>
              <w:rPr>
                <w:rFonts w:ascii="Gill Sans MT Light" w:hAnsi="Gill Sans MT Light"/>
                <w:snapToGrid w:val="0"/>
                <w:sz w:val="22"/>
                <w:szCs w:val="22"/>
              </w:rPr>
            </w:pPr>
          </w:p>
          <w:p w:rsidR="009A5123" w:rsidRPr="00B1203F" w:rsidRDefault="009A5123" w:rsidP="00B97652">
            <w:pPr>
              <w:tabs>
                <w:tab w:val="left" w:pos="1800"/>
              </w:tabs>
              <w:jc w:val="both"/>
              <w:rPr>
                <w:rFonts w:ascii="Gill Sans MT Light" w:hAnsi="Gill Sans MT Light"/>
                <w:snapToGrid w:val="0"/>
                <w:sz w:val="22"/>
                <w:szCs w:val="22"/>
              </w:rPr>
            </w:pPr>
            <w:r w:rsidRPr="00B1203F">
              <w:rPr>
                <w:rFonts w:ascii="Gill Sans MT Light" w:hAnsi="Gill Sans MT Light"/>
                <w:snapToGrid w:val="0"/>
                <w:sz w:val="22"/>
                <w:szCs w:val="22"/>
              </w:rPr>
              <w:t>MAINTENANCE PAINTING OF STEELWORK</w:t>
            </w:r>
          </w:p>
          <w:p w:rsidR="009A5123" w:rsidRPr="00B1203F" w:rsidRDefault="009A5123" w:rsidP="00B97652">
            <w:pPr>
              <w:tabs>
                <w:tab w:val="left" w:pos="1800"/>
              </w:tabs>
              <w:jc w:val="both"/>
              <w:rPr>
                <w:rFonts w:ascii="Gill Sans MT Light" w:hAnsi="Gill Sans MT Light"/>
                <w:sz w:val="22"/>
                <w:szCs w:val="22"/>
              </w:rPr>
            </w:pP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napToGrid w:val="0"/>
                <w:sz w:val="22"/>
                <w:szCs w:val="22"/>
              </w:rPr>
              <w:t>50/1</w:t>
            </w:r>
          </w:p>
        </w:tc>
        <w:tc>
          <w:tcPr>
            <w:tcW w:w="6237" w:type="dxa"/>
            <w:tcBorders>
              <w:top w:val="nil"/>
              <w:bottom w:val="nil"/>
              <w:right w:val="double" w:sz="4" w:space="0" w:color="auto"/>
            </w:tcBorders>
          </w:tcPr>
          <w:p w:rsidR="009A5123" w:rsidRPr="00B1203F" w:rsidRDefault="009A5123" w:rsidP="00B97652">
            <w:pPr>
              <w:tabs>
                <w:tab w:val="left" w:pos="1800"/>
              </w:tabs>
              <w:jc w:val="both"/>
              <w:rPr>
                <w:rFonts w:ascii="Gill Sans MT Light" w:hAnsi="Gill Sans MT Light"/>
                <w:strike/>
                <w:sz w:val="22"/>
                <w:szCs w:val="22"/>
              </w:rPr>
            </w:pPr>
            <w:r w:rsidRPr="00B1203F">
              <w:rPr>
                <w:rFonts w:ascii="Gill Sans MT Light" w:hAnsi="Gill Sans MT Light"/>
                <w:strike/>
                <w:snapToGrid w:val="0"/>
                <w:sz w:val="22"/>
                <w:szCs w:val="22"/>
              </w:rPr>
              <w:t>(Specification for Highway Works) Form HA/PI (Maintenance) Paint System Sheet</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napToGrid w:val="0"/>
                <w:sz w:val="22"/>
                <w:szCs w:val="22"/>
              </w:rPr>
              <w:t>50/2</w:t>
            </w:r>
          </w:p>
        </w:tc>
        <w:tc>
          <w:tcPr>
            <w:tcW w:w="6237" w:type="dxa"/>
            <w:tcBorders>
              <w:top w:val="nil"/>
              <w:bottom w:val="nil"/>
              <w:right w:val="double" w:sz="4" w:space="0" w:color="auto"/>
            </w:tcBorders>
          </w:tcPr>
          <w:p w:rsidR="009A5123" w:rsidRPr="00B1203F" w:rsidRDefault="009A5123" w:rsidP="00B97652">
            <w:pPr>
              <w:tabs>
                <w:tab w:val="left" w:pos="1800"/>
              </w:tabs>
              <w:jc w:val="both"/>
              <w:rPr>
                <w:rFonts w:ascii="Gill Sans MT Light" w:hAnsi="Gill Sans MT Light"/>
                <w:strike/>
                <w:sz w:val="22"/>
                <w:szCs w:val="22"/>
              </w:rPr>
            </w:pPr>
            <w:r w:rsidRPr="00B1203F">
              <w:rPr>
                <w:rFonts w:ascii="Gill Sans MT Light" w:hAnsi="Gill Sans MT Light"/>
                <w:strike/>
                <w:snapToGrid w:val="0"/>
                <w:sz w:val="22"/>
                <w:szCs w:val="22"/>
              </w:rPr>
              <w:t>Requirements for Other Work</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napToGrid w:val="0"/>
                <w:sz w:val="22"/>
                <w:szCs w:val="22"/>
              </w:rPr>
              <w:t>50/3</w:t>
            </w:r>
          </w:p>
        </w:tc>
        <w:tc>
          <w:tcPr>
            <w:tcW w:w="6237" w:type="dxa"/>
            <w:tcBorders>
              <w:top w:val="nil"/>
              <w:bottom w:val="nil"/>
              <w:right w:val="double" w:sz="4" w:space="0" w:color="auto"/>
            </w:tcBorders>
          </w:tcPr>
          <w:p w:rsidR="009A5123" w:rsidRPr="00B1203F" w:rsidRDefault="009A5123" w:rsidP="00B97652">
            <w:pPr>
              <w:tabs>
                <w:tab w:val="left" w:pos="1800"/>
              </w:tabs>
              <w:jc w:val="both"/>
              <w:rPr>
                <w:rFonts w:ascii="Gill Sans MT Light" w:hAnsi="Gill Sans MT Light"/>
                <w:strike/>
                <w:sz w:val="22"/>
                <w:szCs w:val="22"/>
              </w:rPr>
            </w:pPr>
            <w:r w:rsidRPr="00B1203F">
              <w:rPr>
                <w:rFonts w:ascii="Gill Sans MT Light" w:hAnsi="Gill Sans MT Light"/>
                <w:strike/>
                <w:snapToGrid w:val="0"/>
                <w:sz w:val="22"/>
                <w:szCs w:val="22"/>
              </w:rPr>
              <w:t>(Specification for Highway Works) Form HA/P2 Paint Data Sheet</w:t>
            </w:r>
          </w:p>
        </w:tc>
      </w:tr>
      <w:tr w:rsidR="009A5123" w:rsidRPr="00B1203F" w:rsidTr="004F7598">
        <w:tc>
          <w:tcPr>
            <w:tcW w:w="709" w:type="dxa"/>
            <w:tcBorders>
              <w:top w:val="nil"/>
              <w:left w:val="double" w:sz="4" w:space="0" w:color="auto"/>
              <w:bottom w:val="nil"/>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nil"/>
            </w:tcBorders>
          </w:tcPr>
          <w:p w:rsidR="009A5123" w:rsidRPr="00B1203F" w:rsidRDefault="009A5123" w:rsidP="00B97652">
            <w:pPr>
              <w:tabs>
                <w:tab w:val="left" w:pos="1402"/>
                <w:tab w:val="left" w:pos="1800"/>
              </w:tabs>
              <w:jc w:val="right"/>
              <w:rPr>
                <w:rFonts w:ascii="Gill Sans MT Light" w:hAnsi="Gill Sans MT Light"/>
                <w:strike/>
                <w:sz w:val="22"/>
                <w:szCs w:val="22"/>
              </w:rPr>
            </w:pPr>
          </w:p>
        </w:tc>
        <w:tc>
          <w:tcPr>
            <w:tcW w:w="1134" w:type="dxa"/>
            <w:tcBorders>
              <w:top w:val="nil"/>
              <w:bottom w:val="nil"/>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napToGrid w:val="0"/>
                <w:sz w:val="22"/>
                <w:szCs w:val="22"/>
              </w:rPr>
              <w:t>50/4#</w:t>
            </w:r>
          </w:p>
        </w:tc>
        <w:tc>
          <w:tcPr>
            <w:tcW w:w="6237" w:type="dxa"/>
            <w:tcBorders>
              <w:top w:val="nil"/>
              <w:bottom w:val="nil"/>
              <w:right w:val="double" w:sz="4" w:space="0" w:color="auto"/>
            </w:tcBorders>
          </w:tcPr>
          <w:p w:rsidR="009A5123" w:rsidRPr="00B1203F" w:rsidRDefault="009A5123" w:rsidP="00B97652">
            <w:pPr>
              <w:tabs>
                <w:tab w:val="left" w:pos="1800"/>
              </w:tabs>
              <w:jc w:val="both"/>
              <w:rPr>
                <w:rFonts w:ascii="Gill Sans MT Light" w:hAnsi="Gill Sans MT Light"/>
                <w:strike/>
                <w:sz w:val="22"/>
                <w:szCs w:val="22"/>
              </w:rPr>
            </w:pPr>
            <w:r w:rsidRPr="00B1203F">
              <w:rPr>
                <w:rFonts w:ascii="Gill Sans MT Light" w:hAnsi="Gill Sans MT Light"/>
                <w:strike/>
                <w:snapToGrid w:val="0"/>
                <w:sz w:val="22"/>
                <w:szCs w:val="22"/>
              </w:rPr>
              <w:t>(Specification for Highway Works) Form HA/P3 Paint Sample Despatch List: Sheets 1 and 2</w:t>
            </w:r>
          </w:p>
        </w:tc>
      </w:tr>
      <w:tr w:rsidR="009A5123" w:rsidRPr="00B1203F" w:rsidTr="004F7598">
        <w:tc>
          <w:tcPr>
            <w:tcW w:w="709" w:type="dxa"/>
            <w:tcBorders>
              <w:top w:val="nil"/>
              <w:left w:val="double" w:sz="4" w:space="0" w:color="auto"/>
              <w:bottom w:val="double" w:sz="4" w:space="0" w:color="auto"/>
            </w:tcBorders>
          </w:tcPr>
          <w:p w:rsidR="009A5123" w:rsidRPr="00B1203F" w:rsidRDefault="009A5123" w:rsidP="00B97652">
            <w:pPr>
              <w:tabs>
                <w:tab w:val="left" w:pos="1800"/>
              </w:tabs>
              <w:jc w:val="center"/>
              <w:rPr>
                <w:rFonts w:ascii="Gill Sans MT Light" w:hAnsi="Gill Sans MT Light"/>
                <w:strike/>
                <w:sz w:val="22"/>
                <w:szCs w:val="22"/>
              </w:rPr>
            </w:pPr>
          </w:p>
        </w:tc>
        <w:tc>
          <w:tcPr>
            <w:tcW w:w="1276" w:type="dxa"/>
            <w:tcBorders>
              <w:top w:val="nil"/>
              <w:bottom w:val="double" w:sz="4" w:space="0" w:color="auto"/>
            </w:tcBorders>
          </w:tcPr>
          <w:p w:rsidR="009A5123" w:rsidRPr="00B1203F" w:rsidRDefault="009A5123" w:rsidP="00B97652">
            <w:pPr>
              <w:tabs>
                <w:tab w:val="left" w:pos="1402"/>
                <w:tab w:val="left" w:pos="1800"/>
              </w:tabs>
              <w:jc w:val="right"/>
              <w:rPr>
                <w:rFonts w:ascii="Gill Sans MT Light" w:hAnsi="Gill Sans MT Light"/>
                <w:strike/>
                <w:sz w:val="22"/>
                <w:szCs w:val="22"/>
              </w:rPr>
            </w:pPr>
          </w:p>
        </w:tc>
        <w:tc>
          <w:tcPr>
            <w:tcW w:w="1134" w:type="dxa"/>
            <w:tcBorders>
              <w:top w:val="nil"/>
              <w:bottom w:val="double" w:sz="4" w:space="0" w:color="auto"/>
            </w:tcBorders>
          </w:tcPr>
          <w:p w:rsidR="009A5123" w:rsidRPr="00B1203F" w:rsidRDefault="009A5123" w:rsidP="00B97652">
            <w:pPr>
              <w:tabs>
                <w:tab w:val="left" w:pos="1800"/>
              </w:tabs>
              <w:jc w:val="center"/>
              <w:rPr>
                <w:rFonts w:ascii="Gill Sans MT Light" w:hAnsi="Gill Sans MT Light"/>
                <w:strike/>
                <w:sz w:val="22"/>
                <w:szCs w:val="22"/>
              </w:rPr>
            </w:pPr>
            <w:r w:rsidRPr="00B1203F">
              <w:rPr>
                <w:rFonts w:ascii="Gill Sans MT Light" w:hAnsi="Gill Sans MT Light"/>
                <w:strike/>
                <w:snapToGrid w:val="0"/>
                <w:sz w:val="22"/>
                <w:szCs w:val="22"/>
              </w:rPr>
              <w:t>50/5</w:t>
            </w:r>
          </w:p>
        </w:tc>
        <w:tc>
          <w:tcPr>
            <w:tcW w:w="6237" w:type="dxa"/>
            <w:tcBorders>
              <w:top w:val="nil"/>
              <w:bottom w:val="double" w:sz="4" w:space="0" w:color="auto"/>
              <w:right w:val="double" w:sz="4" w:space="0" w:color="auto"/>
            </w:tcBorders>
          </w:tcPr>
          <w:p w:rsidR="009A5123" w:rsidRPr="00B1203F" w:rsidRDefault="009A5123" w:rsidP="00B97652">
            <w:pPr>
              <w:tabs>
                <w:tab w:val="left" w:pos="1800"/>
              </w:tabs>
              <w:jc w:val="both"/>
              <w:rPr>
                <w:rFonts w:ascii="Gill Sans MT Light" w:hAnsi="Gill Sans MT Light"/>
                <w:strike/>
                <w:snapToGrid w:val="0"/>
                <w:sz w:val="22"/>
                <w:szCs w:val="22"/>
              </w:rPr>
            </w:pPr>
            <w:r w:rsidRPr="00B1203F">
              <w:rPr>
                <w:rFonts w:ascii="Gill Sans MT Light" w:hAnsi="Gill Sans MT Light"/>
                <w:strike/>
                <w:snapToGrid w:val="0"/>
                <w:sz w:val="22"/>
                <w:szCs w:val="22"/>
              </w:rPr>
              <w:t>General Requirements</w:t>
            </w:r>
          </w:p>
          <w:p w:rsidR="009A5123" w:rsidRPr="00B1203F" w:rsidRDefault="009A5123" w:rsidP="00B97652">
            <w:pPr>
              <w:tabs>
                <w:tab w:val="left" w:pos="1800"/>
              </w:tabs>
              <w:jc w:val="both"/>
              <w:rPr>
                <w:rFonts w:ascii="Gill Sans MT Light" w:hAnsi="Gill Sans MT Light"/>
                <w:strike/>
                <w:snapToGrid w:val="0"/>
                <w:sz w:val="22"/>
                <w:szCs w:val="22"/>
              </w:rPr>
            </w:pPr>
          </w:p>
          <w:p w:rsidR="009A5123" w:rsidRPr="00B1203F" w:rsidRDefault="009A5123" w:rsidP="00B97652">
            <w:pPr>
              <w:tabs>
                <w:tab w:val="left" w:pos="1800"/>
              </w:tabs>
              <w:jc w:val="both"/>
              <w:rPr>
                <w:rFonts w:ascii="Gill Sans MT Light" w:hAnsi="Gill Sans MT Light"/>
                <w:strike/>
                <w:sz w:val="22"/>
                <w:szCs w:val="22"/>
              </w:rPr>
            </w:pPr>
          </w:p>
        </w:tc>
      </w:tr>
    </w:tbl>
    <w:p w:rsidR="009A5123" w:rsidRPr="00B1203F" w:rsidRDefault="009A5123" w:rsidP="009A5123">
      <w:pPr>
        <w:tabs>
          <w:tab w:val="left" w:pos="1800"/>
        </w:tabs>
        <w:ind w:left="990" w:hanging="990"/>
        <w:jc w:val="both"/>
        <w:rPr>
          <w:rFonts w:ascii="Gill Sans MT Light" w:hAnsi="Gill Sans MT Light"/>
          <w:b/>
          <w:sz w:val="22"/>
          <w:szCs w:val="22"/>
        </w:rPr>
      </w:pPr>
    </w:p>
    <w:p w:rsidR="009A5123" w:rsidRPr="00B1203F" w:rsidRDefault="009A5123" w:rsidP="009A5123">
      <w:pPr>
        <w:tabs>
          <w:tab w:val="left" w:pos="1800"/>
        </w:tabs>
        <w:ind w:left="990" w:hanging="990"/>
        <w:jc w:val="both"/>
        <w:rPr>
          <w:rFonts w:ascii="Gill Sans MT Light" w:hAnsi="Gill Sans MT Light"/>
          <w:b/>
          <w:sz w:val="22"/>
          <w:szCs w:val="22"/>
        </w:rPr>
      </w:pPr>
    </w:p>
    <w:p w:rsidR="009A5123" w:rsidRPr="00B1203F" w:rsidRDefault="009A5123" w:rsidP="009A5123">
      <w:pPr>
        <w:tabs>
          <w:tab w:val="left" w:pos="1800"/>
        </w:tabs>
        <w:ind w:left="990" w:hanging="990"/>
        <w:jc w:val="both"/>
        <w:rPr>
          <w:rFonts w:ascii="Gill Sans MT Light" w:hAnsi="Gill Sans MT Light"/>
          <w:b/>
          <w:sz w:val="22"/>
          <w:szCs w:val="22"/>
        </w:rPr>
      </w:pPr>
      <w:r w:rsidRPr="00B1203F">
        <w:rPr>
          <w:rFonts w:ascii="Gill Sans MT Light" w:hAnsi="Gill Sans MT Light"/>
          <w:b/>
          <w:sz w:val="22"/>
          <w:szCs w:val="22"/>
        </w:rPr>
        <w:t>List ‘B’: List of Contract Specific Numbered Appendices devised for the Contract</w:t>
      </w:r>
    </w:p>
    <w:tbl>
      <w:tblPr>
        <w:tblW w:w="0" w:type="auto"/>
        <w:tblInd w:w="10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85"/>
        <w:gridCol w:w="1134"/>
        <w:gridCol w:w="6237"/>
      </w:tblGrid>
      <w:tr w:rsidR="009A5123" w:rsidRPr="00B1203F" w:rsidTr="00B97652">
        <w:trPr>
          <w:cantSplit/>
          <w:tblHeader/>
        </w:trPr>
        <w:tc>
          <w:tcPr>
            <w:tcW w:w="1985" w:type="dxa"/>
            <w:tcBorders>
              <w:top w:val="double" w:sz="4" w:space="0" w:color="auto"/>
              <w:left w:val="double" w:sz="4" w:space="0" w:color="auto"/>
            </w:tcBorders>
            <w:vAlign w:val="center"/>
          </w:tcPr>
          <w:p w:rsidR="009A5123" w:rsidRPr="00B1203F" w:rsidRDefault="009A5123" w:rsidP="00B97652">
            <w:pPr>
              <w:tabs>
                <w:tab w:val="left" w:pos="1800"/>
              </w:tabs>
              <w:jc w:val="center"/>
              <w:rPr>
                <w:rFonts w:ascii="Gill Sans MT Light" w:hAnsi="Gill Sans MT Light"/>
                <w:b/>
                <w:sz w:val="22"/>
                <w:szCs w:val="22"/>
              </w:rPr>
            </w:pPr>
            <w:r w:rsidRPr="00B1203F">
              <w:rPr>
                <w:rFonts w:ascii="Gill Sans MT Light" w:hAnsi="Gill Sans MT Light"/>
                <w:b/>
                <w:sz w:val="22"/>
                <w:szCs w:val="22"/>
              </w:rPr>
              <w:t>Volume No.</w:t>
            </w:r>
          </w:p>
        </w:tc>
        <w:tc>
          <w:tcPr>
            <w:tcW w:w="1134" w:type="dxa"/>
            <w:tcBorders>
              <w:top w:val="double" w:sz="4" w:space="0" w:color="auto"/>
            </w:tcBorders>
            <w:vAlign w:val="center"/>
          </w:tcPr>
          <w:p w:rsidR="009A5123" w:rsidRPr="00B1203F" w:rsidRDefault="009A5123" w:rsidP="00B97652">
            <w:pPr>
              <w:tabs>
                <w:tab w:val="left" w:pos="1800"/>
              </w:tabs>
              <w:jc w:val="center"/>
              <w:rPr>
                <w:rFonts w:ascii="Gill Sans MT Light" w:hAnsi="Gill Sans MT Light"/>
                <w:b/>
                <w:sz w:val="22"/>
                <w:szCs w:val="22"/>
              </w:rPr>
            </w:pPr>
            <w:r w:rsidRPr="00B1203F">
              <w:rPr>
                <w:rFonts w:ascii="Gill Sans MT Light" w:hAnsi="Gill Sans MT Light"/>
                <w:b/>
                <w:sz w:val="22"/>
                <w:szCs w:val="22"/>
              </w:rPr>
              <w:t>Appendix No.</w:t>
            </w:r>
          </w:p>
        </w:tc>
        <w:tc>
          <w:tcPr>
            <w:tcW w:w="6237" w:type="dxa"/>
            <w:tcBorders>
              <w:top w:val="double" w:sz="4" w:space="0" w:color="auto"/>
              <w:right w:val="double" w:sz="4" w:space="0" w:color="auto"/>
            </w:tcBorders>
            <w:vAlign w:val="center"/>
          </w:tcPr>
          <w:p w:rsidR="009A5123" w:rsidRPr="00B1203F" w:rsidRDefault="009A5123" w:rsidP="00B97652">
            <w:pPr>
              <w:tabs>
                <w:tab w:val="left" w:pos="1800"/>
              </w:tabs>
              <w:jc w:val="center"/>
              <w:rPr>
                <w:rFonts w:ascii="Gill Sans MT Light" w:hAnsi="Gill Sans MT Light"/>
                <w:b/>
                <w:sz w:val="22"/>
                <w:szCs w:val="22"/>
              </w:rPr>
            </w:pPr>
            <w:r w:rsidRPr="00B1203F">
              <w:rPr>
                <w:rFonts w:ascii="Gill Sans MT Light" w:hAnsi="Gill Sans MT Light"/>
                <w:b/>
                <w:sz w:val="22"/>
                <w:szCs w:val="22"/>
              </w:rPr>
              <w:t>Appendix Title</w:t>
            </w:r>
          </w:p>
        </w:tc>
      </w:tr>
      <w:tr w:rsidR="009A5123" w:rsidRPr="00B1203F" w:rsidTr="00B97652">
        <w:tblPrEx>
          <w:tblBorders>
            <w:top w:val="double" w:sz="6" w:space="0" w:color="auto"/>
            <w:left w:val="double" w:sz="6" w:space="0" w:color="auto"/>
            <w:bottom w:val="double" w:sz="6" w:space="0" w:color="auto"/>
            <w:right w:val="double" w:sz="6" w:space="0" w:color="auto"/>
          </w:tblBorders>
        </w:tblPrEx>
        <w:trPr>
          <w:cantSplit/>
        </w:trPr>
        <w:tc>
          <w:tcPr>
            <w:tcW w:w="1985" w:type="dxa"/>
            <w:tcBorders>
              <w:top w:val="nil"/>
              <w:left w:val="double" w:sz="4" w:space="0" w:color="auto"/>
              <w:bottom w:val="double" w:sz="4" w:space="0" w:color="auto"/>
            </w:tcBorders>
            <w:vAlign w:val="center"/>
          </w:tcPr>
          <w:p w:rsidR="009A5123" w:rsidRPr="00B1203F" w:rsidRDefault="009A5123" w:rsidP="00B97652">
            <w:pPr>
              <w:tabs>
                <w:tab w:val="left" w:pos="1402"/>
                <w:tab w:val="left" w:pos="1800"/>
              </w:tabs>
              <w:jc w:val="center"/>
              <w:rPr>
                <w:rFonts w:ascii="Gill Sans MT Light" w:hAnsi="Gill Sans MT Light"/>
                <w:strike/>
                <w:sz w:val="22"/>
                <w:szCs w:val="22"/>
              </w:rPr>
            </w:pPr>
          </w:p>
          <w:p w:rsidR="009A5123" w:rsidRPr="00B1203F" w:rsidRDefault="009A5123" w:rsidP="00B97652">
            <w:pPr>
              <w:tabs>
                <w:tab w:val="left" w:pos="1402"/>
                <w:tab w:val="left" w:pos="1800"/>
              </w:tabs>
              <w:jc w:val="center"/>
              <w:rPr>
                <w:rFonts w:ascii="Gill Sans MT Light" w:hAnsi="Gill Sans MT Light"/>
                <w:strike/>
                <w:sz w:val="22"/>
                <w:szCs w:val="22"/>
              </w:rPr>
            </w:pPr>
          </w:p>
          <w:p w:rsidR="009A5123" w:rsidRPr="00B1203F" w:rsidRDefault="009A5123" w:rsidP="00B97652">
            <w:pPr>
              <w:tabs>
                <w:tab w:val="left" w:pos="1402"/>
                <w:tab w:val="left" w:pos="1800"/>
              </w:tabs>
              <w:jc w:val="center"/>
              <w:rPr>
                <w:rFonts w:ascii="Gill Sans MT Light" w:hAnsi="Gill Sans MT Light"/>
                <w:strike/>
                <w:sz w:val="22"/>
                <w:szCs w:val="22"/>
              </w:rPr>
            </w:pPr>
          </w:p>
        </w:tc>
        <w:tc>
          <w:tcPr>
            <w:tcW w:w="1134" w:type="dxa"/>
            <w:tcBorders>
              <w:top w:val="nil"/>
              <w:bottom w:val="double" w:sz="4" w:space="0" w:color="auto"/>
            </w:tcBorders>
            <w:vAlign w:val="center"/>
          </w:tcPr>
          <w:p w:rsidR="009A5123" w:rsidRPr="00B1203F" w:rsidRDefault="009A5123" w:rsidP="00B97652">
            <w:pPr>
              <w:tabs>
                <w:tab w:val="left" w:pos="1800"/>
              </w:tabs>
              <w:jc w:val="center"/>
              <w:rPr>
                <w:rFonts w:ascii="Gill Sans MT Light" w:hAnsi="Gill Sans MT Light"/>
                <w:strike/>
                <w:sz w:val="22"/>
                <w:szCs w:val="22"/>
              </w:rPr>
            </w:pPr>
          </w:p>
          <w:p w:rsidR="009A5123" w:rsidRPr="00B1203F" w:rsidRDefault="009A5123" w:rsidP="00B97652">
            <w:pPr>
              <w:tabs>
                <w:tab w:val="left" w:pos="1800"/>
              </w:tabs>
              <w:jc w:val="center"/>
              <w:rPr>
                <w:rFonts w:ascii="Gill Sans MT Light" w:hAnsi="Gill Sans MT Light"/>
                <w:strike/>
                <w:sz w:val="22"/>
                <w:szCs w:val="22"/>
              </w:rPr>
            </w:pPr>
          </w:p>
          <w:p w:rsidR="009A5123" w:rsidRPr="00B1203F" w:rsidRDefault="009A5123" w:rsidP="00B97652">
            <w:pPr>
              <w:tabs>
                <w:tab w:val="left" w:pos="1800"/>
              </w:tabs>
              <w:jc w:val="center"/>
              <w:rPr>
                <w:rFonts w:ascii="Gill Sans MT Light" w:hAnsi="Gill Sans MT Light"/>
                <w:strike/>
                <w:sz w:val="22"/>
                <w:szCs w:val="22"/>
              </w:rPr>
            </w:pPr>
          </w:p>
        </w:tc>
        <w:tc>
          <w:tcPr>
            <w:tcW w:w="6237" w:type="dxa"/>
            <w:tcBorders>
              <w:top w:val="nil"/>
              <w:bottom w:val="double" w:sz="4" w:space="0" w:color="auto"/>
              <w:right w:val="double" w:sz="4" w:space="0" w:color="auto"/>
            </w:tcBorders>
            <w:vAlign w:val="center"/>
          </w:tcPr>
          <w:p w:rsidR="009A5123" w:rsidRPr="00B1203F" w:rsidRDefault="009A5123" w:rsidP="00B97652">
            <w:pPr>
              <w:tabs>
                <w:tab w:val="left" w:pos="1800"/>
              </w:tabs>
              <w:jc w:val="center"/>
              <w:rPr>
                <w:rFonts w:ascii="Gill Sans MT Light" w:hAnsi="Gill Sans MT Light"/>
                <w:strike/>
                <w:sz w:val="22"/>
                <w:szCs w:val="22"/>
              </w:rPr>
            </w:pPr>
          </w:p>
          <w:p w:rsidR="009A5123" w:rsidRPr="00B1203F" w:rsidRDefault="009A5123" w:rsidP="00B97652">
            <w:pPr>
              <w:tabs>
                <w:tab w:val="left" w:pos="1800"/>
              </w:tabs>
              <w:jc w:val="center"/>
              <w:rPr>
                <w:rFonts w:ascii="Gill Sans MT Light" w:hAnsi="Gill Sans MT Light"/>
                <w:strike/>
                <w:sz w:val="22"/>
                <w:szCs w:val="22"/>
              </w:rPr>
            </w:pPr>
          </w:p>
          <w:p w:rsidR="009A5123" w:rsidRPr="00B1203F" w:rsidRDefault="009A5123" w:rsidP="00B97652">
            <w:pPr>
              <w:tabs>
                <w:tab w:val="left" w:pos="1800"/>
              </w:tabs>
              <w:jc w:val="center"/>
              <w:rPr>
                <w:rFonts w:ascii="Gill Sans MT Light" w:hAnsi="Gill Sans MT Light"/>
                <w:strike/>
                <w:sz w:val="22"/>
                <w:szCs w:val="22"/>
              </w:rPr>
            </w:pPr>
          </w:p>
        </w:tc>
      </w:tr>
    </w:tbl>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B97652" w:rsidRDefault="00B97652" w:rsidP="009A5123">
      <w:pPr>
        <w:tabs>
          <w:tab w:val="left" w:pos="720"/>
        </w:tabs>
        <w:jc w:val="both"/>
        <w:rPr>
          <w:rFonts w:ascii="Gill Sans MT Light" w:hAnsi="Gill Sans MT Light"/>
          <w:sz w:val="22"/>
          <w:szCs w:val="22"/>
        </w:rPr>
        <w:sectPr w:rsidR="00B97652" w:rsidSect="00710688">
          <w:footerReference w:type="default" r:id="rId56"/>
          <w:type w:val="continuous"/>
          <w:pgSz w:w="11906" w:h="16838" w:code="9"/>
          <w:pgMar w:top="1701" w:right="1418" w:bottom="1701" w:left="1985" w:header="720" w:footer="720" w:gutter="0"/>
          <w:pgNumType w:start="1" w:chapStyle="1"/>
          <w:cols w:space="720"/>
        </w:sect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pStyle w:val="AppendixHeading"/>
        <w:ind w:left="0" w:firstLine="0"/>
        <w:rPr>
          <w:rFonts w:ascii="Gill Sans MT Light" w:hAnsi="Gill Sans MT Light"/>
          <w:sz w:val="22"/>
          <w:szCs w:val="22"/>
        </w:rPr>
      </w:pPr>
      <w:r w:rsidRPr="00B1203F">
        <w:rPr>
          <w:rFonts w:ascii="Gill Sans MT Light" w:hAnsi="Gill Sans MT Light"/>
          <w:sz w:val="22"/>
          <w:szCs w:val="22"/>
        </w:rPr>
        <w:t>APPENDIX 0/4: List of Drawings included in the Contract</w:t>
      </w:r>
    </w:p>
    <w:p w:rsidR="009A5123" w:rsidRPr="00B1203F" w:rsidRDefault="009A5123" w:rsidP="009A5123">
      <w:pPr>
        <w:tabs>
          <w:tab w:val="left" w:pos="720"/>
          <w:tab w:val="left" w:pos="1440"/>
          <w:tab w:val="left" w:pos="1800"/>
        </w:tabs>
        <w:ind w:left="1276" w:hanging="567"/>
        <w:jc w:val="both"/>
        <w:rPr>
          <w:rFonts w:ascii="Gill Sans MT Light" w:hAnsi="Gill Sans MT Light" w:cs="Arial"/>
          <w:b/>
          <w:sz w:val="22"/>
          <w:szCs w:val="22"/>
        </w:rPr>
      </w:pPr>
      <w:r w:rsidRPr="00B1203F">
        <w:rPr>
          <w:rFonts w:ascii="Gill Sans MT Light" w:hAnsi="Gill Sans MT Light" w:cs="Arial"/>
          <w:b/>
          <w:sz w:val="22"/>
          <w:szCs w:val="22"/>
        </w:rPr>
        <w:t>2</w:t>
      </w:r>
      <w:r w:rsidRPr="00B1203F">
        <w:rPr>
          <w:rFonts w:ascii="Gill Sans MT Light" w:hAnsi="Gill Sans MT Light" w:cs="Arial"/>
          <w:b/>
          <w:sz w:val="22"/>
          <w:szCs w:val="22"/>
        </w:rPr>
        <w:tab/>
      </w:r>
      <w:r w:rsidRPr="00B1203F">
        <w:rPr>
          <w:rFonts w:ascii="Gill Sans MT Light" w:hAnsi="Gill Sans MT Light"/>
          <w:b/>
          <w:sz w:val="22"/>
          <w:szCs w:val="22"/>
        </w:rPr>
        <w:t>Contract Specific Drawings Supplied to each Tenderer</w:t>
      </w:r>
    </w:p>
    <w:tbl>
      <w:tblPr>
        <w:tblW w:w="8651" w:type="dxa"/>
        <w:tblInd w:w="817"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126"/>
        <w:gridCol w:w="284"/>
        <w:gridCol w:w="6241"/>
      </w:tblGrid>
      <w:tr w:rsidR="009A5123" w:rsidRPr="00B1203F" w:rsidTr="00B97652">
        <w:trPr>
          <w:trHeight w:hRule="exact" w:val="432"/>
        </w:trPr>
        <w:tc>
          <w:tcPr>
            <w:tcW w:w="2126" w:type="dxa"/>
            <w:tcBorders>
              <w:top w:val="double" w:sz="6" w:space="0" w:color="auto"/>
              <w:left w:val="double" w:sz="6" w:space="0" w:color="auto"/>
              <w:bottom w:val="nil"/>
            </w:tcBorders>
            <w:vAlign w:val="center"/>
          </w:tcPr>
          <w:p w:rsidR="009A5123" w:rsidRPr="00B1203F" w:rsidRDefault="009A5123" w:rsidP="00B97652">
            <w:pPr>
              <w:tabs>
                <w:tab w:val="left" w:pos="450"/>
              </w:tabs>
              <w:jc w:val="center"/>
              <w:rPr>
                <w:rFonts w:ascii="Gill Sans MT Light" w:hAnsi="Gill Sans MT Light"/>
                <w:b/>
                <w:sz w:val="22"/>
                <w:szCs w:val="22"/>
              </w:rPr>
            </w:pPr>
            <w:r w:rsidRPr="00B1203F">
              <w:rPr>
                <w:rFonts w:ascii="Gill Sans MT Light" w:hAnsi="Gill Sans MT Light"/>
                <w:b/>
                <w:sz w:val="22"/>
                <w:szCs w:val="22"/>
              </w:rPr>
              <w:t>Drawing No.</w:t>
            </w:r>
          </w:p>
        </w:tc>
        <w:tc>
          <w:tcPr>
            <w:tcW w:w="284" w:type="dxa"/>
            <w:tcBorders>
              <w:top w:val="double" w:sz="6" w:space="0" w:color="auto"/>
              <w:bottom w:val="nil"/>
            </w:tcBorders>
          </w:tcPr>
          <w:p w:rsidR="009A5123" w:rsidRPr="00B1203F" w:rsidRDefault="009A5123" w:rsidP="00B97652">
            <w:pPr>
              <w:tabs>
                <w:tab w:val="left" w:pos="2883"/>
                <w:tab w:val="left" w:pos="4323"/>
              </w:tabs>
              <w:jc w:val="center"/>
              <w:rPr>
                <w:rFonts w:ascii="Gill Sans MT Light" w:hAnsi="Gill Sans MT Light"/>
                <w:b/>
                <w:sz w:val="22"/>
                <w:szCs w:val="22"/>
              </w:rPr>
            </w:pPr>
          </w:p>
        </w:tc>
        <w:tc>
          <w:tcPr>
            <w:tcW w:w="6241" w:type="dxa"/>
            <w:tcBorders>
              <w:top w:val="double" w:sz="6" w:space="0" w:color="auto"/>
              <w:bottom w:val="nil"/>
              <w:right w:val="double" w:sz="6" w:space="0" w:color="auto"/>
            </w:tcBorders>
            <w:vAlign w:val="center"/>
          </w:tcPr>
          <w:p w:rsidR="009A5123" w:rsidRPr="00B1203F" w:rsidRDefault="009A5123" w:rsidP="00B97652">
            <w:pPr>
              <w:tabs>
                <w:tab w:val="left" w:pos="2883"/>
                <w:tab w:val="left" w:pos="4323"/>
              </w:tabs>
              <w:jc w:val="center"/>
              <w:rPr>
                <w:rFonts w:ascii="Gill Sans MT Light" w:hAnsi="Gill Sans MT Light"/>
                <w:b/>
                <w:sz w:val="22"/>
                <w:szCs w:val="22"/>
              </w:rPr>
            </w:pPr>
            <w:r w:rsidRPr="00B1203F">
              <w:rPr>
                <w:rFonts w:ascii="Gill Sans MT Light" w:hAnsi="Gill Sans MT Light"/>
                <w:b/>
                <w:sz w:val="22"/>
                <w:szCs w:val="22"/>
              </w:rPr>
              <w:t>Title</w:t>
            </w:r>
          </w:p>
        </w:tc>
      </w:tr>
      <w:tr w:rsidR="009A5123" w:rsidRPr="00B1203F" w:rsidTr="00B97652">
        <w:trPr>
          <w:trHeight w:hRule="exact" w:val="432"/>
        </w:trPr>
        <w:tc>
          <w:tcPr>
            <w:tcW w:w="2126" w:type="dxa"/>
            <w:tcBorders>
              <w:top w:val="single" w:sz="6" w:space="0" w:color="auto"/>
              <w:left w:val="double" w:sz="6" w:space="0" w:color="auto"/>
              <w:bottom w:val="single" w:sz="6" w:space="0" w:color="auto"/>
            </w:tcBorders>
            <w:vAlign w:val="center"/>
          </w:tcPr>
          <w:p w:rsidR="009A5123" w:rsidRDefault="00835792" w:rsidP="00B97652">
            <w:pPr>
              <w:jc w:val="center"/>
              <w:rPr>
                <w:rFonts w:ascii="Gill Sans MT Light" w:hAnsi="Gill Sans MT Light"/>
                <w:sz w:val="22"/>
                <w:szCs w:val="22"/>
              </w:rPr>
            </w:pPr>
            <w:r>
              <w:rPr>
                <w:rFonts w:ascii="Gill Sans MT Light" w:hAnsi="Gill Sans MT Light"/>
                <w:sz w:val="22"/>
                <w:szCs w:val="22"/>
              </w:rPr>
              <w:t>XXXXX</w:t>
            </w:r>
            <w:r w:rsidR="009A5123">
              <w:rPr>
                <w:rFonts w:ascii="Gill Sans MT Light" w:hAnsi="Gill Sans MT Light"/>
                <w:sz w:val="22"/>
                <w:szCs w:val="22"/>
              </w:rPr>
              <w:t xml:space="preserve"> </w:t>
            </w:r>
          </w:p>
        </w:tc>
        <w:tc>
          <w:tcPr>
            <w:tcW w:w="284" w:type="dxa"/>
            <w:tcBorders>
              <w:top w:val="single" w:sz="6" w:space="0" w:color="auto"/>
              <w:bottom w:val="single" w:sz="6" w:space="0" w:color="auto"/>
            </w:tcBorders>
          </w:tcPr>
          <w:p w:rsidR="009A5123" w:rsidRPr="00B1203F" w:rsidRDefault="009A5123" w:rsidP="00B97652">
            <w:pPr>
              <w:tabs>
                <w:tab w:val="left" w:pos="2218"/>
                <w:tab w:val="left" w:pos="4323"/>
              </w:tabs>
              <w:jc w:val="center"/>
              <w:rPr>
                <w:rFonts w:ascii="Gill Sans MT Light" w:hAnsi="Gill Sans MT Light"/>
                <w:sz w:val="22"/>
                <w:szCs w:val="22"/>
              </w:rPr>
            </w:pPr>
          </w:p>
        </w:tc>
        <w:tc>
          <w:tcPr>
            <w:tcW w:w="6241" w:type="dxa"/>
            <w:tcBorders>
              <w:top w:val="single" w:sz="6" w:space="0" w:color="auto"/>
              <w:bottom w:val="single" w:sz="6" w:space="0" w:color="auto"/>
              <w:right w:val="double" w:sz="6" w:space="0" w:color="auto"/>
            </w:tcBorders>
            <w:vAlign w:val="center"/>
          </w:tcPr>
          <w:p w:rsidR="009A5123" w:rsidRDefault="009A5123" w:rsidP="00B97652">
            <w:pPr>
              <w:tabs>
                <w:tab w:val="left" w:pos="2218"/>
                <w:tab w:val="left" w:pos="4323"/>
              </w:tabs>
              <w:rPr>
                <w:rFonts w:ascii="Gill Sans MT Light" w:hAnsi="Gill Sans MT Light"/>
                <w:sz w:val="22"/>
                <w:szCs w:val="22"/>
              </w:rPr>
            </w:pPr>
            <w:r>
              <w:rPr>
                <w:rFonts w:ascii="Gill Sans MT Light" w:hAnsi="Gill Sans MT Light"/>
                <w:sz w:val="22"/>
                <w:szCs w:val="22"/>
              </w:rPr>
              <w:t>General arrangement 2 of 6</w:t>
            </w:r>
          </w:p>
        </w:tc>
      </w:tr>
      <w:tr w:rsidR="009A5123" w:rsidRPr="00B1203F" w:rsidTr="00B97652">
        <w:trPr>
          <w:trHeight w:hRule="exact" w:val="432"/>
        </w:trPr>
        <w:tc>
          <w:tcPr>
            <w:tcW w:w="2126" w:type="dxa"/>
            <w:tcBorders>
              <w:top w:val="single" w:sz="6" w:space="0" w:color="auto"/>
              <w:left w:val="double" w:sz="6" w:space="0" w:color="auto"/>
              <w:bottom w:val="single" w:sz="6" w:space="0" w:color="auto"/>
            </w:tcBorders>
            <w:vAlign w:val="center"/>
          </w:tcPr>
          <w:p w:rsidR="009A5123" w:rsidRDefault="00835792" w:rsidP="00B97652">
            <w:pPr>
              <w:jc w:val="center"/>
              <w:rPr>
                <w:rFonts w:ascii="Gill Sans MT Light" w:hAnsi="Gill Sans MT Light"/>
                <w:sz w:val="22"/>
                <w:szCs w:val="22"/>
              </w:rPr>
            </w:pPr>
            <w:r>
              <w:rPr>
                <w:rFonts w:ascii="Gill Sans MT Light" w:hAnsi="Gill Sans MT Light"/>
                <w:sz w:val="22"/>
                <w:szCs w:val="22"/>
              </w:rPr>
              <w:t>XXX</w:t>
            </w:r>
            <w:r w:rsidR="009A5123">
              <w:rPr>
                <w:rFonts w:ascii="Gill Sans MT Light" w:hAnsi="Gill Sans MT Light"/>
                <w:sz w:val="22"/>
                <w:szCs w:val="22"/>
              </w:rPr>
              <w:t xml:space="preserve"> X </w:t>
            </w:r>
          </w:p>
        </w:tc>
        <w:tc>
          <w:tcPr>
            <w:tcW w:w="284" w:type="dxa"/>
            <w:tcBorders>
              <w:top w:val="single" w:sz="6" w:space="0" w:color="auto"/>
              <w:bottom w:val="single" w:sz="6" w:space="0" w:color="auto"/>
            </w:tcBorders>
          </w:tcPr>
          <w:p w:rsidR="009A5123" w:rsidRPr="00B1203F" w:rsidRDefault="009A5123" w:rsidP="00B97652">
            <w:pPr>
              <w:tabs>
                <w:tab w:val="left" w:pos="2218"/>
                <w:tab w:val="left" w:pos="4323"/>
              </w:tabs>
              <w:jc w:val="center"/>
              <w:rPr>
                <w:rFonts w:ascii="Gill Sans MT Light" w:hAnsi="Gill Sans MT Light"/>
                <w:sz w:val="22"/>
                <w:szCs w:val="22"/>
              </w:rPr>
            </w:pPr>
          </w:p>
        </w:tc>
        <w:tc>
          <w:tcPr>
            <w:tcW w:w="6241" w:type="dxa"/>
            <w:tcBorders>
              <w:top w:val="single" w:sz="6" w:space="0" w:color="auto"/>
              <w:bottom w:val="single" w:sz="6" w:space="0" w:color="auto"/>
              <w:right w:val="double" w:sz="6" w:space="0" w:color="auto"/>
            </w:tcBorders>
            <w:vAlign w:val="center"/>
          </w:tcPr>
          <w:p w:rsidR="009A5123" w:rsidRDefault="009A5123" w:rsidP="00B97652">
            <w:pPr>
              <w:tabs>
                <w:tab w:val="left" w:pos="2218"/>
                <w:tab w:val="left" w:pos="4323"/>
              </w:tabs>
              <w:rPr>
                <w:rFonts w:ascii="Gill Sans MT Light" w:hAnsi="Gill Sans MT Light"/>
                <w:sz w:val="22"/>
                <w:szCs w:val="22"/>
              </w:rPr>
            </w:pPr>
            <w:r>
              <w:rPr>
                <w:rFonts w:ascii="Gill Sans MT Light" w:hAnsi="Gill Sans MT Light"/>
                <w:sz w:val="22"/>
                <w:szCs w:val="22"/>
              </w:rPr>
              <w:t>General arrangement 3 of 6</w:t>
            </w:r>
          </w:p>
        </w:tc>
      </w:tr>
      <w:tr w:rsidR="009A5123" w:rsidRPr="00B1203F" w:rsidTr="00B97652">
        <w:trPr>
          <w:trHeight w:hRule="exact" w:val="432"/>
        </w:trPr>
        <w:tc>
          <w:tcPr>
            <w:tcW w:w="2126" w:type="dxa"/>
            <w:tcBorders>
              <w:top w:val="single" w:sz="6" w:space="0" w:color="auto"/>
              <w:left w:val="double" w:sz="6" w:space="0" w:color="auto"/>
              <w:bottom w:val="single" w:sz="6" w:space="0" w:color="auto"/>
            </w:tcBorders>
            <w:vAlign w:val="center"/>
          </w:tcPr>
          <w:p w:rsidR="009A5123" w:rsidRDefault="00835792" w:rsidP="00B97652">
            <w:pPr>
              <w:jc w:val="center"/>
              <w:rPr>
                <w:rFonts w:ascii="Gill Sans MT Light" w:hAnsi="Gill Sans MT Light"/>
                <w:sz w:val="22"/>
                <w:szCs w:val="22"/>
              </w:rPr>
            </w:pPr>
            <w:r>
              <w:rPr>
                <w:rFonts w:ascii="Gill Sans MT Light" w:hAnsi="Gill Sans MT Light"/>
                <w:sz w:val="22"/>
                <w:szCs w:val="22"/>
              </w:rPr>
              <w:t>XXXX</w:t>
            </w:r>
            <w:r w:rsidR="009A5123">
              <w:rPr>
                <w:rFonts w:ascii="Gill Sans MT Light" w:hAnsi="Gill Sans MT Light"/>
                <w:sz w:val="22"/>
                <w:szCs w:val="22"/>
              </w:rPr>
              <w:t xml:space="preserve"> X </w:t>
            </w:r>
          </w:p>
        </w:tc>
        <w:tc>
          <w:tcPr>
            <w:tcW w:w="284" w:type="dxa"/>
            <w:tcBorders>
              <w:top w:val="single" w:sz="6" w:space="0" w:color="auto"/>
              <w:bottom w:val="single" w:sz="6" w:space="0" w:color="auto"/>
            </w:tcBorders>
          </w:tcPr>
          <w:p w:rsidR="009A5123" w:rsidRPr="00B1203F" w:rsidRDefault="009A5123" w:rsidP="00B97652">
            <w:pPr>
              <w:tabs>
                <w:tab w:val="left" w:pos="2218"/>
                <w:tab w:val="left" w:pos="4323"/>
              </w:tabs>
              <w:jc w:val="center"/>
              <w:rPr>
                <w:rFonts w:ascii="Gill Sans MT Light" w:hAnsi="Gill Sans MT Light"/>
                <w:sz w:val="22"/>
                <w:szCs w:val="22"/>
              </w:rPr>
            </w:pPr>
          </w:p>
        </w:tc>
        <w:tc>
          <w:tcPr>
            <w:tcW w:w="6241" w:type="dxa"/>
            <w:tcBorders>
              <w:top w:val="single" w:sz="6" w:space="0" w:color="auto"/>
              <w:bottom w:val="single" w:sz="6" w:space="0" w:color="auto"/>
              <w:right w:val="double" w:sz="6" w:space="0" w:color="auto"/>
            </w:tcBorders>
            <w:vAlign w:val="center"/>
          </w:tcPr>
          <w:p w:rsidR="009A5123" w:rsidRDefault="009A5123" w:rsidP="00B97652">
            <w:pPr>
              <w:tabs>
                <w:tab w:val="left" w:pos="2218"/>
                <w:tab w:val="left" w:pos="4323"/>
              </w:tabs>
              <w:rPr>
                <w:rFonts w:ascii="Gill Sans MT Light" w:hAnsi="Gill Sans MT Light"/>
                <w:sz w:val="22"/>
                <w:szCs w:val="22"/>
              </w:rPr>
            </w:pPr>
            <w:r>
              <w:rPr>
                <w:rFonts w:ascii="Gill Sans MT Light" w:hAnsi="Gill Sans MT Light"/>
                <w:sz w:val="22"/>
                <w:szCs w:val="22"/>
              </w:rPr>
              <w:t>General arrangement 4 of 6</w:t>
            </w:r>
          </w:p>
        </w:tc>
      </w:tr>
      <w:tr w:rsidR="009A5123" w:rsidRPr="00B1203F" w:rsidTr="00B97652">
        <w:trPr>
          <w:trHeight w:hRule="exact" w:val="432"/>
        </w:trPr>
        <w:tc>
          <w:tcPr>
            <w:tcW w:w="2126" w:type="dxa"/>
            <w:tcBorders>
              <w:top w:val="single" w:sz="6" w:space="0" w:color="auto"/>
              <w:left w:val="double" w:sz="6" w:space="0" w:color="auto"/>
              <w:bottom w:val="single" w:sz="6" w:space="0" w:color="auto"/>
            </w:tcBorders>
            <w:vAlign w:val="center"/>
          </w:tcPr>
          <w:p w:rsidR="009A5123" w:rsidRDefault="00835792" w:rsidP="00B97652">
            <w:pPr>
              <w:jc w:val="center"/>
              <w:rPr>
                <w:rFonts w:ascii="Gill Sans MT Light" w:hAnsi="Gill Sans MT Light"/>
                <w:sz w:val="22"/>
                <w:szCs w:val="22"/>
              </w:rPr>
            </w:pPr>
            <w:r>
              <w:rPr>
                <w:rFonts w:ascii="Gill Sans MT Light" w:hAnsi="Gill Sans MT Light"/>
                <w:sz w:val="22"/>
                <w:szCs w:val="22"/>
              </w:rPr>
              <w:t>XXXX</w:t>
            </w:r>
            <w:r w:rsidR="009A5123">
              <w:rPr>
                <w:rFonts w:ascii="Gill Sans MT Light" w:hAnsi="Gill Sans MT Light"/>
                <w:sz w:val="22"/>
                <w:szCs w:val="22"/>
              </w:rPr>
              <w:t xml:space="preserve"> X </w:t>
            </w:r>
          </w:p>
        </w:tc>
        <w:tc>
          <w:tcPr>
            <w:tcW w:w="284" w:type="dxa"/>
            <w:tcBorders>
              <w:top w:val="single" w:sz="6" w:space="0" w:color="auto"/>
              <w:bottom w:val="single" w:sz="6" w:space="0" w:color="auto"/>
            </w:tcBorders>
          </w:tcPr>
          <w:p w:rsidR="009A5123" w:rsidRPr="00B1203F" w:rsidRDefault="009A5123" w:rsidP="00B97652">
            <w:pPr>
              <w:tabs>
                <w:tab w:val="left" w:pos="2218"/>
                <w:tab w:val="left" w:pos="4323"/>
              </w:tabs>
              <w:jc w:val="center"/>
              <w:rPr>
                <w:rFonts w:ascii="Gill Sans MT Light" w:hAnsi="Gill Sans MT Light"/>
                <w:sz w:val="22"/>
                <w:szCs w:val="22"/>
              </w:rPr>
            </w:pPr>
          </w:p>
        </w:tc>
        <w:tc>
          <w:tcPr>
            <w:tcW w:w="6241" w:type="dxa"/>
            <w:tcBorders>
              <w:top w:val="single" w:sz="6" w:space="0" w:color="auto"/>
              <w:bottom w:val="single" w:sz="6" w:space="0" w:color="auto"/>
              <w:right w:val="double" w:sz="6" w:space="0" w:color="auto"/>
            </w:tcBorders>
            <w:vAlign w:val="center"/>
          </w:tcPr>
          <w:p w:rsidR="009A5123" w:rsidRDefault="009A5123" w:rsidP="00B97652">
            <w:pPr>
              <w:tabs>
                <w:tab w:val="left" w:pos="2218"/>
                <w:tab w:val="left" w:pos="4323"/>
              </w:tabs>
              <w:rPr>
                <w:rFonts w:ascii="Gill Sans MT Light" w:hAnsi="Gill Sans MT Light"/>
                <w:sz w:val="22"/>
                <w:szCs w:val="22"/>
              </w:rPr>
            </w:pPr>
            <w:r>
              <w:rPr>
                <w:rFonts w:ascii="Gill Sans MT Light" w:hAnsi="Gill Sans MT Light"/>
                <w:sz w:val="22"/>
                <w:szCs w:val="22"/>
              </w:rPr>
              <w:t>General arrangement 6 of 6</w:t>
            </w:r>
          </w:p>
        </w:tc>
      </w:tr>
      <w:tr w:rsidR="009A5123" w:rsidRPr="00B1203F" w:rsidTr="00B97652">
        <w:trPr>
          <w:trHeight w:hRule="exact" w:val="432"/>
        </w:trPr>
        <w:tc>
          <w:tcPr>
            <w:tcW w:w="2126" w:type="dxa"/>
            <w:tcBorders>
              <w:top w:val="single" w:sz="6" w:space="0" w:color="auto"/>
              <w:left w:val="double" w:sz="6" w:space="0" w:color="auto"/>
              <w:bottom w:val="single" w:sz="6" w:space="0" w:color="auto"/>
            </w:tcBorders>
            <w:vAlign w:val="center"/>
          </w:tcPr>
          <w:p w:rsidR="009A5123" w:rsidRDefault="00835792" w:rsidP="00B97652">
            <w:pPr>
              <w:jc w:val="center"/>
              <w:rPr>
                <w:rFonts w:ascii="Gill Sans MT Light" w:hAnsi="Gill Sans MT Light"/>
                <w:sz w:val="22"/>
                <w:szCs w:val="22"/>
              </w:rPr>
            </w:pPr>
            <w:r>
              <w:rPr>
                <w:rFonts w:ascii="Gill Sans MT Light" w:hAnsi="Gill Sans MT Light"/>
                <w:sz w:val="22"/>
                <w:szCs w:val="22"/>
              </w:rPr>
              <w:t>XXXX</w:t>
            </w:r>
            <w:r w:rsidR="009A5123">
              <w:rPr>
                <w:rFonts w:ascii="Gill Sans MT Light" w:hAnsi="Gill Sans MT Light"/>
                <w:sz w:val="22"/>
                <w:szCs w:val="22"/>
              </w:rPr>
              <w:t xml:space="preserve"> X </w:t>
            </w:r>
          </w:p>
        </w:tc>
        <w:tc>
          <w:tcPr>
            <w:tcW w:w="284" w:type="dxa"/>
            <w:tcBorders>
              <w:top w:val="single" w:sz="6" w:space="0" w:color="auto"/>
              <w:bottom w:val="single" w:sz="6" w:space="0" w:color="auto"/>
            </w:tcBorders>
          </w:tcPr>
          <w:p w:rsidR="009A5123" w:rsidRPr="00B1203F" w:rsidRDefault="009A5123" w:rsidP="00B97652">
            <w:pPr>
              <w:tabs>
                <w:tab w:val="left" w:pos="2218"/>
                <w:tab w:val="left" w:pos="4323"/>
              </w:tabs>
              <w:jc w:val="center"/>
              <w:rPr>
                <w:rFonts w:ascii="Gill Sans MT Light" w:hAnsi="Gill Sans MT Light"/>
                <w:sz w:val="22"/>
                <w:szCs w:val="22"/>
              </w:rPr>
            </w:pPr>
          </w:p>
        </w:tc>
        <w:tc>
          <w:tcPr>
            <w:tcW w:w="6241" w:type="dxa"/>
            <w:tcBorders>
              <w:top w:val="single" w:sz="6" w:space="0" w:color="auto"/>
              <w:bottom w:val="single" w:sz="6" w:space="0" w:color="auto"/>
              <w:right w:val="double" w:sz="6" w:space="0" w:color="auto"/>
            </w:tcBorders>
            <w:vAlign w:val="center"/>
          </w:tcPr>
          <w:p w:rsidR="009A5123" w:rsidRDefault="009A5123" w:rsidP="00B97652">
            <w:pPr>
              <w:tabs>
                <w:tab w:val="left" w:pos="2218"/>
                <w:tab w:val="left" w:pos="4323"/>
              </w:tabs>
              <w:rPr>
                <w:rFonts w:ascii="Gill Sans MT Light" w:hAnsi="Gill Sans MT Light"/>
                <w:sz w:val="22"/>
                <w:szCs w:val="22"/>
              </w:rPr>
            </w:pPr>
            <w:r>
              <w:rPr>
                <w:rFonts w:ascii="Gill Sans MT Light" w:hAnsi="Gill Sans MT Light"/>
                <w:sz w:val="22"/>
                <w:szCs w:val="22"/>
              </w:rPr>
              <w:t>Services layout- NTL 1 of 6</w:t>
            </w:r>
          </w:p>
        </w:tc>
      </w:tr>
      <w:tr w:rsidR="009A5123" w:rsidRPr="00B1203F" w:rsidTr="00B97652">
        <w:trPr>
          <w:trHeight w:hRule="exact" w:val="432"/>
        </w:trPr>
        <w:tc>
          <w:tcPr>
            <w:tcW w:w="2126" w:type="dxa"/>
            <w:tcBorders>
              <w:top w:val="single" w:sz="6" w:space="0" w:color="auto"/>
              <w:left w:val="double" w:sz="6" w:space="0" w:color="auto"/>
              <w:bottom w:val="single" w:sz="6" w:space="0" w:color="auto"/>
            </w:tcBorders>
            <w:vAlign w:val="center"/>
          </w:tcPr>
          <w:p w:rsidR="009A5123" w:rsidRDefault="00835792" w:rsidP="00B97652">
            <w:pPr>
              <w:jc w:val="center"/>
              <w:rPr>
                <w:rFonts w:ascii="Gill Sans MT Light" w:hAnsi="Gill Sans MT Light"/>
                <w:sz w:val="22"/>
                <w:szCs w:val="22"/>
              </w:rPr>
            </w:pPr>
            <w:r>
              <w:rPr>
                <w:rFonts w:ascii="Gill Sans MT Light" w:hAnsi="Gill Sans MT Light"/>
                <w:sz w:val="22"/>
                <w:szCs w:val="22"/>
              </w:rPr>
              <w:t>XXXX</w:t>
            </w:r>
            <w:r w:rsidR="009A5123">
              <w:rPr>
                <w:rFonts w:ascii="Gill Sans MT Light" w:hAnsi="Gill Sans MT Light"/>
                <w:sz w:val="22"/>
                <w:szCs w:val="22"/>
              </w:rPr>
              <w:t xml:space="preserve"> X </w:t>
            </w:r>
          </w:p>
        </w:tc>
        <w:tc>
          <w:tcPr>
            <w:tcW w:w="284" w:type="dxa"/>
            <w:tcBorders>
              <w:top w:val="single" w:sz="6" w:space="0" w:color="auto"/>
              <w:bottom w:val="single" w:sz="6" w:space="0" w:color="auto"/>
            </w:tcBorders>
          </w:tcPr>
          <w:p w:rsidR="009A5123" w:rsidRPr="00B1203F" w:rsidRDefault="009A5123" w:rsidP="00B97652">
            <w:pPr>
              <w:tabs>
                <w:tab w:val="left" w:pos="2218"/>
                <w:tab w:val="left" w:pos="4323"/>
              </w:tabs>
              <w:jc w:val="center"/>
              <w:rPr>
                <w:rFonts w:ascii="Gill Sans MT Light" w:hAnsi="Gill Sans MT Light"/>
                <w:sz w:val="22"/>
                <w:szCs w:val="22"/>
              </w:rPr>
            </w:pPr>
          </w:p>
        </w:tc>
        <w:tc>
          <w:tcPr>
            <w:tcW w:w="6241" w:type="dxa"/>
            <w:tcBorders>
              <w:top w:val="single" w:sz="6" w:space="0" w:color="auto"/>
              <w:bottom w:val="single" w:sz="6" w:space="0" w:color="auto"/>
              <w:right w:val="double" w:sz="6" w:space="0" w:color="auto"/>
            </w:tcBorders>
            <w:vAlign w:val="center"/>
          </w:tcPr>
          <w:p w:rsidR="009A5123" w:rsidRDefault="009A5123" w:rsidP="00B97652">
            <w:pPr>
              <w:tabs>
                <w:tab w:val="left" w:pos="2218"/>
                <w:tab w:val="left" w:pos="4323"/>
              </w:tabs>
              <w:rPr>
                <w:rFonts w:ascii="Gill Sans MT Light" w:hAnsi="Gill Sans MT Light"/>
                <w:sz w:val="22"/>
                <w:szCs w:val="22"/>
              </w:rPr>
            </w:pPr>
            <w:r>
              <w:rPr>
                <w:rFonts w:ascii="Gill Sans MT Light" w:hAnsi="Gill Sans MT Light"/>
                <w:sz w:val="22"/>
                <w:szCs w:val="22"/>
              </w:rPr>
              <w:t>Services layout- NTL 2 of 6</w:t>
            </w:r>
          </w:p>
        </w:tc>
      </w:tr>
      <w:tr w:rsidR="009A5123" w:rsidRPr="00B1203F" w:rsidTr="00B97652">
        <w:trPr>
          <w:trHeight w:hRule="exact" w:val="432"/>
        </w:trPr>
        <w:tc>
          <w:tcPr>
            <w:tcW w:w="2126" w:type="dxa"/>
            <w:tcBorders>
              <w:top w:val="single" w:sz="6" w:space="0" w:color="auto"/>
              <w:left w:val="double" w:sz="6" w:space="0" w:color="auto"/>
              <w:bottom w:val="single" w:sz="6" w:space="0" w:color="auto"/>
            </w:tcBorders>
            <w:vAlign w:val="center"/>
          </w:tcPr>
          <w:p w:rsidR="009A5123" w:rsidRDefault="00835792" w:rsidP="00B97652">
            <w:pPr>
              <w:jc w:val="center"/>
              <w:rPr>
                <w:rFonts w:ascii="Gill Sans MT Light" w:hAnsi="Gill Sans MT Light"/>
                <w:sz w:val="22"/>
                <w:szCs w:val="22"/>
              </w:rPr>
            </w:pPr>
            <w:r>
              <w:rPr>
                <w:rFonts w:ascii="Gill Sans MT Light" w:hAnsi="Gill Sans MT Light"/>
                <w:sz w:val="22"/>
                <w:szCs w:val="22"/>
              </w:rPr>
              <w:t>XXXX</w:t>
            </w:r>
            <w:r w:rsidR="009A5123">
              <w:rPr>
                <w:rFonts w:ascii="Gill Sans MT Light" w:hAnsi="Gill Sans MT Light"/>
                <w:sz w:val="22"/>
                <w:szCs w:val="22"/>
              </w:rPr>
              <w:t xml:space="preserve"> X </w:t>
            </w:r>
          </w:p>
        </w:tc>
        <w:tc>
          <w:tcPr>
            <w:tcW w:w="284" w:type="dxa"/>
            <w:tcBorders>
              <w:top w:val="single" w:sz="6" w:space="0" w:color="auto"/>
              <w:bottom w:val="single" w:sz="6" w:space="0" w:color="auto"/>
            </w:tcBorders>
          </w:tcPr>
          <w:p w:rsidR="009A5123" w:rsidRPr="00B1203F" w:rsidRDefault="009A5123" w:rsidP="00B97652">
            <w:pPr>
              <w:tabs>
                <w:tab w:val="left" w:pos="2218"/>
                <w:tab w:val="left" w:pos="4323"/>
              </w:tabs>
              <w:jc w:val="center"/>
              <w:rPr>
                <w:rFonts w:ascii="Gill Sans MT Light" w:hAnsi="Gill Sans MT Light"/>
                <w:sz w:val="22"/>
                <w:szCs w:val="22"/>
              </w:rPr>
            </w:pPr>
          </w:p>
        </w:tc>
        <w:tc>
          <w:tcPr>
            <w:tcW w:w="6241" w:type="dxa"/>
            <w:tcBorders>
              <w:top w:val="single" w:sz="6" w:space="0" w:color="auto"/>
              <w:bottom w:val="single" w:sz="6" w:space="0" w:color="auto"/>
              <w:right w:val="double" w:sz="6" w:space="0" w:color="auto"/>
            </w:tcBorders>
            <w:vAlign w:val="center"/>
          </w:tcPr>
          <w:p w:rsidR="009A5123" w:rsidRDefault="009A5123" w:rsidP="00B97652">
            <w:pPr>
              <w:tabs>
                <w:tab w:val="left" w:pos="2218"/>
                <w:tab w:val="left" w:pos="4323"/>
              </w:tabs>
              <w:rPr>
                <w:rFonts w:ascii="Gill Sans MT Light" w:hAnsi="Gill Sans MT Light"/>
                <w:sz w:val="22"/>
                <w:szCs w:val="22"/>
              </w:rPr>
            </w:pPr>
            <w:r>
              <w:rPr>
                <w:rFonts w:ascii="Gill Sans MT Light" w:hAnsi="Gill Sans MT Light"/>
                <w:sz w:val="22"/>
                <w:szCs w:val="22"/>
              </w:rPr>
              <w:t>Services layout- NTL 3 of 6</w:t>
            </w:r>
          </w:p>
        </w:tc>
      </w:tr>
      <w:tr w:rsidR="009A5123" w:rsidRPr="00B1203F" w:rsidTr="00B97652">
        <w:trPr>
          <w:trHeight w:hRule="exact" w:val="432"/>
        </w:trPr>
        <w:tc>
          <w:tcPr>
            <w:tcW w:w="2126" w:type="dxa"/>
            <w:tcBorders>
              <w:top w:val="nil"/>
              <w:left w:val="double" w:sz="6" w:space="0" w:color="auto"/>
            </w:tcBorders>
            <w:vAlign w:val="center"/>
          </w:tcPr>
          <w:p w:rsidR="009A5123" w:rsidRDefault="00621F01" w:rsidP="00B97652">
            <w:pPr>
              <w:jc w:val="center"/>
              <w:rPr>
                <w:rFonts w:ascii="Gill Sans MT Light" w:hAnsi="Gill Sans MT Light"/>
                <w:sz w:val="22"/>
                <w:szCs w:val="22"/>
              </w:rPr>
            </w:pPr>
            <w:r>
              <w:rPr>
                <w:rFonts w:ascii="Gill Sans MT Light" w:hAnsi="Gill Sans MT Light"/>
                <w:sz w:val="22"/>
                <w:szCs w:val="22"/>
              </w:rPr>
              <w:t>XXXX</w:t>
            </w:r>
            <w:r w:rsidR="009A5123">
              <w:rPr>
                <w:rFonts w:ascii="Gill Sans MT Light" w:hAnsi="Gill Sans MT Light"/>
                <w:sz w:val="22"/>
                <w:szCs w:val="22"/>
              </w:rPr>
              <w:t xml:space="preserve"> X </w:t>
            </w:r>
          </w:p>
        </w:tc>
        <w:tc>
          <w:tcPr>
            <w:tcW w:w="284" w:type="dxa"/>
            <w:tcBorders>
              <w:right w:val="single" w:sz="6" w:space="0" w:color="auto"/>
            </w:tcBorders>
          </w:tcPr>
          <w:p w:rsidR="009A5123" w:rsidRPr="00B1203F" w:rsidRDefault="009A5123" w:rsidP="00B97652">
            <w:pPr>
              <w:tabs>
                <w:tab w:val="left" w:pos="2218"/>
                <w:tab w:val="left" w:pos="4323"/>
              </w:tabs>
              <w:jc w:val="center"/>
              <w:rPr>
                <w:rFonts w:ascii="Gill Sans MT Light" w:hAnsi="Gill Sans MT Light"/>
                <w:sz w:val="22"/>
                <w:szCs w:val="22"/>
              </w:rPr>
            </w:pPr>
          </w:p>
        </w:tc>
        <w:tc>
          <w:tcPr>
            <w:tcW w:w="6241" w:type="dxa"/>
            <w:tcBorders>
              <w:top w:val="single" w:sz="6" w:space="0" w:color="auto"/>
              <w:left w:val="single" w:sz="6" w:space="0" w:color="auto"/>
              <w:right w:val="double" w:sz="6" w:space="0" w:color="auto"/>
            </w:tcBorders>
            <w:vAlign w:val="center"/>
          </w:tcPr>
          <w:p w:rsidR="009A5123" w:rsidRDefault="009A5123" w:rsidP="00B97652">
            <w:pPr>
              <w:tabs>
                <w:tab w:val="left" w:pos="2218"/>
                <w:tab w:val="left" w:pos="4323"/>
              </w:tabs>
              <w:rPr>
                <w:rFonts w:ascii="Gill Sans MT Light" w:hAnsi="Gill Sans MT Light"/>
                <w:sz w:val="22"/>
                <w:szCs w:val="22"/>
              </w:rPr>
            </w:pPr>
            <w:r>
              <w:rPr>
                <w:rFonts w:ascii="Gill Sans MT Light" w:hAnsi="Gill Sans MT Light"/>
                <w:sz w:val="22"/>
                <w:szCs w:val="22"/>
              </w:rPr>
              <w:t>Services layout- NTL 6 of 6</w:t>
            </w:r>
          </w:p>
        </w:tc>
      </w:tr>
      <w:tr w:rsidR="009A5123" w:rsidRPr="00B1203F" w:rsidTr="00B97652">
        <w:trPr>
          <w:trHeight w:hRule="exact" w:val="432"/>
        </w:trPr>
        <w:tc>
          <w:tcPr>
            <w:tcW w:w="2126" w:type="dxa"/>
            <w:tcBorders>
              <w:top w:val="nil"/>
              <w:left w:val="double" w:sz="6" w:space="0" w:color="auto"/>
            </w:tcBorders>
            <w:vAlign w:val="center"/>
          </w:tcPr>
          <w:p w:rsidR="009A5123" w:rsidRDefault="00621F01" w:rsidP="00B97652">
            <w:pPr>
              <w:jc w:val="center"/>
              <w:rPr>
                <w:rFonts w:ascii="Gill Sans MT Light" w:hAnsi="Gill Sans MT Light"/>
                <w:sz w:val="22"/>
                <w:szCs w:val="22"/>
              </w:rPr>
            </w:pPr>
            <w:r>
              <w:rPr>
                <w:rFonts w:ascii="Gill Sans MT Light" w:hAnsi="Gill Sans MT Light"/>
                <w:sz w:val="22"/>
                <w:szCs w:val="22"/>
              </w:rPr>
              <w:t>XXXX</w:t>
            </w:r>
            <w:r w:rsidR="009A5123">
              <w:rPr>
                <w:rFonts w:ascii="Gill Sans MT Light" w:hAnsi="Gill Sans MT Light"/>
                <w:sz w:val="22"/>
                <w:szCs w:val="22"/>
              </w:rPr>
              <w:t xml:space="preserve"> X </w:t>
            </w:r>
          </w:p>
        </w:tc>
        <w:tc>
          <w:tcPr>
            <w:tcW w:w="284" w:type="dxa"/>
          </w:tcPr>
          <w:p w:rsidR="009A5123" w:rsidRPr="00B1203F" w:rsidRDefault="009A5123" w:rsidP="00B97652">
            <w:pPr>
              <w:tabs>
                <w:tab w:val="left" w:pos="2218"/>
                <w:tab w:val="left" w:pos="4323"/>
              </w:tabs>
              <w:jc w:val="center"/>
              <w:rPr>
                <w:rFonts w:ascii="Gill Sans MT Light" w:hAnsi="Gill Sans MT Light"/>
                <w:sz w:val="22"/>
                <w:szCs w:val="22"/>
              </w:rPr>
            </w:pPr>
          </w:p>
        </w:tc>
        <w:tc>
          <w:tcPr>
            <w:tcW w:w="6241" w:type="dxa"/>
            <w:tcBorders>
              <w:right w:val="double" w:sz="6" w:space="0" w:color="auto"/>
            </w:tcBorders>
            <w:vAlign w:val="center"/>
          </w:tcPr>
          <w:p w:rsidR="009A5123" w:rsidRDefault="009A5123" w:rsidP="00B97652">
            <w:pPr>
              <w:tabs>
                <w:tab w:val="left" w:pos="2218"/>
                <w:tab w:val="left" w:pos="4323"/>
              </w:tabs>
              <w:rPr>
                <w:rFonts w:ascii="Gill Sans MT Light" w:hAnsi="Gill Sans MT Light"/>
                <w:sz w:val="22"/>
                <w:szCs w:val="22"/>
              </w:rPr>
            </w:pPr>
            <w:r>
              <w:rPr>
                <w:rFonts w:ascii="Gill Sans MT Light" w:hAnsi="Gill Sans MT Light"/>
                <w:sz w:val="22"/>
                <w:szCs w:val="22"/>
              </w:rPr>
              <w:t>Services layout- Broadband 2 of 6</w:t>
            </w:r>
          </w:p>
        </w:tc>
      </w:tr>
      <w:tr w:rsidR="009A5123" w:rsidRPr="00B1203F" w:rsidTr="00B97652">
        <w:trPr>
          <w:trHeight w:hRule="exact" w:val="432"/>
        </w:trPr>
        <w:tc>
          <w:tcPr>
            <w:tcW w:w="2126" w:type="dxa"/>
            <w:tcBorders>
              <w:top w:val="nil"/>
              <w:left w:val="double" w:sz="6" w:space="0" w:color="auto"/>
            </w:tcBorders>
            <w:vAlign w:val="center"/>
          </w:tcPr>
          <w:p w:rsidR="009A5123" w:rsidRDefault="00621F01" w:rsidP="00B97652">
            <w:pPr>
              <w:jc w:val="center"/>
              <w:rPr>
                <w:rFonts w:ascii="Gill Sans MT Light" w:hAnsi="Gill Sans MT Light"/>
                <w:sz w:val="22"/>
                <w:szCs w:val="22"/>
              </w:rPr>
            </w:pPr>
            <w:r>
              <w:rPr>
                <w:rFonts w:ascii="Gill Sans MT Light" w:hAnsi="Gill Sans MT Light"/>
                <w:sz w:val="22"/>
                <w:szCs w:val="22"/>
              </w:rPr>
              <w:t>XXXX</w:t>
            </w:r>
            <w:r w:rsidR="009A5123">
              <w:rPr>
                <w:rFonts w:ascii="Gill Sans MT Light" w:hAnsi="Gill Sans MT Light"/>
                <w:sz w:val="22"/>
                <w:szCs w:val="22"/>
              </w:rPr>
              <w:t xml:space="preserve"> X </w:t>
            </w:r>
          </w:p>
        </w:tc>
        <w:tc>
          <w:tcPr>
            <w:tcW w:w="284" w:type="dxa"/>
          </w:tcPr>
          <w:p w:rsidR="009A5123" w:rsidRPr="00B1203F" w:rsidRDefault="009A5123" w:rsidP="00B97652">
            <w:pPr>
              <w:tabs>
                <w:tab w:val="left" w:pos="2218"/>
                <w:tab w:val="left" w:pos="4323"/>
              </w:tabs>
              <w:jc w:val="center"/>
              <w:rPr>
                <w:rFonts w:ascii="Gill Sans MT Light" w:hAnsi="Gill Sans MT Light"/>
                <w:sz w:val="22"/>
                <w:szCs w:val="22"/>
              </w:rPr>
            </w:pPr>
          </w:p>
        </w:tc>
        <w:tc>
          <w:tcPr>
            <w:tcW w:w="6241" w:type="dxa"/>
            <w:tcBorders>
              <w:right w:val="double" w:sz="6" w:space="0" w:color="auto"/>
            </w:tcBorders>
            <w:vAlign w:val="center"/>
          </w:tcPr>
          <w:p w:rsidR="009A5123" w:rsidRDefault="009A5123" w:rsidP="00B97652">
            <w:pPr>
              <w:tabs>
                <w:tab w:val="left" w:pos="2218"/>
                <w:tab w:val="left" w:pos="4323"/>
              </w:tabs>
              <w:rPr>
                <w:rFonts w:ascii="Gill Sans MT Light" w:hAnsi="Gill Sans MT Light"/>
                <w:sz w:val="22"/>
                <w:szCs w:val="22"/>
              </w:rPr>
            </w:pPr>
            <w:r>
              <w:rPr>
                <w:rFonts w:ascii="Gill Sans MT Light" w:hAnsi="Gill Sans MT Light"/>
                <w:sz w:val="22"/>
                <w:szCs w:val="22"/>
              </w:rPr>
              <w:t>Services layout- Broadband 3 of 6</w:t>
            </w:r>
          </w:p>
        </w:tc>
      </w:tr>
      <w:tr w:rsidR="009A5123" w:rsidRPr="00B1203F" w:rsidTr="00B97652">
        <w:trPr>
          <w:trHeight w:hRule="exact" w:val="432"/>
        </w:trPr>
        <w:tc>
          <w:tcPr>
            <w:tcW w:w="2126" w:type="dxa"/>
            <w:tcBorders>
              <w:top w:val="nil"/>
              <w:left w:val="double" w:sz="6" w:space="0" w:color="auto"/>
            </w:tcBorders>
            <w:vAlign w:val="center"/>
          </w:tcPr>
          <w:p w:rsidR="009A5123" w:rsidRDefault="00621F01" w:rsidP="00B97652">
            <w:pPr>
              <w:jc w:val="center"/>
              <w:rPr>
                <w:rFonts w:ascii="Gill Sans MT Light" w:hAnsi="Gill Sans MT Light"/>
                <w:sz w:val="22"/>
                <w:szCs w:val="22"/>
              </w:rPr>
            </w:pPr>
            <w:r>
              <w:rPr>
                <w:rFonts w:ascii="Gill Sans MT Light" w:hAnsi="Gill Sans MT Light"/>
                <w:sz w:val="22"/>
                <w:szCs w:val="22"/>
              </w:rPr>
              <w:t>XXXX</w:t>
            </w:r>
            <w:r w:rsidR="009A5123">
              <w:rPr>
                <w:rFonts w:ascii="Gill Sans MT Light" w:hAnsi="Gill Sans MT Light"/>
                <w:sz w:val="22"/>
                <w:szCs w:val="22"/>
              </w:rPr>
              <w:t xml:space="preserve"> X </w:t>
            </w:r>
          </w:p>
        </w:tc>
        <w:tc>
          <w:tcPr>
            <w:tcW w:w="284" w:type="dxa"/>
          </w:tcPr>
          <w:p w:rsidR="009A5123" w:rsidRPr="00B1203F" w:rsidRDefault="009A5123" w:rsidP="00B97652">
            <w:pPr>
              <w:tabs>
                <w:tab w:val="left" w:pos="2218"/>
                <w:tab w:val="left" w:pos="4323"/>
              </w:tabs>
              <w:jc w:val="center"/>
              <w:rPr>
                <w:rFonts w:ascii="Gill Sans MT Light" w:hAnsi="Gill Sans MT Light"/>
                <w:sz w:val="22"/>
                <w:szCs w:val="22"/>
              </w:rPr>
            </w:pPr>
          </w:p>
        </w:tc>
        <w:tc>
          <w:tcPr>
            <w:tcW w:w="6241" w:type="dxa"/>
            <w:tcBorders>
              <w:right w:val="double" w:sz="6" w:space="0" w:color="auto"/>
            </w:tcBorders>
            <w:vAlign w:val="center"/>
          </w:tcPr>
          <w:p w:rsidR="009A5123" w:rsidRDefault="009A5123" w:rsidP="00B97652">
            <w:pPr>
              <w:tabs>
                <w:tab w:val="left" w:pos="2218"/>
                <w:tab w:val="left" w:pos="4323"/>
              </w:tabs>
              <w:rPr>
                <w:rFonts w:ascii="Gill Sans MT Light" w:hAnsi="Gill Sans MT Light"/>
                <w:sz w:val="22"/>
                <w:szCs w:val="22"/>
              </w:rPr>
            </w:pPr>
            <w:r>
              <w:rPr>
                <w:rFonts w:ascii="Gill Sans MT Light" w:hAnsi="Gill Sans MT Light"/>
                <w:sz w:val="22"/>
                <w:szCs w:val="22"/>
              </w:rPr>
              <w:t>Services layout- Broadband 6 of 6</w:t>
            </w:r>
          </w:p>
        </w:tc>
      </w:tr>
      <w:tr w:rsidR="009A5123" w:rsidRPr="00B1203F" w:rsidTr="00B97652">
        <w:trPr>
          <w:trHeight w:hRule="exact" w:val="432"/>
        </w:trPr>
        <w:tc>
          <w:tcPr>
            <w:tcW w:w="2126" w:type="dxa"/>
            <w:tcBorders>
              <w:top w:val="nil"/>
              <w:left w:val="double" w:sz="6" w:space="0" w:color="auto"/>
            </w:tcBorders>
            <w:vAlign w:val="center"/>
          </w:tcPr>
          <w:p w:rsidR="009A5123" w:rsidRDefault="00621F01" w:rsidP="00B97652">
            <w:pPr>
              <w:jc w:val="center"/>
              <w:rPr>
                <w:rFonts w:ascii="Gill Sans MT Light" w:hAnsi="Gill Sans MT Light"/>
                <w:sz w:val="22"/>
                <w:szCs w:val="22"/>
              </w:rPr>
            </w:pPr>
            <w:r>
              <w:rPr>
                <w:rFonts w:ascii="Gill Sans MT Light" w:hAnsi="Gill Sans MT Light"/>
                <w:sz w:val="22"/>
                <w:szCs w:val="22"/>
              </w:rPr>
              <w:t>XXXX</w:t>
            </w:r>
            <w:r w:rsidR="009A5123">
              <w:rPr>
                <w:rFonts w:ascii="Gill Sans MT Light" w:hAnsi="Gill Sans MT Light"/>
                <w:sz w:val="22"/>
                <w:szCs w:val="22"/>
              </w:rPr>
              <w:t xml:space="preserve"> X </w:t>
            </w:r>
          </w:p>
        </w:tc>
        <w:tc>
          <w:tcPr>
            <w:tcW w:w="284" w:type="dxa"/>
          </w:tcPr>
          <w:p w:rsidR="009A5123" w:rsidRPr="00B1203F" w:rsidRDefault="009A5123" w:rsidP="00B97652">
            <w:pPr>
              <w:tabs>
                <w:tab w:val="left" w:pos="2218"/>
                <w:tab w:val="left" w:pos="4323"/>
              </w:tabs>
              <w:jc w:val="center"/>
              <w:rPr>
                <w:rFonts w:ascii="Gill Sans MT Light" w:hAnsi="Gill Sans MT Light"/>
                <w:sz w:val="22"/>
                <w:szCs w:val="22"/>
              </w:rPr>
            </w:pPr>
          </w:p>
        </w:tc>
        <w:tc>
          <w:tcPr>
            <w:tcW w:w="6241" w:type="dxa"/>
            <w:tcBorders>
              <w:right w:val="double" w:sz="6" w:space="0" w:color="auto"/>
            </w:tcBorders>
            <w:vAlign w:val="center"/>
          </w:tcPr>
          <w:p w:rsidR="009A5123" w:rsidRDefault="009A5123" w:rsidP="00B97652">
            <w:pPr>
              <w:tabs>
                <w:tab w:val="left" w:pos="2218"/>
                <w:tab w:val="left" w:pos="4323"/>
              </w:tabs>
              <w:rPr>
                <w:rFonts w:ascii="Gill Sans MT Light" w:hAnsi="Gill Sans MT Light"/>
                <w:sz w:val="22"/>
                <w:szCs w:val="22"/>
              </w:rPr>
            </w:pPr>
            <w:r>
              <w:rPr>
                <w:rFonts w:ascii="Gill Sans MT Light" w:hAnsi="Gill Sans MT Light"/>
                <w:sz w:val="22"/>
                <w:szCs w:val="22"/>
              </w:rPr>
              <w:t>Services layout- Electricity 2 of 6</w:t>
            </w:r>
          </w:p>
        </w:tc>
      </w:tr>
      <w:tr w:rsidR="009A5123" w:rsidRPr="00B1203F" w:rsidTr="00B97652">
        <w:trPr>
          <w:trHeight w:hRule="exact" w:val="432"/>
        </w:trPr>
        <w:tc>
          <w:tcPr>
            <w:tcW w:w="2126" w:type="dxa"/>
            <w:tcBorders>
              <w:left w:val="double" w:sz="6" w:space="0" w:color="auto"/>
            </w:tcBorders>
            <w:vAlign w:val="center"/>
          </w:tcPr>
          <w:p w:rsidR="009A5123" w:rsidRDefault="00621F01" w:rsidP="00B97652">
            <w:pPr>
              <w:jc w:val="center"/>
              <w:rPr>
                <w:rFonts w:ascii="Gill Sans MT Light" w:hAnsi="Gill Sans MT Light"/>
                <w:sz w:val="22"/>
                <w:szCs w:val="22"/>
              </w:rPr>
            </w:pPr>
            <w:r>
              <w:rPr>
                <w:rFonts w:ascii="Gill Sans MT Light" w:hAnsi="Gill Sans MT Light"/>
                <w:sz w:val="22"/>
                <w:szCs w:val="22"/>
              </w:rPr>
              <w:t>XXXX</w:t>
            </w:r>
            <w:r w:rsidR="009A5123">
              <w:rPr>
                <w:rFonts w:ascii="Gill Sans MT Light" w:hAnsi="Gill Sans MT Light"/>
                <w:sz w:val="22"/>
                <w:szCs w:val="22"/>
              </w:rPr>
              <w:t xml:space="preserve"> X </w:t>
            </w:r>
          </w:p>
        </w:tc>
        <w:tc>
          <w:tcPr>
            <w:tcW w:w="284" w:type="dxa"/>
          </w:tcPr>
          <w:p w:rsidR="009A5123" w:rsidRPr="00B1203F" w:rsidRDefault="009A5123" w:rsidP="00B97652">
            <w:pPr>
              <w:tabs>
                <w:tab w:val="left" w:pos="2218"/>
                <w:tab w:val="left" w:pos="4323"/>
              </w:tabs>
              <w:jc w:val="center"/>
              <w:rPr>
                <w:rFonts w:ascii="Gill Sans MT Light" w:hAnsi="Gill Sans MT Light"/>
                <w:sz w:val="22"/>
                <w:szCs w:val="22"/>
              </w:rPr>
            </w:pPr>
          </w:p>
        </w:tc>
        <w:tc>
          <w:tcPr>
            <w:tcW w:w="6241" w:type="dxa"/>
            <w:tcBorders>
              <w:right w:val="double" w:sz="6" w:space="0" w:color="auto"/>
            </w:tcBorders>
            <w:vAlign w:val="center"/>
          </w:tcPr>
          <w:p w:rsidR="009A5123" w:rsidRDefault="009A5123" w:rsidP="00B97652">
            <w:pPr>
              <w:tabs>
                <w:tab w:val="left" w:pos="2218"/>
                <w:tab w:val="left" w:pos="4323"/>
              </w:tabs>
              <w:rPr>
                <w:rFonts w:ascii="Gill Sans MT Light" w:hAnsi="Gill Sans MT Light"/>
                <w:sz w:val="22"/>
                <w:szCs w:val="22"/>
              </w:rPr>
            </w:pPr>
            <w:r>
              <w:rPr>
                <w:rFonts w:ascii="Gill Sans MT Light" w:hAnsi="Gill Sans MT Light"/>
                <w:sz w:val="22"/>
                <w:szCs w:val="22"/>
              </w:rPr>
              <w:t>Services layout- Electricity 3 of 6</w:t>
            </w:r>
          </w:p>
        </w:tc>
      </w:tr>
      <w:tr w:rsidR="009A5123" w:rsidRPr="00B1203F" w:rsidTr="00B97652">
        <w:trPr>
          <w:trHeight w:hRule="exact" w:val="432"/>
        </w:trPr>
        <w:tc>
          <w:tcPr>
            <w:tcW w:w="2126" w:type="dxa"/>
            <w:tcBorders>
              <w:left w:val="double" w:sz="6" w:space="0" w:color="auto"/>
            </w:tcBorders>
            <w:vAlign w:val="center"/>
          </w:tcPr>
          <w:p w:rsidR="009A5123" w:rsidRDefault="00621F01" w:rsidP="00B97652">
            <w:pPr>
              <w:jc w:val="center"/>
              <w:rPr>
                <w:rFonts w:ascii="Gill Sans MT Light" w:hAnsi="Gill Sans MT Light"/>
                <w:sz w:val="22"/>
                <w:szCs w:val="22"/>
              </w:rPr>
            </w:pPr>
            <w:r>
              <w:rPr>
                <w:rFonts w:ascii="Gill Sans MT Light" w:hAnsi="Gill Sans MT Light"/>
                <w:sz w:val="22"/>
                <w:szCs w:val="22"/>
              </w:rPr>
              <w:t>XXXX</w:t>
            </w:r>
            <w:r w:rsidR="009A5123">
              <w:rPr>
                <w:rFonts w:ascii="Gill Sans MT Light" w:hAnsi="Gill Sans MT Light"/>
                <w:sz w:val="22"/>
                <w:szCs w:val="22"/>
              </w:rPr>
              <w:t xml:space="preserve"> X </w:t>
            </w:r>
          </w:p>
        </w:tc>
        <w:tc>
          <w:tcPr>
            <w:tcW w:w="284" w:type="dxa"/>
          </w:tcPr>
          <w:p w:rsidR="009A5123" w:rsidRPr="00B1203F" w:rsidRDefault="009A5123" w:rsidP="00B97652">
            <w:pPr>
              <w:tabs>
                <w:tab w:val="left" w:pos="2218"/>
                <w:tab w:val="left" w:pos="4323"/>
              </w:tabs>
              <w:jc w:val="center"/>
              <w:rPr>
                <w:rFonts w:ascii="Gill Sans MT Light" w:hAnsi="Gill Sans MT Light"/>
                <w:sz w:val="22"/>
                <w:szCs w:val="22"/>
              </w:rPr>
            </w:pPr>
          </w:p>
        </w:tc>
        <w:tc>
          <w:tcPr>
            <w:tcW w:w="6241" w:type="dxa"/>
            <w:tcBorders>
              <w:right w:val="double" w:sz="6" w:space="0" w:color="auto"/>
            </w:tcBorders>
            <w:vAlign w:val="center"/>
          </w:tcPr>
          <w:p w:rsidR="009A5123" w:rsidRDefault="009A5123" w:rsidP="00B97652">
            <w:pPr>
              <w:tabs>
                <w:tab w:val="left" w:pos="2218"/>
                <w:tab w:val="left" w:pos="4323"/>
              </w:tabs>
              <w:rPr>
                <w:rFonts w:ascii="Gill Sans MT Light" w:hAnsi="Gill Sans MT Light"/>
                <w:sz w:val="22"/>
                <w:szCs w:val="22"/>
              </w:rPr>
            </w:pPr>
            <w:r>
              <w:rPr>
                <w:rFonts w:ascii="Gill Sans MT Light" w:hAnsi="Gill Sans MT Light"/>
                <w:sz w:val="22"/>
                <w:szCs w:val="22"/>
              </w:rPr>
              <w:t>Services layout- Electricity 6 of 6</w:t>
            </w:r>
          </w:p>
        </w:tc>
      </w:tr>
      <w:tr w:rsidR="009A5123" w:rsidRPr="00B1203F" w:rsidTr="00B97652">
        <w:trPr>
          <w:trHeight w:hRule="exact" w:val="432"/>
        </w:trPr>
        <w:tc>
          <w:tcPr>
            <w:tcW w:w="2126" w:type="dxa"/>
            <w:tcBorders>
              <w:left w:val="double" w:sz="6" w:space="0" w:color="auto"/>
            </w:tcBorders>
            <w:vAlign w:val="center"/>
          </w:tcPr>
          <w:p w:rsidR="009A5123" w:rsidRDefault="00621F01" w:rsidP="00B97652">
            <w:pPr>
              <w:jc w:val="center"/>
              <w:rPr>
                <w:rFonts w:ascii="Gill Sans MT Light" w:hAnsi="Gill Sans MT Light"/>
                <w:sz w:val="22"/>
                <w:szCs w:val="22"/>
              </w:rPr>
            </w:pPr>
            <w:r>
              <w:rPr>
                <w:rFonts w:ascii="Gill Sans MT Light" w:hAnsi="Gill Sans MT Light"/>
                <w:sz w:val="22"/>
                <w:szCs w:val="22"/>
              </w:rPr>
              <w:t>XXXX</w:t>
            </w:r>
            <w:r w:rsidR="009A5123">
              <w:rPr>
                <w:rFonts w:ascii="Gill Sans MT Light" w:hAnsi="Gill Sans MT Light"/>
                <w:sz w:val="22"/>
                <w:szCs w:val="22"/>
              </w:rPr>
              <w:t xml:space="preserve"> X </w:t>
            </w:r>
          </w:p>
        </w:tc>
        <w:tc>
          <w:tcPr>
            <w:tcW w:w="284" w:type="dxa"/>
          </w:tcPr>
          <w:p w:rsidR="009A5123" w:rsidRPr="00B1203F" w:rsidRDefault="009A5123" w:rsidP="00B97652">
            <w:pPr>
              <w:tabs>
                <w:tab w:val="left" w:pos="2218"/>
                <w:tab w:val="left" w:pos="4323"/>
              </w:tabs>
              <w:jc w:val="center"/>
              <w:rPr>
                <w:rFonts w:ascii="Gill Sans MT Light" w:hAnsi="Gill Sans MT Light"/>
                <w:sz w:val="22"/>
                <w:szCs w:val="22"/>
              </w:rPr>
            </w:pPr>
          </w:p>
        </w:tc>
        <w:tc>
          <w:tcPr>
            <w:tcW w:w="6241" w:type="dxa"/>
            <w:tcBorders>
              <w:right w:val="double" w:sz="6" w:space="0" w:color="auto"/>
            </w:tcBorders>
            <w:vAlign w:val="center"/>
          </w:tcPr>
          <w:p w:rsidR="009A5123" w:rsidRDefault="009A5123" w:rsidP="00B97652">
            <w:pPr>
              <w:tabs>
                <w:tab w:val="left" w:pos="2218"/>
                <w:tab w:val="left" w:pos="4323"/>
              </w:tabs>
              <w:rPr>
                <w:rFonts w:ascii="Gill Sans MT Light" w:hAnsi="Gill Sans MT Light"/>
                <w:sz w:val="22"/>
                <w:szCs w:val="22"/>
              </w:rPr>
            </w:pPr>
            <w:r>
              <w:rPr>
                <w:rFonts w:ascii="Gill Sans MT Light" w:hAnsi="Gill Sans MT Light"/>
                <w:sz w:val="22"/>
                <w:szCs w:val="22"/>
              </w:rPr>
              <w:t>Services layout- Water and Gas 2 of 6</w:t>
            </w:r>
          </w:p>
        </w:tc>
      </w:tr>
      <w:tr w:rsidR="009A5123" w:rsidRPr="00B1203F" w:rsidTr="00B97652">
        <w:trPr>
          <w:trHeight w:hRule="exact" w:val="432"/>
        </w:trPr>
        <w:tc>
          <w:tcPr>
            <w:tcW w:w="2126" w:type="dxa"/>
            <w:tcBorders>
              <w:left w:val="double" w:sz="6" w:space="0" w:color="auto"/>
            </w:tcBorders>
            <w:vAlign w:val="center"/>
          </w:tcPr>
          <w:p w:rsidR="009A5123" w:rsidRDefault="00621F01" w:rsidP="00B97652">
            <w:pPr>
              <w:jc w:val="center"/>
              <w:rPr>
                <w:rFonts w:ascii="Gill Sans MT Light" w:hAnsi="Gill Sans MT Light"/>
                <w:sz w:val="22"/>
                <w:szCs w:val="22"/>
              </w:rPr>
            </w:pPr>
            <w:r>
              <w:rPr>
                <w:rFonts w:ascii="Gill Sans MT Light" w:hAnsi="Gill Sans MT Light"/>
                <w:sz w:val="22"/>
                <w:szCs w:val="22"/>
              </w:rPr>
              <w:t>XXXX</w:t>
            </w:r>
            <w:r w:rsidR="009A5123">
              <w:rPr>
                <w:rFonts w:ascii="Gill Sans MT Light" w:hAnsi="Gill Sans MT Light"/>
                <w:sz w:val="22"/>
                <w:szCs w:val="22"/>
              </w:rPr>
              <w:t xml:space="preserve"> X </w:t>
            </w:r>
          </w:p>
        </w:tc>
        <w:tc>
          <w:tcPr>
            <w:tcW w:w="284" w:type="dxa"/>
          </w:tcPr>
          <w:p w:rsidR="009A5123" w:rsidRPr="00B1203F" w:rsidRDefault="009A5123" w:rsidP="00B97652">
            <w:pPr>
              <w:tabs>
                <w:tab w:val="left" w:pos="2218"/>
                <w:tab w:val="left" w:pos="4323"/>
              </w:tabs>
              <w:jc w:val="center"/>
              <w:rPr>
                <w:rFonts w:ascii="Gill Sans MT Light" w:hAnsi="Gill Sans MT Light"/>
                <w:sz w:val="22"/>
                <w:szCs w:val="22"/>
              </w:rPr>
            </w:pPr>
          </w:p>
        </w:tc>
        <w:tc>
          <w:tcPr>
            <w:tcW w:w="6241" w:type="dxa"/>
            <w:tcBorders>
              <w:right w:val="double" w:sz="6" w:space="0" w:color="auto"/>
            </w:tcBorders>
            <w:vAlign w:val="center"/>
          </w:tcPr>
          <w:p w:rsidR="009A5123" w:rsidRDefault="009A5123" w:rsidP="00B97652">
            <w:pPr>
              <w:tabs>
                <w:tab w:val="left" w:pos="2218"/>
                <w:tab w:val="left" w:pos="4323"/>
              </w:tabs>
              <w:rPr>
                <w:rFonts w:ascii="Gill Sans MT Light" w:hAnsi="Gill Sans MT Light"/>
                <w:sz w:val="22"/>
                <w:szCs w:val="22"/>
              </w:rPr>
            </w:pPr>
            <w:r>
              <w:rPr>
                <w:rFonts w:ascii="Gill Sans MT Light" w:hAnsi="Gill Sans MT Light"/>
                <w:sz w:val="22"/>
                <w:szCs w:val="22"/>
              </w:rPr>
              <w:t>Services layout- Water and Gas 3 of 6</w:t>
            </w:r>
          </w:p>
        </w:tc>
      </w:tr>
      <w:tr w:rsidR="009A5123" w:rsidRPr="00B1203F" w:rsidTr="00B97652">
        <w:trPr>
          <w:trHeight w:hRule="exact" w:val="432"/>
        </w:trPr>
        <w:tc>
          <w:tcPr>
            <w:tcW w:w="2126" w:type="dxa"/>
            <w:tcBorders>
              <w:left w:val="double" w:sz="6" w:space="0" w:color="auto"/>
            </w:tcBorders>
            <w:vAlign w:val="center"/>
          </w:tcPr>
          <w:p w:rsidR="009A5123" w:rsidRDefault="00621F01" w:rsidP="00B97652">
            <w:pPr>
              <w:jc w:val="center"/>
              <w:rPr>
                <w:rFonts w:ascii="Gill Sans MT Light" w:hAnsi="Gill Sans MT Light"/>
                <w:sz w:val="22"/>
                <w:szCs w:val="22"/>
              </w:rPr>
            </w:pPr>
            <w:r>
              <w:rPr>
                <w:rFonts w:ascii="Gill Sans MT Light" w:hAnsi="Gill Sans MT Light"/>
                <w:sz w:val="22"/>
                <w:szCs w:val="22"/>
              </w:rPr>
              <w:t>XXXX</w:t>
            </w:r>
            <w:r w:rsidR="009A5123">
              <w:rPr>
                <w:rFonts w:ascii="Gill Sans MT Light" w:hAnsi="Gill Sans MT Light"/>
                <w:sz w:val="22"/>
                <w:szCs w:val="22"/>
              </w:rPr>
              <w:t xml:space="preserve"> X </w:t>
            </w:r>
          </w:p>
        </w:tc>
        <w:tc>
          <w:tcPr>
            <w:tcW w:w="284" w:type="dxa"/>
          </w:tcPr>
          <w:p w:rsidR="009A5123" w:rsidRPr="00B1203F" w:rsidRDefault="009A5123" w:rsidP="00B97652">
            <w:pPr>
              <w:tabs>
                <w:tab w:val="left" w:pos="2218"/>
                <w:tab w:val="left" w:pos="4323"/>
              </w:tabs>
              <w:jc w:val="center"/>
              <w:rPr>
                <w:rFonts w:ascii="Gill Sans MT Light" w:hAnsi="Gill Sans MT Light"/>
                <w:sz w:val="22"/>
                <w:szCs w:val="22"/>
              </w:rPr>
            </w:pPr>
          </w:p>
        </w:tc>
        <w:tc>
          <w:tcPr>
            <w:tcW w:w="6241" w:type="dxa"/>
            <w:tcBorders>
              <w:right w:val="double" w:sz="6" w:space="0" w:color="auto"/>
            </w:tcBorders>
            <w:vAlign w:val="center"/>
          </w:tcPr>
          <w:p w:rsidR="009A5123" w:rsidRDefault="009A5123" w:rsidP="00B97652">
            <w:pPr>
              <w:tabs>
                <w:tab w:val="left" w:pos="2218"/>
                <w:tab w:val="left" w:pos="4323"/>
              </w:tabs>
              <w:rPr>
                <w:rFonts w:ascii="Gill Sans MT Light" w:hAnsi="Gill Sans MT Light"/>
                <w:sz w:val="22"/>
                <w:szCs w:val="22"/>
              </w:rPr>
            </w:pPr>
            <w:r>
              <w:rPr>
                <w:rFonts w:ascii="Gill Sans MT Light" w:hAnsi="Gill Sans MT Light"/>
                <w:sz w:val="22"/>
                <w:szCs w:val="22"/>
              </w:rPr>
              <w:t>Services layout- Water and Gas 6 of 6</w:t>
            </w:r>
          </w:p>
        </w:tc>
      </w:tr>
      <w:tr w:rsidR="009A5123" w:rsidRPr="00B1203F" w:rsidTr="00B97652">
        <w:trPr>
          <w:trHeight w:hRule="exact" w:val="432"/>
        </w:trPr>
        <w:tc>
          <w:tcPr>
            <w:tcW w:w="2126" w:type="dxa"/>
            <w:tcBorders>
              <w:left w:val="double" w:sz="6" w:space="0" w:color="auto"/>
            </w:tcBorders>
            <w:vAlign w:val="center"/>
          </w:tcPr>
          <w:p w:rsidR="009A5123" w:rsidRDefault="00621F01" w:rsidP="00B97652">
            <w:pPr>
              <w:jc w:val="center"/>
              <w:rPr>
                <w:rFonts w:ascii="Gill Sans MT Light" w:hAnsi="Gill Sans MT Light"/>
                <w:sz w:val="22"/>
                <w:szCs w:val="22"/>
              </w:rPr>
            </w:pPr>
            <w:r>
              <w:rPr>
                <w:rFonts w:ascii="Gill Sans MT Light" w:hAnsi="Gill Sans MT Light"/>
                <w:sz w:val="22"/>
                <w:szCs w:val="22"/>
              </w:rPr>
              <w:t>XXXX</w:t>
            </w:r>
            <w:r w:rsidR="009A5123">
              <w:rPr>
                <w:rFonts w:ascii="Gill Sans MT Light" w:hAnsi="Gill Sans MT Light"/>
                <w:sz w:val="22"/>
                <w:szCs w:val="22"/>
              </w:rPr>
              <w:t xml:space="preserve"> X </w:t>
            </w:r>
          </w:p>
        </w:tc>
        <w:tc>
          <w:tcPr>
            <w:tcW w:w="284" w:type="dxa"/>
          </w:tcPr>
          <w:p w:rsidR="009A5123" w:rsidRPr="00B1203F" w:rsidRDefault="009A5123" w:rsidP="00B97652">
            <w:pPr>
              <w:tabs>
                <w:tab w:val="left" w:pos="2218"/>
                <w:tab w:val="left" w:pos="4323"/>
              </w:tabs>
              <w:jc w:val="center"/>
              <w:rPr>
                <w:rFonts w:ascii="Gill Sans MT Light" w:hAnsi="Gill Sans MT Light"/>
                <w:sz w:val="22"/>
                <w:szCs w:val="22"/>
              </w:rPr>
            </w:pPr>
          </w:p>
        </w:tc>
        <w:tc>
          <w:tcPr>
            <w:tcW w:w="6241" w:type="dxa"/>
            <w:tcBorders>
              <w:right w:val="double" w:sz="6" w:space="0" w:color="auto"/>
            </w:tcBorders>
            <w:vAlign w:val="center"/>
          </w:tcPr>
          <w:p w:rsidR="009A5123" w:rsidRDefault="009A5123" w:rsidP="00B97652">
            <w:pPr>
              <w:tabs>
                <w:tab w:val="left" w:pos="2218"/>
                <w:tab w:val="left" w:pos="4323"/>
              </w:tabs>
              <w:rPr>
                <w:rFonts w:ascii="Gill Sans MT Light" w:hAnsi="Gill Sans MT Light"/>
                <w:sz w:val="22"/>
                <w:szCs w:val="22"/>
              </w:rPr>
            </w:pPr>
            <w:r>
              <w:rPr>
                <w:rFonts w:ascii="Gill Sans MT Light" w:hAnsi="Gill Sans MT Light"/>
                <w:sz w:val="22"/>
                <w:szCs w:val="22"/>
              </w:rPr>
              <w:t>Services layout- Street Lighting 2 of 6</w:t>
            </w:r>
          </w:p>
        </w:tc>
      </w:tr>
      <w:tr w:rsidR="009A5123" w:rsidRPr="00B1203F" w:rsidTr="00B97652">
        <w:trPr>
          <w:trHeight w:hRule="exact" w:val="432"/>
        </w:trPr>
        <w:tc>
          <w:tcPr>
            <w:tcW w:w="2126" w:type="dxa"/>
            <w:tcBorders>
              <w:left w:val="double" w:sz="6" w:space="0" w:color="auto"/>
            </w:tcBorders>
            <w:vAlign w:val="center"/>
          </w:tcPr>
          <w:p w:rsidR="009A5123" w:rsidRDefault="00621F01" w:rsidP="00B97652">
            <w:pPr>
              <w:jc w:val="center"/>
              <w:rPr>
                <w:rFonts w:ascii="Gill Sans MT Light" w:hAnsi="Gill Sans MT Light"/>
                <w:sz w:val="22"/>
                <w:szCs w:val="22"/>
              </w:rPr>
            </w:pPr>
            <w:r>
              <w:rPr>
                <w:rFonts w:ascii="Gill Sans MT Light" w:hAnsi="Gill Sans MT Light"/>
                <w:sz w:val="22"/>
                <w:szCs w:val="22"/>
              </w:rPr>
              <w:t>XXXX</w:t>
            </w:r>
            <w:r w:rsidR="009A5123">
              <w:rPr>
                <w:rFonts w:ascii="Gill Sans MT Light" w:hAnsi="Gill Sans MT Light"/>
                <w:sz w:val="22"/>
                <w:szCs w:val="22"/>
              </w:rPr>
              <w:t xml:space="preserve"> X </w:t>
            </w:r>
          </w:p>
        </w:tc>
        <w:tc>
          <w:tcPr>
            <w:tcW w:w="284" w:type="dxa"/>
          </w:tcPr>
          <w:p w:rsidR="009A5123" w:rsidRPr="00B1203F" w:rsidRDefault="009A5123" w:rsidP="00B97652">
            <w:pPr>
              <w:tabs>
                <w:tab w:val="left" w:pos="2218"/>
                <w:tab w:val="left" w:pos="4323"/>
              </w:tabs>
              <w:jc w:val="center"/>
              <w:rPr>
                <w:rFonts w:ascii="Gill Sans MT Light" w:hAnsi="Gill Sans MT Light"/>
                <w:sz w:val="22"/>
                <w:szCs w:val="22"/>
              </w:rPr>
            </w:pPr>
          </w:p>
        </w:tc>
        <w:tc>
          <w:tcPr>
            <w:tcW w:w="6241" w:type="dxa"/>
            <w:tcBorders>
              <w:right w:val="double" w:sz="6" w:space="0" w:color="auto"/>
            </w:tcBorders>
            <w:vAlign w:val="center"/>
          </w:tcPr>
          <w:p w:rsidR="009A5123" w:rsidRDefault="009A5123" w:rsidP="00B97652">
            <w:pPr>
              <w:tabs>
                <w:tab w:val="left" w:pos="2218"/>
                <w:tab w:val="left" w:pos="4323"/>
              </w:tabs>
              <w:rPr>
                <w:rFonts w:ascii="Gill Sans MT Light" w:hAnsi="Gill Sans MT Light"/>
                <w:sz w:val="22"/>
                <w:szCs w:val="22"/>
              </w:rPr>
            </w:pPr>
            <w:r>
              <w:rPr>
                <w:rFonts w:ascii="Gill Sans MT Light" w:hAnsi="Gill Sans MT Light"/>
                <w:sz w:val="22"/>
                <w:szCs w:val="22"/>
              </w:rPr>
              <w:t>Services layout- Street Lighting 3 of 6</w:t>
            </w:r>
          </w:p>
        </w:tc>
      </w:tr>
      <w:tr w:rsidR="009A5123" w:rsidRPr="00B1203F" w:rsidTr="00B97652">
        <w:trPr>
          <w:trHeight w:hRule="exact" w:val="432"/>
        </w:trPr>
        <w:tc>
          <w:tcPr>
            <w:tcW w:w="2126" w:type="dxa"/>
            <w:tcBorders>
              <w:left w:val="double" w:sz="6" w:space="0" w:color="auto"/>
            </w:tcBorders>
            <w:vAlign w:val="center"/>
          </w:tcPr>
          <w:p w:rsidR="009A5123" w:rsidRDefault="00621F01" w:rsidP="00B97652">
            <w:pPr>
              <w:jc w:val="center"/>
              <w:rPr>
                <w:rFonts w:ascii="Gill Sans MT Light" w:hAnsi="Gill Sans MT Light"/>
                <w:sz w:val="22"/>
                <w:szCs w:val="22"/>
              </w:rPr>
            </w:pPr>
            <w:r>
              <w:rPr>
                <w:rFonts w:ascii="Gill Sans MT Light" w:hAnsi="Gill Sans MT Light"/>
                <w:sz w:val="22"/>
                <w:szCs w:val="22"/>
              </w:rPr>
              <w:t>XXXX</w:t>
            </w:r>
            <w:r w:rsidR="009A5123">
              <w:rPr>
                <w:rFonts w:ascii="Gill Sans MT Light" w:hAnsi="Gill Sans MT Light"/>
                <w:sz w:val="22"/>
                <w:szCs w:val="22"/>
              </w:rPr>
              <w:t xml:space="preserve"> X </w:t>
            </w:r>
          </w:p>
        </w:tc>
        <w:tc>
          <w:tcPr>
            <w:tcW w:w="284" w:type="dxa"/>
          </w:tcPr>
          <w:p w:rsidR="009A5123" w:rsidRPr="00B1203F" w:rsidRDefault="009A5123" w:rsidP="00B97652">
            <w:pPr>
              <w:tabs>
                <w:tab w:val="left" w:pos="2218"/>
                <w:tab w:val="left" w:pos="4323"/>
              </w:tabs>
              <w:jc w:val="center"/>
              <w:rPr>
                <w:rFonts w:ascii="Gill Sans MT Light" w:hAnsi="Gill Sans MT Light"/>
                <w:sz w:val="22"/>
                <w:szCs w:val="22"/>
              </w:rPr>
            </w:pPr>
          </w:p>
        </w:tc>
        <w:tc>
          <w:tcPr>
            <w:tcW w:w="6241" w:type="dxa"/>
            <w:tcBorders>
              <w:right w:val="double" w:sz="6" w:space="0" w:color="auto"/>
            </w:tcBorders>
            <w:vAlign w:val="center"/>
          </w:tcPr>
          <w:p w:rsidR="009A5123" w:rsidRDefault="009A5123" w:rsidP="00B97652">
            <w:pPr>
              <w:tabs>
                <w:tab w:val="left" w:pos="2218"/>
                <w:tab w:val="left" w:pos="4323"/>
              </w:tabs>
              <w:rPr>
                <w:rFonts w:ascii="Gill Sans MT Light" w:hAnsi="Gill Sans MT Light"/>
                <w:sz w:val="22"/>
                <w:szCs w:val="22"/>
              </w:rPr>
            </w:pPr>
            <w:r>
              <w:rPr>
                <w:rFonts w:ascii="Gill Sans MT Light" w:hAnsi="Gill Sans MT Light"/>
                <w:sz w:val="22"/>
                <w:szCs w:val="22"/>
              </w:rPr>
              <w:t>Services layout- Street Lighting 6 of 6</w:t>
            </w:r>
          </w:p>
        </w:tc>
      </w:tr>
      <w:tr w:rsidR="009A5123" w:rsidRPr="00B1203F" w:rsidTr="00B97652">
        <w:trPr>
          <w:trHeight w:hRule="exact" w:val="432"/>
        </w:trPr>
        <w:tc>
          <w:tcPr>
            <w:tcW w:w="2126" w:type="dxa"/>
            <w:tcBorders>
              <w:left w:val="double" w:sz="6" w:space="0" w:color="auto"/>
            </w:tcBorders>
            <w:vAlign w:val="center"/>
          </w:tcPr>
          <w:p w:rsidR="009A5123" w:rsidRDefault="00621F01" w:rsidP="00B97652">
            <w:pPr>
              <w:jc w:val="center"/>
              <w:rPr>
                <w:rFonts w:ascii="Gill Sans MT Light" w:hAnsi="Gill Sans MT Light"/>
                <w:sz w:val="22"/>
                <w:szCs w:val="22"/>
              </w:rPr>
            </w:pPr>
            <w:r>
              <w:rPr>
                <w:rFonts w:ascii="Gill Sans MT Light" w:hAnsi="Gill Sans MT Light"/>
                <w:sz w:val="22"/>
                <w:szCs w:val="22"/>
              </w:rPr>
              <w:t>XXXX</w:t>
            </w:r>
            <w:r w:rsidR="009A5123">
              <w:rPr>
                <w:rFonts w:ascii="Gill Sans MT Light" w:hAnsi="Gill Sans MT Light"/>
                <w:sz w:val="22"/>
                <w:szCs w:val="22"/>
              </w:rPr>
              <w:t xml:space="preserve"> X </w:t>
            </w:r>
          </w:p>
        </w:tc>
        <w:tc>
          <w:tcPr>
            <w:tcW w:w="284" w:type="dxa"/>
          </w:tcPr>
          <w:p w:rsidR="009A5123" w:rsidRPr="00B1203F" w:rsidRDefault="009A5123" w:rsidP="00B97652">
            <w:pPr>
              <w:tabs>
                <w:tab w:val="left" w:pos="2218"/>
                <w:tab w:val="left" w:pos="4323"/>
              </w:tabs>
              <w:jc w:val="center"/>
              <w:rPr>
                <w:rFonts w:ascii="Gill Sans MT Light" w:hAnsi="Gill Sans MT Light"/>
                <w:sz w:val="22"/>
                <w:szCs w:val="22"/>
              </w:rPr>
            </w:pPr>
          </w:p>
        </w:tc>
        <w:tc>
          <w:tcPr>
            <w:tcW w:w="6241" w:type="dxa"/>
            <w:tcBorders>
              <w:right w:val="double" w:sz="6" w:space="0" w:color="auto"/>
            </w:tcBorders>
            <w:vAlign w:val="center"/>
          </w:tcPr>
          <w:p w:rsidR="009A5123" w:rsidRDefault="009A5123" w:rsidP="00B97652">
            <w:pPr>
              <w:tabs>
                <w:tab w:val="left" w:pos="2218"/>
                <w:tab w:val="left" w:pos="4323"/>
              </w:tabs>
              <w:rPr>
                <w:rFonts w:ascii="Gill Sans MT Light" w:hAnsi="Gill Sans MT Light"/>
                <w:sz w:val="22"/>
                <w:szCs w:val="22"/>
              </w:rPr>
            </w:pPr>
            <w:r>
              <w:rPr>
                <w:rFonts w:ascii="Gill Sans MT Light" w:hAnsi="Gill Sans MT Light"/>
                <w:sz w:val="22"/>
                <w:szCs w:val="22"/>
              </w:rPr>
              <w:t>Services layout- Foul Drainage 2 of 6</w:t>
            </w:r>
          </w:p>
        </w:tc>
      </w:tr>
      <w:tr w:rsidR="009A5123" w:rsidRPr="00B1203F" w:rsidTr="00B97652">
        <w:trPr>
          <w:trHeight w:hRule="exact" w:val="432"/>
        </w:trPr>
        <w:tc>
          <w:tcPr>
            <w:tcW w:w="2126" w:type="dxa"/>
            <w:tcBorders>
              <w:left w:val="double" w:sz="6" w:space="0" w:color="auto"/>
            </w:tcBorders>
            <w:vAlign w:val="center"/>
          </w:tcPr>
          <w:p w:rsidR="009A5123" w:rsidRDefault="00621F01" w:rsidP="00B97652">
            <w:pPr>
              <w:jc w:val="center"/>
              <w:rPr>
                <w:rFonts w:ascii="Gill Sans MT Light" w:hAnsi="Gill Sans MT Light"/>
                <w:sz w:val="22"/>
                <w:szCs w:val="22"/>
              </w:rPr>
            </w:pPr>
            <w:r>
              <w:rPr>
                <w:rFonts w:ascii="Gill Sans MT Light" w:hAnsi="Gill Sans MT Light"/>
                <w:sz w:val="22"/>
                <w:szCs w:val="22"/>
              </w:rPr>
              <w:t>XXXX</w:t>
            </w:r>
            <w:r w:rsidR="009A5123">
              <w:rPr>
                <w:rFonts w:ascii="Gill Sans MT Light" w:hAnsi="Gill Sans MT Light"/>
                <w:sz w:val="22"/>
                <w:szCs w:val="22"/>
              </w:rPr>
              <w:t xml:space="preserve"> X </w:t>
            </w:r>
          </w:p>
        </w:tc>
        <w:tc>
          <w:tcPr>
            <w:tcW w:w="284" w:type="dxa"/>
          </w:tcPr>
          <w:p w:rsidR="009A5123" w:rsidRPr="00B1203F" w:rsidRDefault="009A5123" w:rsidP="00B97652">
            <w:pPr>
              <w:tabs>
                <w:tab w:val="left" w:pos="2218"/>
                <w:tab w:val="left" w:pos="4323"/>
              </w:tabs>
              <w:jc w:val="center"/>
              <w:rPr>
                <w:rFonts w:ascii="Gill Sans MT Light" w:hAnsi="Gill Sans MT Light"/>
                <w:sz w:val="22"/>
                <w:szCs w:val="22"/>
              </w:rPr>
            </w:pPr>
          </w:p>
        </w:tc>
        <w:tc>
          <w:tcPr>
            <w:tcW w:w="6241" w:type="dxa"/>
            <w:tcBorders>
              <w:right w:val="double" w:sz="6" w:space="0" w:color="auto"/>
            </w:tcBorders>
            <w:vAlign w:val="center"/>
          </w:tcPr>
          <w:p w:rsidR="009A5123" w:rsidRDefault="009A5123" w:rsidP="00B97652">
            <w:pPr>
              <w:tabs>
                <w:tab w:val="left" w:pos="2218"/>
                <w:tab w:val="left" w:pos="4323"/>
              </w:tabs>
              <w:rPr>
                <w:rFonts w:ascii="Gill Sans MT Light" w:hAnsi="Gill Sans MT Light"/>
                <w:sz w:val="22"/>
                <w:szCs w:val="22"/>
              </w:rPr>
            </w:pPr>
            <w:r>
              <w:rPr>
                <w:rFonts w:ascii="Gill Sans MT Light" w:hAnsi="Gill Sans MT Light"/>
                <w:sz w:val="22"/>
                <w:szCs w:val="22"/>
              </w:rPr>
              <w:t>Services layout- Foul Drainage 3 of 6</w:t>
            </w:r>
          </w:p>
        </w:tc>
      </w:tr>
      <w:tr w:rsidR="009A5123" w:rsidRPr="00B1203F" w:rsidTr="00B97652">
        <w:trPr>
          <w:trHeight w:hRule="exact" w:val="432"/>
        </w:trPr>
        <w:tc>
          <w:tcPr>
            <w:tcW w:w="2126" w:type="dxa"/>
            <w:tcBorders>
              <w:left w:val="double" w:sz="6" w:space="0" w:color="auto"/>
            </w:tcBorders>
            <w:vAlign w:val="center"/>
          </w:tcPr>
          <w:p w:rsidR="009A5123" w:rsidRDefault="00621F01" w:rsidP="00B97652">
            <w:pPr>
              <w:jc w:val="center"/>
              <w:rPr>
                <w:rFonts w:ascii="Gill Sans MT Light" w:hAnsi="Gill Sans MT Light"/>
                <w:sz w:val="22"/>
                <w:szCs w:val="22"/>
              </w:rPr>
            </w:pPr>
            <w:r>
              <w:rPr>
                <w:rFonts w:ascii="Gill Sans MT Light" w:hAnsi="Gill Sans MT Light"/>
                <w:sz w:val="22"/>
                <w:szCs w:val="22"/>
              </w:rPr>
              <w:t>XXXX</w:t>
            </w:r>
            <w:r w:rsidR="009A5123">
              <w:rPr>
                <w:rFonts w:ascii="Gill Sans MT Light" w:hAnsi="Gill Sans MT Light"/>
                <w:sz w:val="22"/>
                <w:szCs w:val="22"/>
              </w:rPr>
              <w:t xml:space="preserve"> X </w:t>
            </w:r>
          </w:p>
        </w:tc>
        <w:tc>
          <w:tcPr>
            <w:tcW w:w="284" w:type="dxa"/>
          </w:tcPr>
          <w:p w:rsidR="009A5123" w:rsidRPr="00B1203F" w:rsidRDefault="009A5123" w:rsidP="00B97652">
            <w:pPr>
              <w:tabs>
                <w:tab w:val="left" w:pos="2218"/>
                <w:tab w:val="left" w:pos="4323"/>
              </w:tabs>
              <w:jc w:val="center"/>
              <w:rPr>
                <w:rFonts w:ascii="Gill Sans MT Light" w:hAnsi="Gill Sans MT Light"/>
                <w:sz w:val="22"/>
                <w:szCs w:val="22"/>
              </w:rPr>
            </w:pPr>
          </w:p>
        </w:tc>
        <w:tc>
          <w:tcPr>
            <w:tcW w:w="6241" w:type="dxa"/>
            <w:tcBorders>
              <w:right w:val="double" w:sz="6" w:space="0" w:color="auto"/>
            </w:tcBorders>
            <w:vAlign w:val="center"/>
          </w:tcPr>
          <w:p w:rsidR="009A5123" w:rsidRDefault="009A5123" w:rsidP="00B97652">
            <w:pPr>
              <w:tabs>
                <w:tab w:val="left" w:pos="2218"/>
                <w:tab w:val="left" w:pos="4323"/>
              </w:tabs>
              <w:rPr>
                <w:rFonts w:ascii="Gill Sans MT Light" w:hAnsi="Gill Sans MT Light"/>
                <w:sz w:val="22"/>
                <w:szCs w:val="22"/>
              </w:rPr>
            </w:pPr>
            <w:r>
              <w:rPr>
                <w:rFonts w:ascii="Gill Sans MT Light" w:hAnsi="Gill Sans MT Light"/>
                <w:sz w:val="22"/>
                <w:szCs w:val="22"/>
              </w:rPr>
              <w:t>Services layout- Foul Drainage 6 of 6</w:t>
            </w:r>
          </w:p>
        </w:tc>
      </w:tr>
      <w:tr w:rsidR="009A5123" w:rsidRPr="00B1203F" w:rsidTr="00B97652">
        <w:trPr>
          <w:trHeight w:hRule="exact" w:val="432"/>
        </w:trPr>
        <w:tc>
          <w:tcPr>
            <w:tcW w:w="2126" w:type="dxa"/>
            <w:tcBorders>
              <w:left w:val="double" w:sz="6" w:space="0" w:color="auto"/>
            </w:tcBorders>
            <w:vAlign w:val="center"/>
          </w:tcPr>
          <w:p w:rsidR="009A5123" w:rsidRDefault="00621F01" w:rsidP="00B97652">
            <w:pPr>
              <w:jc w:val="center"/>
              <w:rPr>
                <w:rFonts w:ascii="Gill Sans MT Light" w:hAnsi="Gill Sans MT Light"/>
                <w:sz w:val="22"/>
                <w:szCs w:val="22"/>
              </w:rPr>
            </w:pPr>
            <w:r>
              <w:rPr>
                <w:rFonts w:ascii="Gill Sans MT Light" w:hAnsi="Gill Sans MT Light"/>
                <w:sz w:val="22"/>
                <w:szCs w:val="22"/>
              </w:rPr>
              <w:t>XXXX</w:t>
            </w:r>
            <w:r w:rsidR="009A5123">
              <w:rPr>
                <w:rFonts w:ascii="Gill Sans MT Light" w:hAnsi="Gill Sans MT Light"/>
                <w:sz w:val="22"/>
                <w:szCs w:val="22"/>
              </w:rPr>
              <w:t xml:space="preserve"> X </w:t>
            </w:r>
          </w:p>
        </w:tc>
        <w:tc>
          <w:tcPr>
            <w:tcW w:w="284" w:type="dxa"/>
          </w:tcPr>
          <w:p w:rsidR="009A5123" w:rsidRPr="00B1203F" w:rsidRDefault="009A5123" w:rsidP="00B97652">
            <w:pPr>
              <w:tabs>
                <w:tab w:val="left" w:pos="2218"/>
                <w:tab w:val="left" w:pos="4323"/>
              </w:tabs>
              <w:jc w:val="center"/>
              <w:rPr>
                <w:rFonts w:ascii="Gill Sans MT Light" w:hAnsi="Gill Sans MT Light"/>
                <w:sz w:val="22"/>
                <w:szCs w:val="22"/>
              </w:rPr>
            </w:pPr>
          </w:p>
        </w:tc>
        <w:tc>
          <w:tcPr>
            <w:tcW w:w="6241" w:type="dxa"/>
            <w:tcBorders>
              <w:right w:val="double" w:sz="6" w:space="0" w:color="auto"/>
            </w:tcBorders>
            <w:vAlign w:val="center"/>
          </w:tcPr>
          <w:p w:rsidR="009A5123" w:rsidRDefault="009A5123" w:rsidP="00B97652">
            <w:pPr>
              <w:tabs>
                <w:tab w:val="left" w:pos="2218"/>
                <w:tab w:val="left" w:pos="4323"/>
              </w:tabs>
              <w:rPr>
                <w:rFonts w:ascii="Gill Sans MT Light" w:hAnsi="Gill Sans MT Light"/>
                <w:sz w:val="22"/>
                <w:szCs w:val="22"/>
              </w:rPr>
            </w:pPr>
            <w:r>
              <w:rPr>
                <w:rFonts w:ascii="Gill Sans MT Light" w:hAnsi="Gill Sans MT Light"/>
                <w:sz w:val="22"/>
                <w:szCs w:val="22"/>
              </w:rPr>
              <w:t>Services layout- Surface water Drainage 2 of 6</w:t>
            </w:r>
          </w:p>
        </w:tc>
      </w:tr>
      <w:tr w:rsidR="009A5123" w:rsidRPr="00B1203F" w:rsidTr="00B97652">
        <w:trPr>
          <w:trHeight w:hRule="exact" w:val="432"/>
        </w:trPr>
        <w:tc>
          <w:tcPr>
            <w:tcW w:w="2126" w:type="dxa"/>
            <w:tcBorders>
              <w:left w:val="double" w:sz="6" w:space="0" w:color="auto"/>
            </w:tcBorders>
            <w:vAlign w:val="center"/>
          </w:tcPr>
          <w:p w:rsidR="009A5123" w:rsidRDefault="00621F01" w:rsidP="00B97652">
            <w:pPr>
              <w:jc w:val="center"/>
              <w:rPr>
                <w:rFonts w:ascii="Gill Sans MT Light" w:hAnsi="Gill Sans MT Light"/>
                <w:sz w:val="22"/>
                <w:szCs w:val="22"/>
              </w:rPr>
            </w:pPr>
            <w:r>
              <w:rPr>
                <w:rFonts w:ascii="Gill Sans MT Light" w:hAnsi="Gill Sans MT Light"/>
                <w:sz w:val="22"/>
                <w:szCs w:val="22"/>
              </w:rPr>
              <w:t>XXXX</w:t>
            </w:r>
            <w:r w:rsidR="009A5123">
              <w:rPr>
                <w:rFonts w:ascii="Gill Sans MT Light" w:hAnsi="Gill Sans MT Light"/>
                <w:sz w:val="22"/>
                <w:szCs w:val="22"/>
              </w:rPr>
              <w:t xml:space="preserve"> X </w:t>
            </w:r>
          </w:p>
        </w:tc>
        <w:tc>
          <w:tcPr>
            <w:tcW w:w="284" w:type="dxa"/>
          </w:tcPr>
          <w:p w:rsidR="009A5123" w:rsidRPr="00B1203F" w:rsidRDefault="009A5123" w:rsidP="00B97652">
            <w:pPr>
              <w:tabs>
                <w:tab w:val="left" w:pos="2218"/>
                <w:tab w:val="left" w:pos="4323"/>
              </w:tabs>
              <w:jc w:val="center"/>
              <w:rPr>
                <w:rFonts w:ascii="Gill Sans MT Light" w:hAnsi="Gill Sans MT Light"/>
                <w:sz w:val="22"/>
                <w:szCs w:val="22"/>
              </w:rPr>
            </w:pPr>
          </w:p>
        </w:tc>
        <w:tc>
          <w:tcPr>
            <w:tcW w:w="6241" w:type="dxa"/>
            <w:tcBorders>
              <w:right w:val="double" w:sz="6" w:space="0" w:color="auto"/>
            </w:tcBorders>
            <w:vAlign w:val="center"/>
          </w:tcPr>
          <w:p w:rsidR="009A5123" w:rsidRDefault="009A5123" w:rsidP="00B97652">
            <w:pPr>
              <w:tabs>
                <w:tab w:val="left" w:pos="2218"/>
                <w:tab w:val="left" w:pos="4323"/>
              </w:tabs>
              <w:rPr>
                <w:rFonts w:ascii="Gill Sans MT Light" w:hAnsi="Gill Sans MT Light"/>
                <w:sz w:val="22"/>
                <w:szCs w:val="22"/>
              </w:rPr>
            </w:pPr>
            <w:r>
              <w:rPr>
                <w:rFonts w:ascii="Gill Sans MT Light" w:hAnsi="Gill Sans MT Light"/>
                <w:sz w:val="22"/>
                <w:szCs w:val="22"/>
              </w:rPr>
              <w:t>Services layout- Surface water Drainage 3 of 6</w:t>
            </w:r>
          </w:p>
        </w:tc>
      </w:tr>
      <w:tr w:rsidR="009A5123" w:rsidRPr="00B1203F" w:rsidTr="00B97652">
        <w:trPr>
          <w:trHeight w:hRule="exact" w:val="432"/>
        </w:trPr>
        <w:tc>
          <w:tcPr>
            <w:tcW w:w="2126" w:type="dxa"/>
            <w:tcBorders>
              <w:left w:val="double" w:sz="6" w:space="0" w:color="auto"/>
            </w:tcBorders>
            <w:vAlign w:val="center"/>
          </w:tcPr>
          <w:p w:rsidR="009A5123" w:rsidRDefault="00621F01" w:rsidP="00B97652">
            <w:pPr>
              <w:jc w:val="center"/>
              <w:rPr>
                <w:rFonts w:ascii="Gill Sans MT Light" w:hAnsi="Gill Sans MT Light"/>
                <w:sz w:val="22"/>
                <w:szCs w:val="22"/>
              </w:rPr>
            </w:pPr>
            <w:r>
              <w:rPr>
                <w:rFonts w:ascii="Gill Sans MT Light" w:hAnsi="Gill Sans MT Light"/>
                <w:sz w:val="22"/>
                <w:szCs w:val="22"/>
              </w:rPr>
              <w:t>XXXX</w:t>
            </w:r>
            <w:r w:rsidR="009A5123">
              <w:rPr>
                <w:rFonts w:ascii="Gill Sans MT Light" w:hAnsi="Gill Sans MT Light"/>
                <w:sz w:val="22"/>
                <w:szCs w:val="22"/>
              </w:rPr>
              <w:t xml:space="preserve"> X </w:t>
            </w:r>
          </w:p>
        </w:tc>
        <w:tc>
          <w:tcPr>
            <w:tcW w:w="284" w:type="dxa"/>
          </w:tcPr>
          <w:p w:rsidR="009A5123" w:rsidRPr="00B1203F" w:rsidRDefault="009A5123" w:rsidP="00B97652">
            <w:pPr>
              <w:tabs>
                <w:tab w:val="left" w:pos="2218"/>
                <w:tab w:val="left" w:pos="4323"/>
              </w:tabs>
              <w:jc w:val="center"/>
              <w:rPr>
                <w:rFonts w:ascii="Gill Sans MT Light" w:hAnsi="Gill Sans MT Light"/>
                <w:sz w:val="22"/>
                <w:szCs w:val="22"/>
              </w:rPr>
            </w:pPr>
          </w:p>
        </w:tc>
        <w:tc>
          <w:tcPr>
            <w:tcW w:w="6241" w:type="dxa"/>
            <w:tcBorders>
              <w:right w:val="double" w:sz="6" w:space="0" w:color="auto"/>
            </w:tcBorders>
            <w:vAlign w:val="center"/>
          </w:tcPr>
          <w:p w:rsidR="009A5123" w:rsidRDefault="009A5123" w:rsidP="00B97652">
            <w:pPr>
              <w:tabs>
                <w:tab w:val="left" w:pos="2218"/>
                <w:tab w:val="left" w:pos="4323"/>
              </w:tabs>
              <w:rPr>
                <w:rFonts w:ascii="Gill Sans MT Light" w:hAnsi="Gill Sans MT Light"/>
                <w:sz w:val="22"/>
                <w:szCs w:val="22"/>
              </w:rPr>
            </w:pPr>
            <w:r>
              <w:rPr>
                <w:rFonts w:ascii="Gill Sans MT Light" w:hAnsi="Gill Sans MT Light"/>
                <w:sz w:val="22"/>
                <w:szCs w:val="22"/>
              </w:rPr>
              <w:t>Services layout- Surface water Drainage 6 of 6</w:t>
            </w:r>
          </w:p>
        </w:tc>
      </w:tr>
      <w:tr w:rsidR="009A5123" w:rsidRPr="00B1203F" w:rsidTr="00B97652">
        <w:trPr>
          <w:trHeight w:hRule="exact" w:val="432"/>
        </w:trPr>
        <w:tc>
          <w:tcPr>
            <w:tcW w:w="2126" w:type="dxa"/>
            <w:tcBorders>
              <w:left w:val="double" w:sz="6" w:space="0" w:color="auto"/>
            </w:tcBorders>
            <w:vAlign w:val="center"/>
          </w:tcPr>
          <w:p w:rsidR="009A5123" w:rsidRDefault="00621F01" w:rsidP="00B97652">
            <w:pPr>
              <w:jc w:val="center"/>
              <w:rPr>
                <w:rFonts w:ascii="Gill Sans MT Light" w:hAnsi="Gill Sans MT Light"/>
                <w:sz w:val="22"/>
                <w:szCs w:val="22"/>
              </w:rPr>
            </w:pPr>
            <w:r>
              <w:rPr>
                <w:rFonts w:ascii="Gill Sans MT Light" w:hAnsi="Gill Sans MT Light"/>
                <w:sz w:val="22"/>
                <w:szCs w:val="22"/>
              </w:rPr>
              <w:t>XXXX</w:t>
            </w:r>
            <w:r w:rsidR="009A5123">
              <w:rPr>
                <w:rFonts w:ascii="Gill Sans MT Light" w:hAnsi="Gill Sans MT Light"/>
                <w:sz w:val="22"/>
                <w:szCs w:val="22"/>
              </w:rPr>
              <w:t xml:space="preserve"> X </w:t>
            </w:r>
          </w:p>
        </w:tc>
        <w:tc>
          <w:tcPr>
            <w:tcW w:w="284" w:type="dxa"/>
          </w:tcPr>
          <w:p w:rsidR="009A5123" w:rsidRPr="00B1203F" w:rsidRDefault="009A5123" w:rsidP="00B97652">
            <w:pPr>
              <w:tabs>
                <w:tab w:val="left" w:pos="2218"/>
                <w:tab w:val="left" w:pos="4323"/>
              </w:tabs>
              <w:jc w:val="center"/>
              <w:rPr>
                <w:rFonts w:ascii="Gill Sans MT Light" w:hAnsi="Gill Sans MT Light"/>
                <w:sz w:val="22"/>
                <w:szCs w:val="22"/>
              </w:rPr>
            </w:pPr>
          </w:p>
        </w:tc>
        <w:tc>
          <w:tcPr>
            <w:tcW w:w="6241" w:type="dxa"/>
            <w:tcBorders>
              <w:right w:val="double" w:sz="6" w:space="0" w:color="auto"/>
            </w:tcBorders>
            <w:vAlign w:val="center"/>
          </w:tcPr>
          <w:p w:rsidR="009A5123" w:rsidRDefault="009A5123" w:rsidP="00B97652">
            <w:pPr>
              <w:tabs>
                <w:tab w:val="left" w:pos="2218"/>
                <w:tab w:val="left" w:pos="4323"/>
              </w:tabs>
              <w:rPr>
                <w:rFonts w:ascii="Gill Sans MT Light" w:hAnsi="Gill Sans MT Light"/>
                <w:sz w:val="22"/>
                <w:szCs w:val="22"/>
              </w:rPr>
            </w:pPr>
            <w:r>
              <w:rPr>
                <w:rFonts w:ascii="Gill Sans MT Light" w:hAnsi="Gill Sans MT Light"/>
                <w:sz w:val="22"/>
                <w:szCs w:val="22"/>
              </w:rPr>
              <w:t>Tree layout- Surface water Drainage 2 of 6</w:t>
            </w:r>
          </w:p>
        </w:tc>
      </w:tr>
      <w:tr w:rsidR="009A5123" w:rsidRPr="00B1203F" w:rsidTr="00B97652">
        <w:trPr>
          <w:trHeight w:hRule="exact" w:val="432"/>
        </w:trPr>
        <w:tc>
          <w:tcPr>
            <w:tcW w:w="2126" w:type="dxa"/>
            <w:tcBorders>
              <w:left w:val="double" w:sz="6" w:space="0" w:color="auto"/>
              <w:bottom w:val="single" w:sz="6" w:space="0" w:color="auto"/>
            </w:tcBorders>
            <w:vAlign w:val="center"/>
          </w:tcPr>
          <w:p w:rsidR="009A5123" w:rsidRDefault="00621F01" w:rsidP="00B97652">
            <w:pPr>
              <w:jc w:val="center"/>
              <w:rPr>
                <w:rFonts w:ascii="Gill Sans MT Light" w:hAnsi="Gill Sans MT Light"/>
                <w:sz w:val="22"/>
                <w:szCs w:val="22"/>
              </w:rPr>
            </w:pPr>
            <w:r>
              <w:rPr>
                <w:rFonts w:ascii="Gill Sans MT Light" w:hAnsi="Gill Sans MT Light"/>
                <w:sz w:val="22"/>
                <w:szCs w:val="22"/>
              </w:rPr>
              <w:t>XXXX</w:t>
            </w:r>
            <w:r w:rsidR="009A5123">
              <w:rPr>
                <w:rFonts w:ascii="Gill Sans MT Light" w:hAnsi="Gill Sans MT Light"/>
                <w:sz w:val="22"/>
                <w:szCs w:val="22"/>
              </w:rPr>
              <w:t xml:space="preserve"> X </w:t>
            </w:r>
          </w:p>
        </w:tc>
        <w:tc>
          <w:tcPr>
            <w:tcW w:w="284" w:type="dxa"/>
            <w:tcBorders>
              <w:bottom w:val="single" w:sz="6" w:space="0" w:color="auto"/>
            </w:tcBorders>
          </w:tcPr>
          <w:p w:rsidR="009A5123" w:rsidRPr="00B1203F" w:rsidRDefault="009A5123" w:rsidP="00B97652">
            <w:pPr>
              <w:tabs>
                <w:tab w:val="left" w:pos="2218"/>
                <w:tab w:val="left" w:pos="4323"/>
              </w:tabs>
              <w:jc w:val="center"/>
              <w:rPr>
                <w:rFonts w:ascii="Gill Sans MT Light" w:hAnsi="Gill Sans MT Light"/>
                <w:sz w:val="22"/>
                <w:szCs w:val="22"/>
              </w:rPr>
            </w:pPr>
          </w:p>
        </w:tc>
        <w:tc>
          <w:tcPr>
            <w:tcW w:w="6241" w:type="dxa"/>
            <w:tcBorders>
              <w:bottom w:val="single" w:sz="6" w:space="0" w:color="auto"/>
              <w:right w:val="double" w:sz="6" w:space="0" w:color="auto"/>
            </w:tcBorders>
            <w:vAlign w:val="center"/>
          </w:tcPr>
          <w:p w:rsidR="009A5123" w:rsidRDefault="009A5123" w:rsidP="00B97652">
            <w:pPr>
              <w:tabs>
                <w:tab w:val="left" w:pos="2218"/>
                <w:tab w:val="left" w:pos="4323"/>
              </w:tabs>
              <w:rPr>
                <w:rFonts w:ascii="Gill Sans MT Light" w:hAnsi="Gill Sans MT Light"/>
                <w:sz w:val="22"/>
                <w:szCs w:val="22"/>
              </w:rPr>
            </w:pPr>
            <w:r>
              <w:rPr>
                <w:rFonts w:ascii="Gill Sans MT Light" w:hAnsi="Gill Sans MT Light"/>
                <w:sz w:val="22"/>
                <w:szCs w:val="22"/>
              </w:rPr>
              <w:t>Tree layout- Surface water Drainage 3 of 6</w:t>
            </w:r>
          </w:p>
        </w:tc>
      </w:tr>
    </w:tbl>
    <w:p w:rsidR="00B97652" w:rsidRDefault="00B97652" w:rsidP="00B97652">
      <w:pPr>
        <w:jc w:val="center"/>
        <w:rPr>
          <w:rFonts w:ascii="Gill Sans MT Light" w:hAnsi="Gill Sans MT Light"/>
          <w:sz w:val="22"/>
          <w:szCs w:val="22"/>
        </w:rPr>
        <w:sectPr w:rsidR="00B97652" w:rsidSect="00710688">
          <w:footerReference w:type="default" r:id="rId57"/>
          <w:type w:val="continuous"/>
          <w:pgSz w:w="11906" w:h="16838" w:code="9"/>
          <w:pgMar w:top="1701" w:right="1418" w:bottom="1701" w:left="1985" w:header="720" w:footer="720" w:gutter="0"/>
          <w:pgNumType w:start="1" w:chapStyle="1"/>
          <w:cols w:space="720"/>
        </w:sectPr>
      </w:pPr>
    </w:p>
    <w:tbl>
      <w:tblPr>
        <w:tblW w:w="8651" w:type="dxa"/>
        <w:tblInd w:w="817"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126"/>
        <w:gridCol w:w="284"/>
        <w:gridCol w:w="6241"/>
      </w:tblGrid>
      <w:tr w:rsidR="009A5123" w:rsidRPr="00B1203F" w:rsidTr="00F9001A">
        <w:trPr>
          <w:trHeight w:hRule="exact" w:val="432"/>
        </w:trPr>
        <w:tc>
          <w:tcPr>
            <w:tcW w:w="2126" w:type="dxa"/>
            <w:tcBorders>
              <w:top w:val="single" w:sz="4" w:space="0" w:color="auto"/>
              <w:left w:val="double" w:sz="6" w:space="0" w:color="auto"/>
            </w:tcBorders>
            <w:vAlign w:val="center"/>
          </w:tcPr>
          <w:p w:rsidR="009A5123" w:rsidRPr="00B1203F" w:rsidRDefault="00621F01" w:rsidP="00B97652">
            <w:pPr>
              <w:jc w:val="center"/>
              <w:rPr>
                <w:rFonts w:ascii="Gill Sans MT Light" w:hAnsi="Gill Sans MT Light"/>
                <w:sz w:val="22"/>
                <w:szCs w:val="22"/>
              </w:rPr>
            </w:pPr>
            <w:r>
              <w:rPr>
                <w:rFonts w:ascii="Gill Sans MT Light" w:hAnsi="Gill Sans MT Light"/>
                <w:sz w:val="22"/>
                <w:szCs w:val="22"/>
              </w:rPr>
              <w:t>XXXXXX</w:t>
            </w:r>
          </w:p>
        </w:tc>
        <w:tc>
          <w:tcPr>
            <w:tcW w:w="284" w:type="dxa"/>
            <w:tcBorders>
              <w:top w:val="single" w:sz="4" w:space="0" w:color="auto"/>
            </w:tcBorders>
          </w:tcPr>
          <w:p w:rsidR="009A5123" w:rsidRPr="00B1203F" w:rsidRDefault="009A5123" w:rsidP="00B97652">
            <w:pPr>
              <w:tabs>
                <w:tab w:val="left" w:pos="1554"/>
                <w:tab w:val="left" w:pos="4574"/>
              </w:tabs>
              <w:jc w:val="center"/>
              <w:rPr>
                <w:rFonts w:ascii="Gill Sans MT Light" w:hAnsi="Gill Sans MT Light"/>
                <w:sz w:val="22"/>
                <w:szCs w:val="22"/>
              </w:rPr>
            </w:pPr>
          </w:p>
        </w:tc>
        <w:tc>
          <w:tcPr>
            <w:tcW w:w="6241" w:type="dxa"/>
            <w:tcBorders>
              <w:top w:val="single" w:sz="4" w:space="0" w:color="auto"/>
              <w:right w:val="double" w:sz="6" w:space="0" w:color="auto"/>
            </w:tcBorders>
            <w:vAlign w:val="center"/>
          </w:tcPr>
          <w:p w:rsidR="009A5123" w:rsidRPr="00B1203F" w:rsidRDefault="009A5123" w:rsidP="00B97652">
            <w:pPr>
              <w:tabs>
                <w:tab w:val="left" w:pos="1554"/>
                <w:tab w:val="left" w:pos="4574"/>
              </w:tabs>
              <w:rPr>
                <w:rFonts w:ascii="Gill Sans MT Light" w:hAnsi="Gill Sans MT Light"/>
                <w:sz w:val="22"/>
                <w:szCs w:val="22"/>
              </w:rPr>
            </w:pPr>
            <w:r>
              <w:rPr>
                <w:rFonts w:ascii="Gill Sans MT Light" w:hAnsi="Gill Sans MT Light"/>
                <w:sz w:val="22"/>
                <w:szCs w:val="22"/>
              </w:rPr>
              <w:t>Tree pit details</w:t>
            </w:r>
          </w:p>
        </w:tc>
      </w:tr>
      <w:tr w:rsidR="009A5123" w:rsidRPr="00B1203F" w:rsidTr="00B97652">
        <w:trPr>
          <w:trHeight w:hRule="exact" w:val="432"/>
        </w:trPr>
        <w:tc>
          <w:tcPr>
            <w:tcW w:w="2126" w:type="dxa"/>
            <w:tcBorders>
              <w:left w:val="double" w:sz="6" w:space="0" w:color="auto"/>
            </w:tcBorders>
            <w:vAlign w:val="center"/>
          </w:tcPr>
          <w:p w:rsidR="009A5123" w:rsidRDefault="00621F01" w:rsidP="00B97652">
            <w:pPr>
              <w:jc w:val="center"/>
              <w:rPr>
                <w:rFonts w:ascii="Gill Sans MT Light" w:hAnsi="Gill Sans MT Light"/>
                <w:sz w:val="22"/>
                <w:szCs w:val="22"/>
              </w:rPr>
            </w:pPr>
            <w:r>
              <w:rPr>
                <w:rFonts w:ascii="Gill Sans MT Light" w:hAnsi="Gill Sans MT Light"/>
                <w:sz w:val="22"/>
                <w:szCs w:val="22"/>
              </w:rPr>
              <w:t>XXXX</w:t>
            </w:r>
            <w:r w:rsidR="009A5123">
              <w:rPr>
                <w:rFonts w:ascii="Gill Sans MT Light" w:hAnsi="Gill Sans MT Light"/>
                <w:sz w:val="22"/>
                <w:szCs w:val="22"/>
              </w:rPr>
              <w:t xml:space="preserve"> X </w:t>
            </w:r>
          </w:p>
        </w:tc>
        <w:tc>
          <w:tcPr>
            <w:tcW w:w="284" w:type="dxa"/>
          </w:tcPr>
          <w:p w:rsidR="009A5123" w:rsidRPr="00B1203F" w:rsidRDefault="009A5123" w:rsidP="00B97652">
            <w:pPr>
              <w:tabs>
                <w:tab w:val="left" w:pos="2218"/>
                <w:tab w:val="left" w:pos="4323"/>
              </w:tabs>
              <w:jc w:val="center"/>
              <w:rPr>
                <w:rFonts w:ascii="Gill Sans MT Light" w:hAnsi="Gill Sans MT Light"/>
                <w:sz w:val="22"/>
                <w:szCs w:val="22"/>
              </w:rPr>
            </w:pPr>
          </w:p>
        </w:tc>
        <w:tc>
          <w:tcPr>
            <w:tcW w:w="6241" w:type="dxa"/>
            <w:tcBorders>
              <w:right w:val="double" w:sz="6" w:space="0" w:color="auto"/>
            </w:tcBorders>
            <w:vAlign w:val="center"/>
          </w:tcPr>
          <w:p w:rsidR="009A5123" w:rsidRDefault="009A5123" w:rsidP="00B97652">
            <w:pPr>
              <w:tabs>
                <w:tab w:val="left" w:pos="2218"/>
                <w:tab w:val="left" w:pos="4323"/>
              </w:tabs>
              <w:rPr>
                <w:rFonts w:ascii="Gill Sans MT Light" w:hAnsi="Gill Sans MT Light"/>
                <w:sz w:val="22"/>
                <w:szCs w:val="22"/>
              </w:rPr>
            </w:pPr>
            <w:r>
              <w:rPr>
                <w:rFonts w:ascii="Gill Sans MT Light" w:hAnsi="Gill Sans MT Light"/>
                <w:sz w:val="22"/>
                <w:szCs w:val="22"/>
              </w:rPr>
              <w:t>Paving Details 2 of 6</w:t>
            </w:r>
          </w:p>
        </w:tc>
      </w:tr>
      <w:tr w:rsidR="009A5123" w:rsidRPr="00B1203F" w:rsidTr="00B97652">
        <w:trPr>
          <w:trHeight w:hRule="exact" w:val="432"/>
        </w:trPr>
        <w:tc>
          <w:tcPr>
            <w:tcW w:w="2126" w:type="dxa"/>
            <w:tcBorders>
              <w:left w:val="double" w:sz="6" w:space="0" w:color="auto"/>
            </w:tcBorders>
            <w:vAlign w:val="center"/>
          </w:tcPr>
          <w:p w:rsidR="009A5123" w:rsidRDefault="00621F01" w:rsidP="00B97652">
            <w:pPr>
              <w:jc w:val="center"/>
              <w:rPr>
                <w:rFonts w:ascii="Gill Sans MT Light" w:hAnsi="Gill Sans MT Light"/>
                <w:sz w:val="22"/>
                <w:szCs w:val="22"/>
              </w:rPr>
            </w:pPr>
            <w:r>
              <w:rPr>
                <w:rFonts w:ascii="Gill Sans MT Light" w:hAnsi="Gill Sans MT Light"/>
                <w:sz w:val="22"/>
                <w:szCs w:val="22"/>
              </w:rPr>
              <w:t>XXXX</w:t>
            </w:r>
            <w:r w:rsidR="009A5123">
              <w:rPr>
                <w:rFonts w:ascii="Gill Sans MT Light" w:hAnsi="Gill Sans MT Light"/>
                <w:sz w:val="22"/>
                <w:szCs w:val="22"/>
              </w:rPr>
              <w:t xml:space="preserve"> X </w:t>
            </w:r>
          </w:p>
        </w:tc>
        <w:tc>
          <w:tcPr>
            <w:tcW w:w="284" w:type="dxa"/>
          </w:tcPr>
          <w:p w:rsidR="009A5123" w:rsidRPr="00B1203F" w:rsidRDefault="009A5123" w:rsidP="00B97652">
            <w:pPr>
              <w:tabs>
                <w:tab w:val="left" w:pos="2218"/>
                <w:tab w:val="left" w:pos="4323"/>
              </w:tabs>
              <w:jc w:val="center"/>
              <w:rPr>
                <w:rFonts w:ascii="Gill Sans MT Light" w:hAnsi="Gill Sans MT Light"/>
                <w:sz w:val="22"/>
                <w:szCs w:val="22"/>
              </w:rPr>
            </w:pPr>
          </w:p>
        </w:tc>
        <w:tc>
          <w:tcPr>
            <w:tcW w:w="6241" w:type="dxa"/>
            <w:tcBorders>
              <w:right w:val="double" w:sz="6" w:space="0" w:color="auto"/>
            </w:tcBorders>
            <w:vAlign w:val="center"/>
          </w:tcPr>
          <w:p w:rsidR="009A5123" w:rsidRDefault="009A5123" w:rsidP="00B97652">
            <w:pPr>
              <w:tabs>
                <w:tab w:val="left" w:pos="2218"/>
                <w:tab w:val="left" w:pos="4323"/>
              </w:tabs>
              <w:rPr>
                <w:rFonts w:ascii="Gill Sans MT Light" w:hAnsi="Gill Sans MT Light"/>
                <w:sz w:val="22"/>
                <w:szCs w:val="22"/>
              </w:rPr>
            </w:pPr>
            <w:r>
              <w:rPr>
                <w:rFonts w:ascii="Gill Sans MT Light" w:hAnsi="Gill Sans MT Light"/>
                <w:sz w:val="22"/>
                <w:szCs w:val="22"/>
              </w:rPr>
              <w:t>Paving Details 3 of 6</w:t>
            </w:r>
          </w:p>
        </w:tc>
      </w:tr>
      <w:tr w:rsidR="009A5123" w:rsidRPr="00B1203F" w:rsidTr="00B97652">
        <w:trPr>
          <w:trHeight w:hRule="exact" w:val="432"/>
        </w:trPr>
        <w:tc>
          <w:tcPr>
            <w:tcW w:w="2126" w:type="dxa"/>
            <w:tcBorders>
              <w:left w:val="double" w:sz="6" w:space="0" w:color="auto"/>
            </w:tcBorders>
            <w:vAlign w:val="center"/>
          </w:tcPr>
          <w:p w:rsidR="009A5123" w:rsidRDefault="00621F01" w:rsidP="00B97652">
            <w:pPr>
              <w:jc w:val="center"/>
              <w:rPr>
                <w:rFonts w:ascii="Gill Sans MT Light" w:hAnsi="Gill Sans MT Light"/>
                <w:sz w:val="22"/>
                <w:szCs w:val="22"/>
              </w:rPr>
            </w:pPr>
            <w:r>
              <w:rPr>
                <w:rFonts w:ascii="Gill Sans MT Light" w:hAnsi="Gill Sans MT Light"/>
                <w:sz w:val="22"/>
                <w:szCs w:val="22"/>
              </w:rPr>
              <w:t>XXXX</w:t>
            </w:r>
            <w:r w:rsidR="009A5123">
              <w:rPr>
                <w:rFonts w:ascii="Gill Sans MT Light" w:hAnsi="Gill Sans MT Light"/>
                <w:sz w:val="22"/>
                <w:szCs w:val="22"/>
              </w:rPr>
              <w:t xml:space="preserve"> X </w:t>
            </w:r>
          </w:p>
        </w:tc>
        <w:tc>
          <w:tcPr>
            <w:tcW w:w="284" w:type="dxa"/>
          </w:tcPr>
          <w:p w:rsidR="009A5123" w:rsidRPr="00B1203F" w:rsidRDefault="009A5123" w:rsidP="00B97652">
            <w:pPr>
              <w:tabs>
                <w:tab w:val="left" w:pos="2218"/>
                <w:tab w:val="left" w:pos="4323"/>
              </w:tabs>
              <w:jc w:val="center"/>
              <w:rPr>
                <w:rFonts w:ascii="Gill Sans MT Light" w:hAnsi="Gill Sans MT Light"/>
                <w:sz w:val="22"/>
                <w:szCs w:val="22"/>
              </w:rPr>
            </w:pPr>
          </w:p>
        </w:tc>
        <w:tc>
          <w:tcPr>
            <w:tcW w:w="6241" w:type="dxa"/>
            <w:tcBorders>
              <w:right w:val="double" w:sz="6" w:space="0" w:color="auto"/>
            </w:tcBorders>
            <w:vAlign w:val="center"/>
          </w:tcPr>
          <w:p w:rsidR="009A5123" w:rsidRDefault="009A5123" w:rsidP="00B97652">
            <w:pPr>
              <w:tabs>
                <w:tab w:val="left" w:pos="2218"/>
                <w:tab w:val="left" w:pos="4323"/>
              </w:tabs>
              <w:rPr>
                <w:rFonts w:ascii="Gill Sans MT Light" w:hAnsi="Gill Sans MT Light"/>
                <w:sz w:val="22"/>
                <w:szCs w:val="22"/>
              </w:rPr>
            </w:pPr>
            <w:r>
              <w:rPr>
                <w:rFonts w:ascii="Gill Sans MT Light" w:hAnsi="Gill Sans MT Light"/>
                <w:sz w:val="22"/>
                <w:szCs w:val="22"/>
              </w:rPr>
              <w:t>Surface water drainage Longitudinal sections</w:t>
            </w:r>
          </w:p>
        </w:tc>
      </w:tr>
      <w:tr w:rsidR="009A5123" w:rsidRPr="00B1203F" w:rsidTr="00B97652">
        <w:trPr>
          <w:trHeight w:hRule="exact" w:val="432"/>
        </w:trPr>
        <w:tc>
          <w:tcPr>
            <w:tcW w:w="2126" w:type="dxa"/>
            <w:tcBorders>
              <w:left w:val="double" w:sz="6" w:space="0" w:color="auto"/>
            </w:tcBorders>
            <w:vAlign w:val="center"/>
          </w:tcPr>
          <w:p w:rsidR="009A5123" w:rsidRDefault="00621F01" w:rsidP="00B97652">
            <w:pPr>
              <w:jc w:val="center"/>
              <w:rPr>
                <w:rFonts w:ascii="Gill Sans MT Light" w:hAnsi="Gill Sans MT Light"/>
                <w:sz w:val="22"/>
                <w:szCs w:val="22"/>
              </w:rPr>
            </w:pPr>
            <w:r>
              <w:rPr>
                <w:rFonts w:ascii="Gill Sans MT Light" w:hAnsi="Gill Sans MT Light"/>
                <w:sz w:val="22"/>
                <w:szCs w:val="22"/>
              </w:rPr>
              <w:t>XXXX</w:t>
            </w:r>
            <w:r w:rsidR="009A5123">
              <w:rPr>
                <w:rFonts w:ascii="Gill Sans MT Light" w:hAnsi="Gill Sans MT Light"/>
                <w:sz w:val="22"/>
                <w:szCs w:val="22"/>
              </w:rPr>
              <w:t xml:space="preserve"> X </w:t>
            </w:r>
          </w:p>
        </w:tc>
        <w:tc>
          <w:tcPr>
            <w:tcW w:w="284" w:type="dxa"/>
          </w:tcPr>
          <w:p w:rsidR="009A5123" w:rsidRPr="00B1203F" w:rsidRDefault="009A5123" w:rsidP="00B97652">
            <w:pPr>
              <w:tabs>
                <w:tab w:val="left" w:pos="2218"/>
                <w:tab w:val="left" w:pos="4323"/>
              </w:tabs>
              <w:jc w:val="center"/>
              <w:rPr>
                <w:rFonts w:ascii="Gill Sans MT Light" w:hAnsi="Gill Sans MT Light"/>
                <w:sz w:val="22"/>
                <w:szCs w:val="22"/>
              </w:rPr>
            </w:pPr>
          </w:p>
        </w:tc>
        <w:tc>
          <w:tcPr>
            <w:tcW w:w="6241" w:type="dxa"/>
            <w:tcBorders>
              <w:right w:val="double" w:sz="6" w:space="0" w:color="auto"/>
            </w:tcBorders>
            <w:vAlign w:val="center"/>
          </w:tcPr>
          <w:p w:rsidR="009A5123" w:rsidRDefault="009A5123" w:rsidP="00B97652">
            <w:pPr>
              <w:tabs>
                <w:tab w:val="left" w:pos="2218"/>
                <w:tab w:val="left" w:pos="4323"/>
              </w:tabs>
              <w:rPr>
                <w:rFonts w:ascii="Gill Sans MT Light" w:hAnsi="Gill Sans MT Light"/>
                <w:sz w:val="22"/>
                <w:szCs w:val="22"/>
              </w:rPr>
            </w:pPr>
            <w:r>
              <w:rPr>
                <w:rFonts w:ascii="Gill Sans MT Light" w:hAnsi="Gill Sans MT Light"/>
                <w:sz w:val="22"/>
                <w:szCs w:val="22"/>
              </w:rPr>
              <w:t>Surface water drainage Longitudinal sections</w:t>
            </w:r>
          </w:p>
        </w:tc>
      </w:tr>
    </w:tbl>
    <w:p w:rsidR="001D4E3C" w:rsidRDefault="001D4E3C" w:rsidP="00B97652">
      <w:pPr>
        <w:jc w:val="center"/>
        <w:rPr>
          <w:rFonts w:ascii="Gill Sans MT Light" w:hAnsi="Gill Sans MT Light"/>
          <w:sz w:val="22"/>
          <w:szCs w:val="22"/>
        </w:rPr>
        <w:sectPr w:rsidR="001D4E3C" w:rsidSect="00710688">
          <w:type w:val="continuous"/>
          <w:pgSz w:w="11906" w:h="16838" w:code="9"/>
          <w:pgMar w:top="1701" w:right="1418" w:bottom="1701" w:left="1985" w:header="720" w:footer="720" w:gutter="0"/>
          <w:pgNumType w:start="1" w:chapStyle="1"/>
          <w:cols w:space="720"/>
        </w:sectPr>
      </w:pPr>
    </w:p>
    <w:tbl>
      <w:tblPr>
        <w:tblW w:w="8651" w:type="dxa"/>
        <w:tblInd w:w="817"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126"/>
        <w:gridCol w:w="284"/>
        <w:gridCol w:w="6241"/>
      </w:tblGrid>
      <w:tr w:rsidR="009A5123" w:rsidRPr="00B1203F" w:rsidTr="00B97652">
        <w:trPr>
          <w:trHeight w:hRule="exact" w:val="432"/>
        </w:trPr>
        <w:tc>
          <w:tcPr>
            <w:tcW w:w="2126" w:type="dxa"/>
            <w:tcBorders>
              <w:left w:val="double" w:sz="6" w:space="0" w:color="auto"/>
            </w:tcBorders>
            <w:vAlign w:val="center"/>
          </w:tcPr>
          <w:p w:rsidR="009A5123" w:rsidRDefault="00621F01" w:rsidP="00B97652">
            <w:pPr>
              <w:jc w:val="center"/>
              <w:rPr>
                <w:rFonts w:ascii="Gill Sans MT Light" w:hAnsi="Gill Sans MT Light"/>
                <w:sz w:val="22"/>
                <w:szCs w:val="22"/>
              </w:rPr>
            </w:pPr>
            <w:r>
              <w:rPr>
                <w:rFonts w:ascii="Gill Sans MT Light" w:hAnsi="Gill Sans MT Light"/>
                <w:sz w:val="22"/>
                <w:szCs w:val="22"/>
              </w:rPr>
              <w:t>XXXX</w:t>
            </w:r>
            <w:r w:rsidR="009A5123">
              <w:rPr>
                <w:rFonts w:ascii="Gill Sans MT Light" w:hAnsi="Gill Sans MT Light"/>
                <w:sz w:val="22"/>
                <w:szCs w:val="22"/>
              </w:rPr>
              <w:t xml:space="preserve"> X </w:t>
            </w:r>
          </w:p>
        </w:tc>
        <w:tc>
          <w:tcPr>
            <w:tcW w:w="284" w:type="dxa"/>
          </w:tcPr>
          <w:p w:rsidR="009A5123" w:rsidRPr="00B1203F" w:rsidRDefault="009A5123" w:rsidP="00B97652">
            <w:pPr>
              <w:tabs>
                <w:tab w:val="left" w:pos="2218"/>
                <w:tab w:val="left" w:pos="4323"/>
              </w:tabs>
              <w:jc w:val="center"/>
              <w:rPr>
                <w:rFonts w:ascii="Gill Sans MT Light" w:hAnsi="Gill Sans MT Light"/>
                <w:sz w:val="22"/>
                <w:szCs w:val="22"/>
              </w:rPr>
            </w:pPr>
          </w:p>
        </w:tc>
        <w:tc>
          <w:tcPr>
            <w:tcW w:w="6241" w:type="dxa"/>
            <w:tcBorders>
              <w:right w:val="double" w:sz="6" w:space="0" w:color="auto"/>
            </w:tcBorders>
            <w:vAlign w:val="center"/>
          </w:tcPr>
          <w:p w:rsidR="009A5123" w:rsidRDefault="009A5123" w:rsidP="00B97652">
            <w:pPr>
              <w:tabs>
                <w:tab w:val="left" w:pos="2218"/>
                <w:tab w:val="left" w:pos="4323"/>
              </w:tabs>
              <w:rPr>
                <w:rFonts w:ascii="Gill Sans MT Light" w:hAnsi="Gill Sans MT Light"/>
                <w:sz w:val="22"/>
                <w:szCs w:val="22"/>
              </w:rPr>
            </w:pPr>
            <w:r>
              <w:rPr>
                <w:rFonts w:ascii="Gill Sans MT Light" w:hAnsi="Gill Sans MT Light"/>
                <w:sz w:val="22"/>
                <w:szCs w:val="22"/>
              </w:rPr>
              <w:t>Surface water drainage Longitudinal sections</w:t>
            </w:r>
          </w:p>
        </w:tc>
      </w:tr>
      <w:tr w:rsidR="009A5123" w:rsidRPr="00B1203F" w:rsidTr="00B97652">
        <w:trPr>
          <w:trHeight w:hRule="exact" w:val="432"/>
        </w:trPr>
        <w:tc>
          <w:tcPr>
            <w:tcW w:w="2126" w:type="dxa"/>
            <w:tcBorders>
              <w:left w:val="double" w:sz="6" w:space="0" w:color="auto"/>
            </w:tcBorders>
            <w:vAlign w:val="center"/>
          </w:tcPr>
          <w:p w:rsidR="009A5123" w:rsidRDefault="00621F01" w:rsidP="00B97652">
            <w:pPr>
              <w:jc w:val="center"/>
              <w:rPr>
                <w:rFonts w:ascii="Gill Sans MT Light" w:hAnsi="Gill Sans MT Light"/>
                <w:sz w:val="22"/>
                <w:szCs w:val="22"/>
              </w:rPr>
            </w:pPr>
            <w:r>
              <w:rPr>
                <w:rFonts w:ascii="Gill Sans MT Light" w:hAnsi="Gill Sans MT Light"/>
                <w:sz w:val="22"/>
                <w:szCs w:val="22"/>
              </w:rPr>
              <w:t>XXXX</w:t>
            </w:r>
            <w:r w:rsidR="009A5123">
              <w:rPr>
                <w:rFonts w:ascii="Gill Sans MT Light" w:hAnsi="Gill Sans MT Light"/>
                <w:sz w:val="22"/>
                <w:szCs w:val="22"/>
              </w:rPr>
              <w:t xml:space="preserve"> X </w:t>
            </w:r>
          </w:p>
        </w:tc>
        <w:tc>
          <w:tcPr>
            <w:tcW w:w="284" w:type="dxa"/>
          </w:tcPr>
          <w:p w:rsidR="009A5123" w:rsidRPr="00B1203F" w:rsidRDefault="009A5123" w:rsidP="00B97652">
            <w:pPr>
              <w:tabs>
                <w:tab w:val="left" w:pos="2218"/>
                <w:tab w:val="left" w:pos="4323"/>
              </w:tabs>
              <w:jc w:val="center"/>
              <w:rPr>
                <w:rFonts w:ascii="Gill Sans MT Light" w:hAnsi="Gill Sans MT Light"/>
                <w:sz w:val="22"/>
                <w:szCs w:val="22"/>
              </w:rPr>
            </w:pPr>
          </w:p>
        </w:tc>
        <w:tc>
          <w:tcPr>
            <w:tcW w:w="6241" w:type="dxa"/>
            <w:tcBorders>
              <w:right w:val="double" w:sz="6" w:space="0" w:color="auto"/>
            </w:tcBorders>
            <w:vAlign w:val="center"/>
          </w:tcPr>
          <w:p w:rsidR="009A5123" w:rsidRDefault="009A5123" w:rsidP="00B97652">
            <w:pPr>
              <w:tabs>
                <w:tab w:val="left" w:pos="2218"/>
                <w:tab w:val="left" w:pos="4323"/>
              </w:tabs>
              <w:rPr>
                <w:rFonts w:ascii="Gill Sans MT Light" w:hAnsi="Gill Sans MT Light"/>
                <w:sz w:val="22"/>
                <w:szCs w:val="22"/>
              </w:rPr>
            </w:pPr>
            <w:r>
              <w:rPr>
                <w:rFonts w:ascii="Gill Sans MT Light" w:hAnsi="Gill Sans MT Light"/>
                <w:sz w:val="22"/>
                <w:szCs w:val="22"/>
              </w:rPr>
              <w:t>Surface water drainage Longitudinal sections</w:t>
            </w:r>
          </w:p>
        </w:tc>
      </w:tr>
      <w:tr w:rsidR="009A5123" w:rsidRPr="00B1203F" w:rsidTr="00B97652">
        <w:trPr>
          <w:trHeight w:hRule="exact" w:val="432"/>
        </w:trPr>
        <w:tc>
          <w:tcPr>
            <w:tcW w:w="2126" w:type="dxa"/>
            <w:tcBorders>
              <w:left w:val="double" w:sz="6" w:space="0" w:color="auto"/>
            </w:tcBorders>
            <w:vAlign w:val="center"/>
          </w:tcPr>
          <w:p w:rsidR="009A5123" w:rsidRDefault="00621F01" w:rsidP="00B97652">
            <w:pPr>
              <w:jc w:val="center"/>
              <w:rPr>
                <w:rFonts w:ascii="Gill Sans MT Light" w:hAnsi="Gill Sans MT Light"/>
                <w:sz w:val="22"/>
                <w:szCs w:val="22"/>
              </w:rPr>
            </w:pPr>
            <w:r>
              <w:rPr>
                <w:rFonts w:ascii="Gill Sans MT Light" w:hAnsi="Gill Sans MT Light"/>
                <w:sz w:val="22"/>
                <w:szCs w:val="22"/>
              </w:rPr>
              <w:t>XXXX</w:t>
            </w:r>
            <w:r w:rsidR="009A5123">
              <w:rPr>
                <w:rFonts w:ascii="Gill Sans MT Light" w:hAnsi="Gill Sans MT Light"/>
                <w:sz w:val="22"/>
                <w:szCs w:val="22"/>
              </w:rPr>
              <w:t xml:space="preserve"> X </w:t>
            </w:r>
          </w:p>
        </w:tc>
        <w:tc>
          <w:tcPr>
            <w:tcW w:w="284" w:type="dxa"/>
          </w:tcPr>
          <w:p w:rsidR="009A5123" w:rsidRPr="00B1203F" w:rsidRDefault="009A5123" w:rsidP="00B97652">
            <w:pPr>
              <w:tabs>
                <w:tab w:val="left" w:pos="2218"/>
                <w:tab w:val="left" w:pos="4323"/>
              </w:tabs>
              <w:jc w:val="center"/>
              <w:rPr>
                <w:rFonts w:ascii="Gill Sans MT Light" w:hAnsi="Gill Sans MT Light"/>
                <w:sz w:val="22"/>
                <w:szCs w:val="22"/>
              </w:rPr>
            </w:pPr>
          </w:p>
        </w:tc>
        <w:tc>
          <w:tcPr>
            <w:tcW w:w="6241" w:type="dxa"/>
            <w:tcBorders>
              <w:right w:val="double" w:sz="6" w:space="0" w:color="auto"/>
            </w:tcBorders>
            <w:vAlign w:val="center"/>
          </w:tcPr>
          <w:p w:rsidR="009A5123" w:rsidRDefault="009A5123" w:rsidP="00B97652">
            <w:pPr>
              <w:tabs>
                <w:tab w:val="left" w:pos="2218"/>
                <w:tab w:val="left" w:pos="4323"/>
              </w:tabs>
              <w:rPr>
                <w:rFonts w:ascii="Gill Sans MT Light" w:hAnsi="Gill Sans MT Light"/>
                <w:sz w:val="22"/>
                <w:szCs w:val="22"/>
              </w:rPr>
            </w:pPr>
            <w:r>
              <w:rPr>
                <w:rFonts w:ascii="Gill Sans MT Light" w:hAnsi="Gill Sans MT Light"/>
                <w:sz w:val="22"/>
                <w:szCs w:val="22"/>
              </w:rPr>
              <w:t>Surface water drainage Longitudinal sections</w:t>
            </w:r>
          </w:p>
        </w:tc>
      </w:tr>
      <w:tr w:rsidR="009A5123" w:rsidRPr="00B1203F" w:rsidTr="00B97652">
        <w:trPr>
          <w:trHeight w:hRule="exact" w:val="432"/>
        </w:trPr>
        <w:tc>
          <w:tcPr>
            <w:tcW w:w="2126" w:type="dxa"/>
            <w:tcBorders>
              <w:left w:val="double" w:sz="6" w:space="0" w:color="auto"/>
              <w:bottom w:val="double" w:sz="6" w:space="0" w:color="auto"/>
            </w:tcBorders>
            <w:vAlign w:val="center"/>
          </w:tcPr>
          <w:p w:rsidR="009A5123" w:rsidRDefault="00621F01" w:rsidP="00B97652">
            <w:pPr>
              <w:jc w:val="center"/>
              <w:rPr>
                <w:rFonts w:ascii="Gill Sans MT Light" w:hAnsi="Gill Sans MT Light"/>
                <w:sz w:val="22"/>
                <w:szCs w:val="22"/>
              </w:rPr>
            </w:pPr>
            <w:r>
              <w:rPr>
                <w:rFonts w:ascii="Gill Sans MT Light" w:hAnsi="Gill Sans MT Light"/>
                <w:sz w:val="22"/>
                <w:szCs w:val="22"/>
              </w:rPr>
              <w:t>XXXX</w:t>
            </w:r>
            <w:r w:rsidR="009A5123">
              <w:rPr>
                <w:rFonts w:ascii="Gill Sans MT Light" w:hAnsi="Gill Sans MT Light"/>
                <w:sz w:val="22"/>
                <w:szCs w:val="22"/>
              </w:rPr>
              <w:t xml:space="preserve"> X </w:t>
            </w:r>
          </w:p>
        </w:tc>
        <w:tc>
          <w:tcPr>
            <w:tcW w:w="284" w:type="dxa"/>
            <w:tcBorders>
              <w:bottom w:val="double" w:sz="6" w:space="0" w:color="auto"/>
            </w:tcBorders>
          </w:tcPr>
          <w:p w:rsidR="009A5123" w:rsidRPr="00B1203F" w:rsidRDefault="009A5123" w:rsidP="00B97652">
            <w:pPr>
              <w:tabs>
                <w:tab w:val="left" w:pos="2218"/>
                <w:tab w:val="left" w:pos="4323"/>
              </w:tabs>
              <w:jc w:val="center"/>
              <w:rPr>
                <w:rFonts w:ascii="Gill Sans MT Light" w:hAnsi="Gill Sans MT Light"/>
                <w:sz w:val="22"/>
                <w:szCs w:val="22"/>
              </w:rPr>
            </w:pPr>
          </w:p>
        </w:tc>
        <w:tc>
          <w:tcPr>
            <w:tcW w:w="6241" w:type="dxa"/>
            <w:tcBorders>
              <w:bottom w:val="double" w:sz="6" w:space="0" w:color="auto"/>
              <w:right w:val="double" w:sz="6" w:space="0" w:color="auto"/>
            </w:tcBorders>
            <w:vAlign w:val="center"/>
          </w:tcPr>
          <w:p w:rsidR="009A5123" w:rsidRDefault="009A5123" w:rsidP="00B97652">
            <w:pPr>
              <w:tabs>
                <w:tab w:val="left" w:pos="2218"/>
                <w:tab w:val="left" w:pos="4323"/>
              </w:tabs>
              <w:rPr>
                <w:rFonts w:ascii="Gill Sans MT Light" w:hAnsi="Gill Sans MT Light"/>
                <w:sz w:val="22"/>
                <w:szCs w:val="22"/>
              </w:rPr>
            </w:pPr>
            <w:r>
              <w:rPr>
                <w:rFonts w:ascii="Gill Sans MT Light" w:hAnsi="Gill Sans MT Light"/>
                <w:sz w:val="22"/>
                <w:szCs w:val="22"/>
              </w:rPr>
              <w:t>Drainage Standard Details</w:t>
            </w:r>
          </w:p>
        </w:tc>
      </w:tr>
      <w:tr w:rsidR="009A5123" w:rsidRPr="00B1203F" w:rsidTr="00B97652">
        <w:trPr>
          <w:trHeight w:hRule="exact" w:val="432"/>
        </w:trPr>
        <w:tc>
          <w:tcPr>
            <w:tcW w:w="2126" w:type="dxa"/>
            <w:tcBorders>
              <w:left w:val="double" w:sz="6" w:space="0" w:color="auto"/>
              <w:bottom w:val="double" w:sz="6" w:space="0" w:color="auto"/>
            </w:tcBorders>
            <w:vAlign w:val="center"/>
          </w:tcPr>
          <w:p w:rsidR="009A5123" w:rsidRDefault="00621F01" w:rsidP="00B97652">
            <w:pPr>
              <w:jc w:val="center"/>
              <w:rPr>
                <w:rFonts w:ascii="Gill Sans MT Light" w:hAnsi="Gill Sans MT Light"/>
                <w:sz w:val="22"/>
                <w:szCs w:val="22"/>
              </w:rPr>
            </w:pPr>
            <w:r>
              <w:rPr>
                <w:rFonts w:ascii="Gill Sans MT Light" w:hAnsi="Gill Sans MT Light"/>
                <w:sz w:val="22"/>
                <w:szCs w:val="22"/>
              </w:rPr>
              <w:t>XXXX</w:t>
            </w:r>
            <w:r w:rsidR="009A5123">
              <w:rPr>
                <w:rFonts w:ascii="Gill Sans MT Light" w:hAnsi="Gill Sans MT Light"/>
                <w:sz w:val="22"/>
                <w:szCs w:val="22"/>
              </w:rPr>
              <w:t xml:space="preserve"> X</w:t>
            </w:r>
          </w:p>
        </w:tc>
        <w:tc>
          <w:tcPr>
            <w:tcW w:w="284" w:type="dxa"/>
            <w:tcBorders>
              <w:bottom w:val="double" w:sz="6" w:space="0" w:color="auto"/>
            </w:tcBorders>
          </w:tcPr>
          <w:p w:rsidR="009A5123" w:rsidRPr="00B1203F" w:rsidRDefault="009A5123" w:rsidP="00B97652">
            <w:pPr>
              <w:tabs>
                <w:tab w:val="left" w:pos="2218"/>
                <w:tab w:val="left" w:pos="4323"/>
              </w:tabs>
              <w:jc w:val="center"/>
              <w:rPr>
                <w:rFonts w:ascii="Gill Sans MT Light" w:hAnsi="Gill Sans MT Light"/>
                <w:sz w:val="22"/>
                <w:szCs w:val="22"/>
              </w:rPr>
            </w:pPr>
          </w:p>
        </w:tc>
        <w:tc>
          <w:tcPr>
            <w:tcW w:w="6241" w:type="dxa"/>
            <w:tcBorders>
              <w:bottom w:val="double" w:sz="6" w:space="0" w:color="auto"/>
              <w:right w:val="double" w:sz="6" w:space="0" w:color="auto"/>
            </w:tcBorders>
            <w:vAlign w:val="center"/>
          </w:tcPr>
          <w:p w:rsidR="009A5123" w:rsidRDefault="009A5123" w:rsidP="00B97652">
            <w:pPr>
              <w:tabs>
                <w:tab w:val="left" w:pos="1554"/>
                <w:tab w:val="left" w:pos="4574"/>
              </w:tabs>
              <w:rPr>
                <w:rFonts w:ascii="Gill Sans MT Light" w:hAnsi="Gill Sans MT Light"/>
                <w:sz w:val="22"/>
                <w:szCs w:val="22"/>
              </w:rPr>
            </w:pPr>
            <w:r>
              <w:rPr>
                <w:rFonts w:ascii="Gill Sans MT Light" w:hAnsi="Gill Sans MT Light"/>
                <w:sz w:val="22"/>
                <w:szCs w:val="22"/>
              </w:rPr>
              <w:t>Drainage and Dockside details 2 of 2</w:t>
            </w:r>
          </w:p>
        </w:tc>
      </w:tr>
      <w:tr w:rsidR="009A5123" w:rsidRPr="00B1203F" w:rsidTr="00B97652">
        <w:trPr>
          <w:trHeight w:hRule="exact" w:val="432"/>
        </w:trPr>
        <w:tc>
          <w:tcPr>
            <w:tcW w:w="2126" w:type="dxa"/>
            <w:tcBorders>
              <w:left w:val="double" w:sz="6" w:space="0" w:color="auto"/>
              <w:bottom w:val="double" w:sz="6" w:space="0" w:color="auto"/>
            </w:tcBorders>
            <w:vAlign w:val="center"/>
          </w:tcPr>
          <w:p w:rsidR="009A5123" w:rsidRDefault="00621F01" w:rsidP="00B97652">
            <w:pPr>
              <w:jc w:val="center"/>
              <w:rPr>
                <w:rFonts w:ascii="Gill Sans MT Light" w:hAnsi="Gill Sans MT Light"/>
                <w:sz w:val="22"/>
                <w:szCs w:val="22"/>
              </w:rPr>
            </w:pPr>
            <w:r>
              <w:rPr>
                <w:rFonts w:ascii="Gill Sans MT Light" w:hAnsi="Gill Sans MT Light"/>
                <w:sz w:val="22"/>
                <w:szCs w:val="22"/>
              </w:rPr>
              <w:t>XXXX</w:t>
            </w:r>
            <w:r w:rsidR="009A5123">
              <w:rPr>
                <w:rFonts w:ascii="Gill Sans MT Light" w:hAnsi="Gill Sans MT Light"/>
                <w:sz w:val="22"/>
                <w:szCs w:val="22"/>
              </w:rPr>
              <w:t xml:space="preserve"> X</w:t>
            </w:r>
          </w:p>
        </w:tc>
        <w:tc>
          <w:tcPr>
            <w:tcW w:w="284" w:type="dxa"/>
            <w:tcBorders>
              <w:bottom w:val="double" w:sz="6" w:space="0" w:color="auto"/>
            </w:tcBorders>
          </w:tcPr>
          <w:p w:rsidR="009A5123" w:rsidRPr="00B1203F" w:rsidRDefault="009A5123" w:rsidP="00B97652">
            <w:pPr>
              <w:tabs>
                <w:tab w:val="left" w:pos="2218"/>
                <w:tab w:val="left" w:pos="4323"/>
              </w:tabs>
              <w:jc w:val="center"/>
              <w:rPr>
                <w:rFonts w:ascii="Gill Sans MT Light" w:hAnsi="Gill Sans MT Light"/>
                <w:sz w:val="22"/>
                <w:szCs w:val="22"/>
              </w:rPr>
            </w:pPr>
          </w:p>
        </w:tc>
        <w:tc>
          <w:tcPr>
            <w:tcW w:w="6241" w:type="dxa"/>
            <w:tcBorders>
              <w:bottom w:val="double" w:sz="6" w:space="0" w:color="auto"/>
              <w:right w:val="double" w:sz="6" w:space="0" w:color="auto"/>
            </w:tcBorders>
            <w:vAlign w:val="center"/>
          </w:tcPr>
          <w:p w:rsidR="009A5123" w:rsidRDefault="009A5123" w:rsidP="00B97652">
            <w:pPr>
              <w:tabs>
                <w:tab w:val="left" w:pos="1554"/>
                <w:tab w:val="left" w:pos="4574"/>
              </w:tabs>
              <w:rPr>
                <w:rFonts w:ascii="Gill Sans MT Light" w:hAnsi="Gill Sans MT Light"/>
                <w:sz w:val="22"/>
                <w:szCs w:val="22"/>
              </w:rPr>
            </w:pPr>
            <w:r>
              <w:rPr>
                <w:rFonts w:ascii="Gill Sans MT Light" w:hAnsi="Gill Sans MT Light"/>
                <w:sz w:val="22"/>
                <w:szCs w:val="22"/>
              </w:rPr>
              <w:t>Typical Road Cross Sections</w:t>
            </w:r>
          </w:p>
        </w:tc>
      </w:tr>
      <w:tr w:rsidR="009A5123" w:rsidRPr="00B1203F" w:rsidTr="00B97652">
        <w:trPr>
          <w:trHeight w:hRule="exact" w:val="432"/>
        </w:trPr>
        <w:tc>
          <w:tcPr>
            <w:tcW w:w="2126" w:type="dxa"/>
            <w:tcBorders>
              <w:left w:val="double" w:sz="6" w:space="0" w:color="auto"/>
              <w:bottom w:val="double" w:sz="6" w:space="0" w:color="auto"/>
            </w:tcBorders>
            <w:vAlign w:val="center"/>
          </w:tcPr>
          <w:p w:rsidR="009A5123" w:rsidRDefault="00621F01" w:rsidP="00B97652">
            <w:pPr>
              <w:jc w:val="center"/>
              <w:rPr>
                <w:rFonts w:ascii="Gill Sans MT Light" w:hAnsi="Gill Sans MT Light"/>
                <w:sz w:val="22"/>
                <w:szCs w:val="22"/>
              </w:rPr>
            </w:pPr>
            <w:r>
              <w:rPr>
                <w:rFonts w:ascii="Gill Sans MT Light" w:hAnsi="Gill Sans MT Light"/>
                <w:sz w:val="22"/>
                <w:szCs w:val="22"/>
              </w:rPr>
              <w:t>XXXX</w:t>
            </w:r>
            <w:r w:rsidR="009A5123">
              <w:rPr>
                <w:rFonts w:ascii="Gill Sans MT Light" w:hAnsi="Gill Sans MT Light"/>
                <w:sz w:val="22"/>
                <w:szCs w:val="22"/>
              </w:rPr>
              <w:t xml:space="preserve"> X</w:t>
            </w:r>
          </w:p>
        </w:tc>
        <w:tc>
          <w:tcPr>
            <w:tcW w:w="284" w:type="dxa"/>
            <w:tcBorders>
              <w:bottom w:val="double" w:sz="6" w:space="0" w:color="auto"/>
            </w:tcBorders>
          </w:tcPr>
          <w:p w:rsidR="009A5123" w:rsidRPr="00B1203F" w:rsidRDefault="009A5123" w:rsidP="00B97652">
            <w:pPr>
              <w:tabs>
                <w:tab w:val="left" w:pos="2218"/>
                <w:tab w:val="left" w:pos="4323"/>
              </w:tabs>
              <w:jc w:val="center"/>
              <w:rPr>
                <w:rFonts w:ascii="Gill Sans MT Light" w:hAnsi="Gill Sans MT Light"/>
                <w:sz w:val="22"/>
                <w:szCs w:val="22"/>
              </w:rPr>
            </w:pPr>
          </w:p>
        </w:tc>
        <w:tc>
          <w:tcPr>
            <w:tcW w:w="6241" w:type="dxa"/>
            <w:tcBorders>
              <w:bottom w:val="double" w:sz="6" w:space="0" w:color="auto"/>
              <w:right w:val="double" w:sz="6" w:space="0" w:color="auto"/>
            </w:tcBorders>
            <w:vAlign w:val="center"/>
          </w:tcPr>
          <w:p w:rsidR="009A5123" w:rsidRDefault="009A5123" w:rsidP="00B97652">
            <w:pPr>
              <w:tabs>
                <w:tab w:val="left" w:pos="1554"/>
                <w:tab w:val="left" w:pos="4574"/>
              </w:tabs>
              <w:rPr>
                <w:rFonts w:ascii="Gill Sans MT Light" w:hAnsi="Gill Sans MT Light"/>
                <w:sz w:val="22"/>
                <w:szCs w:val="22"/>
              </w:rPr>
            </w:pPr>
            <w:r>
              <w:rPr>
                <w:rFonts w:ascii="Gill Sans MT Light" w:hAnsi="Gill Sans MT Light"/>
                <w:sz w:val="22"/>
                <w:szCs w:val="22"/>
              </w:rPr>
              <w:t>Pavement Sections</w:t>
            </w:r>
          </w:p>
        </w:tc>
      </w:tr>
      <w:tr w:rsidR="009A5123" w:rsidRPr="00B1203F" w:rsidTr="00B97652">
        <w:trPr>
          <w:trHeight w:hRule="exact" w:val="432"/>
        </w:trPr>
        <w:tc>
          <w:tcPr>
            <w:tcW w:w="2126" w:type="dxa"/>
            <w:tcBorders>
              <w:left w:val="double" w:sz="6" w:space="0" w:color="auto"/>
              <w:bottom w:val="double" w:sz="6" w:space="0" w:color="auto"/>
            </w:tcBorders>
            <w:vAlign w:val="center"/>
          </w:tcPr>
          <w:p w:rsidR="009A5123" w:rsidRDefault="00621F01" w:rsidP="00B97652">
            <w:pPr>
              <w:jc w:val="center"/>
              <w:rPr>
                <w:rFonts w:ascii="Gill Sans MT Light" w:hAnsi="Gill Sans MT Light"/>
                <w:sz w:val="22"/>
                <w:szCs w:val="22"/>
              </w:rPr>
            </w:pPr>
            <w:r>
              <w:rPr>
                <w:rFonts w:ascii="Gill Sans MT Light" w:hAnsi="Gill Sans MT Light"/>
                <w:sz w:val="22"/>
                <w:szCs w:val="22"/>
              </w:rPr>
              <w:t>XXXX</w:t>
            </w:r>
            <w:r w:rsidR="009A5123">
              <w:rPr>
                <w:rFonts w:ascii="Gill Sans MT Light" w:hAnsi="Gill Sans MT Light"/>
                <w:sz w:val="22"/>
                <w:szCs w:val="22"/>
              </w:rPr>
              <w:t xml:space="preserve"> X</w:t>
            </w:r>
          </w:p>
        </w:tc>
        <w:tc>
          <w:tcPr>
            <w:tcW w:w="284" w:type="dxa"/>
            <w:tcBorders>
              <w:bottom w:val="double" w:sz="6" w:space="0" w:color="auto"/>
            </w:tcBorders>
          </w:tcPr>
          <w:p w:rsidR="009A5123" w:rsidRPr="00B1203F" w:rsidRDefault="009A5123" w:rsidP="00B97652">
            <w:pPr>
              <w:tabs>
                <w:tab w:val="left" w:pos="2218"/>
                <w:tab w:val="left" w:pos="4323"/>
              </w:tabs>
              <w:jc w:val="center"/>
              <w:rPr>
                <w:rFonts w:ascii="Gill Sans MT Light" w:hAnsi="Gill Sans MT Light"/>
                <w:sz w:val="22"/>
                <w:szCs w:val="22"/>
              </w:rPr>
            </w:pPr>
          </w:p>
        </w:tc>
        <w:tc>
          <w:tcPr>
            <w:tcW w:w="6241" w:type="dxa"/>
            <w:tcBorders>
              <w:bottom w:val="double" w:sz="6" w:space="0" w:color="auto"/>
              <w:right w:val="double" w:sz="6" w:space="0" w:color="auto"/>
            </w:tcBorders>
            <w:vAlign w:val="center"/>
          </w:tcPr>
          <w:p w:rsidR="009A5123" w:rsidRDefault="009A5123" w:rsidP="00B97652">
            <w:pPr>
              <w:tabs>
                <w:tab w:val="left" w:pos="1554"/>
                <w:tab w:val="left" w:pos="4574"/>
              </w:tabs>
              <w:rPr>
                <w:rFonts w:ascii="Gill Sans MT Light" w:hAnsi="Gill Sans MT Light"/>
                <w:sz w:val="22"/>
                <w:szCs w:val="22"/>
              </w:rPr>
            </w:pPr>
            <w:r>
              <w:rPr>
                <w:rFonts w:ascii="Gill Sans MT Light" w:hAnsi="Gill Sans MT Light"/>
                <w:sz w:val="22"/>
                <w:szCs w:val="22"/>
              </w:rPr>
              <w:t>Paved Area Detail</w:t>
            </w:r>
          </w:p>
        </w:tc>
      </w:tr>
      <w:tr w:rsidR="009A5123" w:rsidRPr="00B1203F" w:rsidTr="00B97652">
        <w:trPr>
          <w:trHeight w:hRule="exact" w:val="432"/>
        </w:trPr>
        <w:tc>
          <w:tcPr>
            <w:tcW w:w="2126" w:type="dxa"/>
            <w:tcBorders>
              <w:left w:val="double" w:sz="6" w:space="0" w:color="auto"/>
              <w:bottom w:val="double" w:sz="6" w:space="0" w:color="auto"/>
            </w:tcBorders>
            <w:vAlign w:val="center"/>
          </w:tcPr>
          <w:p w:rsidR="009A5123" w:rsidRDefault="00621F01" w:rsidP="00B97652">
            <w:pPr>
              <w:jc w:val="center"/>
              <w:rPr>
                <w:rFonts w:ascii="Gill Sans MT Light" w:hAnsi="Gill Sans MT Light"/>
                <w:sz w:val="22"/>
                <w:szCs w:val="22"/>
              </w:rPr>
            </w:pPr>
            <w:r>
              <w:rPr>
                <w:rFonts w:ascii="Gill Sans MT Light" w:hAnsi="Gill Sans MT Light"/>
                <w:sz w:val="22"/>
                <w:szCs w:val="22"/>
              </w:rPr>
              <w:t>XXXX</w:t>
            </w:r>
            <w:r w:rsidR="009A5123">
              <w:rPr>
                <w:rFonts w:ascii="Gill Sans MT Light" w:hAnsi="Gill Sans MT Light"/>
                <w:sz w:val="22"/>
                <w:szCs w:val="22"/>
              </w:rPr>
              <w:t xml:space="preserve"> X</w:t>
            </w:r>
          </w:p>
        </w:tc>
        <w:tc>
          <w:tcPr>
            <w:tcW w:w="284" w:type="dxa"/>
            <w:tcBorders>
              <w:bottom w:val="double" w:sz="6" w:space="0" w:color="auto"/>
            </w:tcBorders>
          </w:tcPr>
          <w:p w:rsidR="009A5123" w:rsidRPr="00B1203F" w:rsidRDefault="009A5123" w:rsidP="00B97652">
            <w:pPr>
              <w:tabs>
                <w:tab w:val="left" w:pos="2218"/>
                <w:tab w:val="left" w:pos="4323"/>
              </w:tabs>
              <w:jc w:val="center"/>
              <w:rPr>
                <w:rFonts w:ascii="Gill Sans MT Light" w:hAnsi="Gill Sans MT Light"/>
                <w:sz w:val="22"/>
                <w:szCs w:val="22"/>
              </w:rPr>
            </w:pPr>
          </w:p>
        </w:tc>
        <w:tc>
          <w:tcPr>
            <w:tcW w:w="6241" w:type="dxa"/>
            <w:tcBorders>
              <w:bottom w:val="double" w:sz="6" w:space="0" w:color="auto"/>
              <w:right w:val="double" w:sz="6" w:space="0" w:color="auto"/>
            </w:tcBorders>
            <w:vAlign w:val="center"/>
          </w:tcPr>
          <w:p w:rsidR="009A5123" w:rsidRDefault="009A5123" w:rsidP="00B97652">
            <w:pPr>
              <w:tabs>
                <w:tab w:val="left" w:pos="1554"/>
                <w:tab w:val="left" w:pos="4574"/>
              </w:tabs>
              <w:rPr>
                <w:rFonts w:ascii="Gill Sans MT Light" w:hAnsi="Gill Sans MT Light"/>
                <w:sz w:val="22"/>
                <w:szCs w:val="22"/>
              </w:rPr>
            </w:pPr>
            <w:r>
              <w:rPr>
                <w:rFonts w:ascii="Gill Sans MT Light" w:hAnsi="Gill Sans MT Light"/>
                <w:sz w:val="22"/>
                <w:szCs w:val="22"/>
              </w:rPr>
              <w:t xml:space="preserve"> Road Crossings Standard Detail</w:t>
            </w:r>
          </w:p>
        </w:tc>
      </w:tr>
      <w:tr w:rsidR="009A5123" w:rsidRPr="00B1203F" w:rsidTr="00B97652">
        <w:trPr>
          <w:trHeight w:hRule="exact" w:val="432"/>
        </w:trPr>
        <w:tc>
          <w:tcPr>
            <w:tcW w:w="2126" w:type="dxa"/>
            <w:tcBorders>
              <w:left w:val="double" w:sz="6" w:space="0" w:color="auto"/>
              <w:bottom w:val="double" w:sz="6" w:space="0" w:color="auto"/>
            </w:tcBorders>
            <w:vAlign w:val="center"/>
          </w:tcPr>
          <w:p w:rsidR="009A5123" w:rsidRPr="00B1203F" w:rsidRDefault="00621F01" w:rsidP="00B97652">
            <w:pPr>
              <w:jc w:val="center"/>
              <w:rPr>
                <w:rFonts w:ascii="Gill Sans MT Light" w:hAnsi="Gill Sans MT Light"/>
                <w:sz w:val="22"/>
                <w:szCs w:val="22"/>
              </w:rPr>
            </w:pPr>
            <w:r>
              <w:rPr>
                <w:rFonts w:ascii="Gill Sans MT Light" w:hAnsi="Gill Sans MT Light"/>
                <w:sz w:val="22"/>
                <w:szCs w:val="22"/>
              </w:rPr>
              <w:t>XXXX</w:t>
            </w:r>
            <w:r w:rsidR="009A5123">
              <w:rPr>
                <w:rFonts w:ascii="Gill Sans MT Light" w:hAnsi="Gill Sans MT Light"/>
                <w:sz w:val="22"/>
                <w:szCs w:val="22"/>
              </w:rPr>
              <w:t xml:space="preserve"> X</w:t>
            </w:r>
          </w:p>
        </w:tc>
        <w:tc>
          <w:tcPr>
            <w:tcW w:w="284" w:type="dxa"/>
            <w:tcBorders>
              <w:bottom w:val="double" w:sz="6" w:space="0" w:color="auto"/>
            </w:tcBorders>
          </w:tcPr>
          <w:p w:rsidR="009A5123" w:rsidRPr="00B1203F" w:rsidRDefault="009A5123" w:rsidP="00B97652">
            <w:pPr>
              <w:tabs>
                <w:tab w:val="left" w:pos="2218"/>
                <w:tab w:val="left" w:pos="4323"/>
              </w:tabs>
              <w:jc w:val="center"/>
              <w:rPr>
                <w:rFonts w:ascii="Gill Sans MT Light" w:hAnsi="Gill Sans MT Light"/>
                <w:sz w:val="22"/>
                <w:szCs w:val="22"/>
              </w:rPr>
            </w:pPr>
          </w:p>
        </w:tc>
        <w:tc>
          <w:tcPr>
            <w:tcW w:w="6241" w:type="dxa"/>
            <w:tcBorders>
              <w:bottom w:val="double" w:sz="6" w:space="0" w:color="auto"/>
              <w:right w:val="double" w:sz="6" w:space="0" w:color="auto"/>
            </w:tcBorders>
            <w:vAlign w:val="center"/>
          </w:tcPr>
          <w:p w:rsidR="009A5123" w:rsidRPr="00B1203F" w:rsidRDefault="009A5123" w:rsidP="00B97652">
            <w:pPr>
              <w:tabs>
                <w:tab w:val="left" w:pos="1554"/>
                <w:tab w:val="left" w:pos="4574"/>
              </w:tabs>
              <w:rPr>
                <w:rFonts w:ascii="Gill Sans MT Light" w:hAnsi="Gill Sans MT Light"/>
                <w:sz w:val="22"/>
                <w:szCs w:val="22"/>
              </w:rPr>
            </w:pPr>
            <w:r>
              <w:rPr>
                <w:rFonts w:ascii="Gill Sans MT Light" w:hAnsi="Gill Sans MT Light"/>
                <w:sz w:val="22"/>
                <w:szCs w:val="22"/>
              </w:rPr>
              <w:t>Street Lighting details</w:t>
            </w:r>
          </w:p>
        </w:tc>
      </w:tr>
      <w:tr w:rsidR="009A5123" w:rsidRPr="00B1203F" w:rsidTr="00B97652">
        <w:trPr>
          <w:trHeight w:hRule="exact" w:val="674"/>
        </w:trPr>
        <w:tc>
          <w:tcPr>
            <w:tcW w:w="2126" w:type="dxa"/>
            <w:tcBorders>
              <w:left w:val="double" w:sz="6" w:space="0" w:color="auto"/>
              <w:bottom w:val="double" w:sz="6" w:space="0" w:color="auto"/>
            </w:tcBorders>
            <w:vAlign w:val="center"/>
          </w:tcPr>
          <w:p w:rsidR="009A5123" w:rsidRPr="00B1203F" w:rsidRDefault="00621F01" w:rsidP="00B97652">
            <w:pPr>
              <w:rPr>
                <w:rFonts w:ascii="Gill Sans MT Light" w:hAnsi="Gill Sans MT Light"/>
                <w:sz w:val="22"/>
                <w:szCs w:val="22"/>
              </w:rPr>
            </w:pPr>
            <w:r>
              <w:rPr>
                <w:rFonts w:ascii="Gill Sans MT Light" w:hAnsi="Gill Sans MT Light"/>
                <w:sz w:val="22"/>
                <w:szCs w:val="22"/>
              </w:rPr>
              <w:t>XXXXX</w:t>
            </w:r>
          </w:p>
        </w:tc>
        <w:tc>
          <w:tcPr>
            <w:tcW w:w="284" w:type="dxa"/>
            <w:tcBorders>
              <w:bottom w:val="double" w:sz="6" w:space="0" w:color="auto"/>
            </w:tcBorders>
          </w:tcPr>
          <w:p w:rsidR="009A5123" w:rsidRPr="00B1203F" w:rsidRDefault="009A5123" w:rsidP="00B97652">
            <w:pPr>
              <w:tabs>
                <w:tab w:val="left" w:pos="2218"/>
                <w:tab w:val="left" w:pos="4323"/>
              </w:tabs>
              <w:jc w:val="center"/>
              <w:rPr>
                <w:rFonts w:ascii="Gill Sans MT Light" w:hAnsi="Gill Sans MT Light"/>
                <w:sz w:val="22"/>
                <w:szCs w:val="22"/>
              </w:rPr>
            </w:pPr>
          </w:p>
        </w:tc>
        <w:tc>
          <w:tcPr>
            <w:tcW w:w="6241" w:type="dxa"/>
            <w:tcBorders>
              <w:bottom w:val="double" w:sz="6" w:space="0" w:color="auto"/>
              <w:right w:val="double" w:sz="6" w:space="0" w:color="auto"/>
            </w:tcBorders>
            <w:vAlign w:val="center"/>
          </w:tcPr>
          <w:p w:rsidR="009A5123" w:rsidRPr="00B1203F" w:rsidRDefault="009A5123" w:rsidP="00B97652">
            <w:pPr>
              <w:tabs>
                <w:tab w:val="left" w:pos="1554"/>
                <w:tab w:val="left" w:pos="4574"/>
              </w:tabs>
              <w:rPr>
                <w:rFonts w:ascii="Gill Sans MT Light" w:hAnsi="Gill Sans MT Light"/>
                <w:sz w:val="22"/>
                <w:szCs w:val="22"/>
              </w:rPr>
            </w:pPr>
            <w:r>
              <w:rPr>
                <w:rFonts w:ascii="Gill Sans MT Light" w:hAnsi="Gill Sans MT Light"/>
                <w:sz w:val="22"/>
                <w:szCs w:val="22"/>
              </w:rPr>
              <w:t>Land Use Masterplan</w:t>
            </w:r>
          </w:p>
        </w:tc>
      </w:tr>
    </w:tbl>
    <w:p w:rsidR="009A5123" w:rsidRPr="00B1203F" w:rsidRDefault="009A5123" w:rsidP="009A5123">
      <w:pPr>
        <w:tabs>
          <w:tab w:val="left" w:pos="1800"/>
        </w:tabs>
        <w:ind w:left="1276" w:hanging="567"/>
        <w:jc w:val="both"/>
        <w:rPr>
          <w:rFonts w:ascii="Gill Sans MT Light" w:hAnsi="Gill Sans MT Light"/>
          <w:sz w:val="22"/>
          <w:szCs w:val="22"/>
        </w:rPr>
      </w:pPr>
    </w:p>
    <w:p w:rsidR="009A5123" w:rsidRPr="00B1203F" w:rsidRDefault="009A5123" w:rsidP="00C51B54">
      <w:pPr>
        <w:numPr>
          <w:ilvl w:val="0"/>
          <w:numId w:val="28"/>
        </w:numPr>
        <w:tabs>
          <w:tab w:val="left" w:pos="720"/>
          <w:tab w:val="left" w:pos="1440"/>
          <w:tab w:val="left" w:pos="1800"/>
        </w:tabs>
        <w:ind w:left="0" w:firstLine="0"/>
        <w:jc w:val="both"/>
        <w:rPr>
          <w:rFonts w:ascii="Gill Sans MT Light" w:hAnsi="Gill Sans MT Light" w:cs="Arial"/>
          <w:b/>
          <w:sz w:val="22"/>
          <w:szCs w:val="22"/>
        </w:rPr>
      </w:pPr>
      <w:r w:rsidRPr="00B1203F">
        <w:rPr>
          <w:rFonts w:ascii="Gill Sans MT Light" w:hAnsi="Gill Sans MT Light" w:cs="Arial"/>
          <w:b/>
          <w:sz w:val="22"/>
          <w:szCs w:val="22"/>
        </w:rPr>
        <w:t>Standard Drawings</w:t>
      </w:r>
    </w:p>
    <w:p w:rsidR="009A5123" w:rsidRPr="00B1203F" w:rsidRDefault="009A5123" w:rsidP="009A5123">
      <w:pPr>
        <w:tabs>
          <w:tab w:val="left" w:pos="720"/>
          <w:tab w:val="left" w:pos="1440"/>
          <w:tab w:val="left" w:pos="1800"/>
        </w:tabs>
        <w:jc w:val="both"/>
        <w:rPr>
          <w:rFonts w:ascii="Gill Sans MT Light" w:hAnsi="Gill Sans MT Light" w:cs="Arial"/>
          <w:b/>
          <w:sz w:val="22"/>
          <w:szCs w:val="22"/>
        </w:rPr>
      </w:pPr>
    </w:p>
    <w:p w:rsidR="009A5123" w:rsidRPr="00B1203F" w:rsidRDefault="009A5123" w:rsidP="009A5123">
      <w:pPr>
        <w:tabs>
          <w:tab w:val="left" w:pos="720"/>
          <w:tab w:val="left" w:pos="1440"/>
          <w:tab w:val="left" w:pos="1800"/>
        </w:tabs>
        <w:jc w:val="both"/>
        <w:rPr>
          <w:rFonts w:ascii="Gill Sans MT Light" w:hAnsi="Gill Sans MT Light" w:cs="Arial"/>
          <w:b/>
          <w:sz w:val="22"/>
          <w:szCs w:val="22"/>
        </w:rPr>
      </w:pPr>
      <w:r w:rsidRPr="00B1203F">
        <w:rPr>
          <w:rFonts w:ascii="Gill Sans MT Light" w:hAnsi="Gill Sans MT Light" w:cs="Arial"/>
          <w:b/>
          <w:sz w:val="22"/>
          <w:szCs w:val="22"/>
        </w:rPr>
        <w:t>2(i)</w:t>
      </w:r>
      <w:r w:rsidRPr="00B1203F">
        <w:rPr>
          <w:rFonts w:ascii="Gill Sans MT Light" w:hAnsi="Gill Sans MT Light" w:cs="Arial"/>
          <w:b/>
          <w:sz w:val="22"/>
          <w:szCs w:val="22"/>
        </w:rPr>
        <w:tab/>
        <w:t>Supplied to each Tenderer</w:t>
      </w:r>
    </w:p>
    <w:p w:rsidR="009A5123" w:rsidRPr="00B1203F" w:rsidRDefault="009A5123" w:rsidP="009A5123">
      <w:pPr>
        <w:tabs>
          <w:tab w:val="left" w:pos="720"/>
          <w:tab w:val="left" w:pos="1440"/>
          <w:tab w:val="left" w:pos="1800"/>
        </w:tabs>
        <w:ind w:left="1276" w:hanging="567"/>
        <w:jc w:val="both"/>
        <w:rPr>
          <w:rFonts w:ascii="Gill Sans MT Light" w:hAnsi="Gill Sans MT Light" w:cs="Arial"/>
          <w:b/>
          <w:sz w:val="22"/>
          <w:szCs w:val="22"/>
        </w:rPr>
      </w:pPr>
    </w:p>
    <w:tbl>
      <w:tblPr>
        <w:tblW w:w="8651"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126"/>
        <w:gridCol w:w="3105"/>
        <w:gridCol w:w="3420"/>
      </w:tblGrid>
      <w:tr w:rsidR="009A5123" w:rsidRPr="00B1203F" w:rsidTr="00B97652">
        <w:tc>
          <w:tcPr>
            <w:tcW w:w="2126" w:type="dxa"/>
            <w:tcBorders>
              <w:top w:val="double" w:sz="6" w:space="0" w:color="auto"/>
              <w:left w:val="double" w:sz="6" w:space="0" w:color="auto"/>
              <w:bottom w:val="nil"/>
            </w:tcBorders>
            <w:vAlign w:val="center"/>
          </w:tcPr>
          <w:p w:rsidR="009A5123" w:rsidRPr="00B1203F" w:rsidRDefault="009A5123" w:rsidP="00B97652">
            <w:pPr>
              <w:tabs>
                <w:tab w:val="left" w:pos="450"/>
              </w:tabs>
              <w:jc w:val="center"/>
              <w:rPr>
                <w:rFonts w:ascii="Gill Sans MT Light" w:hAnsi="Gill Sans MT Light" w:cs="Arial"/>
                <w:b/>
                <w:sz w:val="22"/>
                <w:szCs w:val="22"/>
              </w:rPr>
            </w:pPr>
            <w:r w:rsidRPr="00B1203F">
              <w:rPr>
                <w:rFonts w:ascii="Gill Sans MT Light" w:hAnsi="Gill Sans MT Light" w:cs="Arial"/>
                <w:b/>
                <w:sz w:val="22"/>
                <w:szCs w:val="22"/>
              </w:rPr>
              <w:t>Drawing No.</w:t>
            </w:r>
          </w:p>
        </w:tc>
        <w:tc>
          <w:tcPr>
            <w:tcW w:w="3105" w:type="dxa"/>
            <w:tcBorders>
              <w:top w:val="double" w:sz="6" w:space="0" w:color="auto"/>
              <w:bottom w:val="single" w:sz="6" w:space="0" w:color="auto"/>
              <w:right w:val="single" w:sz="4" w:space="0" w:color="auto"/>
            </w:tcBorders>
            <w:vAlign w:val="center"/>
          </w:tcPr>
          <w:p w:rsidR="009A5123" w:rsidRPr="00B1203F" w:rsidRDefault="009A5123" w:rsidP="00B97652">
            <w:pPr>
              <w:tabs>
                <w:tab w:val="left" w:pos="2883"/>
                <w:tab w:val="left" w:pos="4323"/>
              </w:tabs>
              <w:jc w:val="center"/>
              <w:rPr>
                <w:rFonts w:ascii="Gill Sans MT Light" w:hAnsi="Gill Sans MT Light" w:cs="Arial"/>
                <w:b/>
                <w:sz w:val="22"/>
                <w:szCs w:val="22"/>
              </w:rPr>
            </w:pPr>
            <w:r w:rsidRPr="00B1203F">
              <w:rPr>
                <w:rFonts w:ascii="Gill Sans MT Light" w:hAnsi="Gill Sans MT Light" w:cs="Arial"/>
                <w:b/>
                <w:sz w:val="22"/>
                <w:szCs w:val="22"/>
              </w:rPr>
              <w:t>Title</w:t>
            </w:r>
          </w:p>
        </w:tc>
        <w:tc>
          <w:tcPr>
            <w:tcW w:w="3420" w:type="dxa"/>
            <w:tcBorders>
              <w:top w:val="double" w:sz="6" w:space="0" w:color="auto"/>
              <w:left w:val="single" w:sz="4" w:space="0" w:color="auto"/>
              <w:bottom w:val="single" w:sz="6" w:space="0" w:color="auto"/>
              <w:right w:val="double" w:sz="6" w:space="0" w:color="auto"/>
            </w:tcBorders>
            <w:vAlign w:val="center"/>
          </w:tcPr>
          <w:p w:rsidR="009A5123" w:rsidRPr="00B1203F" w:rsidRDefault="009A5123" w:rsidP="00B97652">
            <w:pPr>
              <w:tabs>
                <w:tab w:val="left" w:pos="2883"/>
                <w:tab w:val="left" w:pos="4323"/>
              </w:tabs>
              <w:jc w:val="center"/>
              <w:rPr>
                <w:rFonts w:ascii="Gill Sans MT Light" w:hAnsi="Gill Sans MT Light" w:cs="Arial"/>
                <w:b/>
                <w:sz w:val="22"/>
                <w:szCs w:val="22"/>
              </w:rPr>
            </w:pPr>
            <w:r w:rsidRPr="00B1203F">
              <w:rPr>
                <w:rFonts w:ascii="Gill Sans MT Light" w:hAnsi="Gill Sans MT Light" w:cs="Arial"/>
                <w:b/>
                <w:sz w:val="22"/>
                <w:szCs w:val="22"/>
              </w:rPr>
              <w:t>Volume No.</w:t>
            </w:r>
          </w:p>
        </w:tc>
      </w:tr>
      <w:tr w:rsidR="009A5123" w:rsidRPr="00B1203F" w:rsidTr="00B97652">
        <w:trPr>
          <w:trHeight w:val="400"/>
        </w:trPr>
        <w:tc>
          <w:tcPr>
            <w:tcW w:w="8651" w:type="dxa"/>
            <w:gridSpan w:val="3"/>
            <w:tcBorders>
              <w:left w:val="double" w:sz="6" w:space="0" w:color="auto"/>
              <w:bottom w:val="double" w:sz="6" w:space="0" w:color="auto"/>
              <w:right w:val="double" w:sz="6" w:space="0" w:color="auto"/>
            </w:tcBorders>
            <w:vAlign w:val="center"/>
          </w:tcPr>
          <w:p w:rsidR="009A5123" w:rsidRPr="00B1203F" w:rsidRDefault="009A5123" w:rsidP="00B97652">
            <w:pPr>
              <w:tabs>
                <w:tab w:val="left" w:pos="2218"/>
                <w:tab w:val="left" w:pos="4323"/>
              </w:tabs>
              <w:jc w:val="center"/>
              <w:rPr>
                <w:rFonts w:ascii="Gill Sans MT Light" w:hAnsi="Gill Sans MT Light" w:cs="Arial"/>
                <w:sz w:val="22"/>
                <w:szCs w:val="22"/>
              </w:rPr>
            </w:pPr>
            <w:r w:rsidRPr="00B1203F">
              <w:rPr>
                <w:rFonts w:ascii="Gill Sans MT Light" w:hAnsi="Gill Sans MT Light" w:cs="Arial"/>
                <w:sz w:val="22"/>
                <w:szCs w:val="22"/>
              </w:rPr>
              <w:t>None</w:t>
            </w:r>
          </w:p>
        </w:tc>
      </w:tr>
    </w:tbl>
    <w:p w:rsidR="009A5123" w:rsidRPr="00B1203F" w:rsidRDefault="009A5123" w:rsidP="009A5123">
      <w:pPr>
        <w:tabs>
          <w:tab w:val="left" w:pos="720"/>
          <w:tab w:val="left" w:pos="1440"/>
          <w:tab w:val="left" w:pos="1800"/>
        </w:tabs>
        <w:ind w:left="1276" w:hanging="567"/>
        <w:jc w:val="both"/>
        <w:rPr>
          <w:rFonts w:ascii="Gill Sans MT Light" w:hAnsi="Gill Sans MT Light" w:cs="Arial"/>
          <w:b/>
          <w:sz w:val="22"/>
          <w:szCs w:val="22"/>
        </w:rPr>
      </w:pPr>
    </w:p>
    <w:p w:rsidR="009A5123" w:rsidRPr="00B1203F" w:rsidRDefault="009A5123" w:rsidP="009A5123">
      <w:pPr>
        <w:tabs>
          <w:tab w:val="left" w:pos="720"/>
          <w:tab w:val="left" w:pos="1440"/>
          <w:tab w:val="left" w:pos="1800"/>
        </w:tabs>
        <w:jc w:val="both"/>
        <w:rPr>
          <w:rFonts w:ascii="Gill Sans MT Light" w:hAnsi="Gill Sans MT Light" w:cs="Arial"/>
          <w:sz w:val="22"/>
          <w:szCs w:val="22"/>
        </w:rPr>
      </w:pPr>
      <w:r w:rsidRPr="00B1203F">
        <w:rPr>
          <w:rFonts w:ascii="Gill Sans MT Light" w:hAnsi="Gill Sans MT Light" w:cs="Arial"/>
          <w:b/>
          <w:sz w:val="22"/>
          <w:szCs w:val="22"/>
        </w:rPr>
        <w:t>2(ii)</w:t>
      </w:r>
      <w:r w:rsidRPr="00B1203F">
        <w:rPr>
          <w:rFonts w:ascii="Gill Sans MT Light" w:hAnsi="Gill Sans MT Light" w:cs="Arial"/>
          <w:b/>
          <w:sz w:val="22"/>
          <w:szCs w:val="22"/>
        </w:rPr>
        <w:tab/>
        <w:t>Inspected by Tenderers</w:t>
      </w:r>
      <w:r w:rsidRPr="00B1203F">
        <w:rPr>
          <w:rFonts w:ascii="Gill Sans MT Light" w:hAnsi="Gill Sans MT Light" w:cs="Arial"/>
          <w:sz w:val="22"/>
          <w:szCs w:val="22"/>
        </w:rPr>
        <w:tab/>
      </w:r>
    </w:p>
    <w:p w:rsidR="009A5123" w:rsidRPr="00B1203F" w:rsidRDefault="009A5123" w:rsidP="009A5123">
      <w:pPr>
        <w:tabs>
          <w:tab w:val="left" w:pos="720"/>
          <w:tab w:val="left" w:pos="1440"/>
          <w:tab w:val="left" w:pos="1800"/>
        </w:tabs>
        <w:ind w:left="1276" w:hanging="567"/>
        <w:jc w:val="both"/>
        <w:rPr>
          <w:rFonts w:ascii="Gill Sans MT Light" w:hAnsi="Gill Sans MT Light" w:cs="Arial"/>
          <w:sz w:val="22"/>
          <w:szCs w:val="22"/>
        </w:rPr>
      </w:pPr>
    </w:p>
    <w:tbl>
      <w:tblPr>
        <w:tblW w:w="0" w:type="auto"/>
        <w:tblLayout w:type="fixed"/>
        <w:tblLook w:val="0000" w:firstRow="0" w:lastRow="0" w:firstColumn="0" w:lastColumn="0" w:noHBand="0" w:noVBand="0"/>
      </w:tblPr>
      <w:tblGrid>
        <w:gridCol w:w="3510"/>
        <w:gridCol w:w="5130"/>
      </w:tblGrid>
      <w:tr w:rsidR="009A5123" w:rsidRPr="00B1203F" w:rsidTr="00B97652">
        <w:trPr>
          <w:trHeight w:val="400"/>
        </w:trPr>
        <w:tc>
          <w:tcPr>
            <w:tcW w:w="8640" w:type="dxa"/>
            <w:gridSpan w:val="2"/>
            <w:vAlign w:val="center"/>
          </w:tcPr>
          <w:p w:rsidR="009A5123" w:rsidRPr="00B1203F" w:rsidRDefault="009A5123" w:rsidP="00B97652">
            <w:pPr>
              <w:tabs>
                <w:tab w:val="left" w:pos="1554"/>
                <w:tab w:val="left" w:pos="4574"/>
              </w:tabs>
              <w:spacing w:before="120" w:after="60"/>
              <w:rPr>
                <w:rFonts w:ascii="Gill Sans MT Light" w:hAnsi="Gill Sans MT Light"/>
                <w:sz w:val="22"/>
                <w:szCs w:val="22"/>
              </w:rPr>
            </w:pPr>
            <w:r w:rsidRPr="00B1203F">
              <w:rPr>
                <w:rFonts w:ascii="Gill Sans MT Light" w:hAnsi="Gill Sans MT Light" w:cs="Arial"/>
                <w:sz w:val="22"/>
                <w:szCs w:val="22"/>
              </w:rPr>
              <w:t>The following drawings are made available for inspection by tenderers at:</w:t>
            </w:r>
            <w:r w:rsidRPr="00B1203F">
              <w:rPr>
                <w:rFonts w:ascii="Gill Sans MT Light" w:hAnsi="Gill Sans MT Light" w:cs="Arial"/>
                <w:sz w:val="22"/>
                <w:szCs w:val="22"/>
              </w:rPr>
              <w:t></w:t>
            </w:r>
          </w:p>
        </w:tc>
      </w:tr>
      <w:tr w:rsidR="009A5123" w:rsidRPr="00B1203F" w:rsidTr="00B97652">
        <w:trPr>
          <w:trHeight w:val="400"/>
        </w:trPr>
        <w:tc>
          <w:tcPr>
            <w:tcW w:w="8640" w:type="dxa"/>
            <w:gridSpan w:val="2"/>
            <w:tcBorders>
              <w:bottom w:val="dotted" w:sz="4" w:space="0" w:color="auto"/>
            </w:tcBorders>
            <w:vAlign w:val="center"/>
          </w:tcPr>
          <w:p w:rsidR="009A5123" w:rsidRPr="00B1203F" w:rsidRDefault="009A5123" w:rsidP="00B97652">
            <w:pPr>
              <w:tabs>
                <w:tab w:val="left" w:pos="2218"/>
                <w:tab w:val="left" w:pos="4323"/>
              </w:tabs>
              <w:spacing w:before="120" w:after="60"/>
              <w:jc w:val="center"/>
              <w:rPr>
                <w:rFonts w:ascii="Gill Sans MT Light" w:hAnsi="Gill Sans MT Light"/>
                <w:sz w:val="22"/>
                <w:szCs w:val="22"/>
              </w:rPr>
            </w:pPr>
            <w:r w:rsidRPr="00B1203F">
              <w:rPr>
                <w:rFonts w:ascii="Gill Sans MT Light" w:hAnsi="Gill Sans MT Light"/>
                <w:sz w:val="22"/>
                <w:szCs w:val="22"/>
              </w:rPr>
              <w:t>Not Applicable</w:t>
            </w:r>
          </w:p>
        </w:tc>
      </w:tr>
      <w:tr w:rsidR="009A5123" w:rsidRPr="00B1203F" w:rsidTr="00B97652">
        <w:trPr>
          <w:trHeight w:val="400"/>
        </w:trPr>
        <w:tc>
          <w:tcPr>
            <w:tcW w:w="3510" w:type="dxa"/>
            <w:tcBorders>
              <w:top w:val="dotted" w:sz="4" w:space="0" w:color="auto"/>
            </w:tcBorders>
            <w:vAlign w:val="center"/>
          </w:tcPr>
          <w:p w:rsidR="009A5123" w:rsidRPr="00B1203F" w:rsidRDefault="009A5123" w:rsidP="00B97652">
            <w:pPr>
              <w:pStyle w:val="TableText"/>
              <w:spacing w:before="120" w:line="260" w:lineRule="atLeast"/>
              <w:rPr>
                <w:rFonts w:ascii="Gill Sans MT Light" w:hAnsi="Gill Sans MT Light"/>
                <w:sz w:val="22"/>
                <w:szCs w:val="22"/>
              </w:rPr>
            </w:pPr>
            <w:r w:rsidRPr="00B1203F">
              <w:rPr>
                <w:rFonts w:ascii="Gill Sans MT Light" w:hAnsi="Gill Sans MT Light"/>
                <w:sz w:val="22"/>
                <w:szCs w:val="22"/>
              </w:rPr>
              <w:t>Between the following dates</w:t>
            </w:r>
          </w:p>
        </w:tc>
        <w:tc>
          <w:tcPr>
            <w:tcW w:w="5130" w:type="dxa"/>
            <w:tcBorders>
              <w:top w:val="dotted" w:sz="4" w:space="0" w:color="auto"/>
              <w:bottom w:val="dotted" w:sz="4" w:space="0" w:color="auto"/>
            </w:tcBorders>
            <w:vAlign w:val="center"/>
          </w:tcPr>
          <w:p w:rsidR="009A5123" w:rsidRPr="00B1203F" w:rsidRDefault="009A5123" w:rsidP="00B97652">
            <w:pPr>
              <w:pStyle w:val="Footer"/>
              <w:tabs>
                <w:tab w:val="left" w:pos="2218"/>
                <w:tab w:val="left" w:pos="4323"/>
              </w:tabs>
              <w:spacing w:before="120" w:after="60" w:line="260" w:lineRule="atLeast"/>
              <w:rPr>
                <w:rFonts w:ascii="Gill Sans MT Light" w:hAnsi="Gill Sans MT Light"/>
                <w:sz w:val="22"/>
                <w:szCs w:val="22"/>
              </w:rPr>
            </w:pPr>
          </w:p>
        </w:tc>
      </w:tr>
      <w:tr w:rsidR="009A5123" w:rsidRPr="00B1203F" w:rsidTr="00B97652">
        <w:trPr>
          <w:trHeight w:val="400"/>
        </w:trPr>
        <w:tc>
          <w:tcPr>
            <w:tcW w:w="3510" w:type="dxa"/>
            <w:vAlign w:val="center"/>
          </w:tcPr>
          <w:p w:rsidR="009A5123" w:rsidRPr="00B1203F" w:rsidRDefault="009A5123" w:rsidP="00B97652">
            <w:pPr>
              <w:spacing w:before="120" w:after="60"/>
              <w:rPr>
                <w:rFonts w:ascii="Gill Sans MT Light" w:hAnsi="Gill Sans MT Light"/>
                <w:sz w:val="22"/>
                <w:szCs w:val="22"/>
              </w:rPr>
            </w:pPr>
            <w:r w:rsidRPr="00B1203F">
              <w:rPr>
                <w:rFonts w:ascii="Gill Sans MT Light" w:hAnsi="Gill Sans MT Light"/>
                <w:sz w:val="22"/>
                <w:szCs w:val="22"/>
              </w:rPr>
              <w:t>and at the following times</w:t>
            </w:r>
          </w:p>
        </w:tc>
        <w:tc>
          <w:tcPr>
            <w:tcW w:w="5130" w:type="dxa"/>
            <w:tcBorders>
              <w:bottom w:val="dotted" w:sz="4" w:space="0" w:color="auto"/>
            </w:tcBorders>
            <w:vAlign w:val="center"/>
          </w:tcPr>
          <w:p w:rsidR="009A5123" w:rsidRPr="00B1203F" w:rsidRDefault="009A5123" w:rsidP="00B97652">
            <w:pPr>
              <w:tabs>
                <w:tab w:val="left" w:pos="2218"/>
                <w:tab w:val="left" w:pos="4323"/>
              </w:tabs>
              <w:spacing w:before="120" w:after="60"/>
              <w:rPr>
                <w:rFonts w:ascii="Gill Sans MT Light" w:hAnsi="Gill Sans MT Light"/>
                <w:sz w:val="22"/>
                <w:szCs w:val="22"/>
              </w:rPr>
            </w:pPr>
          </w:p>
        </w:tc>
      </w:tr>
      <w:tr w:rsidR="009A5123" w:rsidRPr="00B1203F" w:rsidTr="00B97652">
        <w:trPr>
          <w:trHeight w:val="400"/>
        </w:trPr>
        <w:tc>
          <w:tcPr>
            <w:tcW w:w="8640" w:type="dxa"/>
            <w:gridSpan w:val="2"/>
            <w:vAlign w:val="center"/>
          </w:tcPr>
          <w:p w:rsidR="009A5123" w:rsidRPr="00B1203F" w:rsidRDefault="009A5123" w:rsidP="00B97652">
            <w:pPr>
              <w:tabs>
                <w:tab w:val="left" w:pos="2218"/>
                <w:tab w:val="left" w:pos="4323"/>
              </w:tabs>
              <w:spacing w:before="120" w:after="60"/>
              <w:rPr>
                <w:rFonts w:ascii="Gill Sans MT Light" w:hAnsi="Gill Sans MT Light"/>
                <w:sz w:val="22"/>
                <w:szCs w:val="22"/>
              </w:rPr>
            </w:pPr>
            <w:r w:rsidRPr="00B1203F">
              <w:rPr>
                <w:rFonts w:ascii="Gill Sans MT Light" w:hAnsi="Gill Sans MT Light"/>
                <w:sz w:val="22"/>
                <w:szCs w:val="22"/>
              </w:rPr>
              <w:t>One copy will be supplied to the Contractor.</w:t>
            </w:r>
          </w:p>
        </w:tc>
      </w:tr>
    </w:tbl>
    <w:p w:rsidR="009A5123" w:rsidRPr="00B1203F" w:rsidRDefault="009A5123" w:rsidP="009A5123">
      <w:pPr>
        <w:ind w:left="1276" w:hanging="567"/>
        <w:jc w:val="both"/>
        <w:rPr>
          <w:rFonts w:ascii="Gill Sans MT Light" w:hAnsi="Gill Sans MT Light" w:cs="Arial"/>
          <w:sz w:val="22"/>
          <w:szCs w:val="22"/>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11"/>
        <w:gridCol w:w="3420"/>
        <w:gridCol w:w="3420"/>
      </w:tblGrid>
      <w:tr w:rsidR="009A5123" w:rsidRPr="00B1203F" w:rsidTr="00B97652">
        <w:tc>
          <w:tcPr>
            <w:tcW w:w="1811" w:type="dxa"/>
            <w:tcBorders>
              <w:top w:val="double" w:sz="6" w:space="0" w:color="auto"/>
              <w:left w:val="double" w:sz="6" w:space="0" w:color="auto"/>
              <w:bottom w:val="nil"/>
            </w:tcBorders>
            <w:vAlign w:val="center"/>
          </w:tcPr>
          <w:p w:rsidR="009A5123" w:rsidRPr="00B1203F" w:rsidRDefault="009A5123" w:rsidP="00B97652">
            <w:pPr>
              <w:tabs>
                <w:tab w:val="left" w:pos="450"/>
              </w:tabs>
              <w:jc w:val="center"/>
              <w:rPr>
                <w:rFonts w:ascii="Gill Sans MT Light" w:hAnsi="Gill Sans MT Light" w:cs="Arial"/>
                <w:b/>
                <w:sz w:val="22"/>
                <w:szCs w:val="22"/>
              </w:rPr>
            </w:pPr>
            <w:r w:rsidRPr="00B1203F">
              <w:rPr>
                <w:rFonts w:ascii="Gill Sans MT Light" w:hAnsi="Gill Sans MT Light" w:cs="Arial"/>
                <w:b/>
                <w:sz w:val="22"/>
                <w:szCs w:val="22"/>
              </w:rPr>
              <w:t>Drawing No.</w:t>
            </w:r>
          </w:p>
        </w:tc>
        <w:tc>
          <w:tcPr>
            <w:tcW w:w="3420" w:type="dxa"/>
            <w:tcBorders>
              <w:top w:val="double" w:sz="6" w:space="0" w:color="auto"/>
              <w:bottom w:val="single" w:sz="6" w:space="0" w:color="auto"/>
              <w:right w:val="single" w:sz="4" w:space="0" w:color="auto"/>
            </w:tcBorders>
            <w:vAlign w:val="center"/>
          </w:tcPr>
          <w:p w:rsidR="009A5123" w:rsidRPr="00B1203F" w:rsidRDefault="009A5123" w:rsidP="00B97652">
            <w:pPr>
              <w:tabs>
                <w:tab w:val="left" w:pos="2883"/>
                <w:tab w:val="left" w:pos="4323"/>
              </w:tabs>
              <w:jc w:val="center"/>
              <w:rPr>
                <w:rFonts w:ascii="Gill Sans MT Light" w:hAnsi="Gill Sans MT Light" w:cs="Arial"/>
                <w:b/>
                <w:sz w:val="22"/>
                <w:szCs w:val="22"/>
              </w:rPr>
            </w:pPr>
            <w:r w:rsidRPr="00B1203F">
              <w:rPr>
                <w:rFonts w:ascii="Gill Sans MT Light" w:hAnsi="Gill Sans MT Light" w:cs="Arial"/>
                <w:b/>
                <w:sz w:val="22"/>
                <w:szCs w:val="22"/>
              </w:rPr>
              <w:t>Title</w:t>
            </w:r>
          </w:p>
        </w:tc>
        <w:tc>
          <w:tcPr>
            <w:tcW w:w="3420" w:type="dxa"/>
            <w:tcBorders>
              <w:top w:val="double" w:sz="6" w:space="0" w:color="auto"/>
              <w:left w:val="single" w:sz="4" w:space="0" w:color="auto"/>
              <w:bottom w:val="single" w:sz="6" w:space="0" w:color="auto"/>
              <w:right w:val="double" w:sz="6" w:space="0" w:color="auto"/>
            </w:tcBorders>
            <w:vAlign w:val="center"/>
          </w:tcPr>
          <w:p w:rsidR="009A5123" w:rsidRPr="00B1203F" w:rsidRDefault="009A5123" w:rsidP="00B97652">
            <w:pPr>
              <w:tabs>
                <w:tab w:val="left" w:pos="2883"/>
                <w:tab w:val="left" w:pos="4323"/>
              </w:tabs>
              <w:jc w:val="center"/>
              <w:rPr>
                <w:rFonts w:ascii="Gill Sans MT Light" w:hAnsi="Gill Sans MT Light" w:cs="Arial"/>
                <w:b/>
                <w:sz w:val="22"/>
                <w:szCs w:val="22"/>
              </w:rPr>
            </w:pPr>
            <w:r w:rsidRPr="00B1203F">
              <w:rPr>
                <w:rFonts w:ascii="Gill Sans MT Light" w:hAnsi="Gill Sans MT Light" w:cs="Arial"/>
                <w:b/>
                <w:sz w:val="22"/>
                <w:szCs w:val="22"/>
              </w:rPr>
              <w:t>Aspect required if not whole Drawing</w:t>
            </w:r>
          </w:p>
        </w:tc>
      </w:tr>
      <w:tr w:rsidR="009A5123" w:rsidRPr="00B1203F" w:rsidTr="00B97652">
        <w:trPr>
          <w:trHeight w:val="400"/>
        </w:trPr>
        <w:tc>
          <w:tcPr>
            <w:tcW w:w="8651" w:type="dxa"/>
            <w:gridSpan w:val="3"/>
            <w:tcBorders>
              <w:left w:val="double" w:sz="6" w:space="0" w:color="auto"/>
              <w:bottom w:val="double" w:sz="6" w:space="0" w:color="auto"/>
              <w:right w:val="double" w:sz="6" w:space="0" w:color="auto"/>
            </w:tcBorders>
            <w:vAlign w:val="center"/>
          </w:tcPr>
          <w:p w:rsidR="009A5123" w:rsidRPr="00B1203F" w:rsidRDefault="009A5123" w:rsidP="00B97652">
            <w:pPr>
              <w:tabs>
                <w:tab w:val="left" w:pos="2218"/>
                <w:tab w:val="left" w:pos="4323"/>
              </w:tabs>
              <w:jc w:val="center"/>
              <w:rPr>
                <w:rFonts w:ascii="Gill Sans MT Light" w:hAnsi="Gill Sans MT Light" w:cs="Arial"/>
                <w:sz w:val="22"/>
                <w:szCs w:val="22"/>
              </w:rPr>
            </w:pPr>
            <w:r w:rsidRPr="00B1203F">
              <w:rPr>
                <w:rFonts w:ascii="Gill Sans MT Light" w:hAnsi="Gill Sans MT Light" w:cs="Arial"/>
                <w:sz w:val="22"/>
                <w:szCs w:val="22"/>
              </w:rPr>
              <w:t>None</w:t>
            </w:r>
          </w:p>
        </w:tc>
      </w:tr>
    </w:tbl>
    <w:p w:rsidR="009A5123" w:rsidRPr="00B1203F" w:rsidRDefault="009A5123" w:rsidP="009A5123">
      <w:pPr>
        <w:ind w:left="1276" w:hanging="567"/>
        <w:jc w:val="both"/>
        <w:rPr>
          <w:rFonts w:ascii="Gill Sans MT Light" w:hAnsi="Gill Sans MT Light" w:cs="Arial"/>
          <w:sz w:val="22"/>
          <w:szCs w:val="22"/>
        </w:rPr>
      </w:pPr>
    </w:p>
    <w:p w:rsidR="009A5123" w:rsidRPr="00B1203F" w:rsidRDefault="009A5123" w:rsidP="009A5123">
      <w:pPr>
        <w:tabs>
          <w:tab w:val="left" w:pos="720"/>
          <w:tab w:val="left" w:pos="1440"/>
          <w:tab w:val="left" w:pos="1800"/>
        </w:tabs>
        <w:jc w:val="both"/>
        <w:rPr>
          <w:rFonts w:ascii="Gill Sans MT Light" w:hAnsi="Gill Sans MT Light" w:cs="Arial"/>
          <w:b/>
          <w:sz w:val="22"/>
          <w:szCs w:val="22"/>
        </w:rPr>
      </w:pPr>
      <w:r w:rsidRPr="00B1203F">
        <w:rPr>
          <w:rFonts w:ascii="Gill Sans MT Light" w:hAnsi="Gill Sans MT Light" w:cs="Arial"/>
          <w:b/>
          <w:sz w:val="22"/>
          <w:szCs w:val="22"/>
        </w:rPr>
        <w:t>2(iii)</w:t>
      </w:r>
      <w:r w:rsidRPr="00B1203F">
        <w:rPr>
          <w:rFonts w:ascii="Gill Sans MT Light" w:hAnsi="Gill Sans MT Light" w:cs="Arial"/>
          <w:b/>
          <w:sz w:val="22"/>
          <w:szCs w:val="22"/>
        </w:rPr>
        <w:tab/>
        <w:t>Brought into the Contract by Reference</w:t>
      </w:r>
    </w:p>
    <w:p w:rsidR="009A5123" w:rsidRPr="00B1203F" w:rsidRDefault="009A5123" w:rsidP="009A5123">
      <w:pPr>
        <w:tabs>
          <w:tab w:val="left" w:pos="720"/>
          <w:tab w:val="left" w:pos="1440"/>
          <w:tab w:val="left" w:pos="1800"/>
        </w:tabs>
        <w:ind w:left="1276" w:hanging="567"/>
        <w:jc w:val="both"/>
        <w:rPr>
          <w:rFonts w:ascii="Gill Sans MT Light" w:hAnsi="Gill Sans MT Light" w:cs="Arial"/>
          <w:b/>
          <w:sz w:val="22"/>
          <w:szCs w:val="22"/>
        </w:rPr>
      </w:pPr>
    </w:p>
    <w:p w:rsidR="009A5123" w:rsidRPr="00B1203F" w:rsidRDefault="009A5123" w:rsidP="009A5123">
      <w:pPr>
        <w:jc w:val="both"/>
        <w:rPr>
          <w:rFonts w:ascii="Gill Sans MT Light" w:hAnsi="Gill Sans MT Light"/>
          <w:sz w:val="22"/>
          <w:szCs w:val="22"/>
        </w:rPr>
      </w:pPr>
      <w:r w:rsidRPr="00B1203F">
        <w:rPr>
          <w:rFonts w:ascii="Gill Sans MT Light" w:hAnsi="Gill Sans MT Light"/>
          <w:sz w:val="22"/>
          <w:szCs w:val="22"/>
        </w:rPr>
        <w:t>Highway Construction Details (HCD) published by The Stationary Office (formerly HMSO) as Volume 3 of the Manual of Contract Documents for Highway Works contains the following drawings brought into the Contract by reference.  Unless otherwise stated below the whole drawing is brought into the Contract.</w:t>
      </w:r>
    </w:p>
    <w:p w:rsidR="001D4E3C" w:rsidRDefault="001D4E3C" w:rsidP="009A5123">
      <w:pPr>
        <w:ind w:left="720" w:hanging="11"/>
        <w:jc w:val="both"/>
        <w:rPr>
          <w:rFonts w:ascii="Gill Sans MT Light" w:hAnsi="Gill Sans MT Light"/>
          <w:sz w:val="22"/>
          <w:szCs w:val="22"/>
        </w:rPr>
      </w:pPr>
    </w:p>
    <w:p w:rsidR="005053E0" w:rsidRDefault="005053E0" w:rsidP="009A5123">
      <w:pPr>
        <w:ind w:left="720" w:hanging="11"/>
        <w:jc w:val="both"/>
        <w:rPr>
          <w:rFonts w:ascii="Gill Sans MT Light" w:hAnsi="Gill Sans MT Light"/>
          <w:sz w:val="22"/>
          <w:szCs w:val="22"/>
        </w:rPr>
        <w:sectPr w:rsidR="005053E0" w:rsidSect="00710688">
          <w:footerReference w:type="default" r:id="rId58"/>
          <w:type w:val="continuous"/>
          <w:pgSz w:w="11906" w:h="16838" w:code="9"/>
          <w:pgMar w:top="1701" w:right="1418" w:bottom="1701" w:left="1985" w:header="720" w:footer="720" w:gutter="0"/>
          <w:pgNumType w:start="1" w:chapStyle="1"/>
          <w:cols w:space="720"/>
        </w:sectPr>
      </w:pPr>
    </w:p>
    <w:p w:rsidR="009A5123" w:rsidRPr="00B1203F" w:rsidRDefault="009A5123" w:rsidP="009A5123">
      <w:pPr>
        <w:ind w:left="720" w:hanging="11"/>
        <w:jc w:val="both"/>
        <w:rPr>
          <w:rFonts w:ascii="Gill Sans MT Light" w:hAnsi="Gill Sans MT Light"/>
          <w:sz w:val="22"/>
          <w:szCs w:val="22"/>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11"/>
        <w:gridCol w:w="1710"/>
        <w:gridCol w:w="1710"/>
        <w:gridCol w:w="3420"/>
      </w:tblGrid>
      <w:tr w:rsidR="009A5123" w:rsidRPr="00B1203F" w:rsidTr="00B97652">
        <w:tc>
          <w:tcPr>
            <w:tcW w:w="1811" w:type="dxa"/>
            <w:tcBorders>
              <w:top w:val="double" w:sz="6" w:space="0" w:color="auto"/>
              <w:left w:val="double" w:sz="6" w:space="0" w:color="auto"/>
              <w:bottom w:val="nil"/>
            </w:tcBorders>
            <w:vAlign w:val="center"/>
          </w:tcPr>
          <w:p w:rsidR="009A5123" w:rsidRPr="00B1203F" w:rsidRDefault="009A5123" w:rsidP="00B97652">
            <w:pPr>
              <w:tabs>
                <w:tab w:val="left" w:pos="450"/>
              </w:tabs>
              <w:jc w:val="center"/>
              <w:rPr>
                <w:rFonts w:ascii="Gill Sans MT Light" w:hAnsi="Gill Sans MT Light" w:cs="Arial"/>
                <w:b/>
                <w:sz w:val="22"/>
                <w:szCs w:val="22"/>
              </w:rPr>
            </w:pPr>
            <w:r w:rsidRPr="00B1203F">
              <w:rPr>
                <w:rFonts w:ascii="Gill Sans MT Light" w:hAnsi="Gill Sans MT Light" w:cs="Arial"/>
                <w:b/>
                <w:sz w:val="22"/>
                <w:szCs w:val="22"/>
              </w:rPr>
              <w:t>Drawing No.</w:t>
            </w:r>
          </w:p>
        </w:tc>
        <w:tc>
          <w:tcPr>
            <w:tcW w:w="1710" w:type="dxa"/>
            <w:tcBorders>
              <w:top w:val="double" w:sz="6" w:space="0" w:color="auto"/>
              <w:bottom w:val="single" w:sz="6" w:space="0" w:color="auto"/>
              <w:right w:val="single" w:sz="4" w:space="0" w:color="auto"/>
            </w:tcBorders>
            <w:vAlign w:val="center"/>
          </w:tcPr>
          <w:p w:rsidR="009A5123" w:rsidRPr="00B1203F" w:rsidRDefault="009A5123" w:rsidP="00B97652">
            <w:pPr>
              <w:tabs>
                <w:tab w:val="left" w:pos="2883"/>
                <w:tab w:val="left" w:pos="4323"/>
              </w:tabs>
              <w:jc w:val="center"/>
              <w:rPr>
                <w:rFonts w:ascii="Gill Sans MT Light" w:hAnsi="Gill Sans MT Light" w:cs="Arial"/>
                <w:b/>
                <w:sz w:val="22"/>
                <w:szCs w:val="22"/>
              </w:rPr>
            </w:pPr>
            <w:r w:rsidRPr="00B1203F">
              <w:rPr>
                <w:rFonts w:ascii="Gill Sans MT Light" w:hAnsi="Gill Sans MT Light" w:cs="Arial"/>
                <w:b/>
                <w:sz w:val="22"/>
                <w:szCs w:val="22"/>
              </w:rPr>
              <w:t>Title</w:t>
            </w:r>
          </w:p>
        </w:tc>
        <w:tc>
          <w:tcPr>
            <w:tcW w:w="1710" w:type="dxa"/>
            <w:tcBorders>
              <w:top w:val="double" w:sz="6" w:space="0" w:color="auto"/>
              <w:bottom w:val="single" w:sz="6" w:space="0" w:color="auto"/>
              <w:right w:val="single" w:sz="4" w:space="0" w:color="auto"/>
            </w:tcBorders>
            <w:vAlign w:val="center"/>
          </w:tcPr>
          <w:p w:rsidR="009A5123" w:rsidRPr="00B1203F" w:rsidRDefault="009A5123" w:rsidP="00B97652">
            <w:pPr>
              <w:tabs>
                <w:tab w:val="left" w:pos="2883"/>
                <w:tab w:val="left" w:pos="4323"/>
              </w:tabs>
              <w:jc w:val="center"/>
              <w:rPr>
                <w:rFonts w:ascii="Gill Sans MT Light" w:hAnsi="Gill Sans MT Light" w:cs="Arial"/>
                <w:b/>
                <w:sz w:val="22"/>
                <w:szCs w:val="22"/>
              </w:rPr>
            </w:pPr>
            <w:r w:rsidRPr="00B1203F">
              <w:rPr>
                <w:rFonts w:ascii="Gill Sans MT Light" w:hAnsi="Gill Sans MT Light" w:cs="Arial"/>
                <w:b/>
                <w:sz w:val="22"/>
                <w:szCs w:val="22"/>
              </w:rPr>
              <w:t>Date</w:t>
            </w:r>
          </w:p>
        </w:tc>
        <w:tc>
          <w:tcPr>
            <w:tcW w:w="3420" w:type="dxa"/>
            <w:tcBorders>
              <w:top w:val="double" w:sz="6" w:space="0" w:color="auto"/>
              <w:left w:val="single" w:sz="4" w:space="0" w:color="auto"/>
              <w:bottom w:val="single" w:sz="6" w:space="0" w:color="auto"/>
              <w:right w:val="double" w:sz="6" w:space="0" w:color="auto"/>
            </w:tcBorders>
            <w:vAlign w:val="center"/>
          </w:tcPr>
          <w:p w:rsidR="009A5123" w:rsidRPr="00B1203F" w:rsidRDefault="009A5123" w:rsidP="00B97652">
            <w:pPr>
              <w:tabs>
                <w:tab w:val="left" w:pos="2883"/>
                <w:tab w:val="left" w:pos="4323"/>
              </w:tabs>
              <w:jc w:val="center"/>
              <w:rPr>
                <w:rFonts w:ascii="Gill Sans MT Light" w:hAnsi="Gill Sans MT Light" w:cs="Arial"/>
                <w:b/>
                <w:sz w:val="22"/>
                <w:szCs w:val="22"/>
              </w:rPr>
            </w:pPr>
            <w:r w:rsidRPr="00B1203F">
              <w:rPr>
                <w:rFonts w:ascii="Gill Sans MT Light" w:hAnsi="Gill Sans MT Light" w:cs="Arial"/>
                <w:b/>
                <w:sz w:val="22"/>
                <w:szCs w:val="22"/>
              </w:rPr>
              <w:t>Aspect/Alternative(s) required if not whole Drawing</w:t>
            </w:r>
          </w:p>
        </w:tc>
      </w:tr>
      <w:tr w:rsidR="009A5123" w:rsidRPr="00B1203F" w:rsidTr="00B97652">
        <w:trPr>
          <w:trHeight w:val="400"/>
        </w:trPr>
        <w:tc>
          <w:tcPr>
            <w:tcW w:w="8651" w:type="dxa"/>
            <w:gridSpan w:val="4"/>
            <w:tcBorders>
              <w:left w:val="double" w:sz="6" w:space="0" w:color="auto"/>
              <w:bottom w:val="double" w:sz="6" w:space="0" w:color="auto"/>
              <w:right w:val="double" w:sz="6" w:space="0" w:color="auto"/>
            </w:tcBorders>
            <w:vAlign w:val="center"/>
          </w:tcPr>
          <w:p w:rsidR="009A5123" w:rsidRPr="00B1203F" w:rsidRDefault="009A5123" w:rsidP="00B97652">
            <w:pPr>
              <w:tabs>
                <w:tab w:val="left" w:pos="2218"/>
                <w:tab w:val="left" w:pos="4323"/>
              </w:tabs>
              <w:jc w:val="center"/>
              <w:rPr>
                <w:rFonts w:ascii="Gill Sans MT Light" w:hAnsi="Gill Sans MT Light" w:cs="Arial"/>
                <w:sz w:val="22"/>
                <w:szCs w:val="22"/>
              </w:rPr>
            </w:pPr>
            <w:r w:rsidRPr="00B1203F">
              <w:rPr>
                <w:rFonts w:ascii="Gill Sans MT Light" w:hAnsi="Gill Sans MT Light" w:cs="Arial"/>
                <w:sz w:val="22"/>
                <w:szCs w:val="22"/>
              </w:rPr>
              <w:t>None</w:t>
            </w:r>
          </w:p>
        </w:tc>
      </w:tr>
    </w:tbl>
    <w:p w:rsidR="001D4E3C" w:rsidRDefault="001D4E3C" w:rsidP="009A5123">
      <w:pPr>
        <w:tabs>
          <w:tab w:val="left" w:pos="720"/>
        </w:tabs>
        <w:jc w:val="both"/>
        <w:rPr>
          <w:rFonts w:ascii="Gill Sans MT Light" w:hAnsi="Gill Sans MT Light"/>
          <w:sz w:val="22"/>
          <w:szCs w:val="22"/>
        </w:rPr>
        <w:sectPr w:rsidR="001D4E3C" w:rsidSect="00710688">
          <w:footerReference w:type="default" r:id="rId59"/>
          <w:type w:val="continuous"/>
          <w:pgSz w:w="11906" w:h="16838" w:code="9"/>
          <w:pgMar w:top="1701" w:right="1418" w:bottom="1701" w:left="1985" w:header="720" w:footer="720" w:gutter="0"/>
          <w:pgNumType w:start="1" w:chapStyle="1"/>
          <w:cols w:space="720"/>
        </w:sectPr>
      </w:pPr>
    </w:p>
    <w:p w:rsidR="005053E0" w:rsidRDefault="005053E0" w:rsidP="009A5123">
      <w:pPr>
        <w:pStyle w:val="AppendixHeading"/>
        <w:ind w:left="0" w:firstLine="0"/>
        <w:rPr>
          <w:rFonts w:ascii="Gill Sans MT Light" w:hAnsi="Gill Sans MT Light"/>
          <w:sz w:val="22"/>
          <w:szCs w:val="22"/>
        </w:rPr>
      </w:pPr>
    </w:p>
    <w:p w:rsidR="009A5123" w:rsidRPr="00B1203F" w:rsidRDefault="009A5123" w:rsidP="009A5123">
      <w:pPr>
        <w:pStyle w:val="AppendixHeading"/>
        <w:ind w:left="0" w:firstLine="0"/>
        <w:rPr>
          <w:rFonts w:ascii="Gill Sans MT Light" w:hAnsi="Gill Sans MT Light"/>
          <w:sz w:val="22"/>
          <w:szCs w:val="22"/>
        </w:rPr>
      </w:pPr>
      <w:r w:rsidRPr="00B1203F">
        <w:rPr>
          <w:rFonts w:ascii="Gill Sans MT Light" w:hAnsi="Gill Sans MT Light"/>
          <w:sz w:val="22"/>
          <w:szCs w:val="22"/>
        </w:rPr>
        <w:t>APPENDIX 1/1:</w:t>
      </w:r>
      <w:r w:rsidRPr="00B1203F">
        <w:rPr>
          <w:rFonts w:ascii="Gill Sans MT Light" w:hAnsi="Gill Sans MT Light"/>
          <w:sz w:val="22"/>
          <w:szCs w:val="22"/>
        </w:rPr>
        <w:tab/>
        <w:t>Temporary Accommodation and Equipment for the Overseeing Organisation</w:t>
      </w:r>
    </w:p>
    <w:p w:rsidR="009A5123" w:rsidRPr="00B1203F" w:rsidRDefault="009A5123" w:rsidP="009A5123">
      <w:pPr>
        <w:pStyle w:val="AppendixHeading2"/>
        <w:rPr>
          <w:rFonts w:ascii="Gill Sans MT Light" w:hAnsi="Gill Sans MT Light"/>
          <w:sz w:val="22"/>
          <w:szCs w:val="22"/>
        </w:rPr>
      </w:pPr>
      <w:r w:rsidRPr="00B1203F">
        <w:rPr>
          <w:rFonts w:ascii="Gill Sans MT Light" w:hAnsi="Gill Sans MT Light"/>
          <w:sz w:val="22"/>
          <w:szCs w:val="22"/>
        </w:rPr>
        <w:t>1</w:t>
      </w:r>
      <w:r w:rsidRPr="00B1203F">
        <w:rPr>
          <w:rFonts w:ascii="Gill Sans MT Light" w:hAnsi="Gill Sans MT Light"/>
          <w:sz w:val="22"/>
          <w:szCs w:val="22"/>
        </w:rPr>
        <w:tab/>
        <w:t>Availability of Accommodation</w:t>
      </w:r>
    </w:p>
    <w:p w:rsidR="009A5123" w:rsidRPr="00B1203F" w:rsidRDefault="009A5123" w:rsidP="009A5123">
      <w:pPr>
        <w:pStyle w:val="AppendixText"/>
        <w:ind w:left="709"/>
        <w:jc w:val="both"/>
        <w:rPr>
          <w:rFonts w:ascii="Gill Sans MT Light" w:hAnsi="Gill Sans MT Light"/>
          <w:szCs w:val="22"/>
        </w:rPr>
      </w:pPr>
      <w:r w:rsidRPr="00B1203F">
        <w:rPr>
          <w:rFonts w:ascii="Gill Sans MT Light" w:hAnsi="Gill Sans MT Light"/>
          <w:szCs w:val="22"/>
        </w:rPr>
        <w:t>The Contractor shall supply offices for the Overseeing Organisation from the Commencement of the Works.</w:t>
      </w:r>
    </w:p>
    <w:p w:rsidR="009A5123" w:rsidRDefault="009A5123" w:rsidP="009A5123">
      <w:pPr>
        <w:pStyle w:val="AppendixHeading2"/>
        <w:rPr>
          <w:rFonts w:ascii="Gill Sans MT Light" w:hAnsi="Gill Sans MT Light"/>
          <w:sz w:val="22"/>
          <w:szCs w:val="22"/>
        </w:rPr>
      </w:pPr>
      <w:r w:rsidRPr="00B1203F">
        <w:rPr>
          <w:rFonts w:ascii="Gill Sans MT Light" w:hAnsi="Gill Sans MT Light"/>
          <w:sz w:val="22"/>
          <w:szCs w:val="22"/>
        </w:rPr>
        <w:t>2</w:t>
      </w:r>
      <w:r w:rsidRPr="00B1203F">
        <w:rPr>
          <w:rFonts w:ascii="Gill Sans MT Light" w:hAnsi="Gill Sans MT Light"/>
          <w:sz w:val="22"/>
          <w:szCs w:val="22"/>
        </w:rPr>
        <w:tab/>
      </w:r>
      <w:r>
        <w:rPr>
          <w:rFonts w:ascii="Gill Sans MT Light" w:hAnsi="Gill Sans MT Light"/>
          <w:sz w:val="22"/>
          <w:szCs w:val="22"/>
        </w:rPr>
        <w:t>Project manager</w:t>
      </w:r>
      <w:r w:rsidRPr="00B1203F">
        <w:rPr>
          <w:rFonts w:ascii="Gill Sans MT Light" w:hAnsi="Gill Sans MT Light"/>
          <w:sz w:val="22"/>
          <w:szCs w:val="22"/>
        </w:rPr>
        <w:t xml:space="preserve"> Representative’s Office and Welfare Facilities</w:t>
      </w:r>
    </w:p>
    <w:p w:rsidR="009A5123" w:rsidRDefault="009A5123" w:rsidP="009A5123">
      <w:pPr>
        <w:pStyle w:val="NumberPoints"/>
        <w:numPr>
          <w:ilvl w:val="0"/>
          <w:numId w:val="0"/>
        </w:numPr>
        <w:ind w:left="709" w:hanging="709"/>
        <w:jc w:val="both"/>
        <w:rPr>
          <w:rFonts w:ascii="Gill Sans MT Light" w:hAnsi="Gill Sans MT Light"/>
          <w:szCs w:val="22"/>
        </w:rPr>
      </w:pPr>
      <w:r>
        <w:rPr>
          <w:rFonts w:ascii="Gill Sans MT Light" w:hAnsi="Gill Sans MT Light"/>
          <w:szCs w:val="22"/>
        </w:rPr>
        <w:t>1</w:t>
      </w:r>
      <w:r>
        <w:rPr>
          <w:rFonts w:ascii="Gill Sans MT Light" w:hAnsi="Gill Sans MT Light"/>
          <w:szCs w:val="22"/>
        </w:rPr>
        <w:tab/>
      </w:r>
      <w:r w:rsidRPr="009F6626">
        <w:rPr>
          <w:rFonts w:ascii="Gill Sans MT Light" w:hAnsi="Gill Sans MT Light"/>
          <w:szCs w:val="22"/>
        </w:rPr>
        <w:t xml:space="preserve">The Office and welfare facilities will be located </w:t>
      </w:r>
      <w:r>
        <w:rPr>
          <w:rFonts w:ascii="Gill Sans MT Light" w:hAnsi="Gill Sans MT Light"/>
          <w:szCs w:val="22"/>
        </w:rPr>
        <w:t xml:space="preserve">within the existing site compound on </w:t>
      </w:r>
      <w:r w:rsidR="00FE1259">
        <w:rPr>
          <w:rFonts w:ascii="Gill Sans MT Light" w:hAnsi="Gill Sans MT Light"/>
          <w:szCs w:val="22"/>
        </w:rPr>
        <w:t>XXXX</w:t>
      </w:r>
      <w:r w:rsidRPr="009F6626">
        <w:rPr>
          <w:rFonts w:ascii="Gill Sans MT Light" w:hAnsi="Gill Sans MT Light"/>
          <w:szCs w:val="22"/>
        </w:rPr>
        <w:t xml:space="preserve"> for the principal offices for the </w:t>
      </w:r>
      <w:r>
        <w:rPr>
          <w:rFonts w:ascii="Gill Sans MT Light" w:hAnsi="Gill Sans MT Light"/>
          <w:szCs w:val="22"/>
        </w:rPr>
        <w:t>Project manager</w:t>
      </w:r>
      <w:r w:rsidRPr="009F6626">
        <w:rPr>
          <w:rFonts w:ascii="Gill Sans MT Light" w:hAnsi="Gill Sans MT Light"/>
          <w:szCs w:val="22"/>
        </w:rPr>
        <w:t xml:space="preserve"> for the duration of the contract. The exac</w:t>
      </w:r>
      <w:r>
        <w:rPr>
          <w:rFonts w:ascii="Gill Sans MT Light" w:hAnsi="Gill Sans MT Light"/>
          <w:szCs w:val="22"/>
        </w:rPr>
        <w:t xml:space="preserve">t location is to be agreed with </w:t>
      </w:r>
      <w:r w:rsidRPr="009F6626">
        <w:rPr>
          <w:rFonts w:ascii="Gill Sans MT Light" w:hAnsi="Gill Sans MT Light"/>
          <w:szCs w:val="22"/>
        </w:rPr>
        <w:t xml:space="preserve">the </w:t>
      </w:r>
      <w:r>
        <w:rPr>
          <w:rFonts w:ascii="Gill Sans MT Light" w:hAnsi="Gill Sans MT Light"/>
          <w:szCs w:val="22"/>
        </w:rPr>
        <w:t>project manager</w:t>
      </w:r>
      <w:r w:rsidRPr="009F6626">
        <w:rPr>
          <w:rFonts w:ascii="Gill Sans MT Light" w:hAnsi="Gill Sans MT Light"/>
          <w:szCs w:val="22"/>
        </w:rPr>
        <w:t xml:space="preserve"> on site. </w:t>
      </w:r>
    </w:p>
    <w:p w:rsidR="009A5123" w:rsidRPr="00F51A64" w:rsidRDefault="009A5123" w:rsidP="009A5123">
      <w:pPr>
        <w:pStyle w:val="NumberPoints"/>
        <w:numPr>
          <w:ilvl w:val="0"/>
          <w:numId w:val="0"/>
        </w:numPr>
        <w:ind w:left="709" w:hanging="709"/>
        <w:jc w:val="both"/>
        <w:rPr>
          <w:rFonts w:ascii="Gill Sans MT Light" w:hAnsi="Gill Sans MT Light"/>
          <w:szCs w:val="22"/>
          <w:highlight w:val="yellow"/>
        </w:rPr>
      </w:pPr>
      <w:r>
        <w:rPr>
          <w:rFonts w:ascii="Gill Sans MT Light" w:hAnsi="Gill Sans MT Light"/>
          <w:szCs w:val="22"/>
        </w:rPr>
        <w:t>2</w:t>
      </w:r>
      <w:r>
        <w:rPr>
          <w:rFonts w:ascii="Gill Sans MT Light" w:hAnsi="Gill Sans MT Light"/>
          <w:szCs w:val="22"/>
        </w:rPr>
        <w:tab/>
      </w:r>
      <w:r w:rsidRPr="009F6626">
        <w:rPr>
          <w:rFonts w:ascii="Gill Sans MT Light" w:hAnsi="Gill Sans MT Light"/>
          <w:szCs w:val="22"/>
        </w:rPr>
        <w:t>The contractor shall provide high security accommodation, comprising an adequately insulated and waterproof building with a minimum internal height of 2.30 metres and a floor area of 30 sq. metres. It shall be fitted with an adequate number of windows with venetian blinds, emergency exit(s). The accommodation shall be available for occupation on the date of commencement of construction.</w:t>
      </w:r>
    </w:p>
    <w:p w:rsidR="009A5123" w:rsidRPr="009F6626" w:rsidRDefault="009A5123" w:rsidP="009A5123">
      <w:pPr>
        <w:pStyle w:val="NumberPoints"/>
        <w:numPr>
          <w:ilvl w:val="0"/>
          <w:numId w:val="0"/>
        </w:numPr>
        <w:ind w:left="709" w:hanging="709"/>
        <w:jc w:val="both"/>
        <w:rPr>
          <w:rFonts w:ascii="Gill Sans MT Light" w:hAnsi="Gill Sans MT Light"/>
          <w:szCs w:val="22"/>
        </w:rPr>
      </w:pPr>
      <w:r>
        <w:rPr>
          <w:rFonts w:ascii="Gill Sans MT Light" w:hAnsi="Gill Sans MT Light"/>
          <w:szCs w:val="22"/>
        </w:rPr>
        <w:t>3</w:t>
      </w:r>
      <w:r>
        <w:rPr>
          <w:rFonts w:ascii="Gill Sans MT Light" w:hAnsi="Gill Sans MT Light"/>
          <w:szCs w:val="22"/>
        </w:rPr>
        <w:tab/>
      </w:r>
      <w:r w:rsidRPr="009F6626">
        <w:rPr>
          <w:rFonts w:ascii="Gill Sans MT Light" w:hAnsi="Gill Sans MT Light"/>
          <w:szCs w:val="22"/>
        </w:rPr>
        <w:t>The accommodation shall be supplied with electrical power, lighting and a controllable heating system capable of maintaining an internal temperature of 20</w:t>
      </w:r>
      <w:r w:rsidRPr="009F6626">
        <w:rPr>
          <w:rFonts w:ascii="Gill Sans MT Light" w:hAnsi="Gill Sans MT Light"/>
          <w:szCs w:val="22"/>
          <w:vertAlign w:val="superscript"/>
        </w:rPr>
        <w:t>o</w:t>
      </w:r>
      <w:r w:rsidRPr="009F6626">
        <w:rPr>
          <w:rFonts w:ascii="Gill Sans MT Light" w:hAnsi="Gill Sans MT Light"/>
          <w:szCs w:val="22"/>
        </w:rPr>
        <w:t>C. In addition, a BT telephone landline is also required to be supplied.</w:t>
      </w:r>
    </w:p>
    <w:p w:rsidR="009A5123" w:rsidRPr="009F6626" w:rsidRDefault="009A5123" w:rsidP="009A5123">
      <w:pPr>
        <w:pStyle w:val="NumberPoints"/>
        <w:numPr>
          <w:ilvl w:val="0"/>
          <w:numId w:val="0"/>
        </w:numPr>
        <w:ind w:left="709" w:hanging="709"/>
        <w:jc w:val="both"/>
        <w:rPr>
          <w:rFonts w:ascii="Gill Sans MT Light" w:hAnsi="Gill Sans MT Light"/>
          <w:szCs w:val="22"/>
        </w:rPr>
      </w:pPr>
      <w:r>
        <w:rPr>
          <w:rFonts w:ascii="Gill Sans MT Light" w:hAnsi="Gill Sans MT Light"/>
          <w:szCs w:val="22"/>
        </w:rPr>
        <w:t>4</w:t>
      </w:r>
      <w:r>
        <w:rPr>
          <w:rFonts w:ascii="Gill Sans MT Light" w:hAnsi="Gill Sans MT Light"/>
          <w:szCs w:val="22"/>
        </w:rPr>
        <w:tab/>
      </w:r>
      <w:r w:rsidRPr="009F6626">
        <w:rPr>
          <w:rFonts w:ascii="Gill Sans MT Light" w:hAnsi="Gill Sans MT Light"/>
          <w:szCs w:val="22"/>
        </w:rPr>
        <w:t>Separate high security Toilet facilities shall be provided, to including basins and running water. Allow for above ground drainage connections to nearest manhole and reseal manhole cover around pipe. This accommodation also to be supplied with electric lighting and a controllable heating system.</w:t>
      </w:r>
    </w:p>
    <w:p w:rsidR="009A5123" w:rsidRPr="009F6626" w:rsidRDefault="009A5123" w:rsidP="009A5123">
      <w:pPr>
        <w:pStyle w:val="NumberPoints"/>
        <w:numPr>
          <w:ilvl w:val="0"/>
          <w:numId w:val="0"/>
        </w:numPr>
        <w:ind w:left="709" w:hanging="709"/>
        <w:jc w:val="both"/>
        <w:rPr>
          <w:rFonts w:ascii="Gill Sans MT Light" w:hAnsi="Gill Sans MT Light"/>
          <w:szCs w:val="22"/>
        </w:rPr>
      </w:pPr>
      <w:r>
        <w:rPr>
          <w:rFonts w:ascii="Gill Sans MT Light" w:hAnsi="Gill Sans MT Light"/>
          <w:szCs w:val="22"/>
        </w:rPr>
        <w:t>5</w:t>
      </w:r>
      <w:r>
        <w:rPr>
          <w:rFonts w:ascii="Gill Sans MT Light" w:hAnsi="Gill Sans MT Light"/>
          <w:szCs w:val="22"/>
        </w:rPr>
        <w:tab/>
      </w:r>
      <w:r w:rsidRPr="009F6626">
        <w:rPr>
          <w:rFonts w:ascii="Gill Sans MT Light" w:hAnsi="Gill Sans MT Light"/>
          <w:szCs w:val="22"/>
        </w:rPr>
        <w:t>The contractor shall provide daily cleaning of all accommodation provided and shall allow for the provision of consumable supplies.</w:t>
      </w:r>
    </w:p>
    <w:p w:rsidR="009A5123" w:rsidRPr="009F6626" w:rsidRDefault="009A5123" w:rsidP="009A5123">
      <w:pPr>
        <w:pStyle w:val="NumberPoints"/>
        <w:numPr>
          <w:ilvl w:val="0"/>
          <w:numId w:val="0"/>
        </w:numPr>
        <w:ind w:left="709" w:hanging="709"/>
        <w:jc w:val="both"/>
        <w:rPr>
          <w:rFonts w:ascii="Gill Sans MT Light" w:hAnsi="Gill Sans MT Light"/>
          <w:szCs w:val="22"/>
        </w:rPr>
      </w:pPr>
      <w:r>
        <w:rPr>
          <w:rFonts w:ascii="Gill Sans MT Light" w:hAnsi="Gill Sans MT Light"/>
          <w:szCs w:val="22"/>
        </w:rPr>
        <w:t>6</w:t>
      </w:r>
      <w:r>
        <w:rPr>
          <w:rFonts w:ascii="Gill Sans MT Light" w:hAnsi="Gill Sans MT Light"/>
          <w:szCs w:val="22"/>
        </w:rPr>
        <w:tab/>
      </w:r>
      <w:r w:rsidRPr="009F6626">
        <w:rPr>
          <w:rFonts w:ascii="Gill Sans MT Light" w:hAnsi="Gill Sans MT Light"/>
          <w:szCs w:val="22"/>
        </w:rPr>
        <w:t>The Contractor shall be responsible for providing and maintaining fire extinguishing equipment for compliance with the Fire Certification procedure and First Aid equipment compliant with relevant legislation.</w:t>
      </w:r>
    </w:p>
    <w:p w:rsidR="009A5123" w:rsidRPr="00B1203F" w:rsidRDefault="009A5123" w:rsidP="009A5123">
      <w:pPr>
        <w:pStyle w:val="NumberPoints"/>
        <w:numPr>
          <w:ilvl w:val="0"/>
          <w:numId w:val="0"/>
        </w:numPr>
        <w:jc w:val="both"/>
        <w:rPr>
          <w:rFonts w:ascii="Gill Sans MT Light" w:hAnsi="Gill Sans MT Light"/>
          <w:szCs w:val="22"/>
        </w:rPr>
      </w:pPr>
      <w:r w:rsidRPr="00B1203F">
        <w:rPr>
          <w:rFonts w:ascii="Gill Sans MT Light" w:hAnsi="Gill Sans MT Light"/>
          <w:szCs w:val="22"/>
        </w:rPr>
        <w:t>The following office furniture shall be supplied and maintained by the contractor:</w:t>
      </w:r>
    </w:p>
    <w:tbl>
      <w:tblPr>
        <w:tblW w:w="8100"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720"/>
        <w:gridCol w:w="5670"/>
        <w:gridCol w:w="1710"/>
      </w:tblGrid>
      <w:tr w:rsidR="009A5123" w:rsidRPr="00B1203F" w:rsidTr="00B97652">
        <w:tc>
          <w:tcPr>
            <w:tcW w:w="720" w:type="dxa"/>
            <w:tcBorders>
              <w:top w:val="single" w:sz="6" w:space="0" w:color="auto"/>
              <w:left w:val="single" w:sz="6" w:space="0" w:color="auto"/>
              <w:bottom w:val="single" w:sz="6" w:space="0" w:color="auto"/>
              <w:right w:val="single" w:sz="6" w:space="0" w:color="auto"/>
            </w:tcBorders>
          </w:tcPr>
          <w:p w:rsidR="009A5123" w:rsidRPr="00B1203F" w:rsidRDefault="009A5123" w:rsidP="00B97652">
            <w:pPr>
              <w:spacing w:before="60" w:after="60"/>
              <w:jc w:val="center"/>
              <w:rPr>
                <w:rFonts w:ascii="Gill Sans MT Light" w:hAnsi="Gill Sans MT Light"/>
                <w:sz w:val="22"/>
                <w:szCs w:val="22"/>
              </w:rPr>
            </w:pPr>
          </w:p>
        </w:tc>
        <w:tc>
          <w:tcPr>
            <w:tcW w:w="5670" w:type="dxa"/>
            <w:tcBorders>
              <w:top w:val="single" w:sz="6" w:space="0" w:color="auto"/>
              <w:left w:val="single" w:sz="6" w:space="0" w:color="auto"/>
              <w:bottom w:val="single" w:sz="6" w:space="0" w:color="auto"/>
              <w:right w:val="single" w:sz="6" w:space="0" w:color="auto"/>
            </w:tcBorders>
          </w:tcPr>
          <w:p w:rsidR="009A5123" w:rsidRPr="00B1203F" w:rsidRDefault="009A5123" w:rsidP="00B97652">
            <w:pPr>
              <w:spacing w:before="60" w:after="60"/>
              <w:rPr>
                <w:rFonts w:ascii="Gill Sans MT Light" w:hAnsi="Gill Sans MT Light"/>
                <w:sz w:val="22"/>
                <w:szCs w:val="22"/>
              </w:rPr>
            </w:pPr>
            <w:r w:rsidRPr="00B1203F">
              <w:rPr>
                <w:rFonts w:ascii="Gill Sans MT Light" w:hAnsi="Gill Sans MT Light"/>
                <w:sz w:val="22"/>
                <w:szCs w:val="22"/>
              </w:rPr>
              <w:t>Item/Description</w:t>
            </w:r>
          </w:p>
        </w:tc>
        <w:tc>
          <w:tcPr>
            <w:tcW w:w="1710" w:type="dxa"/>
            <w:tcBorders>
              <w:top w:val="single" w:sz="6" w:space="0" w:color="auto"/>
              <w:left w:val="single" w:sz="6" w:space="0" w:color="auto"/>
              <w:bottom w:val="single" w:sz="6" w:space="0" w:color="auto"/>
              <w:right w:val="single" w:sz="6" w:space="0" w:color="auto"/>
            </w:tcBorders>
          </w:tcPr>
          <w:p w:rsidR="009A5123" w:rsidRPr="00B1203F" w:rsidRDefault="009A5123" w:rsidP="00B97652">
            <w:pPr>
              <w:spacing w:before="60" w:after="60"/>
              <w:jc w:val="center"/>
              <w:rPr>
                <w:rFonts w:ascii="Gill Sans MT Light" w:hAnsi="Gill Sans MT Light"/>
                <w:sz w:val="22"/>
                <w:szCs w:val="22"/>
              </w:rPr>
            </w:pPr>
            <w:r w:rsidRPr="00B1203F">
              <w:rPr>
                <w:rFonts w:ascii="Gill Sans MT Light" w:hAnsi="Gill Sans MT Light"/>
                <w:sz w:val="22"/>
                <w:szCs w:val="22"/>
              </w:rPr>
              <w:t>Quantity</w:t>
            </w:r>
          </w:p>
        </w:tc>
      </w:tr>
      <w:tr w:rsidR="009A5123" w:rsidRPr="00B1203F" w:rsidTr="00B97652">
        <w:tc>
          <w:tcPr>
            <w:tcW w:w="720" w:type="dxa"/>
            <w:tcBorders>
              <w:top w:val="single" w:sz="6" w:space="0" w:color="auto"/>
              <w:left w:val="single" w:sz="6" w:space="0" w:color="auto"/>
              <w:bottom w:val="single" w:sz="6" w:space="0" w:color="auto"/>
              <w:right w:val="single" w:sz="6" w:space="0" w:color="auto"/>
            </w:tcBorders>
          </w:tcPr>
          <w:p w:rsidR="009A5123" w:rsidRPr="00B1203F" w:rsidRDefault="009A5123" w:rsidP="00B97652">
            <w:pPr>
              <w:tabs>
                <w:tab w:val="left" w:pos="720"/>
                <w:tab w:val="left" w:pos="1350"/>
                <w:tab w:val="left" w:pos="4590"/>
                <w:tab w:val="left" w:pos="6660"/>
              </w:tabs>
              <w:spacing w:before="60" w:after="60"/>
              <w:jc w:val="center"/>
              <w:rPr>
                <w:rFonts w:ascii="Gill Sans MT Light" w:hAnsi="Gill Sans MT Light"/>
                <w:sz w:val="22"/>
                <w:szCs w:val="22"/>
              </w:rPr>
            </w:pPr>
            <w:r w:rsidRPr="00B1203F">
              <w:rPr>
                <w:rFonts w:ascii="Gill Sans MT Light" w:hAnsi="Gill Sans MT Light"/>
                <w:sz w:val="22"/>
                <w:szCs w:val="22"/>
              </w:rPr>
              <w:t>A</w:t>
            </w:r>
          </w:p>
        </w:tc>
        <w:tc>
          <w:tcPr>
            <w:tcW w:w="5670" w:type="dxa"/>
            <w:tcBorders>
              <w:top w:val="single" w:sz="6" w:space="0" w:color="auto"/>
              <w:left w:val="single" w:sz="6" w:space="0" w:color="auto"/>
              <w:bottom w:val="single" w:sz="6" w:space="0" w:color="auto"/>
              <w:right w:val="single" w:sz="6" w:space="0" w:color="auto"/>
            </w:tcBorders>
          </w:tcPr>
          <w:p w:rsidR="009A5123" w:rsidRPr="00B1203F" w:rsidRDefault="009A5123" w:rsidP="00B97652">
            <w:pPr>
              <w:tabs>
                <w:tab w:val="left" w:pos="720"/>
                <w:tab w:val="left" w:pos="1350"/>
                <w:tab w:val="left" w:pos="4590"/>
                <w:tab w:val="left" w:pos="6660"/>
              </w:tabs>
              <w:spacing w:before="60" w:after="60"/>
              <w:jc w:val="both"/>
              <w:rPr>
                <w:rFonts w:ascii="Gill Sans MT Light" w:hAnsi="Gill Sans MT Light"/>
                <w:sz w:val="22"/>
                <w:szCs w:val="22"/>
              </w:rPr>
            </w:pPr>
            <w:r w:rsidRPr="00B1203F">
              <w:rPr>
                <w:rFonts w:ascii="Gill Sans MT Light" w:hAnsi="Gill Sans MT Light"/>
                <w:sz w:val="22"/>
                <w:szCs w:val="22"/>
              </w:rPr>
              <w:t>Standard office type desk with 2 drawers</w:t>
            </w:r>
          </w:p>
        </w:tc>
        <w:tc>
          <w:tcPr>
            <w:tcW w:w="1710" w:type="dxa"/>
            <w:tcBorders>
              <w:top w:val="single" w:sz="6" w:space="0" w:color="auto"/>
              <w:left w:val="single" w:sz="6" w:space="0" w:color="auto"/>
              <w:bottom w:val="single" w:sz="6" w:space="0" w:color="auto"/>
              <w:right w:val="single" w:sz="6" w:space="0" w:color="auto"/>
            </w:tcBorders>
          </w:tcPr>
          <w:p w:rsidR="009A5123" w:rsidRPr="00B1203F" w:rsidRDefault="009A5123" w:rsidP="00B97652">
            <w:pPr>
              <w:tabs>
                <w:tab w:val="left" w:pos="720"/>
                <w:tab w:val="left" w:pos="1350"/>
                <w:tab w:val="left" w:pos="4590"/>
                <w:tab w:val="left" w:pos="6660"/>
              </w:tabs>
              <w:spacing w:before="60" w:after="60"/>
              <w:jc w:val="center"/>
              <w:rPr>
                <w:rFonts w:ascii="Gill Sans MT Light" w:hAnsi="Gill Sans MT Light"/>
                <w:sz w:val="22"/>
                <w:szCs w:val="22"/>
              </w:rPr>
            </w:pPr>
            <w:r w:rsidRPr="00B1203F">
              <w:rPr>
                <w:rFonts w:ascii="Gill Sans MT Light" w:hAnsi="Gill Sans MT Light"/>
                <w:sz w:val="22"/>
                <w:szCs w:val="22"/>
              </w:rPr>
              <w:t>2 nr</w:t>
            </w:r>
          </w:p>
        </w:tc>
      </w:tr>
      <w:tr w:rsidR="009A5123" w:rsidRPr="00B1203F" w:rsidTr="00B97652">
        <w:tc>
          <w:tcPr>
            <w:tcW w:w="720" w:type="dxa"/>
            <w:tcBorders>
              <w:top w:val="single" w:sz="6" w:space="0" w:color="auto"/>
              <w:left w:val="single" w:sz="6" w:space="0" w:color="auto"/>
              <w:bottom w:val="single" w:sz="6" w:space="0" w:color="auto"/>
              <w:right w:val="single" w:sz="6" w:space="0" w:color="auto"/>
            </w:tcBorders>
          </w:tcPr>
          <w:p w:rsidR="009A5123" w:rsidRPr="00B1203F" w:rsidRDefault="009A5123" w:rsidP="00B97652">
            <w:pPr>
              <w:tabs>
                <w:tab w:val="left" w:pos="720"/>
                <w:tab w:val="left" w:pos="1350"/>
                <w:tab w:val="left" w:pos="4590"/>
                <w:tab w:val="left" w:pos="6660"/>
              </w:tabs>
              <w:spacing w:before="60" w:after="60"/>
              <w:jc w:val="center"/>
              <w:rPr>
                <w:rFonts w:ascii="Gill Sans MT Light" w:hAnsi="Gill Sans MT Light"/>
                <w:sz w:val="22"/>
                <w:szCs w:val="22"/>
              </w:rPr>
            </w:pPr>
            <w:r w:rsidRPr="00B1203F">
              <w:rPr>
                <w:rFonts w:ascii="Gill Sans MT Light" w:hAnsi="Gill Sans MT Light"/>
                <w:sz w:val="22"/>
                <w:szCs w:val="22"/>
              </w:rPr>
              <w:t>B</w:t>
            </w:r>
          </w:p>
        </w:tc>
        <w:tc>
          <w:tcPr>
            <w:tcW w:w="5670" w:type="dxa"/>
            <w:tcBorders>
              <w:top w:val="single" w:sz="6" w:space="0" w:color="auto"/>
              <w:left w:val="single" w:sz="6" w:space="0" w:color="auto"/>
              <w:bottom w:val="single" w:sz="6" w:space="0" w:color="auto"/>
              <w:right w:val="single" w:sz="6" w:space="0" w:color="auto"/>
            </w:tcBorders>
          </w:tcPr>
          <w:p w:rsidR="009A5123" w:rsidRPr="00B1203F" w:rsidRDefault="009A5123" w:rsidP="00B97652">
            <w:pPr>
              <w:tabs>
                <w:tab w:val="left" w:pos="720"/>
                <w:tab w:val="left" w:pos="1350"/>
                <w:tab w:val="left" w:pos="4590"/>
                <w:tab w:val="left" w:pos="6660"/>
              </w:tabs>
              <w:spacing w:before="60" w:after="60"/>
              <w:jc w:val="both"/>
              <w:rPr>
                <w:rFonts w:ascii="Gill Sans MT Light" w:hAnsi="Gill Sans MT Light"/>
                <w:sz w:val="22"/>
                <w:szCs w:val="22"/>
              </w:rPr>
            </w:pPr>
            <w:r w:rsidRPr="00B1203F">
              <w:rPr>
                <w:rFonts w:ascii="Gill Sans MT Light" w:hAnsi="Gill Sans MT Light"/>
                <w:sz w:val="22"/>
                <w:szCs w:val="22"/>
              </w:rPr>
              <w:t>1.5m x 0.8m table</w:t>
            </w:r>
          </w:p>
        </w:tc>
        <w:tc>
          <w:tcPr>
            <w:tcW w:w="1710" w:type="dxa"/>
            <w:tcBorders>
              <w:top w:val="single" w:sz="6" w:space="0" w:color="auto"/>
              <w:left w:val="single" w:sz="6" w:space="0" w:color="auto"/>
              <w:bottom w:val="single" w:sz="6" w:space="0" w:color="auto"/>
              <w:right w:val="single" w:sz="6" w:space="0" w:color="auto"/>
            </w:tcBorders>
          </w:tcPr>
          <w:p w:rsidR="009A5123" w:rsidRPr="00B1203F" w:rsidRDefault="009A5123" w:rsidP="00B97652">
            <w:pPr>
              <w:tabs>
                <w:tab w:val="left" w:pos="720"/>
                <w:tab w:val="left" w:pos="1350"/>
                <w:tab w:val="left" w:pos="4590"/>
                <w:tab w:val="left" w:pos="6660"/>
              </w:tabs>
              <w:spacing w:before="60" w:after="60"/>
              <w:jc w:val="center"/>
              <w:rPr>
                <w:rFonts w:ascii="Gill Sans MT Light" w:hAnsi="Gill Sans MT Light"/>
                <w:sz w:val="22"/>
                <w:szCs w:val="22"/>
              </w:rPr>
            </w:pPr>
            <w:r w:rsidRPr="00B1203F">
              <w:rPr>
                <w:rFonts w:ascii="Gill Sans MT Light" w:hAnsi="Gill Sans MT Light"/>
                <w:sz w:val="22"/>
                <w:szCs w:val="22"/>
              </w:rPr>
              <w:t>2 nr</w:t>
            </w:r>
          </w:p>
        </w:tc>
      </w:tr>
      <w:tr w:rsidR="009A5123" w:rsidRPr="00B1203F" w:rsidTr="00B97652">
        <w:tc>
          <w:tcPr>
            <w:tcW w:w="720" w:type="dxa"/>
            <w:tcBorders>
              <w:top w:val="single" w:sz="6" w:space="0" w:color="auto"/>
              <w:left w:val="single" w:sz="6" w:space="0" w:color="auto"/>
              <w:bottom w:val="single" w:sz="6" w:space="0" w:color="auto"/>
              <w:right w:val="single" w:sz="6" w:space="0" w:color="auto"/>
            </w:tcBorders>
          </w:tcPr>
          <w:p w:rsidR="009A5123" w:rsidRPr="00B1203F" w:rsidRDefault="009A5123" w:rsidP="00B97652">
            <w:pPr>
              <w:tabs>
                <w:tab w:val="left" w:pos="720"/>
                <w:tab w:val="left" w:pos="1350"/>
                <w:tab w:val="left" w:pos="4590"/>
                <w:tab w:val="left" w:pos="6660"/>
              </w:tabs>
              <w:spacing w:before="60" w:after="60"/>
              <w:jc w:val="center"/>
              <w:rPr>
                <w:rFonts w:ascii="Gill Sans MT Light" w:hAnsi="Gill Sans MT Light"/>
                <w:sz w:val="22"/>
                <w:szCs w:val="22"/>
              </w:rPr>
            </w:pPr>
            <w:r w:rsidRPr="00B1203F">
              <w:rPr>
                <w:rFonts w:ascii="Gill Sans MT Light" w:hAnsi="Gill Sans MT Light"/>
                <w:sz w:val="22"/>
                <w:szCs w:val="22"/>
              </w:rPr>
              <w:t>C</w:t>
            </w:r>
          </w:p>
        </w:tc>
        <w:tc>
          <w:tcPr>
            <w:tcW w:w="5670" w:type="dxa"/>
            <w:tcBorders>
              <w:top w:val="single" w:sz="6" w:space="0" w:color="auto"/>
              <w:left w:val="single" w:sz="6" w:space="0" w:color="auto"/>
              <w:bottom w:val="single" w:sz="6" w:space="0" w:color="auto"/>
              <w:right w:val="single" w:sz="6" w:space="0" w:color="auto"/>
            </w:tcBorders>
          </w:tcPr>
          <w:p w:rsidR="009A5123" w:rsidRPr="00B1203F" w:rsidRDefault="009A5123" w:rsidP="00B97652">
            <w:pPr>
              <w:tabs>
                <w:tab w:val="left" w:pos="720"/>
                <w:tab w:val="left" w:pos="1350"/>
                <w:tab w:val="left" w:pos="4590"/>
                <w:tab w:val="left" w:pos="6660"/>
              </w:tabs>
              <w:spacing w:before="60" w:after="60"/>
              <w:jc w:val="both"/>
              <w:rPr>
                <w:rFonts w:ascii="Gill Sans MT Light" w:hAnsi="Gill Sans MT Light"/>
                <w:sz w:val="22"/>
                <w:szCs w:val="22"/>
              </w:rPr>
            </w:pPr>
            <w:r w:rsidRPr="00B1203F">
              <w:rPr>
                <w:rFonts w:ascii="Gill Sans MT Light" w:hAnsi="Gill Sans MT Light"/>
                <w:sz w:val="22"/>
                <w:szCs w:val="22"/>
              </w:rPr>
              <w:t xml:space="preserve">Drawing rack stand </w:t>
            </w:r>
          </w:p>
        </w:tc>
        <w:tc>
          <w:tcPr>
            <w:tcW w:w="1710" w:type="dxa"/>
            <w:tcBorders>
              <w:top w:val="single" w:sz="6" w:space="0" w:color="auto"/>
              <w:left w:val="single" w:sz="6" w:space="0" w:color="auto"/>
              <w:bottom w:val="single" w:sz="6" w:space="0" w:color="auto"/>
              <w:right w:val="single" w:sz="6" w:space="0" w:color="auto"/>
            </w:tcBorders>
          </w:tcPr>
          <w:p w:rsidR="009A5123" w:rsidRPr="00B1203F" w:rsidRDefault="009A5123" w:rsidP="00B97652">
            <w:pPr>
              <w:tabs>
                <w:tab w:val="left" w:pos="720"/>
                <w:tab w:val="left" w:pos="1350"/>
                <w:tab w:val="left" w:pos="4590"/>
                <w:tab w:val="left" w:pos="6660"/>
              </w:tabs>
              <w:spacing w:before="60" w:after="60"/>
              <w:jc w:val="center"/>
              <w:rPr>
                <w:rFonts w:ascii="Gill Sans MT Light" w:hAnsi="Gill Sans MT Light"/>
                <w:sz w:val="22"/>
                <w:szCs w:val="22"/>
              </w:rPr>
            </w:pPr>
            <w:r w:rsidRPr="00B1203F">
              <w:rPr>
                <w:rFonts w:ascii="Gill Sans MT Light" w:hAnsi="Gill Sans MT Light"/>
                <w:sz w:val="22"/>
                <w:szCs w:val="22"/>
              </w:rPr>
              <w:t>1 nr</w:t>
            </w:r>
          </w:p>
        </w:tc>
      </w:tr>
      <w:tr w:rsidR="009A5123" w:rsidRPr="00B1203F" w:rsidTr="00B97652">
        <w:tc>
          <w:tcPr>
            <w:tcW w:w="720" w:type="dxa"/>
            <w:tcBorders>
              <w:top w:val="single" w:sz="6" w:space="0" w:color="auto"/>
              <w:left w:val="single" w:sz="6" w:space="0" w:color="auto"/>
              <w:bottom w:val="single" w:sz="6" w:space="0" w:color="auto"/>
              <w:right w:val="single" w:sz="6" w:space="0" w:color="auto"/>
            </w:tcBorders>
          </w:tcPr>
          <w:p w:rsidR="009A5123" w:rsidRPr="00B1203F" w:rsidRDefault="009A5123" w:rsidP="00B97652">
            <w:pPr>
              <w:tabs>
                <w:tab w:val="left" w:pos="720"/>
                <w:tab w:val="left" w:pos="1350"/>
                <w:tab w:val="left" w:pos="4590"/>
                <w:tab w:val="left" w:pos="6660"/>
              </w:tabs>
              <w:spacing w:before="60" w:after="60"/>
              <w:jc w:val="center"/>
              <w:rPr>
                <w:rFonts w:ascii="Gill Sans MT Light" w:hAnsi="Gill Sans MT Light"/>
                <w:sz w:val="22"/>
                <w:szCs w:val="22"/>
              </w:rPr>
            </w:pPr>
            <w:r w:rsidRPr="00B1203F">
              <w:rPr>
                <w:rFonts w:ascii="Gill Sans MT Light" w:hAnsi="Gill Sans MT Light"/>
                <w:sz w:val="22"/>
                <w:szCs w:val="22"/>
              </w:rPr>
              <w:t>D</w:t>
            </w:r>
          </w:p>
        </w:tc>
        <w:tc>
          <w:tcPr>
            <w:tcW w:w="5670" w:type="dxa"/>
            <w:tcBorders>
              <w:top w:val="single" w:sz="6" w:space="0" w:color="auto"/>
              <w:left w:val="single" w:sz="6" w:space="0" w:color="auto"/>
              <w:bottom w:val="single" w:sz="6" w:space="0" w:color="auto"/>
              <w:right w:val="single" w:sz="6" w:space="0" w:color="auto"/>
            </w:tcBorders>
          </w:tcPr>
          <w:p w:rsidR="009A5123" w:rsidRPr="00B1203F" w:rsidRDefault="009A5123" w:rsidP="00B97652">
            <w:pPr>
              <w:tabs>
                <w:tab w:val="left" w:pos="720"/>
                <w:tab w:val="left" w:pos="1350"/>
                <w:tab w:val="left" w:pos="4590"/>
                <w:tab w:val="left" w:pos="6660"/>
              </w:tabs>
              <w:spacing w:before="60" w:after="60"/>
              <w:jc w:val="both"/>
              <w:rPr>
                <w:rFonts w:ascii="Gill Sans MT Light" w:hAnsi="Gill Sans MT Light"/>
                <w:sz w:val="22"/>
                <w:szCs w:val="22"/>
              </w:rPr>
            </w:pPr>
            <w:r w:rsidRPr="00B1203F">
              <w:rPr>
                <w:rFonts w:ascii="Gill Sans MT Light" w:hAnsi="Gill Sans MT Light"/>
                <w:sz w:val="22"/>
                <w:szCs w:val="22"/>
              </w:rPr>
              <w:t>Floor standing bookcase</w:t>
            </w:r>
          </w:p>
        </w:tc>
        <w:tc>
          <w:tcPr>
            <w:tcW w:w="1710" w:type="dxa"/>
            <w:tcBorders>
              <w:top w:val="single" w:sz="6" w:space="0" w:color="auto"/>
              <w:left w:val="single" w:sz="6" w:space="0" w:color="auto"/>
              <w:bottom w:val="single" w:sz="6" w:space="0" w:color="auto"/>
              <w:right w:val="single" w:sz="6" w:space="0" w:color="auto"/>
            </w:tcBorders>
          </w:tcPr>
          <w:p w:rsidR="009A5123" w:rsidRPr="00B1203F" w:rsidRDefault="009A5123" w:rsidP="00B97652">
            <w:pPr>
              <w:tabs>
                <w:tab w:val="left" w:pos="720"/>
                <w:tab w:val="left" w:pos="1350"/>
                <w:tab w:val="left" w:pos="4590"/>
                <w:tab w:val="left" w:pos="6660"/>
              </w:tabs>
              <w:spacing w:before="60" w:after="60"/>
              <w:jc w:val="center"/>
              <w:rPr>
                <w:rFonts w:ascii="Gill Sans MT Light" w:hAnsi="Gill Sans MT Light"/>
                <w:sz w:val="22"/>
                <w:szCs w:val="22"/>
              </w:rPr>
            </w:pPr>
            <w:r w:rsidRPr="00B1203F">
              <w:rPr>
                <w:rFonts w:ascii="Gill Sans MT Light" w:hAnsi="Gill Sans MT Light"/>
                <w:sz w:val="22"/>
                <w:szCs w:val="22"/>
              </w:rPr>
              <w:t>2 nr</w:t>
            </w:r>
          </w:p>
        </w:tc>
      </w:tr>
      <w:tr w:rsidR="009A5123" w:rsidRPr="00B1203F" w:rsidTr="00B97652">
        <w:tc>
          <w:tcPr>
            <w:tcW w:w="720" w:type="dxa"/>
            <w:tcBorders>
              <w:top w:val="single" w:sz="6" w:space="0" w:color="auto"/>
              <w:left w:val="single" w:sz="6" w:space="0" w:color="auto"/>
              <w:bottom w:val="single" w:sz="6" w:space="0" w:color="auto"/>
              <w:right w:val="single" w:sz="6" w:space="0" w:color="auto"/>
            </w:tcBorders>
          </w:tcPr>
          <w:p w:rsidR="009A5123" w:rsidRPr="00B1203F" w:rsidRDefault="009A5123" w:rsidP="00B97652">
            <w:pPr>
              <w:tabs>
                <w:tab w:val="left" w:pos="720"/>
                <w:tab w:val="left" w:pos="1350"/>
                <w:tab w:val="left" w:pos="4590"/>
                <w:tab w:val="left" w:pos="6660"/>
              </w:tabs>
              <w:spacing w:before="60" w:after="60"/>
              <w:jc w:val="center"/>
              <w:rPr>
                <w:rFonts w:ascii="Gill Sans MT Light" w:hAnsi="Gill Sans MT Light"/>
                <w:sz w:val="22"/>
                <w:szCs w:val="22"/>
              </w:rPr>
            </w:pPr>
            <w:r w:rsidRPr="00B1203F">
              <w:rPr>
                <w:rFonts w:ascii="Gill Sans MT Light" w:hAnsi="Gill Sans MT Light"/>
                <w:sz w:val="22"/>
                <w:szCs w:val="22"/>
              </w:rPr>
              <w:t>E</w:t>
            </w:r>
          </w:p>
        </w:tc>
        <w:tc>
          <w:tcPr>
            <w:tcW w:w="5670" w:type="dxa"/>
            <w:tcBorders>
              <w:top w:val="single" w:sz="6" w:space="0" w:color="auto"/>
              <w:left w:val="single" w:sz="6" w:space="0" w:color="auto"/>
              <w:bottom w:val="single" w:sz="6" w:space="0" w:color="auto"/>
              <w:right w:val="single" w:sz="6" w:space="0" w:color="auto"/>
            </w:tcBorders>
          </w:tcPr>
          <w:p w:rsidR="009A5123" w:rsidRPr="00B1203F" w:rsidRDefault="009A5123" w:rsidP="00B97652">
            <w:pPr>
              <w:tabs>
                <w:tab w:val="left" w:pos="720"/>
                <w:tab w:val="left" w:pos="1350"/>
                <w:tab w:val="left" w:pos="4590"/>
                <w:tab w:val="left" w:pos="6660"/>
              </w:tabs>
              <w:spacing w:before="60" w:after="60"/>
              <w:jc w:val="both"/>
              <w:rPr>
                <w:rFonts w:ascii="Gill Sans MT Light" w:hAnsi="Gill Sans MT Light"/>
                <w:sz w:val="22"/>
                <w:szCs w:val="22"/>
              </w:rPr>
            </w:pPr>
            <w:r w:rsidRPr="00B1203F">
              <w:rPr>
                <w:rFonts w:ascii="Gill Sans MT Light" w:hAnsi="Gill Sans MT Light"/>
                <w:sz w:val="22"/>
                <w:szCs w:val="22"/>
              </w:rPr>
              <w:t>3 drawer lockable steel filing cabinets with keys</w:t>
            </w:r>
          </w:p>
        </w:tc>
        <w:tc>
          <w:tcPr>
            <w:tcW w:w="1710" w:type="dxa"/>
            <w:tcBorders>
              <w:top w:val="single" w:sz="6" w:space="0" w:color="auto"/>
              <w:left w:val="single" w:sz="6" w:space="0" w:color="auto"/>
              <w:bottom w:val="single" w:sz="6" w:space="0" w:color="auto"/>
              <w:right w:val="single" w:sz="6" w:space="0" w:color="auto"/>
            </w:tcBorders>
          </w:tcPr>
          <w:p w:rsidR="009A5123" w:rsidRPr="00B1203F" w:rsidRDefault="009A5123" w:rsidP="00B97652">
            <w:pPr>
              <w:tabs>
                <w:tab w:val="left" w:pos="720"/>
                <w:tab w:val="left" w:pos="1350"/>
                <w:tab w:val="left" w:pos="4590"/>
                <w:tab w:val="left" w:pos="6660"/>
              </w:tabs>
              <w:spacing w:before="60" w:after="60"/>
              <w:jc w:val="center"/>
              <w:rPr>
                <w:rFonts w:ascii="Gill Sans MT Light" w:hAnsi="Gill Sans MT Light"/>
                <w:sz w:val="22"/>
                <w:szCs w:val="22"/>
              </w:rPr>
            </w:pPr>
            <w:r w:rsidRPr="00B1203F">
              <w:rPr>
                <w:rFonts w:ascii="Gill Sans MT Light" w:hAnsi="Gill Sans MT Light"/>
                <w:sz w:val="22"/>
                <w:szCs w:val="22"/>
              </w:rPr>
              <w:t>2 nr</w:t>
            </w:r>
          </w:p>
        </w:tc>
      </w:tr>
      <w:tr w:rsidR="009A5123" w:rsidRPr="00B1203F" w:rsidTr="00B97652">
        <w:tc>
          <w:tcPr>
            <w:tcW w:w="720" w:type="dxa"/>
            <w:tcBorders>
              <w:top w:val="single" w:sz="6" w:space="0" w:color="auto"/>
              <w:left w:val="single" w:sz="6" w:space="0" w:color="auto"/>
              <w:bottom w:val="single" w:sz="6" w:space="0" w:color="auto"/>
              <w:right w:val="single" w:sz="6" w:space="0" w:color="auto"/>
            </w:tcBorders>
          </w:tcPr>
          <w:p w:rsidR="009A5123" w:rsidRPr="00B1203F" w:rsidRDefault="009A5123" w:rsidP="00B97652">
            <w:pPr>
              <w:tabs>
                <w:tab w:val="left" w:pos="720"/>
                <w:tab w:val="left" w:pos="1350"/>
                <w:tab w:val="left" w:pos="4590"/>
                <w:tab w:val="left" w:pos="6660"/>
              </w:tabs>
              <w:spacing w:before="60" w:after="60"/>
              <w:jc w:val="center"/>
              <w:rPr>
                <w:rFonts w:ascii="Gill Sans MT Light" w:hAnsi="Gill Sans MT Light"/>
                <w:sz w:val="22"/>
                <w:szCs w:val="22"/>
              </w:rPr>
            </w:pPr>
            <w:r w:rsidRPr="00B1203F">
              <w:rPr>
                <w:rFonts w:ascii="Gill Sans MT Light" w:hAnsi="Gill Sans MT Light"/>
                <w:sz w:val="22"/>
                <w:szCs w:val="22"/>
              </w:rPr>
              <w:t>F</w:t>
            </w:r>
          </w:p>
        </w:tc>
        <w:tc>
          <w:tcPr>
            <w:tcW w:w="5670" w:type="dxa"/>
            <w:tcBorders>
              <w:top w:val="single" w:sz="6" w:space="0" w:color="auto"/>
              <w:left w:val="single" w:sz="6" w:space="0" w:color="auto"/>
              <w:bottom w:val="single" w:sz="6" w:space="0" w:color="auto"/>
              <w:right w:val="single" w:sz="6" w:space="0" w:color="auto"/>
            </w:tcBorders>
          </w:tcPr>
          <w:p w:rsidR="009A5123" w:rsidRPr="00B1203F" w:rsidRDefault="009A5123" w:rsidP="00B97652">
            <w:pPr>
              <w:tabs>
                <w:tab w:val="left" w:pos="720"/>
                <w:tab w:val="left" w:pos="1350"/>
                <w:tab w:val="left" w:pos="4590"/>
                <w:tab w:val="left" w:pos="6660"/>
              </w:tabs>
              <w:spacing w:before="60" w:after="60"/>
              <w:jc w:val="both"/>
              <w:rPr>
                <w:rFonts w:ascii="Gill Sans MT Light" w:hAnsi="Gill Sans MT Light"/>
                <w:sz w:val="22"/>
                <w:szCs w:val="22"/>
              </w:rPr>
            </w:pPr>
            <w:r w:rsidRPr="00B1203F">
              <w:rPr>
                <w:rFonts w:ascii="Gill Sans MT Light" w:hAnsi="Gill Sans MT Light"/>
                <w:sz w:val="22"/>
                <w:szCs w:val="22"/>
              </w:rPr>
              <w:t>Chairs with arms</w:t>
            </w:r>
          </w:p>
        </w:tc>
        <w:tc>
          <w:tcPr>
            <w:tcW w:w="1710" w:type="dxa"/>
            <w:tcBorders>
              <w:top w:val="single" w:sz="6" w:space="0" w:color="auto"/>
              <w:left w:val="single" w:sz="6" w:space="0" w:color="auto"/>
              <w:bottom w:val="single" w:sz="6" w:space="0" w:color="auto"/>
              <w:right w:val="single" w:sz="6" w:space="0" w:color="auto"/>
            </w:tcBorders>
          </w:tcPr>
          <w:p w:rsidR="009A5123" w:rsidRPr="00B1203F" w:rsidRDefault="009A5123" w:rsidP="00B97652">
            <w:pPr>
              <w:tabs>
                <w:tab w:val="left" w:pos="720"/>
                <w:tab w:val="left" w:pos="1350"/>
                <w:tab w:val="left" w:pos="4590"/>
                <w:tab w:val="left" w:pos="6660"/>
              </w:tabs>
              <w:spacing w:before="60" w:after="60"/>
              <w:jc w:val="center"/>
              <w:rPr>
                <w:rFonts w:ascii="Gill Sans MT Light" w:hAnsi="Gill Sans MT Light"/>
                <w:sz w:val="22"/>
                <w:szCs w:val="22"/>
              </w:rPr>
            </w:pPr>
            <w:r w:rsidRPr="00B1203F">
              <w:rPr>
                <w:rFonts w:ascii="Gill Sans MT Light" w:hAnsi="Gill Sans MT Light"/>
                <w:sz w:val="22"/>
                <w:szCs w:val="22"/>
              </w:rPr>
              <w:t>2 nr</w:t>
            </w:r>
          </w:p>
        </w:tc>
      </w:tr>
      <w:tr w:rsidR="009A5123" w:rsidRPr="00B1203F" w:rsidTr="00B97652">
        <w:tc>
          <w:tcPr>
            <w:tcW w:w="720" w:type="dxa"/>
            <w:tcBorders>
              <w:top w:val="single" w:sz="6" w:space="0" w:color="auto"/>
              <w:left w:val="single" w:sz="6" w:space="0" w:color="auto"/>
              <w:bottom w:val="single" w:sz="6" w:space="0" w:color="auto"/>
              <w:right w:val="single" w:sz="6" w:space="0" w:color="auto"/>
            </w:tcBorders>
          </w:tcPr>
          <w:p w:rsidR="009A5123" w:rsidRPr="00B1203F" w:rsidRDefault="009A5123" w:rsidP="00B97652">
            <w:pPr>
              <w:tabs>
                <w:tab w:val="left" w:pos="720"/>
                <w:tab w:val="left" w:pos="1350"/>
                <w:tab w:val="left" w:pos="4590"/>
                <w:tab w:val="left" w:pos="6660"/>
              </w:tabs>
              <w:spacing w:before="60" w:after="60"/>
              <w:jc w:val="center"/>
              <w:rPr>
                <w:rFonts w:ascii="Gill Sans MT Light" w:hAnsi="Gill Sans MT Light"/>
                <w:sz w:val="22"/>
                <w:szCs w:val="22"/>
              </w:rPr>
            </w:pPr>
            <w:r w:rsidRPr="00B1203F">
              <w:rPr>
                <w:rFonts w:ascii="Gill Sans MT Light" w:hAnsi="Gill Sans MT Light"/>
                <w:sz w:val="22"/>
                <w:szCs w:val="22"/>
              </w:rPr>
              <w:t>G</w:t>
            </w:r>
          </w:p>
        </w:tc>
        <w:tc>
          <w:tcPr>
            <w:tcW w:w="5670" w:type="dxa"/>
            <w:tcBorders>
              <w:top w:val="single" w:sz="6" w:space="0" w:color="auto"/>
              <w:left w:val="single" w:sz="6" w:space="0" w:color="auto"/>
              <w:bottom w:val="single" w:sz="6" w:space="0" w:color="auto"/>
              <w:right w:val="single" w:sz="6" w:space="0" w:color="auto"/>
            </w:tcBorders>
          </w:tcPr>
          <w:p w:rsidR="009A5123" w:rsidRPr="00B1203F" w:rsidRDefault="009A5123" w:rsidP="00B97652">
            <w:pPr>
              <w:tabs>
                <w:tab w:val="left" w:pos="720"/>
                <w:tab w:val="left" w:pos="1350"/>
                <w:tab w:val="left" w:pos="4590"/>
                <w:tab w:val="left" w:pos="6660"/>
              </w:tabs>
              <w:spacing w:before="60" w:after="60"/>
              <w:jc w:val="both"/>
              <w:rPr>
                <w:rFonts w:ascii="Gill Sans MT Light" w:hAnsi="Gill Sans MT Light"/>
                <w:sz w:val="22"/>
                <w:szCs w:val="22"/>
              </w:rPr>
            </w:pPr>
            <w:r w:rsidRPr="00B1203F">
              <w:rPr>
                <w:rFonts w:ascii="Gill Sans MT Light" w:hAnsi="Gill Sans MT Light"/>
                <w:sz w:val="22"/>
                <w:szCs w:val="22"/>
              </w:rPr>
              <w:t xml:space="preserve">Chairs no arms </w:t>
            </w:r>
          </w:p>
        </w:tc>
        <w:tc>
          <w:tcPr>
            <w:tcW w:w="1710" w:type="dxa"/>
            <w:tcBorders>
              <w:top w:val="single" w:sz="6" w:space="0" w:color="auto"/>
              <w:left w:val="single" w:sz="6" w:space="0" w:color="auto"/>
              <w:bottom w:val="single" w:sz="6" w:space="0" w:color="auto"/>
              <w:right w:val="single" w:sz="6" w:space="0" w:color="auto"/>
            </w:tcBorders>
          </w:tcPr>
          <w:p w:rsidR="009A5123" w:rsidRPr="00B1203F" w:rsidRDefault="009A5123" w:rsidP="00B97652">
            <w:pPr>
              <w:tabs>
                <w:tab w:val="left" w:pos="720"/>
                <w:tab w:val="left" w:pos="1350"/>
                <w:tab w:val="left" w:pos="4590"/>
                <w:tab w:val="left" w:pos="6660"/>
              </w:tabs>
              <w:spacing w:before="60" w:after="60"/>
              <w:jc w:val="center"/>
              <w:rPr>
                <w:rFonts w:ascii="Gill Sans MT Light" w:hAnsi="Gill Sans MT Light"/>
                <w:sz w:val="22"/>
                <w:szCs w:val="22"/>
              </w:rPr>
            </w:pPr>
            <w:r w:rsidRPr="00B1203F">
              <w:rPr>
                <w:rFonts w:ascii="Gill Sans MT Light" w:hAnsi="Gill Sans MT Light"/>
                <w:sz w:val="22"/>
                <w:szCs w:val="22"/>
              </w:rPr>
              <w:t>4 nr</w:t>
            </w:r>
          </w:p>
        </w:tc>
      </w:tr>
      <w:tr w:rsidR="009A5123" w:rsidRPr="00B1203F" w:rsidTr="00B97652">
        <w:tc>
          <w:tcPr>
            <w:tcW w:w="720" w:type="dxa"/>
            <w:tcBorders>
              <w:top w:val="single" w:sz="6" w:space="0" w:color="auto"/>
              <w:left w:val="single" w:sz="6" w:space="0" w:color="auto"/>
              <w:bottom w:val="single" w:sz="6" w:space="0" w:color="auto"/>
              <w:right w:val="single" w:sz="6" w:space="0" w:color="auto"/>
            </w:tcBorders>
          </w:tcPr>
          <w:p w:rsidR="009A5123" w:rsidRPr="00B1203F" w:rsidRDefault="009A5123" w:rsidP="00B97652">
            <w:pPr>
              <w:tabs>
                <w:tab w:val="left" w:pos="720"/>
                <w:tab w:val="left" w:pos="1350"/>
                <w:tab w:val="left" w:pos="4590"/>
                <w:tab w:val="left" w:pos="6660"/>
              </w:tabs>
              <w:spacing w:before="60" w:after="60"/>
              <w:jc w:val="center"/>
              <w:rPr>
                <w:rFonts w:ascii="Gill Sans MT Light" w:hAnsi="Gill Sans MT Light"/>
                <w:sz w:val="22"/>
                <w:szCs w:val="22"/>
              </w:rPr>
            </w:pPr>
            <w:r w:rsidRPr="00B1203F">
              <w:rPr>
                <w:rFonts w:ascii="Gill Sans MT Light" w:hAnsi="Gill Sans MT Light"/>
                <w:sz w:val="22"/>
                <w:szCs w:val="22"/>
              </w:rPr>
              <w:t>H</w:t>
            </w:r>
          </w:p>
        </w:tc>
        <w:tc>
          <w:tcPr>
            <w:tcW w:w="5670" w:type="dxa"/>
            <w:tcBorders>
              <w:top w:val="single" w:sz="6" w:space="0" w:color="auto"/>
              <w:left w:val="single" w:sz="6" w:space="0" w:color="auto"/>
              <w:bottom w:val="single" w:sz="6" w:space="0" w:color="auto"/>
              <w:right w:val="single" w:sz="6" w:space="0" w:color="auto"/>
            </w:tcBorders>
          </w:tcPr>
          <w:p w:rsidR="009A5123" w:rsidRPr="00B1203F" w:rsidRDefault="009A5123" w:rsidP="00B97652">
            <w:pPr>
              <w:tabs>
                <w:tab w:val="left" w:pos="720"/>
                <w:tab w:val="left" w:pos="1350"/>
                <w:tab w:val="left" w:pos="4590"/>
                <w:tab w:val="left" w:pos="6660"/>
              </w:tabs>
              <w:spacing w:before="60" w:after="60"/>
              <w:jc w:val="both"/>
              <w:rPr>
                <w:rFonts w:ascii="Gill Sans MT Light" w:hAnsi="Gill Sans MT Light"/>
                <w:sz w:val="22"/>
                <w:szCs w:val="22"/>
              </w:rPr>
            </w:pPr>
            <w:r w:rsidRPr="00B1203F">
              <w:rPr>
                <w:rFonts w:ascii="Gill Sans MT Light" w:hAnsi="Gill Sans MT Light"/>
                <w:sz w:val="22"/>
                <w:szCs w:val="22"/>
              </w:rPr>
              <w:t>Electric fridge (small)</w:t>
            </w:r>
          </w:p>
        </w:tc>
        <w:tc>
          <w:tcPr>
            <w:tcW w:w="1710" w:type="dxa"/>
            <w:tcBorders>
              <w:top w:val="single" w:sz="6" w:space="0" w:color="auto"/>
              <w:left w:val="single" w:sz="6" w:space="0" w:color="auto"/>
              <w:bottom w:val="single" w:sz="6" w:space="0" w:color="auto"/>
              <w:right w:val="single" w:sz="6" w:space="0" w:color="auto"/>
            </w:tcBorders>
          </w:tcPr>
          <w:p w:rsidR="009A5123" w:rsidRPr="00B1203F" w:rsidRDefault="009A5123" w:rsidP="00B97652">
            <w:pPr>
              <w:tabs>
                <w:tab w:val="left" w:pos="720"/>
                <w:tab w:val="left" w:pos="1350"/>
                <w:tab w:val="left" w:pos="4590"/>
                <w:tab w:val="left" w:pos="6660"/>
              </w:tabs>
              <w:spacing w:before="60" w:after="60"/>
              <w:jc w:val="center"/>
              <w:rPr>
                <w:rFonts w:ascii="Gill Sans MT Light" w:hAnsi="Gill Sans MT Light"/>
                <w:sz w:val="22"/>
                <w:szCs w:val="22"/>
              </w:rPr>
            </w:pPr>
            <w:r w:rsidRPr="00B1203F">
              <w:rPr>
                <w:rFonts w:ascii="Gill Sans MT Light" w:hAnsi="Gill Sans MT Light"/>
                <w:sz w:val="22"/>
                <w:szCs w:val="22"/>
              </w:rPr>
              <w:t>1 nr</w:t>
            </w:r>
          </w:p>
        </w:tc>
      </w:tr>
      <w:tr w:rsidR="009A5123" w:rsidRPr="00B1203F" w:rsidTr="00B97652">
        <w:tc>
          <w:tcPr>
            <w:tcW w:w="720" w:type="dxa"/>
            <w:tcBorders>
              <w:top w:val="single" w:sz="6" w:space="0" w:color="auto"/>
              <w:left w:val="single" w:sz="6" w:space="0" w:color="auto"/>
              <w:bottom w:val="single" w:sz="6" w:space="0" w:color="auto"/>
              <w:right w:val="single" w:sz="6" w:space="0" w:color="auto"/>
            </w:tcBorders>
          </w:tcPr>
          <w:p w:rsidR="009A5123" w:rsidRPr="00B1203F" w:rsidRDefault="009A5123" w:rsidP="00B97652">
            <w:pPr>
              <w:tabs>
                <w:tab w:val="left" w:pos="720"/>
                <w:tab w:val="left" w:pos="1350"/>
                <w:tab w:val="left" w:pos="4590"/>
                <w:tab w:val="left" w:pos="6660"/>
              </w:tabs>
              <w:spacing w:before="60" w:after="60"/>
              <w:jc w:val="center"/>
              <w:rPr>
                <w:rFonts w:ascii="Gill Sans MT Light" w:hAnsi="Gill Sans MT Light"/>
                <w:sz w:val="22"/>
                <w:szCs w:val="22"/>
              </w:rPr>
            </w:pPr>
            <w:r w:rsidRPr="00B1203F">
              <w:rPr>
                <w:rFonts w:ascii="Gill Sans MT Light" w:hAnsi="Gill Sans MT Light"/>
                <w:sz w:val="22"/>
                <w:szCs w:val="22"/>
              </w:rPr>
              <w:t>I</w:t>
            </w:r>
          </w:p>
        </w:tc>
        <w:tc>
          <w:tcPr>
            <w:tcW w:w="5670" w:type="dxa"/>
            <w:tcBorders>
              <w:top w:val="single" w:sz="6" w:space="0" w:color="auto"/>
              <w:left w:val="single" w:sz="6" w:space="0" w:color="auto"/>
              <w:bottom w:val="single" w:sz="6" w:space="0" w:color="auto"/>
              <w:right w:val="single" w:sz="6" w:space="0" w:color="auto"/>
            </w:tcBorders>
          </w:tcPr>
          <w:p w:rsidR="009A5123" w:rsidRPr="00B1203F" w:rsidRDefault="009A5123" w:rsidP="00B97652">
            <w:pPr>
              <w:tabs>
                <w:tab w:val="left" w:pos="720"/>
                <w:tab w:val="left" w:pos="1350"/>
                <w:tab w:val="left" w:pos="4590"/>
                <w:tab w:val="left" w:pos="6660"/>
              </w:tabs>
              <w:spacing w:before="60" w:after="60"/>
              <w:jc w:val="both"/>
              <w:rPr>
                <w:rFonts w:ascii="Gill Sans MT Light" w:hAnsi="Gill Sans MT Light"/>
                <w:sz w:val="22"/>
                <w:szCs w:val="22"/>
              </w:rPr>
            </w:pPr>
            <w:r w:rsidRPr="00B1203F">
              <w:rPr>
                <w:rFonts w:ascii="Gill Sans MT Light" w:hAnsi="Gill Sans MT Light"/>
                <w:sz w:val="22"/>
                <w:szCs w:val="22"/>
              </w:rPr>
              <w:t>Electric Microwave oven</w:t>
            </w:r>
          </w:p>
        </w:tc>
        <w:tc>
          <w:tcPr>
            <w:tcW w:w="1710" w:type="dxa"/>
            <w:tcBorders>
              <w:top w:val="single" w:sz="6" w:space="0" w:color="auto"/>
              <w:left w:val="single" w:sz="6" w:space="0" w:color="auto"/>
              <w:bottom w:val="single" w:sz="6" w:space="0" w:color="auto"/>
              <w:right w:val="single" w:sz="6" w:space="0" w:color="auto"/>
            </w:tcBorders>
          </w:tcPr>
          <w:p w:rsidR="009A5123" w:rsidRPr="00B1203F" w:rsidRDefault="009A5123" w:rsidP="00B97652">
            <w:pPr>
              <w:tabs>
                <w:tab w:val="left" w:pos="720"/>
                <w:tab w:val="left" w:pos="1350"/>
                <w:tab w:val="left" w:pos="4590"/>
                <w:tab w:val="left" w:pos="6660"/>
              </w:tabs>
              <w:spacing w:before="60" w:after="60"/>
              <w:jc w:val="center"/>
              <w:rPr>
                <w:rFonts w:ascii="Gill Sans MT Light" w:hAnsi="Gill Sans MT Light"/>
                <w:sz w:val="22"/>
                <w:szCs w:val="22"/>
              </w:rPr>
            </w:pPr>
            <w:r w:rsidRPr="00B1203F">
              <w:rPr>
                <w:rFonts w:ascii="Gill Sans MT Light" w:hAnsi="Gill Sans MT Light"/>
                <w:sz w:val="22"/>
                <w:szCs w:val="22"/>
              </w:rPr>
              <w:t>1nr</w:t>
            </w:r>
          </w:p>
        </w:tc>
      </w:tr>
      <w:tr w:rsidR="009A5123" w:rsidRPr="00B1203F" w:rsidTr="00B97652">
        <w:tc>
          <w:tcPr>
            <w:tcW w:w="720" w:type="dxa"/>
            <w:tcBorders>
              <w:top w:val="single" w:sz="6" w:space="0" w:color="auto"/>
              <w:left w:val="single" w:sz="6" w:space="0" w:color="auto"/>
              <w:bottom w:val="single" w:sz="6" w:space="0" w:color="auto"/>
              <w:right w:val="single" w:sz="6" w:space="0" w:color="auto"/>
            </w:tcBorders>
          </w:tcPr>
          <w:p w:rsidR="009A5123" w:rsidRPr="00B1203F" w:rsidRDefault="009A5123" w:rsidP="00B97652">
            <w:pPr>
              <w:tabs>
                <w:tab w:val="left" w:pos="720"/>
                <w:tab w:val="left" w:pos="1350"/>
                <w:tab w:val="left" w:pos="4590"/>
                <w:tab w:val="left" w:pos="6660"/>
              </w:tabs>
              <w:spacing w:before="60" w:after="60"/>
              <w:jc w:val="center"/>
              <w:rPr>
                <w:rFonts w:ascii="Gill Sans MT Light" w:hAnsi="Gill Sans MT Light"/>
                <w:sz w:val="22"/>
                <w:szCs w:val="22"/>
              </w:rPr>
            </w:pPr>
            <w:r w:rsidRPr="00B1203F">
              <w:rPr>
                <w:rFonts w:ascii="Gill Sans MT Light" w:hAnsi="Gill Sans MT Light"/>
                <w:sz w:val="22"/>
                <w:szCs w:val="22"/>
              </w:rPr>
              <w:t>J</w:t>
            </w:r>
          </w:p>
        </w:tc>
        <w:tc>
          <w:tcPr>
            <w:tcW w:w="5670" w:type="dxa"/>
            <w:tcBorders>
              <w:top w:val="single" w:sz="6" w:space="0" w:color="auto"/>
              <w:left w:val="single" w:sz="6" w:space="0" w:color="auto"/>
              <w:bottom w:val="single" w:sz="6" w:space="0" w:color="auto"/>
              <w:right w:val="single" w:sz="6" w:space="0" w:color="auto"/>
            </w:tcBorders>
          </w:tcPr>
          <w:p w:rsidR="009A5123" w:rsidRPr="00B1203F" w:rsidRDefault="009A5123" w:rsidP="00B97652">
            <w:pPr>
              <w:tabs>
                <w:tab w:val="left" w:pos="720"/>
                <w:tab w:val="left" w:pos="1350"/>
                <w:tab w:val="left" w:pos="4590"/>
                <w:tab w:val="left" w:pos="6660"/>
              </w:tabs>
              <w:spacing w:before="60" w:after="60"/>
              <w:jc w:val="both"/>
              <w:rPr>
                <w:rFonts w:ascii="Gill Sans MT Light" w:hAnsi="Gill Sans MT Light"/>
                <w:sz w:val="22"/>
                <w:szCs w:val="22"/>
              </w:rPr>
            </w:pPr>
            <w:r w:rsidRPr="00B1203F">
              <w:rPr>
                <w:rFonts w:ascii="Gill Sans MT Light" w:hAnsi="Gill Sans MT Light"/>
                <w:sz w:val="22"/>
                <w:szCs w:val="22"/>
              </w:rPr>
              <w:t>Electric toaster</w:t>
            </w:r>
          </w:p>
        </w:tc>
        <w:tc>
          <w:tcPr>
            <w:tcW w:w="1710" w:type="dxa"/>
            <w:tcBorders>
              <w:top w:val="single" w:sz="6" w:space="0" w:color="auto"/>
              <w:left w:val="single" w:sz="6" w:space="0" w:color="auto"/>
              <w:bottom w:val="single" w:sz="6" w:space="0" w:color="auto"/>
              <w:right w:val="single" w:sz="6" w:space="0" w:color="auto"/>
            </w:tcBorders>
          </w:tcPr>
          <w:p w:rsidR="009A5123" w:rsidRPr="00B1203F" w:rsidRDefault="009A5123" w:rsidP="00B97652">
            <w:pPr>
              <w:tabs>
                <w:tab w:val="left" w:pos="720"/>
                <w:tab w:val="left" w:pos="1350"/>
                <w:tab w:val="left" w:pos="4590"/>
                <w:tab w:val="left" w:pos="6660"/>
              </w:tabs>
              <w:spacing w:before="60" w:after="60"/>
              <w:jc w:val="center"/>
              <w:rPr>
                <w:rFonts w:ascii="Gill Sans MT Light" w:hAnsi="Gill Sans MT Light"/>
                <w:sz w:val="22"/>
                <w:szCs w:val="22"/>
              </w:rPr>
            </w:pPr>
            <w:r w:rsidRPr="00B1203F">
              <w:rPr>
                <w:rFonts w:ascii="Gill Sans MT Light" w:hAnsi="Gill Sans MT Light"/>
                <w:sz w:val="22"/>
                <w:szCs w:val="22"/>
              </w:rPr>
              <w:t>1nr</w:t>
            </w:r>
          </w:p>
        </w:tc>
      </w:tr>
      <w:tr w:rsidR="009A5123" w:rsidRPr="00B1203F" w:rsidTr="00B97652">
        <w:tc>
          <w:tcPr>
            <w:tcW w:w="720" w:type="dxa"/>
            <w:tcBorders>
              <w:top w:val="single" w:sz="6" w:space="0" w:color="auto"/>
              <w:left w:val="single" w:sz="6" w:space="0" w:color="auto"/>
              <w:bottom w:val="single" w:sz="6" w:space="0" w:color="auto"/>
              <w:right w:val="single" w:sz="6" w:space="0" w:color="auto"/>
            </w:tcBorders>
          </w:tcPr>
          <w:p w:rsidR="009A5123" w:rsidRPr="00B1203F" w:rsidRDefault="009A5123" w:rsidP="00B97652">
            <w:pPr>
              <w:tabs>
                <w:tab w:val="left" w:pos="720"/>
                <w:tab w:val="left" w:pos="1350"/>
                <w:tab w:val="left" w:pos="4590"/>
                <w:tab w:val="left" w:pos="6660"/>
              </w:tabs>
              <w:spacing w:before="60" w:after="60"/>
              <w:jc w:val="center"/>
              <w:rPr>
                <w:rFonts w:ascii="Gill Sans MT Light" w:hAnsi="Gill Sans MT Light"/>
                <w:sz w:val="22"/>
                <w:szCs w:val="22"/>
              </w:rPr>
            </w:pPr>
            <w:r w:rsidRPr="00B1203F">
              <w:rPr>
                <w:rFonts w:ascii="Gill Sans MT Light" w:hAnsi="Gill Sans MT Light"/>
                <w:sz w:val="22"/>
                <w:szCs w:val="22"/>
              </w:rPr>
              <w:t>K</w:t>
            </w:r>
          </w:p>
        </w:tc>
        <w:tc>
          <w:tcPr>
            <w:tcW w:w="5670" w:type="dxa"/>
            <w:tcBorders>
              <w:top w:val="single" w:sz="6" w:space="0" w:color="auto"/>
              <w:left w:val="single" w:sz="6" w:space="0" w:color="auto"/>
              <w:bottom w:val="single" w:sz="6" w:space="0" w:color="auto"/>
              <w:right w:val="single" w:sz="6" w:space="0" w:color="auto"/>
            </w:tcBorders>
          </w:tcPr>
          <w:p w:rsidR="009A5123" w:rsidRPr="00B1203F" w:rsidRDefault="009A5123" w:rsidP="00B97652">
            <w:pPr>
              <w:tabs>
                <w:tab w:val="left" w:pos="720"/>
                <w:tab w:val="left" w:pos="1350"/>
                <w:tab w:val="left" w:pos="4590"/>
                <w:tab w:val="left" w:pos="6660"/>
              </w:tabs>
              <w:spacing w:before="60" w:after="60"/>
              <w:jc w:val="both"/>
              <w:rPr>
                <w:rFonts w:ascii="Gill Sans MT Light" w:hAnsi="Gill Sans MT Light"/>
                <w:sz w:val="22"/>
                <w:szCs w:val="22"/>
              </w:rPr>
            </w:pPr>
            <w:r w:rsidRPr="00B1203F">
              <w:rPr>
                <w:rFonts w:ascii="Gill Sans MT Light" w:hAnsi="Gill Sans MT Light"/>
                <w:sz w:val="22"/>
                <w:szCs w:val="22"/>
              </w:rPr>
              <w:t>Electric 1.5 litre kettle</w:t>
            </w:r>
          </w:p>
        </w:tc>
        <w:tc>
          <w:tcPr>
            <w:tcW w:w="1710" w:type="dxa"/>
            <w:tcBorders>
              <w:top w:val="single" w:sz="6" w:space="0" w:color="auto"/>
              <w:left w:val="single" w:sz="6" w:space="0" w:color="auto"/>
              <w:bottom w:val="single" w:sz="6" w:space="0" w:color="auto"/>
              <w:right w:val="single" w:sz="6" w:space="0" w:color="auto"/>
            </w:tcBorders>
          </w:tcPr>
          <w:p w:rsidR="009A5123" w:rsidRPr="00B1203F" w:rsidRDefault="009A5123" w:rsidP="00B97652">
            <w:pPr>
              <w:tabs>
                <w:tab w:val="left" w:pos="720"/>
                <w:tab w:val="left" w:pos="1350"/>
                <w:tab w:val="left" w:pos="4590"/>
                <w:tab w:val="left" w:pos="6660"/>
              </w:tabs>
              <w:spacing w:before="60" w:after="60"/>
              <w:jc w:val="center"/>
              <w:rPr>
                <w:rFonts w:ascii="Gill Sans MT Light" w:hAnsi="Gill Sans MT Light"/>
                <w:sz w:val="22"/>
                <w:szCs w:val="22"/>
              </w:rPr>
            </w:pPr>
            <w:r w:rsidRPr="00B1203F">
              <w:rPr>
                <w:rFonts w:ascii="Gill Sans MT Light" w:hAnsi="Gill Sans MT Light"/>
                <w:sz w:val="22"/>
                <w:szCs w:val="22"/>
              </w:rPr>
              <w:t>1 nr</w:t>
            </w:r>
          </w:p>
        </w:tc>
      </w:tr>
    </w:tbl>
    <w:p w:rsidR="009A5123" w:rsidRPr="00B1203F" w:rsidRDefault="009A5123" w:rsidP="009A5123">
      <w:pPr>
        <w:tabs>
          <w:tab w:val="left" w:pos="0"/>
          <w:tab w:val="left" w:pos="1350"/>
          <w:tab w:val="left" w:pos="4590"/>
          <w:tab w:val="left" w:pos="7290"/>
          <w:tab w:val="left" w:pos="7470"/>
        </w:tabs>
        <w:spacing w:before="60" w:after="60"/>
        <w:ind w:left="1260"/>
        <w:jc w:val="both"/>
        <w:rPr>
          <w:rFonts w:ascii="Gill Sans MT Light" w:hAnsi="Gill Sans MT Light"/>
          <w:sz w:val="22"/>
          <w:szCs w:val="22"/>
        </w:rPr>
      </w:pPr>
    </w:p>
    <w:p w:rsidR="009A5123" w:rsidRPr="00B1203F" w:rsidRDefault="009A5123" w:rsidP="009A5123">
      <w:pPr>
        <w:pStyle w:val="NumberPoints"/>
        <w:numPr>
          <w:ilvl w:val="0"/>
          <w:numId w:val="0"/>
        </w:numPr>
        <w:ind w:left="709" w:hanging="709"/>
        <w:jc w:val="both"/>
        <w:rPr>
          <w:rFonts w:ascii="Gill Sans MT Light" w:hAnsi="Gill Sans MT Light"/>
          <w:szCs w:val="22"/>
        </w:rPr>
      </w:pPr>
      <w:r>
        <w:rPr>
          <w:rFonts w:ascii="Gill Sans MT Light" w:hAnsi="Gill Sans MT Light"/>
          <w:szCs w:val="22"/>
        </w:rPr>
        <w:t>3</w:t>
      </w:r>
      <w:r>
        <w:rPr>
          <w:rFonts w:ascii="Gill Sans MT Light" w:hAnsi="Gill Sans MT Light"/>
          <w:szCs w:val="22"/>
        </w:rPr>
        <w:tab/>
      </w:r>
      <w:r w:rsidRPr="00B1203F">
        <w:rPr>
          <w:rFonts w:ascii="Gill Sans MT Light" w:hAnsi="Gill Sans MT Light"/>
          <w:szCs w:val="22"/>
        </w:rPr>
        <w:t xml:space="preserve">The contractor shall make the following equipment available for occasional use by the </w:t>
      </w:r>
      <w:r>
        <w:rPr>
          <w:rFonts w:ascii="Gill Sans MT Light" w:hAnsi="Gill Sans MT Light"/>
          <w:szCs w:val="22"/>
        </w:rPr>
        <w:t>project manager</w:t>
      </w:r>
      <w:r w:rsidRPr="00B1203F">
        <w:rPr>
          <w:rFonts w:ascii="Gill Sans MT Light" w:hAnsi="Gill Sans MT Light"/>
          <w:szCs w:val="22"/>
        </w:rPr>
        <w:t>:</w:t>
      </w:r>
    </w:p>
    <w:p w:rsidR="009A5123" w:rsidRPr="00B1203F" w:rsidRDefault="009A5123" w:rsidP="00C51B54">
      <w:pPr>
        <w:pStyle w:val="BodyText3"/>
        <w:numPr>
          <w:ilvl w:val="0"/>
          <w:numId w:val="20"/>
        </w:numPr>
        <w:tabs>
          <w:tab w:val="left" w:pos="2070"/>
        </w:tabs>
        <w:spacing w:before="60" w:after="60"/>
        <w:ind w:left="709" w:hanging="709"/>
        <w:jc w:val="both"/>
        <w:rPr>
          <w:rFonts w:ascii="Gill Sans MT Light" w:hAnsi="Gill Sans MT Light"/>
          <w:szCs w:val="22"/>
        </w:rPr>
      </w:pPr>
      <w:r w:rsidRPr="00B1203F">
        <w:rPr>
          <w:rFonts w:ascii="Gill Sans MT Light" w:hAnsi="Gill Sans MT Light"/>
          <w:szCs w:val="22"/>
        </w:rPr>
        <w:t>Optical level and staff as required</w:t>
      </w:r>
    </w:p>
    <w:p w:rsidR="009A5123" w:rsidRPr="00B1203F" w:rsidRDefault="009A5123" w:rsidP="00C51B54">
      <w:pPr>
        <w:pStyle w:val="BodyText3"/>
        <w:numPr>
          <w:ilvl w:val="0"/>
          <w:numId w:val="20"/>
        </w:numPr>
        <w:tabs>
          <w:tab w:val="left" w:pos="2070"/>
        </w:tabs>
        <w:spacing w:before="60" w:after="60"/>
        <w:ind w:left="709" w:hanging="709"/>
        <w:jc w:val="both"/>
        <w:rPr>
          <w:rFonts w:ascii="Gill Sans MT Light" w:hAnsi="Gill Sans MT Light"/>
          <w:szCs w:val="22"/>
        </w:rPr>
      </w:pPr>
      <w:r w:rsidRPr="00B1203F">
        <w:rPr>
          <w:rFonts w:ascii="Gill Sans MT Light" w:hAnsi="Gill Sans MT Light"/>
          <w:szCs w:val="22"/>
        </w:rPr>
        <w:t>Ranging rods as required</w:t>
      </w:r>
    </w:p>
    <w:p w:rsidR="001D4E3C" w:rsidRDefault="001D4E3C" w:rsidP="009A5123">
      <w:pPr>
        <w:pStyle w:val="BodyText3"/>
        <w:tabs>
          <w:tab w:val="left" w:pos="2070"/>
        </w:tabs>
        <w:spacing w:before="60" w:after="60"/>
        <w:ind w:left="709" w:hanging="709"/>
        <w:jc w:val="both"/>
        <w:rPr>
          <w:rFonts w:ascii="Gill Sans MT Light" w:hAnsi="Gill Sans MT Light"/>
          <w:szCs w:val="22"/>
        </w:rPr>
        <w:sectPr w:rsidR="001D4E3C" w:rsidSect="00710688">
          <w:footerReference w:type="default" r:id="rId60"/>
          <w:type w:val="continuous"/>
          <w:pgSz w:w="11906" w:h="16838" w:code="9"/>
          <w:pgMar w:top="1701" w:right="1418" w:bottom="1701" w:left="1985" w:header="720" w:footer="720" w:gutter="0"/>
          <w:pgNumType w:start="1" w:chapStyle="1"/>
          <w:cols w:space="720"/>
        </w:sectPr>
      </w:pPr>
    </w:p>
    <w:p w:rsidR="009A5123" w:rsidRPr="00B1203F" w:rsidRDefault="009A5123" w:rsidP="009A5123">
      <w:pPr>
        <w:pStyle w:val="BodyText3"/>
        <w:tabs>
          <w:tab w:val="left" w:pos="2070"/>
        </w:tabs>
        <w:spacing w:before="60" w:after="60"/>
        <w:ind w:left="709" w:hanging="709"/>
        <w:jc w:val="both"/>
        <w:rPr>
          <w:rFonts w:ascii="Gill Sans MT Light" w:hAnsi="Gill Sans MT Light"/>
          <w:szCs w:val="22"/>
        </w:rPr>
      </w:pPr>
    </w:p>
    <w:p w:rsidR="009A5123" w:rsidRPr="00B1203F" w:rsidRDefault="009A5123" w:rsidP="009A5123">
      <w:pPr>
        <w:pStyle w:val="NumberPoints"/>
        <w:numPr>
          <w:ilvl w:val="0"/>
          <w:numId w:val="0"/>
        </w:numPr>
        <w:ind w:left="709" w:hanging="709"/>
        <w:jc w:val="both"/>
        <w:rPr>
          <w:rFonts w:ascii="Gill Sans MT Light" w:hAnsi="Gill Sans MT Light"/>
          <w:szCs w:val="22"/>
        </w:rPr>
      </w:pPr>
      <w:r>
        <w:rPr>
          <w:rFonts w:ascii="Gill Sans MT Light" w:hAnsi="Gill Sans MT Light"/>
          <w:szCs w:val="22"/>
        </w:rPr>
        <w:t>4</w:t>
      </w:r>
      <w:r>
        <w:rPr>
          <w:rFonts w:ascii="Gill Sans MT Light" w:hAnsi="Gill Sans MT Light"/>
          <w:szCs w:val="22"/>
        </w:rPr>
        <w:tab/>
      </w:r>
      <w:r w:rsidRPr="00B1203F">
        <w:rPr>
          <w:rFonts w:ascii="Gill Sans MT Light" w:hAnsi="Gill Sans MT Light"/>
          <w:szCs w:val="22"/>
        </w:rPr>
        <w:t xml:space="preserve">The following Communication Equipment shall be provided by the Contractor for the sole use of the </w:t>
      </w:r>
      <w:r>
        <w:rPr>
          <w:rFonts w:ascii="Gill Sans MT Light" w:hAnsi="Gill Sans MT Light"/>
          <w:szCs w:val="22"/>
        </w:rPr>
        <w:t>Project manager</w:t>
      </w:r>
      <w:r w:rsidRPr="00B1203F">
        <w:rPr>
          <w:rFonts w:ascii="Gill Sans MT Light" w:hAnsi="Gill Sans MT Light"/>
          <w:szCs w:val="22"/>
        </w:rPr>
        <w:t>:</w:t>
      </w:r>
    </w:p>
    <w:tbl>
      <w:tblPr>
        <w:tblW w:w="73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9"/>
        <w:gridCol w:w="4974"/>
        <w:gridCol w:w="1655"/>
      </w:tblGrid>
      <w:tr w:rsidR="009A5123" w:rsidRPr="000B7E0D" w:rsidTr="00B97652">
        <w:tc>
          <w:tcPr>
            <w:tcW w:w="709" w:type="dxa"/>
            <w:shd w:val="clear" w:color="auto" w:fill="auto"/>
          </w:tcPr>
          <w:p w:rsidR="009A5123" w:rsidRPr="000B7E0D" w:rsidRDefault="009A5123" w:rsidP="00B97652">
            <w:pPr>
              <w:pStyle w:val="NumberPoints"/>
              <w:numPr>
                <w:ilvl w:val="0"/>
                <w:numId w:val="0"/>
              </w:numPr>
              <w:rPr>
                <w:rFonts w:ascii="Gill Sans MT Light" w:hAnsi="Gill Sans MT Light"/>
                <w:b/>
                <w:szCs w:val="22"/>
              </w:rPr>
            </w:pPr>
            <w:r w:rsidRPr="000B7E0D">
              <w:rPr>
                <w:rFonts w:ascii="Gill Sans MT Light" w:hAnsi="Gill Sans MT Light"/>
                <w:b/>
                <w:szCs w:val="22"/>
              </w:rPr>
              <w:t>Item</w:t>
            </w:r>
          </w:p>
        </w:tc>
        <w:tc>
          <w:tcPr>
            <w:tcW w:w="4974" w:type="dxa"/>
            <w:shd w:val="clear" w:color="auto" w:fill="auto"/>
          </w:tcPr>
          <w:p w:rsidR="009A5123" w:rsidRPr="000B7E0D" w:rsidRDefault="009A5123" w:rsidP="00B97652">
            <w:pPr>
              <w:pStyle w:val="NumberPoints"/>
              <w:numPr>
                <w:ilvl w:val="0"/>
                <w:numId w:val="0"/>
              </w:numPr>
              <w:rPr>
                <w:rFonts w:ascii="Gill Sans MT Light" w:hAnsi="Gill Sans MT Light"/>
                <w:b/>
                <w:szCs w:val="22"/>
              </w:rPr>
            </w:pPr>
            <w:r w:rsidRPr="000B7E0D">
              <w:rPr>
                <w:rFonts w:ascii="Gill Sans MT Light" w:hAnsi="Gill Sans MT Light"/>
                <w:b/>
                <w:szCs w:val="22"/>
              </w:rPr>
              <w:t>Description</w:t>
            </w:r>
          </w:p>
        </w:tc>
        <w:tc>
          <w:tcPr>
            <w:tcW w:w="1655" w:type="dxa"/>
            <w:shd w:val="clear" w:color="auto" w:fill="auto"/>
          </w:tcPr>
          <w:p w:rsidR="009A5123" w:rsidRPr="000B7E0D" w:rsidRDefault="009A5123" w:rsidP="00B97652">
            <w:pPr>
              <w:pStyle w:val="NumberPoints"/>
              <w:numPr>
                <w:ilvl w:val="0"/>
                <w:numId w:val="0"/>
              </w:numPr>
              <w:rPr>
                <w:rFonts w:ascii="Gill Sans MT Light" w:hAnsi="Gill Sans MT Light"/>
                <w:b/>
                <w:szCs w:val="22"/>
              </w:rPr>
            </w:pPr>
            <w:r w:rsidRPr="000B7E0D">
              <w:rPr>
                <w:rFonts w:ascii="Gill Sans MT Light" w:hAnsi="Gill Sans MT Light"/>
                <w:b/>
                <w:szCs w:val="22"/>
              </w:rPr>
              <w:t>Quantity</w:t>
            </w:r>
          </w:p>
        </w:tc>
      </w:tr>
      <w:tr w:rsidR="009A5123" w:rsidRPr="000B7E0D" w:rsidTr="00B97652">
        <w:tc>
          <w:tcPr>
            <w:tcW w:w="709" w:type="dxa"/>
            <w:shd w:val="clear" w:color="auto" w:fill="auto"/>
          </w:tcPr>
          <w:p w:rsidR="009A5123" w:rsidRPr="000B7E0D" w:rsidRDefault="009A5123" w:rsidP="00B97652">
            <w:pPr>
              <w:pStyle w:val="NumberPoints"/>
              <w:numPr>
                <w:ilvl w:val="0"/>
                <w:numId w:val="0"/>
              </w:numPr>
              <w:rPr>
                <w:rFonts w:ascii="Gill Sans MT Light" w:hAnsi="Gill Sans MT Light"/>
                <w:szCs w:val="22"/>
              </w:rPr>
            </w:pPr>
            <w:r w:rsidRPr="000B7E0D">
              <w:rPr>
                <w:rFonts w:ascii="Gill Sans MT Light" w:hAnsi="Gill Sans MT Light"/>
                <w:szCs w:val="22"/>
              </w:rPr>
              <w:t>A</w:t>
            </w:r>
          </w:p>
        </w:tc>
        <w:tc>
          <w:tcPr>
            <w:tcW w:w="4974" w:type="dxa"/>
            <w:shd w:val="clear" w:color="auto" w:fill="auto"/>
          </w:tcPr>
          <w:p w:rsidR="009A5123" w:rsidRPr="000B7E0D" w:rsidRDefault="009A5123" w:rsidP="00B97652">
            <w:pPr>
              <w:pStyle w:val="NumberPoints"/>
              <w:numPr>
                <w:ilvl w:val="0"/>
                <w:numId w:val="0"/>
              </w:numPr>
              <w:rPr>
                <w:rFonts w:ascii="Gill Sans MT Light" w:hAnsi="Gill Sans MT Light"/>
                <w:szCs w:val="22"/>
              </w:rPr>
            </w:pPr>
            <w:r w:rsidRPr="000B7E0D">
              <w:rPr>
                <w:rFonts w:ascii="Gill Sans MT Light" w:hAnsi="Gill Sans MT Light"/>
                <w:szCs w:val="22"/>
              </w:rPr>
              <w:t>Mobile telephone with ‘</w:t>
            </w:r>
            <w:smartTag w:uri="urn:schemas-microsoft-com:office:smarttags" w:element="place">
              <w:r w:rsidRPr="000B7E0D">
                <w:rPr>
                  <w:rFonts w:ascii="Gill Sans MT Light" w:hAnsi="Gill Sans MT Light"/>
                  <w:szCs w:val="22"/>
                </w:rPr>
                <w:t>Orange</w:t>
              </w:r>
            </w:smartTag>
            <w:r w:rsidRPr="000B7E0D">
              <w:rPr>
                <w:rFonts w:ascii="Gill Sans MT Light" w:hAnsi="Gill Sans MT Light"/>
                <w:szCs w:val="22"/>
              </w:rPr>
              <w:t xml:space="preserve">’ network coverage. Middle range telephone model (to be agreed with Project manager). Telephone to be prepaid to cover all calls for a period of 2 years. </w:t>
            </w:r>
          </w:p>
        </w:tc>
        <w:tc>
          <w:tcPr>
            <w:tcW w:w="1655" w:type="dxa"/>
            <w:shd w:val="clear" w:color="auto" w:fill="auto"/>
          </w:tcPr>
          <w:p w:rsidR="009A5123" w:rsidRPr="000B7E0D" w:rsidRDefault="009A5123" w:rsidP="00B97652">
            <w:pPr>
              <w:pStyle w:val="NumberPoints"/>
              <w:numPr>
                <w:ilvl w:val="0"/>
                <w:numId w:val="0"/>
              </w:numPr>
              <w:rPr>
                <w:rFonts w:ascii="Gill Sans MT Light" w:hAnsi="Gill Sans MT Light"/>
                <w:szCs w:val="22"/>
              </w:rPr>
            </w:pPr>
            <w:r>
              <w:rPr>
                <w:rFonts w:ascii="Gill Sans MT Light" w:hAnsi="Gill Sans MT Light"/>
                <w:szCs w:val="22"/>
              </w:rPr>
              <w:t>2</w:t>
            </w:r>
            <w:r w:rsidRPr="000B7E0D">
              <w:rPr>
                <w:rFonts w:ascii="Gill Sans MT Light" w:hAnsi="Gill Sans MT Light"/>
                <w:szCs w:val="22"/>
              </w:rPr>
              <w:t xml:space="preserve"> Nr</w:t>
            </w:r>
          </w:p>
        </w:tc>
      </w:tr>
    </w:tbl>
    <w:p w:rsidR="009A5123" w:rsidRPr="00B1203F" w:rsidRDefault="009A5123" w:rsidP="009A5123">
      <w:pPr>
        <w:pStyle w:val="NumberPoints"/>
        <w:numPr>
          <w:ilvl w:val="0"/>
          <w:numId w:val="0"/>
        </w:numPr>
        <w:ind w:left="1701" w:hanging="567"/>
        <w:rPr>
          <w:rFonts w:ascii="Gill Sans MT Light" w:hAnsi="Gill Sans MT Light"/>
          <w:szCs w:val="22"/>
        </w:rPr>
      </w:pPr>
    </w:p>
    <w:p w:rsidR="009A5123" w:rsidRPr="00B1203F" w:rsidRDefault="009A5123" w:rsidP="009A5123">
      <w:pPr>
        <w:pStyle w:val="NumberPoints"/>
        <w:numPr>
          <w:ilvl w:val="0"/>
          <w:numId w:val="0"/>
        </w:numPr>
        <w:ind w:left="709" w:hanging="709"/>
        <w:jc w:val="both"/>
        <w:rPr>
          <w:rFonts w:ascii="Gill Sans MT Light" w:hAnsi="Gill Sans MT Light"/>
          <w:szCs w:val="22"/>
        </w:rPr>
      </w:pPr>
      <w:r>
        <w:rPr>
          <w:rFonts w:ascii="Gill Sans MT Light" w:hAnsi="Gill Sans MT Light"/>
          <w:szCs w:val="22"/>
        </w:rPr>
        <w:t>5</w:t>
      </w:r>
      <w:r>
        <w:rPr>
          <w:rFonts w:ascii="Gill Sans MT Light" w:hAnsi="Gill Sans MT Light"/>
          <w:szCs w:val="22"/>
        </w:rPr>
        <w:tab/>
      </w:r>
      <w:r w:rsidRPr="00B1203F">
        <w:rPr>
          <w:rFonts w:ascii="Gill Sans MT Light" w:hAnsi="Gill Sans MT Light"/>
          <w:szCs w:val="22"/>
        </w:rPr>
        <w:t xml:space="preserve">The following </w:t>
      </w:r>
      <w:r>
        <w:rPr>
          <w:rFonts w:ascii="Gill Sans MT Light" w:hAnsi="Gill Sans MT Light"/>
          <w:szCs w:val="22"/>
        </w:rPr>
        <w:t>equipment</w:t>
      </w:r>
      <w:r w:rsidRPr="00B1203F">
        <w:rPr>
          <w:rFonts w:ascii="Gill Sans MT Light" w:hAnsi="Gill Sans MT Light"/>
          <w:szCs w:val="22"/>
        </w:rPr>
        <w:t xml:space="preserve"> shall be provided by the Contractor for the sole use of the </w:t>
      </w:r>
      <w:r>
        <w:rPr>
          <w:rFonts w:ascii="Gill Sans MT Light" w:hAnsi="Gill Sans MT Light"/>
          <w:szCs w:val="22"/>
        </w:rPr>
        <w:t>Project manager</w:t>
      </w:r>
      <w:r w:rsidRPr="00B1203F">
        <w:rPr>
          <w:rFonts w:ascii="Gill Sans MT Light" w:hAnsi="Gill Sans MT Light"/>
          <w:szCs w:val="22"/>
        </w:rPr>
        <w:t>: Note this</w:t>
      </w:r>
      <w:r>
        <w:rPr>
          <w:rFonts w:ascii="Gill Sans MT Light" w:hAnsi="Gill Sans MT Light"/>
          <w:szCs w:val="22"/>
        </w:rPr>
        <w:t xml:space="preserve"> equipment is</w:t>
      </w:r>
      <w:r w:rsidRPr="00B1203F">
        <w:rPr>
          <w:rFonts w:ascii="Gill Sans MT Light" w:hAnsi="Gill Sans MT Light"/>
          <w:szCs w:val="22"/>
        </w:rPr>
        <w:t xml:space="preserve"> to remain the property of the </w:t>
      </w:r>
      <w:r>
        <w:rPr>
          <w:rFonts w:ascii="Gill Sans MT Light" w:hAnsi="Gill Sans MT Light"/>
          <w:szCs w:val="22"/>
        </w:rPr>
        <w:t>Project manager</w:t>
      </w:r>
      <w:r w:rsidRPr="00B1203F">
        <w:rPr>
          <w:rFonts w:ascii="Gill Sans MT Light" w:hAnsi="Gill Sans MT Light"/>
          <w:szCs w:val="22"/>
        </w:rPr>
        <w:t xml:space="preserve"> at the end of the Contract.</w:t>
      </w:r>
    </w:p>
    <w:tbl>
      <w:tblPr>
        <w:tblW w:w="73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11"/>
        <w:gridCol w:w="4972"/>
        <w:gridCol w:w="1655"/>
      </w:tblGrid>
      <w:tr w:rsidR="009A5123" w:rsidRPr="000B7E0D" w:rsidTr="00B97652">
        <w:tc>
          <w:tcPr>
            <w:tcW w:w="711" w:type="dxa"/>
            <w:shd w:val="clear" w:color="auto" w:fill="auto"/>
          </w:tcPr>
          <w:p w:rsidR="009A5123" w:rsidRPr="000B7E0D" w:rsidRDefault="009A5123" w:rsidP="00B97652">
            <w:pPr>
              <w:pStyle w:val="NumberPoints"/>
              <w:numPr>
                <w:ilvl w:val="0"/>
                <w:numId w:val="0"/>
              </w:numPr>
              <w:rPr>
                <w:rFonts w:ascii="Gill Sans MT Light" w:hAnsi="Gill Sans MT Light"/>
                <w:b/>
                <w:szCs w:val="22"/>
              </w:rPr>
            </w:pPr>
            <w:r w:rsidRPr="000B7E0D">
              <w:rPr>
                <w:rFonts w:ascii="Gill Sans MT Light" w:hAnsi="Gill Sans MT Light"/>
                <w:b/>
                <w:szCs w:val="22"/>
              </w:rPr>
              <w:t>Item</w:t>
            </w:r>
          </w:p>
        </w:tc>
        <w:tc>
          <w:tcPr>
            <w:tcW w:w="4972" w:type="dxa"/>
            <w:shd w:val="clear" w:color="auto" w:fill="auto"/>
          </w:tcPr>
          <w:p w:rsidR="009A5123" w:rsidRPr="000B7E0D" w:rsidRDefault="009A5123" w:rsidP="00B97652">
            <w:pPr>
              <w:pStyle w:val="NumberPoints"/>
              <w:numPr>
                <w:ilvl w:val="0"/>
                <w:numId w:val="0"/>
              </w:numPr>
              <w:rPr>
                <w:rFonts w:ascii="Gill Sans MT Light" w:hAnsi="Gill Sans MT Light"/>
                <w:b/>
                <w:szCs w:val="22"/>
              </w:rPr>
            </w:pPr>
            <w:r w:rsidRPr="000B7E0D">
              <w:rPr>
                <w:rFonts w:ascii="Gill Sans MT Light" w:hAnsi="Gill Sans MT Light"/>
                <w:b/>
                <w:szCs w:val="22"/>
              </w:rPr>
              <w:t>Description</w:t>
            </w:r>
          </w:p>
        </w:tc>
        <w:tc>
          <w:tcPr>
            <w:tcW w:w="1655" w:type="dxa"/>
            <w:shd w:val="clear" w:color="auto" w:fill="auto"/>
          </w:tcPr>
          <w:p w:rsidR="009A5123" w:rsidRPr="000B7E0D" w:rsidRDefault="009A5123" w:rsidP="00B97652">
            <w:pPr>
              <w:pStyle w:val="NumberPoints"/>
              <w:numPr>
                <w:ilvl w:val="0"/>
                <w:numId w:val="0"/>
              </w:numPr>
              <w:rPr>
                <w:rFonts w:ascii="Gill Sans MT Light" w:hAnsi="Gill Sans MT Light"/>
                <w:b/>
                <w:szCs w:val="22"/>
              </w:rPr>
            </w:pPr>
            <w:r w:rsidRPr="000B7E0D">
              <w:rPr>
                <w:rFonts w:ascii="Gill Sans MT Light" w:hAnsi="Gill Sans MT Light"/>
                <w:b/>
                <w:szCs w:val="22"/>
              </w:rPr>
              <w:t>Quantity</w:t>
            </w:r>
          </w:p>
        </w:tc>
      </w:tr>
      <w:tr w:rsidR="009A5123" w:rsidRPr="000B7E0D" w:rsidTr="00B97652">
        <w:tc>
          <w:tcPr>
            <w:tcW w:w="711" w:type="dxa"/>
            <w:shd w:val="clear" w:color="auto" w:fill="auto"/>
          </w:tcPr>
          <w:p w:rsidR="009A5123" w:rsidRPr="000B7E0D" w:rsidRDefault="009A5123" w:rsidP="00B97652">
            <w:pPr>
              <w:pStyle w:val="NumberPoints"/>
              <w:numPr>
                <w:ilvl w:val="0"/>
                <w:numId w:val="0"/>
              </w:numPr>
              <w:rPr>
                <w:rFonts w:ascii="Gill Sans MT Light" w:hAnsi="Gill Sans MT Light"/>
                <w:szCs w:val="22"/>
              </w:rPr>
            </w:pPr>
            <w:r w:rsidRPr="000B7E0D">
              <w:rPr>
                <w:rFonts w:ascii="Gill Sans MT Light" w:hAnsi="Gill Sans MT Light"/>
                <w:szCs w:val="22"/>
              </w:rPr>
              <w:t>A</w:t>
            </w:r>
          </w:p>
        </w:tc>
        <w:tc>
          <w:tcPr>
            <w:tcW w:w="4972" w:type="dxa"/>
            <w:shd w:val="clear" w:color="auto" w:fill="auto"/>
          </w:tcPr>
          <w:p w:rsidR="009A5123" w:rsidRPr="000B7E0D" w:rsidRDefault="009A5123" w:rsidP="00B97652">
            <w:pPr>
              <w:pStyle w:val="NumberPoints"/>
              <w:numPr>
                <w:ilvl w:val="0"/>
                <w:numId w:val="0"/>
              </w:numPr>
              <w:rPr>
                <w:rFonts w:ascii="Gill Sans MT Light" w:hAnsi="Gill Sans MT Light"/>
                <w:szCs w:val="22"/>
              </w:rPr>
            </w:pPr>
            <w:r w:rsidRPr="000B7E0D">
              <w:rPr>
                <w:rFonts w:ascii="Gill Sans MT Light" w:hAnsi="Gill Sans MT Light"/>
                <w:szCs w:val="22"/>
              </w:rPr>
              <w:t xml:space="preserve">Laptop computer Dell Latitude E6410 complete with docking station, Current Microsoft professional office software complete with discs and licence </w:t>
            </w:r>
          </w:p>
        </w:tc>
        <w:tc>
          <w:tcPr>
            <w:tcW w:w="1655" w:type="dxa"/>
            <w:shd w:val="clear" w:color="auto" w:fill="auto"/>
          </w:tcPr>
          <w:p w:rsidR="009A5123" w:rsidRPr="000B7E0D" w:rsidRDefault="009A5123" w:rsidP="00B97652">
            <w:pPr>
              <w:pStyle w:val="NumberPoints"/>
              <w:numPr>
                <w:ilvl w:val="0"/>
                <w:numId w:val="0"/>
              </w:numPr>
              <w:rPr>
                <w:rFonts w:ascii="Gill Sans MT Light" w:hAnsi="Gill Sans MT Light"/>
                <w:szCs w:val="22"/>
              </w:rPr>
            </w:pPr>
            <w:r>
              <w:rPr>
                <w:rFonts w:ascii="Gill Sans MT Light" w:hAnsi="Gill Sans MT Light"/>
                <w:szCs w:val="22"/>
              </w:rPr>
              <w:t>2</w:t>
            </w:r>
            <w:r w:rsidRPr="000B7E0D">
              <w:rPr>
                <w:rFonts w:ascii="Gill Sans MT Light" w:hAnsi="Gill Sans MT Light"/>
                <w:szCs w:val="22"/>
              </w:rPr>
              <w:t xml:space="preserve"> Nr</w:t>
            </w:r>
          </w:p>
        </w:tc>
      </w:tr>
      <w:tr w:rsidR="009A5123" w:rsidRPr="000B7E0D" w:rsidTr="00B97652">
        <w:tc>
          <w:tcPr>
            <w:tcW w:w="711" w:type="dxa"/>
            <w:shd w:val="clear" w:color="auto" w:fill="auto"/>
          </w:tcPr>
          <w:p w:rsidR="009A5123" w:rsidRPr="000B7E0D" w:rsidRDefault="009A5123" w:rsidP="00B97652">
            <w:pPr>
              <w:pStyle w:val="NumberPoints"/>
              <w:numPr>
                <w:ilvl w:val="0"/>
                <w:numId w:val="0"/>
              </w:numPr>
              <w:rPr>
                <w:rFonts w:ascii="Gill Sans MT Light" w:hAnsi="Gill Sans MT Light"/>
                <w:szCs w:val="22"/>
              </w:rPr>
            </w:pPr>
            <w:r w:rsidRPr="000B7E0D">
              <w:rPr>
                <w:rFonts w:ascii="Gill Sans MT Light" w:hAnsi="Gill Sans MT Light"/>
                <w:szCs w:val="22"/>
              </w:rPr>
              <w:t>B</w:t>
            </w:r>
          </w:p>
        </w:tc>
        <w:tc>
          <w:tcPr>
            <w:tcW w:w="4972" w:type="dxa"/>
            <w:shd w:val="clear" w:color="auto" w:fill="auto"/>
          </w:tcPr>
          <w:p w:rsidR="009A5123" w:rsidRPr="000B7E0D" w:rsidRDefault="009A5123" w:rsidP="00B97652">
            <w:pPr>
              <w:pStyle w:val="NumberPoints"/>
              <w:numPr>
                <w:ilvl w:val="0"/>
                <w:numId w:val="0"/>
              </w:numPr>
              <w:rPr>
                <w:rFonts w:ascii="Gill Sans MT Light" w:hAnsi="Gill Sans MT Light"/>
                <w:szCs w:val="22"/>
              </w:rPr>
            </w:pPr>
            <w:r w:rsidRPr="000B7E0D">
              <w:rPr>
                <w:rFonts w:ascii="Gill Sans MT Light" w:hAnsi="Gill Sans MT Light"/>
                <w:szCs w:val="22"/>
              </w:rPr>
              <w:t>Single wireless broadband hub for two computers and line rental for a period of two years</w:t>
            </w:r>
          </w:p>
        </w:tc>
        <w:tc>
          <w:tcPr>
            <w:tcW w:w="1655" w:type="dxa"/>
            <w:shd w:val="clear" w:color="auto" w:fill="auto"/>
          </w:tcPr>
          <w:p w:rsidR="009A5123" w:rsidRPr="000B7E0D" w:rsidRDefault="009A5123" w:rsidP="00B97652">
            <w:pPr>
              <w:pStyle w:val="NumberPoints"/>
              <w:numPr>
                <w:ilvl w:val="0"/>
                <w:numId w:val="0"/>
              </w:numPr>
              <w:rPr>
                <w:rFonts w:ascii="Gill Sans MT Light" w:hAnsi="Gill Sans MT Light"/>
                <w:szCs w:val="22"/>
              </w:rPr>
            </w:pPr>
            <w:r w:rsidRPr="000B7E0D">
              <w:rPr>
                <w:rFonts w:ascii="Gill Sans MT Light" w:hAnsi="Gill Sans MT Light"/>
                <w:szCs w:val="22"/>
              </w:rPr>
              <w:t>1 Nr</w:t>
            </w:r>
          </w:p>
        </w:tc>
      </w:tr>
      <w:tr w:rsidR="009A5123" w:rsidRPr="000B7E0D" w:rsidTr="00B97652">
        <w:tc>
          <w:tcPr>
            <w:tcW w:w="711" w:type="dxa"/>
            <w:shd w:val="clear" w:color="auto" w:fill="auto"/>
          </w:tcPr>
          <w:p w:rsidR="009A5123" w:rsidRPr="000B7E0D" w:rsidRDefault="009A5123" w:rsidP="00B97652">
            <w:pPr>
              <w:pStyle w:val="NumberPoints"/>
              <w:numPr>
                <w:ilvl w:val="0"/>
                <w:numId w:val="0"/>
              </w:numPr>
              <w:rPr>
                <w:rFonts w:ascii="Gill Sans MT Light" w:hAnsi="Gill Sans MT Light"/>
                <w:szCs w:val="22"/>
              </w:rPr>
            </w:pPr>
            <w:r w:rsidRPr="000B7E0D">
              <w:rPr>
                <w:rFonts w:ascii="Gill Sans MT Light" w:hAnsi="Gill Sans MT Light"/>
                <w:szCs w:val="22"/>
              </w:rPr>
              <w:t>C</w:t>
            </w:r>
          </w:p>
        </w:tc>
        <w:tc>
          <w:tcPr>
            <w:tcW w:w="4972" w:type="dxa"/>
            <w:shd w:val="clear" w:color="auto" w:fill="auto"/>
          </w:tcPr>
          <w:p w:rsidR="009A5123" w:rsidRPr="000B7E0D" w:rsidRDefault="009A5123" w:rsidP="00B97652">
            <w:pPr>
              <w:pStyle w:val="NumberPoints"/>
              <w:numPr>
                <w:ilvl w:val="0"/>
                <w:numId w:val="0"/>
              </w:numPr>
              <w:rPr>
                <w:rFonts w:ascii="Gill Sans MT Light" w:hAnsi="Gill Sans MT Light"/>
                <w:szCs w:val="22"/>
              </w:rPr>
            </w:pPr>
            <w:r w:rsidRPr="000B7E0D">
              <w:rPr>
                <w:rFonts w:ascii="Gill Sans MT Light" w:hAnsi="Gill Sans MT Light"/>
                <w:szCs w:val="22"/>
              </w:rPr>
              <w:t>Trumeter measuring wheel complete with stand and carrying case</w:t>
            </w:r>
          </w:p>
        </w:tc>
        <w:tc>
          <w:tcPr>
            <w:tcW w:w="1655" w:type="dxa"/>
            <w:shd w:val="clear" w:color="auto" w:fill="auto"/>
          </w:tcPr>
          <w:p w:rsidR="009A5123" w:rsidRPr="000B7E0D" w:rsidRDefault="009A5123" w:rsidP="00B97652">
            <w:pPr>
              <w:pStyle w:val="NumberPoints"/>
              <w:numPr>
                <w:ilvl w:val="0"/>
                <w:numId w:val="0"/>
              </w:numPr>
              <w:rPr>
                <w:rFonts w:ascii="Gill Sans MT Light" w:hAnsi="Gill Sans MT Light"/>
                <w:szCs w:val="22"/>
              </w:rPr>
            </w:pPr>
            <w:r w:rsidRPr="000B7E0D">
              <w:rPr>
                <w:rFonts w:ascii="Gill Sans MT Light" w:hAnsi="Gill Sans MT Light"/>
                <w:szCs w:val="22"/>
              </w:rPr>
              <w:t>1 Nr</w:t>
            </w:r>
          </w:p>
        </w:tc>
      </w:tr>
    </w:tbl>
    <w:p w:rsidR="009A5123" w:rsidRPr="00B1203F" w:rsidRDefault="009A5123" w:rsidP="009A5123">
      <w:pPr>
        <w:pStyle w:val="NumberPoints"/>
        <w:numPr>
          <w:ilvl w:val="0"/>
          <w:numId w:val="0"/>
        </w:numPr>
        <w:ind w:left="1701" w:hanging="567"/>
        <w:rPr>
          <w:rFonts w:ascii="Gill Sans MT Light" w:hAnsi="Gill Sans MT Light"/>
          <w:szCs w:val="22"/>
        </w:rPr>
      </w:pPr>
    </w:p>
    <w:p w:rsidR="009A5123" w:rsidRPr="00B1203F" w:rsidRDefault="009A5123" w:rsidP="009A5123">
      <w:pPr>
        <w:pStyle w:val="NumberPoints"/>
        <w:numPr>
          <w:ilvl w:val="0"/>
          <w:numId w:val="0"/>
        </w:numPr>
        <w:ind w:left="709" w:hanging="709"/>
        <w:jc w:val="both"/>
        <w:rPr>
          <w:rFonts w:ascii="Gill Sans MT Light" w:hAnsi="Gill Sans MT Light"/>
          <w:szCs w:val="22"/>
        </w:rPr>
      </w:pPr>
      <w:r>
        <w:rPr>
          <w:rFonts w:ascii="Gill Sans MT Light" w:hAnsi="Gill Sans MT Light"/>
          <w:szCs w:val="22"/>
        </w:rPr>
        <w:t>6</w:t>
      </w:r>
      <w:r>
        <w:rPr>
          <w:rFonts w:ascii="Gill Sans MT Light" w:hAnsi="Gill Sans MT Light"/>
          <w:szCs w:val="22"/>
        </w:rPr>
        <w:tab/>
      </w:r>
      <w:r w:rsidRPr="00B1203F">
        <w:rPr>
          <w:rFonts w:ascii="Gill Sans MT Light" w:hAnsi="Gill Sans MT Light"/>
          <w:szCs w:val="22"/>
        </w:rPr>
        <w:t>The following Personal Protection Equipment is to be provided, as required, by the Contractor:</w:t>
      </w: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720"/>
        <w:gridCol w:w="5670"/>
        <w:gridCol w:w="1710"/>
      </w:tblGrid>
      <w:tr w:rsidR="009A5123" w:rsidRPr="00B1203F" w:rsidTr="00B97652">
        <w:tc>
          <w:tcPr>
            <w:tcW w:w="720" w:type="dxa"/>
            <w:tcBorders>
              <w:top w:val="single" w:sz="6" w:space="0" w:color="auto"/>
              <w:left w:val="single" w:sz="6" w:space="0" w:color="auto"/>
              <w:bottom w:val="single" w:sz="6" w:space="0" w:color="auto"/>
              <w:right w:val="single" w:sz="6" w:space="0" w:color="auto"/>
            </w:tcBorders>
          </w:tcPr>
          <w:p w:rsidR="009A5123" w:rsidRPr="00B1203F" w:rsidRDefault="009A5123" w:rsidP="00B97652">
            <w:pPr>
              <w:pStyle w:val="TableHeading"/>
              <w:rPr>
                <w:rFonts w:ascii="Gill Sans MT Light" w:hAnsi="Gill Sans MT Light"/>
                <w:szCs w:val="22"/>
              </w:rPr>
            </w:pPr>
            <w:r w:rsidRPr="00B1203F">
              <w:rPr>
                <w:rFonts w:ascii="Gill Sans MT Light" w:hAnsi="Gill Sans MT Light"/>
                <w:szCs w:val="22"/>
              </w:rPr>
              <w:t>Item</w:t>
            </w:r>
          </w:p>
        </w:tc>
        <w:tc>
          <w:tcPr>
            <w:tcW w:w="5670" w:type="dxa"/>
            <w:tcBorders>
              <w:top w:val="single" w:sz="6" w:space="0" w:color="auto"/>
              <w:left w:val="single" w:sz="6" w:space="0" w:color="auto"/>
              <w:bottom w:val="single" w:sz="6" w:space="0" w:color="auto"/>
              <w:right w:val="single" w:sz="6" w:space="0" w:color="auto"/>
            </w:tcBorders>
          </w:tcPr>
          <w:p w:rsidR="009A5123" w:rsidRPr="00B1203F" w:rsidRDefault="009A5123" w:rsidP="00B97652">
            <w:pPr>
              <w:pStyle w:val="TableHeading"/>
              <w:rPr>
                <w:rFonts w:ascii="Gill Sans MT Light" w:hAnsi="Gill Sans MT Light"/>
                <w:szCs w:val="22"/>
              </w:rPr>
            </w:pPr>
            <w:r w:rsidRPr="00B1203F">
              <w:rPr>
                <w:rFonts w:ascii="Gill Sans MT Light" w:hAnsi="Gill Sans MT Light"/>
                <w:szCs w:val="22"/>
              </w:rPr>
              <w:t>Description</w:t>
            </w:r>
          </w:p>
        </w:tc>
        <w:tc>
          <w:tcPr>
            <w:tcW w:w="1710" w:type="dxa"/>
            <w:tcBorders>
              <w:top w:val="single" w:sz="6" w:space="0" w:color="auto"/>
              <w:left w:val="single" w:sz="6" w:space="0" w:color="auto"/>
              <w:bottom w:val="single" w:sz="6" w:space="0" w:color="auto"/>
              <w:right w:val="single" w:sz="6" w:space="0" w:color="auto"/>
            </w:tcBorders>
          </w:tcPr>
          <w:p w:rsidR="009A5123" w:rsidRPr="00B1203F" w:rsidRDefault="009A5123" w:rsidP="00B97652">
            <w:pPr>
              <w:pStyle w:val="TableHeading"/>
              <w:rPr>
                <w:rFonts w:ascii="Gill Sans MT Light" w:hAnsi="Gill Sans MT Light"/>
                <w:szCs w:val="22"/>
              </w:rPr>
            </w:pPr>
            <w:r w:rsidRPr="00B1203F">
              <w:rPr>
                <w:rFonts w:ascii="Gill Sans MT Light" w:hAnsi="Gill Sans MT Light"/>
                <w:szCs w:val="22"/>
              </w:rPr>
              <w:t>Quantity</w:t>
            </w:r>
          </w:p>
        </w:tc>
      </w:tr>
      <w:tr w:rsidR="009A5123" w:rsidRPr="00B1203F" w:rsidTr="00B97652">
        <w:tc>
          <w:tcPr>
            <w:tcW w:w="720" w:type="dxa"/>
            <w:tcBorders>
              <w:top w:val="single" w:sz="6" w:space="0" w:color="auto"/>
              <w:left w:val="single" w:sz="6" w:space="0" w:color="auto"/>
              <w:bottom w:val="single" w:sz="6" w:space="0" w:color="auto"/>
              <w:right w:val="single" w:sz="6" w:space="0" w:color="auto"/>
            </w:tcBorders>
          </w:tcPr>
          <w:p w:rsidR="009A5123" w:rsidRPr="00B1203F" w:rsidRDefault="009A5123" w:rsidP="00B97652">
            <w:pPr>
              <w:pStyle w:val="TableText"/>
              <w:rPr>
                <w:rFonts w:ascii="Gill Sans MT Light" w:hAnsi="Gill Sans MT Light"/>
                <w:sz w:val="22"/>
                <w:szCs w:val="22"/>
              </w:rPr>
            </w:pPr>
            <w:r w:rsidRPr="00B1203F">
              <w:rPr>
                <w:rFonts w:ascii="Gill Sans MT Light" w:hAnsi="Gill Sans MT Light"/>
                <w:sz w:val="22"/>
                <w:szCs w:val="22"/>
              </w:rPr>
              <w:t>A</w:t>
            </w:r>
          </w:p>
        </w:tc>
        <w:tc>
          <w:tcPr>
            <w:tcW w:w="5670" w:type="dxa"/>
            <w:tcBorders>
              <w:top w:val="single" w:sz="6" w:space="0" w:color="auto"/>
              <w:left w:val="single" w:sz="6" w:space="0" w:color="auto"/>
              <w:bottom w:val="single" w:sz="6" w:space="0" w:color="auto"/>
              <w:right w:val="single" w:sz="6" w:space="0" w:color="auto"/>
            </w:tcBorders>
          </w:tcPr>
          <w:p w:rsidR="009A5123" w:rsidRPr="00B1203F" w:rsidRDefault="009A5123" w:rsidP="00B97652">
            <w:pPr>
              <w:pStyle w:val="TableText"/>
              <w:rPr>
                <w:rFonts w:ascii="Gill Sans MT Light" w:hAnsi="Gill Sans MT Light"/>
                <w:sz w:val="22"/>
                <w:szCs w:val="22"/>
              </w:rPr>
            </w:pPr>
            <w:r w:rsidRPr="00B1203F">
              <w:rPr>
                <w:rFonts w:ascii="Gill Sans MT Light" w:hAnsi="Gill Sans MT Light"/>
                <w:sz w:val="22"/>
                <w:szCs w:val="22"/>
              </w:rPr>
              <w:t>Executive quality, weather proof, high visibility jackets (‘Gortex’ or equivalent),</w:t>
            </w:r>
          </w:p>
        </w:tc>
        <w:tc>
          <w:tcPr>
            <w:tcW w:w="1710" w:type="dxa"/>
            <w:tcBorders>
              <w:top w:val="single" w:sz="6" w:space="0" w:color="auto"/>
              <w:left w:val="single" w:sz="6" w:space="0" w:color="auto"/>
              <w:bottom w:val="single" w:sz="6" w:space="0" w:color="auto"/>
              <w:right w:val="single" w:sz="6" w:space="0" w:color="auto"/>
            </w:tcBorders>
          </w:tcPr>
          <w:p w:rsidR="009A5123" w:rsidRPr="00B1203F" w:rsidRDefault="009A5123" w:rsidP="00B97652">
            <w:pPr>
              <w:pStyle w:val="TableText"/>
              <w:rPr>
                <w:rFonts w:ascii="Gill Sans MT Light" w:hAnsi="Gill Sans MT Light"/>
                <w:sz w:val="22"/>
                <w:szCs w:val="22"/>
              </w:rPr>
            </w:pPr>
            <w:r>
              <w:rPr>
                <w:rFonts w:ascii="Gill Sans MT Light" w:hAnsi="Gill Sans MT Light"/>
                <w:sz w:val="22"/>
                <w:szCs w:val="22"/>
              </w:rPr>
              <w:t>2</w:t>
            </w:r>
            <w:r w:rsidRPr="00B1203F">
              <w:rPr>
                <w:rFonts w:ascii="Gill Sans MT Light" w:hAnsi="Gill Sans MT Light"/>
                <w:sz w:val="22"/>
                <w:szCs w:val="22"/>
              </w:rPr>
              <w:t xml:space="preserve"> Nr</w:t>
            </w:r>
          </w:p>
        </w:tc>
      </w:tr>
      <w:tr w:rsidR="009A5123" w:rsidRPr="00B1203F" w:rsidTr="00B97652">
        <w:tc>
          <w:tcPr>
            <w:tcW w:w="720" w:type="dxa"/>
            <w:tcBorders>
              <w:top w:val="single" w:sz="6" w:space="0" w:color="auto"/>
              <w:left w:val="single" w:sz="6" w:space="0" w:color="auto"/>
              <w:bottom w:val="single" w:sz="6" w:space="0" w:color="auto"/>
              <w:right w:val="single" w:sz="6" w:space="0" w:color="auto"/>
            </w:tcBorders>
          </w:tcPr>
          <w:p w:rsidR="009A5123" w:rsidRPr="00B1203F" w:rsidRDefault="009A5123" w:rsidP="00B97652">
            <w:pPr>
              <w:pStyle w:val="TableText"/>
              <w:rPr>
                <w:rFonts w:ascii="Gill Sans MT Light" w:hAnsi="Gill Sans MT Light"/>
                <w:sz w:val="22"/>
                <w:szCs w:val="22"/>
              </w:rPr>
            </w:pPr>
            <w:r w:rsidRPr="00B1203F">
              <w:rPr>
                <w:rFonts w:ascii="Gill Sans MT Light" w:hAnsi="Gill Sans MT Light"/>
                <w:sz w:val="22"/>
                <w:szCs w:val="22"/>
              </w:rPr>
              <w:t>B</w:t>
            </w:r>
          </w:p>
        </w:tc>
        <w:tc>
          <w:tcPr>
            <w:tcW w:w="5670" w:type="dxa"/>
            <w:tcBorders>
              <w:top w:val="single" w:sz="6" w:space="0" w:color="auto"/>
              <w:left w:val="single" w:sz="6" w:space="0" w:color="auto"/>
              <w:bottom w:val="single" w:sz="6" w:space="0" w:color="auto"/>
              <w:right w:val="single" w:sz="6" w:space="0" w:color="auto"/>
            </w:tcBorders>
          </w:tcPr>
          <w:p w:rsidR="009A5123" w:rsidRPr="00B1203F" w:rsidRDefault="009A5123" w:rsidP="00B97652">
            <w:pPr>
              <w:pStyle w:val="TableText"/>
              <w:rPr>
                <w:rFonts w:ascii="Gill Sans MT Light" w:hAnsi="Gill Sans MT Light"/>
                <w:sz w:val="22"/>
                <w:szCs w:val="22"/>
              </w:rPr>
            </w:pPr>
            <w:r w:rsidRPr="00B1203F">
              <w:rPr>
                <w:rFonts w:ascii="Gill Sans MT Light" w:hAnsi="Gill Sans MT Light"/>
                <w:sz w:val="22"/>
                <w:szCs w:val="22"/>
              </w:rPr>
              <w:t>Executive Quality weatherproof over-trousers (‘Gortex’ or equivalent),</w:t>
            </w:r>
          </w:p>
        </w:tc>
        <w:tc>
          <w:tcPr>
            <w:tcW w:w="1710" w:type="dxa"/>
            <w:tcBorders>
              <w:top w:val="single" w:sz="6" w:space="0" w:color="auto"/>
              <w:left w:val="single" w:sz="6" w:space="0" w:color="auto"/>
              <w:bottom w:val="single" w:sz="6" w:space="0" w:color="auto"/>
              <w:right w:val="single" w:sz="6" w:space="0" w:color="auto"/>
            </w:tcBorders>
          </w:tcPr>
          <w:p w:rsidR="009A5123" w:rsidRPr="00B1203F" w:rsidRDefault="009A5123" w:rsidP="00B97652">
            <w:pPr>
              <w:pStyle w:val="TableText"/>
              <w:rPr>
                <w:rFonts w:ascii="Gill Sans MT Light" w:hAnsi="Gill Sans MT Light"/>
                <w:sz w:val="22"/>
                <w:szCs w:val="22"/>
              </w:rPr>
            </w:pPr>
            <w:r>
              <w:rPr>
                <w:rFonts w:ascii="Gill Sans MT Light" w:hAnsi="Gill Sans MT Light"/>
                <w:sz w:val="22"/>
                <w:szCs w:val="22"/>
              </w:rPr>
              <w:t>2</w:t>
            </w:r>
            <w:r w:rsidRPr="00B1203F">
              <w:rPr>
                <w:rFonts w:ascii="Gill Sans MT Light" w:hAnsi="Gill Sans MT Light"/>
                <w:sz w:val="22"/>
                <w:szCs w:val="22"/>
              </w:rPr>
              <w:t xml:space="preserve"> Nr</w:t>
            </w:r>
          </w:p>
        </w:tc>
      </w:tr>
      <w:tr w:rsidR="009A5123" w:rsidRPr="00B1203F" w:rsidTr="00B97652">
        <w:tc>
          <w:tcPr>
            <w:tcW w:w="720" w:type="dxa"/>
            <w:tcBorders>
              <w:top w:val="single" w:sz="6" w:space="0" w:color="auto"/>
              <w:left w:val="single" w:sz="6" w:space="0" w:color="auto"/>
              <w:bottom w:val="single" w:sz="6" w:space="0" w:color="auto"/>
              <w:right w:val="single" w:sz="6" w:space="0" w:color="auto"/>
            </w:tcBorders>
          </w:tcPr>
          <w:p w:rsidR="009A5123" w:rsidRPr="00B1203F" w:rsidRDefault="009A5123" w:rsidP="00B97652">
            <w:pPr>
              <w:pStyle w:val="TableText"/>
              <w:rPr>
                <w:rFonts w:ascii="Gill Sans MT Light" w:hAnsi="Gill Sans MT Light"/>
                <w:sz w:val="22"/>
                <w:szCs w:val="22"/>
              </w:rPr>
            </w:pPr>
            <w:r w:rsidRPr="00B1203F">
              <w:rPr>
                <w:rFonts w:ascii="Gill Sans MT Light" w:hAnsi="Gill Sans MT Light"/>
                <w:sz w:val="22"/>
                <w:szCs w:val="22"/>
              </w:rPr>
              <w:t>C</w:t>
            </w:r>
          </w:p>
        </w:tc>
        <w:tc>
          <w:tcPr>
            <w:tcW w:w="5670" w:type="dxa"/>
            <w:tcBorders>
              <w:top w:val="single" w:sz="6" w:space="0" w:color="auto"/>
              <w:left w:val="single" w:sz="6" w:space="0" w:color="auto"/>
              <w:bottom w:val="single" w:sz="6" w:space="0" w:color="auto"/>
              <w:right w:val="single" w:sz="6" w:space="0" w:color="auto"/>
            </w:tcBorders>
          </w:tcPr>
          <w:p w:rsidR="009A5123" w:rsidRPr="00B1203F" w:rsidRDefault="009A5123" w:rsidP="00B97652">
            <w:pPr>
              <w:pStyle w:val="TableText"/>
              <w:rPr>
                <w:rFonts w:ascii="Gill Sans MT Light" w:hAnsi="Gill Sans MT Light"/>
                <w:sz w:val="22"/>
                <w:szCs w:val="22"/>
              </w:rPr>
            </w:pPr>
            <w:r w:rsidRPr="00B1203F">
              <w:rPr>
                <w:rFonts w:ascii="Gill Sans MT Light" w:hAnsi="Gill Sans MT Light"/>
                <w:sz w:val="22"/>
                <w:szCs w:val="22"/>
              </w:rPr>
              <w:t>High visibility vests</w:t>
            </w:r>
          </w:p>
        </w:tc>
        <w:tc>
          <w:tcPr>
            <w:tcW w:w="1710" w:type="dxa"/>
            <w:tcBorders>
              <w:top w:val="single" w:sz="6" w:space="0" w:color="auto"/>
              <w:left w:val="single" w:sz="6" w:space="0" w:color="auto"/>
              <w:bottom w:val="single" w:sz="6" w:space="0" w:color="auto"/>
              <w:right w:val="single" w:sz="6" w:space="0" w:color="auto"/>
            </w:tcBorders>
          </w:tcPr>
          <w:p w:rsidR="009A5123" w:rsidRPr="00B1203F" w:rsidRDefault="009A5123" w:rsidP="00B97652">
            <w:pPr>
              <w:pStyle w:val="TableText"/>
              <w:rPr>
                <w:rFonts w:ascii="Gill Sans MT Light" w:hAnsi="Gill Sans MT Light"/>
                <w:sz w:val="22"/>
                <w:szCs w:val="22"/>
              </w:rPr>
            </w:pPr>
            <w:r>
              <w:rPr>
                <w:rFonts w:ascii="Gill Sans MT Light" w:hAnsi="Gill Sans MT Light"/>
                <w:sz w:val="22"/>
                <w:szCs w:val="22"/>
              </w:rPr>
              <w:t>2</w:t>
            </w:r>
            <w:r w:rsidRPr="00B1203F">
              <w:rPr>
                <w:rFonts w:ascii="Gill Sans MT Light" w:hAnsi="Gill Sans MT Light"/>
                <w:sz w:val="22"/>
                <w:szCs w:val="22"/>
              </w:rPr>
              <w:t xml:space="preserve"> Nr.</w:t>
            </w:r>
          </w:p>
        </w:tc>
      </w:tr>
      <w:tr w:rsidR="009A5123" w:rsidRPr="00B1203F" w:rsidTr="00B97652">
        <w:tc>
          <w:tcPr>
            <w:tcW w:w="720" w:type="dxa"/>
            <w:tcBorders>
              <w:top w:val="single" w:sz="6" w:space="0" w:color="auto"/>
              <w:left w:val="single" w:sz="6" w:space="0" w:color="auto"/>
              <w:bottom w:val="single" w:sz="6" w:space="0" w:color="auto"/>
              <w:right w:val="single" w:sz="6" w:space="0" w:color="auto"/>
            </w:tcBorders>
          </w:tcPr>
          <w:p w:rsidR="009A5123" w:rsidRPr="00B1203F" w:rsidRDefault="009A5123" w:rsidP="00B97652">
            <w:pPr>
              <w:pStyle w:val="TableText"/>
              <w:rPr>
                <w:rFonts w:ascii="Gill Sans MT Light" w:hAnsi="Gill Sans MT Light"/>
                <w:sz w:val="22"/>
                <w:szCs w:val="22"/>
              </w:rPr>
            </w:pPr>
            <w:r w:rsidRPr="00B1203F">
              <w:rPr>
                <w:rFonts w:ascii="Gill Sans MT Light" w:hAnsi="Gill Sans MT Light"/>
                <w:sz w:val="22"/>
                <w:szCs w:val="22"/>
              </w:rPr>
              <w:t>D</w:t>
            </w:r>
          </w:p>
        </w:tc>
        <w:tc>
          <w:tcPr>
            <w:tcW w:w="5670" w:type="dxa"/>
            <w:tcBorders>
              <w:top w:val="single" w:sz="6" w:space="0" w:color="auto"/>
              <w:left w:val="single" w:sz="6" w:space="0" w:color="auto"/>
              <w:bottom w:val="single" w:sz="6" w:space="0" w:color="auto"/>
              <w:right w:val="single" w:sz="6" w:space="0" w:color="auto"/>
            </w:tcBorders>
          </w:tcPr>
          <w:p w:rsidR="009A5123" w:rsidRPr="00B1203F" w:rsidRDefault="009A5123" w:rsidP="00B97652">
            <w:pPr>
              <w:pStyle w:val="TableText"/>
              <w:rPr>
                <w:rFonts w:ascii="Gill Sans MT Light" w:hAnsi="Gill Sans MT Light"/>
                <w:sz w:val="22"/>
                <w:szCs w:val="22"/>
              </w:rPr>
            </w:pPr>
            <w:r w:rsidRPr="00B1203F">
              <w:rPr>
                <w:rFonts w:ascii="Gill Sans MT Light" w:hAnsi="Gill Sans MT Light"/>
                <w:sz w:val="22"/>
                <w:szCs w:val="22"/>
              </w:rPr>
              <w:t>High Visibility sleeveless vest with fleece liner</w:t>
            </w:r>
          </w:p>
        </w:tc>
        <w:tc>
          <w:tcPr>
            <w:tcW w:w="1710" w:type="dxa"/>
            <w:tcBorders>
              <w:top w:val="single" w:sz="6" w:space="0" w:color="auto"/>
              <w:left w:val="single" w:sz="6" w:space="0" w:color="auto"/>
              <w:bottom w:val="single" w:sz="6" w:space="0" w:color="auto"/>
              <w:right w:val="single" w:sz="6" w:space="0" w:color="auto"/>
            </w:tcBorders>
          </w:tcPr>
          <w:p w:rsidR="009A5123" w:rsidRPr="00B1203F" w:rsidRDefault="009A5123" w:rsidP="00B97652">
            <w:pPr>
              <w:pStyle w:val="TableText"/>
              <w:rPr>
                <w:rFonts w:ascii="Gill Sans MT Light" w:hAnsi="Gill Sans MT Light"/>
                <w:sz w:val="22"/>
                <w:szCs w:val="22"/>
              </w:rPr>
            </w:pPr>
            <w:r>
              <w:rPr>
                <w:rFonts w:ascii="Gill Sans MT Light" w:hAnsi="Gill Sans MT Light"/>
                <w:sz w:val="22"/>
                <w:szCs w:val="22"/>
              </w:rPr>
              <w:t>2</w:t>
            </w:r>
            <w:r w:rsidRPr="00B1203F">
              <w:rPr>
                <w:rFonts w:ascii="Gill Sans MT Light" w:hAnsi="Gill Sans MT Light"/>
                <w:sz w:val="22"/>
                <w:szCs w:val="22"/>
              </w:rPr>
              <w:t xml:space="preserve"> Nr</w:t>
            </w:r>
          </w:p>
        </w:tc>
      </w:tr>
      <w:tr w:rsidR="009A5123" w:rsidRPr="00B1203F" w:rsidTr="00B97652">
        <w:tc>
          <w:tcPr>
            <w:tcW w:w="720" w:type="dxa"/>
            <w:tcBorders>
              <w:top w:val="single" w:sz="6" w:space="0" w:color="auto"/>
              <w:left w:val="single" w:sz="6" w:space="0" w:color="auto"/>
              <w:bottom w:val="single" w:sz="6" w:space="0" w:color="auto"/>
              <w:right w:val="single" w:sz="6" w:space="0" w:color="auto"/>
            </w:tcBorders>
          </w:tcPr>
          <w:p w:rsidR="009A5123" w:rsidRPr="00B1203F" w:rsidRDefault="009A5123" w:rsidP="00B97652">
            <w:pPr>
              <w:pStyle w:val="TableText"/>
              <w:rPr>
                <w:rFonts w:ascii="Gill Sans MT Light" w:hAnsi="Gill Sans MT Light"/>
                <w:sz w:val="22"/>
                <w:szCs w:val="22"/>
              </w:rPr>
            </w:pPr>
            <w:r w:rsidRPr="00B1203F">
              <w:rPr>
                <w:rFonts w:ascii="Gill Sans MT Light" w:hAnsi="Gill Sans MT Light"/>
                <w:sz w:val="22"/>
                <w:szCs w:val="22"/>
              </w:rPr>
              <w:t>E</w:t>
            </w:r>
          </w:p>
        </w:tc>
        <w:tc>
          <w:tcPr>
            <w:tcW w:w="5670" w:type="dxa"/>
            <w:tcBorders>
              <w:top w:val="single" w:sz="6" w:space="0" w:color="auto"/>
              <w:left w:val="single" w:sz="6" w:space="0" w:color="auto"/>
              <w:bottom w:val="single" w:sz="6" w:space="0" w:color="auto"/>
              <w:right w:val="single" w:sz="6" w:space="0" w:color="auto"/>
            </w:tcBorders>
          </w:tcPr>
          <w:p w:rsidR="009A5123" w:rsidRPr="00B1203F" w:rsidRDefault="009A5123" w:rsidP="00B97652">
            <w:pPr>
              <w:pStyle w:val="TableText"/>
              <w:rPr>
                <w:rFonts w:ascii="Gill Sans MT Light" w:hAnsi="Gill Sans MT Light"/>
                <w:sz w:val="22"/>
                <w:szCs w:val="22"/>
              </w:rPr>
            </w:pPr>
            <w:r w:rsidRPr="00B1203F">
              <w:rPr>
                <w:rFonts w:ascii="Gill Sans MT Light" w:hAnsi="Gill Sans MT Light"/>
                <w:sz w:val="22"/>
                <w:szCs w:val="22"/>
              </w:rPr>
              <w:t>Safety helmets</w:t>
            </w:r>
          </w:p>
        </w:tc>
        <w:tc>
          <w:tcPr>
            <w:tcW w:w="1710" w:type="dxa"/>
            <w:tcBorders>
              <w:top w:val="single" w:sz="6" w:space="0" w:color="auto"/>
              <w:left w:val="single" w:sz="6" w:space="0" w:color="auto"/>
              <w:bottom w:val="single" w:sz="6" w:space="0" w:color="auto"/>
              <w:right w:val="single" w:sz="6" w:space="0" w:color="auto"/>
            </w:tcBorders>
          </w:tcPr>
          <w:p w:rsidR="009A5123" w:rsidRPr="00B1203F" w:rsidRDefault="009A5123" w:rsidP="00B97652">
            <w:pPr>
              <w:pStyle w:val="TableText"/>
              <w:rPr>
                <w:rFonts w:ascii="Gill Sans MT Light" w:hAnsi="Gill Sans MT Light"/>
                <w:sz w:val="22"/>
                <w:szCs w:val="22"/>
              </w:rPr>
            </w:pPr>
            <w:r>
              <w:rPr>
                <w:rFonts w:ascii="Gill Sans MT Light" w:hAnsi="Gill Sans MT Light"/>
                <w:sz w:val="22"/>
                <w:szCs w:val="22"/>
              </w:rPr>
              <w:t>2</w:t>
            </w:r>
            <w:r w:rsidRPr="00B1203F">
              <w:rPr>
                <w:rFonts w:ascii="Gill Sans MT Light" w:hAnsi="Gill Sans MT Light"/>
                <w:sz w:val="22"/>
                <w:szCs w:val="22"/>
              </w:rPr>
              <w:t xml:space="preserve"> Nr.</w:t>
            </w:r>
          </w:p>
        </w:tc>
      </w:tr>
      <w:tr w:rsidR="009A5123" w:rsidRPr="00B1203F" w:rsidTr="00B97652">
        <w:tc>
          <w:tcPr>
            <w:tcW w:w="720" w:type="dxa"/>
            <w:tcBorders>
              <w:top w:val="single" w:sz="6" w:space="0" w:color="auto"/>
              <w:left w:val="single" w:sz="6" w:space="0" w:color="auto"/>
              <w:bottom w:val="single" w:sz="6" w:space="0" w:color="auto"/>
              <w:right w:val="single" w:sz="6" w:space="0" w:color="auto"/>
            </w:tcBorders>
          </w:tcPr>
          <w:p w:rsidR="009A5123" w:rsidRPr="00B1203F" w:rsidRDefault="009A5123" w:rsidP="00B97652">
            <w:pPr>
              <w:pStyle w:val="TableText"/>
              <w:rPr>
                <w:rFonts w:ascii="Gill Sans MT Light" w:hAnsi="Gill Sans MT Light"/>
                <w:sz w:val="22"/>
                <w:szCs w:val="22"/>
              </w:rPr>
            </w:pPr>
            <w:r w:rsidRPr="00B1203F">
              <w:rPr>
                <w:rFonts w:ascii="Gill Sans MT Light" w:hAnsi="Gill Sans MT Light"/>
                <w:sz w:val="22"/>
                <w:szCs w:val="22"/>
              </w:rPr>
              <w:t>F</w:t>
            </w:r>
          </w:p>
        </w:tc>
        <w:tc>
          <w:tcPr>
            <w:tcW w:w="5670" w:type="dxa"/>
            <w:tcBorders>
              <w:top w:val="single" w:sz="6" w:space="0" w:color="auto"/>
              <w:left w:val="single" w:sz="6" w:space="0" w:color="auto"/>
              <w:bottom w:val="single" w:sz="6" w:space="0" w:color="auto"/>
              <w:right w:val="single" w:sz="6" w:space="0" w:color="auto"/>
            </w:tcBorders>
          </w:tcPr>
          <w:p w:rsidR="009A5123" w:rsidRPr="00B1203F" w:rsidRDefault="009A5123" w:rsidP="00B97652">
            <w:pPr>
              <w:pStyle w:val="TableText"/>
              <w:rPr>
                <w:rFonts w:ascii="Gill Sans MT Light" w:hAnsi="Gill Sans MT Light"/>
                <w:sz w:val="22"/>
                <w:szCs w:val="22"/>
              </w:rPr>
            </w:pPr>
            <w:r w:rsidRPr="00B1203F">
              <w:rPr>
                <w:rFonts w:ascii="Gill Sans MT Light" w:hAnsi="Gill Sans MT Light"/>
                <w:sz w:val="22"/>
                <w:szCs w:val="22"/>
              </w:rPr>
              <w:t>Safety Boots (leather) with protective toe &amp; sole reinforcements</w:t>
            </w:r>
          </w:p>
        </w:tc>
        <w:tc>
          <w:tcPr>
            <w:tcW w:w="1710" w:type="dxa"/>
            <w:tcBorders>
              <w:top w:val="single" w:sz="6" w:space="0" w:color="auto"/>
              <w:left w:val="single" w:sz="6" w:space="0" w:color="auto"/>
              <w:bottom w:val="single" w:sz="6" w:space="0" w:color="auto"/>
              <w:right w:val="single" w:sz="6" w:space="0" w:color="auto"/>
            </w:tcBorders>
          </w:tcPr>
          <w:p w:rsidR="009A5123" w:rsidRPr="00B1203F" w:rsidRDefault="009A5123" w:rsidP="00B97652">
            <w:pPr>
              <w:pStyle w:val="TableText"/>
              <w:rPr>
                <w:rFonts w:ascii="Gill Sans MT Light" w:hAnsi="Gill Sans MT Light"/>
                <w:sz w:val="22"/>
                <w:szCs w:val="22"/>
              </w:rPr>
            </w:pPr>
            <w:r>
              <w:rPr>
                <w:rFonts w:ascii="Gill Sans MT Light" w:hAnsi="Gill Sans MT Light"/>
                <w:sz w:val="22"/>
                <w:szCs w:val="22"/>
              </w:rPr>
              <w:t>2</w:t>
            </w:r>
            <w:r w:rsidRPr="00B1203F">
              <w:rPr>
                <w:rFonts w:ascii="Gill Sans MT Light" w:hAnsi="Gill Sans MT Light"/>
                <w:sz w:val="22"/>
                <w:szCs w:val="22"/>
              </w:rPr>
              <w:t xml:space="preserve"> pairs</w:t>
            </w:r>
          </w:p>
        </w:tc>
      </w:tr>
      <w:tr w:rsidR="009A5123" w:rsidRPr="00B1203F" w:rsidTr="00B97652">
        <w:tc>
          <w:tcPr>
            <w:tcW w:w="720" w:type="dxa"/>
            <w:tcBorders>
              <w:top w:val="single" w:sz="6" w:space="0" w:color="auto"/>
              <w:left w:val="single" w:sz="6" w:space="0" w:color="auto"/>
              <w:bottom w:val="single" w:sz="6" w:space="0" w:color="auto"/>
              <w:right w:val="single" w:sz="6" w:space="0" w:color="auto"/>
            </w:tcBorders>
          </w:tcPr>
          <w:p w:rsidR="009A5123" w:rsidRPr="00B1203F" w:rsidRDefault="009A5123" w:rsidP="00B97652">
            <w:pPr>
              <w:pStyle w:val="TableText"/>
              <w:rPr>
                <w:rFonts w:ascii="Gill Sans MT Light" w:hAnsi="Gill Sans MT Light"/>
                <w:sz w:val="22"/>
                <w:szCs w:val="22"/>
              </w:rPr>
            </w:pPr>
            <w:r w:rsidRPr="00B1203F">
              <w:rPr>
                <w:rFonts w:ascii="Gill Sans MT Light" w:hAnsi="Gill Sans MT Light"/>
                <w:sz w:val="22"/>
                <w:szCs w:val="22"/>
              </w:rPr>
              <w:t>G</w:t>
            </w:r>
          </w:p>
        </w:tc>
        <w:tc>
          <w:tcPr>
            <w:tcW w:w="5670" w:type="dxa"/>
            <w:tcBorders>
              <w:top w:val="single" w:sz="6" w:space="0" w:color="auto"/>
              <w:left w:val="single" w:sz="6" w:space="0" w:color="auto"/>
              <w:bottom w:val="single" w:sz="6" w:space="0" w:color="auto"/>
              <w:right w:val="single" w:sz="6" w:space="0" w:color="auto"/>
            </w:tcBorders>
          </w:tcPr>
          <w:p w:rsidR="009A5123" w:rsidRPr="00B1203F" w:rsidRDefault="009A5123" w:rsidP="00B97652">
            <w:pPr>
              <w:pStyle w:val="TableText"/>
              <w:rPr>
                <w:rFonts w:ascii="Gill Sans MT Light" w:hAnsi="Gill Sans MT Light"/>
                <w:sz w:val="22"/>
                <w:szCs w:val="22"/>
              </w:rPr>
            </w:pPr>
            <w:smartTag w:uri="urn:schemas-microsoft-com:office:smarttags" w:element="City">
              <w:smartTag w:uri="urn:schemas-microsoft-com:office:smarttags" w:element="place">
                <w:r w:rsidRPr="00B1203F">
                  <w:rPr>
                    <w:rFonts w:ascii="Gill Sans MT Light" w:hAnsi="Gill Sans MT Light"/>
                    <w:sz w:val="22"/>
                    <w:szCs w:val="22"/>
                  </w:rPr>
                  <w:t>Wellingtons</w:t>
                </w:r>
              </w:smartTag>
            </w:smartTag>
            <w:r w:rsidRPr="00B1203F">
              <w:rPr>
                <w:rFonts w:ascii="Gill Sans MT Light" w:hAnsi="Gill Sans MT Light"/>
                <w:sz w:val="22"/>
                <w:szCs w:val="22"/>
              </w:rPr>
              <w:t xml:space="preserve"> with protective toe &amp; sole reinforcements</w:t>
            </w:r>
          </w:p>
        </w:tc>
        <w:tc>
          <w:tcPr>
            <w:tcW w:w="1710" w:type="dxa"/>
            <w:tcBorders>
              <w:top w:val="single" w:sz="6" w:space="0" w:color="auto"/>
              <w:left w:val="single" w:sz="6" w:space="0" w:color="auto"/>
              <w:bottom w:val="single" w:sz="6" w:space="0" w:color="auto"/>
              <w:right w:val="single" w:sz="6" w:space="0" w:color="auto"/>
            </w:tcBorders>
          </w:tcPr>
          <w:p w:rsidR="009A5123" w:rsidRPr="00B1203F" w:rsidRDefault="009A5123" w:rsidP="00B97652">
            <w:pPr>
              <w:pStyle w:val="TableText"/>
              <w:rPr>
                <w:rFonts w:ascii="Gill Sans MT Light" w:hAnsi="Gill Sans MT Light"/>
                <w:sz w:val="22"/>
                <w:szCs w:val="22"/>
              </w:rPr>
            </w:pPr>
            <w:r>
              <w:rPr>
                <w:rFonts w:ascii="Gill Sans MT Light" w:hAnsi="Gill Sans MT Light"/>
                <w:sz w:val="22"/>
                <w:szCs w:val="22"/>
              </w:rPr>
              <w:t>2</w:t>
            </w:r>
            <w:r w:rsidRPr="00B1203F">
              <w:rPr>
                <w:rFonts w:ascii="Gill Sans MT Light" w:hAnsi="Gill Sans MT Light"/>
                <w:sz w:val="22"/>
                <w:szCs w:val="22"/>
              </w:rPr>
              <w:t xml:space="preserve"> pairs</w:t>
            </w:r>
          </w:p>
        </w:tc>
      </w:tr>
    </w:tbl>
    <w:p w:rsidR="009A5123" w:rsidRPr="00B1203F" w:rsidRDefault="009A5123" w:rsidP="009A5123">
      <w:pPr>
        <w:spacing w:before="60" w:after="60"/>
        <w:ind w:left="1134" w:hanging="1134"/>
        <w:jc w:val="both"/>
        <w:rPr>
          <w:rFonts w:ascii="Gill Sans MT Light" w:hAnsi="Gill Sans MT Light"/>
          <w:sz w:val="22"/>
          <w:szCs w:val="22"/>
        </w:rPr>
      </w:pPr>
      <w:r w:rsidRPr="00B1203F">
        <w:rPr>
          <w:rFonts w:ascii="Gill Sans MT Light" w:hAnsi="Gill Sans MT Light"/>
          <w:sz w:val="22"/>
          <w:szCs w:val="22"/>
        </w:rPr>
        <w:t>Note: All PPE to be current Health and Safety and Statutory requirements for use on construction sites and public highways.</w:t>
      </w:r>
    </w:p>
    <w:p w:rsidR="009A5123" w:rsidRPr="00B1203F" w:rsidRDefault="009A5123" w:rsidP="009A5123">
      <w:pPr>
        <w:spacing w:before="60" w:after="60"/>
        <w:ind w:left="1134" w:hanging="1134"/>
        <w:jc w:val="both"/>
        <w:rPr>
          <w:rFonts w:ascii="Gill Sans MT Light" w:hAnsi="Gill Sans MT Light"/>
          <w:sz w:val="22"/>
          <w:szCs w:val="22"/>
        </w:rPr>
      </w:pPr>
    </w:p>
    <w:p w:rsidR="009A5123" w:rsidRPr="00B1203F" w:rsidRDefault="009A5123" w:rsidP="009A5123">
      <w:pPr>
        <w:pStyle w:val="NumberPoints"/>
        <w:numPr>
          <w:ilvl w:val="0"/>
          <w:numId w:val="0"/>
        </w:numPr>
        <w:ind w:left="709" w:hanging="709"/>
        <w:jc w:val="both"/>
        <w:rPr>
          <w:rFonts w:ascii="Gill Sans MT Light" w:hAnsi="Gill Sans MT Light"/>
          <w:szCs w:val="22"/>
        </w:rPr>
      </w:pPr>
      <w:r>
        <w:rPr>
          <w:rFonts w:ascii="Gill Sans MT Light" w:hAnsi="Gill Sans MT Light"/>
          <w:szCs w:val="22"/>
        </w:rPr>
        <w:t>7</w:t>
      </w:r>
      <w:r>
        <w:rPr>
          <w:rFonts w:ascii="Gill Sans MT Light" w:hAnsi="Gill Sans MT Light"/>
          <w:szCs w:val="22"/>
        </w:rPr>
        <w:tab/>
      </w:r>
      <w:r w:rsidRPr="00B1203F">
        <w:rPr>
          <w:rFonts w:ascii="Gill Sans MT Light" w:hAnsi="Gill Sans MT Light"/>
          <w:szCs w:val="22"/>
        </w:rPr>
        <w:t xml:space="preserve">Upon completion of the contract and Certification of Practical Completion, the Contractor shall remove all offices, facilities, pipes service, accesses, car parking areas and hard-standings etc once advised to do so by the </w:t>
      </w:r>
      <w:r>
        <w:rPr>
          <w:rFonts w:ascii="Gill Sans MT Light" w:hAnsi="Gill Sans MT Light"/>
          <w:szCs w:val="22"/>
        </w:rPr>
        <w:t>Project manager</w:t>
      </w:r>
      <w:r w:rsidRPr="00B1203F">
        <w:rPr>
          <w:rFonts w:ascii="Gill Sans MT Light" w:hAnsi="Gill Sans MT Light"/>
          <w:szCs w:val="22"/>
        </w:rPr>
        <w:t>.</w:t>
      </w:r>
    </w:p>
    <w:p w:rsidR="001D4E3C" w:rsidRDefault="001D4E3C" w:rsidP="009A5123">
      <w:pPr>
        <w:pStyle w:val="AppendixHeading"/>
        <w:rPr>
          <w:rFonts w:ascii="Gill Sans MT Light" w:hAnsi="Gill Sans MT Light"/>
          <w:sz w:val="22"/>
          <w:szCs w:val="22"/>
        </w:rPr>
        <w:sectPr w:rsidR="001D4E3C" w:rsidSect="00710688">
          <w:footerReference w:type="default" r:id="rId61"/>
          <w:type w:val="continuous"/>
          <w:pgSz w:w="11906" w:h="16838" w:code="9"/>
          <w:pgMar w:top="1701" w:right="1418" w:bottom="1701" w:left="1985" w:header="720" w:footer="720" w:gutter="0"/>
          <w:pgNumType w:start="1" w:chapStyle="1"/>
          <w:cols w:space="720"/>
        </w:sectPr>
      </w:pPr>
    </w:p>
    <w:p w:rsidR="001D4E3C" w:rsidRDefault="009A5123" w:rsidP="009A5123">
      <w:pPr>
        <w:pStyle w:val="AppendixHeading"/>
        <w:rPr>
          <w:rFonts w:ascii="Gill Sans MT Light" w:hAnsi="Gill Sans MT Light"/>
          <w:sz w:val="22"/>
          <w:szCs w:val="22"/>
        </w:rPr>
        <w:sectPr w:rsidR="001D4E3C" w:rsidSect="00710688">
          <w:footerReference w:type="default" r:id="rId62"/>
          <w:type w:val="continuous"/>
          <w:pgSz w:w="11906" w:h="16838" w:code="9"/>
          <w:pgMar w:top="1701" w:right="1418" w:bottom="1701" w:left="1985" w:header="720" w:footer="720" w:gutter="0"/>
          <w:pgNumType w:start="1" w:chapStyle="1"/>
          <w:cols w:space="720"/>
        </w:sectPr>
      </w:pPr>
      <w:r w:rsidRPr="00B1203F">
        <w:rPr>
          <w:rFonts w:ascii="Gill Sans MT Light" w:hAnsi="Gill Sans MT Light"/>
          <w:sz w:val="22"/>
          <w:szCs w:val="22"/>
        </w:rPr>
        <w:br w:type="page"/>
        <w:t>APPENDIX 1/5:</w:t>
      </w:r>
      <w:r w:rsidRPr="00B1203F">
        <w:rPr>
          <w:rFonts w:ascii="Gill Sans MT Light" w:hAnsi="Gill Sans MT Light"/>
          <w:sz w:val="22"/>
          <w:szCs w:val="22"/>
        </w:rPr>
        <w:tab/>
        <w:t>Testing to be carried out by the Contractor</w:t>
      </w:r>
    </w:p>
    <w:p w:rsidR="009A5123" w:rsidRPr="00B1203F" w:rsidRDefault="009A5123" w:rsidP="009A5123">
      <w:pPr>
        <w:pStyle w:val="AppendixHeading"/>
        <w:rPr>
          <w:rFonts w:ascii="Gill Sans MT Light" w:hAnsi="Gill Sans MT Light"/>
          <w:spacing w:val="-2"/>
          <w:sz w:val="22"/>
          <w:szCs w:val="22"/>
          <w:u w:val="single"/>
        </w:rPr>
      </w:pPr>
    </w:p>
    <w:tbl>
      <w:tblPr>
        <w:tblW w:w="8100" w:type="dxa"/>
        <w:tblLayout w:type="fixed"/>
        <w:tblLook w:val="0000" w:firstRow="0" w:lastRow="0" w:firstColumn="0" w:lastColumn="0" w:noHBand="0" w:noVBand="0"/>
      </w:tblPr>
      <w:tblGrid>
        <w:gridCol w:w="1080"/>
        <w:gridCol w:w="1350"/>
        <w:gridCol w:w="1440"/>
        <w:gridCol w:w="1442"/>
        <w:gridCol w:w="1257"/>
        <w:gridCol w:w="1531"/>
      </w:tblGrid>
      <w:tr w:rsidR="009A5123" w:rsidRPr="00B1203F" w:rsidTr="00B97652">
        <w:trPr>
          <w:tblHeader/>
        </w:trPr>
        <w:tc>
          <w:tcPr>
            <w:tcW w:w="1080"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b/>
                <w:spacing w:val="-2"/>
                <w:sz w:val="22"/>
                <w:szCs w:val="22"/>
              </w:rPr>
              <w:t>Clause</w:t>
            </w:r>
          </w:p>
        </w:tc>
        <w:tc>
          <w:tcPr>
            <w:tcW w:w="1350"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b/>
                <w:spacing w:val="-2"/>
                <w:sz w:val="22"/>
                <w:szCs w:val="22"/>
              </w:rPr>
            </w:pPr>
            <w:r w:rsidRPr="00B1203F">
              <w:rPr>
                <w:rFonts w:ascii="Gill Sans MT Light" w:hAnsi="Gill Sans MT Light"/>
                <w:b/>
                <w:spacing w:val="-2"/>
                <w:sz w:val="22"/>
                <w:szCs w:val="22"/>
              </w:rPr>
              <w:t>Works, Goods or Materials</w:t>
            </w:r>
          </w:p>
        </w:tc>
        <w:tc>
          <w:tcPr>
            <w:tcW w:w="1440"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b/>
                <w:spacing w:val="-2"/>
                <w:sz w:val="22"/>
                <w:szCs w:val="22"/>
              </w:rPr>
              <w:t>Test</w:t>
            </w:r>
          </w:p>
        </w:tc>
        <w:tc>
          <w:tcPr>
            <w:tcW w:w="1442" w:type="dxa"/>
            <w:tcBorders>
              <w:top w:val="single" w:sz="6" w:space="0" w:color="auto"/>
              <w:left w:val="single" w:sz="6" w:space="0" w:color="auto"/>
              <w:bottom w:val="single" w:sz="4"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b/>
                <w:spacing w:val="-2"/>
                <w:sz w:val="22"/>
                <w:szCs w:val="22"/>
              </w:rPr>
              <w:t>Frequency of Testing</w:t>
            </w:r>
          </w:p>
        </w:tc>
        <w:tc>
          <w:tcPr>
            <w:tcW w:w="1257"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b/>
                <w:spacing w:val="-2"/>
                <w:sz w:val="22"/>
                <w:szCs w:val="22"/>
              </w:rPr>
              <w:t>NAMAS Test Certificate</w:t>
            </w:r>
          </w:p>
        </w:tc>
        <w:tc>
          <w:tcPr>
            <w:tcW w:w="1531"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b/>
                <w:spacing w:val="-2"/>
                <w:sz w:val="22"/>
                <w:szCs w:val="22"/>
              </w:rPr>
            </w:pPr>
            <w:r w:rsidRPr="00B1203F">
              <w:rPr>
                <w:rFonts w:ascii="Gill Sans MT Light" w:hAnsi="Gill Sans MT Light"/>
                <w:b/>
                <w:spacing w:val="-2"/>
                <w:sz w:val="22"/>
                <w:szCs w:val="22"/>
              </w:rPr>
              <w:t>Comments</w:t>
            </w:r>
          </w:p>
        </w:tc>
      </w:tr>
      <w:tr w:rsidR="009A5123" w:rsidRPr="00B1203F" w:rsidTr="00B97652">
        <w:tc>
          <w:tcPr>
            <w:tcW w:w="1080" w:type="dxa"/>
            <w:tcBorders>
              <w:top w:val="single" w:sz="6" w:space="0" w:color="auto"/>
              <w:lef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503</w:t>
            </w:r>
          </w:p>
        </w:tc>
        <w:tc>
          <w:tcPr>
            <w:tcW w:w="1350" w:type="dxa"/>
            <w:tcBorders>
              <w:lef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Pipe Bedding</w:t>
            </w:r>
          </w:p>
        </w:tc>
        <w:tc>
          <w:tcPr>
            <w:tcW w:w="1440" w:type="dxa"/>
            <w:tcBorders>
              <w:left w:val="single" w:sz="6" w:space="0" w:color="auto"/>
              <w:bottom w:val="single" w:sz="6" w:space="0" w:color="auto"/>
              <w:right w:val="single" w:sz="4"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Grading</w:t>
            </w:r>
          </w:p>
        </w:tc>
        <w:tc>
          <w:tcPr>
            <w:tcW w:w="1442" w:type="dxa"/>
            <w:tcBorders>
              <w:top w:val="single" w:sz="4" w:space="0" w:color="auto"/>
              <w:left w:val="single" w:sz="4" w:space="0" w:color="auto"/>
              <w:bottom w:val="single" w:sz="6" w:space="0" w:color="auto"/>
              <w:right w:val="single" w:sz="4"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1 per 500 tonnes</w:t>
            </w:r>
          </w:p>
        </w:tc>
        <w:tc>
          <w:tcPr>
            <w:tcW w:w="1257" w:type="dxa"/>
            <w:tcBorders>
              <w:left w:val="single" w:sz="4" w:space="0" w:color="auto"/>
              <w:bottom w:val="single" w:sz="6" w:space="0" w:color="auto"/>
              <w:right w:val="single" w:sz="4"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p>
        </w:tc>
        <w:tc>
          <w:tcPr>
            <w:tcW w:w="1531" w:type="dxa"/>
            <w:tcBorders>
              <w:top w:val="single" w:sz="6" w:space="0" w:color="auto"/>
              <w:left w:val="single" w:sz="4" w:space="0" w:color="auto"/>
              <w:bottom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p>
        </w:tc>
      </w:tr>
      <w:tr w:rsidR="009A5123" w:rsidRPr="00B1203F" w:rsidTr="00B97652">
        <w:trPr>
          <w:trHeight w:val="441"/>
        </w:trPr>
        <w:tc>
          <w:tcPr>
            <w:tcW w:w="1080" w:type="dxa"/>
            <w:vMerge w:val="restart"/>
            <w:tcBorders>
              <w:top w:val="single" w:sz="6" w:space="0" w:color="auto"/>
              <w:lef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505</w:t>
            </w:r>
          </w:p>
        </w:tc>
        <w:tc>
          <w:tcPr>
            <w:tcW w:w="1350" w:type="dxa"/>
            <w:vMerge w:val="restart"/>
            <w:tcBorders>
              <w:lef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Filter medium backfill</w:t>
            </w:r>
          </w:p>
        </w:tc>
        <w:tc>
          <w:tcPr>
            <w:tcW w:w="1440"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Plastic index (N)</w:t>
            </w:r>
          </w:p>
        </w:tc>
        <w:tc>
          <w:tcPr>
            <w:tcW w:w="1442" w:type="dxa"/>
            <w:vMerge w:val="restart"/>
            <w:tcBorders>
              <w:top w:val="single" w:sz="6" w:space="0" w:color="auto"/>
              <w:left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1 per source</w:t>
            </w:r>
          </w:p>
        </w:tc>
        <w:tc>
          <w:tcPr>
            <w:tcW w:w="1257" w:type="dxa"/>
            <w:vMerge w:val="restart"/>
            <w:tcBorders>
              <w:left w:val="single" w:sz="6" w:space="0" w:color="auto"/>
              <w:right w:val="single" w:sz="4"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p>
        </w:tc>
        <w:tc>
          <w:tcPr>
            <w:tcW w:w="1531" w:type="dxa"/>
            <w:vMerge w:val="restart"/>
            <w:tcBorders>
              <w:top w:val="single" w:sz="6" w:space="0" w:color="auto"/>
              <w:left w:val="single" w:sz="4"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p>
        </w:tc>
      </w:tr>
      <w:tr w:rsidR="009A5123" w:rsidRPr="00B1203F" w:rsidTr="00B97652">
        <w:trPr>
          <w:trHeight w:val="441"/>
        </w:trPr>
        <w:tc>
          <w:tcPr>
            <w:tcW w:w="1080" w:type="dxa"/>
            <w:vMerge/>
            <w:tcBorders>
              <w:lef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p>
        </w:tc>
        <w:tc>
          <w:tcPr>
            <w:tcW w:w="1350" w:type="dxa"/>
            <w:vMerge/>
            <w:tcBorders>
              <w:lef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p>
        </w:tc>
        <w:tc>
          <w:tcPr>
            <w:tcW w:w="1440"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10% fines (N)</w:t>
            </w:r>
          </w:p>
        </w:tc>
        <w:tc>
          <w:tcPr>
            <w:tcW w:w="1442" w:type="dxa"/>
            <w:vMerge/>
            <w:tcBorders>
              <w:left w:val="single" w:sz="6" w:space="0" w:color="auto"/>
              <w:bottom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p>
        </w:tc>
        <w:tc>
          <w:tcPr>
            <w:tcW w:w="1257" w:type="dxa"/>
            <w:vMerge/>
            <w:tcBorders>
              <w:left w:val="single" w:sz="6" w:space="0" w:color="auto"/>
              <w:right w:val="single" w:sz="4"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p>
        </w:tc>
        <w:tc>
          <w:tcPr>
            <w:tcW w:w="1531" w:type="dxa"/>
            <w:vMerge/>
            <w:tcBorders>
              <w:left w:val="single" w:sz="4" w:space="0" w:color="auto"/>
              <w:bottom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p>
        </w:tc>
      </w:tr>
      <w:tr w:rsidR="009A5123" w:rsidRPr="00B1203F" w:rsidTr="00B97652">
        <w:trPr>
          <w:trHeight w:val="441"/>
        </w:trPr>
        <w:tc>
          <w:tcPr>
            <w:tcW w:w="1080" w:type="dxa"/>
            <w:vMerge/>
            <w:tcBorders>
              <w:lef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p>
        </w:tc>
        <w:tc>
          <w:tcPr>
            <w:tcW w:w="1350" w:type="dxa"/>
            <w:vMerge/>
            <w:tcBorders>
              <w:left w:val="single" w:sz="6" w:space="0" w:color="auto"/>
              <w:bottom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p>
        </w:tc>
        <w:tc>
          <w:tcPr>
            <w:tcW w:w="1440"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Grading</w:t>
            </w:r>
          </w:p>
        </w:tc>
        <w:tc>
          <w:tcPr>
            <w:tcW w:w="1442" w:type="dxa"/>
            <w:tcBorders>
              <w:top w:val="single" w:sz="6" w:space="0" w:color="auto"/>
              <w:left w:val="single" w:sz="6" w:space="0" w:color="auto"/>
              <w:bottom w:val="single" w:sz="6" w:space="0" w:color="auto"/>
              <w:right w:val="single" w:sz="4"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1 per 500 tonnes</w:t>
            </w:r>
          </w:p>
        </w:tc>
        <w:tc>
          <w:tcPr>
            <w:tcW w:w="1257" w:type="dxa"/>
            <w:vMerge/>
            <w:tcBorders>
              <w:left w:val="single" w:sz="4" w:space="0" w:color="auto"/>
              <w:bottom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p>
        </w:tc>
        <w:tc>
          <w:tcPr>
            <w:tcW w:w="1531"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Washing and sieving method to be used</w:t>
            </w:r>
          </w:p>
        </w:tc>
      </w:tr>
      <w:tr w:rsidR="009A5123" w:rsidRPr="00B1203F" w:rsidTr="00B97652">
        <w:trPr>
          <w:trHeight w:val="218"/>
        </w:trPr>
        <w:tc>
          <w:tcPr>
            <w:tcW w:w="1080" w:type="dxa"/>
            <w:vMerge w:val="restart"/>
            <w:tcBorders>
              <w:top w:val="single" w:sz="6" w:space="0" w:color="auto"/>
              <w:lef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901</w:t>
            </w:r>
          </w:p>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925</w:t>
            </w:r>
          </w:p>
        </w:tc>
        <w:tc>
          <w:tcPr>
            <w:tcW w:w="1350" w:type="dxa"/>
            <w:vMerge w:val="restart"/>
            <w:tcBorders>
              <w:top w:val="single" w:sz="6" w:space="0" w:color="auto"/>
              <w:lef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Aggregates for Bituminous</w:t>
            </w:r>
          </w:p>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Materials</w:t>
            </w:r>
          </w:p>
        </w:tc>
        <w:tc>
          <w:tcPr>
            <w:tcW w:w="1440" w:type="dxa"/>
            <w:vMerge w:val="restart"/>
            <w:tcBorders>
              <w:top w:val="single" w:sz="6" w:space="0" w:color="auto"/>
              <w:left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Hardness</w:t>
            </w:r>
          </w:p>
        </w:tc>
        <w:tc>
          <w:tcPr>
            <w:tcW w:w="1442"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10% fines value (N)</w:t>
            </w:r>
          </w:p>
        </w:tc>
        <w:tc>
          <w:tcPr>
            <w:tcW w:w="1257"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1 per source</w:t>
            </w:r>
          </w:p>
        </w:tc>
        <w:tc>
          <w:tcPr>
            <w:tcW w:w="1531" w:type="dxa"/>
            <w:vMerge w:val="restart"/>
            <w:tcBorders>
              <w:top w:val="single" w:sz="6" w:space="0" w:color="auto"/>
              <w:left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National quality management sector schemes apply</w:t>
            </w:r>
          </w:p>
        </w:tc>
      </w:tr>
      <w:tr w:rsidR="009A5123" w:rsidRPr="00B1203F" w:rsidTr="00B97652">
        <w:trPr>
          <w:trHeight w:val="217"/>
        </w:trPr>
        <w:tc>
          <w:tcPr>
            <w:tcW w:w="1080" w:type="dxa"/>
            <w:vMerge/>
            <w:tcBorders>
              <w:lef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p>
        </w:tc>
        <w:tc>
          <w:tcPr>
            <w:tcW w:w="1350" w:type="dxa"/>
            <w:vMerge/>
            <w:tcBorders>
              <w:lef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p>
        </w:tc>
        <w:tc>
          <w:tcPr>
            <w:tcW w:w="1440" w:type="dxa"/>
            <w:vMerge/>
            <w:tcBorders>
              <w:left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p>
        </w:tc>
        <w:tc>
          <w:tcPr>
            <w:tcW w:w="1442"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Impact value</w:t>
            </w:r>
          </w:p>
        </w:tc>
        <w:tc>
          <w:tcPr>
            <w:tcW w:w="1257"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1 per source</w:t>
            </w:r>
          </w:p>
        </w:tc>
        <w:tc>
          <w:tcPr>
            <w:tcW w:w="1531" w:type="dxa"/>
            <w:vMerge/>
            <w:tcBorders>
              <w:left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p>
        </w:tc>
      </w:tr>
      <w:tr w:rsidR="009A5123" w:rsidRPr="00B1203F" w:rsidTr="00B97652">
        <w:trPr>
          <w:trHeight w:val="318"/>
        </w:trPr>
        <w:tc>
          <w:tcPr>
            <w:tcW w:w="1080" w:type="dxa"/>
            <w:vMerge/>
            <w:tcBorders>
              <w:lef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p>
        </w:tc>
        <w:tc>
          <w:tcPr>
            <w:tcW w:w="1350" w:type="dxa"/>
            <w:vMerge/>
            <w:tcBorders>
              <w:lef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p>
        </w:tc>
        <w:tc>
          <w:tcPr>
            <w:tcW w:w="1440" w:type="dxa"/>
            <w:tcBorders>
              <w:top w:val="single" w:sz="6" w:space="0" w:color="auto"/>
              <w:left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Durability</w:t>
            </w:r>
          </w:p>
        </w:tc>
        <w:tc>
          <w:tcPr>
            <w:tcW w:w="1442"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Soundness</w:t>
            </w:r>
          </w:p>
        </w:tc>
        <w:tc>
          <w:tcPr>
            <w:tcW w:w="1257"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1 per source</w:t>
            </w:r>
          </w:p>
        </w:tc>
        <w:tc>
          <w:tcPr>
            <w:tcW w:w="1531" w:type="dxa"/>
            <w:tcBorders>
              <w:left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p>
        </w:tc>
      </w:tr>
      <w:tr w:rsidR="009A5123" w:rsidRPr="00B1203F" w:rsidTr="00B97652">
        <w:trPr>
          <w:trHeight w:val="318"/>
        </w:trPr>
        <w:tc>
          <w:tcPr>
            <w:tcW w:w="1080" w:type="dxa"/>
            <w:vMerge/>
            <w:tcBorders>
              <w:left w:val="single" w:sz="6" w:space="0" w:color="auto"/>
              <w:bottom w:val="single" w:sz="4"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p>
        </w:tc>
        <w:tc>
          <w:tcPr>
            <w:tcW w:w="1350" w:type="dxa"/>
            <w:vMerge/>
            <w:tcBorders>
              <w:left w:val="single" w:sz="6" w:space="0" w:color="auto"/>
              <w:bottom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p>
        </w:tc>
        <w:tc>
          <w:tcPr>
            <w:tcW w:w="1440" w:type="dxa"/>
            <w:tcBorders>
              <w:top w:val="single" w:sz="6" w:space="0" w:color="auto"/>
              <w:left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Cleanness</w:t>
            </w:r>
          </w:p>
        </w:tc>
        <w:tc>
          <w:tcPr>
            <w:tcW w:w="1442"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Sieve test (mass passing 75 micron sieve)</w:t>
            </w:r>
          </w:p>
        </w:tc>
        <w:tc>
          <w:tcPr>
            <w:tcW w:w="1257"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1 per source</w:t>
            </w:r>
          </w:p>
        </w:tc>
        <w:tc>
          <w:tcPr>
            <w:tcW w:w="1531" w:type="dxa"/>
            <w:tcBorders>
              <w:left w:val="single" w:sz="6" w:space="0" w:color="auto"/>
              <w:bottom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Washing and sieving method to be used</w:t>
            </w:r>
          </w:p>
        </w:tc>
      </w:tr>
      <w:tr w:rsidR="009A5123" w:rsidRPr="00B1203F" w:rsidTr="00B97652">
        <w:tc>
          <w:tcPr>
            <w:tcW w:w="1080" w:type="dxa"/>
            <w:vMerge w:val="restart"/>
            <w:tcBorders>
              <w:top w:val="single" w:sz="4" w:space="0" w:color="auto"/>
              <w:lef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926</w:t>
            </w:r>
          </w:p>
        </w:tc>
        <w:tc>
          <w:tcPr>
            <w:tcW w:w="1350" w:type="dxa"/>
            <w:vMerge w:val="restart"/>
            <w:tcBorders>
              <w:top w:val="single" w:sz="6" w:space="0" w:color="auto"/>
              <w:lef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 xml:space="preserve">Coarse aggregate for </w:t>
            </w:r>
            <w:r>
              <w:rPr>
                <w:rFonts w:ascii="Gill Sans MT Light" w:hAnsi="Gill Sans MT Light"/>
                <w:spacing w:val="-2"/>
                <w:sz w:val="22"/>
                <w:szCs w:val="22"/>
              </w:rPr>
              <w:t>surface</w:t>
            </w:r>
            <w:r w:rsidRPr="00B1203F">
              <w:rPr>
                <w:rFonts w:ascii="Gill Sans MT Light" w:hAnsi="Gill Sans MT Light"/>
                <w:spacing w:val="-2"/>
                <w:sz w:val="22"/>
                <w:szCs w:val="22"/>
              </w:rPr>
              <w:t xml:space="preserve"> courses</w:t>
            </w:r>
          </w:p>
        </w:tc>
        <w:tc>
          <w:tcPr>
            <w:tcW w:w="1440"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PSV</w:t>
            </w:r>
          </w:p>
        </w:tc>
        <w:tc>
          <w:tcPr>
            <w:tcW w:w="1442"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1 per source</w:t>
            </w:r>
          </w:p>
        </w:tc>
        <w:tc>
          <w:tcPr>
            <w:tcW w:w="1257" w:type="dxa"/>
            <w:tcBorders>
              <w:left w:val="single" w:sz="6" w:space="0" w:color="auto"/>
              <w:bottom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Required</w:t>
            </w:r>
          </w:p>
        </w:tc>
        <w:tc>
          <w:tcPr>
            <w:tcW w:w="1531" w:type="dxa"/>
            <w:vMerge w:val="restart"/>
            <w:tcBorders>
              <w:left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p>
        </w:tc>
      </w:tr>
      <w:tr w:rsidR="009A5123" w:rsidRPr="00B1203F" w:rsidTr="00B97652">
        <w:tc>
          <w:tcPr>
            <w:tcW w:w="1080" w:type="dxa"/>
            <w:vMerge/>
            <w:tcBorders>
              <w:left w:val="single" w:sz="6" w:space="0" w:color="auto"/>
              <w:bottom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p>
        </w:tc>
        <w:tc>
          <w:tcPr>
            <w:tcW w:w="1350" w:type="dxa"/>
            <w:vMerge/>
            <w:tcBorders>
              <w:left w:val="single" w:sz="6" w:space="0" w:color="auto"/>
              <w:bottom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p>
        </w:tc>
        <w:tc>
          <w:tcPr>
            <w:tcW w:w="1440" w:type="dxa"/>
            <w:tcBorders>
              <w:left w:val="single" w:sz="6" w:space="0" w:color="auto"/>
              <w:bottom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AAV</w:t>
            </w:r>
          </w:p>
        </w:tc>
        <w:tc>
          <w:tcPr>
            <w:tcW w:w="1442" w:type="dxa"/>
            <w:tcBorders>
              <w:left w:val="single" w:sz="6" w:space="0" w:color="auto"/>
              <w:bottom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1 per source</w:t>
            </w:r>
          </w:p>
        </w:tc>
        <w:tc>
          <w:tcPr>
            <w:tcW w:w="1257" w:type="dxa"/>
            <w:tcBorders>
              <w:left w:val="single" w:sz="6" w:space="0" w:color="auto"/>
              <w:bottom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Required</w:t>
            </w:r>
          </w:p>
        </w:tc>
        <w:tc>
          <w:tcPr>
            <w:tcW w:w="1531" w:type="dxa"/>
            <w:vMerge/>
            <w:tcBorders>
              <w:left w:val="single" w:sz="6" w:space="0" w:color="auto"/>
              <w:bottom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p>
        </w:tc>
      </w:tr>
      <w:tr w:rsidR="009A5123" w:rsidRPr="00B1203F" w:rsidTr="00B97652">
        <w:tc>
          <w:tcPr>
            <w:tcW w:w="1080" w:type="dxa"/>
            <w:vMerge w:val="restart"/>
            <w:tcBorders>
              <w:top w:val="single" w:sz="6" w:space="0" w:color="auto"/>
              <w:left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903 to 914</w:t>
            </w:r>
          </w:p>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916, 925,</w:t>
            </w:r>
          </w:p>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926, 930,</w:t>
            </w:r>
          </w:p>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932 to 934</w:t>
            </w:r>
          </w:p>
        </w:tc>
        <w:tc>
          <w:tcPr>
            <w:tcW w:w="1350" w:type="dxa"/>
            <w:vMerge w:val="restart"/>
            <w:tcBorders>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Bituminous mixtures</w:t>
            </w:r>
          </w:p>
        </w:tc>
        <w:tc>
          <w:tcPr>
            <w:tcW w:w="1440" w:type="dxa"/>
            <w:tcBorders>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Grading</w:t>
            </w:r>
          </w:p>
        </w:tc>
        <w:tc>
          <w:tcPr>
            <w:tcW w:w="1442" w:type="dxa"/>
            <w:tcBorders>
              <w:left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1 per 100 tonnes  min 2 per day</w:t>
            </w:r>
          </w:p>
        </w:tc>
        <w:tc>
          <w:tcPr>
            <w:tcW w:w="1257" w:type="dxa"/>
            <w:tcBorders>
              <w:left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Required</w:t>
            </w:r>
          </w:p>
        </w:tc>
        <w:tc>
          <w:tcPr>
            <w:tcW w:w="1531" w:type="dxa"/>
            <w:tcBorders>
              <w:left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p>
        </w:tc>
      </w:tr>
      <w:tr w:rsidR="009A5123" w:rsidRPr="00B1203F" w:rsidTr="00B97652">
        <w:tc>
          <w:tcPr>
            <w:tcW w:w="1080" w:type="dxa"/>
            <w:vMerge/>
            <w:tcBorders>
              <w:left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p>
        </w:tc>
        <w:tc>
          <w:tcPr>
            <w:tcW w:w="1350" w:type="dxa"/>
            <w:vMerge/>
            <w:tcBorders>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p>
        </w:tc>
        <w:tc>
          <w:tcPr>
            <w:tcW w:w="1440" w:type="dxa"/>
            <w:tcBorders>
              <w:top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Binder Content</w:t>
            </w:r>
          </w:p>
        </w:tc>
        <w:tc>
          <w:tcPr>
            <w:tcW w:w="1442" w:type="dxa"/>
            <w:tcBorders>
              <w:top w:val="single" w:sz="6" w:space="0" w:color="auto"/>
              <w:left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1 per 100 tonnes min 2 per day</w:t>
            </w:r>
          </w:p>
        </w:tc>
        <w:tc>
          <w:tcPr>
            <w:tcW w:w="1257" w:type="dxa"/>
            <w:tcBorders>
              <w:top w:val="single" w:sz="6" w:space="0" w:color="auto"/>
              <w:left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Required</w:t>
            </w:r>
          </w:p>
        </w:tc>
        <w:tc>
          <w:tcPr>
            <w:tcW w:w="1531" w:type="dxa"/>
            <w:tcBorders>
              <w:top w:val="single" w:sz="6" w:space="0" w:color="auto"/>
              <w:left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p>
        </w:tc>
      </w:tr>
      <w:tr w:rsidR="009A5123" w:rsidRPr="00B1203F" w:rsidTr="00F9001A">
        <w:tc>
          <w:tcPr>
            <w:tcW w:w="1080" w:type="dxa"/>
            <w:tcBorders>
              <w:top w:val="single" w:sz="6" w:space="0" w:color="auto"/>
              <w:left w:val="single" w:sz="6" w:space="0" w:color="auto"/>
              <w:bottom w:val="single" w:sz="4"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921</w:t>
            </w:r>
          </w:p>
        </w:tc>
        <w:tc>
          <w:tcPr>
            <w:tcW w:w="1350" w:type="dxa"/>
            <w:tcBorders>
              <w:top w:val="single" w:sz="6" w:space="0" w:color="auto"/>
              <w:bottom w:val="single" w:sz="4"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Surface texture</w:t>
            </w:r>
          </w:p>
        </w:tc>
        <w:tc>
          <w:tcPr>
            <w:tcW w:w="1440" w:type="dxa"/>
            <w:tcBorders>
              <w:top w:val="single" w:sz="6" w:space="0" w:color="auto"/>
              <w:bottom w:val="single" w:sz="4"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BS598 : Part 105</w:t>
            </w:r>
          </w:p>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Sand Patch</w:t>
            </w:r>
          </w:p>
        </w:tc>
        <w:tc>
          <w:tcPr>
            <w:tcW w:w="1442" w:type="dxa"/>
            <w:tcBorders>
              <w:top w:val="single" w:sz="6" w:space="0" w:color="auto"/>
              <w:left w:val="single" w:sz="6" w:space="0" w:color="auto"/>
              <w:bottom w:val="single" w:sz="4"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BS598 : Part 105</w:t>
            </w:r>
          </w:p>
        </w:tc>
        <w:tc>
          <w:tcPr>
            <w:tcW w:w="1257" w:type="dxa"/>
            <w:tcBorders>
              <w:top w:val="single" w:sz="6" w:space="0" w:color="auto"/>
              <w:left w:val="single" w:sz="6" w:space="0" w:color="auto"/>
              <w:bottom w:val="single" w:sz="4"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Required</w:t>
            </w:r>
          </w:p>
        </w:tc>
        <w:tc>
          <w:tcPr>
            <w:tcW w:w="1531" w:type="dxa"/>
            <w:tcBorders>
              <w:top w:val="single" w:sz="6" w:space="0" w:color="auto"/>
              <w:left w:val="single" w:sz="6" w:space="0" w:color="auto"/>
              <w:bottom w:val="single" w:sz="4"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p>
        </w:tc>
      </w:tr>
      <w:tr w:rsidR="009A5123" w:rsidRPr="00B1203F" w:rsidTr="00F9001A">
        <w:tc>
          <w:tcPr>
            <w:tcW w:w="1080" w:type="dxa"/>
            <w:tcBorders>
              <w:top w:val="single" w:sz="4" w:space="0" w:color="auto"/>
              <w:left w:val="single" w:sz="6" w:space="0" w:color="auto"/>
              <w:bottom w:val="single" w:sz="4"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915</w:t>
            </w:r>
          </w:p>
        </w:tc>
        <w:tc>
          <w:tcPr>
            <w:tcW w:w="1350" w:type="dxa"/>
            <w:vMerge w:val="restart"/>
            <w:tcBorders>
              <w:top w:val="single" w:sz="4" w:space="0" w:color="auto"/>
              <w:bottom w:val="single" w:sz="4"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Coated Chippings</w:t>
            </w:r>
          </w:p>
        </w:tc>
        <w:tc>
          <w:tcPr>
            <w:tcW w:w="1440" w:type="dxa"/>
            <w:tcBorders>
              <w:lef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spacing w:before="60" w:after="60"/>
              <w:jc w:val="center"/>
              <w:rPr>
                <w:rFonts w:ascii="Gill Sans MT Light" w:hAnsi="Gill Sans MT Light"/>
                <w:spacing w:val="-2"/>
                <w:sz w:val="22"/>
                <w:szCs w:val="22"/>
              </w:rPr>
            </w:pPr>
            <w:r w:rsidRPr="00B1203F">
              <w:rPr>
                <w:rFonts w:ascii="Gill Sans MT Light" w:hAnsi="Gill Sans MT Light"/>
                <w:spacing w:val="-2"/>
                <w:sz w:val="22"/>
                <w:szCs w:val="22"/>
              </w:rPr>
              <w:t>Grading</w:t>
            </w:r>
          </w:p>
        </w:tc>
        <w:tc>
          <w:tcPr>
            <w:tcW w:w="1442" w:type="dxa"/>
            <w:tcBorders>
              <w:left w:val="single" w:sz="6" w:space="0" w:color="auto"/>
              <w:bottom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spacing w:before="60" w:after="60"/>
              <w:jc w:val="center"/>
              <w:rPr>
                <w:rFonts w:ascii="Gill Sans MT Light" w:hAnsi="Gill Sans MT Light"/>
                <w:spacing w:val="-2"/>
                <w:sz w:val="22"/>
                <w:szCs w:val="22"/>
              </w:rPr>
            </w:pPr>
            <w:r w:rsidRPr="00B1203F">
              <w:rPr>
                <w:rFonts w:ascii="Gill Sans MT Light" w:hAnsi="Gill Sans MT Light"/>
                <w:spacing w:val="-2"/>
                <w:sz w:val="22"/>
                <w:szCs w:val="22"/>
              </w:rPr>
              <w:t>1 per stockpile</w:t>
            </w:r>
          </w:p>
        </w:tc>
        <w:tc>
          <w:tcPr>
            <w:tcW w:w="1257" w:type="dxa"/>
            <w:tcBorders>
              <w:left w:val="single" w:sz="6" w:space="0" w:color="auto"/>
              <w:bottom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spacing w:before="60" w:after="60"/>
              <w:jc w:val="center"/>
              <w:rPr>
                <w:rFonts w:ascii="Gill Sans MT Light" w:hAnsi="Gill Sans MT Light"/>
                <w:spacing w:val="-2"/>
                <w:sz w:val="22"/>
                <w:szCs w:val="22"/>
              </w:rPr>
            </w:pPr>
            <w:r w:rsidRPr="00B1203F">
              <w:rPr>
                <w:rFonts w:ascii="Gill Sans MT Light" w:hAnsi="Gill Sans MT Light"/>
                <w:spacing w:val="-2"/>
                <w:sz w:val="22"/>
                <w:szCs w:val="22"/>
              </w:rPr>
              <w:t>Required</w:t>
            </w:r>
          </w:p>
        </w:tc>
        <w:tc>
          <w:tcPr>
            <w:tcW w:w="1531" w:type="dxa"/>
            <w:tcBorders>
              <w:left w:val="single" w:sz="6" w:space="0" w:color="auto"/>
              <w:bottom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spacing w:before="60" w:after="60"/>
              <w:jc w:val="center"/>
              <w:rPr>
                <w:rFonts w:ascii="Gill Sans MT Light" w:hAnsi="Gill Sans MT Light"/>
                <w:spacing w:val="-2"/>
                <w:sz w:val="22"/>
                <w:szCs w:val="22"/>
              </w:rPr>
            </w:pPr>
          </w:p>
        </w:tc>
      </w:tr>
      <w:tr w:rsidR="009A5123" w:rsidRPr="00B1203F" w:rsidTr="00F9001A">
        <w:trPr>
          <w:trHeight w:val="218"/>
        </w:trPr>
        <w:tc>
          <w:tcPr>
            <w:tcW w:w="1080" w:type="dxa"/>
            <w:vMerge w:val="restart"/>
            <w:tcBorders>
              <w:top w:val="single" w:sz="4" w:space="0" w:color="auto"/>
              <w:left w:val="single" w:sz="6" w:space="0" w:color="auto"/>
              <w:bottom w:val="single" w:sz="4"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925</w:t>
            </w:r>
          </w:p>
        </w:tc>
        <w:tc>
          <w:tcPr>
            <w:tcW w:w="1350" w:type="dxa"/>
            <w:vMerge/>
            <w:tcBorders>
              <w:bottom w:val="single" w:sz="4"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p>
        </w:tc>
        <w:tc>
          <w:tcPr>
            <w:tcW w:w="1440" w:type="dxa"/>
            <w:tcBorders>
              <w:top w:val="single" w:sz="6" w:space="0" w:color="auto"/>
              <w:left w:val="single" w:sz="6" w:space="0" w:color="auto"/>
              <w:bottom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spacing w:before="60" w:after="60"/>
              <w:jc w:val="center"/>
              <w:rPr>
                <w:rFonts w:ascii="Gill Sans MT Light" w:hAnsi="Gill Sans MT Light"/>
                <w:spacing w:val="-2"/>
                <w:sz w:val="22"/>
                <w:szCs w:val="22"/>
              </w:rPr>
            </w:pPr>
            <w:r w:rsidRPr="00B1203F">
              <w:rPr>
                <w:rFonts w:ascii="Gill Sans MT Light" w:hAnsi="Gill Sans MT Light"/>
                <w:spacing w:val="-2"/>
                <w:sz w:val="22"/>
                <w:szCs w:val="22"/>
              </w:rPr>
              <w:t>Binder Content</w:t>
            </w:r>
          </w:p>
        </w:tc>
        <w:tc>
          <w:tcPr>
            <w:tcW w:w="1442" w:type="dxa"/>
            <w:tcBorders>
              <w:top w:val="single" w:sz="6" w:space="0" w:color="auto"/>
              <w:left w:val="single" w:sz="6" w:space="0" w:color="auto"/>
              <w:bottom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spacing w:before="60" w:after="60"/>
              <w:jc w:val="center"/>
              <w:rPr>
                <w:rFonts w:ascii="Gill Sans MT Light" w:hAnsi="Gill Sans MT Light"/>
                <w:spacing w:val="-2"/>
                <w:sz w:val="22"/>
                <w:szCs w:val="22"/>
              </w:rPr>
            </w:pPr>
            <w:r w:rsidRPr="00B1203F">
              <w:rPr>
                <w:rFonts w:ascii="Gill Sans MT Light" w:hAnsi="Gill Sans MT Light"/>
                <w:spacing w:val="-2"/>
                <w:sz w:val="22"/>
                <w:szCs w:val="22"/>
              </w:rPr>
              <w:t>1 per stockpile</w:t>
            </w:r>
          </w:p>
        </w:tc>
        <w:tc>
          <w:tcPr>
            <w:tcW w:w="1257" w:type="dxa"/>
            <w:tcBorders>
              <w:top w:val="single" w:sz="6" w:space="0" w:color="auto"/>
              <w:left w:val="single" w:sz="6" w:space="0" w:color="auto"/>
              <w:bottom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spacing w:before="60" w:after="60"/>
              <w:jc w:val="center"/>
              <w:rPr>
                <w:rFonts w:ascii="Gill Sans MT Light" w:hAnsi="Gill Sans MT Light"/>
                <w:spacing w:val="-2"/>
                <w:sz w:val="22"/>
                <w:szCs w:val="22"/>
              </w:rPr>
            </w:pPr>
            <w:r w:rsidRPr="00B1203F">
              <w:rPr>
                <w:rFonts w:ascii="Gill Sans MT Light" w:hAnsi="Gill Sans MT Light"/>
                <w:spacing w:val="-2"/>
                <w:sz w:val="22"/>
                <w:szCs w:val="22"/>
              </w:rPr>
              <w:t>Required</w:t>
            </w:r>
          </w:p>
        </w:tc>
        <w:tc>
          <w:tcPr>
            <w:tcW w:w="1531" w:type="dxa"/>
            <w:vMerge w:val="restart"/>
            <w:tcBorders>
              <w:top w:val="single" w:sz="6" w:space="0" w:color="auto"/>
              <w:left w:val="single" w:sz="6" w:space="0" w:color="auto"/>
              <w:bottom w:val="single" w:sz="4"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p>
        </w:tc>
      </w:tr>
      <w:tr w:rsidR="009A5123" w:rsidRPr="00B1203F" w:rsidTr="00F9001A">
        <w:trPr>
          <w:trHeight w:val="193"/>
        </w:trPr>
        <w:tc>
          <w:tcPr>
            <w:tcW w:w="1080" w:type="dxa"/>
            <w:vMerge/>
            <w:tcBorders>
              <w:left w:val="single" w:sz="6" w:space="0" w:color="auto"/>
              <w:bottom w:val="single" w:sz="4"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p>
        </w:tc>
        <w:tc>
          <w:tcPr>
            <w:tcW w:w="1350" w:type="dxa"/>
            <w:vMerge/>
            <w:tcBorders>
              <w:bottom w:val="single" w:sz="4"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p>
        </w:tc>
        <w:tc>
          <w:tcPr>
            <w:tcW w:w="1440" w:type="dxa"/>
            <w:tcBorders>
              <w:top w:val="single" w:sz="6" w:space="0" w:color="auto"/>
              <w:left w:val="single" w:sz="6" w:space="0" w:color="auto"/>
              <w:bottom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spacing w:before="60" w:after="60"/>
              <w:jc w:val="center"/>
              <w:rPr>
                <w:rFonts w:ascii="Gill Sans MT Light" w:hAnsi="Gill Sans MT Light"/>
                <w:spacing w:val="-2"/>
                <w:sz w:val="22"/>
                <w:szCs w:val="22"/>
              </w:rPr>
            </w:pPr>
            <w:r w:rsidRPr="00B1203F">
              <w:rPr>
                <w:rFonts w:ascii="Gill Sans MT Light" w:hAnsi="Gill Sans MT Light"/>
                <w:spacing w:val="-2"/>
                <w:sz w:val="22"/>
                <w:szCs w:val="22"/>
              </w:rPr>
              <w:t>AAV</w:t>
            </w:r>
          </w:p>
        </w:tc>
        <w:tc>
          <w:tcPr>
            <w:tcW w:w="1442" w:type="dxa"/>
            <w:tcBorders>
              <w:top w:val="single" w:sz="6" w:space="0" w:color="auto"/>
              <w:left w:val="single" w:sz="6" w:space="0" w:color="auto"/>
              <w:bottom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spacing w:before="60" w:after="60"/>
              <w:jc w:val="center"/>
              <w:rPr>
                <w:rFonts w:ascii="Gill Sans MT Light" w:hAnsi="Gill Sans MT Light"/>
                <w:spacing w:val="-2"/>
                <w:sz w:val="22"/>
                <w:szCs w:val="22"/>
              </w:rPr>
            </w:pPr>
            <w:r w:rsidRPr="00B1203F">
              <w:rPr>
                <w:rFonts w:ascii="Gill Sans MT Light" w:hAnsi="Gill Sans MT Light"/>
                <w:spacing w:val="-2"/>
                <w:sz w:val="22"/>
                <w:szCs w:val="22"/>
              </w:rPr>
              <w:t>1 per source</w:t>
            </w:r>
          </w:p>
        </w:tc>
        <w:tc>
          <w:tcPr>
            <w:tcW w:w="1257" w:type="dxa"/>
            <w:tcBorders>
              <w:top w:val="single" w:sz="6" w:space="0" w:color="auto"/>
              <w:left w:val="single" w:sz="6" w:space="0" w:color="auto"/>
              <w:bottom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spacing w:before="60" w:after="60"/>
              <w:jc w:val="center"/>
              <w:rPr>
                <w:rFonts w:ascii="Gill Sans MT Light" w:hAnsi="Gill Sans MT Light"/>
                <w:spacing w:val="-2"/>
                <w:sz w:val="22"/>
                <w:szCs w:val="22"/>
              </w:rPr>
            </w:pPr>
            <w:r w:rsidRPr="00B1203F">
              <w:rPr>
                <w:rFonts w:ascii="Gill Sans MT Light" w:hAnsi="Gill Sans MT Light"/>
                <w:spacing w:val="-2"/>
                <w:sz w:val="22"/>
                <w:szCs w:val="22"/>
              </w:rPr>
              <w:t>Required</w:t>
            </w:r>
          </w:p>
        </w:tc>
        <w:tc>
          <w:tcPr>
            <w:tcW w:w="1531" w:type="dxa"/>
            <w:vMerge/>
            <w:tcBorders>
              <w:left w:val="single" w:sz="6" w:space="0" w:color="auto"/>
              <w:bottom w:val="single" w:sz="4"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p>
        </w:tc>
      </w:tr>
      <w:tr w:rsidR="009A5123" w:rsidRPr="00B1203F" w:rsidTr="00F9001A">
        <w:trPr>
          <w:trHeight w:val="192"/>
        </w:trPr>
        <w:tc>
          <w:tcPr>
            <w:tcW w:w="1080" w:type="dxa"/>
            <w:vMerge/>
            <w:tcBorders>
              <w:left w:val="single" w:sz="6" w:space="0" w:color="auto"/>
              <w:bottom w:val="single" w:sz="4"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p>
        </w:tc>
        <w:tc>
          <w:tcPr>
            <w:tcW w:w="1350" w:type="dxa"/>
            <w:vMerge/>
            <w:tcBorders>
              <w:bottom w:val="single" w:sz="4"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p>
        </w:tc>
        <w:tc>
          <w:tcPr>
            <w:tcW w:w="1440" w:type="dxa"/>
            <w:tcBorders>
              <w:top w:val="single" w:sz="6" w:space="0" w:color="auto"/>
              <w:left w:val="single" w:sz="6" w:space="0" w:color="auto"/>
              <w:bottom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spacing w:before="60" w:after="60"/>
              <w:jc w:val="center"/>
              <w:rPr>
                <w:rFonts w:ascii="Gill Sans MT Light" w:hAnsi="Gill Sans MT Light"/>
                <w:spacing w:val="-2"/>
                <w:sz w:val="22"/>
                <w:szCs w:val="22"/>
              </w:rPr>
            </w:pPr>
            <w:r w:rsidRPr="00B1203F">
              <w:rPr>
                <w:rFonts w:ascii="Gill Sans MT Light" w:hAnsi="Gill Sans MT Light"/>
                <w:spacing w:val="-2"/>
                <w:sz w:val="22"/>
                <w:szCs w:val="22"/>
              </w:rPr>
              <w:t>PSV</w:t>
            </w:r>
          </w:p>
        </w:tc>
        <w:tc>
          <w:tcPr>
            <w:tcW w:w="1442" w:type="dxa"/>
            <w:tcBorders>
              <w:top w:val="single" w:sz="6" w:space="0" w:color="auto"/>
              <w:left w:val="single" w:sz="6" w:space="0" w:color="auto"/>
              <w:bottom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spacing w:before="60" w:after="60"/>
              <w:jc w:val="center"/>
              <w:rPr>
                <w:rFonts w:ascii="Gill Sans MT Light" w:hAnsi="Gill Sans MT Light"/>
                <w:spacing w:val="-2"/>
                <w:sz w:val="22"/>
                <w:szCs w:val="22"/>
              </w:rPr>
            </w:pPr>
            <w:r w:rsidRPr="00B1203F">
              <w:rPr>
                <w:rFonts w:ascii="Gill Sans MT Light" w:hAnsi="Gill Sans MT Light"/>
                <w:spacing w:val="-2"/>
                <w:sz w:val="22"/>
                <w:szCs w:val="22"/>
              </w:rPr>
              <w:t>1 per source</w:t>
            </w:r>
          </w:p>
        </w:tc>
        <w:tc>
          <w:tcPr>
            <w:tcW w:w="1257" w:type="dxa"/>
            <w:tcBorders>
              <w:top w:val="single" w:sz="6" w:space="0" w:color="auto"/>
              <w:left w:val="single" w:sz="6" w:space="0" w:color="auto"/>
              <w:bottom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spacing w:before="60" w:after="60"/>
              <w:jc w:val="center"/>
              <w:rPr>
                <w:rFonts w:ascii="Gill Sans MT Light" w:hAnsi="Gill Sans MT Light"/>
                <w:spacing w:val="-2"/>
                <w:sz w:val="22"/>
                <w:szCs w:val="22"/>
              </w:rPr>
            </w:pPr>
            <w:r w:rsidRPr="00B1203F">
              <w:rPr>
                <w:rFonts w:ascii="Gill Sans MT Light" w:hAnsi="Gill Sans MT Light"/>
                <w:spacing w:val="-2"/>
                <w:sz w:val="22"/>
                <w:szCs w:val="22"/>
              </w:rPr>
              <w:t>Required</w:t>
            </w:r>
          </w:p>
        </w:tc>
        <w:tc>
          <w:tcPr>
            <w:tcW w:w="1531" w:type="dxa"/>
            <w:vMerge/>
            <w:tcBorders>
              <w:left w:val="single" w:sz="6" w:space="0" w:color="auto"/>
              <w:bottom w:val="single" w:sz="4"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p>
        </w:tc>
      </w:tr>
      <w:tr w:rsidR="009A5123" w:rsidRPr="00B1203F" w:rsidTr="00F9001A">
        <w:trPr>
          <w:trHeight w:val="218"/>
        </w:trPr>
        <w:tc>
          <w:tcPr>
            <w:tcW w:w="1080" w:type="dxa"/>
            <w:vMerge/>
            <w:tcBorders>
              <w:left w:val="single" w:sz="6" w:space="0" w:color="auto"/>
              <w:bottom w:val="single" w:sz="4"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p>
        </w:tc>
        <w:tc>
          <w:tcPr>
            <w:tcW w:w="1350" w:type="dxa"/>
            <w:vMerge/>
            <w:tcBorders>
              <w:bottom w:val="single" w:sz="4"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p>
        </w:tc>
        <w:tc>
          <w:tcPr>
            <w:tcW w:w="1440" w:type="dxa"/>
            <w:tcBorders>
              <w:left w:val="single" w:sz="6" w:space="0" w:color="auto"/>
              <w:bottom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spacing w:before="60" w:after="60"/>
              <w:jc w:val="center"/>
              <w:rPr>
                <w:rFonts w:ascii="Gill Sans MT Light" w:hAnsi="Gill Sans MT Light"/>
                <w:spacing w:val="-2"/>
                <w:sz w:val="22"/>
                <w:szCs w:val="22"/>
              </w:rPr>
            </w:pPr>
            <w:r w:rsidRPr="00B1203F">
              <w:rPr>
                <w:rFonts w:ascii="Gill Sans MT Light" w:hAnsi="Gill Sans MT Light"/>
                <w:spacing w:val="-2"/>
                <w:sz w:val="22"/>
                <w:szCs w:val="22"/>
              </w:rPr>
              <w:t>Flakiness Index</w:t>
            </w:r>
          </w:p>
        </w:tc>
        <w:tc>
          <w:tcPr>
            <w:tcW w:w="1442" w:type="dxa"/>
            <w:tcBorders>
              <w:top w:val="single" w:sz="6" w:space="0" w:color="auto"/>
              <w:left w:val="single" w:sz="6" w:space="0" w:color="auto"/>
              <w:bottom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spacing w:before="60" w:after="60"/>
              <w:jc w:val="center"/>
              <w:rPr>
                <w:rFonts w:ascii="Gill Sans MT Light" w:hAnsi="Gill Sans MT Light"/>
                <w:spacing w:val="-2"/>
                <w:sz w:val="22"/>
                <w:szCs w:val="22"/>
              </w:rPr>
            </w:pPr>
            <w:r w:rsidRPr="00B1203F">
              <w:rPr>
                <w:rFonts w:ascii="Gill Sans MT Light" w:hAnsi="Gill Sans MT Light"/>
                <w:spacing w:val="-2"/>
                <w:sz w:val="22"/>
                <w:szCs w:val="22"/>
              </w:rPr>
              <w:t>1 per source</w:t>
            </w:r>
          </w:p>
        </w:tc>
        <w:tc>
          <w:tcPr>
            <w:tcW w:w="1257" w:type="dxa"/>
            <w:tcBorders>
              <w:top w:val="single" w:sz="6" w:space="0" w:color="auto"/>
              <w:left w:val="single" w:sz="6" w:space="0" w:color="auto"/>
              <w:bottom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spacing w:before="60" w:after="60"/>
              <w:jc w:val="center"/>
              <w:rPr>
                <w:rFonts w:ascii="Gill Sans MT Light" w:hAnsi="Gill Sans MT Light"/>
                <w:spacing w:val="-2"/>
                <w:sz w:val="22"/>
                <w:szCs w:val="22"/>
              </w:rPr>
            </w:pPr>
            <w:r w:rsidRPr="00B1203F">
              <w:rPr>
                <w:rFonts w:ascii="Gill Sans MT Light" w:hAnsi="Gill Sans MT Light"/>
                <w:spacing w:val="-2"/>
                <w:sz w:val="22"/>
                <w:szCs w:val="22"/>
              </w:rPr>
              <w:t>Required</w:t>
            </w:r>
          </w:p>
        </w:tc>
        <w:tc>
          <w:tcPr>
            <w:tcW w:w="1531" w:type="dxa"/>
            <w:vMerge w:val="restart"/>
            <w:tcBorders>
              <w:top w:val="single" w:sz="4" w:space="0" w:color="auto"/>
              <w:left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p>
        </w:tc>
      </w:tr>
      <w:tr w:rsidR="009A5123" w:rsidRPr="00B1203F" w:rsidTr="00F9001A">
        <w:trPr>
          <w:trHeight w:val="217"/>
        </w:trPr>
        <w:tc>
          <w:tcPr>
            <w:tcW w:w="1080" w:type="dxa"/>
            <w:vMerge/>
            <w:tcBorders>
              <w:left w:val="single" w:sz="6" w:space="0" w:color="auto"/>
              <w:bottom w:val="single" w:sz="4"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p>
        </w:tc>
        <w:tc>
          <w:tcPr>
            <w:tcW w:w="1350" w:type="dxa"/>
            <w:vMerge/>
            <w:tcBorders>
              <w:bottom w:val="single" w:sz="4"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p>
        </w:tc>
        <w:tc>
          <w:tcPr>
            <w:tcW w:w="1440" w:type="dxa"/>
            <w:tcBorders>
              <w:left w:val="single" w:sz="6" w:space="0" w:color="auto"/>
              <w:bottom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spacing w:before="60" w:after="60"/>
              <w:jc w:val="center"/>
              <w:rPr>
                <w:rFonts w:ascii="Gill Sans MT Light" w:hAnsi="Gill Sans MT Light"/>
                <w:spacing w:val="-2"/>
                <w:sz w:val="22"/>
                <w:szCs w:val="22"/>
              </w:rPr>
            </w:pPr>
            <w:r w:rsidRPr="00B1203F">
              <w:rPr>
                <w:rFonts w:ascii="Gill Sans MT Light" w:hAnsi="Gill Sans MT Light"/>
                <w:spacing w:val="-2"/>
                <w:sz w:val="22"/>
                <w:szCs w:val="22"/>
              </w:rPr>
              <w:t>Rate of spread</w:t>
            </w:r>
          </w:p>
        </w:tc>
        <w:tc>
          <w:tcPr>
            <w:tcW w:w="1442" w:type="dxa"/>
            <w:tcBorders>
              <w:top w:val="single" w:sz="6" w:space="0" w:color="auto"/>
              <w:left w:val="single" w:sz="6" w:space="0" w:color="auto"/>
              <w:bottom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spacing w:before="60" w:after="60"/>
              <w:jc w:val="center"/>
              <w:rPr>
                <w:rFonts w:ascii="Gill Sans MT Light" w:hAnsi="Gill Sans MT Light"/>
                <w:spacing w:val="-2"/>
                <w:sz w:val="22"/>
                <w:szCs w:val="22"/>
              </w:rPr>
            </w:pPr>
            <w:r w:rsidRPr="00B1203F">
              <w:rPr>
                <w:rFonts w:ascii="Gill Sans MT Light" w:hAnsi="Gill Sans MT Light"/>
                <w:spacing w:val="-2"/>
                <w:sz w:val="22"/>
                <w:szCs w:val="22"/>
              </w:rPr>
              <w:t>1 per source</w:t>
            </w:r>
          </w:p>
        </w:tc>
        <w:tc>
          <w:tcPr>
            <w:tcW w:w="1257" w:type="dxa"/>
            <w:tcBorders>
              <w:top w:val="single" w:sz="6" w:space="0" w:color="auto"/>
              <w:left w:val="single" w:sz="6" w:space="0" w:color="auto"/>
              <w:bottom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spacing w:before="60" w:after="60"/>
              <w:jc w:val="center"/>
              <w:rPr>
                <w:rFonts w:ascii="Gill Sans MT Light" w:hAnsi="Gill Sans MT Light"/>
                <w:spacing w:val="-2"/>
                <w:sz w:val="22"/>
                <w:szCs w:val="22"/>
              </w:rPr>
            </w:pPr>
            <w:r w:rsidRPr="00B1203F">
              <w:rPr>
                <w:rFonts w:ascii="Gill Sans MT Light" w:hAnsi="Gill Sans MT Light"/>
                <w:spacing w:val="-2"/>
                <w:sz w:val="22"/>
                <w:szCs w:val="22"/>
              </w:rPr>
              <w:t>Required</w:t>
            </w:r>
          </w:p>
        </w:tc>
        <w:tc>
          <w:tcPr>
            <w:tcW w:w="1531" w:type="dxa"/>
            <w:vMerge/>
            <w:tcBorders>
              <w:left w:val="single" w:sz="6" w:space="0" w:color="auto"/>
              <w:bottom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p>
        </w:tc>
      </w:tr>
      <w:tr w:rsidR="009A5123" w:rsidRPr="00B1203F" w:rsidTr="00F9001A">
        <w:tc>
          <w:tcPr>
            <w:tcW w:w="1080" w:type="dxa"/>
            <w:tcBorders>
              <w:top w:val="single" w:sz="4" w:space="0" w:color="auto"/>
              <w:left w:val="single" w:sz="6" w:space="0" w:color="auto"/>
              <w:bottom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927</w:t>
            </w:r>
          </w:p>
        </w:tc>
        <w:tc>
          <w:tcPr>
            <w:tcW w:w="1350" w:type="dxa"/>
            <w:tcBorders>
              <w:top w:val="single" w:sz="4" w:space="0" w:color="auto"/>
              <w:left w:val="single" w:sz="6" w:space="0" w:color="auto"/>
              <w:bottom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Compacted Bituminous Material</w:t>
            </w:r>
          </w:p>
        </w:tc>
        <w:tc>
          <w:tcPr>
            <w:tcW w:w="1440"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Percentage Refusal Density Test</w:t>
            </w:r>
          </w:p>
        </w:tc>
        <w:tc>
          <w:tcPr>
            <w:tcW w:w="1442"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As required in BS4987 : Part 2</w:t>
            </w:r>
          </w:p>
        </w:tc>
        <w:tc>
          <w:tcPr>
            <w:tcW w:w="1257"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Required</w:t>
            </w:r>
          </w:p>
        </w:tc>
        <w:tc>
          <w:tcPr>
            <w:tcW w:w="1531"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p>
        </w:tc>
      </w:tr>
      <w:tr w:rsidR="009A5123" w:rsidRPr="00B1203F" w:rsidTr="00B97652">
        <w:tc>
          <w:tcPr>
            <w:tcW w:w="1080" w:type="dxa"/>
            <w:tcBorders>
              <w:top w:val="single" w:sz="6" w:space="0" w:color="auto"/>
              <w:left w:val="single" w:sz="6" w:space="0" w:color="auto"/>
              <w:bottom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spacing w:before="60" w:after="60"/>
              <w:jc w:val="center"/>
              <w:rPr>
                <w:rFonts w:ascii="Gill Sans MT Light" w:hAnsi="Gill Sans MT Light"/>
                <w:spacing w:val="-2"/>
                <w:sz w:val="22"/>
                <w:szCs w:val="22"/>
              </w:rPr>
            </w:pPr>
            <w:r w:rsidRPr="00B1203F">
              <w:rPr>
                <w:rFonts w:ascii="Gill Sans MT Light" w:hAnsi="Gill Sans MT Light"/>
                <w:spacing w:val="-2"/>
                <w:sz w:val="22"/>
                <w:szCs w:val="22"/>
              </w:rPr>
              <w:t>601, 635</w:t>
            </w:r>
          </w:p>
        </w:tc>
        <w:tc>
          <w:tcPr>
            <w:tcW w:w="1350"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spacing w:before="60" w:after="60"/>
              <w:jc w:val="center"/>
              <w:rPr>
                <w:rFonts w:ascii="Gill Sans MT Light" w:hAnsi="Gill Sans MT Light"/>
                <w:spacing w:val="-2"/>
                <w:sz w:val="22"/>
                <w:szCs w:val="22"/>
              </w:rPr>
            </w:pPr>
            <w:r w:rsidRPr="00B1203F">
              <w:rPr>
                <w:rFonts w:ascii="Gill Sans MT Light" w:hAnsi="Gill Sans MT Light"/>
                <w:spacing w:val="-2"/>
                <w:sz w:val="22"/>
                <w:szCs w:val="22"/>
              </w:rPr>
              <w:t>Material Class 1A, 1B</w:t>
            </w:r>
          </w:p>
        </w:tc>
        <w:tc>
          <w:tcPr>
            <w:tcW w:w="1440"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spacing w:before="60" w:after="60"/>
              <w:jc w:val="center"/>
              <w:rPr>
                <w:rFonts w:ascii="Gill Sans MT Light" w:hAnsi="Gill Sans MT Light"/>
                <w:spacing w:val="-2"/>
                <w:sz w:val="22"/>
                <w:szCs w:val="22"/>
              </w:rPr>
            </w:pPr>
            <w:r w:rsidRPr="00B1203F">
              <w:rPr>
                <w:rFonts w:ascii="Gill Sans MT Light" w:hAnsi="Gill Sans MT Light"/>
                <w:spacing w:val="-2"/>
                <w:sz w:val="22"/>
                <w:szCs w:val="22"/>
              </w:rPr>
              <w:t>Grading</w:t>
            </w:r>
          </w:p>
        </w:tc>
        <w:tc>
          <w:tcPr>
            <w:tcW w:w="1442"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spacing w:before="60" w:after="60"/>
              <w:jc w:val="center"/>
              <w:rPr>
                <w:rFonts w:ascii="Gill Sans MT Light" w:hAnsi="Gill Sans MT Light"/>
                <w:spacing w:val="-2"/>
                <w:sz w:val="22"/>
                <w:szCs w:val="22"/>
              </w:rPr>
            </w:pPr>
            <w:r w:rsidRPr="00B1203F">
              <w:rPr>
                <w:rFonts w:ascii="Gill Sans MT Light" w:hAnsi="Gill Sans MT Light"/>
                <w:spacing w:val="-2"/>
                <w:sz w:val="22"/>
                <w:szCs w:val="22"/>
              </w:rPr>
              <w:t>1 test per 500 m</w:t>
            </w:r>
            <w:r w:rsidRPr="00B1203F">
              <w:rPr>
                <w:rFonts w:ascii="Gill Sans MT Light" w:hAnsi="Gill Sans MT Light"/>
                <w:spacing w:val="-2"/>
                <w:sz w:val="22"/>
                <w:szCs w:val="22"/>
                <w:vertAlign w:val="superscript"/>
              </w:rPr>
              <w:t>3</w:t>
            </w:r>
          </w:p>
        </w:tc>
        <w:tc>
          <w:tcPr>
            <w:tcW w:w="1257"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spacing w:before="60" w:after="60"/>
              <w:jc w:val="center"/>
              <w:rPr>
                <w:rFonts w:ascii="Gill Sans MT Light" w:hAnsi="Gill Sans MT Light"/>
                <w:spacing w:val="-2"/>
                <w:sz w:val="22"/>
                <w:szCs w:val="22"/>
              </w:rPr>
            </w:pPr>
            <w:r w:rsidRPr="00B1203F">
              <w:rPr>
                <w:rFonts w:ascii="Gill Sans MT Light" w:hAnsi="Gill Sans MT Light"/>
                <w:spacing w:val="-2"/>
                <w:sz w:val="22"/>
                <w:szCs w:val="22"/>
              </w:rPr>
              <w:t>-</w:t>
            </w:r>
          </w:p>
        </w:tc>
        <w:tc>
          <w:tcPr>
            <w:tcW w:w="1531"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p>
        </w:tc>
      </w:tr>
      <w:tr w:rsidR="009A5123" w:rsidRPr="00B1203F" w:rsidTr="00B97652">
        <w:tc>
          <w:tcPr>
            <w:tcW w:w="1080" w:type="dxa"/>
            <w:tcBorders>
              <w:top w:val="single" w:sz="6" w:space="0" w:color="auto"/>
              <w:left w:val="single" w:sz="6" w:space="0" w:color="auto"/>
              <w:bottom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spacing w:before="60" w:after="60"/>
              <w:jc w:val="center"/>
              <w:rPr>
                <w:rFonts w:ascii="Gill Sans MT Light" w:hAnsi="Gill Sans MT Light"/>
                <w:spacing w:val="-2"/>
                <w:sz w:val="22"/>
                <w:szCs w:val="22"/>
              </w:rPr>
            </w:pPr>
            <w:r w:rsidRPr="00B1203F">
              <w:rPr>
                <w:rFonts w:ascii="Gill Sans MT Light" w:hAnsi="Gill Sans MT Light"/>
                <w:spacing w:val="-2"/>
                <w:sz w:val="22"/>
                <w:szCs w:val="22"/>
              </w:rPr>
              <w:t>601, 631</w:t>
            </w:r>
          </w:p>
        </w:tc>
        <w:tc>
          <w:tcPr>
            <w:tcW w:w="1350"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spacing w:before="60" w:after="60"/>
              <w:jc w:val="center"/>
              <w:rPr>
                <w:rFonts w:ascii="Gill Sans MT Light" w:hAnsi="Gill Sans MT Light"/>
                <w:spacing w:val="-2"/>
                <w:sz w:val="22"/>
                <w:szCs w:val="22"/>
              </w:rPr>
            </w:pPr>
            <w:r w:rsidRPr="00B1203F">
              <w:rPr>
                <w:rFonts w:ascii="Gill Sans MT Light" w:hAnsi="Gill Sans MT Light"/>
                <w:spacing w:val="-2"/>
                <w:sz w:val="22"/>
                <w:szCs w:val="22"/>
              </w:rPr>
              <w:t>Material Class 6P</w:t>
            </w:r>
          </w:p>
        </w:tc>
        <w:tc>
          <w:tcPr>
            <w:tcW w:w="1440"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spacing w:before="60" w:after="60"/>
              <w:jc w:val="center"/>
              <w:rPr>
                <w:rFonts w:ascii="Gill Sans MT Light" w:hAnsi="Gill Sans MT Light"/>
                <w:spacing w:val="-2"/>
                <w:sz w:val="22"/>
                <w:szCs w:val="22"/>
              </w:rPr>
            </w:pPr>
            <w:r w:rsidRPr="00B1203F">
              <w:rPr>
                <w:rFonts w:ascii="Gill Sans MT Light" w:hAnsi="Gill Sans MT Light"/>
                <w:spacing w:val="-2"/>
                <w:sz w:val="22"/>
                <w:szCs w:val="22"/>
              </w:rPr>
              <w:t>Grading</w:t>
            </w:r>
          </w:p>
        </w:tc>
        <w:tc>
          <w:tcPr>
            <w:tcW w:w="1442"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spacing w:before="60" w:after="60"/>
              <w:jc w:val="center"/>
              <w:rPr>
                <w:rFonts w:ascii="Gill Sans MT Light" w:hAnsi="Gill Sans MT Light"/>
                <w:spacing w:val="-2"/>
                <w:sz w:val="22"/>
                <w:szCs w:val="22"/>
              </w:rPr>
            </w:pPr>
            <w:r w:rsidRPr="00B1203F">
              <w:rPr>
                <w:rFonts w:ascii="Gill Sans MT Light" w:hAnsi="Gill Sans MT Light"/>
                <w:spacing w:val="-2"/>
                <w:sz w:val="22"/>
                <w:szCs w:val="22"/>
              </w:rPr>
              <w:t>1 test per 250 m</w:t>
            </w:r>
            <w:r w:rsidRPr="00B1203F">
              <w:rPr>
                <w:rFonts w:ascii="Gill Sans MT Light" w:hAnsi="Gill Sans MT Light"/>
                <w:spacing w:val="-2"/>
                <w:sz w:val="22"/>
                <w:szCs w:val="22"/>
                <w:vertAlign w:val="superscript"/>
              </w:rPr>
              <w:t>3</w:t>
            </w:r>
          </w:p>
        </w:tc>
        <w:tc>
          <w:tcPr>
            <w:tcW w:w="1257"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spacing w:before="60" w:after="60"/>
              <w:jc w:val="center"/>
              <w:rPr>
                <w:rFonts w:ascii="Gill Sans MT Light" w:hAnsi="Gill Sans MT Light"/>
                <w:spacing w:val="-2"/>
                <w:sz w:val="22"/>
                <w:szCs w:val="22"/>
              </w:rPr>
            </w:pPr>
            <w:r w:rsidRPr="00B1203F">
              <w:rPr>
                <w:rFonts w:ascii="Gill Sans MT Light" w:hAnsi="Gill Sans MT Light"/>
                <w:spacing w:val="-2"/>
                <w:sz w:val="22"/>
                <w:szCs w:val="22"/>
              </w:rPr>
              <w:t>-</w:t>
            </w:r>
          </w:p>
        </w:tc>
        <w:tc>
          <w:tcPr>
            <w:tcW w:w="1531" w:type="dxa"/>
            <w:tcBorders>
              <w:top w:val="single" w:sz="6" w:space="0" w:color="auto"/>
              <w:left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Tested in accordance</w:t>
            </w:r>
          </w:p>
        </w:tc>
      </w:tr>
      <w:tr w:rsidR="009A5123" w:rsidRPr="00B1203F" w:rsidTr="00B97652">
        <w:tc>
          <w:tcPr>
            <w:tcW w:w="1080" w:type="dxa"/>
            <w:vMerge w:val="restart"/>
            <w:tcBorders>
              <w:top w:val="single" w:sz="6" w:space="0" w:color="auto"/>
              <w:lef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spacing w:before="60" w:after="60"/>
              <w:jc w:val="center"/>
              <w:rPr>
                <w:rFonts w:ascii="Gill Sans MT Light" w:hAnsi="Gill Sans MT Light"/>
                <w:spacing w:val="-2"/>
                <w:sz w:val="22"/>
                <w:szCs w:val="22"/>
              </w:rPr>
            </w:pPr>
            <w:r w:rsidRPr="00B1203F">
              <w:rPr>
                <w:rFonts w:ascii="Gill Sans MT Light" w:hAnsi="Gill Sans MT Light"/>
                <w:spacing w:val="-2"/>
                <w:sz w:val="22"/>
                <w:szCs w:val="22"/>
              </w:rPr>
              <w:t>601, 631, 632</w:t>
            </w:r>
          </w:p>
        </w:tc>
        <w:tc>
          <w:tcPr>
            <w:tcW w:w="1350"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spacing w:before="60" w:after="60"/>
              <w:jc w:val="center"/>
              <w:rPr>
                <w:rFonts w:ascii="Gill Sans MT Light" w:hAnsi="Gill Sans MT Light"/>
                <w:spacing w:val="-2"/>
                <w:sz w:val="22"/>
                <w:szCs w:val="22"/>
              </w:rPr>
            </w:pPr>
            <w:r w:rsidRPr="00B1203F">
              <w:rPr>
                <w:rFonts w:ascii="Gill Sans MT Light" w:hAnsi="Gill Sans MT Light"/>
                <w:spacing w:val="-2"/>
                <w:sz w:val="22"/>
                <w:szCs w:val="22"/>
              </w:rPr>
              <w:t>Material Class 1A, 1B, 2E</w:t>
            </w:r>
          </w:p>
        </w:tc>
        <w:tc>
          <w:tcPr>
            <w:tcW w:w="1440"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spacing w:before="60" w:after="60"/>
              <w:jc w:val="center"/>
              <w:rPr>
                <w:rFonts w:ascii="Gill Sans MT Light" w:hAnsi="Gill Sans MT Light"/>
                <w:spacing w:val="-2"/>
                <w:sz w:val="22"/>
                <w:szCs w:val="22"/>
              </w:rPr>
            </w:pPr>
            <w:r w:rsidRPr="00B1203F">
              <w:rPr>
                <w:rFonts w:ascii="Gill Sans MT Light" w:hAnsi="Gill Sans MT Light"/>
                <w:spacing w:val="-2"/>
                <w:sz w:val="22"/>
                <w:szCs w:val="22"/>
              </w:rPr>
              <w:t>Moisture Content</w:t>
            </w:r>
          </w:p>
        </w:tc>
        <w:tc>
          <w:tcPr>
            <w:tcW w:w="1442"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spacing w:before="60" w:after="60"/>
              <w:jc w:val="center"/>
              <w:rPr>
                <w:rFonts w:ascii="Gill Sans MT Light" w:hAnsi="Gill Sans MT Light"/>
                <w:spacing w:val="-2"/>
                <w:sz w:val="22"/>
                <w:szCs w:val="22"/>
              </w:rPr>
            </w:pPr>
            <w:r w:rsidRPr="00B1203F">
              <w:rPr>
                <w:rFonts w:ascii="Gill Sans MT Light" w:hAnsi="Gill Sans MT Light"/>
                <w:spacing w:val="-2"/>
                <w:sz w:val="22"/>
                <w:szCs w:val="22"/>
              </w:rPr>
              <w:t>1 test per 500 m</w:t>
            </w:r>
            <w:r w:rsidRPr="00B1203F">
              <w:rPr>
                <w:rFonts w:ascii="Gill Sans MT Light" w:hAnsi="Gill Sans MT Light"/>
                <w:spacing w:val="-2"/>
                <w:sz w:val="22"/>
                <w:szCs w:val="22"/>
                <w:vertAlign w:val="superscript"/>
              </w:rPr>
              <w:t>3</w:t>
            </w:r>
          </w:p>
        </w:tc>
        <w:tc>
          <w:tcPr>
            <w:tcW w:w="1257"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spacing w:before="60" w:after="60"/>
              <w:jc w:val="center"/>
              <w:rPr>
                <w:rFonts w:ascii="Gill Sans MT Light" w:hAnsi="Gill Sans MT Light"/>
                <w:spacing w:val="-2"/>
                <w:sz w:val="22"/>
                <w:szCs w:val="22"/>
              </w:rPr>
            </w:pPr>
            <w:r w:rsidRPr="00B1203F">
              <w:rPr>
                <w:rFonts w:ascii="Gill Sans MT Light" w:hAnsi="Gill Sans MT Light"/>
                <w:spacing w:val="-2"/>
                <w:sz w:val="22"/>
                <w:szCs w:val="22"/>
              </w:rPr>
              <w:t>-</w:t>
            </w:r>
          </w:p>
        </w:tc>
        <w:tc>
          <w:tcPr>
            <w:tcW w:w="1531" w:type="dxa"/>
            <w:tcBorders>
              <w:left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with BS1377, Pt 2</w:t>
            </w:r>
          </w:p>
        </w:tc>
      </w:tr>
      <w:tr w:rsidR="009A5123" w:rsidRPr="00B1203F" w:rsidTr="00B97652">
        <w:tc>
          <w:tcPr>
            <w:tcW w:w="1080" w:type="dxa"/>
            <w:vMerge/>
            <w:tcBorders>
              <w:left w:val="single" w:sz="6" w:space="0" w:color="auto"/>
              <w:bottom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spacing w:before="60" w:after="60"/>
              <w:jc w:val="center"/>
              <w:rPr>
                <w:rFonts w:ascii="Gill Sans MT Light" w:hAnsi="Gill Sans MT Light"/>
                <w:spacing w:val="-2"/>
                <w:sz w:val="22"/>
                <w:szCs w:val="22"/>
              </w:rPr>
            </w:pPr>
          </w:p>
        </w:tc>
        <w:tc>
          <w:tcPr>
            <w:tcW w:w="1350"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spacing w:before="60" w:after="60"/>
              <w:jc w:val="center"/>
              <w:rPr>
                <w:rFonts w:ascii="Gill Sans MT Light" w:hAnsi="Gill Sans MT Light"/>
                <w:spacing w:val="-2"/>
                <w:sz w:val="22"/>
                <w:szCs w:val="22"/>
              </w:rPr>
            </w:pPr>
            <w:r w:rsidRPr="00B1203F">
              <w:rPr>
                <w:rFonts w:ascii="Gill Sans MT Light" w:hAnsi="Gill Sans MT Light"/>
                <w:spacing w:val="-2"/>
                <w:sz w:val="22"/>
                <w:szCs w:val="22"/>
              </w:rPr>
              <w:t>Material Class 6P</w:t>
            </w:r>
          </w:p>
        </w:tc>
        <w:tc>
          <w:tcPr>
            <w:tcW w:w="1440"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spacing w:before="60" w:after="60"/>
              <w:jc w:val="center"/>
              <w:rPr>
                <w:rFonts w:ascii="Gill Sans MT Light" w:hAnsi="Gill Sans MT Light"/>
                <w:spacing w:val="-2"/>
                <w:sz w:val="22"/>
                <w:szCs w:val="22"/>
              </w:rPr>
            </w:pPr>
            <w:r w:rsidRPr="00B1203F">
              <w:rPr>
                <w:rFonts w:ascii="Gill Sans MT Light" w:hAnsi="Gill Sans MT Light"/>
                <w:spacing w:val="-2"/>
                <w:sz w:val="22"/>
                <w:szCs w:val="22"/>
              </w:rPr>
              <w:t>Moisture Content</w:t>
            </w:r>
          </w:p>
        </w:tc>
        <w:tc>
          <w:tcPr>
            <w:tcW w:w="1442"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spacing w:before="60" w:after="60"/>
              <w:jc w:val="center"/>
              <w:rPr>
                <w:rFonts w:ascii="Gill Sans MT Light" w:hAnsi="Gill Sans MT Light"/>
                <w:spacing w:val="-2"/>
                <w:sz w:val="22"/>
                <w:szCs w:val="22"/>
              </w:rPr>
            </w:pPr>
            <w:r w:rsidRPr="00B1203F">
              <w:rPr>
                <w:rFonts w:ascii="Gill Sans MT Light" w:hAnsi="Gill Sans MT Light"/>
                <w:spacing w:val="-2"/>
                <w:sz w:val="22"/>
                <w:szCs w:val="22"/>
              </w:rPr>
              <w:t>1 test per 250 m</w:t>
            </w:r>
            <w:r w:rsidRPr="00B1203F">
              <w:rPr>
                <w:rFonts w:ascii="Gill Sans MT Light" w:hAnsi="Gill Sans MT Light"/>
                <w:spacing w:val="-2"/>
                <w:sz w:val="22"/>
                <w:szCs w:val="22"/>
                <w:vertAlign w:val="superscript"/>
              </w:rPr>
              <w:t>3</w:t>
            </w:r>
          </w:p>
        </w:tc>
        <w:tc>
          <w:tcPr>
            <w:tcW w:w="1257"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spacing w:before="60" w:after="60"/>
              <w:jc w:val="center"/>
              <w:rPr>
                <w:rFonts w:ascii="Gill Sans MT Light" w:hAnsi="Gill Sans MT Light"/>
                <w:spacing w:val="-2"/>
                <w:sz w:val="22"/>
                <w:szCs w:val="22"/>
              </w:rPr>
            </w:pPr>
            <w:r w:rsidRPr="00B1203F">
              <w:rPr>
                <w:rFonts w:ascii="Gill Sans MT Light" w:hAnsi="Gill Sans MT Light"/>
                <w:spacing w:val="-2"/>
                <w:sz w:val="22"/>
                <w:szCs w:val="22"/>
              </w:rPr>
              <w:t>-</w:t>
            </w:r>
          </w:p>
        </w:tc>
        <w:tc>
          <w:tcPr>
            <w:tcW w:w="1531" w:type="dxa"/>
            <w:tcBorders>
              <w:left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p>
        </w:tc>
      </w:tr>
      <w:tr w:rsidR="009A5123" w:rsidRPr="00B1203F" w:rsidTr="00B97652">
        <w:tc>
          <w:tcPr>
            <w:tcW w:w="1080" w:type="dxa"/>
            <w:tcBorders>
              <w:top w:val="single" w:sz="6" w:space="0" w:color="auto"/>
              <w:left w:val="single" w:sz="6" w:space="0" w:color="auto"/>
              <w:bottom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601, 631</w:t>
            </w:r>
          </w:p>
        </w:tc>
        <w:tc>
          <w:tcPr>
            <w:tcW w:w="1350"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Material Class 1A, 1B</w:t>
            </w:r>
          </w:p>
        </w:tc>
        <w:tc>
          <w:tcPr>
            <w:tcW w:w="1440"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OMC 2.5kg</w:t>
            </w:r>
          </w:p>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hammer</w:t>
            </w:r>
          </w:p>
        </w:tc>
        <w:tc>
          <w:tcPr>
            <w:tcW w:w="1442"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spacing w:after="60"/>
              <w:jc w:val="center"/>
              <w:rPr>
                <w:rFonts w:ascii="Gill Sans MT Light" w:hAnsi="Gill Sans MT Light"/>
                <w:spacing w:val="-2"/>
                <w:sz w:val="22"/>
                <w:szCs w:val="22"/>
              </w:rPr>
            </w:pPr>
            <w:r w:rsidRPr="00B1203F">
              <w:rPr>
                <w:rFonts w:ascii="Gill Sans MT Light" w:hAnsi="Gill Sans MT Light"/>
                <w:spacing w:val="-2"/>
                <w:sz w:val="22"/>
                <w:szCs w:val="22"/>
              </w:rPr>
              <w:t xml:space="preserve">When requested by the </w:t>
            </w:r>
            <w:r>
              <w:rPr>
                <w:rFonts w:ascii="Gill Sans MT Light" w:hAnsi="Gill Sans MT Light"/>
                <w:spacing w:val="-2"/>
                <w:sz w:val="22"/>
                <w:szCs w:val="22"/>
              </w:rPr>
              <w:t>Project manager</w:t>
            </w:r>
          </w:p>
        </w:tc>
        <w:tc>
          <w:tcPr>
            <w:tcW w:w="1257"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w:t>
            </w:r>
          </w:p>
        </w:tc>
        <w:tc>
          <w:tcPr>
            <w:tcW w:w="1531" w:type="dxa"/>
            <w:tcBorders>
              <w:top w:val="single" w:sz="6" w:space="0" w:color="auto"/>
              <w:left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p>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Tested in accordance</w:t>
            </w:r>
          </w:p>
        </w:tc>
      </w:tr>
      <w:tr w:rsidR="009A5123" w:rsidRPr="00B1203F" w:rsidTr="00B97652">
        <w:tc>
          <w:tcPr>
            <w:tcW w:w="1080" w:type="dxa"/>
            <w:tcBorders>
              <w:top w:val="single" w:sz="6" w:space="0" w:color="auto"/>
              <w:left w:val="single" w:sz="6" w:space="0" w:color="auto"/>
              <w:bottom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601, 631</w:t>
            </w:r>
          </w:p>
        </w:tc>
        <w:tc>
          <w:tcPr>
            <w:tcW w:w="1350"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Material Class 6P</w:t>
            </w:r>
          </w:p>
        </w:tc>
        <w:tc>
          <w:tcPr>
            <w:tcW w:w="1440"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OMC rib hammer</w:t>
            </w:r>
          </w:p>
        </w:tc>
        <w:tc>
          <w:tcPr>
            <w:tcW w:w="1442"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spacing w:after="60"/>
              <w:jc w:val="center"/>
              <w:rPr>
                <w:rFonts w:ascii="Gill Sans MT Light" w:hAnsi="Gill Sans MT Light"/>
                <w:spacing w:val="-2"/>
                <w:sz w:val="22"/>
                <w:szCs w:val="22"/>
              </w:rPr>
            </w:pPr>
            <w:r w:rsidRPr="00B1203F">
              <w:rPr>
                <w:rFonts w:ascii="Gill Sans MT Light" w:hAnsi="Gill Sans MT Light"/>
                <w:spacing w:val="-2"/>
                <w:sz w:val="22"/>
                <w:szCs w:val="22"/>
              </w:rPr>
              <w:t xml:space="preserve">When requested by the </w:t>
            </w:r>
            <w:r>
              <w:rPr>
                <w:rFonts w:ascii="Gill Sans MT Light" w:hAnsi="Gill Sans MT Light"/>
                <w:spacing w:val="-2"/>
                <w:sz w:val="22"/>
                <w:szCs w:val="22"/>
              </w:rPr>
              <w:t>Project manager</w:t>
            </w:r>
          </w:p>
        </w:tc>
        <w:tc>
          <w:tcPr>
            <w:tcW w:w="1257"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w:t>
            </w:r>
          </w:p>
        </w:tc>
        <w:tc>
          <w:tcPr>
            <w:tcW w:w="1531" w:type="dxa"/>
            <w:tcBorders>
              <w:left w:val="single" w:sz="6" w:space="0" w:color="auto"/>
              <w:bottom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with BS1377, Pt 4</w:t>
            </w:r>
          </w:p>
        </w:tc>
      </w:tr>
      <w:tr w:rsidR="009A5123" w:rsidRPr="00B1203F" w:rsidTr="00B97652">
        <w:tc>
          <w:tcPr>
            <w:tcW w:w="1080" w:type="dxa"/>
            <w:tcBorders>
              <w:top w:val="single" w:sz="6" w:space="0" w:color="auto"/>
              <w:left w:val="single" w:sz="6" w:space="0" w:color="auto"/>
              <w:bottom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601, 631</w:t>
            </w:r>
          </w:p>
        </w:tc>
        <w:tc>
          <w:tcPr>
            <w:tcW w:w="1350"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Material Class 1A, 1B, 2, 2E, 6P</w:t>
            </w:r>
          </w:p>
        </w:tc>
        <w:tc>
          <w:tcPr>
            <w:tcW w:w="1440"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Field dry density</w:t>
            </w:r>
          </w:p>
        </w:tc>
        <w:tc>
          <w:tcPr>
            <w:tcW w:w="1442"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 xml:space="preserve">1 set of 3 per </w:t>
            </w:r>
            <w:r w:rsidRPr="00B1203F">
              <w:rPr>
                <w:rFonts w:ascii="Gill Sans MT Light" w:hAnsi="Gill Sans MT Light"/>
                <w:spacing w:val="-2"/>
                <w:sz w:val="22"/>
                <w:szCs w:val="22"/>
              </w:rPr>
              <w:br/>
              <w:t>500 m</w:t>
            </w:r>
            <w:r w:rsidRPr="00B1203F">
              <w:rPr>
                <w:rFonts w:ascii="Gill Sans MT Light" w:hAnsi="Gill Sans MT Light"/>
                <w:spacing w:val="-2"/>
                <w:sz w:val="22"/>
                <w:szCs w:val="22"/>
                <w:vertAlign w:val="superscript"/>
              </w:rPr>
              <w:t>3</w:t>
            </w:r>
          </w:p>
        </w:tc>
        <w:tc>
          <w:tcPr>
            <w:tcW w:w="1257"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w:t>
            </w:r>
          </w:p>
        </w:tc>
        <w:tc>
          <w:tcPr>
            <w:tcW w:w="1531" w:type="dxa"/>
            <w:vMerge w:val="restart"/>
            <w:tcBorders>
              <w:left w:val="single" w:sz="6" w:space="0" w:color="auto"/>
              <w:right w:val="single" w:sz="6" w:space="0" w:color="auto"/>
            </w:tcBorders>
            <w:vAlign w:val="center"/>
          </w:tcPr>
          <w:p w:rsidR="009A5123" w:rsidRPr="00B1203F" w:rsidRDefault="009A5123" w:rsidP="00B97652">
            <w:pPr>
              <w:pStyle w:val="Foote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spacing w:line="260" w:lineRule="atLeast"/>
              <w:jc w:val="center"/>
              <w:rPr>
                <w:rFonts w:ascii="Gill Sans MT Light" w:hAnsi="Gill Sans MT Light"/>
                <w:spacing w:val="-2"/>
                <w:sz w:val="22"/>
                <w:szCs w:val="22"/>
              </w:rPr>
            </w:pPr>
            <w:r w:rsidRPr="00B1203F">
              <w:rPr>
                <w:rFonts w:ascii="Gill Sans MT Light" w:hAnsi="Gill Sans MT Light"/>
                <w:spacing w:val="-2"/>
                <w:sz w:val="22"/>
                <w:szCs w:val="22"/>
              </w:rPr>
              <w:t>Tested in accordance with BS1377 Pt 9 (excl. nuclear density gauge)</w:t>
            </w:r>
          </w:p>
        </w:tc>
      </w:tr>
      <w:tr w:rsidR="009A5123" w:rsidRPr="00B1203F" w:rsidTr="00B97652">
        <w:trPr>
          <w:cantSplit/>
        </w:trPr>
        <w:tc>
          <w:tcPr>
            <w:tcW w:w="1080" w:type="dxa"/>
            <w:tcBorders>
              <w:top w:val="single" w:sz="6" w:space="0" w:color="auto"/>
              <w:left w:val="single" w:sz="6" w:space="0" w:color="auto"/>
              <w:bottom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1707</w:t>
            </w:r>
          </w:p>
        </w:tc>
        <w:tc>
          <w:tcPr>
            <w:tcW w:w="1350"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Concrete</w:t>
            </w:r>
          </w:p>
        </w:tc>
        <w:tc>
          <w:tcPr>
            <w:tcW w:w="1440"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Cube Strength (N)</w:t>
            </w:r>
          </w:p>
        </w:tc>
        <w:tc>
          <w:tcPr>
            <w:tcW w:w="1442"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Mass concrete. Two cubes from 50 m</w:t>
            </w:r>
            <w:r w:rsidRPr="00B1203F">
              <w:rPr>
                <w:rFonts w:ascii="Gill Sans MT Light" w:hAnsi="Gill Sans MT Light"/>
                <w:spacing w:val="-2"/>
                <w:sz w:val="22"/>
                <w:szCs w:val="22"/>
                <w:vertAlign w:val="superscript"/>
              </w:rPr>
              <w:t>3</w:t>
            </w:r>
            <w:r w:rsidRPr="00B1203F">
              <w:rPr>
                <w:rFonts w:ascii="Gill Sans MT Light" w:hAnsi="Gill Sans MT Light"/>
                <w:spacing w:val="-2"/>
                <w:sz w:val="22"/>
                <w:szCs w:val="22"/>
              </w:rPr>
              <w:t xml:space="preserve"> or 50 batches which-ever represents the lesser volume</w:t>
            </w:r>
          </w:p>
        </w:tc>
        <w:tc>
          <w:tcPr>
            <w:tcW w:w="1257"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r w:rsidRPr="00B1203F">
              <w:rPr>
                <w:rFonts w:ascii="Gill Sans MT Light" w:hAnsi="Gill Sans MT Light"/>
                <w:spacing w:val="-2"/>
                <w:sz w:val="22"/>
                <w:szCs w:val="22"/>
              </w:rPr>
              <w:t>Required</w:t>
            </w:r>
          </w:p>
        </w:tc>
        <w:tc>
          <w:tcPr>
            <w:tcW w:w="1531" w:type="dxa"/>
            <w:vMerge/>
            <w:tcBorders>
              <w:left w:val="single" w:sz="6" w:space="0" w:color="auto"/>
              <w:bottom w:val="single" w:sz="6" w:space="0" w:color="auto"/>
              <w:right w:val="single" w:sz="6" w:space="0" w:color="auto"/>
            </w:tcBorders>
            <w:vAlign w:val="center"/>
          </w:tcPr>
          <w:p w:rsidR="009A5123" w:rsidRPr="00B1203F" w:rsidRDefault="009A5123" w:rsidP="00B97652">
            <w:pPr>
              <w:tabs>
                <w:tab w:val="left" w:pos="-1440"/>
                <w:tab w:val="left" w:pos="-720"/>
                <w:tab w:val="left" w:pos="0"/>
                <w:tab w:val="left" w:pos="720"/>
                <w:tab w:val="left" w:pos="1086"/>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jc w:val="center"/>
              <w:rPr>
                <w:rFonts w:ascii="Gill Sans MT Light" w:hAnsi="Gill Sans MT Light"/>
                <w:spacing w:val="-2"/>
                <w:sz w:val="22"/>
                <w:szCs w:val="22"/>
              </w:rPr>
            </w:pPr>
          </w:p>
        </w:tc>
      </w:tr>
    </w:tbl>
    <w:p w:rsidR="001D4E3C" w:rsidRDefault="009A5123" w:rsidP="009A5123">
      <w:pPr>
        <w:pStyle w:val="AppendixText"/>
        <w:ind w:left="1134" w:hanging="1134"/>
        <w:jc w:val="both"/>
        <w:rPr>
          <w:rFonts w:ascii="Gill Sans MT Light" w:hAnsi="Gill Sans MT Light"/>
          <w:szCs w:val="22"/>
          <w:lang w:val="en-US"/>
        </w:rPr>
        <w:sectPr w:rsidR="001D4E3C" w:rsidSect="00710688">
          <w:footerReference w:type="default" r:id="rId63"/>
          <w:type w:val="continuous"/>
          <w:pgSz w:w="11906" w:h="16838" w:code="9"/>
          <w:pgMar w:top="1701" w:right="1418" w:bottom="1701" w:left="1985" w:header="720" w:footer="720" w:gutter="0"/>
          <w:pgNumType w:start="1" w:chapStyle="1"/>
          <w:cols w:space="720"/>
        </w:sectPr>
      </w:pPr>
      <w:r w:rsidRPr="00B1203F">
        <w:rPr>
          <w:rFonts w:ascii="Gill Sans MT Light" w:hAnsi="Gill Sans MT Light"/>
          <w:szCs w:val="22"/>
          <w:lang w:val="en-US"/>
        </w:rPr>
        <w:t>Notes:</w:t>
      </w:r>
    </w:p>
    <w:p w:rsidR="009A5123" w:rsidRPr="00B1203F" w:rsidRDefault="009A5123" w:rsidP="009A5123">
      <w:pPr>
        <w:pStyle w:val="AppendixText"/>
        <w:ind w:left="1134" w:hanging="1134"/>
        <w:jc w:val="both"/>
        <w:rPr>
          <w:rFonts w:ascii="Gill Sans MT Light" w:hAnsi="Gill Sans MT Light"/>
          <w:szCs w:val="22"/>
          <w:lang w:val="en-US"/>
        </w:rPr>
      </w:pPr>
    </w:p>
    <w:p w:rsidR="009A5123" w:rsidRPr="00B1203F" w:rsidRDefault="009A5123" w:rsidP="009A5123">
      <w:pPr>
        <w:pStyle w:val="AppendixText"/>
        <w:ind w:left="709" w:hanging="709"/>
        <w:jc w:val="both"/>
        <w:rPr>
          <w:rFonts w:ascii="Gill Sans MT Light" w:hAnsi="Gill Sans MT Light"/>
          <w:szCs w:val="22"/>
          <w:lang w:val="en-US"/>
        </w:rPr>
      </w:pPr>
      <w:r w:rsidRPr="00B1203F">
        <w:rPr>
          <w:rFonts w:ascii="Gill Sans MT Light" w:hAnsi="Gill Sans MT Light"/>
          <w:szCs w:val="22"/>
          <w:lang w:val="en-US"/>
        </w:rPr>
        <w:t>1</w:t>
      </w:r>
      <w:r w:rsidRPr="00B1203F">
        <w:rPr>
          <w:rFonts w:ascii="Gill Sans MT Light" w:hAnsi="Gill Sans MT Light"/>
          <w:szCs w:val="22"/>
          <w:lang w:val="en-US"/>
        </w:rPr>
        <w:tab/>
        <w:t>Unless otherwise stated above, all sampling and testing in this Appendix shall be by the Contractor.</w:t>
      </w:r>
    </w:p>
    <w:p w:rsidR="009A5123" w:rsidRPr="00B1203F" w:rsidRDefault="009A5123" w:rsidP="009A5123">
      <w:pPr>
        <w:pStyle w:val="AppendixText"/>
        <w:ind w:left="709" w:hanging="709"/>
        <w:jc w:val="both"/>
        <w:rPr>
          <w:rFonts w:ascii="Gill Sans MT Light" w:hAnsi="Gill Sans MT Light"/>
          <w:szCs w:val="22"/>
          <w:lang w:val="en-US"/>
        </w:rPr>
      </w:pPr>
      <w:r w:rsidRPr="00B1203F">
        <w:rPr>
          <w:rFonts w:ascii="Gill Sans MT Light" w:hAnsi="Gill Sans MT Light"/>
          <w:szCs w:val="22"/>
          <w:lang w:val="en-US"/>
        </w:rPr>
        <w:t>2</w:t>
      </w:r>
      <w:r w:rsidRPr="00B1203F">
        <w:rPr>
          <w:rFonts w:ascii="Gill Sans MT Light" w:hAnsi="Gill Sans MT Light"/>
          <w:szCs w:val="22"/>
          <w:lang w:val="en-US"/>
        </w:rPr>
        <w:tab/>
        <w:t>Tests comparable to those specified in this Appendix will be necessary for any equivalent work, goods or materials proposed by the Contractor (See sub-Clause 105.4).</w:t>
      </w:r>
    </w:p>
    <w:p w:rsidR="009A5123" w:rsidRPr="00B1203F" w:rsidRDefault="009A5123" w:rsidP="009A5123">
      <w:pPr>
        <w:pStyle w:val="AppendixText"/>
        <w:ind w:left="709" w:hanging="709"/>
        <w:jc w:val="both"/>
        <w:rPr>
          <w:rFonts w:ascii="Gill Sans MT Light" w:hAnsi="Gill Sans MT Light"/>
          <w:szCs w:val="22"/>
          <w:lang w:val="en-US"/>
        </w:rPr>
      </w:pPr>
      <w:r w:rsidRPr="00B1203F">
        <w:rPr>
          <w:rFonts w:ascii="Gill Sans MT Light" w:hAnsi="Gill Sans MT Light"/>
          <w:szCs w:val="22"/>
          <w:lang w:val="en-US"/>
        </w:rPr>
        <w:t>3</w:t>
      </w:r>
      <w:r w:rsidRPr="00B1203F">
        <w:rPr>
          <w:rFonts w:ascii="Gill Sans MT Light" w:hAnsi="Gill Sans MT Light"/>
          <w:szCs w:val="22"/>
          <w:lang w:val="en-US"/>
        </w:rPr>
        <w:tab/>
        <w:t>(11/03) (N) indicates that a UKAS or equivalent accredited laboratory sampling and test report or certificate is required.</w:t>
      </w:r>
    </w:p>
    <w:p w:rsidR="009A5123" w:rsidRPr="00B1203F" w:rsidRDefault="009A5123" w:rsidP="009A5123">
      <w:pPr>
        <w:pStyle w:val="AppendixText"/>
        <w:ind w:left="709" w:hanging="709"/>
        <w:jc w:val="both"/>
        <w:rPr>
          <w:rFonts w:ascii="Gill Sans MT Light" w:hAnsi="Gill Sans MT Light"/>
          <w:szCs w:val="22"/>
          <w:lang w:val="en-US"/>
        </w:rPr>
      </w:pPr>
      <w:r w:rsidRPr="00B1203F">
        <w:rPr>
          <w:rFonts w:ascii="Gill Sans MT Light" w:hAnsi="Gill Sans MT Light"/>
          <w:szCs w:val="22"/>
          <w:lang w:val="en-US"/>
        </w:rPr>
        <w:t>4</w:t>
      </w:r>
      <w:r w:rsidRPr="00B1203F">
        <w:rPr>
          <w:rFonts w:ascii="Gill Sans MT Light" w:hAnsi="Gill Sans MT Light"/>
          <w:szCs w:val="22"/>
          <w:lang w:val="en-US"/>
        </w:rPr>
        <w:tab/>
        <w:t>Unless otherwise shown in this Appendix tests for work, goods or materials as scheduled under any one Clause are required for all such work, goods or materials in the Works.</w:t>
      </w:r>
    </w:p>
    <w:p w:rsidR="009A5123" w:rsidRPr="00B1203F" w:rsidRDefault="009A5123" w:rsidP="009A5123">
      <w:pPr>
        <w:pStyle w:val="AppendixText"/>
        <w:ind w:left="709" w:hanging="709"/>
        <w:jc w:val="both"/>
        <w:rPr>
          <w:rFonts w:ascii="Gill Sans MT Light" w:hAnsi="Gill Sans MT Light"/>
          <w:szCs w:val="22"/>
          <w:lang w:val="en-US"/>
        </w:rPr>
      </w:pPr>
      <w:r w:rsidRPr="00B1203F">
        <w:rPr>
          <w:rFonts w:ascii="Gill Sans MT Light" w:hAnsi="Gill Sans MT Light"/>
          <w:szCs w:val="22"/>
          <w:lang w:val="en-US"/>
        </w:rPr>
        <w:t>5</w:t>
      </w:r>
      <w:r w:rsidRPr="00B1203F">
        <w:rPr>
          <w:rFonts w:ascii="Gill Sans MT Light" w:hAnsi="Gill Sans MT Light"/>
          <w:szCs w:val="22"/>
          <w:lang w:val="en-US"/>
        </w:rPr>
        <w:tab/>
        <w:t>Cube strength tests are not required for concrete complying with Clause 2602.</w:t>
      </w:r>
    </w:p>
    <w:p w:rsidR="009A5123" w:rsidRPr="00B1203F" w:rsidRDefault="009A5123" w:rsidP="009A5123">
      <w:pPr>
        <w:tabs>
          <w:tab w:val="left" w:pos="720"/>
        </w:tabs>
        <w:ind w:left="709" w:hanging="709"/>
        <w:jc w:val="both"/>
        <w:rPr>
          <w:rFonts w:ascii="Gill Sans MT Light" w:hAnsi="Gill Sans MT Light"/>
          <w:sz w:val="22"/>
          <w:szCs w:val="22"/>
        </w:rPr>
      </w:pPr>
      <w:r w:rsidRPr="00B1203F">
        <w:rPr>
          <w:rFonts w:ascii="Gill Sans MT Light" w:hAnsi="Gill Sans MT Light"/>
          <w:sz w:val="22"/>
          <w:szCs w:val="22"/>
        </w:rPr>
        <w:t>6</w:t>
      </w:r>
      <w:r w:rsidRPr="00B1203F">
        <w:rPr>
          <w:rFonts w:ascii="Gill Sans MT Light" w:hAnsi="Gill Sans MT Light"/>
          <w:sz w:val="22"/>
          <w:szCs w:val="22"/>
        </w:rPr>
        <w:tab/>
      </w:r>
      <w:r>
        <w:rPr>
          <w:rFonts w:ascii="Gill Sans MT Light" w:hAnsi="Gill Sans MT Light"/>
          <w:sz w:val="22"/>
          <w:szCs w:val="22"/>
        </w:rPr>
        <w:tab/>
      </w:r>
      <w:r w:rsidRPr="00B1203F">
        <w:rPr>
          <w:rFonts w:ascii="Gill Sans MT Light" w:hAnsi="Gill Sans MT Light"/>
          <w:sz w:val="22"/>
          <w:szCs w:val="22"/>
        </w:rPr>
        <w:t>Unless otherwise shown in this Appendix test certificates for work, goods or materials as scheduled under any one Clause are required for all such work, goods or materials in the Works.</w:t>
      </w: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1D4E3C" w:rsidRDefault="001D4E3C" w:rsidP="009A5123">
      <w:pPr>
        <w:pStyle w:val="AppendixHeading"/>
        <w:rPr>
          <w:rFonts w:ascii="Gill Sans MT Light" w:hAnsi="Gill Sans MT Light"/>
          <w:sz w:val="22"/>
          <w:szCs w:val="22"/>
        </w:rPr>
        <w:sectPr w:rsidR="001D4E3C" w:rsidSect="00710688">
          <w:footerReference w:type="default" r:id="rId64"/>
          <w:type w:val="continuous"/>
          <w:pgSz w:w="11906" w:h="16838" w:code="9"/>
          <w:pgMar w:top="1701" w:right="1418" w:bottom="1701" w:left="1985" w:header="720" w:footer="720" w:gutter="0"/>
          <w:pgNumType w:start="1" w:chapStyle="1"/>
          <w:cols w:space="720"/>
        </w:sectPr>
      </w:pPr>
    </w:p>
    <w:p w:rsidR="009A5123" w:rsidRPr="00B1203F" w:rsidRDefault="009A5123" w:rsidP="009A5123">
      <w:pPr>
        <w:pStyle w:val="AppendixHeading"/>
        <w:rPr>
          <w:rFonts w:ascii="Gill Sans MT Light" w:hAnsi="Gill Sans MT Light"/>
          <w:sz w:val="22"/>
          <w:szCs w:val="22"/>
          <w:u w:val="single"/>
        </w:rPr>
      </w:pPr>
      <w:r w:rsidRPr="00B1203F">
        <w:rPr>
          <w:rFonts w:ascii="Gill Sans MT Light" w:hAnsi="Gill Sans MT Light"/>
          <w:sz w:val="22"/>
          <w:szCs w:val="22"/>
        </w:rPr>
        <w:br w:type="page"/>
        <w:t xml:space="preserve">APPENDIX 1/7: </w:t>
      </w:r>
      <w:r w:rsidRPr="00B1203F">
        <w:rPr>
          <w:rFonts w:ascii="Gill Sans MT Light" w:hAnsi="Gill Sans MT Light"/>
          <w:sz w:val="22"/>
          <w:szCs w:val="22"/>
        </w:rPr>
        <w:tab/>
        <w:t>Site Extent and Limitations on Use</w:t>
      </w:r>
    </w:p>
    <w:p w:rsidR="009A5123" w:rsidRPr="00B1203F" w:rsidRDefault="009A5123" w:rsidP="009A5123">
      <w:pPr>
        <w:pStyle w:val="AppendixHeading2"/>
        <w:ind w:left="0" w:hanging="567"/>
        <w:rPr>
          <w:rFonts w:ascii="Gill Sans MT Light" w:hAnsi="Gill Sans MT Light"/>
          <w:sz w:val="22"/>
          <w:szCs w:val="22"/>
        </w:rPr>
      </w:pPr>
      <w:r w:rsidRPr="00B1203F">
        <w:rPr>
          <w:rFonts w:ascii="Gill Sans MT Light" w:hAnsi="Gill Sans MT Light"/>
          <w:sz w:val="22"/>
          <w:szCs w:val="22"/>
        </w:rPr>
        <w:t>1</w:t>
      </w:r>
      <w:r w:rsidRPr="00B1203F">
        <w:rPr>
          <w:rFonts w:ascii="Gill Sans MT Light" w:hAnsi="Gill Sans MT Light"/>
          <w:sz w:val="22"/>
          <w:szCs w:val="22"/>
        </w:rPr>
        <w:tab/>
        <w:t>Extent of Site</w:t>
      </w:r>
    </w:p>
    <w:p w:rsidR="009A5123" w:rsidRPr="00B1203F" w:rsidRDefault="009A5123" w:rsidP="009A5123">
      <w:pPr>
        <w:pStyle w:val="AppendixText"/>
        <w:ind w:left="0"/>
        <w:jc w:val="both"/>
        <w:rPr>
          <w:rFonts w:ascii="Gill Sans MT Light" w:hAnsi="Gill Sans MT Light"/>
          <w:szCs w:val="22"/>
        </w:rPr>
      </w:pPr>
      <w:r>
        <w:rPr>
          <w:rFonts w:ascii="Gill Sans MT Light" w:hAnsi="Gill Sans MT Light"/>
          <w:szCs w:val="22"/>
        </w:rPr>
        <w:t xml:space="preserve">The Extent of the Site is the boundary of the </w:t>
      </w:r>
      <w:r w:rsidR="00FE1259">
        <w:rPr>
          <w:rFonts w:ascii="Gill Sans MT Light" w:hAnsi="Gill Sans MT Light"/>
          <w:szCs w:val="22"/>
        </w:rPr>
        <w:t>XXSITEXX</w:t>
      </w:r>
      <w:r w:rsidRPr="00B1203F">
        <w:rPr>
          <w:rFonts w:ascii="Gill Sans MT Light" w:hAnsi="Gill Sans MT Light"/>
          <w:szCs w:val="22"/>
        </w:rPr>
        <w:t>.</w:t>
      </w:r>
      <w:r>
        <w:rPr>
          <w:rFonts w:ascii="Gill Sans MT Light" w:hAnsi="Gill Sans MT Light"/>
          <w:szCs w:val="22"/>
        </w:rPr>
        <w:t xml:space="preserve"> Actual works will be carried out at various locations within this Area.</w:t>
      </w:r>
    </w:p>
    <w:p w:rsidR="009A5123" w:rsidRPr="00B1203F" w:rsidRDefault="009A5123" w:rsidP="009A5123">
      <w:pPr>
        <w:pStyle w:val="AppendixHeading2"/>
        <w:ind w:left="0" w:hanging="567"/>
        <w:rPr>
          <w:rFonts w:ascii="Gill Sans MT Light" w:hAnsi="Gill Sans MT Light"/>
          <w:sz w:val="22"/>
          <w:szCs w:val="22"/>
        </w:rPr>
      </w:pPr>
      <w:r w:rsidRPr="00B1203F">
        <w:rPr>
          <w:rFonts w:ascii="Gill Sans MT Light" w:hAnsi="Gill Sans MT Light"/>
          <w:sz w:val="22"/>
          <w:szCs w:val="22"/>
        </w:rPr>
        <w:t>2</w:t>
      </w:r>
      <w:r w:rsidRPr="00B1203F">
        <w:rPr>
          <w:rFonts w:ascii="Gill Sans MT Light" w:hAnsi="Gill Sans MT Light"/>
          <w:sz w:val="22"/>
          <w:szCs w:val="22"/>
        </w:rPr>
        <w:tab/>
        <w:t>Limitations on Use of Site</w:t>
      </w:r>
    </w:p>
    <w:p w:rsidR="009A5123" w:rsidRPr="00B1203F" w:rsidRDefault="009A5123" w:rsidP="009A5123">
      <w:pPr>
        <w:pStyle w:val="AppendixText"/>
        <w:ind w:left="0"/>
        <w:jc w:val="both"/>
        <w:rPr>
          <w:rFonts w:ascii="Gill Sans MT Light" w:hAnsi="Gill Sans MT Light"/>
          <w:szCs w:val="22"/>
        </w:rPr>
      </w:pPr>
      <w:r w:rsidRPr="00B1203F">
        <w:rPr>
          <w:rFonts w:ascii="Gill Sans MT Light" w:hAnsi="Gill Sans MT Light"/>
          <w:szCs w:val="22"/>
        </w:rPr>
        <w:t>The Contractor should note the restrictions stated in Appendix 1/23 regarding the storage of materials on site and the need to obtain permission from the relevant Highway Authority as stated in Appendix 1/17, where necessary.</w:t>
      </w:r>
    </w:p>
    <w:p w:rsidR="009A5123" w:rsidRPr="00B1203F" w:rsidRDefault="009A5123" w:rsidP="009A5123">
      <w:pPr>
        <w:pStyle w:val="AppendixText"/>
        <w:ind w:left="0"/>
        <w:jc w:val="both"/>
        <w:rPr>
          <w:rFonts w:ascii="Gill Sans MT Light" w:hAnsi="Gill Sans MT Light"/>
          <w:szCs w:val="22"/>
        </w:rPr>
      </w:pPr>
      <w:r w:rsidRPr="00B1203F">
        <w:rPr>
          <w:rFonts w:ascii="Gill Sans MT Light" w:hAnsi="Gill Sans MT Light"/>
          <w:szCs w:val="22"/>
        </w:rPr>
        <w:t xml:space="preserve">The Contractor must not use the site for any purpose other than that of executing the works.  The Contractor must obtain the written approval of the </w:t>
      </w:r>
      <w:r>
        <w:rPr>
          <w:rFonts w:ascii="Gill Sans MT Light" w:hAnsi="Gill Sans MT Light"/>
          <w:szCs w:val="22"/>
        </w:rPr>
        <w:t>Project manager</w:t>
      </w:r>
      <w:r w:rsidRPr="00B1203F">
        <w:rPr>
          <w:rFonts w:ascii="Gill Sans MT Light" w:hAnsi="Gill Sans MT Light"/>
          <w:szCs w:val="22"/>
        </w:rPr>
        <w:t xml:space="preserve"> to the proposed siting of all temporary offices, plant, materials and spoil heaps.</w:t>
      </w:r>
    </w:p>
    <w:p w:rsidR="001D4E3C" w:rsidRDefault="001D4E3C" w:rsidP="009A5123">
      <w:pPr>
        <w:pStyle w:val="AppendixHeading"/>
        <w:rPr>
          <w:rFonts w:ascii="Gill Sans MT Light" w:hAnsi="Gill Sans MT Light"/>
          <w:sz w:val="22"/>
          <w:szCs w:val="22"/>
        </w:rPr>
        <w:sectPr w:rsidR="001D4E3C" w:rsidSect="00710688">
          <w:footerReference w:type="default" r:id="rId65"/>
          <w:type w:val="continuous"/>
          <w:pgSz w:w="11906" w:h="16838" w:code="9"/>
          <w:pgMar w:top="1701" w:right="1418" w:bottom="1701" w:left="1985" w:header="720" w:footer="720" w:gutter="0"/>
          <w:pgNumType w:start="1" w:chapStyle="1"/>
          <w:cols w:space="720"/>
        </w:sectPr>
      </w:pPr>
    </w:p>
    <w:p w:rsidR="009A5123" w:rsidRPr="00B1203F" w:rsidRDefault="009A5123" w:rsidP="009A5123">
      <w:pPr>
        <w:pStyle w:val="AppendixHeading"/>
        <w:rPr>
          <w:rFonts w:ascii="Gill Sans MT Light" w:hAnsi="Gill Sans MT Light"/>
          <w:sz w:val="22"/>
          <w:szCs w:val="22"/>
        </w:rPr>
      </w:pPr>
      <w:r w:rsidRPr="00B1203F">
        <w:rPr>
          <w:rFonts w:ascii="Gill Sans MT Light" w:hAnsi="Gill Sans MT Light"/>
          <w:sz w:val="22"/>
          <w:szCs w:val="22"/>
        </w:rPr>
        <w:br w:type="page"/>
        <w:t>APPENDIX 1/9:</w:t>
      </w:r>
      <w:r w:rsidRPr="00B1203F">
        <w:rPr>
          <w:rFonts w:ascii="Gill Sans MT Light" w:hAnsi="Gill Sans MT Light"/>
          <w:sz w:val="22"/>
          <w:szCs w:val="22"/>
        </w:rPr>
        <w:tab/>
        <w:t>Control of Noise and Vibration</w:t>
      </w:r>
    </w:p>
    <w:p w:rsidR="009A5123" w:rsidRPr="00B1203F" w:rsidRDefault="009A5123" w:rsidP="009A5123">
      <w:pPr>
        <w:pStyle w:val="AppendixHeading2"/>
        <w:ind w:left="0" w:firstLine="0"/>
        <w:rPr>
          <w:rFonts w:ascii="Gill Sans MT Light" w:hAnsi="Gill Sans MT Light"/>
          <w:sz w:val="22"/>
          <w:szCs w:val="22"/>
        </w:rPr>
      </w:pPr>
      <w:r w:rsidRPr="00B1203F">
        <w:rPr>
          <w:rFonts w:ascii="Gill Sans MT Light" w:hAnsi="Gill Sans MT Light"/>
          <w:sz w:val="22"/>
          <w:szCs w:val="22"/>
        </w:rPr>
        <w:t>Noise</w:t>
      </w:r>
    </w:p>
    <w:p w:rsidR="009A5123" w:rsidRPr="00B1203F" w:rsidRDefault="009A5123" w:rsidP="00C51B54">
      <w:pPr>
        <w:numPr>
          <w:ilvl w:val="0"/>
          <w:numId w:val="16"/>
        </w:numPr>
        <w:tabs>
          <w:tab w:val="left" w:pos="1440"/>
          <w:tab w:val="left" w:pos="1800"/>
          <w:tab w:val="left" w:pos="2340"/>
        </w:tabs>
        <w:spacing w:before="120" w:after="180" w:line="260" w:lineRule="atLeast"/>
        <w:ind w:left="0" w:hanging="540"/>
        <w:jc w:val="both"/>
        <w:rPr>
          <w:rFonts w:ascii="Gill Sans MT Light" w:hAnsi="Gill Sans MT Light"/>
          <w:sz w:val="22"/>
          <w:szCs w:val="22"/>
        </w:rPr>
      </w:pPr>
      <w:r w:rsidRPr="00B1203F">
        <w:rPr>
          <w:rFonts w:ascii="Gill Sans MT Light" w:hAnsi="Gill Sans MT Light"/>
          <w:sz w:val="22"/>
          <w:szCs w:val="22"/>
        </w:rPr>
        <w:t>The Contractor shall liaise with the Local Authority to discuss the proposed times and methods of working on site.  It is for the Contractor to determine whether to seek formal consent.</w:t>
      </w:r>
    </w:p>
    <w:p w:rsidR="009A5123" w:rsidRPr="00B1203F" w:rsidRDefault="009A5123" w:rsidP="00C51B54">
      <w:pPr>
        <w:numPr>
          <w:ilvl w:val="0"/>
          <w:numId w:val="16"/>
        </w:numPr>
        <w:tabs>
          <w:tab w:val="left" w:pos="1440"/>
          <w:tab w:val="left" w:pos="1800"/>
          <w:tab w:val="left" w:pos="2340"/>
        </w:tabs>
        <w:spacing w:before="120" w:after="180" w:line="260" w:lineRule="atLeast"/>
        <w:ind w:left="0" w:hanging="540"/>
        <w:jc w:val="both"/>
        <w:rPr>
          <w:rFonts w:ascii="Gill Sans MT Light" w:hAnsi="Gill Sans MT Light"/>
          <w:sz w:val="22"/>
          <w:szCs w:val="22"/>
        </w:rPr>
      </w:pPr>
      <w:r w:rsidRPr="00B1203F">
        <w:rPr>
          <w:rFonts w:ascii="Gill Sans MT Light" w:hAnsi="Gill Sans MT Light"/>
          <w:sz w:val="22"/>
          <w:szCs w:val="22"/>
        </w:rPr>
        <w:t>Without prejudice to the Contractor’s obligations under the Contract the Contractor shall employ the ‘best practicable means’ as defined in the Control of Pollution Act 1974 to minimise noise and vibration.</w:t>
      </w:r>
    </w:p>
    <w:p w:rsidR="009A5123" w:rsidRPr="00B1203F" w:rsidRDefault="009A5123" w:rsidP="00C51B54">
      <w:pPr>
        <w:numPr>
          <w:ilvl w:val="0"/>
          <w:numId w:val="16"/>
        </w:numPr>
        <w:tabs>
          <w:tab w:val="left" w:pos="1440"/>
          <w:tab w:val="left" w:pos="1800"/>
          <w:tab w:val="left" w:pos="2340"/>
        </w:tabs>
        <w:spacing w:before="120" w:after="180" w:line="260" w:lineRule="atLeast"/>
        <w:ind w:left="0" w:hanging="540"/>
        <w:jc w:val="both"/>
        <w:rPr>
          <w:rFonts w:ascii="Gill Sans MT Light" w:hAnsi="Gill Sans MT Light"/>
          <w:sz w:val="22"/>
          <w:szCs w:val="22"/>
        </w:rPr>
      </w:pPr>
      <w:r w:rsidRPr="00B1203F">
        <w:rPr>
          <w:rFonts w:ascii="Gill Sans MT Light" w:hAnsi="Gill Sans MT Light"/>
          <w:sz w:val="22"/>
          <w:szCs w:val="22"/>
        </w:rPr>
        <w:t>All vehicles and mechanical plant used for the purpose of the works shall be fitted with effective silencers and shall be maintained in good efficient working order so that all extraneous noise and vibration is reduced to a minimum.</w:t>
      </w:r>
    </w:p>
    <w:p w:rsidR="009A5123" w:rsidRPr="00B1203F" w:rsidRDefault="009A5123" w:rsidP="00C51B54">
      <w:pPr>
        <w:numPr>
          <w:ilvl w:val="0"/>
          <w:numId w:val="16"/>
        </w:numPr>
        <w:tabs>
          <w:tab w:val="left" w:pos="1440"/>
          <w:tab w:val="left" w:pos="1800"/>
          <w:tab w:val="left" w:pos="2340"/>
        </w:tabs>
        <w:spacing w:before="120" w:after="180" w:line="260" w:lineRule="atLeast"/>
        <w:ind w:left="0" w:hanging="540"/>
        <w:jc w:val="both"/>
        <w:rPr>
          <w:rFonts w:ascii="Gill Sans MT Light" w:hAnsi="Gill Sans MT Light"/>
          <w:sz w:val="22"/>
          <w:szCs w:val="22"/>
        </w:rPr>
      </w:pPr>
      <w:r w:rsidRPr="00B1203F">
        <w:rPr>
          <w:rFonts w:ascii="Gill Sans MT Light" w:hAnsi="Gill Sans MT Light"/>
          <w:sz w:val="22"/>
          <w:szCs w:val="22"/>
        </w:rPr>
        <w:t>All compressors and generators shall be ‘sound reduced’ models fitted with properly lined and seated acoustic covers which shall be kept closed whenever the machines are in use.  All ancillary pneumatic percussive tools shall be fitted with mufflers or silencers of the type recommended by the manufacturer and dampened chisel bits to eliminate ringing.  They shall be positioned and enclosed to minimise noise transmission to local residents.</w:t>
      </w:r>
    </w:p>
    <w:p w:rsidR="009A5123" w:rsidRPr="00B1203F" w:rsidRDefault="009A5123" w:rsidP="00C51B54">
      <w:pPr>
        <w:numPr>
          <w:ilvl w:val="0"/>
          <w:numId w:val="16"/>
        </w:numPr>
        <w:tabs>
          <w:tab w:val="left" w:pos="1440"/>
          <w:tab w:val="left" w:pos="1800"/>
          <w:tab w:val="left" w:pos="2340"/>
        </w:tabs>
        <w:spacing w:before="120" w:after="180" w:line="260" w:lineRule="atLeast"/>
        <w:ind w:left="0" w:hanging="540"/>
        <w:jc w:val="both"/>
        <w:rPr>
          <w:rFonts w:ascii="Gill Sans MT Light" w:hAnsi="Gill Sans MT Light"/>
          <w:sz w:val="22"/>
          <w:szCs w:val="22"/>
        </w:rPr>
      </w:pPr>
      <w:r w:rsidRPr="00B1203F">
        <w:rPr>
          <w:rFonts w:ascii="Gill Sans MT Light" w:hAnsi="Gill Sans MT Light"/>
          <w:sz w:val="22"/>
          <w:szCs w:val="22"/>
        </w:rPr>
        <w:t>Machines in intermittent use shall be shut down in the intervening periods between work or throttled down to a minimum.</w:t>
      </w:r>
    </w:p>
    <w:p w:rsidR="009A5123" w:rsidRPr="00B1203F" w:rsidRDefault="009A5123" w:rsidP="00C51B54">
      <w:pPr>
        <w:numPr>
          <w:ilvl w:val="0"/>
          <w:numId w:val="16"/>
        </w:numPr>
        <w:tabs>
          <w:tab w:val="left" w:pos="1440"/>
          <w:tab w:val="left" w:pos="1800"/>
          <w:tab w:val="left" w:pos="2340"/>
        </w:tabs>
        <w:spacing w:before="120" w:after="180" w:line="260" w:lineRule="atLeast"/>
        <w:ind w:left="0" w:hanging="540"/>
        <w:jc w:val="both"/>
        <w:rPr>
          <w:rFonts w:ascii="Gill Sans MT Light" w:hAnsi="Gill Sans MT Light"/>
          <w:sz w:val="22"/>
          <w:szCs w:val="22"/>
        </w:rPr>
      </w:pPr>
      <w:r w:rsidRPr="00B1203F">
        <w:rPr>
          <w:rFonts w:ascii="Gill Sans MT Light" w:hAnsi="Gill Sans MT Light"/>
          <w:sz w:val="22"/>
          <w:szCs w:val="22"/>
        </w:rPr>
        <w:t>All pumps shall be positioned and enclosed to minimise noise transmission to local residents.</w:t>
      </w:r>
    </w:p>
    <w:p w:rsidR="009A5123" w:rsidRPr="00B1203F" w:rsidRDefault="009A5123" w:rsidP="00C51B54">
      <w:pPr>
        <w:numPr>
          <w:ilvl w:val="0"/>
          <w:numId w:val="16"/>
        </w:numPr>
        <w:tabs>
          <w:tab w:val="left" w:pos="1440"/>
          <w:tab w:val="left" w:pos="1800"/>
          <w:tab w:val="left" w:pos="2340"/>
        </w:tabs>
        <w:spacing w:before="120" w:after="180" w:line="260" w:lineRule="atLeast"/>
        <w:ind w:left="0" w:hanging="540"/>
        <w:jc w:val="both"/>
        <w:rPr>
          <w:rFonts w:ascii="Gill Sans MT Light" w:hAnsi="Gill Sans MT Light"/>
          <w:spacing w:val="-2"/>
          <w:sz w:val="22"/>
          <w:szCs w:val="22"/>
        </w:rPr>
      </w:pPr>
      <w:r w:rsidRPr="00B1203F">
        <w:rPr>
          <w:rFonts w:ascii="Gill Sans MT Light" w:hAnsi="Gill Sans MT Light"/>
          <w:sz w:val="22"/>
          <w:szCs w:val="22"/>
        </w:rPr>
        <w:t>The Contractor shall undertake a survey to determine which properties may be sensitive to the effects of vibration from his planned construction activities.  The Contractor shall provide a list of any such properties to the Overseeing Organisation and provide a method statement of his proposals to mitigate the effects.  Liability for any damage or disturbance caused to the property from the effects of vibration shall rest with the Contractor unless the damage is accepted as an unavoidable consequence of the Works.</w:t>
      </w:r>
    </w:p>
    <w:p w:rsidR="008B51ED" w:rsidRDefault="008B51ED" w:rsidP="009A5123">
      <w:pPr>
        <w:pStyle w:val="AppendixHeading"/>
        <w:rPr>
          <w:rFonts w:ascii="Gill Sans MT Light" w:hAnsi="Gill Sans MT Light"/>
          <w:sz w:val="22"/>
          <w:szCs w:val="22"/>
        </w:rPr>
        <w:sectPr w:rsidR="008B51ED" w:rsidSect="00710688">
          <w:footerReference w:type="default" r:id="rId66"/>
          <w:type w:val="continuous"/>
          <w:pgSz w:w="11906" w:h="16838" w:code="9"/>
          <w:pgMar w:top="1701" w:right="1418" w:bottom="1701" w:left="1985" w:header="720" w:footer="720" w:gutter="0"/>
          <w:pgNumType w:start="1" w:chapStyle="1"/>
          <w:cols w:space="720"/>
        </w:sectPr>
      </w:pPr>
    </w:p>
    <w:p w:rsidR="009A5123" w:rsidRPr="00B1203F" w:rsidRDefault="009A5123" w:rsidP="009A5123">
      <w:pPr>
        <w:pStyle w:val="AppendixHeading"/>
        <w:rPr>
          <w:rFonts w:ascii="Gill Sans MT Light" w:hAnsi="Gill Sans MT Light"/>
          <w:sz w:val="22"/>
          <w:szCs w:val="22"/>
        </w:rPr>
      </w:pPr>
      <w:r w:rsidRPr="00B1203F">
        <w:rPr>
          <w:rFonts w:ascii="Gill Sans MT Light" w:hAnsi="Gill Sans MT Light"/>
          <w:sz w:val="22"/>
          <w:szCs w:val="22"/>
        </w:rPr>
        <w:br w:type="page"/>
        <w:t>APPENDIX 1/12:</w:t>
      </w:r>
      <w:r w:rsidRPr="00B1203F">
        <w:rPr>
          <w:rFonts w:ascii="Gill Sans MT Light" w:hAnsi="Gill Sans MT Light"/>
          <w:sz w:val="22"/>
          <w:szCs w:val="22"/>
        </w:rPr>
        <w:tab/>
        <w:t>Setting out and Existing Ground Levels</w:t>
      </w:r>
    </w:p>
    <w:p w:rsidR="009A5123" w:rsidRPr="00B1203F" w:rsidRDefault="009A5123" w:rsidP="009A5123">
      <w:pPr>
        <w:pStyle w:val="AppendixText"/>
        <w:ind w:left="709" w:hanging="709"/>
        <w:jc w:val="both"/>
        <w:rPr>
          <w:rFonts w:ascii="Gill Sans MT Light" w:hAnsi="Gill Sans MT Light"/>
          <w:szCs w:val="22"/>
        </w:rPr>
      </w:pPr>
      <w:r w:rsidRPr="00B1203F">
        <w:rPr>
          <w:rFonts w:ascii="Gill Sans MT Light" w:hAnsi="Gill Sans MT Light"/>
          <w:szCs w:val="22"/>
        </w:rPr>
        <w:t>1</w:t>
      </w:r>
      <w:r w:rsidRPr="00B1203F">
        <w:rPr>
          <w:rFonts w:ascii="Gill Sans MT Light" w:hAnsi="Gill Sans MT Light"/>
          <w:szCs w:val="22"/>
        </w:rPr>
        <w:tab/>
        <w:t>Details of the setting out for the proposed work will be supplied to the contractor at commencement of the works.  The Contractor shall set out and install ground marker and benchmarks to ensure the correct setting out of the works.</w:t>
      </w:r>
    </w:p>
    <w:p w:rsidR="009A5123" w:rsidRPr="00B1203F" w:rsidRDefault="009A5123" w:rsidP="009A5123">
      <w:pPr>
        <w:pStyle w:val="AppendixText"/>
        <w:ind w:left="709" w:hanging="709"/>
        <w:jc w:val="both"/>
        <w:rPr>
          <w:rFonts w:ascii="Gill Sans MT Light" w:hAnsi="Gill Sans MT Light"/>
          <w:szCs w:val="22"/>
        </w:rPr>
      </w:pPr>
      <w:r w:rsidRPr="00B1203F">
        <w:rPr>
          <w:rFonts w:ascii="Gill Sans MT Light" w:hAnsi="Gill Sans MT Light"/>
          <w:szCs w:val="22"/>
        </w:rPr>
        <w:t>2</w:t>
      </w:r>
      <w:r w:rsidRPr="00B1203F">
        <w:rPr>
          <w:rFonts w:ascii="Gill Sans MT Light" w:hAnsi="Gill Sans MT Light"/>
          <w:szCs w:val="22"/>
        </w:rPr>
        <w:tab/>
        <w:t xml:space="preserve">A copy of the site topographic survey has been supplied to the Contractor for information only and the Employer accepts no responsibility for errors contained within.  The Contractor shall inform the </w:t>
      </w:r>
      <w:r>
        <w:rPr>
          <w:rFonts w:ascii="Gill Sans MT Light" w:hAnsi="Gill Sans MT Light"/>
          <w:szCs w:val="22"/>
        </w:rPr>
        <w:t>Project manager</w:t>
      </w:r>
      <w:r w:rsidRPr="00B1203F">
        <w:rPr>
          <w:rFonts w:ascii="Gill Sans MT Light" w:hAnsi="Gill Sans MT Light"/>
          <w:szCs w:val="22"/>
        </w:rPr>
        <w:t xml:space="preserve"> of any errors observed, as soon as practicable.</w:t>
      </w:r>
    </w:p>
    <w:p w:rsidR="009A5123" w:rsidRPr="00B1203F" w:rsidRDefault="009A5123" w:rsidP="009A5123">
      <w:pPr>
        <w:pStyle w:val="AppendixText"/>
        <w:ind w:left="709" w:hanging="709"/>
        <w:jc w:val="both"/>
        <w:rPr>
          <w:rFonts w:ascii="Gill Sans MT Light" w:hAnsi="Gill Sans MT Light"/>
          <w:szCs w:val="22"/>
        </w:rPr>
      </w:pPr>
      <w:r w:rsidRPr="00B1203F">
        <w:rPr>
          <w:rFonts w:ascii="Gill Sans MT Light" w:hAnsi="Gill Sans MT Light"/>
          <w:szCs w:val="22"/>
        </w:rPr>
        <w:t>3</w:t>
      </w:r>
      <w:r w:rsidRPr="00B1203F">
        <w:rPr>
          <w:rFonts w:ascii="Gill Sans MT Light" w:hAnsi="Gill Sans MT Light"/>
          <w:szCs w:val="22"/>
        </w:rPr>
        <w:tab/>
        <w:t xml:space="preserve">Contractor shall, as soon as practicable, supply the </w:t>
      </w:r>
      <w:r>
        <w:rPr>
          <w:rFonts w:ascii="Gill Sans MT Light" w:hAnsi="Gill Sans MT Light"/>
          <w:szCs w:val="22"/>
        </w:rPr>
        <w:t>Project manager</w:t>
      </w:r>
      <w:r w:rsidRPr="00B1203F">
        <w:rPr>
          <w:rFonts w:ascii="Gill Sans MT Light" w:hAnsi="Gill Sans MT Light"/>
          <w:szCs w:val="22"/>
        </w:rPr>
        <w:t xml:space="preserve">s Representative with records in the approved form relating to all Reference Points and Work Bench Marks and shall keep records up to date by formal notice to the </w:t>
      </w:r>
      <w:r>
        <w:rPr>
          <w:rFonts w:ascii="Gill Sans MT Light" w:hAnsi="Gill Sans MT Light"/>
          <w:szCs w:val="22"/>
        </w:rPr>
        <w:t>Project manager</w:t>
      </w:r>
      <w:r w:rsidRPr="00B1203F">
        <w:rPr>
          <w:rFonts w:ascii="Gill Sans MT Light" w:hAnsi="Gill Sans MT Light"/>
          <w:szCs w:val="22"/>
        </w:rPr>
        <w:t xml:space="preserve">.  All pegs shall be painted with such distinguishing colours as may be agreed with the </w:t>
      </w:r>
      <w:r>
        <w:rPr>
          <w:rFonts w:ascii="Gill Sans MT Light" w:hAnsi="Gill Sans MT Light"/>
          <w:szCs w:val="22"/>
        </w:rPr>
        <w:t>Project manager</w:t>
      </w:r>
      <w:r w:rsidRPr="00B1203F">
        <w:rPr>
          <w:rFonts w:ascii="Gill Sans MT Light" w:hAnsi="Gill Sans MT Light"/>
          <w:szCs w:val="22"/>
        </w:rPr>
        <w:t>.</w:t>
      </w:r>
    </w:p>
    <w:p w:rsidR="009A5123" w:rsidRPr="00B1203F" w:rsidRDefault="009A5123" w:rsidP="009A5123">
      <w:pPr>
        <w:pStyle w:val="AppendixText"/>
        <w:ind w:left="709" w:hanging="709"/>
        <w:jc w:val="both"/>
        <w:rPr>
          <w:rFonts w:ascii="Gill Sans MT Light" w:hAnsi="Gill Sans MT Light"/>
          <w:szCs w:val="22"/>
        </w:rPr>
      </w:pPr>
      <w:r w:rsidRPr="00B1203F">
        <w:rPr>
          <w:rFonts w:ascii="Gill Sans MT Light" w:hAnsi="Gill Sans MT Light"/>
          <w:szCs w:val="22"/>
        </w:rPr>
        <w:t>4</w:t>
      </w:r>
      <w:r w:rsidRPr="00B1203F">
        <w:rPr>
          <w:rFonts w:ascii="Gill Sans MT Light" w:hAnsi="Gill Sans MT Light"/>
          <w:szCs w:val="22"/>
        </w:rPr>
        <w:tab/>
        <w:t xml:space="preserve">Where Survey Ground Markers or reference pegs or Work Bench Marks lie outside the limits of the extent of site or the public highway, the Contractor shall make all arrangements with the Landowners and tenants for entry and maintenance and shall pay fees in that connection.  Upon completion of the works or when directed by the </w:t>
      </w:r>
      <w:r>
        <w:rPr>
          <w:rFonts w:ascii="Gill Sans MT Light" w:hAnsi="Gill Sans MT Light"/>
          <w:szCs w:val="22"/>
        </w:rPr>
        <w:t>Project manager</w:t>
      </w:r>
      <w:r w:rsidRPr="00B1203F">
        <w:rPr>
          <w:rFonts w:ascii="Gill Sans MT Light" w:hAnsi="Gill Sans MT Light"/>
          <w:szCs w:val="22"/>
        </w:rPr>
        <w:t xml:space="preserve">, the Contractor shall remove such Markers, Pegs and benchmarks and reinstate the ground to the satisfaction of the </w:t>
      </w:r>
      <w:r>
        <w:rPr>
          <w:rFonts w:ascii="Gill Sans MT Light" w:hAnsi="Gill Sans MT Light"/>
          <w:szCs w:val="22"/>
        </w:rPr>
        <w:t>Project manager</w:t>
      </w:r>
      <w:r w:rsidRPr="00B1203F">
        <w:rPr>
          <w:rFonts w:ascii="Gill Sans MT Light" w:hAnsi="Gill Sans MT Light"/>
          <w:szCs w:val="22"/>
        </w:rPr>
        <w:t>.</w:t>
      </w:r>
    </w:p>
    <w:p w:rsidR="009A5123" w:rsidRPr="00B1203F" w:rsidRDefault="009A5123" w:rsidP="009A5123">
      <w:pPr>
        <w:pStyle w:val="AppendixText"/>
        <w:ind w:left="709" w:hanging="709"/>
        <w:jc w:val="both"/>
        <w:rPr>
          <w:rFonts w:ascii="Gill Sans MT Light" w:hAnsi="Gill Sans MT Light"/>
          <w:szCs w:val="22"/>
        </w:rPr>
      </w:pPr>
      <w:r w:rsidRPr="00B1203F">
        <w:rPr>
          <w:rFonts w:ascii="Gill Sans MT Light" w:hAnsi="Gill Sans MT Light"/>
          <w:szCs w:val="22"/>
        </w:rPr>
        <w:t>5</w:t>
      </w:r>
      <w:r w:rsidRPr="00B1203F">
        <w:rPr>
          <w:rFonts w:ascii="Gill Sans MT Light" w:hAnsi="Gill Sans MT Light"/>
          <w:szCs w:val="22"/>
        </w:rPr>
        <w:tab/>
        <w:t xml:space="preserve">If required, the Contractor shall set out sections of the Works as may be directed by the </w:t>
      </w:r>
      <w:r>
        <w:rPr>
          <w:rFonts w:ascii="Gill Sans MT Light" w:hAnsi="Gill Sans MT Light"/>
          <w:szCs w:val="22"/>
        </w:rPr>
        <w:t>Project manager</w:t>
      </w:r>
      <w:r w:rsidRPr="00B1203F">
        <w:rPr>
          <w:rFonts w:ascii="Gill Sans MT Light" w:hAnsi="Gill Sans MT Light"/>
          <w:szCs w:val="22"/>
        </w:rPr>
        <w:t xml:space="preserve"> from time to time to enable the Statutory Undertakers, Public Authorities and other approved bodies to carry out temporary or permanent alterations to their mains, services, sewers and cables.</w:t>
      </w:r>
    </w:p>
    <w:p w:rsidR="009A5123" w:rsidRPr="00B1203F" w:rsidRDefault="009A5123" w:rsidP="009A5123">
      <w:pPr>
        <w:pStyle w:val="AppendixText"/>
        <w:ind w:left="709" w:hanging="709"/>
        <w:jc w:val="both"/>
        <w:rPr>
          <w:rFonts w:ascii="Gill Sans MT Light" w:hAnsi="Gill Sans MT Light"/>
          <w:szCs w:val="22"/>
        </w:rPr>
      </w:pPr>
      <w:r w:rsidRPr="00B1203F">
        <w:rPr>
          <w:rFonts w:ascii="Gill Sans MT Light" w:hAnsi="Gill Sans MT Light"/>
          <w:szCs w:val="22"/>
        </w:rPr>
        <w:t>6</w:t>
      </w:r>
      <w:r w:rsidRPr="00B1203F">
        <w:rPr>
          <w:rFonts w:ascii="Gill Sans MT Light" w:hAnsi="Gill Sans MT Light"/>
          <w:szCs w:val="22"/>
        </w:rPr>
        <w:tab/>
        <w:t xml:space="preserve">The Contractor shall give the </w:t>
      </w:r>
      <w:r>
        <w:rPr>
          <w:rFonts w:ascii="Gill Sans MT Light" w:hAnsi="Gill Sans MT Light"/>
          <w:szCs w:val="22"/>
        </w:rPr>
        <w:t>Project manager</w:t>
      </w:r>
      <w:r w:rsidRPr="00B1203F">
        <w:rPr>
          <w:rFonts w:ascii="Gill Sans MT Light" w:hAnsi="Gill Sans MT Light"/>
          <w:szCs w:val="22"/>
        </w:rPr>
        <w:t xml:space="preserve"> not less than 24 hours notice of his intention to set out or give levels for any part of the Works, in order that arrangements may be made for its checking.</w:t>
      </w:r>
    </w:p>
    <w:p w:rsidR="008B51ED" w:rsidRDefault="008B51ED" w:rsidP="009A5123">
      <w:pPr>
        <w:pStyle w:val="AppendixHeading"/>
        <w:rPr>
          <w:rFonts w:ascii="Gill Sans MT Light" w:hAnsi="Gill Sans MT Light"/>
          <w:sz w:val="22"/>
          <w:szCs w:val="22"/>
        </w:rPr>
        <w:sectPr w:rsidR="008B51ED" w:rsidSect="00710688">
          <w:footerReference w:type="default" r:id="rId67"/>
          <w:type w:val="continuous"/>
          <w:pgSz w:w="11906" w:h="16838" w:code="9"/>
          <w:pgMar w:top="1701" w:right="1418" w:bottom="1701" w:left="1985" w:header="720" w:footer="720" w:gutter="0"/>
          <w:pgNumType w:start="1" w:chapStyle="1"/>
          <w:cols w:space="720"/>
        </w:sectPr>
      </w:pPr>
    </w:p>
    <w:p w:rsidR="009A5123" w:rsidRPr="00B1203F" w:rsidRDefault="009A5123" w:rsidP="009A5123">
      <w:pPr>
        <w:pStyle w:val="AppendixHeading"/>
        <w:rPr>
          <w:rFonts w:ascii="Gill Sans MT Light" w:hAnsi="Gill Sans MT Light"/>
          <w:sz w:val="22"/>
          <w:szCs w:val="22"/>
        </w:rPr>
      </w:pPr>
      <w:r w:rsidRPr="00B1203F">
        <w:rPr>
          <w:rFonts w:ascii="Gill Sans MT Light" w:hAnsi="Gill Sans MT Light"/>
          <w:sz w:val="22"/>
          <w:szCs w:val="22"/>
        </w:rPr>
        <w:br w:type="page"/>
        <w:t>APPENDIX 1/13:</w:t>
      </w:r>
      <w:r w:rsidRPr="00B1203F">
        <w:rPr>
          <w:rFonts w:ascii="Gill Sans MT Light" w:hAnsi="Gill Sans MT Light"/>
          <w:sz w:val="22"/>
          <w:szCs w:val="22"/>
        </w:rPr>
        <w:tab/>
        <w:t>Programme of Works</w:t>
      </w:r>
    </w:p>
    <w:p w:rsidR="009A5123" w:rsidRDefault="009A5123" w:rsidP="009A5123">
      <w:pPr>
        <w:spacing w:before="120"/>
        <w:ind w:left="709" w:hanging="709"/>
        <w:jc w:val="both"/>
        <w:rPr>
          <w:rFonts w:ascii="Gill Sans MT Light" w:hAnsi="Gill Sans MT Light"/>
          <w:sz w:val="22"/>
          <w:szCs w:val="22"/>
        </w:rPr>
      </w:pPr>
      <w:r>
        <w:rPr>
          <w:rFonts w:ascii="Gill Sans MT Light" w:hAnsi="Gill Sans MT Light"/>
          <w:sz w:val="22"/>
          <w:szCs w:val="22"/>
        </w:rPr>
        <w:t>1</w:t>
      </w:r>
      <w:r>
        <w:rPr>
          <w:rFonts w:ascii="Gill Sans MT Light" w:hAnsi="Gill Sans MT Light"/>
          <w:sz w:val="22"/>
          <w:szCs w:val="22"/>
        </w:rPr>
        <w:tab/>
      </w:r>
      <w:r w:rsidRPr="00B1203F">
        <w:rPr>
          <w:rFonts w:ascii="Gill Sans MT Light" w:hAnsi="Gill Sans MT Light"/>
          <w:sz w:val="22"/>
          <w:szCs w:val="22"/>
        </w:rPr>
        <w:t>General Requirements</w:t>
      </w:r>
    </w:p>
    <w:p w:rsidR="009A5123" w:rsidRDefault="009A5123" w:rsidP="009A5123">
      <w:pPr>
        <w:spacing w:before="120"/>
        <w:ind w:left="709" w:hanging="709"/>
        <w:jc w:val="both"/>
        <w:rPr>
          <w:rFonts w:ascii="Gill Sans MT Light" w:hAnsi="Gill Sans MT Light"/>
          <w:sz w:val="22"/>
          <w:szCs w:val="22"/>
        </w:rPr>
      </w:pPr>
      <w:r>
        <w:rPr>
          <w:rFonts w:ascii="Gill Sans MT Light" w:hAnsi="Gill Sans MT Light"/>
          <w:sz w:val="22"/>
          <w:szCs w:val="22"/>
        </w:rPr>
        <w:t>2</w:t>
      </w:r>
      <w:r>
        <w:rPr>
          <w:rFonts w:ascii="Gill Sans MT Light" w:hAnsi="Gill Sans MT Light"/>
          <w:sz w:val="22"/>
          <w:szCs w:val="22"/>
        </w:rPr>
        <w:tab/>
      </w:r>
      <w:r w:rsidRPr="0043474B">
        <w:rPr>
          <w:rFonts w:ascii="Gill Sans MT Light" w:hAnsi="Gill Sans MT Light"/>
          <w:sz w:val="22"/>
          <w:szCs w:val="22"/>
        </w:rPr>
        <w:t>The Contract is split into sections to be undertaken by the Contractor.  There is no set timetable for undertaking these works, instead the Contractor will be instructed to undertake each section as it becomes available</w:t>
      </w:r>
      <w:r>
        <w:rPr>
          <w:rFonts w:ascii="Gill Sans MT Light" w:hAnsi="Gill Sans MT Light"/>
          <w:sz w:val="22"/>
          <w:szCs w:val="22"/>
        </w:rPr>
        <w:t xml:space="preserve"> (certain sections will be undertaken concurrently)</w:t>
      </w:r>
      <w:r w:rsidRPr="0043474B">
        <w:rPr>
          <w:rFonts w:ascii="Gill Sans MT Light" w:hAnsi="Gill Sans MT Light"/>
          <w:sz w:val="22"/>
          <w:szCs w:val="22"/>
        </w:rPr>
        <w:t>.  Upon receipt of an instruction, the Contractor will be expected to mobilise and complete the prescribed section</w:t>
      </w:r>
      <w:r>
        <w:rPr>
          <w:rFonts w:ascii="Gill Sans MT Light" w:hAnsi="Gill Sans MT Light"/>
          <w:sz w:val="22"/>
          <w:szCs w:val="22"/>
        </w:rPr>
        <w:t>(s)</w:t>
      </w:r>
      <w:r w:rsidRPr="0043474B">
        <w:rPr>
          <w:rFonts w:ascii="Gill Sans MT Light" w:hAnsi="Gill Sans MT Light"/>
          <w:sz w:val="22"/>
          <w:szCs w:val="22"/>
        </w:rPr>
        <w:t xml:space="preserve"> of works within the relevant sectional period for completion as sta</w:t>
      </w:r>
      <w:r>
        <w:rPr>
          <w:rFonts w:ascii="Gill Sans MT Light" w:hAnsi="Gill Sans MT Light"/>
          <w:sz w:val="22"/>
          <w:szCs w:val="22"/>
        </w:rPr>
        <w:t xml:space="preserve">ted below and in </w:t>
      </w:r>
      <w:r w:rsidRPr="0043474B">
        <w:rPr>
          <w:rFonts w:ascii="Gill Sans MT Light" w:hAnsi="Gill Sans MT Light"/>
          <w:sz w:val="22"/>
          <w:szCs w:val="22"/>
        </w:rPr>
        <w:t>the Conditions of Contract.</w:t>
      </w:r>
      <w:r>
        <w:rPr>
          <w:rFonts w:ascii="Gill Sans MT Light" w:hAnsi="Gill Sans MT Light"/>
          <w:sz w:val="22"/>
          <w:szCs w:val="22"/>
        </w:rPr>
        <w:t xml:space="preserve"> The contractor is required to maintain a permanent site management presence throughout the contract period.</w:t>
      </w:r>
    </w:p>
    <w:p w:rsidR="009A5123" w:rsidRPr="00B1203F" w:rsidRDefault="009A5123" w:rsidP="009A5123">
      <w:pPr>
        <w:pStyle w:val="AppendixText"/>
        <w:spacing w:after="120" w:line="240" w:lineRule="atLeast"/>
        <w:ind w:left="709"/>
        <w:jc w:val="both"/>
        <w:rPr>
          <w:rFonts w:ascii="Gill Sans MT Light" w:hAnsi="Gill Sans MT Light"/>
          <w:spacing w:val="-2"/>
          <w:szCs w:val="22"/>
        </w:rPr>
      </w:pPr>
      <w:r w:rsidRPr="00B1203F">
        <w:rPr>
          <w:rFonts w:ascii="Gill Sans MT Light" w:hAnsi="Gill Sans MT Light"/>
          <w:spacing w:val="-2"/>
          <w:szCs w:val="22"/>
        </w:rPr>
        <w:t xml:space="preserve">A minimum of 2 weeks notice will be given by the </w:t>
      </w:r>
      <w:r>
        <w:rPr>
          <w:rFonts w:ascii="Gill Sans MT Light" w:hAnsi="Gill Sans MT Light"/>
          <w:spacing w:val="-2"/>
          <w:szCs w:val="22"/>
        </w:rPr>
        <w:t>Project manager</w:t>
      </w:r>
      <w:r w:rsidRPr="00B1203F">
        <w:rPr>
          <w:rFonts w:ascii="Gill Sans MT Light" w:hAnsi="Gill Sans MT Light"/>
          <w:spacing w:val="-2"/>
          <w:szCs w:val="22"/>
        </w:rPr>
        <w:t xml:space="preserve"> of the required start date for each section.</w:t>
      </w:r>
    </w:p>
    <w:p w:rsidR="009A5123" w:rsidRPr="00B1203F" w:rsidRDefault="009A5123" w:rsidP="009A5123">
      <w:pPr>
        <w:pStyle w:val="AppendixText"/>
        <w:ind w:left="709"/>
        <w:jc w:val="both"/>
        <w:rPr>
          <w:rFonts w:ascii="Gill Sans MT Light" w:hAnsi="Gill Sans MT Light"/>
          <w:spacing w:val="-2"/>
          <w:szCs w:val="22"/>
        </w:rPr>
      </w:pPr>
      <w:r w:rsidRPr="00B1203F">
        <w:rPr>
          <w:rFonts w:ascii="Gill Sans MT Light" w:hAnsi="Gill Sans MT Light"/>
          <w:spacing w:val="-2"/>
          <w:szCs w:val="22"/>
        </w:rPr>
        <w:t xml:space="preserve">For guidance only, the sections are listed in the order in which they are currently understood to be required and it is envisaged that the sections will follow in close succession.  The Contractor should note that the </w:t>
      </w:r>
      <w:r>
        <w:rPr>
          <w:rFonts w:ascii="Gill Sans MT Light" w:hAnsi="Gill Sans MT Light"/>
          <w:spacing w:val="-2"/>
          <w:szCs w:val="22"/>
        </w:rPr>
        <w:t xml:space="preserve">inclusion, </w:t>
      </w:r>
      <w:r w:rsidRPr="00B1203F">
        <w:rPr>
          <w:rFonts w:ascii="Gill Sans MT Light" w:hAnsi="Gill Sans MT Light"/>
          <w:spacing w:val="-2"/>
          <w:szCs w:val="22"/>
        </w:rPr>
        <w:t>order and sequencing of th</w:t>
      </w:r>
      <w:r>
        <w:rPr>
          <w:rFonts w:ascii="Gill Sans MT Light" w:hAnsi="Gill Sans MT Light"/>
          <w:spacing w:val="-2"/>
          <w:szCs w:val="22"/>
        </w:rPr>
        <w:t>e sections is subject to change. Certain sections will also be undertaken concurrently. The contractor is to note the scale of provisional sums and thus the potential for the increase in the scope of the works to be executed within the 34 week contract period.</w:t>
      </w:r>
    </w:p>
    <w:p w:rsidR="009A5123" w:rsidRPr="00B1203F" w:rsidRDefault="009A5123" w:rsidP="009A5123">
      <w:pPr>
        <w:pStyle w:val="AppendixText"/>
        <w:ind w:left="709"/>
        <w:jc w:val="both"/>
        <w:rPr>
          <w:rFonts w:ascii="Gill Sans MT Light" w:hAnsi="Gill Sans MT Light"/>
          <w:spacing w:val="-2"/>
          <w:szCs w:val="22"/>
        </w:rPr>
      </w:pPr>
      <w:r w:rsidRPr="00B1203F">
        <w:rPr>
          <w:rFonts w:ascii="Gill Sans MT Light" w:hAnsi="Gill Sans MT Light"/>
          <w:spacing w:val="-2"/>
          <w:szCs w:val="22"/>
        </w:rPr>
        <w:t xml:space="preserve">The Contractor is required to undertake works to areas only when directed by the </w:t>
      </w:r>
      <w:r>
        <w:rPr>
          <w:rFonts w:ascii="Gill Sans MT Light" w:hAnsi="Gill Sans MT Light"/>
          <w:spacing w:val="-2"/>
          <w:szCs w:val="22"/>
        </w:rPr>
        <w:t>Project manager</w:t>
      </w:r>
      <w:r w:rsidRPr="00B1203F">
        <w:rPr>
          <w:rFonts w:ascii="Gill Sans MT Light" w:hAnsi="Gill Sans MT Light"/>
          <w:spacing w:val="-2"/>
          <w:szCs w:val="22"/>
        </w:rPr>
        <w:t>.</w:t>
      </w:r>
    </w:p>
    <w:p w:rsidR="008B51ED" w:rsidRDefault="008B51ED" w:rsidP="009A5123">
      <w:pPr>
        <w:pStyle w:val="AppendixText"/>
        <w:jc w:val="both"/>
        <w:rPr>
          <w:rFonts w:ascii="Gill Sans MT Light" w:hAnsi="Gill Sans MT Light"/>
          <w:spacing w:val="-2"/>
          <w:szCs w:val="22"/>
        </w:rPr>
        <w:sectPr w:rsidR="008B51ED" w:rsidSect="00710688">
          <w:footerReference w:type="default" r:id="rId68"/>
          <w:type w:val="continuous"/>
          <w:pgSz w:w="11906" w:h="16838" w:code="9"/>
          <w:pgMar w:top="1701" w:right="1418" w:bottom="1701" w:left="1985" w:header="720" w:footer="720" w:gutter="0"/>
          <w:pgNumType w:start="1" w:chapStyle="1"/>
          <w:cols w:space="720"/>
        </w:sectPr>
      </w:pPr>
    </w:p>
    <w:p w:rsidR="009A5123" w:rsidRPr="00B1203F" w:rsidRDefault="009A5123" w:rsidP="009A5123">
      <w:pPr>
        <w:pStyle w:val="AppendixText"/>
        <w:jc w:val="both"/>
        <w:rPr>
          <w:rFonts w:ascii="Gill Sans MT Light" w:hAnsi="Gill Sans MT Light"/>
          <w:spacing w:val="-2"/>
          <w:szCs w:val="22"/>
        </w:rPr>
      </w:pPr>
    </w:p>
    <w:tbl>
      <w:tblPr>
        <w:tblW w:w="8100" w:type="dxa"/>
        <w:tblBorders>
          <w:top w:val="single" w:sz="2" w:space="0" w:color="808080"/>
          <w:left w:val="single" w:sz="2" w:space="0" w:color="808080"/>
          <w:bottom w:val="single" w:sz="2" w:space="0" w:color="808080"/>
          <w:right w:val="single" w:sz="2" w:space="0" w:color="808080"/>
          <w:insideH w:val="single" w:sz="2" w:space="0" w:color="808080"/>
          <w:insideV w:val="single" w:sz="2" w:space="0" w:color="808080"/>
        </w:tblBorders>
        <w:tblLayout w:type="fixed"/>
        <w:tblCellMar>
          <w:left w:w="56" w:type="dxa"/>
          <w:right w:w="56" w:type="dxa"/>
        </w:tblCellMar>
        <w:tblLook w:val="0000" w:firstRow="0" w:lastRow="0" w:firstColumn="0" w:lastColumn="0" w:noHBand="0" w:noVBand="0"/>
      </w:tblPr>
      <w:tblGrid>
        <w:gridCol w:w="441"/>
        <w:gridCol w:w="6039"/>
        <w:gridCol w:w="1620"/>
      </w:tblGrid>
      <w:tr w:rsidR="009A5123" w:rsidRPr="00B1203F" w:rsidTr="00B97652">
        <w:trPr>
          <w:cantSplit/>
        </w:trPr>
        <w:tc>
          <w:tcPr>
            <w:tcW w:w="6480" w:type="dxa"/>
            <w:gridSpan w:val="2"/>
            <w:tcBorders>
              <w:bottom w:val="single" w:sz="2" w:space="0" w:color="808080"/>
            </w:tcBorders>
            <w:vAlign w:val="center"/>
          </w:tcPr>
          <w:p w:rsidR="009A5123" w:rsidRPr="00B1203F" w:rsidRDefault="009A5123" w:rsidP="00B97652">
            <w:pPr>
              <w:pStyle w:val="TableHeading"/>
              <w:rPr>
                <w:rFonts w:ascii="Gill Sans MT Light" w:hAnsi="Gill Sans MT Light"/>
                <w:szCs w:val="22"/>
              </w:rPr>
            </w:pPr>
            <w:r w:rsidRPr="00B1203F">
              <w:rPr>
                <w:rFonts w:ascii="Gill Sans MT Light" w:hAnsi="Gill Sans MT Light"/>
                <w:szCs w:val="22"/>
              </w:rPr>
              <w:t>Section</w:t>
            </w:r>
          </w:p>
        </w:tc>
        <w:tc>
          <w:tcPr>
            <w:tcW w:w="1620" w:type="dxa"/>
            <w:vAlign w:val="center"/>
          </w:tcPr>
          <w:p w:rsidR="009A5123" w:rsidRPr="00B1203F" w:rsidRDefault="009A5123" w:rsidP="00B97652">
            <w:pPr>
              <w:pStyle w:val="TableHeading"/>
              <w:jc w:val="center"/>
              <w:rPr>
                <w:rFonts w:ascii="Gill Sans MT Light" w:hAnsi="Gill Sans MT Light"/>
                <w:szCs w:val="22"/>
              </w:rPr>
            </w:pPr>
            <w:r w:rsidRPr="00B1203F">
              <w:rPr>
                <w:rFonts w:ascii="Gill Sans MT Light" w:hAnsi="Gill Sans MT Light"/>
                <w:szCs w:val="22"/>
              </w:rPr>
              <w:t>Sectional Period for Completion</w:t>
            </w:r>
          </w:p>
        </w:tc>
      </w:tr>
      <w:tr w:rsidR="009A5123" w:rsidRPr="00B1203F" w:rsidTr="00B97652">
        <w:trPr>
          <w:cantSplit/>
        </w:trPr>
        <w:tc>
          <w:tcPr>
            <w:tcW w:w="441" w:type="dxa"/>
            <w:tcBorders>
              <w:right w:val="nil"/>
            </w:tcBorders>
          </w:tcPr>
          <w:p w:rsidR="009A5123" w:rsidRPr="00403B0C" w:rsidRDefault="009A5123" w:rsidP="00B97652">
            <w:pPr>
              <w:pStyle w:val="TableText"/>
              <w:jc w:val="center"/>
              <w:rPr>
                <w:rFonts w:ascii="Gill Sans MT Light" w:hAnsi="Gill Sans MT Light"/>
                <w:sz w:val="22"/>
                <w:szCs w:val="22"/>
              </w:rPr>
            </w:pPr>
            <w:r>
              <w:rPr>
                <w:rFonts w:ascii="Gill Sans MT Light" w:hAnsi="Gill Sans MT Light"/>
                <w:sz w:val="22"/>
                <w:szCs w:val="22"/>
              </w:rPr>
              <w:t>A</w:t>
            </w:r>
          </w:p>
        </w:tc>
        <w:tc>
          <w:tcPr>
            <w:tcW w:w="6039" w:type="dxa"/>
            <w:tcBorders>
              <w:left w:val="nil"/>
            </w:tcBorders>
          </w:tcPr>
          <w:p w:rsidR="009A5123" w:rsidRPr="00403B0C" w:rsidRDefault="009A5123" w:rsidP="00B97652">
            <w:pPr>
              <w:pStyle w:val="TableHeading"/>
              <w:rPr>
                <w:rFonts w:ascii="Gill Sans MT Light" w:hAnsi="Gill Sans MT Light"/>
                <w:b w:val="0"/>
                <w:bCs/>
                <w:szCs w:val="22"/>
              </w:rPr>
            </w:pPr>
            <w:r>
              <w:rPr>
                <w:rFonts w:ascii="Gill Sans MT Light" w:hAnsi="Gill Sans MT Light"/>
                <w:b w:val="0"/>
                <w:bCs/>
                <w:szCs w:val="22"/>
              </w:rPr>
              <w:t xml:space="preserve">Surfacing to </w:t>
            </w:r>
            <w:r w:rsidR="0067235D">
              <w:rPr>
                <w:rFonts w:ascii="Gill Sans MT Light" w:hAnsi="Gill Sans MT Light"/>
                <w:b w:val="0"/>
                <w:bCs/>
                <w:szCs w:val="22"/>
              </w:rPr>
              <w:t>XXXXX</w:t>
            </w:r>
          </w:p>
        </w:tc>
        <w:tc>
          <w:tcPr>
            <w:tcW w:w="1620" w:type="dxa"/>
            <w:vAlign w:val="center"/>
          </w:tcPr>
          <w:p w:rsidR="009A5123" w:rsidRPr="008C3AC6" w:rsidRDefault="009A5123" w:rsidP="00B97652">
            <w:pPr>
              <w:pStyle w:val="TableText"/>
              <w:jc w:val="center"/>
              <w:rPr>
                <w:rFonts w:ascii="Gill Sans MT Light" w:hAnsi="Gill Sans MT Light"/>
                <w:sz w:val="22"/>
                <w:szCs w:val="22"/>
              </w:rPr>
            </w:pPr>
          </w:p>
        </w:tc>
      </w:tr>
      <w:tr w:rsidR="009A5123" w:rsidRPr="00B1203F" w:rsidTr="00B97652">
        <w:trPr>
          <w:cantSplit/>
        </w:trPr>
        <w:tc>
          <w:tcPr>
            <w:tcW w:w="441" w:type="dxa"/>
            <w:tcBorders>
              <w:right w:val="nil"/>
            </w:tcBorders>
          </w:tcPr>
          <w:p w:rsidR="009A5123" w:rsidRPr="00403B0C" w:rsidRDefault="009A5123" w:rsidP="00B97652">
            <w:pPr>
              <w:pStyle w:val="TableText"/>
              <w:jc w:val="center"/>
              <w:rPr>
                <w:rFonts w:ascii="Gill Sans MT Light" w:hAnsi="Gill Sans MT Light"/>
                <w:sz w:val="22"/>
                <w:szCs w:val="22"/>
              </w:rPr>
            </w:pPr>
          </w:p>
        </w:tc>
        <w:tc>
          <w:tcPr>
            <w:tcW w:w="6039" w:type="dxa"/>
            <w:tcBorders>
              <w:left w:val="nil"/>
            </w:tcBorders>
          </w:tcPr>
          <w:p w:rsidR="009A5123" w:rsidRPr="00403B0C" w:rsidRDefault="009A5123" w:rsidP="00B97652">
            <w:pPr>
              <w:pStyle w:val="TableHeading"/>
              <w:rPr>
                <w:rFonts w:ascii="Gill Sans MT Light" w:hAnsi="Gill Sans MT Light"/>
                <w:b w:val="0"/>
                <w:bCs/>
                <w:szCs w:val="22"/>
              </w:rPr>
            </w:pPr>
            <w:r>
              <w:rPr>
                <w:rFonts w:ascii="Gill Sans MT Light" w:hAnsi="Gill Sans MT Light"/>
                <w:b w:val="0"/>
                <w:bCs/>
                <w:szCs w:val="22"/>
              </w:rPr>
              <w:t>Chainage 225.00 to 390.00</w:t>
            </w:r>
          </w:p>
        </w:tc>
        <w:tc>
          <w:tcPr>
            <w:tcW w:w="1620" w:type="dxa"/>
            <w:vAlign w:val="center"/>
          </w:tcPr>
          <w:p w:rsidR="009A5123" w:rsidRDefault="009A5123" w:rsidP="00B97652">
            <w:pPr>
              <w:pStyle w:val="TableText"/>
              <w:jc w:val="center"/>
              <w:rPr>
                <w:rFonts w:ascii="Gill Sans MT Light" w:hAnsi="Gill Sans MT Light"/>
                <w:sz w:val="22"/>
                <w:szCs w:val="22"/>
              </w:rPr>
            </w:pPr>
            <w:r>
              <w:rPr>
                <w:rFonts w:ascii="Gill Sans MT Light" w:hAnsi="Gill Sans MT Light"/>
                <w:sz w:val="22"/>
                <w:szCs w:val="22"/>
              </w:rPr>
              <w:t>2 weeks</w:t>
            </w:r>
          </w:p>
        </w:tc>
      </w:tr>
      <w:tr w:rsidR="009A5123" w:rsidRPr="00B1203F" w:rsidTr="00B97652">
        <w:trPr>
          <w:cantSplit/>
        </w:trPr>
        <w:tc>
          <w:tcPr>
            <w:tcW w:w="441" w:type="dxa"/>
            <w:tcBorders>
              <w:right w:val="nil"/>
            </w:tcBorders>
          </w:tcPr>
          <w:p w:rsidR="009A5123" w:rsidRPr="00403B0C" w:rsidRDefault="009A5123" w:rsidP="00B97652">
            <w:pPr>
              <w:pStyle w:val="TableText"/>
              <w:jc w:val="center"/>
              <w:rPr>
                <w:rFonts w:ascii="Gill Sans MT Light" w:hAnsi="Gill Sans MT Light"/>
                <w:sz w:val="22"/>
                <w:szCs w:val="22"/>
              </w:rPr>
            </w:pPr>
            <w:r>
              <w:rPr>
                <w:rFonts w:ascii="Gill Sans MT Light" w:hAnsi="Gill Sans MT Light"/>
                <w:sz w:val="22"/>
                <w:szCs w:val="22"/>
              </w:rPr>
              <w:t>B</w:t>
            </w:r>
          </w:p>
        </w:tc>
        <w:tc>
          <w:tcPr>
            <w:tcW w:w="6039" w:type="dxa"/>
            <w:tcBorders>
              <w:left w:val="nil"/>
            </w:tcBorders>
          </w:tcPr>
          <w:p w:rsidR="009A5123" w:rsidRPr="00403B0C" w:rsidRDefault="009A5123" w:rsidP="00B97652">
            <w:pPr>
              <w:pStyle w:val="TableHeading"/>
              <w:rPr>
                <w:rFonts w:ascii="Gill Sans MT Light" w:hAnsi="Gill Sans MT Light"/>
                <w:b w:val="0"/>
                <w:bCs/>
                <w:szCs w:val="22"/>
              </w:rPr>
            </w:pPr>
            <w:r>
              <w:rPr>
                <w:rFonts w:ascii="Gill Sans MT Light" w:hAnsi="Gill Sans MT Light"/>
                <w:b w:val="0"/>
                <w:bCs/>
                <w:szCs w:val="22"/>
              </w:rPr>
              <w:t xml:space="preserve">Completion of </w:t>
            </w:r>
            <w:r w:rsidR="00084AD2">
              <w:rPr>
                <w:rFonts w:ascii="Gill Sans MT Light" w:hAnsi="Gill Sans MT Light"/>
                <w:b w:val="0"/>
                <w:bCs/>
                <w:szCs w:val="22"/>
              </w:rPr>
              <w:t>XXXX</w:t>
            </w:r>
            <w:r>
              <w:rPr>
                <w:rFonts w:ascii="Gill Sans MT Light" w:hAnsi="Gill Sans MT Light"/>
                <w:b w:val="0"/>
                <w:bCs/>
                <w:szCs w:val="22"/>
              </w:rPr>
              <w:t xml:space="preserve"> walkway</w:t>
            </w:r>
          </w:p>
        </w:tc>
        <w:tc>
          <w:tcPr>
            <w:tcW w:w="1620" w:type="dxa"/>
            <w:vAlign w:val="center"/>
          </w:tcPr>
          <w:p w:rsidR="009A5123" w:rsidRPr="008C3AC6" w:rsidRDefault="009A5123" w:rsidP="00B97652">
            <w:pPr>
              <w:pStyle w:val="TableText"/>
              <w:rPr>
                <w:rFonts w:ascii="Gill Sans MT Light" w:hAnsi="Gill Sans MT Light"/>
                <w:sz w:val="22"/>
                <w:szCs w:val="22"/>
              </w:rPr>
            </w:pPr>
          </w:p>
        </w:tc>
      </w:tr>
      <w:tr w:rsidR="009A5123" w:rsidRPr="00B1203F" w:rsidTr="00B97652">
        <w:trPr>
          <w:cantSplit/>
        </w:trPr>
        <w:tc>
          <w:tcPr>
            <w:tcW w:w="441" w:type="dxa"/>
            <w:tcBorders>
              <w:right w:val="nil"/>
            </w:tcBorders>
          </w:tcPr>
          <w:p w:rsidR="009A5123" w:rsidRPr="00403B0C" w:rsidRDefault="009A5123" w:rsidP="00B97652">
            <w:pPr>
              <w:pStyle w:val="TableText"/>
              <w:jc w:val="center"/>
              <w:rPr>
                <w:rFonts w:ascii="Gill Sans MT Light" w:hAnsi="Gill Sans MT Light"/>
                <w:sz w:val="22"/>
                <w:szCs w:val="22"/>
              </w:rPr>
            </w:pPr>
          </w:p>
        </w:tc>
        <w:tc>
          <w:tcPr>
            <w:tcW w:w="6039" w:type="dxa"/>
            <w:tcBorders>
              <w:left w:val="nil"/>
            </w:tcBorders>
          </w:tcPr>
          <w:p w:rsidR="009A5123" w:rsidRPr="00403B0C" w:rsidRDefault="009A5123" w:rsidP="00B97652">
            <w:pPr>
              <w:pStyle w:val="TableHeading"/>
              <w:rPr>
                <w:rFonts w:ascii="Gill Sans MT Light" w:hAnsi="Gill Sans MT Light"/>
                <w:b w:val="0"/>
                <w:bCs/>
                <w:szCs w:val="22"/>
              </w:rPr>
            </w:pPr>
            <w:r>
              <w:rPr>
                <w:rFonts w:ascii="Gill Sans MT Light" w:hAnsi="Gill Sans MT Light"/>
                <w:b w:val="0"/>
                <w:bCs/>
                <w:szCs w:val="22"/>
              </w:rPr>
              <w:t xml:space="preserve">Footpath east </w:t>
            </w:r>
            <w:r w:rsidR="00084AD2">
              <w:rPr>
                <w:rFonts w:ascii="Gill Sans MT Light" w:hAnsi="Gill Sans MT Light"/>
                <w:b w:val="0"/>
                <w:bCs/>
                <w:szCs w:val="22"/>
              </w:rPr>
              <w:t>of XXXX</w:t>
            </w:r>
          </w:p>
        </w:tc>
        <w:tc>
          <w:tcPr>
            <w:tcW w:w="1620" w:type="dxa"/>
            <w:vAlign w:val="center"/>
          </w:tcPr>
          <w:p w:rsidR="009A5123" w:rsidRDefault="009A5123" w:rsidP="00B97652">
            <w:pPr>
              <w:pStyle w:val="BodyTextIndent3"/>
              <w:ind w:left="0"/>
              <w:jc w:val="center"/>
              <w:rPr>
                <w:rFonts w:ascii="Gill Sans MT Light" w:hAnsi="Gill Sans MT Light"/>
                <w:szCs w:val="22"/>
              </w:rPr>
            </w:pPr>
            <w:r>
              <w:rPr>
                <w:rFonts w:ascii="Gill Sans MT Light" w:hAnsi="Gill Sans MT Light"/>
                <w:szCs w:val="22"/>
              </w:rPr>
              <w:t>3 weeks</w:t>
            </w:r>
          </w:p>
        </w:tc>
      </w:tr>
      <w:tr w:rsidR="009A5123" w:rsidRPr="00B1203F" w:rsidTr="00B97652">
        <w:trPr>
          <w:cantSplit/>
        </w:trPr>
        <w:tc>
          <w:tcPr>
            <w:tcW w:w="441" w:type="dxa"/>
            <w:tcBorders>
              <w:right w:val="nil"/>
            </w:tcBorders>
          </w:tcPr>
          <w:p w:rsidR="009A5123" w:rsidRPr="00403B0C" w:rsidRDefault="009A5123" w:rsidP="00B97652">
            <w:pPr>
              <w:pStyle w:val="TableText"/>
              <w:jc w:val="center"/>
              <w:rPr>
                <w:rFonts w:ascii="Gill Sans MT Light" w:hAnsi="Gill Sans MT Light"/>
                <w:sz w:val="22"/>
                <w:szCs w:val="22"/>
              </w:rPr>
            </w:pPr>
          </w:p>
        </w:tc>
        <w:tc>
          <w:tcPr>
            <w:tcW w:w="6039" w:type="dxa"/>
            <w:tcBorders>
              <w:left w:val="nil"/>
            </w:tcBorders>
          </w:tcPr>
          <w:p w:rsidR="009A5123" w:rsidRPr="00403B0C" w:rsidRDefault="009A5123" w:rsidP="00B97652">
            <w:pPr>
              <w:pStyle w:val="TableHeading"/>
              <w:rPr>
                <w:rFonts w:ascii="Gill Sans MT Light" w:hAnsi="Gill Sans MT Light"/>
                <w:b w:val="0"/>
                <w:bCs/>
                <w:szCs w:val="22"/>
              </w:rPr>
            </w:pPr>
            <w:r>
              <w:rPr>
                <w:rFonts w:ascii="Gill Sans MT Light" w:hAnsi="Gill Sans MT Light"/>
                <w:b w:val="0"/>
                <w:bCs/>
                <w:szCs w:val="22"/>
              </w:rPr>
              <w:t xml:space="preserve">Temporary footpath to </w:t>
            </w:r>
            <w:r w:rsidR="00084AD2">
              <w:rPr>
                <w:rFonts w:ascii="Gill Sans MT Light" w:hAnsi="Gill Sans MT Light"/>
                <w:b w:val="0"/>
                <w:bCs/>
                <w:szCs w:val="22"/>
              </w:rPr>
              <w:t>XXXXX</w:t>
            </w:r>
          </w:p>
        </w:tc>
        <w:tc>
          <w:tcPr>
            <w:tcW w:w="1620" w:type="dxa"/>
            <w:vAlign w:val="center"/>
          </w:tcPr>
          <w:p w:rsidR="009A5123" w:rsidRDefault="009A5123" w:rsidP="00B97652">
            <w:pPr>
              <w:pStyle w:val="BodyTextIndent3"/>
              <w:ind w:left="0"/>
              <w:jc w:val="center"/>
              <w:rPr>
                <w:rFonts w:ascii="Gill Sans MT Light" w:hAnsi="Gill Sans MT Light"/>
                <w:szCs w:val="22"/>
              </w:rPr>
            </w:pPr>
            <w:r>
              <w:rPr>
                <w:rFonts w:ascii="Gill Sans MT Light" w:hAnsi="Gill Sans MT Light"/>
                <w:szCs w:val="22"/>
              </w:rPr>
              <w:t>2 weeks</w:t>
            </w:r>
          </w:p>
        </w:tc>
      </w:tr>
      <w:tr w:rsidR="009A5123" w:rsidRPr="00B1203F" w:rsidTr="00B97652">
        <w:trPr>
          <w:cantSplit/>
        </w:trPr>
        <w:tc>
          <w:tcPr>
            <w:tcW w:w="441" w:type="dxa"/>
            <w:tcBorders>
              <w:right w:val="nil"/>
            </w:tcBorders>
          </w:tcPr>
          <w:p w:rsidR="009A5123" w:rsidRPr="00403B0C" w:rsidRDefault="009A5123" w:rsidP="00B97652">
            <w:pPr>
              <w:pStyle w:val="TableText"/>
              <w:jc w:val="center"/>
              <w:rPr>
                <w:rFonts w:ascii="Gill Sans MT Light" w:hAnsi="Gill Sans MT Light"/>
                <w:sz w:val="22"/>
                <w:szCs w:val="22"/>
              </w:rPr>
            </w:pPr>
          </w:p>
        </w:tc>
        <w:tc>
          <w:tcPr>
            <w:tcW w:w="6039" w:type="dxa"/>
            <w:tcBorders>
              <w:left w:val="nil"/>
            </w:tcBorders>
          </w:tcPr>
          <w:p w:rsidR="009A5123" w:rsidRDefault="009A5123" w:rsidP="00B97652">
            <w:pPr>
              <w:pStyle w:val="TableHeading"/>
              <w:rPr>
                <w:rFonts w:ascii="Gill Sans MT Light" w:hAnsi="Gill Sans MT Light"/>
                <w:b w:val="0"/>
                <w:bCs/>
                <w:szCs w:val="22"/>
              </w:rPr>
            </w:pPr>
            <w:r>
              <w:rPr>
                <w:rFonts w:ascii="Gill Sans MT Light" w:hAnsi="Gill Sans MT Light"/>
                <w:b w:val="0"/>
                <w:bCs/>
                <w:szCs w:val="22"/>
              </w:rPr>
              <w:t>Pedestrian gates and fencing</w:t>
            </w:r>
          </w:p>
        </w:tc>
        <w:tc>
          <w:tcPr>
            <w:tcW w:w="1620" w:type="dxa"/>
            <w:vAlign w:val="center"/>
          </w:tcPr>
          <w:p w:rsidR="009A5123" w:rsidRDefault="009A5123" w:rsidP="00B97652">
            <w:pPr>
              <w:pStyle w:val="BodyTextIndent3"/>
              <w:ind w:left="0"/>
              <w:jc w:val="center"/>
              <w:rPr>
                <w:rFonts w:ascii="Gill Sans MT Light" w:hAnsi="Gill Sans MT Light"/>
                <w:szCs w:val="22"/>
              </w:rPr>
            </w:pPr>
            <w:r>
              <w:rPr>
                <w:rFonts w:ascii="Gill Sans MT Light" w:hAnsi="Gill Sans MT Light"/>
                <w:szCs w:val="22"/>
              </w:rPr>
              <w:t>2 weeks</w:t>
            </w:r>
          </w:p>
        </w:tc>
      </w:tr>
      <w:tr w:rsidR="009A5123" w:rsidRPr="00B1203F" w:rsidTr="00B97652">
        <w:trPr>
          <w:cantSplit/>
        </w:trPr>
        <w:tc>
          <w:tcPr>
            <w:tcW w:w="441" w:type="dxa"/>
            <w:tcBorders>
              <w:right w:val="nil"/>
            </w:tcBorders>
          </w:tcPr>
          <w:p w:rsidR="009A5123" w:rsidRPr="00403B0C" w:rsidRDefault="009A5123" w:rsidP="00B97652">
            <w:pPr>
              <w:pStyle w:val="TableText"/>
              <w:jc w:val="center"/>
              <w:rPr>
                <w:rFonts w:ascii="Gill Sans MT Light" w:hAnsi="Gill Sans MT Light"/>
                <w:sz w:val="22"/>
                <w:szCs w:val="22"/>
              </w:rPr>
            </w:pPr>
            <w:r>
              <w:rPr>
                <w:rFonts w:ascii="Gill Sans MT Light" w:hAnsi="Gill Sans MT Light"/>
                <w:sz w:val="22"/>
                <w:szCs w:val="22"/>
              </w:rPr>
              <w:t>C</w:t>
            </w:r>
          </w:p>
        </w:tc>
        <w:tc>
          <w:tcPr>
            <w:tcW w:w="6039" w:type="dxa"/>
            <w:tcBorders>
              <w:left w:val="nil"/>
            </w:tcBorders>
          </w:tcPr>
          <w:p w:rsidR="009A5123" w:rsidRPr="00403B0C" w:rsidRDefault="009A5123" w:rsidP="00B97652">
            <w:pPr>
              <w:pStyle w:val="TableHeading"/>
              <w:rPr>
                <w:rFonts w:ascii="Gill Sans MT Light" w:hAnsi="Gill Sans MT Light"/>
                <w:b w:val="0"/>
                <w:bCs/>
                <w:szCs w:val="22"/>
              </w:rPr>
            </w:pPr>
            <w:r>
              <w:rPr>
                <w:rFonts w:ascii="Gill Sans MT Light" w:hAnsi="Gill Sans MT Light"/>
                <w:b w:val="0"/>
                <w:bCs/>
                <w:szCs w:val="22"/>
              </w:rPr>
              <w:t xml:space="preserve">Permanent footpath and road finish to </w:t>
            </w:r>
            <w:r w:rsidR="00084AD2">
              <w:rPr>
                <w:rFonts w:ascii="Gill Sans MT Light" w:hAnsi="Gill Sans MT Light"/>
                <w:b w:val="0"/>
                <w:bCs/>
                <w:szCs w:val="22"/>
              </w:rPr>
              <w:t>XXXX</w:t>
            </w:r>
          </w:p>
        </w:tc>
        <w:tc>
          <w:tcPr>
            <w:tcW w:w="1620" w:type="dxa"/>
            <w:vAlign w:val="center"/>
          </w:tcPr>
          <w:p w:rsidR="009A5123" w:rsidRDefault="009A5123" w:rsidP="00B97652">
            <w:pPr>
              <w:pStyle w:val="BodyTextIndent3"/>
              <w:ind w:left="0"/>
              <w:jc w:val="center"/>
              <w:rPr>
                <w:rFonts w:ascii="Gill Sans MT Light" w:hAnsi="Gill Sans MT Light"/>
                <w:szCs w:val="22"/>
              </w:rPr>
            </w:pPr>
            <w:r>
              <w:rPr>
                <w:rFonts w:ascii="Gill Sans MT Light" w:hAnsi="Gill Sans MT Light"/>
                <w:szCs w:val="22"/>
              </w:rPr>
              <w:t>3 weeks</w:t>
            </w:r>
          </w:p>
        </w:tc>
      </w:tr>
      <w:tr w:rsidR="009A5123" w:rsidRPr="00B1203F" w:rsidTr="00B97652">
        <w:trPr>
          <w:cantSplit/>
        </w:trPr>
        <w:tc>
          <w:tcPr>
            <w:tcW w:w="441" w:type="dxa"/>
            <w:tcBorders>
              <w:right w:val="nil"/>
            </w:tcBorders>
          </w:tcPr>
          <w:p w:rsidR="009A5123" w:rsidRPr="00403B0C" w:rsidRDefault="009A5123" w:rsidP="00B97652">
            <w:pPr>
              <w:pStyle w:val="TableText"/>
              <w:jc w:val="center"/>
              <w:rPr>
                <w:rFonts w:ascii="Gill Sans MT Light" w:hAnsi="Gill Sans MT Light"/>
                <w:sz w:val="22"/>
                <w:szCs w:val="22"/>
              </w:rPr>
            </w:pPr>
          </w:p>
        </w:tc>
        <w:tc>
          <w:tcPr>
            <w:tcW w:w="6039" w:type="dxa"/>
            <w:tcBorders>
              <w:left w:val="nil"/>
            </w:tcBorders>
          </w:tcPr>
          <w:p w:rsidR="009A5123" w:rsidRPr="00403B0C" w:rsidRDefault="009A5123" w:rsidP="00B97652">
            <w:pPr>
              <w:pStyle w:val="TableHeading"/>
              <w:rPr>
                <w:rFonts w:ascii="Gill Sans MT Light" w:hAnsi="Gill Sans MT Light"/>
                <w:b w:val="0"/>
                <w:bCs/>
                <w:szCs w:val="22"/>
              </w:rPr>
            </w:pPr>
            <w:r>
              <w:rPr>
                <w:rFonts w:ascii="Gill Sans MT Light" w:hAnsi="Gill Sans MT Light"/>
                <w:b w:val="0"/>
                <w:bCs/>
                <w:szCs w:val="22"/>
              </w:rPr>
              <w:t xml:space="preserve">Footpath </w:t>
            </w:r>
          </w:p>
        </w:tc>
        <w:tc>
          <w:tcPr>
            <w:tcW w:w="1620" w:type="dxa"/>
            <w:vAlign w:val="center"/>
          </w:tcPr>
          <w:p w:rsidR="009A5123" w:rsidRDefault="009A5123" w:rsidP="00B97652">
            <w:pPr>
              <w:pStyle w:val="BodyTextIndent3"/>
              <w:ind w:left="0"/>
              <w:jc w:val="center"/>
              <w:rPr>
                <w:rFonts w:ascii="Gill Sans MT Light" w:hAnsi="Gill Sans MT Light"/>
                <w:szCs w:val="22"/>
              </w:rPr>
            </w:pPr>
            <w:r>
              <w:rPr>
                <w:rFonts w:ascii="Gill Sans MT Light" w:hAnsi="Gill Sans MT Light"/>
                <w:szCs w:val="22"/>
              </w:rPr>
              <w:t>6 weeks</w:t>
            </w:r>
          </w:p>
        </w:tc>
      </w:tr>
      <w:tr w:rsidR="009A5123" w:rsidRPr="00B1203F" w:rsidTr="00B97652">
        <w:trPr>
          <w:cantSplit/>
        </w:trPr>
        <w:tc>
          <w:tcPr>
            <w:tcW w:w="441" w:type="dxa"/>
            <w:tcBorders>
              <w:right w:val="nil"/>
            </w:tcBorders>
          </w:tcPr>
          <w:p w:rsidR="009A5123" w:rsidRPr="00403B0C" w:rsidRDefault="009A5123" w:rsidP="00B97652">
            <w:pPr>
              <w:pStyle w:val="TableText"/>
              <w:jc w:val="center"/>
              <w:rPr>
                <w:rFonts w:ascii="Gill Sans MT Light" w:hAnsi="Gill Sans MT Light"/>
                <w:sz w:val="22"/>
                <w:szCs w:val="22"/>
              </w:rPr>
            </w:pPr>
          </w:p>
        </w:tc>
        <w:tc>
          <w:tcPr>
            <w:tcW w:w="6039" w:type="dxa"/>
            <w:tcBorders>
              <w:left w:val="nil"/>
            </w:tcBorders>
          </w:tcPr>
          <w:p w:rsidR="009A5123" w:rsidRDefault="009A5123" w:rsidP="00B97652">
            <w:pPr>
              <w:pStyle w:val="TableHeading"/>
              <w:rPr>
                <w:rFonts w:ascii="Gill Sans MT Light" w:hAnsi="Gill Sans MT Light"/>
                <w:b w:val="0"/>
                <w:bCs/>
                <w:szCs w:val="22"/>
              </w:rPr>
            </w:pPr>
            <w:r>
              <w:rPr>
                <w:rFonts w:ascii="Gill Sans MT Light" w:hAnsi="Gill Sans MT Light"/>
                <w:b w:val="0"/>
                <w:bCs/>
                <w:szCs w:val="22"/>
              </w:rPr>
              <w:t>Gyratory</w:t>
            </w:r>
          </w:p>
        </w:tc>
        <w:tc>
          <w:tcPr>
            <w:tcW w:w="1620" w:type="dxa"/>
            <w:vAlign w:val="center"/>
          </w:tcPr>
          <w:p w:rsidR="009A5123" w:rsidRDefault="009A5123" w:rsidP="00B97652">
            <w:pPr>
              <w:pStyle w:val="BodyTextIndent3"/>
              <w:ind w:left="0"/>
              <w:jc w:val="center"/>
              <w:rPr>
                <w:rFonts w:ascii="Gill Sans MT Light" w:hAnsi="Gill Sans MT Light"/>
                <w:szCs w:val="22"/>
              </w:rPr>
            </w:pPr>
            <w:r>
              <w:rPr>
                <w:rFonts w:ascii="Gill Sans MT Light" w:hAnsi="Gill Sans MT Light"/>
                <w:szCs w:val="22"/>
              </w:rPr>
              <w:t>3 weeks</w:t>
            </w:r>
          </w:p>
        </w:tc>
      </w:tr>
      <w:tr w:rsidR="009A5123" w:rsidRPr="00B1203F" w:rsidTr="00B97652">
        <w:trPr>
          <w:cantSplit/>
        </w:trPr>
        <w:tc>
          <w:tcPr>
            <w:tcW w:w="441" w:type="dxa"/>
            <w:tcBorders>
              <w:right w:val="nil"/>
            </w:tcBorders>
          </w:tcPr>
          <w:p w:rsidR="009A5123" w:rsidRPr="00403B0C" w:rsidRDefault="009A5123" w:rsidP="00B97652">
            <w:pPr>
              <w:pStyle w:val="TableText"/>
              <w:jc w:val="center"/>
              <w:rPr>
                <w:rFonts w:ascii="Gill Sans MT Light" w:hAnsi="Gill Sans MT Light"/>
                <w:sz w:val="22"/>
                <w:szCs w:val="22"/>
              </w:rPr>
            </w:pPr>
          </w:p>
        </w:tc>
        <w:tc>
          <w:tcPr>
            <w:tcW w:w="6039" w:type="dxa"/>
            <w:tcBorders>
              <w:left w:val="nil"/>
            </w:tcBorders>
          </w:tcPr>
          <w:p w:rsidR="009A5123" w:rsidRPr="00403B0C" w:rsidRDefault="009A5123" w:rsidP="00B97652">
            <w:pPr>
              <w:pStyle w:val="TableHeading"/>
              <w:rPr>
                <w:rFonts w:ascii="Gill Sans MT Light" w:hAnsi="Gill Sans MT Light"/>
                <w:b w:val="0"/>
                <w:bCs/>
                <w:szCs w:val="22"/>
              </w:rPr>
            </w:pPr>
            <w:r>
              <w:rPr>
                <w:rFonts w:ascii="Gill Sans MT Light" w:hAnsi="Gill Sans MT Light"/>
                <w:b w:val="0"/>
                <w:bCs/>
                <w:szCs w:val="22"/>
              </w:rPr>
              <w:t>Landscaping</w:t>
            </w:r>
          </w:p>
        </w:tc>
        <w:tc>
          <w:tcPr>
            <w:tcW w:w="1620" w:type="dxa"/>
            <w:vAlign w:val="center"/>
          </w:tcPr>
          <w:p w:rsidR="009A5123" w:rsidRDefault="009A5123" w:rsidP="00B97652">
            <w:pPr>
              <w:pStyle w:val="BodyTextIndent3"/>
              <w:ind w:left="0"/>
              <w:jc w:val="center"/>
              <w:rPr>
                <w:rFonts w:ascii="Gill Sans MT Light" w:hAnsi="Gill Sans MT Light"/>
                <w:szCs w:val="22"/>
              </w:rPr>
            </w:pPr>
            <w:r>
              <w:rPr>
                <w:rFonts w:ascii="Gill Sans MT Light" w:hAnsi="Gill Sans MT Light"/>
                <w:szCs w:val="22"/>
              </w:rPr>
              <w:t>3 weeks</w:t>
            </w:r>
          </w:p>
        </w:tc>
      </w:tr>
      <w:tr w:rsidR="009A5123" w:rsidRPr="00B1203F" w:rsidTr="00B97652">
        <w:trPr>
          <w:cantSplit/>
        </w:trPr>
        <w:tc>
          <w:tcPr>
            <w:tcW w:w="441" w:type="dxa"/>
            <w:tcBorders>
              <w:right w:val="nil"/>
            </w:tcBorders>
          </w:tcPr>
          <w:p w:rsidR="009A5123" w:rsidRPr="00403B0C" w:rsidRDefault="009A5123" w:rsidP="00B97652">
            <w:pPr>
              <w:pStyle w:val="TableText"/>
              <w:jc w:val="center"/>
              <w:rPr>
                <w:rFonts w:ascii="Gill Sans MT Light" w:hAnsi="Gill Sans MT Light"/>
                <w:sz w:val="22"/>
                <w:szCs w:val="22"/>
              </w:rPr>
            </w:pPr>
            <w:r w:rsidRPr="00403B0C">
              <w:rPr>
                <w:rFonts w:ascii="Gill Sans MT Light" w:hAnsi="Gill Sans MT Light"/>
                <w:sz w:val="22"/>
                <w:szCs w:val="22"/>
              </w:rPr>
              <w:t>D</w:t>
            </w:r>
          </w:p>
        </w:tc>
        <w:tc>
          <w:tcPr>
            <w:tcW w:w="6039" w:type="dxa"/>
            <w:tcBorders>
              <w:left w:val="nil"/>
            </w:tcBorders>
          </w:tcPr>
          <w:p w:rsidR="009A5123" w:rsidRPr="00403B0C" w:rsidRDefault="009A5123" w:rsidP="00B97652">
            <w:pPr>
              <w:pStyle w:val="TableHeading"/>
              <w:rPr>
                <w:rFonts w:ascii="Gill Sans MT Light" w:hAnsi="Gill Sans MT Light"/>
                <w:b w:val="0"/>
                <w:bCs/>
                <w:szCs w:val="22"/>
              </w:rPr>
            </w:pPr>
            <w:r>
              <w:rPr>
                <w:rFonts w:ascii="Gill Sans MT Light" w:hAnsi="Gill Sans MT Light"/>
                <w:b w:val="0"/>
                <w:bCs/>
                <w:szCs w:val="22"/>
              </w:rPr>
              <w:t xml:space="preserve">Standard footpath crossover </w:t>
            </w:r>
            <w:r w:rsidR="00084AD2">
              <w:rPr>
                <w:rFonts w:ascii="Gill Sans MT Light" w:hAnsi="Gill Sans MT Light"/>
                <w:b w:val="0"/>
                <w:bCs/>
                <w:szCs w:val="22"/>
              </w:rPr>
              <w:t>XXXX</w:t>
            </w:r>
          </w:p>
        </w:tc>
        <w:tc>
          <w:tcPr>
            <w:tcW w:w="1620" w:type="dxa"/>
            <w:vAlign w:val="center"/>
          </w:tcPr>
          <w:p w:rsidR="009A5123" w:rsidRPr="008C3AC6" w:rsidRDefault="009A5123" w:rsidP="00B97652">
            <w:pPr>
              <w:pStyle w:val="BodyTextIndent3"/>
              <w:ind w:left="0"/>
              <w:jc w:val="center"/>
              <w:rPr>
                <w:rFonts w:ascii="Gill Sans MT Light" w:hAnsi="Gill Sans MT Light"/>
                <w:szCs w:val="22"/>
              </w:rPr>
            </w:pPr>
            <w:r>
              <w:rPr>
                <w:rFonts w:ascii="Gill Sans MT Light" w:hAnsi="Gill Sans MT Light"/>
                <w:szCs w:val="22"/>
              </w:rPr>
              <w:t>2 weeks</w:t>
            </w:r>
          </w:p>
        </w:tc>
      </w:tr>
      <w:tr w:rsidR="009A5123" w:rsidRPr="00B1203F" w:rsidTr="00B97652">
        <w:trPr>
          <w:cantSplit/>
        </w:trPr>
        <w:tc>
          <w:tcPr>
            <w:tcW w:w="441" w:type="dxa"/>
            <w:tcBorders>
              <w:right w:val="nil"/>
            </w:tcBorders>
          </w:tcPr>
          <w:p w:rsidR="009A5123" w:rsidRPr="00403B0C" w:rsidRDefault="009A5123" w:rsidP="00B97652">
            <w:pPr>
              <w:pStyle w:val="TableText"/>
              <w:jc w:val="center"/>
              <w:rPr>
                <w:rFonts w:ascii="Gill Sans MT Light" w:hAnsi="Gill Sans MT Light"/>
                <w:sz w:val="22"/>
                <w:szCs w:val="22"/>
              </w:rPr>
            </w:pPr>
            <w:r w:rsidRPr="00403B0C">
              <w:rPr>
                <w:rFonts w:ascii="Gill Sans MT Light" w:hAnsi="Gill Sans MT Light"/>
                <w:sz w:val="22"/>
                <w:szCs w:val="22"/>
              </w:rPr>
              <w:t>E</w:t>
            </w:r>
          </w:p>
        </w:tc>
        <w:tc>
          <w:tcPr>
            <w:tcW w:w="6039" w:type="dxa"/>
            <w:tcBorders>
              <w:left w:val="nil"/>
            </w:tcBorders>
          </w:tcPr>
          <w:p w:rsidR="009A5123" w:rsidRPr="00403B0C" w:rsidRDefault="009A5123" w:rsidP="00B97652">
            <w:pPr>
              <w:pStyle w:val="TableHeading"/>
              <w:rPr>
                <w:rFonts w:ascii="Gill Sans MT Light" w:hAnsi="Gill Sans MT Light"/>
                <w:b w:val="0"/>
                <w:bCs/>
                <w:szCs w:val="22"/>
              </w:rPr>
            </w:pPr>
            <w:r>
              <w:rPr>
                <w:rFonts w:ascii="Gill Sans MT Light" w:hAnsi="Gill Sans MT Light"/>
                <w:b w:val="0"/>
                <w:bCs/>
                <w:szCs w:val="22"/>
              </w:rPr>
              <w:t>Footpath repairs</w:t>
            </w:r>
          </w:p>
        </w:tc>
        <w:tc>
          <w:tcPr>
            <w:tcW w:w="1620" w:type="dxa"/>
            <w:vAlign w:val="center"/>
          </w:tcPr>
          <w:p w:rsidR="009A5123" w:rsidRPr="008C3AC6" w:rsidRDefault="009A5123" w:rsidP="00B97652">
            <w:pPr>
              <w:pStyle w:val="BodyTextIndent3"/>
              <w:ind w:left="0"/>
              <w:jc w:val="center"/>
              <w:rPr>
                <w:rFonts w:ascii="Gill Sans MT Light" w:hAnsi="Gill Sans MT Light"/>
                <w:szCs w:val="22"/>
              </w:rPr>
            </w:pPr>
          </w:p>
        </w:tc>
      </w:tr>
      <w:tr w:rsidR="009A5123" w:rsidRPr="00B1203F" w:rsidTr="00B97652">
        <w:trPr>
          <w:cantSplit/>
        </w:trPr>
        <w:tc>
          <w:tcPr>
            <w:tcW w:w="441" w:type="dxa"/>
            <w:tcBorders>
              <w:right w:val="nil"/>
            </w:tcBorders>
          </w:tcPr>
          <w:p w:rsidR="009A5123" w:rsidRPr="00403B0C" w:rsidRDefault="009A5123" w:rsidP="00B97652">
            <w:pPr>
              <w:pStyle w:val="TableText"/>
              <w:jc w:val="center"/>
              <w:rPr>
                <w:rFonts w:ascii="Gill Sans MT Light" w:hAnsi="Gill Sans MT Light"/>
                <w:sz w:val="22"/>
                <w:szCs w:val="22"/>
              </w:rPr>
            </w:pPr>
          </w:p>
        </w:tc>
        <w:tc>
          <w:tcPr>
            <w:tcW w:w="6039" w:type="dxa"/>
            <w:tcBorders>
              <w:left w:val="nil"/>
            </w:tcBorders>
          </w:tcPr>
          <w:p w:rsidR="009A5123" w:rsidRPr="00403B0C" w:rsidRDefault="009A5123" w:rsidP="00B97652">
            <w:pPr>
              <w:pStyle w:val="TableHeading"/>
              <w:rPr>
                <w:rFonts w:ascii="Gill Sans MT Light" w:hAnsi="Gill Sans MT Light"/>
                <w:b w:val="0"/>
                <w:bCs/>
                <w:szCs w:val="22"/>
              </w:rPr>
            </w:pPr>
            <w:r>
              <w:rPr>
                <w:rFonts w:ascii="Gill Sans MT Light" w:hAnsi="Gill Sans MT Light"/>
                <w:b w:val="0"/>
                <w:bCs/>
                <w:szCs w:val="22"/>
              </w:rPr>
              <w:t xml:space="preserve">Plot </w:t>
            </w:r>
            <w:r w:rsidR="00084AD2">
              <w:rPr>
                <w:rFonts w:ascii="Gill Sans MT Light" w:hAnsi="Gill Sans MT Light"/>
                <w:b w:val="0"/>
                <w:bCs/>
                <w:szCs w:val="22"/>
              </w:rPr>
              <w:t>XXXX</w:t>
            </w:r>
          </w:p>
        </w:tc>
        <w:tc>
          <w:tcPr>
            <w:tcW w:w="1620" w:type="dxa"/>
            <w:vAlign w:val="center"/>
          </w:tcPr>
          <w:p w:rsidR="009A5123" w:rsidRDefault="009A5123" w:rsidP="00B97652">
            <w:pPr>
              <w:pStyle w:val="BodyTextIndent3"/>
              <w:ind w:left="0"/>
              <w:jc w:val="center"/>
              <w:rPr>
                <w:rFonts w:ascii="Gill Sans MT Light" w:hAnsi="Gill Sans MT Light"/>
                <w:szCs w:val="22"/>
              </w:rPr>
            </w:pPr>
            <w:r>
              <w:rPr>
                <w:rFonts w:ascii="Gill Sans MT Light" w:hAnsi="Gill Sans MT Light"/>
                <w:szCs w:val="22"/>
              </w:rPr>
              <w:t>3 weeks</w:t>
            </w:r>
          </w:p>
        </w:tc>
      </w:tr>
      <w:tr w:rsidR="009A5123" w:rsidRPr="00B1203F" w:rsidTr="00B97652">
        <w:trPr>
          <w:cantSplit/>
        </w:trPr>
        <w:tc>
          <w:tcPr>
            <w:tcW w:w="441" w:type="dxa"/>
            <w:tcBorders>
              <w:right w:val="nil"/>
            </w:tcBorders>
          </w:tcPr>
          <w:p w:rsidR="009A5123" w:rsidRPr="00403B0C" w:rsidRDefault="009A5123" w:rsidP="00B97652">
            <w:pPr>
              <w:pStyle w:val="TableText"/>
              <w:jc w:val="center"/>
              <w:rPr>
                <w:rFonts w:ascii="Gill Sans MT Light" w:hAnsi="Gill Sans MT Light"/>
                <w:sz w:val="22"/>
                <w:szCs w:val="22"/>
              </w:rPr>
            </w:pPr>
          </w:p>
        </w:tc>
        <w:tc>
          <w:tcPr>
            <w:tcW w:w="6039" w:type="dxa"/>
            <w:tcBorders>
              <w:left w:val="nil"/>
            </w:tcBorders>
          </w:tcPr>
          <w:p w:rsidR="009A5123" w:rsidRPr="00403B0C" w:rsidRDefault="009A5123" w:rsidP="00B97652">
            <w:pPr>
              <w:pStyle w:val="TableHeading"/>
              <w:rPr>
                <w:rFonts w:ascii="Gill Sans MT Light" w:hAnsi="Gill Sans MT Light"/>
                <w:b w:val="0"/>
                <w:bCs/>
                <w:szCs w:val="22"/>
              </w:rPr>
            </w:pPr>
            <w:r>
              <w:rPr>
                <w:rFonts w:ascii="Gill Sans MT Light" w:hAnsi="Gill Sans MT Light"/>
                <w:b w:val="0"/>
                <w:bCs/>
                <w:szCs w:val="22"/>
              </w:rPr>
              <w:t xml:space="preserve">Plot </w:t>
            </w:r>
            <w:r w:rsidR="00084AD2">
              <w:rPr>
                <w:rFonts w:ascii="Gill Sans MT Light" w:hAnsi="Gill Sans MT Light"/>
                <w:b w:val="0"/>
                <w:bCs/>
                <w:szCs w:val="22"/>
              </w:rPr>
              <w:t>XXXX</w:t>
            </w:r>
          </w:p>
        </w:tc>
        <w:tc>
          <w:tcPr>
            <w:tcW w:w="1620" w:type="dxa"/>
            <w:vAlign w:val="center"/>
          </w:tcPr>
          <w:p w:rsidR="009A5123" w:rsidRDefault="009A5123" w:rsidP="00B97652">
            <w:pPr>
              <w:pStyle w:val="BodyTextIndent3"/>
              <w:ind w:left="0"/>
              <w:jc w:val="center"/>
              <w:rPr>
                <w:rFonts w:ascii="Gill Sans MT Light" w:hAnsi="Gill Sans MT Light"/>
                <w:szCs w:val="22"/>
              </w:rPr>
            </w:pPr>
            <w:r>
              <w:rPr>
                <w:rFonts w:ascii="Gill Sans MT Light" w:hAnsi="Gill Sans MT Light"/>
                <w:szCs w:val="22"/>
              </w:rPr>
              <w:t>8 weeks</w:t>
            </w:r>
          </w:p>
        </w:tc>
      </w:tr>
      <w:tr w:rsidR="009A5123" w:rsidRPr="00B1203F" w:rsidTr="00B97652">
        <w:trPr>
          <w:cantSplit/>
        </w:trPr>
        <w:tc>
          <w:tcPr>
            <w:tcW w:w="441" w:type="dxa"/>
            <w:tcBorders>
              <w:right w:val="nil"/>
            </w:tcBorders>
          </w:tcPr>
          <w:p w:rsidR="009A5123" w:rsidRPr="00403B0C" w:rsidRDefault="009A5123" w:rsidP="00B97652">
            <w:pPr>
              <w:pStyle w:val="TableText"/>
              <w:jc w:val="center"/>
              <w:rPr>
                <w:rFonts w:ascii="Gill Sans MT Light" w:hAnsi="Gill Sans MT Light"/>
                <w:sz w:val="22"/>
                <w:szCs w:val="22"/>
              </w:rPr>
            </w:pPr>
            <w:r w:rsidRPr="00403B0C">
              <w:rPr>
                <w:rFonts w:ascii="Gill Sans MT Light" w:hAnsi="Gill Sans MT Light"/>
                <w:sz w:val="22"/>
                <w:szCs w:val="22"/>
              </w:rPr>
              <w:t>F</w:t>
            </w:r>
          </w:p>
        </w:tc>
        <w:tc>
          <w:tcPr>
            <w:tcW w:w="6039" w:type="dxa"/>
            <w:tcBorders>
              <w:left w:val="nil"/>
            </w:tcBorders>
          </w:tcPr>
          <w:p w:rsidR="009A5123" w:rsidRPr="00403B0C" w:rsidRDefault="009A5123" w:rsidP="00B97652">
            <w:pPr>
              <w:pStyle w:val="TableHeading"/>
              <w:rPr>
                <w:rFonts w:ascii="Gill Sans MT Light" w:hAnsi="Gill Sans MT Light"/>
                <w:b w:val="0"/>
                <w:bCs/>
                <w:szCs w:val="22"/>
              </w:rPr>
            </w:pPr>
            <w:r>
              <w:rPr>
                <w:rFonts w:ascii="Gill Sans MT Light" w:hAnsi="Gill Sans MT Light"/>
                <w:b w:val="0"/>
                <w:bCs/>
                <w:szCs w:val="22"/>
              </w:rPr>
              <w:t>Drainage  repairs</w:t>
            </w:r>
          </w:p>
        </w:tc>
        <w:tc>
          <w:tcPr>
            <w:tcW w:w="1620" w:type="dxa"/>
            <w:vAlign w:val="center"/>
          </w:tcPr>
          <w:p w:rsidR="009A5123" w:rsidRPr="008C3AC6" w:rsidRDefault="009A5123" w:rsidP="00B97652">
            <w:pPr>
              <w:pStyle w:val="BodyTextIndent3"/>
              <w:ind w:left="0"/>
              <w:jc w:val="center"/>
              <w:rPr>
                <w:rFonts w:ascii="Gill Sans MT Light" w:hAnsi="Gill Sans MT Light"/>
                <w:szCs w:val="22"/>
              </w:rPr>
            </w:pPr>
          </w:p>
        </w:tc>
      </w:tr>
      <w:tr w:rsidR="009A5123" w:rsidRPr="00B1203F" w:rsidTr="00B97652">
        <w:trPr>
          <w:cantSplit/>
        </w:trPr>
        <w:tc>
          <w:tcPr>
            <w:tcW w:w="441" w:type="dxa"/>
            <w:tcBorders>
              <w:right w:val="nil"/>
            </w:tcBorders>
          </w:tcPr>
          <w:p w:rsidR="009A5123" w:rsidRPr="00403B0C" w:rsidRDefault="009A5123" w:rsidP="00B97652">
            <w:pPr>
              <w:pStyle w:val="TableText"/>
              <w:jc w:val="center"/>
              <w:rPr>
                <w:rFonts w:ascii="Gill Sans MT Light" w:hAnsi="Gill Sans MT Light"/>
                <w:sz w:val="22"/>
                <w:szCs w:val="22"/>
              </w:rPr>
            </w:pPr>
          </w:p>
        </w:tc>
        <w:tc>
          <w:tcPr>
            <w:tcW w:w="6039" w:type="dxa"/>
            <w:tcBorders>
              <w:left w:val="nil"/>
            </w:tcBorders>
          </w:tcPr>
          <w:p w:rsidR="009A5123" w:rsidRPr="00403B0C" w:rsidRDefault="009A5123" w:rsidP="00B97652">
            <w:pPr>
              <w:pStyle w:val="TableHeading"/>
              <w:rPr>
                <w:rFonts w:ascii="Gill Sans MT Light" w:hAnsi="Gill Sans MT Light"/>
                <w:b w:val="0"/>
                <w:bCs/>
                <w:szCs w:val="22"/>
              </w:rPr>
            </w:pPr>
            <w:r>
              <w:rPr>
                <w:rFonts w:ascii="Gill Sans MT Light" w:hAnsi="Gill Sans MT Light"/>
                <w:b w:val="0"/>
                <w:bCs/>
                <w:szCs w:val="22"/>
              </w:rPr>
              <w:t>Highway Drainage</w:t>
            </w:r>
          </w:p>
        </w:tc>
        <w:tc>
          <w:tcPr>
            <w:tcW w:w="1620" w:type="dxa"/>
            <w:vAlign w:val="center"/>
          </w:tcPr>
          <w:p w:rsidR="009A5123" w:rsidRDefault="009A5123" w:rsidP="00B97652">
            <w:pPr>
              <w:pStyle w:val="BodyTextIndent3"/>
              <w:ind w:left="0"/>
              <w:jc w:val="center"/>
              <w:rPr>
                <w:rFonts w:ascii="Gill Sans MT Light" w:hAnsi="Gill Sans MT Light"/>
                <w:szCs w:val="22"/>
              </w:rPr>
            </w:pPr>
            <w:r>
              <w:rPr>
                <w:rFonts w:ascii="Gill Sans MT Light" w:hAnsi="Gill Sans MT Light"/>
                <w:szCs w:val="22"/>
              </w:rPr>
              <w:t>9 weeks</w:t>
            </w:r>
          </w:p>
        </w:tc>
      </w:tr>
      <w:tr w:rsidR="009A5123" w:rsidRPr="00B1203F" w:rsidTr="00B97652">
        <w:trPr>
          <w:cantSplit/>
        </w:trPr>
        <w:tc>
          <w:tcPr>
            <w:tcW w:w="441" w:type="dxa"/>
            <w:tcBorders>
              <w:right w:val="nil"/>
            </w:tcBorders>
          </w:tcPr>
          <w:p w:rsidR="009A5123" w:rsidRPr="00403B0C" w:rsidRDefault="009A5123" w:rsidP="00B97652">
            <w:pPr>
              <w:pStyle w:val="TableText"/>
              <w:jc w:val="center"/>
              <w:rPr>
                <w:rFonts w:ascii="Gill Sans MT Light" w:hAnsi="Gill Sans MT Light"/>
                <w:sz w:val="22"/>
                <w:szCs w:val="22"/>
              </w:rPr>
            </w:pPr>
          </w:p>
        </w:tc>
        <w:tc>
          <w:tcPr>
            <w:tcW w:w="6039" w:type="dxa"/>
            <w:tcBorders>
              <w:left w:val="nil"/>
            </w:tcBorders>
          </w:tcPr>
          <w:p w:rsidR="009A5123" w:rsidRPr="00403B0C" w:rsidRDefault="009A5123" w:rsidP="00B97652">
            <w:pPr>
              <w:pStyle w:val="TableHeading"/>
              <w:rPr>
                <w:rFonts w:ascii="Gill Sans MT Light" w:hAnsi="Gill Sans MT Light"/>
                <w:b w:val="0"/>
                <w:bCs/>
                <w:szCs w:val="22"/>
              </w:rPr>
            </w:pPr>
            <w:r>
              <w:rPr>
                <w:rFonts w:ascii="Gill Sans MT Light" w:hAnsi="Gill Sans MT Light"/>
                <w:b w:val="0"/>
                <w:bCs/>
                <w:szCs w:val="22"/>
              </w:rPr>
              <w:t>Surface Water Drainage</w:t>
            </w:r>
          </w:p>
        </w:tc>
        <w:tc>
          <w:tcPr>
            <w:tcW w:w="1620" w:type="dxa"/>
            <w:vAlign w:val="center"/>
          </w:tcPr>
          <w:p w:rsidR="009A5123" w:rsidRDefault="009A5123" w:rsidP="00B97652">
            <w:pPr>
              <w:pStyle w:val="BodyTextIndent3"/>
              <w:ind w:left="0"/>
              <w:jc w:val="center"/>
              <w:rPr>
                <w:rFonts w:ascii="Gill Sans MT Light" w:hAnsi="Gill Sans MT Light"/>
                <w:szCs w:val="22"/>
              </w:rPr>
            </w:pPr>
            <w:r>
              <w:rPr>
                <w:rFonts w:ascii="Gill Sans MT Light" w:hAnsi="Gill Sans MT Light"/>
                <w:szCs w:val="22"/>
              </w:rPr>
              <w:t>1 week</w:t>
            </w:r>
          </w:p>
        </w:tc>
      </w:tr>
      <w:tr w:rsidR="009A5123" w:rsidRPr="00B1203F" w:rsidTr="00B97652">
        <w:trPr>
          <w:cantSplit/>
        </w:trPr>
        <w:tc>
          <w:tcPr>
            <w:tcW w:w="441" w:type="dxa"/>
            <w:tcBorders>
              <w:right w:val="nil"/>
            </w:tcBorders>
          </w:tcPr>
          <w:p w:rsidR="009A5123" w:rsidRPr="00403B0C" w:rsidRDefault="009A5123" w:rsidP="00B97652">
            <w:pPr>
              <w:pStyle w:val="TableText"/>
              <w:jc w:val="center"/>
              <w:rPr>
                <w:rFonts w:ascii="Gill Sans MT Light" w:hAnsi="Gill Sans MT Light"/>
                <w:sz w:val="22"/>
                <w:szCs w:val="22"/>
              </w:rPr>
            </w:pPr>
            <w:r w:rsidRPr="00403B0C">
              <w:rPr>
                <w:rFonts w:ascii="Gill Sans MT Light" w:hAnsi="Gill Sans MT Light"/>
                <w:sz w:val="22"/>
                <w:szCs w:val="22"/>
              </w:rPr>
              <w:t>G</w:t>
            </w:r>
          </w:p>
        </w:tc>
        <w:tc>
          <w:tcPr>
            <w:tcW w:w="6039" w:type="dxa"/>
            <w:tcBorders>
              <w:left w:val="nil"/>
            </w:tcBorders>
          </w:tcPr>
          <w:p w:rsidR="009A5123" w:rsidRPr="00403B0C" w:rsidRDefault="009A5123" w:rsidP="00B97652">
            <w:pPr>
              <w:pStyle w:val="TableHeading"/>
              <w:rPr>
                <w:rFonts w:ascii="Gill Sans MT Light" w:hAnsi="Gill Sans MT Light"/>
                <w:b w:val="0"/>
                <w:bCs/>
                <w:szCs w:val="22"/>
              </w:rPr>
            </w:pPr>
            <w:r>
              <w:rPr>
                <w:rFonts w:ascii="Gill Sans MT Light" w:hAnsi="Gill Sans MT Light"/>
                <w:b w:val="0"/>
                <w:bCs/>
                <w:szCs w:val="22"/>
              </w:rPr>
              <w:t>Street Lighting</w:t>
            </w:r>
          </w:p>
        </w:tc>
        <w:tc>
          <w:tcPr>
            <w:tcW w:w="1620" w:type="dxa"/>
            <w:vAlign w:val="center"/>
          </w:tcPr>
          <w:p w:rsidR="009A5123" w:rsidRPr="008C3AC6" w:rsidRDefault="009A5123" w:rsidP="00B97652">
            <w:pPr>
              <w:pStyle w:val="BodyTextIndent3"/>
              <w:ind w:left="0"/>
              <w:jc w:val="center"/>
              <w:rPr>
                <w:rFonts w:ascii="Gill Sans MT Light" w:hAnsi="Gill Sans MT Light"/>
                <w:szCs w:val="22"/>
              </w:rPr>
            </w:pPr>
          </w:p>
        </w:tc>
      </w:tr>
      <w:tr w:rsidR="009A5123" w:rsidRPr="00B1203F" w:rsidTr="00B97652">
        <w:trPr>
          <w:cantSplit/>
        </w:trPr>
        <w:tc>
          <w:tcPr>
            <w:tcW w:w="441" w:type="dxa"/>
            <w:tcBorders>
              <w:right w:val="nil"/>
            </w:tcBorders>
          </w:tcPr>
          <w:p w:rsidR="009A5123" w:rsidRPr="00403B0C" w:rsidRDefault="009A5123" w:rsidP="00B97652">
            <w:pPr>
              <w:pStyle w:val="TableText"/>
              <w:jc w:val="center"/>
              <w:rPr>
                <w:rFonts w:ascii="Gill Sans MT Light" w:hAnsi="Gill Sans MT Light"/>
                <w:sz w:val="22"/>
                <w:szCs w:val="22"/>
              </w:rPr>
            </w:pPr>
          </w:p>
        </w:tc>
        <w:tc>
          <w:tcPr>
            <w:tcW w:w="6039" w:type="dxa"/>
            <w:tcBorders>
              <w:left w:val="nil"/>
            </w:tcBorders>
          </w:tcPr>
          <w:p w:rsidR="009A5123" w:rsidRPr="00403B0C" w:rsidRDefault="009A5123" w:rsidP="00B97652">
            <w:pPr>
              <w:pStyle w:val="TableHeading"/>
              <w:rPr>
                <w:rFonts w:ascii="Gill Sans MT Light" w:hAnsi="Gill Sans MT Light"/>
                <w:b w:val="0"/>
                <w:bCs/>
                <w:szCs w:val="22"/>
              </w:rPr>
            </w:pPr>
            <w:r>
              <w:rPr>
                <w:rFonts w:ascii="Gill Sans MT Light" w:hAnsi="Gill Sans MT Light"/>
                <w:b w:val="0"/>
                <w:bCs/>
                <w:szCs w:val="22"/>
              </w:rPr>
              <w:t xml:space="preserve">East end of </w:t>
            </w:r>
            <w:r w:rsidR="00084AD2">
              <w:rPr>
                <w:rFonts w:ascii="Gill Sans MT Light" w:hAnsi="Gill Sans MT Light"/>
                <w:b w:val="0"/>
                <w:bCs/>
                <w:szCs w:val="22"/>
              </w:rPr>
              <w:t>XXXX</w:t>
            </w:r>
          </w:p>
        </w:tc>
        <w:tc>
          <w:tcPr>
            <w:tcW w:w="1620" w:type="dxa"/>
            <w:vAlign w:val="center"/>
          </w:tcPr>
          <w:p w:rsidR="009A5123" w:rsidRDefault="009A5123" w:rsidP="00B97652">
            <w:pPr>
              <w:pStyle w:val="BodyTextIndent3"/>
              <w:ind w:left="0"/>
              <w:jc w:val="center"/>
              <w:rPr>
                <w:rFonts w:ascii="Gill Sans MT Light" w:hAnsi="Gill Sans MT Light"/>
                <w:szCs w:val="22"/>
              </w:rPr>
            </w:pPr>
            <w:r>
              <w:rPr>
                <w:rFonts w:ascii="Gill Sans MT Light" w:hAnsi="Gill Sans MT Light"/>
                <w:szCs w:val="22"/>
              </w:rPr>
              <w:t>3 weeks</w:t>
            </w:r>
          </w:p>
        </w:tc>
      </w:tr>
      <w:tr w:rsidR="009A5123" w:rsidRPr="00B1203F" w:rsidTr="00B97652">
        <w:trPr>
          <w:cantSplit/>
        </w:trPr>
        <w:tc>
          <w:tcPr>
            <w:tcW w:w="441" w:type="dxa"/>
            <w:tcBorders>
              <w:right w:val="nil"/>
            </w:tcBorders>
          </w:tcPr>
          <w:p w:rsidR="009A5123" w:rsidRPr="00403B0C" w:rsidRDefault="009A5123" w:rsidP="00B97652">
            <w:pPr>
              <w:pStyle w:val="TableText"/>
              <w:jc w:val="center"/>
              <w:rPr>
                <w:rFonts w:ascii="Gill Sans MT Light" w:hAnsi="Gill Sans MT Light"/>
                <w:sz w:val="22"/>
                <w:szCs w:val="22"/>
              </w:rPr>
            </w:pPr>
          </w:p>
        </w:tc>
        <w:tc>
          <w:tcPr>
            <w:tcW w:w="6039" w:type="dxa"/>
            <w:tcBorders>
              <w:left w:val="nil"/>
            </w:tcBorders>
          </w:tcPr>
          <w:p w:rsidR="009A5123" w:rsidRPr="00403B0C" w:rsidRDefault="009A5123" w:rsidP="00B97652">
            <w:pPr>
              <w:pStyle w:val="TableHeading"/>
              <w:rPr>
                <w:rFonts w:ascii="Gill Sans MT Light" w:hAnsi="Gill Sans MT Light"/>
                <w:b w:val="0"/>
                <w:bCs/>
                <w:szCs w:val="22"/>
              </w:rPr>
            </w:pPr>
            <w:r>
              <w:rPr>
                <w:rFonts w:ascii="Gill Sans MT Light" w:hAnsi="Gill Sans MT Light"/>
                <w:b w:val="0"/>
                <w:bCs/>
                <w:szCs w:val="22"/>
              </w:rPr>
              <w:t xml:space="preserve">Temporary lighting plot </w:t>
            </w:r>
            <w:r w:rsidR="00084AD2">
              <w:rPr>
                <w:rFonts w:ascii="Gill Sans MT Light" w:hAnsi="Gill Sans MT Light"/>
                <w:b w:val="0"/>
                <w:bCs/>
                <w:szCs w:val="22"/>
              </w:rPr>
              <w:t>XXXX</w:t>
            </w:r>
          </w:p>
        </w:tc>
        <w:tc>
          <w:tcPr>
            <w:tcW w:w="1620" w:type="dxa"/>
            <w:vAlign w:val="center"/>
          </w:tcPr>
          <w:p w:rsidR="009A5123" w:rsidRDefault="009A5123" w:rsidP="00B97652">
            <w:pPr>
              <w:pStyle w:val="BodyTextIndent3"/>
              <w:ind w:left="0"/>
              <w:jc w:val="center"/>
              <w:rPr>
                <w:rFonts w:ascii="Gill Sans MT Light" w:hAnsi="Gill Sans MT Light"/>
                <w:szCs w:val="22"/>
              </w:rPr>
            </w:pPr>
            <w:r>
              <w:rPr>
                <w:rFonts w:ascii="Gill Sans MT Light" w:hAnsi="Gill Sans MT Light"/>
                <w:szCs w:val="22"/>
              </w:rPr>
              <w:t>2 weeks</w:t>
            </w:r>
          </w:p>
        </w:tc>
      </w:tr>
    </w:tbl>
    <w:p w:rsidR="009A5123" w:rsidRPr="00B1203F" w:rsidRDefault="009A5123" w:rsidP="009A5123">
      <w:pPr>
        <w:pStyle w:val="AppendixText"/>
        <w:jc w:val="both"/>
        <w:rPr>
          <w:rFonts w:ascii="Gill Sans MT Light" w:hAnsi="Gill Sans MT Light"/>
          <w:spacing w:val="-2"/>
          <w:szCs w:val="22"/>
        </w:rPr>
      </w:pPr>
    </w:p>
    <w:p w:rsidR="009A5123" w:rsidRPr="00B1203F" w:rsidRDefault="009A5123" w:rsidP="009A5123">
      <w:pPr>
        <w:pStyle w:val="AppendixText"/>
        <w:ind w:left="709"/>
        <w:jc w:val="both"/>
        <w:rPr>
          <w:rFonts w:ascii="Gill Sans MT Light" w:hAnsi="Gill Sans MT Light"/>
          <w:spacing w:val="-2"/>
          <w:szCs w:val="22"/>
        </w:rPr>
      </w:pPr>
      <w:r w:rsidRPr="00B1203F">
        <w:rPr>
          <w:rFonts w:ascii="Gill Sans MT Light" w:hAnsi="Gill Sans MT Light"/>
          <w:spacing w:val="-2"/>
          <w:szCs w:val="22"/>
        </w:rPr>
        <w:t xml:space="preserve">The successful Contractor will be required to submit a programme in accordance with </w:t>
      </w:r>
      <w:r w:rsidRPr="00DF30CF">
        <w:rPr>
          <w:rFonts w:ascii="Gill Sans MT Light" w:hAnsi="Gill Sans MT Light"/>
          <w:spacing w:val="-2"/>
          <w:szCs w:val="22"/>
        </w:rPr>
        <w:t>Clause 31</w:t>
      </w:r>
      <w:r w:rsidRPr="00B1203F">
        <w:rPr>
          <w:rFonts w:ascii="Gill Sans MT Light" w:hAnsi="Gill Sans MT Light"/>
          <w:spacing w:val="-2"/>
          <w:szCs w:val="22"/>
        </w:rPr>
        <w:t xml:space="preserve"> of the Conditions of Contract and based on the durations given in the table above.  The programme shall show at least the activities listed under the following Sub-Clauses in order that progress can be compared with the programme.</w:t>
      </w:r>
    </w:p>
    <w:p w:rsidR="009A5123" w:rsidRPr="00B1203F" w:rsidRDefault="009A5123" w:rsidP="009A5123">
      <w:pPr>
        <w:pStyle w:val="AppendixText"/>
        <w:ind w:left="709"/>
        <w:jc w:val="both"/>
        <w:rPr>
          <w:rFonts w:ascii="Gill Sans MT Light" w:hAnsi="Gill Sans MT Light"/>
          <w:snapToGrid w:val="0"/>
          <w:szCs w:val="22"/>
        </w:rPr>
      </w:pPr>
      <w:r w:rsidRPr="00B1203F">
        <w:rPr>
          <w:rFonts w:ascii="Gill Sans MT Light" w:hAnsi="Gill Sans MT Light"/>
          <w:snapToGrid w:val="0"/>
          <w:szCs w:val="22"/>
        </w:rPr>
        <w:t>The Contractor shall provide the programme in a form of a network diagram produced as a result of a 'critical path analysis' and must abide by the constraints below.  It shall show the level of detail appropriate to each stage of the Works and all activities and restraints, each of which shall be given a short title.  All events shall be numbered and annotated with earliest and latest event dates.</w:t>
      </w:r>
    </w:p>
    <w:p w:rsidR="009A5123" w:rsidRPr="001F294D" w:rsidRDefault="009A5123" w:rsidP="009A5123">
      <w:pPr>
        <w:pStyle w:val="AppendixText"/>
        <w:ind w:left="709"/>
        <w:jc w:val="both"/>
        <w:rPr>
          <w:rFonts w:ascii="Gill Sans MT Light" w:hAnsi="Gill Sans MT Light"/>
          <w:snapToGrid w:val="0"/>
          <w:szCs w:val="22"/>
        </w:rPr>
      </w:pPr>
      <w:r w:rsidRPr="00B1203F">
        <w:rPr>
          <w:rFonts w:ascii="Gill Sans MT Light" w:hAnsi="Gill Sans MT Light"/>
          <w:snapToGrid w:val="0"/>
          <w:szCs w:val="22"/>
        </w:rPr>
        <w:t xml:space="preserve">Each programme shall be submitted to the </w:t>
      </w:r>
      <w:r>
        <w:rPr>
          <w:rFonts w:ascii="Gill Sans MT Light" w:hAnsi="Gill Sans MT Light"/>
          <w:snapToGrid w:val="0"/>
          <w:szCs w:val="22"/>
        </w:rPr>
        <w:t>Project manager</w:t>
      </w:r>
      <w:r w:rsidRPr="00B1203F">
        <w:rPr>
          <w:rFonts w:ascii="Gill Sans MT Light" w:hAnsi="Gill Sans MT Light"/>
          <w:snapToGrid w:val="0"/>
          <w:szCs w:val="22"/>
        </w:rPr>
        <w:t xml:space="preserve"> prior to the commencement of works in that section.</w:t>
      </w:r>
    </w:p>
    <w:p w:rsidR="008B51ED" w:rsidRDefault="008B51ED" w:rsidP="009A5123">
      <w:pPr>
        <w:tabs>
          <w:tab w:val="left" w:pos="720"/>
        </w:tabs>
        <w:ind w:left="720"/>
        <w:jc w:val="both"/>
        <w:rPr>
          <w:rFonts w:ascii="Gill Sans MT Light" w:hAnsi="Gill Sans MT Light"/>
          <w:sz w:val="22"/>
          <w:szCs w:val="22"/>
        </w:rPr>
        <w:sectPr w:rsidR="008B51ED" w:rsidSect="00710688">
          <w:footerReference w:type="default" r:id="rId69"/>
          <w:type w:val="continuous"/>
          <w:pgSz w:w="11906" w:h="16838" w:code="9"/>
          <w:pgMar w:top="1701" w:right="1418" w:bottom="1701" w:left="1985" w:header="720" w:footer="720" w:gutter="0"/>
          <w:pgNumType w:start="1" w:chapStyle="1"/>
          <w:cols w:space="720"/>
        </w:sectPr>
      </w:pPr>
    </w:p>
    <w:p w:rsidR="009A5123" w:rsidRPr="00B1203F" w:rsidRDefault="009A5123" w:rsidP="009A5123">
      <w:pPr>
        <w:tabs>
          <w:tab w:val="left" w:pos="720"/>
        </w:tabs>
        <w:ind w:left="720"/>
        <w:jc w:val="both"/>
        <w:rPr>
          <w:rFonts w:ascii="Gill Sans MT Light" w:hAnsi="Gill Sans MT Light"/>
          <w:sz w:val="22"/>
          <w:szCs w:val="22"/>
        </w:rPr>
      </w:pPr>
    </w:p>
    <w:p w:rsidR="009A5123" w:rsidRPr="00B1203F" w:rsidRDefault="009A5123" w:rsidP="009A5123">
      <w:pPr>
        <w:spacing w:before="120"/>
        <w:ind w:left="709" w:hanging="709"/>
        <w:rPr>
          <w:rFonts w:ascii="Gill Sans MT Light" w:hAnsi="Gill Sans MT Light"/>
          <w:sz w:val="22"/>
          <w:szCs w:val="22"/>
        </w:rPr>
      </w:pPr>
      <w:r w:rsidRPr="00B1203F">
        <w:rPr>
          <w:rFonts w:ascii="Gill Sans MT Light" w:hAnsi="Gill Sans MT Light"/>
          <w:sz w:val="22"/>
          <w:szCs w:val="22"/>
        </w:rPr>
        <w:t>2</w:t>
      </w:r>
      <w:r w:rsidRPr="00B1203F">
        <w:rPr>
          <w:rFonts w:ascii="Gill Sans MT Light" w:hAnsi="Gill Sans MT Light"/>
          <w:sz w:val="22"/>
          <w:szCs w:val="22"/>
        </w:rPr>
        <w:tab/>
        <w:t>Schedule of Constraints</w:t>
      </w:r>
    </w:p>
    <w:p w:rsidR="009A5123" w:rsidRPr="00B1203F" w:rsidRDefault="009A5123" w:rsidP="00C51B54">
      <w:pPr>
        <w:numPr>
          <w:ilvl w:val="0"/>
          <w:numId w:val="21"/>
        </w:numPr>
        <w:spacing w:before="60" w:after="60"/>
        <w:ind w:left="1440" w:hanging="720"/>
        <w:jc w:val="both"/>
        <w:rPr>
          <w:rFonts w:ascii="Gill Sans MT Light" w:hAnsi="Gill Sans MT Light"/>
          <w:sz w:val="22"/>
          <w:szCs w:val="22"/>
        </w:rPr>
      </w:pPr>
      <w:r w:rsidRPr="00B1203F">
        <w:rPr>
          <w:rFonts w:ascii="Gill Sans MT Light" w:hAnsi="Gill Sans MT Light"/>
          <w:sz w:val="22"/>
          <w:szCs w:val="22"/>
        </w:rPr>
        <w:t>The contractor shall consider and include durations and notice required by privately and public owned services and supplies for the completion of their Works.  (See Appendix 1/16).</w:t>
      </w:r>
    </w:p>
    <w:p w:rsidR="009A5123" w:rsidRPr="00B1203F" w:rsidRDefault="009A5123" w:rsidP="00C51B54">
      <w:pPr>
        <w:numPr>
          <w:ilvl w:val="0"/>
          <w:numId w:val="21"/>
        </w:numPr>
        <w:spacing w:before="60" w:after="60"/>
        <w:ind w:left="1440" w:hanging="720"/>
        <w:jc w:val="both"/>
        <w:rPr>
          <w:rFonts w:ascii="Gill Sans MT Light" w:hAnsi="Gill Sans MT Light"/>
          <w:sz w:val="22"/>
          <w:szCs w:val="22"/>
        </w:rPr>
      </w:pPr>
      <w:r w:rsidRPr="00B1203F">
        <w:rPr>
          <w:rFonts w:ascii="Gill Sans MT Light" w:hAnsi="Gill Sans MT Light"/>
          <w:sz w:val="22"/>
          <w:szCs w:val="22"/>
        </w:rPr>
        <w:t>Contractor shall prepare a detailed programme showing the timing and duration of his work under the Contract, which affects, or is affected by privately and publicly owned services and supplies and their diversions.</w:t>
      </w:r>
    </w:p>
    <w:p w:rsidR="009A5123" w:rsidRPr="00B1203F" w:rsidRDefault="009A5123" w:rsidP="00C51B54">
      <w:pPr>
        <w:numPr>
          <w:ilvl w:val="0"/>
          <w:numId w:val="21"/>
        </w:numPr>
        <w:spacing w:before="60" w:after="60"/>
        <w:ind w:left="1440" w:hanging="720"/>
        <w:jc w:val="both"/>
        <w:rPr>
          <w:rFonts w:ascii="Gill Sans MT Light" w:hAnsi="Gill Sans MT Light"/>
          <w:sz w:val="22"/>
          <w:szCs w:val="22"/>
        </w:rPr>
      </w:pPr>
      <w:r w:rsidRPr="00B1203F">
        <w:rPr>
          <w:rFonts w:ascii="Gill Sans MT Light" w:hAnsi="Gill Sans MT Light"/>
          <w:sz w:val="22"/>
          <w:szCs w:val="22"/>
        </w:rPr>
        <w:t>All requirements identified in the Environmental Risk Assessment and any updated information obtained by the Contractor;</w:t>
      </w:r>
    </w:p>
    <w:p w:rsidR="009A5123" w:rsidRPr="00B1203F" w:rsidRDefault="009A5123" w:rsidP="00C51B54">
      <w:pPr>
        <w:numPr>
          <w:ilvl w:val="0"/>
          <w:numId w:val="21"/>
        </w:numPr>
        <w:spacing w:before="60" w:after="60"/>
        <w:ind w:left="1440" w:hanging="720"/>
        <w:jc w:val="both"/>
        <w:rPr>
          <w:rFonts w:ascii="Gill Sans MT Light" w:hAnsi="Gill Sans MT Light"/>
          <w:sz w:val="22"/>
          <w:szCs w:val="22"/>
        </w:rPr>
      </w:pPr>
      <w:r w:rsidRPr="00B1203F">
        <w:rPr>
          <w:rFonts w:ascii="Gill Sans MT Light" w:hAnsi="Gill Sans MT Light"/>
          <w:sz w:val="22"/>
          <w:szCs w:val="22"/>
        </w:rPr>
        <w:t>Traffic safety and management, including statutory notice requirements;</w:t>
      </w:r>
    </w:p>
    <w:p w:rsidR="009A5123" w:rsidRPr="00B1203F" w:rsidRDefault="009A5123" w:rsidP="00C51B54">
      <w:pPr>
        <w:numPr>
          <w:ilvl w:val="0"/>
          <w:numId w:val="21"/>
        </w:numPr>
        <w:spacing w:before="60" w:after="60"/>
        <w:ind w:left="1440" w:hanging="720"/>
        <w:jc w:val="both"/>
        <w:rPr>
          <w:rFonts w:ascii="Gill Sans MT Light" w:hAnsi="Gill Sans MT Light"/>
          <w:sz w:val="22"/>
          <w:szCs w:val="22"/>
        </w:rPr>
      </w:pPr>
      <w:r w:rsidRPr="00B1203F">
        <w:rPr>
          <w:rFonts w:ascii="Gill Sans MT Light" w:hAnsi="Gill Sans MT Light"/>
          <w:sz w:val="22"/>
          <w:szCs w:val="22"/>
        </w:rPr>
        <w:t>Any Traffic Regulation Orders required for the Works;</w:t>
      </w:r>
    </w:p>
    <w:p w:rsidR="009A5123" w:rsidRPr="00B1203F" w:rsidRDefault="009A5123" w:rsidP="00C51B54">
      <w:pPr>
        <w:numPr>
          <w:ilvl w:val="0"/>
          <w:numId w:val="21"/>
        </w:numPr>
        <w:spacing w:before="60" w:after="60"/>
        <w:ind w:left="1440" w:hanging="720"/>
        <w:jc w:val="both"/>
        <w:rPr>
          <w:rFonts w:ascii="Gill Sans MT Light" w:hAnsi="Gill Sans MT Light"/>
          <w:sz w:val="22"/>
          <w:szCs w:val="22"/>
        </w:rPr>
      </w:pPr>
      <w:r w:rsidRPr="00B1203F">
        <w:rPr>
          <w:rFonts w:ascii="Gill Sans MT Light" w:hAnsi="Gill Sans MT Light"/>
          <w:sz w:val="22"/>
          <w:szCs w:val="22"/>
        </w:rPr>
        <w:t>Consent from the Environment Agency for any temporary works affecting watercourses.</w:t>
      </w:r>
    </w:p>
    <w:p w:rsidR="009A5123" w:rsidRPr="00B1203F" w:rsidRDefault="009A5123" w:rsidP="00C51B54">
      <w:pPr>
        <w:numPr>
          <w:ilvl w:val="0"/>
          <w:numId w:val="21"/>
        </w:numPr>
        <w:spacing w:before="60" w:after="60"/>
        <w:ind w:left="1440" w:hanging="720"/>
        <w:jc w:val="both"/>
        <w:rPr>
          <w:rFonts w:ascii="Gill Sans MT Light" w:hAnsi="Gill Sans MT Light"/>
          <w:sz w:val="22"/>
          <w:szCs w:val="22"/>
        </w:rPr>
      </w:pPr>
      <w:r w:rsidRPr="00B1203F">
        <w:rPr>
          <w:rFonts w:ascii="Gill Sans MT Light" w:hAnsi="Gill Sans MT Light"/>
          <w:sz w:val="22"/>
          <w:szCs w:val="22"/>
        </w:rPr>
        <w:t>All erection and servicing of lighting columns, traffic signs and other street furniture shall be completed before final surfacing of the footways and paved areas.</w:t>
      </w:r>
    </w:p>
    <w:p w:rsidR="009A5123" w:rsidRPr="00B1203F" w:rsidRDefault="009A5123" w:rsidP="00C51B54">
      <w:pPr>
        <w:numPr>
          <w:ilvl w:val="0"/>
          <w:numId w:val="21"/>
        </w:numPr>
        <w:spacing w:before="60" w:after="60"/>
        <w:ind w:left="1440" w:hanging="720"/>
        <w:jc w:val="both"/>
        <w:rPr>
          <w:rFonts w:ascii="Gill Sans MT Light" w:hAnsi="Gill Sans MT Light"/>
          <w:sz w:val="22"/>
          <w:szCs w:val="22"/>
        </w:rPr>
      </w:pPr>
      <w:r w:rsidRPr="00B1203F">
        <w:rPr>
          <w:rFonts w:ascii="Gill Sans MT Light" w:hAnsi="Gill Sans MT Light"/>
          <w:sz w:val="22"/>
          <w:szCs w:val="22"/>
        </w:rPr>
        <w:t>During the Contract Period areas in the vicinity of the site will be occupied by other contractors carrying out works.  Refer to Appendix 1/7 for details.</w:t>
      </w:r>
    </w:p>
    <w:p w:rsidR="009A5123" w:rsidRPr="00B1203F" w:rsidRDefault="009A5123" w:rsidP="00C51B54">
      <w:pPr>
        <w:numPr>
          <w:ilvl w:val="0"/>
          <w:numId w:val="21"/>
        </w:numPr>
        <w:spacing w:before="60" w:after="60"/>
        <w:ind w:left="1440" w:hanging="720"/>
        <w:jc w:val="both"/>
        <w:rPr>
          <w:rFonts w:ascii="Gill Sans MT Light" w:hAnsi="Gill Sans MT Light"/>
          <w:sz w:val="22"/>
          <w:szCs w:val="22"/>
        </w:rPr>
      </w:pPr>
      <w:r w:rsidRPr="00B1203F">
        <w:rPr>
          <w:rFonts w:ascii="Gill Sans MT Light" w:hAnsi="Gill Sans MT Light"/>
          <w:sz w:val="22"/>
          <w:szCs w:val="22"/>
        </w:rPr>
        <w:t>Trials and demonstrations in advance of main construction of those aspects indicated in the contract</w:t>
      </w:r>
    </w:p>
    <w:p w:rsidR="009A5123" w:rsidRPr="00B1203F" w:rsidRDefault="009A5123" w:rsidP="00C51B54">
      <w:pPr>
        <w:numPr>
          <w:ilvl w:val="0"/>
          <w:numId w:val="21"/>
        </w:numPr>
        <w:spacing w:before="60" w:after="60"/>
        <w:ind w:left="1440" w:hanging="720"/>
        <w:jc w:val="both"/>
        <w:rPr>
          <w:rFonts w:ascii="Gill Sans MT Light" w:hAnsi="Gill Sans MT Light"/>
          <w:sz w:val="22"/>
          <w:szCs w:val="22"/>
        </w:rPr>
      </w:pPr>
      <w:r w:rsidRPr="00B1203F">
        <w:rPr>
          <w:rFonts w:ascii="Gill Sans MT Light" w:hAnsi="Gill Sans MT Light"/>
          <w:sz w:val="22"/>
          <w:szCs w:val="22"/>
        </w:rPr>
        <w:t>Restrictions arising from the use of substance hazardous to health. (see Appendix 2/5).</w:t>
      </w:r>
    </w:p>
    <w:p w:rsidR="009A5123" w:rsidRPr="00B1203F" w:rsidRDefault="009A5123" w:rsidP="00C51B54">
      <w:pPr>
        <w:numPr>
          <w:ilvl w:val="0"/>
          <w:numId w:val="21"/>
        </w:numPr>
        <w:spacing w:before="60" w:after="60"/>
        <w:ind w:left="1440" w:hanging="720"/>
        <w:jc w:val="both"/>
        <w:rPr>
          <w:rFonts w:ascii="Gill Sans MT Light" w:hAnsi="Gill Sans MT Light"/>
          <w:sz w:val="22"/>
          <w:szCs w:val="22"/>
        </w:rPr>
      </w:pPr>
      <w:r w:rsidRPr="00B1203F">
        <w:rPr>
          <w:rFonts w:ascii="Gill Sans MT Light" w:hAnsi="Gill Sans MT Light"/>
          <w:sz w:val="22"/>
          <w:szCs w:val="22"/>
        </w:rPr>
        <w:t>Restrictions on the supply and availability of materials</w:t>
      </w:r>
    </w:p>
    <w:p w:rsidR="009A5123" w:rsidRPr="00B1203F" w:rsidRDefault="009A5123" w:rsidP="00C51B54">
      <w:pPr>
        <w:numPr>
          <w:ilvl w:val="0"/>
          <w:numId w:val="21"/>
        </w:numPr>
        <w:spacing w:before="60" w:after="60"/>
        <w:ind w:left="1440" w:hanging="720"/>
        <w:jc w:val="both"/>
        <w:rPr>
          <w:rFonts w:ascii="Gill Sans MT Light" w:hAnsi="Gill Sans MT Light"/>
          <w:sz w:val="22"/>
          <w:szCs w:val="22"/>
        </w:rPr>
      </w:pPr>
      <w:r w:rsidRPr="00B1203F">
        <w:rPr>
          <w:rFonts w:ascii="Gill Sans MT Light" w:hAnsi="Gill Sans MT Light"/>
          <w:sz w:val="22"/>
          <w:szCs w:val="22"/>
        </w:rPr>
        <w:t>Restrictions on any Contractors alternative proposals and approval notice periods</w:t>
      </w:r>
    </w:p>
    <w:p w:rsidR="009A5123" w:rsidRPr="00B1203F" w:rsidRDefault="009A5123" w:rsidP="009A5123">
      <w:pPr>
        <w:spacing w:before="60" w:after="60"/>
        <w:ind w:left="567" w:hanging="567"/>
        <w:jc w:val="both"/>
        <w:rPr>
          <w:rFonts w:ascii="Gill Sans MT Light" w:hAnsi="Gill Sans MT Light"/>
          <w:b/>
          <w:sz w:val="22"/>
          <w:szCs w:val="22"/>
        </w:rPr>
      </w:pPr>
    </w:p>
    <w:p w:rsidR="009A5123" w:rsidRPr="00B1203F" w:rsidRDefault="009A5123" w:rsidP="009A5123">
      <w:pPr>
        <w:spacing w:before="120"/>
        <w:ind w:left="709" w:hanging="709"/>
        <w:rPr>
          <w:rFonts w:ascii="Gill Sans MT Light" w:hAnsi="Gill Sans MT Light"/>
          <w:sz w:val="22"/>
          <w:szCs w:val="22"/>
        </w:rPr>
      </w:pPr>
      <w:r w:rsidRPr="00B1203F">
        <w:rPr>
          <w:rFonts w:ascii="Gill Sans MT Light" w:hAnsi="Gill Sans MT Light"/>
          <w:sz w:val="22"/>
          <w:szCs w:val="22"/>
        </w:rPr>
        <w:t>3</w:t>
      </w:r>
      <w:r w:rsidRPr="00B1203F">
        <w:rPr>
          <w:rFonts w:ascii="Gill Sans MT Light" w:hAnsi="Gill Sans MT Light"/>
          <w:sz w:val="22"/>
          <w:szCs w:val="22"/>
        </w:rPr>
        <w:tab/>
        <w:t>The level of detail should not be less than the following:</w:t>
      </w:r>
    </w:p>
    <w:p w:rsidR="009A5123" w:rsidRPr="00B1203F" w:rsidRDefault="009A5123" w:rsidP="00C51B54">
      <w:pPr>
        <w:numPr>
          <w:ilvl w:val="0"/>
          <w:numId w:val="25"/>
        </w:numPr>
        <w:spacing w:before="60" w:after="60"/>
        <w:ind w:left="1287" w:hanging="567"/>
        <w:jc w:val="both"/>
        <w:rPr>
          <w:rFonts w:ascii="Gill Sans MT Light" w:hAnsi="Gill Sans MT Light"/>
          <w:sz w:val="22"/>
          <w:szCs w:val="22"/>
        </w:rPr>
      </w:pPr>
      <w:r w:rsidRPr="00B1203F">
        <w:rPr>
          <w:rFonts w:ascii="Gill Sans MT Light" w:hAnsi="Gill Sans MT Light"/>
          <w:sz w:val="22"/>
          <w:szCs w:val="22"/>
        </w:rPr>
        <w:t>Site clearance</w:t>
      </w:r>
    </w:p>
    <w:p w:rsidR="009A5123" w:rsidRPr="00B1203F" w:rsidRDefault="009A5123" w:rsidP="00C51B54">
      <w:pPr>
        <w:numPr>
          <w:ilvl w:val="0"/>
          <w:numId w:val="25"/>
        </w:numPr>
        <w:spacing w:before="60" w:after="60"/>
        <w:ind w:left="1287" w:hanging="567"/>
        <w:jc w:val="both"/>
        <w:rPr>
          <w:rFonts w:ascii="Gill Sans MT Light" w:hAnsi="Gill Sans MT Light"/>
          <w:sz w:val="22"/>
          <w:szCs w:val="22"/>
        </w:rPr>
      </w:pPr>
      <w:r w:rsidRPr="00B1203F">
        <w:rPr>
          <w:rFonts w:ascii="Gill Sans MT Light" w:hAnsi="Gill Sans MT Light"/>
          <w:sz w:val="22"/>
          <w:szCs w:val="22"/>
        </w:rPr>
        <w:t>Safety fencing and barriers and pedestrian guardrails</w:t>
      </w:r>
    </w:p>
    <w:p w:rsidR="009A5123" w:rsidRPr="00B1203F" w:rsidRDefault="009A5123" w:rsidP="00C51B54">
      <w:pPr>
        <w:numPr>
          <w:ilvl w:val="0"/>
          <w:numId w:val="25"/>
        </w:numPr>
        <w:spacing w:before="60" w:after="60"/>
        <w:ind w:left="1287" w:hanging="567"/>
        <w:jc w:val="both"/>
        <w:rPr>
          <w:rFonts w:ascii="Gill Sans MT Light" w:hAnsi="Gill Sans MT Light"/>
          <w:sz w:val="22"/>
          <w:szCs w:val="22"/>
        </w:rPr>
      </w:pPr>
      <w:r w:rsidRPr="00B1203F">
        <w:rPr>
          <w:rFonts w:ascii="Gill Sans MT Light" w:hAnsi="Gill Sans MT Light"/>
          <w:sz w:val="22"/>
          <w:szCs w:val="22"/>
        </w:rPr>
        <w:t>Traffic management measures including operation of site accesses, plant crossings and temporary diversions of traffic</w:t>
      </w:r>
    </w:p>
    <w:p w:rsidR="009A5123" w:rsidRPr="00B1203F" w:rsidRDefault="009A5123" w:rsidP="00C51B54">
      <w:pPr>
        <w:numPr>
          <w:ilvl w:val="0"/>
          <w:numId w:val="25"/>
        </w:numPr>
        <w:spacing w:before="60" w:after="60"/>
        <w:ind w:left="1287" w:hanging="567"/>
        <w:jc w:val="both"/>
        <w:rPr>
          <w:rFonts w:ascii="Gill Sans MT Light" w:hAnsi="Gill Sans MT Light"/>
          <w:sz w:val="22"/>
          <w:szCs w:val="22"/>
        </w:rPr>
      </w:pPr>
      <w:r w:rsidRPr="00B1203F">
        <w:rPr>
          <w:rFonts w:ascii="Gill Sans MT Light" w:hAnsi="Gill Sans MT Light"/>
          <w:sz w:val="22"/>
          <w:szCs w:val="22"/>
        </w:rPr>
        <w:t xml:space="preserve">Road pavement - </w:t>
      </w:r>
      <w:r>
        <w:rPr>
          <w:rFonts w:ascii="Gill Sans MT Light" w:hAnsi="Gill Sans MT Light"/>
          <w:sz w:val="22"/>
          <w:szCs w:val="22"/>
        </w:rPr>
        <w:t>surface</w:t>
      </w:r>
      <w:r w:rsidRPr="00B1203F">
        <w:rPr>
          <w:rFonts w:ascii="Gill Sans MT Light" w:hAnsi="Gill Sans MT Light"/>
          <w:sz w:val="22"/>
          <w:szCs w:val="22"/>
        </w:rPr>
        <w:t xml:space="preserve"> course</w:t>
      </w:r>
    </w:p>
    <w:p w:rsidR="009A5123" w:rsidRPr="00B1203F" w:rsidRDefault="009A5123" w:rsidP="00C51B54">
      <w:pPr>
        <w:numPr>
          <w:ilvl w:val="0"/>
          <w:numId w:val="25"/>
        </w:numPr>
        <w:spacing w:before="60" w:after="60"/>
        <w:ind w:left="1287" w:hanging="567"/>
        <w:jc w:val="both"/>
        <w:rPr>
          <w:rFonts w:ascii="Gill Sans MT Light" w:hAnsi="Gill Sans MT Light"/>
          <w:sz w:val="22"/>
          <w:szCs w:val="22"/>
        </w:rPr>
      </w:pPr>
      <w:r w:rsidRPr="00B1203F">
        <w:rPr>
          <w:rFonts w:ascii="Gill Sans MT Light" w:hAnsi="Gill Sans MT Light"/>
          <w:sz w:val="22"/>
          <w:szCs w:val="22"/>
        </w:rPr>
        <w:t>Footways and paved areas</w:t>
      </w:r>
    </w:p>
    <w:p w:rsidR="009A5123" w:rsidRPr="00B1203F" w:rsidRDefault="009A5123" w:rsidP="00C51B54">
      <w:pPr>
        <w:numPr>
          <w:ilvl w:val="0"/>
          <w:numId w:val="25"/>
        </w:numPr>
        <w:spacing w:before="60" w:after="60"/>
        <w:ind w:left="1287" w:hanging="567"/>
        <w:jc w:val="both"/>
        <w:rPr>
          <w:rFonts w:ascii="Gill Sans MT Light" w:hAnsi="Gill Sans MT Light"/>
          <w:sz w:val="22"/>
          <w:szCs w:val="22"/>
        </w:rPr>
      </w:pPr>
      <w:r w:rsidRPr="00B1203F">
        <w:rPr>
          <w:rFonts w:ascii="Gill Sans MT Light" w:hAnsi="Gill Sans MT Light"/>
          <w:sz w:val="22"/>
          <w:szCs w:val="22"/>
        </w:rPr>
        <w:t>Road markings</w:t>
      </w:r>
    </w:p>
    <w:p w:rsidR="009A5123" w:rsidRPr="00B1203F" w:rsidRDefault="009A5123" w:rsidP="00C51B54">
      <w:pPr>
        <w:numPr>
          <w:ilvl w:val="0"/>
          <w:numId w:val="25"/>
        </w:numPr>
        <w:spacing w:before="60" w:after="60"/>
        <w:ind w:left="1287" w:hanging="567"/>
        <w:jc w:val="both"/>
        <w:rPr>
          <w:rFonts w:ascii="Gill Sans MT Light" w:hAnsi="Gill Sans MT Light"/>
          <w:sz w:val="22"/>
          <w:szCs w:val="22"/>
        </w:rPr>
      </w:pPr>
      <w:r w:rsidRPr="00B1203F">
        <w:rPr>
          <w:rFonts w:ascii="Gill Sans MT Light" w:hAnsi="Gill Sans MT Light"/>
          <w:sz w:val="22"/>
          <w:szCs w:val="22"/>
        </w:rPr>
        <w:t>Traffic signs</w:t>
      </w:r>
    </w:p>
    <w:p w:rsidR="009A5123" w:rsidRPr="00B1203F" w:rsidRDefault="009A5123" w:rsidP="009A5123">
      <w:pPr>
        <w:ind w:left="1260"/>
        <w:jc w:val="both"/>
        <w:rPr>
          <w:rFonts w:ascii="Gill Sans MT Light" w:hAnsi="Gill Sans MT Light"/>
          <w:sz w:val="22"/>
          <w:szCs w:val="22"/>
        </w:rPr>
      </w:pPr>
    </w:p>
    <w:p w:rsidR="009A5123" w:rsidRPr="00B1203F" w:rsidRDefault="009A5123" w:rsidP="009A5123">
      <w:pPr>
        <w:ind w:left="720"/>
        <w:jc w:val="both"/>
        <w:rPr>
          <w:rFonts w:ascii="Gill Sans MT Light" w:hAnsi="Gill Sans MT Light"/>
          <w:sz w:val="22"/>
          <w:szCs w:val="22"/>
        </w:rPr>
      </w:pPr>
      <w:r w:rsidRPr="00B1203F">
        <w:rPr>
          <w:rFonts w:ascii="Gill Sans MT Light" w:hAnsi="Gill Sans MT Light"/>
          <w:sz w:val="22"/>
          <w:szCs w:val="22"/>
        </w:rPr>
        <w:t>The contractor shall ensure that any computerised model of his Programme for Works used by his site management team is of a form which is compatible with that used by the Overseeing Organisation, to the extent that modifications to or simulations involving one model can readily be duplicated on the other.  The Contractor shall request such information from the Overseeing Organisation as is necessary to comply with this requirement.</w:t>
      </w:r>
    </w:p>
    <w:p w:rsidR="009A5123" w:rsidRPr="00B1203F" w:rsidRDefault="009A5123" w:rsidP="009A5123">
      <w:pPr>
        <w:ind w:left="720"/>
        <w:jc w:val="both"/>
        <w:rPr>
          <w:rFonts w:ascii="Gill Sans MT Light" w:hAnsi="Gill Sans MT Light"/>
          <w:snapToGrid w:val="0"/>
          <w:sz w:val="22"/>
          <w:szCs w:val="22"/>
        </w:rPr>
      </w:pPr>
      <w:r w:rsidRPr="00B1203F">
        <w:rPr>
          <w:rFonts w:ascii="Gill Sans MT Light" w:hAnsi="Gill Sans MT Light"/>
          <w:sz w:val="22"/>
          <w:szCs w:val="22"/>
        </w:rPr>
        <w:t xml:space="preserve">The Contractor shall be responsible for obtaining all consents and approvals required from the relevant authorities for all alternative materials or products proposed.  The Contractor should note that the finished highway is subject to adoption by </w:t>
      </w:r>
      <w:r w:rsidR="008D7A64">
        <w:rPr>
          <w:rFonts w:ascii="Gill Sans MT Light" w:hAnsi="Gill Sans MT Light"/>
          <w:sz w:val="22"/>
          <w:szCs w:val="22"/>
        </w:rPr>
        <w:t xml:space="preserve">XXXX </w:t>
      </w:r>
      <w:r w:rsidRPr="00B1203F">
        <w:rPr>
          <w:rFonts w:ascii="Gill Sans MT Light" w:hAnsi="Gill Sans MT Light"/>
          <w:sz w:val="22"/>
          <w:szCs w:val="22"/>
        </w:rPr>
        <w:t>County Council and hence any alternative would require discussion with the Highway Authority.  All costs associated with such consents or approvals will be paid by the Contractor.</w:t>
      </w:r>
    </w:p>
    <w:p w:rsidR="008B51ED" w:rsidRDefault="008B51ED" w:rsidP="009A5123">
      <w:pPr>
        <w:pStyle w:val="AppendixHeading"/>
        <w:rPr>
          <w:rFonts w:ascii="Gill Sans MT Light" w:hAnsi="Gill Sans MT Light"/>
          <w:sz w:val="22"/>
          <w:szCs w:val="22"/>
        </w:rPr>
        <w:sectPr w:rsidR="008B51ED" w:rsidSect="00710688">
          <w:footerReference w:type="default" r:id="rId70"/>
          <w:type w:val="continuous"/>
          <w:pgSz w:w="11906" w:h="16838" w:code="9"/>
          <w:pgMar w:top="1701" w:right="1418" w:bottom="1701" w:left="1985" w:header="720" w:footer="720" w:gutter="0"/>
          <w:pgNumType w:start="1" w:chapStyle="1"/>
          <w:cols w:space="720"/>
        </w:sectPr>
      </w:pPr>
    </w:p>
    <w:p w:rsidR="009A5123" w:rsidRPr="00B1203F" w:rsidRDefault="009A5123" w:rsidP="009A5123">
      <w:pPr>
        <w:pStyle w:val="AppendixHeading"/>
        <w:rPr>
          <w:rFonts w:ascii="Gill Sans MT Light" w:hAnsi="Gill Sans MT Light"/>
          <w:sz w:val="22"/>
          <w:szCs w:val="22"/>
        </w:rPr>
      </w:pPr>
      <w:r w:rsidRPr="00B1203F">
        <w:rPr>
          <w:rFonts w:ascii="Gill Sans MT Light" w:hAnsi="Gill Sans MT Light"/>
          <w:sz w:val="22"/>
          <w:szCs w:val="22"/>
        </w:rPr>
        <w:br w:type="page"/>
        <w:t>APPENDIX 1/14:</w:t>
      </w:r>
      <w:r w:rsidRPr="00B1203F">
        <w:rPr>
          <w:rFonts w:ascii="Gill Sans MT Light" w:hAnsi="Gill Sans MT Light"/>
          <w:sz w:val="22"/>
          <w:szCs w:val="22"/>
        </w:rPr>
        <w:tab/>
        <w:t>Applications for Payment</w:t>
      </w:r>
    </w:p>
    <w:p w:rsidR="009A5123" w:rsidRPr="00B1203F" w:rsidRDefault="009A5123" w:rsidP="009A5123">
      <w:pPr>
        <w:pStyle w:val="Heading1Title"/>
        <w:tabs>
          <w:tab w:val="left" w:pos="1800"/>
        </w:tabs>
        <w:spacing w:before="120" w:line="260" w:lineRule="atLeast"/>
        <w:ind w:left="709"/>
        <w:jc w:val="both"/>
        <w:rPr>
          <w:rFonts w:ascii="Gill Sans MT Light" w:hAnsi="Gill Sans MT Light"/>
          <w:b w:val="0"/>
          <w:bCs/>
          <w:snapToGrid w:val="0"/>
          <w:sz w:val="22"/>
          <w:szCs w:val="22"/>
        </w:rPr>
      </w:pPr>
      <w:r w:rsidRPr="00B1203F">
        <w:rPr>
          <w:rFonts w:ascii="Gill Sans MT Light" w:hAnsi="Gill Sans MT Light"/>
          <w:b w:val="0"/>
          <w:bCs/>
          <w:sz w:val="22"/>
          <w:szCs w:val="22"/>
        </w:rPr>
        <w:t>The payment applications submitted to the Overseeing organisation in accordance with the Conditions of Contract by the Contractor shall, whenever dealing with matters covered by the Bills of Quantities, be set out under Part and Section headings similar to those in the Bills of Quantities and shall separately identify each item and specify each quantity, unit rate, and value.  Items not described in Bills of Quantities but appropriate for inclusion as measured work shall be shown at the end of the relevant section or under section headings as appropriate indicating quantity, unit rate and value.  In respect of all other matters referred to in the Conditions of Contract the Contractor shall separately show in the statement quantities, units and rates of goods and/or materials and also details of any other matters to which he considers himself entitled.  The Contractor shall allow the Overseeing Organisation to inspect invoices for goods or materials included in the statement as may be required.</w:t>
      </w:r>
    </w:p>
    <w:p w:rsidR="008B51ED" w:rsidRDefault="008B51ED" w:rsidP="009A5123">
      <w:pPr>
        <w:pStyle w:val="AppendixHeading"/>
        <w:ind w:left="0" w:firstLine="0"/>
        <w:rPr>
          <w:rFonts w:ascii="Gill Sans MT Light" w:hAnsi="Gill Sans MT Light"/>
          <w:sz w:val="22"/>
          <w:szCs w:val="22"/>
        </w:rPr>
        <w:sectPr w:rsidR="008B51ED" w:rsidSect="00710688">
          <w:footerReference w:type="default" r:id="rId71"/>
          <w:type w:val="continuous"/>
          <w:pgSz w:w="11906" w:h="16838" w:code="9"/>
          <w:pgMar w:top="1701" w:right="1418" w:bottom="1701" w:left="1985" w:header="720" w:footer="720" w:gutter="0"/>
          <w:pgNumType w:start="1" w:chapStyle="1"/>
          <w:cols w:space="720"/>
        </w:sectPr>
      </w:pPr>
    </w:p>
    <w:p w:rsidR="009A5123" w:rsidRPr="00B1203F" w:rsidRDefault="009A5123" w:rsidP="009A5123">
      <w:pPr>
        <w:pStyle w:val="AppendixHeading"/>
        <w:ind w:left="0" w:firstLine="0"/>
        <w:rPr>
          <w:rFonts w:ascii="Gill Sans MT Light" w:hAnsi="Gill Sans MT Light"/>
          <w:sz w:val="22"/>
          <w:szCs w:val="22"/>
        </w:rPr>
      </w:pPr>
      <w:r w:rsidRPr="00B1203F">
        <w:rPr>
          <w:rFonts w:ascii="Gill Sans MT Light" w:hAnsi="Gill Sans MT Light"/>
          <w:sz w:val="22"/>
          <w:szCs w:val="22"/>
        </w:rPr>
        <w:br w:type="page"/>
        <w:t>APPENDIX 1/16:</w:t>
      </w:r>
      <w:r w:rsidRPr="00B1203F">
        <w:rPr>
          <w:rFonts w:ascii="Gill Sans MT Light" w:hAnsi="Gill Sans MT Light"/>
          <w:sz w:val="22"/>
          <w:szCs w:val="22"/>
        </w:rPr>
        <w:tab/>
        <w:t>Privately and Publicly Owned Services and Supplies</w:t>
      </w:r>
    </w:p>
    <w:p w:rsidR="009A5123" w:rsidRPr="00B1203F" w:rsidRDefault="009A5123" w:rsidP="00C51B54">
      <w:pPr>
        <w:numPr>
          <w:ilvl w:val="0"/>
          <w:numId w:val="17"/>
        </w:numPr>
        <w:spacing w:before="120" w:after="180" w:line="260" w:lineRule="atLeast"/>
        <w:ind w:left="709" w:hanging="709"/>
        <w:jc w:val="both"/>
        <w:rPr>
          <w:rFonts w:ascii="Gill Sans MT Light" w:hAnsi="Gill Sans MT Light"/>
          <w:sz w:val="22"/>
          <w:szCs w:val="22"/>
        </w:rPr>
      </w:pPr>
      <w:r w:rsidRPr="00B1203F">
        <w:rPr>
          <w:rFonts w:ascii="Gill Sans MT Light" w:hAnsi="Gill Sans MT Light"/>
          <w:sz w:val="22"/>
          <w:szCs w:val="22"/>
        </w:rPr>
        <w:t>This Appendix contains details of services and supplies affected by the Works, details of preliminary arrangements that have been made with Statutory Undertakers and others for the alteration of services and supplies affected by the Works, and details of any orders already placed.</w:t>
      </w:r>
    </w:p>
    <w:p w:rsidR="009A5123" w:rsidRPr="00B1203F" w:rsidRDefault="009A5123" w:rsidP="00C51B54">
      <w:pPr>
        <w:numPr>
          <w:ilvl w:val="0"/>
          <w:numId w:val="17"/>
        </w:numPr>
        <w:tabs>
          <w:tab w:val="left" w:pos="1260"/>
        </w:tabs>
        <w:spacing w:before="120" w:after="180" w:line="260" w:lineRule="atLeast"/>
        <w:ind w:left="709" w:hanging="709"/>
        <w:jc w:val="both"/>
        <w:rPr>
          <w:rFonts w:ascii="Gill Sans MT Light" w:hAnsi="Gill Sans MT Light"/>
          <w:sz w:val="22"/>
          <w:szCs w:val="22"/>
        </w:rPr>
      </w:pPr>
      <w:r w:rsidRPr="00B1203F">
        <w:rPr>
          <w:rFonts w:ascii="Gill Sans MT Light" w:hAnsi="Gill Sans MT Light"/>
          <w:sz w:val="22"/>
          <w:szCs w:val="22"/>
        </w:rPr>
        <w:t>The Contractor shall make arrangements with the Statutory Undertakers and others concerned, for the co-ordination of his work with all work that needs to be done by them or their contractors concurrently with the Works.  Compliance with the periods of notice given in this Appendix does not relieve the Contractor of his obligations.</w:t>
      </w:r>
    </w:p>
    <w:p w:rsidR="009A5123" w:rsidRPr="00B1203F" w:rsidRDefault="009A5123" w:rsidP="00C51B54">
      <w:pPr>
        <w:numPr>
          <w:ilvl w:val="0"/>
          <w:numId w:val="17"/>
        </w:numPr>
        <w:tabs>
          <w:tab w:val="left" w:pos="1260"/>
        </w:tabs>
        <w:spacing w:before="120" w:after="180" w:line="260" w:lineRule="atLeast"/>
        <w:ind w:left="709" w:hanging="709"/>
        <w:jc w:val="both"/>
        <w:rPr>
          <w:rFonts w:ascii="Gill Sans MT Light" w:hAnsi="Gill Sans MT Light"/>
          <w:sz w:val="22"/>
          <w:szCs w:val="22"/>
        </w:rPr>
      </w:pPr>
      <w:r w:rsidRPr="00B1203F">
        <w:rPr>
          <w:rFonts w:ascii="Gill Sans MT Light" w:hAnsi="Gill Sans MT Light"/>
          <w:sz w:val="22"/>
          <w:szCs w:val="22"/>
        </w:rPr>
        <w:t>Private services to individual properties have not generally been listed or shown on the Drawings.  The Contractor shall make arrangements with the Statutory Undertakers and others concerned for the phasing of all necessary disconnection and diversion of private services affected by the Works.</w:t>
      </w:r>
    </w:p>
    <w:p w:rsidR="009A5123" w:rsidRPr="00B1203F" w:rsidRDefault="009A5123" w:rsidP="00C51B54">
      <w:pPr>
        <w:numPr>
          <w:ilvl w:val="0"/>
          <w:numId w:val="17"/>
        </w:numPr>
        <w:tabs>
          <w:tab w:val="left" w:pos="1260"/>
        </w:tabs>
        <w:spacing w:before="120" w:after="180" w:line="260" w:lineRule="atLeast"/>
        <w:ind w:left="709" w:hanging="709"/>
        <w:jc w:val="both"/>
        <w:rPr>
          <w:rFonts w:ascii="Gill Sans MT Light" w:hAnsi="Gill Sans MT Light"/>
          <w:sz w:val="22"/>
          <w:szCs w:val="22"/>
        </w:rPr>
      </w:pPr>
      <w:r w:rsidRPr="00B1203F">
        <w:rPr>
          <w:rFonts w:ascii="Gill Sans MT Light" w:hAnsi="Gill Sans MT Light"/>
          <w:sz w:val="22"/>
          <w:szCs w:val="22"/>
        </w:rPr>
        <w:t>Disconnected apparatus shall be removed by the Contractor only with the prior consent of the Authority concerned</w:t>
      </w:r>
    </w:p>
    <w:p w:rsidR="009A5123" w:rsidRPr="00B1203F" w:rsidRDefault="009A5123" w:rsidP="00C51B54">
      <w:pPr>
        <w:numPr>
          <w:ilvl w:val="0"/>
          <w:numId w:val="17"/>
        </w:numPr>
        <w:tabs>
          <w:tab w:val="left" w:pos="1260"/>
        </w:tabs>
        <w:spacing w:before="120" w:after="180" w:line="260" w:lineRule="atLeast"/>
        <w:ind w:left="709" w:hanging="709"/>
        <w:jc w:val="both"/>
        <w:rPr>
          <w:rFonts w:ascii="Gill Sans MT Light" w:hAnsi="Gill Sans MT Light"/>
          <w:sz w:val="22"/>
          <w:szCs w:val="22"/>
        </w:rPr>
      </w:pPr>
      <w:r w:rsidRPr="00B1203F">
        <w:rPr>
          <w:rFonts w:ascii="Gill Sans MT Light" w:hAnsi="Gill Sans MT Light"/>
          <w:sz w:val="22"/>
          <w:szCs w:val="22"/>
        </w:rPr>
        <w:t>Statutory Undertakers orders</w:t>
      </w:r>
    </w:p>
    <w:p w:rsidR="009A5123" w:rsidRPr="00B1203F" w:rsidRDefault="009A5123" w:rsidP="009A5123">
      <w:pPr>
        <w:numPr>
          <w:ilvl w:val="12"/>
          <w:numId w:val="0"/>
        </w:numPr>
        <w:tabs>
          <w:tab w:val="left" w:pos="426"/>
          <w:tab w:val="left" w:pos="1260"/>
        </w:tabs>
        <w:ind w:left="709"/>
        <w:jc w:val="both"/>
        <w:rPr>
          <w:rFonts w:ascii="Gill Sans MT Light" w:hAnsi="Gill Sans MT Light"/>
          <w:sz w:val="22"/>
          <w:szCs w:val="22"/>
        </w:rPr>
      </w:pPr>
      <w:r w:rsidRPr="00B1203F">
        <w:rPr>
          <w:rFonts w:ascii="Gill Sans MT Light" w:hAnsi="Gill Sans MT Light"/>
          <w:sz w:val="22"/>
          <w:szCs w:val="22"/>
        </w:rPr>
        <w:t>The Employer will place all orders for works to be carried out by Statutory Undertakers.</w:t>
      </w:r>
    </w:p>
    <w:p w:rsidR="009A5123" w:rsidRPr="00B1203F" w:rsidRDefault="009A5123" w:rsidP="00C51B54">
      <w:pPr>
        <w:numPr>
          <w:ilvl w:val="0"/>
          <w:numId w:val="17"/>
        </w:numPr>
        <w:tabs>
          <w:tab w:val="left" w:pos="1260"/>
        </w:tabs>
        <w:spacing w:before="120" w:after="180" w:line="260" w:lineRule="atLeast"/>
        <w:ind w:left="709" w:hanging="709"/>
        <w:jc w:val="both"/>
        <w:rPr>
          <w:rFonts w:ascii="Gill Sans MT Light" w:hAnsi="Gill Sans MT Light"/>
          <w:sz w:val="22"/>
          <w:szCs w:val="22"/>
        </w:rPr>
      </w:pPr>
      <w:r w:rsidRPr="00B1203F">
        <w:rPr>
          <w:rFonts w:ascii="Gill Sans MT Light" w:hAnsi="Gill Sans MT Light"/>
          <w:sz w:val="22"/>
          <w:szCs w:val="22"/>
        </w:rPr>
        <w:t>Lines and levels</w:t>
      </w:r>
    </w:p>
    <w:p w:rsidR="009A5123" w:rsidRPr="00B1203F" w:rsidRDefault="009A5123" w:rsidP="009A5123">
      <w:pPr>
        <w:pStyle w:val="BodyText2"/>
        <w:numPr>
          <w:ilvl w:val="12"/>
          <w:numId w:val="0"/>
        </w:numPr>
        <w:tabs>
          <w:tab w:val="left" w:pos="1260"/>
        </w:tabs>
        <w:spacing w:after="180"/>
        <w:ind w:left="709"/>
        <w:jc w:val="both"/>
        <w:rPr>
          <w:rFonts w:ascii="Gill Sans MT Light" w:hAnsi="Gill Sans MT Light"/>
          <w:sz w:val="22"/>
          <w:szCs w:val="22"/>
        </w:rPr>
      </w:pPr>
      <w:r w:rsidRPr="00B1203F">
        <w:rPr>
          <w:rFonts w:ascii="Gill Sans MT Light" w:hAnsi="Gill Sans MT Light"/>
          <w:sz w:val="22"/>
          <w:szCs w:val="22"/>
        </w:rPr>
        <w:t>Before any works are be started on site by statutory undertakers, a guaranteed mark and level of the proposed kerb-line shall be provided by the contractor to a minimum standard of every 10m over the length of the statutory undertakers new service or diversion.  All new services will be installed in the line and level shown on the contract drawings and agreed with the statutory authority.</w:t>
      </w:r>
    </w:p>
    <w:p w:rsidR="009A5123" w:rsidRPr="00B1203F" w:rsidRDefault="009A5123" w:rsidP="00C51B54">
      <w:pPr>
        <w:numPr>
          <w:ilvl w:val="0"/>
          <w:numId w:val="17"/>
        </w:numPr>
        <w:tabs>
          <w:tab w:val="left" w:pos="1260"/>
        </w:tabs>
        <w:spacing w:before="120" w:after="180" w:line="260" w:lineRule="atLeast"/>
        <w:ind w:left="709" w:hanging="709"/>
        <w:jc w:val="both"/>
        <w:rPr>
          <w:rFonts w:ascii="Gill Sans MT Light" w:hAnsi="Gill Sans MT Light"/>
          <w:sz w:val="22"/>
          <w:szCs w:val="22"/>
        </w:rPr>
      </w:pPr>
      <w:r w:rsidRPr="00B1203F">
        <w:rPr>
          <w:rFonts w:ascii="Gill Sans MT Light" w:hAnsi="Gill Sans MT Light"/>
          <w:sz w:val="22"/>
          <w:szCs w:val="22"/>
        </w:rPr>
        <w:t>The contractor shall take all precautions required by utility companies to ensure the protection of service in the vicinity of the works.</w:t>
      </w:r>
    </w:p>
    <w:p w:rsidR="009A5123" w:rsidRPr="00B1203F" w:rsidRDefault="009A5123" w:rsidP="00C51B54">
      <w:pPr>
        <w:numPr>
          <w:ilvl w:val="0"/>
          <w:numId w:val="17"/>
        </w:numPr>
        <w:tabs>
          <w:tab w:val="left" w:pos="1260"/>
        </w:tabs>
        <w:spacing w:before="120" w:after="180" w:line="260" w:lineRule="atLeast"/>
        <w:ind w:left="709" w:hanging="709"/>
        <w:jc w:val="both"/>
        <w:rPr>
          <w:rFonts w:ascii="Gill Sans MT Light" w:hAnsi="Gill Sans MT Light"/>
          <w:sz w:val="22"/>
          <w:szCs w:val="22"/>
        </w:rPr>
      </w:pPr>
      <w:r w:rsidRPr="00B1203F">
        <w:rPr>
          <w:rFonts w:ascii="Gill Sans MT Light" w:hAnsi="Gill Sans MT Light"/>
          <w:sz w:val="22"/>
          <w:szCs w:val="22"/>
        </w:rPr>
        <w:t>Ducts buried in ground in service zones and crossing under carriageways etc,:</w:t>
      </w: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390"/>
        <w:gridCol w:w="1530"/>
        <w:gridCol w:w="4230"/>
      </w:tblGrid>
      <w:tr w:rsidR="009A5123" w:rsidRPr="00B1203F" w:rsidTr="00B97652">
        <w:tc>
          <w:tcPr>
            <w:tcW w:w="2390"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pStyle w:val="TableHeading"/>
              <w:rPr>
                <w:rFonts w:ascii="Gill Sans MT Light" w:hAnsi="Gill Sans MT Light"/>
                <w:szCs w:val="22"/>
              </w:rPr>
            </w:pPr>
            <w:r w:rsidRPr="00B1203F">
              <w:rPr>
                <w:rFonts w:ascii="Gill Sans MT Light" w:hAnsi="Gill Sans MT Light"/>
                <w:szCs w:val="22"/>
              </w:rPr>
              <w:t>Utility</w:t>
            </w:r>
          </w:p>
        </w:tc>
        <w:tc>
          <w:tcPr>
            <w:tcW w:w="1530"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pStyle w:val="TableHeading"/>
              <w:rPr>
                <w:rFonts w:ascii="Gill Sans MT Light" w:hAnsi="Gill Sans MT Light"/>
                <w:szCs w:val="22"/>
              </w:rPr>
            </w:pPr>
            <w:r w:rsidRPr="00B1203F">
              <w:rPr>
                <w:rFonts w:ascii="Gill Sans MT Light" w:hAnsi="Gill Sans MT Light"/>
                <w:szCs w:val="22"/>
              </w:rPr>
              <w:t>Duct</w:t>
            </w:r>
          </w:p>
        </w:tc>
        <w:tc>
          <w:tcPr>
            <w:tcW w:w="4230"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pStyle w:val="TableHeading"/>
              <w:rPr>
                <w:rFonts w:ascii="Gill Sans MT Light" w:hAnsi="Gill Sans MT Light"/>
                <w:szCs w:val="22"/>
              </w:rPr>
            </w:pPr>
            <w:r w:rsidRPr="00B1203F">
              <w:rPr>
                <w:rFonts w:ascii="Gill Sans MT Light" w:hAnsi="Gill Sans MT Light"/>
                <w:szCs w:val="22"/>
              </w:rPr>
              <w:t>Comments</w:t>
            </w:r>
          </w:p>
        </w:tc>
      </w:tr>
      <w:tr w:rsidR="009A5123" w:rsidRPr="00B1203F" w:rsidTr="00B97652">
        <w:tc>
          <w:tcPr>
            <w:tcW w:w="2390"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pStyle w:val="TableHeading"/>
              <w:rPr>
                <w:rFonts w:ascii="Gill Sans MT Light" w:hAnsi="Gill Sans MT Light"/>
                <w:b w:val="0"/>
                <w:bCs/>
                <w:szCs w:val="22"/>
              </w:rPr>
            </w:pPr>
            <w:r w:rsidRPr="00B1203F">
              <w:rPr>
                <w:rFonts w:ascii="Gill Sans MT Light" w:hAnsi="Gill Sans MT Light"/>
                <w:b w:val="0"/>
                <w:bCs/>
                <w:szCs w:val="22"/>
              </w:rPr>
              <w:t>BT (communications)</w:t>
            </w:r>
          </w:p>
        </w:tc>
        <w:tc>
          <w:tcPr>
            <w:tcW w:w="1530"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pStyle w:val="TableHeading"/>
              <w:rPr>
                <w:rFonts w:ascii="Gill Sans MT Light" w:hAnsi="Gill Sans MT Light"/>
                <w:b w:val="0"/>
                <w:bCs/>
                <w:szCs w:val="22"/>
              </w:rPr>
            </w:pPr>
            <w:r w:rsidRPr="00B1203F">
              <w:rPr>
                <w:rFonts w:ascii="Gill Sans MT Light" w:hAnsi="Gill Sans MT Light"/>
                <w:b w:val="0"/>
                <w:bCs/>
                <w:szCs w:val="22"/>
              </w:rPr>
              <w:t>Grey</w:t>
            </w:r>
          </w:p>
        </w:tc>
        <w:tc>
          <w:tcPr>
            <w:tcW w:w="4230"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pStyle w:val="TableHeading"/>
              <w:rPr>
                <w:rFonts w:ascii="Gill Sans MT Light" w:hAnsi="Gill Sans MT Light"/>
                <w:b w:val="0"/>
                <w:bCs/>
                <w:szCs w:val="22"/>
              </w:rPr>
            </w:pPr>
            <w:r w:rsidRPr="00B1203F">
              <w:rPr>
                <w:rFonts w:ascii="Gill Sans MT Light" w:hAnsi="Gill Sans MT Light"/>
                <w:b w:val="0"/>
                <w:bCs/>
                <w:szCs w:val="22"/>
              </w:rPr>
              <w:t>-</w:t>
            </w:r>
          </w:p>
        </w:tc>
      </w:tr>
      <w:tr w:rsidR="009A5123" w:rsidRPr="00B1203F" w:rsidTr="00B97652">
        <w:tc>
          <w:tcPr>
            <w:tcW w:w="2390"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pStyle w:val="TableHeading"/>
              <w:rPr>
                <w:rFonts w:ascii="Gill Sans MT Light" w:hAnsi="Gill Sans MT Light"/>
                <w:b w:val="0"/>
                <w:bCs/>
                <w:szCs w:val="22"/>
              </w:rPr>
            </w:pPr>
            <w:r w:rsidRPr="00B1203F">
              <w:rPr>
                <w:rFonts w:ascii="Gill Sans MT Light" w:hAnsi="Gill Sans MT Light"/>
                <w:b w:val="0"/>
                <w:bCs/>
                <w:szCs w:val="22"/>
              </w:rPr>
              <w:t>NTL (communications)</w:t>
            </w:r>
          </w:p>
        </w:tc>
        <w:tc>
          <w:tcPr>
            <w:tcW w:w="1530"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pStyle w:val="TableHeading"/>
              <w:rPr>
                <w:rFonts w:ascii="Gill Sans MT Light" w:hAnsi="Gill Sans MT Light"/>
                <w:b w:val="0"/>
                <w:bCs/>
                <w:szCs w:val="22"/>
              </w:rPr>
            </w:pPr>
            <w:r w:rsidRPr="00B1203F">
              <w:rPr>
                <w:rFonts w:ascii="Gill Sans MT Light" w:hAnsi="Gill Sans MT Light"/>
                <w:b w:val="0"/>
                <w:bCs/>
                <w:szCs w:val="22"/>
              </w:rPr>
              <w:t>Green</w:t>
            </w:r>
          </w:p>
        </w:tc>
        <w:tc>
          <w:tcPr>
            <w:tcW w:w="4230"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pStyle w:val="TableHeading"/>
              <w:rPr>
                <w:rFonts w:ascii="Gill Sans MT Light" w:hAnsi="Gill Sans MT Light"/>
                <w:b w:val="0"/>
                <w:bCs/>
                <w:szCs w:val="22"/>
              </w:rPr>
            </w:pPr>
            <w:r w:rsidRPr="00B1203F">
              <w:rPr>
                <w:rFonts w:ascii="Gill Sans MT Light" w:hAnsi="Gill Sans MT Light"/>
                <w:b w:val="0"/>
                <w:bCs/>
                <w:szCs w:val="22"/>
              </w:rPr>
              <w:t>-</w:t>
            </w:r>
          </w:p>
        </w:tc>
      </w:tr>
      <w:tr w:rsidR="009A5123" w:rsidRPr="00B1203F" w:rsidTr="00F9001A">
        <w:tc>
          <w:tcPr>
            <w:tcW w:w="2390"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pStyle w:val="TableHeading"/>
              <w:rPr>
                <w:rFonts w:ascii="Gill Sans MT Light" w:hAnsi="Gill Sans MT Light"/>
                <w:b w:val="0"/>
                <w:bCs/>
                <w:szCs w:val="22"/>
              </w:rPr>
            </w:pPr>
            <w:r w:rsidRPr="00B1203F">
              <w:rPr>
                <w:rFonts w:ascii="Gill Sans MT Light" w:hAnsi="Gill Sans MT Light"/>
                <w:b w:val="0"/>
                <w:bCs/>
                <w:szCs w:val="22"/>
              </w:rPr>
              <w:t>WAG</w:t>
            </w:r>
            <w:r w:rsidRPr="00B1203F">
              <w:rPr>
                <w:rFonts w:ascii="Gill Sans MT Light" w:hAnsi="Gill Sans MT Light"/>
                <w:b w:val="0"/>
                <w:bCs/>
                <w:szCs w:val="22"/>
              </w:rPr>
              <w:br/>
              <w:t>(broadband / CCTV)</w:t>
            </w:r>
          </w:p>
        </w:tc>
        <w:tc>
          <w:tcPr>
            <w:tcW w:w="1530"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pStyle w:val="TableHeading"/>
              <w:rPr>
                <w:rFonts w:ascii="Gill Sans MT Light" w:hAnsi="Gill Sans MT Light"/>
                <w:b w:val="0"/>
                <w:bCs/>
                <w:szCs w:val="22"/>
              </w:rPr>
            </w:pPr>
            <w:r w:rsidRPr="00B1203F">
              <w:rPr>
                <w:rFonts w:ascii="Gill Sans MT Light" w:hAnsi="Gill Sans MT Light"/>
                <w:b w:val="0"/>
                <w:bCs/>
                <w:szCs w:val="22"/>
              </w:rPr>
              <w:t>Purple</w:t>
            </w:r>
          </w:p>
        </w:tc>
        <w:tc>
          <w:tcPr>
            <w:tcW w:w="4230"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pStyle w:val="TableHeading"/>
              <w:rPr>
                <w:rFonts w:ascii="Gill Sans MT Light" w:hAnsi="Gill Sans MT Light"/>
                <w:b w:val="0"/>
                <w:bCs/>
                <w:szCs w:val="22"/>
              </w:rPr>
            </w:pPr>
            <w:r w:rsidRPr="00B1203F">
              <w:rPr>
                <w:rFonts w:ascii="Gill Sans MT Light" w:hAnsi="Gill Sans MT Light"/>
                <w:b w:val="0"/>
                <w:bCs/>
                <w:szCs w:val="22"/>
              </w:rPr>
              <w:t>100mm dia upvc</w:t>
            </w:r>
          </w:p>
        </w:tc>
      </w:tr>
      <w:tr w:rsidR="009A5123" w:rsidRPr="00B1203F" w:rsidTr="00F9001A">
        <w:tc>
          <w:tcPr>
            <w:tcW w:w="2390" w:type="dxa"/>
            <w:tcBorders>
              <w:top w:val="single" w:sz="6" w:space="0" w:color="auto"/>
              <w:left w:val="single" w:sz="6" w:space="0" w:color="auto"/>
              <w:bottom w:val="single" w:sz="4" w:space="0" w:color="auto"/>
              <w:right w:val="single" w:sz="6" w:space="0" w:color="auto"/>
            </w:tcBorders>
            <w:vAlign w:val="center"/>
          </w:tcPr>
          <w:p w:rsidR="009A5123" w:rsidRPr="00B1203F" w:rsidRDefault="009A5123" w:rsidP="00B97652">
            <w:pPr>
              <w:pStyle w:val="TableHeading"/>
              <w:rPr>
                <w:rFonts w:ascii="Gill Sans MT Light" w:hAnsi="Gill Sans MT Light"/>
                <w:b w:val="0"/>
                <w:bCs/>
                <w:szCs w:val="22"/>
              </w:rPr>
            </w:pPr>
            <w:r w:rsidRPr="00B1203F">
              <w:rPr>
                <w:rFonts w:ascii="Gill Sans MT Light" w:hAnsi="Gill Sans MT Light"/>
                <w:b w:val="0"/>
                <w:bCs/>
                <w:szCs w:val="22"/>
              </w:rPr>
              <w:t>Street lighting</w:t>
            </w:r>
          </w:p>
        </w:tc>
        <w:tc>
          <w:tcPr>
            <w:tcW w:w="1530" w:type="dxa"/>
            <w:tcBorders>
              <w:top w:val="single" w:sz="6" w:space="0" w:color="auto"/>
              <w:left w:val="single" w:sz="6" w:space="0" w:color="auto"/>
              <w:bottom w:val="single" w:sz="4" w:space="0" w:color="auto"/>
              <w:right w:val="single" w:sz="6" w:space="0" w:color="auto"/>
            </w:tcBorders>
            <w:vAlign w:val="center"/>
          </w:tcPr>
          <w:p w:rsidR="009A5123" w:rsidRPr="00B1203F" w:rsidRDefault="009A5123" w:rsidP="00B97652">
            <w:pPr>
              <w:pStyle w:val="TableHeading"/>
              <w:rPr>
                <w:rFonts w:ascii="Gill Sans MT Light" w:hAnsi="Gill Sans MT Light"/>
                <w:b w:val="0"/>
                <w:bCs/>
                <w:szCs w:val="22"/>
              </w:rPr>
            </w:pPr>
            <w:smartTag w:uri="urn:schemas-microsoft-com:office:smarttags" w:element="City">
              <w:smartTag w:uri="urn:schemas-microsoft-com:office:smarttags" w:element="place">
                <w:r w:rsidRPr="00B1203F">
                  <w:rPr>
                    <w:rFonts w:ascii="Gill Sans MT Light" w:hAnsi="Gill Sans MT Light"/>
                    <w:b w:val="0"/>
                    <w:bCs/>
                    <w:szCs w:val="22"/>
                  </w:rPr>
                  <w:t>Orange</w:t>
                </w:r>
              </w:smartTag>
            </w:smartTag>
          </w:p>
        </w:tc>
        <w:tc>
          <w:tcPr>
            <w:tcW w:w="4230" w:type="dxa"/>
            <w:tcBorders>
              <w:top w:val="single" w:sz="6" w:space="0" w:color="auto"/>
              <w:left w:val="single" w:sz="6" w:space="0" w:color="auto"/>
              <w:bottom w:val="single" w:sz="4" w:space="0" w:color="auto"/>
              <w:right w:val="single" w:sz="6" w:space="0" w:color="auto"/>
            </w:tcBorders>
            <w:vAlign w:val="center"/>
          </w:tcPr>
          <w:p w:rsidR="009A5123" w:rsidRPr="00B1203F" w:rsidRDefault="009A5123" w:rsidP="00B97652">
            <w:pPr>
              <w:pStyle w:val="TableHeading"/>
              <w:rPr>
                <w:rFonts w:ascii="Gill Sans MT Light" w:hAnsi="Gill Sans MT Light"/>
                <w:b w:val="0"/>
                <w:bCs/>
                <w:szCs w:val="22"/>
              </w:rPr>
            </w:pPr>
            <w:r w:rsidRPr="00B1203F">
              <w:rPr>
                <w:rFonts w:ascii="Gill Sans MT Light" w:hAnsi="Gill Sans MT Light"/>
                <w:b w:val="0"/>
                <w:bCs/>
                <w:szCs w:val="22"/>
              </w:rPr>
              <w:t>100mm dia upvc</w:t>
            </w:r>
          </w:p>
        </w:tc>
      </w:tr>
    </w:tbl>
    <w:p w:rsidR="00F2752B" w:rsidRDefault="00F2752B" w:rsidP="00B97652">
      <w:pPr>
        <w:pStyle w:val="TableHeading"/>
        <w:rPr>
          <w:rFonts w:ascii="Gill Sans MT Light" w:hAnsi="Gill Sans MT Light"/>
          <w:b w:val="0"/>
          <w:bCs/>
          <w:szCs w:val="22"/>
        </w:rPr>
        <w:sectPr w:rsidR="00F2752B" w:rsidSect="00710688">
          <w:footerReference w:type="default" r:id="rId72"/>
          <w:type w:val="continuous"/>
          <w:pgSz w:w="11906" w:h="16838" w:code="9"/>
          <w:pgMar w:top="1701" w:right="1418" w:bottom="1701" w:left="1985" w:header="720" w:footer="720" w:gutter="0"/>
          <w:pgNumType w:start="1" w:chapStyle="1"/>
          <w:cols w:space="720"/>
        </w:sect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390"/>
        <w:gridCol w:w="1530"/>
        <w:gridCol w:w="4230"/>
      </w:tblGrid>
      <w:tr w:rsidR="009A5123" w:rsidRPr="00B1203F" w:rsidTr="00B97652">
        <w:tc>
          <w:tcPr>
            <w:tcW w:w="2390"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pStyle w:val="TableHeading"/>
              <w:rPr>
                <w:rFonts w:ascii="Gill Sans MT Light" w:hAnsi="Gill Sans MT Light"/>
                <w:b w:val="0"/>
                <w:bCs/>
                <w:szCs w:val="22"/>
              </w:rPr>
            </w:pPr>
            <w:r w:rsidRPr="00B1203F">
              <w:rPr>
                <w:rFonts w:ascii="Gill Sans MT Light" w:hAnsi="Gill Sans MT Light"/>
                <w:b w:val="0"/>
                <w:bCs/>
                <w:szCs w:val="22"/>
              </w:rPr>
              <w:t>WPD (electricity)</w:t>
            </w:r>
          </w:p>
        </w:tc>
        <w:tc>
          <w:tcPr>
            <w:tcW w:w="1530"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pStyle w:val="TableHeading"/>
              <w:rPr>
                <w:rFonts w:ascii="Gill Sans MT Light" w:hAnsi="Gill Sans MT Light"/>
                <w:b w:val="0"/>
                <w:bCs/>
                <w:szCs w:val="22"/>
              </w:rPr>
            </w:pPr>
            <w:r w:rsidRPr="00B1203F">
              <w:rPr>
                <w:rFonts w:ascii="Gill Sans MT Light" w:hAnsi="Gill Sans MT Light"/>
                <w:b w:val="0"/>
                <w:bCs/>
                <w:szCs w:val="22"/>
              </w:rPr>
              <w:t>Black</w:t>
            </w:r>
          </w:p>
        </w:tc>
        <w:tc>
          <w:tcPr>
            <w:tcW w:w="4230"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pStyle w:val="TableHeading"/>
              <w:rPr>
                <w:rFonts w:ascii="Gill Sans MT Light" w:hAnsi="Gill Sans MT Light"/>
                <w:b w:val="0"/>
                <w:bCs/>
                <w:szCs w:val="22"/>
              </w:rPr>
            </w:pPr>
            <w:r w:rsidRPr="00B1203F">
              <w:rPr>
                <w:rFonts w:ascii="Gill Sans MT Light" w:hAnsi="Gill Sans MT Light"/>
                <w:b w:val="0"/>
                <w:bCs/>
                <w:szCs w:val="22"/>
              </w:rPr>
              <w:t>to be collected by contractor</w:t>
            </w:r>
          </w:p>
        </w:tc>
      </w:tr>
      <w:tr w:rsidR="009A5123" w:rsidRPr="00B1203F" w:rsidTr="00B97652">
        <w:tc>
          <w:tcPr>
            <w:tcW w:w="2390"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pStyle w:val="TableHeading"/>
              <w:rPr>
                <w:rFonts w:ascii="Gill Sans MT Light" w:hAnsi="Gill Sans MT Light"/>
                <w:b w:val="0"/>
                <w:bCs/>
                <w:szCs w:val="22"/>
              </w:rPr>
            </w:pPr>
            <w:r w:rsidRPr="00B1203F">
              <w:rPr>
                <w:rFonts w:ascii="Gill Sans MT Light" w:hAnsi="Gill Sans MT Light"/>
                <w:b w:val="0"/>
                <w:bCs/>
                <w:szCs w:val="22"/>
              </w:rPr>
              <w:t>Transco (gas)</w:t>
            </w:r>
          </w:p>
        </w:tc>
        <w:tc>
          <w:tcPr>
            <w:tcW w:w="1530"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pStyle w:val="TableHeading"/>
              <w:rPr>
                <w:rFonts w:ascii="Gill Sans MT Light" w:hAnsi="Gill Sans MT Light"/>
                <w:b w:val="0"/>
                <w:bCs/>
                <w:szCs w:val="22"/>
              </w:rPr>
            </w:pPr>
            <w:r w:rsidRPr="00B1203F">
              <w:rPr>
                <w:rFonts w:ascii="Gill Sans MT Light" w:hAnsi="Gill Sans MT Light"/>
                <w:b w:val="0"/>
                <w:bCs/>
                <w:szCs w:val="22"/>
              </w:rPr>
              <w:t>Yellow</w:t>
            </w:r>
          </w:p>
        </w:tc>
        <w:tc>
          <w:tcPr>
            <w:tcW w:w="4230"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pStyle w:val="TableHeading"/>
              <w:rPr>
                <w:rFonts w:ascii="Gill Sans MT Light" w:hAnsi="Gill Sans MT Light"/>
                <w:b w:val="0"/>
                <w:bCs/>
                <w:szCs w:val="22"/>
              </w:rPr>
            </w:pPr>
            <w:r w:rsidRPr="00B1203F">
              <w:rPr>
                <w:rFonts w:ascii="Gill Sans MT Light" w:hAnsi="Gill Sans MT Light"/>
                <w:b w:val="0"/>
                <w:bCs/>
                <w:szCs w:val="22"/>
              </w:rPr>
              <w:t>150mm dia upvc</w:t>
            </w:r>
          </w:p>
        </w:tc>
      </w:tr>
      <w:tr w:rsidR="009A5123" w:rsidRPr="00B1203F" w:rsidTr="00F9001A">
        <w:tc>
          <w:tcPr>
            <w:tcW w:w="2390"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pStyle w:val="TableHeading"/>
              <w:rPr>
                <w:rFonts w:ascii="Gill Sans MT Light" w:hAnsi="Gill Sans MT Light"/>
                <w:b w:val="0"/>
                <w:bCs/>
                <w:szCs w:val="22"/>
              </w:rPr>
            </w:pPr>
            <w:r w:rsidRPr="00B1203F">
              <w:rPr>
                <w:rFonts w:ascii="Gill Sans MT Light" w:hAnsi="Gill Sans MT Light"/>
                <w:b w:val="0"/>
                <w:bCs/>
                <w:szCs w:val="22"/>
              </w:rPr>
              <w:t>DCWW (Water)</w:t>
            </w:r>
          </w:p>
        </w:tc>
        <w:tc>
          <w:tcPr>
            <w:tcW w:w="1530"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pStyle w:val="TableHeading"/>
              <w:rPr>
                <w:rFonts w:ascii="Gill Sans MT Light" w:hAnsi="Gill Sans MT Light"/>
                <w:b w:val="0"/>
                <w:bCs/>
                <w:szCs w:val="22"/>
              </w:rPr>
            </w:pPr>
            <w:r w:rsidRPr="00B1203F">
              <w:rPr>
                <w:rFonts w:ascii="Gill Sans MT Light" w:hAnsi="Gill Sans MT Light"/>
                <w:b w:val="0"/>
                <w:bCs/>
                <w:szCs w:val="22"/>
              </w:rPr>
              <w:t>blue</w:t>
            </w:r>
          </w:p>
        </w:tc>
        <w:tc>
          <w:tcPr>
            <w:tcW w:w="4230" w:type="dxa"/>
            <w:tcBorders>
              <w:top w:val="single" w:sz="6" w:space="0" w:color="auto"/>
              <w:left w:val="single" w:sz="6" w:space="0" w:color="auto"/>
              <w:bottom w:val="single" w:sz="6" w:space="0" w:color="auto"/>
              <w:right w:val="single" w:sz="6" w:space="0" w:color="auto"/>
            </w:tcBorders>
            <w:vAlign w:val="center"/>
          </w:tcPr>
          <w:p w:rsidR="009A5123" w:rsidRPr="00B1203F" w:rsidRDefault="009A5123" w:rsidP="00B97652">
            <w:pPr>
              <w:pStyle w:val="TableHeading"/>
              <w:rPr>
                <w:rFonts w:ascii="Gill Sans MT Light" w:hAnsi="Gill Sans MT Light"/>
                <w:b w:val="0"/>
                <w:bCs/>
                <w:szCs w:val="22"/>
              </w:rPr>
            </w:pPr>
            <w:r w:rsidRPr="00B1203F">
              <w:rPr>
                <w:rFonts w:ascii="Gill Sans MT Light" w:hAnsi="Gill Sans MT Light"/>
                <w:b w:val="0"/>
                <w:bCs/>
                <w:szCs w:val="22"/>
              </w:rPr>
              <w:t>150mm dia ductile iron water main jointed and capped to Dwr Cymru Welsh Water specification</w:t>
            </w:r>
          </w:p>
        </w:tc>
      </w:tr>
      <w:tr w:rsidR="00F9001A" w:rsidRPr="00B1203F" w:rsidTr="00F9001A">
        <w:tc>
          <w:tcPr>
            <w:tcW w:w="2390" w:type="dxa"/>
            <w:tcBorders>
              <w:top w:val="single" w:sz="6" w:space="0" w:color="auto"/>
              <w:left w:val="nil"/>
              <w:bottom w:val="nil"/>
              <w:right w:val="nil"/>
            </w:tcBorders>
            <w:vAlign w:val="center"/>
          </w:tcPr>
          <w:p w:rsidR="00F9001A" w:rsidRPr="00B1203F" w:rsidRDefault="00F9001A" w:rsidP="00B97652">
            <w:pPr>
              <w:pStyle w:val="TableHeading"/>
              <w:rPr>
                <w:rFonts w:ascii="Gill Sans MT Light" w:hAnsi="Gill Sans MT Light"/>
                <w:b w:val="0"/>
                <w:bCs/>
                <w:szCs w:val="22"/>
              </w:rPr>
            </w:pPr>
          </w:p>
        </w:tc>
        <w:tc>
          <w:tcPr>
            <w:tcW w:w="1530" w:type="dxa"/>
            <w:tcBorders>
              <w:top w:val="single" w:sz="6" w:space="0" w:color="auto"/>
              <w:left w:val="nil"/>
              <w:bottom w:val="nil"/>
              <w:right w:val="nil"/>
            </w:tcBorders>
            <w:vAlign w:val="center"/>
          </w:tcPr>
          <w:p w:rsidR="00F9001A" w:rsidRPr="00B1203F" w:rsidRDefault="00F9001A" w:rsidP="00B97652">
            <w:pPr>
              <w:pStyle w:val="TableHeading"/>
              <w:rPr>
                <w:rFonts w:ascii="Gill Sans MT Light" w:hAnsi="Gill Sans MT Light"/>
                <w:b w:val="0"/>
                <w:bCs/>
                <w:szCs w:val="22"/>
              </w:rPr>
            </w:pPr>
          </w:p>
        </w:tc>
        <w:tc>
          <w:tcPr>
            <w:tcW w:w="4230" w:type="dxa"/>
            <w:tcBorders>
              <w:top w:val="single" w:sz="6" w:space="0" w:color="auto"/>
              <w:left w:val="nil"/>
              <w:bottom w:val="nil"/>
              <w:right w:val="nil"/>
            </w:tcBorders>
            <w:vAlign w:val="center"/>
          </w:tcPr>
          <w:p w:rsidR="00F9001A" w:rsidRPr="00B1203F" w:rsidRDefault="00F9001A" w:rsidP="00B97652">
            <w:pPr>
              <w:pStyle w:val="TableHeading"/>
              <w:rPr>
                <w:rFonts w:ascii="Gill Sans MT Light" w:hAnsi="Gill Sans MT Light"/>
                <w:b w:val="0"/>
                <w:bCs/>
                <w:szCs w:val="22"/>
              </w:rPr>
            </w:pPr>
          </w:p>
        </w:tc>
      </w:tr>
    </w:tbl>
    <w:p w:rsidR="009A5123" w:rsidRPr="00B1203F" w:rsidRDefault="009A5123" w:rsidP="00C51B54">
      <w:pPr>
        <w:pStyle w:val="NumberedPointsBlue"/>
        <w:numPr>
          <w:ilvl w:val="0"/>
          <w:numId w:val="18"/>
        </w:numPr>
        <w:tabs>
          <w:tab w:val="clear" w:pos="1701"/>
          <w:tab w:val="clear" w:pos="2268"/>
          <w:tab w:val="left" w:pos="1170"/>
        </w:tabs>
        <w:spacing w:before="120" w:after="0"/>
        <w:ind w:left="709" w:hanging="709"/>
        <w:jc w:val="both"/>
        <w:rPr>
          <w:rFonts w:ascii="Gill Sans MT Light" w:hAnsi="Gill Sans MT Light"/>
          <w:szCs w:val="22"/>
        </w:rPr>
      </w:pPr>
      <w:r w:rsidRPr="00B1203F">
        <w:rPr>
          <w:rFonts w:ascii="Gill Sans MT Light" w:hAnsi="Gill Sans MT Light"/>
          <w:szCs w:val="22"/>
        </w:rPr>
        <w:t xml:space="preserve">The proposed location of services in roadside service zones, are shown on drawing </w:t>
      </w:r>
      <w:r w:rsidR="00D564A2">
        <w:rPr>
          <w:rFonts w:ascii="Gill Sans MT Light" w:hAnsi="Gill Sans MT Light"/>
          <w:szCs w:val="22"/>
        </w:rPr>
        <w:t>XXXX</w:t>
      </w:r>
      <w:r w:rsidRPr="00B1203F">
        <w:rPr>
          <w:rFonts w:ascii="Gill Sans MT Light" w:hAnsi="Gill Sans MT Light"/>
          <w:szCs w:val="22"/>
        </w:rPr>
        <w:t xml:space="preserve"> to </w:t>
      </w:r>
      <w:r w:rsidR="00D564A2">
        <w:rPr>
          <w:rFonts w:ascii="Gill Sans MT Light" w:hAnsi="Gill Sans MT Light"/>
          <w:szCs w:val="22"/>
        </w:rPr>
        <w:t>XXXX</w:t>
      </w:r>
      <w:r w:rsidRPr="00B1203F">
        <w:rPr>
          <w:rFonts w:ascii="Gill Sans MT Light" w:hAnsi="Gill Sans MT Light"/>
          <w:szCs w:val="22"/>
        </w:rPr>
        <w:t>.</w:t>
      </w:r>
    </w:p>
    <w:p w:rsidR="00F9001A" w:rsidRPr="00F9001A" w:rsidRDefault="009A5123" w:rsidP="00C51B54">
      <w:pPr>
        <w:numPr>
          <w:ilvl w:val="0"/>
          <w:numId w:val="18"/>
        </w:numPr>
        <w:tabs>
          <w:tab w:val="left" w:pos="1170"/>
        </w:tabs>
        <w:spacing w:before="120" w:after="180" w:line="260" w:lineRule="atLeast"/>
        <w:ind w:left="709" w:hanging="709"/>
        <w:jc w:val="both"/>
        <w:rPr>
          <w:rFonts w:ascii="Gill Sans MT Light" w:hAnsi="Gill Sans MT Light"/>
          <w:sz w:val="22"/>
          <w:szCs w:val="22"/>
        </w:rPr>
      </w:pPr>
      <w:r w:rsidRPr="00B1203F">
        <w:rPr>
          <w:rFonts w:ascii="Gill Sans MT Light" w:hAnsi="Gill Sans MT Light"/>
          <w:sz w:val="22"/>
          <w:szCs w:val="22"/>
        </w:rPr>
        <w:t>The names, addresses and telephone numbers of the authorities serving in the locality are listed below.</w:t>
      </w:r>
    </w:p>
    <w:p w:rsidR="00F9001A" w:rsidRPr="00F9001A" w:rsidRDefault="00F9001A" w:rsidP="00F9001A">
      <w:pPr>
        <w:tabs>
          <w:tab w:val="left" w:pos="1170"/>
        </w:tabs>
        <w:spacing w:before="120" w:after="180" w:line="260" w:lineRule="atLeast"/>
        <w:jc w:val="both"/>
        <w:rPr>
          <w:rFonts w:ascii="Gill Sans MT Light" w:hAnsi="Gill Sans MT Light"/>
          <w:sz w:val="22"/>
          <w:szCs w:val="22"/>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390"/>
        <w:gridCol w:w="3110"/>
        <w:gridCol w:w="2650"/>
      </w:tblGrid>
      <w:tr w:rsidR="009A5123" w:rsidRPr="00B1203F" w:rsidTr="00B97652">
        <w:trPr>
          <w:tblHeader/>
        </w:trPr>
        <w:tc>
          <w:tcPr>
            <w:tcW w:w="2390" w:type="dxa"/>
            <w:tcBorders>
              <w:top w:val="single" w:sz="6" w:space="0" w:color="auto"/>
              <w:left w:val="single" w:sz="6" w:space="0" w:color="auto"/>
              <w:bottom w:val="single" w:sz="6" w:space="0" w:color="auto"/>
              <w:right w:val="single" w:sz="6" w:space="0" w:color="auto"/>
            </w:tcBorders>
          </w:tcPr>
          <w:p w:rsidR="009A5123" w:rsidRPr="00B1203F" w:rsidRDefault="009A5123" w:rsidP="00B97652">
            <w:pPr>
              <w:pStyle w:val="TableHeading"/>
              <w:rPr>
                <w:rFonts w:ascii="Gill Sans MT Light" w:hAnsi="Gill Sans MT Light"/>
                <w:szCs w:val="22"/>
              </w:rPr>
            </w:pPr>
            <w:r w:rsidRPr="00B1203F">
              <w:rPr>
                <w:rFonts w:ascii="Gill Sans MT Light" w:hAnsi="Gill Sans MT Light"/>
                <w:szCs w:val="22"/>
              </w:rPr>
              <w:t>Names</w:t>
            </w:r>
          </w:p>
        </w:tc>
        <w:tc>
          <w:tcPr>
            <w:tcW w:w="3110" w:type="dxa"/>
            <w:tcBorders>
              <w:top w:val="single" w:sz="6" w:space="0" w:color="auto"/>
              <w:left w:val="single" w:sz="6" w:space="0" w:color="auto"/>
              <w:bottom w:val="single" w:sz="6" w:space="0" w:color="auto"/>
              <w:right w:val="single" w:sz="6" w:space="0" w:color="auto"/>
            </w:tcBorders>
          </w:tcPr>
          <w:p w:rsidR="009A5123" w:rsidRPr="00B1203F" w:rsidRDefault="009A5123" w:rsidP="00B97652">
            <w:pPr>
              <w:pStyle w:val="TableHeading"/>
              <w:rPr>
                <w:rFonts w:ascii="Gill Sans MT Light" w:hAnsi="Gill Sans MT Light"/>
                <w:szCs w:val="22"/>
              </w:rPr>
            </w:pPr>
            <w:r w:rsidRPr="00B1203F">
              <w:rPr>
                <w:rFonts w:ascii="Gill Sans MT Light" w:hAnsi="Gill Sans MT Light"/>
                <w:szCs w:val="22"/>
              </w:rPr>
              <w:t xml:space="preserve">Addresses </w:t>
            </w:r>
          </w:p>
        </w:tc>
        <w:tc>
          <w:tcPr>
            <w:tcW w:w="2650" w:type="dxa"/>
            <w:tcBorders>
              <w:top w:val="single" w:sz="6" w:space="0" w:color="auto"/>
              <w:left w:val="single" w:sz="6" w:space="0" w:color="auto"/>
              <w:bottom w:val="single" w:sz="6" w:space="0" w:color="auto"/>
              <w:right w:val="single" w:sz="6" w:space="0" w:color="auto"/>
            </w:tcBorders>
          </w:tcPr>
          <w:p w:rsidR="009A5123" w:rsidRPr="00B1203F" w:rsidRDefault="009A5123" w:rsidP="00B97652">
            <w:pPr>
              <w:pStyle w:val="TableHeading"/>
              <w:rPr>
                <w:rFonts w:ascii="Gill Sans MT Light" w:hAnsi="Gill Sans MT Light"/>
                <w:szCs w:val="22"/>
              </w:rPr>
            </w:pPr>
            <w:r w:rsidRPr="00B1203F">
              <w:rPr>
                <w:rFonts w:ascii="Gill Sans MT Light" w:hAnsi="Gill Sans MT Light"/>
                <w:szCs w:val="22"/>
              </w:rPr>
              <w:t>Contact&amp; Telephone No.</w:t>
            </w:r>
          </w:p>
        </w:tc>
      </w:tr>
      <w:tr w:rsidR="009A5123" w:rsidRPr="00B1203F" w:rsidTr="00B97652">
        <w:tc>
          <w:tcPr>
            <w:tcW w:w="2390" w:type="dxa"/>
            <w:tcBorders>
              <w:top w:val="single" w:sz="6" w:space="0" w:color="auto"/>
              <w:left w:val="single" w:sz="6" w:space="0" w:color="auto"/>
              <w:bottom w:val="single" w:sz="6" w:space="0" w:color="auto"/>
              <w:right w:val="single" w:sz="6" w:space="0" w:color="auto"/>
            </w:tcBorders>
          </w:tcPr>
          <w:p w:rsidR="009A5123" w:rsidRPr="00B1203F" w:rsidRDefault="009A5123" w:rsidP="00B97652">
            <w:pPr>
              <w:pStyle w:val="TableHeading"/>
              <w:rPr>
                <w:rFonts w:ascii="Gill Sans MT Light" w:hAnsi="Gill Sans MT Light"/>
                <w:b w:val="0"/>
                <w:bCs/>
                <w:szCs w:val="22"/>
              </w:rPr>
            </w:pPr>
            <w:r w:rsidRPr="00B1203F">
              <w:rPr>
                <w:rFonts w:ascii="Gill Sans MT Light" w:hAnsi="Gill Sans MT Light"/>
                <w:b w:val="0"/>
                <w:bCs/>
                <w:szCs w:val="22"/>
              </w:rPr>
              <w:t>Environment Agency</w:t>
            </w:r>
          </w:p>
        </w:tc>
        <w:tc>
          <w:tcPr>
            <w:tcW w:w="3110" w:type="dxa"/>
            <w:tcBorders>
              <w:top w:val="single" w:sz="6" w:space="0" w:color="auto"/>
              <w:left w:val="single" w:sz="6" w:space="0" w:color="auto"/>
              <w:bottom w:val="single" w:sz="6" w:space="0" w:color="auto"/>
              <w:right w:val="single" w:sz="6" w:space="0" w:color="auto"/>
            </w:tcBorders>
          </w:tcPr>
          <w:p w:rsidR="009A5123" w:rsidRDefault="00D564A2" w:rsidP="00B97652">
            <w:pPr>
              <w:pStyle w:val="TableHeading"/>
              <w:rPr>
                <w:rFonts w:ascii="Gill Sans MT Light" w:hAnsi="Gill Sans MT Light"/>
                <w:b w:val="0"/>
                <w:bCs/>
                <w:szCs w:val="22"/>
              </w:rPr>
            </w:pPr>
            <w:r>
              <w:rPr>
                <w:rFonts w:ascii="Gill Sans MT Light" w:hAnsi="Gill Sans MT Light"/>
                <w:b w:val="0"/>
                <w:bCs/>
                <w:szCs w:val="22"/>
              </w:rPr>
              <w:t>XXXX</w:t>
            </w:r>
          </w:p>
          <w:p w:rsidR="00D564A2" w:rsidRDefault="00D564A2" w:rsidP="00B97652">
            <w:pPr>
              <w:pStyle w:val="TableHeading"/>
              <w:rPr>
                <w:rFonts w:ascii="Gill Sans MT Light" w:hAnsi="Gill Sans MT Light"/>
                <w:b w:val="0"/>
                <w:bCs/>
                <w:szCs w:val="22"/>
              </w:rPr>
            </w:pPr>
          </w:p>
          <w:p w:rsidR="00D564A2" w:rsidRDefault="00D564A2" w:rsidP="00B97652">
            <w:pPr>
              <w:pStyle w:val="TableHeading"/>
              <w:rPr>
                <w:rFonts w:ascii="Gill Sans MT Light" w:hAnsi="Gill Sans MT Light"/>
                <w:b w:val="0"/>
                <w:bCs/>
                <w:szCs w:val="22"/>
              </w:rPr>
            </w:pPr>
          </w:p>
          <w:p w:rsidR="00D564A2" w:rsidRDefault="00D564A2" w:rsidP="00B97652">
            <w:pPr>
              <w:pStyle w:val="TableHeading"/>
              <w:rPr>
                <w:rFonts w:ascii="Gill Sans MT Light" w:hAnsi="Gill Sans MT Light"/>
                <w:b w:val="0"/>
                <w:bCs/>
                <w:szCs w:val="22"/>
              </w:rPr>
            </w:pPr>
          </w:p>
          <w:p w:rsidR="00D564A2" w:rsidRPr="00B1203F" w:rsidRDefault="00D564A2" w:rsidP="00B97652">
            <w:pPr>
              <w:pStyle w:val="TableHeading"/>
              <w:rPr>
                <w:rFonts w:ascii="Gill Sans MT Light" w:hAnsi="Gill Sans MT Light"/>
                <w:b w:val="0"/>
                <w:bCs/>
                <w:szCs w:val="22"/>
              </w:rPr>
            </w:pPr>
          </w:p>
        </w:tc>
        <w:tc>
          <w:tcPr>
            <w:tcW w:w="2650" w:type="dxa"/>
            <w:tcBorders>
              <w:top w:val="single" w:sz="6" w:space="0" w:color="auto"/>
              <w:left w:val="single" w:sz="6" w:space="0" w:color="auto"/>
              <w:bottom w:val="single" w:sz="6" w:space="0" w:color="auto"/>
              <w:right w:val="single" w:sz="6" w:space="0" w:color="auto"/>
            </w:tcBorders>
          </w:tcPr>
          <w:p w:rsidR="009A5123" w:rsidRPr="00B1203F" w:rsidRDefault="00D564A2" w:rsidP="00B97652">
            <w:pPr>
              <w:pStyle w:val="TableHeading"/>
              <w:rPr>
                <w:rFonts w:ascii="Gill Sans MT Light" w:hAnsi="Gill Sans MT Light"/>
                <w:b w:val="0"/>
                <w:bCs/>
                <w:szCs w:val="22"/>
              </w:rPr>
            </w:pPr>
            <w:r>
              <w:rPr>
                <w:rFonts w:ascii="Gill Sans MT Light" w:hAnsi="Gill Sans MT Light"/>
                <w:b w:val="0"/>
                <w:bCs/>
                <w:szCs w:val="22"/>
              </w:rPr>
              <w:t>XXXX</w:t>
            </w:r>
          </w:p>
        </w:tc>
      </w:tr>
      <w:tr w:rsidR="009A5123" w:rsidRPr="00B1203F" w:rsidTr="00B97652">
        <w:tc>
          <w:tcPr>
            <w:tcW w:w="2390" w:type="dxa"/>
            <w:tcBorders>
              <w:top w:val="single" w:sz="6" w:space="0" w:color="auto"/>
              <w:left w:val="single" w:sz="6" w:space="0" w:color="auto"/>
              <w:bottom w:val="single" w:sz="6" w:space="0" w:color="auto"/>
              <w:right w:val="single" w:sz="6" w:space="0" w:color="auto"/>
            </w:tcBorders>
          </w:tcPr>
          <w:p w:rsidR="009A5123" w:rsidRPr="00B1203F" w:rsidRDefault="009A5123" w:rsidP="00B97652">
            <w:pPr>
              <w:pStyle w:val="TableHeading"/>
              <w:rPr>
                <w:rFonts w:ascii="Gill Sans MT Light" w:hAnsi="Gill Sans MT Light"/>
                <w:b w:val="0"/>
                <w:bCs/>
                <w:szCs w:val="22"/>
              </w:rPr>
            </w:pPr>
            <w:r w:rsidRPr="00B1203F">
              <w:rPr>
                <w:rFonts w:ascii="Gill Sans MT Light" w:hAnsi="Gill Sans MT Light"/>
                <w:b w:val="0"/>
                <w:bCs/>
                <w:szCs w:val="22"/>
              </w:rPr>
              <w:t>Dwr Cymru-Welsh Water</w:t>
            </w:r>
          </w:p>
          <w:p w:rsidR="009A5123" w:rsidRPr="00B1203F" w:rsidRDefault="009A5123" w:rsidP="00B97652">
            <w:pPr>
              <w:pStyle w:val="TableHeading"/>
              <w:rPr>
                <w:rFonts w:ascii="Gill Sans MT Light" w:hAnsi="Gill Sans MT Light"/>
                <w:b w:val="0"/>
                <w:bCs/>
                <w:szCs w:val="22"/>
              </w:rPr>
            </w:pPr>
            <w:r w:rsidRPr="00B1203F">
              <w:rPr>
                <w:rFonts w:ascii="Gill Sans MT Light" w:hAnsi="Gill Sans MT Light"/>
                <w:b w:val="0"/>
                <w:bCs/>
                <w:szCs w:val="22"/>
              </w:rPr>
              <w:t>Water Network Management and Diversions</w:t>
            </w:r>
          </w:p>
        </w:tc>
        <w:tc>
          <w:tcPr>
            <w:tcW w:w="3110" w:type="dxa"/>
            <w:tcBorders>
              <w:top w:val="single" w:sz="6" w:space="0" w:color="auto"/>
              <w:left w:val="single" w:sz="6" w:space="0" w:color="auto"/>
              <w:bottom w:val="single" w:sz="6" w:space="0" w:color="auto"/>
              <w:right w:val="single" w:sz="6" w:space="0" w:color="auto"/>
            </w:tcBorders>
          </w:tcPr>
          <w:p w:rsidR="009A5123" w:rsidRDefault="00D564A2" w:rsidP="00B97652">
            <w:pPr>
              <w:pStyle w:val="TableHeading"/>
              <w:rPr>
                <w:rFonts w:ascii="Gill Sans MT Light" w:hAnsi="Gill Sans MT Light"/>
                <w:b w:val="0"/>
                <w:bCs/>
                <w:szCs w:val="22"/>
              </w:rPr>
            </w:pPr>
            <w:r>
              <w:rPr>
                <w:rFonts w:ascii="Gill Sans MT Light" w:hAnsi="Gill Sans MT Light"/>
                <w:b w:val="0"/>
                <w:bCs/>
                <w:szCs w:val="22"/>
              </w:rPr>
              <w:t>XXXX</w:t>
            </w:r>
          </w:p>
          <w:p w:rsidR="00D564A2" w:rsidRDefault="00D564A2" w:rsidP="00B97652">
            <w:pPr>
              <w:pStyle w:val="TableHeading"/>
              <w:rPr>
                <w:rFonts w:ascii="Gill Sans MT Light" w:hAnsi="Gill Sans MT Light"/>
                <w:b w:val="0"/>
                <w:bCs/>
                <w:szCs w:val="22"/>
              </w:rPr>
            </w:pPr>
          </w:p>
          <w:p w:rsidR="00D564A2" w:rsidRDefault="00D564A2" w:rsidP="00B97652">
            <w:pPr>
              <w:pStyle w:val="TableHeading"/>
              <w:rPr>
                <w:rFonts w:ascii="Gill Sans MT Light" w:hAnsi="Gill Sans MT Light"/>
                <w:b w:val="0"/>
                <w:bCs/>
                <w:szCs w:val="22"/>
              </w:rPr>
            </w:pPr>
          </w:p>
          <w:p w:rsidR="00D564A2" w:rsidRPr="00B1203F" w:rsidRDefault="00D564A2" w:rsidP="00B97652">
            <w:pPr>
              <w:pStyle w:val="TableHeading"/>
              <w:rPr>
                <w:rFonts w:ascii="Gill Sans MT Light" w:hAnsi="Gill Sans MT Light"/>
                <w:b w:val="0"/>
                <w:bCs/>
                <w:szCs w:val="22"/>
              </w:rPr>
            </w:pPr>
          </w:p>
        </w:tc>
        <w:tc>
          <w:tcPr>
            <w:tcW w:w="2650" w:type="dxa"/>
            <w:tcBorders>
              <w:top w:val="single" w:sz="6" w:space="0" w:color="auto"/>
              <w:left w:val="single" w:sz="6" w:space="0" w:color="auto"/>
              <w:bottom w:val="single" w:sz="6" w:space="0" w:color="auto"/>
              <w:right w:val="single" w:sz="6" w:space="0" w:color="auto"/>
            </w:tcBorders>
          </w:tcPr>
          <w:p w:rsidR="009A5123" w:rsidRPr="00B1203F" w:rsidRDefault="00D564A2" w:rsidP="00B97652">
            <w:pPr>
              <w:pStyle w:val="TableHeading"/>
              <w:rPr>
                <w:rFonts w:ascii="Gill Sans MT Light" w:hAnsi="Gill Sans MT Light"/>
                <w:b w:val="0"/>
                <w:bCs/>
                <w:szCs w:val="22"/>
              </w:rPr>
            </w:pPr>
            <w:r>
              <w:rPr>
                <w:rFonts w:ascii="Gill Sans MT Light" w:hAnsi="Gill Sans MT Light"/>
                <w:b w:val="0"/>
                <w:bCs/>
                <w:szCs w:val="22"/>
              </w:rPr>
              <w:t>XXXX</w:t>
            </w:r>
          </w:p>
        </w:tc>
      </w:tr>
      <w:tr w:rsidR="009A5123" w:rsidRPr="00B1203F" w:rsidTr="00B97652">
        <w:tc>
          <w:tcPr>
            <w:tcW w:w="2390" w:type="dxa"/>
            <w:tcBorders>
              <w:top w:val="single" w:sz="6" w:space="0" w:color="auto"/>
              <w:left w:val="single" w:sz="6" w:space="0" w:color="auto"/>
              <w:bottom w:val="single" w:sz="6" w:space="0" w:color="auto"/>
              <w:right w:val="single" w:sz="6" w:space="0" w:color="auto"/>
            </w:tcBorders>
          </w:tcPr>
          <w:p w:rsidR="009A5123" w:rsidRPr="00B1203F" w:rsidRDefault="00D564A2" w:rsidP="00B97652">
            <w:pPr>
              <w:pStyle w:val="TableHeading"/>
              <w:rPr>
                <w:rFonts w:ascii="Gill Sans MT Light" w:hAnsi="Gill Sans MT Light"/>
                <w:b w:val="0"/>
                <w:bCs/>
                <w:szCs w:val="22"/>
              </w:rPr>
            </w:pPr>
            <w:r>
              <w:rPr>
                <w:rFonts w:ascii="Gill Sans MT Light" w:hAnsi="Gill Sans MT Light"/>
                <w:b w:val="0"/>
                <w:bCs/>
                <w:szCs w:val="22"/>
              </w:rPr>
              <w:t>County of XXXX</w:t>
            </w:r>
          </w:p>
          <w:p w:rsidR="009A5123" w:rsidRPr="00B1203F" w:rsidRDefault="009A5123" w:rsidP="00B97652">
            <w:pPr>
              <w:pStyle w:val="TableHeading"/>
              <w:rPr>
                <w:rFonts w:ascii="Gill Sans MT Light" w:hAnsi="Gill Sans MT Light"/>
                <w:b w:val="0"/>
                <w:bCs/>
                <w:szCs w:val="22"/>
              </w:rPr>
            </w:pPr>
            <w:r w:rsidRPr="00B1203F">
              <w:rPr>
                <w:rFonts w:ascii="Gill Sans MT Light" w:hAnsi="Gill Sans MT Light"/>
                <w:b w:val="0"/>
                <w:bCs/>
                <w:szCs w:val="22"/>
              </w:rPr>
              <w:t>Highway Network Management</w:t>
            </w:r>
          </w:p>
        </w:tc>
        <w:tc>
          <w:tcPr>
            <w:tcW w:w="3110" w:type="dxa"/>
            <w:tcBorders>
              <w:top w:val="single" w:sz="6" w:space="0" w:color="auto"/>
              <w:left w:val="single" w:sz="6" w:space="0" w:color="auto"/>
              <w:bottom w:val="single" w:sz="6" w:space="0" w:color="auto"/>
              <w:right w:val="single" w:sz="6" w:space="0" w:color="auto"/>
            </w:tcBorders>
          </w:tcPr>
          <w:p w:rsidR="009A5123" w:rsidRDefault="00D564A2" w:rsidP="00B97652">
            <w:pPr>
              <w:pStyle w:val="TableHeading"/>
              <w:rPr>
                <w:rFonts w:ascii="Gill Sans MT Light" w:hAnsi="Gill Sans MT Light"/>
                <w:b w:val="0"/>
                <w:bCs/>
                <w:szCs w:val="22"/>
              </w:rPr>
            </w:pPr>
            <w:r>
              <w:rPr>
                <w:rFonts w:ascii="Gill Sans MT Light" w:hAnsi="Gill Sans MT Light"/>
                <w:b w:val="0"/>
                <w:bCs/>
                <w:szCs w:val="22"/>
              </w:rPr>
              <w:t>XXXX</w:t>
            </w:r>
          </w:p>
          <w:p w:rsidR="00D564A2" w:rsidRDefault="00D564A2" w:rsidP="00B97652">
            <w:pPr>
              <w:pStyle w:val="TableHeading"/>
              <w:rPr>
                <w:rFonts w:ascii="Gill Sans MT Light" w:hAnsi="Gill Sans MT Light"/>
                <w:b w:val="0"/>
                <w:bCs/>
                <w:szCs w:val="22"/>
              </w:rPr>
            </w:pPr>
          </w:p>
          <w:p w:rsidR="00D564A2" w:rsidRDefault="00D564A2" w:rsidP="00B97652">
            <w:pPr>
              <w:pStyle w:val="TableHeading"/>
              <w:rPr>
                <w:rFonts w:ascii="Gill Sans MT Light" w:hAnsi="Gill Sans MT Light"/>
                <w:b w:val="0"/>
                <w:bCs/>
                <w:szCs w:val="22"/>
              </w:rPr>
            </w:pPr>
          </w:p>
          <w:p w:rsidR="00D564A2" w:rsidRDefault="00D564A2" w:rsidP="00B97652">
            <w:pPr>
              <w:pStyle w:val="TableHeading"/>
              <w:rPr>
                <w:rFonts w:ascii="Gill Sans MT Light" w:hAnsi="Gill Sans MT Light"/>
                <w:b w:val="0"/>
                <w:bCs/>
                <w:szCs w:val="22"/>
              </w:rPr>
            </w:pPr>
          </w:p>
          <w:p w:rsidR="00D564A2" w:rsidRDefault="00D564A2" w:rsidP="00B97652">
            <w:pPr>
              <w:pStyle w:val="TableHeading"/>
              <w:rPr>
                <w:rFonts w:ascii="Gill Sans MT Light" w:hAnsi="Gill Sans MT Light"/>
                <w:b w:val="0"/>
                <w:bCs/>
                <w:szCs w:val="22"/>
              </w:rPr>
            </w:pPr>
          </w:p>
          <w:p w:rsidR="00D564A2" w:rsidRPr="00B1203F" w:rsidRDefault="00D564A2" w:rsidP="00B97652">
            <w:pPr>
              <w:pStyle w:val="TableHeading"/>
              <w:rPr>
                <w:rFonts w:ascii="Gill Sans MT Light" w:hAnsi="Gill Sans MT Light"/>
                <w:b w:val="0"/>
                <w:bCs/>
                <w:szCs w:val="22"/>
              </w:rPr>
            </w:pPr>
          </w:p>
        </w:tc>
        <w:tc>
          <w:tcPr>
            <w:tcW w:w="2650" w:type="dxa"/>
            <w:tcBorders>
              <w:top w:val="single" w:sz="6" w:space="0" w:color="auto"/>
              <w:left w:val="single" w:sz="6" w:space="0" w:color="auto"/>
              <w:bottom w:val="single" w:sz="6" w:space="0" w:color="auto"/>
              <w:right w:val="single" w:sz="6" w:space="0" w:color="auto"/>
            </w:tcBorders>
          </w:tcPr>
          <w:p w:rsidR="009A5123" w:rsidRPr="00B1203F" w:rsidRDefault="00D564A2" w:rsidP="00B97652">
            <w:pPr>
              <w:pStyle w:val="TableHeading"/>
              <w:rPr>
                <w:rFonts w:ascii="Gill Sans MT Light" w:hAnsi="Gill Sans MT Light"/>
                <w:b w:val="0"/>
                <w:bCs/>
                <w:szCs w:val="22"/>
              </w:rPr>
            </w:pPr>
            <w:r>
              <w:rPr>
                <w:rFonts w:ascii="Gill Sans MT Light" w:hAnsi="Gill Sans MT Light"/>
                <w:b w:val="0"/>
                <w:bCs/>
                <w:szCs w:val="22"/>
              </w:rPr>
              <w:t>XXXXX</w:t>
            </w:r>
          </w:p>
        </w:tc>
      </w:tr>
      <w:tr w:rsidR="009A5123" w:rsidRPr="00B1203F" w:rsidTr="00B97652">
        <w:tc>
          <w:tcPr>
            <w:tcW w:w="2390" w:type="dxa"/>
            <w:tcBorders>
              <w:top w:val="single" w:sz="6" w:space="0" w:color="auto"/>
              <w:left w:val="single" w:sz="6" w:space="0" w:color="auto"/>
              <w:bottom w:val="single" w:sz="6" w:space="0" w:color="auto"/>
              <w:right w:val="single" w:sz="6" w:space="0" w:color="auto"/>
            </w:tcBorders>
          </w:tcPr>
          <w:p w:rsidR="009A5123" w:rsidRPr="00B1203F" w:rsidRDefault="009A5123" w:rsidP="00B97652">
            <w:pPr>
              <w:pStyle w:val="TableHeading"/>
              <w:rPr>
                <w:rFonts w:ascii="Gill Sans MT Light" w:hAnsi="Gill Sans MT Light"/>
                <w:b w:val="0"/>
                <w:bCs/>
                <w:szCs w:val="22"/>
              </w:rPr>
            </w:pPr>
            <w:r w:rsidRPr="00B1203F">
              <w:rPr>
                <w:rFonts w:ascii="Gill Sans MT Light" w:hAnsi="Gill Sans MT Light"/>
                <w:b w:val="0"/>
                <w:bCs/>
                <w:szCs w:val="22"/>
              </w:rPr>
              <w:t>Transco</w:t>
            </w:r>
          </w:p>
          <w:p w:rsidR="009A5123" w:rsidRPr="00B1203F" w:rsidRDefault="009A5123" w:rsidP="00B97652">
            <w:pPr>
              <w:pStyle w:val="TableHeading"/>
              <w:rPr>
                <w:rFonts w:ascii="Gill Sans MT Light" w:hAnsi="Gill Sans MT Light"/>
                <w:b w:val="0"/>
                <w:bCs/>
                <w:szCs w:val="22"/>
              </w:rPr>
            </w:pPr>
            <w:r w:rsidRPr="00B1203F">
              <w:rPr>
                <w:rFonts w:ascii="Gill Sans MT Light" w:hAnsi="Gill Sans MT Light"/>
                <w:b w:val="0"/>
                <w:bCs/>
                <w:szCs w:val="22"/>
              </w:rPr>
              <w:t>Gas Network Management and diversions</w:t>
            </w:r>
          </w:p>
        </w:tc>
        <w:tc>
          <w:tcPr>
            <w:tcW w:w="3110" w:type="dxa"/>
            <w:tcBorders>
              <w:top w:val="single" w:sz="6" w:space="0" w:color="auto"/>
              <w:left w:val="single" w:sz="6" w:space="0" w:color="auto"/>
              <w:bottom w:val="single" w:sz="6" w:space="0" w:color="auto"/>
              <w:right w:val="single" w:sz="6" w:space="0" w:color="auto"/>
            </w:tcBorders>
          </w:tcPr>
          <w:p w:rsidR="009A5123" w:rsidRDefault="00D564A2" w:rsidP="00B97652">
            <w:pPr>
              <w:pStyle w:val="TableHeading"/>
              <w:rPr>
                <w:rFonts w:ascii="Gill Sans MT Light" w:hAnsi="Gill Sans MT Light"/>
                <w:b w:val="0"/>
                <w:bCs/>
                <w:szCs w:val="22"/>
              </w:rPr>
            </w:pPr>
            <w:r>
              <w:rPr>
                <w:rFonts w:ascii="Gill Sans MT Light" w:hAnsi="Gill Sans MT Light"/>
                <w:b w:val="0"/>
                <w:bCs/>
                <w:szCs w:val="22"/>
              </w:rPr>
              <w:t>XXXX</w:t>
            </w:r>
          </w:p>
          <w:p w:rsidR="00D564A2" w:rsidRDefault="00D564A2" w:rsidP="00B97652">
            <w:pPr>
              <w:pStyle w:val="TableHeading"/>
              <w:rPr>
                <w:rFonts w:ascii="Gill Sans MT Light" w:hAnsi="Gill Sans MT Light"/>
                <w:b w:val="0"/>
                <w:bCs/>
                <w:szCs w:val="22"/>
              </w:rPr>
            </w:pPr>
          </w:p>
          <w:p w:rsidR="00D564A2" w:rsidRDefault="00D564A2" w:rsidP="00B97652">
            <w:pPr>
              <w:pStyle w:val="TableHeading"/>
              <w:rPr>
                <w:rFonts w:ascii="Gill Sans MT Light" w:hAnsi="Gill Sans MT Light"/>
                <w:b w:val="0"/>
                <w:bCs/>
                <w:szCs w:val="22"/>
              </w:rPr>
            </w:pPr>
          </w:p>
          <w:p w:rsidR="00D564A2" w:rsidRDefault="00D564A2" w:rsidP="00B97652">
            <w:pPr>
              <w:pStyle w:val="TableHeading"/>
              <w:rPr>
                <w:rFonts w:ascii="Gill Sans MT Light" w:hAnsi="Gill Sans MT Light"/>
                <w:b w:val="0"/>
                <w:bCs/>
                <w:szCs w:val="22"/>
              </w:rPr>
            </w:pPr>
          </w:p>
          <w:p w:rsidR="00D564A2" w:rsidRDefault="00D564A2" w:rsidP="00B97652">
            <w:pPr>
              <w:pStyle w:val="TableHeading"/>
              <w:rPr>
                <w:rFonts w:ascii="Gill Sans MT Light" w:hAnsi="Gill Sans MT Light"/>
                <w:b w:val="0"/>
                <w:bCs/>
                <w:szCs w:val="22"/>
              </w:rPr>
            </w:pPr>
          </w:p>
          <w:p w:rsidR="00D564A2" w:rsidRDefault="00D564A2" w:rsidP="00B97652">
            <w:pPr>
              <w:pStyle w:val="TableHeading"/>
              <w:rPr>
                <w:rFonts w:ascii="Gill Sans MT Light" w:hAnsi="Gill Sans MT Light"/>
                <w:b w:val="0"/>
                <w:bCs/>
                <w:szCs w:val="22"/>
              </w:rPr>
            </w:pPr>
          </w:p>
          <w:p w:rsidR="00D564A2" w:rsidRDefault="00D564A2" w:rsidP="00B97652">
            <w:pPr>
              <w:pStyle w:val="TableHeading"/>
              <w:rPr>
                <w:rFonts w:ascii="Gill Sans MT Light" w:hAnsi="Gill Sans MT Light"/>
                <w:b w:val="0"/>
                <w:bCs/>
                <w:szCs w:val="22"/>
              </w:rPr>
            </w:pPr>
          </w:p>
          <w:p w:rsidR="00D564A2" w:rsidRPr="00B1203F" w:rsidRDefault="00D564A2" w:rsidP="00B97652">
            <w:pPr>
              <w:pStyle w:val="TableHeading"/>
              <w:rPr>
                <w:rFonts w:ascii="Gill Sans MT Light" w:hAnsi="Gill Sans MT Light"/>
                <w:b w:val="0"/>
                <w:bCs/>
                <w:szCs w:val="22"/>
              </w:rPr>
            </w:pPr>
          </w:p>
        </w:tc>
        <w:tc>
          <w:tcPr>
            <w:tcW w:w="2650" w:type="dxa"/>
            <w:tcBorders>
              <w:top w:val="single" w:sz="6" w:space="0" w:color="auto"/>
              <w:left w:val="single" w:sz="6" w:space="0" w:color="auto"/>
              <w:bottom w:val="single" w:sz="6" w:space="0" w:color="auto"/>
              <w:right w:val="single" w:sz="6" w:space="0" w:color="auto"/>
            </w:tcBorders>
          </w:tcPr>
          <w:p w:rsidR="009A5123" w:rsidRPr="00B1203F" w:rsidRDefault="00D564A2" w:rsidP="00B97652">
            <w:pPr>
              <w:pStyle w:val="TableHeading"/>
              <w:rPr>
                <w:rFonts w:ascii="Gill Sans MT Light" w:hAnsi="Gill Sans MT Light"/>
                <w:b w:val="0"/>
                <w:bCs/>
                <w:szCs w:val="22"/>
              </w:rPr>
            </w:pPr>
            <w:r>
              <w:rPr>
                <w:rFonts w:ascii="Gill Sans MT Light" w:hAnsi="Gill Sans MT Light"/>
                <w:b w:val="0"/>
                <w:bCs/>
                <w:szCs w:val="22"/>
              </w:rPr>
              <w:t>XXXX</w:t>
            </w:r>
          </w:p>
        </w:tc>
      </w:tr>
      <w:tr w:rsidR="009A5123" w:rsidRPr="00B1203F" w:rsidTr="00F9001A">
        <w:tc>
          <w:tcPr>
            <w:tcW w:w="2390" w:type="dxa"/>
            <w:tcBorders>
              <w:top w:val="single" w:sz="6" w:space="0" w:color="auto"/>
              <w:left w:val="single" w:sz="6" w:space="0" w:color="auto"/>
              <w:bottom w:val="single" w:sz="6" w:space="0" w:color="auto"/>
              <w:right w:val="single" w:sz="6" w:space="0" w:color="auto"/>
            </w:tcBorders>
          </w:tcPr>
          <w:p w:rsidR="009A5123" w:rsidRPr="00B1203F" w:rsidRDefault="009A5123" w:rsidP="00B97652">
            <w:pPr>
              <w:pStyle w:val="TableHeading"/>
              <w:rPr>
                <w:rFonts w:ascii="Gill Sans MT Light" w:hAnsi="Gill Sans MT Light"/>
                <w:b w:val="0"/>
                <w:bCs/>
                <w:szCs w:val="22"/>
              </w:rPr>
            </w:pPr>
            <w:r w:rsidRPr="00B1203F">
              <w:rPr>
                <w:rFonts w:ascii="Gill Sans MT Light" w:hAnsi="Gill Sans MT Light"/>
                <w:b w:val="0"/>
                <w:bCs/>
                <w:szCs w:val="22"/>
              </w:rPr>
              <w:t>Fulcrum Connections</w:t>
            </w:r>
          </w:p>
          <w:p w:rsidR="009A5123" w:rsidRPr="00B1203F" w:rsidRDefault="009A5123" w:rsidP="00B97652">
            <w:pPr>
              <w:pStyle w:val="TableHeading"/>
              <w:rPr>
                <w:rFonts w:ascii="Gill Sans MT Light" w:hAnsi="Gill Sans MT Light"/>
                <w:b w:val="0"/>
                <w:bCs/>
                <w:szCs w:val="22"/>
              </w:rPr>
            </w:pPr>
            <w:r w:rsidRPr="00B1203F">
              <w:rPr>
                <w:rFonts w:ascii="Gill Sans MT Light" w:hAnsi="Gill Sans MT Light"/>
                <w:b w:val="0"/>
                <w:bCs/>
                <w:szCs w:val="22"/>
              </w:rPr>
              <w:t xml:space="preserve">New gas works </w:t>
            </w:r>
            <w:r w:rsidRPr="00B1203F">
              <w:rPr>
                <w:rFonts w:ascii="Gill Sans MT Light" w:hAnsi="Gill Sans MT Light"/>
                <w:b w:val="0"/>
                <w:bCs/>
                <w:szCs w:val="22"/>
              </w:rPr>
              <w:br/>
              <w:t>(on behalf of Transco)</w:t>
            </w:r>
          </w:p>
        </w:tc>
        <w:tc>
          <w:tcPr>
            <w:tcW w:w="3110" w:type="dxa"/>
            <w:tcBorders>
              <w:top w:val="single" w:sz="6" w:space="0" w:color="auto"/>
              <w:left w:val="single" w:sz="6" w:space="0" w:color="auto"/>
              <w:bottom w:val="single" w:sz="6" w:space="0" w:color="auto"/>
              <w:right w:val="single" w:sz="6" w:space="0" w:color="auto"/>
            </w:tcBorders>
          </w:tcPr>
          <w:p w:rsidR="00F9001A" w:rsidRDefault="00D564A2" w:rsidP="00D564A2">
            <w:pPr>
              <w:pStyle w:val="TableHeading"/>
              <w:rPr>
                <w:rFonts w:ascii="Gill Sans MT Light" w:hAnsi="Gill Sans MT Light"/>
                <w:b w:val="0"/>
                <w:bCs/>
                <w:szCs w:val="22"/>
              </w:rPr>
            </w:pPr>
            <w:r>
              <w:rPr>
                <w:rFonts w:ascii="Gill Sans MT Light" w:hAnsi="Gill Sans MT Light"/>
                <w:b w:val="0"/>
                <w:bCs/>
                <w:szCs w:val="22"/>
              </w:rPr>
              <w:t>XXXX</w:t>
            </w:r>
          </w:p>
          <w:p w:rsidR="00D564A2" w:rsidRDefault="00D564A2" w:rsidP="00D564A2">
            <w:pPr>
              <w:pStyle w:val="TableHeading"/>
              <w:rPr>
                <w:rFonts w:ascii="Gill Sans MT Light" w:hAnsi="Gill Sans MT Light"/>
                <w:b w:val="0"/>
                <w:bCs/>
                <w:szCs w:val="22"/>
              </w:rPr>
            </w:pPr>
          </w:p>
          <w:p w:rsidR="00D564A2" w:rsidRDefault="00D564A2" w:rsidP="00D564A2">
            <w:pPr>
              <w:pStyle w:val="TableHeading"/>
              <w:rPr>
                <w:rFonts w:ascii="Gill Sans MT Light" w:hAnsi="Gill Sans MT Light"/>
                <w:b w:val="0"/>
                <w:bCs/>
                <w:szCs w:val="22"/>
              </w:rPr>
            </w:pPr>
          </w:p>
          <w:p w:rsidR="00D564A2" w:rsidRDefault="00D564A2" w:rsidP="00D564A2">
            <w:pPr>
              <w:pStyle w:val="TableHeading"/>
              <w:rPr>
                <w:rFonts w:ascii="Gill Sans MT Light" w:hAnsi="Gill Sans MT Light"/>
                <w:b w:val="0"/>
                <w:bCs/>
                <w:szCs w:val="22"/>
              </w:rPr>
            </w:pPr>
          </w:p>
          <w:p w:rsidR="00D564A2" w:rsidRDefault="00D564A2" w:rsidP="00D564A2">
            <w:pPr>
              <w:pStyle w:val="TableHeading"/>
              <w:rPr>
                <w:rFonts w:ascii="Gill Sans MT Light" w:hAnsi="Gill Sans MT Light"/>
                <w:b w:val="0"/>
                <w:bCs/>
                <w:szCs w:val="22"/>
              </w:rPr>
            </w:pPr>
          </w:p>
          <w:p w:rsidR="00D564A2" w:rsidRDefault="00D564A2" w:rsidP="00D564A2">
            <w:pPr>
              <w:pStyle w:val="TableHeading"/>
              <w:rPr>
                <w:rFonts w:ascii="Gill Sans MT Light" w:hAnsi="Gill Sans MT Light"/>
                <w:b w:val="0"/>
                <w:bCs/>
                <w:szCs w:val="22"/>
              </w:rPr>
            </w:pPr>
          </w:p>
          <w:p w:rsidR="00D564A2" w:rsidRDefault="00D564A2" w:rsidP="00D564A2">
            <w:pPr>
              <w:pStyle w:val="TableHeading"/>
              <w:rPr>
                <w:rFonts w:ascii="Gill Sans MT Light" w:hAnsi="Gill Sans MT Light"/>
                <w:b w:val="0"/>
                <w:bCs/>
                <w:szCs w:val="22"/>
              </w:rPr>
            </w:pPr>
          </w:p>
          <w:p w:rsidR="00D564A2" w:rsidRPr="00B1203F" w:rsidRDefault="00D564A2" w:rsidP="00D564A2">
            <w:pPr>
              <w:pStyle w:val="TableHeading"/>
              <w:rPr>
                <w:rFonts w:ascii="Gill Sans MT Light" w:hAnsi="Gill Sans MT Light"/>
                <w:b w:val="0"/>
                <w:bCs/>
                <w:szCs w:val="22"/>
              </w:rPr>
            </w:pPr>
          </w:p>
        </w:tc>
        <w:tc>
          <w:tcPr>
            <w:tcW w:w="2650" w:type="dxa"/>
            <w:tcBorders>
              <w:top w:val="single" w:sz="6" w:space="0" w:color="auto"/>
              <w:left w:val="single" w:sz="6" w:space="0" w:color="auto"/>
              <w:bottom w:val="single" w:sz="6" w:space="0" w:color="auto"/>
              <w:right w:val="single" w:sz="6" w:space="0" w:color="auto"/>
            </w:tcBorders>
          </w:tcPr>
          <w:p w:rsidR="009A5123" w:rsidRPr="00B1203F" w:rsidRDefault="00D564A2" w:rsidP="00B97652">
            <w:pPr>
              <w:pStyle w:val="TableHeading"/>
              <w:rPr>
                <w:rFonts w:ascii="Gill Sans MT Light" w:hAnsi="Gill Sans MT Light"/>
                <w:b w:val="0"/>
                <w:bCs/>
                <w:szCs w:val="22"/>
              </w:rPr>
            </w:pPr>
            <w:r>
              <w:rPr>
                <w:rFonts w:ascii="Gill Sans MT Light" w:hAnsi="Gill Sans MT Light"/>
                <w:b w:val="0"/>
                <w:bCs/>
                <w:szCs w:val="22"/>
              </w:rPr>
              <w:t>XXXX</w:t>
            </w:r>
          </w:p>
        </w:tc>
      </w:tr>
    </w:tbl>
    <w:p w:rsidR="00F2752B" w:rsidRDefault="00F2752B" w:rsidP="00B97652">
      <w:pPr>
        <w:pStyle w:val="TableHeading"/>
        <w:rPr>
          <w:rFonts w:ascii="Gill Sans MT Light" w:hAnsi="Gill Sans MT Light"/>
          <w:b w:val="0"/>
          <w:bCs/>
          <w:szCs w:val="22"/>
        </w:rPr>
      </w:pPr>
    </w:p>
    <w:p w:rsidR="00D564A2" w:rsidRDefault="00D564A2" w:rsidP="00B97652">
      <w:pPr>
        <w:pStyle w:val="TableHeading"/>
        <w:rPr>
          <w:rFonts w:ascii="Gill Sans MT Light" w:hAnsi="Gill Sans MT Light"/>
          <w:b w:val="0"/>
          <w:bCs/>
          <w:szCs w:val="22"/>
        </w:rPr>
      </w:pPr>
    </w:p>
    <w:p w:rsidR="00D564A2" w:rsidRDefault="00D564A2" w:rsidP="00B97652">
      <w:pPr>
        <w:pStyle w:val="TableHeading"/>
        <w:rPr>
          <w:rFonts w:ascii="Gill Sans MT Light" w:hAnsi="Gill Sans MT Light"/>
          <w:b w:val="0"/>
          <w:bCs/>
          <w:szCs w:val="22"/>
        </w:rPr>
        <w:sectPr w:rsidR="00D564A2" w:rsidSect="00710688">
          <w:footerReference w:type="default" r:id="rId73"/>
          <w:type w:val="continuous"/>
          <w:pgSz w:w="11906" w:h="16838" w:code="9"/>
          <w:pgMar w:top="1701" w:right="1418" w:bottom="1701" w:left="1985" w:header="720" w:footer="720" w:gutter="0"/>
          <w:pgNumType w:start="1" w:chapStyle="1"/>
          <w:cols w:space="720"/>
        </w:sect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390"/>
        <w:gridCol w:w="3110"/>
        <w:gridCol w:w="2650"/>
      </w:tblGrid>
      <w:tr w:rsidR="009A5123" w:rsidRPr="00B1203F" w:rsidTr="00B97652">
        <w:tc>
          <w:tcPr>
            <w:tcW w:w="2390" w:type="dxa"/>
            <w:tcBorders>
              <w:top w:val="single" w:sz="6" w:space="0" w:color="auto"/>
              <w:left w:val="single" w:sz="6" w:space="0" w:color="auto"/>
              <w:bottom w:val="single" w:sz="6" w:space="0" w:color="auto"/>
              <w:right w:val="single" w:sz="6" w:space="0" w:color="auto"/>
            </w:tcBorders>
          </w:tcPr>
          <w:p w:rsidR="009A5123" w:rsidRPr="00B1203F" w:rsidRDefault="009A5123" w:rsidP="00B97652">
            <w:pPr>
              <w:pStyle w:val="TableHeading"/>
              <w:rPr>
                <w:rFonts w:ascii="Gill Sans MT Light" w:hAnsi="Gill Sans MT Light"/>
                <w:b w:val="0"/>
                <w:bCs/>
                <w:szCs w:val="22"/>
              </w:rPr>
            </w:pPr>
            <w:r w:rsidRPr="00B1203F">
              <w:rPr>
                <w:rFonts w:ascii="Gill Sans MT Light" w:hAnsi="Gill Sans MT Light"/>
                <w:b w:val="0"/>
                <w:bCs/>
                <w:szCs w:val="22"/>
              </w:rPr>
              <w:t>Western Power Distribution</w:t>
            </w:r>
          </w:p>
          <w:p w:rsidR="009A5123" w:rsidRPr="00B1203F" w:rsidRDefault="009A5123" w:rsidP="00B97652">
            <w:pPr>
              <w:pStyle w:val="TableHeading"/>
              <w:rPr>
                <w:rFonts w:ascii="Gill Sans MT Light" w:hAnsi="Gill Sans MT Light"/>
                <w:b w:val="0"/>
                <w:bCs/>
                <w:szCs w:val="22"/>
              </w:rPr>
            </w:pPr>
            <w:smartTag w:uri="urn:schemas-microsoft-com:office:smarttags" w:element="City">
              <w:smartTag w:uri="urn:schemas-microsoft-com:office:smarttags" w:element="place">
                <w:r w:rsidRPr="00B1203F">
                  <w:rPr>
                    <w:rFonts w:ascii="Gill Sans MT Light" w:hAnsi="Gill Sans MT Light"/>
                    <w:b w:val="0"/>
                    <w:bCs/>
                    <w:szCs w:val="22"/>
                  </w:rPr>
                  <w:t>LV</w:t>
                </w:r>
              </w:smartTag>
            </w:smartTag>
            <w:r w:rsidRPr="00B1203F">
              <w:rPr>
                <w:rFonts w:ascii="Gill Sans MT Light" w:hAnsi="Gill Sans MT Light"/>
                <w:b w:val="0"/>
                <w:bCs/>
                <w:szCs w:val="22"/>
              </w:rPr>
              <w:t xml:space="preserve"> electricity network management and diversions</w:t>
            </w:r>
          </w:p>
        </w:tc>
        <w:tc>
          <w:tcPr>
            <w:tcW w:w="3110" w:type="dxa"/>
            <w:tcBorders>
              <w:top w:val="single" w:sz="6" w:space="0" w:color="auto"/>
              <w:left w:val="single" w:sz="6" w:space="0" w:color="auto"/>
              <w:bottom w:val="single" w:sz="6" w:space="0" w:color="auto"/>
              <w:right w:val="single" w:sz="6" w:space="0" w:color="auto"/>
            </w:tcBorders>
          </w:tcPr>
          <w:p w:rsidR="009A5123" w:rsidRPr="00B1203F" w:rsidRDefault="00D564A2" w:rsidP="00B97652">
            <w:pPr>
              <w:pStyle w:val="TableHeading"/>
              <w:rPr>
                <w:rFonts w:ascii="Gill Sans MT Light" w:hAnsi="Gill Sans MT Light"/>
                <w:b w:val="0"/>
                <w:bCs/>
                <w:szCs w:val="22"/>
              </w:rPr>
            </w:pPr>
            <w:r>
              <w:rPr>
                <w:rFonts w:ascii="Gill Sans MT Light" w:hAnsi="Gill Sans MT Light"/>
                <w:b w:val="0"/>
                <w:bCs/>
                <w:szCs w:val="22"/>
              </w:rPr>
              <w:t>XXXX</w:t>
            </w:r>
          </w:p>
        </w:tc>
        <w:tc>
          <w:tcPr>
            <w:tcW w:w="2650" w:type="dxa"/>
            <w:tcBorders>
              <w:top w:val="single" w:sz="6" w:space="0" w:color="auto"/>
              <w:left w:val="single" w:sz="6" w:space="0" w:color="auto"/>
              <w:bottom w:val="single" w:sz="6" w:space="0" w:color="auto"/>
              <w:right w:val="single" w:sz="6" w:space="0" w:color="auto"/>
            </w:tcBorders>
          </w:tcPr>
          <w:p w:rsidR="009A5123" w:rsidRPr="00B1203F" w:rsidRDefault="00D564A2" w:rsidP="00B97652">
            <w:pPr>
              <w:pStyle w:val="TableHeading"/>
              <w:rPr>
                <w:rFonts w:ascii="Gill Sans MT Light" w:hAnsi="Gill Sans MT Light"/>
                <w:b w:val="0"/>
                <w:bCs/>
                <w:szCs w:val="22"/>
              </w:rPr>
            </w:pPr>
            <w:r>
              <w:rPr>
                <w:rFonts w:ascii="Gill Sans MT Light" w:hAnsi="Gill Sans MT Light"/>
                <w:b w:val="0"/>
                <w:bCs/>
                <w:szCs w:val="22"/>
              </w:rPr>
              <w:t>XXXX</w:t>
            </w:r>
          </w:p>
        </w:tc>
      </w:tr>
      <w:tr w:rsidR="009A5123" w:rsidRPr="00B1203F" w:rsidTr="00B97652">
        <w:tc>
          <w:tcPr>
            <w:tcW w:w="2390" w:type="dxa"/>
            <w:tcBorders>
              <w:top w:val="single" w:sz="6" w:space="0" w:color="auto"/>
              <w:left w:val="single" w:sz="6" w:space="0" w:color="auto"/>
              <w:bottom w:val="single" w:sz="6" w:space="0" w:color="auto"/>
              <w:right w:val="single" w:sz="6" w:space="0" w:color="auto"/>
            </w:tcBorders>
          </w:tcPr>
          <w:p w:rsidR="009A5123" w:rsidRPr="00B1203F" w:rsidRDefault="009A5123" w:rsidP="00B97652">
            <w:pPr>
              <w:pStyle w:val="TableHeading"/>
              <w:rPr>
                <w:rFonts w:ascii="Gill Sans MT Light" w:hAnsi="Gill Sans MT Light"/>
                <w:b w:val="0"/>
                <w:bCs/>
                <w:szCs w:val="22"/>
              </w:rPr>
            </w:pPr>
            <w:r w:rsidRPr="00B1203F">
              <w:rPr>
                <w:rFonts w:ascii="Gill Sans MT Light" w:hAnsi="Gill Sans MT Light"/>
                <w:b w:val="0"/>
                <w:bCs/>
                <w:szCs w:val="22"/>
              </w:rPr>
              <w:t>Western Power Distribution</w:t>
            </w:r>
          </w:p>
          <w:p w:rsidR="009A5123" w:rsidRPr="00B1203F" w:rsidRDefault="009A5123" w:rsidP="00B97652">
            <w:pPr>
              <w:pStyle w:val="TableHeading"/>
              <w:rPr>
                <w:rFonts w:ascii="Gill Sans MT Light" w:hAnsi="Gill Sans MT Light"/>
                <w:b w:val="0"/>
                <w:bCs/>
                <w:szCs w:val="22"/>
              </w:rPr>
            </w:pPr>
            <w:r w:rsidRPr="00B1203F">
              <w:rPr>
                <w:rFonts w:ascii="Gill Sans MT Light" w:hAnsi="Gill Sans MT Light"/>
                <w:b w:val="0"/>
                <w:bCs/>
                <w:szCs w:val="22"/>
              </w:rPr>
              <w:t>HV electricity network management and diversions</w:t>
            </w:r>
          </w:p>
        </w:tc>
        <w:tc>
          <w:tcPr>
            <w:tcW w:w="3110" w:type="dxa"/>
            <w:tcBorders>
              <w:top w:val="single" w:sz="6" w:space="0" w:color="auto"/>
              <w:left w:val="single" w:sz="6" w:space="0" w:color="auto"/>
              <w:bottom w:val="single" w:sz="6" w:space="0" w:color="auto"/>
              <w:right w:val="single" w:sz="6" w:space="0" w:color="auto"/>
            </w:tcBorders>
          </w:tcPr>
          <w:p w:rsidR="009A5123" w:rsidRPr="00B1203F" w:rsidRDefault="00D564A2" w:rsidP="00B97652">
            <w:pPr>
              <w:pStyle w:val="TableHeading"/>
              <w:rPr>
                <w:rFonts w:ascii="Gill Sans MT Light" w:hAnsi="Gill Sans MT Light"/>
                <w:b w:val="0"/>
                <w:bCs/>
                <w:szCs w:val="22"/>
              </w:rPr>
            </w:pPr>
            <w:r>
              <w:rPr>
                <w:rFonts w:ascii="Gill Sans MT Light" w:hAnsi="Gill Sans MT Light"/>
                <w:b w:val="0"/>
                <w:bCs/>
                <w:szCs w:val="22"/>
              </w:rPr>
              <w:t>XXXXX</w:t>
            </w:r>
          </w:p>
        </w:tc>
        <w:tc>
          <w:tcPr>
            <w:tcW w:w="2650" w:type="dxa"/>
            <w:tcBorders>
              <w:top w:val="single" w:sz="6" w:space="0" w:color="auto"/>
              <w:left w:val="single" w:sz="6" w:space="0" w:color="auto"/>
              <w:bottom w:val="single" w:sz="6" w:space="0" w:color="auto"/>
              <w:right w:val="single" w:sz="6" w:space="0" w:color="auto"/>
            </w:tcBorders>
          </w:tcPr>
          <w:p w:rsidR="009A5123" w:rsidRPr="00B1203F" w:rsidRDefault="00D564A2" w:rsidP="00B97652">
            <w:pPr>
              <w:pStyle w:val="TableHeading"/>
              <w:rPr>
                <w:rFonts w:ascii="Gill Sans MT Light" w:hAnsi="Gill Sans MT Light"/>
                <w:b w:val="0"/>
                <w:bCs/>
                <w:szCs w:val="22"/>
              </w:rPr>
            </w:pPr>
            <w:r>
              <w:rPr>
                <w:rFonts w:ascii="Gill Sans MT Light" w:hAnsi="Gill Sans MT Light"/>
                <w:b w:val="0"/>
                <w:bCs/>
                <w:szCs w:val="22"/>
              </w:rPr>
              <w:t>XXXX</w:t>
            </w:r>
          </w:p>
        </w:tc>
      </w:tr>
      <w:tr w:rsidR="009A5123" w:rsidRPr="00B1203F" w:rsidTr="00B97652">
        <w:tc>
          <w:tcPr>
            <w:tcW w:w="2390" w:type="dxa"/>
            <w:tcBorders>
              <w:top w:val="single" w:sz="6" w:space="0" w:color="auto"/>
              <w:left w:val="single" w:sz="6" w:space="0" w:color="auto"/>
              <w:bottom w:val="single" w:sz="6" w:space="0" w:color="auto"/>
              <w:right w:val="single" w:sz="6" w:space="0" w:color="auto"/>
            </w:tcBorders>
          </w:tcPr>
          <w:p w:rsidR="009A5123" w:rsidRPr="00B1203F" w:rsidRDefault="009A5123" w:rsidP="00B97652">
            <w:pPr>
              <w:pStyle w:val="TableHeading"/>
              <w:rPr>
                <w:rFonts w:ascii="Gill Sans MT Light" w:hAnsi="Gill Sans MT Light"/>
                <w:b w:val="0"/>
                <w:bCs/>
                <w:szCs w:val="22"/>
              </w:rPr>
            </w:pPr>
            <w:r w:rsidRPr="00B1203F">
              <w:rPr>
                <w:rFonts w:ascii="Gill Sans MT Light" w:hAnsi="Gill Sans MT Light"/>
                <w:b w:val="0"/>
                <w:bCs/>
                <w:szCs w:val="22"/>
              </w:rPr>
              <w:t>British Telecom</w:t>
            </w:r>
          </w:p>
          <w:p w:rsidR="009A5123" w:rsidRPr="00B1203F" w:rsidRDefault="009A5123" w:rsidP="00B97652">
            <w:pPr>
              <w:pStyle w:val="TableHeading"/>
              <w:rPr>
                <w:rFonts w:ascii="Gill Sans MT Light" w:hAnsi="Gill Sans MT Light"/>
                <w:b w:val="0"/>
                <w:bCs/>
                <w:szCs w:val="22"/>
              </w:rPr>
            </w:pPr>
            <w:r w:rsidRPr="00B1203F">
              <w:rPr>
                <w:rFonts w:ascii="Gill Sans MT Light" w:hAnsi="Gill Sans MT Light"/>
                <w:b w:val="0"/>
                <w:bCs/>
                <w:szCs w:val="22"/>
              </w:rPr>
              <w:t>Network management and diversions</w:t>
            </w:r>
          </w:p>
        </w:tc>
        <w:tc>
          <w:tcPr>
            <w:tcW w:w="3110" w:type="dxa"/>
            <w:tcBorders>
              <w:top w:val="single" w:sz="6" w:space="0" w:color="auto"/>
              <w:left w:val="single" w:sz="6" w:space="0" w:color="auto"/>
              <w:bottom w:val="single" w:sz="6" w:space="0" w:color="auto"/>
              <w:right w:val="single" w:sz="6" w:space="0" w:color="auto"/>
            </w:tcBorders>
          </w:tcPr>
          <w:p w:rsidR="009A5123" w:rsidRDefault="00D564A2" w:rsidP="00B97652">
            <w:pPr>
              <w:pStyle w:val="TableHeading"/>
              <w:rPr>
                <w:rFonts w:ascii="Gill Sans MT Light" w:hAnsi="Gill Sans MT Light"/>
                <w:b w:val="0"/>
                <w:bCs/>
                <w:szCs w:val="22"/>
              </w:rPr>
            </w:pPr>
            <w:r>
              <w:rPr>
                <w:rFonts w:ascii="Gill Sans MT Light" w:hAnsi="Gill Sans MT Light"/>
                <w:b w:val="0"/>
                <w:bCs/>
                <w:szCs w:val="22"/>
              </w:rPr>
              <w:t>XXXX</w:t>
            </w:r>
          </w:p>
          <w:p w:rsidR="00D564A2" w:rsidRDefault="00D564A2" w:rsidP="00B97652">
            <w:pPr>
              <w:pStyle w:val="TableHeading"/>
              <w:rPr>
                <w:rFonts w:ascii="Gill Sans MT Light" w:hAnsi="Gill Sans MT Light"/>
                <w:b w:val="0"/>
                <w:bCs/>
                <w:szCs w:val="22"/>
              </w:rPr>
            </w:pPr>
          </w:p>
          <w:p w:rsidR="00D564A2" w:rsidRDefault="00D564A2" w:rsidP="00B97652">
            <w:pPr>
              <w:pStyle w:val="TableHeading"/>
              <w:rPr>
                <w:rFonts w:ascii="Gill Sans MT Light" w:hAnsi="Gill Sans MT Light"/>
                <w:b w:val="0"/>
                <w:bCs/>
                <w:szCs w:val="22"/>
              </w:rPr>
            </w:pPr>
          </w:p>
          <w:p w:rsidR="00D564A2" w:rsidRDefault="00D564A2" w:rsidP="00B97652">
            <w:pPr>
              <w:pStyle w:val="TableHeading"/>
              <w:rPr>
                <w:rFonts w:ascii="Gill Sans MT Light" w:hAnsi="Gill Sans MT Light"/>
                <w:b w:val="0"/>
                <w:bCs/>
                <w:szCs w:val="22"/>
              </w:rPr>
            </w:pPr>
          </w:p>
          <w:p w:rsidR="00D564A2" w:rsidRDefault="00D564A2" w:rsidP="00B97652">
            <w:pPr>
              <w:pStyle w:val="TableHeading"/>
              <w:rPr>
                <w:rFonts w:ascii="Gill Sans MT Light" w:hAnsi="Gill Sans MT Light"/>
                <w:b w:val="0"/>
                <w:bCs/>
                <w:szCs w:val="22"/>
              </w:rPr>
            </w:pPr>
          </w:p>
          <w:p w:rsidR="00D564A2" w:rsidRPr="00B1203F" w:rsidRDefault="00D564A2" w:rsidP="00B97652">
            <w:pPr>
              <w:pStyle w:val="TableHeading"/>
              <w:rPr>
                <w:rFonts w:ascii="Gill Sans MT Light" w:hAnsi="Gill Sans MT Light"/>
                <w:b w:val="0"/>
                <w:bCs/>
                <w:szCs w:val="22"/>
              </w:rPr>
            </w:pPr>
          </w:p>
        </w:tc>
        <w:tc>
          <w:tcPr>
            <w:tcW w:w="2650" w:type="dxa"/>
            <w:tcBorders>
              <w:top w:val="single" w:sz="6" w:space="0" w:color="auto"/>
              <w:left w:val="single" w:sz="6" w:space="0" w:color="auto"/>
              <w:bottom w:val="single" w:sz="6" w:space="0" w:color="auto"/>
              <w:right w:val="single" w:sz="6" w:space="0" w:color="auto"/>
            </w:tcBorders>
          </w:tcPr>
          <w:p w:rsidR="009A5123" w:rsidRPr="00B1203F" w:rsidRDefault="00D564A2" w:rsidP="00B97652">
            <w:pPr>
              <w:pStyle w:val="TableHeading"/>
              <w:rPr>
                <w:rFonts w:ascii="Gill Sans MT Light" w:hAnsi="Gill Sans MT Light"/>
                <w:b w:val="0"/>
                <w:bCs/>
                <w:szCs w:val="22"/>
              </w:rPr>
            </w:pPr>
            <w:r>
              <w:rPr>
                <w:rFonts w:ascii="Gill Sans MT Light" w:hAnsi="Gill Sans MT Light"/>
                <w:b w:val="0"/>
                <w:bCs/>
                <w:szCs w:val="22"/>
              </w:rPr>
              <w:t>XXXX</w:t>
            </w:r>
          </w:p>
        </w:tc>
      </w:tr>
      <w:tr w:rsidR="009A5123" w:rsidRPr="00B1203F" w:rsidTr="00B97652">
        <w:tc>
          <w:tcPr>
            <w:tcW w:w="2390" w:type="dxa"/>
            <w:tcBorders>
              <w:top w:val="single" w:sz="6" w:space="0" w:color="auto"/>
              <w:left w:val="single" w:sz="6" w:space="0" w:color="auto"/>
              <w:bottom w:val="single" w:sz="6" w:space="0" w:color="auto"/>
              <w:right w:val="single" w:sz="6" w:space="0" w:color="auto"/>
            </w:tcBorders>
          </w:tcPr>
          <w:p w:rsidR="009A5123" w:rsidRPr="00B1203F" w:rsidRDefault="009A5123" w:rsidP="00B97652">
            <w:pPr>
              <w:pStyle w:val="TableHeading"/>
              <w:rPr>
                <w:rFonts w:ascii="Gill Sans MT Light" w:hAnsi="Gill Sans MT Light"/>
                <w:b w:val="0"/>
                <w:bCs/>
                <w:szCs w:val="22"/>
              </w:rPr>
            </w:pPr>
            <w:r w:rsidRPr="00B1203F">
              <w:rPr>
                <w:rFonts w:ascii="Gill Sans MT Light" w:hAnsi="Gill Sans MT Light"/>
                <w:b w:val="0"/>
                <w:bCs/>
                <w:szCs w:val="22"/>
              </w:rPr>
              <w:t>NTL</w:t>
            </w:r>
          </w:p>
          <w:p w:rsidR="009A5123" w:rsidRPr="00B1203F" w:rsidRDefault="009A5123" w:rsidP="00B97652">
            <w:pPr>
              <w:pStyle w:val="TableHeading"/>
              <w:rPr>
                <w:rFonts w:ascii="Gill Sans MT Light" w:hAnsi="Gill Sans MT Light"/>
                <w:b w:val="0"/>
                <w:bCs/>
                <w:szCs w:val="22"/>
              </w:rPr>
            </w:pPr>
            <w:r w:rsidRPr="00B1203F">
              <w:rPr>
                <w:rFonts w:ascii="Gill Sans MT Light" w:hAnsi="Gill Sans MT Light"/>
                <w:b w:val="0"/>
                <w:bCs/>
                <w:szCs w:val="22"/>
              </w:rPr>
              <w:t>Network management and diversions</w:t>
            </w:r>
          </w:p>
        </w:tc>
        <w:tc>
          <w:tcPr>
            <w:tcW w:w="3110" w:type="dxa"/>
            <w:tcBorders>
              <w:top w:val="single" w:sz="6" w:space="0" w:color="auto"/>
              <w:left w:val="single" w:sz="6" w:space="0" w:color="auto"/>
              <w:bottom w:val="single" w:sz="6" w:space="0" w:color="auto"/>
              <w:right w:val="single" w:sz="6" w:space="0" w:color="auto"/>
            </w:tcBorders>
          </w:tcPr>
          <w:p w:rsidR="009A5123" w:rsidRDefault="00D564A2" w:rsidP="00B97652">
            <w:pPr>
              <w:pStyle w:val="TableHeading"/>
              <w:rPr>
                <w:rFonts w:ascii="Gill Sans MT Light" w:hAnsi="Gill Sans MT Light"/>
                <w:b w:val="0"/>
                <w:bCs/>
                <w:szCs w:val="22"/>
              </w:rPr>
            </w:pPr>
            <w:r>
              <w:rPr>
                <w:rFonts w:ascii="Gill Sans MT Light" w:hAnsi="Gill Sans MT Light"/>
                <w:b w:val="0"/>
                <w:bCs/>
                <w:szCs w:val="22"/>
              </w:rPr>
              <w:t>XXXX</w:t>
            </w:r>
          </w:p>
          <w:p w:rsidR="00D564A2" w:rsidRDefault="00D564A2" w:rsidP="00B97652">
            <w:pPr>
              <w:pStyle w:val="TableHeading"/>
              <w:rPr>
                <w:rFonts w:ascii="Gill Sans MT Light" w:hAnsi="Gill Sans MT Light"/>
                <w:b w:val="0"/>
                <w:bCs/>
                <w:szCs w:val="22"/>
              </w:rPr>
            </w:pPr>
          </w:p>
          <w:p w:rsidR="00D564A2" w:rsidRDefault="00D564A2" w:rsidP="00B97652">
            <w:pPr>
              <w:pStyle w:val="TableHeading"/>
              <w:rPr>
                <w:rFonts w:ascii="Gill Sans MT Light" w:hAnsi="Gill Sans MT Light"/>
                <w:b w:val="0"/>
                <w:bCs/>
                <w:szCs w:val="22"/>
              </w:rPr>
            </w:pPr>
          </w:p>
          <w:p w:rsidR="00D564A2" w:rsidRDefault="00D564A2" w:rsidP="00B97652">
            <w:pPr>
              <w:pStyle w:val="TableHeading"/>
              <w:rPr>
                <w:rFonts w:ascii="Gill Sans MT Light" w:hAnsi="Gill Sans MT Light"/>
                <w:b w:val="0"/>
                <w:bCs/>
                <w:szCs w:val="22"/>
              </w:rPr>
            </w:pPr>
          </w:p>
          <w:p w:rsidR="00D564A2" w:rsidRPr="00B1203F" w:rsidRDefault="00D564A2" w:rsidP="00B97652">
            <w:pPr>
              <w:pStyle w:val="TableHeading"/>
              <w:rPr>
                <w:rFonts w:ascii="Gill Sans MT Light" w:hAnsi="Gill Sans MT Light"/>
                <w:b w:val="0"/>
                <w:bCs/>
                <w:szCs w:val="22"/>
              </w:rPr>
            </w:pPr>
          </w:p>
        </w:tc>
        <w:tc>
          <w:tcPr>
            <w:tcW w:w="2650" w:type="dxa"/>
            <w:tcBorders>
              <w:top w:val="single" w:sz="6" w:space="0" w:color="auto"/>
              <w:left w:val="single" w:sz="6" w:space="0" w:color="auto"/>
              <w:bottom w:val="single" w:sz="6" w:space="0" w:color="auto"/>
              <w:right w:val="single" w:sz="6" w:space="0" w:color="auto"/>
            </w:tcBorders>
          </w:tcPr>
          <w:p w:rsidR="009A5123" w:rsidRPr="00B1203F" w:rsidRDefault="00D564A2" w:rsidP="00B97652">
            <w:pPr>
              <w:pStyle w:val="TableHeading"/>
              <w:rPr>
                <w:rFonts w:ascii="Gill Sans MT Light" w:hAnsi="Gill Sans MT Light"/>
                <w:b w:val="0"/>
                <w:bCs/>
                <w:szCs w:val="22"/>
              </w:rPr>
            </w:pPr>
            <w:r>
              <w:rPr>
                <w:rFonts w:ascii="Gill Sans MT Light" w:hAnsi="Gill Sans MT Light"/>
                <w:b w:val="0"/>
                <w:bCs/>
                <w:szCs w:val="22"/>
              </w:rPr>
              <w:t>XXXX</w:t>
            </w:r>
          </w:p>
        </w:tc>
      </w:tr>
    </w:tbl>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F2752B" w:rsidRDefault="00F2752B" w:rsidP="009A5123">
      <w:pPr>
        <w:tabs>
          <w:tab w:val="left" w:pos="720"/>
        </w:tabs>
        <w:jc w:val="both"/>
        <w:rPr>
          <w:rFonts w:ascii="Gill Sans MT Light" w:hAnsi="Gill Sans MT Light"/>
          <w:sz w:val="22"/>
          <w:szCs w:val="22"/>
        </w:rPr>
        <w:sectPr w:rsidR="00F2752B" w:rsidSect="00710688">
          <w:footerReference w:type="default" r:id="rId74"/>
          <w:type w:val="continuous"/>
          <w:pgSz w:w="11906" w:h="16838" w:code="9"/>
          <w:pgMar w:top="1701" w:right="1418" w:bottom="1701" w:left="1985" w:header="720" w:footer="720" w:gutter="0"/>
          <w:pgNumType w:start="1" w:chapStyle="1"/>
          <w:cols w:space="720"/>
        </w:sect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C51B54">
      <w:pPr>
        <w:pStyle w:val="NumberedPointsBlue"/>
        <w:numPr>
          <w:ilvl w:val="0"/>
          <w:numId w:val="19"/>
        </w:numPr>
        <w:tabs>
          <w:tab w:val="clear" w:pos="1701"/>
          <w:tab w:val="clear" w:pos="2268"/>
        </w:tabs>
        <w:spacing w:before="120" w:after="0"/>
        <w:ind w:left="0" w:firstLine="0"/>
        <w:rPr>
          <w:rFonts w:ascii="Gill Sans MT Light" w:hAnsi="Gill Sans MT Light"/>
          <w:szCs w:val="22"/>
        </w:rPr>
      </w:pPr>
      <w:r w:rsidRPr="00B1203F">
        <w:rPr>
          <w:rFonts w:ascii="Gill Sans MT Light" w:hAnsi="Gill Sans MT Light"/>
          <w:szCs w:val="22"/>
        </w:rPr>
        <w:t>Services and Supplies Affected by the Works.</w:t>
      </w:r>
    </w:p>
    <w:p w:rsidR="009A5123" w:rsidRPr="00B1203F" w:rsidRDefault="009A5123" w:rsidP="009A5123">
      <w:pPr>
        <w:spacing w:before="120"/>
        <w:rPr>
          <w:rFonts w:ascii="Gill Sans MT Light" w:hAnsi="Gill Sans MT Light"/>
          <w:b/>
          <w:sz w:val="22"/>
          <w:szCs w:val="22"/>
        </w:rPr>
      </w:pPr>
    </w:p>
    <w:tbl>
      <w:tblPr>
        <w:tblW w:w="8226"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134"/>
        <w:gridCol w:w="1418"/>
        <w:gridCol w:w="850"/>
        <w:gridCol w:w="851"/>
        <w:gridCol w:w="1559"/>
        <w:gridCol w:w="1524"/>
        <w:gridCol w:w="890"/>
      </w:tblGrid>
      <w:tr w:rsidR="009A5123" w:rsidRPr="007A618C" w:rsidTr="00B97652">
        <w:tc>
          <w:tcPr>
            <w:tcW w:w="1134" w:type="dxa"/>
            <w:tcBorders>
              <w:top w:val="single" w:sz="6" w:space="0" w:color="auto"/>
              <w:left w:val="single" w:sz="6" w:space="0" w:color="auto"/>
              <w:bottom w:val="single" w:sz="6" w:space="0" w:color="auto"/>
              <w:right w:val="single" w:sz="6" w:space="0" w:color="auto"/>
            </w:tcBorders>
            <w:vAlign w:val="center"/>
          </w:tcPr>
          <w:p w:rsidR="009A5123" w:rsidRPr="008828E4" w:rsidRDefault="009A5123" w:rsidP="00B97652">
            <w:pPr>
              <w:pStyle w:val="TableHeading"/>
              <w:rPr>
                <w:rFonts w:ascii="Gill Sans MT Light" w:hAnsi="Gill Sans MT Light"/>
                <w:sz w:val="20"/>
              </w:rPr>
            </w:pPr>
            <w:r w:rsidRPr="008828E4">
              <w:rPr>
                <w:rFonts w:ascii="Gill Sans MT Light" w:hAnsi="Gill Sans MT Light"/>
                <w:sz w:val="20"/>
              </w:rPr>
              <w:t>Location</w:t>
            </w:r>
          </w:p>
        </w:tc>
        <w:tc>
          <w:tcPr>
            <w:tcW w:w="1418" w:type="dxa"/>
            <w:tcBorders>
              <w:top w:val="single" w:sz="6" w:space="0" w:color="auto"/>
              <w:left w:val="single" w:sz="6" w:space="0" w:color="auto"/>
              <w:bottom w:val="single" w:sz="6" w:space="0" w:color="auto"/>
              <w:right w:val="single" w:sz="6" w:space="0" w:color="auto"/>
            </w:tcBorders>
            <w:vAlign w:val="center"/>
          </w:tcPr>
          <w:p w:rsidR="009A5123" w:rsidRPr="008828E4" w:rsidRDefault="009A5123" w:rsidP="00B97652">
            <w:pPr>
              <w:pStyle w:val="TableHeading"/>
              <w:rPr>
                <w:rFonts w:ascii="Gill Sans MT Light" w:hAnsi="Gill Sans MT Light"/>
                <w:sz w:val="20"/>
              </w:rPr>
            </w:pPr>
            <w:r w:rsidRPr="008828E4">
              <w:rPr>
                <w:rFonts w:ascii="Gill Sans MT Light" w:hAnsi="Gill Sans MT Light"/>
                <w:sz w:val="20"/>
              </w:rPr>
              <w:t>Description</w:t>
            </w:r>
          </w:p>
        </w:tc>
        <w:tc>
          <w:tcPr>
            <w:tcW w:w="850" w:type="dxa"/>
            <w:tcBorders>
              <w:top w:val="single" w:sz="6" w:space="0" w:color="auto"/>
              <w:left w:val="single" w:sz="6" w:space="0" w:color="auto"/>
              <w:bottom w:val="single" w:sz="6" w:space="0" w:color="auto"/>
              <w:right w:val="single" w:sz="6" w:space="0" w:color="auto"/>
            </w:tcBorders>
            <w:vAlign w:val="center"/>
          </w:tcPr>
          <w:p w:rsidR="009A5123" w:rsidRPr="000E0ED9" w:rsidRDefault="009A5123" w:rsidP="00B97652">
            <w:pPr>
              <w:pStyle w:val="TableHeading"/>
              <w:jc w:val="center"/>
              <w:rPr>
                <w:rFonts w:ascii="Gill Sans MT Light" w:hAnsi="Gill Sans MT Light"/>
                <w:sz w:val="20"/>
              </w:rPr>
            </w:pPr>
            <w:r w:rsidRPr="000E0ED9">
              <w:rPr>
                <w:rFonts w:ascii="Gill Sans MT Light" w:hAnsi="Gill Sans MT Light"/>
                <w:sz w:val="20"/>
              </w:rPr>
              <w:t>Group</w:t>
            </w:r>
          </w:p>
        </w:tc>
        <w:tc>
          <w:tcPr>
            <w:tcW w:w="851" w:type="dxa"/>
            <w:tcBorders>
              <w:top w:val="single" w:sz="6" w:space="0" w:color="auto"/>
              <w:left w:val="single" w:sz="6" w:space="0" w:color="auto"/>
              <w:bottom w:val="single" w:sz="6" w:space="0" w:color="auto"/>
              <w:right w:val="single" w:sz="6" w:space="0" w:color="auto"/>
            </w:tcBorders>
            <w:vAlign w:val="center"/>
          </w:tcPr>
          <w:p w:rsidR="009A5123" w:rsidRPr="008828E4" w:rsidRDefault="009A5123" w:rsidP="00B97652">
            <w:pPr>
              <w:pStyle w:val="TableHeading"/>
              <w:jc w:val="center"/>
              <w:rPr>
                <w:rFonts w:ascii="Gill Sans MT Light" w:hAnsi="Gill Sans MT Light"/>
                <w:sz w:val="20"/>
              </w:rPr>
            </w:pPr>
            <w:r w:rsidRPr="008828E4">
              <w:rPr>
                <w:rFonts w:ascii="Gill Sans MT Light" w:hAnsi="Gill Sans MT Light"/>
                <w:sz w:val="20"/>
              </w:rPr>
              <w:t>Notes</w:t>
            </w:r>
          </w:p>
        </w:tc>
        <w:tc>
          <w:tcPr>
            <w:tcW w:w="1559" w:type="dxa"/>
            <w:tcBorders>
              <w:top w:val="single" w:sz="6" w:space="0" w:color="auto"/>
              <w:left w:val="single" w:sz="6" w:space="0" w:color="auto"/>
              <w:bottom w:val="single" w:sz="6" w:space="0" w:color="auto"/>
              <w:right w:val="single" w:sz="6" w:space="0" w:color="auto"/>
            </w:tcBorders>
            <w:vAlign w:val="center"/>
          </w:tcPr>
          <w:p w:rsidR="009A5123" w:rsidRPr="008828E4" w:rsidRDefault="009A5123" w:rsidP="00B97652">
            <w:pPr>
              <w:pStyle w:val="TableHeading"/>
              <w:rPr>
                <w:rFonts w:ascii="Gill Sans MT Light" w:hAnsi="Gill Sans MT Light"/>
                <w:sz w:val="20"/>
              </w:rPr>
            </w:pPr>
            <w:r w:rsidRPr="008828E4">
              <w:rPr>
                <w:rFonts w:ascii="Gill Sans MT Light" w:hAnsi="Gill Sans MT Light"/>
                <w:sz w:val="20"/>
              </w:rPr>
              <w:t>Work to be undertaken by the contractor</w:t>
            </w:r>
          </w:p>
        </w:tc>
        <w:tc>
          <w:tcPr>
            <w:tcW w:w="1524" w:type="dxa"/>
            <w:tcBorders>
              <w:top w:val="single" w:sz="6" w:space="0" w:color="auto"/>
              <w:left w:val="single" w:sz="6" w:space="0" w:color="auto"/>
              <w:bottom w:val="single" w:sz="6" w:space="0" w:color="auto"/>
              <w:right w:val="single" w:sz="6" w:space="0" w:color="auto"/>
            </w:tcBorders>
            <w:vAlign w:val="center"/>
          </w:tcPr>
          <w:p w:rsidR="009A5123" w:rsidRPr="008828E4" w:rsidRDefault="009A5123" w:rsidP="00B97652">
            <w:pPr>
              <w:pStyle w:val="TableHeading"/>
              <w:jc w:val="center"/>
              <w:rPr>
                <w:rFonts w:ascii="Gill Sans MT Light" w:hAnsi="Gill Sans MT Light"/>
                <w:sz w:val="20"/>
              </w:rPr>
            </w:pPr>
            <w:r w:rsidRPr="008828E4">
              <w:rPr>
                <w:rFonts w:ascii="Gill Sans MT Light" w:hAnsi="Gill Sans MT Light"/>
                <w:sz w:val="20"/>
              </w:rPr>
              <w:t>Notice Required to Commence</w:t>
            </w:r>
          </w:p>
        </w:tc>
        <w:tc>
          <w:tcPr>
            <w:tcW w:w="890" w:type="dxa"/>
            <w:tcBorders>
              <w:top w:val="single" w:sz="6" w:space="0" w:color="auto"/>
              <w:left w:val="single" w:sz="6" w:space="0" w:color="auto"/>
              <w:bottom w:val="single" w:sz="6" w:space="0" w:color="auto"/>
              <w:right w:val="single" w:sz="6" w:space="0" w:color="auto"/>
            </w:tcBorders>
            <w:vAlign w:val="center"/>
          </w:tcPr>
          <w:p w:rsidR="009A5123" w:rsidRPr="008828E4" w:rsidRDefault="009A5123" w:rsidP="00B97652">
            <w:pPr>
              <w:pStyle w:val="TableHeading"/>
              <w:jc w:val="center"/>
              <w:rPr>
                <w:rFonts w:ascii="Gill Sans MT Light" w:hAnsi="Gill Sans MT Light"/>
                <w:sz w:val="20"/>
              </w:rPr>
            </w:pPr>
            <w:r w:rsidRPr="008828E4">
              <w:rPr>
                <w:rFonts w:ascii="Gill Sans MT Light" w:hAnsi="Gill Sans MT Light"/>
                <w:sz w:val="20"/>
              </w:rPr>
              <w:t>Time for Completion</w:t>
            </w:r>
          </w:p>
        </w:tc>
      </w:tr>
      <w:tr w:rsidR="009A5123" w:rsidRPr="007A618C" w:rsidTr="00B97652">
        <w:tc>
          <w:tcPr>
            <w:tcW w:w="1134" w:type="dxa"/>
            <w:tcBorders>
              <w:top w:val="single" w:sz="6" w:space="0" w:color="auto"/>
              <w:left w:val="single" w:sz="6" w:space="0" w:color="auto"/>
              <w:bottom w:val="single" w:sz="6" w:space="0" w:color="auto"/>
              <w:right w:val="single" w:sz="6" w:space="0" w:color="auto"/>
            </w:tcBorders>
            <w:vAlign w:val="center"/>
          </w:tcPr>
          <w:p w:rsidR="009A5123" w:rsidRPr="002751EC" w:rsidRDefault="00D93116" w:rsidP="00B97652">
            <w:pPr>
              <w:pStyle w:val="TableHeading"/>
              <w:rPr>
                <w:rFonts w:ascii="Gill Sans MT Light" w:hAnsi="Gill Sans MT Light"/>
                <w:b w:val="0"/>
                <w:bCs/>
                <w:szCs w:val="22"/>
              </w:rPr>
            </w:pPr>
            <w:r>
              <w:rPr>
                <w:rFonts w:ascii="Gill Sans MT Light" w:hAnsi="Gill Sans MT Light"/>
                <w:b w:val="0"/>
                <w:bCs/>
                <w:szCs w:val="22"/>
              </w:rPr>
              <w:t>XXX</w:t>
            </w:r>
          </w:p>
        </w:tc>
        <w:tc>
          <w:tcPr>
            <w:tcW w:w="1418" w:type="dxa"/>
            <w:tcBorders>
              <w:top w:val="single" w:sz="6" w:space="0" w:color="auto"/>
              <w:left w:val="single" w:sz="6" w:space="0" w:color="auto"/>
              <w:bottom w:val="single" w:sz="6" w:space="0" w:color="auto"/>
              <w:right w:val="single" w:sz="6" w:space="0" w:color="auto"/>
            </w:tcBorders>
            <w:vAlign w:val="center"/>
          </w:tcPr>
          <w:p w:rsidR="009A5123" w:rsidRPr="002751EC" w:rsidRDefault="009A5123" w:rsidP="00B97652">
            <w:pPr>
              <w:pStyle w:val="TableHeading"/>
              <w:rPr>
                <w:rFonts w:ascii="Gill Sans MT Light" w:hAnsi="Gill Sans MT Light"/>
                <w:b w:val="0"/>
                <w:bCs/>
                <w:szCs w:val="22"/>
              </w:rPr>
            </w:pPr>
            <w:r w:rsidRPr="002751EC">
              <w:rPr>
                <w:rFonts w:ascii="Gill Sans MT Light" w:hAnsi="Gill Sans MT Light"/>
                <w:b w:val="0"/>
                <w:bCs/>
                <w:szCs w:val="22"/>
              </w:rPr>
              <w:t>New British Telecom ducts and chambers.</w:t>
            </w:r>
          </w:p>
        </w:tc>
        <w:tc>
          <w:tcPr>
            <w:tcW w:w="850" w:type="dxa"/>
            <w:tcBorders>
              <w:top w:val="single" w:sz="6" w:space="0" w:color="auto"/>
              <w:left w:val="single" w:sz="6" w:space="0" w:color="auto"/>
              <w:bottom w:val="single" w:sz="6" w:space="0" w:color="auto"/>
              <w:right w:val="single" w:sz="6" w:space="0" w:color="auto"/>
            </w:tcBorders>
            <w:vAlign w:val="center"/>
          </w:tcPr>
          <w:p w:rsidR="009A5123" w:rsidRPr="002751EC" w:rsidRDefault="009A5123" w:rsidP="00B97652">
            <w:pPr>
              <w:pStyle w:val="TableHeading"/>
              <w:jc w:val="center"/>
              <w:rPr>
                <w:rFonts w:ascii="Gill Sans MT Light" w:hAnsi="Gill Sans MT Light"/>
                <w:b w:val="0"/>
                <w:bCs/>
                <w:szCs w:val="22"/>
              </w:rPr>
            </w:pPr>
            <w:r w:rsidRPr="002751EC">
              <w:rPr>
                <w:rFonts w:ascii="Gill Sans MT Light" w:hAnsi="Gill Sans MT Light"/>
                <w:b w:val="0"/>
                <w:bCs/>
                <w:szCs w:val="22"/>
              </w:rPr>
              <w:t>E</w:t>
            </w:r>
          </w:p>
        </w:tc>
        <w:tc>
          <w:tcPr>
            <w:tcW w:w="851" w:type="dxa"/>
            <w:tcBorders>
              <w:top w:val="single" w:sz="6" w:space="0" w:color="auto"/>
              <w:left w:val="single" w:sz="6" w:space="0" w:color="auto"/>
              <w:bottom w:val="single" w:sz="6" w:space="0" w:color="auto"/>
              <w:right w:val="single" w:sz="6" w:space="0" w:color="auto"/>
            </w:tcBorders>
            <w:vAlign w:val="center"/>
          </w:tcPr>
          <w:p w:rsidR="009A5123" w:rsidRPr="002751EC" w:rsidRDefault="009A5123" w:rsidP="00B97652">
            <w:pPr>
              <w:pStyle w:val="TableHeading"/>
              <w:jc w:val="center"/>
              <w:rPr>
                <w:rFonts w:ascii="Gill Sans MT Light" w:hAnsi="Gill Sans MT Light"/>
                <w:b w:val="0"/>
                <w:bCs/>
                <w:szCs w:val="22"/>
              </w:rPr>
            </w:pPr>
            <w:r w:rsidRPr="002751EC">
              <w:rPr>
                <w:rFonts w:ascii="Gill Sans MT Light" w:hAnsi="Gill Sans MT Light"/>
                <w:b w:val="0"/>
                <w:bCs/>
                <w:szCs w:val="22"/>
              </w:rPr>
              <w:t>See note 5</w:t>
            </w:r>
          </w:p>
        </w:tc>
        <w:tc>
          <w:tcPr>
            <w:tcW w:w="1559" w:type="dxa"/>
            <w:tcBorders>
              <w:top w:val="single" w:sz="6" w:space="0" w:color="auto"/>
              <w:left w:val="single" w:sz="6" w:space="0" w:color="auto"/>
              <w:bottom w:val="single" w:sz="6" w:space="0" w:color="auto"/>
              <w:right w:val="single" w:sz="6" w:space="0" w:color="auto"/>
            </w:tcBorders>
            <w:vAlign w:val="center"/>
          </w:tcPr>
          <w:p w:rsidR="009A5123" w:rsidRPr="002751EC" w:rsidRDefault="009A5123" w:rsidP="00B97652">
            <w:pPr>
              <w:pStyle w:val="TableHeading"/>
              <w:rPr>
                <w:rFonts w:ascii="Gill Sans MT Light" w:hAnsi="Gill Sans MT Light"/>
                <w:b w:val="0"/>
                <w:bCs/>
                <w:szCs w:val="22"/>
              </w:rPr>
            </w:pPr>
            <w:r w:rsidRPr="002751EC">
              <w:rPr>
                <w:rFonts w:ascii="Gill Sans MT Light" w:hAnsi="Gill Sans MT Light"/>
                <w:b w:val="0"/>
                <w:bCs/>
                <w:szCs w:val="22"/>
              </w:rPr>
              <w:t>Excavate, trenches, construct chambers, lay ducts and reinstate.</w:t>
            </w:r>
          </w:p>
        </w:tc>
        <w:tc>
          <w:tcPr>
            <w:tcW w:w="1524" w:type="dxa"/>
            <w:tcBorders>
              <w:top w:val="single" w:sz="6" w:space="0" w:color="auto"/>
              <w:left w:val="single" w:sz="6" w:space="0" w:color="auto"/>
              <w:bottom w:val="single" w:sz="6" w:space="0" w:color="auto"/>
              <w:right w:val="single" w:sz="6" w:space="0" w:color="auto"/>
            </w:tcBorders>
            <w:vAlign w:val="center"/>
          </w:tcPr>
          <w:p w:rsidR="009A5123" w:rsidRPr="002751EC" w:rsidRDefault="009A5123" w:rsidP="00B97652">
            <w:pPr>
              <w:pStyle w:val="TableHeading"/>
              <w:jc w:val="center"/>
              <w:rPr>
                <w:rFonts w:ascii="Gill Sans MT Light" w:hAnsi="Gill Sans MT Light"/>
                <w:b w:val="0"/>
                <w:bCs/>
                <w:szCs w:val="22"/>
              </w:rPr>
            </w:pPr>
            <w:r w:rsidRPr="002751EC">
              <w:rPr>
                <w:rFonts w:ascii="Gill Sans MT Light" w:hAnsi="Gill Sans MT Light"/>
                <w:b w:val="0"/>
                <w:bCs/>
                <w:szCs w:val="22"/>
              </w:rPr>
              <w:t>N/A</w:t>
            </w:r>
          </w:p>
        </w:tc>
        <w:tc>
          <w:tcPr>
            <w:tcW w:w="890" w:type="dxa"/>
            <w:tcBorders>
              <w:top w:val="single" w:sz="6" w:space="0" w:color="auto"/>
              <w:left w:val="single" w:sz="6" w:space="0" w:color="auto"/>
              <w:bottom w:val="single" w:sz="6" w:space="0" w:color="auto"/>
              <w:right w:val="single" w:sz="6" w:space="0" w:color="auto"/>
            </w:tcBorders>
            <w:vAlign w:val="center"/>
          </w:tcPr>
          <w:p w:rsidR="009A5123" w:rsidRPr="002751EC" w:rsidRDefault="009A5123" w:rsidP="00B97652">
            <w:pPr>
              <w:pStyle w:val="TableHeading"/>
              <w:jc w:val="center"/>
              <w:rPr>
                <w:rFonts w:ascii="Gill Sans MT Light" w:hAnsi="Gill Sans MT Light"/>
                <w:b w:val="0"/>
                <w:bCs/>
                <w:szCs w:val="22"/>
              </w:rPr>
            </w:pPr>
            <w:r w:rsidRPr="002751EC">
              <w:rPr>
                <w:rFonts w:ascii="Gill Sans MT Light" w:hAnsi="Gill Sans MT Light"/>
                <w:b w:val="0"/>
                <w:bCs/>
                <w:szCs w:val="22"/>
              </w:rPr>
              <w:t>N/A</w:t>
            </w:r>
          </w:p>
        </w:tc>
      </w:tr>
      <w:tr w:rsidR="009A5123" w:rsidRPr="007A618C" w:rsidTr="00B97652">
        <w:tc>
          <w:tcPr>
            <w:tcW w:w="1134" w:type="dxa"/>
            <w:tcBorders>
              <w:top w:val="single" w:sz="6" w:space="0" w:color="auto"/>
              <w:left w:val="single" w:sz="6" w:space="0" w:color="auto"/>
              <w:bottom w:val="single" w:sz="6" w:space="0" w:color="auto"/>
              <w:right w:val="single" w:sz="6" w:space="0" w:color="auto"/>
            </w:tcBorders>
            <w:vAlign w:val="center"/>
          </w:tcPr>
          <w:p w:rsidR="009A5123" w:rsidRPr="002751EC" w:rsidRDefault="00D93116" w:rsidP="00B97652">
            <w:pPr>
              <w:pStyle w:val="TableHeading"/>
              <w:rPr>
                <w:rFonts w:ascii="Gill Sans MT Light" w:hAnsi="Gill Sans MT Light"/>
                <w:b w:val="0"/>
                <w:bCs/>
                <w:szCs w:val="22"/>
              </w:rPr>
            </w:pPr>
            <w:r>
              <w:rPr>
                <w:rFonts w:ascii="Gill Sans MT Light" w:hAnsi="Gill Sans MT Light"/>
                <w:b w:val="0"/>
                <w:bCs/>
                <w:szCs w:val="22"/>
              </w:rPr>
              <w:t>XXX</w:t>
            </w:r>
          </w:p>
        </w:tc>
        <w:tc>
          <w:tcPr>
            <w:tcW w:w="1418" w:type="dxa"/>
            <w:tcBorders>
              <w:top w:val="single" w:sz="6" w:space="0" w:color="auto"/>
              <w:left w:val="single" w:sz="6" w:space="0" w:color="auto"/>
              <w:bottom w:val="single" w:sz="6" w:space="0" w:color="auto"/>
              <w:right w:val="single" w:sz="6" w:space="0" w:color="auto"/>
            </w:tcBorders>
            <w:vAlign w:val="center"/>
          </w:tcPr>
          <w:p w:rsidR="009A5123" w:rsidRPr="002751EC" w:rsidRDefault="009A5123" w:rsidP="00B97652">
            <w:pPr>
              <w:pStyle w:val="TableHeading"/>
              <w:rPr>
                <w:rFonts w:ascii="Gill Sans MT Light" w:hAnsi="Gill Sans MT Light"/>
                <w:b w:val="0"/>
                <w:bCs/>
                <w:szCs w:val="22"/>
              </w:rPr>
            </w:pPr>
            <w:r w:rsidRPr="002751EC">
              <w:rPr>
                <w:rFonts w:ascii="Gill Sans MT Light" w:hAnsi="Gill Sans MT Light"/>
                <w:b w:val="0"/>
                <w:bCs/>
                <w:szCs w:val="22"/>
              </w:rPr>
              <w:t>New NTL ducts, chambers and cabinets.</w:t>
            </w:r>
          </w:p>
        </w:tc>
        <w:tc>
          <w:tcPr>
            <w:tcW w:w="850" w:type="dxa"/>
            <w:tcBorders>
              <w:top w:val="single" w:sz="6" w:space="0" w:color="auto"/>
              <w:left w:val="single" w:sz="6" w:space="0" w:color="auto"/>
              <w:bottom w:val="single" w:sz="6" w:space="0" w:color="auto"/>
              <w:right w:val="single" w:sz="6" w:space="0" w:color="auto"/>
            </w:tcBorders>
            <w:vAlign w:val="center"/>
          </w:tcPr>
          <w:p w:rsidR="009A5123" w:rsidRPr="002751EC" w:rsidRDefault="009A5123" w:rsidP="00B97652">
            <w:pPr>
              <w:pStyle w:val="TableHeading"/>
              <w:jc w:val="center"/>
              <w:rPr>
                <w:rFonts w:ascii="Gill Sans MT Light" w:hAnsi="Gill Sans MT Light"/>
                <w:b w:val="0"/>
                <w:bCs/>
                <w:szCs w:val="22"/>
              </w:rPr>
            </w:pPr>
            <w:r w:rsidRPr="002751EC">
              <w:rPr>
                <w:rFonts w:ascii="Gill Sans MT Light" w:hAnsi="Gill Sans MT Light"/>
                <w:b w:val="0"/>
                <w:bCs/>
                <w:szCs w:val="22"/>
              </w:rPr>
              <w:t>E</w:t>
            </w:r>
          </w:p>
        </w:tc>
        <w:tc>
          <w:tcPr>
            <w:tcW w:w="851" w:type="dxa"/>
            <w:tcBorders>
              <w:top w:val="single" w:sz="6" w:space="0" w:color="auto"/>
              <w:left w:val="single" w:sz="6" w:space="0" w:color="auto"/>
              <w:bottom w:val="single" w:sz="6" w:space="0" w:color="auto"/>
              <w:right w:val="single" w:sz="6" w:space="0" w:color="auto"/>
            </w:tcBorders>
            <w:vAlign w:val="center"/>
          </w:tcPr>
          <w:p w:rsidR="009A5123" w:rsidRPr="002751EC" w:rsidRDefault="009A5123" w:rsidP="00B97652">
            <w:pPr>
              <w:pStyle w:val="TableHeading"/>
              <w:jc w:val="center"/>
              <w:rPr>
                <w:rFonts w:ascii="Gill Sans MT Light" w:hAnsi="Gill Sans MT Light"/>
                <w:b w:val="0"/>
                <w:bCs/>
                <w:szCs w:val="22"/>
              </w:rPr>
            </w:pPr>
            <w:r w:rsidRPr="002751EC">
              <w:rPr>
                <w:rFonts w:ascii="Gill Sans MT Light" w:hAnsi="Gill Sans MT Light"/>
                <w:b w:val="0"/>
                <w:bCs/>
                <w:szCs w:val="22"/>
              </w:rPr>
              <w:t>See note 5</w:t>
            </w:r>
          </w:p>
        </w:tc>
        <w:tc>
          <w:tcPr>
            <w:tcW w:w="1559" w:type="dxa"/>
            <w:tcBorders>
              <w:top w:val="single" w:sz="6" w:space="0" w:color="auto"/>
              <w:left w:val="single" w:sz="6" w:space="0" w:color="auto"/>
              <w:bottom w:val="single" w:sz="6" w:space="0" w:color="auto"/>
              <w:right w:val="single" w:sz="6" w:space="0" w:color="auto"/>
            </w:tcBorders>
            <w:vAlign w:val="center"/>
          </w:tcPr>
          <w:p w:rsidR="009A5123" w:rsidRPr="002751EC" w:rsidRDefault="009A5123" w:rsidP="00B97652">
            <w:pPr>
              <w:pStyle w:val="TableHeading"/>
              <w:rPr>
                <w:rFonts w:ascii="Gill Sans MT Light" w:hAnsi="Gill Sans MT Light"/>
                <w:b w:val="0"/>
                <w:bCs/>
                <w:szCs w:val="22"/>
              </w:rPr>
            </w:pPr>
            <w:r w:rsidRPr="002751EC">
              <w:rPr>
                <w:rFonts w:ascii="Gill Sans MT Light" w:hAnsi="Gill Sans MT Light"/>
                <w:b w:val="0"/>
                <w:bCs/>
                <w:szCs w:val="22"/>
              </w:rPr>
              <w:t>Excavate, trenches, construct chambers, lay ducts and reinstate.</w:t>
            </w:r>
          </w:p>
        </w:tc>
        <w:tc>
          <w:tcPr>
            <w:tcW w:w="1524" w:type="dxa"/>
            <w:tcBorders>
              <w:top w:val="single" w:sz="6" w:space="0" w:color="auto"/>
              <w:left w:val="single" w:sz="6" w:space="0" w:color="auto"/>
              <w:bottom w:val="single" w:sz="6" w:space="0" w:color="auto"/>
              <w:right w:val="single" w:sz="6" w:space="0" w:color="auto"/>
            </w:tcBorders>
            <w:vAlign w:val="center"/>
          </w:tcPr>
          <w:p w:rsidR="009A5123" w:rsidRPr="002751EC" w:rsidRDefault="009A5123" w:rsidP="00B97652">
            <w:pPr>
              <w:pStyle w:val="TableHeading"/>
              <w:jc w:val="center"/>
              <w:rPr>
                <w:rFonts w:ascii="Gill Sans MT Light" w:hAnsi="Gill Sans MT Light"/>
                <w:b w:val="0"/>
                <w:bCs/>
                <w:szCs w:val="22"/>
              </w:rPr>
            </w:pPr>
            <w:r w:rsidRPr="002751EC">
              <w:rPr>
                <w:rFonts w:ascii="Gill Sans MT Light" w:hAnsi="Gill Sans MT Light"/>
                <w:b w:val="0"/>
                <w:bCs/>
                <w:szCs w:val="22"/>
              </w:rPr>
              <w:t>N/A</w:t>
            </w:r>
          </w:p>
        </w:tc>
        <w:tc>
          <w:tcPr>
            <w:tcW w:w="890" w:type="dxa"/>
            <w:tcBorders>
              <w:top w:val="single" w:sz="6" w:space="0" w:color="auto"/>
              <w:left w:val="single" w:sz="6" w:space="0" w:color="auto"/>
              <w:bottom w:val="single" w:sz="6" w:space="0" w:color="auto"/>
              <w:right w:val="single" w:sz="6" w:space="0" w:color="auto"/>
            </w:tcBorders>
            <w:vAlign w:val="center"/>
          </w:tcPr>
          <w:p w:rsidR="009A5123" w:rsidRPr="002751EC" w:rsidRDefault="009A5123" w:rsidP="00B97652">
            <w:pPr>
              <w:pStyle w:val="TableHeading"/>
              <w:jc w:val="center"/>
              <w:rPr>
                <w:rFonts w:ascii="Gill Sans MT Light" w:hAnsi="Gill Sans MT Light"/>
                <w:b w:val="0"/>
                <w:bCs/>
                <w:szCs w:val="22"/>
              </w:rPr>
            </w:pPr>
            <w:r w:rsidRPr="002751EC">
              <w:rPr>
                <w:rFonts w:ascii="Gill Sans MT Light" w:hAnsi="Gill Sans MT Light"/>
                <w:b w:val="0"/>
                <w:bCs/>
                <w:szCs w:val="22"/>
              </w:rPr>
              <w:t>N/A</w:t>
            </w:r>
          </w:p>
        </w:tc>
      </w:tr>
      <w:tr w:rsidR="009A5123" w:rsidRPr="007A618C" w:rsidTr="00B97652">
        <w:tc>
          <w:tcPr>
            <w:tcW w:w="1134" w:type="dxa"/>
            <w:tcBorders>
              <w:top w:val="single" w:sz="6" w:space="0" w:color="auto"/>
              <w:left w:val="single" w:sz="6" w:space="0" w:color="auto"/>
              <w:bottom w:val="single" w:sz="6" w:space="0" w:color="auto"/>
              <w:right w:val="single" w:sz="6" w:space="0" w:color="auto"/>
            </w:tcBorders>
            <w:vAlign w:val="center"/>
          </w:tcPr>
          <w:p w:rsidR="009A5123" w:rsidRPr="002751EC" w:rsidRDefault="00D93116" w:rsidP="00B97652">
            <w:pPr>
              <w:pStyle w:val="TableHeading"/>
              <w:rPr>
                <w:rFonts w:ascii="Gill Sans MT Light" w:hAnsi="Gill Sans MT Light"/>
                <w:b w:val="0"/>
                <w:bCs/>
                <w:szCs w:val="22"/>
              </w:rPr>
            </w:pPr>
            <w:r>
              <w:rPr>
                <w:rFonts w:ascii="Gill Sans MT Light" w:hAnsi="Gill Sans MT Light"/>
                <w:b w:val="0"/>
                <w:bCs/>
                <w:szCs w:val="22"/>
              </w:rPr>
              <w:t>XXX</w:t>
            </w:r>
          </w:p>
        </w:tc>
        <w:tc>
          <w:tcPr>
            <w:tcW w:w="1418" w:type="dxa"/>
            <w:tcBorders>
              <w:top w:val="single" w:sz="6" w:space="0" w:color="auto"/>
              <w:left w:val="single" w:sz="6" w:space="0" w:color="auto"/>
              <w:bottom w:val="single" w:sz="6" w:space="0" w:color="auto"/>
              <w:right w:val="single" w:sz="6" w:space="0" w:color="auto"/>
            </w:tcBorders>
            <w:vAlign w:val="center"/>
          </w:tcPr>
          <w:p w:rsidR="009A5123" w:rsidRPr="002751EC" w:rsidRDefault="009A5123" w:rsidP="00B97652">
            <w:pPr>
              <w:pStyle w:val="TableHeading"/>
              <w:rPr>
                <w:rFonts w:ascii="Gill Sans MT Light" w:hAnsi="Gill Sans MT Light"/>
                <w:b w:val="0"/>
                <w:bCs/>
                <w:szCs w:val="22"/>
              </w:rPr>
            </w:pPr>
            <w:r w:rsidRPr="002751EC">
              <w:rPr>
                <w:rFonts w:ascii="Gill Sans MT Light" w:hAnsi="Gill Sans MT Light"/>
                <w:b w:val="0"/>
                <w:bCs/>
                <w:szCs w:val="22"/>
              </w:rPr>
              <w:t>WAG Broadband (CCTV) ducts</w:t>
            </w:r>
          </w:p>
        </w:tc>
        <w:tc>
          <w:tcPr>
            <w:tcW w:w="850" w:type="dxa"/>
            <w:tcBorders>
              <w:top w:val="single" w:sz="6" w:space="0" w:color="auto"/>
              <w:left w:val="single" w:sz="6" w:space="0" w:color="auto"/>
              <w:bottom w:val="single" w:sz="6" w:space="0" w:color="auto"/>
              <w:right w:val="single" w:sz="6" w:space="0" w:color="auto"/>
            </w:tcBorders>
            <w:vAlign w:val="center"/>
          </w:tcPr>
          <w:p w:rsidR="009A5123" w:rsidRPr="002751EC" w:rsidRDefault="009A5123" w:rsidP="00B97652">
            <w:pPr>
              <w:pStyle w:val="TableHeading"/>
              <w:jc w:val="center"/>
              <w:rPr>
                <w:rFonts w:ascii="Gill Sans MT Light" w:hAnsi="Gill Sans MT Light"/>
                <w:b w:val="0"/>
                <w:bCs/>
                <w:szCs w:val="22"/>
              </w:rPr>
            </w:pPr>
            <w:r w:rsidRPr="002751EC">
              <w:rPr>
                <w:rFonts w:ascii="Gill Sans MT Light" w:hAnsi="Gill Sans MT Light"/>
                <w:b w:val="0"/>
                <w:bCs/>
                <w:szCs w:val="22"/>
              </w:rPr>
              <w:t>E</w:t>
            </w:r>
          </w:p>
        </w:tc>
        <w:tc>
          <w:tcPr>
            <w:tcW w:w="851" w:type="dxa"/>
            <w:tcBorders>
              <w:top w:val="single" w:sz="6" w:space="0" w:color="auto"/>
              <w:left w:val="single" w:sz="6" w:space="0" w:color="auto"/>
              <w:bottom w:val="single" w:sz="6" w:space="0" w:color="auto"/>
              <w:right w:val="single" w:sz="6" w:space="0" w:color="auto"/>
            </w:tcBorders>
            <w:vAlign w:val="center"/>
          </w:tcPr>
          <w:p w:rsidR="009A5123" w:rsidRPr="002751EC" w:rsidRDefault="009A5123" w:rsidP="00B97652">
            <w:pPr>
              <w:pStyle w:val="TableHeading"/>
              <w:jc w:val="center"/>
              <w:rPr>
                <w:rFonts w:ascii="Gill Sans MT Light" w:hAnsi="Gill Sans MT Light"/>
                <w:b w:val="0"/>
                <w:bCs/>
                <w:szCs w:val="22"/>
              </w:rPr>
            </w:pPr>
            <w:r w:rsidRPr="002751EC">
              <w:rPr>
                <w:rFonts w:ascii="Gill Sans MT Light" w:hAnsi="Gill Sans MT Light"/>
                <w:b w:val="0"/>
                <w:bCs/>
                <w:szCs w:val="22"/>
              </w:rPr>
              <w:t>See note 5</w:t>
            </w:r>
          </w:p>
        </w:tc>
        <w:tc>
          <w:tcPr>
            <w:tcW w:w="1559" w:type="dxa"/>
            <w:tcBorders>
              <w:top w:val="single" w:sz="6" w:space="0" w:color="auto"/>
              <w:left w:val="single" w:sz="6" w:space="0" w:color="auto"/>
              <w:bottom w:val="single" w:sz="6" w:space="0" w:color="auto"/>
              <w:right w:val="single" w:sz="6" w:space="0" w:color="auto"/>
            </w:tcBorders>
            <w:vAlign w:val="center"/>
          </w:tcPr>
          <w:p w:rsidR="009A5123" w:rsidRPr="002751EC" w:rsidRDefault="009A5123" w:rsidP="00B97652">
            <w:pPr>
              <w:pStyle w:val="TableHeading"/>
              <w:rPr>
                <w:rFonts w:ascii="Gill Sans MT Light" w:hAnsi="Gill Sans MT Light"/>
                <w:b w:val="0"/>
                <w:bCs/>
                <w:szCs w:val="22"/>
              </w:rPr>
            </w:pPr>
            <w:r w:rsidRPr="002751EC">
              <w:rPr>
                <w:rFonts w:ascii="Gill Sans MT Light" w:hAnsi="Gill Sans MT Light"/>
                <w:b w:val="0"/>
                <w:bCs/>
                <w:szCs w:val="22"/>
              </w:rPr>
              <w:t>Lay new ducts in service zones</w:t>
            </w:r>
          </w:p>
        </w:tc>
        <w:tc>
          <w:tcPr>
            <w:tcW w:w="1524" w:type="dxa"/>
            <w:tcBorders>
              <w:top w:val="single" w:sz="6" w:space="0" w:color="auto"/>
              <w:left w:val="single" w:sz="6" w:space="0" w:color="auto"/>
              <w:bottom w:val="single" w:sz="6" w:space="0" w:color="auto"/>
              <w:right w:val="single" w:sz="6" w:space="0" w:color="auto"/>
            </w:tcBorders>
            <w:vAlign w:val="center"/>
          </w:tcPr>
          <w:p w:rsidR="009A5123" w:rsidRPr="002751EC" w:rsidRDefault="009A5123" w:rsidP="00B97652">
            <w:pPr>
              <w:pStyle w:val="TableHeading"/>
              <w:jc w:val="center"/>
              <w:rPr>
                <w:rFonts w:ascii="Gill Sans MT Light" w:hAnsi="Gill Sans MT Light"/>
                <w:b w:val="0"/>
                <w:bCs/>
                <w:szCs w:val="22"/>
              </w:rPr>
            </w:pPr>
            <w:r w:rsidRPr="002751EC">
              <w:rPr>
                <w:rFonts w:ascii="Gill Sans MT Light" w:hAnsi="Gill Sans MT Light"/>
                <w:b w:val="0"/>
                <w:bCs/>
                <w:szCs w:val="22"/>
              </w:rPr>
              <w:t>N/A</w:t>
            </w:r>
          </w:p>
        </w:tc>
        <w:tc>
          <w:tcPr>
            <w:tcW w:w="890" w:type="dxa"/>
            <w:tcBorders>
              <w:top w:val="single" w:sz="6" w:space="0" w:color="auto"/>
              <w:left w:val="single" w:sz="6" w:space="0" w:color="auto"/>
              <w:bottom w:val="single" w:sz="6" w:space="0" w:color="auto"/>
              <w:right w:val="single" w:sz="6" w:space="0" w:color="auto"/>
            </w:tcBorders>
            <w:vAlign w:val="center"/>
          </w:tcPr>
          <w:p w:rsidR="009A5123" w:rsidRPr="002751EC" w:rsidRDefault="009A5123" w:rsidP="00B97652">
            <w:pPr>
              <w:pStyle w:val="TableHeading"/>
              <w:jc w:val="center"/>
              <w:rPr>
                <w:rFonts w:ascii="Gill Sans MT Light" w:hAnsi="Gill Sans MT Light"/>
                <w:b w:val="0"/>
                <w:bCs/>
                <w:szCs w:val="22"/>
              </w:rPr>
            </w:pPr>
            <w:r w:rsidRPr="002751EC">
              <w:rPr>
                <w:rFonts w:ascii="Gill Sans MT Light" w:hAnsi="Gill Sans MT Light"/>
                <w:b w:val="0"/>
                <w:bCs/>
                <w:szCs w:val="22"/>
              </w:rPr>
              <w:t>N/A</w:t>
            </w:r>
          </w:p>
        </w:tc>
      </w:tr>
      <w:tr w:rsidR="009A5123" w:rsidRPr="007A618C" w:rsidTr="00B97652">
        <w:tc>
          <w:tcPr>
            <w:tcW w:w="1134" w:type="dxa"/>
            <w:tcBorders>
              <w:top w:val="single" w:sz="6" w:space="0" w:color="auto"/>
              <w:left w:val="single" w:sz="6" w:space="0" w:color="auto"/>
              <w:bottom w:val="single" w:sz="6" w:space="0" w:color="auto"/>
              <w:right w:val="single" w:sz="6" w:space="0" w:color="auto"/>
            </w:tcBorders>
            <w:vAlign w:val="center"/>
          </w:tcPr>
          <w:p w:rsidR="009A5123" w:rsidRPr="002751EC" w:rsidRDefault="00D93116" w:rsidP="00B97652">
            <w:pPr>
              <w:pStyle w:val="TableHeading"/>
              <w:rPr>
                <w:rFonts w:ascii="Gill Sans MT Light" w:hAnsi="Gill Sans MT Light"/>
                <w:b w:val="0"/>
                <w:bCs/>
                <w:szCs w:val="22"/>
              </w:rPr>
            </w:pPr>
            <w:r>
              <w:rPr>
                <w:rFonts w:ascii="Gill Sans MT Light" w:hAnsi="Gill Sans MT Light"/>
                <w:b w:val="0"/>
                <w:bCs/>
                <w:szCs w:val="22"/>
              </w:rPr>
              <w:t>XXX</w:t>
            </w:r>
          </w:p>
        </w:tc>
        <w:tc>
          <w:tcPr>
            <w:tcW w:w="1418" w:type="dxa"/>
            <w:tcBorders>
              <w:top w:val="single" w:sz="6" w:space="0" w:color="auto"/>
              <w:left w:val="single" w:sz="6" w:space="0" w:color="auto"/>
              <w:bottom w:val="single" w:sz="6" w:space="0" w:color="auto"/>
              <w:right w:val="single" w:sz="6" w:space="0" w:color="auto"/>
            </w:tcBorders>
            <w:vAlign w:val="center"/>
          </w:tcPr>
          <w:p w:rsidR="009A5123" w:rsidRPr="002751EC" w:rsidRDefault="009A5123" w:rsidP="00B97652">
            <w:pPr>
              <w:pStyle w:val="TableHeading"/>
              <w:rPr>
                <w:rFonts w:ascii="Gill Sans MT Light" w:hAnsi="Gill Sans MT Light"/>
                <w:b w:val="0"/>
                <w:bCs/>
                <w:szCs w:val="22"/>
              </w:rPr>
            </w:pPr>
            <w:r w:rsidRPr="002751EC">
              <w:rPr>
                <w:rFonts w:ascii="Gill Sans MT Light" w:hAnsi="Gill Sans MT Light"/>
                <w:b w:val="0"/>
                <w:bCs/>
                <w:szCs w:val="22"/>
              </w:rPr>
              <w:t>Street Lighting</w:t>
            </w:r>
          </w:p>
          <w:p w:rsidR="009A5123" w:rsidRPr="002751EC" w:rsidRDefault="009A5123" w:rsidP="00B97652">
            <w:pPr>
              <w:pStyle w:val="TableHeading"/>
              <w:rPr>
                <w:rFonts w:ascii="Gill Sans MT Light" w:hAnsi="Gill Sans MT Light"/>
                <w:b w:val="0"/>
                <w:bCs/>
                <w:szCs w:val="22"/>
              </w:rPr>
            </w:pPr>
            <w:r w:rsidRPr="002751EC">
              <w:rPr>
                <w:rFonts w:ascii="Gill Sans MT Light" w:hAnsi="Gill Sans MT Light"/>
                <w:b w:val="0"/>
                <w:bCs/>
                <w:szCs w:val="22"/>
              </w:rPr>
              <w:t>Existing street lighting and road signs</w:t>
            </w:r>
          </w:p>
        </w:tc>
        <w:tc>
          <w:tcPr>
            <w:tcW w:w="850" w:type="dxa"/>
            <w:tcBorders>
              <w:top w:val="single" w:sz="6" w:space="0" w:color="auto"/>
              <w:left w:val="single" w:sz="6" w:space="0" w:color="auto"/>
              <w:bottom w:val="single" w:sz="6" w:space="0" w:color="auto"/>
              <w:right w:val="single" w:sz="6" w:space="0" w:color="auto"/>
            </w:tcBorders>
            <w:vAlign w:val="center"/>
          </w:tcPr>
          <w:p w:rsidR="009A5123" w:rsidRPr="002751EC" w:rsidRDefault="009A5123" w:rsidP="00B97652">
            <w:pPr>
              <w:pStyle w:val="TableHeading"/>
              <w:jc w:val="center"/>
              <w:rPr>
                <w:rFonts w:ascii="Gill Sans MT Light" w:hAnsi="Gill Sans MT Light"/>
                <w:b w:val="0"/>
                <w:bCs/>
                <w:szCs w:val="22"/>
              </w:rPr>
            </w:pPr>
            <w:r w:rsidRPr="002751EC">
              <w:rPr>
                <w:rFonts w:ascii="Gill Sans MT Light" w:hAnsi="Gill Sans MT Light"/>
                <w:b w:val="0"/>
                <w:bCs/>
                <w:szCs w:val="22"/>
              </w:rPr>
              <w:t>E</w:t>
            </w:r>
          </w:p>
        </w:tc>
        <w:tc>
          <w:tcPr>
            <w:tcW w:w="851" w:type="dxa"/>
            <w:tcBorders>
              <w:top w:val="single" w:sz="6" w:space="0" w:color="auto"/>
              <w:left w:val="single" w:sz="6" w:space="0" w:color="auto"/>
              <w:bottom w:val="single" w:sz="6" w:space="0" w:color="auto"/>
              <w:right w:val="single" w:sz="6" w:space="0" w:color="auto"/>
            </w:tcBorders>
            <w:vAlign w:val="center"/>
          </w:tcPr>
          <w:p w:rsidR="009A5123" w:rsidRPr="002751EC" w:rsidRDefault="009A5123" w:rsidP="00B97652">
            <w:pPr>
              <w:pStyle w:val="TableHeading"/>
              <w:jc w:val="center"/>
              <w:rPr>
                <w:rFonts w:ascii="Gill Sans MT Light" w:hAnsi="Gill Sans MT Light"/>
                <w:b w:val="0"/>
                <w:bCs/>
                <w:szCs w:val="22"/>
              </w:rPr>
            </w:pPr>
            <w:r w:rsidRPr="002751EC">
              <w:rPr>
                <w:rFonts w:ascii="Gill Sans MT Light" w:hAnsi="Gill Sans MT Light"/>
                <w:b w:val="0"/>
                <w:bCs/>
                <w:szCs w:val="22"/>
              </w:rPr>
              <w:t>See note 5</w:t>
            </w:r>
          </w:p>
        </w:tc>
        <w:tc>
          <w:tcPr>
            <w:tcW w:w="1559" w:type="dxa"/>
            <w:tcBorders>
              <w:top w:val="single" w:sz="6" w:space="0" w:color="auto"/>
              <w:left w:val="single" w:sz="6" w:space="0" w:color="auto"/>
              <w:bottom w:val="single" w:sz="6" w:space="0" w:color="auto"/>
              <w:right w:val="single" w:sz="6" w:space="0" w:color="auto"/>
            </w:tcBorders>
            <w:vAlign w:val="center"/>
          </w:tcPr>
          <w:p w:rsidR="009A5123" w:rsidRPr="002751EC" w:rsidRDefault="009A5123" w:rsidP="00B97652">
            <w:pPr>
              <w:pStyle w:val="TableHeading"/>
              <w:rPr>
                <w:rFonts w:ascii="Gill Sans MT Light" w:hAnsi="Gill Sans MT Light"/>
                <w:b w:val="0"/>
                <w:bCs/>
                <w:szCs w:val="22"/>
              </w:rPr>
            </w:pPr>
            <w:r w:rsidRPr="002751EC">
              <w:rPr>
                <w:rFonts w:ascii="Gill Sans MT Light" w:hAnsi="Gill Sans MT Light"/>
                <w:b w:val="0"/>
                <w:bCs/>
                <w:szCs w:val="22"/>
              </w:rPr>
              <w:t>Disconnect power supply &amp; take down.</w:t>
            </w:r>
          </w:p>
        </w:tc>
        <w:tc>
          <w:tcPr>
            <w:tcW w:w="1524" w:type="dxa"/>
            <w:tcBorders>
              <w:top w:val="single" w:sz="6" w:space="0" w:color="auto"/>
              <w:left w:val="single" w:sz="6" w:space="0" w:color="auto"/>
              <w:bottom w:val="single" w:sz="6" w:space="0" w:color="auto"/>
              <w:right w:val="single" w:sz="6" w:space="0" w:color="auto"/>
            </w:tcBorders>
            <w:vAlign w:val="center"/>
          </w:tcPr>
          <w:p w:rsidR="009A5123" w:rsidRPr="002751EC" w:rsidRDefault="009A5123" w:rsidP="00B97652">
            <w:pPr>
              <w:pStyle w:val="TableHeading"/>
              <w:jc w:val="center"/>
              <w:rPr>
                <w:rFonts w:ascii="Gill Sans MT Light" w:hAnsi="Gill Sans MT Light"/>
                <w:b w:val="0"/>
                <w:bCs/>
                <w:szCs w:val="22"/>
              </w:rPr>
            </w:pPr>
            <w:r w:rsidRPr="002751EC">
              <w:rPr>
                <w:rFonts w:ascii="Gill Sans MT Light" w:hAnsi="Gill Sans MT Light"/>
                <w:b w:val="0"/>
                <w:bCs/>
                <w:szCs w:val="22"/>
              </w:rPr>
              <w:t>N/A</w:t>
            </w:r>
          </w:p>
        </w:tc>
        <w:tc>
          <w:tcPr>
            <w:tcW w:w="890" w:type="dxa"/>
            <w:tcBorders>
              <w:top w:val="single" w:sz="6" w:space="0" w:color="auto"/>
              <w:left w:val="single" w:sz="6" w:space="0" w:color="auto"/>
              <w:bottom w:val="single" w:sz="6" w:space="0" w:color="auto"/>
              <w:right w:val="single" w:sz="6" w:space="0" w:color="auto"/>
            </w:tcBorders>
            <w:vAlign w:val="center"/>
          </w:tcPr>
          <w:p w:rsidR="009A5123" w:rsidRPr="002751EC" w:rsidRDefault="009A5123" w:rsidP="00B97652">
            <w:pPr>
              <w:pStyle w:val="TableHeading"/>
              <w:jc w:val="center"/>
              <w:rPr>
                <w:rFonts w:ascii="Gill Sans MT Light" w:hAnsi="Gill Sans MT Light"/>
                <w:b w:val="0"/>
                <w:bCs/>
                <w:szCs w:val="22"/>
              </w:rPr>
            </w:pPr>
            <w:r w:rsidRPr="002751EC">
              <w:rPr>
                <w:rFonts w:ascii="Gill Sans MT Light" w:hAnsi="Gill Sans MT Light"/>
                <w:b w:val="0"/>
                <w:bCs/>
                <w:szCs w:val="22"/>
              </w:rPr>
              <w:t>N/A</w:t>
            </w:r>
          </w:p>
        </w:tc>
      </w:tr>
    </w:tbl>
    <w:p w:rsidR="009A5123" w:rsidRPr="002751EC" w:rsidRDefault="009A5123" w:rsidP="009A5123">
      <w:pPr>
        <w:spacing w:before="120"/>
        <w:jc w:val="both"/>
        <w:rPr>
          <w:rFonts w:ascii="Gill Sans MT Light" w:hAnsi="Gill Sans MT Light"/>
          <w:sz w:val="22"/>
          <w:szCs w:val="22"/>
        </w:rPr>
      </w:pPr>
      <w:r w:rsidRPr="002751EC">
        <w:rPr>
          <w:rFonts w:ascii="Gill Sans MT Light" w:hAnsi="Gill Sans MT Light"/>
          <w:sz w:val="22"/>
          <w:szCs w:val="22"/>
        </w:rPr>
        <w:t>Notes:</w:t>
      </w:r>
    </w:p>
    <w:p w:rsidR="009A5123" w:rsidRPr="002751EC" w:rsidRDefault="009A5123" w:rsidP="00C51B54">
      <w:pPr>
        <w:numPr>
          <w:ilvl w:val="0"/>
          <w:numId w:val="24"/>
        </w:numPr>
        <w:spacing w:before="120" w:after="120" w:line="260" w:lineRule="atLeast"/>
        <w:ind w:left="0" w:firstLine="0"/>
        <w:jc w:val="both"/>
        <w:rPr>
          <w:rFonts w:ascii="Gill Sans MT Light" w:hAnsi="Gill Sans MT Light"/>
          <w:sz w:val="22"/>
          <w:szCs w:val="22"/>
        </w:rPr>
      </w:pPr>
      <w:r w:rsidRPr="002751EC">
        <w:rPr>
          <w:rFonts w:ascii="Gill Sans MT Light" w:hAnsi="Gill Sans MT Light"/>
          <w:sz w:val="22"/>
          <w:szCs w:val="22"/>
        </w:rPr>
        <w:t>Work expected to be completed before commencement of the works.</w:t>
      </w:r>
    </w:p>
    <w:p w:rsidR="009A5123" w:rsidRPr="002751EC" w:rsidRDefault="009A5123" w:rsidP="00C51B54">
      <w:pPr>
        <w:numPr>
          <w:ilvl w:val="0"/>
          <w:numId w:val="24"/>
        </w:numPr>
        <w:spacing w:before="120" w:after="120" w:line="260" w:lineRule="atLeast"/>
        <w:ind w:left="709" w:hanging="709"/>
        <w:jc w:val="both"/>
        <w:rPr>
          <w:rFonts w:ascii="Gill Sans MT Light" w:hAnsi="Gill Sans MT Light"/>
          <w:sz w:val="22"/>
          <w:szCs w:val="22"/>
        </w:rPr>
      </w:pPr>
      <w:r w:rsidRPr="002751EC">
        <w:rPr>
          <w:rFonts w:ascii="Gill Sans MT Light" w:hAnsi="Gill Sans MT Light"/>
          <w:sz w:val="22"/>
          <w:szCs w:val="22"/>
        </w:rPr>
        <w:t>Work required after commencement of the works, which does not require prior work by the contractor.</w:t>
      </w:r>
    </w:p>
    <w:p w:rsidR="009A5123" w:rsidRPr="002751EC" w:rsidRDefault="009A5123" w:rsidP="00C51B54">
      <w:pPr>
        <w:numPr>
          <w:ilvl w:val="0"/>
          <w:numId w:val="24"/>
        </w:numPr>
        <w:spacing w:before="120" w:after="120" w:line="260" w:lineRule="atLeast"/>
        <w:ind w:left="709" w:hanging="709"/>
        <w:jc w:val="both"/>
        <w:rPr>
          <w:rFonts w:ascii="Gill Sans MT Light" w:hAnsi="Gill Sans MT Light"/>
          <w:sz w:val="22"/>
          <w:szCs w:val="22"/>
        </w:rPr>
      </w:pPr>
      <w:r w:rsidRPr="002751EC">
        <w:rPr>
          <w:rFonts w:ascii="Gill Sans MT Light" w:hAnsi="Gill Sans MT Light"/>
          <w:sz w:val="22"/>
          <w:szCs w:val="22"/>
        </w:rPr>
        <w:t>Work required after commencement of the works, which does require prior work by the contractor.</w:t>
      </w:r>
    </w:p>
    <w:p w:rsidR="009A5123" w:rsidRPr="002751EC" w:rsidRDefault="009A5123" w:rsidP="00C51B54">
      <w:pPr>
        <w:numPr>
          <w:ilvl w:val="0"/>
          <w:numId w:val="24"/>
        </w:numPr>
        <w:spacing w:before="120" w:after="120" w:line="260" w:lineRule="atLeast"/>
        <w:ind w:left="0" w:firstLine="0"/>
        <w:jc w:val="both"/>
        <w:rPr>
          <w:rFonts w:ascii="Gill Sans MT Light" w:hAnsi="Gill Sans MT Light"/>
          <w:sz w:val="22"/>
          <w:szCs w:val="22"/>
        </w:rPr>
      </w:pPr>
      <w:r w:rsidRPr="002751EC">
        <w:rPr>
          <w:rFonts w:ascii="Gill Sans MT Light" w:hAnsi="Gill Sans MT Light"/>
          <w:sz w:val="22"/>
          <w:szCs w:val="22"/>
        </w:rPr>
        <w:t>Work expected to be in progress at the commencement of the works.</w:t>
      </w:r>
    </w:p>
    <w:p w:rsidR="009A5123" w:rsidRPr="002751EC" w:rsidRDefault="009A5123" w:rsidP="00C51B54">
      <w:pPr>
        <w:numPr>
          <w:ilvl w:val="0"/>
          <w:numId w:val="24"/>
        </w:numPr>
        <w:spacing w:before="120" w:after="120" w:line="260" w:lineRule="atLeast"/>
        <w:ind w:left="0" w:firstLine="0"/>
        <w:jc w:val="both"/>
        <w:rPr>
          <w:rFonts w:ascii="Gill Sans MT Light" w:hAnsi="Gill Sans MT Light"/>
          <w:sz w:val="22"/>
          <w:szCs w:val="22"/>
        </w:rPr>
      </w:pPr>
      <w:r w:rsidRPr="002751EC">
        <w:rPr>
          <w:rFonts w:ascii="Gill Sans MT Light" w:hAnsi="Gill Sans MT Light"/>
          <w:sz w:val="22"/>
          <w:szCs w:val="22"/>
        </w:rPr>
        <w:t>Work to be wholly undertaken by the contractor.</w:t>
      </w:r>
    </w:p>
    <w:p w:rsidR="00F2752B" w:rsidRDefault="00F2752B" w:rsidP="009A5123">
      <w:pPr>
        <w:pStyle w:val="AppendixHeading"/>
        <w:ind w:left="0" w:firstLine="0"/>
        <w:rPr>
          <w:rFonts w:ascii="Gill Sans MT Light" w:hAnsi="Gill Sans MT Light"/>
          <w:sz w:val="22"/>
          <w:szCs w:val="22"/>
        </w:rPr>
        <w:sectPr w:rsidR="00F2752B" w:rsidSect="00710688">
          <w:footerReference w:type="default" r:id="rId75"/>
          <w:type w:val="continuous"/>
          <w:pgSz w:w="11906" w:h="16838" w:code="9"/>
          <w:pgMar w:top="1701" w:right="1418" w:bottom="1701" w:left="1985" w:header="720" w:footer="720" w:gutter="0"/>
          <w:pgNumType w:start="1" w:chapStyle="1"/>
          <w:cols w:space="720"/>
        </w:sectPr>
      </w:pPr>
    </w:p>
    <w:p w:rsidR="009A5123" w:rsidRPr="00B1203F" w:rsidRDefault="009A5123" w:rsidP="009A5123">
      <w:pPr>
        <w:pStyle w:val="AppendixHeading"/>
        <w:ind w:left="0" w:firstLine="0"/>
        <w:rPr>
          <w:rFonts w:ascii="Gill Sans MT Light" w:hAnsi="Gill Sans MT Light"/>
          <w:sz w:val="22"/>
          <w:szCs w:val="22"/>
        </w:rPr>
      </w:pPr>
      <w:r w:rsidRPr="00B1203F">
        <w:rPr>
          <w:rFonts w:ascii="Gill Sans MT Light" w:hAnsi="Gill Sans MT Light"/>
          <w:sz w:val="22"/>
          <w:szCs w:val="22"/>
        </w:rPr>
        <w:br w:type="page"/>
        <w:t>APPENDIX 1/17:</w:t>
      </w:r>
      <w:r w:rsidRPr="00B1203F">
        <w:rPr>
          <w:rFonts w:ascii="Gill Sans MT Light" w:hAnsi="Gill Sans MT Light"/>
          <w:sz w:val="22"/>
          <w:szCs w:val="22"/>
        </w:rPr>
        <w:tab/>
        <w:t>Traffic Safety &amp; Management</w:t>
      </w:r>
    </w:p>
    <w:p w:rsidR="009A5123" w:rsidRPr="00B1203F" w:rsidRDefault="009A5123" w:rsidP="009A5123">
      <w:pPr>
        <w:spacing w:before="120"/>
        <w:ind w:left="709" w:hanging="709"/>
        <w:rPr>
          <w:rFonts w:ascii="Gill Sans MT Light" w:hAnsi="Gill Sans MT Light"/>
          <w:b/>
          <w:sz w:val="22"/>
          <w:szCs w:val="22"/>
        </w:rPr>
      </w:pPr>
      <w:r w:rsidRPr="00B1203F">
        <w:rPr>
          <w:rFonts w:ascii="Gill Sans MT Light" w:hAnsi="Gill Sans MT Light"/>
          <w:b/>
          <w:sz w:val="22"/>
          <w:szCs w:val="22"/>
        </w:rPr>
        <w:t>1</w:t>
      </w:r>
      <w:r w:rsidRPr="00B1203F">
        <w:rPr>
          <w:rFonts w:ascii="Gill Sans MT Light" w:hAnsi="Gill Sans MT Light"/>
          <w:b/>
          <w:sz w:val="22"/>
          <w:szCs w:val="22"/>
        </w:rPr>
        <w:tab/>
        <w:t xml:space="preserve">Responsibility For Traffic Management </w:t>
      </w:r>
    </w:p>
    <w:p w:rsidR="009A5123" w:rsidRDefault="009A5123" w:rsidP="009A5123">
      <w:pPr>
        <w:tabs>
          <w:tab w:val="left" w:pos="360"/>
        </w:tabs>
        <w:spacing w:before="120"/>
        <w:jc w:val="both"/>
        <w:rPr>
          <w:rFonts w:ascii="Gill Sans MT Light" w:hAnsi="Gill Sans MT Light"/>
          <w:sz w:val="22"/>
          <w:szCs w:val="22"/>
        </w:rPr>
      </w:pPr>
      <w:r w:rsidRPr="00B1203F">
        <w:rPr>
          <w:rFonts w:ascii="Gill Sans MT Light" w:hAnsi="Gill Sans MT Light"/>
          <w:sz w:val="22"/>
          <w:szCs w:val="22"/>
        </w:rPr>
        <w:t>The Contractor shall appoint a senior member of his staff, experienced in traffic management, to act as Traffic Safety Officer. The Contractor shall also appoint a Deputy Traffic Safety Officer to act during the absence of the Traffic Safety Officer from the site.</w:t>
      </w:r>
    </w:p>
    <w:p w:rsidR="009A5123" w:rsidRPr="00B1203F" w:rsidRDefault="009A5123" w:rsidP="009A5123">
      <w:pPr>
        <w:tabs>
          <w:tab w:val="left" w:pos="360"/>
        </w:tabs>
        <w:spacing w:before="120"/>
        <w:jc w:val="both"/>
        <w:rPr>
          <w:rFonts w:ascii="Gill Sans MT Light" w:hAnsi="Gill Sans MT Light"/>
          <w:sz w:val="22"/>
          <w:szCs w:val="22"/>
        </w:rPr>
      </w:pPr>
    </w:p>
    <w:p w:rsidR="009A5123" w:rsidRPr="00B1203F" w:rsidRDefault="009A5123" w:rsidP="009A5123">
      <w:pPr>
        <w:pStyle w:val="Heading1Title"/>
        <w:spacing w:before="120" w:after="180" w:line="240" w:lineRule="auto"/>
        <w:ind w:left="709" w:hanging="709"/>
        <w:rPr>
          <w:rFonts w:ascii="Gill Sans MT Light" w:hAnsi="Gill Sans MT Light"/>
          <w:sz w:val="22"/>
          <w:szCs w:val="22"/>
        </w:rPr>
      </w:pPr>
      <w:r w:rsidRPr="00B1203F">
        <w:rPr>
          <w:rFonts w:ascii="Gill Sans MT Light" w:hAnsi="Gill Sans MT Light"/>
          <w:sz w:val="22"/>
          <w:szCs w:val="22"/>
        </w:rPr>
        <w:t>2</w:t>
      </w:r>
      <w:r w:rsidRPr="00B1203F">
        <w:rPr>
          <w:rFonts w:ascii="Gill Sans MT Light" w:hAnsi="Gill Sans MT Light"/>
          <w:sz w:val="22"/>
          <w:szCs w:val="22"/>
        </w:rPr>
        <w:tab/>
        <w:t xml:space="preserve">Traffic Safety And Management Requirements </w:t>
      </w:r>
    </w:p>
    <w:p w:rsidR="009A5123" w:rsidRPr="00B1203F" w:rsidRDefault="009A5123" w:rsidP="009A5123">
      <w:pPr>
        <w:jc w:val="both"/>
        <w:rPr>
          <w:rFonts w:ascii="Gill Sans MT Light" w:hAnsi="Gill Sans MT Light"/>
          <w:sz w:val="22"/>
          <w:szCs w:val="22"/>
        </w:rPr>
      </w:pPr>
      <w:r w:rsidRPr="00B1203F">
        <w:rPr>
          <w:rFonts w:ascii="Gill Sans MT Light" w:hAnsi="Gill Sans MT Light"/>
          <w:sz w:val="22"/>
          <w:szCs w:val="22"/>
        </w:rPr>
        <w:t xml:space="preserve">The Contractor shall submit to the </w:t>
      </w:r>
      <w:r>
        <w:rPr>
          <w:rFonts w:ascii="Gill Sans MT Light" w:hAnsi="Gill Sans MT Light"/>
          <w:sz w:val="22"/>
          <w:szCs w:val="22"/>
        </w:rPr>
        <w:t>project manager</w:t>
      </w:r>
      <w:r w:rsidRPr="00B1203F">
        <w:rPr>
          <w:rFonts w:ascii="Gill Sans MT Light" w:hAnsi="Gill Sans MT Light"/>
          <w:sz w:val="22"/>
          <w:szCs w:val="22"/>
        </w:rPr>
        <w:t xml:space="preserve"> for his consent, for each phase and location of the works, a traffic management plan and programme. Following consultation with the Police, the project manager, and Highway Authority the traffic management details shall be adjusted to suit their particular requirements before consent is given. These programmes shall be submitted in accordance with the requirements given in Appendix 1/13.</w:t>
      </w:r>
    </w:p>
    <w:p w:rsidR="00F2752B" w:rsidRDefault="00F2752B" w:rsidP="009A5123">
      <w:pPr>
        <w:pStyle w:val="AppendixHeading"/>
        <w:ind w:left="0" w:firstLine="0"/>
        <w:rPr>
          <w:rFonts w:ascii="Gill Sans MT Light" w:hAnsi="Gill Sans MT Light"/>
          <w:sz w:val="22"/>
          <w:szCs w:val="22"/>
        </w:rPr>
        <w:sectPr w:rsidR="00F2752B" w:rsidSect="00710688">
          <w:footerReference w:type="default" r:id="rId76"/>
          <w:type w:val="continuous"/>
          <w:pgSz w:w="11906" w:h="16838" w:code="9"/>
          <w:pgMar w:top="1701" w:right="1418" w:bottom="1701" w:left="1985" w:header="720" w:footer="720" w:gutter="0"/>
          <w:pgNumType w:start="1" w:chapStyle="1"/>
          <w:cols w:space="720"/>
        </w:sectPr>
      </w:pPr>
    </w:p>
    <w:p w:rsidR="009A5123" w:rsidRPr="00B1203F" w:rsidRDefault="009A5123" w:rsidP="009A5123">
      <w:pPr>
        <w:pStyle w:val="AppendixHeading"/>
        <w:ind w:left="0" w:firstLine="0"/>
        <w:rPr>
          <w:rFonts w:ascii="Gill Sans MT Light" w:hAnsi="Gill Sans MT Light"/>
          <w:sz w:val="22"/>
          <w:szCs w:val="22"/>
        </w:rPr>
      </w:pPr>
      <w:r w:rsidRPr="00B1203F">
        <w:rPr>
          <w:rFonts w:ascii="Gill Sans MT Light" w:hAnsi="Gill Sans MT Light"/>
          <w:sz w:val="22"/>
          <w:szCs w:val="22"/>
        </w:rPr>
        <w:br w:type="page"/>
        <w:t>APPENDIX 1/18:</w:t>
      </w:r>
      <w:r w:rsidRPr="00B1203F">
        <w:rPr>
          <w:rFonts w:ascii="Gill Sans MT Light" w:hAnsi="Gill Sans MT Light"/>
          <w:sz w:val="22"/>
          <w:szCs w:val="22"/>
        </w:rPr>
        <w:tab/>
        <w:t>Temporary Diversions for Traffic</w:t>
      </w:r>
    </w:p>
    <w:p w:rsidR="009A5123" w:rsidRPr="00B1203F" w:rsidRDefault="009A5123" w:rsidP="00C51B54">
      <w:pPr>
        <w:pStyle w:val="BodyText2"/>
        <w:numPr>
          <w:ilvl w:val="0"/>
          <w:numId w:val="22"/>
        </w:numPr>
        <w:tabs>
          <w:tab w:val="left" w:pos="360"/>
          <w:tab w:val="left" w:pos="720"/>
        </w:tabs>
        <w:spacing w:before="120"/>
        <w:ind w:left="709" w:hanging="709"/>
        <w:jc w:val="both"/>
        <w:rPr>
          <w:rFonts w:ascii="Gill Sans MT Light" w:hAnsi="Gill Sans MT Light"/>
          <w:b w:val="0"/>
          <w:sz w:val="22"/>
          <w:szCs w:val="22"/>
        </w:rPr>
      </w:pPr>
      <w:r w:rsidRPr="00B1203F">
        <w:rPr>
          <w:rFonts w:ascii="Gill Sans MT Light" w:hAnsi="Gill Sans MT Light"/>
          <w:b w:val="0"/>
          <w:sz w:val="22"/>
          <w:szCs w:val="22"/>
        </w:rPr>
        <w:t>Temporary diversions for vehicles and pedestrians</w:t>
      </w:r>
    </w:p>
    <w:p w:rsidR="009A5123" w:rsidRPr="00B1203F" w:rsidRDefault="009A5123" w:rsidP="009A5123">
      <w:pPr>
        <w:pStyle w:val="FoundryBold"/>
        <w:tabs>
          <w:tab w:val="clear" w:pos="1048"/>
          <w:tab w:val="left" w:pos="720"/>
        </w:tabs>
        <w:spacing w:before="120"/>
        <w:ind w:left="720"/>
        <w:jc w:val="both"/>
        <w:rPr>
          <w:rFonts w:ascii="Gill Sans MT Light" w:hAnsi="Gill Sans MT Light"/>
          <w:b w:val="0"/>
          <w:bCs/>
          <w:sz w:val="22"/>
          <w:szCs w:val="22"/>
        </w:rPr>
      </w:pPr>
      <w:r w:rsidRPr="00B1203F">
        <w:rPr>
          <w:rFonts w:ascii="Gill Sans MT Light" w:hAnsi="Gill Sans MT Light"/>
          <w:b w:val="0"/>
          <w:bCs/>
          <w:sz w:val="22"/>
          <w:szCs w:val="22"/>
        </w:rPr>
        <w:t>Note:  Any proposal to share access route will be subject to adequate provisions of safety, signing, cleanliness, robustness of construction and adequacy of maintenance and shall be subject to the approval of the project manager.</w:t>
      </w:r>
    </w:p>
    <w:p w:rsidR="009A5123" w:rsidRPr="00B1203F" w:rsidRDefault="009A5123" w:rsidP="009A5123">
      <w:pPr>
        <w:pStyle w:val="BodyText2"/>
        <w:spacing w:before="120"/>
        <w:rPr>
          <w:rFonts w:ascii="Gill Sans MT Light" w:hAnsi="Gill Sans MT Light"/>
          <w:sz w:val="22"/>
          <w:szCs w:val="22"/>
        </w:rPr>
      </w:pPr>
    </w:p>
    <w:p w:rsidR="009A5123" w:rsidRPr="00B1203F" w:rsidRDefault="009A5123" w:rsidP="009A5123">
      <w:pPr>
        <w:spacing w:before="120" w:line="259" w:lineRule="exact"/>
        <w:ind w:left="720"/>
        <w:rPr>
          <w:rFonts w:ascii="Gill Sans MT Light" w:hAnsi="Gill Sans MT Light"/>
          <w:sz w:val="22"/>
          <w:szCs w:val="22"/>
        </w:rPr>
      </w:pPr>
      <w:r w:rsidRPr="00B1203F">
        <w:rPr>
          <w:rFonts w:ascii="Gill Sans MT Light" w:hAnsi="Gill Sans MT Light"/>
          <w:sz w:val="22"/>
          <w:szCs w:val="22"/>
        </w:rPr>
        <w:t>Notes:</w:t>
      </w:r>
    </w:p>
    <w:p w:rsidR="009A5123" w:rsidRPr="00B1203F" w:rsidRDefault="009A5123" w:rsidP="00C51B54">
      <w:pPr>
        <w:numPr>
          <w:ilvl w:val="0"/>
          <w:numId w:val="23"/>
        </w:numPr>
        <w:tabs>
          <w:tab w:val="left" w:pos="1418"/>
        </w:tabs>
        <w:spacing w:before="120" w:after="120" w:line="259" w:lineRule="exact"/>
        <w:ind w:left="1418" w:hanging="709"/>
        <w:rPr>
          <w:rFonts w:ascii="Gill Sans MT Light" w:hAnsi="Gill Sans MT Light"/>
          <w:sz w:val="22"/>
          <w:szCs w:val="22"/>
        </w:rPr>
      </w:pPr>
      <w:r w:rsidRPr="00B1203F">
        <w:rPr>
          <w:rFonts w:ascii="Gill Sans MT Light" w:hAnsi="Gill Sans MT Light"/>
          <w:sz w:val="22"/>
          <w:szCs w:val="22"/>
        </w:rPr>
        <w:t>All reinstatement to be as existing or as otherwise agreed by the project manager</w:t>
      </w:r>
    </w:p>
    <w:p w:rsidR="009A5123" w:rsidRPr="00B1203F" w:rsidRDefault="009A5123" w:rsidP="00C51B54">
      <w:pPr>
        <w:numPr>
          <w:ilvl w:val="0"/>
          <w:numId w:val="23"/>
        </w:numPr>
        <w:tabs>
          <w:tab w:val="left" w:pos="720"/>
        </w:tabs>
        <w:spacing w:before="120" w:after="120" w:line="259" w:lineRule="exact"/>
        <w:ind w:left="1418" w:hanging="709"/>
        <w:rPr>
          <w:rFonts w:ascii="Gill Sans MT Light" w:hAnsi="Gill Sans MT Light"/>
          <w:sz w:val="22"/>
          <w:szCs w:val="22"/>
        </w:rPr>
      </w:pPr>
      <w:r w:rsidRPr="00B1203F">
        <w:rPr>
          <w:rFonts w:ascii="Gill Sans MT Light" w:hAnsi="Gill Sans MT Light"/>
          <w:sz w:val="22"/>
          <w:szCs w:val="22"/>
        </w:rPr>
        <w:t>All pedestrian and vehicular routes to be clearly signed.</w:t>
      </w:r>
    </w:p>
    <w:p w:rsidR="009A5123" w:rsidRDefault="009A5123" w:rsidP="00C51B54">
      <w:pPr>
        <w:pStyle w:val="TableText"/>
        <w:numPr>
          <w:ilvl w:val="0"/>
          <w:numId w:val="23"/>
        </w:numPr>
        <w:tabs>
          <w:tab w:val="left" w:pos="720"/>
        </w:tabs>
        <w:spacing w:before="120" w:after="120" w:line="259" w:lineRule="exact"/>
        <w:ind w:left="1418" w:hanging="709"/>
        <w:rPr>
          <w:rFonts w:ascii="Gill Sans MT Light" w:hAnsi="Gill Sans MT Light"/>
          <w:sz w:val="22"/>
          <w:szCs w:val="22"/>
        </w:rPr>
      </w:pPr>
      <w:r w:rsidRPr="00B1203F">
        <w:rPr>
          <w:rFonts w:ascii="Gill Sans MT Light" w:hAnsi="Gill Sans MT Light"/>
          <w:sz w:val="22"/>
          <w:szCs w:val="22"/>
        </w:rPr>
        <w:t>All pedestrian routes shall be adequately lit during periods of darkness.</w:t>
      </w:r>
    </w:p>
    <w:p w:rsidR="009A5123" w:rsidRPr="00B1203F" w:rsidRDefault="009A5123" w:rsidP="009A5123">
      <w:pPr>
        <w:pStyle w:val="TableText"/>
        <w:tabs>
          <w:tab w:val="left" w:pos="720"/>
        </w:tabs>
        <w:spacing w:before="120" w:after="120" w:line="259" w:lineRule="exact"/>
        <w:ind w:left="714"/>
        <w:rPr>
          <w:rFonts w:ascii="Gill Sans MT Light" w:hAnsi="Gill Sans MT Light"/>
          <w:sz w:val="22"/>
          <w:szCs w:val="22"/>
        </w:rPr>
      </w:pPr>
    </w:p>
    <w:p w:rsidR="009A5123" w:rsidRPr="00B1203F" w:rsidRDefault="009A5123" w:rsidP="00C51B54">
      <w:pPr>
        <w:pStyle w:val="BodyText2"/>
        <w:numPr>
          <w:ilvl w:val="0"/>
          <w:numId w:val="22"/>
        </w:numPr>
        <w:tabs>
          <w:tab w:val="left" w:pos="360"/>
          <w:tab w:val="left" w:pos="720"/>
        </w:tabs>
        <w:spacing w:before="120"/>
        <w:ind w:left="709" w:hanging="709"/>
        <w:jc w:val="both"/>
        <w:rPr>
          <w:rFonts w:ascii="Gill Sans MT Light" w:hAnsi="Gill Sans MT Light"/>
          <w:b w:val="0"/>
          <w:sz w:val="22"/>
          <w:szCs w:val="22"/>
        </w:rPr>
      </w:pPr>
      <w:r w:rsidRPr="00B1203F">
        <w:rPr>
          <w:rFonts w:ascii="Gill Sans MT Light" w:hAnsi="Gill Sans MT Light"/>
          <w:b w:val="0"/>
          <w:sz w:val="22"/>
          <w:szCs w:val="22"/>
        </w:rPr>
        <w:t>Temporary Traffic Diversions proposed by the Contractor</w:t>
      </w:r>
    </w:p>
    <w:p w:rsidR="009A5123" w:rsidRPr="00B1203F" w:rsidRDefault="009A5123" w:rsidP="009A5123">
      <w:pPr>
        <w:spacing w:before="120"/>
        <w:ind w:left="709"/>
        <w:jc w:val="both"/>
        <w:rPr>
          <w:rFonts w:ascii="Gill Sans MT Light" w:hAnsi="Gill Sans MT Light"/>
          <w:sz w:val="22"/>
          <w:szCs w:val="22"/>
        </w:rPr>
      </w:pPr>
      <w:r w:rsidRPr="00B1203F">
        <w:rPr>
          <w:rFonts w:ascii="Gill Sans MT Light" w:hAnsi="Gill Sans MT Light"/>
          <w:sz w:val="22"/>
          <w:szCs w:val="22"/>
        </w:rPr>
        <w:t xml:space="preserve">The Contractor may propose temporary diversions of footpaths, and bridleways etc within the Works to facilitate his method of working. The Contractor shall submit his proposals to the </w:t>
      </w:r>
      <w:r>
        <w:rPr>
          <w:rFonts w:ascii="Gill Sans MT Light" w:hAnsi="Gill Sans MT Light"/>
          <w:sz w:val="22"/>
          <w:szCs w:val="22"/>
        </w:rPr>
        <w:t>Project manager</w:t>
      </w:r>
      <w:r w:rsidRPr="00B1203F">
        <w:rPr>
          <w:rFonts w:ascii="Gill Sans MT Light" w:hAnsi="Gill Sans MT Light"/>
          <w:sz w:val="22"/>
          <w:szCs w:val="22"/>
        </w:rPr>
        <w:t xml:space="preserve"> and the </w:t>
      </w:r>
      <w:r w:rsidR="0074750E">
        <w:rPr>
          <w:rFonts w:ascii="Gill Sans MT Light" w:hAnsi="Gill Sans MT Light"/>
          <w:sz w:val="22"/>
          <w:szCs w:val="22"/>
        </w:rPr>
        <w:t>XXCLIENTXX</w:t>
      </w:r>
      <w:r w:rsidRPr="00B1203F">
        <w:rPr>
          <w:rFonts w:ascii="Gill Sans MT Light" w:hAnsi="Gill Sans MT Light"/>
          <w:sz w:val="22"/>
          <w:szCs w:val="22"/>
        </w:rPr>
        <w:t xml:space="preserve"> for approval.</w:t>
      </w:r>
    </w:p>
    <w:p w:rsidR="009A5123" w:rsidRDefault="009A5123" w:rsidP="009A5123">
      <w:pPr>
        <w:pStyle w:val="BodyText2"/>
        <w:spacing w:before="120"/>
        <w:ind w:left="709"/>
        <w:rPr>
          <w:rFonts w:ascii="Gill Sans MT Light" w:hAnsi="Gill Sans MT Light"/>
          <w:sz w:val="22"/>
          <w:szCs w:val="22"/>
        </w:rPr>
      </w:pPr>
      <w:r w:rsidRPr="00B1203F">
        <w:rPr>
          <w:rFonts w:ascii="Gill Sans MT Light" w:hAnsi="Gill Sans MT Light"/>
          <w:sz w:val="22"/>
          <w:szCs w:val="22"/>
        </w:rPr>
        <w:t>Upon submission of full details by the Contractor the Project Manager will require two weeks prior notice in which to agree/approve the Contractor's proposals.</w:t>
      </w:r>
    </w:p>
    <w:p w:rsidR="009A5123" w:rsidRPr="00B1203F" w:rsidRDefault="009A5123" w:rsidP="009A5123">
      <w:pPr>
        <w:pStyle w:val="BodyText2"/>
        <w:spacing w:before="120"/>
        <w:ind w:left="709"/>
        <w:rPr>
          <w:rFonts w:ascii="Gill Sans MT Light" w:hAnsi="Gill Sans MT Light"/>
          <w:sz w:val="22"/>
          <w:szCs w:val="22"/>
        </w:rPr>
      </w:pPr>
    </w:p>
    <w:p w:rsidR="009A5123" w:rsidRPr="00B1203F" w:rsidRDefault="009A5123" w:rsidP="00C51B54">
      <w:pPr>
        <w:pStyle w:val="BodyText2"/>
        <w:numPr>
          <w:ilvl w:val="0"/>
          <w:numId w:val="22"/>
        </w:numPr>
        <w:tabs>
          <w:tab w:val="left" w:pos="360"/>
          <w:tab w:val="left" w:pos="720"/>
        </w:tabs>
        <w:spacing w:before="120"/>
        <w:ind w:left="709" w:hanging="709"/>
        <w:jc w:val="both"/>
        <w:rPr>
          <w:rFonts w:ascii="Gill Sans MT Light" w:hAnsi="Gill Sans MT Light"/>
          <w:b w:val="0"/>
          <w:sz w:val="22"/>
          <w:szCs w:val="22"/>
        </w:rPr>
      </w:pPr>
      <w:r w:rsidRPr="00B1203F">
        <w:rPr>
          <w:rFonts w:ascii="Gill Sans MT Light" w:hAnsi="Gill Sans MT Light"/>
          <w:b w:val="0"/>
          <w:sz w:val="22"/>
          <w:szCs w:val="22"/>
        </w:rPr>
        <w:t>Restrictions in relation to Traffic Management Measures</w:t>
      </w:r>
    </w:p>
    <w:p w:rsidR="009A5123" w:rsidRDefault="009A5123" w:rsidP="009A5123">
      <w:pPr>
        <w:numPr>
          <w:ilvl w:val="12"/>
          <w:numId w:val="0"/>
        </w:numPr>
        <w:tabs>
          <w:tab w:val="left" w:pos="-1440"/>
          <w:tab w:val="left" w:pos="-720"/>
          <w:tab w:val="left" w:pos="0"/>
          <w:tab w:val="left" w:pos="720"/>
          <w:tab w:val="left" w:pos="927"/>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spacing w:before="120"/>
        <w:ind w:left="709"/>
        <w:jc w:val="both"/>
        <w:rPr>
          <w:rFonts w:ascii="Gill Sans MT Light" w:hAnsi="Gill Sans MT Light"/>
          <w:sz w:val="22"/>
          <w:szCs w:val="22"/>
        </w:rPr>
      </w:pPr>
      <w:r w:rsidRPr="00B1203F">
        <w:rPr>
          <w:rFonts w:ascii="Gill Sans MT Light" w:hAnsi="Gill Sans MT Light"/>
          <w:sz w:val="22"/>
          <w:szCs w:val="22"/>
        </w:rPr>
        <w:t>The Contractor shall liaise with the Highway Authority regarding road closures required for carrying out the construction works.</w:t>
      </w:r>
    </w:p>
    <w:p w:rsidR="009A5123" w:rsidRPr="00B1203F" w:rsidRDefault="009A5123" w:rsidP="009A5123">
      <w:pPr>
        <w:numPr>
          <w:ilvl w:val="12"/>
          <w:numId w:val="0"/>
        </w:numPr>
        <w:tabs>
          <w:tab w:val="left" w:pos="-1440"/>
          <w:tab w:val="left" w:pos="-720"/>
          <w:tab w:val="left" w:pos="0"/>
          <w:tab w:val="left" w:pos="720"/>
          <w:tab w:val="left" w:pos="927"/>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spacing w:before="120"/>
        <w:ind w:left="709"/>
        <w:jc w:val="both"/>
        <w:rPr>
          <w:rFonts w:ascii="Gill Sans MT Light" w:hAnsi="Gill Sans MT Light"/>
          <w:sz w:val="22"/>
          <w:szCs w:val="22"/>
        </w:rPr>
      </w:pPr>
    </w:p>
    <w:p w:rsidR="009A5123" w:rsidRPr="00B1203F" w:rsidRDefault="009A5123" w:rsidP="00C51B54">
      <w:pPr>
        <w:pStyle w:val="BodyText2"/>
        <w:numPr>
          <w:ilvl w:val="0"/>
          <w:numId w:val="22"/>
        </w:numPr>
        <w:tabs>
          <w:tab w:val="left" w:pos="360"/>
          <w:tab w:val="left" w:pos="720"/>
        </w:tabs>
        <w:spacing w:before="120"/>
        <w:ind w:left="709" w:hanging="709"/>
        <w:jc w:val="both"/>
        <w:rPr>
          <w:rFonts w:ascii="Gill Sans MT Light" w:hAnsi="Gill Sans MT Light"/>
          <w:b w:val="0"/>
          <w:sz w:val="22"/>
          <w:szCs w:val="22"/>
        </w:rPr>
      </w:pPr>
      <w:r w:rsidRPr="00B1203F">
        <w:rPr>
          <w:rFonts w:ascii="Gill Sans MT Light" w:hAnsi="Gill Sans MT Light"/>
          <w:b w:val="0"/>
          <w:sz w:val="22"/>
          <w:szCs w:val="22"/>
        </w:rPr>
        <w:t>Measures taken to protect members of the public</w:t>
      </w:r>
    </w:p>
    <w:p w:rsidR="009A5123" w:rsidRPr="00B1203F" w:rsidRDefault="009A5123" w:rsidP="009A5123">
      <w:pPr>
        <w:numPr>
          <w:ilvl w:val="12"/>
          <w:numId w:val="0"/>
        </w:numPr>
        <w:tabs>
          <w:tab w:val="left" w:pos="-1440"/>
          <w:tab w:val="left" w:pos="-720"/>
          <w:tab w:val="left" w:pos="0"/>
          <w:tab w:val="left" w:pos="720"/>
          <w:tab w:val="left" w:pos="927"/>
          <w:tab w:val="left" w:pos="1440"/>
          <w:tab w:val="left" w:pos="1531"/>
          <w:tab w:val="left" w:pos="2160"/>
          <w:tab w:val="left" w:pos="2713"/>
          <w:tab w:val="left" w:pos="2880"/>
          <w:tab w:val="left" w:pos="3600"/>
          <w:tab w:val="left" w:pos="4320"/>
          <w:tab w:val="left" w:pos="5040"/>
          <w:tab w:val="left" w:pos="5760"/>
          <w:tab w:val="left" w:pos="6480"/>
          <w:tab w:val="left" w:pos="7200"/>
          <w:tab w:val="left" w:pos="7546"/>
          <w:tab w:val="left" w:pos="7920"/>
        </w:tabs>
        <w:suppressAutoHyphens/>
        <w:spacing w:before="120"/>
        <w:ind w:left="709"/>
        <w:jc w:val="both"/>
        <w:rPr>
          <w:rFonts w:ascii="Gill Sans MT Light" w:hAnsi="Gill Sans MT Light"/>
          <w:sz w:val="22"/>
          <w:szCs w:val="22"/>
        </w:rPr>
      </w:pPr>
      <w:r w:rsidRPr="00B1203F">
        <w:rPr>
          <w:rFonts w:ascii="Gill Sans MT Light" w:hAnsi="Gill Sans MT Light"/>
          <w:sz w:val="22"/>
          <w:szCs w:val="22"/>
        </w:rPr>
        <w:t>The Contractor shall ensure that any temporary pedestrian access is suitably signed and screened and that members of the public are protected from any potential hazards arising from the construction works.</w:t>
      </w:r>
    </w:p>
    <w:p w:rsidR="00F2752B" w:rsidRDefault="00F2752B" w:rsidP="009A5123">
      <w:pPr>
        <w:pStyle w:val="AppendixHeading"/>
        <w:ind w:left="0" w:firstLine="0"/>
        <w:rPr>
          <w:rFonts w:ascii="Gill Sans MT Light" w:hAnsi="Gill Sans MT Light"/>
          <w:sz w:val="22"/>
          <w:szCs w:val="22"/>
        </w:rPr>
        <w:sectPr w:rsidR="00F2752B" w:rsidSect="00710688">
          <w:footerReference w:type="default" r:id="rId77"/>
          <w:type w:val="continuous"/>
          <w:pgSz w:w="11906" w:h="16838" w:code="9"/>
          <w:pgMar w:top="1701" w:right="1418" w:bottom="1701" w:left="1985" w:header="720" w:footer="720" w:gutter="0"/>
          <w:pgNumType w:start="1" w:chapStyle="1"/>
          <w:cols w:space="720"/>
        </w:sectPr>
      </w:pPr>
    </w:p>
    <w:p w:rsidR="009A5123" w:rsidRPr="00B1203F" w:rsidRDefault="009A5123" w:rsidP="009A5123">
      <w:pPr>
        <w:pStyle w:val="AppendixHeading"/>
        <w:ind w:left="0" w:firstLine="0"/>
        <w:rPr>
          <w:rFonts w:ascii="Gill Sans MT Light" w:hAnsi="Gill Sans MT Light"/>
          <w:sz w:val="22"/>
          <w:szCs w:val="22"/>
        </w:rPr>
      </w:pPr>
      <w:r w:rsidRPr="00B1203F">
        <w:rPr>
          <w:rFonts w:ascii="Gill Sans MT Light" w:hAnsi="Gill Sans MT Light"/>
          <w:sz w:val="22"/>
          <w:szCs w:val="22"/>
        </w:rPr>
        <w:br w:type="page"/>
        <w:t>APPENDIX 1/19:</w:t>
      </w:r>
      <w:r w:rsidRPr="00B1203F">
        <w:rPr>
          <w:rFonts w:ascii="Gill Sans MT Light" w:hAnsi="Gill Sans MT Light"/>
          <w:sz w:val="22"/>
          <w:szCs w:val="22"/>
        </w:rPr>
        <w:tab/>
        <w:t>Routing of Vehicles</w:t>
      </w:r>
    </w:p>
    <w:p w:rsidR="009A5123" w:rsidRPr="00B1203F" w:rsidRDefault="009A5123" w:rsidP="00C51B54">
      <w:pPr>
        <w:pStyle w:val="BodyText2"/>
        <w:numPr>
          <w:ilvl w:val="0"/>
          <w:numId w:val="27"/>
        </w:numPr>
        <w:tabs>
          <w:tab w:val="left" w:pos="360"/>
          <w:tab w:val="left" w:pos="720"/>
        </w:tabs>
        <w:spacing w:before="120"/>
        <w:ind w:left="709" w:hanging="709"/>
        <w:jc w:val="both"/>
        <w:rPr>
          <w:rFonts w:ascii="Gill Sans MT Light" w:hAnsi="Gill Sans MT Light"/>
          <w:b w:val="0"/>
          <w:sz w:val="22"/>
          <w:szCs w:val="22"/>
        </w:rPr>
      </w:pPr>
      <w:r w:rsidRPr="00B1203F">
        <w:rPr>
          <w:rFonts w:ascii="Gill Sans MT Light" w:hAnsi="Gill Sans MT Light"/>
          <w:b w:val="0"/>
          <w:sz w:val="22"/>
          <w:szCs w:val="22"/>
        </w:rPr>
        <w:t>Permitted Access Routes to and from site</w:t>
      </w:r>
    </w:p>
    <w:p w:rsidR="009A5123" w:rsidRPr="00B1203F" w:rsidRDefault="009A5123" w:rsidP="00C51B54">
      <w:pPr>
        <w:numPr>
          <w:ilvl w:val="0"/>
          <w:numId w:val="26"/>
        </w:numPr>
        <w:spacing w:before="120" w:after="180" w:line="259" w:lineRule="exact"/>
        <w:ind w:left="1418" w:hanging="709"/>
        <w:jc w:val="both"/>
        <w:rPr>
          <w:rFonts w:ascii="Gill Sans MT Light" w:hAnsi="Gill Sans MT Light"/>
          <w:sz w:val="22"/>
          <w:szCs w:val="22"/>
        </w:rPr>
      </w:pPr>
      <w:r w:rsidRPr="00B1203F">
        <w:rPr>
          <w:rFonts w:ascii="Gill Sans MT Light" w:hAnsi="Gill Sans MT Light"/>
          <w:sz w:val="22"/>
          <w:szCs w:val="22"/>
        </w:rPr>
        <w:t xml:space="preserve">The Contractor will be responsible for providing adequate signing to the permitted access points to ensure that vehicles are properly routed to the Site. Signs shall comply with the Traffic Signs Regulations and General Directions. </w:t>
      </w:r>
    </w:p>
    <w:p w:rsidR="009A5123" w:rsidRPr="00B1203F" w:rsidRDefault="009A5123" w:rsidP="00C51B54">
      <w:pPr>
        <w:numPr>
          <w:ilvl w:val="0"/>
          <w:numId w:val="26"/>
        </w:numPr>
        <w:spacing w:before="120" w:after="180" w:line="259" w:lineRule="exact"/>
        <w:ind w:left="1418" w:hanging="709"/>
        <w:jc w:val="both"/>
        <w:rPr>
          <w:rFonts w:ascii="Gill Sans MT Light" w:hAnsi="Gill Sans MT Light"/>
          <w:sz w:val="22"/>
          <w:szCs w:val="22"/>
        </w:rPr>
      </w:pPr>
      <w:r w:rsidRPr="00B1203F">
        <w:rPr>
          <w:rFonts w:ascii="Gill Sans MT Light" w:hAnsi="Gill Sans MT Light"/>
          <w:sz w:val="22"/>
          <w:szCs w:val="22"/>
        </w:rPr>
        <w:t>With the exception of importing fill material to site and the disposal of material off site, the Contractor shall ensure that the movements of all earthworks plant shall be carried out within the boundaries of the site.</w:t>
      </w:r>
    </w:p>
    <w:p w:rsidR="009A5123" w:rsidRPr="00B1203F" w:rsidRDefault="009A5123" w:rsidP="00C51B54">
      <w:pPr>
        <w:pStyle w:val="BodyText2"/>
        <w:numPr>
          <w:ilvl w:val="0"/>
          <w:numId w:val="27"/>
        </w:numPr>
        <w:tabs>
          <w:tab w:val="left" w:pos="360"/>
          <w:tab w:val="left" w:pos="720"/>
        </w:tabs>
        <w:spacing w:before="120"/>
        <w:ind w:left="709" w:hanging="709"/>
        <w:jc w:val="both"/>
        <w:rPr>
          <w:rFonts w:ascii="Gill Sans MT Light" w:hAnsi="Gill Sans MT Light"/>
          <w:b w:val="0"/>
          <w:sz w:val="22"/>
          <w:szCs w:val="22"/>
        </w:rPr>
      </w:pPr>
      <w:r w:rsidRPr="00B1203F">
        <w:rPr>
          <w:rFonts w:ascii="Gill Sans MT Light" w:hAnsi="Gill Sans MT Light"/>
          <w:b w:val="0"/>
          <w:sz w:val="22"/>
          <w:szCs w:val="22"/>
        </w:rPr>
        <w:t>The use of the Permanent Works by Construction Traffic</w:t>
      </w:r>
    </w:p>
    <w:p w:rsidR="009A5123" w:rsidRPr="00B1203F" w:rsidRDefault="009A5123" w:rsidP="009A5123">
      <w:pPr>
        <w:spacing w:before="120" w:line="278" w:lineRule="exact"/>
        <w:ind w:left="1418" w:hanging="709"/>
        <w:rPr>
          <w:rFonts w:ascii="Gill Sans MT Light" w:hAnsi="Gill Sans MT Light"/>
          <w:sz w:val="22"/>
          <w:szCs w:val="22"/>
        </w:rPr>
      </w:pPr>
      <w:r w:rsidRPr="00B1203F">
        <w:rPr>
          <w:rFonts w:ascii="Gill Sans MT Light" w:hAnsi="Gill Sans MT Light"/>
          <w:sz w:val="22"/>
          <w:szCs w:val="22"/>
        </w:rPr>
        <w:t>(i)</w:t>
      </w:r>
      <w:r w:rsidRPr="00B1203F">
        <w:rPr>
          <w:rFonts w:ascii="Gill Sans MT Light" w:hAnsi="Gill Sans MT Light"/>
          <w:sz w:val="22"/>
          <w:szCs w:val="22"/>
        </w:rPr>
        <w:tab/>
        <w:t>Sub-formation:</w:t>
      </w:r>
    </w:p>
    <w:p w:rsidR="009A5123" w:rsidRPr="00B1203F" w:rsidRDefault="009A5123" w:rsidP="009A5123">
      <w:pPr>
        <w:spacing w:before="120" w:line="273" w:lineRule="exact"/>
        <w:ind w:left="1418"/>
        <w:jc w:val="both"/>
        <w:rPr>
          <w:rFonts w:ascii="Gill Sans MT Light" w:hAnsi="Gill Sans MT Light"/>
          <w:sz w:val="22"/>
          <w:szCs w:val="22"/>
        </w:rPr>
      </w:pPr>
      <w:r w:rsidRPr="00B1203F">
        <w:rPr>
          <w:rFonts w:ascii="Gill Sans MT Light" w:hAnsi="Gill Sans MT Light"/>
          <w:sz w:val="22"/>
          <w:szCs w:val="22"/>
        </w:rPr>
        <w:t xml:space="preserve">The Contractor shall take suitable measures to protect the sub-formation when used by the construction traffic. The Contractor shall provide details to the </w:t>
      </w:r>
      <w:r>
        <w:rPr>
          <w:rFonts w:ascii="Gill Sans MT Light" w:hAnsi="Gill Sans MT Light"/>
          <w:sz w:val="22"/>
          <w:szCs w:val="22"/>
        </w:rPr>
        <w:t>Project manager</w:t>
      </w:r>
      <w:r w:rsidRPr="00B1203F">
        <w:rPr>
          <w:rFonts w:ascii="Gill Sans MT Light" w:hAnsi="Gill Sans MT Light"/>
          <w:sz w:val="22"/>
          <w:szCs w:val="22"/>
        </w:rPr>
        <w:t xml:space="preserve">, of his method of protection prior to bringing any area of sub-formation into use by construction traffic. These details shall include the loading on the layer, the material to be used, the thickness and width of the layer and calculations to support the choice of any of these parameters. </w:t>
      </w:r>
    </w:p>
    <w:p w:rsidR="009A5123" w:rsidRPr="00B1203F" w:rsidRDefault="009A5123" w:rsidP="009A5123">
      <w:pPr>
        <w:spacing w:before="120" w:line="273" w:lineRule="exact"/>
        <w:ind w:left="1418" w:hanging="709"/>
        <w:rPr>
          <w:rFonts w:ascii="Gill Sans MT Light" w:hAnsi="Gill Sans MT Light"/>
          <w:sz w:val="22"/>
          <w:szCs w:val="22"/>
        </w:rPr>
      </w:pPr>
      <w:r w:rsidRPr="00B1203F">
        <w:rPr>
          <w:rFonts w:ascii="Gill Sans MT Light" w:hAnsi="Gill Sans MT Light"/>
          <w:sz w:val="22"/>
          <w:szCs w:val="22"/>
        </w:rPr>
        <w:t>(ii)</w:t>
      </w:r>
      <w:r w:rsidRPr="00B1203F">
        <w:rPr>
          <w:rFonts w:ascii="Gill Sans MT Light" w:hAnsi="Gill Sans MT Light"/>
          <w:sz w:val="22"/>
          <w:szCs w:val="22"/>
        </w:rPr>
        <w:tab/>
        <w:t>Sub-base:</w:t>
      </w:r>
    </w:p>
    <w:p w:rsidR="009A5123" w:rsidRPr="00B1203F" w:rsidRDefault="009A5123" w:rsidP="009A5123">
      <w:pPr>
        <w:spacing w:before="120" w:line="288" w:lineRule="exact"/>
        <w:ind w:left="1418"/>
        <w:jc w:val="both"/>
        <w:rPr>
          <w:rFonts w:ascii="Gill Sans MT Light" w:hAnsi="Gill Sans MT Light"/>
          <w:sz w:val="22"/>
          <w:szCs w:val="22"/>
        </w:rPr>
      </w:pPr>
      <w:r w:rsidRPr="00B1203F">
        <w:rPr>
          <w:rFonts w:ascii="Gill Sans MT Light" w:hAnsi="Gill Sans MT Light"/>
          <w:sz w:val="22"/>
          <w:szCs w:val="22"/>
        </w:rPr>
        <w:t xml:space="preserve">The Contractor shall take suitable measures to protect the sub-base when used by construction traffic. The Contractor shall provide details of to the </w:t>
      </w:r>
      <w:r>
        <w:rPr>
          <w:rFonts w:ascii="Gill Sans MT Light" w:hAnsi="Gill Sans MT Light"/>
          <w:sz w:val="22"/>
          <w:szCs w:val="22"/>
        </w:rPr>
        <w:t>Project manager</w:t>
      </w:r>
      <w:r w:rsidRPr="00B1203F">
        <w:rPr>
          <w:rFonts w:ascii="Gill Sans MT Light" w:hAnsi="Gill Sans MT Light"/>
          <w:sz w:val="22"/>
          <w:szCs w:val="22"/>
        </w:rPr>
        <w:t xml:space="preserve">, of his method of protection prior to bringing any area of sub-base into use by construction traffic. </w:t>
      </w:r>
    </w:p>
    <w:p w:rsidR="009A5123" w:rsidRPr="00B1203F" w:rsidRDefault="009A5123" w:rsidP="009A5123">
      <w:pPr>
        <w:spacing w:before="120" w:line="321" w:lineRule="exact"/>
        <w:ind w:left="1418" w:hanging="709"/>
        <w:jc w:val="both"/>
        <w:rPr>
          <w:rFonts w:ascii="Gill Sans MT Light" w:hAnsi="Gill Sans MT Light"/>
          <w:sz w:val="22"/>
          <w:szCs w:val="22"/>
        </w:rPr>
      </w:pPr>
      <w:r w:rsidRPr="00B1203F">
        <w:rPr>
          <w:rFonts w:ascii="Gill Sans MT Light" w:hAnsi="Gill Sans MT Light"/>
          <w:sz w:val="22"/>
          <w:szCs w:val="22"/>
        </w:rPr>
        <w:t xml:space="preserve">(iii) </w:t>
      </w:r>
      <w:r>
        <w:rPr>
          <w:rFonts w:ascii="Gill Sans MT Light" w:hAnsi="Gill Sans MT Light"/>
          <w:sz w:val="22"/>
          <w:szCs w:val="22"/>
        </w:rPr>
        <w:tab/>
      </w:r>
      <w:r w:rsidRPr="00B1203F">
        <w:rPr>
          <w:rFonts w:ascii="Gill Sans MT Light" w:hAnsi="Gill Sans MT Light"/>
          <w:sz w:val="22"/>
          <w:szCs w:val="22"/>
        </w:rPr>
        <w:t xml:space="preserve">The Contractor shall comply with Clause 901, sub-Clause 25 of the Specification regarding the running of construction traffic on bituminous materials. </w:t>
      </w:r>
    </w:p>
    <w:p w:rsidR="009A5123" w:rsidRPr="00B1203F" w:rsidRDefault="009A5123" w:rsidP="009A5123">
      <w:pPr>
        <w:tabs>
          <w:tab w:val="left" w:pos="720"/>
        </w:tabs>
        <w:ind w:left="1418" w:hanging="709"/>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F2752B" w:rsidRDefault="00F2752B" w:rsidP="009A5123">
      <w:pPr>
        <w:tabs>
          <w:tab w:val="left" w:pos="720"/>
        </w:tabs>
        <w:jc w:val="both"/>
        <w:rPr>
          <w:rFonts w:ascii="Gill Sans MT Light" w:hAnsi="Gill Sans MT Light"/>
          <w:sz w:val="22"/>
          <w:szCs w:val="22"/>
        </w:rPr>
        <w:sectPr w:rsidR="00F2752B" w:rsidSect="00710688">
          <w:footerReference w:type="default" r:id="rId78"/>
          <w:type w:val="continuous"/>
          <w:pgSz w:w="11906" w:h="16838" w:code="9"/>
          <w:pgMar w:top="1701" w:right="1418" w:bottom="1701" w:left="1985" w:header="720" w:footer="720" w:gutter="0"/>
          <w:pgNumType w:start="1" w:chapStyle="1"/>
          <w:cols w:space="720"/>
        </w:sect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Default="009A5123" w:rsidP="009A5123">
      <w:pPr>
        <w:tabs>
          <w:tab w:val="left" w:pos="720"/>
        </w:tabs>
        <w:jc w:val="both"/>
        <w:rPr>
          <w:rFonts w:ascii="Gill Sans MT Light" w:hAnsi="Gill Sans MT Light"/>
          <w:sz w:val="22"/>
          <w:szCs w:val="22"/>
        </w:rPr>
      </w:pPr>
    </w:p>
    <w:p w:rsidR="00CB6246" w:rsidRDefault="00CB6246" w:rsidP="009A5123">
      <w:pPr>
        <w:tabs>
          <w:tab w:val="left" w:pos="720"/>
        </w:tabs>
        <w:jc w:val="both"/>
        <w:rPr>
          <w:rFonts w:ascii="Gill Sans MT Light" w:hAnsi="Gill Sans MT Light"/>
          <w:sz w:val="22"/>
          <w:szCs w:val="22"/>
        </w:rPr>
      </w:pPr>
    </w:p>
    <w:p w:rsidR="00CB6246" w:rsidRDefault="00CB6246" w:rsidP="009A5123">
      <w:pPr>
        <w:tabs>
          <w:tab w:val="left" w:pos="720"/>
        </w:tabs>
        <w:jc w:val="both"/>
        <w:rPr>
          <w:rFonts w:ascii="Gill Sans MT Light" w:hAnsi="Gill Sans MT Light"/>
          <w:sz w:val="22"/>
          <w:szCs w:val="22"/>
        </w:rPr>
      </w:pPr>
    </w:p>
    <w:p w:rsidR="00CB6246" w:rsidRDefault="00CB6246" w:rsidP="009A5123">
      <w:pPr>
        <w:tabs>
          <w:tab w:val="left" w:pos="720"/>
        </w:tabs>
        <w:jc w:val="both"/>
        <w:rPr>
          <w:rFonts w:ascii="Gill Sans MT Light" w:hAnsi="Gill Sans MT Light"/>
          <w:sz w:val="22"/>
          <w:szCs w:val="22"/>
        </w:rPr>
      </w:pPr>
    </w:p>
    <w:p w:rsidR="00CB6246" w:rsidRPr="00B1203F" w:rsidRDefault="00CB6246"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pStyle w:val="AppendixHeading"/>
        <w:rPr>
          <w:rFonts w:ascii="Gill Sans MT Light" w:hAnsi="Gill Sans MT Light"/>
          <w:sz w:val="22"/>
          <w:szCs w:val="22"/>
        </w:rPr>
      </w:pPr>
      <w:r w:rsidRPr="00B1203F">
        <w:rPr>
          <w:rFonts w:ascii="Gill Sans MT Light" w:hAnsi="Gill Sans MT Light"/>
          <w:sz w:val="22"/>
          <w:szCs w:val="22"/>
        </w:rPr>
        <w:t>APPENDIX 1/22:</w:t>
      </w:r>
      <w:r w:rsidRPr="00B1203F">
        <w:rPr>
          <w:rFonts w:ascii="Gill Sans MT Light" w:hAnsi="Gill Sans MT Light"/>
          <w:sz w:val="22"/>
          <w:szCs w:val="22"/>
        </w:rPr>
        <w:tab/>
        <w:t>Progress Photographs</w:t>
      </w:r>
    </w:p>
    <w:p w:rsidR="009A5123" w:rsidRDefault="009A5123" w:rsidP="009A5123">
      <w:pPr>
        <w:suppressAutoHyphens/>
        <w:spacing w:before="180"/>
        <w:ind w:left="709" w:hanging="709"/>
        <w:jc w:val="both"/>
        <w:rPr>
          <w:rFonts w:ascii="Gill Sans MT Light" w:hAnsi="Gill Sans MT Light"/>
          <w:sz w:val="22"/>
          <w:szCs w:val="22"/>
        </w:rPr>
      </w:pPr>
      <w:r w:rsidRPr="00B1203F">
        <w:rPr>
          <w:rFonts w:ascii="Gill Sans MT Light" w:hAnsi="Gill Sans MT Light"/>
          <w:sz w:val="22"/>
          <w:szCs w:val="22"/>
        </w:rPr>
        <w:t>1.1</w:t>
      </w:r>
      <w:r w:rsidRPr="00B1203F">
        <w:rPr>
          <w:rFonts w:ascii="Gill Sans MT Light" w:hAnsi="Gill Sans MT Light"/>
          <w:sz w:val="22"/>
          <w:szCs w:val="22"/>
        </w:rPr>
        <w:tab/>
        <w:t xml:space="preserve">1 No. set of </w:t>
      </w:r>
      <w:r>
        <w:rPr>
          <w:rFonts w:ascii="Gill Sans MT Light" w:hAnsi="Gill Sans MT Light"/>
          <w:sz w:val="22"/>
          <w:szCs w:val="22"/>
        </w:rPr>
        <w:t xml:space="preserve">digital </w:t>
      </w:r>
      <w:r w:rsidRPr="00B1203F">
        <w:rPr>
          <w:rFonts w:ascii="Gill Sans MT Light" w:hAnsi="Gill Sans MT Light"/>
          <w:sz w:val="22"/>
          <w:szCs w:val="22"/>
        </w:rPr>
        <w:t xml:space="preserve">photographs, to be known as the Original Site Photographs, shall be taken, as directed by the </w:t>
      </w:r>
      <w:r>
        <w:rPr>
          <w:rFonts w:ascii="Gill Sans MT Light" w:hAnsi="Gill Sans MT Light"/>
          <w:sz w:val="22"/>
          <w:szCs w:val="22"/>
        </w:rPr>
        <w:t>Project manager</w:t>
      </w:r>
      <w:r w:rsidRPr="00B1203F">
        <w:rPr>
          <w:rFonts w:ascii="Gill Sans MT Light" w:hAnsi="Gill Sans MT Light"/>
          <w:sz w:val="22"/>
          <w:szCs w:val="22"/>
        </w:rPr>
        <w:t xml:space="preserve"> or </w:t>
      </w:r>
      <w:r>
        <w:rPr>
          <w:rFonts w:ascii="Gill Sans MT Light" w:hAnsi="Gill Sans MT Light"/>
          <w:sz w:val="22"/>
          <w:szCs w:val="22"/>
        </w:rPr>
        <w:t>Project manager</w:t>
      </w:r>
      <w:r w:rsidRPr="00B1203F">
        <w:rPr>
          <w:rFonts w:ascii="Gill Sans MT Light" w:hAnsi="Gill Sans MT Light"/>
          <w:sz w:val="22"/>
          <w:szCs w:val="22"/>
        </w:rPr>
        <w:t>s Representative, prior to the Commencement of each sectio</w:t>
      </w:r>
      <w:r>
        <w:rPr>
          <w:rFonts w:ascii="Gill Sans MT Light" w:hAnsi="Gill Sans MT Light"/>
          <w:sz w:val="22"/>
          <w:szCs w:val="22"/>
        </w:rPr>
        <w:t>n of the Works.</w:t>
      </w:r>
    </w:p>
    <w:p w:rsidR="009A5123" w:rsidRPr="00B1203F" w:rsidRDefault="009A5123" w:rsidP="009A5123">
      <w:pPr>
        <w:tabs>
          <w:tab w:val="left" w:pos="-1440"/>
          <w:tab w:val="left" w:pos="-720"/>
        </w:tabs>
        <w:suppressAutoHyphens/>
        <w:spacing w:before="180"/>
        <w:ind w:left="709" w:hanging="709"/>
        <w:jc w:val="both"/>
        <w:rPr>
          <w:rFonts w:ascii="Gill Sans MT Light" w:hAnsi="Gill Sans MT Light"/>
          <w:sz w:val="22"/>
          <w:szCs w:val="22"/>
        </w:rPr>
      </w:pPr>
      <w:r>
        <w:rPr>
          <w:rFonts w:ascii="Gill Sans MT Light" w:hAnsi="Gill Sans MT Light"/>
          <w:sz w:val="22"/>
          <w:szCs w:val="22"/>
        </w:rPr>
        <w:t>1.2</w:t>
      </w:r>
      <w:r w:rsidRPr="00B1203F">
        <w:rPr>
          <w:rFonts w:ascii="Gill Sans MT Light" w:hAnsi="Gill Sans MT Light"/>
          <w:sz w:val="22"/>
          <w:szCs w:val="22"/>
        </w:rPr>
        <w:tab/>
        <w:t>The Original Site Photographs and Progres</w:t>
      </w:r>
      <w:r>
        <w:rPr>
          <w:rFonts w:ascii="Gill Sans MT Light" w:hAnsi="Gill Sans MT Light"/>
          <w:sz w:val="22"/>
          <w:szCs w:val="22"/>
        </w:rPr>
        <w:t>s Photographs shall be sent</w:t>
      </w:r>
      <w:r w:rsidRPr="00B1203F">
        <w:rPr>
          <w:rFonts w:ascii="Gill Sans MT Light" w:hAnsi="Gill Sans MT Light"/>
          <w:sz w:val="22"/>
          <w:szCs w:val="22"/>
        </w:rPr>
        <w:t xml:space="preserve"> to the </w:t>
      </w:r>
      <w:r>
        <w:rPr>
          <w:rFonts w:ascii="Gill Sans MT Light" w:hAnsi="Gill Sans MT Light"/>
          <w:sz w:val="22"/>
          <w:szCs w:val="22"/>
        </w:rPr>
        <w:t>Project manager</w:t>
      </w:r>
      <w:r w:rsidRPr="00B1203F">
        <w:rPr>
          <w:rFonts w:ascii="Gill Sans MT Light" w:hAnsi="Gill Sans MT Light"/>
          <w:sz w:val="22"/>
          <w:szCs w:val="22"/>
        </w:rPr>
        <w:t xml:space="preserve"> within one week of being taken.  The photographs shall be </w:t>
      </w:r>
      <w:r w:rsidR="00CB6246">
        <w:rPr>
          <w:rFonts w:ascii="Gill Sans MT Light" w:hAnsi="Gill Sans MT Light"/>
          <w:sz w:val="22"/>
          <w:szCs w:val="22"/>
        </w:rPr>
        <w:t>labelled</w:t>
      </w:r>
      <w:r>
        <w:rPr>
          <w:rFonts w:ascii="Gill Sans MT Light" w:hAnsi="Gill Sans MT Light"/>
          <w:sz w:val="22"/>
          <w:szCs w:val="22"/>
        </w:rPr>
        <w:t xml:space="preserve"> with the date and location</w:t>
      </w:r>
      <w:r w:rsidRPr="00B1203F">
        <w:rPr>
          <w:rFonts w:ascii="Gill Sans MT Light" w:hAnsi="Gill Sans MT Light"/>
          <w:sz w:val="22"/>
          <w:szCs w:val="22"/>
        </w:rPr>
        <w:t xml:space="preserve"> in a manner approved by the </w:t>
      </w:r>
      <w:r>
        <w:rPr>
          <w:rFonts w:ascii="Gill Sans MT Light" w:hAnsi="Gill Sans MT Light"/>
          <w:sz w:val="22"/>
          <w:szCs w:val="22"/>
        </w:rPr>
        <w:t>Project manager</w:t>
      </w:r>
      <w:r w:rsidRPr="00B1203F">
        <w:rPr>
          <w:rFonts w:ascii="Gill Sans MT Light" w:hAnsi="Gill Sans MT Light"/>
          <w:sz w:val="22"/>
          <w:szCs w:val="22"/>
        </w:rPr>
        <w:t>.</w:t>
      </w:r>
    </w:p>
    <w:p w:rsidR="009A5123" w:rsidRPr="00B1203F" w:rsidRDefault="009A5123" w:rsidP="009A5123">
      <w:pPr>
        <w:tabs>
          <w:tab w:val="left" w:pos="-1440"/>
          <w:tab w:val="left" w:pos="-720"/>
        </w:tabs>
        <w:suppressAutoHyphens/>
        <w:spacing w:before="180"/>
        <w:ind w:left="709" w:hanging="709"/>
        <w:jc w:val="both"/>
        <w:rPr>
          <w:rFonts w:ascii="Gill Sans MT Light" w:hAnsi="Gill Sans MT Light"/>
          <w:sz w:val="22"/>
          <w:szCs w:val="22"/>
        </w:rPr>
      </w:pPr>
      <w:r>
        <w:rPr>
          <w:rFonts w:ascii="Gill Sans MT Light" w:hAnsi="Gill Sans MT Light"/>
          <w:sz w:val="22"/>
          <w:szCs w:val="22"/>
        </w:rPr>
        <w:t>1.3</w:t>
      </w:r>
      <w:r>
        <w:rPr>
          <w:rFonts w:ascii="Gill Sans MT Light" w:hAnsi="Gill Sans MT Light"/>
          <w:sz w:val="22"/>
          <w:szCs w:val="22"/>
        </w:rPr>
        <w:tab/>
        <w:t>A</w:t>
      </w:r>
      <w:r w:rsidRPr="00B1203F">
        <w:rPr>
          <w:rFonts w:ascii="Gill Sans MT Light" w:hAnsi="Gill Sans MT Light"/>
          <w:sz w:val="22"/>
          <w:szCs w:val="22"/>
        </w:rPr>
        <w:t xml:space="preserve"> CD-ROM containing all images will be supplied to the </w:t>
      </w:r>
      <w:r>
        <w:rPr>
          <w:rFonts w:ascii="Gill Sans MT Light" w:hAnsi="Gill Sans MT Light"/>
          <w:sz w:val="22"/>
          <w:szCs w:val="22"/>
        </w:rPr>
        <w:t>Project manager</w:t>
      </w:r>
      <w:r w:rsidRPr="00B1203F">
        <w:rPr>
          <w:rFonts w:ascii="Gill Sans MT Light" w:hAnsi="Gill Sans MT Light"/>
          <w:sz w:val="22"/>
          <w:szCs w:val="22"/>
        </w:rPr>
        <w:t xml:space="preserve"> in addition to the re</w:t>
      </w:r>
      <w:r>
        <w:rPr>
          <w:rFonts w:ascii="Gill Sans MT Light" w:hAnsi="Gill Sans MT Light"/>
          <w:sz w:val="22"/>
          <w:szCs w:val="22"/>
        </w:rPr>
        <w:t>quirements of clauses 1.1 and 1.2</w:t>
      </w:r>
      <w:r w:rsidRPr="00B1203F">
        <w:rPr>
          <w:rFonts w:ascii="Gill Sans MT Light" w:hAnsi="Gill Sans MT Light"/>
          <w:sz w:val="22"/>
          <w:szCs w:val="22"/>
        </w:rPr>
        <w:t xml:space="preserve"> above.</w:t>
      </w:r>
    </w:p>
    <w:p w:rsidR="00F2752B" w:rsidRDefault="00F2752B" w:rsidP="009A5123">
      <w:pPr>
        <w:pStyle w:val="AppendixHeading"/>
        <w:rPr>
          <w:rFonts w:ascii="Gill Sans MT Light" w:hAnsi="Gill Sans MT Light"/>
          <w:sz w:val="22"/>
          <w:szCs w:val="22"/>
        </w:rPr>
        <w:sectPr w:rsidR="00F2752B" w:rsidSect="00710688">
          <w:footerReference w:type="default" r:id="rId79"/>
          <w:type w:val="continuous"/>
          <w:pgSz w:w="11906" w:h="16838" w:code="9"/>
          <w:pgMar w:top="1701" w:right="1418" w:bottom="1701" w:left="1985" w:header="720" w:footer="720" w:gutter="0"/>
          <w:pgNumType w:start="1" w:chapStyle="1"/>
          <w:cols w:space="720"/>
        </w:sectPr>
      </w:pPr>
    </w:p>
    <w:p w:rsidR="009A5123" w:rsidRPr="00B1203F" w:rsidRDefault="009A5123" w:rsidP="009A5123">
      <w:pPr>
        <w:pStyle w:val="AppendixHeading"/>
        <w:rPr>
          <w:rFonts w:ascii="Gill Sans MT Light" w:hAnsi="Gill Sans MT Light"/>
          <w:sz w:val="22"/>
          <w:szCs w:val="22"/>
        </w:rPr>
      </w:pPr>
      <w:r w:rsidRPr="00B1203F">
        <w:rPr>
          <w:rFonts w:ascii="Gill Sans MT Light" w:hAnsi="Gill Sans MT Light"/>
          <w:sz w:val="22"/>
          <w:szCs w:val="22"/>
        </w:rPr>
        <w:br w:type="page"/>
        <w:t>APPENDIX 1/23:</w:t>
      </w:r>
      <w:r w:rsidRPr="00B1203F">
        <w:rPr>
          <w:rFonts w:ascii="Gill Sans MT Light" w:hAnsi="Gill Sans MT Light"/>
          <w:sz w:val="22"/>
          <w:szCs w:val="22"/>
        </w:rPr>
        <w:tab/>
        <w:t>Risks to Health and Safety from Materials or Substances</w:t>
      </w:r>
    </w:p>
    <w:p w:rsidR="009A5123" w:rsidRPr="00B1203F" w:rsidRDefault="009A5123" w:rsidP="009A5123">
      <w:pPr>
        <w:pStyle w:val="AppendixHeading2"/>
        <w:rPr>
          <w:rFonts w:ascii="Gill Sans MT Light" w:hAnsi="Gill Sans MT Light"/>
          <w:sz w:val="22"/>
          <w:szCs w:val="22"/>
        </w:rPr>
      </w:pPr>
      <w:r w:rsidRPr="00B1203F">
        <w:rPr>
          <w:rFonts w:ascii="Gill Sans MT Light" w:hAnsi="Gill Sans MT Light"/>
          <w:sz w:val="22"/>
          <w:szCs w:val="22"/>
        </w:rPr>
        <w:t>1.0</w:t>
      </w:r>
      <w:r w:rsidRPr="00B1203F">
        <w:rPr>
          <w:rFonts w:ascii="Gill Sans MT Light" w:hAnsi="Gill Sans MT Light"/>
          <w:sz w:val="22"/>
          <w:szCs w:val="22"/>
        </w:rPr>
        <w:tab/>
        <w:t>Restrictions in relation to Traffic Management Measures</w:t>
      </w:r>
    </w:p>
    <w:p w:rsidR="009A5123" w:rsidRPr="00B1203F" w:rsidRDefault="009A5123" w:rsidP="009A5123">
      <w:pPr>
        <w:pStyle w:val="AppendixText"/>
        <w:ind w:left="709"/>
        <w:jc w:val="both"/>
        <w:rPr>
          <w:rFonts w:ascii="Gill Sans MT Light" w:hAnsi="Gill Sans MT Light"/>
          <w:szCs w:val="22"/>
        </w:rPr>
      </w:pPr>
      <w:r w:rsidRPr="00B1203F">
        <w:rPr>
          <w:rFonts w:ascii="Gill Sans MT Light" w:hAnsi="Gill Sans MT Light"/>
          <w:szCs w:val="22"/>
        </w:rPr>
        <w:t xml:space="preserve">The Contractor shall liaise with the </w:t>
      </w:r>
      <w:r w:rsidR="00CB6246">
        <w:rPr>
          <w:rFonts w:ascii="Gill Sans MT Light" w:hAnsi="Gill Sans MT Light"/>
          <w:szCs w:val="22"/>
        </w:rPr>
        <w:t>XXCLIENTXX</w:t>
      </w:r>
      <w:r w:rsidRPr="00B1203F">
        <w:rPr>
          <w:rFonts w:ascii="Gill Sans MT Light" w:hAnsi="Gill Sans MT Light"/>
          <w:szCs w:val="22"/>
        </w:rPr>
        <w:t xml:space="preserve"> regarding traffic management, road closures, lane closures, traffic diversions, footpath closures, footpath diversions and other traffic orders required for carrying out the construction works.</w:t>
      </w:r>
    </w:p>
    <w:p w:rsidR="009A5123" w:rsidRPr="00B1203F" w:rsidRDefault="009A5123" w:rsidP="009A5123">
      <w:pPr>
        <w:pStyle w:val="AppendixHeading2"/>
        <w:rPr>
          <w:rFonts w:ascii="Gill Sans MT Light" w:hAnsi="Gill Sans MT Light"/>
          <w:sz w:val="22"/>
          <w:szCs w:val="22"/>
        </w:rPr>
      </w:pPr>
      <w:r w:rsidRPr="00B1203F">
        <w:rPr>
          <w:rFonts w:ascii="Gill Sans MT Light" w:hAnsi="Gill Sans MT Light"/>
          <w:sz w:val="22"/>
          <w:szCs w:val="22"/>
        </w:rPr>
        <w:t>2.0</w:t>
      </w:r>
      <w:r w:rsidRPr="00B1203F">
        <w:rPr>
          <w:rFonts w:ascii="Gill Sans MT Light" w:hAnsi="Gill Sans MT Light"/>
          <w:sz w:val="22"/>
          <w:szCs w:val="22"/>
        </w:rPr>
        <w:tab/>
        <w:t>Restrictions in relation to working practices</w:t>
      </w:r>
    </w:p>
    <w:p w:rsidR="009A5123" w:rsidRPr="00B1203F" w:rsidRDefault="009A5123" w:rsidP="009A5123">
      <w:pPr>
        <w:pStyle w:val="AppendixText"/>
        <w:ind w:left="709"/>
        <w:jc w:val="both"/>
        <w:rPr>
          <w:rFonts w:ascii="Gill Sans MT Light" w:hAnsi="Gill Sans MT Light"/>
          <w:szCs w:val="22"/>
        </w:rPr>
      </w:pPr>
      <w:r w:rsidRPr="00B1203F">
        <w:rPr>
          <w:rFonts w:ascii="Gill Sans MT Light" w:hAnsi="Gill Sans MT Light"/>
          <w:szCs w:val="22"/>
        </w:rPr>
        <w:t xml:space="preserve">The Contractor will not use the site for any purpose other than that of executing the works.  The Contractor must obtain approval of the </w:t>
      </w:r>
      <w:r>
        <w:rPr>
          <w:rFonts w:ascii="Gill Sans MT Light" w:hAnsi="Gill Sans MT Light"/>
          <w:szCs w:val="22"/>
        </w:rPr>
        <w:t>Project manager</w:t>
      </w:r>
      <w:r w:rsidRPr="00B1203F">
        <w:rPr>
          <w:rFonts w:ascii="Gill Sans MT Light" w:hAnsi="Gill Sans MT Light"/>
          <w:szCs w:val="22"/>
        </w:rPr>
        <w:t xml:space="preserve"> to the siting of all temporary offices, plant, materials and spoil heaps.</w:t>
      </w:r>
    </w:p>
    <w:p w:rsidR="009A5123" w:rsidRPr="00B1203F" w:rsidRDefault="009A5123" w:rsidP="009A5123">
      <w:pPr>
        <w:pStyle w:val="AppendixHeading2"/>
        <w:rPr>
          <w:rFonts w:ascii="Gill Sans MT Light" w:hAnsi="Gill Sans MT Light"/>
          <w:sz w:val="22"/>
          <w:szCs w:val="22"/>
        </w:rPr>
      </w:pPr>
      <w:r w:rsidRPr="00B1203F">
        <w:rPr>
          <w:rFonts w:ascii="Gill Sans MT Light" w:hAnsi="Gill Sans MT Light"/>
          <w:sz w:val="22"/>
          <w:szCs w:val="22"/>
        </w:rPr>
        <w:t>3.0</w:t>
      </w:r>
      <w:r w:rsidRPr="00B1203F">
        <w:rPr>
          <w:rFonts w:ascii="Gill Sans MT Light" w:hAnsi="Gill Sans MT Light"/>
          <w:sz w:val="22"/>
          <w:szCs w:val="22"/>
        </w:rPr>
        <w:tab/>
        <w:t>Measures to be taken to Protect Members of the Public</w:t>
      </w:r>
    </w:p>
    <w:p w:rsidR="009A5123" w:rsidRPr="00B1203F" w:rsidRDefault="009A5123" w:rsidP="009A5123">
      <w:pPr>
        <w:pStyle w:val="AppendixText"/>
        <w:ind w:left="709"/>
        <w:jc w:val="both"/>
        <w:rPr>
          <w:rFonts w:ascii="Gill Sans MT Light" w:hAnsi="Gill Sans MT Light"/>
          <w:szCs w:val="22"/>
        </w:rPr>
      </w:pPr>
      <w:r w:rsidRPr="00B1203F">
        <w:rPr>
          <w:rFonts w:ascii="Gill Sans MT Light" w:hAnsi="Gill Sans MT Light"/>
          <w:szCs w:val="22"/>
        </w:rPr>
        <w:t>The Contractor shall ensure that any temporary pedestrian access is suitably signed and screened and that members of the public are protected from any potential hazards arising from the construction works.  The needs of the disabled, elderly, and partially sighted should be considered when designing and installing temporary works.</w:t>
      </w:r>
    </w:p>
    <w:p w:rsidR="009A5123" w:rsidRPr="00B1203F" w:rsidRDefault="009A5123" w:rsidP="009A5123">
      <w:pPr>
        <w:pStyle w:val="AppendixHeading2"/>
        <w:rPr>
          <w:rFonts w:ascii="Gill Sans MT Light" w:hAnsi="Gill Sans MT Light"/>
          <w:snapToGrid w:val="0"/>
          <w:sz w:val="22"/>
          <w:szCs w:val="22"/>
        </w:rPr>
      </w:pPr>
      <w:r w:rsidRPr="00B1203F">
        <w:rPr>
          <w:rFonts w:ascii="Gill Sans MT Light" w:hAnsi="Gill Sans MT Light"/>
          <w:snapToGrid w:val="0"/>
          <w:sz w:val="22"/>
          <w:szCs w:val="22"/>
        </w:rPr>
        <w:t>4.0</w:t>
      </w:r>
      <w:r w:rsidRPr="00B1203F">
        <w:rPr>
          <w:rFonts w:ascii="Gill Sans MT Light" w:hAnsi="Gill Sans MT Light"/>
          <w:snapToGrid w:val="0"/>
          <w:sz w:val="22"/>
          <w:szCs w:val="22"/>
        </w:rPr>
        <w:tab/>
        <w:t>Monitoring to be undertaken by Contractor</w:t>
      </w:r>
    </w:p>
    <w:p w:rsidR="009A5123" w:rsidRPr="00B1203F" w:rsidRDefault="009A5123" w:rsidP="009A5123">
      <w:pPr>
        <w:pStyle w:val="AppendixText"/>
        <w:ind w:left="709"/>
        <w:jc w:val="both"/>
        <w:rPr>
          <w:rFonts w:ascii="Gill Sans MT Light" w:hAnsi="Gill Sans MT Light"/>
          <w:szCs w:val="22"/>
        </w:rPr>
      </w:pPr>
      <w:r w:rsidRPr="00B1203F">
        <w:rPr>
          <w:rFonts w:ascii="Gill Sans MT Light" w:hAnsi="Gill Sans MT Light"/>
          <w:szCs w:val="22"/>
        </w:rPr>
        <w:t>The Contractor shall ensure that his Traffic Management measures do not adversely affect the traffic regime within adjacent roads, i.e. where queuing traffic blocks other roads or junctions.  The Contractor shall adjust his Traffic Management measures to minimise delays and queuing to road users.</w:t>
      </w: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F2752B" w:rsidRDefault="00F2752B" w:rsidP="009A5123">
      <w:pPr>
        <w:tabs>
          <w:tab w:val="left" w:pos="720"/>
        </w:tabs>
        <w:jc w:val="both"/>
        <w:rPr>
          <w:rFonts w:ascii="Gill Sans MT Light" w:hAnsi="Gill Sans MT Light"/>
          <w:sz w:val="22"/>
          <w:szCs w:val="22"/>
        </w:rPr>
        <w:sectPr w:rsidR="00F2752B" w:rsidSect="00710688">
          <w:footerReference w:type="default" r:id="rId80"/>
          <w:type w:val="continuous"/>
          <w:pgSz w:w="11906" w:h="16838" w:code="9"/>
          <w:pgMar w:top="1701" w:right="1418" w:bottom="1701" w:left="1985" w:header="720" w:footer="720" w:gutter="0"/>
          <w:pgNumType w:start="1" w:chapStyle="1"/>
          <w:cols w:space="720"/>
        </w:sect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r>
        <w:rPr>
          <w:rFonts w:ascii="Gill Sans MT Light" w:hAnsi="Gill Sans MT Light"/>
          <w:sz w:val="22"/>
          <w:szCs w:val="22"/>
        </w:rPr>
        <w:br w:type="page"/>
      </w:r>
    </w:p>
    <w:p w:rsidR="009A5123" w:rsidRPr="00B1203F" w:rsidRDefault="009A5123" w:rsidP="009A5123">
      <w:pPr>
        <w:pStyle w:val="AppendixHeader"/>
        <w:rPr>
          <w:rFonts w:ascii="Gill Sans MT Light" w:hAnsi="Gill Sans MT Light" w:cs="Arial"/>
          <w:szCs w:val="22"/>
        </w:rPr>
      </w:pPr>
      <w:r w:rsidRPr="00B1203F">
        <w:rPr>
          <w:rFonts w:ascii="Gill Sans MT Light" w:hAnsi="Gill Sans MT Light"/>
          <w:szCs w:val="22"/>
        </w:rPr>
        <w:t>APPENDIX 1/24: Quality Management System</w:t>
      </w:r>
    </w:p>
    <w:p w:rsidR="009A5123" w:rsidRPr="00B1203F" w:rsidRDefault="009A5123" w:rsidP="009A5123">
      <w:pPr>
        <w:ind w:left="709" w:hanging="709"/>
        <w:jc w:val="both"/>
        <w:rPr>
          <w:rFonts w:ascii="Gill Sans MT Light" w:hAnsi="Gill Sans MT Light"/>
          <w:sz w:val="22"/>
          <w:szCs w:val="22"/>
        </w:rPr>
      </w:pPr>
      <w:r w:rsidRPr="00B1203F">
        <w:rPr>
          <w:rFonts w:ascii="Gill Sans MT Light" w:hAnsi="Gill Sans MT Light"/>
          <w:sz w:val="22"/>
          <w:szCs w:val="22"/>
        </w:rPr>
        <w:t>1.1</w:t>
      </w:r>
      <w:r w:rsidRPr="00B1203F">
        <w:rPr>
          <w:rFonts w:ascii="Gill Sans MT Light" w:hAnsi="Gill Sans MT Light"/>
          <w:sz w:val="22"/>
          <w:szCs w:val="22"/>
        </w:rPr>
        <w:tab/>
        <w:t xml:space="preserve">The Contractor shall institute and operate a quality management system complying with BS EN ISO 9002 and Clause 104.  The quality management system shall be described in a Quality Plan that shall be submitted to the </w:t>
      </w:r>
      <w:r>
        <w:rPr>
          <w:rFonts w:ascii="Gill Sans MT Light" w:hAnsi="Gill Sans MT Light"/>
          <w:sz w:val="22"/>
          <w:szCs w:val="22"/>
        </w:rPr>
        <w:t>Project manager</w:t>
      </w:r>
      <w:r w:rsidRPr="00B1203F">
        <w:rPr>
          <w:rFonts w:ascii="Gill Sans MT Light" w:hAnsi="Gill Sans MT Light"/>
          <w:sz w:val="22"/>
          <w:szCs w:val="22"/>
        </w:rPr>
        <w:t xml:space="preserve"> for his acceptance.</w:t>
      </w:r>
    </w:p>
    <w:p w:rsidR="009A5123" w:rsidRPr="00B1203F" w:rsidRDefault="009A5123" w:rsidP="009A5123">
      <w:pPr>
        <w:ind w:left="709" w:hanging="709"/>
        <w:jc w:val="both"/>
        <w:rPr>
          <w:rFonts w:ascii="Gill Sans MT Light" w:hAnsi="Gill Sans MT Light"/>
          <w:sz w:val="22"/>
          <w:szCs w:val="22"/>
        </w:rPr>
      </w:pPr>
    </w:p>
    <w:p w:rsidR="009A5123" w:rsidRPr="00B1203F" w:rsidRDefault="009A5123" w:rsidP="009A5123">
      <w:pPr>
        <w:ind w:left="709" w:hanging="709"/>
        <w:jc w:val="both"/>
        <w:rPr>
          <w:rFonts w:ascii="Gill Sans MT Light" w:hAnsi="Gill Sans MT Light"/>
          <w:sz w:val="22"/>
          <w:szCs w:val="22"/>
        </w:rPr>
      </w:pPr>
      <w:r w:rsidRPr="00B1203F">
        <w:rPr>
          <w:rFonts w:ascii="Gill Sans MT Light" w:hAnsi="Gill Sans MT Light"/>
          <w:sz w:val="22"/>
          <w:szCs w:val="22"/>
        </w:rPr>
        <w:t>1.2</w:t>
      </w:r>
      <w:r w:rsidRPr="00B1203F">
        <w:rPr>
          <w:rFonts w:ascii="Gill Sans MT Light" w:hAnsi="Gill Sans MT Light"/>
          <w:sz w:val="22"/>
          <w:szCs w:val="22"/>
        </w:rPr>
        <w:tab/>
        <w:t>The Quality Plan shall cover the following items:</w:t>
      </w:r>
    </w:p>
    <w:p w:rsidR="009A5123" w:rsidRPr="00B1203F" w:rsidRDefault="009A5123" w:rsidP="009A5123">
      <w:pPr>
        <w:tabs>
          <w:tab w:val="left" w:pos="1980"/>
        </w:tabs>
        <w:ind w:left="709" w:hanging="709"/>
        <w:jc w:val="both"/>
        <w:rPr>
          <w:rFonts w:ascii="Gill Sans MT Light" w:hAnsi="Gill Sans MT Light"/>
          <w:sz w:val="22"/>
          <w:szCs w:val="22"/>
        </w:rPr>
      </w:pPr>
      <w:r>
        <w:rPr>
          <w:rFonts w:ascii="Gill Sans MT Light" w:hAnsi="Gill Sans MT Light"/>
          <w:sz w:val="22"/>
          <w:szCs w:val="22"/>
        </w:rPr>
        <w:tab/>
        <w:t xml:space="preserve">(i)  </w:t>
      </w:r>
      <w:r w:rsidRPr="00B1203F">
        <w:rPr>
          <w:rFonts w:ascii="Gill Sans MT Light" w:hAnsi="Gill Sans MT Light"/>
          <w:sz w:val="22"/>
          <w:szCs w:val="22"/>
        </w:rPr>
        <w:t>Contractor’s organisation and management</w:t>
      </w:r>
    </w:p>
    <w:p w:rsidR="009A5123" w:rsidRPr="00B1203F" w:rsidRDefault="009A5123" w:rsidP="009A5123">
      <w:pPr>
        <w:tabs>
          <w:tab w:val="left" w:pos="1980"/>
        </w:tabs>
        <w:ind w:left="709" w:hanging="709"/>
        <w:jc w:val="both"/>
        <w:rPr>
          <w:rFonts w:ascii="Gill Sans MT Light" w:hAnsi="Gill Sans MT Light"/>
          <w:sz w:val="22"/>
          <w:szCs w:val="22"/>
        </w:rPr>
      </w:pPr>
      <w:r>
        <w:rPr>
          <w:rFonts w:ascii="Gill Sans MT Light" w:hAnsi="Gill Sans MT Light"/>
          <w:sz w:val="22"/>
          <w:szCs w:val="22"/>
        </w:rPr>
        <w:tab/>
        <w:t xml:space="preserve">(ii)  </w:t>
      </w:r>
      <w:r w:rsidRPr="00B1203F">
        <w:rPr>
          <w:rFonts w:ascii="Gill Sans MT Light" w:hAnsi="Gill Sans MT Light"/>
          <w:sz w:val="22"/>
          <w:szCs w:val="22"/>
        </w:rPr>
        <w:t>Contractor’s method statements and construction procedures</w:t>
      </w:r>
    </w:p>
    <w:p w:rsidR="009A5123" w:rsidRPr="00B1203F" w:rsidRDefault="009A5123" w:rsidP="009A5123">
      <w:pPr>
        <w:tabs>
          <w:tab w:val="left" w:pos="1980"/>
        </w:tabs>
        <w:ind w:left="709" w:hanging="709"/>
        <w:jc w:val="both"/>
        <w:rPr>
          <w:rFonts w:ascii="Gill Sans MT Light" w:hAnsi="Gill Sans MT Light"/>
          <w:sz w:val="22"/>
          <w:szCs w:val="22"/>
        </w:rPr>
      </w:pPr>
      <w:r>
        <w:rPr>
          <w:rFonts w:ascii="Gill Sans MT Light" w:hAnsi="Gill Sans MT Light"/>
          <w:sz w:val="22"/>
          <w:szCs w:val="22"/>
        </w:rPr>
        <w:tab/>
        <w:t xml:space="preserve">(iii)  </w:t>
      </w:r>
      <w:r w:rsidRPr="00B1203F">
        <w:rPr>
          <w:rFonts w:ascii="Gill Sans MT Light" w:hAnsi="Gill Sans MT Light"/>
          <w:sz w:val="22"/>
          <w:szCs w:val="22"/>
        </w:rPr>
        <w:t>Contractor’s construction quality control</w:t>
      </w:r>
    </w:p>
    <w:p w:rsidR="009A5123" w:rsidRPr="00B1203F" w:rsidRDefault="009A5123" w:rsidP="009A5123">
      <w:pPr>
        <w:tabs>
          <w:tab w:val="left" w:pos="1980"/>
        </w:tabs>
        <w:ind w:left="709" w:hanging="709"/>
        <w:jc w:val="both"/>
        <w:rPr>
          <w:rFonts w:ascii="Gill Sans MT Light" w:hAnsi="Gill Sans MT Light"/>
          <w:sz w:val="22"/>
          <w:szCs w:val="22"/>
        </w:rPr>
      </w:pPr>
      <w:r>
        <w:rPr>
          <w:rFonts w:ascii="Gill Sans MT Light" w:hAnsi="Gill Sans MT Light"/>
          <w:sz w:val="22"/>
          <w:szCs w:val="22"/>
        </w:rPr>
        <w:tab/>
        <w:t xml:space="preserve">(iv)  </w:t>
      </w:r>
      <w:r w:rsidRPr="00B1203F">
        <w:rPr>
          <w:rFonts w:ascii="Gill Sans MT Light" w:hAnsi="Gill Sans MT Light"/>
          <w:sz w:val="22"/>
          <w:szCs w:val="22"/>
        </w:rPr>
        <w:t>Suppliers’ Quality Plans</w:t>
      </w:r>
    </w:p>
    <w:p w:rsidR="009A5123" w:rsidRPr="00B1203F" w:rsidRDefault="009A5123" w:rsidP="009A5123">
      <w:pPr>
        <w:tabs>
          <w:tab w:val="left" w:pos="1980"/>
        </w:tabs>
        <w:ind w:left="709" w:hanging="709"/>
        <w:jc w:val="both"/>
        <w:rPr>
          <w:rFonts w:ascii="Gill Sans MT Light" w:hAnsi="Gill Sans MT Light"/>
          <w:sz w:val="22"/>
          <w:szCs w:val="22"/>
        </w:rPr>
      </w:pPr>
    </w:p>
    <w:p w:rsidR="009A5123" w:rsidRPr="00B1203F" w:rsidRDefault="009A5123" w:rsidP="009A5123">
      <w:pPr>
        <w:ind w:left="709" w:hanging="709"/>
        <w:jc w:val="both"/>
        <w:rPr>
          <w:rFonts w:ascii="Gill Sans MT Light" w:hAnsi="Gill Sans MT Light"/>
          <w:sz w:val="22"/>
          <w:szCs w:val="22"/>
        </w:rPr>
      </w:pPr>
      <w:r w:rsidRPr="00B1203F">
        <w:rPr>
          <w:rFonts w:ascii="Gill Sans MT Light" w:hAnsi="Gill Sans MT Light"/>
          <w:sz w:val="22"/>
          <w:szCs w:val="22"/>
        </w:rPr>
        <w:t>1.3</w:t>
      </w:r>
      <w:r w:rsidRPr="00B1203F">
        <w:rPr>
          <w:rFonts w:ascii="Gill Sans MT Light" w:hAnsi="Gill Sans MT Light"/>
          <w:sz w:val="22"/>
          <w:szCs w:val="22"/>
        </w:rPr>
        <w:tab/>
        <w:t xml:space="preserve">Items (i) and (iii) of the Quality Plan shall be submitted to the </w:t>
      </w:r>
      <w:r>
        <w:rPr>
          <w:rFonts w:ascii="Gill Sans MT Light" w:hAnsi="Gill Sans MT Light"/>
          <w:sz w:val="22"/>
          <w:szCs w:val="22"/>
        </w:rPr>
        <w:t>Project manager</w:t>
      </w:r>
      <w:r w:rsidRPr="00B1203F">
        <w:rPr>
          <w:rFonts w:ascii="Gill Sans MT Light" w:hAnsi="Gill Sans MT Light"/>
          <w:sz w:val="22"/>
          <w:szCs w:val="22"/>
        </w:rPr>
        <w:t xml:space="preserve"> for his acceptance not later than 14 days after award of the Contract.</w:t>
      </w:r>
    </w:p>
    <w:p w:rsidR="009A5123" w:rsidRPr="00B1203F" w:rsidRDefault="009A5123" w:rsidP="009A5123">
      <w:pPr>
        <w:ind w:left="709" w:hanging="709"/>
        <w:jc w:val="both"/>
        <w:rPr>
          <w:rFonts w:ascii="Gill Sans MT Light" w:hAnsi="Gill Sans MT Light"/>
          <w:sz w:val="22"/>
          <w:szCs w:val="22"/>
        </w:rPr>
      </w:pPr>
      <w:r w:rsidRPr="00B1203F">
        <w:rPr>
          <w:rFonts w:ascii="Gill Sans MT Light" w:hAnsi="Gill Sans MT Light"/>
          <w:sz w:val="22"/>
          <w:szCs w:val="22"/>
        </w:rPr>
        <w:tab/>
        <w:t>The Contractor shall submit other parts of the Quality Plan prior to commencement of any related work or activity and to a timetable included in Item (i).</w:t>
      </w:r>
    </w:p>
    <w:p w:rsidR="009A5123" w:rsidRPr="00B1203F" w:rsidRDefault="009A5123" w:rsidP="009A5123">
      <w:pPr>
        <w:ind w:left="1260" w:hanging="540"/>
        <w:jc w:val="both"/>
        <w:rPr>
          <w:rFonts w:ascii="Gill Sans MT Light" w:hAnsi="Gill Sans MT Light"/>
          <w:sz w:val="22"/>
          <w:szCs w:val="22"/>
        </w:rPr>
      </w:pPr>
    </w:p>
    <w:p w:rsidR="009A5123" w:rsidRPr="00B1203F" w:rsidRDefault="009A5123" w:rsidP="009A5123">
      <w:pPr>
        <w:ind w:left="709"/>
        <w:jc w:val="both"/>
        <w:rPr>
          <w:rFonts w:ascii="Gill Sans MT Light" w:hAnsi="Gill Sans MT Light"/>
          <w:sz w:val="22"/>
          <w:szCs w:val="22"/>
        </w:rPr>
      </w:pPr>
      <w:r w:rsidRPr="00B1203F">
        <w:rPr>
          <w:rFonts w:ascii="Gill Sans MT Light" w:hAnsi="Gill Sans MT Light"/>
          <w:sz w:val="22"/>
          <w:szCs w:val="22"/>
        </w:rPr>
        <w:t>The contractor shall submit an audit report, prepared by a competent person, to the Project Manager at two weekly intervals detailing the current status of compliance with the specification in respect of works completed to date.  The report shall identify any non-compliance with the specification and indicate:</w:t>
      </w:r>
    </w:p>
    <w:p w:rsidR="009A5123" w:rsidRPr="00B1203F" w:rsidRDefault="009A5123" w:rsidP="009A5123">
      <w:pPr>
        <w:ind w:left="709"/>
        <w:jc w:val="both"/>
        <w:rPr>
          <w:rFonts w:ascii="Gill Sans MT Light" w:hAnsi="Gill Sans MT Light"/>
          <w:sz w:val="22"/>
          <w:szCs w:val="22"/>
        </w:rPr>
      </w:pPr>
    </w:p>
    <w:p w:rsidR="009A5123" w:rsidRPr="00B1203F" w:rsidRDefault="009A5123" w:rsidP="00C51B54">
      <w:pPr>
        <w:numPr>
          <w:ilvl w:val="0"/>
          <w:numId w:val="29"/>
        </w:numPr>
        <w:spacing w:after="180" w:line="260" w:lineRule="atLeast"/>
        <w:ind w:left="1066" w:hanging="357"/>
        <w:rPr>
          <w:rFonts w:ascii="Gill Sans MT Light" w:hAnsi="Gill Sans MT Light"/>
          <w:sz w:val="22"/>
          <w:szCs w:val="22"/>
        </w:rPr>
      </w:pPr>
      <w:r w:rsidRPr="00B1203F">
        <w:rPr>
          <w:rFonts w:ascii="Gill Sans MT Light" w:hAnsi="Gill Sans MT Light"/>
          <w:sz w:val="22"/>
          <w:szCs w:val="22"/>
        </w:rPr>
        <w:t>the corrective action proposed</w:t>
      </w:r>
    </w:p>
    <w:p w:rsidR="009A5123" w:rsidRPr="00B1203F" w:rsidRDefault="009A5123" w:rsidP="00C51B54">
      <w:pPr>
        <w:numPr>
          <w:ilvl w:val="0"/>
          <w:numId w:val="29"/>
        </w:numPr>
        <w:spacing w:after="180" w:line="260" w:lineRule="atLeast"/>
        <w:ind w:left="1066" w:hanging="357"/>
        <w:rPr>
          <w:rFonts w:ascii="Gill Sans MT Light" w:hAnsi="Gill Sans MT Light"/>
          <w:sz w:val="22"/>
          <w:szCs w:val="22"/>
        </w:rPr>
      </w:pPr>
      <w:r w:rsidRPr="00B1203F">
        <w:rPr>
          <w:rFonts w:ascii="Gill Sans MT Light" w:hAnsi="Gill Sans MT Light"/>
          <w:sz w:val="22"/>
          <w:szCs w:val="22"/>
        </w:rPr>
        <w:t>the corrective action taken</w:t>
      </w:r>
    </w:p>
    <w:p w:rsidR="009A5123" w:rsidRPr="00B1203F" w:rsidRDefault="009A5123" w:rsidP="00C51B54">
      <w:pPr>
        <w:numPr>
          <w:ilvl w:val="0"/>
          <w:numId w:val="29"/>
        </w:numPr>
        <w:spacing w:after="180" w:line="260" w:lineRule="atLeast"/>
        <w:ind w:left="1066" w:hanging="357"/>
        <w:rPr>
          <w:rFonts w:ascii="Gill Sans MT Light" w:hAnsi="Gill Sans MT Light"/>
          <w:sz w:val="22"/>
          <w:szCs w:val="22"/>
        </w:rPr>
      </w:pPr>
      <w:r w:rsidRPr="00B1203F">
        <w:rPr>
          <w:rFonts w:ascii="Gill Sans MT Light" w:hAnsi="Gill Sans MT Light"/>
          <w:sz w:val="22"/>
          <w:szCs w:val="22"/>
        </w:rPr>
        <w:t>the date corrective action is completed.</w:t>
      </w:r>
    </w:p>
    <w:p w:rsidR="00F2752B" w:rsidRDefault="00F2752B" w:rsidP="009A5123">
      <w:pPr>
        <w:pStyle w:val="AppendixHeading"/>
        <w:rPr>
          <w:rFonts w:ascii="Gill Sans MT Light" w:hAnsi="Gill Sans MT Light"/>
          <w:sz w:val="22"/>
          <w:szCs w:val="22"/>
        </w:rPr>
        <w:sectPr w:rsidR="00F2752B" w:rsidSect="00710688">
          <w:footerReference w:type="default" r:id="rId81"/>
          <w:type w:val="continuous"/>
          <w:pgSz w:w="11906" w:h="16838" w:code="9"/>
          <w:pgMar w:top="1701" w:right="1418" w:bottom="1701" w:left="1985" w:header="720" w:footer="720" w:gutter="0"/>
          <w:pgNumType w:start="1" w:chapStyle="1"/>
          <w:cols w:space="720"/>
        </w:sectPr>
      </w:pPr>
    </w:p>
    <w:p w:rsidR="009A5123" w:rsidRPr="00B1203F" w:rsidRDefault="009A5123" w:rsidP="009A5123">
      <w:pPr>
        <w:pStyle w:val="AppendixHeading"/>
        <w:rPr>
          <w:rFonts w:ascii="Gill Sans MT Light" w:hAnsi="Gill Sans MT Light"/>
          <w:sz w:val="22"/>
          <w:szCs w:val="22"/>
        </w:rPr>
      </w:pPr>
      <w:r w:rsidRPr="00B1203F">
        <w:rPr>
          <w:rFonts w:ascii="Gill Sans MT Light" w:hAnsi="Gill Sans MT Light"/>
          <w:sz w:val="22"/>
          <w:szCs w:val="22"/>
        </w:rPr>
        <w:br w:type="page"/>
        <w:t>APPENDIX 2/4:</w:t>
      </w:r>
      <w:r w:rsidRPr="00B1203F">
        <w:rPr>
          <w:rFonts w:ascii="Gill Sans MT Light" w:hAnsi="Gill Sans MT Light"/>
          <w:sz w:val="22"/>
          <w:szCs w:val="22"/>
        </w:rPr>
        <w:tab/>
        <w:t>Explosives and Blasting</w:t>
      </w:r>
    </w:p>
    <w:p w:rsidR="009A5123" w:rsidRPr="00B1203F" w:rsidRDefault="009A5123" w:rsidP="009A5123">
      <w:pPr>
        <w:pStyle w:val="AppendixText"/>
        <w:ind w:left="0"/>
        <w:rPr>
          <w:rFonts w:ascii="Gill Sans MT Light" w:hAnsi="Gill Sans MT Light"/>
          <w:szCs w:val="22"/>
        </w:rPr>
      </w:pPr>
      <w:r w:rsidRPr="00B1203F">
        <w:rPr>
          <w:rFonts w:ascii="Gill Sans MT Light" w:hAnsi="Gill Sans MT Light"/>
          <w:szCs w:val="22"/>
        </w:rPr>
        <w:t>Explosives and Blasting shall not be used for Works associated with this contract.</w:t>
      </w:r>
    </w:p>
    <w:p w:rsidR="009A5123" w:rsidRPr="00B1203F" w:rsidRDefault="009A5123" w:rsidP="009A5123">
      <w:pPr>
        <w:pStyle w:val="AppendixHeading"/>
        <w:rPr>
          <w:rFonts w:ascii="Gill Sans MT Light" w:hAnsi="Gill Sans MT Light"/>
          <w:sz w:val="22"/>
          <w:szCs w:val="22"/>
        </w:rPr>
      </w:pPr>
      <w:r w:rsidRPr="00B1203F">
        <w:rPr>
          <w:rFonts w:ascii="Gill Sans MT Light" w:hAnsi="Gill Sans MT Light"/>
          <w:sz w:val="22"/>
          <w:szCs w:val="22"/>
        </w:rPr>
        <w:t>APPENDIX 2/5:</w:t>
      </w:r>
      <w:r w:rsidRPr="00B1203F">
        <w:rPr>
          <w:rFonts w:ascii="Gill Sans MT Light" w:hAnsi="Gill Sans MT Light"/>
          <w:sz w:val="22"/>
          <w:szCs w:val="22"/>
        </w:rPr>
        <w:tab/>
        <w:t>Hazardous Materials</w:t>
      </w:r>
    </w:p>
    <w:p w:rsidR="009A5123" w:rsidRPr="00B1203F" w:rsidRDefault="009A5123" w:rsidP="009A5123">
      <w:pPr>
        <w:ind w:left="709" w:hanging="709"/>
        <w:jc w:val="both"/>
        <w:rPr>
          <w:rFonts w:ascii="Gill Sans MT Light" w:hAnsi="Gill Sans MT Light"/>
          <w:sz w:val="22"/>
          <w:szCs w:val="22"/>
        </w:rPr>
      </w:pPr>
      <w:r w:rsidRPr="00B1203F">
        <w:rPr>
          <w:rFonts w:ascii="Gill Sans MT Light" w:hAnsi="Gill Sans MT Light"/>
          <w:sz w:val="22"/>
          <w:szCs w:val="22"/>
        </w:rPr>
        <w:t>1.1</w:t>
      </w:r>
      <w:r w:rsidRPr="00B1203F">
        <w:rPr>
          <w:rFonts w:ascii="Gill Sans MT Light" w:hAnsi="Gill Sans MT Light"/>
          <w:sz w:val="22"/>
          <w:szCs w:val="22"/>
        </w:rPr>
        <w:tab/>
        <w:t>The Contractor shall deal with hazardous materials encountered in site clearance in accordance with the requirements of the local waste control authority.</w:t>
      </w:r>
    </w:p>
    <w:p w:rsidR="009A5123" w:rsidRPr="00B1203F" w:rsidRDefault="009A5123" w:rsidP="009A5123">
      <w:pPr>
        <w:ind w:left="709" w:hanging="709"/>
        <w:jc w:val="both"/>
        <w:rPr>
          <w:rFonts w:ascii="Gill Sans MT Light" w:hAnsi="Gill Sans MT Light"/>
          <w:sz w:val="22"/>
          <w:szCs w:val="22"/>
        </w:rPr>
      </w:pPr>
    </w:p>
    <w:p w:rsidR="009A5123" w:rsidRPr="00B1203F" w:rsidRDefault="009A5123" w:rsidP="009A5123">
      <w:pPr>
        <w:ind w:left="709" w:hanging="709"/>
        <w:jc w:val="both"/>
        <w:rPr>
          <w:rFonts w:ascii="Gill Sans MT Light" w:hAnsi="Gill Sans MT Light"/>
          <w:sz w:val="22"/>
          <w:szCs w:val="22"/>
        </w:rPr>
      </w:pPr>
      <w:r w:rsidRPr="00B1203F">
        <w:rPr>
          <w:rFonts w:ascii="Gill Sans MT Light" w:hAnsi="Gill Sans MT Light"/>
          <w:sz w:val="22"/>
          <w:szCs w:val="22"/>
        </w:rPr>
        <w:t>1.2</w:t>
      </w:r>
      <w:r w:rsidRPr="00B1203F">
        <w:rPr>
          <w:rFonts w:ascii="Gill Sans MT Light" w:hAnsi="Gill Sans MT Light"/>
          <w:sz w:val="22"/>
          <w:szCs w:val="22"/>
        </w:rPr>
        <w:tab/>
        <w:t>The same requirements as those detailed in Appendix 6/2 for dealing with Class U2 unacceptable materials shall apply to the handling and disposal of similar hazardous materials found in site clearance includes perennial aggressive weed including Japanese Knotweed, and needs to be dealt with accordingly.</w:t>
      </w:r>
    </w:p>
    <w:p w:rsidR="009A5123" w:rsidRPr="00B1203F" w:rsidRDefault="009A5123" w:rsidP="009A5123">
      <w:pPr>
        <w:pStyle w:val="AppendixHeading"/>
        <w:rPr>
          <w:rFonts w:ascii="Gill Sans MT Light" w:hAnsi="Gill Sans MT Light"/>
          <w:sz w:val="22"/>
          <w:szCs w:val="22"/>
        </w:rPr>
      </w:pPr>
    </w:p>
    <w:p w:rsidR="009A5123" w:rsidRPr="00B1203F" w:rsidRDefault="009A5123" w:rsidP="009A5123">
      <w:pPr>
        <w:pStyle w:val="AppendixHeading"/>
        <w:rPr>
          <w:rFonts w:ascii="Gill Sans MT Light" w:hAnsi="Gill Sans MT Light"/>
          <w:sz w:val="22"/>
          <w:szCs w:val="22"/>
        </w:rPr>
      </w:pPr>
    </w:p>
    <w:p w:rsidR="00F2752B" w:rsidRDefault="00F2752B" w:rsidP="009A5123">
      <w:pPr>
        <w:pStyle w:val="AppendixHeading"/>
        <w:rPr>
          <w:rFonts w:ascii="Gill Sans MT Light" w:hAnsi="Gill Sans MT Light"/>
          <w:sz w:val="22"/>
          <w:szCs w:val="22"/>
        </w:rPr>
        <w:sectPr w:rsidR="00F2752B" w:rsidSect="00710688">
          <w:footerReference w:type="default" r:id="rId82"/>
          <w:type w:val="continuous"/>
          <w:pgSz w:w="11906" w:h="16838" w:code="9"/>
          <w:pgMar w:top="1701" w:right="1418" w:bottom="1701" w:left="1985" w:header="720" w:footer="720" w:gutter="0"/>
          <w:pgNumType w:start="1" w:chapStyle="1"/>
          <w:cols w:space="720"/>
        </w:sectPr>
      </w:pPr>
    </w:p>
    <w:p w:rsidR="009A5123" w:rsidRPr="00B1203F" w:rsidRDefault="009A5123" w:rsidP="009A5123">
      <w:pPr>
        <w:pStyle w:val="AppendixHeading"/>
        <w:rPr>
          <w:rFonts w:ascii="Gill Sans MT Light" w:hAnsi="Gill Sans MT Light"/>
          <w:sz w:val="22"/>
          <w:szCs w:val="22"/>
        </w:rPr>
      </w:pPr>
      <w:r w:rsidRPr="00B1203F">
        <w:rPr>
          <w:rFonts w:ascii="Gill Sans MT Light" w:hAnsi="Gill Sans MT Light"/>
          <w:sz w:val="22"/>
          <w:szCs w:val="22"/>
        </w:rPr>
        <w:br w:type="page"/>
        <w:t>APPENDIX 5/1:</w:t>
      </w:r>
      <w:r w:rsidRPr="00B1203F">
        <w:rPr>
          <w:rFonts w:ascii="Gill Sans MT Light" w:hAnsi="Gill Sans MT Light"/>
          <w:sz w:val="22"/>
          <w:szCs w:val="22"/>
        </w:rPr>
        <w:tab/>
        <w:t>Drainage Requirements</w:t>
      </w:r>
    </w:p>
    <w:p w:rsidR="009A5123" w:rsidRPr="00B1203F" w:rsidRDefault="009A5123" w:rsidP="009A5123">
      <w:pPr>
        <w:jc w:val="both"/>
        <w:rPr>
          <w:rFonts w:ascii="Gill Sans MT Light" w:hAnsi="Gill Sans MT Light"/>
          <w:sz w:val="22"/>
          <w:szCs w:val="22"/>
        </w:rPr>
      </w:pPr>
      <w:r w:rsidRPr="00B1203F">
        <w:rPr>
          <w:rFonts w:ascii="Gill Sans MT Light" w:hAnsi="Gill Sans MT Light"/>
          <w:sz w:val="22"/>
          <w:szCs w:val="22"/>
        </w:rPr>
        <w:t>Requirements for drainage details are shown on the tender drawings.</w:t>
      </w:r>
    </w:p>
    <w:p w:rsidR="009A5123" w:rsidRDefault="009A5123" w:rsidP="009A5123">
      <w:pPr>
        <w:pStyle w:val="AppendixHeading"/>
        <w:rPr>
          <w:rFonts w:ascii="Gill Sans MT Light" w:hAnsi="Gill Sans MT Light"/>
          <w:sz w:val="22"/>
          <w:szCs w:val="22"/>
        </w:rPr>
      </w:pPr>
      <w:r w:rsidRPr="00B1203F">
        <w:rPr>
          <w:rFonts w:ascii="Gill Sans MT Light" w:hAnsi="Gill Sans MT Light"/>
          <w:sz w:val="22"/>
          <w:szCs w:val="22"/>
        </w:rPr>
        <w:t>APPENDIX 5/2:</w:t>
      </w:r>
      <w:r w:rsidRPr="00B1203F">
        <w:rPr>
          <w:rFonts w:ascii="Gill Sans MT Light" w:hAnsi="Gill Sans MT Light"/>
          <w:sz w:val="22"/>
          <w:szCs w:val="22"/>
        </w:rPr>
        <w:tab/>
        <w:t>Service Ducts Requirements</w:t>
      </w:r>
    </w:p>
    <w:p w:rsidR="009A5123" w:rsidRPr="001927E5" w:rsidRDefault="009A5123" w:rsidP="009A5123">
      <w:pPr>
        <w:pStyle w:val="AppendixHeading"/>
        <w:ind w:left="340" w:hanging="340"/>
        <w:rPr>
          <w:rFonts w:ascii="Gill Sans MT Light" w:hAnsi="Gill Sans MT Light"/>
          <w:b w:val="0"/>
          <w:sz w:val="22"/>
          <w:szCs w:val="22"/>
        </w:rPr>
      </w:pPr>
      <w:r w:rsidRPr="001927E5">
        <w:rPr>
          <w:rFonts w:ascii="Gill Sans MT Light" w:hAnsi="Gill Sans MT Light"/>
          <w:b w:val="0"/>
          <w:sz w:val="22"/>
          <w:szCs w:val="22"/>
        </w:rPr>
        <w:t xml:space="preserve">i)  </w:t>
      </w:r>
      <w:r>
        <w:rPr>
          <w:rFonts w:ascii="Gill Sans MT Light" w:hAnsi="Gill Sans MT Light"/>
          <w:b w:val="0"/>
          <w:sz w:val="22"/>
          <w:szCs w:val="22"/>
        </w:rPr>
        <w:t xml:space="preserve"> </w:t>
      </w:r>
      <w:r w:rsidRPr="001927E5">
        <w:rPr>
          <w:rFonts w:ascii="Gill Sans MT Light" w:hAnsi="Gill Sans MT Light"/>
          <w:b w:val="0"/>
          <w:sz w:val="22"/>
          <w:szCs w:val="22"/>
        </w:rPr>
        <w:t>The system of ducting and materials shall comply with Clause 507.7 and 508.7 of the Specification for Highway Works.  Measures are to be taken to protect existing services, complying with ‘Special Requirements’ of all statutory authorities.</w:t>
      </w:r>
    </w:p>
    <w:p w:rsidR="009A5123" w:rsidRPr="00B1203F" w:rsidRDefault="009A5123" w:rsidP="009A5123">
      <w:pPr>
        <w:suppressAutoHyphens/>
        <w:ind w:left="340" w:hanging="340"/>
        <w:jc w:val="both"/>
        <w:rPr>
          <w:rFonts w:ascii="Gill Sans MT Light" w:hAnsi="Gill Sans MT Light"/>
          <w:sz w:val="22"/>
          <w:szCs w:val="22"/>
        </w:rPr>
      </w:pPr>
      <w:r>
        <w:rPr>
          <w:rFonts w:ascii="Gill Sans MT Light" w:hAnsi="Gill Sans MT Light"/>
          <w:sz w:val="22"/>
          <w:szCs w:val="22"/>
        </w:rPr>
        <w:t xml:space="preserve">ii)   </w:t>
      </w:r>
      <w:r w:rsidRPr="00B1203F">
        <w:rPr>
          <w:rFonts w:ascii="Gill Sans MT Light" w:hAnsi="Gill Sans MT Light"/>
          <w:sz w:val="22"/>
          <w:szCs w:val="22"/>
        </w:rPr>
        <w:t>All ducts provided for utilities or other bodies are to be colour coded in accordance with the Health and Safety Executive booklet HS(G)47 and Appendix 1/16.</w:t>
      </w:r>
    </w:p>
    <w:p w:rsidR="009A5123" w:rsidRPr="00B1203F" w:rsidRDefault="009A5123" w:rsidP="009A5123">
      <w:pPr>
        <w:pStyle w:val="AppendixText"/>
        <w:rPr>
          <w:rFonts w:ascii="Gill Sans MT Light" w:hAnsi="Gill Sans MT Light"/>
          <w:szCs w:val="22"/>
        </w:r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F2752B" w:rsidRDefault="00F2752B" w:rsidP="009A5123">
      <w:pPr>
        <w:tabs>
          <w:tab w:val="left" w:pos="720"/>
        </w:tabs>
        <w:jc w:val="both"/>
        <w:rPr>
          <w:rFonts w:ascii="Gill Sans MT Light" w:hAnsi="Gill Sans MT Light"/>
          <w:sz w:val="22"/>
          <w:szCs w:val="22"/>
        </w:rPr>
        <w:sectPr w:rsidR="00F2752B" w:rsidSect="00710688">
          <w:footerReference w:type="default" r:id="rId83"/>
          <w:type w:val="continuous"/>
          <w:pgSz w:w="11906" w:h="16838" w:code="9"/>
          <w:pgMar w:top="1701" w:right="1418" w:bottom="1701" w:left="1985" w:header="720" w:footer="720" w:gutter="0"/>
          <w:pgNumType w:start="1" w:chapStyle="1"/>
          <w:cols w:space="720"/>
        </w:sect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Default="009A5123" w:rsidP="009A5123">
      <w:pPr>
        <w:tabs>
          <w:tab w:val="left" w:pos="720"/>
        </w:tabs>
        <w:jc w:val="both"/>
        <w:rPr>
          <w:rFonts w:ascii="Gill Sans MT Light" w:hAnsi="Gill Sans MT Light"/>
          <w:sz w:val="22"/>
          <w:szCs w:val="22"/>
        </w:rPr>
      </w:pPr>
    </w:p>
    <w:p w:rsidR="00CB6246" w:rsidRDefault="00CB6246" w:rsidP="009A5123">
      <w:pPr>
        <w:tabs>
          <w:tab w:val="left" w:pos="720"/>
        </w:tabs>
        <w:jc w:val="both"/>
        <w:rPr>
          <w:rFonts w:ascii="Gill Sans MT Light" w:hAnsi="Gill Sans MT Light"/>
          <w:sz w:val="22"/>
          <w:szCs w:val="22"/>
        </w:rPr>
      </w:pPr>
    </w:p>
    <w:p w:rsidR="00CB6246" w:rsidRPr="00B1203F" w:rsidRDefault="00CB6246"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pStyle w:val="AppendixHeading"/>
        <w:rPr>
          <w:rFonts w:ascii="Gill Sans MT Light" w:hAnsi="Gill Sans MT Light"/>
          <w:sz w:val="22"/>
          <w:szCs w:val="22"/>
        </w:rPr>
      </w:pPr>
      <w:r w:rsidRPr="00B1203F">
        <w:rPr>
          <w:rFonts w:ascii="Gill Sans MT Light" w:hAnsi="Gill Sans MT Light"/>
          <w:sz w:val="22"/>
          <w:szCs w:val="22"/>
        </w:rPr>
        <w:t>APPENDIX 7/1:</w:t>
      </w:r>
      <w:r w:rsidRPr="00B1203F">
        <w:rPr>
          <w:rFonts w:ascii="Gill Sans MT Light" w:hAnsi="Gill Sans MT Light"/>
          <w:sz w:val="22"/>
          <w:szCs w:val="22"/>
        </w:rPr>
        <w:tab/>
        <w:t>Permitted Pavement Options</w:t>
      </w:r>
    </w:p>
    <w:p w:rsidR="009A5123" w:rsidRPr="00B1203F" w:rsidRDefault="009A5123" w:rsidP="009A5123">
      <w:pPr>
        <w:pStyle w:val="AppendixHeading2"/>
        <w:rPr>
          <w:rFonts w:ascii="Gill Sans MT Light" w:hAnsi="Gill Sans MT Light"/>
          <w:sz w:val="22"/>
          <w:szCs w:val="22"/>
        </w:rPr>
      </w:pPr>
    </w:p>
    <w:p w:rsidR="009A5123" w:rsidRPr="00B1203F" w:rsidRDefault="009A5123" w:rsidP="009A5123">
      <w:pPr>
        <w:pStyle w:val="AppendixHeading2"/>
        <w:ind w:left="-709" w:firstLine="0"/>
        <w:jc w:val="left"/>
        <w:rPr>
          <w:rFonts w:ascii="Gill Sans MT Light" w:hAnsi="Gill Sans MT Light"/>
          <w:sz w:val="22"/>
          <w:szCs w:val="22"/>
        </w:rPr>
      </w:pPr>
      <w:r w:rsidRPr="00B1203F">
        <w:rPr>
          <w:rFonts w:ascii="Gill Sans MT Light" w:hAnsi="Gill Sans MT Light"/>
          <w:sz w:val="22"/>
          <w:szCs w:val="22"/>
        </w:rPr>
        <w:tab/>
        <w:t>1.</w:t>
      </w:r>
      <w:r w:rsidRPr="00B1203F">
        <w:rPr>
          <w:rFonts w:ascii="Gill Sans MT Light" w:hAnsi="Gill Sans MT Light"/>
          <w:sz w:val="22"/>
          <w:szCs w:val="22"/>
        </w:rPr>
        <w:tab/>
        <w:t>General Requirements - Schedule 2</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45"/>
        <w:gridCol w:w="2268"/>
        <w:gridCol w:w="1134"/>
      </w:tblGrid>
      <w:tr w:rsidR="009A5123" w:rsidRPr="00B1203F" w:rsidTr="00B97652">
        <w:tc>
          <w:tcPr>
            <w:tcW w:w="8647" w:type="dxa"/>
            <w:gridSpan w:val="3"/>
            <w:vAlign w:val="center"/>
          </w:tcPr>
          <w:p w:rsidR="009A5123" w:rsidRPr="00B1203F" w:rsidRDefault="009A5123" w:rsidP="00B97652">
            <w:pPr>
              <w:pStyle w:val="BodyTextIndent"/>
              <w:tabs>
                <w:tab w:val="left" w:pos="0"/>
              </w:tabs>
              <w:spacing w:before="120" w:after="120"/>
              <w:ind w:left="0"/>
              <w:jc w:val="center"/>
              <w:rPr>
                <w:rFonts w:ascii="Gill Sans MT Light" w:hAnsi="Gill Sans MT Light"/>
                <w:b/>
                <w:szCs w:val="22"/>
              </w:rPr>
            </w:pPr>
            <w:r w:rsidRPr="00B1203F">
              <w:rPr>
                <w:rFonts w:ascii="Gill Sans MT Light" w:hAnsi="Gill Sans MT Light"/>
                <w:b/>
                <w:szCs w:val="22"/>
              </w:rPr>
              <w:t>Schedule 2: General Requirements - Area A</w:t>
            </w:r>
          </w:p>
        </w:tc>
      </w:tr>
      <w:tr w:rsidR="009A5123" w:rsidRPr="00B1203F" w:rsidTr="00B97652">
        <w:tc>
          <w:tcPr>
            <w:tcW w:w="5245" w:type="dxa"/>
            <w:vMerge w:val="restart"/>
            <w:vAlign w:val="center"/>
          </w:tcPr>
          <w:p w:rsidR="009A5123" w:rsidRPr="00B1203F" w:rsidRDefault="009A5123" w:rsidP="00B97652">
            <w:pPr>
              <w:pStyle w:val="BodyTextIndent"/>
              <w:tabs>
                <w:tab w:val="left" w:pos="0"/>
              </w:tabs>
              <w:spacing w:before="120" w:after="120"/>
              <w:ind w:left="0" w:firstLine="0"/>
              <w:rPr>
                <w:rFonts w:ascii="Gill Sans MT Light" w:hAnsi="Gill Sans MT Light"/>
                <w:szCs w:val="22"/>
              </w:rPr>
            </w:pPr>
            <w:r w:rsidRPr="00B1203F">
              <w:rPr>
                <w:rFonts w:ascii="Gill Sans MT Light" w:hAnsi="Gill Sans MT Light"/>
                <w:szCs w:val="22"/>
              </w:rPr>
              <w:t>Grid for checking surface levels of pavement courses:</w:t>
            </w:r>
          </w:p>
        </w:tc>
        <w:tc>
          <w:tcPr>
            <w:tcW w:w="2268" w:type="dxa"/>
            <w:vAlign w:val="center"/>
          </w:tcPr>
          <w:p w:rsidR="009A5123" w:rsidRPr="00B1203F" w:rsidRDefault="009A5123" w:rsidP="00B97652">
            <w:pPr>
              <w:pStyle w:val="BodyTextIndent"/>
              <w:tabs>
                <w:tab w:val="left" w:pos="0"/>
              </w:tabs>
              <w:spacing w:before="120" w:after="120"/>
              <w:ind w:left="0" w:firstLine="0"/>
              <w:rPr>
                <w:rFonts w:ascii="Gill Sans MT Light" w:hAnsi="Gill Sans MT Light"/>
                <w:szCs w:val="22"/>
              </w:rPr>
            </w:pPr>
            <w:r w:rsidRPr="00B1203F">
              <w:rPr>
                <w:rFonts w:ascii="Gill Sans MT Light" w:hAnsi="Gill Sans MT Light"/>
                <w:szCs w:val="22"/>
              </w:rPr>
              <w:t>Longitudinal Dimension:</w:t>
            </w:r>
          </w:p>
        </w:tc>
        <w:tc>
          <w:tcPr>
            <w:tcW w:w="1134" w:type="dxa"/>
            <w:vAlign w:val="center"/>
          </w:tcPr>
          <w:p w:rsidR="009A5123" w:rsidRPr="00B1203F" w:rsidRDefault="009A5123" w:rsidP="00B97652">
            <w:pPr>
              <w:pStyle w:val="BodyTextIndent"/>
              <w:tabs>
                <w:tab w:val="left" w:pos="0"/>
              </w:tabs>
              <w:spacing w:before="120" w:after="120"/>
              <w:ind w:left="0"/>
              <w:jc w:val="center"/>
              <w:rPr>
                <w:rFonts w:ascii="Gill Sans MT Light" w:hAnsi="Gill Sans MT Light"/>
                <w:szCs w:val="22"/>
              </w:rPr>
            </w:pPr>
            <w:r w:rsidRPr="00B1203F">
              <w:rPr>
                <w:rFonts w:ascii="Gill Sans MT Light" w:hAnsi="Gill Sans MT Light"/>
                <w:szCs w:val="22"/>
              </w:rPr>
              <w:t>5m</w:t>
            </w:r>
          </w:p>
        </w:tc>
      </w:tr>
      <w:tr w:rsidR="009A5123" w:rsidRPr="00B1203F" w:rsidTr="00B97652">
        <w:tc>
          <w:tcPr>
            <w:tcW w:w="5245" w:type="dxa"/>
            <w:vMerge/>
            <w:vAlign w:val="center"/>
          </w:tcPr>
          <w:p w:rsidR="009A5123" w:rsidRPr="00B1203F" w:rsidRDefault="009A5123" w:rsidP="00B97652">
            <w:pPr>
              <w:pStyle w:val="BodyTextIndent"/>
              <w:tabs>
                <w:tab w:val="left" w:pos="0"/>
              </w:tabs>
              <w:spacing w:before="120" w:after="120"/>
              <w:ind w:left="0"/>
              <w:rPr>
                <w:rFonts w:ascii="Gill Sans MT Light" w:hAnsi="Gill Sans MT Light"/>
                <w:szCs w:val="22"/>
              </w:rPr>
            </w:pPr>
          </w:p>
        </w:tc>
        <w:tc>
          <w:tcPr>
            <w:tcW w:w="2268" w:type="dxa"/>
            <w:vAlign w:val="center"/>
          </w:tcPr>
          <w:p w:rsidR="009A5123" w:rsidRPr="00B1203F" w:rsidRDefault="009A5123" w:rsidP="00B97652">
            <w:pPr>
              <w:pStyle w:val="BodyTextIndent"/>
              <w:tabs>
                <w:tab w:val="left" w:pos="0"/>
              </w:tabs>
              <w:spacing w:before="120" w:after="120"/>
              <w:ind w:left="0" w:firstLine="0"/>
              <w:rPr>
                <w:rFonts w:ascii="Gill Sans MT Light" w:hAnsi="Gill Sans MT Light"/>
                <w:szCs w:val="22"/>
              </w:rPr>
            </w:pPr>
            <w:r w:rsidRPr="00B1203F">
              <w:rPr>
                <w:rFonts w:ascii="Gill Sans MT Light" w:hAnsi="Gill Sans MT Light"/>
                <w:szCs w:val="22"/>
              </w:rPr>
              <w:t>Transverse Dimension:</w:t>
            </w:r>
          </w:p>
        </w:tc>
        <w:tc>
          <w:tcPr>
            <w:tcW w:w="1134" w:type="dxa"/>
            <w:vAlign w:val="center"/>
          </w:tcPr>
          <w:p w:rsidR="009A5123" w:rsidRPr="00B1203F" w:rsidRDefault="009A5123" w:rsidP="00B97652">
            <w:pPr>
              <w:pStyle w:val="BodyTextIndent"/>
              <w:tabs>
                <w:tab w:val="left" w:pos="0"/>
              </w:tabs>
              <w:spacing w:before="120" w:after="120"/>
              <w:ind w:left="0"/>
              <w:jc w:val="center"/>
              <w:rPr>
                <w:rFonts w:ascii="Gill Sans MT Light" w:hAnsi="Gill Sans MT Light"/>
                <w:szCs w:val="22"/>
              </w:rPr>
            </w:pPr>
            <w:r w:rsidRPr="00B1203F">
              <w:rPr>
                <w:rFonts w:ascii="Gill Sans MT Light" w:hAnsi="Gill Sans MT Light"/>
                <w:szCs w:val="22"/>
              </w:rPr>
              <w:t>2m</w:t>
            </w:r>
          </w:p>
        </w:tc>
      </w:tr>
      <w:tr w:rsidR="009A5123" w:rsidRPr="00B1203F" w:rsidTr="00B97652">
        <w:tc>
          <w:tcPr>
            <w:tcW w:w="5245" w:type="dxa"/>
            <w:vAlign w:val="center"/>
          </w:tcPr>
          <w:p w:rsidR="009A5123" w:rsidRPr="00B1203F" w:rsidRDefault="009A5123" w:rsidP="00B97652">
            <w:pPr>
              <w:pStyle w:val="BodyTextIndent"/>
              <w:tabs>
                <w:tab w:val="left" w:pos="0"/>
              </w:tabs>
              <w:spacing w:before="120" w:after="120"/>
              <w:ind w:left="0" w:firstLine="0"/>
              <w:rPr>
                <w:rFonts w:ascii="Gill Sans MT Light" w:hAnsi="Gill Sans MT Light"/>
                <w:szCs w:val="22"/>
              </w:rPr>
            </w:pPr>
            <w:r w:rsidRPr="00B1203F">
              <w:rPr>
                <w:rFonts w:ascii="Gill Sans MT Light" w:hAnsi="Gill Sans MT Light"/>
                <w:szCs w:val="22"/>
              </w:rPr>
              <w:t>Surface Regularity</w:t>
            </w:r>
          </w:p>
        </w:tc>
        <w:tc>
          <w:tcPr>
            <w:tcW w:w="2268" w:type="dxa"/>
            <w:vAlign w:val="center"/>
          </w:tcPr>
          <w:p w:rsidR="009A5123" w:rsidRPr="00B1203F" w:rsidRDefault="009A5123" w:rsidP="00B97652">
            <w:pPr>
              <w:pStyle w:val="BodyTextIndent"/>
              <w:tabs>
                <w:tab w:val="left" w:pos="0"/>
              </w:tabs>
              <w:spacing w:before="120" w:after="120"/>
              <w:ind w:left="0" w:hanging="108"/>
              <w:jc w:val="center"/>
              <w:rPr>
                <w:rFonts w:ascii="Gill Sans MT Light" w:hAnsi="Gill Sans MT Light"/>
                <w:szCs w:val="22"/>
              </w:rPr>
            </w:pPr>
            <w:r w:rsidRPr="00B1203F">
              <w:rPr>
                <w:rFonts w:ascii="Gill Sans MT Light" w:hAnsi="Gill Sans MT Light"/>
                <w:szCs w:val="22"/>
              </w:rPr>
              <w:t>Category of Road:</w:t>
            </w:r>
          </w:p>
        </w:tc>
        <w:tc>
          <w:tcPr>
            <w:tcW w:w="1134" w:type="dxa"/>
            <w:vAlign w:val="center"/>
          </w:tcPr>
          <w:p w:rsidR="009A5123" w:rsidRPr="00B1203F" w:rsidRDefault="009A5123" w:rsidP="00B97652">
            <w:pPr>
              <w:pStyle w:val="BodyTextIndent"/>
              <w:tabs>
                <w:tab w:val="left" w:pos="0"/>
              </w:tabs>
              <w:spacing w:before="120" w:after="120"/>
              <w:ind w:left="0"/>
              <w:jc w:val="center"/>
              <w:rPr>
                <w:rFonts w:ascii="Gill Sans MT Light" w:hAnsi="Gill Sans MT Light"/>
                <w:szCs w:val="22"/>
              </w:rPr>
            </w:pPr>
            <w:r w:rsidRPr="00B1203F">
              <w:rPr>
                <w:rFonts w:ascii="Gill Sans MT Light" w:hAnsi="Gill Sans MT Light"/>
                <w:szCs w:val="22"/>
              </w:rPr>
              <w:t>A</w:t>
            </w:r>
          </w:p>
        </w:tc>
      </w:tr>
      <w:tr w:rsidR="009A5123" w:rsidRPr="00B1203F" w:rsidTr="00B97652">
        <w:tc>
          <w:tcPr>
            <w:tcW w:w="7513" w:type="dxa"/>
            <w:gridSpan w:val="2"/>
            <w:vAlign w:val="center"/>
          </w:tcPr>
          <w:p w:rsidR="009A5123" w:rsidRPr="00B1203F" w:rsidRDefault="009A5123" w:rsidP="00B97652">
            <w:pPr>
              <w:pStyle w:val="BodyTextIndent"/>
              <w:tabs>
                <w:tab w:val="left" w:pos="0"/>
              </w:tabs>
              <w:spacing w:before="120" w:after="120"/>
              <w:ind w:left="0" w:firstLine="0"/>
              <w:rPr>
                <w:rFonts w:ascii="Gill Sans MT Light" w:hAnsi="Gill Sans MT Light"/>
                <w:szCs w:val="22"/>
              </w:rPr>
            </w:pPr>
            <w:r w:rsidRPr="00B1203F">
              <w:rPr>
                <w:rFonts w:ascii="Gill Sans MT Light" w:hAnsi="Gill Sans MT Light"/>
                <w:szCs w:val="22"/>
              </w:rPr>
              <w:t>Interval for measurement of longitudinal regularity:</w:t>
            </w:r>
          </w:p>
        </w:tc>
        <w:tc>
          <w:tcPr>
            <w:tcW w:w="1134" w:type="dxa"/>
            <w:vAlign w:val="center"/>
          </w:tcPr>
          <w:p w:rsidR="009A5123" w:rsidRPr="00B1203F" w:rsidRDefault="009A5123" w:rsidP="00B97652">
            <w:pPr>
              <w:pStyle w:val="BodyTextIndent"/>
              <w:tabs>
                <w:tab w:val="left" w:pos="0"/>
              </w:tabs>
              <w:spacing w:before="120" w:after="120"/>
              <w:ind w:left="0"/>
              <w:jc w:val="center"/>
              <w:rPr>
                <w:rFonts w:ascii="Gill Sans MT Light" w:hAnsi="Gill Sans MT Light"/>
                <w:szCs w:val="22"/>
              </w:rPr>
            </w:pPr>
            <w:r w:rsidRPr="00B1203F">
              <w:rPr>
                <w:rFonts w:ascii="Gill Sans MT Light" w:hAnsi="Gill Sans MT Light"/>
                <w:szCs w:val="22"/>
              </w:rPr>
              <w:t>5m</w:t>
            </w:r>
          </w:p>
        </w:tc>
      </w:tr>
      <w:tr w:rsidR="009A5123" w:rsidRPr="00B1203F" w:rsidTr="00B97652">
        <w:tc>
          <w:tcPr>
            <w:tcW w:w="7513" w:type="dxa"/>
            <w:gridSpan w:val="2"/>
            <w:vAlign w:val="center"/>
          </w:tcPr>
          <w:p w:rsidR="009A5123" w:rsidRPr="00B1203F" w:rsidRDefault="009A5123" w:rsidP="00B97652">
            <w:pPr>
              <w:pStyle w:val="BodyTextIndent"/>
              <w:tabs>
                <w:tab w:val="left" w:pos="0"/>
              </w:tabs>
              <w:spacing w:before="120" w:after="120"/>
              <w:ind w:left="0" w:firstLine="0"/>
              <w:rPr>
                <w:rFonts w:ascii="Gill Sans MT Light" w:hAnsi="Gill Sans MT Light"/>
                <w:szCs w:val="22"/>
              </w:rPr>
            </w:pPr>
            <w:r w:rsidRPr="00B1203F">
              <w:rPr>
                <w:rFonts w:ascii="Gill Sans MT Light" w:hAnsi="Gill Sans MT Light"/>
                <w:szCs w:val="22"/>
              </w:rPr>
              <w:t>Interval for measurement of transverse regularity:</w:t>
            </w:r>
          </w:p>
        </w:tc>
        <w:tc>
          <w:tcPr>
            <w:tcW w:w="1134" w:type="dxa"/>
            <w:vAlign w:val="center"/>
          </w:tcPr>
          <w:p w:rsidR="009A5123" w:rsidRPr="00B1203F" w:rsidRDefault="009A5123" w:rsidP="00B97652">
            <w:pPr>
              <w:pStyle w:val="BodyTextIndent"/>
              <w:tabs>
                <w:tab w:val="left" w:pos="0"/>
              </w:tabs>
              <w:spacing w:before="120" w:after="120"/>
              <w:ind w:left="0"/>
              <w:jc w:val="center"/>
              <w:rPr>
                <w:rFonts w:ascii="Gill Sans MT Light" w:hAnsi="Gill Sans MT Light"/>
                <w:szCs w:val="22"/>
              </w:rPr>
            </w:pPr>
            <w:r w:rsidRPr="00B1203F">
              <w:rPr>
                <w:rFonts w:ascii="Gill Sans MT Light" w:hAnsi="Gill Sans MT Light"/>
                <w:szCs w:val="22"/>
              </w:rPr>
              <w:t>5m</w:t>
            </w:r>
          </w:p>
        </w:tc>
      </w:tr>
      <w:tr w:rsidR="009A5123" w:rsidRPr="00B1203F" w:rsidTr="00B97652">
        <w:tc>
          <w:tcPr>
            <w:tcW w:w="7513" w:type="dxa"/>
            <w:gridSpan w:val="2"/>
            <w:vAlign w:val="center"/>
          </w:tcPr>
          <w:p w:rsidR="009A5123" w:rsidRPr="00B1203F" w:rsidRDefault="009A5123" w:rsidP="00B97652">
            <w:pPr>
              <w:pStyle w:val="BodyTextIndent"/>
              <w:tabs>
                <w:tab w:val="left" w:pos="0"/>
              </w:tabs>
              <w:spacing w:before="120" w:after="120"/>
              <w:ind w:left="0" w:firstLine="0"/>
              <w:rPr>
                <w:rFonts w:ascii="Gill Sans MT Light" w:hAnsi="Gill Sans MT Light"/>
                <w:szCs w:val="22"/>
              </w:rPr>
            </w:pPr>
            <w:r w:rsidRPr="00B1203F">
              <w:rPr>
                <w:rFonts w:ascii="Gill Sans MT Light" w:hAnsi="Gill Sans MT Light"/>
                <w:szCs w:val="22"/>
              </w:rPr>
              <w:t>Whether surface macrotexture is required:</w:t>
            </w:r>
          </w:p>
        </w:tc>
        <w:tc>
          <w:tcPr>
            <w:tcW w:w="1134" w:type="dxa"/>
            <w:vAlign w:val="center"/>
          </w:tcPr>
          <w:p w:rsidR="009A5123" w:rsidRPr="00B1203F" w:rsidRDefault="009A5123" w:rsidP="00B97652">
            <w:pPr>
              <w:pStyle w:val="BodyTextIndent"/>
              <w:tabs>
                <w:tab w:val="left" w:pos="0"/>
              </w:tabs>
              <w:spacing w:before="120" w:after="120"/>
              <w:ind w:left="0"/>
              <w:jc w:val="center"/>
              <w:rPr>
                <w:rFonts w:ascii="Gill Sans MT Light" w:hAnsi="Gill Sans MT Light"/>
                <w:szCs w:val="22"/>
              </w:rPr>
            </w:pPr>
            <w:r w:rsidRPr="00B1203F">
              <w:rPr>
                <w:rFonts w:ascii="Gill Sans MT Light" w:hAnsi="Gill Sans MT Light"/>
                <w:szCs w:val="22"/>
              </w:rPr>
              <w:t>No</w:t>
            </w:r>
          </w:p>
        </w:tc>
      </w:tr>
      <w:tr w:rsidR="009A5123" w:rsidRPr="00B1203F" w:rsidTr="00B97652">
        <w:tc>
          <w:tcPr>
            <w:tcW w:w="7513" w:type="dxa"/>
            <w:gridSpan w:val="2"/>
            <w:vAlign w:val="center"/>
          </w:tcPr>
          <w:p w:rsidR="009A5123" w:rsidRPr="00B1203F" w:rsidRDefault="009A5123" w:rsidP="00B97652">
            <w:pPr>
              <w:pStyle w:val="BodyTextIndent"/>
              <w:tabs>
                <w:tab w:val="left" w:pos="0"/>
              </w:tabs>
              <w:spacing w:before="120" w:after="120"/>
              <w:ind w:left="0" w:firstLine="0"/>
              <w:rPr>
                <w:rFonts w:ascii="Gill Sans MT Light" w:hAnsi="Gill Sans MT Light"/>
                <w:szCs w:val="22"/>
              </w:rPr>
            </w:pPr>
            <w:r w:rsidRPr="00B1203F">
              <w:rPr>
                <w:rFonts w:ascii="Gill Sans MT Light" w:hAnsi="Gill Sans MT Light"/>
                <w:szCs w:val="22"/>
              </w:rPr>
              <w:t>Whether measurement of surface macrotexture is required:</w:t>
            </w:r>
          </w:p>
          <w:p w:rsidR="009A5123" w:rsidRPr="00B1203F" w:rsidRDefault="009A5123" w:rsidP="00B97652">
            <w:pPr>
              <w:pStyle w:val="BodyTextIndent"/>
              <w:tabs>
                <w:tab w:val="left" w:pos="0"/>
              </w:tabs>
              <w:spacing w:before="120" w:after="120"/>
              <w:ind w:left="0" w:firstLine="0"/>
              <w:rPr>
                <w:rFonts w:ascii="Gill Sans MT Light" w:hAnsi="Gill Sans MT Light"/>
                <w:szCs w:val="22"/>
              </w:rPr>
            </w:pPr>
            <w:r w:rsidRPr="00B1203F">
              <w:rPr>
                <w:rFonts w:ascii="Gill Sans MT Light" w:hAnsi="Gill Sans MT Light"/>
                <w:szCs w:val="22"/>
              </w:rPr>
              <w:t>Average:</w:t>
            </w:r>
            <w:r w:rsidRPr="00B1203F">
              <w:rPr>
                <w:rFonts w:ascii="Gill Sans MT Light" w:hAnsi="Gill Sans MT Light"/>
                <w:szCs w:val="22"/>
              </w:rPr>
              <w:br/>
              <w:t>Maximum:</w:t>
            </w:r>
            <w:r w:rsidRPr="00B1203F">
              <w:rPr>
                <w:rFonts w:ascii="Gill Sans MT Light" w:hAnsi="Gill Sans MT Light"/>
                <w:szCs w:val="22"/>
              </w:rPr>
              <w:br/>
              <w:t>Minimum:</w:t>
            </w:r>
          </w:p>
        </w:tc>
        <w:tc>
          <w:tcPr>
            <w:tcW w:w="1134" w:type="dxa"/>
            <w:vAlign w:val="center"/>
          </w:tcPr>
          <w:p w:rsidR="009A5123" w:rsidRPr="00B1203F" w:rsidRDefault="009A5123" w:rsidP="00B97652">
            <w:pPr>
              <w:pStyle w:val="BodyTextIndent"/>
              <w:tabs>
                <w:tab w:val="left" w:pos="0"/>
              </w:tabs>
              <w:spacing w:before="120" w:after="120"/>
              <w:ind w:left="0"/>
              <w:jc w:val="center"/>
              <w:rPr>
                <w:rFonts w:ascii="Gill Sans MT Light" w:hAnsi="Gill Sans MT Light"/>
                <w:szCs w:val="22"/>
              </w:rPr>
            </w:pPr>
          </w:p>
          <w:p w:rsidR="009A5123" w:rsidRPr="00B1203F" w:rsidRDefault="001530D0" w:rsidP="00B97652">
            <w:pPr>
              <w:pStyle w:val="BodyTextIndent"/>
              <w:tabs>
                <w:tab w:val="left" w:pos="0"/>
              </w:tabs>
              <w:spacing w:before="120" w:after="120"/>
              <w:ind w:left="0"/>
              <w:jc w:val="center"/>
              <w:rPr>
                <w:rFonts w:ascii="Gill Sans MT Light" w:hAnsi="Gill Sans MT Light"/>
                <w:szCs w:val="22"/>
              </w:rPr>
            </w:pPr>
            <w:r>
              <w:rPr>
                <w:rFonts w:ascii="Gill Sans MT Light" w:hAnsi="Gill Sans MT Light"/>
                <w:szCs w:val="22"/>
              </w:rPr>
              <w:t xml:space="preserve">         </w:t>
            </w:r>
            <w:r w:rsidR="009A5123" w:rsidRPr="00B1203F">
              <w:rPr>
                <w:rFonts w:ascii="Gill Sans MT Light" w:hAnsi="Gill Sans MT Light"/>
                <w:szCs w:val="22"/>
              </w:rPr>
              <w:t>N/A</w:t>
            </w:r>
            <w:r w:rsidR="009A5123" w:rsidRPr="00B1203F">
              <w:rPr>
                <w:rFonts w:ascii="Gill Sans MT Light" w:hAnsi="Gill Sans MT Light"/>
                <w:szCs w:val="22"/>
              </w:rPr>
              <w:br/>
              <w:t>N/A</w:t>
            </w:r>
            <w:r w:rsidR="009A5123" w:rsidRPr="00B1203F">
              <w:rPr>
                <w:rFonts w:ascii="Gill Sans MT Light" w:hAnsi="Gill Sans MT Light"/>
                <w:szCs w:val="22"/>
              </w:rPr>
              <w:br/>
              <w:t>N/A</w:t>
            </w:r>
          </w:p>
        </w:tc>
      </w:tr>
    </w:tbl>
    <w:p w:rsidR="00E51758" w:rsidRDefault="00E51758" w:rsidP="009A5123">
      <w:pPr>
        <w:pStyle w:val="AppendixHeading2"/>
        <w:rPr>
          <w:rFonts w:ascii="Gill Sans MT Light" w:hAnsi="Gill Sans MT Light"/>
          <w:sz w:val="22"/>
          <w:szCs w:val="22"/>
        </w:rPr>
        <w:sectPr w:rsidR="00E51758" w:rsidSect="00710688">
          <w:footerReference w:type="default" r:id="rId84"/>
          <w:type w:val="continuous"/>
          <w:pgSz w:w="11906" w:h="16838" w:code="9"/>
          <w:pgMar w:top="1701" w:right="1418" w:bottom="1701" w:left="1985" w:header="720" w:footer="720" w:gutter="0"/>
          <w:pgNumType w:start="1" w:chapStyle="1"/>
          <w:cols w:space="720"/>
        </w:sectPr>
      </w:pPr>
    </w:p>
    <w:p w:rsidR="009A5123" w:rsidRPr="00B1203F" w:rsidRDefault="009A5123" w:rsidP="009A5123">
      <w:pPr>
        <w:pStyle w:val="AppendixHeading2"/>
        <w:rPr>
          <w:rFonts w:ascii="Gill Sans MT Light" w:hAnsi="Gill Sans MT Light"/>
          <w:sz w:val="22"/>
          <w:szCs w:val="22"/>
        </w:rPr>
      </w:pPr>
    </w:p>
    <w:p w:rsidR="009A5123" w:rsidRPr="00B1203F" w:rsidRDefault="009A5123" w:rsidP="009A5123">
      <w:pPr>
        <w:pStyle w:val="AppendixHeading2"/>
        <w:ind w:left="-709" w:firstLine="0"/>
        <w:rPr>
          <w:rFonts w:ascii="Gill Sans MT Light" w:hAnsi="Gill Sans MT Light"/>
          <w:sz w:val="22"/>
          <w:szCs w:val="22"/>
        </w:rPr>
      </w:pPr>
      <w:r w:rsidRPr="00B1203F">
        <w:rPr>
          <w:rFonts w:ascii="Gill Sans MT Light" w:hAnsi="Gill Sans MT Light"/>
          <w:sz w:val="22"/>
          <w:szCs w:val="22"/>
        </w:rPr>
        <w:tab/>
        <w:t>3.</w:t>
      </w:r>
      <w:r w:rsidRPr="00B1203F">
        <w:rPr>
          <w:rFonts w:ascii="Gill Sans MT Light" w:hAnsi="Gill Sans MT Light"/>
          <w:sz w:val="22"/>
          <w:szCs w:val="22"/>
        </w:rPr>
        <w:tab/>
        <w:t>Permitted Construction Materials - Schedule 3</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161"/>
        <w:gridCol w:w="2603"/>
        <w:gridCol w:w="2883"/>
      </w:tblGrid>
      <w:tr w:rsidR="009A5123" w:rsidRPr="00B1203F" w:rsidTr="00B97652">
        <w:trPr>
          <w:cantSplit/>
        </w:trPr>
        <w:tc>
          <w:tcPr>
            <w:tcW w:w="8647" w:type="dxa"/>
            <w:gridSpan w:val="3"/>
          </w:tcPr>
          <w:p w:rsidR="009A5123" w:rsidRPr="00B1203F" w:rsidRDefault="009A5123" w:rsidP="00B97652">
            <w:pPr>
              <w:pStyle w:val="BodyTextIndent"/>
              <w:tabs>
                <w:tab w:val="left" w:pos="0"/>
              </w:tabs>
              <w:spacing w:before="120" w:after="120"/>
              <w:ind w:left="0"/>
              <w:jc w:val="center"/>
              <w:rPr>
                <w:rFonts w:ascii="Gill Sans MT Light" w:hAnsi="Gill Sans MT Light"/>
                <w:b/>
                <w:szCs w:val="22"/>
              </w:rPr>
            </w:pPr>
            <w:r w:rsidRPr="00B1203F">
              <w:rPr>
                <w:rFonts w:ascii="Gill Sans MT Light" w:hAnsi="Gill Sans MT Light"/>
                <w:b/>
                <w:szCs w:val="22"/>
              </w:rPr>
              <w:t>Schedule 3: General Requirements - Area A</w:t>
            </w:r>
          </w:p>
        </w:tc>
      </w:tr>
      <w:tr w:rsidR="009A5123" w:rsidRPr="00B1203F" w:rsidTr="00B97652">
        <w:trPr>
          <w:cantSplit/>
        </w:trPr>
        <w:tc>
          <w:tcPr>
            <w:tcW w:w="3161" w:type="dxa"/>
          </w:tcPr>
          <w:p w:rsidR="009A5123" w:rsidRPr="00B1203F" w:rsidRDefault="009A5123" w:rsidP="00B97652">
            <w:pPr>
              <w:pStyle w:val="BodyTextIndent"/>
              <w:tabs>
                <w:tab w:val="left" w:pos="0"/>
              </w:tabs>
              <w:spacing w:before="120" w:after="120"/>
              <w:ind w:left="0"/>
              <w:jc w:val="center"/>
              <w:rPr>
                <w:rFonts w:ascii="Gill Sans MT Light" w:hAnsi="Gill Sans MT Light"/>
                <w:b/>
                <w:szCs w:val="22"/>
              </w:rPr>
            </w:pPr>
          </w:p>
        </w:tc>
        <w:tc>
          <w:tcPr>
            <w:tcW w:w="5486" w:type="dxa"/>
            <w:gridSpan w:val="2"/>
          </w:tcPr>
          <w:p w:rsidR="009A5123" w:rsidRPr="00B1203F" w:rsidRDefault="009A5123" w:rsidP="00B97652">
            <w:pPr>
              <w:pStyle w:val="BodyTextIndent"/>
              <w:tabs>
                <w:tab w:val="left" w:pos="0"/>
              </w:tabs>
              <w:spacing w:before="120" w:after="120"/>
              <w:ind w:left="0"/>
              <w:jc w:val="center"/>
              <w:rPr>
                <w:rFonts w:ascii="Gill Sans MT Light" w:hAnsi="Gill Sans MT Light"/>
                <w:b/>
                <w:szCs w:val="22"/>
              </w:rPr>
            </w:pPr>
            <w:r w:rsidRPr="00B1203F">
              <w:rPr>
                <w:rFonts w:ascii="Gill Sans MT Light" w:hAnsi="Gill Sans MT Light"/>
                <w:b/>
                <w:szCs w:val="22"/>
              </w:rPr>
              <w:t>Pavement Option A</w:t>
            </w:r>
          </w:p>
        </w:tc>
      </w:tr>
      <w:tr w:rsidR="009A5123" w:rsidRPr="00B1203F" w:rsidTr="00B97652">
        <w:tc>
          <w:tcPr>
            <w:tcW w:w="3161" w:type="dxa"/>
          </w:tcPr>
          <w:p w:rsidR="009A5123" w:rsidRPr="00B1203F" w:rsidRDefault="009A5123" w:rsidP="00B97652">
            <w:pPr>
              <w:pStyle w:val="BodyTextIndent"/>
              <w:tabs>
                <w:tab w:val="left" w:pos="0"/>
              </w:tabs>
              <w:spacing w:before="120" w:after="120"/>
              <w:ind w:left="0"/>
              <w:jc w:val="center"/>
              <w:rPr>
                <w:rFonts w:ascii="Gill Sans MT Light" w:hAnsi="Gill Sans MT Light"/>
                <w:b/>
                <w:szCs w:val="22"/>
              </w:rPr>
            </w:pPr>
            <w:r w:rsidRPr="00B1203F">
              <w:rPr>
                <w:rFonts w:ascii="Gill Sans MT Light" w:hAnsi="Gill Sans MT Light"/>
                <w:b/>
                <w:szCs w:val="22"/>
              </w:rPr>
              <w:t>Pavement Layer</w:t>
            </w:r>
          </w:p>
        </w:tc>
        <w:tc>
          <w:tcPr>
            <w:tcW w:w="2603" w:type="dxa"/>
          </w:tcPr>
          <w:p w:rsidR="009A5123" w:rsidRPr="00B1203F" w:rsidRDefault="009A5123" w:rsidP="00B97652">
            <w:pPr>
              <w:pStyle w:val="BodyTextIndent"/>
              <w:tabs>
                <w:tab w:val="left" w:pos="0"/>
              </w:tabs>
              <w:spacing w:before="120" w:after="120"/>
              <w:ind w:left="0"/>
              <w:jc w:val="center"/>
              <w:rPr>
                <w:rFonts w:ascii="Gill Sans MT Light" w:hAnsi="Gill Sans MT Light"/>
                <w:b/>
                <w:szCs w:val="22"/>
              </w:rPr>
            </w:pPr>
            <w:r w:rsidRPr="00B1203F">
              <w:rPr>
                <w:rFonts w:ascii="Gill Sans MT Light" w:hAnsi="Gill Sans MT Light"/>
                <w:b/>
                <w:szCs w:val="22"/>
              </w:rPr>
              <w:t>Material Reference</w:t>
            </w:r>
          </w:p>
        </w:tc>
        <w:tc>
          <w:tcPr>
            <w:tcW w:w="2883" w:type="dxa"/>
          </w:tcPr>
          <w:p w:rsidR="009A5123" w:rsidRPr="00B1203F" w:rsidRDefault="009A5123" w:rsidP="00B97652">
            <w:pPr>
              <w:pStyle w:val="BodyTextIndent"/>
              <w:tabs>
                <w:tab w:val="left" w:pos="0"/>
              </w:tabs>
              <w:spacing w:before="120" w:after="120"/>
              <w:ind w:left="0"/>
              <w:jc w:val="center"/>
              <w:rPr>
                <w:rFonts w:ascii="Gill Sans MT Light" w:hAnsi="Gill Sans MT Light"/>
                <w:b/>
                <w:szCs w:val="22"/>
              </w:rPr>
            </w:pPr>
            <w:r w:rsidRPr="00B1203F">
              <w:rPr>
                <w:rFonts w:ascii="Gill Sans MT Light" w:hAnsi="Gill Sans MT Light"/>
                <w:b/>
                <w:szCs w:val="22"/>
              </w:rPr>
              <w:t>Thickness (mm)</w:t>
            </w:r>
          </w:p>
        </w:tc>
      </w:tr>
      <w:tr w:rsidR="009A5123" w:rsidRPr="00B1203F" w:rsidTr="00B97652">
        <w:tc>
          <w:tcPr>
            <w:tcW w:w="3161" w:type="dxa"/>
          </w:tcPr>
          <w:p w:rsidR="009A5123" w:rsidRPr="00B1203F" w:rsidRDefault="009A5123" w:rsidP="00B97652">
            <w:pPr>
              <w:pStyle w:val="BodyTextIndent"/>
              <w:tabs>
                <w:tab w:val="left" w:pos="0"/>
              </w:tabs>
              <w:spacing w:before="120" w:after="120"/>
              <w:ind w:left="0" w:firstLine="0"/>
              <w:rPr>
                <w:rFonts w:ascii="Gill Sans MT Light" w:hAnsi="Gill Sans MT Light"/>
                <w:szCs w:val="22"/>
              </w:rPr>
            </w:pPr>
            <w:r w:rsidRPr="00B1203F">
              <w:rPr>
                <w:rFonts w:ascii="Gill Sans MT Light" w:hAnsi="Gill Sans MT Light"/>
                <w:szCs w:val="22"/>
              </w:rPr>
              <w:t xml:space="preserve">Surface Course / </w:t>
            </w:r>
            <w:r>
              <w:rPr>
                <w:rFonts w:ascii="Gill Sans MT Light" w:hAnsi="Gill Sans MT Light"/>
                <w:szCs w:val="22"/>
              </w:rPr>
              <w:t>Surface</w:t>
            </w:r>
            <w:r w:rsidRPr="00B1203F">
              <w:rPr>
                <w:rFonts w:ascii="Gill Sans MT Light" w:hAnsi="Gill Sans MT Light"/>
                <w:szCs w:val="22"/>
              </w:rPr>
              <w:t xml:space="preserve"> Course</w:t>
            </w:r>
          </w:p>
        </w:tc>
        <w:tc>
          <w:tcPr>
            <w:tcW w:w="2603" w:type="dxa"/>
          </w:tcPr>
          <w:p w:rsidR="009A5123" w:rsidRPr="00B1203F" w:rsidRDefault="009A5123" w:rsidP="00B97652">
            <w:pPr>
              <w:pStyle w:val="BodyTextIndent"/>
              <w:tabs>
                <w:tab w:val="left" w:pos="0"/>
              </w:tabs>
              <w:spacing w:before="120" w:after="120"/>
              <w:ind w:left="0"/>
              <w:jc w:val="center"/>
              <w:rPr>
                <w:rFonts w:ascii="Gill Sans MT Light" w:hAnsi="Gill Sans MT Light"/>
                <w:szCs w:val="22"/>
              </w:rPr>
            </w:pPr>
            <w:r w:rsidRPr="00B1203F">
              <w:rPr>
                <w:rFonts w:ascii="Gill Sans MT Light" w:hAnsi="Gill Sans MT Light"/>
                <w:szCs w:val="22"/>
              </w:rPr>
              <w:t>SCA1</w:t>
            </w:r>
          </w:p>
        </w:tc>
        <w:tc>
          <w:tcPr>
            <w:tcW w:w="2883" w:type="dxa"/>
          </w:tcPr>
          <w:p w:rsidR="009A5123" w:rsidRPr="00B1203F" w:rsidRDefault="009A5123" w:rsidP="00B97652">
            <w:pPr>
              <w:pStyle w:val="BodyTextIndent"/>
              <w:tabs>
                <w:tab w:val="left" w:pos="0"/>
              </w:tabs>
              <w:spacing w:before="120" w:after="120"/>
              <w:ind w:left="0"/>
              <w:jc w:val="center"/>
              <w:rPr>
                <w:rFonts w:ascii="Gill Sans MT Light" w:hAnsi="Gill Sans MT Light"/>
                <w:szCs w:val="22"/>
              </w:rPr>
            </w:pPr>
            <w:r w:rsidRPr="00B1203F">
              <w:rPr>
                <w:rFonts w:ascii="Gill Sans MT Light" w:hAnsi="Gill Sans MT Light"/>
                <w:szCs w:val="22"/>
              </w:rPr>
              <w:t>40</w:t>
            </w:r>
          </w:p>
        </w:tc>
      </w:tr>
      <w:tr w:rsidR="009A5123" w:rsidRPr="00B1203F" w:rsidTr="00B97652">
        <w:tc>
          <w:tcPr>
            <w:tcW w:w="3161" w:type="dxa"/>
          </w:tcPr>
          <w:p w:rsidR="009A5123" w:rsidRPr="00B1203F" w:rsidRDefault="009A5123" w:rsidP="00B97652">
            <w:pPr>
              <w:pStyle w:val="BodyTextIndent"/>
              <w:tabs>
                <w:tab w:val="left" w:pos="0"/>
              </w:tabs>
              <w:spacing w:before="120" w:after="120"/>
              <w:ind w:left="0"/>
              <w:jc w:val="center"/>
              <w:rPr>
                <w:rFonts w:ascii="Gill Sans MT Light" w:hAnsi="Gill Sans MT Light"/>
                <w:szCs w:val="22"/>
              </w:rPr>
            </w:pPr>
            <w:r w:rsidRPr="00B1203F">
              <w:rPr>
                <w:rFonts w:ascii="Gill Sans MT Light" w:hAnsi="Gill Sans MT Light"/>
                <w:szCs w:val="22"/>
              </w:rPr>
              <w:t>Base Course</w:t>
            </w:r>
          </w:p>
        </w:tc>
        <w:tc>
          <w:tcPr>
            <w:tcW w:w="2603" w:type="dxa"/>
          </w:tcPr>
          <w:p w:rsidR="009A5123" w:rsidRPr="00B1203F" w:rsidRDefault="009A5123" w:rsidP="00B97652">
            <w:pPr>
              <w:pStyle w:val="BodyTextIndent"/>
              <w:tabs>
                <w:tab w:val="left" w:pos="0"/>
              </w:tabs>
              <w:spacing w:before="120" w:after="120"/>
              <w:ind w:left="0"/>
              <w:jc w:val="center"/>
              <w:rPr>
                <w:rFonts w:ascii="Gill Sans MT Light" w:hAnsi="Gill Sans MT Light"/>
                <w:szCs w:val="22"/>
              </w:rPr>
            </w:pPr>
            <w:r w:rsidRPr="00B1203F">
              <w:rPr>
                <w:rFonts w:ascii="Gill Sans MT Light" w:hAnsi="Gill Sans MT Light"/>
                <w:szCs w:val="22"/>
              </w:rPr>
              <w:t>N/A</w:t>
            </w:r>
          </w:p>
        </w:tc>
        <w:tc>
          <w:tcPr>
            <w:tcW w:w="2883" w:type="dxa"/>
          </w:tcPr>
          <w:p w:rsidR="009A5123" w:rsidRPr="00B1203F" w:rsidRDefault="009A5123" w:rsidP="00B97652">
            <w:pPr>
              <w:pStyle w:val="BodyTextIndent"/>
              <w:tabs>
                <w:tab w:val="left" w:pos="0"/>
              </w:tabs>
              <w:spacing w:before="120" w:after="120"/>
              <w:ind w:left="0"/>
              <w:jc w:val="center"/>
              <w:rPr>
                <w:rFonts w:ascii="Gill Sans MT Light" w:hAnsi="Gill Sans MT Light"/>
                <w:szCs w:val="22"/>
              </w:rPr>
            </w:pPr>
            <w:r w:rsidRPr="00B1203F">
              <w:rPr>
                <w:rFonts w:ascii="Gill Sans MT Light" w:hAnsi="Gill Sans MT Light"/>
                <w:szCs w:val="22"/>
              </w:rPr>
              <w:t>-</w:t>
            </w:r>
          </w:p>
        </w:tc>
      </w:tr>
      <w:tr w:rsidR="009A5123" w:rsidRPr="00B1203F" w:rsidTr="00B97652">
        <w:tc>
          <w:tcPr>
            <w:tcW w:w="3161" w:type="dxa"/>
          </w:tcPr>
          <w:p w:rsidR="009A5123" w:rsidRPr="00B1203F" w:rsidRDefault="009A5123" w:rsidP="00B97652">
            <w:pPr>
              <w:pStyle w:val="BodyTextIndent"/>
              <w:tabs>
                <w:tab w:val="left" w:pos="0"/>
              </w:tabs>
              <w:spacing w:before="120" w:after="120"/>
              <w:ind w:left="0"/>
              <w:jc w:val="center"/>
              <w:rPr>
                <w:rFonts w:ascii="Gill Sans MT Light" w:hAnsi="Gill Sans MT Light"/>
                <w:szCs w:val="22"/>
              </w:rPr>
            </w:pPr>
            <w:r w:rsidRPr="00B1203F">
              <w:rPr>
                <w:rFonts w:ascii="Gill Sans MT Light" w:hAnsi="Gill Sans MT Light"/>
                <w:szCs w:val="22"/>
              </w:rPr>
              <w:t>Road Base</w:t>
            </w:r>
          </w:p>
        </w:tc>
        <w:tc>
          <w:tcPr>
            <w:tcW w:w="2603" w:type="dxa"/>
          </w:tcPr>
          <w:p w:rsidR="009A5123" w:rsidRPr="00B1203F" w:rsidRDefault="009A5123" w:rsidP="00B97652">
            <w:pPr>
              <w:pStyle w:val="BodyTextIndent"/>
              <w:tabs>
                <w:tab w:val="left" w:pos="0"/>
              </w:tabs>
              <w:spacing w:before="120" w:after="120"/>
              <w:ind w:left="0"/>
              <w:jc w:val="center"/>
              <w:rPr>
                <w:rFonts w:ascii="Gill Sans MT Light" w:hAnsi="Gill Sans MT Light"/>
                <w:szCs w:val="22"/>
              </w:rPr>
            </w:pPr>
            <w:r w:rsidRPr="00B1203F">
              <w:rPr>
                <w:rFonts w:ascii="Gill Sans MT Light" w:hAnsi="Gill Sans MT Light"/>
                <w:szCs w:val="22"/>
              </w:rPr>
              <w:t>N/A</w:t>
            </w:r>
          </w:p>
        </w:tc>
        <w:tc>
          <w:tcPr>
            <w:tcW w:w="2883" w:type="dxa"/>
          </w:tcPr>
          <w:p w:rsidR="009A5123" w:rsidRPr="00B1203F" w:rsidRDefault="009A5123" w:rsidP="00B97652">
            <w:pPr>
              <w:pStyle w:val="BodyTextIndent"/>
              <w:tabs>
                <w:tab w:val="left" w:pos="0"/>
              </w:tabs>
              <w:spacing w:before="120" w:after="120"/>
              <w:ind w:left="0"/>
              <w:jc w:val="center"/>
              <w:rPr>
                <w:rFonts w:ascii="Gill Sans MT Light" w:hAnsi="Gill Sans MT Light"/>
                <w:szCs w:val="22"/>
              </w:rPr>
            </w:pPr>
            <w:r w:rsidRPr="00B1203F">
              <w:rPr>
                <w:rFonts w:ascii="Gill Sans MT Light" w:hAnsi="Gill Sans MT Light"/>
                <w:szCs w:val="22"/>
              </w:rPr>
              <w:t>-</w:t>
            </w:r>
          </w:p>
        </w:tc>
      </w:tr>
      <w:tr w:rsidR="009A5123" w:rsidRPr="00B1203F" w:rsidTr="00B97652">
        <w:tc>
          <w:tcPr>
            <w:tcW w:w="3161" w:type="dxa"/>
          </w:tcPr>
          <w:p w:rsidR="009A5123" w:rsidRPr="00B1203F" w:rsidRDefault="009A5123" w:rsidP="00B97652">
            <w:pPr>
              <w:pStyle w:val="BodyTextIndent"/>
              <w:tabs>
                <w:tab w:val="left" w:pos="0"/>
              </w:tabs>
              <w:spacing w:before="120" w:after="120"/>
              <w:ind w:left="0"/>
              <w:jc w:val="center"/>
              <w:rPr>
                <w:rFonts w:ascii="Gill Sans MT Light" w:hAnsi="Gill Sans MT Light"/>
                <w:szCs w:val="22"/>
              </w:rPr>
            </w:pPr>
            <w:r w:rsidRPr="00B1203F">
              <w:rPr>
                <w:rFonts w:ascii="Gill Sans MT Light" w:hAnsi="Gill Sans MT Light"/>
                <w:szCs w:val="22"/>
              </w:rPr>
              <w:t>Sub Base</w:t>
            </w:r>
          </w:p>
        </w:tc>
        <w:tc>
          <w:tcPr>
            <w:tcW w:w="2603" w:type="dxa"/>
          </w:tcPr>
          <w:p w:rsidR="009A5123" w:rsidRPr="00B1203F" w:rsidRDefault="009A5123" w:rsidP="00B97652">
            <w:pPr>
              <w:pStyle w:val="BodyTextIndent"/>
              <w:tabs>
                <w:tab w:val="left" w:pos="0"/>
              </w:tabs>
              <w:spacing w:before="120" w:after="120"/>
              <w:ind w:left="0"/>
              <w:jc w:val="center"/>
              <w:rPr>
                <w:rFonts w:ascii="Gill Sans MT Light" w:hAnsi="Gill Sans MT Light"/>
                <w:szCs w:val="22"/>
              </w:rPr>
            </w:pPr>
            <w:r w:rsidRPr="00B1203F">
              <w:rPr>
                <w:rFonts w:ascii="Gill Sans MT Light" w:hAnsi="Gill Sans MT Light"/>
                <w:szCs w:val="22"/>
              </w:rPr>
              <w:t>N/A</w:t>
            </w:r>
          </w:p>
        </w:tc>
        <w:tc>
          <w:tcPr>
            <w:tcW w:w="2883" w:type="dxa"/>
          </w:tcPr>
          <w:p w:rsidR="009A5123" w:rsidRPr="00B1203F" w:rsidRDefault="009A5123" w:rsidP="00B97652">
            <w:pPr>
              <w:pStyle w:val="BodyTextIndent"/>
              <w:tabs>
                <w:tab w:val="left" w:pos="0"/>
              </w:tabs>
              <w:spacing w:before="120" w:after="120"/>
              <w:ind w:left="0"/>
              <w:jc w:val="center"/>
              <w:rPr>
                <w:rFonts w:ascii="Gill Sans MT Light" w:hAnsi="Gill Sans MT Light"/>
                <w:szCs w:val="22"/>
              </w:rPr>
            </w:pPr>
            <w:r w:rsidRPr="00B1203F">
              <w:rPr>
                <w:rFonts w:ascii="Gill Sans MT Light" w:hAnsi="Gill Sans MT Light"/>
                <w:szCs w:val="22"/>
              </w:rPr>
              <w:t>-</w:t>
            </w:r>
          </w:p>
        </w:tc>
      </w:tr>
      <w:tr w:rsidR="009A5123" w:rsidRPr="00B1203F" w:rsidTr="00B97652">
        <w:tc>
          <w:tcPr>
            <w:tcW w:w="3161" w:type="dxa"/>
          </w:tcPr>
          <w:p w:rsidR="009A5123" w:rsidRPr="00B1203F" w:rsidRDefault="009A5123" w:rsidP="00B97652">
            <w:pPr>
              <w:pStyle w:val="BodyTextIndent"/>
              <w:tabs>
                <w:tab w:val="left" w:pos="0"/>
              </w:tabs>
              <w:spacing w:before="120" w:after="120"/>
              <w:ind w:left="0"/>
              <w:jc w:val="center"/>
              <w:rPr>
                <w:rFonts w:ascii="Gill Sans MT Light" w:hAnsi="Gill Sans MT Light"/>
                <w:szCs w:val="22"/>
              </w:rPr>
            </w:pPr>
            <w:r w:rsidRPr="00B1203F">
              <w:rPr>
                <w:rFonts w:ascii="Gill Sans MT Light" w:hAnsi="Gill Sans MT Light"/>
                <w:szCs w:val="22"/>
              </w:rPr>
              <w:t>Total Thickness</w:t>
            </w:r>
          </w:p>
        </w:tc>
        <w:tc>
          <w:tcPr>
            <w:tcW w:w="2603" w:type="dxa"/>
          </w:tcPr>
          <w:p w:rsidR="009A5123" w:rsidRPr="00B1203F" w:rsidRDefault="009A5123" w:rsidP="00B97652">
            <w:pPr>
              <w:pStyle w:val="BodyTextIndent"/>
              <w:tabs>
                <w:tab w:val="left" w:pos="0"/>
              </w:tabs>
              <w:spacing w:before="120" w:after="120"/>
              <w:ind w:left="0"/>
              <w:jc w:val="center"/>
              <w:rPr>
                <w:rFonts w:ascii="Gill Sans MT Light" w:hAnsi="Gill Sans MT Light"/>
                <w:szCs w:val="22"/>
              </w:rPr>
            </w:pPr>
          </w:p>
        </w:tc>
        <w:tc>
          <w:tcPr>
            <w:tcW w:w="2883" w:type="dxa"/>
          </w:tcPr>
          <w:p w:rsidR="009A5123" w:rsidRPr="00B1203F" w:rsidRDefault="009A5123" w:rsidP="00B97652">
            <w:pPr>
              <w:pStyle w:val="BodyTextIndent"/>
              <w:tabs>
                <w:tab w:val="left" w:pos="0"/>
              </w:tabs>
              <w:spacing w:before="120" w:after="120"/>
              <w:ind w:left="0"/>
              <w:jc w:val="center"/>
              <w:rPr>
                <w:rFonts w:ascii="Gill Sans MT Light" w:hAnsi="Gill Sans MT Light"/>
                <w:szCs w:val="22"/>
              </w:rPr>
            </w:pPr>
            <w:r w:rsidRPr="00B1203F">
              <w:rPr>
                <w:rFonts w:ascii="Gill Sans MT Light" w:hAnsi="Gill Sans MT Light"/>
                <w:szCs w:val="22"/>
              </w:rPr>
              <w:t>40mm</w:t>
            </w:r>
          </w:p>
        </w:tc>
      </w:tr>
      <w:tr w:rsidR="009A5123" w:rsidRPr="00B1203F" w:rsidTr="00B97652">
        <w:trPr>
          <w:cantSplit/>
        </w:trPr>
        <w:tc>
          <w:tcPr>
            <w:tcW w:w="8647" w:type="dxa"/>
            <w:gridSpan w:val="3"/>
          </w:tcPr>
          <w:p w:rsidR="009A5123" w:rsidRPr="00B1203F" w:rsidRDefault="009A5123" w:rsidP="00B97652">
            <w:pPr>
              <w:pStyle w:val="BodyTextIndent"/>
              <w:tabs>
                <w:tab w:val="left" w:pos="0"/>
              </w:tabs>
              <w:spacing w:before="120" w:after="120"/>
              <w:ind w:left="0"/>
              <w:jc w:val="center"/>
              <w:rPr>
                <w:rFonts w:ascii="Gill Sans MT Light" w:hAnsi="Gill Sans MT Light"/>
                <w:szCs w:val="22"/>
              </w:rPr>
            </w:pPr>
            <w:r w:rsidRPr="00B1203F">
              <w:rPr>
                <w:rFonts w:ascii="Gill Sans MT Light" w:hAnsi="Gill Sans MT Light"/>
                <w:szCs w:val="22"/>
              </w:rPr>
              <w:t>Capping may be required as stated in Appendix 6/7.</w:t>
            </w:r>
          </w:p>
        </w:tc>
      </w:tr>
    </w:tbl>
    <w:p w:rsidR="009A5123" w:rsidRPr="00B1203F" w:rsidRDefault="009A5123" w:rsidP="009A5123">
      <w:pPr>
        <w:pStyle w:val="BodyTextIndent"/>
        <w:tabs>
          <w:tab w:val="left" w:pos="0"/>
        </w:tabs>
        <w:spacing w:before="120" w:after="120"/>
        <w:ind w:left="0"/>
        <w:rPr>
          <w:rFonts w:ascii="Gill Sans MT Light" w:hAnsi="Gill Sans MT Light"/>
          <w:b/>
          <w:szCs w:val="22"/>
        </w:rPr>
      </w:pPr>
    </w:p>
    <w:p w:rsidR="00E51758" w:rsidRDefault="00E51758" w:rsidP="009A5123">
      <w:pPr>
        <w:pStyle w:val="BodyTextIndent"/>
        <w:tabs>
          <w:tab w:val="left" w:pos="0"/>
        </w:tabs>
        <w:spacing w:before="120" w:after="120"/>
        <w:ind w:left="0"/>
        <w:rPr>
          <w:rFonts w:ascii="Gill Sans MT Light" w:hAnsi="Gill Sans MT Light"/>
          <w:b/>
          <w:szCs w:val="22"/>
        </w:rPr>
        <w:sectPr w:rsidR="00E51758" w:rsidSect="00710688">
          <w:footerReference w:type="default" r:id="rId85"/>
          <w:type w:val="continuous"/>
          <w:pgSz w:w="11906" w:h="16838" w:code="9"/>
          <w:pgMar w:top="1701" w:right="1418" w:bottom="1701" w:left="1985" w:header="720" w:footer="720" w:gutter="0"/>
          <w:pgNumType w:start="1" w:chapStyle="1"/>
          <w:cols w:space="720"/>
        </w:sectPr>
      </w:pPr>
    </w:p>
    <w:p w:rsidR="009A5123" w:rsidRDefault="009A5123" w:rsidP="009A5123">
      <w:pPr>
        <w:pStyle w:val="BodyTextIndent"/>
        <w:tabs>
          <w:tab w:val="left" w:pos="0"/>
        </w:tabs>
        <w:spacing w:before="120" w:after="120"/>
        <w:ind w:left="0"/>
        <w:rPr>
          <w:rFonts w:ascii="Gill Sans MT Light" w:hAnsi="Gill Sans MT Light"/>
          <w:b/>
          <w:szCs w:val="22"/>
        </w:rPr>
      </w:pPr>
    </w:p>
    <w:p w:rsidR="009A5123" w:rsidRPr="00B1203F" w:rsidRDefault="009A5123" w:rsidP="009A5123">
      <w:pPr>
        <w:pStyle w:val="BodyTextIndent"/>
        <w:tabs>
          <w:tab w:val="left" w:pos="0"/>
        </w:tabs>
        <w:spacing w:before="120" w:after="120"/>
        <w:ind w:left="0"/>
        <w:rPr>
          <w:rFonts w:ascii="Gill Sans MT Light" w:hAnsi="Gill Sans MT Light"/>
          <w:b/>
          <w:szCs w:val="22"/>
        </w:rPr>
      </w:pPr>
    </w:p>
    <w:p w:rsidR="009A5123" w:rsidRPr="00B1203F" w:rsidRDefault="009A5123" w:rsidP="009A5123">
      <w:pPr>
        <w:pStyle w:val="AppendixHeading2"/>
        <w:ind w:left="-709" w:firstLine="0"/>
        <w:rPr>
          <w:rFonts w:ascii="Gill Sans MT Light" w:hAnsi="Gill Sans MT Light"/>
          <w:sz w:val="22"/>
          <w:szCs w:val="22"/>
        </w:rPr>
      </w:pPr>
      <w:r w:rsidRPr="00B1203F">
        <w:rPr>
          <w:rFonts w:ascii="Gill Sans MT Light" w:hAnsi="Gill Sans MT Light"/>
          <w:sz w:val="22"/>
          <w:szCs w:val="22"/>
        </w:rPr>
        <w:tab/>
        <w:t>4.</w:t>
      </w:r>
      <w:r w:rsidRPr="00B1203F">
        <w:rPr>
          <w:rFonts w:ascii="Gill Sans MT Light" w:hAnsi="Gill Sans MT Light"/>
          <w:sz w:val="22"/>
          <w:szCs w:val="22"/>
        </w:rPr>
        <w:tab/>
        <w:t>General Requirements for Construction Materials - Schedule 4</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43"/>
        <w:gridCol w:w="6804"/>
      </w:tblGrid>
      <w:tr w:rsidR="009A5123" w:rsidRPr="00B1203F" w:rsidTr="00B97652">
        <w:tc>
          <w:tcPr>
            <w:tcW w:w="8647" w:type="dxa"/>
            <w:gridSpan w:val="2"/>
          </w:tcPr>
          <w:p w:rsidR="009A5123" w:rsidRPr="00B1203F" w:rsidRDefault="009A5123" w:rsidP="00B97652">
            <w:pPr>
              <w:pStyle w:val="BodyTextIndent"/>
              <w:tabs>
                <w:tab w:val="left" w:pos="0"/>
              </w:tabs>
              <w:spacing w:before="120" w:after="120"/>
              <w:ind w:left="0"/>
              <w:jc w:val="center"/>
              <w:rPr>
                <w:rFonts w:ascii="Gill Sans MT Light" w:hAnsi="Gill Sans MT Light"/>
                <w:b/>
                <w:szCs w:val="22"/>
              </w:rPr>
            </w:pPr>
            <w:r w:rsidRPr="00B1203F">
              <w:rPr>
                <w:rFonts w:ascii="Gill Sans MT Light" w:hAnsi="Gill Sans MT Light"/>
                <w:b/>
                <w:szCs w:val="22"/>
              </w:rPr>
              <w:t>Schedule 4: General Requirements for Construction Materials</w:t>
            </w:r>
          </w:p>
        </w:tc>
      </w:tr>
      <w:tr w:rsidR="009A5123" w:rsidRPr="00B1203F" w:rsidTr="00B97652">
        <w:tc>
          <w:tcPr>
            <w:tcW w:w="1843" w:type="dxa"/>
          </w:tcPr>
          <w:p w:rsidR="009A5123" w:rsidRPr="00B1203F" w:rsidRDefault="009A5123" w:rsidP="00B97652">
            <w:pPr>
              <w:pStyle w:val="AppendixText"/>
              <w:ind w:left="0"/>
              <w:jc w:val="center"/>
              <w:rPr>
                <w:rFonts w:ascii="Gill Sans MT Light" w:hAnsi="Gill Sans MT Light"/>
                <w:b/>
                <w:szCs w:val="22"/>
              </w:rPr>
            </w:pPr>
            <w:r w:rsidRPr="00B1203F">
              <w:rPr>
                <w:rFonts w:ascii="Gill Sans MT Light" w:hAnsi="Gill Sans MT Light"/>
                <w:b/>
                <w:szCs w:val="22"/>
              </w:rPr>
              <w:t>Clause</w:t>
            </w:r>
          </w:p>
        </w:tc>
        <w:tc>
          <w:tcPr>
            <w:tcW w:w="6804" w:type="dxa"/>
          </w:tcPr>
          <w:p w:rsidR="009A5123" w:rsidRPr="00B1203F" w:rsidRDefault="009A5123" w:rsidP="00B97652">
            <w:pPr>
              <w:pStyle w:val="AppendixText"/>
              <w:ind w:left="0"/>
              <w:jc w:val="center"/>
              <w:rPr>
                <w:rFonts w:ascii="Gill Sans MT Light" w:hAnsi="Gill Sans MT Light"/>
                <w:b/>
                <w:szCs w:val="22"/>
              </w:rPr>
            </w:pPr>
            <w:r w:rsidRPr="00B1203F">
              <w:rPr>
                <w:rFonts w:ascii="Gill Sans MT Light" w:hAnsi="Gill Sans MT Light"/>
                <w:b/>
                <w:szCs w:val="22"/>
              </w:rPr>
              <w:t>Requirement</w:t>
            </w:r>
          </w:p>
        </w:tc>
      </w:tr>
      <w:tr w:rsidR="009A5123" w:rsidRPr="00B1203F" w:rsidTr="00B97652">
        <w:tc>
          <w:tcPr>
            <w:tcW w:w="1843" w:type="dxa"/>
          </w:tcPr>
          <w:p w:rsidR="009A5123" w:rsidRPr="00B1203F" w:rsidRDefault="009A5123" w:rsidP="00B97652">
            <w:pPr>
              <w:pStyle w:val="AppendixText"/>
              <w:ind w:left="0"/>
              <w:jc w:val="center"/>
              <w:rPr>
                <w:rFonts w:ascii="Gill Sans MT Light" w:hAnsi="Gill Sans MT Light"/>
                <w:szCs w:val="22"/>
              </w:rPr>
            </w:pPr>
            <w:r w:rsidRPr="00B1203F">
              <w:rPr>
                <w:rFonts w:ascii="Gill Sans MT Light" w:hAnsi="Gill Sans MT Light"/>
                <w:szCs w:val="22"/>
              </w:rPr>
              <w:t>801.2</w:t>
            </w:r>
          </w:p>
        </w:tc>
        <w:tc>
          <w:tcPr>
            <w:tcW w:w="6804" w:type="dxa"/>
          </w:tcPr>
          <w:p w:rsidR="009A5123" w:rsidRPr="00B1203F" w:rsidRDefault="009A5123" w:rsidP="00B97652">
            <w:pPr>
              <w:pStyle w:val="AppendixText"/>
              <w:ind w:left="0"/>
              <w:jc w:val="center"/>
              <w:rPr>
                <w:rFonts w:ascii="Gill Sans MT Light" w:hAnsi="Gill Sans MT Light"/>
                <w:szCs w:val="22"/>
              </w:rPr>
            </w:pPr>
            <w:r w:rsidRPr="00B1203F">
              <w:rPr>
                <w:rFonts w:ascii="Gill Sans MT Light" w:hAnsi="Gill Sans MT Light"/>
                <w:szCs w:val="22"/>
              </w:rPr>
              <w:t>Not applicable</w:t>
            </w:r>
          </w:p>
        </w:tc>
      </w:tr>
      <w:tr w:rsidR="009A5123" w:rsidRPr="00B1203F" w:rsidTr="00B97652">
        <w:tc>
          <w:tcPr>
            <w:tcW w:w="1843" w:type="dxa"/>
          </w:tcPr>
          <w:p w:rsidR="009A5123" w:rsidRPr="00B1203F" w:rsidRDefault="009A5123" w:rsidP="00B97652">
            <w:pPr>
              <w:pStyle w:val="AppendixText"/>
              <w:ind w:left="0"/>
              <w:jc w:val="center"/>
              <w:rPr>
                <w:rFonts w:ascii="Gill Sans MT Light" w:hAnsi="Gill Sans MT Light"/>
                <w:szCs w:val="22"/>
              </w:rPr>
            </w:pPr>
            <w:r w:rsidRPr="00B1203F">
              <w:rPr>
                <w:rFonts w:ascii="Gill Sans MT Light" w:hAnsi="Gill Sans MT Light"/>
                <w:szCs w:val="22"/>
              </w:rPr>
              <w:t>801.3</w:t>
            </w:r>
          </w:p>
        </w:tc>
        <w:tc>
          <w:tcPr>
            <w:tcW w:w="6804" w:type="dxa"/>
          </w:tcPr>
          <w:p w:rsidR="009A5123" w:rsidRPr="00B1203F" w:rsidRDefault="009A5123" w:rsidP="00B97652">
            <w:pPr>
              <w:pStyle w:val="AppendixText"/>
              <w:ind w:left="0"/>
              <w:jc w:val="center"/>
              <w:rPr>
                <w:rFonts w:ascii="Gill Sans MT Light" w:hAnsi="Gill Sans MT Light"/>
                <w:szCs w:val="22"/>
              </w:rPr>
            </w:pPr>
            <w:r w:rsidRPr="00B1203F">
              <w:rPr>
                <w:rFonts w:ascii="Gill Sans MT Light" w:hAnsi="Gill Sans MT Light"/>
                <w:szCs w:val="22"/>
              </w:rPr>
              <w:t>Not applicable</w:t>
            </w:r>
          </w:p>
        </w:tc>
      </w:tr>
      <w:tr w:rsidR="009A5123" w:rsidRPr="00B1203F" w:rsidTr="00B97652">
        <w:tc>
          <w:tcPr>
            <w:tcW w:w="1843" w:type="dxa"/>
          </w:tcPr>
          <w:p w:rsidR="009A5123" w:rsidRPr="00B1203F" w:rsidRDefault="009A5123" w:rsidP="00B97652">
            <w:pPr>
              <w:pStyle w:val="AppendixText"/>
              <w:ind w:left="0"/>
              <w:jc w:val="center"/>
              <w:rPr>
                <w:rFonts w:ascii="Gill Sans MT Light" w:hAnsi="Gill Sans MT Light"/>
                <w:szCs w:val="22"/>
              </w:rPr>
            </w:pPr>
            <w:r w:rsidRPr="00B1203F">
              <w:rPr>
                <w:rFonts w:ascii="Gill Sans MT Light" w:hAnsi="Gill Sans MT Light"/>
                <w:szCs w:val="22"/>
              </w:rPr>
              <w:t>801.7</w:t>
            </w:r>
          </w:p>
        </w:tc>
        <w:tc>
          <w:tcPr>
            <w:tcW w:w="6804" w:type="dxa"/>
          </w:tcPr>
          <w:p w:rsidR="009A5123" w:rsidRPr="00B1203F" w:rsidRDefault="009A5123" w:rsidP="00B97652">
            <w:pPr>
              <w:pStyle w:val="AppendixText"/>
              <w:ind w:left="0"/>
              <w:jc w:val="center"/>
              <w:rPr>
                <w:rFonts w:ascii="Gill Sans MT Light" w:hAnsi="Gill Sans MT Light"/>
                <w:szCs w:val="22"/>
              </w:rPr>
            </w:pPr>
            <w:r w:rsidRPr="00B1203F">
              <w:rPr>
                <w:rFonts w:ascii="Gill Sans MT Light" w:hAnsi="Gill Sans MT Light"/>
                <w:szCs w:val="22"/>
              </w:rPr>
              <w:t>Not applicable</w:t>
            </w:r>
          </w:p>
        </w:tc>
      </w:tr>
      <w:tr w:rsidR="009A5123" w:rsidRPr="00B1203F" w:rsidTr="00B97652">
        <w:tc>
          <w:tcPr>
            <w:tcW w:w="1843" w:type="dxa"/>
          </w:tcPr>
          <w:p w:rsidR="009A5123" w:rsidRPr="00B1203F" w:rsidRDefault="009A5123" w:rsidP="00B97652">
            <w:pPr>
              <w:pStyle w:val="AppendixText"/>
              <w:ind w:left="0"/>
              <w:jc w:val="center"/>
              <w:rPr>
                <w:rFonts w:ascii="Gill Sans MT Light" w:hAnsi="Gill Sans MT Light"/>
                <w:szCs w:val="22"/>
              </w:rPr>
            </w:pPr>
            <w:r w:rsidRPr="00B1203F">
              <w:rPr>
                <w:rFonts w:ascii="Gill Sans MT Light" w:hAnsi="Gill Sans MT Light"/>
                <w:szCs w:val="22"/>
              </w:rPr>
              <w:t>802.4</w:t>
            </w:r>
          </w:p>
        </w:tc>
        <w:tc>
          <w:tcPr>
            <w:tcW w:w="6804" w:type="dxa"/>
          </w:tcPr>
          <w:p w:rsidR="009A5123" w:rsidRPr="00B1203F" w:rsidRDefault="009A5123" w:rsidP="00B97652">
            <w:pPr>
              <w:pStyle w:val="AppendixText"/>
              <w:ind w:left="0"/>
              <w:jc w:val="center"/>
              <w:rPr>
                <w:rFonts w:ascii="Gill Sans MT Light" w:hAnsi="Gill Sans MT Light"/>
                <w:szCs w:val="22"/>
              </w:rPr>
            </w:pPr>
            <w:r w:rsidRPr="00B1203F">
              <w:rPr>
                <w:rFonts w:ascii="Gill Sans MT Light" w:hAnsi="Gill Sans MT Light"/>
                <w:szCs w:val="22"/>
              </w:rPr>
              <w:t>Not applicable</w:t>
            </w:r>
          </w:p>
        </w:tc>
      </w:tr>
      <w:tr w:rsidR="009A5123" w:rsidRPr="00B1203F" w:rsidTr="00B97652">
        <w:tc>
          <w:tcPr>
            <w:tcW w:w="1843" w:type="dxa"/>
          </w:tcPr>
          <w:p w:rsidR="009A5123" w:rsidRPr="00B1203F" w:rsidRDefault="009A5123" w:rsidP="00B97652">
            <w:pPr>
              <w:pStyle w:val="AppendixText"/>
              <w:ind w:left="0"/>
              <w:jc w:val="center"/>
              <w:rPr>
                <w:rFonts w:ascii="Gill Sans MT Light" w:hAnsi="Gill Sans MT Light"/>
                <w:szCs w:val="22"/>
              </w:rPr>
            </w:pPr>
            <w:r w:rsidRPr="00B1203F">
              <w:rPr>
                <w:rFonts w:ascii="Gill Sans MT Light" w:hAnsi="Gill Sans MT Light"/>
                <w:szCs w:val="22"/>
              </w:rPr>
              <w:t>802.14</w:t>
            </w:r>
          </w:p>
        </w:tc>
        <w:tc>
          <w:tcPr>
            <w:tcW w:w="6804" w:type="dxa"/>
          </w:tcPr>
          <w:p w:rsidR="009A5123" w:rsidRPr="00B1203F" w:rsidRDefault="009A5123" w:rsidP="00B97652">
            <w:pPr>
              <w:pStyle w:val="AppendixText"/>
              <w:ind w:left="0"/>
              <w:jc w:val="center"/>
              <w:rPr>
                <w:rFonts w:ascii="Gill Sans MT Light" w:hAnsi="Gill Sans MT Light"/>
                <w:szCs w:val="22"/>
              </w:rPr>
            </w:pPr>
            <w:r w:rsidRPr="00B1203F">
              <w:rPr>
                <w:rFonts w:ascii="Gill Sans MT Light" w:hAnsi="Gill Sans MT Light"/>
                <w:szCs w:val="22"/>
              </w:rPr>
              <w:t>Not applicable</w:t>
            </w:r>
          </w:p>
        </w:tc>
      </w:tr>
      <w:tr w:rsidR="009A5123" w:rsidRPr="00B1203F" w:rsidTr="00B97652">
        <w:tc>
          <w:tcPr>
            <w:tcW w:w="1843" w:type="dxa"/>
          </w:tcPr>
          <w:p w:rsidR="009A5123" w:rsidRPr="00B1203F" w:rsidRDefault="009A5123" w:rsidP="00B97652">
            <w:pPr>
              <w:pStyle w:val="AppendixText"/>
              <w:ind w:left="0"/>
              <w:jc w:val="center"/>
              <w:rPr>
                <w:rFonts w:ascii="Gill Sans MT Light" w:hAnsi="Gill Sans MT Light"/>
                <w:szCs w:val="22"/>
              </w:rPr>
            </w:pPr>
            <w:r w:rsidRPr="00B1203F">
              <w:rPr>
                <w:rFonts w:ascii="Gill Sans MT Light" w:hAnsi="Gill Sans MT Light"/>
                <w:szCs w:val="22"/>
              </w:rPr>
              <w:t>901.2 and 942.5</w:t>
            </w:r>
          </w:p>
        </w:tc>
        <w:tc>
          <w:tcPr>
            <w:tcW w:w="6804" w:type="dxa"/>
          </w:tcPr>
          <w:p w:rsidR="009A5123" w:rsidRPr="00B1203F" w:rsidRDefault="009A5123" w:rsidP="00B97652">
            <w:pPr>
              <w:pStyle w:val="AppendixText"/>
              <w:ind w:left="0"/>
              <w:jc w:val="center"/>
              <w:rPr>
                <w:rFonts w:ascii="Gill Sans MT Light" w:hAnsi="Gill Sans MT Light"/>
                <w:szCs w:val="22"/>
              </w:rPr>
            </w:pPr>
            <w:r w:rsidRPr="00B1203F">
              <w:rPr>
                <w:rFonts w:ascii="Gill Sans MT Light" w:hAnsi="Gill Sans MT Light"/>
                <w:szCs w:val="22"/>
              </w:rPr>
              <w:t>Not applicable</w:t>
            </w:r>
          </w:p>
        </w:tc>
      </w:tr>
      <w:tr w:rsidR="009A5123" w:rsidRPr="00B1203F" w:rsidTr="00B97652">
        <w:tc>
          <w:tcPr>
            <w:tcW w:w="1843" w:type="dxa"/>
          </w:tcPr>
          <w:p w:rsidR="009A5123" w:rsidRPr="00B1203F" w:rsidRDefault="009A5123" w:rsidP="00B97652">
            <w:pPr>
              <w:pStyle w:val="AppendixText"/>
              <w:ind w:left="0"/>
              <w:jc w:val="center"/>
              <w:rPr>
                <w:rFonts w:ascii="Gill Sans MT Light" w:hAnsi="Gill Sans MT Light"/>
                <w:szCs w:val="22"/>
              </w:rPr>
            </w:pPr>
            <w:r w:rsidRPr="00B1203F">
              <w:rPr>
                <w:rFonts w:ascii="Gill Sans MT Light" w:hAnsi="Gill Sans MT Light"/>
                <w:szCs w:val="22"/>
              </w:rPr>
              <w:t>901.19</w:t>
            </w:r>
          </w:p>
        </w:tc>
        <w:tc>
          <w:tcPr>
            <w:tcW w:w="6804" w:type="dxa"/>
          </w:tcPr>
          <w:p w:rsidR="009A5123" w:rsidRPr="00B1203F" w:rsidRDefault="009A5123" w:rsidP="00B97652">
            <w:pPr>
              <w:pStyle w:val="AppendixText"/>
              <w:ind w:left="0"/>
              <w:jc w:val="center"/>
              <w:rPr>
                <w:rFonts w:ascii="Gill Sans MT Light" w:hAnsi="Gill Sans MT Light"/>
                <w:szCs w:val="22"/>
              </w:rPr>
            </w:pPr>
            <w:r w:rsidRPr="00B1203F">
              <w:rPr>
                <w:rFonts w:ascii="Gill Sans MT Light" w:hAnsi="Gill Sans MT Light"/>
                <w:szCs w:val="22"/>
              </w:rPr>
              <w:t>Not applicable</w:t>
            </w:r>
          </w:p>
        </w:tc>
      </w:tr>
      <w:tr w:rsidR="009A5123" w:rsidRPr="00B1203F" w:rsidTr="00B97652">
        <w:tc>
          <w:tcPr>
            <w:tcW w:w="1843" w:type="dxa"/>
          </w:tcPr>
          <w:p w:rsidR="009A5123" w:rsidRPr="00B1203F" w:rsidRDefault="009A5123" w:rsidP="00B97652">
            <w:pPr>
              <w:pStyle w:val="AppendixText"/>
              <w:ind w:left="0"/>
              <w:jc w:val="center"/>
              <w:rPr>
                <w:rFonts w:ascii="Gill Sans MT Light" w:hAnsi="Gill Sans MT Light"/>
                <w:szCs w:val="22"/>
              </w:rPr>
            </w:pPr>
            <w:r w:rsidRPr="00B1203F">
              <w:rPr>
                <w:rFonts w:ascii="Gill Sans MT Light" w:hAnsi="Gill Sans MT Light"/>
                <w:szCs w:val="22"/>
              </w:rPr>
              <w:t>901.28</w:t>
            </w:r>
          </w:p>
        </w:tc>
        <w:tc>
          <w:tcPr>
            <w:tcW w:w="6804" w:type="dxa"/>
          </w:tcPr>
          <w:p w:rsidR="009A5123" w:rsidRPr="00B1203F" w:rsidRDefault="009A5123" w:rsidP="00B97652">
            <w:pPr>
              <w:pStyle w:val="AppendixText"/>
              <w:ind w:left="0"/>
              <w:jc w:val="center"/>
              <w:rPr>
                <w:rFonts w:ascii="Gill Sans MT Light" w:hAnsi="Gill Sans MT Light"/>
                <w:szCs w:val="22"/>
              </w:rPr>
            </w:pPr>
            <w:r w:rsidRPr="00B1203F">
              <w:rPr>
                <w:rFonts w:ascii="Gill Sans MT Light" w:hAnsi="Gill Sans MT Light"/>
                <w:szCs w:val="22"/>
              </w:rPr>
              <w:t>Not applicable</w:t>
            </w:r>
          </w:p>
        </w:tc>
      </w:tr>
      <w:tr w:rsidR="009A5123" w:rsidRPr="00B1203F" w:rsidTr="00B97652">
        <w:tc>
          <w:tcPr>
            <w:tcW w:w="1843" w:type="dxa"/>
          </w:tcPr>
          <w:p w:rsidR="009A5123" w:rsidRPr="00B1203F" w:rsidRDefault="009A5123" w:rsidP="00B97652">
            <w:pPr>
              <w:pStyle w:val="AppendixText"/>
              <w:ind w:left="0"/>
              <w:jc w:val="center"/>
              <w:rPr>
                <w:rFonts w:ascii="Gill Sans MT Light" w:hAnsi="Gill Sans MT Light"/>
                <w:szCs w:val="22"/>
              </w:rPr>
            </w:pPr>
            <w:r w:rsidRPr="00B1203F">
              <w:rPr>
                <w:rFonts w:ascii="Gill Sans MT Light" w:hAnsi="Gill Sans MT Light"/>
                <w:szCs w:val="22"/>
              </w:rPr>
              <w:t>1001.2</w:t>
            </w:r>
          </w:p>
        </w:tc>
        <w:tc>
          <w:tcPr>
            <w:tcW w:w="6804" w:type="dxa"/>
          </w:tcPr>
          <w:p w:rsidR="009A5123" w:rsidRPr="00B1203F" w:rsidRDefault="009A5123" w:rsidP="00B97652">
            <w:pPr>
              <w:pStyle w:val="AppendixText"/>
              <w:ind w:left="0"/>
              <w:jc w:val="center"/>
              <w:rPr>
                <w:rFonts w:ascii="Gill Sans MT Light" w:hAnsi="Gill Sans MT Light"/>
                <w:szCs w:val="22"/>
              </w:rPr>
            </w:pPr>
            <w:r w:rsidRPr="00B1203F">
              <w:rPr>
                <w:rFonts w:ascii="Gill Sans MT Light" w:hAnsi="Gill Sans MT Light"/>
                <w:szCs w:val="22"/>
              </w:rPr>
              <w:t>Not applicable</w:t>
            </w:r>
          </w:p>
        </w:tc>
      </w:tr>
      <w:tr w:rsidR="009A5123" w:rsidRPr="00B1203F" w:rsidTr="00B97652">
        <w:tc>
          <w:tcPr>
            <w:tcW w:w="1843" w:type="dxa"/>
          </w:tcPr>
          <w:p w:rsidR="009A5123" w:rsidRPr="00B1203F" w:rsidRDefault="009A5123" w:rsidP="00B97652">
            <w:pPr>
              <w:pStyle w:val="AppendixText"/>
              <w:ind w:left="0"/>
              <w:jc w:val="center"/>
              <w:rPr>
                <w:rFonts w:ascii="Gill Sans MT Light" w:hAnsi="Gill Sans MT Light"/>
                <w:szCs w:val="22"/>
              </w:rPr>
            </w:pPr>
            <w:r w:rsidRPr="00B1203F">
              <w:rPr>
                <w:rFonts w:ascii="Gill Sans MT Light" w:hAnsi="Gill Sans MT Light"/>
                <w:szCs w:val="22"/>
              </w:rPr>
              <w:t>1004.7</w:t>
            </w:r>
          </w:p>
        </w:tc>
        <w:tc>
          <w:tcPr>
            <w:tcW w:w="6804" w:type="dxa"/>
          </w:tcPr>
          <w:p w:rsidR="009A5123" w:rsidRPr="00B1203F" w:rsidRDefault="009A5123" w:rsidP="00B97652">
            <w:pPr>
              <w:pStyle w:val="AppendixText"/>
              <w:ind w:left="0"/>
              <w:jc w:val="center"/>
              <w:rPr>
                <w:rFonts w:ascii="Gill Sans MT Light" w:hAnsi="Gill Sans MT Light"/>
                <w:szCs w:val="22"/>
              </w:rPr>
            </w:pPr>
            <w:r w:rsidRPr="00B1203F">
              <w:rPr>
                <w:rFonts w:ascii="Gill Sans MT Light" w:hAnsi="Gill Sans MT Light"/>
                <w:szCs w:val="22"/>
              </w:rPr>
              <w:t>Not applicable</w:t>
            </w:r>
          </w:p>
        </w:tc>
      </w:tr>
      <w:tr w:rsidR="009A5123" w:rsidRPr="00B1203F" w:rsidTr="00B97652">
        <w:tc>
          <w:tcPr>
            <w:tcW w:w="1843" w:type="dxa"/>
          </w:tcPr>
          <w:p w:rsidR="009A5123" w:rsidRPr="00B1203F" w:rsidRDefault="009A5123" w:rsidP="00B97652">
            <w:pPr>
              <w:pStyle w:val="AppendixText"/>
              <w:ind w:left="0"/>
              <w:jc w:val="center"/>
              <w:rPr>
                <w:rFonts w:ascii="Gill Sans MT Light" w:hAnsi="Gill Sans MT Light"/>
                <w:szCs w:val="22"/>
              </w:rPr>
            </w:pPr>
            <w:r w:rsidRPr="00B1203F">
              <w:rPr>
                <w:rFonts w:ascii="Gill Sans MT Light" w:hAnsi="Gill Sans MT Light"/>
                <w:szCs w:val="22"/>
              </w:rPr>
              <w:t>1028</w:t>
            </w:r>
          </w:p>
        </w:tc>
        <w:tc>
          <w:tcPr>
            <w:tcW w:w="6804" w:type="dxa"/>
          </w:tcPr>
          <w:p w:rsidR="009A5123" w:rsidRPr="00B1203F" w:rsidRDefault="009A5123" w:rsidP="00B97652">
            <w:pPr>
              <w:pStyle w:val="AppendixText"/>
              <w:ind w:left="0"/>
              <w:jc w:val="center"/>
              <w:rPr>
                <w:rFonts w:ascii="Gill Sans MT Light" w:hAnsi="Gill Sans MT Light"/>
                <w:szCs w:val="22"/>
              </w:rPr>
            </w:pPr>
            <w:r w:rsidRPr="00B1203F">
              <w:rPr>
                <w:rFonts w:ascii="Gill Sans MT Light" w:hAnsi="Gill Sans MT Light"/>
                <w:szCs w:val="22"/>
              </w:rPr>
              <w:t>Not applicable</w:t>
            </w:r>
          </w:p>
        </w:tc>
      </w:tr>
      <w:tr w:rsidR="009A5123" w:rsidRPr="00B1203F" w:rsidTr="00B97652">
        <w:tc>
          <w:tcPr>
            <w:tcW w:w="1843" w:type="dxa"/>
          </w:tcPr>
          <w:p w:rsidR="009A5123" w:rsidRPr="00B1203F" w:rsidRDefault="009A5123" w:rsidP="00B97652">
            <w:pPr>
              <w:pStyle w:val="AppendixText"/>
              <w:ind w:left="0"/>
              <w:jc w:val="center"/>
              <w:rPr>
                <w:rFonts w:ascii="Gill Sans MT Light" w:hAnsi="Gill Sans MT Light"/>
                <w:szCs w:val="22"/>
              </w:rPr>
            </w:pPr>
            <w:r w:rsidRPr="00B1203F">
              <w:rPr>
                <w:rFonts w:ascii="Gill Sans MT Light" w:hAnsi="Gill Sans MT Light"/>
                <w:szCs w:val="22"/>
              </w:rPr>
              <w:t>1033.1</w:t>
            </w:r>
          </w:p>
        </w:tc>
        <w:tc>
          <w:tcPr>
            <w:tcW w:w="6804" w:type="dxa"/>
          </w:tcPr>
          <w:p w:rsidR="009A5123" w:rsidRPr="00B1203F" w:rsidRDefault="009A5123" w:rsidP="00B97652">
            <w:pPr>
              <w:pStyle w:val="AppendixText"/>
              <w:ind w:left="0"/>
              <w:jc w:val="center"/>
              <w:rPr>
                <w:rFonts w:ascii="Gill Sans MT Light" w:hAnsi="Gill Sans MT Light"/>
                <w:szCs w:val="22"/>
              </w:rPr>
            </w:pPr>
            <w:r w:rsidRPr="00B1203F">
              <w:rPr>
                <w:rFonts w:ascii="Gill Sans MT Light" w:hAnsi="Gill Sans MT Light"/>
                <w:szCs w:val="22"/>
              </w:rPr>
              <w:t>Not applicable</w:t>
            </w:r>
          </w:p>
        </w:tc>
      </w:tr>
    </w:tbl>
    <w:p w:rsidR="009A5123" w:rsidRPr="00B1203F" w:rsidRDefault="009A5123" w:rsidP="009A5123">
      <w:pPr>
        <w:pStyle w:val="AppendixText"/>
        <w:rPr>
          <w:rFonts w:ascii="Gill Sans MT Light" w:hAnsi="Gill Sans MT Light"/>
          <w:b/>
          <w:szCs w:val="22"/>
        </w:rPr>
      </w:pPr>
    </w:p>
    <w:p w:rsidR="009A5123" w:rsidRPr="00B1203F" w:rsidRDefault="009A5123" w:rsidP="009A5123">
      <w:pPr>
        <w:pStyle w:val="AppendixHeading2"/>
        <w:ind w:left="-709" w:firstLine="0"/>
        <w:rPr>
          <w:rFonts w:ascii="Gill Sans MT Light" w:hAnsi="Gill Sans MT Light"/>
          <w:sz w:val="22"/>
          <w:szCs w:val="22"/>
        </w:rPr>
      </w:pPr>
      <w:r w:rsidRPr="00B1203F">
        <w:rPr>
          <w:rFonts w:ascii="Gill Sans MT Light" w:hAnsi="Gill Sans MT Light"/>
          <w:sz w:val="22"/>
          <w:szCs w:val="22"/>
        </w:rPr>
        <w:tab/>
        <w:t>5.</w:t>
      </w:r>
      <w:r w:rsidRPr="00B1203F">
        <w:rPr>
          <w:rFonts w:ascii="Gill Sans MT Light" w:hAnsi="Gill Sans MT Light"/>
          <w:sz w:val="22"/>
          <w:szCs w:val="22"/>
        </w:rPr>
        <w:tab/>
        <w:t>Requirements for Construction Materials - Schedule 5</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276"/>
        <w:gridCol w:w="985"/>
        <w:gridCol w:w="2970"/>
        <w:gridCol w:w="3416"/>
      </w:tblGrid>
      <w:tr w:rsidR="009A5123" w:rsidRPr="00B1203F" w:rsidTr="00B97652">
        <w:tc>
          <w:tcPr>
            <w:tcW w:w="8647" w:type="dxa"/>
            <w:gridSpan w:val="4"/>
          </w:tcPr>
          <w:p w:rsidR="009A5123" w:rsidRPr="00B1203F" w:rsidRDefault="009A5123" w:rsidP="00B97652">
            <w:pPr>
              <w:pStyle w:val="TableHeading"/>
              <w:rPr>
                <w:rFonts w:ascii="Gill Sans MT Light" w:hAnsi="Gill Sans MT Light"/>
                <w:szCs w:val="22"/>
              </w:rPr>
            </w:pPr>
            <w:r w:rsidRPr="00B1203F">
              <w:rPr>
                <w:rFonts w:ascii="Gill Sans MT Light" w:hAnsi="Gill Sans MT Light"/>
                <w:szCs w:val="22"/>
              </w:rPr>
              <w:t>Schedule 5: Requirements for Construction Materials</w:t>
            </w:r>
          </w:p>
        </w:tc>
      </w:tr>
      <w:tr w:rsidR="009A5123" w:rsidRPr="00B1203F" w:rsidTr="00B97652">
        <w:tc>
          <w:tcPr>
            <w:tcW w:w="1276" w:type="dxa"/>
            <w:vAlign w:val="center"/>
          </w:tcPr>
          <w:p w:rsidR="009A5123" w:rsidRPr="00B1203F" w:rsidRDefault="009A5123" w:rsidP="00B97652">
            <w:pPr>
              <w:pStyle w:val="TableHeading"/>
              <w:jc w:val="center"/>
              <w:rPr>
                <w:rFonts w:ascii="Gill Sans MT Light" w:hAnsi="Gill Sans MT Light"/>
                <w:szCs w:val="22"/>
              </w:rPr>
            </w:pPr>
            <w:r w:rsidRPr="00B1203F">
              <w:rPr>
                <w:rFonts w:ascii="Gill Sans MT Light" w:hAnsi="Gill Sans MT Light"/>
                <w:szCs w:val="22"/>
              </w:rPr>
              <w:t>Material Ref</w:t>
            </w:r>
          </w:p>
        </w:tc>
        <w:tc>
          <w:tcPr>
            <w:tcW w:w="985" w:type="dxa"/>
            <w:vAlign w:val="center"/>
          </w:tcPr>
          <w:p w:rsidR="009A5123" w:rsidRPr="00B1203F" w:rsidRDefault="009A5123" w:rsidP="00B97652">
            <w:pPr>
              <w:pStyle w:val="TableHeading"/>
              <w:jc w:val="center"/>
              <w:rPr>
                <w:rFonts w:ascii="Gill Sans MT Light" w:hAnsi="Gill Sans MT Light"/>
                <w:szCs w:val="22"/>
              </w:rPr>
            </w:pPr>
            <w:r w:rsidRPr="00B1203F">
              <w:rPr>
                <w:rFonts w:ascii="Gill Sans MT Light" w:hAnsi="Gill Sans MT Light"/>
                <w:szCs w:val="22"/>
              </w:rPr>
              <w:t>Clause</w:t>
            </w:r>
          </w:p>
        </w:tc>
        <w:tc>
          <w:tcPr>
            <w:tcW w:w="2970" w:type="dxa"/>
            <w:vAlign w:val="center"/>
          </w:tcPr>
          <w:p w:rsidR="009A5123" w:rsidRPr="00B1203F" w:rsidRDefault="009A5123" w:rsidP="00B97652">
            <w:pPr>
              <w:pStyle w:val="TableHeading"/>
              <w:jc w:val="center"/>
              <w:rPr>
                <w:rFonts w:ascii="Gill Sans MT Light" w:hAnsi="Gill Sans MT Light"/>
                <w:szCs w:val="22"/>
              </w:rPr>
            </w:pPr>
            <w:r w:rsidRPr="00B1203F">
              <w:rPr>
                <w:rFonts w:ascii="Gill Sans MT Light" w:hAnsi="Gill Sans MT Light"/>
                <w:szCs w:val="22"/>
              </w:rPr>
              <w:t>Description</w:t>
            </w:r>
          </w:p>
        </w:tc>
        <w:tc>
          <w:tcPr>
            <w:tcW w:w="3416" w:type="dxa"/>
            <w:vAlign w:val="center"/>
          </w:tcPr>
          <w:p w:rsidR="009A5123" w:rsidRPr="00B1203F" w:rsidRDefault="009A5123" w:rsidP="00B97652">
            <w:pPr>
              <w:pStyle w:val="TableHeading"/>
              <w:jc w:val="center"/>
              <w:rPr>
                <w:rFonts w:ascii="Gill Sans MT Light" w:hAnsi="Gill Sans MT Light"/>
                <w:szCs w:val="22"/>
              </w:rPr>
            </w:pPr>
            <w:r w:rsidRPr="00B1203F">
              <w:rPr>
                <w:rFonts w:ascii="Gill Sans MT Light" w:hAnsi="Gill Sans MT Light"/>
                <w:szCs w:val="22"/>
              </w:rPr>
              <w:t>Requirement</w:t>
            </w:r>
          </w:p>
        </w:tc>
      </w:tr>
      <w:tr w:rsidR="009A5123" w:rsidRPr="00B1203F" w:rsidTr="00B97652">
        <w:tc>
          <w:tcPr>
            <w:tcW w:w="1276" w:type="dxa"/>
            <w:vAlign w:val="center"/>
          </w:tcPr>
          <w:p w:rsidR="009A5123" w:rsidRPr="00B1203F" w:rsidRDefault="009A5123" w:rsidP="00B97652">
            <w:pPr>
              <w:pStyle w:val="TableHeading"/>
              <w:jc w:val="center"/>
              <w:rPr>
                <w:rFonts w:ascii="Gill Sans MT Light" w:hAnsi="Gill Sans MT Light"/>
                <w:b w:val="0"/>
                <w:bCs/>
                <w:szCs w:val="22"/>
              </w:rPr>
            </w:pPr>
            <w:r w:rsidRPr="00B1203F">
              <w:rPr>
                <w:rFonts w:ascii="Gill Sans MT Light" w:hAnsi="Gill Sans MT Light"/>
                <w:b w:val="0"/>
                <w:bCs/>
                <w:szCs w:val="22"/>
              </w:rPr>
              <w:t>SCA1</w:t>
            </w:r>
          </w:p>
        </w:tc>
        <w:tc>
          <w:tcPr>
            <w:tcW w:w="985" w:type="dxa"/>
            <w:vAlign w:val="center"/>
          </w:tcPr>
          <w:p w:rsidR="009A5123" w:rsidRPr="00B1203F" w:rsidRDefault="009A5123" w:rsidP="00B97652">
            <w:pPr>
              <w:pStyle w:val="TableHeading"/>
              <w:jc w:val="center"/>
              <w:rPr>
                <w:rFonts w:ascii="Gill Sans MT Light" w:hAnsi="Gill Sans MT Light"/>
                <w:b w:val="0"/>
                <w:bCs/>
                <w:szCs w:val="22"/>
              </w:rPr>
            </w:pPr>
            <w:r w:rsidRPr="00B1203F">
              <w:rPr>
                <w:rFonts w:ascii="Gill Sans MT Light" w:hAnsi="Gill Sans MT Light"/>
                <w:b w:val="0"/>
                <w:bCs/>
                <w:szCs w:val="22"/>
              </w:rPr>
              <w:t>910</w:t>
            </w:r>
          </w:p>
        </w:tc>
        <w:tc>
          <w:tcPr>
            <w:tcW w:w="2970" w:type="dxa"/>
            <w:vAlign w:val="center"/>
          </w:tcPr>
          <w:p w:rsidR="009A5123" w:rsidRPr="00B1203F" w:rsidRDefault="009A5123" w:rsidP="00B97652">
            <w:pPr>
              <w:pStyle w:val="TableHeading"/>
              <w:jc w:val="center"/>
              <w:rPr>
                <w:rFonts w:ascii="Gill Sans MT Light" w:hAnsi="Gill Sans MT Light"/>
                <w:b w:val="0"/>
                <w:bCs/>
                <w:szCs w:val="22"/>
              </w:rPr>
            </w:pPr>
            <w:r w:rsidRPr="00B1203F">
              <w:rPr>
                <w:rFonts w:ascii="Gill Sans MT Light" w:hAnsi="Gill Sans MT Light"/>
                <w:b w:val="0"/>
                <w:bCs/>
                <w:szCs w:val="22"/>
              </w:rPr>
              <w:t>Stone Mastic Asphalt</w:t>
            </w:r>
          </w:p>
        </w:tc>
        <w:tc>
          <w:tcPr>
            <w:tcW w:w="3416" w:type="dxa"/>
            <w:vAlign w:val="center"/>
          </w:tcPr>
          <w:p w:rsidR="009A5123" w:rsidRPr="00B1203F" w:rsidRDefault="009A5123" w:rsidP="00B97652">
            <w:pPr>
              <w:pStyle w:val="TableHeading"/>
              <w:jc w:val="center"/>
              <w:rPr>
                <w:rFonts w:ascii="Gill Sans MT Light" w:hAnsi="Gill Sans MT Light"/>
                <w:b w:val="0"/>
                <w:bCs/>
                <w:szCs w:val="22"/>
              </w:rPr>
            </w:pPr>
          </w:p>
        </w:tc>
      </w:tr>
    </w:tbl>
    <w:p w:rsidR="009A5123" w:rsidRPr="00B1203F" w:rsidRDefault="009A5123" w:rsidP="009A5123">
      <w:pPr>
        <w:pStyle w:val="AppendixText"/>
        <w:rPr>
          <w:rFonts w:ascii="Gill Sans MT Light" w:hAnsi="Gill Sans MT Light"/>
          <w:szCs w:val="22"/>
        </w:rPr>
      </w:pPr>
    </w:p>
    <w:p w:rsidR="009A5123" w:rsidRPr="00B1203F" w:rsidRDefault="009A5123" w:rsidP="009A5123">
      <w:pPr>
        <w:pStyle w:val="AppendixHeading2"/>
        <w:ind w:left="0"/>
        <w:rPr>
          <w:rFonts w:ascii="Gill Sans MT Light" w:hAnsi="Gill Sans MT Light"/>
          <w:sz w:val="22"/>
          <w:szCs w:val="22"/>
        </w:rPr>
      </w:pPr>
      <w:r w:rsidRPr="00B1203F">
        <w:rPr>
          <w:rFonts w:ascii="Gill Sans MT Light" w:hAnsi="Gill Sans MT Light"/>
          <w:sz w:val="22"/>
          <w:szCs w:val="22"/>
        </w:rPr>
        <w:tab/>
        <w:t>6.</w:t>
      </w:r>
      <w:r w:rsidRPr="00B1203F">
        <w:rPr>
          <w:rFonts w:ascii="Gill Sans MT Light" w:hAnsi="Gill Sans MT Light"/>
          <w:sz w:val="22"/>
          <w:szCs w:val="22"/>
        </w:rPr>
        <w:tab/>
        <w:t>Thin Surface Course Systems: Information to be provided by the Contractor</w:t>
      </w:r>
    </w:p>
    <w:p w:rsidR="009A5123" w:rsidRPr="00B1203F" w:rsidRDefault="009A5123" w:rsidP="009A5123">
      <w:pPr>
        <w:pStyle w:val="AppendixText"/>
        <w:ind w:left="709"/>
        <w:jc w:val="both"/>
        <w:rPr>
          <w:rFonts w:ascii="Gill Sans MT Light" w:hAnsi="Gill Sans MT Light"/>
          <w:snapToGrid w:val="0"/>
          <w:szCs w:val="22"/>
        </w:rPr>
      </w:pPr>
      <w:r w:rsidRPr="00B1203F">
        <w:rPr>
          <w:rFonts w:ascii="Gill Sans MT Light" w:hAnsi="Gill Sans MT Light"/>
          <w:snapToGrid w:val="0"/>
          <w:szCs w:val="22"/>
        </w:rPr>
        <w:t>The Contractor shall provide the following information with his tender:</w:t>
      </w:r>
    </w:p>
    <w:p w:rsidR="009A5123" w:rsidRPr="00B1203F" w:rsidRDefault="009A5123" w:rsidP="009A5123">
      <w:pPr>
        <w:pStyle w:val="AppendixText"/>
        <w:ind w:left="709"/>
        <w:jc w:val="both"/>
        <w:rPr>
          <w:rFonts w:ascii="Gill Sans MT Light" w:hAnsi="Gill Sans MT Light"/>
          <w:i/>
          <w:snapToGrid w:val="0"/>
          <w:szCs w:val="22"/>
        </w:rPr>
      </w:pPr>
      <w:r w:rsidRPr="00B1203F">
        <w:rPr>
          <w:rFonts w:ascii="Gill Sans MT Light" w:hAnsi="Gill Sans MT Light"/>
          <w:snapToGrid w:val="0"/>
          <w:szCs w:val="22"/>
        </w:rPr>
        <w:t>(i) A copy of the British Board of Agrément HAPAS Roads and Bridges Certificate or Certificates for the thin surface course system or systems that are proposed for use in the works, together with a copy of the Quality Plan and Installation Method Statement associated with each Certificate</w:t>
      </w:r>
    </w:p>
    <w:p w:rsidR="009A5123" w:rsidRPr="00B1203F" w:rsidRDefault="009A5123" w:rsidP="009A5123">
      <w:pPr>
        <w:pStyle w:val="AppendixText"/>
        <w:ind w:left="709"/>
        <w:jc w:val="both"/>
        <w:rPr>
          <w:rFonts w:ascii="Gill Sans MT Light" w:hAnsi="Gill Sans MT Light"/>
          <w:i/>
          <w:snapToGrid w:val="0"/>
          <w:szCs w:val="22"/>
        </w:rPr>
      </w:pPr>
      <w:r w:rsidRPr="00B1203F">
        <w:rPr>
          <w:rFonts w:ascii="Gill Sans MT Light" w:hAnsi="Gill Sans MT Light"/>
          <w:snapToGrid w:val="0"/>
          <w:szCs w:val="22"/>
        </w:rPr>
        <w:t>(ii) For any Certificate that covers several variants of one thin surface course system, proposed variant or variants of the system to be used in the Works</w:t>
      </w:r>
    </w:p>
    <w:p w:rsidR="009A5123" w:rsidRPr="00B1203F" w:rsidRDefault="009A5123" w:rsidP="009A5123">
      <w:pPr>
        <w:pStyle w:val="AppendixText"/>
        <w:ind w:left="709"/>
        <w:jc w:val="both"/>
        <w:rPr>
          <w:rFonts w:ascii="Gill Sans MT Light" w:hAnsi="Gill Sans MT Light"/>
          <w:i/>
          <w:snapToGrid w:val="0"/>
          <w:szCs w:val="22"/>
        </w:rPr>
      </w:pPr>
      <w:r w:rsidRPr="00B1203F">
        <w:rPr>
          <w:rFonts w:ascii="Gill Sans MT Light" w:hAnsi="Gill Sans MT Light"/>
          <w:snapToGrid w:val="0"/>
          <w:szCs w:val="22"/>
        </w:rPr>
        <w:t>(iii) If requested, or if the thin surface course system is not produced under a Sector Scheme, the proposed component materials to be used in the thin surface course system and their proportions for each proposed system</w:t>
      </w:r>
    </w:p>
    <w:p w:rsidR="009A5123" w:rsidRPr="00B1203F" w:rsidRDefault="009A5123" w:rsidP="009A5123">
      <w:pPr>
        <w:pStyle w:val="AppendixText"/>
        <w:ind w:left="709"/>
        <w:jc w:val="both"/>
        <w:rPr>
          <w:rFonts w:ascii="Gill Sans MT Light" w:hAnsi="Gill Sans MT Light"/>
          <w:i/>
          <w:snapToGrid w:val="0"/>
          <w:szCs w:val="22"/>
        </w:rPr>
      </w:pPr>
      <w:r w:rsidRPr="00B1203F">
        <w:rPr>
          <w:rFonts w:ascii="Gill Sans MT Light" w:hAnsi="Gill Sans MT Light"/>
          <w:snapToGrid w:val="0"/>
          <w:szCs w:val="22"/>
        </w:rPr>
        <w:t>(iv) Proposed source or sources of coarse aggregate together with statement of properties including polished stone value, ten per cent fines value, aggregate abrasion value and flakiness index</w:t>
      </w:r>
    </w:p>
    <w:p w:rsidR="009A5123" w:rsidRPr="00B1203F" w:rsidRDefault="009A5123" w:rsidP="009A5123">
      <w:pPr>
        <w:pStyle w:val="AppendixText"/>
        <w:ind w:left="709"/>
        <w:jc w:val="both"/>
        <w:rPr>
          <w:rFonts w:ascii="Gill Sans MT Light" w:hAnsi="Gill Sans MT Light"/>
          <w:snapToGrid w:val="0"/>
          <w:szCs w:val="22"/>
        </w:rPr>
      </w:pPr>
      <w:r w:rsidRPr="00B1203F">
        <w:rPr>
          <w:rFonts w:ascii="Gill Sans MT Light" w:hAnsi="Gill Sans MT Light"/>
          <w:snapToGrid w:val="0"/>
          <w:szCs w:val="22"/>
        </w:rPr>
        <w:t>(v) If regulating material is to used, evidence of its deformation resistance either independently or in combination with the thin surface course system</w:t>
      </w:r>
    </w:p>
    <w:p w:rsidR="00E51758" w:rsidRDefault="00E51758" w:rsidP="009A5123">
      <w:pPr>
        <w:pStyle w:val="AppendixText"/>
        <w:jc w:val="both"/>
        <w:rPr>
          <w:rFonts w:ascii="Gill Sans MT Light" w:hAnsi="Gill Sans MT Light"/>
          <w:szCs w:val="22"/>
        </w:rPr>
        <w:sectPr w:rsidR="00E51758" w:rsidSect="00710688">
          <w:footerReference w:type="default" r:id="rId86"/>
          <w:type w:val="continuous"/>
          <w:pgSz w:w="11906" w:h="16838" w:code="9"/>
          <w:pgMar w:top="1701" w:right="1418" w:bottom="1701" w:left="1985" w:header="720" w:footer="720" w:gutter="0"/>
          <w:pgNumType w:start="1" w:chapStyle="1"/>
          <w:cols w:space="720"/>
        </w:sectPr>
      </w:pPr>
    </w:p>
    <w:p w:rsidR="009A5123" w:rsidRPr="00B1203F" w:rsidRDefault="009A5123" w:rsidP="009A5123">
      <w:pPr>
        <w:pStyle w:val="AppendixText"/>
        <w:jc w:val="both"/>
        <w:rPr>
          <w:rFonts w:ascii="Gill Sans MT Light" w:hAnsi="Gill Sans MT Light"/>
          <w:szCs w:val="22"/>
        </w:rPr>
      </w:pPr>
    </w:p>
    <w:p w:rsidR="009A5123" w:rsidRPr="00B1203F" w:rsidRDefault="009A5123" w:rsidP="009A5123">
      <w:pPr>
        <w:pStyle w:val="AppendixHeading2"/>
        <w:ind w:left="-709" w:firstLine="0"/>
        <w:rPr>
          <w:rFonts w:ascii="Gill Sans MT Light" w:hAnsi="Gill Sans MT Light"/>
          <w:sz w:val="22"/>
          <w:szCs w:val="22"/>
        </w:rPr>
      </w:pPr>
      <w:r w:rsidRPr="00B1203F">
        <w:rPr>
          <w:rFonts w:ascii="Gill Sans MT Light" w:hAnsi="Gill Sans MT Light"/>
          <w:sz w:val="22"/>
          <w:szCs w:val="22"/>
        </w:rPr>
        <w:tab/>
        <w:t>7.</w:t>
      </w:r>
      <w:r w:rsidRPr="00B1203F">
        <w:rPr>
          <w:rFonts w:ascii="Gill Sans MT Light" w:hAnsi="Gill Sans MT Light"/>
          <w:sz w:val="22"/>
          <w:szCs w:val="22"/>
        </w:rPr>
        <w:tab/>
        <w:t>Modified Binder and Mixture Data Requirements</w:t>
      </w:r>
    </w:p>
    <w:p w:rsidR="009A5123" w:rsidRPr="00B1203F" w:rsidRDefault="009A5123" w:rsidP="009A5123">
      <w:pPr>
        <w:pStyle w:val="AppendixText"/>
        <w:ind w:left="709"/>
        <w:jc w:val="both"/>
        <w:rPr>
          <w:rFonts w:ascii="Gill Sans MT Light" w:hAnsi="Gill Sans MT Light"/>
          <w:snapToGrid w:val="0"/>
          <w:szCs w:val="22"/>
        </w:rPr>
      </w:pPr>
      <w:r w:rsidRPr="00B1203F">
        <w:rPr>
          <w:rFonts w:ascii="Gill Sans MT Light" w:hAnsi="Gill Sans MT Light"/>
          <w:snapToGrid w:val="0"/>
          <w:szCs w:val="22"/>
        </w:rPr>
        <w:t>The following data shall be provided to the Overseeing Organisation as required in sub-Clauses 937.9, 938.1, 943.5 and 943.8 in respect of the proposed modified binder and of the proposed mixture as appropriate:</w:t>
      </w:r>
    </w:p>
    <w:p w:rsidR="009A5123" w:rsidRPr="00B1203F" w:rsidRDefault="009A5123" w:rsidP="009A5123">
      <w:pPr>
        <w:pStyle w:val="AppendixText"/>
        <w:ind w:left="709"/>
        <w:jc w:val="both"/>
        <w:rPr>
          <w:rFonts w:ascii="Gill Sans MT Light" w:hAnsi="Gill Sans MT Light"/>
          <w:b/>
          <w:snapToGrid w:val="0"/>
          <w:szCs w:val="22"/>
        </w:rPr>
      </w:pPr>
      <w:smartTag w:uri="urn:schemas-microsoft-com:office:smarttags" w:element="place">
        <w:r w:rsidRPr="00B1203F">
          <w:rPr>
            <w:rFonts w:ascii="Gill Sans MT Light" w:hAnsi="Gill Sans MT Light"/>
            <w:b/>
            <w:snapToGrid w:val="0"/>
            <w:szCs w:val="22"/>
          </w:rPr>
          <w:t>I.</w:t>
        </w:r>
      </w:smartTag>
      <w:r w:rsidRPr="00B1203F">
        <w:rPr>
          <w:rFonts w:ascii="Gill Sans MT Light" w:hAnsi="Gill Sans MT Light"/>
          <w:b/>
          <w:snapToGrid w:val="0"/>
          <w:szCs w:val="22"/>
        </w:rPr>
        <w:t xml:space="preserve"> </w:t>
      </w:r>
      <w:r w:rsidRPr="00B1203F">
        <w:rPr>
          <w:rFonts w:ascii="Gill Sans MT Light" w:hAnsi="Gill Sans MT Light"/>
          <w:snapToGrid w:val="0"/>
          <w:szCs w:val="22"/>
        </w:rPr>
        <w:t xml:space="preserve">(11/03) </w:t>
      </w:r>
      <w:r w:rsidRPr="00B1203F">
        <w:rPr>
          <w:rFonts w:ascii="Gill Sans MT Light" w:hAnsi="Gill Sans MT Light"/>
          <w:b/>
          <w:snapToGrid w:val="0"/>
          <w:szCs w:val="22"/>
        </w:rPr>
        <w:t>Binder Samples</w:t>
      </w:r>
    </w:p>
    <w:p w:rsidR="009A5123" w:rsidRPr="00B1203F" w:rsidRDefault="009A5123" w:rsidP="009A5123">
      <w:pPr>
        <w:pStyle w:val="AppendixText"/>
        <w:ind w:left="709"/>
        <w:jc w:val="both"/>
        <w:rPr>
          <w:rFonts w:ascii="Gill Sans MT Light" w:hAnsi="Gill Sans MT Light"/>
          <w:snapToGrid w:val="0"/>
          <w:szCs w:val="22"/>
        </w:rPr>
      </w:pPr>
      <w:r w:rsidRPr="00B1203F">
        <w:rPr>
          <w:rFonts w:ascii="Gill Sans MT Light" w:hAnsi="Gill Sans MT Light"/>
          <w:snapToGrid w:val="0"/>
          <w:szCs w:val="22"/>
        </w:rPr>
        <w:t>For polymer modified bitumens the binder shall be sampled from the delivery according to BS 3195-3: EN 58. For modifiers blended with the other component materials of the mixture at the mixer a simulated binder shall be prepared. Such modifiers are generally less intimately mixed with the bitumen and less well dispersed throughout the mixture than when pre-blended. Evidence that the simulated binder offers the same performance as the binder produced when the modifier is added at the mixer shall be provided.</w:t>
      </w:r>
    </w:p>
    <w:p w:rsidR="009A5123" w:rsidRPr="00B1203F" w:rsidRDefault="009A5123" w:rsidP="009A5123">
      <w:pPr>
        <w:pStyle w:val="AppendixText"/>
        <w:ind w:left="709"/>
        <w:jc w:val="both"/>
        <w:rPr>
          <w:rFonts w:ascii="Gill Sans MT Light" w:hAnsi="Gill Sans MT Light"/>
          <w:b/>
          <w:snapToGrid w:val="0"/>
          <w:szCs w:val="22"/>
        </w:rPr>
      </w:pPr>
      <w:r w:rsidRPr="00B1203F">
        <w:rPr>
          <w:rFonts w:ascii="Gill Sans MT Light" w:hAnsi="Gill Sans MT Light"/>
          <w:b/>
          <w:snapToGrid w:val="0"/>
          <w:szCs w:val="22"/>
        </w:rPr>
        <w:t xml:space="preserve">II. </w:t>
      </w:r>
      <w:r w:rsidRPr="00B1203F">
        <w:rPr>
          <w:rFonts w:ascii="Gill Sans MT Light" w:hAnsi="Gill Sans MT Light"/>
          <w:snapToGrid w:val="0"/>
          <w:szCs w:val="22"/>
        </w:rPr>
        <w:t xml:space="preserve">(11/03) </w:t>
      </w:r>
      <w:r w:rsidRPr="00B1203F">
        <w:rPr>
          <w:rFonts w:ascii="Gill Sans MT Light" w:hAnsi="Gill Sans MT Light"/>
          <w:b/>
          <w:snapToGrid w:val="0"/>
          <w:szCs w:val="22"/>
        </w:rPr>
        <w:t>Penetration</w:t>
      </w:r>
    </w:p>
    <w:p w:rsidR="009A5123" w:rsidRPr="00B1203F" w:rsidRDefault="009A5123" w:rsidP="009A5123">
      <w:pPr>
        <w:pStyle w:val="AppendixText"/>
        <w:ind w:left="709"/>
        <w:jc w:val="both"/>
        <w:rPr>
          <w:rFonts w:ascii="Gill Sans MT Light" w:hAnsi="Gill Sans MT Light"/>
          <w:snapToGrid w:val="0"/>
          <w:szCs w:val="22"/>
        </w:rPr>
      </w:pPr>
      <w:r w:rsidRPr="00B1203F">
        <w:rPr>
          <w:rFonts w:ascii="Gill Sans MT Light" w:hAnsi="Gill Sans MT Light"/>
          <w:snapToGrid w:val="0"/>
          <w:szCs w:val="22"/>
        </w:rPr>
        <w:t>Binder penetration at 25°C (BS EN 1426 and BS EN 1427), l00g 5 secs and at 5°C 200g 60 secs, before and after hardening in the Rolling Thin Film Oven Test (RTFOT) in accordance with BS EN 12607-1 or alternatively after RTFOT and Ageing in accordance with Clause 923 and after RTFOT followed by the BBA HAPAS high pressure ageing test (HiPAT) or alternatively, after RTFOT and Ageing in accordance with Clause 923.</w:t>
      </w:r>
    </w:p>
    <w:p w:rsidR="009A5123" w:rsidRPr="00B1203F" w:rsidRDefault="009A5123" w:rsidP="009A5123">
      <w:pPr>
        <w:pStyle w:val="AppendixText"/>
        <w:ind w:left="709"/>
        <w:jc w:val="both"/>
        <w:rPr>
          <w:rFonts w:ascii="Gill Sans MT Light" w:hAnsi="Gill Sans MT Light"/>
          <w:b/>
          <w:snapToGrid w:val="0"/>
          <w:szCs w:val="22"/>
        </w:rPr>
      </w:pPr>
      <w:r w:rsidRPr="00B1203F">
        <w:rPr>
          <w:rFonts w:ascii="Gill Sans MT Light" w:hAnsi="Gill Sans MT Light"/>
          <w:b/>
          <w:snapToGrid w:val="0"/>
          <w:szCs w:val="22"/>
        </w:rPr>
        <w:t xml:space="preserve">III. </w:t>
      </w:r>
      <w:r w:rsidRPr="00B1203F">
        <w:rPr>
          <w:rFonts w:ascii="Gill Sans MT Light" w:hAnsi="Gill Sans MT Light"/>
          <w:snapToGrid w:val="0"/>
          <w:szCs w:val="22"/>
        </w:rPr>
        <w:t xml:space="preserve">(11/03) </w:t>
      </w:r>
      <w:r w:rsidRPr="00B1203F">
        <w:rPr>
          <w:rFonts w:ascii="Gill Sans MT Light" w:hAnsi="Gill Sans MT Light"/>
          <w:b/>
          <w:snapToGrid w:val="0"/>
          <w:szCs w:val="22"/>
        </w:rPr>
        <w:t>Product Identification Test and Rheological Properties</w:t>
      </w:r>
    </w:p>
    <w:p w:rsidR="009A5123" w:rsidRPr="00B1203F" w:rsidRDefault="009A5123" w:rsidP="009A5123">
      <w:pPr>
        <w:pStyle w:val="AppendixText"/>
        <w:ind w:left="709"/>
        <w:jc w:val="both"/>
        <w:rPr>
          <w:rFonts w:ascii="Gill Sans MT Light" w:hAnsi="Gill Sans MT Light"/>
          <w:snapToGrid w:val="0"/>
          <w:szCs w:val="22"/>
        </w:rPr>
      </w:pPr>
      <w:r w:rsidRPr="00B1203F">
        <w:rPr>
          <w:rFonts w:ascii="Gill Sans MT Light" w:hAnsi="Gill Sans MT Light"/>
          <w:snapToGrid w:val="0"/>
          <w:szCs w:val="22"/>
        </w:rPr>
        <w:t>Results for the binder(s) proposed shall comprise rheological data for each binder in the form of complex shear (stiffness) modulus (G*) and phase angle (8) determined in accordance with Clause 928 for binder as supplied, after RTFOT and after RTFOT followed by HiPAT or alternatively after RTFOT and Ageing in accordance with Clause 923.</w:t>
      </w:r>
    </w:p>
    <w:p w:rsidR="009A5123" w:rsidRPr="00B1203F" w:rsidRDefault="009A5123" w:rsidP="009A5123">
      <w:pPr>
        <w:pStyle w:val="AppendixText"/>
        <w:ind w:left="709"/>
        <w:jc w:val="both"/>
        <w:rPr>
          <w:rFonts w:ascii="Gill Sans MT Light" w:hAnsi="Gill Sans MT Light"/>
          <w:b/>
          <w:snapToGrid w:val="0"/>
          <w:szCs w:val="22"/>
        </w:rPr>
      </w:pPr>
      <w:r w:rsidRPr="00B1203F">
        <w:rPr>
          <w:rFonts w:ascii="Gill Sans MT Light" w:hAnsi="Gill Sans MT Light"/>
          <w:b/>
          <w:snapToGrid w:val="0"/>
          <w:szCs w:val="22"/>
        </w:rPr>
        <w:t>IV. Storage Stability Test</w:t>
      </w:r>
    </w:p>
    <w:p w:rsidR="009A5123" w:rsidRPr="00B1203F" w:rsidRDefault="009A5123" w:rsidP="009A5123">
      <w:pPr>
        <w:pStyle w:val="AppendixText"/>
        <w:ind w:left="709"/>
        <w:jc w:val="both"/>
        <w:rPr>
          <w:rFonts w:ascii="Gill Sans MT Light" w:hAnsi="Gill Sans MT Light"/>
          <w:snapToGrid w:val="0"/>
          <w:szCs w:val="22"/>
        </w:rPr>
      </w:pPr>
      <w:r w:rsidRPr="00B1203F">
        <w:rPr>
          <w:rFonts w:ascii="Gill Sans MT Light" w:hAnsi="Gill Sans MT Light"/>
          <w:snapToGrid w:val="0"/>
          <w:szCs w:val="22"/>
        </w:rPr>
        <w:t>All binders shall be stored strictly in accordance with the manufacturer's instructions. Binders claimed to remain homogeneous in storage without agitation shall be tested for storage stability in the manner described in Clause 941. The mean of the differences in softening point between the top and bottom samples, of not less than five pairs of such samples shall not exceed 5°C. Manufacturers of pre-blended modified binders shall state what precautions are necessary to ensure that adequate homogeneity is maintained during storage.</w:t>
      </w:r>
    </w:p>
    <w:p w:rsidR="009A5123" w:rsidRPr="00B1203F" w:rsidRDefault="009A5123" w:rsidP="009A5123">
      <w:pPr>
        <w:pStyle w:val="AppendixText"/>
        <w:ind w:left="709"/>
        <w:jc w:val="both"/>
        <w:rPr>
          <w:rFonts w:ascii="Gill Sans MT Light" w:hAnsi="Gill Sans MT Light"/>
          <w:b/>
          <w:snapToGrid w:val="0"/>
          <w:szCs w:val="22"/>
        </w:rPr>
      </w:pPr>
      <w:r w:rsidRPr="00B1203F">
        <w:rPr>
          <w:rFonts w:ascii="Gill Sans MT Light" w:hAnsi="Gill Sans MT Light"/>
          <w:b/>
          <w:snapToGrid w:val="0"/>
          <w:szCs w:val="22"/>
        </w:rPr>
        <w:t>V. Photomicrograph</w:t>
      </w:r>
    </w:p>
    <w:p w:rsidR="009A5123" w:rsidRPr="00B1203F" w:rsidRDefault="009A5123" w:rsidP="009A5123">
      <w:pPr>
        <w:pStyle w:val="AppendixText"/>
        <w:ind w:left="709"/>
        <w:jc w:val="both"/>
        <w:rPr>
          <w:rFonts w:ascii="Gill Sans MT Light" w:hAnsi="Gill Sans MT Light"/>
          <w:snapToGrid w:val="0"/>
          <w:szCs w:val="22"/>
        </w:rPr>
      </w:pPr>
      <w:r w:rsidRPr="00B1203F">
        <w:rPr>
          <w:rFonts w:ascii="Gill Sans MT Light" w:hAnsi="Gill Sans MT Light"/>
          <w:snapToGrid w:val="0"/>
          <w:szCs w:val="22"/>
        </w:rPr>
        <w:t>A typical photomicrograph of the modified binder and binder using ultra-violet or other technique to provide maximum contrast of the polymer structure to the binder before modification shall be supplied together with details of sample preparation techniques.</w:t>
      </w:r>
    </w:p>
    <w:p w:rsidR="009A5123" w:rsidRPr="00B1203F" w:rsidRDefault="009A5123" w:rsidP="009A5123">
      <w:pPr>
        <w:pStyle w:val="AppendixText"/>
        <w:ind w:left="709"/>
        <w:jc w:val="both"/>
        <w:rPr>
          <w:rFonts w:ascii="Gill Sans MT Light" w:hAnsi="Gill Sans MT Light"/>
          <w:snapToGrid w:val="0"/>
          <w:szCs w:val="22"/>
        </w:rPr>
      </w:pPr>
      <w:r w:rsidRPr="00B1203F">
        <w:rPr>
          <w:rFonts w:ascii="Gill Sans MT Light" w:hAnsi="Gill Sans MT Light"/>
          <w:b/>
          <w:snapToGrid w:val="0"/>
          <w:szCs w:val="22"/>
        </w:rPr>
        <w:t xml:space="preserve">VI. </w:t>
      </w:r>
      <w:r w:rsidRPr="00B1203F">
        <w:rPr>
          <w:rFonts w:ascii="Gill Sans MT Light" w:hAnsi="Gill Sans MT Light"/>
          <w:snapToGrid w:val="0"/>
          <w:szCs w:val="22"/>
        </w:rPr>
        <w:t xml:space="preserve">(11/03) </w:t>
      </w:r>
      <w:r w:rsidRPr="00B1203F">
        <w:rPr>
          <w:rFonts w:ascii="Gill Sans MT Light" w:hAnsi="Gill Sans MT Light"/>
          <w:b/>
          <w:snapToGrid w:val="0"/>
          <w:szCs w:val="22"/>
        </w:rPr>
        <w:t>Cohesion</w:t>
      </w:r>
    </w:p>
    <w:p w:rsidR="009A5123" w:rsidRPr="00B1203F" w:rsidRDefault="009A5123" w:rsidP="009A5123">
      <w:pPr>
        <w:pStyle w:val="AppendixText"/>
        <w:ind w:left="709"/>
        <w:jc w:val="both"/>
        <w:rPr>
          <w:rFonts w:ascii="Gill Sans MT Light" w:hAnsi="Gill Sans MT Light"/>
          <w:snapToGrid w:val="0"/>
          <w:szCs w:val="22"/>
        </w:rPr>
      </w:pPr>
      <w:r w:rsidRPr="00B1203F">
        <w:rPr>
          <w:rFonts w:ascii="Gill Sans MT Light" w:hAnsi="Gill Sans MT Light"/>
          <w:snapToGrid w:val="0"/>
          <w:szCs w:val="22"/>
        </w:rPr>
        <w:t>Vialit Pendulum cohesion test curve of the modified binder, in accordance with Clause 939 for the binder as supplied, after RTFOT and after RTFOT followed by HiPAT or alternatively after RTFOT and Ageing in accordance with Clause 923 or alternatively, after RTFOT and Ageing in accordance with Clause 923.</w:t>
      </w:r>
    </w:p>
    <w:p w:rsidR="009A5123" w:rsidRPr="00B1203F" w:rsidRDefault="009A5123" w:rsidP="009A5123">
      <w:pPr>
        <w:pStyle w:val="AppendixText"/>
        <w:ind w:left="709"/>
        <w:jc w:val="both"/>
        <w:rPr>
          <w:rFonts w:ascii="Gill Sans MT Light" w:hAnsi="Gill Sans MT Light"/>
          <w:b/>
          <w:snapToGrid w:val="0"/>
          <w:szCs w:val="22"/>
        </w:rPr>
      </w:pPr>
      <w:r w:rsidRPr="00B1203F">
        <w:rPr>
          <w:rFonts w:ascii="Gill Sans MT Light" w:hAnsi="Gill Sans MT Light"/>
          <w:b/>
          <w:snapToGrid w:val="0"/>
          <w:szCs w:val="22"/>
        </w:rPr>
        <w:t xml:space="preserve">VII. </w:t>
      </w:r>
      <w:r w:rsidRPr="00B1203F">
        <w:rPr>
          <w:rFonts w:ascii="Gill Sans MT Light" w:hAnsi="Gill Sans MT Light"/>
          <w:snapToGrid w:val="0"/>
          <w:szCs w:val="22"/>
        </w:rPr>
        <w:t xml:space="preserve">(11/03) </w:t>
      </w:r>
      <w:r w:rsidRPr="00B1203F">
        <w:rPr>
          <w:rFonts w:ascii="Gill Sans MT Light" w:hAnsi="Gill Sans MT Light"/>
          <w:b/>
          <w:snapToGrid w:val="0"/>
          <w:szCs w:val="22"/>
        </w:rPr>
        <w:t>FRAASS Brittle Point (IP 80)</w:t>
      </w:r>
    </w:p>
    <w:p w:rsidR="009A5123" w:rsidRPr="00B1203F" w:rsidRDefault="009A5123" w:rsidP="009A5123">
      <w:pPr>
        <w:pStyle w:val="AppendixText"/>
        <w:ind w:left="709"/>
        <w:jc w:val="both"/>
        <w:rPr>
          <w:rFonts w:ascii="Gill Sans MT Light" w:hAnsi="Gill Sans MT Light"/>
          <w:snapToGrid w:val="0"/>
          <w:szCs w:val="22"/>
        </w:rPr>
      </w:pPr>
      <w:r w:rsidRPr="00B1203F">
        <w:rPr>
          <w:rFonts w:ascii="Gill Sans MT Light" w:hAnsi="Gill Sans MT Light"/>
          <w:snapToGrid w:val="0"/>
          <w:szCs w:val="22"/>
        </w:rPr>
        <w:t>FRAASS brittle point measured using IP 80 shall be provided on the binder as supplied, after RTFOT and after RTFOT followed by HiPAT or alternatively after RTFOT and Ageing in accordance with Clause 923.</w:t>
      </w:r>
    </w:p>
    <w:p w:rsidR="009A5123" w:rsidRPr="00B1203F" w:rsidRDefault="009A5123" w:rsidP="009A5123">
      <w:pPr>
        <w:pStyle w:val="AppendixText"/>
        <w:ind w:left="709"/>
        <w:jc w:val="both"/>
        <w:rPr>
          <w:rFonts w:ascii="Gill Sans MT Light" w:hAnsi="Gill Sans MT Light"/>
          <w:b/>
          <w:snapToGrid w:val="0"/>
          <w:szCs w:val="22"/>
        </w:rPr>
      </w:pPr>
      <w:r w:rsidRPr="00B1203F">
        <w:rPr>
          <w:rFonts w:ascii="Gill Sans MT Light" w:hAnsi="Gill Sans MT Light"/>
          <w:b/>
          <w:snapToGrid w:val="0"/>
          <w:szCs w:val="22"/>
        </w:rPr>
        <w:t>VIII. Mixing and compaction temperatures</w:t>
      </w:r>
    </w:p>
    <w:p w:rsidR="009A5123" w:rsidRPr="00B1203F" w:rsidRDefault="009A5123" w:rsidP="009A5123">
      <w:pPr>
        <w:pStyle w:val="AppendixText"/>
        <w:ind w:left="709"/>
        <w:jc w:val="both"/>
        <w:rPr>
          <w:rFonts w:ascii="Gill Sans MT Light" w:hAnsi="Gill Sans MT Light"/>
          <w:snapToGrid w:val="0"/>
          <w:szCs w:val="22"/>
        </w:rPr>
      </w:pPr>
      <w:r w:rsidRPr="00B1203F">
        <w:rPr>
          <w:rFonts w:ascii="Gill Sans MT Light" w:hAnsi="Gill Sans MT Light"/>
          <w:snapToGrid w:val="0"/>
          <w:szCs w:val="22"/>
        </w:rPr>
        <w:t>Maximum and minimum mixing temperatures shall be stated. Maximum and minimum compaction temperatures shall be stated and any wind chill factor differing from conventional hot rolled asphalt utilising unmodified bitumen.</w:t>
      </w:r>
    </w:p>
    <w:p w:rsidR="009A5123" w:rsidRPr="00B1203F" w:rsidRDefault="009A5123" w:rsidP="009A5123">
      <w:pPr>
        <w:pStyle w:val="AppendixText"/>
        <w:ind w:left="709"/>
        <w:jc w:val="both"/>
        <w:rPr>
          <w:rFonts w:ascii="Gill Sans MT Light" w:hAnsi="Gill Sans MT Light"/>
          <w:b/>
          <w:snapToGrid w:val="0"/>
          <w:szCs w:val="22"/>
        </w:rPr>
      </w:pPr>
      <w:r w:rsidRPr="00B1203F">
        <w:rPr>
          <w:rFonts w:ascii="Gill Sans MT Light" w:hAnsi="Gill Sans MT Light"/>
          <w:b/>
          <w:snapToGrid w:val="0"/>
          <w:szCs w:val="22"/>
        </w:rPr>
        <w:t>IX. Mix Sensitivity Analysis</w:t>
      </w:r>
    </w:p>
    <w:p w:rsidR="009A5123" w:rsidRPr="00B1203F" w:rsidRDefault="009A5123" w:rsidP="009A5123">
      <w:pPr>
        <w:pStyle w:val="AppendixText"/>
        <w:ind w:left="709"/>
        <w:jc w:val="both"/>
        <w:rPr>
          <w:rFonts w:ascii="Gill Sans MT Light" w:hAnsi="Gill Sans MT Light"/>
          <w:snapToGrid w:val="0"/>
          <w:szCs w:val="22"/>
        </w:rPr>
      </w:pPr>
      <w:r w:rsidRPr="00B1203F">
        <w:rPr>
          <w:rFonts w:ascii="Gill Sans MT Light" w:hAnsi="Gill Sans MT Light"/>
          <w:snapToGrid w:val="0"/>
          <w:szCs w:val="22"/>
        </w:rPr>
        <w:t>Wheel-tracking rate for the proposed mixture but with the binder content by mass increased above the target to the maximum binder content anticipated by the Contractor, but not more than + 0.6% above the target.</w:t>
      </w:r>
    </w:p>
    <w:p w:rsidR="009A5123" w:rsidRPr="00B1203F" w:rsidRDefault="009A5123" w:rsidP="009A5123">
      <w:pPr>
        <w:pStyle w:val="AppendixText"/>
        <w:ind w:left="709"/>
        <w:jc w:val="both"/>
        <w:rPr>
          <w:rFonts w:ascii="Gill Sans MT Light" w:hAnsi="Gill Sans MT Light"/>
          <w:b/>
          <w:snapToGrid w:val="0"/>
          <w:szCs w:val="22"/>
        </w:rPr>
      </w:pPr>
      <w:r w:rsidRPr="00B1203F">
        <w:rPr>
          <w:rFonts w:ascii="Gill Sans MT Light" w:hAnsi="Gill Sans MT Light"/>
          <w:b/>
          <w:snapToGrid w:val="0"/>
          <w:szCs w:val="22"/>
        </w:rPr>
        <w:t>Modified Mixture Data to be supplied if available</w:t>
      </w:r>
    </w:p>
    <w:p w:rsidR="009A5123" w:rsidRPr="00B1203F" w:rsidRDefault="009A5123" w:rsidP="009A5123">
      <w:pPr>
        <w:pStyle w:val="AppendixText"/>
        <w:ind w:left="709"/>
        <w:jc w:val="both"/>
        <w:rPr>
          <w:rFonts w:ascii="Gill Sans MT Light" w:hAnsi="Gill Sans MT Light"/>
          <w:snapToGrid w:val="0"/>
          <w:szCs w:val="22"/>
        </w:rPr>
      </w:pPr>
      <w:r w:rsidRPr="00B1203F">
        <w:rPr>
          <w:rFonts w:ascii="Gill Sans MT Light" w:hAnsi="Gill Sans MT Light"/>
          <w:snapToGrid w:val="0"/>
          <w:szCs w:val="22"/>
        </w:rPr>
        <w:t>The following additional data concerning the mixture shall be supplied if it is available:</w:t>
      </w:r>
    </w:p>
    <w:p w:rsidR="009A5123" w:rsidRPr="00B1203F" w:rsidRDefault="009A5123" w:rsidP="009A5123">
      <w:pPr>
        <w:pStyle w:val="AppendixText"/>
        <w:ind w:left="709"/>
        <w:jc w:val="both"/>
        <w:rPr>
          <w:rFonts w:ascii="Gill Sans MT Light" w:hAnsi="Gill Sans MT Light"/>
          <w:snapToGrid w:val="0"/>
          <w:szCs w:val="22"/>
        </w:rPr>
      </w:pPr>
      <w:r w:rsidRPr="00B1203F">
        <w:rPr>
          <w:rFonts w:ascii="Gill Sans MT Light" w:hAnsi="Gill Sans MT Light"/>
          <w:b/>
          <w:snapToGrid w:val="0"/>
          <w:szCs w:val="22"/>
        </w:rPr>
        <w:t xml:space="preserve">X. Indirect Tensile Stiffness Modulus (ITSM) </w:t>
      </w:r>
      <w:r w:rsidRPr="00B1203F">
        <w:rPr>
          <w:rFonts w:ascii="Gill Sans MT Light" w:hAnsi="Gill Sans MT Light"/>
          <w:snapToGrid w:val="0"/>
          <w:szCs w:val="22"/>
        </w:rPr>
        <w:t>to DD 213 before and after water immersion (LINK Protocol)</w:t>
      </w:r>
    </w:p>
    <w:p w:rsidR="009A5123" w:rsidRDefault="009A5123" w:rsidP="009A5123">
      <w:pPr>
        <w:pStyle w:val="AppendixText"/>
        <w:ind w:left="709"/>
        <w:jc w:val="both"/>
        <w:rPr>
          <w:rFonts w:ascii="Gill Sans MT Light" w:hAnsi="Gill Sans MT Light"/>
          <w:snapToGrid w:val="0"/>
          <w:szCs w:val="22"/>
        </w:rPr>
      </w:pPr>
      <w:r w:rsidRPr="00B1203F">
        <w:rPr>
          <w:rFonts w:ascii="Gill Sans MT Light" w:hAnsi="Gill Sans MT Light"/>
          <w:b/>
          <w:snapToGrid w:val="0"/>
          <w:szCs w:val="22"/>
        </w:rPr>
        <w:t xml:space="preserve">XI. Repeated Load Axial Test (RLAT) </w:t>
      </w:r>
      <w:r w:rsidRPr="00B1203F">
        <w:rPr>
          <w:rFonts w:ascii="Gill Sans MT Light" w:hAnsi="Gill Sans MT Light"/>
          <w:snapToGrid w:val="0"/>
          <w:szCs w:val="22"/>
        </w:rPr>
        <w:t>to DD 226 (for correlation to performance in terms of deformation).</w:t>
      </w:r>
    </w:p>
    <w:p w:rsidR="00E51758" w:rsidRDefault="00E51758" w:rsidP="009A5123">
      <w:pPr>
        <w:pStyle w:val="AppendixText"/>
        <w:ind w:left="709"/>
        <w:jc w:val="both"/>
        <w:rPr>
          <w:rFonts w:ascii="Gill Sans MT Light" w:hAnsi="Gill Sans MT Light"/>
          <w:snapToGrid w:val="0"/>
          <w:szCs w:val="22"/>
        </w:rPr>
        <w:sectPr w:rsidR="00E51758" w:rsidSect="00710688">
          <w:footerReference w:type="default" r:id="rId87"/>
          <w:type w:val="continuous"/>
          <w:pgSz w:w="11906" w:h="16838" w:code="9"/>
          <w:pgMar w:top="1701" w:right="1418" w:bottom="1701" w:left="1985" w:header="720" w:footer="720" w:gutter="0"/>
          <w:pgNumType w:start="1" w:chapStyle="1"/>
          <w:cols w:space="720"/>
        </w:sectPr>
      </w:pPr>
    </w:p>
    <w:p w:rsidR="00E51758" w:rsidRPr="00B1203F" w:rsidRDefault="00E51758" w:rsidP="009A5123">
      <w:pPr>
        <w:pStyle w:val="AppendixText"/>
        <w:ind w:left="709"/>
        <w:jc w:val="both"/>
        <w:rPr>
          <w:rFonts w:ascii="Gill Sans MT Light" w:hAnsi="Gill Sans MT Light"/>
          <w:snapToGrid w:val="0"/>
          <w:szCs w:val="22"/>
        </w:rPr>
      </w:pPr>
    </w:p>
    <w:p w:rsidR="009A5123" w:rsidRPr="00B1203F" w:rsidRDefault="009A5123" w:rsidP="009A5123">
      <w:pPr>
        <w:pStyle w:val="AppendixText"/>
        <w:ind w:left="709"/>
        <w:jc w:val="both"/>
        <w:rPr>
          <w:rFonts w:ascii="Gill Sans MT Light" w:hAnsi="Gill Sans MT Light"/>
          <w:snapToGrid w:val="0"/>
          <w:szCs w:val="22"/>
        </w:rPr>
      </w:pPr>
      <w:r w:rsidRPr="00B1203F">
        <w:rPr>
          <w:rFonts w:ascii="Gill Sans MT Light" w:hAnsi="Gill Sans MT Light"/>
          <w:b/>
          <w:snapToGrid w:val="0"/>
          <w:szCs w:val="22"/>
        </w:rPr>
        <w:t xml:space="preserve">XII. Indirect Tensile Fatigue Test (ITFT) </w:t>
      </w:r>
      <w:r w:rsidRPr="00B1203F">
        <w:rPr>
          <w:rFonts w:ascii="Gill Sans MT Light" w:hAnsi="Gill Sans MT Light"/>
          <w:snapToGrid w:val="0"/>
          <w:szCs w:val="22"/>
        </w:rPr>
        <w:t>- after ageing, see LINK Protocol (for correlation to performance in terms of fatigue).</w:t>
      </w:r>
    </w:p>
    <w:p w:rsidR="00E51758" w:rsidRDefault="00E51758" w:rsidP="009A5123">
      <w:pPr>
        <w:pStyle w:val="AppendixText"/>
        <w:ind w:left="0"/>
        <w:jc w:val="both"/>
        <w:rPr>
          <w:rFonts w:ascii="Gill Sans MT Light" w:hAnsi="Gill Sans MT Light"/>
          <w:snapToGrid w:val="0"/>
          <w:szCs w:val="22"/>
        </w:rPr>
        <w:sectPr w:rsidR="00E51758" w:rsidSect="00710688">
          <w:footerReference w:type="default" r:id="rId88"/>
          <w:type w:val="continuous"/>
          <w:pgSz w:w="11906" w:h="16838" w:code="9"/>
          <w:pgMar w:top="1701" w:right="1418" w:bottom="1701" w:left="1985" w:header="720" w:footer="720" w:gutter="0"/>
          <w:pgNumType w:start="1" w:chapStyle="1"/>
          <w:cols w:space="720"/>
        </w:sectPr>
      </w:pPr>
    </w:p>
    <w:p w:rsidR="009A5123" w:rsidRPr="00B1203F" w:rsidRDefault="009A5123" w:rsidP="009A5123">
      <w:pPr>
        <w:pStyle w:val="AppendixText"/>
        <w:ind w:left="0"/>
        <w:jc w:val="both"/>
        <w:rPr>
          <w:rFonts w:ascii="Gill Sans MT Light" w:hAnsi="Gill Sans MT Light"/>
          <w:snapToGrid w:val="0"/>
          <w:szCs w:val="22"/>
        </w:rPr>
      </w:pPr>
    </w:p>
    <w:p w:rsidR="00C13100" w:rsidRDefault="00C13100" w:rsidP="0053148F">
      <w:pPr>
        <w:pStyle w:val="AppendixHeading"/>
        <w:ind w:left="0" w:firstLine="0"/>
        <w:rPr>
          <w:rFonts w:ascii="Gill Sans MT Light" w:hAnsi="Gill Sans MT Light"/>
          <w:sz w:val="22"/>
          <w:szCs w:val="22"/>
        </w:rPr>
      </w:pPr>
    </w:p>
    <w:p w:rsidR="009A5123" w:rsidRPr="00B1203F" w:rsidRDefault="009A5123" w:rsidP="009A5123">
      <w:pPr>
        <w:pStyle w:val="AppendixHeading"/>
        <w:ind w:left="709" w:hanging="709"/>
        <w:rPr>
          <w:rFonts w:ascii="Gill Sans MT Light" w:hAnsi="Gill Sans MT Light"/>
          <w:sz w:val="22"/>
          <w:szCs w:val="22"/>
        </w:rPr>
      </w:pPr>
      <w:r w:rsidRPr="00B1203F">
        <w:rPr>
          <w:rFonts w:ascii="Gill Sans MT Light" w:hAnsi="Gill Sans MT Light"/>
          <w:sz w:val="22"/>
          <w:szCs w:val="22"/>
        </w:rPr>
        <w:t>APPENDIX 7/2:</w:t>
      </w:r>
      <w:r w:rsidRPr="00B1203F">
        <w:rPr>
          <w:rFonts w:ascii="Gill Sans MT Light" w:hAnsi="Gill Sans MT Light"/>
          <w:sz w:val="22"/>
          <w:szCs w:val="22"/>
        </w:rPr>
        <w:tab/>
        <w:t>Excavation, Repair and Reinstatement of Existing Surface</w:t>
      </w:r>
    </w:p>
    <w:p w:rsidR="009A5123" w:rsidRPr="00B1203F" w:rsidRDefault="009A5123" w:rsidP="009A5123">
      <w:pPr>
        <w:pStyle w:val="BodyText2"/>
        <w:ind w:left="709" w:hanging="709"/>
        <w:rPr>
          <w:rFonts w:ascii="Gill Sans MT Light" w:hAnsi="Gill Sans MT Light"/>
          <w:sz w:val="22"/>
          <w:szCs w:val="22"/>
        </w:rPr>
      </w:pPr>
      <w:r w:rsidRPr="00B1203F">
        <w:rPr>
          <w:rFonts w:ascii="Gill Sans MT Light" w:hAnsi="Gill Sans MT Light"/>
          <w:sz w:val="22"/>
          <w:szCs w:val="22"/>
        </w:rPr>
        <w:t>1.</w:t>
      </w:r>
      <w:r w:rsidRPr="00B1203F">
        <w:rPr>
          <w:rFonts w:ascii="Gill Sans MT Light" w:hAnsi="Gill Sans MT Light"/>
          <w:sz w:val="22"/>
          <w:szCs w:val="22"/>
        </w:rPr>
        <w:tab/>
        <w:t>The permitted materials for re-instatement are as set out in Table 7/1.</w:t>
      </w:r>
    </w:p>
    <w:p w:rsidR="009A5123" w:rsidRPr="00B1203F" w:rsidRDefault="009A5123" w:rsidP="009A5123">
      <w:pPr>
        <w:pStyle w:val="BodyText2"/>
        <w:ind w:left="709" w:hanging="709"/>
        <w:rPr>
          <w:rFonts w:ascii="Gill Sans MT Light" w:hAnsi="Gill Sans MT Light"/>
          <w:sz w:val="22"/>
          <w:szCs w:val="22"/>
        </w:rPr>
      </w:pPr>
    </w:p>
    <w:p w:rsidR="009A5123" w:rsidRPr="00B1203F" w:rsidRDefault="009A5123" w:rsidP="009A5123">
      <w:pPr>
        <w:pStyle w:val="BodyText2"/>
        <w:ind w:left="709" w:hanging="709"/>
        <w:rPr>
          <w:rFonts w:ascii="Gill Sans MT Light" w:hAnsi="Gill Sans MT Light"/>
          <w:sz w:val="22"/>
          <w:szCs w:val="22"/>
        </w:rPr>
      </w:pPr>
      <w:r w:rsidRPr="00B1203F">
        <w:rPr>
          <w:rFonts w:ascii="Gill Sans MT Light" w:hAnsi="Gill Sans MT Light"/>
          <w:sz w:val="22"/>
          <w:szCs w:val="22"/>
        </w:rPr>
        <w:t>2.</w:t>
      </w:r>
      <w:r w:rsidRPr="00B1203F">
        <w:rPr>
          <w:rFonts w:ascii="Gill Sans MT Light" w:hAnsi="Gill Sans MT Light"/>
          <w:sz w:val="22"/>
          <w:szCs w:val="22"/>
        </w:rPr>
        <w:tab/>
        <w:t>Hot bituminous binder is to be applied to both the horizontal and vertical faces of exposed bituminous materials in existing pavements and the vertical face of kerbing, beneath finished road level, prior to the laying of bituminous reinstatement materials.</w:t>
      </w:r>
    </w:p>
    <w:p w:rsidR="009A5123" w:rsidRPr="00B1203F" w:rsidRDefault="009A5123" w:rsidP="009A5123">
      <w:pPr>
        <w:pStyle w:val="AppendixHeading"/>
        <w:rPr>
          <w:rFonts w:ascii="Gill Sans MT Light" w:hAnsi="Gill Sans MT Light"/>
          <w:sz w:val="22"/>
          <w:szCs w:val="22"/>
        </w:rPr>
      </w:pPr>
      <w:r w:rsidRPr="00B1203F">
        <w:rPr>
          <w:rFonts w:ascii="Gill Sans MT Light" w:hAnsi="Gill Sans MT Light"/>
          <w:sz w:val="22"/>
          <w:szCs w:val="22"/>
        </w:rPr>
        <w:t>APPENDIX 7/22:</w:t>
      </w:r>
      <w:r w:rsidRPr="00B1203F">
        <w:rPr>
          <w:rFonts w:ascii="Gill Sans MT Light" w:hAnsi="Gill Sans MT Light"/>
          <w:sz w:val="22"/>
          <w:szCs w:val="22"/>
        </w:rPr>
        <w:tab/>
        <w:t>Repairs to Potholes</w:t>
      </w:r>
    </w:p>
    <w:p w:rsidR="009A5123" w:rsidRPr="00B1203F" w:rsidRDefault="009A5123" w:rsidP="009A5123">
      <w:pPr>
        <w:pStyle w:val="AppendixHeading2"/>
        <w:rPr>
          <w:rFonts w:ascii="Gill Sans MT Light" w:hAnsi="Gill Sans MT Light"/>
          <w:snapToGrid w:val="0"/>
          <w:sz w:val="22"/>
          <w:szCs w:val="22"/>
        </w:rPr>
      </w:pPr>
      <w:r w:rsidRPr="00B1203F">
        <w:rPr>
          <w:rFonts w:ascii="Gill Sans MT Light" w:hAnsi="Gill Sans MT Light"/>
          <w:snapToGrid w:val="0"/>
          <w:sz w:val="22"/>
          <w:szCs w:val="22"/>
        </w:rPr>
        <w:t>General</w:t>
      </w:r>
    </w:p>
    <w:p w:rsidR="009A5123" w:rsidRPr="00B1203F" w:rsidRDefault="009A5123" w:rsidP="009A5123">
      <w:pPr>
        <w:pStyle w:val="AppendixText"/>
        <w:tabs>
          <w:tab w:val="left" w:pos="1260"/>
        </w:tabs>
        <w:ind w:left="709" w:hanging="709"/>
        <w:rPr>
          <w:rFonts w:ascii="Gill Sans MT Light" w:hAnsi="Gill Sans MT Light"/>
          <w:snapToGrid w:val="0"/>
          <w:szCs w:val="22"/>
        </w:rPr>
      </w:pPr>
      <w:r w:rsidRPr="00B1203F">
        <w:rPr>
          <w:rFonts w:ascii="Gill Sans MT Light" w:hAnsi="Gill Sans MT Light"/>
          <w:snapToGrid w:val="0"/>
          <w:szCs w:val="22"/>
        </w:rPr>
        <w:t>1</w:t>
      </w:r>
      <w:r w:rsidRPr="00B1203F">
        <w:rPr>
          <w:rFonts w:ascii="Gill Sans MT Light" w:hAnsi="Gill Sans MT Light"/>
          <w:snapToGrid w:val="0"/>
          <w:szCs w:val="22"/>
        </w:rPr>
        <w:tab/>
        <w:t>(i)</w:t>
      </w:r>
      <w:r w:rsidRPr="00B1203F">
        <w:rPr>
          <w:rFonts w:ascii="Gill Sans MT Light" w:hAnsi="Gill Sans MT Light"/>
          <w:snapToGrid w:val="0"/>
          <w:szCs w:val="22"/>
        </w:rPr>
        <w:tab/>
        <w:t>All loose material shall be removed before filling the hole</w:t>
      </w:r>
    </w:p>
    <w:p w:rsidR="009A5123" w:rsidRPr="00B1203F" w:rsidRDefault="009A5123" w:rsidP="009A5123">
      <w:pPr>
        <w:pStyle w:val="AppendixText"/>
        <w:tabs>
          <w:tab w:val="left" w:pos="1260"/>
        </w:tabs>
        <w:ind w:left="709" w:hanging="709"/>
        <w:rPr>
          <w:rFonts w:ascii="Gill Sans MT Light" w:hAnsi="Gill Sans MT Light"/>
          <w:snapToGrid w:val="0"/>
          <w:szCs w:val="22"/>
        </w:rPr>
      </w:pPr>
      <w:r w:rsidRPr="00B1203F">
        <w:rPr>
          <w:rFonts w:ascii="Gill Sans MT Light" w:hAnsi="Gill Sans MT Light"/>
          <w:snapToGrid w:val="0"/>
          <w:szCs w:val="22"/>
        </w:rPr>
        <w:tab/>
        <w:t>(ii)</w:t>
      </w:r>
      <w:r w:rsidRPr="00B1203F">
        <w:rPr>
          <w:rFonts w:ascii="Gill Sans MT Light" w:hAnsi="Gill Sans MT Light"/>
          <w:snapToGrid w:val="0"/>
          <w:szCs w:val="22"/>
        </w:rPr>
        <w:tab/>
        <w:t>All standing water shall be removed before filling the hole</w:t>
      </w:r>
    </w:p>
    <w:p w:rsidR="009A5123" w:rsidRPr="00B1203F" w:rsidRDefault="009A5123" w:rsidP="009A5123">
      <w:pPr>
        <w:pStyle w:val="AppendixText"/>
        <w:tabs>
          <w:tab w:val="left" w:pos="1260"/>
        </w:tabs>
        <w:ind w:left="709" w:hanging="709"/>
        <w:rPr>
          <w:rFonts w:ascii="Gill Sans MT Light" w:hAnsi="Gill Sans MT Light"/>
          <w:snapToGrid w:val="0"/>
          <w:szCs w:val="22"/>
        </w:rPr>
      </w:pPr>
      <w:r w:rsidRPr="00B1203F">
        <w:rPr>
          <w:rFonts w:ascii="Gill Sans MT Light" w:hAnsi="Gill Sans MT Light"/>
          <w:snapToGrid w:val="0"/>
          <w:szCs w:val="22"/>
        </w:rPr>
        <w:tab/>
        <w:t>(iii)</w:t>
      </w:r>
      <w:r w:rsidRPr="00B1203F">
        <w:rPr>
          <w:rFonts w:ascii="Gill Sans MT Light" w:hAnsi="Gill Sans MT Light"/>
          <w:snapToGrid w:val="0"/>
          <w:szCs w:val="22"/>
        </w:rPr>
        <w:tab/>
        <w:t>The filling material shall be compacted by a suitable means</w:t>
      </w:r>
    </w:p>
    <w:p w:rsidR="009A5123" w:rsidRPr="00B1203F" w:rsidRDefault="009A5123" w:rsidP="009A5123">
      <w:pPr>
        <w:pStyle w:val="AppendixText"/>
        <w:tabs>
          <w:tab w:val="left" w:pos="1260"/>
          <w:tab w:val="left" w:pos="1701"/>
        </w:tabs>
        <w:ind w:left="709" w:hanging="709"/>
        <w:rPr>
          <w:rFonts w:ascii="Gill Sans MT Light" w:hAnsi="Gill Sans MT Light"/>
          <w:snapToGrid w:val="0"/>
          <w:szCs w:val="22"/>
        </w:rPr>
      </w:pPr>
      <w:r w:rsidRPr="00B1203F">
        <w:rPr>
          <w:rFonts w:ascii="Gill Sans MT Light" w:hAnsi="Gill Sans MT Light"/>
          <w:snapToGrid w:val="0"/>
          <w:szCs w:val="22"/>
        </w:rPr>
        <w:tab/>
        <w:t>(iv)</w:t>
      </w:r>
      <w:r w:rsidRPr="00B1203F">
        <w:rPr>
          <w:rFonts w:ascii="Gill Sans MT Light" w:hAnsi="Gill Sans MT Light"/>
          <w:snapToGrid w:val="0"/>
          <w:szCs w:val="22"/>
        </w:rPr>
        <w:tab/>
        <w:t>The surface of the compacted material shall be level with that of the adjacent road</w:t>
      </w:r>
    </w:p>
    <w:p w:rsidR="009A5123" w:rsidRPr="00B1203F" w:rsidRDefault="009A5123" w:rsidP="009A5123">
      <w:pPr>
        <w:pStyle w:val="AppendixHeading2"/>
        <w:rPr>
          <w:rFonts w:ascii="Gill Sans MT Light" w:hAnsi="Gill Sans MT Light"/>
          <w:snapToGrid w:val="0"/>
          <w:sz w:val="22"/>
          <w:szCs w:val="22"/>
        </w:rPr>
      </w:pPr>
      <w:r w:rsidRPr="00B1203F">
        <w:rPr>
          <w:rFonts w:ascii="Gill Sans MT Light" w:hAnsi="Gill Sans MT Light"/>
          <w:snapToGrid w:val="0"/>
          <w:sz w:val="22"/>
          <w:szCs w:val="22"/>
        </w:rPr>
        <w:t>Road Stud Holes</w:t>
      </w:r>
    </w:p>
    <w:p w:rsidR="009A5123" w:rsidRPr="00B1203F" w:rsidRDefault="009A5123" w:rsidP="009A5123">
      <w:pPr>
        <w:pStyle w:val="AppendixText"/>
        <w:ind w:left="709" w:hanging="709"/>
        <w:rPr>
          <w:rFonts w:ascii="Gill Sans MT Light" w:hAnsi="Gill Sans MT Light"/>
          <w:snapToGrid w:val="0"/>
          <w:szCs w:val="22"/>
        </w:rPr>
      </w:pPr>
      <w:r w:rsidRPr="00B1203F">
        <w:rPr>
          <w:rFonts w:ascii="Gill Sans MT Light" w:hAnsi="Gill Sans MT Light"/>
          <w:snapToGrid w:val="0"/>
          <w:szCs w:val="22"/>
        </w:rPr>
        <w:t>2</w:t>
      </w:r>
      <w:r w:rsidRPr="00B1203F">
        <w:rPr>
          <w:rFonts w:ascii="Gill Sans MT Light" w:hAnsi="Gill Sans MT Light"/>
          <w:snapToGrid w:val="0"/>
          <w:szCs w:val="22"/>
        </w:rPr>
        <w:tab/>
        <w:t>Fill road stud socket with 6 mm bituminous instant road repair material or equivalent.</w:t>
      </w:r>
    </w:p>
    <w:p w:rsidR="009A5123" w:rsidRPr="00B1203F" w:rsidRDefault="009A5123" w:rsidP="009A5123">
      <w:pPr>
        <w:pStyle w:val="AppendixHeading2"/>
        <w:rPr>
          <w:rFonts w:ascii="Gill Sans MT Light" w:hAnsi="Gill Sans MT Light"/>
          <w:snapToGrid w:val="0"/>
          <w:sz w:val="22"/>
          <w:szCs w:val="22"/>
        </w:rPr>
      </w:pPr>
      <w:r w:rsidRPr="00B1203F">
        <w:rPr>
          <w:rFonts w:ascii="Gill Sans MT Light" w:hAnsi="Gill Sans MT Light"/>
          <w:snapToGrid w:val="0"/>
          <w:sz w:val="22"/>
          <w:szCs w:val="22"/>
        </w:rPr>
        <w:t>Holes in Paved Areas</w:t>
      </w:r>
    </w:p>
    <w:p w:rsidR="009A5123" w:rsidRPr="00B1203F" w:rsidRDefault="009A5123" w:rsidP="009A5123">
      <w:pPr>
        <w:pStyle w:val="AppendixText"/>
        <w:tabs>
          <w:tab w:val="left" w:pos="1134"/>
        </w:tabs>
        <w:ind w:left="709" w:hanging="709"/>
        <w:jc w:val="both"/>
        <w:rPr>
          <w:rFonts w:ascii="Gill Sans MT Light" w:hAnsi="Gill Sans MT Light"/>
          <w:snapToGrid w:val="0"/>
          <w:szCs w:val="22"/>
        </w:rPr>
      </w:pPr>
      <w:r w:rsidRPr="00B1203F">
        <w:rPr>
          <w:rFonts w:ascii="Gill Sans MT Light" w:hAnsi="Gill Sans MT Light"/>
          <w:snapToGrid w:val="0"/>
          <w:szCs w:val="22"/>
        </w:rPr>
        <w:t>3</w:t>
      </w:r>
      <w:r w:rsidRPr="00B1203F">
        <w:rPr>
          <w:rFonts w:ascii="Gill Sans MT Light" w:hAnsi="Gill Sans MT Light"/>
          <w:snapToGrid w:val="0"/>
          <w:szCs w:val="22"/>
        </w:rPr>
        <w:tab/>
        <w:t>(i)</w:t>
      </w:r>
      <w:r w:rsidRPr="00B1203F">
        <w:rPr>
          <w:rFonts w:ascii="Gill Sans MT Light" w:hAnsi="Gill Sans MT Light"/>
          <w:snapToGrid w:val="0"/>
          <w:szCs w:val="22"/>
        </w:rPr>
        <w:tab/>
        <w:t>For holes less than 0.5 m</w:t>
      </w:r>
      <w:r w:rsidRPr="00B1203F">
        <w:rPr>
          <w:rFonts w:ascii="Gill Sans MT Light" w:hAnsi="Gill Sans MT Light"/>
          <w:snapToGrid w:val="0"/>
          <w:szCs w:val="22"/>
          <w:vertAlign w:val="superscript"/>
        </w:rPr>
        <w:t>2</w:t>
      </w:r>
      <w:r w:rsidRPr="00B1203F">
        <w:rPr>
          <w:rFonts w:ascii="Gill Sans MT Light" w:hAnsi="Gill Sans MT Light"/>
          <w:snapToGrid w:val="0"/>
          <w:szCs w:val="22"/>
        </w:rPr>
        <w:t xml:space="preserve"> - fill with 6 mm bituminous instant road repair material or equivalent.</w:t>
      </w:r>
    </w:p>
    <w:p w:rsidR="009A5123" w:rsidRPr="00B1203F" w:rsidRDefault="009A5123" w:rsidP="009A5123">
      <w:pPr>
        <w:pStyle w:val="AppendixText"/>
        <w:ind w:left="709" w:hanging="709"/>
        <w:jc w:val="both"/>
        <w:rPr>
          <w:rFonts w:ascii="Gill Sans MT Light" w:hAnsi="Gill Sans MT Light"/>
          <w:snapToGrid w:val="0"/>
          <w:szCs w:val="22"/>
        </w:rPr>
      </w:pPr>
      <w:r w:rsidRPr="00B1203F">
        <w:rPr>
          <w:rFonts w:ascii="Gill Sans MT Light" w:hAnsi="Gill Sans MT Light"/>
          <w:snapToGrid w:val="0"/>
          <w:szCs w:val="22"/>
        </w:rPr>
        <w:t>(ii)</w:t>
      </w:r>
      <w:r w:rsidRPr="00B1203F">
        <w:rPr>
          <w:rFonts w:ascii="Gill Sans MT Light" w:hAnsi="Gill Sans MT Light"/>
          <w:snapToGrid w:val="0"/>
          <w:szCs w:val="22"/>
        </w:rPr>
        <w:tab/>
        <w:t>(05/02) For holes greater than 0.5 m</w:t>
      </w:r>
      <w:r w:rsidRPr="00B1203F">
        <w:rPr>
          <w:rFonts w:ascii="Gill Sans MT Light" w:hAnsi="Gill Sans MT Light"/>
          <w:snapToGrid w:val="0"/>
          <w:szCs w:val="22"/>
          <w:vertAlign w:val="superscript"/>
        </w:rPr>
        <w:t>2</w:t>
      </w:r>
      <w:r w:rsidRPr="00B1203F">
        <w:rPr>
          <w:rFonts w:ascii="Gill Sans MT Light" w:hAnsi="Gill Sans MT Light"/>
          <w:snapToGrid w:val="0"/>
          <w:szCs w:val="22"/>
        </w:rPr>
        <w:t xml:space="preserve"> - fill with 6 mm nominal size dense bitumen macadam surface course.</w:t>
      </w:r>
    </w:p>
    <w:p w:rsidR="009A5123" w:rsidRPr="00B1203F" w:rsidRDefault="009A5123" w:rsidP="009A5123">
      <w:pPr>
        <w:pStyle w:val="AppendixText"/>
        <w:ind w:left="709" w:hanging="709"/>
        <w:jc w:val="both"/>
        <w:rPr>
          <w:rFonts w:ascii="Gill Sans MT Light" w:hAnsi="Gill Sans MT Light"/>
          <w:snapToGrid w:val="0"/>
          <w:szCs w:val="22"/>
        </w:rPr>
      </w:pPr>
      <w:r w:rsidRPr="00B1203F">
        <w:rPr>
          <w:rFonts w:ascii="Gill Sans MT Light" w:hAnsi="Gill Sans MT Light"/>
          <w:snapToGrid w:val="0"/>
          <w:szCs w:val="22"/>
        </w:rPr>
        <w:t>(iii)</w:t>
      </w:r>
      <w:r w:rsidRPr="00B1203F">
        <w:rPr>
          <w:rFonts w:ascii="Gill Sans MT Light" w:hAnsi="Gill Sans MT Light"/>
          <w:snapToGrid w:val="0"/>
          <w:szCs w:val="22"/>
        </w:rPr>
        <w:tab/>
        <w:t>Holes shall be backfilled with materials compacted to refusal with a circular headed vibrating hammer in layers not exceeding 75 mm thick.</w:t>
      </w:r>
    </w:p>
    <w:p w:rsidR="009A5123" w:rsidRPr="00B1203F" w:rsidRDefault="009A5123" w:rsidP="009A5123">
      <w:pPr>
        <w:tabs>
          <w:tab w:val="left" w:pos="720"/>
        </w:tabs>
        <w:jc w:val="both"/>
        <w:rPr>
          <w:rFonts w:ascii="Gill Sans MT Light" w:hAnsi="Gill Sans MT Light"/>
          <w:sz w:val="22"/>
          <w:szCs w:val="22"/>
        </w:rPr>
      </w:pPr>
    </w:p>
    <w:p w:rsidR="00C073BD" w:rsidRDefault="00C073BD" w:rsidP="009A5123">
      <w:pPr>
        <w:pStyle w:val="AppendixHeading"/>
        <w:rPr>
          <w:rFonts w:ascii="Gill Sans MT Light" w:hAnsi="Gill Sans MT Light"/>
          <w:sz w:val="22"/>
          <w:szCs w:val="22"/>
        </w:rPr>
        <w:sectPr w:rsidR="00C073BD" w:rsidSect="00710688">
          <w:footerReference w:type="default" r:id="rId89"/>
          <w:type w:val="continuous"/>
          <w:pgSz w:w="11906" w:h="16838" w:code="9"/>
          <w:pgMar w:top="1701" w:right="1418" w:bottom="1701" w:left="1985" w:header="720" w:footer="720" w:gutter="0"/>
          <w:pgNumType w:start="1" w:chapStyle="1"/>
          <w:cols w:space="720"/>
        </w:sectPr>
      </w:pPr>
    </w:p>
    <w:p w:rsidR="009A5123" w:rsidRPr="00B1203F" w:rsidRDefault="009A5123" w:rsidP="009A5123">
      <w:pPr>
        <w:pStyle w:val="AppendixHeading"/>
        <w:rPr>
          <w:rFonts w:ascii="Gill Sans MT Light" w:hAnsi="Gill Sans MT Light"/>
          <w:sz w:val="22"/>
          <w:szCs w:val="22"/>
        </w:rPr>
      </w:pPr>
      <w:r w:rsidRPr="00B1203F">
        <w:rPr>
          <w:rFonts w:ascii="Gill Sans MT Light" w:hAnsi="Gill Sans MT Light"/>
          <w:sz w:val="22"/>
          <w:szCs w:val="22"/>
        </w:rPr>
        <w:br w:type="page"/>
        <w:t>APPENDIX 11/1:</w:t>
      </w:r>
      <w:r w:rsidRPr="00B1203F">
        <w:rPr>
          <w:rFonts w:ascii="Gill Sans MT Light" w:hAnsi="Gill Sans MT Light"/>
          <w:sz w:val="22"/>
          <w:szCs w:val="22"/>
        </w:rPr>
        <w:tab/>
        <w:t>Kerbs, Footways and Paved Areas</w:t>
      </w:r>
    </w:p>
    <w:p w:rsidR="009A5123" w:rsidRPr="00B1203F" w:rsidRDefault="009A5123" w:rsidP="009A5123">
      <w:pPr>
        <w:pStyle w:val="AppendixHeading2"/>
        <w:ind w:left="0" w:firstLine="0"/>
        <w:rPr>
          <w:rFonts w:ascii="Gill Sans MT Light" w:hAnsi="Gill Sans MT Light"/>
          <w:sz w:val="22"/>
          <w:szCs w:val="22"/>
        </w:rPr>
      </w:pPr>
      <w:r w:rsidRPr="00B1203F">
        <w:rPr>
          <w:rFonts w:ascii="Gill Sans MT Light" w:hAnsi="Gill Sans MT Light"/>
          <w:sz w:val="22"/>
          <w:szCs w:val="22"/>
        </w:rPr>
        <w:t>Kerbing, Channels and Edging</w:t>
      </w:r>
    </w:p>
    <w:p w:rsidR="009A5123" w:rsidRPr="00B1203F" w:rsidRDefault="009A5123" w:rsidP="009A5123">
      <w:pPr>
        <w:pStyle w:val="AppendixText"/>
        <w:ind w:left="0"/>
        <w:jc w:val="both"/>
        <w:rPr>
          <w:rFonts w:ascii="Gill Sans MT Light" w:hAnsi="Gill Sans MT Light"/>
          <w:szCs w:val="22"/>
        </w:rPr>
      </w:pPr>
      <w:r w:rsidRPr="00B1203F">
        <w:rPr>
          <w:rFonts w:ascii="Gill Sans MT Light" w:hAnsi="Gill Sans MT Light"/>
          <w:szCs w:val="22"/>
        </w:rPr>
        <w:t xml:space="preserve">Kerbing, channels and edging shall be constructed in accordance with the details shown </w:t>
      </w:r>
    </w:p>
    <w:p w:rsidR="009A5123" w:rsidRPr="00B1203F" w:rsidRDefault="009A5123" w:rsidP="009A5123">
      <w:pPr>
        <w:pStyle w:val="AppendixHeading2"/>
        <w:ind w:left="0" w:firstLine="0"/>
        <w:rPr>
          <w:rFonts w:ascii="Gill Sans MT Light" w:hAnsi="Gill Sans MT Light"/>
          <w:sz w:val="22"/>
          <w:szCs w:val="22"/>
        </w:rPr>
      </w:pPr>
      <w:r w:rsidRPr="00B1203F">
        <w:rPr>
          <w:rFonts w:ascii="Gill Sans MT Light" w:hAnsi="Gill Sans MT Light"/>
          <w:sz w:val="22"/>
          <w:szCs w:val="22"/>
        </w:rPr>
        <w:t>Paved Footways</w:t>
      </w:r>
    </w:p>
    <w:p w:rsidR="009A5123" w:rsidRPr="00B1203F" w:rsidRDefault="009A5123" w:rsidP="009A5123">
      <w:pPr>
        <w:pStyle w:val="AppendixText"/>
        <w:ind w:left="0"/>
        <w:jc w:val="both"/>
        <w:rPr>
          <w:rFonts w:ascii="Gill Sans MT Light" w:hAnsi="Gill Sans MT Light"/>
          <w:szCs w:val="22"/>
        </w:rPr>
      </w:pPr>
      <w:r w:rsidRPr="00B1203F">
        <w:rPr>
          <w:rFonts w:ascii="Gill Sans MT Light" w:hAnsi="Gill Sans MT Light"/>
          <w:szCs w:val="22"/>
        </w:rPr>
        <w:t xml:space="preserve">Requirements for the arrangement, type, shapes, dimensions and colours of pavers and setts are shown </w:t>
      </w:r>
    </w:p>
    <w:p w:rsidR="009A5123" w:rsidRPr="00B1203F" w:rsidRDefault="009A5123" w:rsidP="009A5123">
      <w:pPr>
        <w:pStyle w:val="AppendixHeading2"/>
        <w:ind w:left="0" w:firstLine="0"/>
        <w:rPr>
          <w:rFonts w:ascii="Gill Sans MT Light" w:hAnsi="Gill Sans MT Light"/>
          <w:sz w:val="22"/>
          <w:szCs w:val="22"/>
        </w:rPr>
      </w:pPr>
      <w:r w:rsidRPr="00B1203F">
        <w:rPr>
          <w:rFonts w:ascii="Gill Sans MT Light" w:hAnsi="Gill Sans MT Light"/>
          <w:sz w:val="22"/>
          <w:szCs w:val="22"/>
        </w:rPr>
        <w:t>Tactile Paving</w:t>
      </w:r>
    </w:p>
    <w:p w:rsidR="009A5123" w:rsidRPr="00B1203F" w:rsidRDefault="009A5123" w:rsidP="009A5123">
      <w:pPr>
        <w:pStyle w:val="AppendixText"/>
        <w:ind w:left="0"/>
        <w:jc w:val="both"/>
        <w:rPr>
          <w:rFonts w:ascii="Gill Sans MT Light" w:hAnsi="Gill Sans MT Light"/>
          <w:szCs w:val="22"/>
        </w:rPr>
      </w:pPr>
      <w:r w:rsidRPr="00B1203F">
        <w:rPr>
          <w:rFonts w:ascii="Gill Sans MT Light" w:hAnsi="Gill Sans MT Light"/>
          <w:szCs w:val="22"/>
        </w:rPr>
        <w:t xml:space="preserve">Tactile pavers shall comply with the details shown </w:t>
      </w:r>
    </w:p>
    <w:p w:rsidR="009A5123" w:rsidRPr="00B1203F" w:rsidRDefault="009A5123" w:rsidP="009A5123">
      <w:pPr>
        <w:pStyle w:val="AppendixHeading2"/>
        <w:ind w:left="0" w:firstLine="0"/>
        <w:rPr>
          <w:rFonts w:ascii="Gill Sans MT Light" w:hAnsi="Gill Sans MT Light"/>
          <w:sz w:val="22"/>
          <w:szCs w:val="22"/>
        </w:rPr>
      </w:pPr>
      <w:r w:rsidRPr="00B1203F">
        <w:rPr>
          <w:rFonts w:ascii="Gill Sans MT Light" w:hAnsi="Gill Sans MT Light"/>
          <w:sz w:val="22"/>
          <w:szCs w:val="22"/>
        </w:rPr>
        <w:t>Flexible surfacing material to be used on Footways</w:t>
      </w:r>
    </w:p>
    <w:p w:rsidR="009A5123" w:rsidRPr="00B1203F" w:rsidRDefault="009A5123" w:rsidP="009A5123">
      <w:pPr>
        <w:pStyle w:val="AppendixText"/>
        <w:ind w:left="0"/>
        <w:rPr>
          <w:rFonts w:ascii="Gill Sans MT Light" w:hAnsi="Gill Sans MT Light"/>
          <w:szCs w:val="22"/>
        </w:rPr>
      </w:pPr>
      <w:r w:rsidRPr="00B1203F">
        <w:rPr>
          <w:rFonts w:ascii="Gill Sans MT Light" w:hAnsi="Gill Sans MT Light"/>
          <w:szCs w:val="22"/>
        </w:rPr>
        <w:t>Footway construction detail.</w:t>
      </w:r>
    </w:p>
    <w:tbl>
      <w:tblPr>
        <w:tblW w:w="0" w:type="auto"/>
        <w:tblBorders>
          <w:top w:val="double" w:sz="4" w:space="0" w:color="auto"/>
          <w:left w:val="double" w:sz="4" w:space="0" w:color="auto"/>
          <w:bottom w:val="double" w:sz="4" w:space="0" w:color="auto"/>
          <w:right w:val="double" w:sz="4" w:space="0" w:color="auto"/>
          <w:insideH w:val="single" w:sz="4" w:space="0" w:color="auto"/>
          <w:insideV w:val="single" w:sz="4" w:space="0" w:color="auto"/>
        </w:tblBorders>
        <w:tblLayout w:type="fixed"/>
        <w:tblLook w:val="0000" w:firstRow="0" w:lastRow="0" w:firstColumn="0" w:lastColumn="0" w:noHBand="0" w:noVBand="0"/>
      </w:tblPr>
      <w:tblGrid>
        <w:gridCol w:w="900"/>
        <w:gridCol w:w="1080"/>
        <w:gridCol w:w="1170"/>
        <w:gridCol w:w="720"/>
        <w:gridCol w:w="1350"/>
        <w:gridCol w:w="1800"/>
        <w:gridCol w:w="1076"/>
      </w:tblGrid>
      <w:tr w:rsidR="009A5123" w:rsidRPr="00B1203F" w:rsidTr="00B97652">
        <w:tc>
          <w:tcPr>
            <w:tcW w:w="900" w:type="dxa"/>
          </w:tcPr>
          <w:p w:rsidR="009A5123" w:rsidRPr="00B1203F" w:rsidRDefault="009A5123" w:rsidP="00B97652">
            <w:pPr>
              <w:jc w:val="center"/>
              <w:rPr>
                <w:rFonts w:ascii="Gill Sans MT Light" w:hAnsi="Gill Sans MT Light"/>
                <w:sz w:val="22"/>
                <w:szCs w:val="22"/>
              </w:rPr>
            </w:pPr>
          </w:p>
        </w:tc>
        <w:tc>
          <w:tcPr>
            <w:tcW w:w="1080" w:type="dxa"/>
          </w:tcPr>
          <w:p w:rsidR="009A5123" w:rsidRPr="00B1203F" w:rsidRDefault="009A5123" w:rsidP="00B97652">
            <w:pPr>
              <w:jc w:val="center"/>
              <w:rPr>
                <w:rFonts w:ascii="Gill Sans MT Light" w:hAnsi="Gill Sans MT Light"/>
                <w:sz w:val="22"/>
                <w:szCs w:val="22"/>
              </w:rPr>
            </w:pPr>
            <w:r w:rsidRPr="00B1203F">
              <w:rPr>
                <w:rFonts w:ascii="Gill Sans MT Light" w:hAnsi="Gill Sans MT Light"/>
                <w:sz w:val="22"/>
                <w:szCs w:val="22"/>
              </w:rPr>
              <w:t>Thickness (mm)</w:t>
            </w:r>
          </w:p>
        </w:tc>
        <w:tc>
          <w:tcPr>
            <w:tcW w:w="1170" w:type="dxa"/>
          </w:tcPr>
          <w:p w:rsidR="009A5123" w:rsidRPr="00B1203F" w:rsidRDefault="009A5123" w:rsidP="00B97652">
            <w:pPr>
              <w:jc w:val="center"/>
              <w:rPr>
                <w:rFonts w:ascii="Gill Sans MT Light" w:hAnsi="Gill Sans MT Light"/>
                <w:sz w:val="22"/>
                <w:szCs w:val="22"/>
              </w:rPr>
            </w:pPr>
            <w:r w:rsidRPr="00B1203F">
              <w:rPr>
                <w:rFonts w:ascii="Gill Sans MT Light" w:hAnsi="Gill Sans MT Light"/>
                <w:sz w:val="22"/>
                <w:szCs w:val="22"/>
              </w:rPr>
              <w:t>Material</w:t>
            </w:r>
          </w:p>
        </w:tc>
        <w:tc>
          <w:tcPr>
            <w:tcW w:w="720" w:type="dxa"/>
          </w:tcPr>
          <w:p w:rsidR="009A5123" w:rsidRPr="00B1203F" w:rsidRDefault="009A5123" w:rsidP="00B97652">
            <w:pPr>
              <w:jc w:val="center"/>
              <w:rPr>
                <w:rFonts w:ascii="Gill Sans MT Light" w:hAnsi="Gill Sans MT Light"/>
                <w:sz w:val="22"/>
                <w:szCs w:val="22"/>
              </w:rPr>
            </w:pPr>
            <w:r w:rsidRPr="00B1203F">
              <w:rPr>
                <w:rFonts w:ascii="Gill Sans MT Light" w:hAnsi="Gill Sans MT Light"/>
                <w:sz w:val="22"/>
                <w:szCs w:val="22"/>
              </w:rPr>
              <w:t>Pen. Bit.</w:t>
            </w:r>
          </w:p>
        </w:tc>
        <w:tc>
          <w:tcPr>
            <w:tcW w:w="1350" w:type="dxa"/>
          </w:tcPr>
          <w:p w:rsidR="009A5123" w:rsidRPr="00B1203F" w:rsidRDefault="009A5123" w:rsidP="00B97652">
            <w:pPr>
              <w:jc w:val="center"/>
              <w:rPr>
                <w:rFonts w:ascii="Gill Sans MT Light" w:hAnsi="Gill Sans MT Light"/>
                <w:sz w:val="22"/>
                <w:szCs w:val="22"/>
              </w:rPr>
            </w:pPr>
            <w:r w:rsidRPr="00B1203F">
              <w:rPr>
                <w:rFonts w:ascii="Gill Sans MT Light" w:hAnsi="Gill Sans MT Light"/>
                <w:sz w:val="22"/>
                <w:szCs w:val="22"/>
              </w:rPr>
              <w:t>BS 4987: Part 1 Clause No.</w:t>
            </w:r>
          </w:p>
        </w:tc>
        <w:tc>
          <w:tcPr>
            <w:tcW w:w="1800" w:type="dxa"/>
          </w:tcPr>
          <w:p w:rsidR="009A5123" w:rsidRPr="00B1203F" w:rsidRDefault="009A5123" w:rsidP="00B97652">
            <w:pPr>
              <w:jc w:val="center"/>
              <w:rPr>
                <w:rFonts w:ascii="Gill Sans MT Light" w:hAnsi="Gill Sans MT Light"/>
                <w:sz w:val="22"/>
                <w:szCs w:val="22"/>
              </w:rPr>
            </w:pPr>
            <w:r w:rsidRPr="00B1203F">
              <w:rPr>
                <w:rFonts w:ascii="Gill Sans MT Light" w:hAnsi="Gill Sans MT Light"/>
                <w:sz w:val="22"/>
                <w:szCs w:val="22"/>
              </w:rPr>
              <w:t>Aggregate</w:t>
            </w:r>
          </w:p>
        </w:tc>
        <w:tc>
          <w:tcPr>
            <w:tcW w:w="1076" w:type="dxa"/>
          </w:tcPr>
          <w:p w:rsidR="009A5123" w:rsidRPr="00B1203F" w:rsidRDefault="009A5123" w:rsidP="00B97652">
            <w:pPr>
              <w:jc w:val="center"/>
              <w:rPr>
                <w:rFonts w:ascii="Gill Sans MT Light" w:hAnsi="Gill Sans MT Light"/>
                <w:sz w:val="22"/>
                <w:szCs w:val="22"/>
              </w:rPr>
            </w:pPr>
            <w:r w:rsidRPr="00B1203F">
              <w:rPr>
                <w:rFonts w:ascii="Gill Sans MT Light" w:hAnsi="Gill Sans MT Light"/>
                <w:sz w:val="22"/>
                <w:szCs w:val="22"/>
              </w:rPr>
              <w:t>Soluble Binder (%)</w:t>
            </w:r>
          </w:p>
        </w:tc>
      </w:tr>
      <w:tr w:rsidR="009A5123" w:rsidRPr="00B1203F" w:rsidTr="00B97652">
        <w:tc>
          <w:tcPr>
            <w:tcW w:w="900" w:type="dxa"/>
            <w:vAlign w:val="center"/>
          </w:tcPr>
          <w:p w:rsidR="009A5123" w:rsidRPr="00B1203F" w:rsidRDefault="009A5123" w:rsidP="00B97652">
            <w:pPr>
              <w:jc w:val="center"/>
              <w:rPr>
                <w:rFonts w:ascii="Gill Sans MT Light" w:hAnsi="Gill Sans MT Light"/>
                <w:sz w:val="22"/>
                <w:szCs w:val="22"/>
              </w:rPr>
            </w:pPr>
            <w:r>
              <w:rPr>
                <w:rFonts w:ascii="Gill Sans MT Light" w:hAnsi="Gill Sans MT Light"/>
                <w:sz w:val="22"/>
                <w:szCs w:val="22"/>
              </w:rPr>
              <w:t>Surface</w:t>
            </w:r>
            <w:r w:rsidRPr="00B1203F">
              <w:rPr>
                <w:rFonts w:ascii="Gill Sans MT Light" w:hAnsi="Gill Sans MT Light"/>
                <w:sz w:val="22"/>
                <w:szCs w:val="22"/>
              </w:rPr>
              <w:t xml:space="preserve"> Course</w:t>
            </w:r>
          </w:p>
        </w:tc>
        <w:tc>
          <w:tcPr>
            <w:tcW w:w="1080" w:type="dxa"/>
            <w:vAlign w:val="center"/>
          </w:tcPr>
          <w:p w:rsidR="009A5123" w:rsidRPr="00B1203F" w:rsidRDefault="009A5123" w:rsidP="00B97652">
            <w:pPr>
              <w:jc w:val="center"/>
              <w:rPr>
                <w:rFonts w:ascii="Gill Sans MT Light" w:hAnsi="Gill Sans MT Light"/>
                <w:sz w:val="22"/>
                <w:szCs w:val="22"/>
              </w:rPr>
            </w:pPr>
            <w:r w:rsidRPr="00B1203F">
              <w:rPr>
                <w:rFonts w:ascii="Gill Sans MT Light" w:hAnsi="Gill Sans MT Light"/>
                <w:sz w:val="22"/>
                <w:szCs w:val="22"/>
              </w:rPr>
              <w:t>25</w:t>
            </w:r>
          </w:p>
        </w:tc>
        <w:tc>
          <w:tcPr>
            <w:tcW w:w="1170" w:type="dxa"/>
            <w:vAlign w:val="center"/>
          </w:tcPr>
          <w:p w:rsidR="009A5123" w:rsidRPr="00B1203F" w:rsidRDefault="009A5123" w:rsidP="00B97652">
            <w:pPr>
              <w:jc w:val="center"/>
              <w:rPr>
                <w:rFonts w:ascii="Gill Sans MT Light" w:hAnsi="Gill Sans MT Light"/>
                <w:sz w:val="22"/>
                <w:szCs w:val="22"/>
              </w:rPr>
            </w:pPr>
            <w:r w:rsidRPr="00B1203F">
              <w:rPr>
                <w:rFonts w:ascii="Gill Sans MT Light" w:hAnsi="Gill Sans MT Light"/>
                <w:sz w:val="22"/>
                <w:szCs w:val="22"/>
              </w:rPr>
              <w:t xml:space="preserve">6mm nominal size medium </w:t>
            </w:r>
            <w:r>
              <w:rPr>
                <w:rFonts w:ascii="Gill Sans MT Light" w:hAnsi="Gill Sans MT Light"/>
                <w:sz w:val="22"/>
                <w:szCs w:val="22"/>
              </w:rPr>
              <w:t>surface</w:t>
            </w:r>
            <w:r w:rsidRPr="00B1203F">
              <w:rPr>
                <w:rFonts w:ascii="Gill Sans MT Light" w:hAnsi="Gill Sans MT Light"/>
                <w:sz w:val="22"/>
                <w:szCs w:val="22"/>
              </w:rPr>
              <w:t xml:space="preserve"> course</w:t>
            </w:r>
          </w:p>
        </w:tc>
        <w:tc>
          <w:tcPr>
            <w:tcW w:w="720" w:type="dxa"/>
            <w:vAlign w:val="center"/>
          </w:tcPr>
          <w:p w:rsidR="009A5123" w:rsidRPr="00B1203F" w:rsidRDefault="009A5123" w:rsidP="00B97652">
            <w:pPr>
              <w:jc w:val="center"/>
              <w:rPr>
                <w:rFonts w:ascii="Gill Sans MT Light" w:hAnsi="Gill Sans MT Light"/>
                <w:sz w:val="22"/>
                <w:szCs w:val="22"/>
              </w:rPr>
            </w:pPr>
            <w:r w:rsidRPr="00B1203F">
              <w:rPr>
                <w:rFonts w:ascii="Gill Sans MT Light" w:hAnsi="Gill Sans MT Light"/>
                <w:sz w:val="22"/>
                <w:szCs w:val="22"/>
              </w:rPr>
              <w:t>200</w:t>
            </w:r>
          </w:p>
        </w:tc>
        <w:tc>
          <w:tcPr>
            <w:tcW w:w="1350" w:type="dxa"/>
            <w:vAlign w:val="center"/>
          </w:tcPr>
          <w:p w:rsidR="009A5123" w:rsidRPr="00B1203F" w:rsidRDefault="009A5123" w:rsidP="00B97652">
            <w:pPr>
              <w:jc w:val="center"/>
              <w:rPr>
                <w:rFonts w:ascii="Gill Sans MT Light" w:hAnsi="Gill Sans MT Light"/>
                <w:sz w:val="22"/>
                <w:szCs w:val="22"/>
              </w:rPr>
            </w:pPr>
            <w:r w:rsidRPr="00B1203F">
              <w:rPr>
                <w:rFonts w:ascii="Gill Sans MT Light" w:hAnsi="Gill Sans MT Light"/>
                <w:sz w:val="22"/>
                <w:szCs w:val="22"/>
              </w:rPr>
              <w:t>7.6</w:t>
            </w:r>
          </w:p>
        </w:tc>
        <w:tc>
          <w:tcPr>
            <w:tcW w:w="1800" w:type="dxa"/>
            <w:vAlign w:val="center"/>
          </w:tcPr>
          <w:p w:rsidR="009A5123" w:rsidRPr="00B1203F" w:rsidRDefault="009A5123" w:rsidP="00B97652">
            <w:pPr>
              <w:jc w:val="center"/>
              <w:rPr>
                <w:rFonts w:ascii="Gill Sans MT Light" w:hAnsi="Gill Sans MT Light"/>
                <w:sz w:val="22"/>
                <w:szCs w:val="22"/>
              </w:rPr>
            </w:pPr>
            <w:r w:rsidRPr="00B1203F">
              <w:rPr>
                <w:rFonts w:ascii="Gill Sans MT Light" w:hAnsi="Gill Sans MT Light"/>
                <w:sz w:val="22"/>
                <w:szCs w:val="22"/>
              </w:rPr>
              <w:t>Limestone*</w:t>
            </w:r>
          </w:p>
          <w:p w:rsidR="009A5123" w:rsidRPr="00B1203F" w:rsidRDefault="009A5123" w:rsidP="00B97652">
            <w:pPr>
              <w:jc w:val="center"/>
              <w:rPr>
                <w:rFonts w:ascii="Gill Sans MT Light" w:hAnsi="Gill Sans MT Light"/>
                <w:sz w:val="22"/>
                <w:szCs w:val="22"/>
              </w:rPr>
            </w:pPr>
            <w:r w:rsidRPr="00B1203F">
              <w:rPr>
                <w:rFonts w:ascii="Gill Sans MT Light" w:hAnsi="Gill Sans MT Light"/>
                <w:sz w:val="22"/>
                <w:szCs w:val="22"/>
              </w:rPr>
              <w:t>Gritstone</w:t>
            </w:r>
          </w:p>
          <w:p w:rsidR="009A5123" w:rsidRPr="00B1203F" w:rsidRDefault="009A5123" w:rsidP="00B97652">
            <w:pPr>
              <w:jc w:val="center"/>
              <w:rPr>
                <w:rFonts w:ascii="Gill Sans MT Light" w:hAnsi="Gill Sans MT Light"/>
                <w:sz w:val="22"/>
                <w:szCs w:val="22"/>
              </w:rPr>
            </w:pPr>
            <w:r w:rsidRPr="00B1203F">
              <w:rPr>
                <w:rFonts w:ascii="Gill Sans MT Light" w:hAnsi="Gill Sans MT Light"/>
                <w:sz w:val="22"/>
                <w:szCs w:val="22"/>
              </w:rPr>
              <w:t>Blast Furnace Slag</w:t>
            </w:r>
          </w:p>
          <w:p w:rsidR="009A5123" w:rsidRPr="00B1203F" w:rsidRDefault="009A5123" w:rsidP="00B97652">
            <w:pPr>
              <w:jc w:val="center"/>
              <w:rPr>
                <w:rFonts w:ascii="Gill Sans MT Light" w:hAnsi="Gill Sans MT Light"/>
                <w:sz w:val="22"/>
                <w:szCs w:val="22"/>
              </w:rPr>
            </w:pPr>
            <w:r w:rsidRPr="00B1203F">
              <w:rPr>
                <w:rFonts w:ascii="Gill Sans MT Light" w:hAnsi="Gill Sans MT Light"/>
                <w:sz w:val="22"/>
                <w:szCs w:val="22"/>
              </w:rPr>
              <w:t>Porphyry</w:t>
            </w:r>
          </w:p>
        </w:tc>
        <w:tc>
          <w:tcPr>
            <w:tcW w:w="1076" w:type="dxa"/>
            <w:vAlign w:val="center"/>
          </w:tcPr>
          <w:p w:rsidR="009A5123" w:rsidRPr="00B1203F" w:rsidRDefault="009A5123" w:rsidP="00B97652">
            <w:pPr>
              <w:jc w:val="center"/>
              <w:rPr>
                <w:rFonts w:ascii="Gill Sans MT Light" w:hAnsi="Gill Sans MT Light"/>
                <w:sz w:val="22"/>
                <w:szCs w:val="22"/>
              </w:rPr>
            </w:pPr>
            <w:r w:rsidRPr="00B1203F">
              <w:rPr>
                <w:rFonts w:ascii="Gill Sans MT Light" w:hAnsi="Gill Sans MT Light"/>
                <w:sz w:val="22"/>
                <w:szCs w:val="22"/>
              </w:rPr>
              <w:t xml:space="preserve">5.4 </w:t>
            </w:r>
            <w:r w:rsidRPr="00B1203F">
              <w:rPr>
                <w:rFonts w:ascii="Gill Sans MT Light" w:hAnsi="Gill Sans MT Light"/>
                <w:sz w:val="22"/>
                <w:szCs w:val="22"/>
              </w:rPr>
              <w:sym w:font="Symbol" w:char="F0B1"/>
            </w:r>
            <w:r w:rsidRPr="00B1203F">
              <w:rPr>
                <w:rFonts w:ascii="Gill Sans MT Light" w:hAnsi="Gill Sans MT Light"/>
                <w:sz w:val="22"/>
                <w:szCs w:val="22"/>
              </w:rPr>
              <w:t xml:space="preserve"> 0.5</w:t>
            </w:r>
          </w:p>
          <w:p w:rsidR="009A5123" w:rsidRPr="00B1203F" w:rsidRDefault="009A5123" w:rsidP="00B97652">
            <w:pPr>
              <w:jc w:val="center"/>
              <w:rPr>
                <w:rFonts w:ascii="Gill Sans MT Light" w:hAnsi="Gill Sans MT Light"/>
                <w:sz w:val="22"/>
                <w:szCs w:val="22"/>
              </w:rPr>
            </w:pPr>
            <w:r w:rsidRPr="00B1203F">
              <w:rPr>
                <w:rFonts w:ascii="Gill Sans MT Light" w:hAnsi="Gill Sans MT Light"/>
                <w:sz w:val="22"/>
                <w:szCs w:val="22"/>
              </w:rPr>
              <w:t xml:space="preserve">6.5 </w:t>
            </w:r>
            <w:r w:rsidRPr="00B1203F">
              <w:rPr>
                <w:rFonts w:ascii="Gill Sans MT Light" w:hAnsi="Gill Sans MT Light"/>
                <w:sz w:val="22"/>
                <w:szCs w:val="22"/>
              </w:rPr>
              <w:sym w:font="Symbol" w:char="F0B1"/>
            </w:r>
            <w:r w:rsidRPr="00B1203F">
              <w:rPr>
                <w:rFonts w:ascii="Gill Sans MT Light" w:hAnsi="Gill Sans MT Light"/>
                <w:sz w:val="22"/>
                <w:szCs w:val="22"/>
              </w:rPr>
              <w:t xml:space="preserve"> 0.5</w:t>
            </w:r>
          </w:p>
          <w:p w:rsidR="009A5123" w:rsidRPr="00B1203F" w:rsidRDefault="009A5123" w:rsidP="00B97652">
            <w:pPr>
              <w:jc w:val="center"/>
              <w:rPr>
                <w:rFonts w:ascii="Gill Sans MT Light" w:hAnsi="Gill Sans MT Light"/>
                <w:sz w:val="22"/>
                <w:szCs w:val="22"/>
              </w:rPr>
            </w:pPr>
            <w:r w:rsidRPr="00B1203F">
              <w:rPr>
                <w:rFonts w:ascii="Gill Sans MT Light" w:hAnsi="Gill Sans MT Light"/>
                <w:sz w:val="22"/>
                <w:szCs w:val="22"/>
              </w:rPr>
              <w:t xml:space="preserve">7.4 </w:t>
            </w:r>
            <w:r w:rsidRPr="00B1203F">
              <w:rPr>
                <w:rFonts w:ascii="Gill Sans MT Light" w:hAnsi="Gill Sans MT Light"/>
                <w:sz w:val="22"/>
                <w:szCs w:val="22"/>
              </w:rPr>
              <w:sym w:font="Symbol" w:char="F0B1"/>
            </w:r>
            <w:r w:rsidRPr="00B1203F">
              <w:rPr>
                <w:rFonts w:ascii="Gill Sans MT Light" w:hAnsi="Gill Sans MT Light"/>
                <w:sz w:val="22"/>
                <w:szCs w:val="22"/>
              </w:rPr>
              <w:t xml:space="preserve"> 0.5</w:t>
            </w:r>
          </w:p>
          <w:p w:rsidR="009A5123" w:rsidRPr="00B1203F" w:rsidRDefault="009A5123" w:rsidP="00B97652">
            <w:pPr>
              <w:jc w:val="center"/>
              <w:rPr>
                <w:rFonts w:ascii="Gill Sans MT Light" w:hAnsi="Gill Sans MT Light"/>
                <w:sz w:val="22"/>
                <w:szCs w:val="22"/>
              </w:rPr>
            </w:pPr>
            <w:r w:rsidRPr="00B1203F">
              <w:rPr>
                <w:rFonts w:ascii="Gill Sans MT Light" w:hAnsi="Gill Sans MT Light"/>
                <w:sz w:val="22"/>
                <w:szCs w:val="22"/>
              </w:rPr>
              <w:t xml:space="preserve">5.4 </w:t>
            </w:r>
            <w:r w:rsidRPr="00B1203F">
              <w:rPr>
                <w:rFonts w:ascii="Gill Sans MT Light" w:hAnsi="Gill Sans MT Light"/>
                <w:sz w:val="22"/>
                <w:szCs w:val="22"/>
              </w:rPr>
              <w:sym w:font="Symbol" w:char="F0B1"/>
            </w:r>
            <w:r w:rsidRPr="00B1203F">
              <w:rPr>
                <w:rFonts w:ascii="Gill Sans MT Light" w:hAnsi="Gill Sans MT Light"/>
                <w:sz w:val="22"/>
                <w:szCs w:val="22"/>
              </w:rPr>
              <w:t xml:space="preserve"> 0.5</w:t>
            </w:r>
          </w:p>
        </w:tc>
      </w:tr>
      <w:tr w:rsidR="009A5123" w:rsidRPr="00B1203F" w:rsidTr="00B97652">
        <w:tc>
          <w:tcPr>
            <w:tcW w:w="900" w:type="dxa"/>
            <w:vAlign w:val="center"/>
          </w:tcPr>
          <w:p w:rsidR="009A5123" w:rsidRPr="00B1203F" w:rsidRDefault="009A5123" w:rsidP="00B97652">
            <w:pPr>
              <w:jc w:val="center"/>
              <w:rPr>
                <w:rFonts w:ascii="Gill Sans MT Light" w:hAnsi="Gill Sans MT Light"/>
                <w:sz w:val="22"/>
                <w:szCs w:val="22"/>
              </w:rPr>
            </w:pPr>
            <w:r>
              <w:rPr>
                <w:rFonts w:ascii="Gill Sans MT Light" w:hAnsi="Gill Sans MT Light"/>
                <w:sz w:val="22"/>
                <w:szCs w:val="22"/>
              </w:rPr>
              <w:t>Surface</w:t>
            </w:r>
            <w:r w:rsidRPr="00B1203F">
              <w:rPr>
                <w:rFonts w:ascii="Gill Sans MT Light" w:hAnsi="Gill Sans MT Light"/>
                <w:sz w:val="22"/>
                <w:szCs w:val="22"/>
              </w:rPr>
              <w:t xml:space="preserve"> Course</w:t>
            </w:r>
          </w:p>
        </w:tc>
        <w:tc>
          <w:tcPr>
            <w:tcW w:w="1080" w:type="dxa"/>
            <w:vAlign w:val="center"/>
          </w:tcPr>
          <w:p w:rsidR="009A5123" w:rsidRPr="00B1203F" w:rsidRDefault="009A5123" w:rsidP="00B97652">
            <w:pPr>
              <w:jc w:val="center"/>
              <w:rPr>
                <w:rFonts w:ascii="Gill Sans MT Light" w:hAnsi="Gill Sans MT Light"/>
                <w:sz w:val="22"/>
                <w:szCs w:val="22"/>
              </w:rPr>
            </w:pPr>
            <w:r w:rsidRPr="00B1203F">
              <w:rPr>
                <w:rFonts w:ascii="Gill Sans MT Light" w:hAnsi="Gill Sans MT Light"/>
                <w:sz w:val="22"/>
                <w:szCs w:val="22"/>
              </w:rPr>
              <w:t>25</w:t>
            </w:r>
          </w:p>
        </w:tc>
        <w:tc>
          <w:tcPr>
            <w:tcW w:w="1170" w:type="dxa"/>
            <w:vAlign w:val="center"/>
          </w:tcPr>
          <w:p w:rsidR="009A5123" w:rsidRPr="00B1203F" w:rsidRDefault="009A5123" w:rsidP="00B97652">
            <w:pPr>
              <w:jc w:val="center"/>
              <w:rPr>
                <w:rFonts w:ascii="Gill Sans MT Light" w:hAnsi="Gill Sans MT Light"/>
                <w:sz w:val="22"/>
                <w:szCs w:val="22"/>
              </w:rPr>
            </w:pPr>
            <w:r w:rsidRPr="00B1203F">
              <w:rPr>
                <w:rFonts w:ascii="Gill Sans MT Light" w:hAnsi="Gill Sans MT Light"/>
                <w:sz w:val="22"/>
                <w:szCs w:val="22"/>
              </w:rPr>
              <w:t xml:space="preserve">6mm nominal size dense </w:t>
            </w:r>
            <w:r>
              <w:rPr>
                <w:rFonts w:ascii="Gill Sans MT Light" w:hAnsi="Gill Sans MT Light"/>
                <w:sz w:val="22"/>
                <w:szCs w:val="22"/>
              </w:rPr>
              <w:t>surface</w:t>
            </w:r>
            <w:r w:rsidRPr="00B1203F">
              <w:rPr>
                <w:rFonts w:ascii="Gill Sans MT Light" w:hAnsi="Gill Sans MT Light"/>
                <w:sz w:val="22"/>
                <w:szCs w:val="22"/>
              </w:rPr>
              <w:t xml:space="preserve"> course</w:t>
            </w:r>
          </w:p>
        </w:tc>
        <w:tc>
          <w:tcPr>
            <w:tcW w:w="720" w:type="dxa"/>
            <w:vAlign w:val="center"/>
          </w:tcPr>
          <w:p w:rsidR="009A5123" w:rsidRPr="00B1203F" w:rsidRDefault="009A5123" w:rsidP="00B97652">
            <w:pPr>
              <w:jc w:val="center"/>
              <w:rPr>
                <w:rFonts w:ascii="Gill Sans MT Light" w:hAnsi="Gill Sans MT Light"/>
                <w:sz w:val="22"/>
                <w:szCs w:val="22"/>
              </w:rPr>
            </w:pPr>
            <w:r w:rsidRPr="00B1203F">
              <w:rPr>
                <w:rFonts w:ascii="Gill Sans MT Light" w:hAnsi="Gill Sans MT Light"/>
                <w:sz w:val="22"/>
                <w:szCs w:val="22"/>
              </w:rPr>
              <w:t>200</w:t>
            </w:r>
          </w:p>
        </w:tc>
        <w:tc>
          <w:tcPr>
            <w:tcW w:w="1350" w:type="dxa"/>
            <w:vAlign w:val="center"/>
          </w:tcPr>
          <w:p w:rsidR="009A5123" w:rsidRPr="00B1203F" w:rsidRDefault="009A5123" w:rsidP="00B97652">
            <w:pPr>
              <w:jc w:val="center"/>
              <w:rPr>
                <w:rFonts w:ascii="Gill Sans MT Light" w:hAnsi="Gill Sans MT Light"/>
                <w:sz w:val="22"/>
                <w:szCs w:val="22"/>
              </w:rPr>
            </w:pPr>
            <w:r w:rsidRPr="00B1203F">
              <w:rPr>
                <w:rFonts w:ascii="Gill Sans MT Light" w:hAnsi="Gill Sans MT Light"/>
                <w:sz w:val="22"/>
                <w:szCs w:val="22"/>
              </w:rPr>
              <w:t>7.5</w:t>
            </w:r>
          </w:p>
        </w:tc>
        <w:tc>
          <w:tcPr>
            <w:tcW w:w="1800" w:type="dxa"/>
            <w:vAlign w:val="center"/>
          </w:tcPr>
          <w:p w:rsidR="009A5123" w:rsidRPr="00B1203F" w:rsidRDefault="009A5123" w:rsidP="00B97652">
            <w:pPr>
              <w:jc w:val="center"/>
              <w:rPr>
                <w:rFonts w:ascii="Gill Sans MT Light" w:hAnsi="Gill Sans MT Light"/>
                <w:sz w:val="22"/>
                <w:szCs w:val="22"/>
              </w:rPr>
            </w:pPr>
            <w:r w:rsidRPr="00B1203F">
              <w:rPr>
                <w:rFonts w:ascii="Gill Sans MT Light" w:hAnsi="Gill Sans MT Light"/>
                <w:sz w:val="22"/>
                <w:szCs w:val="22"/>
              </w:rPr>
              <w:t>Limestone*</w:t>
            </w:r>
          </w:p>
          <w:p w:rsidR="009A5123" w:rsidRPr="00B1203F" w:rsidRDefault="009A5123" w:rsidP="00B97652">
            <w:pPr>
              <w:jc w:val="center"/>
              <w:rPr>
                <w:rFonts w:ascii="Gill Sans MT Light" w:hAnsi="Gill Sans MT Light"/>
                <w:sz w:val="22"/>
                <w:szCs w:val="22"/>
              </w:rPr>
            </w:pPr>
            <w:r w:rsidRPr="00B1203F">
              <w:rPr>
                <w:rFonts w:ascii="Gill Sans MT Light" w:hAnsi="Gill Sans MT Light"/>
                <w:sz w:val="22"/>
                <w:szCs w:val="22"/>
              </w:rPr>
              <w:t>Gritstone</w:t>
            </w:r>
          </w:p>
          <w:p w:rsidR="009A5123" w:rsidRPr="00B1203F" w:rsidRDefault="009A5123" w:rsidP="00B97652">
            <w:pPr>
              <w:jc w:val="center"/>
              <w:rPr>
                <w:rFonts w:ascii="Gill Sans MT Light" w:hAnsi="Gill Sans MT Light"/>
                <w:sz w:val="22"/>
                <w:szCs w:val="22"/>
              </w:rPr>
            </w:pPr>
            <w:r w:rsidRPr="00B1203F">
              <w:rPr>
                <w:rFonts w:ascii="Gill Sans MT Light" w:hAnsi="Gill Sans MT Light"/>
                <w:sz w:val="22"/>
                <w:szCs w:val="22"/>
              </w:rPr>
              <w:t>Blast Furnace Slag</w:t>
            </w:r>
          </w:p>
          <w:p w:rsidR="009A5123" w:rsidRPr="00B1203F" w:rsidRDefault="009A5123" w:rsidP="00B97652">
            <w:pPr>
              <w:jc w:val="center"/>
              <w:rPr>
                <w:rFonts w:ascii="Gill Sans MT Light" w:hAnsi="Gill Sans MT Light"/>
                <w:sz w:val="22"/>
                <w:szCs w:val="22"/>
              </w:rPr>
            </w:pPr>
            <w:r w:rsidRPr="00B1203F">
              <w:rPr>
                <w:rFonts w:ascii="Gill Sans MT Light" w:hAnsi="Gill Sans MT Light"/>
                <w:sz w:val="22"/>
                <w:szCs w:val="22"/>
              </w:rPr>
              <w:t>Porphyry</w:t>
            </w:r>
          </w:p>
        </w:tc>
        <w:tc>
          <w:tcPr>
            <w:tcW w:w="1076" w:type="dxa"/>
            <w:vAlign w:val="center"/>
          </w:tcPr>
          <w:p w:rsidR="009A5123" w:rsidRPr="00B1203F" w:rsidRDefault="009A5123" w:rsidP="00B97652">
            <w:pPr>
              <w:jc w:val="center"/>
              <w:rPr>
                <w:rFonts w:ascii="Gill Sans MT Light" w:hAnsi="Gill Sans MT Light"/>
                <w:sz w:val="22"/>
                <w:szCs w:val="22"/>
              </w:rPr>
            </w:pPr>
            <w:r w:rsidRPr="00B1203F">
              <w:rPr>
                <w:rFonts w:ascii="Gill Sans MT Light" w:hAnsi="Gill Sans MT Light"/>
                <w:sz w:val="22"/>
                <w:szCs w:val="22"/>
              </w:rPr>
              <w:t xml:space="preserve">6.0 </w:t>
            </w:r>
            <w:r w:rsidRPr="00B1203F">
              <w:rPr>
                <w:rFonts w:ascii="Gill Sans MT Light" w:hAnsi="Gill Sans MT Light"/>
                <w:sz w:val="22"/>
                <w:szCs w:val="22"/>
              </w:rPr>
              <w:sym w:font="Symbol" w:char="F0B1"/>
            </w:r>
            <w:r w:rsidRPr="00B1203F">
              <w:rPr>
                <w:rFonts w:ascii="Gill Sans MT Light" w:hAnsi="Gill Sans MT Light"/>
                <w:sz w:val="22"/>
                <w:szCs w:val="22"/>
              </w:rPr>
              <w:t xml:space="preserve"> 0.5</w:t>
            </w:r>
          </w:p>
          <w:p w:rsidR="009A5123" w:rsidRPr="00B1203F" w:rsidRDefault="009A5123" w:rsidP="00B97652">
            <w:pPr>
              <w:jc w:val="center"/>
              <w:rPr>
                <w:rFonts w:ascii="Gill Sans MT Light" w:hAnsi="Gill Sans MT Light"/>
                <w:sz w:val="22"/>
                <w:szCs w:val="22"/>
              </w:rPr>
            </w:pPr>
            <w:r w:rsidRPr="00B1203F">
              <w:rPr>
                <w:rFonts w:ascii="Gill Sans MT Light" w:hAnsi="Gill Sans MT Light"/>
                <w:sz w:val="22"/>
                <w:szCs w:val="22"/>
              </w:rPr>
              <w:t xml:space="preserve">7.6 </w:t>
            </w:r>
            <w:r w:rsidRPr="00B1203F">
              <w:rPr>
                <w:rFonts w:ascii="Gill Sans MT Light" w:hAnsi="Gill Sans MT Light"/>
                <w:sz w:val="22"/>
                <w:szCs w:val="22"/>
              </w:rPr>
              <w:sym w:font="Symbol" w:char="F0B1"/>
            </w:r>
            <w:r w:rsidRPr="00B1203F">
              <w:rPr>
                <w:rFonts w:ascii="Gill Sans MT Light" w:hAnsi="Gill Sans MT Light"/>
                <w:sz w:val="22"/>
                <w:szCs w:val="22"/>
              </w:rPr>
              <w:t xml:space="preserve"> 0.5</w:t>
            </w:r>
          </w:p>
          <w:p w:rsidR="009A5123" w:rsidRPr="00B1203F" w:rsidRDefault="009A5123" w:rsidP="00B97652">
            <w:pPr>
              <w:jc w:val="center"/>
              <w:rPr>
                <w:rFonts w:ascii="Gill Sans MT Light" w:hAnsi="Gill Sans MT Light"/>
                <w:sz w:val="22"/>
                <w:szCs w:val="22"/>
              </w:rPr>
            </w:pPr>
            <w:r w:rsidRPr="00B1203F">
              <w:rPr>
                <w:rFonts w:ascii="Gill Sans MT Light" w:hAnsi="Gill Sans MT Light"/>
                <w:sz w:val="22"/>
                <w:szCs w:val="22"/>
              </w:rPr>
              <w:t xml:space="preserve">7.9 </w:t>
            </w:r>
            <w:r w:rsidRPr="00B1203F">
              <w:rPr>
                <w:rFonts w:ascii="Gill Sans MT Light" w:hAnsi="Gill Sans MT Light"/>
                <w:sz w:val="22"/>
                <w:szCs w:val="22"/>
              </w:rPr>
              <w:sym w:font="Symbol" w:char="F0B1"/>
            </w:r>
            <w:r w:rsidRPr="00B1203F">
              <w:rPr>
                <w:rFonts w:ascii="Gill Sans MT Light" w:hAnsi="Gill Sans MT Light"/>
                <w:sz w:val="22"/>
                <w:szCs w:val="22"/>
              </w:rPr>
              <w:t xml:space="preserve"> 0.5</w:t>
            </w:r>
          </w:p>
          <w:p w:rsidR="009A5123" w:rsidRPr="00B1203F" w:rsidRDefault="009A5123" w:rsidP="00B97652">
            <w:pPr>
              <w:jc w:val="center"/>
              <w:rPr>
                <w:rFonts w:ascii="Gill Sans MT Light" w:hAnsi="Gill Sans MT Light"/>
                <w:sz w:val="22"/>
                <w:szCs w:val="22"/>
              </w:rPr>
            </w:pPr>
            <w:r w:rsidRPr="00B1203F">
              <w:rPr>
                <w:rFonts w:ascii="Gill Sans MT Light" w:hAnsi="Gill Sans MT Light"/>
                <w:sz w:val="22"/>
                <w:szCs w:val="22"/>
              </w:rPr>
              <w:t xml:space="preserve">6.3 </w:t>
            </w:r>
            <w:r w:rsidRPr="00B1203F">
              <w:rPr>
                <w:rFonts w:ascii="Gill Sans MT Light" w:hAnsi="Gill Sans MT Light"/>
                <w:sz w:val="22"/>
                <w:szCs w:val="22"/>
              </w:rPr>
              <w:sym w:font="Symbol" w:char="F0B1"/>
            </w:r>
            <w:r w:rsidRPr="00B1203F">
              <w:rPr>
                <w:rFonts w:ascii="Gill Sans MT Light" w:hAnsi="Gill Sans MT Light"/>
                <w:sz w:val="22"/>
                <w:szCs w:val="22"/>
              </w:rPr>
              <w:t xml:space="preserve"> 0.5</w:t>
            </w:r>
          </w:p>
        </w:tc>
      </w:tr>
    </w:tbl>
    <w:p w:rsidR="009A5123" w:rsidRPr="00B1203F" w:rsidRDefault="009A5123" w:rsidP="009A5123">
      <w:pPr>
        <w:spacing w:before="360"/>
        <w:ind w:left="709" w:hanging="709"/>
        <w:jc w:val="both"/>
        <w:rPr>
          <w:rFonts w:ascii="Gill Sans MT Light" w:hAnsi="Gill Sans MT Light"/>
          <w:sz w:val="22"/>
          <w:szCs w:val="22"/>
        </w:rPr>
      </w:pPr>
      <w:r w:rsidRPr="00B1203F">
        <w:rPr>
          <w:rFonts w:ascii="Gill Sans MT Light" w:hAnsi="Gill Sans MT Light"/>
          <w:sz w:val="22"/>
          <w:szCs w:val="22"/>
        </w:rPr>
        <w:t>Limestone aggregate material may be used for level footpaths and for gradients less than 5%</w:t>
      </w:r>
    </w:p>
    <w:p w:rsidR="009A5123" w:rsidRPr="00B1203F" w:rsidRDefault="009A5123" w:rsidP="00C51B54">
      <w:pPr>
        <w:numPr>
          <w:ilvl w:val="0"/>
          <w:numId w:val="15"/>
        </w:numPr>
        <w:tabs>
          <w:tab w:val="clear" w:pos="1620"/>
        </w:tabs>
        <w:spacing w:before="240" w:after="360" w:line="260" w:lineRule="atLeast"/>
        <w:ind w:left="709" w:hanging="709"/>
        <w:jc w:val="both"/>
        <w:rPr>
          <w:rFonts w:ascii="Gill Sans MT Light" w:hAnsi="Gill Sans MT Light"/>
          <w:sz w:val="22"/>
          <w:szCs w:val="22"/>
        </w:rPr>
      </w:pPr>
      <w:r w:rsidRPr="00B1203F">
        <w:rPr>
          <w:rFonts w:ascii="Gill Sans MT Light" w:hAnsi="Gill Sans MT Light"/>
          <w:sz w:val="22"/>
          <w:szCs w:val="22"/>
        </w:rPr>
        <w:t xml:space="preserve">Either 6mm size medium graded or dense </w:t>
      </w:r>
      <w:r>
        <w:rPr>
          <w:rFonts w:ascii="Gill Sans MT Light" w:hAnsi="Gill Sans MT Light"/>
          <w:sz w:val="22"/>
          <w:szCs w:val="22"/>
        </w:rPr>
        <w:t>surface</w:t>
      </w:r>
      <w:r w:rsidRPr="00B1203F">
        <w:rPr>
          <w:rFonts w:ascii="Gill Sans MT Light" w:hAnsi="Gill Sans MT Light"/>
          <w:sz w:val="22"/>
          <w:szCs w:val="22"/>
        </w:rPr>
        <w:t xml:space="preserve"> course may be used subject to the following constraints.</w:t>
      </w:r>
    </w:p>
    <w:p w:rsidR="009A5123" w:rsidRPr="00B1203F" w:rsidRDefault="009A5123" w:rsidP="00C51B54">
      <w:pPr>
        <w:numPr>
          <w:ilvl w:val="0"/>
          <w:numId w:val="14"/>
        </w:numPr>
        <w:tabs>
          <w:tab w:val="num" w:pos="1620"/>
        </w:tabs>
        <w:spacing w:after="180" w:line="260" w:lineRule="atLeast"/>
        <w:ind w:hanging="540"/>
        <w:jc w:val="both"/>
        <w:rPr>
          <w:rFonts w:ascii="Gill Sans MT Light" w:hAnsi="Gill Sans MT Light"/>
          <w:sz w:val="22"/>
          <w:szCs w:val="22"/>
        </w:rPr>
      </w:pPr>
      <w:r w:rsidRPr="00B1203F">
        <w:rPr>
          <w:rFonts w:ascii="Gill Sans MT Light" w:hAnsi="Gill Sans MT Light"/>
          <w:sz w:val="22"/>
          <w:szCs w:val="22"/>
        </w:rPr>
        <w:t>Once selection of the type of material has been made for each area of work it must be completed with the same material,</w:t>
      </w:r>
    </w:p>
    <w:p w:rsidR="009A5123" w:rsidRPr="00B1203F" w:rsidRDefault="009A5123" w:rsidP="00C51B54">
      <w:pPr>
        <w:numPr>
          <w:ilvl w:val="0"/>
          <w:numId w:val="14"/>
        </w:numPr>
        <w:tabs>
          <w:tab w:val="num" w:pos="1620"/>
        </w:tabs>
        <w:spacing w:after="180" w:line="260" w:lineRule="atLeast"/>
        <w:ind w:hanging="540"/>
        <w:jc w:val="both"/>
        <w:rPr>
          <w:rFonts w:ascii="Gill Sans MT Light" w:hAnsi="Gill Sans MT Light"/>
          <w:sz w:val="22"/>
          <w:szCs w:val="22"/>
        </w:rPr>
      </w:pPr>
      <w:r w:rsidRPr="00B1203F">
        <w:rPr>
          <w:rFonts w:ascii="Gill Sans MT Light" w:hAnsi="Gill Sans MT Light"/>
          <w:sz w:val="22"/>
          <w:szCs w:val="22"/>
        </w:rPr>
        <w:t xml:space="preserve">Where an existing area of 6mm size </w:t>
      </w:r>
      <w:r>
        <w:rPr>
          <w:rFonts w:ascii="Gill Sans MT Light" w:hAnsi="Gill Sans MT Light"/>
          <w:sz w:val="22"/>
          <w:szCs w:val="22"/>
        </w:rPr>
        <w:t>surface</w:t>
      </w:r>
      <w:r w:rsidRPr="00B1203F">
        <w:rPr>
          <w:rFonts w:ascii="Gill Sans MT Light" w:hAnsi="Gill Sans MT Light"/>
          <w:sz w:val="22"/>
          <w:szCs w:val="22"/>
        </w:rPr>
        <w:t xml:space="preserve"> course is to be patched the same grade of material is to be used.</w:t>
      </w:r>
    </w:p>
    <w:p w:rsidR="009A5123" w:rsidRPr="00B1203F" w:rsidRDefault="009A5123" w:rsidP="00C51B54">
      <w:pPr>
        <w:numPr>
          <w:ilvl w:val="0"/>
          <w:numId w:val="15"/>
        </w:numPr>
        <w:tabs>
          <w:tab w:val="clear" w:pos="1620"/>
        </w:tabs>
        <w:spacing w:after="180" w:line="260" w:lineRule="atLeast"/>
        <w:ind w:left="709" w:hanging="709"/>
        <w:jc w:val="both"/>
        <w:rPr>
          <w:rFonts w:ascii="Gill Sans MT Light" w:hAnsi="Gill Sans MT Light"/>
          <w:sz w:val="22"/>
          <w:szCs w:val="22"/>
        </w:rPr>
      </w:pPr>
      <w:r w:rsidRPr="00B1203F">
        <w:rPr>
          <w:rFonts w:ascii="Gill Sans MT Light" w:hAnsi="Gill Sans MT Light"/>
          <w:sz w:val="22"/>
          <w:szCs w:val="22"/>
        </w:rPr>
        <w:t>Required thickness of surfacing and sub-base [or where appropriate the groups of permitted alternative materials]</w:t>
      </w:r>
    </w:p>
    <w:p w:rsidR="00E51758" w:rsidRDefault="00E51758" w:rsidP="009A5123">
      <w:pPr>
        <w:tabs>
          <w:tab w:val="num" w:pos="1276"/>
        </w:tabs>
        <w:ind w:left="1276" w:hanging="567"/>
        <w:rPr>
          <w:rFonts w:ascii="Gill Sans MT Light" w:hAnsi="Gill Sans MT Light"/>
          <w:sz w:val="22"/>
          <w:szCs w:val="22"/>
        </w:rPr>
        <w:sectPr w:rsidR="00E51758" w:rsidSect="00710688">
          <w:footerReference w:type="default" r:id="rId90"/>
          <w:type w:val="continuous"/>
          <w:pgSz w:w="11906" w:h="16838" w:code="9"/>
          <w:pgMar w:top="1701" w:right="1418" w:bottom="1701" w:left="1985" w:header="720" w:footer="720" w:gutter="0"/>
          <w:pgNumType w:start="1" w:chapStyle="1"/>
          <w:cols w:space="720"/>
        </w:sectPr>
      </w:pPr>
    </w:p>
    <w:p w:rsidR="009A5123" w:rsidRPr="00B1203F" w:rsidRDefault="009A5123" w:rsidP="009A5123">
      <w:pPr>
        <w:tabs>
          <w:tab w:val="num" w:pos="1276"/>
        </w:tabs>
        <w:ind w:left="1276" w:hanging="567"/>
        <w:rPr>
          <w:rFonts w:ascii="Gill Sans MT Light" w:hAnsi="Gill Sans MT Light"/>
          <w:sz w:val="22"/>
          <w:szCs w:val="22"/>
        </w:rPr>
      </w:pPr>
    </w:p>
    <w:p w:rsidR="009A5123" w:rsidRDefault="009A5123" w:rsidP="009A5123">
      <w:pPr>
        <w:tabs>
          <w:tab w:val="num" w:pos="1276"/>
        </w:tabs>
        <w:ind w:left="1276" w:hanging="567"/>
        <w:rPr>
          <w:rFonts w:ascii="Gill Sans MT Light" w:hAnsi="Gill Sans MT Light"/>
          <w:sz w:val="22"/>
          <w:szCs w:val="22"/>
        </w:rPr>
      </w:pPr>
    </w:p>
    <w:p w:rsidR="009A5123" w:rsidRPr="00B1203F" w:rsidRDefault="009A5123" w:rsidP="009A5123">
      <w:pPr>
        <w:tabs>
          <w:tab w:val="num" w:pos="1276"/>
        </w:tabs>
        <w:ind w:left="1276" w:hanging="567"/>
        <w:rPr>
          <w:rFonts w:ascii="Gill Sans MT Light" w:hAnsi="Gill Sans MT Light"/>
          <w:sz w:val="22"/>
          <w:szCs w:val="22"/>
        </w:rPr>
      </w:pPr>
    </w:p>
    <w:p w:rsidR="009A5123" w:rsidRPr="00B1203F" w:rsidRDefault="009A5123" w:rsidP="009A5123">
      <w:pPr>
        <w:tabs>
          <w:tab w:val="num" w:pos="1276"/>
        </w:tabs>
        <w:ind w:left="1276" w:hanging="567"/>
        <w:rPr>
          <w:rFonts w:ascii="Gill Sans MT Light" w:hAnsi="Gill Sans MT Light"/>
          <w:sz w:val="22"/>
          <w:szCs w:val="22"/>
        </w:rPr>
      </w:pPr>
    </w:p>
    <w:p w:rsidR="009A5123" w:rsidRPr="00B1203F" w:rsidRDefault="009A5123" w:rsidP="009A5123">
      <w:pPr>
        <w:tabs>
          <w:tab w:val="num" w:pos="1276"/>
        </w:tabs>
        <w:ind w:left="1276" w:hanging="567"/>
        <w:rPr>
          <w:rFonts w:ascii="Gill Sans MT Light" w:hAnsi="Gill Sans MT Light"/>
          <w:sz w:val="22"/>
          <w:szCs w:val="22"/>
        </w:rPr>
      </w:pPr>
    </w:p>
    <w:tbl>
      <w:tblPr>
        <w:tblW w:w="8096" w:type="dxa"/>
        <w:tblBorders>
          <w:top w:val="double" w:sz="6" w:space="0" w:color="auto"/>
          <w:left w:val="double" w:sz="6" w:space="0" w:color="auto"/>
          <w:bottom w:val="double" w:sz="6" w:space="0" w:color="auto"/>
          <w:right w:val="double" w:sz="6" w:space="0" w:color="auto"/>
          <w:insideH w:val="single" w:sz="4" w:space="0" w:color="auto"/>
          <w:insideV w:val="single" w:sz="4" w:space="0" w:color="auto"/>
        </w:tblBorders>
        <w:tblLayout w:type="fixed"/>
        <w:tblLook w:val="0000" w:firstRow="0" w:lastRow="0" w:firstColumn="0" w:lastColumn="0" w:noHBand="0" w:noVBand="0"/>
      </w:tblPr>
      <w:tblGrid>
        <w:gridCol w:w="900"/>
        <w:gridCol w:w="1080"/>
        <w:gridCol w:w="1155"/>
        <w:gridCol w:w="735"/>
        <w:gridCol w:w="1350"/>
        <w:gridCol w:w="1800"/>
        <w:gridCol w:w="1076"/>
      </w:tblGrid>
      <w:tr w:rsidR="009A5123" w:rsidRPr="00B1203F" w:rsidTr="00B97652">
        <w:tc>
          <w:tcPr>
            <w:tcW w:w="900" w:type="dxa"/>
            <w:vAlign w:val="center"/>
          </w:tcPr>
          <w:p w:rsidR="009A5123" w:rsidRPr="00B1203F" w:rsidRDefault="009A5123" w:rsidP="00B97652">
            <w:pPr>
              <w:jc w:val="center"/>
              <w:rPr>
                <w:rFonts w:ascii="Gill Sans MT Light" w:hAnsi="Gill Sans MT Light"/>
                <w:sz w:val="22"/>
                <w:szCs w:val="22"/>
              </w:rPr>
            </w:pPr>
          </w:p>
        </w:tc>
        <w:tc>
          <w:tcPr>
            <w:tcW w:w="1080" w:type="dxa"/>
            <w:vAlign w:val="center"/>
          </w:tcPr>
          <w:p w:rsidR="009A5123" w:rsidRPr="00B1203F" w:rsidRDefault="009A5123" w:rsidP="00B97652">
            <w:pPr>
              <w:jc w:val="center"/>
              <w:rPr>
                <w:rFonts w:ascii="Gill Sans MT Light" w:hAnsi="Gill Sans MT Light"/>
                <w:sz w:val="22"/>
                <w:szCs w:val="22"/>
              </w:rPr>
            </w:pPr>
            <w:r w:rsidRPr="00B1203F">
              <w:rPr>
                <w:rFonts w:ascii="Gill Sans MT Light" w:hAnsi="Gill Sans MT Light"/>
                <w:sz w:val="22"/>
                <w:szCs w:val="22"/>
              </w:rPr>
              <w:t>Thickness (mm)</w:t>
            </w:r>
          </w:p>
        </w:tc>
        <w:tc>
          <w:tcPr>
            <w:tcW w:w="1155" w:type="dxa"/>
            <w:vAlign w:val="center"/>
          </w:tcPr>
          <w:p w:rsidR="009A5123" w:rsidRPr="00B1203F" w:rsidRDefault="009A5123" w:rsidP="00B97652">
            <w:pPr>
              <w:jc w:val="center"/>
              <w:rPr>
                <w:rFonts w:ascii="Gill Sans MT Light" w:hAnsi="Gill Sans MT Light"/>
                <w:sz w:val="22"/>
                <w:szCs w:val="22"/>
              </w:rPr>
            </w:pPr>
            <w:r w:rsidRPr="00B1203F">
              <w:rPr>
                <w:rFonts w:ascii="Gill Sans MT Light" w:hAnsi="Gill Sans MT Light"/>
                <w:sz w:val="22"/>
                <w:szCs w:val="22"/>
              </w:rPr>
              <w:t>Material</w:t>
            </w:r>
          </w:p>
        </w:tc>
        <w:tc>
          <w:tcPr>
            <w:tcW w:w="735" w:type="dxa"/>
            <w:vAlign w:val="center"/>
          </w:tcPr>
          <w:p w:rsidR="009A5123" w:rsidRPr="00B1203F" w:rsidRDefault="009A5123" w:rsidP="00B97652">
            <w:pPr>
              <w:jc w:val="center"/>
              <w:rPr>
                <w:rFonts w:ascii="Gill Sans MT Light" w:hAnsi="Gill Sans MT Light"/>
                <w:sz w:val="22"/>
                <w:szCs w:val="22"/>
              </w:rPr>
            </w:pPr>
            <w:r w:rsidRPr="00B1203F">
              <w:rPr>
                <w:rFonts w:ascii="Gill Sans MT Light" w:hAnsi="Gill Sans MT Light"/>
                <w:sz w:val="22"/>
                <w:szCs w:val="22"/>
              </w:rPr>
              <w:t>Pen. Bit.</w:t>
            </w:r>
          </w:p>
        </w:tc>
        <w:tc>
          <w:tcPr>
            <w:tcW w:w="1350" w:type="dxa"/>
            <w:vAlign w:val="center"/>
          </w:tcPr>
          <w:p w:rsidR="009A5123" w:rsidRPr="00B1203F" w:rsidRDefault="009A5123" w:rsidP="00B97652">
            <w:pPr>
              <w:jc w:val="center"/>
              <w:rPr>
                <w:rFonts w:ascii="Gill Sans MT Light" w:hAnsi="Gill Sans MT Light"/>
                <w:sz w:val="22"/>
                <w:szCs w:val="22"/>
              </w:rPr>
            </w:pPr>
            <w:r w:rsidRPr="00B1203F">
              <w:rPr>
                <w:rFonts w:ascii="Gill Sans MT Light" w:hAnsi="Gill Sans MT Light"/>
                <w:sz w:val="22"/>
                <w:szCs w:val="22"/>
              </w:rPr>
              <w:t>BS 4987: Part 1 Clause No.</w:t>
            </w:r>
          </w:p>
        </w:tc>
        <w:tc>
          <w:tcPr>
            <w:tcW w:w="1800" w:type="dxa"/>
            <w:vAlign w:val="center"/>
          </w:tcPr>
          <w:p w:rsidR="009A5123" w:rsidRPr="00B1203F" w:rsidRDefault="009A5123" w:rsidP="00B97652">
            <w:pPr>
              <w:jc w:val="center"/>
              <w:rPr>
                <w:rFonts w:ascii="Gill Sans MT Light" w:hAnsi="Gill Sans MT Light"/>
                <w:sz w:val="22"/>
                <w:szCs w:val="22"/>
              </w:rPr>
            </w:pPr>
            <w:r w:rsidRPr="00B1203F">
              <w:rPr>
                <w:rFonts w:ascii="Gill Sans MT Light" w:hAnsi="Gill Sans MT Light"/>
                <w:sz w:val="22"/>
                <w:szCs w:val="22"/>
              </w:rPr>
              <w:t>Aggregate</w:t>
            </w:r>
          </w:p>
        </w:tc>
        <w:tc>
          <w:tcPr>
            <w:tcW w:w="1076" w:type="dxa"/>
            <w:vAlign w:val="center"/>
          </w:tcPr>
          <w:p w:rsidR="009A5123" w:rsidRPr="00B1203F" w:rsidRDefault="009A5123" w:rsidP="00B97652">
            <w:pPr>
              <w:jc w:val="center"/>
              <w:rPr>
                <w:rFonts w:ascii="Gill Sans MT Light" w:hAnsi="Gill Sans MT Light"/>
                <w:sz w:val="22"/>
                <w:szCs w:val="22"/>
              </w:rPr>
            </w:pPr>
            <w:r w:rsidRPr="00B1203F">
              <w:rPr>
                <w:rFonts w:ascii="Gill Sans MT Light" w:hAnsi="Gill Sans MT Light"/>
                <w:sz w:val="22"/>
                <w:szCs w:val="22"/>
              </w:rPr>
              <w:t>Soluble Binder (%)</w:t>
            </w:r>
          </w:p>
        </w:tc>
      </w:tr>
      <w:tr w:rsidR="009A5123" w:rsidRPr="00B1203F" w:rsidTr="00B97652">
        <w:tc>
          <w:tcPr>
            <w:tcW w:w="900" w:type="dxa"/>
            <w:vAlign w:val="center"/>
          </w:tcPr>
          <w:p w:rsidR="009A5123" w:rsidRPr="00B1203F" w:rsidRDefault="009A5123" w:rsidP="00B97652">
            <w:pPr>
              <w:jc w:val="center"/>
              <w:rPr>
                <w:rFonts w:ascii="Gill Sans MT Light" w:hAnsi="Gill Sans MT Light"/>
                <w:sz w:val="22"/>
                <w:szCs w:val="22"/>
              </w:rPr>
            </w:pPr>
            <w:r w:rsidRPr="00B1203F">
              <w:rPr>
                <w:rFonts w:ascii="Gill Sans MT Light" w:hAnsi="Gill Sans MT Light"/>
                <w:sz w:val="22"/>
                <w:szCs w:val="22"/>
              </w:rPr>
              <w:t>Base Course</w:t>
            </w:r>
          </w:p>
        </w:tc>
        <w:tc>
          <w:tcPr>
            <w:tcW w:w="1080" w:type="dxa"/>
            <w:vAlign w:val="center"/>
          </w:tcPr>
          <w:p w:rsidR="009A5123" w:rsidRPr="00B1203F" w:rsidRDefault="009A5123" w:rsidP="00B97652">
            <w:pPr>
              <w:jc w:val="center"/>
              <w:rPr>
                <w:rFonts w:ascii="Gill Sans MT Light" w:hAnsi="Gill Sans MT Light"/>
                <w:sz w:val="22"/>
                <w:szCs w:val="22"/>
              </w:rPr>
            </w:pPr>
            <w:r w:rsidRPr="00B1203F">
              <w:rPr>
                <w:rFonts w:ascii="Gill Sans MT Light" w:hAnsi="Gill Sans MT Light"/>
                <w:sz w:val="22"/>
                <w:szCs w:val="22"/>
              </w:rPr>
              <w:t>50</w:t>
            </w:r>
          </w:p>
        </w:tc>
        <w:tc>
          <w:tcPr>
            <w:tcW w:w="1155" w:type="dxa"/>
            <w:vAlign w:val="center"/>
          </w:tcPr>
          <w:p w:rsidR="009A5123" w:rsidRPr="00B1203F" w:rsidRDefault="009A5123" w:rsidP="00B97652">
            <w:pPr>
              <w:jc w:val="center"/>
              <w:rPr>
                <w:rFonts w:ascii="Gill Sans MT Light" w:hAnsi="Gill Sans MT Light"/>
                <w:sz w:val="22"/>
                <w:szCs w:val="22"/>
              </w:rPr>
            </w:pPr>
            <w:r w:rsidRPr="00B1203F">
              <w:rPr>
                <w:rFonts w:ascii="Gill Sans MT Light" w:hAnsi="Gill Sans MT Light"/>
                <w:sz w:val="22"/>
                <w:szCs w:val="22"/>
              </w:rPr>
              <w:t>20mm nominal size.</w:t>
            </w:r>
          </w:p>
        </w:tc>
        <w:tc>
          <w:tcPr>
            <w:tcW w:w="735" w:type="dxa"/>
            <w:vAlign w:val="center"/>
          </w:tcPr>
          <w:p w:rsidR="009A5123" w:rsidRPr="00B1203F" w:rsidRDefault="009A5123" w:rsidP="00B97652">
            <w:pPr>
              <w:jc w:val="center"/>
              <w:rPr>
                <w:rFonts w:ascii="Gill Sans MT Light" w:hAnsi="Gill Sans MT Light"/>
                <w:sz w:val="22"/>
                <w:szCs w:val="22"/>
              </w:rPr>
            </w:pPr>
            <w:r w:rsidRPr="00B1203F">
              <w:rPr>
                <w:rFonts w:ascii="Gill Sans MT Light" w:hAnsi="Gill Sans MT Light"/>
                <w:sz w:val="22"/>
                <w:szCs w:val="22"/>
              </w:rPr>
              <w:t>100</w:t>
            </w:r>
          </w:p>
        </w:tc>
        <w:tc>
          <w:tcPr>
            <w:tcW w:w="1350" w:type="dxa"/>
            <w:vAlign w:val="center"/>
          </w:tcPr>
          <w:p w:rsidR="009A5123" w:rsidRPr="00B1203F" w:rsidRDefault="009A5123" w:rsidP="00B97652">
            <w:pPr>
              <w:jc w:val="center"/>
              <w:rPr>
                <w:rFonts w:ascii="Gill Sans MT Light" w:hAnsi="Gill Sans MT Light"/>
                <w:sz w:val="22"/>
                <w:szCs w:val="22"/>
              </w:rPr>
            </w:pPr>
            <w:r w:rsidRPr="00B1203F">
              <w:rPr>
                <w:rFonts w:ascii="Gill Sans MT Light" w:hAnsi="Gill Sans MT Light"/>
                <w:sz w:val="22"/>
                <w:szCs w:val="22"/>
              </w:rPr>
              <w:t>6.5</w:t>
            </w:r>
          </w:p>
        </w:tc>
        <w:tc>
          <w:tcPr>
            <w:tcW w:w="1800" w:type="dxa"/>
            <w:vAlign w:val="center"/>
          </w:tcPr>
          <w:p w:rsidR="009A5123" w:rsidRPr="00B1203F" w:rsidRDefault="009A5123" w:rsidP="00B97652">
            <w:pPr>
              <w:jc w:val="center"/>
              <w:rPr>
                <w:rFonts w:ascii="Gill Sans MT Light" w:hAnsi="Gill Sans MT Light"/>
                <w:sz w:val="22"/>
                <w:szCs w:val="22"/>
              </w:rPr>
            </w:pPr>
            <w:r w:rsidRPr="00B1203F">
              <w:rPr>
                <w:rFonts w:ascii="Gill Sans MT Light" w:hAnsi="Gill Sans MT Light"/>
                <w:sz w:val="22"/>
                <w:szCs w:val="22"/>
              </w:rPr>
              <w:t>Limestone*</w:t>
            </w:r>
          </w:p>
          <w:p w:rsidR="009A5123" w:rsidRPr="00B1203F" w:rsidRDefault="009A5123" w:rsidP="00B97652">
            <w:pPr>
              <w:jc w:val="center"/>
              <w:rPr>
                <w:rFonts w:ascii="Gill Sans MT Light" w:hAnsi="Gill Sans MT Light"/>
                <w:sz w:val="22"/>
                <w:szCs w:val="22"/>
              </w:rPr>
            </w:pPr>
            <w:r w:rsidRPr="00B1203F">
              <w:rPr>
                <w:rFonts w:ascii="Gill Sans MT Light" w:hAnsi="Gill Sans MT Light"/>
                <w:sz w:val="22"/>
                <w:szCs w:val="22"/>
              </w:rPr>
              <w:t>Gritstone</w:t>
            </w:r>
          </w:p>
          <w:p w:rsidR="009A5123" w:rsidRPr="00B1203F" w:rsidRDefault="009A5123" w:rsidP="00B97652">
            <w:pPr>
              <w:jc w:val="center"/>
              <w:rPr>
                <w:rFonts w:ascii="Gill Sans MT Light" w:hAnsi="Gill Sans MT Light"/>
                <w:sz w:val="22"/>
                <w:szCs w:val="22"/>
              </w:rPr>
            </w:pPr>
            <w:r w:rsidRPr="00B1203F">
              <w:rPr>
                <w:rFonts w:ascii="Gill Sans MT Light" w:hAnsi="Gill Sans MT Light"/>
                <w:sz w:val="22"/>
                <w:szCs w:val="22"/>
              </w:rPr>
              <w:t>Blast Furnace Slag</w:t>
            </w:r>
          </w:p>
        </w:tc>
        <w:tc>
          <w:tcPr>
            <w:tcW w:w="1076" w:type="dxa"/>
            <w:vAlign w:val="center"/>
          </w:tcPr>
          <w:p w:rsidR="009A5123" w:rsidRPr="00B1203F" w:rsidRDefault="009A5123" w:rsidP="00B97652">
            <w:pPr>
              <w:jc w:val="center"/>
              <w:rPr>
                <w:rFonts w:ascii="Gill Sans MT Light" w:hAnsi="Gill Sans MT Light"/>
                <w:sz w:val="22"/>
                <w:szCs w:val="22"/>
              </w:rPr>
            </w:pPr>
            <w:r w:rsidRPr="00B1203F">
              <w:rPr>
                <w:rFonts w:ascii="Gill Sans MT Light" w:hAnsi="Gill Sans MT Light"/>
                <w:sz w:val="22"/>
                <w:szCs w:val="22"/>
              </w:rPr>
              <w:t xml:space="preserve">4.7 </w:t>
            </w:r>
            <w:r w:rsidRPr="00B1203F">
              <w:rPr>
                <w:rFonts w:ascii="Gill Sans MT Light" w:hAnsi="Gill Sans MT Light"/>
                <w:sz w:val="22"/>
                <w:szCs w:val="22"/>
              </w:rPr>
              <w:sym w:font="Symbol" w:char="F0B1"/>
            </w:r>
            <w:r w:rsidRPr="00B1203F">
              <w:rPr>
                <w:rFonts w:ascii="Gill Sans MT Light" w:hAnsi="Gill Sans MT Light"/>
                <w:sz w:val="22"/>
                <w:szCs w:val="22"/>
              </w:rPr>
              <w:t xml:space="preserve"> 0.5</w:t>
            </w:r>
          </w:p>
          <w:p w:rsidR="009A5123" w:rsidRPr="00B1203F" w:rsidRDefault="009A5123" w:rsidP="00B97652">
            <w:pPr>
              <w:jc w:val="center"/>
              <w:rPr>
                <w:rFonts w:ascii="Gill Sans MT Light" w:hAnsi="Gill Sans MT Light"/>
                <w:sz w:val="22"/>
                <w:szCs w:val="22"/>
              </w:rPr>
            </w:pPr>
            <w:r w:rsidRPr="00B1203F">
              <w:rPr>
                <w:rFonts w:ascii="Gill Sans MT Light" w:hAnsi="Gill Sans MT Light"/>
                <w:sz w:val="22"/>
                <w:szCs w:val="22"/>
              </w:rPr>
              <w:t xml:space="preserve">5.2 </w:t>
            </w:r>
            <w:r w:rsidRPr="00B1203F">
              <w:rPr>
                <w:rFonts w:ascii="Gill Sans MT Light" w:hAnsi="Gill Sans MT Light"/>
                <w:sz w:val="22"/>
                <w:szCs w:val="22"/>
              </w:rPr>
              <w:sym w:font="Symbol" w:char="F0B1"/>
            </w:r>
            <w:r w:rsidRPr="00B1203F">
              <w:rPr>
                <w:rFonts w:ascii="Gill Sans MT Light" w:hAnsi="Gill Sans MT Light"/>
                <w:sz w:val="22"/>
                <w:szCs w:val="22"/>
              </w:rPr>
              <w:t xml:space="preserve"> 0.5</w:t>
            </w:r>
          </w:p>
          <w:p w:rsidR="009A5123" w:rsidRPr="00B1203F" w:rsidRDefault="009A5123" w:rsidP="00B97652">
            <w:pPr>
              <w:jc w:val="center"/>
              <w:rPr>
                <w:rFonts w:ascii="Gill Sans MT Light" w:hAnsi="Gill Sans MT Light"/>
                <w:sz w:val="22"/>
                <w:szCs w:val="22"/>
              </w:rPr>
            </w:pPr>
            <w:r w:rsidRPr="00B1203F">
              <w:rPr>
                <w:rFonts w:ascii="Gill Sans MT Light" w:hAnsi="Gill Sans MT Light"/>
                <w:sz w:val="22"/>
                <w:szCs w:val="22"/>
              </w:rPr>
              <w:t xml:space="preserve">6.6 </w:t>
            </w:r>
            <w:r w:rsidRPr="00B1203F">
              <w:rPr>
                <w:rFonts w:ascii="Gill Sans MT Light" w:hAnsi="Gill Sans MT Light"/>
                <w:sz w:val="22"/>
                <w:szCs w:val="22"/>
              </w:rPr>
              <w:sym w:font="Symbol" w:char="F0B1"/>
            </w:r>
            <w:r w:rsidRPr="00B1203F">
              <w:rPr>
                <w:rFonts w:ascii="Gill Sans MT Light" w:hAnsi="Gill Sans MT Light"/>
                <w:sz w:val="22"/>
                <w:szCs w:val="22"/>
              </w:rPr>
              <w:t xml:space="preserve"> 0.5</w:t>
            </w:r>
          </w:p>
        </w:tc>
      </w:tr>
      <w:tr w:rsidR="009A5123" w:rsidRPr="00B1203F" w:rsidTr="00B97652">
        <w:tc>
          <w:tcPr>
            <w:tcW w:w="900" w:type="dxa"/>
            <w:vAlign w:val="center"/>
          </w:tcPr>
          <w:p w:rsidR="009A5123" w:rsidRPr="00B1203F" w:rsidRDefault="009A5123" w:rsidP="00B97652">
            <w:pPr>
              <w:jc w:val="center"/>
              <w:rPr>
                <w:rFonts w:ascii="Gill Sans MT Light" w:hAnsi="Gill Sans MT Light"/>
                <w:sz w:val="22"/>
                <w:szCs w:val="22"/>
              </w:rPr>
            </w:pPr>
            <w:r w:rsidRPr="00B1203F">
              <w:rPr>
                <w:rFonts w:ascii="Gill Sans MT Light" w:hAnsi="Gill Sans MT Light"/>
                <w:sz w:val="22"/>
                <w:szCs w:val="22"/>
              </w:rPr>
              <w:t>Sub-base</w:t>
            </w:r>
          </w:p>
        </w:tc>
        <w:tc>
          <w:tcPr>
            <w:tcW w:w="1080" w:type="dxa"/>
            <w:vAlign w:val="center"/>
          </w:tcPr>
          <w:p w:rsidR="009A5123" w:rsidRPr="00B1203F" w:rsidRDefault="009A5123" w:rsidP="00B97652">
            <w:pPr>
              <w:jc w:val="center"/>
              <w:rPr>
                <w:rFonts w:ascii="Gill Sans MT Light" w:hAnsi="Gill Sans MT Light"/>
                <w:sz w:val="22"/>
                <w:szCs w:val="22"/>
              </w:rPr>
            </w:pPr>
            <w:r w:rsidRPr="00B1203F">
              <w:rPr>
                <w:rFonts w:ascii="Gill Sans MT Light" w:hAnsi="Gill Sans MT Light"/>
                <w:sz w:val="22"/>
                <w:szCs w:val="22"/>
              </w:rPr>
              <w:t>100</w:t>
            </w:r>
          </w:p>
        </w:tc>
        <w:tc>
          <w:tcPr>
            <w:tcW w:w="1155" w:type="dxa"/>
            <w:vAlign w:val="center"/>
          </w:tcPr>
          <w:p w:rsidR="009A5123" w:rsidRPr="00B1203F" w:rsidRDefault="009A5123" w:rsidP="00B97652">
            <w:pPr>
              <w:jc w:val="center"/>
              <w:rPr>
                <w:rFonts w:ascii="Gill Sans MT Light" w:hAnsi="Gill Sans MT Light"/>
                <w:sz w:val="22"/>
                <w:szCs w:val="22"/>
              </w:rPr>
            </w:pPr>
            <w:r w:rsidRPr="00B1203F">
              <w:rPr>
                <w:rFonts w:ascii="Gill Sans MT Light" w:hAnsi="Gill Sans MT Light"/>
                <w:sz w:val="22"/>
                <w:szCs w:val="22"/>
              </w:rPr>
              <w:t>Granular sub-base Type 1 or 2</w:t>
            </w:r>
          </w:p>
        </w:tc>
        <w:tc>
          <w:tcPr>
            <w:tcW w:w="735" w:type="dxa"/>
            <w:vAlign w:val="center"/>
          </w:tcPr>
          <w:p w:rsidR="009A5123" w:rsidRPr="00B1203F" w:rsidRDefault="009A5123" w:rsidP="00B97652">
            <w:pPr>
              <w:jc w:val="center"/>
              <w:rPr>
                <w:rFonts w:ascii="Gill Sans MT Light" w:hAnsi="Gill Sans MT Light"/>
                <w:sz w:val="22"/>
                <w:szCs w:val="22"/>
              </w:rPr>
            </w:pPr>
            <w:r w:rsidRPr="00B1203F">
              <w:rPr>
                <w:rFonts w:ascii="Gill Sans MT Light" w:hAnsi="Gill Sans MT Light"/>
                <w:sz w:val="22"/>
                <w:szCs w:val="22"/>
              </w:rPr>
              <w:t>N/A</w:t>
            </w:r>
          </w:p>
        </w:tc>
        <w:tc>
          <w:tcPr>
            <w:tcW w:w="1350" w:type="dxa"/>
            <w:vAlign w:val="center"/>
          </w:tcPr>
          <w:p w:rsidR="009A5123" w:rsidRPr="00B1203F" w:rsidRDefault="009A5123" w:rsidP="00B97652">
            <w:pPr>
              <w:jc w:val="center"/>
              <w:rPr>
                <w:rFonts w:ascii="Gill Sans MT Light" w:hAnsi="Gill Sans MT Light"/>
                <w:sz w:val="22"/>
                <w:szCs w:val="22"/>
              </w:rPr>
            </w:pPr>
            <w:r w:rsidRPr="00B1203F">
              <w:rPr>
                <w:rFonts w:ascii="Gill Sans MT Light" w:hAnsi="Gill Sans MT Light"/>
                <w:sz w:val="22"/>
                <w:szCs w:val="22"/>
              </w:rPr>
              <w:t>N/A</w:t>
            </w:r>
          </w:p>
        </w:tc>
        <w:tc>
          <w:tcPr>
            <w:tcW w:w="1800" w:type="dxa"/>
            <w:vAlign w:val="center"/>
          </w:tcPr>
          <w:p w:rsidR="009A5123" w:rsidRPr="00B1203F" w:rsidRDefault="009A5123" w:rsidP="00B97652">
            <w:pPr>
              <w:jc w:val="center"/>
              <w:rPr>
                <w:rFonts w:ascii="Gill Sans MT Light" w:hAnsi="Gill Sans MT Light"/>
                <w:sz w:val="22"/>
                <w:szCs w:val="22"/>
              </w:rPr>
            </w:pPr>
            <w:r w:rsidRPr="00B1203F">
              <w:rPr>
                <w:rFonts w:ascii="Gill Sans MT Light" w:hAnsi="Gill Sans MT Light"/>
                <w:sz w:val="22"/>
                <w:szCs w:val="22"/>
              </w:rPr>
              <w:t>Crushed Rock</w:t>
            </w:r>
          </w:p>
          <w:p w:rsidR="009A5123" w:rsidRPr="00B1203F" w:rsidRDefault="009A5123" w:rsidP="00B97652">
            <w:pPr>
              <w:jc w:val="center"/>
              <w:rPr>
                <w:rFonts w:ascii="Gill Sans MT Light" w:hAnsi="Gill Sans MT Light"/>
                <w:sz w:val="22"/>
                <w:szCs w:val="22"/>
              </w:rPr>
            </w:pPr>
            <w:r w:rsidRPr="00B1203F">
              <w:rPr>
                <w:rFonts w:ascii="Gill Sans MT Light" w:hAnsi="Gill Sans MT Light"/>
                <w:sz w:val="22"/>
                <w:szCs w:val="22"/>
              </w:rPr>
              <w:t>Or</w:t>
            </w:r>
          </w:p>
          <w:p w:rsidR="009A5123" w:rsidRPr="00B1203F" w:rsidRDefault="009A5123" w:rsidP="00B97652">
            <w:pPr>
              <w:jc w:val="center"/>
              <w:rPr>
                <w:rFonts w:ascii="Gill Sans MT Light" w:hAnsi="Gill Sans MT Light"/>
                <w:sz w:val="22"/>
                <w:szCs w:val="22"/>
              </w:rPr>
            </w:pPr>
            <w:r w:rsidRPr="00B1203F">
              <w:rPr>
                <w:rFonts w:ascii="Gill Sans MT Light" w:hAnsi="Gill Sans MT Light"/>
                <w:sz w:val="22"/>
                <w:szCs w:val="22"/>
              </w:rPr>
              <w:t>Blast Furnace Slag</w:t>
            </w:r>
          </w:p>
        </w:tc>
        <w:tc>
          <w:tcPr>
            <w:tcW w:w="1076" w:type="dxa"/>
            <w:vAlign w:val="center"/>
          </w:tcPr>
          <w:p w:rsidR="009A5123" w:rsidRPr="00B1203F" w:rsidRDefault="009A5123" w:rsidP="00B97652">
            <w:pPr>
              <w:jc w:val="center"/>
              <w:rPr>
                <w:rFonts w:ascii="Gill Sans MT Light" w:hAnsi="Gill Sans MT Light"/>
                <w:sz w:val="22"/>
                <w:szCs w:val="22"/>
              </w:rPr>
            </w:pPr>
            <w:r w:rsidRPr="00B1203F">
              <w:rPr>
                <w:rFonts w:ascii="Gill Sans MT Light" w:hAnsi="Gill Sans MT Light"/>
                <w:sz w:val="22"/>
                <w:szCs w:val="22"/>
              </w:rPr>
              <w:t xml:space="preserve">6.0 </w:t>
            </w:r>
            <w:r w:rsidRPr="00B1203F">
              <w:rPr>
                <w:rFonts w:ascii="Gill Sans MT Light" w:hAnsi="Gill Sans MT Light"/>
                <w:sz w:val="22"/>
                <w:szCs w:val="22"/>
              </w:rPr>
              <w:sym w:font="Symbol" w:char="F0B1"/>
            </w:r>
            <w:r w:rsidRPr="00B1203F">
              <w:rPr>
                <w:rFonts w:ascii="Gill Sans MT Light" w:hAnsi="Gill Sans MT Light"/>
                <w:sz w:val="22"/>
                <w:szCs w:val="22"/>
              </w:rPr>
              <w:t xml:space="preserve"> 0.5</w:t>
            </w:r>
          </w:p>
          <w:p w:rsidR="009A5123" w:rsidRPr="00B1203F" w:rsidRDefault="009A5123" w:rsidP="00B97652">
            <w:pPr>
              <w:jc w:val="center"/>
              <w:rPr>
                <w:rFonts w:ascii="Gill Sans MT Light" w:hAnsi="Gill Sans MT Light"/>
                <w:sz w:val="22"/>
                <w:szCs w:val="22"/>
              </w:rPr>
            </w:pPr>
            <w:r w:rsidRPr="00B1203F">
              <w:rPr>
                <w:rFonts w:ascii="Gill Sans MT Light" w:hAnsi="Gill Sans MT Light"/>
                <w:sz w:val="22"/>
                <w:szCs w:val="22"/>
              </w:rPr>
              <w:t xml:space="preserve">7.6 </w:t>
            </w:r>
            <w:r w:rsidRPr="00B1203F">
              <w:rPr>
                <w:rFonts w:ascii="Gill Sans MT Light" w:hAnsi="Gill Sans MT Light"/>
                <w:sz w:val="22"/>
                <w:szCs w:val="22"/>
              </w:rPr>
              <w:sym w:font="Symbol" w:char="F0B1"/>
            </w:r>
            <w:r w:rsidRPr="00B1203F">
              <w:rPr>
                <w:rFonts w:ascii="Gill Sans MT Light" w:hAnsi="Gill Sans MT Light"/>
                <w:sz w:val="22"/>
                <w:szCs w:val="22"/>
              </w:rPr>
              <w:t xml:space="preserve"> 0.5</w:t>
            </w:r>
          </w:p>
          <w:p w:rsidR="009A5123" w:rsidRPr="00B1203F" w:rsidRDefault="009A5123" w:rsidP="00B97652">
            <w:pPr>
              <w:jc w:val="center"/>
              <w:rPr>
                <w:rFonts w:ascii="Gill Sans MT Light" w:hAnsi="Gill Sans MT Light"/>
                <w:sz w:val="22"/>
                <w:szCs w:val="22"/>
              </w:rPr>
            </w:pPr>
            <w:r w:rsidRPr="00B1203F">
              <w:rPr>
                <w:rFonts w:ascii="Gill Sans MT Light" w:hAnsi="Gill Sans MT Light"/>
                <w:sz w:val="22"/>
                <w:szCs w:val="22"/>
              </w:rPr>
              <w:t xml:space="preserve">7.9 </w:t>
            </w:r>
            <w:r w:rsidRPr="00B1203F">
              <w:rPr>
                <w:rFonts w:ascii="Gill Sans MT Light" w:hAnsi="Gill Sans MT Light"/>
                <w:sz w:val="22"/>
                <w:szCs w:val="22"/>
              </w:rPr>
              <w:sym w:font="Symbol" w:char="F0B1"/>
            </w:r>
            <w:r w:rsidRPr="00B1203F">
              <w:rPr>
                <w:rFonts w:ascii="Gill Sans MT Light" w:hAnsi="Gill Sans MT Light"/>
                <w:sz w:val="22"/>
                <w:szCs w:val="22"/>
              </w:rPr>
              <w:t xml:space="preserve"> 0.5</w:t>
            </w:r>
          </w:p>
          <w:p w:rsidR="009A5123" w:rsidRPr="00B1203F" w:rsidRDefault="009A5123" w:rsidP="00B97652">
            <w:pPr>
              <w:jc w:val="center"/>
              <w:rPr>
                <w:rFonts w:ascii="Gill Sans MT Light" w:hAnsi="Gill Sans MT Light"/>
                <w:sz w:val="22"/>
                <w:szCs w:val="22"/>
              </w:rPr>
            </w:pPr>
            <w:r w:rsidRPr="00B1203F">
              <w:rPr>
                <w:rFonts w:ascii="Gill Sans MT Light" w:hAnsi="Gill Sans MT Light"/>
                <w:sz w:val="22"/>
                <w:szCs w:val="22"/>
              </w:rPr>
              <w:t xml:space="preserve">6.3 </w:t>
            </w:r>
            <w:r w:rsidRPr="00B1203F">
              <w:rPr>
                <w:rFonts w:ascii="Gill Sans MT Light" w:hAnsi="Gill Sans MT Light"/>
                <w:sz w:val="22"/>
                <w:szCs w:val="22"/>
              </w:rPr>
              <w:sym w:font="Symbol" w:char="F0B1"/>
            </w:r>
            <w:r w:rsidRPr="00B1203F">
              <w:rPr>
                <w:rFonts w:ascii="Gill Sans MT Light" w:hAnsi="Gill Sans MT Light"/>
                <w:sz w:val="22"/>
                <w:szCs w:val="22"/>
              </w:rPr>
              <w:t xml:space="preserve"> 0.5</w:t>
            </w:r>
          </w:p>
        </w:tc>
      </w:tr>
    </w:tbl>
    <w:p w:rsidR="009A5123" w:rsidRPr="00B1203F" w:rsidRDefault="009A5123" w:rsidP="009A5123">
      <w:pPr>
        <w:pStyle w:val="AppendixHeading"/>
        <w:rPr>
          <w:rFonts w:ascii="Gill Sans MT Light" w:hAnsi="Gill Sans MT Light"/>
          <w:sz w:val="22"/>
          <w:szCs w:val="22"/>
        </w:rPr>
      </w:pPr>
    </w:p>
    <w:p w:rsidR="009A5123" w:rsidRPr="00B1203F" w:rsidRDefault="009A5123" w:rsidP="009A5123">
      <w:pPr>
        <w:pStyle w:val="AppendixHeading"/>
        <w:rPr>
          <w:rFonts w:ascii="Gill Sans MT Light" w:hAnsi="Gill Sans MT Light"/>
          <w:sz w:val="22"/>
          <w:szCs w:val="22"/>
        </w:rPr>
      </w:pPr>
    </w:p>
    <w:p w:rsidR="00E51758" w:rsidRDefault="00E51758" w:rsidP="009A5123">
      <w:pPr>
        <w:pStyle w:val="AppendixText"/>
        <w:tabs>
          <w:tab w:val="left" w:pos="9690"/>
        </w:tabs>
        <w:jc w:val="both"/>
        <w:rPr>
          <w:rFonts w:ascii="Gill Sans MT Light" w:hAnsi="Gill Sans MT Light"/>
          <w:szCs w:val="22"/>
        </w:rPr>
        <w:sectPr w:rsidR="00E51758" w:rsidSect="00710688">
          <w:footerReference w:type="default" r:id="rId91"/>
          <w:type w:val="continuous"/>
          <w:pgSz w:w="11906" w:h="16838" w:code="9"/>
          <w:pgMar w:top="1701" w:right="1418" w:bottom="1701" w:left="1985" w:header="720" w:footer="720" w:gutter="0"/>
          <w:pgNumType w:start="1" w:chapStyle="1"/>
          <w:cols w:space="720"/>
        </w:sectPr>
      </w:pPr>
    </w:p>
    <w:p w:rsidR="009A5123" w:rsidRPr="00B1203F" w:rsidRDefault="009A5123" w:rsidP="009A5123">
      <w:pPr>
        <w:pStyle w:val="AppendixText"/>
        <w:tabs>
          <w:tab w:val="left" w:pos="9690"/>
        </w:tabs>
        <w:jc w:val="both"/>
        <w:rPr>
          <w:rFonts w:ascii="Gill Sans MT Light" w:hAnsi="Gill Sans MT Light"/>
          <w:szCs w:val="22"/>
        </w:rPr>
      </w:pPr>
      <w:r>
        <w:rPr>
          <w:rFonts w:ascii="Gill Sans MT Light" w:hAnsi="Gill Sans MT Light"/>
          <w:szCs w:val="22"/>
        </w:rPr>
        <w:br w:type="page"/>
      </w:r>
      <w:r w:rsidRPr="00B1203F">
        <w:rPr>
          <w:rFonts w:ascii="Gill Sans MT Light" w:hAnsi="Gill Sans MT Light"/>
          <w:szCs w:val="22"/>
        </w:rPr>
        <w:tab/>
      </w:r>
    </w:p>
    <w:p w:rsidR="009A5123" w:rsidRPr="00B1203F" w:rsidRDefault="009A5123" w:rsidP="009A5123">
      <w:pPr>
        <w:pStyle w:val="AppendixHeading"/>
        <w:rPr>
          <w:rFonts w:ascii="Gill Sans MT Light" w:hAnsi="Gill Sans MT Light"/>
          <w:sz w:val="22"/>
          <w:szCs w:val="22"/>
        </w:rPr>
      </w:pPr>
      <w:r w:rsidRPr="00B1203F">
        <w:rPr>
          <w:rFonts w:ascii="Gill Sans MT Light" w:hAnsi="Gill Sans MT Light"/>
          <w:sz w:val="22"/>
          <w:szCs w:val="22"/>
        </w:rPr>
        <w:t>APPENDIX 14/1:</w:t>
      </w:r>
      <w:r w:rsidRPr="00B1203F">
        <w:rPr>
          <w:rFonts w:ascii="Gill Sans MT Light" w:hAnsi="Gill Sans MT Light"/>
          <w:sz w:val="22"/>
          <w:szCs w:val="22"/>
        </w:rPr>
        <w:tab/>
        <w:t>Site Records</w:t>
      </w:r>
    </w:p>
    <w:p w:rsidR="009A5123" w:rsidRPr="00B1203F" w:rsidRDefault="009A5123" w:rsidP="009A5123">
      <w:pPr>
        <w:tabs>
          <w:tab w:val="left" w:pos="567"/>
        </w:tabs>
        <w:spacing w:before="120"/>
        <w:jc w:val="both"/>
        <w:rPr>
          <w:rFonts w:ascii="Gill Sans MT Light" w:hAnsi="Gill Sans MT Light"/>
          <w:sz w:val="22"/>
          <w:szCs w:val="22"/>
        </w:rPr>
      </w:pPr>
      <w:r w:rsidRPr="00B1203F">
        <w:rPr>
          <w:rFonts w:ascii="Gill Sans MT Light" w:hAnsi="Gill Sans MT Light"/>
          <w:sz w:val="22"/>
          <w:szCs w:val="22"/>
        </w:rPr>
        <w:t xml:space="preserve">The contractor shall be produced as-built drawings, in AutoCAD 2000 format, to a level of detail acceptable to the </w:t>
      </w:r>
      <w:r>
        <w:rPr>
          <w:rFonts w:ascii="Gill Sans MT Light" w:hAnsi="Gill Sans MT Light"/>
          <w:sz w:val="22"/>
          <w:szCs w:val="22"/>
        </w:rPr>
        <w:t>Project manager</w:t>
      </w:r>
      <w:r w:rsidRPr="00B1203F">
        <w:rPr>
          <w:rFonts w:ascii="Gill Sans MT Light" w:hAnsi="Gill Sans MT Light"/>
          <w:sz w:val="22"/>
          <w:szCs w:val="22"/>
        </w:rPr>
        <w:t>.</w:t>
      </w:r>
    </w:p>
    <w:p w:rsidR="009A5123" w:rsidRPr="00B1203F" w:rsidRDefault="009A5123" w:rsidP="009A5123">
      <w:pPr>
        <w:tabs>
          <w:tab w:val="left" w:pos="567"/>
        </w:tabs>
        <w:spacing w:before="120"/>
        <w:jc w:val="both"/>
        <w:rPr>
          <w:rFonts w:ascii="Gill Sans MT Light" w:hAnsi="Gill Sans MT Light"/>
          <w:sz w:val="22"/>
          <w:szCs w:val="22"/>
        </w:rPr>
      </w:pPr>
    </w:p>
    <w:p w:rsidR="009A5123" w:rsidRPr="00B1203F" w:rsidRDefault="009A5123" w:rsidP="009A5123">
      <w:pPr>
        <w:pStyle w:val="AppendixText"/>
        <w:ind w:left="0"/>
        <w:jc w:val="both"/>
        <w:rPr>
          <w:rFonts w:ascii="Gill Sans MT Light" w:hAnsi="Gill Sans MT Light"/>
          <w:szCs w:val="22"/>
        </w:rPr>
      </w:pPr>
      <w:r w:rsidRPr="00B1203F">
        <w:rPr>
          <w:rFonts w:ascii="Gill Sans MT Light" w:hAnsi="Gill Sans MT Light"/>
          <w:szCs w:val="22"/>
        </w:rPr>
        <w:t>The Contractor shall supply Operations and Maintenance Manuals to support the site records.</w:t>
      </w:r>
    </w:p>
    <w:p w:rsidR="009A5123" w:rsidRPr="00104470" w:rsidRDefault="009A5123" w:rsidP="009A5123">
      <w:pPr>
        <w:pStyle w:val="AppendixHeading"/>
        <w:rPr>
          <w:rFonts w:ascii="Gill Sans MT Light" w:hAnsi="Gill Sans MT Light"/>
          <w:sz w:val="22"/>
          <w:szCs w:val="22"/>
        </w:rPr>
      </w:pPr>
      <w:r w:rsidRPr="00104470">
        <w:rPr>
          <w:rFonts w:ascii="Gill Sans MT Light" w:hAnsi="Gill Sans MT Light"/>
          <w:sz w:val="22"/>
          <w:szCs w:val="22"/>
        </w:rPr>
        <w:t>APPENDIX 14/5:</w:t>
      </w:r>
      <w:r w:rsidRPr="00104470">
        <w:rPr>
          <w:rFonts w:ascii="Gill Sans MT Light" w:hAnsi="Gill Sans MT Light"/>
          <w:sz w:val="22"/>
          <w:szCs w:val="22"/>
        </w:rPr>
        <w:tab/>
        <w:t>Electrical Equipment for Traffic Signs</w:t>
      </w:r>
    </w:p>
    <w:p w:rsidR="009A5123" w:rsidRPr="00B1203F" w:rsidRDefault="009A5123" w:rsidP="009A5123">
      <w:pPr>
        <w:pStyle w:val="BodyText2"/>
        <w:ind w:left="709" w:hanging="709"/>
        <w:rPr>
          <w:rFonts w:ascii="Gill Sans MT Light" w:hAnsi="Gill Sans MT Light"/>
          <w:b w:val="0"/>
          <w:sz w:val="22"/>
          <w:szCs w:val="22"/>
        </w:rPr>
      </w:pPr>
      <w:r w:rsidRPr="00B1203F">
        <w:rPr>
          <w:rFonts w:ascii="Gill Sans MT Light" w:hAnsi="Gill Sans MT Light"/>
          <w:b w:val="0"/>
          <w:sz w:val="22"/>
          <w:szCs w:val="22"/>
        </w:rPr>
        <w:t>1.</w:t>
      </w:r>
      <w:r w:rsidRPr="00B1203F">
        <w:rPr>
          <w:rFonts w:ascii="Gill Sans MT Light" w:hAnsi="Gill Sans MT Light"/>
          <w:b w:val="0"/>
          <w:sz w:val="22"/>
          <w:szCs w:val="22"/>
        </w:rPr>
        <w:tab/>
        <w:t>Illuminated signs shall be fed from the nearest lighting column or an adjacent bollard unit or traffic sign. Not more than 3 illuminated bollards or lit signs shall be connected to any circuit.</w:t>
      </w:r>
    </w:p>
    <w:p w:rsidR="009A5123" w:rsidRPr="00B1203F" w:rsidRDefault="009A5123" w:rsidP="009A5123">
      <w:pPr>
        <w:pStyle w:val="BodyText2"/>
        <w:ind w:left="709" w:hanging="709"/>
        <w:rPr>
          <w:rFonts w:ascii="Gill Sans MT Light" w:hAnsi="Gill Sans MT Light"/>
          <w:b w:val="0"/>
          <w:sz w:val="22"/>
          <w:szCs w:val="22"/>
        </w:rPr>
      </w:pPr>
    </w:p>
    <w:p w:rsidR="009A5123" w:rsidRPr="00B1203F" w:rsidRDefault="009A5123" w:rsidP="009A5123">
      <w:pPr>
        <w:pStyle w:val="BodyText2"/>
        <w:ind w:left="709" w:hanging="709"/>
        <w:rPr>
          <w:rFonts w:ascii="Gill Sans MT Light" w:hAnsi="Gill Sans MT Light"/>
          <w:b w:val="0"/>
          <w:sz w:val="22"/>
          <w:szCs w:val="22"/>
        </w:rPr>
      </w:pPr>
      <w:r w:rsidRPr="00B1203F">
        <w:rPr>
          <w:rFonts w:ascii="Gill Sans MT Light" w:hAnsi="Gill Sans MT Light"/>
          <w:b w:val="0"/>
          <w:sz w:val="22"/>
          <w:szCs w:val="22"/>
        </w:rPr>
        <w:t>2.</w:t>
      </w:r>
      <w:r w:rsidRPr="00B1203F">
        <w:rPr>
          <w:rFonts w:ascii="Gill Sans MT Light" w:hAnsi="Gill Sans MT Light"/>
          <w:b w:val="0"/>
          <w:sz w:val="22"/>
          <w:szCs w:val="22"/>
        </w:rPr>
        <w:tab/>
        <w:t>Where a lighting column is required to supply an illuminated traffic sign or bollard, the cut-out in the column base shall have a separate way with a double pole switch and 6A BS88 sub fuse.</w:t>
      </w:r>
    </w:p>
    <w:p w:rsidR="009A5123" w:rsidRPr="00B1203F" w:rsidRDefault="009A5123" w:rsidP="009A5123">
      <w:pPr>
        <w:pStyle w:val="BodyText2"/>
        <w:ind w:left="709" w:hanging="709"/>
        <w:rPr>
          <w:rFonts w:ascii="Gill Sans MT Light" w:hAnsi="Gill Sans MT Light"/>
          <w:b w:val="0"/>
          <w:sz w:val="22"/>
          <w:szCs w:val="22"/>
        </w:rPr>
      </w:pPr>
    </w:p>
    <w:p w:rsidR="009A5123" w:rsidRPr="00B1203F" w:rsidRDefault="009A5123" w:rsidP="009A5123">
      <w:pPr>
        <w:pStyle w:val="BodyText2"/>
        <w:ind w:left="709" w:hanging="709"/>
        <w:rPr>
          <w:rFonts w:ascii="Gill Sans MT Light" w:hAnsi="Gill Sans MT Light"/>
          <w:b w:val="0"/>
          <w:sz w:val="22"/>
          <w:szCs w:val="22"/>
        </w:rPr>
      </w:pPr>
      <w:r w:rsidRPr="00B1203F">
        <w:rPr>
          <w:rFonts w:ascii="Gill Sans MT Light" w:hAnsi="Gill Sans MT Light"/>
          <w:b w:val="0"/>
          <w:sz w:val="22"/>
          <w:szCs w:val="22"/>
        </w:rPr>
        <w:t>3.</w:t>
      </w:r>
      <w:r w:rsidRPr="00B1203F">
        <w:rPr>
          <w:rFonts w:ascii="Gill Sans MT Light" w:hAnsi="Gill Sans MT Light"/>
          <w:b w:val="0"/>
          <w:sz w:val="22"/>
          <w:szCs w:val="22"/>
        </w:rPr>
        <w:tab/>
        <w:t>Cabling to illuminated bollards shall be in 3c 6mm² PVC/SWA or XLPE/SWA 600/1000V cable with copper conductors. All cables shall be installed in orange self-coloured ducting of minimum internal diameter 50mm.</w:t>
      </w:r>
    </w:p>
    <w:p w:rsidR="009A5123" w:rsidRPr="00B1203F" w:rsidRDefault="009A5123" w:rsidP="009A5123">
      <w:pPr>
        <w:pStyle w:val="BodyText2"/>
        <w:ind w:left="709" w:hanging="709"/>
        <w:rPr>
          <w:rFonts w:ascii="Gill Sans MT Light" w:hAnsi="Gill Sans MT Light"/>
          <w:b w:val="0"/>
          <w:sz w:val="22"/>
          <w:szCs w:val="22"/>
        </w:rPr>
      </w:pPr>
    </w:p>
    <w:p w:rsidR="009A5123" w:rsidRPr="00B1203F" w:rsidRDefault="009A5123" w:rsidP="009A5123">
      <w:pPr>
        <w:pStyle w:val="BodyText2"/>
        <w:ind w:left="709" w:hanging="709"/>
        <w:rPr>
          <w:rFonts w:ascii="Gill Sans MT Light" w:hAnsi="Gill Sans MT Light"/>
          <w:b w:val="0"/>
          <w:sz w:val="22"/>
          <w:szCs w:val="22"/>
        </w:rPr>
      </w:pPr>
      <w:r w:rsidRPr="00B1203F">
        <w:rPr>
          <w:rFonts w:ascii="Gill Sans MT Light" w:hAnsi="Gill Sans MT Light"/>
          <w:b w:val="0"/>
          <w:sz w:val="22"/>
          <w:szCs w:val="22"/>
        </w:rPr>
        <w:t>4.</w:t>
      </w:r>
      <w:r w:rsidRPr="00B1203F">
        <w:rPr>
          <w:rFonts w:ascii="Gill Sans MT Light" w:hAnsi="Gill Sans MT Light"/>
          <w:b w:val="0"/>
          <w:sz w:val="22"/>
          <w:szCs w:val="22"/>
        </w:rPr>
        <w:tab/>
        <w:t>The supply cable shall terminate in the base unit of the illuminated bollard via an armour securing clamp to a double pole BS88 fused cut-out fitted with a 2A fuse. Ratchet type armour clamps shall not be used. The cut-out shall have a removable neutral link and a capacity to terminate 2 No. 10mm² armoured cables.</w:t>
      </w:r>
    </w:p>
    <w:p w:rsidR="009A5123" w:rsidRPr="00B1203F" w:rsidRDefault="009A5123" w:rsidP="009A5123">
      <w:pPr>
        <w:pStyle w:val="BodyText2"/>
        <w:ind w:left="709" w:hanging="709"/>
        <w:rPr>
          <w:rFonts w:ascii="Gill Sans MT Light" w:hAnsi="Gill Sans MT Light"/>
          <w:b w:val="0"/>
          <w:sz w:val="22"/>
          <w:szCs w:val="22"/>
        </w:rPr>
      </w:pPr>
    </w:p>
    <w:p w:rsidR="009A5123" w:rsidRPr="00B1203F" w:rsidRDefault="009A5123" w:rsidP="009A5123">
      <w:pPr>
        <w:pStyle w:val="BodyText2"/>
        <w:ind w:left="709" w:hanging="709"/>
        <w:rPr>
          <w:rFonts w:ascii="Gill Sans MT Light" w:hAnsi="Gill Sans MT Light"/>
          <w:b w:val="0"/>
          <w:sz w:val="22"/>
          <w:szCs w:val="22"/>
        </w:rPr>
      </w:pPr>
      <w:r w:rsidRPr="00B1203F">
        <w:rPr>
          <w:rFonts w:ascii="Gill Sans MT Light" w:hAnsi="Gill Sans MT Light"/>
          <w:b w:val="0"/>
          <w:sz w:val="22"/>
          <w:szCs w:val="22"/>
        </w:rPr>
        <w:t>5.</w:t>
      </w:r>
      <w:r w:rsidRPr="00B1203F">
        <w:rPr>
          <w:rFonts w:ascii="Gill Sans MT Light" w:hAnsi="Gill Sans MT Light"/>
          <w:b w:val="0"/>
          <w:sz w:val="22"/>
          <w:szCs w:val="22"/>
        </w:rPr>
        <w:tab/>
        <w:t>All earth bonding shall be carried out in 6mm² PVC cable with crimped lugs except connections into the main earth terminal.</w:t>
      </w:r>
    </w:p>
    <w:p w:rsidR="009A5123" w:rsidRPr="00B1203F" w:rsidRDefault="009A5123" w:rsidP="009A5123">
      <w:pPr>
        <w:pStyle w:val="BodyText2"/>
        <w:ind w:left="709" w:hanging="709"/>
        <w:rPr>
          <w:rFonts w:ascii="Gill Sans MT Light" w:hAnsi="Gill Sans MT Light"/>
          <w:b w:val="0"/>
          <w:sz w:val="22"/>
          <w:szCs w:val="22"/>
        </w:rPr>
      </w:pPr>
    </w:p>
    <w:p w:rsidR="009A5123" w:rsidRPr="00B1203F" w:rsidRDefault="009A5123" w:rsidP="009A5123">
      <w:pPr>
        <w:pStyle w:val="BodyText2"/>
        <w:ind w:left="709" w:hanging="709"/>
        <w:rPr>
          <w:rFonts w:ascii="Gill Sans MT Light" w:hAnsi="Gill Sans MT Light"/>
          <w:b w:val="0"/>
          <w:sz w:val="22"/>
          <w:szCs w:val="22"/>
        </w:rPr>
      </w:pPr>
      <w:r w:rsidRPr="00B1203F">
        <w:rPr>
          <w:rFonts w:ascii="Gill Sans MT Light" w:hAnsi="Gill Sans MT Light"/>
          <w:b w:val="0"/>
          <w:sz w:val="22"/>
          <w:szCs w:val="22"/>
        </w:rPr>
        <w:t>6.</w:t>
      </w:r>
      <w:r w:rsidRPr="00B1203F">
        <w:rPr>
          <w:rFonts w:ascii="Gill Sans MT Light" w:hAnsi="Gill Sans MT Light"/>
          <w:b w:val="0"/>
          <w:sz w:val="22"/>
          <w:szCs w:val="22"/>
        </w:rPr>
        <w:tab/>
        <w:t>Illuminated bollards shall be switched by photocell at the lighting column</w:t>
      </w:r>
    </w:p>
    <w:p w:rsidR="00E51758" w:rsidRDefault="00E51758" w:rsidP="009A5123">
      <w:pPr>
        <w:pStyle w:val="BodyTextIndent"/>
        <w:tabs>
          <w:tab w:val="left" w:pos="709"/>
          <w:tab w:val="left" w:pos="851"/>
        </w:tabs>
        <w:jc w:val="both"/>
        <w:rPr>
          <w:rFonts w:ascii="Gill Sans MT Light" w:hAnsi="Gill Sans MT Light" w:cs="Arial"/>
          <w:bCs/>
          <w:szCs w:val="22"/>
        </w:rPr>
        <w:sectPr w:rsidR="00E51758" w:rsidSect="00710688">
          <w:footerReference w:type="default" r:id="rId92"/>
          <w:type w:val="continuous"/>
          <w:pgSz w:w="11906" w:h="16838" w:code="9"/>
          <w:pgMar w:top="1701" w:right="1418" w:bottom="1701" w:left="1985" w:header="720" w:footer="720" w:gutter="0"/>
          <w:pgNumType w:start="1" w:chapStyle="1"/>
          <w:cols w:space="720"/>
        </w:sectPr>
      </w:pPr>
    </w:p>
    <w:p w:rsidR="009A5123" w:rsidRPr="00B1203F" w:rsidRDefault="009A5123" w:rsidP="009A5123">
      <w:pPr>
        <w:pStyle w:val="BodyTextIndent"/>
        <w:tabs>
          <w:tab w:val="left" w:pos="709"/>
          <w:tab w:val="left" w:pos="851"/>
        </w:tabs>
        <w:jc w:val="both"/>
        <w:rPr>
          <w:rFonts w:ascii="Gill Sans MT Light" w:hAnsi="Gill Sans MT Light" w:cs="Arial"/>
          <w:bCs/>
          <w:szCs w:val="22"/>
        </w:rPr>
      </w:pPr>
      <w:r w:rsidRPr="00B1203F">
        <w:rPr>
          <w:rFonts w:ascii="Gill Sans MT Light" w:hAnsi="Gill Sans MT Light" w:cs="Arial"/>
          <w:bCs/>
          <w:szCs w:val="22"/>
        </w:rPr>
        <w:br w:type="page"/>
      </w:r>
    </w:p>
    <w:p w:rsidR="009A5123" w:rsidRPr="00B1203F" w:rsidRDefault="009A5123" w:rsidP="009A5123">
      <w:pPr>
        <w:pStyle w:val="Heading1"/>
        <w:pBdr>
          <w:bottom w:val="single" w:sz="4" w:space="1" w:color="auto"/>
        </w:pBdr>
        <w:tabs>
          <w:tab w:val="num" w:pos="1134"/>
        </w:tabs>
        <w:spacing w:after="240"/>
        <w:ind w:left="1134" w:hanging="1134"/>
        <w:rPr>
          <w:rFonts w:ascii="Gill Sans MT Light" w:hAnsi="Gill Sans MT Light"/>
          <w:sz w:val="22"/>
          <w:szCs w:val="22"/>
        </w:rPr>
      </w:pPr>
      <w:bookmarkStart w:id="5" w:name="_Toc49835992"/>
      <w:bookmarkStart w:id="6" w:name="_Toc102452201"/>
      <w:bookmarkStart w:id="7" w:name="_Toc106696130"/>
      <w:r w:rsidRPr="00B1203F">
        <w:rPr>
          <w:rFonts w:ascii="Gill Sans MT Light" w:hAnsi="Gill Sans MT Light"/>
          <w:sz w:val="22"/>
          <w:szCs w:val="22"/>
        </w:rPr>
        <w:t>Preamble to Bill of Quantities</w:t>
      </w:r>
      <w:bookmarkEnd w:id="5"/>
      <w:bookmarkEnd w:id="6"/>
      <w:bookmarkEnd w:id="7"/>
    </w:p>
    <w:p w:rsidR="009A5123" w:rsidRPr="00B1203F" w:rsidRDefault="009A5123" w:rsidP="009A5123">
      <w:pPr>
        <w:spacing w:before="360"/>
        <w:ind w:left="709" w:hanging="709"/>
        <w:rPr>
          <w:rFonts w:ascii="Gill Sans MT Light" w:hAnsi="Gill Sans MT Light"/>
          <w:b/>
          <w:sz w:val="22"/>
          <w:szCs w:val="22"/>
        </w:rPr>
      </w:pPr>
      <w:r w:rsidRPr="00B1203F">
        <w:rPr>
          <w:rFonts w:ascii="Gill Sans MT Light" w:hAnsi="Gill Sans MT Light"/>
          <w:b/>
          <w:sz w:val="22"/>
          <w:szCs w:val="22"/>
        </w:rPr>
        <w:t>General Directions</w:t>
      </w:r>
    </w:p>
    <w:p w:rsidR="00E51758" w:rsidRDefault="00E51758" w:rsidP="009A5123">
      <w:pPr>
        <w:spacing w:before="360"/>
        <w:ind w:left="709" w:hanging="709"/>
        <w:rPr>
          <w:rFonts w:ascii="Gill Sans MT Light" w:hAnsi="Gill Sans MT Light"/>
          <w:b/>
          <w:sz w:val="22"/>
          <w:szCs w:val="22"/>
        </w:rPr>
        <w:sectPr w:rsidR="00E51758" w:rsidSect="00710688">
          <w:footerReference w:type="default" r:id="rId93"/>
          <w:type w:val="continuous"/>
          <w:pgSz w:w="11906" w:h="16838" w:code="9"/>
          <w:pgMar w:top="1701" w:right="1418" w:bottom="1701" w:left="1985" w:header="720" w:footer="720" w:gutter="0"/>
          <w:pgNumType w:start="1" w:chapStyle="1"/>
          <w:cols w:space="720"/>
        </w:sectPr>
      </w:pPr>
    </w:p>
    <w:p w:rsidR="009A5123" w:rsidRPr="00B1203F" w:rsidRDefault="009A5123" w:rsidP="009A5123">
      <w:pPr>
        <w:spacing w:before="360"/>
        <w:ind w:left="709" w:hanging="709"/>
        <w:rPr>
          <w:rFonts w:ascii="Gill Sans MT Light" w:hAnsi="Gill Sans MT Light"/>
          <w:b/>
          <w:sz w:val="22"/>
          <w:szCs w:val="22"/>
        </w:rPr>
      </w:pPr>
    </w:p>
    <w:p w:rsidR="009A5123" w:rsidRPr="00B1203F" w:rsidRDefault="009A5123" w:rsidP="009A5123">
      <w:pPr>
        <w:pStyle w:val="BodyTextIndent"/>
        <w:rPr>
          <w:rFonts w:ascii="Gill Sans MT Light" w:hAnsi="Gill Sans MT Light"/>
          <w:szCs w:val="22"/>
        </w:rPr>
      </w:pPr>
      <w:r w:rsidRPr="00B1203F">
        <w:rPr>
          <w:rFonts w:ascii="Gill Sans MT Light" w:hAnsi="Gill Sans MT Light"/>
          <w:b/>
          <w:szCs w:val="22"/>
        </w:rPr>
        <w:t>1.</w:t>
      </w:r>
      <w:r w:rsidRPr="00B1203F">
        <w:rPr>
          <w:rFonts w:ascii="Gill Sans MT Light" w:hAnsi="Gill Sans MT Light"/>
          <w:szCs w:val="22"/>
        </w:rPr>
        <w:tab/>
        <w:t>The Bill of Quantities has been prepared in accordance with the Method of Measurement for Highway Works published by The Stationery Office as Section 1 of Volume 4 of the Manual of Contract Documents for Highway Works.  The relevant publication date of each page of the Method of Measurement for Highway Works is given in the Schedule of Pages and relevant Publication Dates.</w:t>
      </w:r>
    </w:p>
    <w:p w:rsidR="009A5123" w:rsidRPr="00B1203F" w:rsidRDefault="009A5123" w:rsidP="009A5123">
      <w:pPr>
        <w:pStyle w:val="BodyTextIndent"/>
        <w:rPr>
          <w:rFonts w:ascii="Gill Sans MT Light" w:hAnsi="Gill Sans MT Light"/>
          <w:szCs w:val="22"/>
        </w:rPr>
      </w:pPr>
    </w:p>
    <w:p w:rsidR="009A5123" w:rsidRPr="00B1203F" w:rsidRDefault="009A5123" w:rsidP="009A5123">
      <w:pPr>
        <w:ind w:left="709" w:hanging="709"/>
        <w:jc w:val="both"/>
        <w:rPr>
          <w:rFonts w:ascii="Gill Sans MT Light" w:hAnsi="Gill Sans MT Light"/>
          <w:sz w:val="22"/>
          <w:szCs w:val="22"/>
        </w:rPr>
      </w:pPr>
      <w:r w:rsidRPr="00B1203F">
        <w:rPr>
          <w:rFonts w:ascii="Gill Sans MT Light" w:hAnsi="Gill Sans MT Light"/>
          <w:b/>
          <w:sz w:val="22"/>
          <w:szCs w:val="22"/>
        </w:rPr>
        <w:t>2.</w:t>
      </w:r>
      <w:r w:rsidRPr="00B1203F">
        <w:rPr>
          <w:rFonts w:ascii="Gill Sans MT Light" w:hAnsi="Gill Sans MT Light"/>
          <w:sz w:val="22"/>
          <w:szCs w:val="22"/>
        </w:rPr>
        <w:tab/>
        <w:t>In the Bill of Quantities, the sub-headings and item descriptions identify the work covered by the respective items, read in conjunction with the matters listed against the relevant marginal headings “Item coverage” in Chapter IV of the Method of Measurement of Highway Works, these Preambles and the amendments to the Method of Measurement immediately following these Preambles.  The nature and extent of the work is to be ascertained by reference to the Drawings, Specification and Conditions of Contract.  The rates and prices entered in the Bill of Quantities shall be deemed to be the full inclusive value of the work covered by the several items including the following, unless expressly stated otherwise :</w:t>
      </w:r>
    </w:p>
    <w:p w:rsidR="009A5123" w:rsidRPr="00B1203F" w:rsidRDefault="009A5123" w:rsidP="009A5123">
      <w:pPr>
        <w:tabs>
          <w:tab w:val="left" w:pos="2880"/>
        </w:tabs>
        <w:spacing w:after="180" w:line="260" w:lineRule="atLeast"/>
        <w:ind w:left="1344" w:hanging="624"/>
        <w:jc w:val="both"/>
        <w:rPr>
          <w:rFonts w:ascii="Gill Sans MT Light" w:hAnsi="Gill Sans MT Light"/>
          <w:sz w:val="22"/>
          <w:szCs w:val="22"/>
        </w:rPr>
      </w:pPr>
      <w:r>
        <w:rPr>
          <w:rFonts w:ascii="Gill Sans MT Light" w:hAnsi="Gill Sans MT Light"/>
          <w:sz w:val="22"/>
          <w:szCs w:val="22"/>
        </w:rPr>
        <w:t xml:space="preserve">(i)    </w:t>
      </w:r>
      <w:r w:rsidRPr="00B1203F">
        <w:rPr>
          <w:rFonts w:ascii="Gill Sans MT Light" w:hAnsi="Gill Sans MT Light"/>
          <w:sz w:val="22"/>
          <w:szCs w:val="22"/>
        </w:rPr>
        <w:t>Labour and costs in connection therewith.</w:t>
      </w:r>
    </w:p>
    <w:p w:rsidR="009A5123" w:rsidRPr="00B1203F" w:rsidRDefault="009A5123" w:rsidP="009A5123">
      <w:pPr>
        <w:tabs>
          <w:tab w:val="left" w:pos="2160"/>
          <w:tab w:val="left" w:pos="2880"/>
        </w:tabs>
        <w:spacing w:after="180" w:line="260" w:lineRule="atLeast"/>
        <w:ind w:left="1344" w:hanging="624"/>
        <w:jc w:val="both"/>
        <w:rPr>
          <w:rFonts w:ascii="Gill Sans MT Light" w:hAnsi="Gill Sans MT Light"/>
          <w:sz w:val="22"/>
          <w:szCs w:val="22"/>
        </w:rPr>
      </w:pPr>
      <w:r>
        <w:rPr>
          <w:rFonts w:ascii="Gill Sans MT Light" w:hAnsi="Gill Sans MT Light"/>
          <w:sz w:val="22"/>
          <w:szCs w:val="22"/>
        </w:rPr>
        <w:t xml:space="preserve">(ii)   </w:t>
      </w:r>
      <w:r w:rsidRPr="00B1203F">
        <w:rPr>
          <w:rFonts w:ascii="Gill Sans MT Light" w:hAnsi="Gill Sans MT Light"/>
          <w:sz w:val="22"/>
          <w:szCs w:val="22"/>
        </w:rPr>
        <w:t>The supply of materials, goods, storage and costs in connection therewith including delivery to Site.  Taking delivery of materials and goods supplied by others, unloading, storage and costs in connection therewith.</w:t>
      </w:r>
    </w:p>
    <w:p w:rsidR="009A5123" w:rsidRPr="00B1203F" w:rsidRDefault="009A5123" w:rsidP="009A5123">
      <w:pPr>
        <w:tabs>
          <w:tab w:val="left" w:pos="2160"/>
          <w:tab w:val="left" w:pos="2880"/>
        </w:tabs>
        <w:spacing w:after="180" w:line="260" w:lineRule="atLeast"/>
        <w:ind w:left="1344" w:hanging="624"/>
        <w:jc w:val="both"/>
        <w:rPr>
          <w:rFonts w:ascii="Gill Sans MT Light" w:hAnsi="Gill Sans MT Light"/>
          <w:sz w:val="22"/>
          <w:szCs w:val="22"/>
        </w:rPr>
      </w:pPr>
      <w:r>
        <w:rPr>
          <w:rFonts w:ascii="Gill Sans MT Light" w:hAnsi="Gill Sans MT Light"/>
          <w:sz w:val="22"/>
          <w:szCs w:val="22"/>
        </w:rPr>
        <w:t xml:space="preserve">(iii)  </w:t>
      </w:r>
      <w:r w:rsidRPr="00B1203F">
        <w:rPr>
          <w:rFonts w:ascii="Gill Sans MT Light" w:hAnsi="Gill Sans MT Light"/>
          <w:sz w:val="22"/>
          <w:szCs w:val="22"/>
        </w:rPr>
        <w:t>Plant and costs in connection therewith.</w:t>
      </w:r>
    </w:p>
    <w:p w:rsidR="009A5123" w:rsidRPr="00B1203F" w:rsidRDefault="009A5123" w:rsidP="009A5123">
      <w:pPr>
        <w:tabs>
          <w:tab w:val="left" w:pos="2160"/>
          <w:tab w:val="left" w:pos="2880"/>
        </w:tabs>
        <w:spacing w:after="180" w:line="260" w:lineRule="atLeast"/>
        <w:ind w:left="1344" w:hanging="624"/>
        <w:jc w:val="both"/>
        <w:rPr>
          <w:rFonts w:ascii="Gill Sans MT Light" w:hAnsi="Gill Sans MT Light"/>
          <w:sz w:val="22"/>
          <w:szCs w:val="22"/>
        </w:rPr>
      </w:pPr>
      <w:r>
        <w:rPr>
          <w:rFonts w:ascii="Gill Sans MT Light" w:hAnsi="Gill Sans MT Light"/>
          <w:sz w:val="22"/>
          <w:szCs w:val="22"/>
        </w:rPr>
        <w:t xml:space="preserve">(iv)  </w:t>
      </w:r>
      <w:r w:rsidRPr="00B1203F">
        <w:rPr>
          <w:rFonts w:ascii="Gill Sans MT Light" w:hAnsi="Gill Sans MT Light"/>
          <w:sz w:val="22"/>
          <w:szCs w:val="22"/>
        </w:rPr>
        <w:t>Fixing, erecting and installing or placing of materials and goods in position.</w:t>
      </w:r>
    </w:p>
    <w:p w:rsidR="009A5123" w:rsidRPr="00B1203F" w:rsidRDefault="009A5123" w:rsidP="009A5123">
      <w:pPr>
        <w:tabs>
          <w:tab w:val="left" w:pos="2160"/>
          <w:tab w:val="left" w:pos="2880"/>
        </w:tabs>
        <w:spacing w:after="180" w:line="260" w:lineRule="atLeast"/>
        <w:ind w:left="1344" w:hanging="624"/>
        <w:jc w:val="both"/>
        <w:rPr>
          <w:rFonts w:ascii="Gill Sans MT Light" w:hAnsi="Gill Sans MT Light"/>
          <w:sz w:val="22"/>
          <w:szCs w:val="22"/>
        </w:rPr>
      </w:pPr>
      <w:r>
        <w:rPr>
          <w:rFonts w:ascii="Gill Sans MT Light" w:hAnsi="Gill Sans MT Light"/>
          <w:sz w:val="22"/>
          <w:szCs w:val="22"/>
        </w:rPr>
        <w:t xml:space="preserve">(v)  </w:t>
      </w:r>
      <w:r w:rsidRPr="00B1203F">
        <w:rPr>
          <w:rFonts w:ascii="Gill Sans MT Light" w:hAnsi="Gill Sans MT Light"/>
          <w:sz w:val="22"/>
          <w:szCs w:val="22"/>
        </w:rPr>
        <w:t>Temporary Works.</w:t>
      </w:r>
    </w:p>
    <w:p w:rsidR="009A5123" w:rsidRPr="00B1203F" w:rsidRDefault="009A5123" w:rsidP="009A5123">
      <w:pPr>
        <w:tabs>
          <w:tab w:val="left" w:pos="2160"/>
          <w:tab w:val="left" w:pos="2880"/>
        </w:tabs>
        <w:spacing w:after="180" w:line="260" w:lineRule="atLeast"/>
        <w:ind w:left="1344" w:hanging="624"/>
        <w:jc w:val="both"/>
        <w:rPr>
          <w:rFonts w:ascii="Gill Sans MT Light" w:hAnsi="Gill Sans MT Light"/>
          <w:sz w:val="22"/>
          <w:szCs w:val="22"/>
        </w:rPr>
      </w:pPr>
      <w:r>
        <w:rPr>
          <w:rFonts w:ascii="Gill Sans MT Light" w:hAnsi="Gill Sans MT Light"/>
          <w:sz w:val="22"/>
          <w:szCs w:val="22"/>
        </w:rPr>
        <w:t xml:space="preserve">(vi)   </w:t>
      </w:r>
      <w:r w:rsidRPr="00B1203F">
        <w:rPr>
          <w:rFonts w:ascii="Gill Sans MT Light" w:hAnsi="Gill Sans MT Light"/>
          <w:sz w:val="22"/>
          <w:szCs w:val="22"/>
        </w:rPr>
        <w:t>The effect on the phasing of the Works or any element of the Works to the extent set forth or reasonably implied in the documents on which the tender is based.</w:t>
      </w:r>
    </w:p>
    <w:p w:rsidR="009A5123" w:rsidRPr="00B1203F" w:rsidRDefault="009A5123" w:rsidP="009A5123">
      <w:pPr>
        <w:tabs>
          <w:tab w:val="left" w:pos="2160"/>
          <w:tab w:val="left" w:pos="2880"/>
        </w:tabs>
        <w:spacing w:after="180" w:line="260" w:lineRule="atLeast"/>
        <w:ind w:left="1344" w:hanging="624"/>
        <w:jc w:val="both"/>
        <w:rPr>
          <w:rFonts w:ascii="Gill Sans MT Light" w:hAnsi="Gill Sans MT Light"/>
          <w:sz w:val="22"/>
          <w:szCs w:val="22"/>
        </w:rPr>
      </w:pPr>
      <w:r>
        <w:rPr>
          <w:rFonts w:ascii="Gill Sans MT Light" w:hAnsi="Gill Sans MT Light"/>
          <w:sz w:val="22"/>
          <w:szCs w:val="22"/>
        </w:rPr>
        <w:t xml:space="preserve">(vii)   </w:t>
      </w:r>
      <w:r w:rsidRPr="00B1203F">
        <w:rPr>
          <w:rFonts w:ascii="Gill Sans MT Light" w:hAnsi="Gill Sans MT Light"/>
          <w:sz w:val="22"/>
          <w:szCs w:val="22"/>
        </w:rPr>
        <w:t>General obligations, liabilities and risks involved in the execution of the Works set forth or reasonably implied in the documents on which the tender is based.</w:t>
      </w:r>
    </w:p>
    <w:p w:rsidR="009A5123" w:rsidRPr="00B1203F" w:rsidRDefault="009A5123" w:rsidP="009A5123">
      <w:pPr>
        <w:tabs>
          <w:tab w:val="left" w:pos="2160"/>
          <w:tab w:val="left" w:pos="2880"/>
        </w:tabs>
        <w:spacing w:after="180" w:line="260" w:lineRule="atLeast"/>
        <w:ind w:left="1344" w:hanging="624"/>
        <w:jc w:val="both"/>
        <w:rPr>
          <w:rFonts w:ascii="Gill Sans MT Light" w:hAnsi="Gill Sans MT Light"/>
          <w:sz w:val="22"/>
          <w:szCs w:val="22"/>
        </w:rPr>
      </w:pPr>
      <w:r>
        <w:rPr>
          <w:rFonts w:ascii="Gill Sans MT Light" w:hAnsi="Gill Sans MT Light"/>
          <w:sz w:val="22"/>
          <w:szCs w:val="22"/>
        </w:rPr>
        <w:t xml:space="preserve">(viii)  </w:t>
      </w:r>
      <w:r w:rsidRPr="00B1203F">
        <w:rPr>
          <w:rFonts w:ascii="Gill Sans MT Light" w:hAnsi="Gill Sans MT Light"/>
          <w:sz w:val="22"/>
          <w:szCs w:val="22"/>
        </w:rPr>
        <w:t>Establishment charges, overheads and profit.</w:t>
      </w:r>
    </w:p>
    <w:p w:rsidR="009A5123" w:rsidRPr="00B1203F" w:rsidRDefault="009A5123" w:rsidP="009A5123">
      <w:pPr>
        <w:tabs>
          <w:tab w:val="left" w:pos="2160"/>
          <w:tab w:val="left" w:pos="2880"/>
        </w:tabs>
        <w:spacing w:after="180" w:line="260" w:lineRule="atLeast"/>
        <w:ind w:left="1344" w:hanging="624"/>
        <w:jc w:val="both"/>
        <w:rPr>
          <w:rFonts w:ascii="Gill Sans MT Light" w:hAnsi="Gill Sans MT Light"/>
          <w:sz w:val="22"/>
          <w:szCs w:val="22"/>
        </w:rPr>
      </w:pPr>
      <w:r>
        <w:rPr>
          <w:rFonts w:ascii="Gill Sans MT Light" w:hAnsi="Gill Sans MT Light"/>
          <w:sz w:val="22"/>
          <w:szCs w:val="22"/>
        </w:rPr>
        <w:t xml:space="preserve">(ix)  </w:t>
      </w:r>
      <w:r w:rsidRPr="00B1203F">
        <w:rPr>
          <w:rFonts w:ascii="Gill Sans MT Light" w:hAnsi="Gill Sans MT Light"/>
          <w:sz w:val="22"/>
          <w:szCs w:val="22"/>
        </w:rPr>
        <w:t>Waste.</w:t>
      </w:r>
    </w:p>
    <w:p w:rsidR="009A5123" w:rsidRPr="00B1203F" w:rsidRDefault="009A5123" w:rsidP="009A5123">
      <w:pPr>
        <w:tabs>
          <w:tab w:val="left" w:pos="2160"/>
          <w:tab w:val="left" w:pos="2880"/>
        </w:tabs>
        <w:spacing w:after="180" w:line="260" w:lineRule="atLeast"/>
        <w:ind w:left="1344" w:hanging="624"/>
        <w:jc w:val="both"/>
        <w:rPr>
          <w:rFonts w:ascii="Gill Sans MT Light" w:hAnsi="Gill Sans MT Light"/>
          <w:sz w:val="22"/>
          <w:szCs w:val="22"/>
        </w:rPr>
      </w:pPr>
      <w:r>
        <w:rPr>
          <w:rFonts w:ascii="Gill Sans MT Light" w:hAnsi="Gill Sans MT Light"/>
          <w:sz w:val="22"/>
          <w:szCs w:val="22"/>
        </w:rPr>
        <w:t xml:space="preserve">(x)  </w:t>
      </w:r>
      <w:r w:rsidRPr="00B1203F">
        <w:rPr>
          <w:rFonts w:ascii="Gill Sans MT Light" w:hAnsi="Gill Sans MT Light"/>
          <w:sz w:val="22"/>
          <w:szCs w:val="22"/>
        </w:rPr>
        <w:t>Testing carried out by the Contractor in accordance with the particular requirements of Appendix 1/5 including supplying results of tests, reports and certificates.</w:t>
      </w:r>
    </w:p>
    <w:p w:rsidR="009A5123" w:rsidRPr="00B1203F" w:rsidRDefault="009A5123" w:rsidP="009A5123">
      <w:pPr>
        <w:tabs>
          <w:tab w:val="left" w:pos="2160"/>
          <w:tab w:val="left" w:pos="2880"/>
        </w:tabs>
        <w:spacing w:after="180" w:line="260" w:lineRule="atLeast"/>
        <w:ind w:left="1344" w:hanging="624"/>
        <w:jc w:val="both"/>
        <w:rPr>
          <w:rFonts w:ascii="Gill Sans MT Light" w:hAnsi="Gill Sans MT Light"/>
          <w:sz w:val="22"/>
          <w:szCs w:val="22"/>
        </w:rPr>
      </w:pPr>
      <w:r>
        <w:rPr>
          <w:rFonts w:ascii="Gill Sans MT Light" w:hAnsi="Gill Sans MT Light"/>
          <w:sz w:val="22"/>
          <w:szCs w:val="22"/>
        </w:rPr>
        <w:t xml:space="preserve">(xi)   </w:t>
      </w:r>
      <w:r w:rsidRPr="00B1203F">
        <w:rPr>
          <w:rFonts w:ascii="Gill Sans MT Light" w:hAnsi="Gill Sans MT Light"/>
          <w:sz w:val="22"/>
          <w:szCs w:val="22"/>
        </w:rPr>
        <w:t>Supply and delivery of samples to the Overseeing Organisation in accordance with the particular requirements of Appendix 1/6.</w:t>
      </w:r>
    </w:p>
    <w:p w:rsidR="009A5123" w:rsidRPr="00B1203F" w:rsidRDefault="009A5123" w:rsidP="009A5123">
      <w:pPr>
        <w:tabs>
          <w:tab w:val="left" w:pos="2160"/>
          <w:tab w:val="left" w:pos="2880"/>
        </w:tabs>
        <w:spacing w:after="180" w:line="260" w:lineRule="atLeast"/>
        <w:ind w:left="1344" w:hanging="624"/>
        <w:jc w:val="both"/>
        <w:rPr>
          <w:rFonts w:ascii="Gill Sans MT Light" w:hAnsi="Gill Sans MT Light"/>
          <w:sz w:val="22"/>
          <w:szCs w:val="22"/>
        </w:rPr>
      </w:pPr>
      <w:r>
        <w:rPr>
          <w:rFonts w:ascii="Gill Sans MT Light" w:hAnsi="Gill Sans MT Light"/>
          <w:sz w:val="22"/>
          <w:szCs w:val="22"/>
        </w:rPr>
        <w:t xml:space="preserve">(xii)   </w:t>
      </w:r>
      <w:r w:rsidRPr="00B1203F">
        <w:rPr>
          <w:rFonts w:ascii="Gill Sans MT Light" w:hAnsi="Gill Sans MT Light"/>
          <w:sz w:val="22"/>
          <w:szCs w:val="22"/>
        </w:rPr>
        <w:t>Checking, inspecting, examining, measuring and verifying goods, materials and workmanship including supplying results, reports and certificates.</w:t>
      </w:r>
    </w:p>
    <w:p w:rsidR="009A5123" w:rsidRPr="00B1203F" w:rsidRDefault="009A5123" w:rsidP="009A5123">
      <w:pPr>
        <w:tabs>
          <w:tab w:val="left" w:pos="2160"/>
          <w:tab w:val="left" w:pos="2880"/>
        </w:tabs>
        <w:spacing w:after="180" w:line="260" w:lineRule="atLeast"/>
        <w:ind w:left="1344" w:hanging="624"/>
        <w:jc w:val="both"/>
        <w:rPr>
          <w:rFonts w:ascii="Gill Sans MT Light" w:hAnsi="Gill Sans MT Light"/>
          <w:sz w:val="22"/>
          <w:szCs w:val="22"/>
        </w:rPr>
      </w:pPr>
      <w:r>
        <w:rPr>
          <w:rFonts w:ascii="Gill Sans MT Light" w:hAnsi="Gill Sans MT Light"/>
          <w:sz w:val="22"/>
          <w:szCs w:val="22"/>
        </w:rPr>
        <w:t xml:space="preserve">(xiii)  </w:t>
      </w:r>
      <w:r w:rsidRPr="00B1203F">
        <w:rPr>
          <w:rFonts w:ascii="Gill Sans MT Light" w:hAnsi="Gill Sans MT Light"/>
          <w:sz w:val="22"/>
          <w:szCs w:val="22"/>
        </w:rPr>
        <w:t>Attendance and transport for sampling and testing carried out by the Overseeing Organisation.</w:t>
      </w:r>
    </w:p>
    <w:p w:rsidR="009A5123" w:rsidRPr="00B1203F" w:rsidRDefault="009A5123" w:rsidP="009A5123">
      <w:pPr>
        <w:tabs>
          <w:tab w:val="left" w:pos="2160"/>
          <w:tab w:val="left" w:pos="2880"/>
        </w:tabs>
        <w:spacing w:after="180" w:line="260" w:lineRule="atLeast"/>
        <w:ind w:left="1344" w:hanging="624"/>
        <w:jc w:val="both"/>
        <w:rPr>
          <w:rFonts w:ascii="Gill Sans MT Light" w:hAnsi="Gill Sans MT Light"/>
          <w:sz w:val="22"/>
          <w:szCs w:val="22"/>
        </w:rPr>
      </w:pPr>
      <w:r>
        <w:rPr>
          <w:rFonts w:ascii="Gill Sans MT Light" w:hAnsi="Gill Sans MT Light"/>
          <w:sz w:val="22"/>
          <w:szCs w:val="22"/>
        </w:rPr>
        <w:t xml:space="preserve">(xiv)  </w:t>
      </w:r>
      <w:r w:rsidRPr="00B1203F">
        <w:rPr>
          <w:rFonts w:ascii="Gill Sans MT Light" w:hAnsi="Gill Sans MT Light"/>
          <w:sz w:val="22"/>
          <w:szCs w:val="22"/>
        </w:rPr>
        <w:t>Complying with Quality Assurance requirements of the contract and providing certificates of conformity.</w:t>
      </w:r>
    </w:p>
    <w:p w:rsidR="009A5123" w:rsidRPr="00B1203F" w:rsidRDefault="009A5123" w:rsidP="009A5123">
      <w:pPr>
        <w:tabs>
          <w:tab w:val="left" w:pos="2160"/>
          <w:tab w:val="left" w:pos="2880"/>
        </w:tabs>
        <w:spacing w:after="180" w:line="260" w:lineRule="atLeast"/>
        <w:ind w:left="1344" w:hanging="624"/>
        <w:jc w:val="both"/>
        <w:rPr>
          <w:rFonts w:ascii="Gill Sans MT Light" w:hAnsi="Gill Sans MT Light"/>
          <w:sz w:val="22"/>
          <w:szCs w:val="22"/>
        </w:rPr>
      </w:pPr>
      <w:r>
        <w:rPr>
          <w:rFonts w:ascii="Gill Sans MT Light" w:hAnsi="Gill Sans MT Light"/>
          <w:sz w:val="22"/>
          <w:szCs w:val="22"/>
        </w:rPr>
        <w:t xml:space="preserve">(xv)  </w:t>
      </w:r>
      <w:r w:rsidRPr="00B1203F">
        <w:rPr>
          <w:rFonts w:ascii="Gill Sans MT Light" w:hAnsi="Gill Sans MT Light"/>
          <w:sz w:val="22"/>
          <w:szCs w:val="22"/>
        </w:rPr>
        <w:t>Preparation and supply of detailed working drawings.</w:t>
      </w:r>
    </w:p>
    <w:p w:rsidR="009A5123" w:rsidRPr="00B1203F" w:rsidRDefault="009A5123" w:rsidP="009A5123">
      <w:pPr>
        <w:tabs>
          <w:tab w:val="left" w:pos="2160"/>
          <w:tab w:val="left" w:pos="2880"/>
        </w:tabs>
        <w:spacing w:after="180" w:line="260" w:lineRule="atLeast"/>
        <w:ind w:left="1344" w:hanging="624"/>
        <w:jc w:val="both"/>
        <w:rPr>
          <w:rFonts w:ascii="Gill Sans MT Light" w:hAnsi="Gill Sans MT Light"/>
          <w:sz w:val="22"/>
          <w:szCs w:val="22"/>
        </w:rPr>
      </w:pPr>
      <w:r>
        <w:rPr>
          <w:rFonts w:ascii="Gill Sans MT Light" w:hAnsi="Gill Sans MT Light"/>
          <w:sz w:val="22"/>
          <w:szCs w:val="22"/>
        </w:rPr>
        <w:t xml:space="preserve">(xvi)  </w:t>
      </w:r>
      <w:r w:rsidRPr="00B1203F">
        <w:rPr>
          <w:rFonts w:ascii="Gill Sans MT Light" w:hAnsi="Gill Sans MT Light"/>
          <w:sz w:val="22"/>
          <w:szCs w:val="22"/>
        </w:rPr>
        <w:t>Awaiting approval and consents.</w:t>
      </w:r>
    </w:p>
    <w:p w:rsidR="009A5123" w:rsidRPr="00B1203F" w:rsidRDefault="009A5123" w:rsidP="009A5123">
      <w:pPr>
        <w:tabs>
          <w:tab w:val="left" w:pos="2160"/>
          <w:tab w:val="left" w:pos="2880"/>
        </w:tabs>
        <w:spacing w:after="180" w:line="260" w:lineRule="atLeast"/>
        <w:ind w:left="1344" w:hanging="624"/>
        <w:jc w:val="both"/>
        <w:rPr>
          <w:rFonts w:ascii="Gill Sans MT Light" w:hAnsi="Gill Sans MT Light"/>
          <w:sz w:val="22"/>
          <w:szCs w:val="22"/>
        </w:rPr>
      </w:pPr>
      <w:r>
        <w:rPr>
          <w:rFonts w:ascii="Gill Sans MT Light" w:hAnsi="Gill Sans MT Light"/>
          <w:sz w:val="22"/>
          <w:szCs w:val="22"/>
        </w:rPr>
        <w:t xml:space="preserve">(xvii)  </w:t>
      </w:r>
      <w:r w:rsidRPr="00B1203F">
        <w:rPr>
          <w:rFonts w:ascii="Gill Sans MT Light" w:hAnsi="Gill Sans MT Light"/>
          <w:sz w:val="22"/>
          <w:szCs w:val="22"/>
        </w:rPr>
        <w:t>Where stipulated, complying with the particular requirements of Appendix 1/24.</w:t>
      </w:r>
    </w:p>
    <w:p w:rsidR="009A5123" w:rsidRPr="00B1203F" w:rsidRDefault="009A5123" w:rsidP="009A5123">
      <w:pPr>
        <w:tabs>
          <w:tab w:val="left" w:pos="2160"/>
          <w:tab w:val="left" w:pos="2880"/>
        </w:tabs>
        <w:ind w:left="709" w:hanging="709"/>
        <w:jc w:val="both"/>
        <w:rPr>
          <w:rFonts w:ascii="Gill Sans MT Light" w:hAnsi="Gill Sans MT Light"/>
          <w:b/>
          <w:sz w:val="22"/>
          <w:szCs w:val="22"/>
        </w:rPr>
      </w:pPr>
      <w:r w:rsidRPr="00B1203F">
        <w:rPr>
          <w:rFonts w:ascii="Gill Sans MT Light" w:hAnsi="Gill Sans MT Light"/>
          <w:b/>
          <w:sz w:val="22"/>
          <w:szCs w:val="22"/>
        </w:rPr>
        <w:t>Measurement</w:t>
      </w:r>
    </w:p>
    <w:p w:rsidR="009A5123" w:rsidRPr="00B1203F" w:rsidRDefault="009A5123" w:rsidP="009A5123">
      <w:pPr>
        <w:tabs>
          <w:tab w:val="left" w:pos="2160"/>
          <w:tab w:val="left" w:pos="2880"/>
        </w:tabs>
        <w:ind w:left="2880" w:hanging="1710"/>
        <w:jc w:val="both"/>
        <w:rPr>
          <w:rFonts w:ascii="Gill Sans MT Light" w:hAnsi="Gill Sans MT Light"/>
          <w:b/>
          <w:sz w:val="22"/>
          <w:szCs w:val="22"/>
        </w:rPr>
      </w:pPr>
    </w:p>
    <w:p w:rsidR="009A5123" w:rsidRPr="00B1203F" w:rsidRDefault="009A5123" w:rsidP="009A5123">
      <w:pPr>
        <w:tabs>
          <w:tab w:val="left" w:pos="2160"/>
          <w:tab w:val="left" w:pos="2880"/>
        </w:tabs>
        <w:ind w:left="720" w:hanging="720"/>
        <w:jc w:val="both"/>
        <w:rPr>
          <w:rFonts w:ascii="Gill Sans MT Light" w:hAnsi="Gill Sans MT Light"/>
          <w:sz w:val="22"/>
          <w:szCs w:val="22"/>
        </w:rPr>
      </w:pPr>
      <w:r w:rsidRPr="00B1203F">
        <w:rPr>
          <w:rFonts w:ascii="Gill Sans MT Light" w:hAnsi="Gill Sans MT Light"/>
          <w:b/>
          <w:sz w:val="22"/>
          <w:szCs w:val="22"/>
        </w:rPr>
        <w:t>3.</w:t>
      </w:r>
      <w:r w:rsidRPr="00B1203F">
        <w:rPr>
          <w:rFonts w:ascii="Gill Sans MT Light" w:hAnsi="Gill Sans MT Light"/>
          <w:sz w:val="22"/>
          <w:szCs w:val="22"/>
        </w:rPr>
        <w:tab/>
        <w:t>(i)</w:t>
      </w:r>
      <w:r w:rsidRPr="00B1203F">
        <w:rPr>
          <w:rFonts w:ascii="Gill Sans MT Light" w:hAnsi="Gill Sans MT Light"/>
          <w:sz w:val="22"/>
          <w:szCs w:val="22"/>
        </w:rPr>
        <w:tab/>
        <w:t>The measurement of work shall be computed net from the dimensions stated in the Contract unless otherwise stated in the Method of Measurement.</w:t>
      </w:r>
    </w:p>
    <w:p w:rsidR="009A5123" w:rsidRPr="00B1203F" w:rsidRDefault="009A5123" w:rsidP="009A5123">
      <w:pPr>
        <w:tabs>
          <w:tab w:val="left" w:pos="2160"/>
          <w:tab w:val="left" w:pos="2880"/>
        </w:tabs>
        <w:ind w:left="720" w:hanging="720"/>
        <w:jc w:val="both"/>
        <w:rPr>
          <w:rFonts w:ascii="Gill Sans MT Light" w:hAnsi="Gill Sans MT Light"/>
          <w:sz w:val="22"/>
          <w:szCs w:val="22"/>
        </w:rPr>
      </w:pPr>
    </w:p>
    <w:p w:rsidR="009A5123" w:rsidRDefault="009A5123" w:rsidP="009A5123">
      <w:pPr>
        <w:tabs>
          <w:tab w:val="left" w:pos="2160"/>
          <w:tab w:val="left" w:pos="2880"/>
        </w:tabs>
        <w:ind w:left="720" w:hanging="720"/>
        <w:jc w:val="both"/>
        <w:rPr>
          <w:rFonts w:ascii="Gill Sans MT Light" w:hAnsi="Gill Sans MT Light"/>
          <w:sz w:val="22"/>
          <w:szCs w:val="22"/>
        </w:rPr>
      </w:pPr>
      <w:r w:rsidRPr="00B1203F">
        <w:rPr>
          <w:rFonts w:ascii="Gill Sans MT Light" w:hAnsi="Gill Sans MT Light"/>
          <w:sz w:val="22"/>
          <w:szCs w:val="22"/>
        </w:rPr>
        <w:tab/>
        <w:t>(ii)</w:t>
      </w:r>
      <w:r w:rsidRPr="00B1203F">
        <w:rPr>
          <w:rFonts w:ascii="Gill Sans MT Light" w:hAnsi="Gill Sans MT Light"/>
          <w:sz w:val="22"/>
          <w:szCs w:val="22"/>
        </w:rPr>
        <w:tab/>
        <w:t>Where the tender documents specify the Type of Pavement to be constructed, then the measurement of work shall be based upon the thinnest pavement construction and surfacing over structures permitted by the Contract for that Type of Pavement.  Where the tender documents provide for the Contractor to select the type of safety fence, pavement or buried structure (where the structure is not within Designated Outlines) to be constructed, then the measurement of all work in each area so affected shall be based upon the thinnest pavement construction and surfacing over structures permitted by the Contract in that area for the particular type of safety fence, pavement or buried structure the Contractor has elected to construct.</w:t>
      </w:r>
    </w:p>
    <w:p w:rsidR="00E51758" w:rsidRDefault="00E51758" w:rsidP="009A5123">
      <w:pPr>
        <w:tabs>
          <w:tab w:val="left" w:pos="2160"/>
          <w:tab w:val="left" w:pos="2880"/>
        </w:tabs>
        <w:ind w:left="1418" w:hanging="709"/>
        <w:jc w:val="both"/>
        <w:rPr>
          <w:rFonts w:ascii="Gill Sans MT Light" w:hAnsi="Gill Sans MT Light"/>
          <w:sz w:val="22"/>
          <w:szCs w:val="22"/>
        </w:rPr>
        <w:sectPr w:rsidR="00E51758" w:rsidSect="00710688">
          <w:footerReference w:type="default" r:id="rId94"/>
          <w:type w:val="continuous"/>
          <w:pgSz w:w="11906" w:h="16838" w:code="9"/>
          <w:pgMar w:top="1701" w:right="1418" w:bottom="1701" w:left="1985" w:header="720" w:footer="720" w:gutter="0"/>
          <w:pgNumType w:start="1" w:chapStyle="1"/>
          <w:cols w:space="720"/>
        </w:sectPr>
      </w:pPr>
    </w:p>
    <w:p w:rsidR="009A5123" w:rsidRPr="00B1203F" w:rsidRDefault="009A5123" w:rsidP="009A5123">
      <w:pPr>
        <w:tabs>
          <w:tab w:val="left" w:pos="2160"/>
          <w:tab w:val="left" w:pos="2880"/>
        </w:tabs>
        <w:ind w:left="1418" w:hanging="709"/>
        <w:jc w:val="both"/>
        <w:rPr>
          <w:rFonts w:ascii="Gill Sans MT Light" w:hAnsi="Gill Sans MT Light"/>
          <w:sz w:val="22"/>
          <w:szCs w:val="22"/>
        </w:rPr>
      </w:pPr>
    </w:p>
    <w:p w:rsidR="009A5123" w:rsidRPr="00B1203F" w:rsidRDefault="009A5123" w:rsidP="009A5123">
      <w:pPr>
        <w:tabs>
          <w:tab w:val="left" w:pos="2160"/>
          <w:tab w:val="left" w:pos="2880"/>
        </w:tabs>
        <w:jc w:val="both"/>
        <w:rPr>
          <w:rFonts w:ascii="Gill Sans MT Light" w:hAnsi="Gill Sans MT Light"/>
          <w:b/>
          <w:sz w:val="22"/>
          <w:szCs w:val="22"/>
        </w:rPr>
      </w:pPr>
      <w:r w:rsidRPr="00B1203F">
        <w:rPr>
          <w:rFonts w:ascii="Gill Sans MT Light" w:hAnsi="Gill Sans MT Light"/>
          <w:b/>
          <w:sz w:val="22"/>
          <w:szCs w:val="22"/>
        </w:rPr>
        <w:t>Pricing of Items</w:t>
      </w:r>
    </w:p>
    <w:p w:rsidR="009A5123" w:rsidRPr="00B1203F" w:rsidRDefault="009A5123" w:rsidP="009A5123">
      <w:pPr>
        <w:tabs>
          <w:tab w:val="left" w:pos="2160"/>
          <w:tab w:val="left" w:pos="2880"/>
        </w:tabs>
        <w:ind w:left="2880" w:hanging="1710"/>
        <w:jc w:val="both"/>
        <w:rPr>
          <w:rFonts w:ascii="Gill Sans MT Light" w:hAnsi="Gill Sans MT Light"/>
          <w:b/>
          <w:sz w:val="22"/>
          <w:szCs w:val="22"/>
        </w:rPr>
      </w:pPr>
    </w:p>
    <w:p w:rsidR="009A5123" w:rsidRPr="00B1203F" w:rsidRDefault="009A5123" w:rsidP="009A5123">
      <w:pPr>
        <w:tabs>
          <w:tab w:val="left" w:pos="2160"/>
        </w:tabs>
        <w:ind w:left="720" w:hanging="720"/>
        <w:jc w:val="both"/>
        <w:rPr>
          <w:rFonts w:ascii="Gill Sans MT Light" w:hAnsi="Gill Sans MT Light"/>
          <w:sz w:val="22"/>
          <w:szCs w:val="22"/>
        </w:rPr>
      </w:pPr>
      <w:r w:rsidRPr="00B1203F">
        <w:rPr>
          <w:rFonts w:ascii="Gill Sans MT Light" w:hAnsi="Gill Sans MT Light"/>
          <w:b/>
          <w:sz w:val="22"/>
          <w:szCs w:val="22"/>
        </w:rPr>
        <w:t>4.</w:t>
      </w:r>
      <w:r w:rsidRPr="00B1203F">
        <w:rPr>
          <w:rFonts w:ascii="Gill Sans MT Light" w:hAnsi="Gill Sans MT Light"/>
          <w:sz w:val="22"/>
          <w:szCs w:val="22"/>
        </w:rPr>
        <w:tab/>
        <w:t>Each individual item shall have a rate or price entered against it.  Rates and prices shall be expressed to two decimal places.</w:t>
      </w:r>
    </w:p>
    <w:p w:rsidR="009A5123" w:rsidRPr="00B1203F" w:rsidRDefault="009A5123" w:rsidP="009A5123">
      <w:pPr>
        <w:tabs>
          <w:tab w:val="left" w:pos="2160"/>
        </w:tabs>
        <w:ind w:left="720" w:hanging="720"/>
        <w:jc w:val="both"/>
        <w:rPr>
          <w:rFonts w:ascii="Gill Sans MT Light" w:hAnsi="Gill Sans MT Light"/>
          <w:sz w:val="22"/>
          <w:szCs w:val="22"/>
        </w:rPr>
      </w:pPr>
    </w:p>
    <w:p w:rsidR="009A5123" w:rsidRPr="00B1203F" w:rsidRDefault="009A5123" w:rsidP="009A5123">
      <w:pPr>
        <w:pStyle w:val="BodyTextIndent2"/>
        <w:spacing w:after="180"/>
        <w:ind w:left="720" w:firstLine="0"/>
        <w:jc w:val="both"/>
        <w:rPr>
          <w:rFonts w:ascii="Gill Sans MT Light" w:hAnsi="Gill Sans MT Light"/>
          <w:szCs w:val="22"/>
        </w:rPr>
      </w:pPr>
      <w:r w:rsidRPr="00B1203F">
        <w:rPr>
          <w:rFonts w:ascii="Gill Sans MT Light" w:hAnsi="Gill Sans MT Light"/>
          <w:szCs w:val="22"/>
        </w:rPr>
        <w:t>Alternative Specified M</w:t>
      </w:r>
      <w:r>
        <w:rPr>
          <w:rFonts w:ascii="Gill Sans MT Light" w:hAnsi="Gill Sans MT Light"/>
          <w:szCs w:val="22"/>
        </w:rPr>
        <w:t>aterials, Designs, and Options w</w:t>
      </w:r>
      <w:r w:rsidRPr="00B1203F">
        <w:rPr>
          <w:rFonts w:ascii="Gill Sans MT Light" w:hAnsi="Gill Sans MT Light"/>
          <w:szCs w:val="22"/>
        </w:rPr>
        <w:t>ithin Types of Pavement</w:t>
      </w:r>
    </w:p>
    <w:p w:rsidR="009A5123" w:rsidRPr="00B1203F" w:rsidRDefault="009A5123" w:rsidP="009A5123">
      <w:pPr>
        <w:tabs>
          <w:tab w:val="left" w:pos="2160"/>
        </w:tabs>
        <w:ind w:left="720" w:hanging="720"/>
        <w:jc w:val="both"/>
        <w:rPr>
          <w:rFonts w:ascii="Gill Sans MT Light" w:hAnsi="Gill Sans MT Light"/>
          <w:sz w:val="22"/>
          <w:szCs w:val="22"/>
        </w:rPr>
      </w:pPr>
      <w:r w:rsidRPr="00B1203F">
        <w:rPr>
          <w:rFonts w:ascii="Gill Sans MT Light" w:hAnsi="Gill Sans MT Light"/>
          <w:b/>
          <w:sz w:val="22"/>
          <w:szCs w:val="22"/>
        </w:rPr>
        <w:t>5.</w:t>
      </w:r>
      <w:r w:rsidRPr="00B1203F">
        <w:rPr>
          <w:rFonts w:ascii="Gill Sans MT Light" w:hAnsi="Gill Sans MT Light"/>
          <w:sz w:val="22"/>
          <w:szCs w:val="22"/>
        </w:rPr>
        <w:tab/>
        <w:t>Where in the Contract a choice of alternatives is permitted ;</w:t>
      </w:r>
    </w:p>
    <w:p w:rsidR="009A5123" w:rsidRPr="00B1203F" w:rsidRDefault="009A5123" w:rsidP="009A5123">
      <w:pPr>
        <w:tabs>
          <w:tab w:val="left" w:pos="2160"/>
          <w:tab w:val="left" w:pos="2880"/>
        </w:tabs>
        <w:ind w:left="720" w:hanging="720"/>
        <w:jc w:val="both"/>
        <w:rPr>
          <w:rFonts w:ascii="Gill Sans MT Light" w:hAnsi="Gill Sans MT Light"/>
          <w:sz w:val="22"/>
          <w:szCs w:val="22"/>
        </w:rPr>
      </w:pPr>
      <w:r>
        <w:rPr>
          <w:rFonts w:ascii="Gill Sans MT Light" w:hAnsi="Gill Sans MT Light"/>
          <w:sz w:val="22"/>
          <w:szCs w:val="22"/>
        </w:rPr>
        <w:tab/>
        <w:t xml:space="preserve">(i)  </w:t>
      </w:r>
      <w:r w:rsidRPr="00B1203F">
        <w:rPr>
          <w:rFonts w:ascii="Gill Sans MT Light" w:hAnsi="Gill Sans MT Light"/>
          <w:sz w:val="22"/>
          <w:szCs w:val="22"/>
        </w:rPr>
        <w:t>the description billed and the rates and prices inserted shall be deemed to cover any of the permitted alternative materials or designs the Contractor may elect to use;</w:t>
      </w:r>
    </w:p>
    <w:p w:rsidR="009A5123" w:rsidRPr="00B1203F" w:rsidRDefault="009A5123" w:rsidP="009A5123">
      <w:pPr>
        <w:tabs>
          <w:tab w:val="left" w:pos="2160"/>
          <w:tab w:val="left" w:pos="2880"/>
        </w:tabs>
        <w:ind w:left="2880" w:hanging="1179"/>
        <w:jc w:val="both"/>
        <w:rPr>
          <w:rFonts w:ascii="Gill Sans MT Light" w:hAnsi="Gill Sans MT Light"/>
          <w:sz w:val="22"/>
          <w:szCs w:val="22"/>
        </w:rPr>
      </w:pPr>
    </w:p>
    <w:p w:rsidR="009A5123" w:rsidRPr="00B1203F" w:rsidRDefault="009A5123" w:rsidP="009A5123">
      <w:pPr>
        <w:tabs>
          <w:tab w:val="left" w:pos="2160"/>
        </w:tabs>
        <w:ind w:left="720"/>
        <w:jc w:val="both"/>
        <w:rPr>
          <w:rFonts w:ascii="Gill Sans MT Light" w:hAnsi="Gill Sans MT Light"/>
          <w:sz w:val="22"/>
          <w:szCs w:val="22"/>
        </w:rPr>
      </w:pPr>
      <w:r>
        <w:rPr>
          <w:rFonts w:ascii="Gill Sans MT Light" w:hAnsi="Gill Sans MT Light"/>
          <w:sz w:val="22"/>
          <w:szCs w:val="22"/>
        </w:rPr>
        <w:t xml:space="preserve">(ii) </w:t>
      </w:r>
      <w:r w:rsidRPr="00B1203F">
        <w:rPr>
          <w:rFonts w:ascii="Gill Sans MT Light" w:hAnsi="Gill Sans MT Light"/>
          <w:sz w:val="22"/>
          <w:szCs w:val="22"/>
        </w:rPr>
        <w:t>and where separate Bills of Quantities are provided within Series 600: Earthworks for each Type of Pavement permitted by the Contract the rates and prices inserted in respect of the earthworks for the particular Type of Pavement shall be deemed to cover the earthworks for any inherent permitted option within the Type of Pavement elected to be constructed by the Contractor;</w:t>
      </w:r>
    </w:p>
    <w:p w:rsidR="009A5123" w:rsidRPr="00B1203F" w:rsidRDefault="009A5123" w:rsidP="009A5123">
      <w:pPr>
        <w:tabs>
          <w:tab w:val="left" w:pos="2160"/>
          <w:tab w:val="left" w:pos="2880"/>
        </w:tabs>
        <w:ind w:left="720" w:hanging="720"/>
        <w:jc w:val="both"/>
        <w:rPr>
          <w:rFonts w:ascii="Gill Sans MT Light" w:hAnsi="Gill Sans MT Light"/>
          <w:sz w:val="22"/>
          <w:szCs w:val="22"/>
        </w:rPr>
      </w:pPr>
    </w:p>
    <w:p w:rsidR="009A5123" w:rsidRPr="00B1203F" w:rsidRDefault="009A5123" w:rsidP="009A5123">
      <w:pPr>
        <w:tabs>
          <w:tab w:val="left" w:pos="2160"/>
        </w:tabs>
        <w:ind w:left="720"/>
        <w:jc w:val="both"/>
        <w:rPr>
          <w:rFonts w:ascii="Gill Sans MT Light" w:hAnsi="Gill Sans MT Light"/>
          <w:sz w:val="22"/>
          <w:szCs w:val="22"/>
        </w:rPr>
      </w:pPr>
      <w:r>
        <w:rPr>
          <w:rFonts w:ascii="Gill Sans MT Light" w:hAnsi="Gill Sans MT Light"/>
          <w:sz w:val="22"/>
          <w:szCs w:val="22"/>
        </w:rPr>
        <w:t xml:space="preserve">(iii) </w:t>
      </w:r>
      <w:r w:rsidRPr="00B1203F">
        <w:rPr>
          <w:rFonts w:ascii="Gill Sans MT Light" w:hAnsi="Gill Sans MT Light"/>
          <w:sz w:val="22"/>
          <w:szCs w:val="22"/>
        </w:rPr>
        <w:t>and where separate Bills of Quantities are provided within Series 700: Pavements for each Type of Pavement permitted by the Contract, the rates and prices inserted in respect of the particular Type of Pavement shall also be deemed to cover any inherent permitted option within the Type of Pavement elected to be constructed by the Contractor.</w:t>
      </w:r>
    </w:p>
    <w:p w:rsidR="009A5123" w:rsidRPr="00B1203F" w:rsidRDefault="009A5123" w:rsidP="009A5123">
      <w:pPr>
        <w:tabs>
          <w:tab w:val="left" w:pos="2160"/>
          <w:tab w:val="left" w:pos="2880"/>
        </w:tabs>
        <w:ind w:left="720" w:hanging="720"/>
        <w:jc w:val="both"/>
        <w:rPr>
          <w:rFonts w:ascii="Gill Sans MT Light" w:hAnsi="Gill Sans MT Light"/>
          <w:sz w:val="22"/>
          <w:szCs w:val="22"/>
        </w:rPr>
      </w:pPr>
    </w:p>
    <w:p w:rsidR="009A5123" w:rsidRPr="00B1203F" w:rsidRDefault="009A5123" w:rsidP="009A5123">
      <w:pPr>
        <w:tabs>
          <w:tab w:val="left" w:pos="2160"/>
        </w:tabs>
        <w:ind w:left="720" w:hanging="720"/>
        <w:jc w:val="both"/>
        <w:rPr>
          <w:rFonts w:ascii="Gill Sans MT Light" w:hAnsi="Gill Sans MT Light"/>
          <w:sz w:val="22"/>
          <w:szCs w:val="22"/>
        </w:rPr>
      </w:pPr>
      <w:r w:rsidRPr="00B1203F">
        <w:rPr>
          <w:rFonts w:ascii="Gill Sans MT Light" w:hAnsi="Gill Sans MT Light"/>
          <w:sz w:val="22"/>
          <w:szCs w:val="22"/>
        </w:rPr>
        <w:tab/>
        <w:t>In all cases, the rates and prices inserted in all Series of the Bill of Quantities shall be deemed to include for any adjustments of work content, rates, costs and the like occasioned by the choice of alternatives elected to be used or constructed by the Contract.</w:t>
      </w:r>
    </w:p>
    <w:p w:rsidR="009A5123" w:rsidRPr="00B1203F" w:rsidRDefault="009A5123" w:rsidP="009A5123">
      <w:pPr>
        <w:tabs>
          <w:tab w:val="left" w:pos="2160"/>
        </w:tabs>
        <w:ind w:left="720" w:hanging="720"/>
        <w:jc w:val="both"/>
        <w:rPr>
          <w:rFonts w:ascii="Gill Sans MT Light" w:hAnsi="Gill Sans MT Light"/>
          <w:sz w:val="22"/>
          <w:szCs w:val="22"/>
        </w:rPr>
      </w:pPr>
    </w:p>
    <w:p w:rsidR="009A5123" w:rsidRPr="00B1203F" w:rsidRDefault="009A5123" w:rsidP="009A5123">
      <w:pPr>
        <w:tabs>
          <w:tab w:val="left" w:pos="2160"/>
        </w:tabs>
        <w:jc w:val="both"/>
        <w:rPr>
          <w:rFonts w:ascii="Gill Sans MT Light" w:hAnsi="Gill Sans MT Light"/>
          <w:b/>
          <w:sz w:val="22"/>
          <w:szCs w:val="22"/>
        </w:rPr>
      </w:pPr>
      <w:r w:rsidRPr="00B1203F">
        <w:rPr>
          <w:rFonts w:ascii="Gill Sans MT Light" w:hAnsi="Gill Sans MT Light"/>
          <w:b/>
          <w:sz w:val="22"/>
          <w:szCs w:val="22"/>
        </w:rPr>
        <w:t>Privately and Public Owned Services or Supplies</w:t>
      </w:r>
    </w:p>
    <w:p w:rsidR="009A5123" w:rsidRPr="00B1203F" w:rsidRDefault="009A5123" w:rsidP="009A5123">
      <w:pPr>
        <w:tabs>
          <w:tab w:val="left" w:pos="2160"/>
        </w:tabs>
        <w:ind w:left="2160" w:hanging="990"/>
        <w:jc w:val="both"/>
        <w:rPr>
          <w:rFonts w:ascii="Gill Sans MT Light" w:hAnsi="Gill Sans MT Light"/>
          <w:b/>
          <w:sz w:val="22"/>
          <w:szCs w:val="22"/>
        </w:rPr>
      </w:pPr>
    </w:p>
    <w:p w:rsidR="009A5123" w:rsidRPr="00B1203F" w:rsidRDefault="009A5123" w:rsidP="009A5123">
      <w:pPr>
        <w:tabs>
          <w:tab w:val="left" w:pos="2160"/>
        </w:tabs>
        <w:ind w:left="709" w:hanging="709"/>
        <w:jc w:val="both"/>
        <w:rPr>
          <w:rFonts w:ascii="Gill Sans MT Light" w:hAnsi="Gill Sans MT Light"/>
          <w:sz w:val="22"/>
          <w:szCs w:val="22"/>
        </w:rPr>
      </w:pPr>
      <w:r w:rsidRPr="00B1203F">
        <w:rPr>
          <w:rFonts w:ascii="Gill Sans MT Light" w:hAnsi="Gill Sans MT Light"/>
          <w:b/>
          <w:sz w:val="22"/>
          <w:szCs w:val="22"/>
        </w:rPr>
        <w:t>6.</w:t>
      </w:r>
      <w:r w:rsidRPr="00B1203F">
        <w:rPr>
          <w:rFonts w:ascii="Gill Sans MT Light" w:hAnsi="Gill Sans MT Light"/>
          <w:sz w:val="22"/>
          <w:szCs w:val="22"/>
        </w:rPr>
        <w:tab/>
        <w:t>The information in the Contract as to the whereabouts of existing services and mains is believed to be correct, but the Contractor shall not be relieved thereby of his obligations under the Contract.  The Contractor shall include in his rates and prices for locating and taking measures for the support and full protection of pipes, cables and other apparatus during the progress of the Works, obtaining the written consent of the appropriate authority to interrupt the service or supply and for keeping the Overseeing Organisation informed of all arrangements he makes with the owners of privately owned services or supplies, Statutory Undertakers and Public Authorities as appropriate.</w:t>
      </w:r>
    </w:p>
    <w:p w:rsidR="009A5123" w:rsidRPr="00B1203F" w:rsidRDefault="009A5123" w:rsidP="009A5123">
      <w:pPr>
        <w:tabs>
          <w:tab w:val="left" w:pos="2160"/>
        </w:tabs>
        <w:jc w:val="both"/>
        <w:rPr>
          <w:rFonts w:ascii="Gill Sans MT Light" w:hAnsi="Gill Sans MT Light"/>
          <w:b/>
          <w:sz w:val="22"/>
          <w:szCs w:val="22"/>
        </w:rPr>
      </w:pPr>
      <w:r w:rsidRPr="00B1203F">
        <w:rPr>
          <w:rFonts w:ascii="Gill Sans MT Light" w:hAnsi="Gill Sans MT Light"/>
          <w:b/>
          <w:sz w:val="22"/>
          <w:szCs w:val="22"/>
        </w:rPr>
        <w:t>Labours</w:t>
      </w:r>
    </w:p>
    <w:p w:rsidR="009A5123" w:rsidRPr="00B1203F" w:rsidRDefault="009A5123" w:rsidP="009A5123">
      <w:pPr>
        <w:tabs>
          <w:tab w:val="left" w:pos="2160"/>
        </w:tabs>
        <w:ind w:left="709" w:hanging="709"/>
        <w:jc w:val="both"/>
        <w:rPr>
          <w:rFonts w:ascii="Gill Sans MT Light" w:hAnsi="Gill Sans MT Light"/>
          <w:sz w:val="22"/>
          <w:szCs w:val="22"/>
        </w:rPr>
      </w:pPr>
      <w:r w:rsidRPr="00B1203F">
        <w:rPr>
          <w:rFonts w:ascii="Gill Sans MT Light" w:hAnsi="Gill Sans MT Light"/>
          <w:b/>
          <w:sz w:val="22"/>
          <w:szCs w:val="22"/>
        </w:rPr>
        <w:t>7.</w:t>
      </w:r>
      <w:r w:rsidRPr="00B1203F">
        <w:rPr>
          <w:rFonts w:ascii="Gill Sans MT Light" w:hAnsi="Gill Sans MT Light"/>
          <w:sz w:val="22"/>
          <w:szCs w:val="22"/>
        </w:rPr>
        <w:tab/>
        <w:t>Labours in connection with Nominated Sub-contractors shall include:</w:t>
      </w:r>
    </w:p>
    <w:p w:rsidR="009A5123" w:rsidRPr="00B1203F" w:rsidRDefault="009A5123" w:rsidP="009A5123">
      <w:pPr>
        <w:pStyle w:val="BodyTextIndent3"/>
        <w:ind w:left="1418" w:hanging="709"/>
        <w:rPr>
          <w:rFonts w:ascii="Gill Sans MT Light" w:hAnsi="Gill Sans MT Light"/>
          <w:szCs w:val="22"/>
        </w:rPr>
      </w:pPr>
      <w:r>
        <w:rPr>
          <w:rFonts w:ascii="Gill Sans MT Light" w:hAnsi="Gill Sans MT Light"/>
          <w:szCs w:val="22"/>
        </w:rPr>
        <w:t xml:space="preserve">(i)  </w:t>
      </w:r>
      <w:r w:rsidRPr="00B1203F">
        <w:rPr>
          <w:rFonts w:ascii="Gill Sans MT Light" w:hAnsi="Gill Sans MT Light"/>
          <w:szCs w:val="22"/>
        </w:rPr>
        <w:t>in the case of work or services executed - for affording the use of existing working space, access, temporary roads, erected scaffolding, working shelters, staging, ladders, hoists, storage, latrines, messing, welfare and other facilities existing on Site and the provision of protection, water, electricity for lighting and clearing away rubbish and debris arising from the work;</w:t>
      </w:r>
    </w:p>
    <w:p w:rsidR="009A5123" w:rsidRPr="00B1203F" w:rsidRDefault="009A5123" w:rsidP="009A5123">
      <w:pPr>
        <w:pStyle w:val="BodyTextIndent3"/>
        <w:ind w:left="2835" w:hanging="708"/>
        <w:rPr>
          <w:rFonts w:ascii="Gill Sans MT Light" w:hAnsi="Gill Sans MT Light"/>
          <w:szCs w:val="22"/>
        </w:rPr>
      </w:pPr>
    </w:p>
    <w:p w:rsidR="009A5123" w:rsidRPr="00B1203F" w:rsidRDefault="009A5123" w:rsidP="009A5123">
      <w:pPr>
        <w:tabs>
          <w:tab w:val="left" w:pos="2160"/>
        </w:tabs>
        <w:ind w:left="1344" w:hanging="624"/>
        <w:jc w:val="both"/>
        <w:rPr>
          <w:rFonts w:ascii="Gill Sans MT Light" w:hAnsi="Gill Sans MT Light"/>
          <w:sz w:val="22"/>
          <w:szCs w:val="22"/>
        </w:rPr>
      </w:pPr>
      <w:r>
        <w:rPr>
          <w:rFonts w:ascii="Gill Sans MT Light" w:hAnsi="Gill Sans MT Light"/>
          <w:sz w:val="22"/>
          <w:szCs w:val="22"/>
        </w:rPr>
        <w:t xml:space="preserve">(ii)  </w:t>
      </w:r>
      <w:r w:rsidRPr="00B1203F">
        <w:rPr>
          <w:rFonts w:ascii="Gill Sans MT Light" w:hAnsi="Gill Sans MT Light"/>
          <w:sz w:val="22"/>
          <w:szCs w:val="22"/>
        </w:rPr>
        <w:t>in the case of goods, materials or services supplied - for taking delivery, unloading, storing, protecting and returning crates, cartons and packing materials.</w:t>
      </w:r>
    </w:p>
    <w:p w:rsidR="009A5123" w:rsidRPr="00B1203F" w:rsidRDefault="009A5123" w:rsidP="009A5123">
      <w:pPr>
        <w:tabs>
          <w:tab w:val="left" w:pos="2160"/>
        </w:tabs>
        <w:ind w:left="2166"/>
        <w:jc w:val="both"/>
        <w:rPr>
          <w:rFonts w:ascii="Gill Sans MT Light" w:hAnsi="Gill Sans MT Light"/>
          <w:sz w:val="22"/>
          <w:szCs w:val="22"/>
        </w:rPr>
      </w:pPr>
    </w:p>
    <w:p w:rsidR="009A5123" w:rsidRPr="00B1203F" w:rsidRDefault="009A5123" w:rsidP="009A5123">
      <w:pPr>
        <w:tabs>
          <w:tab w:val="left" w:pos="2160"/>
        </w:tabs>
        <w:jc w:val="both"/>
        <w:rPr>
          <w:rFonts w:ascii="Gill Sans MT Light" w:hAnsi="Gill Sans MT Light"/>
          <w:b/>
          <w:sz w:val="22"/>
          <w:szCs w:val="22"/>
        </w:rPr>
      </w:pPr>
      <w:r w:rsidRPr="00B1203F">
        <w:rPr>
          <w:rFonts w:ascii="Gill Sans MT Light" w:hAnsi="Gill Sans MT Light"/>
          <w:b/>
          <w:sz w:val="22"/>
          <w:szCs w:val="22"/>
        </w:rPr>
        <w:t>Roadworks Overall Requirements</w:t>
      </w:r>
    </w:p>
    <w:p w:rsidR="009A5123" w:rsidRPr="00B1203F" w:rsidRDefault="009A5123" w:rsidP="009A5123">
      <w:pPr>
        <w:tabs>
          <w:tab w:val="left" w:pos="2160"/>
        </w:tabs>
        <w:jc w:val="both"/>
        <w:rPr>
          <w:rFonts w:ascii="Gill Sans MT Light" w:hAnsi="Gill Sans MT Light"/>
          <w:b/>
          <w:sz w:val="22"/>
          <w:szCs w:val="22"/>
        </w:rPr>
      </w:pPr>
    </w:p>
    <w:p w:rsidR="009A5123" w:rsidRPr="00B1203F" w:rsidRDefault="009A5123" w:rsidP="009A5123">
      <w:pPr>
        <w:tabs>
          <w:tab w:val="left" w:pos="2160"/>
        </w:tabs>
        <w:ind w:left="709" w:hanging="709"/>
        <w:jc w:val="both"/>
        <w:rPr>
          <w:rFonts w:ascii="Gill Sans MT Light" w:hAnsi="Gill Sans MT Light"/>
          <w:sz w:val="22"/>
          <w:szCs w:val="22"/>
        </w:rPr>
      </w:pPr>
      <w:r w:rsidRPr="00B1203F">
        <w:rPr>
          <w:rFonts w:ascii="Gill Sans MT Light" w:hAnsi="Gill Sans MT Light"/>
          <w:b/>
          <w:sz w:val="22"/>
          <w:szCs w:val="22"/>
        </w:rPr>
        <w:t>8.</w:t>
      </w:r>
      <w:r w:rsidRPr="00B1203F">
        <w:rPr>
          <w:rFonts w:ascii="Gill Sans MT Light" w:hAnsi="Gill Sans MT Light"/>
          <w:sz w:val="22"/>
          <w:szCs w:val="22"/>
        </w:rPr>
        <w:tab/>
        <w:t>The Contractor shall allow in his rates and prices for complying with requirements in respect of pavement construction, horizontal alignments, surface levels and surface regularity of pavement courses, dealing with changes in weather conditions, use of surfaces by traffic and construction plant, and general requirements for sub-bases and road bases.</w:t>
      </w:r>
    </w:p>
    <w:p w:rsidR="009A5123" w:rsidRPr="00B1203F" w:rsidRDefault="009A5123" w:rsidP="009A5123">
      <w:pPr>
        <w:tabs>
          <w:tab w:val="left" w:pos="2160"/>
        </w:tabs>
        <w:ind w:left="2160" w:hanging="990"/>
        <w:jc w:val="both"/>
        <w:rPr>
          <w:rFonts w:ascii="Gill Sans MT Light" w:hAnsi="Gill Sans MT Light"/>
          <w:sz w:val="22"/>
          <w:szCs w:val="22"/>
        </w:rPr>
      </w:pPr>
    </w:p>
    <w:p w:rsidR="00E51758" w:rsidRDefault="00E51758" w:rsidP="009A5123">
      <w:pPr>
        <w:tabs>
          <w:tab w:val="left" w:pos="2160"/>
        </w:tabs>
        <w:ind w:left="2160" w:hanging="990"/>
        <w:jc w:val="both"/>
        <w:rPr>
          <w:rFonts w:ascii="Gill Sans MT Light" w:hAnsi="Gill Sans MT Light"/>
          <w:sz w:val="22"/>
          <w:szCs w:val="22"/>
        </w:rPr>
        <w:sectPr w:rsidR="00E51758" w:rsidSect="00710688">
          <w:footerReference w:type="default" r:id="rId95"/>
          <w:type w:val="continuous"/>
          <w:pgSz w:w="11906" w:h="16838" w:code="9"/>
          <w:pgMar w:top="1701" w:right="1418" w:bottom="1701" w:left="1985" w:header="720" w:footer="720" w:gutter="0"/>
          <w:pgNumType w:start="1" w:chapStyle="1"/>
          <w:cols w:space="720"/>
        </w:sectPr>
      </w:pPr>
    </w:p>
    <w:p w:rsidR="009A5123" w:rsidRPr="00B1203F" w:rsidRDefault="009A5123" w:rsidP="009A5123">
      <w:pPr>
        <w:tabs>
          <w:tab w:val="left" w:pos="2160"/>
        </w:tabs>
        <w:ind w:left="2160" w:hanging="990"/>
        <w:jc w:val="both"/>
        <w:rPr>
          <w:rFonts w:ascii="Gill Sans MT Light" w:hAnsi="Gill Sans MT Light"/>
          <w:sz w:val="22"/>
          <w:szCs w:val="22"/>
        </w:rPr>
      </w:pPr>
    </w:p>
    <w:p w:rsidR="009A5123" w:rsidRPr="00B1203F" w:rsidRDefault="009A5123" w:rsidP="009A5123">
      <w:pPr>
        <w:tabs>
          <w:tab w:val="left" w:pos="2160"/>
        </w:tabs>
        <w:ind w:left="2160" w:hanging="990"/>
        <w:jc w:val="both"/>
        <w:rPr>
          <w:rFonts w:ascii="Gill Sans MT Light" w:hAnsi="Gill Sans MT Light"/>
          <w:sz w:val="22"/>
          <w:szCs w:val="22"/>
        </w:rPr>
      </w:pPr>
    </w:p>
    <w:p w:rsidR="009A5123" w:rsidRPr="00B1203F" w:rsidRDefault="009A5123" w:rsidP="009A5123">
      <w:pPr>
        <w:ind w:left="709" w:hanging="709"/>
        <w:jc w:val="both"/>
        <w:rPr>
          <w:rFonts w:ascii="Gill Sans MT Light" w:hAnsi="Gill Sans MT Light"/>
          <w:b/>
          <w:sz w:val="22"/>
          <w:szCs w:val="22"/>
        </w:rPr>
      </w:pPr>
      <w:r w:rsidRPr="00B1203F">
        <w:rPr>
          <w:rFonts w:ascii="Gill Sans MT Light" w:hAnsi="Gill Sans MT Light"/>
          <w:b/>
          <w:sz w:val="22"/>
          <w:szCs w:val="22"/>
        </w:rPr>
        <w:t>Work Within and Below Non-tidal Open Water or Tidal Water</w:t>
      </w:r>
    </w:p>
    <w:p w:rsidR="009A5123" w:rsidRPr="00B1203F" w:rsidRDefault="009A5123" w:rsidP="009A5123">
      <w:pPr>
        <w:ind w:left="1710" w:hanging="540"/>
        <w:jc w:val="both"/>
        <w:rPr>
          <w:rFonts w:ascii="Gill Sans MT Light" w:hAnsi="Gill Sans MT Light"/>
          <w:b/>
          <w:sz w:val="22"/>
          <w:szCs w:val="22"/>
        </w:rPr>
      </w:pPr>
    </w:p>
    <w:p w:rsidR="009A5123" w:rsidRPr="00B1203F" w:rsidRDefault="009A5123" w:rsidP="009A5123">
      <w:pPr>
        <w:tabs>
          <w:tab w:val="left" w:pos="2160"/>
        </w:tabs>
        <w:ind w:left="720" w:hanging="720"/>
        <w:jc w:val="both"/>
        <w:rPr>
          <w:rFonts w:ascii="Gill Sans MT Light" w:hAnsi="Gill Sans MT Light"/>
          <w:sz w:val="22"/>
          <w:szCs w:val="22"/>
        </w:rPr>
      </w:pPr>
      <w:r w:rsidRPr="00362F16">
        <w:rPr>
          <w:rFonts w:ascii="Gill Sans MT Light" w:hAnsi="Gill Sans MT Light"/>
          <w:b/>
          <w:sz w:val="22"/>
          <w:szCs w:val="22"/>
        </w:rPr>
        <w:t xml:space="preserve">9. </w:t>
      </w:r>
      <w:r>
        <w:rPr>
          <w:rFonts w:ascii="Gill Sans MT Light" w:hAnsi="Gill Sans MT Light"/>
          <w:sz w:val="22"/>
          <w:szCs w:val="22"/>
        </w:rPr>
        <w:t xml:space="preserve">        </w:t>
      </w:r>
      <w:r w:rsidRPr="00B1203F">
        <w:rPr>
          <w:rFonts w:ascii="Gill Sans MT Light" w:hAnsi="Gill Sans MT Light"/>
          <w:sz w:val="22"/>
          <w:szCs w:val="22"/>
        </w:rPr>
        <w:t>The Contractor shall allow in his rates and prices for taking measures required to execute work within or below non-tidal open water or tidal water.  The Contractor shall include in his rates and prices for any investigations to ascertain actual boundaries, surface levels and ranges affected by non-tidal open water or tidal water.</w:t>
      </w:r>
    </w:p>
    <w:p w:rsidR="009A5123" w:rsidRPr="00B1203F" w:rsidRDefault="009A5123" w:rsidP="009A5123">
      <w:pPr>
        <w:tabs>
          <w:tab w:val="left" w:pos="2160"/>
        </w:tabs>
        <w:ind w:left="720" w:hanging="720"/>
        <w:jc w:val="both"/>
        <w:rPr>
          <w:rFonts w:ascii="Gill Sans MT Light" w:hAnsi="Gill Sans MT Light"/>
          <w:sz w:val="22"/>
          <w:szCs w:val="22"/>
        </w:rPr>
      </w:pPr>
    </w:p>
    <w:p w:rsidR="009A5123" w:rsidRPr="00B1203F" w:rsidRDefault="009A5123" w:rsidP="009A5123">
      <w:pPr>
        <w:tabs>
          <w:tab w:val="left" w:pos="2160"/>
        </w:tabs>
        <w:jc w:val="both"/>
        <w:rPr>
          <w:rFonts w:ascii="Gill Sans MT Light" w:hAnsi="Gill Sans MT Light"/>
          <w:b/>
          <w:sz w:val="22"/>
          <w:szCs w:val="22"/>
        </w:rPr>
      </w:pPr>
      <w:r w:rsidRPr="00B1203F">
        <w:rPr>
          <w:rFonts w:ascii="Gill Sans MT Light" w:hAnsi="Gill Sans MT Light"/>
          <w:b/>
          <w:sz w:val="22"/>
          <w:szCs w:val="22"/>
        </w:rPr>
        <w:t>Dealing with Flow</w:t>
      </w:r>
    </w:p>
    <w:p w:rsidR="009A5123" w:rsidRPr="00B1203F" w:rsidRDefault="009A5123" w:rsidP="009A5123">
      <w:pPr>
        <w:tabs>
          <w:tab w:val="left" w:pos="2160"/>
        </w:tabs>
        <w:ind w:left="709" w:hanging="709"/>
        <w:jc w:val="both"/>
        <w:rPr>
          <w:rFonts w:ascii="Gill Sans MT Light" w:hAnsi="Gill Sans MT Light"/>
          <w:b/>
          <w:sz w:val="22"/>
          <w:szCs w:val="22"/>
        </w:rPr>
      </w:pPr>
    </w:p>
    <w:p w:rsidR="009A5123" w:rsidRPr="00B1203F" w:rsidRDefault="009A5123" w:rsidP="009A5123">
      <w:pPr>
        <w:tabs>
          <w:tab w:val="left" w:pos="2160"/>
        </w:tabs>
        <w:ind w:left="720" w:hanging="720"/>
        <w:jc w:val="both"/>
        <w:rPr>
          <w:rFonts w:ascii="Gill Sans MT Light" w:hAnsi="Gill Sans MT Light"/>
          <w:sz w:val="22"/>
          <w:szCs w:val="22"/>
        </w:rPr>
      </w:pPr>
      <w:r w:rsidRPr="00362F16">
        <w:rPr>
          <w:rFonts w:ascii="Gill Sans MT Light" w:hAnsi="Gill Sans MT Light"/>
          <w:b/>
          <w:sz w:val="22"/>
          <w:szCs w:val="22"/>
        </w:rPr>
        <w:t>10.</w:t>
      </w:r>
      <w:r>
        <w:rPr>
          <w:rFonts w:ascii="Gill Sans MT Light" w:hAnsi="Gill Sans MT Light"/>
          <w:sz w:val="22"/>
          <w:szCs w:val="22"/>
        </w:rPr>
        <w:t xml:space="preserve">      </w:t>
      </w:r>
      <w:r w:rsidRPr="00B1203F">
        <w:rPr>
          <w:rFonts w:ascii="Gill Sans MT Light" w:hAnsi="Gill Sans MT Light"/>
          <w:sz w:val="22"/>
          <w:szCs w:val="22"/>
        </w:rPr>
        <w:t>The Contractor shall allow in his rates and prices for taking measures to deal with the existing flow of water, sewage and the like.</w:t>
      </w:r>
    </w:p>
    <w:p w:rsidR="009A5123" w:rsidRPr="00B1203F" w:rsidRDefault="009A5123" w:rsidP="009A5123">
      <w:pPr>
        <w:tabs>
          <w:tab w:val="left" w:pos="2160"/>
        </w:tabs>
        <w:ind w:left="1170"/>
        <w:jc w:val="both"/>
        <w:rPr>
          <w:rFonts w:ascii="Gill Sans MT Light" w:hAnsi="Gill Sans MT Light"/>
          <w:sz w:val="22"/>
          <w:szCs w:val="22"/>
        </w:rPr>
      </w:pPr>
    </w:p>
    <w:p w:rsidR="009A5123" w:rsidRPr="00B1203F" w:rsidRDefault="009A5123" w:rsidP="009A5123">
      <w:pPr>
        <w:ind w:left="720"/>
        <w:jc w:val="both"/>
        <w:rPr>
          <w:rFonts w:ascii="Gill Sans MT Light" w:hAnsi="Gill Sans MT Light"/>
          <w:b/>
          <w:sz w:val="22"/>
          <w:szCs w:val="22"/>
        </w:rPr>
      </w:pPr>
      <w:r w:rsidRPr="00B1203F">
        <w:rPr>
          <w:rFonts w:ascii="Gill Sans MT Light" w:hAnsi="Gill Sans MT Light"/>
          <w:b/>
          <w:sz w:val="22"/>
          <w:szCs w:val="22"/>
        </w:rPr>
        <w:t>Reimbursement of Fees, Rates, Taxes and Overseeing Organisation’s Telephone Calls</w:t>
      </w:r>
    </w:p>
    <w:p w:rsidR="009A5123" w:rsidRPr="00B1203F" w:rsidRDefault="009A5123" w:rsidP="009A5123">
      <w:pPr>
        <w:ind w:left="1170"/>
        <w:jc w:val="both"/>
        <w:rPr>
          <w:rFonts w:ascii="Gill Sans MT Light" w:hAnsi="Gill Sans MT Light"/>
          <w:b/>
          <w:sz w:val="22"/>
          <w:szCs w:val="22"/>
        </w:rPr>
      </w:pPr>
    </w:p>
    <w:p w:rsidR="009A5123" w:rsidRPr="00B1203F" w:rsidRDefault="009A5123" w:rsidP="009A5123">
      <w:pPr>
        <w:tabs>
          <w:tab w:val="left" w:pos="2160"/>
        </w:tabs>
        <w:ind w:left="709" w:hanging="709"/>
        <w:jc w:val="both"/>
        <w:rPr>
          <w:rFonts w:ascii="Gill Sans MT Light" w:hAnsi="Gill Sans MT Light"/>
          <w:sz w:val="22"/>
          <w:szCs w:val="22"/>
        </w:rPr>
      </w:pPr>
      <w:r w:rsidRPr="00B1203F">
        <w:rPr>
          <w:rFonts w:ascii="Gill Sans MT Light" w:hAnsi="Gill Sans MT Light"/>
          <w:b/>
          <w:sz w:val="22"/>
          <w:szCs w:val="22"/>
        </w:rPr>
        <w:t>11</w:t>
      </w:r>
      <w:r w:rsidRPr="00B1203F">
        <w:rPr>
          <w:rFonts w:ascii="Gill Sans MT Light" w:hAnsi="Gill Sans MT Light"/>
          <w:sz w:val="22"/>
          <w:szCs w:val="22"/>
        </w:rPr>
        <w:tab/>
        <w:t>The Contractor will be reimbursed the actual price paid by the Contractor in respect of:</w:t>
      </w:r>
    </w:p>
    <w:p w:rsidR="009A5123" w:rsidRPr="00B1203F" w:rsidRDefault="009A5123" w:rsidP="009A5123">
      <w:pPr>
        <w:tabs>
          <w:tab w:val="left" w:pos="2160"/>
        </w:tabs>
        <w:ind w:left="709" w:hanging="709"/>
        <w:jc w:val="both"/>
        <w:rPr>
          <w:rFonts w:ascii="Gill Sans MT Light" w:hAnsi="Gill Sans MT Light"/>
          <w:sz w:val="22"/>
          <w:szCs w:val="22"/>
        </w:rPr>
      </w:pPr>
      <w:r>
        <w:rPr>
          <w:rFonts w:ascii="Gill Sans MT Light" w:hAnsi="Gill Sans MT Light"/>
          <w:sz w:val="22"/>
          <w:szCs w:val="22"/>
        </w:rPr>
        <w:tab/>
        <w:t xml:space="preserve">(i)  </w:t>
      </w:r>
      <w:r w:rsidRPr="00B1203F">
        <w:rPr>
          <w:rFonts w:ascii="Gill Sans MT Light" w:hAnsi="Gill Sans MT Light"/>
          <w:sz w:val="22"/>
          <w:szCs w:val="22"/>
        </w:rPr>
        <w:t>fees, rates and taxes - the sums certified as properly repayable to the Contractor in accordance with the Contract;</w:t>
      </w:r>
    </w:p>
    <w:p w:rsidR="009A5123" w:rsidRPr="00B1203F" w:rsidRDefault="009A5123" w:rsidP="009A5123">
      <w:pPr>
        <w:tabs>
          <w:tab w:val="left" w:pos="2160"/>
        </w:tabs>
        <w:ind w:left="709" w:hanging="709"/>
        <w:jc w:val="both"/>
        <w:rPr>
          <w:rFonts w:ascii="Gill Sans MT Light" w:hAnsi="Gill Sans MT Light"/>
          <w:sz w:val="22"/>
          <w:szCs w:val="22"/>
        </w:rPr>
      </w:pPr>
      <w:r>
        <w:rPr>
          <w:rFonts w:ascii="Gill Sans MT Light" w:hAnsi="Gill Sans MT Light"/>
          <w:sz w:val="22"/>
          <w:szCs w:val="22"/>
        </w:rPr>
        <w:tab/>
        <w:t xml:space="preserve">(ii)  </w:t>
      </w:r>
      <w:r w:rsidRPr="00B1203F">
        <w:rPr>
          <w:rFonts w:ascii="Gill Sans MT Light" w:hAnsi="Gill Sans MT Light"/>
          <w:sz w:val="22"/>
          <w:szCs w:val="22"/>
        </w:rPr>
        <w:t>Overseeing Organisation’s telephone calls - telephone calls charged to the number or numbers allocated to the Overseeing Organisation.</w:t>
      </w:r>
    </w:p>
    <w:p w:rsidR="009A5123" w:rsidRPr="00B1203F" w:rsidRDefault="009A5123" w:rsidP="009A5123">
      <w:pPr>
        <w:tabs>
          <w:tab w:val="left" w:pos="2160"/>
        </w:tabs>
        <w:ind w:left="709" w:hanging="709"/>
        <w:jc w:val="both"/>
        <w:rPr>
          <w:rFonts w:ascii="Gill Sans MT Light" w:hAnsi="Gill Sans MT Light"/>
          <w:sz w:val="22"/>
          <w:szCs w:val="22"/>
        </w:rPr>
      </w:pPr>
      <w:r w:rsidRPr="00B1203F">
        <w:rPr>
          <w:rFonts w:ascii="Gill Sans MT Light" w:hAnsi="Gill Sans MT Light"/>
          <w:sz w:val="22"/>
          <w:szCs w:val="22"/>
        </w:rPr>
        <w:tab/>
        <w:t>Any other cost, charge or expense in respect of these items shall be allowed for in the rates and prices for temporary accommodation.</w:t>
      </w:r>
    </w:p>
    <w:p w:rsidR="009A5123" w:rsidRPr="00B1203F" w:rsidRDefault="009A5123" w:rsidP="009A5123">
      <w:pPr>
        <w:tabs>
          <w:tab w:val="left" w:pos="2160"/>
        </w:tabs>
        <w:ind w:left="709" w:hanging="709"/>
        <w:jc w:val="both"/>
        <w:rPr>
          <w:rFonts w:ascii="Gill Sans MT Light" w:hAnsi="Gill Sans MT Light"/>
          <w:sz w:val="22"/>
          <w:szCs w:val="22"/>
        </w:rPr>
      </w:pPr>
    </w:p>
    <w:p w:rsidR="009A5123" w:rsidRPr="00B1203F" w:rsidRDefault="009A5123" w:rsidP="009A5123">
      <w:pPr>
        <w:tabs>
          <w:tab w:val="left" w:pos="2160"/>
        </w:tabs>
        <w:ind w:left="709" w:hanging="709"/>
        <w:jc w:val="both"/>
        <w:rPr>
          <w:rFonts w:ascii="Gill Sans MT Light" w:hAnsi="Gill Sans MT Light"/>
          <w:b/>
          <w:sz w:val="22"/>
          <w:szCs w:val="22"/>
        </w:rPr>
      </w:pPr>
      <w:r w:rsidRPr="00B1203F">
        <w:rPr>
          <w:rFonts w:ascii="Gill Sans MT Light" w:hAnsi="Gill Sans MT Light"/>
          <w:b/>
          <w:sz w:val="22"/>
          <w:szCs w:val="22"/>
        </w:rPr>
        <w:t>Site Limitations and Constraints</w:t>
      </w:r>
    </w:p>
    <w:p w:rsidR="009A5123" w:rsidRPr="00B1203F" w:rsidRDefault="009A5123" w:rsidP="009A5123">
      <w:pPr>
        <w:tabs>
          <w:tab w:val="left" w:pos="2160"/>
        </w:tabs>
        <w:ind w:left="709" w:hanging="709"/>
        <w:jc w:val="both"/>
        <w:rPr>
          <w:rFonts w:ascii="Gill Sans MT Light" w:hAnsi="Gill Sans MT Light"/>
          <w:b/>
          <w:sz w:val="22"/>
          <w:szCs w:val="22"/>
        </w:rPr>
      </w:pPr>
    </w:p>
    <w:p w:rsidR="009A5123" w:rsidRPr="00B1203F" w:rsidRDefault="009A5123" w:rsidP="009A5123">
      <w:pPr>
        <w:tabs>
          <w:tab w:val="left" w:pos="2160"/>
        </w:tabs>
        <w:ind w:left="709" w:hanging="709"/>
        <w:jc w:val="both"/>
        <w:rPr>
          <w:rFonts w:ascii="Gill Sans MT Light" w:hAnsi="Gill Sans MT Light"/>
          <w:sz w:val="22"/>
          <w:szCs w:val="22"/>
        </w:rPr>
      </w:pPr>
      <w:r w:rsidRPr="00B1203F">
        <w:rPr>
          <w:rFonts w:ascii="Gill Sans MT Light" w:hAnsi="Gill Sans MT Light"/>
          <w:b/>
          <w:sz w:val="22"/>
          <w:szCs w:val="22"/>
        </w:rPr>
        <w:t>12</w:t>
      </w:r>
      <w:r w:rsidRPr="00B1203F">
        <w:rPr>
          <w:rFonts w:ascii="Gill Sans MT Light" w:hAnsi="Gill Sans MT Light"/>
          <w:sz w:val="22"/>
          <w:szCs w:val="22"/>
        </w:rPr>
        <w:tab/>
        <w:t>The Contractor shall allow in his rates and prices for complying with any limitations and constraints on the use of the Site.</w:t>
      </w:r>
    </w:p>
    <w:p w:rsidR="00E51758" w:rsidRDefault="00E51758" w:rsidP="009A5123">
      <w:pPr>
        <w:tabs>
          <w:tab w:val="left" w:pos="2160"/>
        </w:tabs>
        <w:ind w:left="709" w:hanging="709"/>
        <w:jc w:val="both"/>
        <w:rPr>
          <w:rFonts w:ascii="Gill Sans MT Light" w:hAnsi="Gill Sans MT Light"/>
          <w:sz w:val="22"/>
          <w:szCs w:val="22"/>
        </w:rPr>
        <w:sectPr w:rsidR="00E51758" w:rsidSect="00710688">
          <w:footerReference w:type="default" r:id="rId96"/>
          <w:type w:val="continuous"/>
          <w:pgSz w:w="11906" w:h="16838" w:code="9"/>
          <w:pgMar w:top="1701" w:right="1418" w:bottom="1701" w:left="1985" w:header="720" w:footer="720" w:gutter="0"/>
          <w:pgNumType w:start="1" w:chapStyle="1"/>
          <w:cols w:space="720"/>
        </w:sectPr>
      </w:pPr>
    </w:p>
    <w:p w:rsidR="009A5123" w:rsidRPr="00B1203F" w:rsidRDefault="009A5123" w:rsidP="009A5123">
      <w:pPr>
        <w:tabs>
          <w:tab w:val="left" w:pos="2160"/>
        </w:tabs>
        <w:ind w:left="709" w:hanging="709"/>
        <w:jc w:val="both"/>
        <w:rPr>
          <w:rFonts w:ascii="Gill Sans MT Light" w:hAnsi="Gill Sans MT Light"/>
          <w:sz w:val="22"/>
          <w:szCs w:val="22"/>
        </w:rPr>
      </w:pPr>
    </w:p>
    <w:p w:rsidR="009A5123" w:rsidRPr="00B1203F" w:rsidRDefault="009A5123" w:rsidP="009A5123">
      <w:pPr>
        <w:tabs>
          <w:tab w:val="left" w:pos="2160"/>
        </w:tabs>
        <w:ind w:left="709" w:hanging="709"/>
        <w:jc w:val="both"/>
        <w:rPr>
          <w:rFonts w:ascii="Gill Sans MT Light" w:hAnsi="Gill Sans MT Light"/>
          <w:b/>
          <w:sz w:val="22"/>
          <w:szCs w:val="22"/>
        </w:rPr>
      </w:pPr>
      <w:r w:rsidRPr="00B1203F">
        <w:rPr>
          <w:rFonts w:ascii="Gill Sans MT Light" w:hAnsi="Gill Sans MT Light"/>
          <w:b/>
          <w:sz w:val="22"/>
          <w:szCs w:val="22"/>
        </w:rPr>
        <w:t>Hard Material</w:t>
      </w:r>
    </w:p>
    <w:p w:rsidR="009A5123" w:rsidRPr="00B1203F" w:rsidRDefault="009A5123" w:rsidP="009A5123">
      <w:pPr>
        <w:tabs>
          <w:tab w:val="left" w:pos="2160"/>
        </w:tabs>
        <w:ind w:left="709" w:hanging="709"/>
        <w:jc w:val="both"/>
        <w:rPr>
          <w:rFonts w:ascii="Gill Sans MT Light" w:hAnsi="Gill Sans MT Light"/>
          <w:b/>
          <w:sz w:val="22"/>
          <w:szCs w:val="22"/>
        </w:rPr>
      </w:pPr>
    </w:p>
    <w:p w:rsidR="009A5123" w:rsidRPr="00B1203F" w:rsidRDefault="009A5123" w:rsidP="009A5123">
      <w:pPr>
        <w:tabs>
          <w:tab w:val="left" w:pos="2160"/>
        </w:tabs>
        <w:ind w:left="709" w:hanging="709"/>
        <w:jc w:val="both"/>
        <w:rPr>
          <w:rFonts w:ascii="Gill Sans MT Light" w:hAnsi="Gill Sans MT Light"/>
          <w:sz w:val="22"/>
          <w:szCs w:val="22"/>
        </w:rPr>
      </w:pPr>
      <w:r w:rsidRPr="00B1203F">
        <w:rPr>
          <w:rFonts w:ascii="Gill Sans MT Light" w:hAnsi="Gill Sans MT Light"/>
          <w:b/>
          <w:sz w:val="22"/>
          <w:szCs w:val="22"/>
        </w:rPr>
        <w:t>13</w:t>
      </w:r>
      <w:r w:rsidRPr="00B1203F">
        <w:rPr>
          <w:rFonts w:ascii="Gill Sans MT Light" w:hAnsi="Gill Sans MT Light"/>
          <w:sz w:val="22"/>
          <w:szCs w:val="22"/>
        </w:rPr>
        <w:tab/>
        <w:t>For the purposes of the Contract, the following are designated as Hard Material in accordance with Chapter 1 Definitions, paragraph 1(h)(I):</w:t>
      </w:r>
    </w:p>
    <w:p w:rsidR="009A5123" w:rsidRPr="00B1203F" w:rsidRDefault="009A5123" w:rsidP="009A5123">
      <w:pPr>
        <w:tabs>
          <w:tab w:val="left" w:pos="2160"/>
        </w:tabs>
        <w:spacing w:after="180" w:line="260" w:lineRule="atLeast"/>
        <w:ind w:left="1418" w:hanging="709"/>
        <w:jc w:val="both"/>
        <w:rPr>
          <w:rFonts w:ascii="Gill Sans MT Light" w:hAnsi="Gill Sans MT Light"/>
          <w:sz w:val="22"/>
          <w:szCs w:val="22"/>
        </w:rPr>
      </w:pPr>
      <w:r>
        <w:rPr>
          <w:rFonts w:ascii="Gill Sans MT Light" w:hAnsi="Gill Sans MT Light"/>
          <w:sz w:val="22"/>
          <w:szCs w:val="22"/>
        </w:rPr>
        <w:t xml:space="preserve">(a)  </w:t>
      </w:r>
      <w:r w:rsidRPr="00B1203F">
        <w:rPr>
          <w:rFonts w:ascii="Gill Sans MT Light" w:hAnsi="Gill Sans MT Light"/>
          <w:sz w:val="22"/>
          <w:szCs w:val="22"/>
        </w:rPr>
        <w:t>………* strata;</w:t>
      </w:r>
    </w:p>
    <w:p w:rsidR="009A5123" w:rsidRPr="00B1203F" w:rsidRDefault="009A5123" w:rsidP="009A5123">
      <w:pPr>
        <w:tabs>
          <w:tab w:val="left" w:pos="2160"/>
        </w:tabs>
        <w:spacing w:after="180" w:line="260" w:lineRule="atLeast"/>
        <w:ind w:left="1418" w:hanging="709"/>
        <w:jc w:val="both"/>
        <w:rPr>
          <w:rFonts w:ascii="Gill Sans MT Light" w:hAnsi="Gill Sans MT Light"/>
          <w:sz w:val="22"/>
          <w:szCs w:val="22"/>
        </w:rPr>
      </w:pPr>
      <w:r>
        <w:rPr>
          <w:rFonts w:ascii="Gill Sans MT Light" w:hAnsi="Gill Sans MT Light"/>
          <w:sz w:val="22"/>
          <w:szCs w:val="22"/>
        </w:rPr>
        <w:t xml:space="preserve">(b)  </w:t>
      </w:r>
      <w:r w:rsidRPr="00B1203F">
        <w:rPr>
          <w:rFonts w:ascii="Gill Sans MT Light" w:hAnsi="Gill Sans MT Light"/>
          <w:sz w:val="22"/>
          <w:szCs w:val="22"/>
        </w:rPr>
        <w:t>those deposits designated by limits shown on the drawings;</w:t>
      </w:r>
    </w:p>
    <w:p w:rsidR="009A5123" w:rsidRPr="00B1203F" w:rsidRDefault="009A5123" w:rsidP="009A5123">
      <w:pPr>
        <w:tabs>
          <w:tab w:val="left" w:pos="2160"/>
        </w:tabs>
        <w:spacing w:after="180" w:line="260" w:lineRule="atLeast"/>
        <w:ind w:left="1418" w:hanging="709"/>
        <w:jc w:val="both"/>
        <w:rPr>
          <w:rFonts w:ascii="Gill Sans MT Light" w:hAnsi="Gill Sans MT Light"/>
          <w:sz w:val="22"/>
          <w:szCs w:val="22"/>
        </w:rPr>
      </w:pPr>
      <w:r>
        <w:rPr>
          <w:rFonts w:ascii="Gill Sans MT Light" w:hAnsi="Gill Sans MT Light"/>
          <w:sz w:val="22"/>
          <w:szCs w:val="22"/>
        </w:rPr>
        <w:t xml:space="preserve">©  </w:t>
      </w:r>
      <w:r w:rsidRPr="00B1203F">
        <w:rPr>
          <w:rFonts w:ascii="Gill Sans MT Light" w:hAnsi="Gill Sans MT Light"/>
          <w:sz w:val="22"/>
          <w:szCs w:val="22"/>
        </w:rPr>
        <w:t>existing pavements, footways, paved areas (but excluding unbound materials) and foundations in masses in excess of 0.20 cubic metres.</w:t>
      </w:r>
    </w:p>
    <w:p w:rsidR="009A5123" w:rsidRPr="00B1203F" w:rsidRDefault="009A5123" w:rsidP="009A5123">
      <w:pPr>
        <w:tabs>
          <w:tab w:val="left" w:pos="2160"/>
        </w:tabs>
        <w:ind w:left="709" w:hanging="709"/>
        <w:jc w:val="both"/>
        <w:rPr>
          <w:rFonts w:ascii="Gill Sans MT Light" w:hAnsi="Gill Sans MT Light"/>
          <w:b/>
          <w:sz w:val="22"/>
          <w:szCs w:val="22"/>
        </w:rPr>
      </w:pPr>
      <w:r w:rsidRPr="00B1203F">
        <w:rPr>
          <w:rFonts w:ascii="Gill Sans MT Light" w:hAnsi="Gill Sans MT Light"/>
          <w:b/>
          <w:sz w:val="22"/>
          <w:szCs w:val="22"/>
        </w:rPr>
        <w:t>Equivalent Products and Materials</w:t>
      </w:r>
    </w:p>
    <w:p w:rsidR="009A5123" w:rsidRPr="00B1203F" w:rsidRDefault="009A5123" w:rsidP="009A5123">
      <w:pPr>
        <w:tabs>
          <w:tab w:val="left" w:pos="2160"/>
        </w:tabs>
        <w:ind w:left="709" w:hanging="709"/>
        <w:jc w:val="both"/>
        <w:rPr>
          <w:rFonts w:ascii="Gill Sans MT Light" w:hAnsi="Gill Sans MT Light"/>
          <w:b/>
          <w:sz w:val="22"/>
          <w:szCs w:val="22"/>
        </w:rPr>
      </w:pPr>
    </w:p>
    <w:p w:rsidR="009A5123" w:rsidRPr="00B1203F" w:rsidRDefault="009A5123" w:rsidP="009A5123">
      <w:pPr>
        <w:tabs>
          <w:tab w:val="left" w:pos="2160"/>
        </w:tabs>
        <w:ind w:left="709" w:hanging="709"/>
        <w:jc w:val="both"/>
        <w:rPr>
          <w:rFonts w:ascii="Gill Sans MT Light" w:hAnsi="Gill Sans MT Light"/>
          <w:sz w:val="22"/>
          <w:szCs w:val="22"/>
        </w:rPr>
      </w:pPr>
      <w:r w:rsidRPr="00B1203F">
        <w:rPr>
          <w:rFonts w:ascii="Gill Sans MT Light" w:hAnsi="Gill Sans MT Light"/>
          <w:b/>
          <w:sz w:val="22"/>
          <w:szCs w:val="22"/>
        </w:rPr>
        <w:t>14</w:t>
      </w:r>
      <w:r w:rsidRPr="00B1203F">
        <w:rPr>
          <w:rFonts w:ascii="Gill Sans MT Light" w:hAnsi="Gill Sans MT Light"/>
          <w:sz w:val="22"/>
          <w:szCs w:val="22"/>
        </w:rPr>
        <w:tab/>
        <w:t>Where the Contractor offers an equivalent product or material in place of the one identified or specified, then the rates and prices in the Bill of Quantities shall be deemed to include for all the obligations and costs associated with the incorporation of the equivalent into the Works, including design, provision of data and drawings, certificates, awaiting acceptance, re-submissions and modifications and amendments to the Works.</w:t>
      </w:r>
    </w:p>
    <w:p w:rsidR="009A5123" w:rsidRPr="00B1203F" w:rsidRDefault="009A5123" w:rsidP="009A5123">
      <w:pPr>
        <w:tabs>
          <w:tab w:val="left" w:pos="2160"/>
        </w:tabs>
        <w:ind w:left="709" w:hanging="709"/>
        <w:jc w:val="both"/>
        <w:rPr>
          <w:rFonts w:ascii="Gill Sans MT Light" w:hAnsi="Gill Sans MT Light"/>
          <w:sz w:val="22"/>
          <w:szCs w:val="22"/>
        </w:rPr>
      </w:pPr>
    </w:p>
    <w:p w:rsidR="009A5123" w:rsidRPr="00B1203F" w:rsidRDefault="009A5123" w:rsidP="009A5123">
      <w:pPr>
        <w:tabs>
          <w:tab w:val="left" w:pos="2160"/>
        </w:tabs>
        <w:ind w:left="709" w:hanging="709"/>
        <w:jc w:val="both"/>
        <w:rPr>
          <w:rFonts w:ascii="Gill Sans MT Light" w:hAnsi="Gill Sans MT Light"/>
          <w:sz w:val="22"/>
          <w:szCs w:val="22"/>
        </w:rPr>
      </w:pPr>
      <w:r w:rsidRPr="00B1203F">
        <w:rPr>
          <w:rFonts w:ascii="Gill Sans MT Light" w:hAnsi="Gill Sans MT Light"/>
          <w:sz w:val="22"/>
          <w:szCs w:val="22"/>
        </w:rPr>
        <w:tab/>
        <w:t>Unless specifically stated to the contrary in the Contract, the measurement of the Works affected by the incorporation of the equivalent products and materials shall be based on the Tender documents and not on the Works as amended and completed to incorporate the equivalent products and materials.</w:t>
      </w:r>
    </w:p>
    <w:p w:rsidR="009A5123" w:rsidRPr="00B1203F" w:rsidRDefault="009A5123" w:rsidP="009A5123">
      <w:pPr>
        <w:tabs>
          <w:tab w:val="left" w:pos="2160"/>
        </w:tabs>
        <w:ind w:left="709" w:hanging="709"/>
        <w:jc w:val="both"/>
        <w:rPr>
          <w:rFonts w:ascii="Gill Sans MT Light" w:hAnsi="Gill Sans MT Light"/>
          <w:sz w:val="22"/>
          <w:szCs w:val="22"/>
        </w:rPr>
      </w:pPr>
    </w:p>
    <w:p w:rsidR="009A5123" w:rsidRPr="00B1203F" w:rsidRDefault="009A5123" w:rsidP="009A5123">
      <w:pPr>
        <w:tabs>
          <w:tab w:val="left" w:pos="2160"/>
        </w:tabs>
        <w:ind w:left="709" w:hanging="709"/>
        <w:jc w:val="both"/>
        <w:rPr>
          <w:rFonts w:ascii="Gill Sans MT Light" w:hAnsi="Gill Sans MT Light"/>
          <w:b/>
          <w:sz w:val="22"/>
          <w:szCs w:val="22"/>
        </w:rPr>
      </w:pPr>
      <w:r w:rsidRPr="00B1203F">
        <w:rPr>
          <w:rFonts w:ascii="Gill Sans MT Light" w:hAnsi="Gill Sans MT Light"/>
          <w:b/>
          <w:sz w:val="22"/>
          <w:szCs w:val="22"/>
        </w:rPr>
        <w:t>Permanent Works Designed by the Contractor</w:t>
      </w:r>
    </w:p>
    <w:p w:rsidR="009A5123" w:rsidRPr="00B1203F" w:rsidRDefault="009A5123" w:rsidP="009A5123">
      <w:pPr>
        <w:tabs>
          <w:tab w:val="left" w:pos="2160"/>
        </w:tabs>
        <w:ind w:left="709" w:hanging="709"/>
        <w:jc w:val="both"/>
        <w:rPr>
          <w:rFonts w:ascii="Gill Sans MT Light" w:hAnsi="Gill Sans MT Light"/>
          <w:b/>
          <w:sz w:val="22"/>
          <w:szCs w:val="22"/>
        </w:rPr>
      </w:pPr>
    </w:p>
    <w:p w:rsidR="009A5123" w:rsidRPr="00B1203F" w:rsidRDefault="009A5123" w:rsidP="009A5123">
      <w:pPr>
        <w:tabs>
          <w:tab w:val="left" w:pos="2160"/>
        </w:tabs>
        <w:ind w:left="709" w:hanging="709"/>
        <w:jc w:val="both"/>
        <w:rPr>
          <w:rFonts w:ascii="Gill Sans MT Light" w:hAnsi="Gill Sans MT Light"/>
          <w:sz w:val="22"/>
          <w:szCs w:val="22"/>
        </w:rPr>
      </w:pPr>
      <w:r w:rsidRPr="00444D8B">
        <w:rPr>
          <w:rFonts w:ascii="Gill Sans MT Light" w:hAnsi="Gill Sans MT Light"/>
          <w:b/>
          <w:sz w:val="22"/>
          <w:szCs w:val="22"/>
        </w:rPr>
        <w:t>15</w:t>
      </w:r>
      <w:r>
        <w:rPr>
          <w:rFonts w:ascii="Gill Sans MT Light" w:hAnsi="Gill Sans MT Light"/>
          <w:sz w:val="22"/>
          <w:szCs w:val="22"/>
        </w:rPr>
        <w:t xml:space="preserve">        </w:t>
      </w:r>
      <w:r w:rsidRPr="00B1203F">
        <w:rPr>
          <w:rFonts w:ascii="Gill Sans MT Light" w:hAnsi="Gill Sans MT Light"/>
          <w:sz w:val="22"/>
          <w:szCs w:val="22"/>
        </w:rPr>
        <w:t>Where the Contract requires part(s) of the Permanent Works to be designed by the Contractor, the rates and prices in the Bill of Quantities shall include for all the obligations and costs associated with the incorporation of the Contractor’s design into the Works, including design, provision of data and drawings, certificates, awaiting approvals, re-submissions and modifications and amendments to the Works</w:t>
      </w:r>
    </w:p>
    <w:p w:rsidR="009A5123" w:rsidRPr="00B1203F" w:rsidRDefault="009A5123" w:rsidP="009A5123">
      <w:pPr>
        <w:tabs>
          <w:tab w:val="left" w:pos="2160"/>
        </w:tabs>
        <w:ind w:left="709" w:hanging="709"/>
        <w:jc w:val="both"/>
        <w:rPr>
          <w:rFonts w:ascii="Gill Sans MT Light" w:hAnsi="Gill Sans MT Light"/>
          <w:sz w:val="22"/>
          <w:szCs w:val="22"/>
        </w:rPr>
      </w:pPr>
    </w:p>
    <w:p w:rsidR="009A5123" w:rsidRPr="00B1203F" w:rsidRDefault="009A5123" w:rsidP="009A5123">
      <w:pPr>
        <w:tabs>
          <w:tab w:val="left" w:pos="1560"/>
        </w:tabs>
        <w:ind w:left="709"/>
        <w:jc w:val="both"/>
        <w:rPr>
          <w:rFonts w:ascii="Gill Sans MT Light" w:hAnsi="Gill Sans MT Light"/>
          <w:sz w:val="22"/>
          <w:szCs w:val="22"/>
        </w:rPr>
      </w:pPr>
      <w:r w:rsidRPr="00B1203F">
        <w:rPr>
          <w:rFonts w:ascii="Gill Sans MT Light" w:hAnsi="Gill Sans MT Light"/>
          <w:sz w:val="22"/>
          <w:szCs w:val="22"/>
        </w:rPr>
        <w:t>Additionally the rates and prices in the Bill of Quantities shall include for the cost of all testing and sampling to be carried out by the Contractor in respect of workmanship, goods and materials incorporated into the Works or to prove the Contractor’s design.</w:t>
      </w:r>
    </w:p>
    <w:p w:rsidR="009A5123" w:rsidRPr="00B1203F" w:rsidRDefault="009A5123" w:rsidP="009A5123">
      <w:pPr>
        <w:tabs>
          <w:tab w:val="left" w:pos="2160"/>
        </w:tabs>
        <w:ind w:left="709" w:hanging="709"/>
        <w:jc w:val="both"/>
        <w:rPr>
          <w:rFonts w:ascii="Gill Sans MT Light" w:hAnsi="Gill Sans MT Light"/>
          <w:sz w:val="22"/>
          <w:szCs w:val="22"/>
        </w:rPr>
      </w:pPr>
    </w:p>
    <w:p w:rsidR="009A5123" w:rsidRPr="00B1203F" w:rsidRDefault="009A5123" w:rsidP="009A5123">
      <w:pPr>
        <w:tabs>
          <w:tab w:val="left" w:pos="2160"/>
        </w:tabs>
        <w:ind w:left="709" w:hanging="709"/>
        <w:jc w:val="both"/>
        <w:rPr>
          <w:rFonts w:ascii="Gill Sans MT Light" w:hAnsi="Gill Sans MT Light"/>
          <w:b/>
          <w:sz w:val="22"/>
          <w:szCs w:val="22"/>
        </w:rPr>
      </w:pPr>
      <w:r w:rsidRPr="00B1203F">
        <w:rPr>
          <w:rFonts w:ascii="Gill Sans MT Light" w:hAnsi="Gill Sans MT Light"/>
          <w:b/>
          <w:sz w:val="22"/>
          <w:szCs w:val="22"/>
        </w:rPr>
        <w:t>Structures Designed by the Contractor</w:t>
      </w:r>
    </w:p>
    <w:p w:rsidR="009A5123" w:rsidRPr="00B1203F" w:rsidRDefault="009A5123" w:rsidP="009A5123">
      <w:pPr>
        <w:tabs>
          <w:tab w:val="left" w:pos="2160"/>
        </w:tabs>
        <w:ind w:left="2160" w:hanging="990"/>
        <w:jc w:val="both"/>
        <w:rPr>
          <w:rFonts w:ascii="Gill Sans MT Light" w:hAnsi="Gill Sans MT Light"/>
          <w:b/>
          <w:sz w:val="22"/>
          <w:szCs w:val="22"/>
        </w:rPr>
      </w:pPr>
    </w:p>
    <w:p w:rsidR="009A5123" w:rsidRPr="00B1203F" w:rsidRDefault="009A5123" w:rsidP="009A5123">
      <w:pPr>
        <w:tabs>
          <w:tab w:val="left" w:pos="2160"/>
        </w:tabs>
        <w:ind w:left="709" w:hanging="709"/>
        <w:jc w:val="both"/>
        <w:rPr>
          <w:rFonts w:ascii="Gill Sans MT Light" w:hAnsi="Gill Sans MT Light"/>
          <w:sz w:val="22"/>
          <w:szCs w:val="22"/>
        </w:rPr>
      </w:pPr>
      <w:r w:rsidRPr="00444D8B">
        <w:rPr>
          <w:rFonts w:ascii="Gill Sans MT Light" w:hAnsi="Gill Sans MT Light"/>
          <w:b/>
          <w:sz w:val="22"/>
          <w:szCs w:val="22"/>
        </w:rPr>
        <w:t xml:space="preserve">16 </w:t>
      </w:r>
      <w:r>
        <w:rPr>
          <w:rFonts w:ascii="Gill Sans MT Light" w:hAnsi="Gill Sans MT Light"/>
          <w:sz w:val="22"/>
          <w:szCs w:val="22"/>
        </w:rPr>
        <w:t xml:space="preserve">       </w:t>
      </w:r>
      <w:r w:rsidRPr="00B1203F">
        <w:rPr>
          <w:rFonts w:ascii="Gill Sans MT Light" w:hAnsi="Gill Sans MT Light"/>
          <w:sz w:val="22"/>
          <w:szCs w:val="22"/>
        </w:rPr>
        <w:t>In respect of each priced Bill of Quantities comprising a single item for a structure designed by the Contractor, the Contractor shall prepare a priced schedule of quantities.  This priced schedule shall be prepared in accordance with the relevant Chapters and Series of the Method of Measurement and submitted to the Overseeing Organisation.</w:t>
      </w:r>
    </w:p>
    <w:p w:rsidR="009A5123" w:rsidRPr="00B1203F" w:rsidRDefault="009A5123" w:rsidP="009A5123">
      <w:pPr>
        <w:tabs>
          <w:tab w:val="left" w:pos="2160"/>
        </w:tabs>
        <w:ind w:left="709" w:hanging="709"/>
        <w:jc w:val="both"/>
        <w:rPr>
          <w:rFonts w:ascii="Gill Sans MT Light" w:hAnsi="Gill Sans MT Light"/>
          <w:sz w:val="22"/>
          <w:szCs w:val="22"/>
        </w:rPr>
      </w:pPr>
    </w:p>
    <w:p w:rsidR="009A5123" w:rsidRPr="00B1203F" w:rsidRDefault="009A5123" w:rsidP="009A5123">
      <w:pPr>
        <w:tabs>
          <w:tab w:val="left" w:pos="1560"/>
        </w:tabs>
        <w:ind w:left="709"/>
        <w:jc w:val="both"/>
        <w:rPr>
          <w:rFonts w:ascii="Gill Sans MT Light" w:hAnsi="Gill Sans MT Light"/>
          <w:sz w:val="22"/>
          <w:szCs w:val="22"/>
        </w:rPr>
      </w:pPr>
      <w:r w:rsidRPr="00B1203F">
        <w:rPr>
          <w:rFonts w:ascii="Gill Sans MT Light" w:hAnsi="Gill Sans MT Light"/>
          <w:sz w:val="22"/>
          <w:szCs w:val="22"/>
        </w:rPr>
        <w:t>The quantities, rates and prices in the priced schedule of quantities shall in each case, when extended and totalled, give the amount entered in the priced Bill of Quantities against the item for the relevant structure designed by the Contractor.</w:t>
      </w:r>
    </w:p>
    <w:p w:rsidR="009A5123" w:rsidRPr="00B1203F" w:rsidRDefault="009A5123" w:rsidP="009A5123">
      <w:pPr>
        <w:tabs>
          <w:tab w:val="left" w:pos="1560"/>
        </w:tabs>
        <w:ind w:left="709"/>
        <w:jc w:val="both"/>
        <w:rPr>
          <w:rFonts w:ascii="Gill Sans MT Light" w:hAnsi="Gill Sans MT Light"/>
          <w:sz w:val="22"/>
          <w:szCs w:val="22"/>
        </w:rPr>
      </w:pPr>
    </w:p>
    <w:p w:rsidR="009A5123" w:rsidRPr="00B1203F" w:rsidRDefault="009A5123" w:rsidP="009A5123">
      <w:pPr>
        <w:tabs>
          <w:tab w:val="left" w:pos="1560"/>
        </w:tabs>
        <w:ind w:left="709"/>
        <w:jc w:val="both"/>
        <w:rPr>
          <w:rFonts w:ascii="Gill Sans MT Light" w:hAnsi="Gill Sans MT Light"/>
          <w:sz w:val="22"/>
          <w:szCs w:val="22"/>
        </w:rPr>
      </w:pPr>
      <w:r w:rsidRPr="00B1203F">
        <w:rPr>
          <w:rFonts w:ascii="Gill Sans MT Light" w:hAnsi="Gill Sans MT Light"/>
          <w:sz w:val="22"/>
          <w:szCs w:val="22"/>
        </w:rPr>
        <w:t>The priced schedule of quantities shall only be used for Payment Applications and for the valuation of variations ordered under the Contract in connection with structures designed by the Contractor.</w:t>
      </w:r>
    </w:p>
    <w:p w:rsidR="009A5123" w:rsidRPr="00B1203F" w:rsidRDefault="009A5123" w:rsidP="009A5123">
      <w:pPr>
        <w:tabs>
          <w:tab w:val="left" w:pos="1560"/>
        </w:tabs>
        <w:ind w:left="709"/>
        <w:jc w:val="both"/>
        <w:rPr>
          <w:rFonts w:ascii="Gill Sans MT Light" w:hAnsi="Gill Sans MT Light"/>
          <w:sz w:val="22"/>
          <w:szCs w:val="22"/>
        </w:rPr>
      </w:pPr>
    </w:p>
    <w:p w:rsidR="009A5123" w:rsidRPr="00B1203F" w:rsidRDefault="009A5123" w:rsidP="009A5123">
      <w:pPr>
        <w:tabs>
          <w:tab w:val="left" w:pos="1560"/>
        </w:tabs>
        <w:ind w:left="709"/>
        <w:jc w:val="both"/>
        <w:rPr>
          <w:rFonts w:ascii="Gill Sans MT Light" w:hAnsi="Gill Sans MT Light"/>
          <w:sz w:val="22"/>
          <w:szCs w:val="22"/>
        </w:rPr>
      </w:pPr>
      <w:r w:rsidRPr="00B1203F">
        <w:rPr>
          <w:rFonts w:ascii="Gill Sans MT Light" w:hAnsi="Gill Sans MT Light"/>
          <w:sz w:val="22"/>
          <w:szCs w:val="22"/>
        </w:rPr>
        <w:t>Unless specifically stated to the contrary in the Contract the measurement of the Works affected by the incorporation of the Contractor’s design shall be based on the Tender documents and not on the Works as amended and completed to incorporate the Contractor’s design.</w:t>
      </w:r>
    </w:p>
    <w:p w:rsidR="009A5123" w:rsidRPr="00B1203F" w:rsidRDefault="009A5123" w:rsidP="009A5123">
      <w:pPr>
        <w:tabs>
          <w:tab w:val="left" w:pos="1560"/>
        </w:tabs>
        <w:ind w:left="709"/>
        <w:jc w:val="both"/>
        <w:rPr>
          <w:rFonts w:ascii="Gill Sans MT Light" w:hAnsi="Gill Sans MT Light"/>
          <w:sz w:val="22"/>
          <w:szCs w:val="22"/>
        </w:rPr>
      </w:pPr>
    </w:p>
    <w:p w:rsidR="009A5123" w:rsidRPr="00B1203F" w:rsidRDefault="009A5123" w:rsidP="009A5123">
      <w:pPr>
        <w:tabs>
          <w:tab w:val="left" w:pos="1560"/>
        </w:tabs>
        <w:ind w:left="709"/>
        <w:jc w:val="both"/>
        <w:rPr>
          <w:rFonts w:ascii="Gill Sans MT Light" w:hAnsi="Gill Sans MT Light"/>
          <w:sz w:val="22"/>
          <w:szCs w:val="22"/>
        </w:rPr>
      </w:pPr>
      <w:r w:rsidRPr="00B1203F">
        <w:rPr>
          <w:rFonts w:ascii="Gill Sans MT Light" w:hAnsi="Gill Sans MT Light"/>
          <w:sz w:val="22"/>
          <w:szCs w:val="22"/>
        </w:rPr>
        <w:t>The parts of the Works included by the Contractor in the priced schedule of quantities shall include all parts of the Works within the Designated Outline except those designed and scheduled by the Overseeing Organisation as not to be included.</w:t>
      </w:r>
    </w:p>
    <w:p w:rsidR="00E51758" w:rsidRDefault="00E51758" w:rsidP="009A5123">
      <w:pPr>
        <w:ind w:left="709" w:hanging="709"/>
        <w:jc w:val="both"/>
        <w:rPr>
          <w:rFonts w:ascii="Gill Sans MT Light" w:hAnsi="Gill Sans MT Light"/>
          <w:b/>
          <w:sz w:val="22"/>
          <w:szCs w:val="22"/>
        </w:rPr>
        <w:sectPr w:rsidR="00E51758" w:rsidSect="00710688">
          <w:footerReference w:type="default" r:id="rId97"/>
          <w:type w:val="continuous"/>
          <w:pgSz w:w="11906" w:h="16838" w:code="9"/>
          <w:pgMar w:top="1701" w:right="1418" w:bottom="1701" w:left="1985" w:header="720" w:footer="720" w:gutter="0"/>
          <w:pgNumType w:start="1" w:chapStyle="1"/>
          <w:cols w:space="720"/>
        </w:sectPr>
      </w:pPr>
    </w:p>
    <w:p w:rsidR="009A5123" w:rsidRPr="00B1203F" w:rsidRDefault="009A5123" w:rsidP="009A5123">
      <w:pPr>
        <w:ind w:left="709" w:hanging="709"/>
        <w:jc w:val="both"/>
        <w:rPr>
          <w:rFonts w:ascii="Gill Sans MT Light" w:hAnsi="Gill Sans MT Light"/>
          <w:sz w:val="22"/>
          <w:szCs w:val="22"/>
        </w:rPr>
      </w:pPr>
      <w:r w:rsidRPr="00B1203F">
        <w:rPr>
          <w:rFonts w:ascii="Gill Sans MT Light" w:hAnsi="Gill Sans MT Light"/>
          <w:b/>
          <w:sz w:val="22"/>
          <w:szCs w:val="22"/>
        </w:rPr>
        <w:br w:type="page"/>
        <w:t xml:space="preserve">National Alterations for the Overseeing Organisations of </w:t>
      </w:r>
      <w:smartTag w:uri="urn:schemas-microsoft-com:office:smarttags" w:element="country-region">
        <w:r w:rsidRPr="00B1203F">
          <w:rPr>
            <w:rFonts w:ascii="Gill Sans MT Light" w:hAnsi="Gill Sans MT Light"/>
            <w:b/>
            <w:sz w:val="22"/>
            <w:szCs w:val="22"/>
          </w:rPr>
          <w:t>Scotland</w:t>
        </w:r>
      </w:smartTag>
      <w:r w:rsidRPr="00B1203F">
        <w:rPr>
          <w:rFonts w:ascii="Gill Sans MT Light" w:hAnsi="Gill Sans MT Light"/>
          <w:b/>
          <w:sz w:val="22"/>
          <w:szCs w:val="22"/>
        </w:rPr>
        <w:t xml:space="preserve">, </w:t>
      </w:r>
      <w:smartTag w:uri="urn:schemas-microsoft-com:office:smarttags" w:element="country-region">
        <w:r w:rsidRPr="00B1203F">
          <w:rPr>
            <w:rFonts w:ascii="Gill Sans MT Light" w:hAnsi="Gill Sans MT Light"/>
            <w:b/>
            <w:sz w:val="22"/>
            <w:szCs w:val="22"/>
          </w:rPr>
          <w:t>Wales</w:t>
        </w:r>
      </w:smartTag>
      <w:r w:rsidRPr="00B1203F">
        <w:rPr>
          <w:rFonts w:ascii="Gill Sans MT Light" w:hAnsi="Gill Sans MT Light"/>
          <w:b/>
          <w:sz w:val="22"/>
          <w:szCs w:val="22"/>
        </w:rPr>
        <w:t xml:space="preserve"> and </w:t>
      </w:r>
      <w:smartTag w:uri="urn:schemas-microsoft-com:office:smarttags" w:element="place">
        <w:r w:rsidRPr="00B1203F">
          <w:rPr>
            <w:rFonts w:ascii="Gill Sans MT Light" w:hAnsi="Gill Sans MT Light"/>
            <w:b/>
            <w:sz w:val="22"/>
            <w:szCs w:val="22"/>
          </w:rPr>
          <w:t>Northern Island</w:t>
        </w:r>
      </w:smartTag>
    </w:p>
    <w:p w:rsidR="009A5123" w:rsidRPr="00B1203F" w:rsidRDefault="009A5123" w:rsidP="009A5123">
      <w:pPr>
        <w:spacing w:after="180" w:line="260" w:lineRule="atLeast"/>
        <w:ind w:left="709" w:hanging="709"/>
        <w:jc w:val="both"/>
        <w:rPr>
          <w:rFonts w:ascii="Gill Sans MT Light" w:hAnsi="Gill Sans MT Light"/>
          <w:sz w:val="22"/>
          <w:szCs w:val="22"/>
        </w:rPr>
      </w:pPr>
      <w:r w:rsidRPr="007B78EF">
        <w:rPr>
          <w:rFonts w:ascii="Gill Sans MT Light" w:hAnsi="Gill Sans MT Light"/>
          <w:b/>
          <w:sz w:val="22"/>
          <w:szCs w:val="22"/>
        </w:rPr>
        <w:t xml:space="preserve">17 </w:t>
      </w:r>
      <w:r>
        <w:rPr>
          <w:rFonts w:ascii="Gill Sans MT Light" w:hAnsi="Gill Sans MT Light"/>
          <w:sz w:val="22"/>
          <w:szCs w:val="22"/>
        </w:rPr>
        <w:t xml:space="preserve">     </w:t>
      </w:r>
      <w:r w:rsidRPr="00B1203F">
        <w:rPr>
          <w:rFonts w:ascii="Gill Sans MT Light" w:hAnsi="Gill Sans MT Light"/>
          <w:sz w:val="22"/>
          <w:szCs w:val="22"/>
        </w:rPr>
        <w:t>Where a paragraph in Chapter IV of the Method of Measurement for Highway Works (Units and Methods of Measurement) or in the Notes for Guidance on the Method of Measurement for Highway Works or in the Library of Standard Item Descriptions for Highway Works is prefixed by #, this indicates that this particular paragraph has a National Alteration for one or more of the Overseeing Organisations of Scotland, Wales or Northern Ireland.  The use of national paragraphs is permitted only within the countries to which they specifically apply and they are deemed to replace corresponding paragraphs in the main body of Chapter IV of the Method of Measurement for Highway Works (Units and Methods of Measurement for Highway Works or in the Library of Standard Item Descriptions for Highway Works as appropriate.  The National paragraphs correspond to the particular requirements of the National Alterations for the Overseeing Organisations of Scotland, Wales or Northern Ireland contained ion Volume 1 of the Manual of Contract Documents for Highway Works.  The substitute or additional paragraphs are located at the end of the relevant Series.</w:t>
      </w:r>
    </w:p>
    <w:p w:rsidR="009A5123" w:rsidRPr="00B1203F" w:rsidRDefault="009A5123" w:rsidP="009A5123">
      <w:pPr>
        <w:ind w:left="709" w:hanging="709"/>
        <w:jc w:val="both"/>
        <w:rPr>
          <w:rFonts w:ascii="Gill Sans MT Light" w:hAnsi="Gill Sans MT Light"/>
          <w:sz w:val="22"/>
          <w:szCs w:val="22"/>
        </w:rPr>
      </w:pPr>
      <w:r w:rsidRPr="00B1203F">
        <w:rPr>
          <w:rFonts w:ascii="Gill Sans MT Light" w:hAnsi="Gill Sans MT Light"/>
          <w:b/>
          <w:sz w:val="22"/>
          <w:szCs w:val="22"/>
        </w:rPr>
        <w:t>Testing</w:t>
      </w:r>
    </w:p>
    <w:p w:rsidR="009A5123" w:rsidRPr="00B1203F" w:rsidRDefault="009A5123" w:rsidP="009A5123">
      <w:pPr>
        <w:tabs>
          <w:tab w:val="left" w:pos="2160"/>
        </w:tabs>
        <w:ind w:left="709" w:hanging="709"/>
        <w:jc w:val="both"/>
        <w:rPr>
          <w:rFonts w:ascii="Gill Sans MT Light" w:hAnsi="Gill Sans MT Light"/>
          <w:sz w:val="22"/>
          <w:szCs w:val="22"/>
        </w:rPr>
      </w:pPr>
      <w:r w:rsidRPr="007B78EF">
        <w:rPr>
          <w:rFonts w:ascii="Gill Sans MT Light" w:hAnsi="Gill Sans MT Light"/>
          <w:b/>
          <w:sz w:val="22"/>
          <w:szCs w:val="22"/>
        </w:rPr>
        <w:t>18</w:t>
      </w:r>
      <w:r>
        <w:rPr>
          <w:rFonts w:ascii="Gill Sans MT Light" w:hAnsi="Gill Sans MT Light"/>
          <w:sz w:val="22"/>
          <w:szCs w:val="22"/>
        </w:rPr>
        <w:t xml:space="preserve">    </w:t>
      </w:r>
      <w:r w:rsidRPr="00B1203F">
        <w:rPr>
          <w:rFonts w:ascii="Gill Sans MT Light" w:hAnsi="Gill Sans MT Light"/>
          <w:sz w:val="22"/>
          <w:szCs w:val="22"/>
        </w:rPr>
        <w:t>Testing as paragraph 2(x) above, is in respect of tests to be carried out by the Contractor to verify workmanship, goods and materials incorporated into the permanent works and testing of the permanent works in order to prove the Overseeing Organisation’s design as set out in Appendix 1/5.</w:t>
      </w:r>
    </w:p>
    <w:p w:rsidR="009A5123" w:rsidRPr="00B1203F" w:rsidRDefault="009A5123" w:rsidP="009A5123">
      <w:pPr>
        <w:tabs>
          <w:tab w:val="left" w:pos="2160"/>
        </w:tabs>
        <w:ind w:left="709" w:hanging="709"/>
        <w:jc w:val="both"/>
        <w:rPr>
          <w:rFonts w:ascii="Gill Sans MT Light" w:hAnsi="Gill Sans MT Light"/>
          <w:sz w:val="22"/>
          <w:szCs w:val="22"/>
        </w:rPr>
      </w:pPr>
    </w:p>
    <w:p w:rsidR="009A5123" w:rsidRPr="00B1203F" w:rsidRDefault="009A5123" w:rsidP="009A5123">
      <w:pPr>
        <w:tabs>
          <w:tab w:val="left" w:pos="2160"/>
        </w:tabs>
        <w:ind w:left="709" w:hanging="709"/>
        <w:jc w:val="both"/>
        <w:rPr>
          <w:rFonts w:ascii="Gill Sans MT Light" w:hAnsi="Gill Sans MT Light"/>
          <w:sz w:val="22"/>
          <w:szCs w:val="22"/>
        </w:rPr>
      </w:pPr>
      <w:r>
        <w:rPr>
          <w:rFonts w:ascii="Gill Sans MT Light" w:hAnsi="Gill Sans MT Light"/>
          <w:sz w:val="22"/>
          <w:szCs w:val="22"/>
        </w:rPr>
        <w:t xml:space="preserve">         </w:t>
      </w:r>
      <w:r w:rsidRPr="00B1203F">
        <w:rPr>
          <w:rFonts w:ascii="Gill Sans MT Light" w:hAnsi="Gill Sans MT Light"/>
          <w:sz w:val="22"/>
          <w:szCs w:val="22"/>
        </w:rPr>
        <w:t>Checking, inspecting, examining, measuring and verifying goods, materials and workmanship incorporated in the permanent works, as paragraph 2(xii) above, is in respect of other operations set forth or reasonably implied in the Contract to be carried out by the Contractor to demonstrate compliance with the particular requirements of the Contract, or to prove the Overseeing Organisation’s design where not separately listed in Appendix 1/5, but excluding trial erection of structural steelwork which shall be measured separately in accordance with Series 1800.</w:t>
      </w:r>
    </w:p>
    <w:p w:rsidR="009A5123" w:rsidRPr="00B1203F" w:rsidRDefault="009A5123" w:rsidP="009A5123">
      <w:pPr>
        <w:tabs>
          <w:tab w:val="left" w:pos="2160"/>
        </w:tabs>
        <w:ind w:left="709" w:hanging="709"/>
        <w:jc w:val="both"/>
        <w:rPr>
          <w:rFonts w:ascii="Gill Sans MT Light" w:hAnsi="Gill Sans MT Light"/>
          <w:sz w:val="22"/>
          <w:szCs w:val="22"/>
        </w:rPr>
      </w:pPr>
    </w:p>
    <w:p w:rsidR="009A5123" w:rsidRPr="00B1203F" w:rsidRDefault="009A5123" w:rsidP="009A5123">
      <w:pPr>
        <w:tabs>
          <w:tab w:val="left" w:pos="2160"/>
        </w:tabs>
        <w:ind w:left="709" w:hanging="709"/>
        <w:jc w:val="both"/>
        <w:rPr>
          <w:rFonts w:ascii="Gill Sans MT Light" w:hAnsi="Gill Sans MT Light"/>
          <w:sz w:val="22"/>
          <w:szCs w:val="22"/>
        </w:rPr>
      </w:pPr>
      <w:r>
        <w:rPr>
          <w:rFonts w:ascii="Gill Sans MT Light" w:hAnsi="Gill Sans MT Light"/>
          <w:sz w:val="22"/>
          <w:szCs w:val="22"/>
        </w:rPr>
        <w:t xml:space="preserve">          </w:t>
      </w:r>
      <w:r w:rsidRPr="00B1203F">
        <w:rPr>
          <w:rFonts w:ascii="Gill Sans MT Light" w:hAnsi="Gill Sans MT Light"/>
          <w:sz w:val="22"/>
          <w:szCs w:val="22"/>
        </w:rPr>
        <w:t>Procedural trials, trial panels and trial areas required to be carried out or constructed as separate operations in advance of the permanent works in order to verify goods, materials and workmanship shall not be measured separately but are included within the item coverage for the relevant Series.</w:t>
      </w:r>
    </w:p>
    <w:p w:rsidR="009A5123" w:rsidRPr="00B1203F" w:rsidRDefault="009A5123" w:rsidP="009A5123">
      <w:pPr>
        <w:tabs>
          <w:tab w:val="left" w:pos="2160"/>
        </w:tabs>
        <w:ind w:left="709" w:hanging="709"/>
        <w:jc w:val="both"/>
        <w:rPr>
          <w:rFonts w:ascii="Gill Sans MT Light" w:hAnsi="Gill Sans MT Light"/>
          <w:sz w:val="22"/>
          <w:szCs w:val="22"/>
        </w:rPr>
      </w:pPr>
      <w:r>
        <w:rPr>
          <w:rFonts w:ascii="Gill Sans MT Light" w:hAnsi="Gill Sans MT Light"/>
          <w:sz w:val="22"/>
          <w:szCs w:val="22"/>
        </w:rPr>
        <w:t xml:space="preserve">        </w:t>
      </w:r>
      <w:r w:rsidRPr="00B1203F">
        <w:rPr>
          <w:rFonts w:ascii="Gill Sans MT Light" w:hAnsi="Gill Sans MT Light"/>
          <w:sz w:val="22"/>
          <w:szCs w:val="22"/>
        </w:rPr>
        <w:t>Testing of existing structures and other investigative works shall be individually measured within the relevant Series.</w:t>
      </w:r>
    </w:p>
    <w:p w:rsidR="009A5123" w:rsidRPr="00B1203F" w:rsidRDefault="009A5123" w:rsidP="009A5123">
      <w:pPr>
        <w:tabs>
          <w:tab w:val="left" w:pos="2160"/>
        </w:tabs>
        <w:ind w:left="709" w:hanging="709"/>
        <w:jc w:val="both"/>
        <w:rPr>
          <w:rFonts w:ascii="Gill Sans MT Light" w:hAnsi="Gill Sans MT Light"/>
          <w:sz w:val="22"/>
          <w:szCs w:val="22"/>
        </w:rPr>
      </w:pPr>
    </w:p>
    <w:p w:rsidR="009A5123" w:rsidRPr="00B1203F" w:rsidRDefault="009A5123" w:rsidP="009A5123">
      <w:pPr>
        <w:ind w:left="709" w:hanging="709"/>
        <w:jc w:val="both"/>
        <w:rPr>
          <w:rFonts w:ascii="Gill Sans MT Light" w:hAnsi="Gill Sans MT Light"/>
          <w:b/>
          <w:sz w:val="22"/>
          <w:szCs w:val="22"/>
        </w:rPr>
      </w:pPr>
      <w:r w:rsidRPr="00B1203F">
        <w:rPr>
          <w:rFonts w:ascii="Gill Sans MT Light" w:hAnsi="Gill Sans MT Light"/>
          <w:b/>
          <w:sz w:val="22"/>
          <w:szCs w:val="22"/>
        </w:rPr>
        <w:t>Landscape and Ecology</w:t>
      </w:r>
    </w:p>
    <w:p w:rsidR="009A5123" w:rsidRPr="00B1203F" w:rsidRDefault="009A5123" w:rsidP="009A5123">
      <w:pPr>
        <w:ind w:left="709" w:hanging="709"/>
        <w:jc w:val="both"/>
        <w:rPr>
          <w:rFonts w:ascii="Gill Sans MT Light" w:hAnsi="Gill Sans MT Light"/>
          <w:sz w:val="22"/>
          <w:szCs w:val="22"/>
        </w:rPr>
      </w:pPr>
    </w:p>
    <w:p w:rsidR="009A5123" w:rsidRPr="00B1203F" w:rsidRDefault="009A5123" w:rsidP="009A5123">
      <w:pPr>
        <w:tabs>
          <w:tab w:val="left" w:pos="2160"/>
        </w:tabs>
        <w:ind w:left="709" w:hanging="709"/>
        <w:jc w:val="both"/>
        <w:rPr>
          <w:rFonts w:ascii="Gill Sans MT Light" w:hAnsi="Gill Sans MT Light"/>
          <w:sz w:val="22"/>
          <w:szCs w:val="22"/>
        </w:rPr>
      </w:pPr>
      <w:r w:rsidRPr="007B78EF">
        <w:rPr>
          <w:rFonts w:ascii="Gill Sans MT Light" w:hAnsi="Gill Sans MT Light"/>
          <w:b/>
          <w:sz w:val="22"/>
          <w:szCs w:val="22"/>
        </w:rPr>
        <w:t>19</w:t>
      </w:r>
      <w:r>
        <w:rPr>
          <w:rFonts w:ascii="Gill Sans MT Light" w:hAnsi="Gill Sans MT Light"/>
          <w:sz w:val="22"/>
          <w:szCs w:val="22"/>
        </w:rPr>
        <w:t xml:space="preserve">      </w:t>
      </w:r>
      <w:r w:rsidRPr="00B1203F">
        <w:rPr>
          <w:rFonts w:ascii="Gill Sans MT Light" w:hAnsi="Gill Sans MT Light"/>
          <w:sz w:val="22"/>
          <w:szCs w:val="22"/>
        </w:rPr>
        <w:t>The rates and prices inserted in the Bill of Quantities for new Planting, Seeding and Turfing measured in accordance with Volume 4 – Series 3000 include for all post-planting maintenance work required to be carried out in accordance with the Specification and the relevant Appendices.</w:t>
      </w:r>
    </w:p>
    <w:p w:rsidR="009A5123" w:rsidRPr="00B1203F" w:rsidRDefault="009A5123" w:rsidP="009A5123">
      <w:pPr>
        <w:tabs>
          <w:tab w:val="left" w:pos="2160"/>
        </w:tabs>
        <w:ind w:left="1710"/>
        <w:jc w:val="both"/>
        <w:rPr>
          <w:rFonts w:ascii="Gill Sans MT Light" w:hAnsi="Gill Sans MT Light"/>
          <w:sz w:val="22"/>
          <w:szCs w:val="22"/>
        </w:rPr>
      </w:pPr>
    </w:p>
    <w:p w:rsidR="009A5123" w:rsidRPr="00B1203F" w:rsidRDefault="009A5123" w:rsidP="009A5123">
      <w:pPr>
        <w:tabs>
          <w:tab w:val="left" w:pos="2070"/>
        </w:tabs>
        <w:ind w:left="709"/>
        <w:jc w:val="both"/>
        <w:rPr>
          <w:rFonts w:ascii="Gill Sans MT Light" w:hAnsi="Gill Sans MT Light"/>
          <w:sz w:val="22"/>
          <w:szCs w:val="22"/>
        </w:rPr>
      </w:pPr>
      <w:r w:rsidRPr="00B1203F">
        <w:rPr>
          <w:rFonts w:ascii="Gill Sans MT Light" w:hAnsi="Gill Sans MT Light"/>
          <w:sz w:val="22"/>
          <w:szCs w:val="22"/>
        </w:rPr>
        <w:t>In order to properly reflect the scope and duration of the planting and post-planting requirements a series of staged payments for the various items of planting, seeing and turfing will be made in accordance with the Staged Payments Schedule.</w:t>
      </w:r>
    </w:p>
    <w:p w:rsidR="00E51758" w:rsidRDefault="00E51758" w:rsidP="009A5123">
      <w:pPr>
        <w:tabs>
          <w:tab w:val="left" w:pos="2070"/>
        </w:tabs>
        <w:ind w:left="709"/>
        <w:jc w:val="both"/>
        <w:rPr>
          <w:rFonts w:ascii="Gill Sans MT Light" w:hAnsi="Gill Sans MT Light"/>
          <w:sz w:val="22"/>
          <w:szCs w:val="22"/>
        </w:rPr>
        <w:sectPr w:rsidR="00E51758" w:rsidSect="00710688">
          <w:footerReference w:type="default" r:id="rId98"/>
          <w:type w:val="continuous"/>
          <w:pgSz w:w="11906" w:h="16838" w:code="9"/>
          <w:pgMar w:top="1701" w:right="1418" w:bottom="1701" w:left="1985" w:header="720" w:footer="720" w:gutter="0"/>
          <w:pgNumType w:start="1" w:chapStyle="1"/>
          <w:cols w:space="720"/>
        </w:sectPr>
      </w:pPr>
    </w:p>
    <w:p w:rsidR="009A5123" w:rsidRPr="00B1203F" w:rsidRDefault="009A5123" w:rsidP="009A5123">
      <w:pPr>
        <w:tabs>
          <w:tab w:val="left" w:pos="2070"/>
        </w:tabs>
        <w:ind w:left="709"/>
        <w:jc w:val="both"/>
        <w:rPr>
          <w:rFonts w:ascii="Gill Sans MT Light" w:hAnsi="Gill Sans MT Light"/>
          <w:sz w:val="22"/>
          <w:szCs w:val="22"/>
        </w:rPr>
      </w:pPr>
    </w:p>
    <w:p w:rsidR="009A5123" w:rsidRPr="00B1203F" w:rsidRDefault="009A5123" w:rsidP="009A5123">
      <w:pPr>
        <w:tabs>
          <w:tab w:val="left" w:pos="2070"/>
        </w:tabs>
        <w:ind w:left="709"/>
        <w:jc w:val="both"/>
        <w:rPr>
          <w:rFonts w:ascii="Gill Sans MT Light" w:hAnsi="Gill Sans MT Light"/>
          <w:sz w:val="22"/>
          <w:szCs w:val="22"/>
        </w:rPr>
      </w:pPr>
      <w:r w:rsidRPr="00B1203F">
        <w:rPr>
          <w:rFonts w:ascii="Gill Sans MT Light" w:hAnsi="Gill Sans MT Light"/>
          <w:sz w:val="22"/>
          <w:szCs w:val="22"/>
        </w:rPr>
        <w:t>The Staged Payments Schedule is to be inserted in the Bill of Quantities immediately preceding the collection page for Landscape and Ecology and shall be used for assessing payments due to the Contractor in accordance with the Contract.</w:t>
      </w:r>
    </w:p>
    <w:p w:rsidR="009A5123" w:rsidRPr="00B1203F" w:rsidRDefault="009A5123" w:rsidP="009A5123">
      <w:pPr>
        <w:tabs>
          <w:tab w:val="left" w:pos="2160"/>
        </w:tabs>
        <w:jc w:val="both"/>
        <w:rPr>
          <w:rFonts w:ascii="Gill Sans MT Light" w:hAnsi="Gill Sans MT Light"/>
          <w:b/>
          <w:sz w:val="22"/>
          <w:szCs w:val="22"/>
        </w:rPr>
      </w:pPr>
      <w:r w:rsidRPr="00B1203F">
        <w:rPr>
          <w:rFonts w:ascii="Gill Sans MT Light" w:hAnsi="Gill Sans MT Light"/>
          <w:b/>
          <w:sz w:val="22"/>
          <w:szCs w:val="22"/>
        </w:rPr>
        <w:t>Amendments to the Methods of Measurement</w:t>
      </w:r>
    </w:p>
    <w:p w:rsidR="009A5123" w:rsidRDefault="009A5123" w:rsidP="009A5123">
      <w:pPr>
        <w:tabs>
          <w:tab w:val="left" w:pos="2160"/>
        </w:tabs>
        <w:jc w:val="both"/>
        <w:rPr>
          <w:rFonts w:ascii="Gill Sans MT Light" w:hAnsi="Gill Sans MT Light"/>
          <w:sz w:val="22"/>
          <w:szCs w:val="22"/>
        </w:rPr>
      </w:pPr>
    </w:p>
    <w:p w:rsidR="009A5123" w:rsidRPr="00B1203F" w:rsidRDefault="009A5123" w:rsidP="009A5123">
      <w:pPr>
        <w:tabs>
          <w:tab w:val="left" w:pos="2160"/>
        </w:tabs>
        <w:ind w:left="709" w:hanging="709"/>
        <w:jc w:val="both"/>
        <w:rPr>
          <w:rFonts w:ascii="Gill Sans MT Light" w:hAnsi="Gill Sans MT Light"/>
          <w:sz w:val="22"/>
          <w:szCs w:val="22"/>
        </w:rPr>
      </w:pPr>
      <w:r w:rsidRPr="007B78EF">
        <w:rPr>
          <w:rFonts w:ascii="Gill Sans MT Light" w:hAnsi="Gill Sans MT Light"/>
          <w:b/>
          <w:sz w:val="22"/>
          <w:szCs w:val="22"/>
        </w:rPr>
        <w:t xml:space="preserve">20 </w:t>
      </w:r>
      <w:r>
        <w:rPr>
          <w:rFonts w:ascii="Gill Sans MT Light" w:hAnsi="Gill Sans MT Light"/>
          <w:sz w:val="22"/>
          <w:szCs w:val="22"/>
        </w:rPr>
        <w:t xml:space="preserve">      </w:t>
      </w:r>
      <w:r w:rsidRPr="00B1203F">
        <w:rPr>
          <w:rFonts w:ascii="Gill Sans MT Light" w:hAnsi="Gill Sans MT Light"/>
          <w:sz w:val="22"/>
          <w:szCs w:val="22"/>
        </w:rPr>
        <w:t>For the purposes of the Contract, the Method of Measurement for Highway Works is amended in accordance with the pages immediately following.</w:t>
      </w:r>
    </w:p>
    <w:p w:rsidR="00E51758" w:rsidRDefault="00E51758" w:rsidP="009A5123">
      <w:pPr>
        <w:pStyle w:val="BodyText"/>
        <w:ind w:left="2268"/>
        <w:rPr>
          <w:rFonts w:ascii="Gill Sans MT Light" w:hAnsi="Gill Sans MT Light"/>
          <w:b/>
          <w:bCs/>
          <w:sz w:val="22"/>
          <w:szCs w:val="22"/>
        </w:rPr>
        <w:sectPr w:rsidR="00E51758" w:rsidSect="00710688">
          <w:footerReference w:type="default" r:id="rId99"/>
          <w:type w:val="continuous"/>
          <w:pgSz w:w="11906" w:h="16838" w:code="9"/>
          <w:pgMar w:top="1701" w:right="1418" w:bottom="1701" w:left="1985" w:header="720" w:footer="720" w:gutter="0"/>
          <w:pgNumType w:start="1" w:chapStyle="1"/>
          <w:cols w:space="720"/>
        </w:sectPr>
      </w:pPr>
    </w:p>
    <w:p w:rsidR="009A5123" w:rsidRPr="00B1203F" w:rsidRDefault="009A5123" w:rsidP="009A5123">
      <w:pPr>
        <w:pStyle w:val="BodyText"/>
        <w:ind w:left="2268"/>
        <w:rPr>
          <w:rFonts w:ascii="Gill Sans MT Light" w:hAnsi="Gill Sans MT Light"/>
          <w:b/>
          <w:bCs/>
          <w:sz w:val="22"/>
          <w:szCs w:val="22"/>
        </w:rPr>
      </w:pPr>
      <w:r>
        <w:rPr>
          <w:rFonts w:ascii="Gill Sans MT Light" w:hAnsi="Gill Sans MT Light"/>
          <w:b/>
          <w:bCs/>
          <w:sz w:val="22"/>
          <w:szCs w:val="22"/>
        </w:rPr>
        <w:br w:type="page"/>
      </w:r>
      <w:r w:rsidRPr="00B1203F">
        <w:rPr>
          <w:rFonts w:ascii="Gill Sans MT Light" w:hAnsi="Gill Sans MT Light"/>
          <w:b/>
          <w:bCs/>
          <w:sz w:val="22"/>
          <w:szCs w:val="22"/>
        </w:rPr>
        <w:t>Series 100: Preliminaries</w:t>
      </w:r>
    </w:p>
    <w:p w:rsidR="009A5123" w:rsidRPr="00B1203F" w:rsidRDefault="009A5123" w:rsidP="009A5123">
      <w:pPr>
        <w:pStyle w:val="BodyText"/>
        <w:ind w:left="2268"/>
        <w:rPr>
          <w:rFonts w:ascii="Gill Sans MT Light" w:hAnsi="Gill Sans MT Light"/>
          <w:b/>
          <w:bCs/>
          <w:sz w:val="22"/>
          <w:szCs w:val="22"/>
        </w:rPr>
      </w:pPr>
      <w:r w:rsidRPr="00B1203F">
        <w:rPr>
          <w:rFonts w:ascii="Gill Sans MT Light" w:hAnsi="Gill Sans MT Light"/>
          <w:b/>
          <w:bCs/>
          <w:sz w:val="22"/>
          <w:szCs w:val="22"/>
        </w:rPr>
        <w:t>Temporary Accommodation</w:t>
      </w:r>
    </w:p>
    <w:p w:rsidR="009A5123" w:rsidRPr="00B1203F" w:rsidRDefault="009A5123" w:rsidP="009A5123">
      <w:pPr>
        <w:pStyle w:val="BodyText"/>
        <w:ind w:left="2268"/>
        <w:rPr>
          <w:rFonts w:ascii="Gill Sans MT Light" w:hAnsi="Gill Sans MT Light"/>
          <w:i/>
          <w:iCs/>
          <w:sz w:val="22"/>
          <w:szCs w:val="22"/>
        </w:rPr>
      </w:pPr>
      <w:r w:rsidRPr="00B1203F">
        <w:rPr>
          <w:rFonts w:ascii="Gill Sans MT Light" w:hAnsi="Gill Sans MT Light"/>
          <w:i/>
          <w:iCs/>
          <w:sz w:val="22"/>
          <w:szCs w:val="22"/>
        </w:rPr>
        <w:t>Add the new item…</w:t>
      </w:r>
    </w:p>
    <w:p w:rsidR="009A5123" w:rsidRPr="00B1203F" w:rsidRDefault="009A5123" w:rsidP="009A5123">
      <w:pPr>
        <w:pStyle w:val="BodyText"/>
        <w:ind w:left="2268"/>
        <w:rPr>
          <w:rFonts w:ascii="Gill Sans MT Light" w:hAnsi="Gill Sans MT Light"/>
          <w:b/>
          <w:bCs/>
          <w:sz w:val="22"/>
          <w:szCs w:val="22"/>
        </w:rPr>
      </w:pPr>
      <w:r w:rsidRPr="00B1203F">
        <w:rPr>
          <w:rFonts w:ascii="Gill Sans MT Light" w:hAnsi="Gill Sans MT Light"/>
          <w:b/>
          <w:bCs/>
          <w:sz w:val="22"/>
          <w:szCs w:val="22"/>
        </w:rPr>
        <w:t>Site Re-Mobilisation and De-Mobilisation</w:t>
      </w:r>
    </w:p>
    <w:tbl>
      <w:tblPr>
        <w:tblW w:w="9360" w:type="dxa"/>
        <w:tblInd w:w="108" w:type="dxa"/>
        <w:tblLayout w:type="fixed"/>
        <w:tblLook w:val="0000" w:firstRow="0" w:lastRow="0" w:firstColumn="0" w:lastColumn="0" w:noHBand="0" w:noVBand="0"/>
      </w:tblPr>
      <w:tblGrid>
        <w:gridCol w:w="2135"/>
        <w:gridCol w:w="565"/>
        <w:gridCol w:w="270"/>
        <w:gridCol w:w="360"/>
        <w:gridCol w:w="58"/>
        <w:gridCol w:w="5972"/>
      </w:tblGrid>
      <w:tr w:rsidR="009A5123" w:rsidRPr="00B1203F" w:rsidTr="00B97652">
        <w:tc>
          <w:tcPr>
            <w:tcW w:w="2135" w:type="dxa"/>
          </w:tcPr>
          <w:p w:rsidR="009A5123" w:rsidRPr="00B1203F" w:rsidRDefault="009A5123" w:rsidP="00B97652">
            <w:pPr>
              <w:pStyle w:val="BodyText"/>
              <w:rPr>
                <w:rFonts w:ascii="Gill Sans MT Light" w:hAnsi="Gill Sans MT Light"/>
                <w:sz w:val="22"/>
                <w:szCs w:val="22"/>
              </w:rPr>
            </w:pPr>
            <w:r w:rsidRPr="00B1203F">
              <w:rPr>
                <w:rFonts w:ascii="Gill Sans MT Light" w:hAnsi="Gill Sans MT Light"/>
                <w:sz w:val="22"/>
                <w:szCs w:val="22"/>
              </w:rPr>
              <w:t>Units</w:t>
            </w:r>
          </w:p>
        </w:tc>
        <w:tc>
          <w:tcPr>
            <w:tcW w:w="565" w:type="dxa"/>
          </w:tcPr>
          <w:p w:rsidR="009A5123" w:rsidRPr="00B1203F" w:rsidRDefault="009A5123" w:rsidP="00B97652">
            <w:pPr>
              <w:pStyle w:val="BodyText"/>
              <w:rPr>
                <w:rFonts w:ascii="Gill Sans MT Light" w:hAnsi="Gill Sans MT Light"/>
                <w:sz w:val="22"/>
                <w:szCs w:val="22"/>
              </w:rPr>
            </w:pPr>
            <w:r w:rsidRPr="00B1203F">
              <w:rPr>
                <w:rFonts w:ascii="Gill Sans MT Light" w:hAnsi="Gill Sans MT Light"/>
                <w:sz w:val="22"/>
                <w:szCs w:val="22"/>
              </w:rPr>
              <w:t>56</w:t>
            </w:r>
          </w:p>
        </w:tc>
        <w:tc>
          <w:tcPr>
            <w:tcW w:w="6660" w:type="dxa"/>
            <w:gridSpan w:val="4"/>
          </w:tcPr>
          <w:p w:rsidR="009A5123" w:rsidRPr="00B1203F" w:rsidRDefault="009A5123" w:rsidP="00B97652">
            <w:pPr>
              <w:pStyle w:val="BodyText"/>
              <w:rPr>
                <w:rFonts w:ascii="Gill Sans MT Light" w:hAnsi="Gill Sans MT Light"/>
                <w:sz w:val="22"/>
                <w:szCs w:val="22"/>
              </w:rPr>
            </w:pPr>
            <w:r w:rsidRPr="00B1203F">
              <w:rPr>
                <w:rFonts w:ascii="Gill Sans MT Light" w:hAnsi="Gill Sans MT Light"/>
                <w:sz w:val="22"/>
                <w:szCs w:val="22"/>
              </w:rPr>
              <w:t>The units of measurement shall be:</w:t>
            </w:r>
          </w:p>
        </w:tc>
      </w:tr>
      <w:tr w:rsidR="009A5123" w:rsidRPr="00B1203F" w:rsidTr="00B97652">
        <w:trPr>
          <w:cantSplit/>
        </w:trPr>
        <w:tc>
          <w:tcPr>
            <w:tcW w:w="2135" w:type="dxa"/>
          </w:tcPr>
          <w:p w:rsidR="009A5123" w:rsidRPr="00B1203F" w:rsidRDefault="009A5123" w:rsidP="00B97652">
            <w:pPr>
              <w:pStyle w:val="BodyText"/>
              <w:rPr>
                <w:rFonts w:ascii="Gill Sans MT Light" w:hAnsi="Gill Sans MT Light"/>
                <w:sz w:val="22"/>
                <w:szCs w:val="22"/>
              </w:rPr>
            </w:pPr>
          </w:p>
        </w:tc>
        <w:tc>
          <w:tcPr>
            <w:tcW w:w="565" w:type="dxa"/>
          </w:tcPr>
          <w:p w:rsidR="009A5123" w:rsidRPr="00B1203F" w:rsidRDefault="009A5123" w:rsidP="00B97652">
            <w:pPr>
              <w:pStyle w:val="BodyText"/>
              <w:rPr>
                <w:rFonts w:ascii="Gill Sans MT Light" w:hAnsi="Gill Sans MT Light"/>
                <w:sz w:val="22"/>
                <w:szCs w:val="22"/>
              </w:rPr>
            </w:pPr>
          </w:p>
        </w:tc>
        <w:tc>
          <w:tcPr>
            <w:tcW w:w="688" w:type="dxa"/>
            <w:gridSpan w:val="3"/>
          </w:tcPr>
          <w:p w:rsidR="009A5123" w:rsidRPr="00B1203F" w:rsidRDefault="009A5123" w:rsidP="00B97652">
            <w:pPr>
              <w:pStyle w:val="BodyText"/>
              <w:rPr>
                <w:rFonts w:ascii="Gill Sans MT Light" w:hAnsi="Gill Sans MT Light"/>
                <w:sz w:val="22"/>
                <w:szCs w:val="22"/>
              </w:rPr>
            </w:pPr>
            <w:r w:rsidRPr="00B1203F">
              <w:rPr>
                <w:rFonts w:ascii="Gill Sans MT Light" w:hAnsi="Gill Sans MT Light"/>
                <w:sz w:val="22"/>
                <w:szCs w:val="22"/>
              </w:rPr>
              <w:t>(i)</w:t>
            </w:r>
          </w:p>
        </w:tc>
        <w:tc>
          <w:tcPr>
            <w:tcW w:w="5972" w:type="dxa"/>
          </w:tcPr>
          <w:p w:rsidR="009A5123" w:rsidRPr="00B1203F" w:rsidRDefault="009A5123" w:rsidP="00B97652">
            <w:pPr>
              <w:pStyle w:val="BodyText"/>
              <w:rPr>
                <w:rFonts w:ascii="Gill Sans MT Light" w:hAnsi="Gill Sans MT Light"/>
                <w:sz w:val="22"/>
                <w:szCs w:val="22"/>
              </w:rPr>
            </w:pPr>
            <w:r w:rsidRPr="00B1203F">
              <w:rPr>
                <w:rFonts w:ascii="Gill Sans MT Light" w:hAnsi="Gill Sans MT Light"/>
                <w:sz w:val="22"/>
                <w:szCs w:val="22"/>
              </w:rPr>
              <w:t>Site Re-Mobilisation ……No.</w:t>
            </w:r>
          </w:p>
        </w:tc>
      </w:tr>
      <w:tr w:rsidR="009A5123" w:rsidRPr="00B1203F" w:rsidTr="00B97652">
        <w:tc>
          <w:tcPr>
            <w:tcW w:w="2135" w:type="dxa"/>
          </w:tcPr>
          <w:p w:rsidR="009A5123" w:rsidRPr="00B1203F" w:rsidRDefault="009A5123" w:rsidP="00B97652">
            <w:pPr>
              <w:pStyle w:val="BodyText"/>
              <w:rPr>
                <w:rFonts w:ascii="Gill Sans MT Light" w:hAnsi="Gill Sans MT Light"/>
                <w:sz w:val="22"/>
                <w:szCs w:val="22"/>
              </w:rPr>
            </w:pPr>
          </w:p>
        </w:tc>
        <w:tc>
          <w:tcPr>
            <w:tcW w:w="565" w:type="dxa"/>
          </w:tcPr>
          <w:p w:rsidR="009A5123" w:rsidRPr="00B1203F" w:rsidRDefault="009A5123" w:rsidP="00B97652">
            <w:pPr>
              <w:pStyle w:val="BodyText"/>
              <w:rPr>
                <w:rFonts w:ascii="Gill Sans MT Light" w:hAnsi="Gill Sans MT Light"/>
                <w:sz w:val="22"/>
                <w:szCs w:val="22"/>
              </w:rPr>
            </w:pPr>
          </w:p>
        </w:tc>
        <w:tc>
          <w:tcPr>
            <w:tcW w:w="688" w:type="dxa"/>
            <w:gridSpan w:val="3"/>
          </w:tcPr>
          <w:p w:rsidR="009A5123" w:rsidRPr="00B1203F" w:rsidRDefault="009A5123" w:rsidP="00B97652">
            <w:pPr>
              <w:pStyle w:val="BodyText"/>
              <w:rPr>
                <w:rFonts w:ascii="Gill Sans MT Light" w:hAnsi="Gill Sans MT Light"/>
                <w:sz w:val="22"/>
                <w:szCs w:val="22"/>
              </w:rPr>
            </w:pPr>
            <w:r w:rsidRPr="00B1203F">
              <w:rPr>
                <w:rFonts w:ascii="Gill Sans MT Light" w:hAnsi="Gill Sans MT Light"/>
                <w:sz w:val="22"/>
                <w:szCs w:val="22"/>
              </w:rPr>
              <w:t>(ii)</w:t>
            </w:r>
          </w:p>
        </w:tc>
        <w:tc>
          <w:tcPr>
            <w:tcW w:w="5972" w:type="dxa"/>
          </w:tcPr>
          <w:p w:rsidR="009A5123" w:rsidRPr="00B1203F" w:rsidRDefault="009A5123" w:rsidP="00B97652">
            <w:pPr>
              <w:pStyle w:val="BodyText"/>
              <w:rPr>
                <w:rFonts w:ascii="Gill Sans MT Light" w:hAnsi="Gill Sans MT Light"/>
                <w:sz w:val="22"/>
                <w:szCs w:val="22"/>
              </w:rPr>
            </w:pPr>
            <w:r w:rsidRPr="00B1203F">
              <w:rPr>
                <w:rFonts w:ascii="Gill Sans MT Light" w:hAnsi="Gill Sans MT Light"/>
                <w:sz w:val="22"/>
                <w:szCs w:val="22"/>
              </w:rPr>
              <w:t>Site De-Mobilisation …… No.</w:t>
            </w:r>
          </w:p>
        </w:tc>
      </w:tr>
      <w:tr w:rsidR="009A5123" w:rsidRPr="00B1203F" w:rsidTr="00B97652">
        <w:tc>
          <w:tcPr>
            <w:tcW w:w="2135" w:type="dxa"/>
          </w:tcPr>
          <w:p w:rsidR="009A5123" w:rsidRPr="00B1203F" w:rsidRDefault="009A5123" w:rsidP="00B97652">
            <w:pPr>
              <w:pStyle w:val="BodyText"/>
              <w:rPr>
                <w:rFonts w:ascii="Gill Sans MT Light" w:hAnsi="Gill Sans MT Light"/>
                <w:sz w:val="22"/>
                <w:szCs w:val="22"/>
              </w:rPr>
            </w:pPr>
            <w:r w:rsidRPr="00B1203F">
              <w:rPr>
                <w:rFonts w:ascii="Gill Sans MT Light" w:hAnsi="Gill Sans MT Light"/>
                <w:sz w:val="22"/>
                <w:szCs w:val="22"/>
              </w:rPr>
              <w:t>Measurement</w:t>
            </w:r>
          </w:p>
        </w:tc>
        <w:tc>
          <w:tcPr>
            <w:tcW w:w="565" w:type="dxa"/>
          </w:tcPr>
          <w:p w:rsidR="009A5123" w:rsidRPr="00B1203F" w:rsidRDefault="009A5123" w:rsidP="00B97652">
            <w:pPr>
              <w:pStyle w:val="BodyText"/>
              <w:rPr>
                <w:rFonts w:ascii="Gill Sans MT Light" w:hAnsi="Gill Sans MT Light"/>
                <w:sz w:val="22"/>
                <w:szCs w:val="22"/>
              </w:rPr>
            </w:pPr>
            <w:r w:rsidRPr="00B1203F">
              <w:rPr>
                <w:rFonts w:ascii="Gill Sans MT Light" w:hAnsi="Gill Sans MT Light"/>
                <w:sz w:val="22"/>
                <w:szCs w:val="22"/>
              </w:rPr>
              <w:t>57</w:t>
            </w:r>
          </w:p>
        </w:tc>
        <w:tc>
          <w:tcPr>
            <w:tcW w:w="6660" w:type="dxa"/>
            <w:gridSpan w:val="4"/>
          </w:tcPr>
          <w:p w:rsidR="009A5123" w:rsidRPr="00B1203F" w:rsidRDefault="009A5123" w:rsidP="00B97652">
            <w:pPr>
              <w:pStyle w:val="BodyText"/>
              <w:rPr>
                <w:rFonts w:ascii="Gill Sans MT Light" w:hAnsi="Gill Sans MT Light"/>
                <w:sz w:val="22"/>
                <w:szCs w:val="22"/>
              </w:rPr>
            </w:pPr>
            <w:r w:rsidRPr="00B1203F">
              <w:rPr>
                <w:rFonts w:ascii="Gill Sans MT Light" w:hAnsi="Gill Sans MT Light"/>
                <w:sz w:val="22"/>
                <w:szCs w:val="22"/>
              </w:rPr>
              <w:t xml:space="preserve">The measurement of De-Mobilisation shall be each occurrence when the complete removal of the Contractors personnel from site is required for a period of greater than two weeks following approval of the </w:t>
            </w:r>
            <w:r>
              <w:rPr>
                <w:rFonts w:ascii="Gill Sans MT Light" w:hAnsi="Gill Sans MT Light"/>
                <w:sz w:val="22"/>
                <w:szCs w:val="22"/>
              </w:rPr>
              <w:t>Project manager</w:t>
            </w:r>
            <w:r w:rsidRPr="00B1203F">
              <w:rPr>
                <w:rFonts w:ascii="Gill Sans MT Light" w:hAnsi="Gill Sans MT Light"/>
                <w:sz w:val="22"/>
                <w:szCs w:val="22"/>
              </w:rPr>
              <w:t>.</w:t>
            </w:r>
          </w:p>
        </w:tc>
      </w:tr>
      <w:tr w:rsidR="009A5123" w:rsidRPr="00B1203F" w:rsidTr="00B97652">
        <w:tc>
          <w:tcPr>
            <w:tcW w:w="2135" w:type="dxa"/>
          </w:tcPr>
          <w:p w:rsidR="009A5123" w:rsidRPr="00B1203F" w:rsidRDefault="009A5123" w:rsidP="00B97652">
            <w:pPr>
              <w:pStyle w:val="BodyText"/>
              <w:rPr>
                <w:rFonts w:ascii="Gill Sans MT Light" w:hAnsi="Gill Sans MT Light"/>
                <w:sz w:val="22"/>
                <w:szCs w:val="22"/>
              </w:rPr>
            </w:pPr>
            <w:r w:rsidRPr="00B1203F">
              <w:rPr>
                <w:rFonts w:ascii="Gill Sans MT Light" w:hAnsi="Gill Sans MT Light"/>
                <w:sz w:val="22"/>
                <w:szCs w:val="22"/>
              </w:rPr>
              <w:t>Itemisation</w:t>
            </w:r>
          </w:p>
        </w:tc>
        <w:tc>
          <w:tcPr>
            <w:tcW w:w="565" w:type="dxa"/>
            <w:tcBorders>
              <w:bottom w:val="single" w:sz="4" w:space="0" w:color="auto"/>
            </w:tcBorders>
          </w:tcPr>
          <w:p w:rsidR="009A5123" w:rsidRPr="00B1203F" w:rsidRDefault="009A5123" w:rsidP="00B97652">
            <w:pPr>
              <w:pStyle w:val="BodyText"/>
              <w:rPr>
                <w:rFonts w:ascii="Gill Sans MT Light" w:hAnsi="Gill Sans MT Light"/>
                <w:sz w:val="22"/>
                <w:szCs w:val="22"/>
              </w:rPr>
            </w:pPr>
            <w:r w:rsidRPr="00B1203F">
              <w:rPr>
                <w:rFonts w:ascii="Gill Sans MT Light" w:hAnsi="Gill Sans MT Light"/>
                <w:sz w:val="22"/>
                <w:szCs w:val="22"/>
              </w:rPr>
              <w:t>58</w:t>
            </w:r>
          </w:p>
        </w:tc>
        <w:tc>
          <w:tcPr>
            <w:tcW w:w="6660" w:type="dxa"/>
            <w:gridSpan w:val="4"/>
            <w:tcBorders>
              <w:bottom w:val="single" w:sz="4" w:space="0" w:color="auto"/>
            </w:tcBorders>
          </w:tcPr>
          <w:p w:rsidR="009A5123" w:rsidRPr="00B1203F" w:rsidRDefault="009A5123" w:rsidP="00B97652">
            <w:pPr>
              <w:pStyle w:val="BodyText"/>
              <w:rPr>
                <w:rFonts w:ascii="Gill Sans MT Light" w:hAnsi="Gill Sans MT Light"/>
                <w:sz w:val="22"/>
                <w:szCs w:val="22"/>
              </w:rPr>
            </w:pPr>
            <w:r w:rsidRPr="00B1203F">
              <w:rPr>
                <w:rFonts w:ascii="Gill Sans MT Light" w:hAnsi="Gill Sans MT Light"/>
                <w:sz w:val="22"/>
                <w:szCs w:val="22"/>
              </w:rPr>
              <w:t>Separate items shall be provided for Re-Mobilisation and De-Mobilisation in accordance with Chapter II paragraphs 3 and 4 and the following:</w:t>
            </w:r>
          </w:p>
        </w:tc>
      </w:tr>
      <w:tr w:rsidR="009A5123" w:rsidRPr="00B1203F" w:rsidTr="00B97652">
        <w:tc>
          <w:tcPr>
            <w:tcW w:w="2135" w:type="dxa"/>
          </w:tcPr>
          <w:p w:rsidR="009A5123" w:rsidRPr="00B1203F" w:rsidRDefault="009A5123" w:rsidP="00B97652">
            <w:pPr>
              <w:pStyle w:val="BodyText"/>
              <w:spacing w:before="60" w:after="120"/>
              <w:rPr>
                <w:rFonts w:ascii="Gill Sans MT Light" w:hAnsi="Gill Sans MT Light"/>
                <w:sz w:val="22"/>
                <w:szCs w:val="22"/>
              </w:rPr>
            </w:pPr>
          </w:p>
        </w:tc>
        <w:tc>
          <w:tcPr>
            <w:tcW w:w="835" w:type="dxa"/>
            <w:gridSpan w:val="2"/>
            <w:tcBorders>
              <w:top w:val="single" w:sz="4" w:space="0" w:color="auto"/>
              <w:bottom w:val="single" w:sz="4" w:space="0" w:color="auto"/>
            </w:tcBorders>
          </w:tcPr>
          <w:p w:rsidR="009A5123" w:rsidRPr="00B1203F" w:rsidRDefault="009A5123" w:rsidP="00B97652">
            <w:pPr>
              <w:pStyle w:val="BodyText"/>
              <w:spacing w:before="60" w:after="120"/>
              <w:rPr>
                <w:rFonts w:ascii="Gill Sans MT Light" w:hAnsi="Gill Sans MT Light"/>
                <w:sz w:val="22"/>
                <w:szCs w:val="22"/>
              </w:rPr>
            </w:pPr>
            <w:r w:rsidRPr="00B1203F">
              <w:rPr>
                <w:rFonts w:ascii="Gill Sans MT Light" w:hAnsi="Gill Sans MT Light"/>
                <w:sz w:val="22"/>
                <w:szCs w:val="22"/>
              </w:rPr>
              <w:t>Group</w:t>
            </w:r>
          </w:p>
        </w:tc>
        <w:tc>
          <w:tcPr>
            <w:tcW w:w="6390" w:type="dxa"/>
            <w:gridSpan w:val="3"/>
            <w:tcBorders>
              <w:top w:val="single" w:sz="4" w:space="0" w:color="auto"/>
              <w:bottom w:val="single" w:sz="4" w:space="0" w:color="auto"/>
            </w:tcBorders>
          </w:tcPr>
          <w:p w:rsidR="009A5123" w:rsidRPr="00B1203F" w:rsidRDefault="009A5123" w:rsidP="00B97652">
            <w:pPr>
              <w:pStyle w:val="BodyText"/>
              <w:spacing w:before="60" w:after="120"/>
              <w:rPr>
                <w:rFonts w:ascii="Gill Sans MT Light" w:hAnsi="Gill Sans MT Light"/>
                <w:sz w:val="22"/>
                <w:szCs w:val="22"/>
              </w:rPr>
            </w:pPr>
            <w:r w:rsidRPr="00B1203F">
              <w:rPr>
                <w:rFonts w:ascii="Gill Sans MT Light" w:hAnsi="Gill Sans MT Light"/>
                <w:sz w:val="22"/>
                <w:szCs w:val="22"/>
              </w:rPr>
              <w:t>Feature</w:t>
            </w:r>
          </w:p>
        </w:tc>
      </w:tr>
      <w:tr w:rsidR="009A5123" w:rsidRPr="00B1203F" w:rsidTr="00B97652">
        <w:trPr>
          <w:cantSplit/>
        </w:trPr>
        <w:tc>
          <w:tcPr>
            <w:tcW w:w="2135" w:type="dxa"/>
          </w:tcPr>
          <w:p w:rsidR="009A5123" w:rsidRPr="00B1203F" w:rsidRDefault="009A5123" w:rsidP="00B97652">
            <w:pPr>
              <w:pStyle w:val="BodyText"/>
              <w:rPr>
                <w:rFonts w:ascii="Gill Sans MT Light" w:hAnsi="Gill Sans MT Light"/>
                <w:sz w:val="22"/>
                <w:szCs w:val="22"/>
              </w:rPr>
            </w:pPr>
          </w:p>
        </w:tc>
        <w:tc>
          <w:tcPr>
            <w:tcW w:w="835" w:type="dxa"/>
            <w:gridSpan w:val="2"/>
            <w:tcBorders>
              <w:top w:val="single" w:sz="4" w:space="0" w:color="auto"/>
            </w:tcBorders>
          </w:tcPr>
          <w:p w:rsidR="009A5123" w:rsidRPr="00B1203F" w:rsidRDefault="009A5123" w:rsidP="00B97652">
            <w:pPr>
              <w:pStyle w:val="BodyText"/>
              <w:rPr>
                <w:rFonts w:ascii="Gill Sans MT Light" w:hAnsi="Gill Sans MT Light"/>
                <w:sz w:val="22"/>
                <w:szCs w:val="22"/>
              </w:rPr>
            </w:pPr>
            <w:r w:rsidRPr="00B1203F">
              <w:rPr>
                <w:rFonts w:ascii="Gill Sans MT Light" w:hAnsi="Gill Sans MT Light"/>
                <w:sz w:val="22"/>
                <w:szCs w:val="22"/>
              </w:rPr>
              <w:t>I</w:t>
            </w:r>
          </w:p>
        </w:tc>
        <w:tc>
          <w:tcPr>
            <w:tcW w:w="360" w:type="dxa"/>
            <w:tcBorders>
              <w:top w:val="single" w:sz="4" w:space="0" w:color="auto"/>
            </w:tcBorders>
          </w:tcPr>
          <w:p w:rsidR="009A5123" w:rsidRPr="00B1203F" w:rsidRDefault="009A5123" w:rsidP="00B97652">
            <w:pPr>
              <w:pStyle w:val="BodyText"/>
              <w:rPr>
                <w:rFonts w:ascii="Gill Sans MT Light" w:hAnsi="Gill Sans MT Light"/>
                <w:sz w:val="22"/>
                <w:szCs w:val="22"/>
              </w:rPr>
            </w:pPr>
            <w:r w:rsidRPr="00B1203F">
              <w:rPr>
                <w:rFonts w:ascii="Gill Sans MT Light" w:hAnsi="Gill Sans MT Light"/>
                <w:sz w:val="22"/>
                <w:szCs w:val="22"/>
              </w:rPr>
              <w:t>1</w:t>
            </w:r>
          </w:p>
        </w:tc>
        <w:tc>
          <w:tcPr>
            <w:tcW w:w="6030" w:type="dxa"/>
            <w:gridSpan w:val="2"/>
            <w:tcBorders>
              <w:top w:val="single" w:sz="4" w:space="0" w:color="auto"/>
            </w:tcBorders>
          </w:tcPr>
          <w:p w:rsidR="009A5123" w:rsidRPr="00B1203F" w:rsidRDefault="009A5123" w:rsidP="00B97652">
            <w:pPr>
              <w:pStyle w:val="BodyText"/>
              <w:rPr>
                <w:rFonts w:ascii="Gill Sans MT Light" w:hAnsi="Gill Sans MT Light"/>
                <w:sz w:val="22"/>
                <w:szCs w:val="22"/>
              </w:rPr>
            </w:pPr>
            <w:r w:rsidRPr="00B1203F">
              <w:rPr>
                <w:rFonts w:ascii="Gill Sans MT Light" w:hAnsi="Gill Sans MT Light"/>
                <w:sz w:val="22"/>
                <w:szCs w:val="22"/>
              </w:rPr>
              <w:t>Site Re-Mobilisation</w:t>
            </w:r>
          </w:p>
        </w:tc>
      </w:tr>
      <w:tr w:rsidR="009A5123" w:rsidRPr="00B1203F" w:rsidTr="00B97652">
        <w:trPr>
          <w:cantSplit/>
        </w:trPr>
        <w:tc>
          <w:tcPr>
            <w:tcW w:w="2135" w:type="dxa"/>
          </w:tcPr>
          <w:p w:rsidR="009A5123" w:rsidRPr="00B1203F" w:rsidRDefault="009A5123" w:rsidP="00B97652">
            <w:pPr>
              <w:pStyle w:val="BodyText"/>
              <w:rPr>
                <w:rFonts w:ascii="Gill Sans MT Light" w:hAnsi="Gill Sans MT Light"/>
                <w:sz w:val="22"/>
                <w:szCs w:val="22"/>
              </w:rPr>
            </w:pPr>
          </w:p>
        </w:tc>
        <w:tc>
          <w:tcPr>
            <w:tcW w:w="835" w:type="dxa"/>
            <w:gridSpan w:val="2"/>
            <w:tcBorders>
              <w:bottom w:val="single" w:sz="4" w:space="0" w:color="auto"/>
            </w:tcBorders>
          </w:tcPr>
          <w:p w:rsidR="009A5123" w:rsidRPr="00B1203F" w:rsidRDefault="009A5123" w:rsidP="00B97652">
            <w:pPr>
              <w:pStyle w:val="BodyText"/>
              <w:rPr>
                <w:rFonts w:ascii="Gill Sans MT Light" w:hAnsi="Gill Sans MT Light"/>
                <w:sz w:val="22"/>
                <w:szCs w:val="22"/>
              </w:rPr>
            </w:pPr>
          </w:p>
        </w:tc>
        <w:tc>
          <w:tcPr>
            <w:tcW w:w="360" w:type="dxa"/>
            <w:tcBorders>
              <w:bottom w:val="single" w:sz="4" w:space="0" w:color="auto"/>
            </w:tcBorders>
          </w:tcPr>
          <w:p w:rsidR="009A5123" w:rsidRPr="00B1203F" w:rsidRDefault="009A5123" w:rsidP="00B97652">
            <w:pPr>
              <w:pStyle w:val="BodyText"/>
              <w:rPr>
                <w:rFonts w:ascii="Gill Sans MT Light" w:hAnsi="Gill Sans MT Light"/>
                <w:sz w:val="22"/>
                <w:szCs w:val="22"/>
              </w:rPr>
            </w:pPr>
            <w:r w:rsidRPr="00B1203F">
              <w:rPr>
                <w:rFonts w:ascii="Gill Sans MT Light" w:hAnsi="Gill Sans MT Light"/>
                <w:sz w:val="22"/>
                <w:szCs w:val="22"/>
              </w:rPr>
              <w:t>2</w:t>
            </w:r>
          </w:p>
        </w:tc>
        <w:tc>
          <w:tcPr>
            <w:tcW w:w="6030" w:type="dxa"/>
            <w:gridSpan w:val="2"/>
            <w:tcBorders>
              <w:bottom w:val="single" w:sz="4" w:space="0" w:color="auto"/>
            </w:tcBorders>
          </w:tcPr>
          <w:p w:rsidR="009A5123" w:rsidRPr="00B1203F" w:rsidRDefault="009A5123" w:rsidP="00B97652">
            <w:pPr>
              <w:pStyle w:val="BodyText"/>
              <w:rPr>
                <w:rFonts w:ascii="Gill Sans MT Light" w:hAnsi="Gill Sans MT Light"/>
                <w:sz w:val="22"/>
                <w:szCs w:val="22"/>
              </w:rPr>
            </w:pPr>
            <w:r w:rsidRPr="00B1203F">
              <w:rPr>
                <w:rFonts w:ascii="Gill Sans MT Light" w:hAnsi="Gill Sans MT Light"/>
                <w:sz w:val="22"/>
                <w:szCs w:val="22"/>
              </w:rPr>
              <w:t>Site De-Mobilisation</w:t>
            </w:r>
          </w:p>
        </w:tc>
      </w:tr>
      <w:tr w:rsidR="009A5123" w:rsidRPr="00B1203F" w:rsidTr="00B97652">
        <w:tc>
          <w:tcPr>
            <w:tcW w:w="2135" w:type="dxa"/>
          </w:tcPr>
          <w:p w:rsidR="009A5123" w:rsidRPr="00B1203F" w:rsidRDefault="009A5123" w:rsidP="00B97652">
            <w:pPr>
              <w:pStyle w:val="BodyText"/>
              <w:rPr>
                <w:rFonts w:ascii="Gill Sans MT Light" w:hAnsi="Gill Sans MT Light"/>
                <w:sz w:val="22"/>
                <w:szCs w:val="22"/>
              </w:rPr>
            </w:pPr>
          </w:p>
        </w:tc>
        <w:tc>
          <w:tcPr>
            <w:tcW w:w="565" w:type="dxa"/>
            <w:tcBorders>
              <w:top w:val="single" w:sz="4" w:space="0" w:color="auto"/>
            </w:tcBorders>
          </w:tcPr>
          <w:p w:rsidR="009A5123" w:rsidRPr="00B1203F" w:rsidRDefault="009A5123" w:rsidP="00B97652">
            <w:pPr>
              <w:pStyle w:val="BodyText"/>
              <w:rPr>
                <w:rFonts w:ascii="Gill Sans MT Light" w:hAnsi="Gill Sans MT Light"/>
                <w:sz w:val="22"/>
                <w:szCs w:val="22"/>
              </w:rPr>
            </w:pPr>
          </w:p>
        </w:tc>
        <w:tc>
          <w:tcPr>
            <w:tcW w:w="6660" w:type="dxa"/>
            <w:gridSpan w:val="4"/>
            <w:tcBorders>
              <w:top w:val="single" w:sz="4" w:space="0" w:color="auto"/>
            </w:tcBorders>
          </w:tcPr>
          <w:p w:rsidR="009A5123" w:rsidRPr="00B1203F" w:rsidRDefault="009A5123" w:rsidP="00B97652">
            <w:pPr>
              <w:pStyle w:val="BodyText"/>
              <w:rPr>
                <w:rFonts w:ascii="Gill Sans MT Light" w:hAnsi="Gill Sans MT Light"/>
                <w:sz w:val="22"/>
                <w:szCs w:val="22"/>
              </w:rPr>
            </w:pPr>
          </w:p>
        </w:tc>
      </w:tr>
      <w:tr w:rsidR="009A5123" w:rsidRPr="00B1203F" w:rsidTr="00B97652">
        <w:tc>
          <w:tcPr>
            <w:tcW w:w="2135" w:type="dxa"/>
          </w:tcPr>
          <w:p w:rsidR="009A5123" w:rsidRPr="00B1203F" w:rsidRDefault="009A5123" w:rsidP="00B97652">
            <w:pPr>
              <w:pStyle w:val="BodyText"/>
              <w:rPr>
                <w:rFonts w:ascii="Gill Sans MT Light" w:hAnsi="Gill Sans MT Light"/>
                <w:b/>
                <w:bCs/>
                <w:sz w:val="22"/>
                <w:szCs w:val="22"/>
              </w:rPr>
            </w:pPr>
            <w:r w:rsidRPr="00B1203F">
              <w:rPr>
                <w:rFonts w:ascii="Gill Sans MT Light" w:hAnsi="Gill Sans MT Light"/>
                <w:b/>
                <w:bCs/>
                <w:sz w:val="22"/>
                <w:szCs w:val="22"/>
              </w:rPr>
              <w:t>Site Re-Mobilisation</w:t>
            </w:r>
          </w:p>
        </w:tc>
        <w:tc>
          <w:tcPr>
            <w:tcW w:w="565" w:type="dxa"/>
          </w:tcPr>
          <w:p w:rsidR="009A5123" w:rsidRPr="00B1203F" w:rsidRDefault="009A5123" w:rsidP="00B97652">
            <w:pPr>
              <w:pStyle w:val="BodyText"/>
              <w:rPr>
                <w:rFonts w:ascii="Gill Sans MT Light" w:hAnsi="Gill Sans MT Light"/>
                <w:sz w:val="22"/>
                <w:szCs w:val="22"/>
              </w:rPr>
            </w:pPr>
            <w:r w:rsidRPr="00B1203F">
              <w:rPr>
                <w:rFonts w:ascii="Gill Sans MT Light" w:hAnsi="Gill Sans MT Light"/>
                <w:sz w:val="22"/>
                <w:szCs w:val="22"/>
              </w:rPr>
              <w:t>59</w:t>
            </w:r>
          </w:p>
        </w:tc>
        <w:tc>
          <w:tcPr>
            <w:tcW w:w="6660" w:type="dxa"/>
            <w:gridSpan w:val="4"/>
          </w:tcPr>
          <w:p w:rsidR="009A5123" w:rsidRPr="00B1203F" w:rsidRDefault="009A5123" w:rsidP="00B97652">
            <w:pPr>
              <w:pStyle w:val="BodyText"/>
              <w:rPr>
                <w:rFonts w:ascii="Gill Sans MT Light" w:hAnsi="Gill Sans MT Light"/>
                <w:sz w:val="22"/>
                <w:szCs w:val="22"/>
              </w:rPr>
            </w:pPr>
            <w:r w:rsidRPr="00B1203F">
              <w:rPr>
                <w:rFonts w:ascii="Gill Sans MT Light" w:hAnsi="Gill Sans MT Light"/>
                <w:sz w:val="22"/>
                <w:szCs w:val="22"/>
              </w:rPr>
              <w:t>The items for the remobilisation of the Site by the Contractor for the execution of a phase or phases of the Works shall in accordance with the Preambles to Bill of Quantities General Directions include for:</w:t>
            </w:r>
          </w:p>
        </w:tc>
      </w:tr>
      <w:tr w:rsidR="009A5123" w:rsidRPr="00B1203F" w:rsidTr="00B97652">
        <w:trPr>
          <w:cantSplit/>
        </w:trPr>
        <w:tc>
          <w:tcPr>
            <w:tcW w:w="2135" w:type="dxa"/>
          </w:tcPr>
          <w:p w:rsidR="009A5123" w:rsidRPr="00B1203F" w:rsidRDefault="009A5123" w:rsidP="00B97652">
            <w:pPr>
              <w:pStyle w:val="BodyText"/>
              <w:rPr>
                <w:rFonts w:ascii="Gill Sans MT Light" w:hAnsi="Gill Sans MT Light"/>
                <w:sz w:val="22"/>
                <w:szCs w:val="22"/>
              </w:rPr>
            </w:pPr>
            <w:r w:rsidRPr="00B1203F">
              <w:rPr>
                <w:rFonts w:ascii="Gill Sans MT Light" w:hAnsi="Gill Sans MT Light"/>
                <w:sz w:val="22"/>
                <w:szCs w:val="22"/>
              </w:rPr>
              <w:t>Item Coverage</w:t>
            </w:r>
          </w:p>
        </w:tc>
        <w:tc>
          <w:tcPr>
            <w:tcW w:w="565" w:type="dxa"/>
          </w:tcPr>
          <w:p w:rsidR="009A5123" w:rsidRPr="00B1203F" w:rsidRDefault="009A5123" w:rsidP="00B97652">
            <w:pPr>
              <w:pStyle w:val="BodyText"/>
              <w:rPr>
                <w:rFonts w:ascii="Gill Sans MT Light" w:hAnsi="Gill Sans MT Light"/>
                <w:sz w:val="22"/>
                <w:szCs w:val="22"/>
              </w:rPr>
            </w:pPr>
            <w:r w:rsidRPr="00B1203F">
              <w:rPr>
                <w:rFonts w:ascii="Gill Sans MT Light" w:hAnsi="Gill Sans MT Light"/>
                <w:sz w:val="22"/>
                <w:szCs w:val="22"/>
              </w:rPr>
              <w:t>(a)</w:t>
            </w:r>
          </w:p>
        </w:tc>
        <w:tc>
          <w:tcPr>
            <w:tcW w:w="6660" w:type="dxa"/>
            <w:gridSpan w:val="4"/>
          </w:tcPr>
          <w:p w:rsidR="009A5123" w:rsidRPr="00B1203F" w:rsidRDefault="009A5123" w:rsidP="00B97652">
            <w:pPr>
              <w:pStyle w:val="BodyText"/>
              <w:rPr>
                <w:rFonts w:ascii="Gill Sans MT Light" w:hAnsi="Gill Sans MT Light"/>
                <w:sz w:val="22"/>
                <w:szCs w:val="22"/>
              </w:rPr>
            </w:pPr>
            <w:r w:rsidRPr="00B1203F">
              <w:rPr>
                <w:rFonts w:ascii="Gill Sans MT Light" w:hAnsi="Gill Sans MT Light"/>
                <w:sz w:val="22"/>
                <w:szCs w:val="22"/>
              </w:rPr>
              <w:t>The re-establishment of personnel and plant (if required)</w:t>
            </w:r>
          </w:p>
        </w:tc>
      </w:tr>
      <w:tr w:rsidR="009A5123" w:rsidRPr="00B1203F" w:rsidTr="00B97652">
        <w:tc>
          <w:tcPr>
            <w:tcW w:w="2135" w:type="dxa"/>
          </w:tcPr>
          <w:p w:rsidR="009A5123" w:rsidRPr="00B1203F" w:rsidRDefault="009A5123" w:rsidP="00B97652">
            <w:pPr>
              <w:pStyle w:val="BodyText"/>
              <w:rPr>
                <w:rFonts w:ascii="Gill Sans MT Light" w:hAnsi="Gill Sans MT Light"/>
                <w:sz w:val="22"/>
                <w:szCs w:val="22"/>
              </w:rPr>
            </w:pPr>
          </w:p>
        </w:tc>
        <w:tc>
          <w:tcPr>
            <w:tcW w:w="565" w:type="dxa"/>
          </w:tcPr>
          <w:p w:rsidR="009A5123" w:rsidRPr="00B1203F" w:rsidRDefault="009A5123" w:rsidP="00B97652">
            <w:pPr>
              <w:pStyle w:val="BodyText"/>
              <w:rPr>
                <w:rFonts w:ascii="Gill Sans MT Light" w:hAnsi="Gill Sans MT Light"/>
                <w:sz w:val="22"/>
                <w:szCs w:val="22"/>
              </w:rPr>
            </w:pPr>
            <w:r w:rsidRPr="00B1203F">
              <w:rPr>
                <w:rFonts w:ascii="Gill Sans MT Light" w:hAnsi="Gill Sans MT Light"/>
                <w:sz w:val="22"/>
                <w:szCs w:val="22"/>
              </w:rPr>
              <w:t>(b)</w:t>
            </w:r>
          </w:p>
        </w:tc>
        <w:tc>
          <w:tcPr>
            <w:tcW w:w="6660" w:type="dxa"/>
            <w:gridSpan w:val="4"/>
          </w:tcPr>
          <w:p w:rsidR="009A5123" w:rsidRPr="00B1203F" w:rsidRDefault="009A5123" w:rsidP="00B97652">
            <w:pPr>
              <w:pStyle w:val="BodyText"/>
              <w:rPr>
                <w:rFonts w:ascii="Gill Sans MT Light" w:hAnsi="Gill Sans MT Light"/>
                <w:sz w:val="22"/>
                <w:szCs w:val="22"/>
              </w:rPr>
            </w:pPr>
            <w:r w:rsidRPr="00B1203F">
              <w:rPr>
                <w:rFonts w:ascii="Gill Sans MT Light" w:hAnsi="Gill Sans MT Light"/>
                <w:sz w:val="22"/>
                <w:szCs w:val="22"/>
              </w:rPr>
              <w:t>Erection of Temporary Accommodation (if Contractor decides) (As Series 100 Paragraph 4)</w:t>
            </w:r>
          </w:p>
        </w:tc>
      </w:tr>
      <w:tr w:rsidR="009A5123" w:rsidRPr="00B1203F" w:rsidTr="00B97652">
        <w:tc>
          <w:tcPr>
            <w:tcW w:w="2135" w:type="dxa"/>
          </w:tcPr>
          <w:p w:rsidR="009A5123" w:rsidRPr="00B1203F" w:rsidRDefault="009A5123" w:rsidP="00B97652">
            <w:pPr>
              <w:pStyle w:val="BodyText"/>
              <w:rPr>
                <w:rFonts w:ascii="Gill Sans MT Light" w:hAnsi="Gill Sans MT Light"/>
                <w:sz w:val="22"/>
                <w:szCs w:val="22"/>
              </w:rPr>
            </w:pPr>
          </w:p>
        </w:tc>
        <w:tc>
          <w:tcPr>
            <w:tcW w:w="565" w:type="dxa"/>
          </w:tcPr>
          <w:p w:rsidR="009A5123" w:rsidRPr="00B1203F" w:rsidRDefault="009A5123" w:rsidP="00B97652">
            <w:pPr>
              <w:pStyle w:val="BodyText"/>
              <w:rPr>
                <w:rFonts w:ascii="Gill Sans MT Light" w:hAnsi="Gill Sans MT Light"/>
                <w:sz w:val="22"/>
                <w:szCs w:val="22"/>
              </w:rPr>
            </w:pPr>
            <w:r w:rsidRPr="00B1203F">
              <w:rPr>
                <w:rFonts w:ascii="Gill Sans MT Light" w:hAnsi="Gill Sans MT Light"/>
                <w:sz w:val="22"/>
                <w:szCs w:val="22"/>
              </w:rPr>
              <w:t>(c)</w:t>
            </w:r>
          </w:p>
        </w:tc>
        <w:tc>
          <w:tcPr>
            <w:tcW w:w="6660" w:type="dxa"/>
            <w:gridSpan w:val="4"/>
          </w:tcPr>
          <w:p w:rsidR="009A5123" w:rsidRPr="00B1203F" w:rsidRDefault="009A5123" w:rsidP="00B97652">
            <w:pPr>
              <w:pStyle w:val="BodyText"/>
              <w:rPr>
                <w:rFonts w:ascii="Gill Sans MT Light" w:hAnsi="Gill Sans MT Light"/>
                <w:sz w:val="22"/>
                <w:szCs w:val="22"/>
              </w:rPr>
            </w:pPr>
          </w:p>
        </w:tc>
      </w:tr>
      <w:tr w:rsidR="009A5123" w:rsidRPr="00B1203F" w:rsidTr="00B97652">
        <w:tc>
          <w:tcPr>
            <w:tcW w:w="2135" w:type="dxa"/>
          </w:tcPr>
          <w:p w:rsidR="009A5123" w:rsidRPr="00B1203F" w:rsidRDefault="009A5123" w:rsidP="00B97652">
            <w:pPr>
              <w:pStyle w:val="BodyText"/>
              <w:rPr>
                <w:rFonts w:ascii="Gill Sans MT Light" w:hAnsi="Gill Sans MT Light"/>
                <w:b/>
                <w:bCs/>
                <w:sz w:val="22"/>
                <w:szCs w:val="22"/>
              </w:rPr>
            </w:pPr>
            <w:r w:rsidRPr="00B1203F">
              <w:rPr>
                <w:rFonts w:ascii="Gill Sans MT Light" w:hAnsi="Gill Sans MT Light"/>
                <w:b/>
                <w:bCs/>
                <w:sz w:val="22"/>
                <w:szCs w:val="22"/>
              </w:rPr>
              <w:t>Site De-Mobilisation</w:t>
            </w:r>
          </w:p>
        </w:tc>
        <w:tc>
          <w:tcPr>
            <w:tcW w:w="565" w:type="dxa"/>
          </w:tcPr>
          <w:p w:rsidR="009A5123" w:rsidRPr="00B1203F" w:rsidRDefault="009A5123" w:rsidP="00B97652">
            <w:pPr>
              <w:pStyle w:val="BodyText"/>
              <w:rPr>
                <w:rFonts w:ascii="Gill Sans MT Light" w:hAnsi="Gill Sans MT Light"/>
                <w:sz w:val="22"/>
                <w:szCs w:val="22"/>
              </w:rPr>
            </w:pPr>
            <w:r w:rsidRPr="00B1203F">
              <w:rPr>
                <w:rFonts w:ascii="Gill Sans MT Light" w:hAnsi="Gill Sans MT Light"/>
                <w:sz w:val="22"/>
                <w:szCs w:val="22"/>
              </w:rPr>
              <w:t>60</w:t>
            </w:r>
          </w:p>
        </w:tc>
        <w:tc>
          <w:tcPr>
            <w:tcW w:w="6660" w:type="dxa"/>
            <w:gridSpan w:val="4"/>
          </w:tcPr>
          <w:p w:rsidR="009A5123" w:rsidRPr="00B1203F" w:rsidRDefault="009A5123" w:rsidP="00B97652">
            <w:pPr>
              <w:pStyle w:val="BodyText"/>
              <w:rPr>
                <w:rFonts w:ascii="Gill Sans MT Light" w:hAnsi="Gill Sans MT Light"/>
                <w:sz w:val="22"/>
                <w:szCs w:val="22"/>
              </w:rPr>
            </w:pPr>
            <w:r w:rsidRPr="00B1203F">
              <w:rPr>
                <w:rFonts w:ascii="Gill Sans MT Light" w:hAnsi="Gill Sans MT Light"/>
                <w:sz w:val="22"/>
                <w:szCs w:val="22"/>
              </w:rPr>
              <w:t>The items for the demobilisation of the Site by the Contractor for the execution of a phase or phases of the Works shall in accordance with the Preambles to Bill of Quantities General Directions include for:</w:t>
            </w:r>
          </w:p>
        </w:tc>
      </w:tr>
      <w:tr w:rsidR="009A5123" w:rsidRPr="00B1203F" w:rsidTr="00B97652">
        <w:trPr>
          <w:cantSplit/>
        </w:trPr>
        <w:tc>
          <w:tcPr>
            <w:tcW w:w="2135" w:type="dxa"/>
          </w:tcPr>
          <w:p w:rsidR="009A5123" w:rsidRPr="00B1203F" w:rsidRDefault="009A5123" w:rsidP="00B97652">
            <w:pPr>
              <w:pStyle w:val="BodyText"/>
              <w:rPr>
                <w:rFonts w:ascii="Gill Sans MT Light" w:hAnsi="Gill Sans MT Light"/>
                <w:sz w:val="22"/>
                <w:szCs w:val="22"/>
              </w:rPr>
            </w:pPr>
            <w:r w:rsidRPr="00B1203F">
              <w:rPr>
                <w:rFonts w:ascii="Gill Sans MT Light" w:hAnsi="Gill Sans MT Light"/>
                <w:sz w:val="22"/>
                <w:szCs w:val="22"/>
              </w:rPr>
              <w:t>Item Coverage</w:t>
            </w:r>
          </w:p>
        </w:tc>
        <w:tc>
          <w:tcPr>
            <w:tcW w:w="565" w:type="dxa"/>
          </w:tcPr>
          <w:p w:rsidR="009A5123" w:rsidRPr="00B1203F" w:rsidRDefault="009A5123" w:rsidP="00B97652">
            <w:pPr>
              <w:pStyle w:val="BodyText"/>
              <w:rPr>
                <w:rFonts w:ascii="Gill Sans MT Light" w:hAnsi="Gill Sans MT Light"/>
                <w:sz w:val="22"/>
                <w:szCs w:val="22"/>
              </w:rPr>
            </w:pPr>
            <w:r w:rsidRPr="00B1203F">
              <w:rPr>
                <w:rFonts w:ascii="Gill Sans MT Light" w:hAnsi="Gill Sans MT Light"/>
                <w:sz w:val="22"/>
                <w:szCs w:val="22"/>
              </w:rPr>
              <w:t>(a)</w:t>
            </w:r>
          </w:p>
        </w:tc>
        <w:tc>
          <w:tcPr>
            <w:tcW w:w="6660" w:type="dxa"/>
            <w:gridSpan w:val="4"/>
          </w:tcPr>
          <w:p w:rsidR="009A5123" w:rsidRPr="00B1203F" w:rsidRDefault="009A5123" w:rsidP="00B97652">
            <w:pPr>
              <w:pStyle w:val="BodyText"/>
              <w:rPr>
                <w:rFonts w:ascii="Gill Sans MT Light" w:hAnsi="Gill Sans MT Light"/>
                <w:sz w:val="22"/>
                <w:szCs w:val="22"/>
              </w:rPr>
            </w:pPr>
            <w:r w:rsidRPr="00B1203F">
              <w:rPr>
                <w:rFonts w:ascii="Gill Sans MT Light" w:hAnsi="Gill Sans MT Light"/>
                <w:sz w:val="22"/>
                <w:szCs w:val="22"/>
              </w:rPr>
              <w:t>The removal of personnel and plant (if required)</w:t>
            </w:r>
          </w:p>
        </w:tc>
      </w:tr>
      <w:tr w:rsidR="009A5123" w:rsidRPr="00B1203F" w:rsidTr="00B97652">
        <w:tc>
          <w:tcPr>
            <w:tcW w:w="2135" w:type="dxa"/>
          </w:tcPr>
          <w:p w:rsidR="009A5123" w:rsidRPr="00B1203F" w:rsidRDefault="009A5123" w:rsidP="00B97652">
            <w:pPr>
              <w:pStyle w:val="BodyText"/>
              <w:rPr>
                <w:rFonts w:ascii="Gill Sans MT Light" w:hAnsi="Gill Sans MT Light"/>
                <w:sz w:val="22"/>
                <w:szCs w:val="22"/>
              </w:rPr>
            </w:pPr>
          </w:p>
        </w:tc>
        <w:tc>
          <w:tcPr>
            <w:tcW w:w="565" w:type="dxa"/>
          </w:tcPr>
          <w:p w:rsidR="009A5123" w:rsidRPr="00B1203F" w:rsidRDefault="009A5123" w:rsidP="00B97652">
            <w:pPr>
              <w:pStyle w:val="BodyText"/>
              <w:rPr>
                <w:rFonts w:ascii="Gill Sans MT Light" w:hAnsi="Gill Sans MT Light"/>
                <w:sz w:val="22"/>
                <w:szCs w:val="22"/>
              </w:rPr>
            </w:pPr>
            <w:r w:rsidRPr="00B1203F">
              <w:rPr>
                <w:rFonts w:ascii="Gill Sans MT Light" w:hAnsi="Gill Sans MT Light"/>
                <w:sz w:val="22"/>
                <w:szCs w:val="22"/>
              </w:rPr>
              <w:t>(b)</w:t>
            </w:r>
          </w:p>
        </w:tc>
        <w:tc>
          <w:tcPr>
            <w:tcW w:w="6660" w:type="dxa"/>
            <w:gridSpan w:val="4"/>
          </w:tcPr>
          <w:p w:rsidR="009A5123" w:rsidRPr="00B1203F" w:rsidRDefault="009A5123" w:rsidP="00B97652">
            <w:pPr>
              <w:pStyle w:val="BodyText"/>
              <w:rPr>
                <w:rFonts w:ascii="Gill Sans MT Light" w:hAnsi="Gill Sans MT Light"/>
                <w:sz w:val="22"/>
                <w:szCs w:val="22"/>
              </w:rPr>
            </w:pPr>
            <w:r w:rsidRPr="00B1203F">
              <w:rPr>
                <w:rFonts w:ascii="Gill Sans MT Light" w:hAnsi="Gill Sans MT Light"/>
                <w:sz w:val="22"/>
                <w:szCs w:val="22"/>
              </w:rPr>
              <w:t>Maintaining a readily available resource in preparation for re-mobilisation</w:t>
            </w:r>
          </w:p>
        </w:tc>
      </w:tr>
      <w:tr w:rsidR="009A5123" w:rsidRPr="00B1203F" w:rsidTr="00B97652">
        <w:tc>
          <w:tcPr>
            <w:tcW w:w="2135" w:type="dxa"/>
          </w:tcPr>
          <w:p w:rsidR="009A5123" w:rsidRPr="00B1203F" w:rsidRDefault="009A5123" w:rsidP="00B97652">
            <w:pPr>
              <w:pStyle w:val="BodyText"/>
              <w:rPr>
                <w:rFonts w:ascii="Gill Sans MT Light" w:hAnsi="Gill Sans MT Light"/>
                <w:sz w:val="22"/>
                <w:szCs w:val="22"/>
              </w:rPr>
            </w:pPr>
          </w:p>
        </w:tc>
        <w:tc>
          <w:tcPr>
            <w:tcW w:w="565" w:type="dxa"/>
          </w:tcPr>
          <w:p w:rsidR="009A5123" w:rsidRPr="00B1203F" w:rsidRDefault="009A5123" w:rsidP="00B97652">
            <w:pPr>
              <w:pStyle w:val="BodyText"/>
              <w:rPr>
                <w:rFonts w:ascii="Gill Sans MT Light" w:hAnsi="Gill Sans MT Light"/>
                <w:sz w:val="22"/>
                <w:szCs w:val="22"/>
              </w:rPr>
            </w:pPr>
            <w:r w:rsidRPr="00B1203F">
              <w:rPr>
                <w:rFonts w:ascii="Gill Sans MT Light" w:hAnsi="Gill Sans MT Light"/>
                <w:sz w:val="22"/>
                <w:szCs w:val="22"/>
              </w:rPr>
              <w:t>(c)</w:t>
            </w:r>
          </w:p>
        </w:tc>
        <w:tc>
          <w:tcPr>
            <w:tcW w:w="6660" w:type="dxa"/>
            <w:gridSpan w:val="4"/>
          </w:tcPr>
          <w:p w:rsidR="009A5123" w:rsidRPr="00B1203F" w:rsidRDefault="009A5123" w:rsidP="00B97652">
            <w:pPr>
              <w:pStyle w:val="BodyText"/>
              <w:rPr>
                <w:rFonts w:ascii="Gill Sans MT Light" w:hAnsi="Gill Sans MT Light"/>
                <w:sz w:val="22"/>
                <w:szCs w:val="22"/>
              </w:rPr>
            </w:pPr>
            <w:r w:rsidRPr="00B1203F">
              <w:rPr>
                <w:rFonts w:ascii="Gill Sans MT Light" w:hAnsi="Gill Sans MT Light"/>
                <w:sz w:val="22"/>
                <w:szCs w:val="22"/>
              </w:rPr>
              <w:t>Servicing of the Contractors Offices, Stores and Messes for the duration of the period off-site (As Series 100 Paragraph 5)</w:t>
            </w:r>
          </w:p>
        </w:tc>
      </w:tr>
      <w:tr w:rsidR="009A5123" w:rsidRPr="00B1203F" w:rsidTr="00B97652">
        <w:tc>
          <w:tcPr>
            <w:tcW w:w="2135" w:type="dxa"/>
          </w:tcPr>
          <w:p w:rsidR="009A5123" w:rsidRPr="00B1203F" w:rsidRDefault="009A5123" w:rsidP="00B97652">
            <w:pPr>
              <w:pStyle w:val="BodyText"/>
              <w:rPr>
                <w:rFonts w:ascii="Gill Sans MT Light" w:hAnsi="Gill Sans MT Light"/>
                <w:sz w:val="22"/>
                <w:szCs w:val="22"/>
              </w:rPr>
            </w:pPr>
          </w:p>
        </w:tc>
        <w:tc>
          <w:tcPr>
            <w:tcW w:w="565" w:type="dxa"/>
          </w:tcPr>
          <w:p w:rsidR="009A5123" w:rsidRPr="00B1203F" w:rsidRDefault="009A5123" w:rsidP="00B97652">
            <w:pPr>
              <w:pStyle w:val="BodyText"/>
              <w:rPr>
                <w:rFonts w:ascii="Gill Sans MT Light" w:hAnsi="Gill Sans MT Light"/>
                <w:sz w:val="22"/>
                <w:szCs w:val="22"/>
              </w:rPr>
            </w:pPr>
            <w:r w:rsidRPr="00B1203F">
              <w:rPr>
                <w:rFonts w:ascii="Gill Sans MT Light" w:hAnsi="Gill Sans MT Light"/>
                <w:sz w:val="22"/>
                <w:szCs w:val="22"/>
              </w:rPr>
              <w:t>(d)</w:t>
            </w:r>
          </w:p>
        </w:tc>
        <w:tc>
          <w:tcPr>
            <w:tcW w:w="6660" w:type="dxa"/>
            <w:gridSpan w:val="4"/>
          </w:tcPr>
          <w:p w:rsidR="009A5123" w:rsidRPr="00B1203F" w:rsidRDefault="009A5123" w:rsidP="00B97652">
            <w:pPr>
              <w:pStyle w:val="BodyText"/>
              <w:rPr>
                <w:rFonts w:ascii="Gill Sans MT Light" w:hAnsi="Gill Sans MT Light"/>
                <w:sz w:val="22"/>
                <w:szCs w:val="22"/>
              </w:rPr>
            </w:pPr>
            <w:r w:rsidRPr="00B1203F">
              <w:rPr>
                <w:rFonts w:ascii="Gill Sans MT Light" w:hAnsi="Gill Sans MT Light"/>
                <w:sz w:val="22"/>
                <w:szCs w:val="22"/>
              </w:rPr>
              <w:t>Dismantling of Temporary Accommodation (if Contractor decides) (As Series 100 Paragraph 6)</w:t>
            </w:r>
          </w:p>
        </w:tc>
      </w:tr>
    </w:tbl>
    <w:p w:rsidR="009A5123" w:rsidRPr="00B1203F" w:rsidRDefault="009A5123" w:rsidP="009A5123">
      <w:pPr>
        <w:tabs>
          <w:tab w:val="left" w:pos="720"/>
        </w:tabs>
        <w:jc w:val="both"/>
        <w:rPr>
          <w:rFonts w:ascii="Gill Sans MT Light" w:hAnsi="Gill Sans MT Light"/>
          <w:sz w:val="22"/>
          <w:szCs w:val="22"/>
        </w:rPr>
      </w:pPr>
    </w:p>
    <w:p w:rsidR="009A5123" w:rsidRPr="00B1203F" w:rsidRDefault="009A5123" w:rsidP="009A5123">
      <w:pPr>
        <w:pStyle w:val="BodyText"/>
        <w:ind w:left="2268"/>
        <w:rPr>
          <w:rFonts w:ascii="Gill Sans MT Light" w:hAnsi="Gill Sans MT Light"/>
          <w:b/>
          <w:bCs/>
          <w:sz w:val="22"/>
          <w:szCs w:val="22"/>
        </w:rPr>
      </w:pPr>
      <w:r w:rsidRPr="00B1203F">
        <w:rPr>
          <w:rFonts w:ascii="Gill Sans MT Light" w:hAnsi="Gill Sans MT Light"/>
          <w:b/>
          <w:bCs/>
          <w:sz w:val="22"/>
          <w:szCs w:val="22"/>
        </w:rPr>
        <w:t>Series 200: Site Clearance</w:t>
      </w:r>
    </w:p>
    <w:p w:rsidR="009A5123" w:rsidRPr="00B1203F" w:rsidRDefault="009A5123" w:rsidP="009A5123">
      <w:pPr>
        <w:pStyle w:val="BodyText"/>
        <w:ind w:left="2268"/>
        <w:rPr>
          <w:rFonts w:ascii="Gill Sans MT Light" w:hAnsi="Gill Sans MT Light"/>
          <w:b/>
          <w:bCs/>
          <w:sz w:val="22"/>
          <w:szCs w:val="22"/>
        </w:rPr>
      </w:pPr>
      <w:r w:rsidRPr="00B1203F">
        <w:rPr>
          <w:rFonts w:ascii="Gill Sans MT Light" w:hAnsi="Gill Sans MT Light"/>
          <w:b/>
          <w:bCs/>
          <w:sz w:val="22"/>
          <w:szCs w:val="22"/>
        </w:rPr>
        <w:t>Site Clearance</w:t>
      </w:r>
    </w:p>
    <w:tbl>
      <w:tblPr>
        <w:tblW w:w="9360" w:type="dxa"/>
        <w:tblInd w:w="108" w:type="dxa"/>
        <w:tblLayout w:type="fixed"/>
        <w:tblLook w:val="0000" w:firstRow="0" w:lastRow="0" w:firstColumn="0" w:lastColumn="0" w:noHBand="0" w:noVBand="0"/>
      </w:tblPr>
      <w:tblGrid>
        <w:gridCol w:w="2135"/>
        <w:gridCol w:w="565"/>
        <w:gridCol w:w="688"/>
        <w:gridCol w:w="5972"/>
      </w:tblGrid>
      <w:tr w:rsidR="009A5123" w:rsidRPr="00B1203F" w:rsidTr="00B97652">
        <w:tc>
          <w:tcPr>
            <w:tcW w:w="2135" w:type="dxa"/>
          </w:tcPr>
          <w:p w:rsidR="009A5123" w:rsidRPr="00B1203F" w:rsidRDefault="009A5123" w:rsidP="00B97652">
            <w:pPr>
              <w:pStyle w:val="BodyText"/>
              <w:rPr>
                <w:rFonts w:ascii="Gill Sans MT Light" w:hAnsi="Gill Sans MT Light"/>
                <w:b/>
                <w:bCs/>
                <w:sz w:val="22"/>
                <w:szCs w:val="22"/>
              </w:rPr>
            </w:pPr>
            <w:r w:rsidRPr="00B1203F">
              <w:rPr>
                <w:rFonts w:ascii="Gill Sans MT Light" w:hAnsi="Gill Sans MT Light"/>
                <w:b/>
                <w:bCs/>
                <w:sz w:val="22"/>
                <w:szCs w:val="22"/>
              </w:rPr>
              <w:t>General Site Clearance</w:t>
            </w:r>
          </w:p>
        </w:tc>
        <w:tc>
          <w:tcPr>
            <w:tcW w:w="565" w:type="dxa"/>
          </w:tcPr>
          <w:p w:rsidR="009A5123" w:rsidRPr="00B1203F" w:rsidRDefault="009A5123" w:rsidP="00B97652">
            <w:pPr>
              <w:pStyle w:val="BodyText"/>
              <w:rPr>
                <w:rFonts w:ascii="Gill Sans MT Light" w:hAnsi="Gill Sans MT Light"/>
                <w:sz w:val="22"/>
                <w:szCs w:val="22"/>
              </w:rPr>
            </w:pPr>
            <w:r w:rsidRPr="00B1203F">
              <w:rPr>
                <w:rFonts w:ascii="Gill Sans MT Light" w:hAnsi="Gill Sans MT Light"/>
                <w:sz w:val="22"/>
                <w:szCs w:val="22"/>
              </w:rPr>
              <w:t>5</w:t>
            </w:r>
          </w:p>
        </w:tc>
        <w:tc>
          <w:tcPr>
            <w:tcW w:w="6660" w:type="dxa"/>
            <w:gridSpan w:val="2"/>
          </w:tcPr>
          <w:p w:rsidR="009A5123" w:rsidRPr="00B1203F" w:rsidRDefault="009A5123" w:rsidP="00B97652">
            <w:pPr>
              <w:pStyle w:val="BodyText"/>
              <w:rPr>
                <w:rFonts w:ascii="Gill Sans MT Light" w:hAnsi="Gill Sans MT Light"/>
                <w:i/>
                <w:iCs/>
                <w:sz w:val="22"/>
                <w:szCs w:val="22"/>
              </w:rPr>
            </w:pPr>
            <w:r w:rsidRPr="00B1203F">
              <w:rPr>
                <w:rFonts w:ascii="Gill Sans MT Light" w:hAnsi="Gill Sans MT Light"/>
                <w:i/>
                <w:iCs/>
                <w:sz w:val="22"/>
                <w:szCs w:val="22"/>
              </w:rPr>
              <w:t>Add the following:</w:t>
            </w:r>
          </w:p>
        </w:tc>
      </w:tr>
      <w:tr w:rsidR="009A5123" w:rsidRPr="00B1203F" w:rsidTr="00B97652">
        <w:trPr>
          <w:cantSplit/>
        </w:trPr>
        <w:tc>
          <w:tcPr>
            <w:tcW w:w="2135" w:type="dxa"/>
          </w:tcPr>
          <w:p w:rsidR="009A5123" w:rsidRPr="00B1203F" w:rsidRDefault="009A5123" w:rsidP="00B97652">
            <w:pPr>
              <w:pStyle w:val="BodyText"/>
              <w:rPr>
                <w:rFonts w:ascii="Gill Sans MT Light" w:hAnsi="Gill Sans MT Light"/>
                <w:sz w:val="22"/>
                <w:szCs w:val="22"/>
              </w:rPr>
            </w:pPr>
            <w:r w:rsidRPr="00B1203F">
              <w:rPr>
                <w:rFonts w:ascii="Gill Sans MT Light" w:hAnsi="Gill Sans MT Light"/>
                <w:sz w:val="22"/>
                <w:szCs w:val="22"/>
              </w:rPr>
              <w:t>Item Coverage</w:t>
            </w:r>
          </w:p>
        </w:tc>
        <w:tc>
          <w:tcPr>
            <w:tcW w:w="565" w:type="dxa"/>
          </w:tcPr>
          <w:p w:rsidR="009A5123" w:rsidRPr="00B1203F" w:rsidRDefault="009A5123" w:rsidP="00B97652">
            <w:pPr>
              <w:pStyle w:val="BodyText"/>
              <w:rPr>
                <w:rFonts w:ascii="Gill Sans MT Light" w:hAnsi="Gill Sans MT Light"/>
                <w:sz w:val="22"/>
                <w:szCs w:val="22"/>
              </w:rPr>
            </w:pPr>
          </w:p>
        </w:tc>
        <w:tc>
          <w:tcPr>
            <w:tcW w:w="688" w:type="dxa"/>
          </w:tcPr>
          <w:p w:rsidR="009A5123" w:rsidRPr="00B1203F" w:rsidRDefault="009A5123" w:rsidP="00B97652">
            <w:pPr>
              <w:pStyle w:val="BodyText"/>
              <w:rPr>
                <w:rFonts w:ascii="Gill Sans MT Light" w:hAnsi="Gill Sans MT Light"/>
                <w:sz w:val="22"/>
                <w:szCs w:val="22"/>
              </w:rPr>
            </w:pPr>
            <w:r w:rsidRPr="00B1203F">
              <w:rPr>
                <w:rFonts w:ascii="Gill Sans MT Light" w:hAnsi="Gill Sans MT Light"/>
                <w:sz w:val="22"/>
                <w:szCs w:val="22"/>
              </w:rPr>
              <w:t>(m)</w:t>
            </w:r>
          </w:p>
        </w:tc>
        <w:tc>
          <w:tcPr>
            <w:tcW w:w="5972" w:type="dxa"/>
          </w:tcPr>
          <w:p w:rsidR="009A5123" w:rsidRPr="00B1203F" w:rsidRDefault="009A5123" w:rsidP="00B97652">
            <w:pPr>
              <w:pStyle w:val="BodyText"/>
              <w:rPr>
                <w:rFonts w:ascii="Gill Sans MT Light" w:hAnsi="Gill Sans MT Light"/>
                <w:sz w:val="22"/>
                <w:szCs w:val="22"/>
              </w:rPr>
            </w:pPr>
            <w:r w:rsidRPr="00B1203F">
              <w:rPr>
                <w:rFonts w:ascii="Gill Sans MT Light" w:hAnsi="Gill Sans MT Light"/>
                <w:sz w:val="22"/>
                <w:szCs w:val="22"/>
              </w:rPr>
              <w:t>Removal of redundant railway lines to dock edge</w:t>
            </w:r>
          </w:p>
        </w:tc>
      </w:tr>
    </w:tbl>
    <w:p w:rsidR="00E51758" w:rsidRDefault="00E51758" w:rsidP="009A5123">
      <w:pPr>
        <w:pStyle w:val="BodyText"/>
        <w:ind w:left="2268"/>
        <w:rPr>
          <w:rFonts w:ascii="Gill Sans MT Light" w:hAnsi="Gill Sans MT Light"/>
          <w:b/>
          <w:bCs/>
          <w:sz w:val="22"/>
          <w:szCs w:val="22"/>
        </w:rPr>
        <w:sectPr w:rsidR="00E51758" w:rsidSect="00710688">
          <w:footerReference w:type="default" r:id="rId100"/>
          <w:type w:val="continuous"/>
          <w:pgSz w:w="11906" w:h="16838" w:code="9"/>
          <w:pgMar w:top="1701" w:right="1418" w:bottom="1701" w:left="1985" w:header="720" w:footer="720" w:gutter="0"/>
          <w:pgNumType w:start="1" w:chapStyle="1"/>
          <w:cols w:space="720"/>
        </w:sectPr>
      </w:pPr>
    </w:p>
    <w:p w:rsidR="009A5123" w:rsidRPr="00B1203F" w:rsidRDefault="009A5123" w:rsidP="009A5123">
      <w:pPr>
        <w:pStyle w:val="BodyText"/>
        <w:ind w:left="2268"/>
        <w:rPr>
          <w:rFonts w:ascii="Gill Sans MT Light" w:hAnsi="Gill Sans MT Light"/>
          <w:b/>
          <w:bCs/>
          <w:sz w:val="22"/>
          <w:szCs w:val="22"/>
        </w:rPr>
      </w:pPr>
    </w:p>
    <w:p w:rsidR="009A5123" w:rsidRPr="00B1203F" w:rsidRDefault="009A5123" w:rsidP="009A5123">
      <w:pPr>
        <w:pStyle w:val="BodyText"/>
        <w:ind w:left="2268"/>
        <w:rPr>
          <w:rFonts w:ascii="Gill Sans MT Light" w:hAnsi="Gill Sans MT Light"/>
          <w:b/>
          <w:bCs/>
          <w:sz w:val="22"/>
          <w:szCs w:val="22"/>
        </w:rPr>
      </w:pPr>
    </w:p>
    <w:p w:rsidR="009A5123" w:rsidRPr="00B1203F" w:rsidRDefault="009A5123" w:rsidP="009A5123">
      <w:pPr>
        <w:pStyle w:val="BodyText"/>
        <w:ind w:left="2268"/>
        <w:rPr>
          <w:rFonts w:ascii="Gill Sans MT Light" w:hAnsi="Gill Sans MT Light"/>
          <w:b/>
          <w:bCs/>
          <w:sz w:val="22"/>
          <w:szCs w:val="22"/>
        </w:rPr>
      </w:pPr>
      <w:r w:rsidRPr="00B1203F">
        <w:rPr>
          <w:rFonts w:ascii="Gill Sans MT Light" w:hAnsi="Gill Sans MT Light"/>
          <w:b/>
          <w:bCs/>
          <w:sz w:val="22"/>
          <w:szCs w:val="22"/>
        </w:rPr>
        <w:t>Series 1200: Kerbs, Footways and Paved Areas</w:t>
      </w:r>
    </w:p>
    <w:p w:rsidR="009A5123" w:rsidRPr="00B1203F" w:rsidRDefault="009A5123" w:rsidP="009A5123">
      <w:pPr>
        <w:pStyle w:val="BodyText"/>
        <w:ind w:left="2268"/>
        <w:rPr>
          <w:rFonts w:ascii="Gill Sans MT Light" w:hAnsi="Gill Sans MT Light"/>
          <w:b/>
          <w:bCs/>
          <w:sz w:val="22"/>
          <w:szCs w:val="22"/>
        </w:rPr>
      </w:pPr>
      <w:r w:rsidRPr="00B1203F">
        <w:rPr>
          <w:rFonts w:ascii="Gill Sans MT Light" w:hAnsi="Gill Sans MT Light"/>
          <w:b/>
          <w:bCs/>
          <w:sz w:val="22"/>
          <w:szCs w:val="22"/>
        </w:rPr>
        <w:t>Footways and Paved Areas</w:t>
      </w:r>
    </w:p>
    <w:tbl>
      <w:tblPr>
        <w:tblW w:w="9360" w:type="dxa"/>
        <w:tblInd w:w="108" w:type="dxa"/>
        <w:tblLayout w:type="fixed"/>
        <w:tblLook w:val="0000" w:firstRow="0" w:lastRow="0" w:firstColumn="0" w:lastColumn="0" w:noHBand="0" w:noVBand="0"/>
      </w:tblPr>
      <w:tblGrid>
        <w:gridCol w:w="2135"/>
        <w:gridCol w:w="565"/>
        <w:gridCol w:w="6660"/>
      </w:tblGrid>
      <w:tr w:rsidR="009A5123" w:rsidRPr="00B1203F" w:rsidTr="00B97652">
        <w:trPr>
          <w:cantSplit/>
        </w:trPr>
        <w:tc>
          <w:tcPr>
            <w:tcW w:w="2135" w:type="dxa"/>
          </w:tcPr>
          <w:p w:rsidR="009A5123" w:rsidRPr="00B1203F" w:rsidRDefault="009A5123" w:rsidP="00B97652">
            <w:pPr>
              <w:pStyle w:val="BodyText"/>
              <w:rPr>
                <w:rFonts w:ascii="Gill Sans MT Light" w:hAnsi="Gill Sans MT Light"/>
                <w:sz w:val="22"/>
                <w:szCs w:val="22"/>
              </w:rPr>
            </w:pPr>
            <w:r w:rsidRPr="00B1203F">
              <w:rPr>
                <w:rFonts w:ascii="Gill Sans MT Light" w:hAnsi="Gill Sans MT Light"/>
                <w:b/>
                <w:bCs/>
                <w:sz w:val="22"/>
                <w:szCs w:val="22"/>
              </w:rPr>
              <w:t>Footways and Paved Areas</w:t>
            </w:r>
          </w:p>
        </w:tc>
        <w:tc>
          <w:tcPr>
            <w:tcW w:w="7225" w:type="dxa"/>
            <w:gridSpan w:val="2"/>
          </w:tcPr>
          <w:p w:rsidR="009A5123" w:rsidRPr="00B1203F" w:rsidRDefault="009A5123" w:rsidP="00B97652">
            <w:pPr>
              <w:pStyle w:val="BodyText"/>
              <w:rPr>
                <w:rFonts w:ascii="Gill Sans MT Light" w:hAnsi="Gill Sans MT Light"/>
                <w:i/>
                <w:iCs/>
                <w:sz w:val="22"/>
                <w:szCs w:val="22"/>
              </w:rPr>
            </w:pPr>
            <w:r w:rsidRPr="00B1203F">
              <w:rPr>
                <w:rFonts w:ascii="Gill Sans MT Light" w:hAnsi="Gill Sans MT Light"/>
                <w:i/>
                <w:iCs/>
                <w:sz w:val="22"/>
                <w:szCs w:val="22"/>
              </w:rPr>
              <w:t>Add the following:</w:t>
            </w:r>
          </w:p>
        </w:tc>
      </w:tr>
      <w:tr w:rsidR="009A5123" w:rsidRPr="00B1203F" w:rsidTr="00B97652">
        <w:trPr>
          <w:cantSplit/>
        </w:trPr>
        <w:tc>
          <w:tcPr>
            <w:tcW w:w="2135" w:type="dxa"/>
          </w:tcPr>
          <w:p w:rsidR="009A5123" w:rsidRPr="00B1203F" w:rsidRDefault="009A5123" w:rsidP="00B97652">
            <w:pPr>
              <w:pStyle w:val="BodyText"/>
              <w:rPr>
                <w:rFonts w:ascii="Gill Sans MT Light" w:hAnsi="Gill Sans MT Light"/>
                <w:sz w:val="22"/>
                <w:szCs w:val="22"/>
              </w:rPr>
            </w:pPr>
            <w:r w:rsidRPr="00B1203F">
              <w:rPr>
                <w:rFonts w:ascii="Gill Sans MT Light" w:hAnsi="Gill Sans MT Light"/>
                <w:sz w:val="22"/>
                <w:szCs w:val="22"/>
              </w:rPr>
              <w:t>Item Coverage</w:t>
            </w:r>
          </w:p>
        </w:tc>
        <w:tc>
          <w:tcPr>
            <w:tcW w:w="565" w:type="dxa"/>
          </w:tcPr>
          <w:p w:rsidR="009A5123" w:rsidRPr="00B1203F" w:rsidRDefault="009A5123" w:rsidP="00B97652">
            <w:pPr>
              <w:pStyle w:val="BodyText"/>
              <w:rPr>
                <w:rFonts w:ascii="Gill Sans MT Light" w:hAnsi="Gill Sans MT Light"/>
                <w:sz w:val="22"/>
                <w:szCs w:val="22"/>
              </w:rPr>
            </w:pPr>
            <w:r w:rsidRPr="00B1203F">
              <w:rPr>
                <w:rFonts w:ascii="Gill Sans MT Light" w:hAnsi="Gill Sans MT Light"/>
                <w:sz w:val="22"/>
                <w:szCs w:val="22"/>
              </w:rPr>
              <w:t>(r)</w:t>
            </w:r>
          </w:p>
        </w:tc>
        <w:tc>
          <w:tcPr>
            <w:tcW w:w="6660" w:type="dxa"/>
          </w:tcPr>
          <w:p w:rsidR="009A5123" w:rsidRPr="00B1203F" w:rsidRDefault="009A5123" w:rsidP="00B97652">
            <w:pPr>
              <w:pStyle w:val="BodyText"/>
              <w:rPr>
                <w:rFonts w:ascii="Gill Sans MT Light" w:hAnsi="Gill Sans MT Light"/>
                <w:sz w:val="22"/>
                <w:szCs w:val="22"/>
              </w:rPr>
            </w:pPr>
            <w:r w:rsidRPr="00B1203F">
              <w:rPr>
                <w:rFonts w:ascii="Gill Sans MT Light" w:hAnsi="Gill Sans MT Light"/>
                <w:sz w:val="22"/>
                <w:szCs w:val="22"/>
              </w:rPr>
              <w:t>Replacing temporary chamber covers with permanent inset cover</w:t>
            </w:r>
          </w:p>
        </w:tc>
      </w:tr>
      <w:tr w:rsidR="009A5123" w:rsidRPr="00B1203F" w:rsidTr="00B97652">
        <w:tc>
          <w:tcPr>
            <w:tcW w:w="2135" w:type="dxa"/>
          </w:tcPr>
          <w:p w:rsidR="009A5123" w:rsidRPr="00B1203F" w:rsidRDefault="009A5123" w:rsidP="00B97652">
            <w:pPr>
              <w:pStyle w:val="BodyText"/>
              <w:rPr>
                <w:rFonts w:ascii="Gill Sans MT Light" w:hAnsi="Gill Sans MT Light"/>
                <w:sz w:val="22"/>
                <w:szCs w:val="22"/>
              </w:rPr>
            </w:pPr>
          </w:p>
        </w:tc>
        <w:tc>
          <w:tcPr>
            <w:tcW w:w="565" w:type="dxa"/>
          </w:tcPr>
          <w:p w:rsidR="009A5123" w:rsidRPr="00B1203F" w:rsidRDefault="009A5123" w:rsidP="00B97652">
            <w:pPr>
              <w:pStyle w:val="BodyText"/>
              <w:rPr>
                <w:rFonts w:ascii="Gill Sans MT Light" w:hAnsi="Gill Sans MT Light"/>
                <w:sz w:val="22"/>
                <w:szCs w:val="22"/>
              </w:rPr>
            </w:pPr>
            <w:r w:rsidRPr="00B1203F">
              <w:rPr>
                <w:rFonts w:ascii="Gill Sans MT Light" w:hAnsi="Gill Sans MT Light"/>
                <w:sz w:val="22"/>
                <w:szCs w:val="22"/>
              </w:rPr>
              <w:t>(s)</w:t>
            </w:r>
          </w:p>
        </w:tc>
        <w:tc>
          <w:tcPr>
            <w:tcW w:w="6660" w:type="dxa"/>
          </w:tcPr>
          <w:p w:rsidR="009A5123" w:rsidRPr="00B1203F" w:rsidRDefault="009A5123" w:rsidP="00B97652">
            <w:pPr>
              <w:pStyle w:val="BodyText"/>
              <w:rPr>
                <w:rFonts w:ascii="Gill Sans MT Light" w:hAnsi="Gill Sans MT Light"/>
                <w:sz w:val="22"/>
                <w:szCs w:val="22"/>
              </w:rPr>
            </w:pPr>
            <w:r w:rsidRPr="00B1203F">
              <w:rPr>
                <w:rFonts w:ascii="Gill Sans MT Light" w:hAnsi="Gill Sans MT Light"/>
                <w:sz w:val="22"/>
                <w:szCs w:val="22"/>
              </w:rPr>
              <w:t>Adjusting cover levels to suit finished footpath levels as Series 500 Paragraph 64</w:t>
            </w:r>
          </w:p>
        </w:tc>
      </w:tr>
      <w:tr w:rsidR="009A5123" w:rsidRPr="00B1203F" w:rsidTr="00B97652">
        <w:tc>
          <w:tcPr>
            <w:tcW w:w="2135" w:type="dxa"/>
          </w:tcPr>
          <w:p w:rsidR="009A5123" w:rsidRPr="00B1203F" w:rsidRDefault="009A5123" w:rsidP="00B97652">
            <w:pPr>
              <w:pStyle w:val="BodyText"/>
              <w:rPr>
                <w:rFonts w:ascii="Gill Sans MT Light" w:hAnsi="Gill Sans MT Light"/>
                <w:sz w:val="22"/>
                <w:szCs w:val="22"/>
              </w:rPr>
            </w:pPr>
          </w:p>
        </w:tc>
        <w:tc>
          <w:tcPr>
            <w:tcW w:w="565" w:type="dxa"/>
          </w:tcPr>
          <w:p w:rsidR="009A5123" w:rsidRPr="00B1203F" w:rsidRDefault="009A5123" w:rsidP="00B97652">
            <w:pPr>
              <w:pStyle w:val="BodyText"/>
              <w:rPr>
                <w:rFonts w:ascii="Gill Sans MT Light" w:hAnsi="Gill Sans MT Light"/>
                <w:sz w:val="22"/>
                <w:szCs w:val="22"/>
              </w:rPr>
            </w:pPr>
            <w:r w:rsidRPr="00B1203F">
              <w:rPr>
                <w:rFonts w:ascii="Gill Sans MT Light" w:hAnsi="Gill Sans MT Light"/>
                <w:sz w:val="22"/>
                <w:szCs w:val="22"/>
              </w:rPr>
              <w:t>(t)</w:t>
            </w:r>
          </w:p>
        </w:tc>
        <w:tc>
          <w:tcPr>
            <w:tcW w:w="6660" w:type="dxa"/>
          </w:tcPr>
          <w:p w:rsidR="009A5123" w:rsidRPr="00B1203F" w:rsidRDefault="009A5123" w:rsidP="00B97652">
            <w:pPr>
              <w:pStyle w:val="BodyText"/>
              <w:rPr>
                <w:rFonts w:ascii="Gill Sans MT Light" w:hAnsi="Gill Sans MT Light"/>
                <w:sz w:val="22"/>
                <w:szCs w:val="22"/>
              </w:rPr>
            </w:pPr>
            <w:r w:rsidRPr="00B1203F">
              <w:rPr>
                <w:rFonts w:ascii="Gill Sans MT Light" w:hAnsi="Gill Sans MT Light"/>
                <w:sz w:val="22"/>
                <w:szCs w:val="22"/>
              </w:rPr>
              <w:t>All other works required to chambers and footpath to ensure level footway</w:t>
            </w:r>
          </w:p>
        </w:tc>
      </w:tr>
    </w:tbl>
    <w:p w:rsidR="009A5123" w:rsidRPr="00B1203F" w:rsidRDefault="009A5123" w:rsidP="009A5123">
      <w:pPr>
        <w:pStyle w:val="BodyText"/>
        <w:ind w:left="2268"/>
        <w:rPr>
          <w:rFonts w:ascii="Gill Sans MT Light" w:hAnsi="Gill Sans MT Light"/>
          <w:b/>
          <w:bCs/>
          <w:sz w:val="22"/>
          <w:szCs w:val="22"/>
        </w:rPr>
      </w:pPr>
    </w:p>
    <w:p w:rsidR="009A5123" w:rsidRPr="00B1203F" w:rsidRDefault="009A5123" w:rsidP="009A5123">
      <w:pPr>
        <w:pStyle w:val="BodyText"/>
        <w:ind w:left="2268"/>
        <w:rPr>
          <w:rFonts w:ascii="Gill Sans MT Light" w:hAnsi="Gill Sans MT Light"/>
          <w:b/>
          <w:bCs/>
          <w:sz w:val="22"/>
          <w:szCs w:val="22"/>
        </w:rPr>
      </w:pPr>
    </w:p>
    <w:p w:rsidR="009A5123" w:rsidRPr="00B1203F" w:rsidRDefault="009A5123" w:rsidP="009A5123">
      <w:pPr>
        <w:pStyle w:val="BodyText"/>
        <w:ind w:left="2268"/>
        <w:rPr>
          <w:rFonts w:ascii="Gill Sans MT Light" w:hAnsi="Gill Sans MT Light"/>
          <w:b/>
          <w:bCs/>
          <w:sz w:val="22"/>
          <w:szCs w:val="22"/>
        </w:rPr>
      </w:pPr>
      <w:r w:rsidRPr="00B1203F">
        <w:rPr>
          <w:rFonts w:ascii="Gill Sans MT Light" w:hAnsi="Gill Sans MT Light"/>
          <w:b/>
          <w:bCs/>
          <w:sz w:val="22"/>
          <w:szCs w:val="22"/>
        </w:rPr>
        <w:t>Series 1200: Traffic Signs and Road Markings</w:t>
      </w:r>
    </w:p>
    <w:p w:rsidR="009A5123" w:rsidRPr="00B1203F" w:rsidRDefault="009A5123" w:rsidP="009A5123">
      <w:pPr>
        <w:pStyle w:val="BodyText"/>
        <w:ind w:left="2268"/>
        <w:rPr>
          <w:rFonts w:ascii="Gill Sans MT Light" w:hAnsi="Gill Sans MT Light"/>
          <w:b/>
          <w:bCs/>
          <w:sz w:val="22"/>
          <w:szCs w:val="22"/>
        </w:rPr>
      </w:pPr>
      <w:r w:rsidRPr="00B1203F">
        <w:rPr>
          <w:rFonts w:ascii="Gill Sans MT Light" w:hAnsi="Gill Sans MT Light"/>
          <w:b/>
          <w:bCs/>
          <w:sz w:val="22"/>
          <w:szCs w:val="22"/>
        </w:rPr>
        <w:t>Traffic Signs</w:t>
      </w:r>
    </w:p>
    <w:tbl>
      <w:tblPr>
        <w:tblW w:w="9360" w:type="dxa"/>
        <w:tblInd w:w="108" w:type="dxa"/>
        <w:tblLayout w:type="fixed"/>
        <w:tblLook w:val="0000" w:firstRow="0" w:lastRow="0" w:firstColumn="0" w:lastColumn="0" w:noHBand="0" w:noVBand="0"/>
      </w:tblPr>
      <w:tblGrid>
        <w:gridCol w:w="2135"/>
        <w:gridCol w:w="565"/>
        <w:gridCol w:w="1150"/>
        <w:gridCol w:w="5510"/>
      </w:tblGrid>
      <w:tr w:rsidR="009A5123" w:rsidRPr="00B1203F" w:rsidTr="00B97652">
        <w:trPr>
          <w:cantSplit/>
        </w:trPr>
        <w:tc>
          <w:tcPr>
            <w:tcW w:w="2135" w:type="dxa"/>
          </w:tcPr>
          <w:p w:rsidR="009A5123" w:rsidRPr="00B1203F" w:rsidRDefault="009A5123" w:rsidP="00B97652">
            <w:pPr>
              <w:pStyle w:val="BodyText"/>
              <w:rPr>
                <w:rFonts w:ascii="Gill Sans MT Light" w:hAnsi="Gill Sans MT Light"/>
                <w:sz w:val="22"/>
                <w:szCs w:val="22"/>
              </w:rPr>
            </w:pPr>
          </w:p>
        </w:tc>
        <w:tc>
          <w:tcPr>
            <w:tcW w:w="7225" w:type="dxa"/>
            <w:gridSpan w:val="3"/>
          </w:tcPr>
          <w:p w:rsidR="009A5123" w:rsidRPr="00B1203F" w:rsidRDefault="009A5123" w:rsidP="00B97652">
            <w:pPr>
              <w:pStyle w:val="BodyText"/>
              <w:rPr>
                <w:rFonts w:ascii="Gill Sans MT Light" w:hAnsi="Gill Sans MT Light"/>
                <w:i/>
                <w:iCs/>
                <w:sz w:val="22"/>
                <w:szCs w:val="22"/>
              </w:rPr>
            </w:pPr>
            <w:r w:rsidRPr="00B1203F">
              <w:rPr>
                <w:rFonts w:ascii="Gill Sans MT Light" w:hAnsi="Gill Sans MT Light"/>
                <w:i/>
                <w:iCs/>
                <w:sz w:val="22"/>
                <w:szCs w:val="22"/>
              </w:rPr>
              <w:t>Add the following:</w:t>
            </w:r>
          </w:p>
        </w:tc>
      </w:tr>
      <w:tr w:rsidR="009A5123" w:rsidRPr="00B1203F" w:rsidTr="00B97652">
        <w:tc>
          <w:tcPr>
            <w:tcW w:w="2135" w:type="dxa"/>
          </w:tcPr>
          <w:p w:rsidR="009A5123" w:rsidRPr="00B1203F" w:rsidRDefault="009A5123" w:rsidP="00B97652">
            <w:pPr>
              <w:pStyle w:val="BodyText"/>
              <w:rPr>
                <w:rFonts w:ascii="Gill Sans MT Light" w:hAnsi="Gill Sans MT Light"/>
                <w:b/>
                <w:bCs/>
                <w:sz w:val="22"/>
                <w:szCs w:val="22"/>
              </w:rPr>
            </w:pPr>
            <w:r w:rsidRPr="00B1203F">
              <w:rPr>
                <w:rFonts w:ascii="Gill Sans MT Light" w:hAnsi="Gill Sans MT Light"/>
                <w:sz w:val="22"/>
                <w:szCs w:val="22"/>
              </w:rPr>
              <w:t>Itemisation</w:t>
            </w:r>
          </w:p>
        </w:tc>
        <w:tc>
          <w:tcPr>
            <w:tcW w:w="565" w:type="dxa"/>
          </w:tcPr>
          <w:p w:rsidR="009A5123" w:rsidRPr="00B1203F" w:rsidRDefault="009A5123" w:rsidP="00B97652">
            <w:pPr>
              <w:pStyle w:val="BodyText"/>
              <w:rPr>
                <w:rFonts w:ascii="Gill Sans MT Light" w:hAnsi="Gill Sans MT Light"/>
                <w:sz w:val="22"/>
                <w:szCs w:val="22"/>
              </w:rPr>
            </w:pPr>
          </w:p>
        </w:tc>
        <w:tc>
          <w:tcPr>
            <w:tcW w:w="1150" w:type="dxa"/>
          </w:tcPr>
          <w:p w:rsidR="009A5123" w:rsidRPr="00B1203F" w:rsidRDefault="009A5123" w:rsidP="00B97652">
            <w:pPr>
              <w:pStyle w:val="BodyText"/>
              <w:rPr>
                <w:rFonts w:ascii="Gill Sans MT Light" w:hAnsi="Gill Sans MT Light"/>
                <w:sz w:val="22"/>
                <w:szCs w:val="22"/>
              </w:rPr>
            </w:pPr>
            <w:r w:rsidRPr="00B1203F">
              <w:rPr>
                <w:rFonts w:ascii="Gill Sans MT Light" w:hAnsi="Gill Sans MT Light"/>
                <w:sz w:val="22"/>
                <w:szCs w:val="22"/>
              </w:rPr>
              <w:t>Group</w:t>
            </w:r>
          </w:p>
        </w:tc>
        <w:tc>
          <w:tcPr>
            <w:tcW w:w="5510" w:type="dxa"/>
          </w:tcPr>
          <w:p w:rsidR="009A5123" w:rsidRPr="00B1203F" w:rsidRDefault="009A5123" w:rsidP="00B97652">
            <w:pPr>
              <w:pStyle w:val="BodyText"/>
              <w:rPr>
                <w:rFonts w:ascii="Gill Sans MT Light" w:hAnsi="Gill Sans MT Light"/>
                <w:sz w:val="22"/>
                <w:szCs w:val="22"/>
              </w:rPr>
            </w:pPr>
            <w:r w:rsidRPr="00B1203F">
              <w:rPr>
                <w:rFonts w:ascii="Gill Sans MT Light" w:hAnsi="Gill Sans MT Light"/>
                <w:sz w:val="22"/>
                <w:szCs w:val="22"/>
              </w:rPr>
              <w:t>Feature</w:t>
            </w:r>
          </w:p>
        </w:tc>
      </w:tr>
      <w:tr w:rsidR="009A5123" w:rsidRPr="00B1203F" w:rsidTr="00B97652">
        <w:tc>
          <w:tcPr>
            <w:tcW w:w="2135" w:type="dxa"/>
          </w:tcPr>
          <w:p w:rsidR="009A5123" w:rsidRPr="00B1203F" w:rsidRDefault="009A5123" w:rsidP="00B97652">
            <w:pPr>
              <w:pStyle w:val="BodyText"/>
              <w:rPr>
                <w:rFonts w:ascii="Gill Sans MT Light" w:hAnsi="Gill Sans MT Light"/>
                <w:b/>
                <w:bCs/>
                <w:sz w:val="22"/>
                <w:szCs w:val="22"/>
              </w:rPr>
            </w:pPr>
          </w:p>
        </w:tc>
        <w:tc>
          <w:tcPr>
            <w:tcW w:w="565" w:type="dxa"/>
          </w:tcPr>
          <w:p w:rsidR="009A5123" w:rsidRPr="00B1203F" w:rsidRDefault="009A5123" w:rsidP="00B97652">
            <w:pPr>
              <w:pStyle w:val="BodyText"/>
              <w:rPr>
                <w:rFonts w:ascii="Gill Sans MT Light" w:hAnsi="Gill Sans MT Light"/>
                <w:sz w:val="22"/>
                <w:szCs w:val="22"/>
              </w:rPr>
            </w:pPr>
          </w:p>
        </w:tc>
        <w:tc>
          <w:tcPr>
            <w:tcW w:w="1150" w:type="dxa"/>
          </w:tcPr>
          <w:p w:rsidR="009A5123" w:rsidRPr="00B1203F" w:rsidRDefault="009A5123" w:rsidP="00B97652">
            <w:pPr>
              <w:pStyle w:val="BodyText"/>
              <w:rPr>
                <w:rFonts w:ascii="Gill Sans MT Light" w:hAnsi="Gill Sans MT Light"/>
                <w:sz w:val="22"/>
                <w:szCs w:val="22"/>
              </w:rPr>
            </w:pPr>
            <w:r w:rsidRPr="00B1203F">
              <w:rPr>
                <w:rFonts w:ascii="Gill Sans MT Light" w:hAnsi="Gill Sans MT Light"/>
                <w:sz w:val="22"/>
                <w:szCs w:val="22"/>
              </w:rPr>
              <w:t>I</w:t>
            </w:r>
          </w:p>
        </w:tc>
        <w:tc>
          <w:tcPr>
            <w:tcW w:w="5510" w:type="dxa"/>
          </w:tcPr>
          <w:p w:rsidR="009A5123" w:rsidRPr="00B1203F" w:rsidRDefault="009A5123" w:rsidP="00B97652">
            <w:pPr>
              <w:pStyle w:val="BodyText"/>
              <w:rPr>
                <w:rFonts w:ascii="Gill Sans MT Light" w:hAnsi="Gill Sans MT Light"/>
                <w:sz w:val="22"/>
                <w:szCs w:val="22"/>
              </w:rPr>
            </w:pPr>
            <w:r w:rsidRPr="00B1203F">
              <w:rPr>
                <w:rFonts w:ascii="Gill Sans MT Light" w:hAnsi="Gill Sans MT Light"/>
                <w:sz w:val="22"/>
                <w:szCs w:val="22"/>
              </w:rPr>
              <w:t>3</w:t>
            </w:r>
            <w:r w:rsidRPr="00B1203F">
              <w:rPr>
                <w:rFonts w:ascii="Gill Sans MT Light" w:hAnsi="Gill Sans MT Light"/>
                <w:sz w:val="22"/>
                <w:szCs w:val="22"/>
              </w:rPr>
              <w:tab/>
              <w:t>Re use of existing sign plates</w:t>
            </w:r>
          </w:p>
        </w:tc>
      </w:tr>
      <w:tr w:rsidR="009A5123" w:rsidRPr="00B1203F" w:rsidTr="00B97652">
        <w:trPr>
          <w:cantSplit/>
        </w:trPr>
        <w:tc>
          <w:tcPr>
            <w:tcW w:w="2135" w:type="dxa"/>
          </w:tcPr>
          <w:p w:rsidR="009A5123" w:rsidRPr="00B1203F" w:rsidRDefault="009A5123" w:rsidP="00B97652">
            <w:pPr>
              <w:pStyle w:val="BodyText"/>
              <w:rPr>
                <w:rFonts w:ascii="Gill Sans MT Light" w:hAnsi="Gill Sans MT Light"/>
                <w:sz w:val="22"/>
                <w:szCs w:val="22"/>
              </w:rPr>
            </w:pPr>
            <w:r w:rsidRPr="00B1203F">
              <w:rPr>
                <w:rFonts w:ascii="Gill Sans MT Light" w:hAnsi="Gill Sans MT Light"/>
                <w:sz w:val="22"/>
                <w:szCs w:val="22"/>
              </w:rPr>
              <w:t>Item Coverage</w:t>
            </w:r>
          </w:p>
        </w:tc>
        <w:tc>
          <w:tcPr>
            <w:tcW w:w="565" w:type="dxa"/>
          </w:tcPr>
          <w:p w:rsidR="009A5123" w:rsidRPr="00B1203F" w:rsidRDefault="009A5123" w:rsidP="00B97652">
            <w:pPr>
              <w:pStyle w:val="BodyText"/>
              <w:rPr>
                <w:rFonts w:ascii="Gill Sans MT Light" w:hAnsi="Gill Sans MT Light"/>
                <w:sz w:val="22"/>
                <w:szCs w:val="22"/>
              </w:rPr>
            </w:pPr>
            <w:r w:rsidRPr="00B1203F">
              <w:rPr>
                <w:rFonts w:ascii="Gill Sans MT Light" w:hAnsi="Gill Sans MT Light"/>
                <w:sz w:val="22"/>
                <w:szCs w:val="22"/>
              </w:rPr>
              <w:t>(bb)</w:t>
            </w:r>
          </w:p>
        </w:tc>
        <w:tc>
          <w:tcPr>
            <w:tcW w:w="6660" w:type="dxa"/>
            <w:gridSpan w:val="2"/>
          </w:tcPr>
          <w:p w:rsidR="009A5123" w:rsidRPr="00B1203F" w:rsidRDefault="009A5123" w:rsidP="00B97652">
            <w:pPr>
              <w:pStyle w:val="BodyText"/>
              <w:rPr>
                <w:rFonts w:ascii="Gill Sans MT Light" w:hAnsi="Gill Sans MT Light"/>
                <w:sz w:val="22"/>
                <w:szCs w:val="22"/>
              </w:rPr>
            </w:pPr>
            <w:r w:rsidRPr="00B1203F">
              <w:rPr>
                <w:rFonts w:ascii="Gill Sans MT Light" w:hAnsi="Gill Sans MT Light"/>
                <w:sz w:val="22"/>
                <w:szCs w:val="22"/>
              </w:rPr>
              <w:t>all items as Paragraph 8 of this series.</w:t>
            </w:r>
          </w:p>
        </w:tc>
      </w:tr>
    </w:tbl>
    <w:p w:rsidR="009A5123" w:rsidRPr="00B1203F" w:rsidRDefault="009A5123" w:rsidP="009A5123">
      <w:pPr>
        <w:rPr>
          <w:rFonts w:ascii="Gill Sans MT Light" w:hAnsi="Gill Sans MT Light" w:cs="Arial"/>
          <w:sz w:val="22"/>
          <w:szCs w:val="22"/>
        </w:rPr>
      </w:pPr>
    </w:p>
    <w:p w:rsidR="009A5123" w:rsidRPr="00B1203F" w:rsidRDefault="009A5123" w:rsidP="009A5123">
      <w:pPr>
        <w:tabs>
          <w:tab w:val="left" w:pos="720"/>
        </w:tabs>
        <w:jc w:val="both"/>
        <w:rPr>
          <w:rFonts w:ascii="Gill Sans MT Light" w:hAnsi="Gill Sans MT Light"/>
          <w:sz w:val="22"/>
          <w:szCs w:val="22"/>
        </w:rPr>
      </w:pPr>
    </w:p>
    <w:p w:rsidR="00E51758" w:rsidRDefault="00E51758" w:rsidP="004B6054">
      <w:pPr>
        <w:tabs>
          <w:tab w:val="right" w:pos="8080"/>
        </w:tabs>
        <w:spacing w:line="360" w:lineRule="auto"/>
        <w:jc w:val="both"/>
        <w:rPr>
          <w:rFonts w:ascii="Arial" w:hAnsi="Arial" w:cs="Arial"/>
          <w:sz w:val="22"/>
        </w:rPr>
        <w:sectPr w:rsidR="00E51758" w:rsidSect="00710688">
          <w:footerReference w:type="default" r:id="rId101"/>
          <w:type w:val="continuous"/>
          <w:pgSz w:w="11906" w:h="16838" w:code="9"/>
          <w:pgMar w:top="1701" w:right="1418" w:bottom="1701" w:left="1985" w:header="720" w:footer="720" w:gutter="0"/>
          <w:pgNumType w:start="1" w:chapStyle="1"/>
          <w:cols w:space="720"/>
        </w:sectPr>
      </w:pPr>
    </w:p>
    <w:p w:rsidR="00721E9F" w:rsidRDefault="00721E9F" w:rsidP="004B6054">
      <w:pPr>
        <w:tabs>
          <w:tab w:val="right" w:pos="8080"/>
        </w:tabs>
        <w:spacing w:line="360" w:lineRule="auto"/>
        <w:jc w:val="both"/>
        <w:rPr>
          <w:rFonts w:ascii="Arial" w:hAnsi="Arial" w:cs="Arial"/>
          <w:sz w:val="22"/>
        </w:rPr>
      </w:pPr>
    </w:p>
    <w:p w:rsidR="00E51758" w:rsidRDefault="00E51758" w:rsidP="004B6054">
      <w:pPr>
        <w:tabs>
          <w:tab w:val="right" w:pos="8080"/>
        </w:tabs>
        <w:spacing w:line="360" w:lineRule="auto"/>
        <w:jc w:val="both"/>
        <w:rPr>
          <w:rFonts w:ascii="Arial" w:hAnsi="Arial" w:cs="Arial"/>
          <w:sz w:val="22"/>
        </w:rPr>
      </w:pPr>
    </w:p>
    <w:p w:rsidR="00256A3C" w:rsidRDefault="00256A3C" w:rsidP="004B6054">
      <w:pPr>
        <w:tabs>
          <w:tab w:val="right" w:pos="8080"/>
        </w:tabs>
        <w:spacing w:line="360" w:lineRule="auto"/>
        <w:jc w:val="both"/>
        <w:rPr>
          <w:rFonts w:ascii="Arial" w:hAnsi="Arial" w:cs="Arial"/>
          <w:sz w:val="22"/>
        </w:rPr>
        <w:sectPr w:rsidR="00256A3C" w:rsidSect="00710688">
          <w:type w:val="continuous"/>
          <w:pgSz w:w="11906" w:h="16838" w:code="9"/>
          <w:pgMar w:top="1701" w:right="1418" w:bottom="1701" w:left="1985" w:header="720" w:footer="720" w:gutter="0"/>
          <w:pgNumType w:start="1" w:chapStyle="1"/>
          <w:cols w:space="720"/>
        </w:sectPr>
      </w:pPr>
    </w:p>
    <w:p w:rsidR="00E51758" w:rsidRDefault="00E51758" w:rsidP="004B6054">
      <w:pPr>
        <w:tabs>
          <w:tab w:val="right" w:pos="8080"/>
        </w:tabs>
        <w:spacing w:line="360" w:lineRule="auto"/>
        <w:jc w:val="both"/>
        <w:rPr>
          <w:rFonts w:ascii="Arial" w:hAnsi="Arial" w:cs="Arial"/>
          <w:sz w:val="22"/>
        </w:rPr>
      </w:pPr>
      <w:r>
        <w:rPr>
          <w:rFonts w:ascii="Arial" w:hAnsi="Arial" w:cs="Arial"/>
          <w:sz w:val="22"/>
        </w:rPr>
        <w:br w:type="page"/>
      </w:r>
    </w:p>
    <w:p w:rsidR="00256A3C" w:rsidRDefault="00256A3C" w:rsidP="004B6054">
      <w:pPr>
        <w:tabs>
          <w:tab w:val="right" w:pos="8080"/>
        </w:tabs>
        <w:spacing w:line="360" w:lineRule="auto"/>
        <w:jc w:val="both"/>
        <w:rPr>
          <w:rFonts w:ascii="Arial" w:hAnsi="Arial" w:cs="Arial"/>
          <w:sz w:val="22"/>
        </w:rPr>
      </w:pPr>
    </w:p>
    <w:p w:rsidR="00256A3C" w:rsidRDefault="00256A3C" w:rsidP="004B6054">
      <w:pPr>
        <w:tabs>
          <w:tab w:val="right" w:pos="8080"/>
        </w:tabs>
        <w:spacing w:line="360" w:lineRule="auto"/>
        <w:jc w:val="both"/>
        <w:rPr>
          <w:rFonts w:ascii="Arial" w:hAnsi="Arial" w:cs="Arial"/>
          <w:sz w:val="22"/>
        </w:rPr>
      </w:pPr>
    </w:p>
    <w:p w:rsidR="00256A3C" w:rsidRDefault="00256A3C" w:rsidP="004B6054">
      <w:pPr>
        <w:tabs>
          <w:tab w:val="right" w:pos="8080"/>
        </w:tabs>
        <w:spacing w:line="360" w:lineRule="auto"/>
        <w:jc w:val="both"/>
        <w:rPr>
          <w:rFonts w:ascii="Arial" w:hAnsi="Arial" w:cs="Arial"/>
          <w:sz w:val="22"/>
        </w:rPr>
      </w:pPr>
    </w:p>
    <w:p w:rsidR="00256A3C" w:rsidRDefault="00256A3C" w:rsidP="004B6054">
      <w:pPr>
        <w:tabs>
          <w:tab w:val="right" w:pos="8080"/>
        </w:tabs>
        <w:spacing w:line="360" w:lineRule="auto"/>
        <w:jc w:val="both"/>
        <w:rPr>
          <w:rFonts w:ascii="Arial" w:hAnsi="Arial" w:cs="Arial"/>
          <w:sz w:val="22"/>
        </w:rPr>
      </w:pPr>
    </w:p>
    <w:p w:rsidR="00256A3C" w:rsidRDefault="00256A3C" w:rsidP="004B6054">
      <w:pPr>
        <w:tabs>
          <w:tab w:val="right" w:pos="8080"/>
        </w:tabs>
        <w:spacing w:line="360" w:lineRule="auto"/>
        <w:jc w:val="both"/>
        <w:rPr>
          <w:rFonts w:ascii="Arial" w:hAnsi="Arial" w:cs="Arial"/>
          <w:sz w:val="22"/>
        </w:rPr>
      </w:pPr>
    </w:p>
    <w:p w:rsidR="00256A3C" w:rsidRDefault="00256A3C" w:rsidP="004B6054">
      <w:pPr>
        <w:tabs>
          <w:tab w:val="right" w:pos="8080"/>
        </w:tabs>
        <w:spacing w:line="360" w:lineRule="auto"/>
        <w:jc w:val="both"/>
        <w:rPr>
          <w:rFonts w:ascii="Arial" w:hAnsi="Arial" w:cs="Arial"/>
          <w:sz w:val="22"/>
        </w:rPr>
      </w:pPr>
    </w:p>
    <w:p w:rsidR="00256A3C" w:rsidRDefault="00256A3C" w:rsidP="004B6054">
      <w:pPr>
        <w:tabs>
          <w:tab w:val="right" w:pos="8080"/>
        </w:tabs>
        <w:spacing w:line="360" w:lineRule="auto"/>
        <w:jc w:val="both"/>
        <w:rPr>
          <w:rFonts w:ascii="Arial" w:hAnsi="Arial" w:cs="Arial"/>
          <w:sz w:val="22"/>
        </w:rPr>
      </w:pPr>
    </w:p>
    <w:p w:rsidR="00256A3C" w:rsidRDefault="00256A3C" w:rsidP="004B6054">
      <w:pPr>
        <w:tabs>
          <w:tab w:val="right" w:pos="8080"/>
        </w:tabs>
        <w:spacing w:line="360" w:lineRule="auto"/>
        <w:jc w:val="both"/>
        <w:rPr>
          <w:rFonts w:ascii="Arial" w:hAnsi="Arial" w:cs="Arial"/>
          <w:sz w:val="22"/>
        </w:rPr>
      </w:pPr>
    </w:p>
    <w:p w:rsidR="00256A3C" w:rsidRDefault="00256A3C" w:rsidP="004B6054">
      <w:pPr>
        <w:tabs>
          <w:tab w:val="right" w:pos="8080"/>
        </w:tabs>
        <w:spacing w:line="360" w:lineRule="auto"/>
        <w:jc w:val="both"/>
        <w:rPr>
          <w:rFonts w:ascii="Arial" w:hAnsi="Arial" w:cs="Arial"/>
          <w:sz w:val="22"/>
        </w:rPr>
      </w:pPr>
    </w:p>
    <w:p w:rsidR="00256A3C" w:rsidRDefault="00256A3C" w:rsidP="004B6054">
      <w:pPr>
        <w:tabs>
          <w:tab w:val="right" w:pos="8080"/>
        </w:tabs>
        <w:spacing w:line="360" w:lineRule="auto"/>
        <w:jc w:val="both"/>
        <w:rPr>
          <w:rFonts w:ascii="Arial" w:hAnsi="Arial" w:cs="Arial"/>
          <w:sz w:val="22"/>
        </w:rPr>
      </w:pPr>
    </w:p>
    <w:p w:rsidR="00256A3C" w:rsidRDefault="00256A3C" w:rsidP="004B6054">
      <w:pPr>
        <w:tabs>
          <w:tab w:val="right" w:pos="8080"/>
        </w:tabs>
        <w:spacing w:line="360" w:lineRule="auto"/>
        <w:jc w:val="both"/>
        <w:rPr>
          <w:rFonts w:ascii="Arial" w:hAnsi="Arial" w:cs="Arial"/>
          <w:sz w:val="22"/>
        </w:rPr>
      </w:pPr>
    </w:p>
    <w:p w:rsidR="00256A3C" w:rsidRDefault="00256A3C" w:rsidP="004B6054">
      <w:pPr>
        <w:tabs>
          <w:tab w:val="right" w:pos="8080"/>
        </w:tabs>
        <w:spacing w:line="360" w:lineRule="auto"/>
        <w:jc w:val="both"/>
        <w:rPr>
          <w:rFonts w:ascii="Arial" w:hAnsi="Arial" w:cs="Arial"/>
          <w:sz w:val="22"/>
        </w:rPr>
      </w:pPr>
    </w:p>
    <w:p w:rsidR="00256A3C" w:rsidRDefault="00256A3C" w:rsidP="00256A3C">
      <w:pPr>
        <w:pStyle w:val="BodyTextIndent"/>
        <w:tabs>
          <w:tab w:val="left" w:pos="709"/>
          <w:tab w:val="left" w:pos="851"/>
        </w:tabs>
        <w:ind w:left="0" w:firstLine="0"/>
        <w:jc w:val="center"/>
        <w:rPr>
          <w:rFonts w:ascii="Gill Sans MT Light" w:hAnsi="Gill Sans MT Light" w:cs="Arial"/>
          <w:b/>
          <w:bCs/>
          <w:sz w:val="28"/>
          <w:szCs w:val="28"/>
        </w:rPr>
      </w:pPr>
      <w:r>
        <w:rPr>
          <w:rFonts w:ascii="Gill Sans MT Light" w:hAnsi="Gill Sans MT Light" w:cs="Arial"/>
          <w:b/>
          <w:bCs/>
          <w:sz w:val="28"/>
          <w:szCs w:val="28"/>
        </w:rPr>
        <w:t>SECTION TWO</w:t>
      </w:r>
    </w:p>
    <w:p w:rsidR="00256A3C" w:rsidRDefault="00256A3C" w:rsidP="00256A3C">
      <w:pPr>
        <w:pStyle w:val="BodyTextIndent"/>
        <w:tabs>
          <w:tab w:val="left" w:pos="709"/>
          <w:tab w:val="left" w:pos="851"/>
        </w:tabs>
        <w:ind w:left="0" w:firstLine="0"/>
        <w:jc w:val="center"/>
        <w:rPr>
          <w:rFonts w:ascii="Gill Sans MT Light" w:hAnsi="Gill Sans MT Light" w:cs="Arial"/>
          <w:b/>
          <w:bCs/>
          <w:sz w:val="28"/>
          <w:szCs w:val="28"/>
        </w:rPr>
      </w:pPr>
      <w:r>
        <w:rPr>
          <w:rFonts w:ascii="Gill Sans MT Light" w:hAnsi="Gill Sans MT Light" w:cs="Arial"/>
          <w:b/>
          <w:bCs/>
          <w:sz w:val="28"/>
          <w:szCs w:val="28"/>
        </w:rPr>
        <w:t>BILL OF QUANTITIES</w:t>
      </w:r>
    </w:p>
    <w:p w:rsidR="00256A3C" w:rsidRDefault="00256A3C" w:rsidP="00256A3C">
      <w:pPr>
        <w:pStyle w:val="BodyTextIndent"/>
        <w:tabs>
          <w:tab w:val="left" w:pos="709"/>
          <w:tab w:val="left" w:pos="851"/>
        </w:tabs>
        <w:ind w:left="0" w:firstLine="0"/>
        <w:jc w:val="center"/>
        <w:rPr>
          <w:rFonts w:ascii="Gill Sans MT Light" w:hAnsi="Gill Sans MT Light" w:cs="Arial"/>
          <w:b/>
          <w:bCs/>
          <w:sz w:val="28"/>
          <w:szCs w:val="28"/>
        </w:rPr>
      </w:pPr>
    </w:p>
    <w:p w:rsidR="00256A3C" w:rsidRDefault="00256A3C" w:rsidP="004B6054">
      <w:pPr>
        <w:tabs>
          <w:tab w:val="right" w:pos="8080"/>
        </w:tabs>
        <w:spacing w:line="360" w:lineRule="auto"/>
        <w:jc w:val="both"/>
        <w:rPr>
          <w:rFonts w:ascii="Arial" w:hAnsi="Arial" w:cs="Arial"/>
          <w:sz w:val="22"/>
        </w:rPr>
      </w:pPr>
    </w:p>
    <w:p w:rsidR="00256A3C" w:rsidRDefault="00256A3C" w:rsidP="004B6054">
      <w:pPr>
        <w:tabs>
          <w:tab w:val="right" w:pos="8080"/>
        </w:tabs>
        <w:spacing w:line="360" w:lineRule="auto"/>
        <w:jc w:val="both"/>
        <w:rPr>
          <w:rFonts w:ascii="Arial" w:hAnsi="Arial" w:cs="Arial"/>
          <w:sz w:val="22"/>
        </w:rPr>
      </w:pPr>
    </w:p>
    <w:p w:rsidR="00256A3C" w:rsidRDefault="00256A3C" w:rsidP="004B6054">
      <w:pPr>
        <w:tabs>
          <w:tab w:val="right" w:pos="8080"/>
        </w:tabs>
        <w:spacing w:line="360" w:lineRule="auto"/>
        <w:jc w:val="both"/>
        <w:rPr>
          <w:rFonts w:ascii="Arial" w:hAnsi="Arial" w:cs="Arial"/>
          <w:sz w:val="22"/>
        </w:rPr>
        <w:sectPr w:rsidR="00256A3C" w:rsidSect="00710688">
          <w:headerReference w:type="default" r:id="rId102"/>
          <w:footerReference w:type="default" r:id="rId103"/>
          <w:type w:val="continuous"/>
          <w:pgSz w:w="11906" w:h="16838" w:code="9"/>
          <w:pgMar w:top="1701" w:right="1418" w:bottom="1701" w:left="1985" w:header="720" w:footer="720" w:gutter="0"/>
          <w:pgNumType w:start="1" w:chapStyle="1"/>
          <w:cols w:space="720"/>
        </w:sectPr>
      </w:pPr>
    </w:p>
    <w:p w:rsidR="00256A3C" w:rsidRDefault="00256A3C" w:rsidP="004B6054">
      <w:pPr>
        <w:tabs>
          <w:tab w:val="right" w:pos="8080"/>
        </w:tabs>
        <w:spacing w:line="360" w:lineRule="auto"/>
        <w:jc w:val="both"/>
        <w:rPr>
          <w:rFonts w:ascii="Arial" w:hAnsi="Arial" w:cs="Arial"/>
          <w:sz w:val="22"/>
        </w:rPr>
      </w:pPr>
    </w:p>
    <w:p w:rsidR="00256A3C" w:rsidRDefault="00256A3C" w:rsidP="004B6054">
      <w:pPr>
        <w:tabs>
          <w:tab w:val="right" w:pos="8080"/>
        </w:tabs>
        <w:spacing w:line="360" w:lineRule="auto"/>
        <w:jc w:val="both"/>
        <w:rPr>
          <w:rFonts w:ascii="Arial" w:hAnsi="Arial" w:cs="Arial"/>
          <w:sz w:val="22"/>
        </w:rPr>
      </w:pPr>
    </w:p>
    <w:p w:rsidR="00256A3C" w:rsidRDefault="00256A3C" w:rsidP="004B6054">
      <w:pPr>
        <w:tabs>
          <w:tab w:val="right" w:pos="8080"/>
        </w:tabs>
        <w:spacing w:line="360" w:lineRule="auto"/>
        <w:jc w:val="both"/>
        <w:rPr>
          <w:rFonts w:ascii="Arial" w:hAnsi="Arial" w:cs="Arial"/>
          <w:sz w:val="22"/>
        </w:rPr>
      </w:pPr>
    </w:p>
    <w:p w:rsidR="00256A3C" w:rsidRDefault="00256A3C" w:rsidP="004B6054">
      <w:pPr>
        <w:tabs>
          <w:tab w:val="right" w:pos="8080"/>
        </w:tabs>
        <w:spacing w:line="360" w:lineRule="auto"/>
        <w:jc w:val="both"/>
        <w:rPr>
          <w:rFonts w:ascii="Arial" w:hAnsi="Arial" w:cs="Arial"/>
          <w:sz w:val="22"/>
        </w:rPr>
      </w:pPr>
    </w:p>
    <w:p w:rsidR="00256A3C" w:rsidRDefault="00256A3C" w:rsidP="004B6054">
      <w:pPr>
        <w:tabs>
          <w:tab w:val="right" w:pos="8080"/>
        </w:tabs>
        <w:spacing w:line="360" w:lineRule="auto"/>
        <w:jc w:val="both"/>
        <w:rPr>
          <w:rFonts w:ascii="Arial" w:hAnsi="Arial" w:cs="Arial"/>
          <w:sz w:val="22"/>
        </w:rPr>
      </w:pPr>
    </w:p>
    <w:p w:rsidR="00256A3C" w:rsidRDefault="00256A3C" w:rsidP="004B6054">
      <w:pPr>
        <w:tabs>
          <w:tab w:val="right" w:pos="8080"/>
        </w:tabs>
        <w:spacing w:line="360" w:lineRule="auto"/>
        <w:jc w:val="both"/>
        <w:rPr>
          <w:rFonts w:ascii="Arial" w:hAnsi="Arial" w:cs="Arial"/>
          <w:sz w:val="22"/>
        </w:rPr>
      </w:pPr>
    </w:p>
    <w:p w:rsidR="00256A3C" w:rsidRDefault="00256A3C" w:rsidP="004B6054">
      <w:pPr>
        <w:tabs>
          <w:tab w:val="right" w:pos="8080"/>
        </w:tabs>
        <w:spacing w:line="360" w:lineRule="auto"/>
        <w:jc w:val="both"/>
        <w:rPr>
          <w:rFonts w:ascii="Arial" w:hAnsi="Arial" w:cs="Arial"/>
          <w:sz w:val="22"/>
        </w:rPr>
      </w:pPr>
    </w:p>
    <w:p w:rsidR="00256A3C" w:rsidRDefault="00256A3C" w:rsidP="004B6054">
      <w:pPr>
        <w:tabs>
          <w:tab w:val="right" w:pos="8080"/>
        </w:tabs>
        <w:spacing w:line="360" w:lineRule="auto"/>
        <w:jc w:val="both"/>
        <w:rPr>
          <w:rFonts w:ascii="Arial" w:hAnsi="Arial" w:cs="Arial"/>
          <w:sz w:val="22"/>
        </w:rPr>
      </w:pPr>
    </w:p>
    <w:p w:rsidR="00256A3C" w:rsidRDefault="00256A3C" w:rsidP="004B6054">
      <w:pPr>
        <w:tabs>
          <w:tab w:val="right" w:pos="8080"/>
        </w:tabs>
        <w:spacing w:line="360" w:lineRule="auto"/>
        <w:jc w:val="both"/>
        <w:rPr>
          <w:rFonts w:ascii="Arial" w:hAnsi="Arial" w:cs="Arial"/>
          <w:sz w:val="22"/>
        </w:rPr>
      </w:pPr>
    </w:p>
    <w:p w:rsidR="00256A3C" w:rsidRDefault="00256A3C" w:rsidP="004B6054">
      <w:pPr>
        <w:tabs>
          <w:tab w:val="right" w:pos="8080"/>
        </w:tabs>
        <w:spacing w:line="360" w:lineRule="auto"/>
        <w:jc w:val="both"/>
        <w:rPr>
          <w:rFonts w:ascii="Arial" w:hAnsi="Arial" w:cs="Arial"/>
          <w:sz w:val="22"/>
        </w:rPr>
      </w:pPr>
      <w:r>
        <w:rPr>
          <w:rFonts w:ascii="Arial" w:hAnsi="Arial" w:cs="Arial"/>
          <w:sz w:val="22"/>
        </w:rPr>
        <w:br w:type="page"/>
      </w:r>
    </w:p>
    <w:tbl>
      <w:tblPr>
        <w:tblW w:w="8853" w:type="dxa"/>
        <w:tblInd w:w="93" w:type="dxa"/>
        <w:tblLook w:val="00A0" w:firstRow="1" w:lastRow="0" w:firstColumn="1" w:lastColumn="0" w:noHBand="0" w:noVBand="0"/>
      </w:tblPr>
      <w:tblGrid>
        <w:gridCol w:w="706"/>
        <w:gridCol w:w="4194"/>
        <w:gridCol w:w="961"/>
        <w:gridCol w:w="960"/>
        <w:gridCol w:w="1072"/>
        <w:gridCol w:w="960"/>
      </w:tblGrid>
      <w:tr w:rsidR="00256A3C" w:rsidRPr="008A66E7" w:rsidTr="00256A3C">
        <w:trPr>
          <w:trHeight w:val="288"/>
        </w:trPr>
        <w:tc>
          <w:tcPr>
            <w:tcW w:w="4900" w:type="dxa"/>
            <w:gridSpan w:val="2"/>
            <w:tcBorders>
              <w:top w:val="nil"/>
              <w:left w:val="nil"/>
              <w:bottom w:val="nil"/>
              <w:right w:val="nil"/>
            </w:tcBorders>
            <w:noWrap/>
            <w:vAlign w:val="bottom"/>
          </w:tcPr>
          <w:p w:rsidR="00256A3C" w:rsidRPr="00C87A7F" w:rsidRDefault="00256A3C" w:rsidP="00256A3C">
            <w:pPr>
              <w:rPr>
                <w:rFonts w:ascii="Arial" w:hAnsi="Arial" w:cs="Arial"/>
                <w:color w:val="000000"/>
                <w:lang w:eastAsia="en-GB"/>
              </w:rPr>
            </w:pPr>
            <w:r w:rsidRPr="00C87A7F">
              <w:rPr>
                <w:rFonts w:ascii="Arial" w:hAnsi="Arial" w:cs="Arial"/>
                <w:color w:val="000000"/>
                <w:lang w:eastAsia="en-GB"/>
              </w:rPr>
              <w:t>Preliminaries</w:t>
            </w:r>
          </w:p>
        </w:tc>
        <w:tc>
          <w:tcPr>
            <w:tcW w:w="961" w:type="dxa"/>
            <w:tcBorders>
              <w:top w:val="nil"/>
              <w:left w:val="nil"/>
              <w:bottom w:val="nil"/>
              <w:right w:val="nil"/>
            </w:tcBorders>
            <w:noWrap/>
            <w:vAlign w:val="bottom"/>
          </w:tcPr>
          <w:p w:rsidR="00256A3C" w:rsidRPr="00C87A7F"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C87A7F" w:rsidRDefault="00256A3C" w:rsidP="00256A3C">
            <w:pPr>
              <w:rPr>
                <w:rFonts w:ascii="Arial" w:hAnsi="Arial" w:cs="Arial"/>
                <w:color w:val="000000"/>
                <w:lang w:eastAsia="en-GB"/>
              </w:rPr>
            </w:pPr>
          </w:p>
        </w:tc>
        <w:tc>
          <w:tcPr>
            <w:tcW w:w="1072" w:type="dxa"/>
            <w:tcBorders>
              <w:top w:val="nil"/>
              <w:left w:val="nil"/>
              <w:bottom w:val="nil"/>
              <w:right w:val="nil"/>
            </w:tcBorders>
            <w:noWrap/>
            <w:vAlign w:val="bottom"/>
          </w:tcPr>
          <w:p w:rsidR="00256A3C" w:rsidRPr="00C87A7F"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C87A7F" w:rsidRDefault="00256A3C" w:rsidP="00256A3C">
            <w:pPr>
              <w:rPr>
                <w:rFonts w:ascii="Arial" w:hAnsi="Arial" w:cs="Arial"/>
                <w:color w:val="000000"/>
                <w:lang w:eastAsia="en-GB"/>
              </w:rPr>
            </w:pPr>
          </w:p>
        </w:tc>
      </w:tr>
      <w:tr w:rsidR="00256A3C" w:rsidRPr="008A66E7" w:rsidTr="00256A3C">
        <w:trPr>
          <w:trHeight w:val="288"/>
        </w:trPr>
        <w:tc>
          <w:tcPr>
            <w:tcW w:w="706" w:type="dxa"/>
            <w:tcBorders>
              <w:top w:val="single" w:sz="4" w:space="0" w:color="auto"/>
              <w:left w:val="single" w:sz="4" w:space="0" w:color="auto"/>
              <w:bottom w:val="single" w:sz="4" w:space="0" w:color="auto"/>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Ref</w:t>
            </w:r>
          </w:p>
        </w:tc>
        <w:tc>
          <w:tcPr>
            <w:tcW w:w="4194" w:type="dxa"/>
            <w:tcBorders>
              <w:top w:val="single" w:sz="4" w:space="0" w:color="auto"/>
              <w:left w:val="nil"/>
              <w:bottom w:val="single" w:sz="4" w:space="0" w:color="auto"/>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Description</w:t>
            </w:r>
          </w:p>
        </w:tc>
        <w:tc>
          <w:tcPr>
            <w:tcW w:w="961" w:type="dxa"/>
            <w:tcBorders>
              <w:top w:val="single" w:sz="4" w:space="0" w:color="auto"/>
              <w:left w:val="nil"/>
              <w:bottom w:val="single" w:sz="4" w:space="0" w:color="auto"/>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Quantity</w:t>
            </w:r>
          </w:p>
        </w:tc>
        <w:tc>
          <w:tcPr>
            <w:tcW w:w="960" w:type="dxa"/>
            <w:tcBorders>
              <w:top w:val="single" w:sz="4" w:space="0" w:color="auto"/>
              <w:left w:val="nil"/>
              <w:bottom w:val="single" w:sz="4" w:space="0" w:color="auto"/>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Unit</w:t>
            </w:r>
          </w:p>
        </w:tc>
        <w:tc>
          <w:tcPr>
            <w:tcW w:w="1072" w:type="dxa"/>
            <w:tcBorders>
              <w:top w:val="single" w:sz="4" w:space="0" w:color="auto"/>
              <w:left w:val="nil"/>
              <w:bottom w:val="single" w:sz="4" w:space="0" w:color="auto"/>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Rate</w:t>
            </w:r>
          </w:p>
        </w:tc>
        <w:tc>
          <w:tcPr>
            <w:tcW w:w="960" w:type="dxa"/>
            <w:tcBorders>
              <w:top w:val="single" w:sz="4" w:space="0" w:color="auto"/>
              <w:left w:val="nil"/>
              <w:bottom w:val="single" w:sz="4" w:space="0" w:color="auto"/>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Amount</w:t>
            </w:r>
          </w:p>
        </w:tc>
      </w:tr>
      <w:tr w:rsidR="00256A3C" w:rsidRPr="008A66E7" w:rsidTr="00256A3C">
        <w:trPr>
          <w:trHeight w:val="288"/>
        </w:trPr>
        <w:tc>
          <w:tcPr>
            <w:tcW w:w="706" w:type="dxa"/>
            <w:tcBorders>
              <w:top w:val="nil"/>
              <w:left w:val="single" w:sz="4" w:space="0" w:color="auto"/>
              <w:bottom w:val="single" w:sz="4" w:space="0" w:color="auto"/>
              <w:right w:val="single" w:sz="4" w:space="0" w:color="auto"/>
            </w:tcBorders>
            <w:noWrap/>
            <w:vAlign w:val="bottom"/>
          </w:tcPr>
          <w:p w:rsidR="00256A3C" w:rsidRPr="00C87A7F" w:rsidRDefault="00256A3C" w:rsidP="00256A3C">
            <w:pPr>
              <w:jc w:val="center"/>
              <w:rPr>
                <w:rFonts w:ascii="Arial" w:hAnsi="Arial" w:cs="Arial"/>
                <w:b/>
                <w:bCs/>
                <w:color w:val="000000"/>
                <w:lang w:eastAsia="en-GB"/>
              </w:rPr>
            </w:pPr>
            <w:r w:rsidRPr="00C87A7F">
              <w:rPr>
                <w:rFonts w:ascii="Arial" w:hAnsi="Arial" w:cs="Arial"/>
                <w:b/>
                <w:bCs/>
                <w:color w:val="000000"/>
                <w:lang w:eastAsia="en-GB"/>
              </w:rPr>
              <w:t>S100</w:t>
            </w:r>
          </w:p>
        </w:tc>
        <w:tc>
          <w:tcPr>
            <w:tcW w:w="4194" w:type="dxa"/>
            <w:tcBorders>
              <w:top w:val="nil"/>
              <w:left w:val="nil"/>
              <w:bottom w:val="single" w:sz="4" w:space="0" w:color="auto"/>
              <w:right w:val="single" w:sz="4" w:space="0" w:color="auto"/>
            </w:tcBorders>
          </w:tcPr>
          <w:p w:rsidR="00256A3C" w:rsidRPr="00C87A7F" w:rsidRDefault="00256A3C" w:rsidP="00256A3C">
            <w:pPr>
              <w:rPr>
                <w:rFonts w:ascii="Arial" w:hAnsi="Arial" w:cs="Arial"/>
                <w:b/>
                <w:bCs/>
                <w:color w:val="000000"/>
                <w:u w:val="single"/>
                <w:lang w:eastAsia="en-GB"/>
              </w:rPr>
            </w:pPr>
            <w:r w:rsidRPr="00C87A7F">
              <w:rPr>
                <w:rFonts w:ascii="Arial" w:hAnsi="Arial" w:cs="Arial"/>
                <w:b/>
                <w:bCs/>
                <w:color w:val="000000"/>
                <w:u w:val="single"/>
                <w:lang w:eastAsia="en-GB"/>
              </w:rPr>
              <w:t>PRELIMINARIES</w:t>
            </w:r>
          </w:p>
        </w:tc>
        <w:tc>
          <w:tcPr>
            <w:tcW w:w="961" w:type="dxa"/>
            <w:tcBorders>
              <w:top w:val="nil"/>
              <w:left w:val="nil"/>
              <w:bottom w:val="nil"/>
              <w:right w:val="single" w:sz="4" w:space="0" w:color="auto"/>
            </w:tcBorders>
            <w:noWrap/>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c>
          <w:tcPr>
            <w:tcW w:w="960" w:type="dxa"/>
            <w:tcBorders>
              <w:top w:val="nil"/>
              <w:left w:val="nil"/>
              <w:bottom w:val="nil"/>
              <w:right w:val="single" w:sz="4" w:space="0" w:color="auto"/>
            </w:tcBorders>
            <w:noWrap/>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c>
          <w:tcPr>
            <w:tcW w:w="1072"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c>
          <w:tcPr>
            <w:tcW w:w="960"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r>
      <w:tr w:rsidR="00256A3C" w:rsidRPr="008A66E7" w:rsidTr="00256A3C">
        <w:trPr>
          <w:trHeight w:val="1320"/>
        </w:trPr>
        <w:tc>
          <w:tcPr>
            <w:tcW w:w="706" w:type="dxa"/>
            <w:tcBorders>
              <w:top w:val="nil"/>
              <w:left w:val="single" w:sz="4" w:space="0" w:color="auto"/>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c>
          <w:tcPr>
            <w:tcW w:w="4194" w:type="dxa"/>
            <w:tcBorders>
              <w:top w:val="nil"/>
              <w:left w:val="nil"/>
              <w:bottom w:val="nil"/>
              <w:right w:val="single" w:sz="4" w:space="0" w:color="auto"/>
            </w:tcBorders>
          </w:tcPr>
          <w:p w:rsidR="00256A3C" w:rsidRPr="00C87A7F" w:rsidRDefault="00256A3C" w:rsidP="00256A3C">
            <w:pPr>
              <w:rPr>
                <w:rFonts w:ascii="Arial" w:hAnsi="Arial" w:cs="Arial"/>
                <w:b/>
                <w:bCs/>
                <w:color w:val="000000"/>
                <w:u w:val="single"/>
                <w:lang w:eastAsia="en-GB"/>
              </w:rPr>
            </w:pPr>
            <w:r w:rsidRPr="00C87A7F">
              <w:rPr>
                <w:rFonts w:ascii="Arial" w:hAnsi="Arial" w:cs="Arial"/>
                <w:b/>
                <w:bCs/>
                <w:color w:val="000000"/>
                <w:u w:val="single"/>
                <w:lang w:eastAsia="en-GB"/>
              </w:rPr>
              <w:t>Temporary accommodation; The contractor is to allow here for facilities to maintain an ongoing presence over a one year period even when no capital works are ongoing</w:t>
            </w:r>
          </w:p>
        </w:tc>
        <w:tc>
          <w:tcPr>
            <w:tcW w:w="961"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p>
        </w:tc>
        <w:tc>
          <w:tcPr>
            <w:tcW w:w="1072"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c>
          <w:tcPr>
            <w:tcW w:w="960"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r>
      <w:tr w:rsidR="00256A3C" w:rsidRPr="008A66E7" w:rsidTr="00256A3C">
        <w:trPr>
          <w:trHeight w:val="528"/>
        </w:trPr>
        <w:tc>
          <w:tcPr>
            <w:tcW w:w="706" w:type="dxa"/>
            <w:tcBorders>
              <w:top w:val="nil"/>
              <w:left w:val="single" w:sz="4" w:space="0" w:color="auto"/>
              <w:bottom w:val="nil"/>
              <w:right w:val="single" w:sz="4" w:space="0" w:color="auto"/>
            </w:tcBorders>
            <w:noWrap/>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1</w:t>
            </w:r>
          </w:p>
        </w:tc>
        <w:tc>
          <w:tcPr>
            <w:tcW w:w="4194" w:type="dxa"/>
            <w:tcBorders>
              <w:top w:val="nil"/>
              <w:left w:val="nil"/>
              <w:bottom w:val="nil"/>
              <w:right w:val="single" w:sz="4" w:space="0" w:color="auto"/>
            </w:tcBorders>
          </w:tcPr>
          <w:p w:rsidR="00256A3C" w:rsidRPr="00C87A7F" w:rsidRDefault="00256A3C" w:rsidP="00256A3C">
            <w:pPr>
              <w:rPr>
                <w:rFonts w:ascii="Arial" w:hAnsi="Arial" w:cs="Arial"/>
                <w:color w:val="000000"/>
                <w:lang w:eastAsia="en-GB"/>
              </w:rPr>
            </w:pPr>
            <w:r w:rsidRPr="00C87A7F">
              <w:rPr>
                <w:rFonts w:ascii="Arial" w:hAnsi="Arial" w:cs="Arial"/>
                <w:color w:val="000000"/>
                <w:lang w:eastAsia="en-GB"/>
              </w:rPr>
              <w:t>Erection of portable offices for the Project Manager until completion of the Works</w:t>
            </w:r>
          </w:p>
        </w:tc>
        <w:tc>
          <w:tcPr>
            <w:tcW w:w="961"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1</w:t>
            </w:r>
          </w:p>
        </w:tc>
        <w:tc>
          <w:tcPr>
            <w:tcW w:w="960"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item</w:t>
            </w:r>
          </w:p>
        </w:tc>
        <w:tc>
          <w:tcPr>
            <w:tcW w:w="1072"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c>
          <w:tcPr>
            <w:tcW w:w="960"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r>
      <w:tr w:rsidR="00256A3C" w:rsidRPr="008A66E7" w:rsidTr="00256A3C">
        <w:trPr>
          <w:trHeight w:val="528"/>
        </w:trPr>
        <w:tc>
          <w:tcPr>
            <w:tcW w:w="706" w:type="dxa"/>
            <w:tcBorders>
              <w:top w:val="nil"/>
              <w:left w:val="single" w:sz="4" w:space="0" w:color="auto"/>
              <w:bottom w:val="nil"/>
              <w:right w:val="single" w:sz="4" w:space="0" w:color="auto"/>
            </w:tcBorders>
            <w:noWrap/>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2</w:t>
            </w:r>
          </w:p>
        </w:tc>
        <w:tc>
          <w:tcPr>
            <w:tcW w:w="4194" w:type="dxa"/>
            <w:tcBorders>
              <w:top w:val="nil"/>
              <w:left w:val="nil"/>
              <w:bottom w:val="nil"/>
              <w:right w:val="single" w:sz="4" w:space="0" w:color="auto"/>
            </w:tcBorders>
          </w:tcPr>
          <w:p w:rsidR="00256A3C" w:rsidRPr="00C87A7F" w:rsidRDefault="00256A3C" w:rsidP="00256A3C">
            <w:pPr>
              <w:rPr>
                <w:rFonts w:ascii="Arial" w:hAnsi="Arial" w:cs="Arial"/>
                <w:color w:val="000000"/>
                <w:lang w:eastAsia="en-GB"/>
              </w:rPr>
            </w:pPr>
            <w:r w:rsidRPr="00C87A7F">
              <w:rPr>
                <w:rFonts w:ascii="Arial" w:hAnsi="Arial" w:cs="Arial"/>
                <w:color w:val="000000"/>
                <w:lang w:eastAsia="en-GB"/>
              </w:rPr>
              <w:t>Erection of portable offices for the Project Manager after completion of the Works</w:t>
            </w:r>
          </w:p>
        </w:tc>
        <w:tc>
          <w:tcPr>
            <w:tcW w:w="961"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1</w:t>
            </w:r>
          </w:p>
        </w:tc>
        <w:tc>
          <w:tcPr>
            <w:tcW w:w="960"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item</w:t>
            </w:r>
          </w:p>
        </w:tc>
        <w:tc>
          <w:tcPr>
            <w:tcW w:w="1072"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c>
          <w:tcPr>
            <w:tcW w:w="960"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r>
      <w:tr w:rsidR="00256A3C" w:rsidRPr="008A66E7" w:rsidTr="00256A3C">
        <w:trPr>
          <w:trHeight w:val="528"/>
        </w:trPr>
        <w:tc>
          <w:tcPr>
            <w:tcW w:w="706" w:type="dxa"/>
            <w:tcBorders>
              <w:top w:val="nil"/>
              <w:left w:val="single" w:sz="4" w:space="0" w:color="auto"/>
              <w:bottom w:val="nil"/>
              <w:right w:val="single" w:sz="4" w:space="0" w:color="auto"/>
            </w:tcBorders>
            <w:noWrap/>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3</w:t>
            </w:r>
          </w:p>
        </w:tc>
        <w:tc>
          <w:tcPr>
            <w:tcW w:w="4194" w:type="dxa"/>
            <w:tcBorders>
              <w:top w:val="nil"/>
              <w:left w:val="nil"/>
              <w:bottom w:val="nil"/>
              <w:right w:val="single" w:sz="4" w:space="0" w:color="auto"/>
            </w:tcBorders>
          </w:tcPr>
          <w:p w:rsidR="00256A3C" w:rsidRPr="00C87A7F" w:rsidRDefault="00256A3C" w:rsidP="00256A3C">
            <w:pPr>
              <w:rPr>
                <w:rFonts w:ascii="Arial" w:hAnsi="Arial" w:cs="Arial"/>
                <w:color w:val="000000"/>
                <w:lang w:eastAsia="en-GB"/>
              </w:rPr>
            </w:pPr>
            <w:r w:rsidRPr="00C87A7F">
              <w:rPr>
                <w:rFonts w:ascii="Arial" w:hAnsi="Arial" w:cs="Arial"/>
                <w:color w:val="000000"/>
                <w:lang w:eastAsia="en-GB"/>
              </w:rPr>
              <w:t>Erection of offices and messes for the Contractor</w:t>
            </w:r>
          </w:p>
        </w:tc>
        <w:tc>
          <w:tcPr>
            <w:tcW w:w="961"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1</w:t>
            </w:r>
          </w:p>
        </w:tc>
        <w:tc>
          <w:tcPr>
            <w:tcW w:w="960"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item</w:t>
            </w:r>
          </w:p>
        </w:tc>
        <w:tc>
          <w:tcPr>
            <w:tcW w:w="1072"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c>
          <w:tcPr>
            <w:tcW w:w="960"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r>
      <w:tr w:rsidR="00256A3C" w:rsidRPr="008A66E7" w:rsidTr="00256A3C">
        <w:trPr>
          <w:trHeight w:val="528"/>
        </w:trPr>
        <w:tc>
          <w:tcPr>
            <w:tcW w:w="706" w:type="dxa"/>
            <w:tcBorders>
              <w:top w:val="nil"/>
              <w:left w:val="single" w:sz="4" w:space="0" w:color="auto"/>
              <w:bottom w:val="nil"/>
              <w:right w:val="single" w:sz="4" w:space="0" w:color="auto"/>
            </w:tcBorders>
            <w:noWrap/>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4</w:t>
            </w:r>
          </w:p>
        </w:tc>
        <w:tc>
          <w:tcPr>
            <w:tcW w:w="4194" w:type="dxa"/>
            <w:tcBorders>
              <w:top w:val="nil"/>
              <w:left w:val="nil"/>
              <w:bottom w:val="nil"/>
              <w:right w:val="single" w:sz="4" w:space="0" w:color="auto"/>
            </w:tcBorders>
          </w:tcPr>
          <w:p w:rsidR="00256A3C" w:rsidRPr="00C87A7F" w:rsidRDefault="00256A3C" w:rsidP="00256A3C">
            <w:pPr>
              <w:rPr>
                <w:rFonts w:ascii="Arial" w:hAnsi="Arial" w:cs="Arial"/>
                <w:color w:val="000000"/>
                <w:lang w:eastAsia="en-GB"/>
              </w:rPr>
            </w:pPr>
            <w:r w:rsidRPr="00C87A7F">
              <w:rPr>
                <w:rFonts w:ascii="Arial" w:hAnsi="Arial" w:cs="Arial"/>
                <w:color w:val="000000"/>
                <w:lang w:eastAsia="en-GB"/>
              </w:rPr>
              <w:t>Erection of stores and workshops for the Contractor</w:t>
            </w:r>
          </w:p>
        </w:tc>
        <w:tc>
          <w:tcPr>
            <w:tcW w:w="961"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1</w:t>
            </w:r>
          </w:p>
        </w:tc>
        <w:tc>
          <w:tcPr>
            <w:tcW w:w="960"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item</w:t>
            </w:r>
          </w:p>
        </w:tc>
        <w:tc>
          <w:tcPr>
            <w:tcW w:w="1072"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c>
          <w:tcPr>
            <w:tcW w:w="960"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r>
      <w:tr w:rsidR="00256A3C" w:rsidRPr="008A66E7" w:rsidTr="00256A3C">
        <w:trPr>
          <w:trHeight w:val="528"/>
        </w:trPr>
        <w:tc>
          <w:tcPr>
            <w:tcW w:w="706" w:type="dxa"/>
            <w:tcBorders>
              <w:top w:val="nil"/>
              <w:left w:val="single" w:sz="4" w:space="0" w:color="auto"/>
              <w:bottom w:val="nil"/>
              <w:right w:val="single" w:sz="4" w:space="0" w:color="auto"/>
            </w:tcBorders>
            <w:noWrap/>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5</w:t>
            </w:r>
          </w:p>
        </w:tc>
        <w:tc>
          <w:tcPr>
            <w:tcW w:w="4194" w:type="dxa"/>
            <w:tcBorders>
              <w:top w:val="nil"/>
              <w:left w:val="nil"/>
              <w:bottom w:val="nil"/>
              <w:right w:val="single" w:sz="4" w:space="0" w:color="auto"/>
            </w:tcBorders>
          </w:tcPr>
          <w:p w:rsidR="00256A3C" w:rsidRPr="00C87A7F" w:rsidRDefault="00256A3C" w:rsidP="00256A3C">
            <w:pPr>
              <w:rPr>
                <w:rFonts w:ascii="Arial" w:hAnsi="Arial" w:cs="Arial"/>
                <w:color w:val="000000"/>
                <w:lang w:eastAsia="en-GB"/>
              </w:rPr>
            </w:pPr>
            <w:r w:rsidRPr="00C87A7F">
              <w:rPr>
                <w:rFonts w:ascii="Arial" w:hAnsi="Arial" w:cs="Arial"/>
                <w:color w:val="000000"/>
                <w:lang w:eastAsia="en-GB"/>
              </w:rPr>
              <w:t>Servicing of portable offices for the Project Manager until completion of the works</w:t>
            </w:r>
          </w:p>
        </w:tc>
        <w:tc>
          <w:tcPr>
            <w:tcW w:w="961"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1</w:t>
            </w:r>
          </w:p>
        </w:tc>
        <w:tc>
          <w:tcPr>
            <w:tcW w:w="960"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item</w:t>
            </w:r>
          </w:p>
        </w:tc>
        <w:tc>
          <w:tcPr>
            <w:tcW w:w="1072"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c>
          <w:tcPr>
            <w:tcW w:w="960"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r>
      <w:tr w:rsidR="00256A3C" w:rsidRPr="008A66E7" w:rsidTr="00256A3C">
        <w:trPr>
          <w:trHeight w:val="528"/>
        </w:trPr>
        <w:tc>
          <w:tcPr>
            <w:tcW w:w="706" w:type="dxa"/>
            <w:tcBorders>
              <w:top w:val="nil"/>
              <w:left w:val="single" w:sz="4" w:space="0" w:color="auto"/>
              <w:bottom w:val="nil"/>
              <w:right w:val="single" w:sz="4" w:space="0" w:color="auto"/>
            </w:tcBorders>
            <w:noWrap/>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6</w:t>
            </w:r>
          </w:p>
        </w:tc>
        <w:tc>
          <w:tcPr>
            <w:tcW w:w="4194" w:type="dxa"/>
            <w:tcBorders>
              <w:top w:val="nil"/>
              <w:left w:val="nil"/>
              <w:bottom w:val="nil"/>
              <w:right w:val="single" w:sz="4" w:space="0" w:color="auto"/>
            </w:tcBorders>
          </w:tcPr>
          <w:p w:rsidR="00256A3C" w:rsidRPr="00C87A7F" w:rsidRDefault="00256A3C" w:rsidP="00256A3C">
            <w:pPr>
              <w:rPr>
                <w:rFonts w:ascii="Arial" w:hAnsi="Arial" w:cs="Arial"/>
                <w:color w:val="000000"/>
                <w:lang w:eastAsia="en-GB"/>
              </w:rPr>
            </w:pPr>
            <w:r w:rsidRPr="00C87A7F">
              <w:rPr>
                <w:rFonts w:ascii="Arial" w:hAnsi="Arial" w:cs="Arial"/>
                <w:color w:val="000000"/>
                <w:lang w:eastAsia="en-GB"/>
              </w:rPr>
              <w:t>Servicing of portable offices for the Project Manager after completion of the works</w:t>
            </w:r>
          </w:p>
        </w:tc>
        <w:tc>
          <w:tcPr>
            <w:tcW w:w="961"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30</w:t>
            </w:r>
          </w:p>
        </w:tc>
        <w:tc>
          <w:tcPr>
            <w:tcW w:w="960"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wk</w:t>
            </w:r>
          </w:p>
        </w:tc>
        <w:tc>
          <w:tcPr>
            <w:tcW w:w="1072"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c>
          <w:tcPr>
            <w:tcW w:w="960"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r>
      <w:tr w:rsidR="00256A3C" w:rsidRPr="008A66E7" w:rsidTr="00256A3C">
        <w:trPr>
          <w:trHeight w:val="528"/>
        </w:trPr>
        <w:tc>
          <w:tcPr>
            <w:tcW w:w="706" w:type="dxa"/>
            <w:tcBorders>
              <w:top w:val="nil"/>
              <w:left w:val="single" w:sz="4" w:space="0" w:color="auto"/>
              <w:bottom w:val="nil"/>
              <w:right w:val="single" w:sz="4" w:space="0" w:color="auto"/>
            </w:tcBorders>
            <w:noWrap/>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7</w:t>
            </w:r>
          </w:p>
        </w:tc>
        <w:tc>
          <w:tcPr>
            <w:tcW w:w="4194" w:type="dxa"/>
            <w:tcBorders>
              <w:top w:val="nil"/>
              <w:left w:val="nil"/>
              <w:bottom w:val="nil"/>
              <w:right w:val="single" w:sz="4" w:space="0" w:color="auto"/>
            </w:tcBorders>
          </w:tcPr>
          <w:p w:rsidR="00256A3C" w:rsidRPr="00C87A7F" w:rsidRDefault="00256A3C" w:rsidP="00256A3C">
            <w:pPr>
              <w:rPr>
                <w:rFonts w:ascii="Arial" w:hAnsi="Arial" w:cs="Arial"/>
                <w:color w:val="000000"/>
                <w:lang w:eastAsia="en-GB"/>
              </w:rPr>
            </w:pPr>
            <w:r w:rsidRPr="00C87A7F">
              <w:rPr>
                <w:rFonts w:ascii="Arial" w:hAnsi="Arial" w:cs="Arial"/>
                <w:color w:val="000000"/>
                <w:lang w:eastAsia="en-GB"/>
              </w:rPr>
              <w:t>Servicing of offices and messes for the Contractor</w:t>
            </w:r>
          </w:p>
        </w:tc>
        <w:tc>
          <w:tcPr>
            <w:tcW w:w="961"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1</w:t>
            </w:r>
          </w:p>
        </w:tc>
        <w:tc>
          <w:tcPr>
            <w:tcW w:w="960"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item</w:t>
            </w:r>
          </w:p>
        </w:tc>
        <w:tc>
          <w:tcPr>
            <w:tcW w:w="1072"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c>
          <w:tcPr>
            <w:tcW w:w="960"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r>
      <w:tr w:rsidR="00256A3C" w:rsidRPr="008A66E7" w:rsidTr="00256A3C">
        <w:trPr>
          <w:trHeight w:val="528"/>
        </w:trPr>
        <w:tc>
          <w:tcPr>
            <w:tcW w:w="706" w:type="dxa"/>
            <w:tcBorders>
              <w:top w:val="nil"/>
              <w:left w:val="single" w:sz="4" w:space="0" w:color="auto"/>
              <w:bottom w:val="nil"/>
              <w:right w:val="single" w:sz="4" w:space="0" w:color="auto"/>
            </w:tcBorders>
            <w:noWrap/>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8</w:t>
            </w:r>
          </w:p>
        </w:tc>
        <w:tc>
          <w:tcPr>
            <w:tcW w:w="4194" w:type="dxa"/>
            <w:tcBorders>
              <w:top w:val="nil"/>
              <w:left w:val="nil"/>
              <w:bottom w:val="nil"/>
              <w:right w:val="single" w:sz="4" w:space="0" w:color="auto"/>
            </w:tcBorders>
          </w:tcPr>
          <w:p w:rsidR="00256A3C" w:rsidRPr="00C87A7F" w:rsidRDefault="00256A3C" w:rsidP="00256A3C">
            <w:pPr>
              <w:rPr>
                <w:rFonts w:ascii="Arial" w:hAnsi="Arial" w:cs="Arial"/>
                <w:color w:val="000000"/>
                <w:lang w:eastAsia="en-GB"/>
              </w:rPr>
            </w:pPr>
            <w:r w:rsidRPr="00C87A7F">
              <w:rPr>
                <w:rFonts w:ascii="Arial" w:hAnsi="Arial" w:cs="Arial"/>
                <w:color w:val="000000"/>
                <w:lang w:eastAsia="en-GB"/>
              </w:rPr>
              <w:t>Servicing of stores and workshops for the Contractor</w:t>
            </w:r>
          </w:p>
        </w:tc>
        <w:tc>
          <w:tcPr>
            <w:tcW w:w="961"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1</w:t>
            </w:r>
          </w:p>
        </w:tc>
        <w:tc>
          <w:tcPr>
            <w:tcW w:w="960"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item</w:t>
            </w:r>
          </w:p>
        </w:tc>
        <w:tc>
          <w:tcPr>
            <w:tcW w:w="1072"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c>
          <w:tcPr>
            <w:tcW w:w="960"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r>
      <w:tr w:rsidR="00256A3C" w:rsidRPr="008A66E7" w:rsidTr="00256A3C">
        <w:trPr>
          <w:trHeight w:val="792"/>
        </w:trPr>
        <w:tc>
          <w:tcPr>
            <w:tcW w:w="706" w:type="dxa"/>
            <w:tcBorders>
              <w:top w:val="nil"/>
              <w:left w:val="single" w:sz="4" w:space="0" w:color="auto"/>
              <w:bottom w:val="nil"/>
              <w:right w:val="single" w:sz="4" w:space="0" w:color="auto"/>
            </w:tcBorders>
            <w:noWrap/>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9</w:t>
            </w:r>
          </w:p>
        </w:tc>
        <w:tc>
          <w:tcPr>
            <w:tcW w:w="4194" w:type="dxa"/>
            <w:tcBorders>
              <w:top w:val="nil"/>
              <w:left w:val="nil"/>
              <w:bottom w:val="nil"/>
              <w:right w:val="single" w:sz="4" w:space="0" w:color="auto"/>
            </w:tcBorders>
          </w:tcPr>
          <w:p w:rsidR="00256A3C" w:rsidRPr="00C87A7F" w:rsidRDefault="00256A3C" w:rsidP="00256A3C">
            <w:pPr>
              <w:rPr>
                <w:rFonts w:ascii="Arial" w:hAnsi="Arial" w:cs="Arial"/>
                <w:color w:val="000000"/>
                <w:lang w:eastAsia="en-GB"/>
              </w:rPr>
            </w:pPr>
            <w:r w:rsidRPr="00C87A7F">
              <w:rPr>
                <w:rFonts w:ascii="Arial" w:hAnsi="Arial" w:cs="Arial"/>
                <w:color w:val="000000"/>
                <w:lang w:eastAsia="en-GB"/>
              </w:rPr>
              <w:t>Dismantling of portable offices for the Project Manager after completion of the works</w:t>
            </w:r>
          </w:p>
        </w:tc>
        <w:tc>
          <w:tcPr>
            <w:tcW w:w="961"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1</w:t>
            </w:r>
          </w:p>
        </w:tc>
        <w:tc>
          <w:tcPr>
            <w:tcW w:w="960"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item</w:t>
            </w:r>
          </w:p>
        </w:tc>
        <w:tc>
          <w:tcPr>
            <w:tcW w:w="1072"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c>
          <w:tcPr>
            <w:tcW w:w="960"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r>
      <w:tr w:rsidR="00256A3C" w:rsidRPr="008A66E7" w:rsidTr="00256A3C">
        <w:trPr>
          <w:trHeight w:val="528"/>
        </w:trPr>
        <w:tc>
          <w:tcPr>
            <w:tcW w:w="706" w:type="dxa"/>
            <w:tcBorders>
              <w:top w:val="nil"/>
              <w:left w:val="single" w:sz="4" w:space="0" w:color="auto"/>
              <w:bottom w:val="nil"/>
              <w:right w:val="single" w:sz="4" w:space="0" w:color="auto"/>
            </w:tcBorders>
            <w:noWrap/>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10</w:t>
            </w:r>
          </w:p>
        </w:tc>
        <w:tc>
          <w:tcPr>
            <w:tcW w:w="4194" w:type="dxa"/>
            <w:tcBorders>
              <w:top w:val="nil"/>
              <w:left w:val="nil"/>
              <w:bottom w:val="nil"/>
              <w:right w:val="single" w:sz="4" w:space="0" w:color="auto"/>
            </w:tcBorders>
          </w:tcPr>
          <w:p w:rsidR="00256A3C" w:rsidRPr="00C87A7F" w:rsidRDefault="00256A3C" w:rsidP="00256A3C">
            <w:pPr>
              <w:rPr>
                <w:rFonts w:ascii="Arial" w:hAnsi="Arial" w:cs="Arial"/>
                <w:color w:val="000000"/>
                <w:lang w:eastAsia="en-GB"/>
              </w:rPr>
            </w:pPr>
            <w:r w:rsidRPr="00C87A7F">
              <w:rPr>
                <w:rFonts w:ascii="Arial" w:hAnsi="Arial" w:cs="Arial"/>
                <w:color w:val="000000"/>
                <w:lang w:eastAsia="en-GB"/>
              </w:rPr>
              <w:t>Dismantling of offices and messes for the Contractor</w:t>
            </w:r>
          </w:p>
        </w:tc>
        <w:tc>
          <w:tcPr>
            <w:tcW w:w="961"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1</w:t>
            </w:r>
          </w:p>
        </w:tc>
        <w:tc>
          <w:tcPr>
            <w:tcW w:w="960"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item</w:t>
            </w:r>
          </w:p>
        </w:tc>
        <w:tc>
          <w:tcPr>
            <w:tcW w:w="1072"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c>
          <w:tcPr>
            <w:tcW w:w="960"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r>
      <w:tr w:rsidR="00256A3C" w:rsidRPr="008A66E7" w:rsidTr="00256A3C">
        <w:trPr>
          <w:trHeight w:val="528"/>
        </w:trPr>
        <w:tc>
          <w:tcPr>
            <w:tcW w:w="706" w:type="dxa"/>
            <w:tcBorders>
              <w:top w:val="nil"/>
              <w:left w:val="single" w:sz="4" w:space="0" w:color="auto"/>
              <w:bottom w:val="nil"/>
              <w:right w:val="single" w:sz="4" w:space="0" w:color="auto"/>
            </w:tcBorders>
            <w:noWrap/>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11</w:t>
            </w:r>
          </w:p>
        </w:tc>
        <w:tc>
          <w:tcPr>
            <w:tcW w:w="4194" w:type="dxa"/>
            <w:tcBorders>
              <w:top w:val="nil"/>
              <w:left w:val="nil"/>
              <w:bottom w:val="nil"/>
              <w:right w:val="single" w:sz="4" w:space="0" w:color="auto"/>
            </w:tcBorders>
          </w:tcPr>
          <w:p w:rsidR="00256A3C" w:rsidRPr="00C87A7F" w:rsidRDefault="00256A3C" w:rsidP="00256A3C">
            <w:pPr>
              <w:rPr>
                <w:rFonts w:ascii="Arial" w:hAnsi="Arial" w:cs="Arial"/>
                <w:color w:val="000000"/>
                <w:lang w:eastAsia="en-GB"/>
              </w:rPr>
            </w:pPr>
            <w:r w:rsidRPr="00C87A7F">
              <w:rPr>
                <w:rFonts w:ascii="Arial" w:hAnsi="Arial" w:cs="Arial"/>
                <w:color w:val="000000"/>
                <w:lang w:eastAsia="en-GB"/>
              </w:rPr>
              <w:t>Dismantling of stores and workshops for the Contractor</w:t>
            </w:r>
          </w:p>
        </w:tc>
        <w:tc>
          <w:tcPr>
            <w:tcW w:w="961"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1</w:t>
            </w:r>
          </w:p>
        </w:tc>
        <w:tc>
          <w:tcPr>
            <w:tcW w:w="960"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item</w:t>
            </w:r>
          </w:p>
        </w:tc>
        <w:tc>
          <w:tcPr>
            <w:tcW w:w="1072"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c>
          <w:tcPr>
            <w:tcW w:w="960"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r>
      <w:tr w:rsidR="00256A3C" w:rsidRPr="008A66E7" w:rsidTr="00256A3C">
        <w:trPr>
          <w:trHeight w:val="288"/>
        </w:trPr>
        <w:tc>
          <w:tcPr>
            <w:tcW w:w="706" w:type="dxa"/>
            <w:tcBorders>
              <w:top w:val="nil"/>
              <w:left w:val="single" w:sz="4" w:space="0" w:color="auto"/>
              <w:bottom w:val="nil"/>
              <w:right w:val="single" w:sz="4" w:space="0" w:color="auto"/>
            </w:tcBorders>
            <w:noWrap/>
          </w:tcPr>
          <w:p w:rsidR="00256A3C" w:rsidRPr="00C87A7F" w:rsidRDefault="00256A3C" w:rsidP="00256A3C">
            <w:pPr>
              <w:jc w:val="center"/>
              <w:rPr>
                <w:rFonts w:ascii="Arial" w:hAnsi="Arial" w:cs="Arial"/>
                <w:color w:val="000000"/>
                <w:lang w:eastAsia="en-GB"/>
              </w:rPr>
            </w:pPr>
          </w:p>
        </w:tc>
        <w:tc>
          <w:tcPr>
            <w:tcW w:w="4194" w:type="dxa"/>
            <w:tcBorders>
              <w:top w:val="nil"/>
              <w:left w:val="nil"/>
              <w:bottom w:val="nil"/>
              <w:right w:val="single" w:sz="4" w:space="0" w:color="auto"/>
            </w:tcBorders>
          </w:tcPr>
          <w:p w:rsidR="00256A3C" w:rsidRPr="00C87A7F" w:rsidRDefault="00256A3C" w:rsidP="00256A3C">
            <w:pPr>
              <w:rPr>
                <w:rFonts w:ascii="Arial" w:hAnsi="Arial" w:cs="Arial"/>
                <w:b/>
                <w:bCs/>
                <w:color w:val="000000"/>
                <w:u w:val="single"/>
                <w:lang w:eastAsia="en-GB"/>
              </w:rPr>
            </w:pPr>
            <w:r w:rsidRPr="00C87A7F">
              <w:rPr>
                <w:rFonts w:ascii="Arial" w:hAnsi="Arial" w:cs="Arial"/>
                <w:b/>
                <w:bCs/>
                <w:color w:val="000000"/>
                <w:u w:val="single"/>
                <w:lang w:eastAsia="en-GB"/>
              </w:rPr>
              <w:t>Traffic Safety and Management</w:t>
            </w:r>
          </w:p>
        </w:tc>
        <w:tc>
          <w:tcPr>
            <w:tcW w:w="961"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p>
        </w:tc>
        <w:tc>
          <w:tcPr>
            <w:tcW w:w="1072"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c>
          <w:tcPr>
            <w:tcW w:w="960"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r>
      <w:tr w:rsidR="00256A3C" w:rsidRPr="008A66E7" w:rsidTr="00256A3C">
        <w:trPr>
          <w:trHeight w:val="792"/>
        </w:trPr>
        <w:tc>
          <w:tcPr>
            <w:tcW w:w="706" w:type="dxa"/>
            <w:tcBorders>
              <w:top w:val="nil"/>
              <w:left w:val="single" w:sz="4" w:space="0" w:color="auto"/>
              <w:bottom w:val="nil"/>
              <w:right w:val="single" w:sz="4" w:space="0" w:color="auto"/>
            </w:tcBorders>
            <w:noWrap/>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12</w:t>
            </w:r>
          </w:p>
        </w:tc>
        <w:tc>
          <w:tcPr>
            <w:tcW w:w="4194" w:type="dxa"/>
            <w:tcBorders>
              <w:top w:val="nil"/>
              <w:left w:val="nil"/>
              <w:bottom w:val="nil"/>
              <w:right w:val="single" w:sz="4" w:space="0" w:color="auto"/>
            </w:tcBorders>
          </w:tcPr>
          <w:p w:rsidR="00256A3C" w:rsidRPr="00C87A7F" w:rsidRDefault="00256A3C" w:rsidP="00256A3C">
            <w:pPr>
              <w:rPr>
                <w:rFonts w:ascii="Arial" w:hAnsi="Arial" w:cs="Arial"/>
                <w:color w:val="000000"/>
                <w:lang w:eastAsia="en-GB"/>
              </w:rPr>
            </w:pPr>
            <w:r w:rsidRPr="00C87A7F">
              <w:rPr>
                <w:rFonts w:ascii="Arial" w:hAnsi="Arial" w:cs="Arial"/>
                <w:color w:val="000000"/>
                <w:lang w:eastAsia="en-GB"/>
              </w:rPr>
              <w:t>Items relating to Traffic Safety and Management are included within the individual sections of work</w:t>
            </w:r>
          </w:p>
        </w:tc>
        <w:tc>
          <w:tcPr>
            <w:tcW w:w="961"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1</w:t>
            </w:r>
          </w:p>
        </w:tc>
        <w:tc>
          <w:tcPr>
            <w:tcW w:w="960"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item</w:t>
            </w:r>
          </w:p>
        </w:tc>
        <w:tc>
          <w:tcPr>
            <w:tcW w:w="1072"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c>
          <w:tcPr>
            <w:tcW w:w="960"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r>
      <w:tr w:rsidR="00256A3C" w:rsidRPr="008A66E7" w:rsidTr="00256A3C">
        <w:trPr>
          <w:trHeight w:val="288"/>
        </w:trPr>
        <w:tc>
          <w:tcPr>
            <w:tcW w:w="706" w:type="dxa"/>
            <w:tcBorders>
              <w:top w:val="nil"/>
              <w:left w:val="single" w:sz="4" w:space="0" w:color="auto"/>
              <w:bottom w:val="nil"/>
              <w:right w:val="single" w:sz="4" w:space="0" w:color="auto"/>
            </w:tcBorders>
            <w:noWrap/>
          </w:tcPr>
          <w:p w:rsidR="00256A3C" w:rsidRPr="00C87A7F" w:rsidRDefault="00256A3C" w:rsidP="00256A3C">
            <w:pPr>
              <w:jc w:val="center"/>
              <w:rPr>
                <w:rFonts w:ascii="Arial" w:hAnsi="Arial" w:cs="Arial"/>
                <w:color w:val="000000"/>
                <w:lang w:eastAsia="en-GB"/>
              </w:rPr>
            </w:pPr>
          </w:p>
        </w:tc>
        <w:tc>
          <w:tcPr>
            <w:tcW w:w="4194" w:type="dxa"/>
            <w:tcBorders>
              <w:top w:val="nil"/>
              <w:left w:val="nil"/>
              <w:bottom w:val="nil"/>
              <w:right w:val="single" w:sz="4" w:space="0" w:color="auto"/>
            </w:tcBorders>
          </w:tcPr>
          <w:p w:rsidR="00256A3C" w:rsidRPr="00C87A7F" w:rsidRDefault="00256A3C" w:rsidP="00256A3C">
            <w:pPr>
              <w:rPr>
                <w:rFonts w:ascii="Arial" w:hAnsi="Arial" w:cs="Arial"/>
                <w:b/>
                <w:bCs/>
                <w:color w:val="000000"/>
                <w:u w:val="single"/>
                <w:lang w:eastAsia="en-GB"/>
              </w:rPr>
            </w:pPr>
            <w:r w:rsidRPr="00C87A7F">
              <w:rPr>
                <w:rFonts w:ascii="Arial" w:hAnsi="Arial" w:cs="Arial"/>
                <w:b/>
                <w:bCs/>
                <w:color w:val="000000"/>
                <w:u w:val="single"/>
                <w:lang w:eastAsia="en-GB"/>
              </w:rPr>
              <w:t>Progress Photograph</w:t>
            </w:r>
          </w:p>
        </w:tc>
        <w:tc>
          <w:tcPr>
            <w:tcW w:w="961"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p>
        </w:tc>
        <w:tc>
          <w:tcPr>
            <w:tcW w:w="1072"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c>
          <w:tcPr>
            <w:tcW w:w="960"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r>
      <w:tr w:rsidR="00256A3C" w:rsidRPr="008A66E7" w:rsidTr="00256A3C">
        <w:trPr>
          <w:trHeight w:val="792"/>
        </w:trPr>
        <w:tc>
          <w:tcPr>
            <w:tcW w:w="706" w:type="dxa"/>
            <w:tcBorders>
              <w:top w:val="nil"/>
              <w:left w:val="single" w:sz="4" w:space="0" w:color="auto"/>
              <w:right w:val="single" w:sz="4" w:space="0" w:color="auto"/>
            </w:tcBorders>
            <w:noWrap/>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13</w:t>
            </w:r>
          </w:p>
        </w:tc>
        <w:tc>
          <w:tcPr>
            <w:tcW w:w="4194" w:type="dxa"/>
            <w:tcBorders>
              <w:top w:val="nil"/>
              <w:left w:val="nil"/>
              <w:right w:val="single" w:sz="4" w:space="0" w:color="auto"/>
            </w:tcBorders>
          </w:tcPr>
          <w:p w:rsidR="00256A3C" w:rsidRPr="00C87A7F" w:rsidRDefault="00256A3C" w:rsidP="00256A3C">
            <w:pPr>
              <w:rPr>
                <w:rFonts w:ascii="Arial" w:hAnsi="Arial" w:cs="Arial"/>
                <w:color w:val="000000"/>
                <w:lang w:eastAsia="en-GB"/>
              </w:rPr>
            </w:pPr>
            <w:r w:rsidRPr="00C87A7F">
              <w:rPr>
                <w:rFonts w:ascii="Arial" w:hAnsi="Arial" w:cs="Arial"/>
                <w:color w:val="000000"/>
                <w:lang w:eastAsia="en-GB"/>
              </w:rPr>
              <w:t>Items relating to Progress Photographs are included within the individual sections of work</w:t>
            </w:r>
          </w:p>
        </w:tc>
        <w:tc>
          <w:tcPr>
            <w:tcW w:w="961" w:type="dxa"/>
            <w:tcBorders>
              <w:top w:val="nil"/>
              <w:left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1</w:t>
            </w:r>
          </w:p>
        </w:tc>
        <w:tc>
          <w:tcPr>
            <w:tcW w:w="960" w:type="dxa"/>
            <w:tcBorders>
              <w:top w:val="nil"/>
              <w:left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item</w:t>
            </w:r>
          </w:p>
        </w:tc>
        <w:tc>
          <w:tcPr>
            <w:tcW w:w="1072" w:type="dxa"/>
            <w:tcBorders>
              <w:top w:val="nil"/>
              <w:left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c>
          <w:tcPr>
            <w:tcW w:w="960" w:type="dxa"/>
            <w:tcBorders>
              <w:top w:val="nil"/>
              <w:left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r>
    </w:tbl>
    <w:p w:rsidR="009E5DE8" w:rsidRDefault="009E5DE8" w:rsidP="00256A3C">
      <w:pPr>
        <w:jc w:val="center"/>
        <w:rPr>
          <w:rFonts w:ascii="Arial" w:hAnsi="Arial" w:cs="Arial"/>
          <w:color w:val="000000"/>
          <w:lang w:eastAsia="en-GB"/>
        </w:rPr>
        <w:sectPr w:rsidR="009E5DE8" w:rsidSect="00710688">
          <w:headerReference w:type="default" r:id="rId104"/>
          <w:footerReference w:type="default" r:id="rId105"/>
          <w:type w:val="continuous"/>
          <w:pgSz w:w="11906" w:h="16838" w:code="9"/>
          <w:pgMar w:top="1701" w:right="1418" w:bottom="1701" w:left="1985" w:header="720" w:footer="720" w:gutter="0"/>
          <w:pgNumType w:start="1" w:chapStyle="1"/>
          <w:cols w:space="720"/>
        </w:sectPr>
      </w:pPr>
    </w:p>
    <w:tbl>
      <w:tblPr>
        <w:tblW w:w="8853" w:type="dxa"/>
        <w:tblInd w:w="93" w:type="dxa"/>
        <w:tblLook w:val="00A0" w:firstRow="1" w:lastRow="0" w:firstColumn="1" w:lastColumn="0" w:noHBand="0" w:noVBand="0"/>
      </w:tblPr>
      <w:tblGrid>
        <w:gridCol w:w="706"/>
        <w:gridCol w:w="4194"/>
        <w:gridCol w:w="961"/>
        <w:gridCol w:w="960"/>
        <w:gridCol w:w="1072"/>
        <w:gridCol w:w="960"/>
      </w:tblGrid>
      <w:tr w:rsidR="00256A3C" w:rsidRPr="008A66E7" w:rsidTr="00256A3C">
        <w:trPr>
          <w:trHeight w:val="792"/>
        </w:trPr>
        <w:tc>
          <w:tcPr>
            <w:tcW w:w="706" w:type="dxa"/>
            <w:tcBorders>
              <w:top w:val="nil"/>
              <w:left w:val="single" w:sz="4" w:space="0" w:color="auto"/>
              <w:bottom w:val="single" w:sz="4" w:space="0" w:color="auto"/>
              <w:right w:val="single" w:sz="4" w:space="0" w:color="auto"/>
            </w:tcBorders>
            <w:noWrap/>
          </w:tcPr>
          <w:p w:rsidR="00256A3C" w:rsidRPr="00C87A7F" w:rsidRDefault="00256A3C" w:rsidP="00256A3C">
            <w:pPr>
              <w:jc w:val="center"/>
              <w:rPr>
                <w:rFonts w:ascii="Arial" w:hAnsi="Arial" w:cs="Arial"/>
                <w:color w:val="000000"/>
                <w:lang w:eastAsia="en-GB"/>
              </w:rPr>
            </w:pPr>
          </w:p>
        </w:tc>
        <w:tc>
          <w:tcPr>
            <w:tcW w:w="4194" w:type="dxa"/>
            <w:tcBorders>
              <w:top w:val="nil"/>
              <w:left w:val="nil"/>
              <w:bottom w:val="single" w:sz="4" w:space="0" w:color="auto"/>
              <w:right w:val="single" w:sz="4" w:space="0" w:color="auto"/>
            </w:tcBorders>
          </w:tcPr>
          <w:p w:rsidR="00256A3C" w:rsidRPr="00C87A7F" w:rsidRDefault="00256A3C" w:rsidP="00256A3C">
            <w:pPr>
              <w:rPr>
                <w:rFonts w:ascii="Arial" w:hAnsi="Arial" w:cs="Arial"/>
                <w:color w:val="000000"/>
                <w:lang w:eastAsia="en-GB"/>
              </w:rPr>
            </w:pPr>
          </w:p>
          <w:p w:rsidR="00256A3C" w:rsidRPr="00C87A7F" w:rsidRDefault="00256A3C" w:rsidP="00256A3C">
            <w:pPr>
              <w:rPr>
                <w:rFonts w:ascii="Arial" w:hAnsi="Arial" w:cs="Arial"/>
                <w:color w:val="000000"/>
                <w:lang w:eastAsia="en-GB"/>
              </w:rPr>
            </w:pPr>
          </w:p>
          <w:p w:rsidR="00256A3C" w:rsidRPr="00C87A7F" w:rsidRDefault="00256A3C" w:rsidP="00256A3C">
            <w:pPr>
              <w:rPr>
                <w:rFonts w:ascii="Arial" w:hAnsi="Arial" w:cs="Arial"/>
                <w:color w:val="000000"/>
                <w:lang w:eastAsia="en-GB"/>
              </w:rPr>
            </w:pPr>
          </w:p>
          <w:p w:rsidR="00256A3C" w:rsidRPr="00C87A7F" w:rsidRDefault="00256A3C" w:rsidP="00256A3C">
            <w:pPr>
              <w:rPr>
                <w:rFonts w:ascii="Arial" w:hAnsi="Arial" w:cs="Arial"/>
                <w:color w:val="000000"/>
                <w:lang w:eastAsia="en-GB"/>
              </w:rPr>
            </w:pPr>
          </w:p>
          <w:p w:rsidR="00256A3C" w:rsidRPr="00C87A7F" w:rsidRDefault="00256A3C" w:rsidP="00256A3C">
            <w:pPr>
              <w:rPr>
                <w:rFonts w:ascii="Arial" w:hAnsi="Arial" w:cs="Arial"/>
                <w:color w:val="000000"/>
                <w:lang w:eastAsia="en-GB"/>
              </w:rPr>
            </w:pPr>
          </w:p>
          <w:p w:rsidR="00256A3C" w:rsidRPr="00C87A7F" w:rsidRDefault="00256A3C" w:rsidP="00256A3C">
            <w:pPr>
              <w:rPr>
                <w:rFonts w:ascii="Arial" w:hAnsi="Arial" w:cs="Arial"/>
                <w:color w:val="000000"/>
                <w:lang w:eastAsia="en-GB"/>
              </w:rPr>
            </w:pPr>
          </w:p>
          <w:p w:rsidR="00256A3C" w:rsidRPr="00C87A7F" w:rsidRDefault="00256A3C" w:rsidP="00256A3C">
            <w:pPr>
              <w:rPr>
                <w:rFonts w:ascii="Arial" w:hAnsi="Arial" w:cs="Arial"/>
                <w:color w:val="000000"/>
                <w:lang w:eastAsia="en-GB"/>
              </w:rPr>
            </w:pPr>
          </w:p>
          <w:p w:rsidR="00256A3C" w:rsidRPr="00C87A7F" w:rsidRDefault="00256A3C" w:rsidP="00256A3C">
            <w:pPr>
              <w:rPr>
                <w:rFonts w:ascii="Arial" w:hAnsi="Arial" w:cs="Arial"/>
                <w:color w:val="000000"/>
                <w:lang w:eastAsia="en-GB"/>
              </w:rPr>
            </w:pPr>
          </w:p>
          <w:p w:rsidR="00256A3C" w:rsidRPr="00C87A7F" w:rsidRDefault="00256A3C" w:rsidP="00256A3C">
            <w:pPr>
              <w:rPr>
                <w:rFonts w:ascii="Arial" w:hAnsi="Arial" w:cs="Arial"/>
                <w:color w:val="000000"/>
                <w:lang w:eastAsia="en-GB"/>
              </w:rPr>
            </w:pPr>
          </w:p>
          <w:p w:rsidR="00256A3C" w:rsidRPr="00C87A7F" w:rsidRDefault="00256A3C" w:rsidP="00256A3C">
            <w:pPr>
              <w:rPr>
                <w:rFonts w:ascii="Arial" w:hAnsi="Arial" w:cs="Arial"/>
                <w:color w:val="000000"/>
                <w:lang w:eastAsia="en-GB"/>
              </w:rPr>
            </w:pPr>
          </w:p>
        </w:tc>
        <w:tc>
          <w:tcPr>
            <w:tcW w:w="961" w:type="dxa"/>
            <w:tcBorders>
              <w:top w:val="nil"/>
              <w:left w:val="nil"/>
              <w:bottom w:val="single" w:sz="4" w:space="0" w:color="auto"/>
              <w:right w:val="single" w:sz="4" w:space="0" w:color="auto"/>
            </w:tcBorders>
            <w:noWrap/>
          </w:tcPr>
          <w:p w:rsidR="00256A3C" w:rsidRPr="00C87A7F" w:rsidRDefault="00256A3C" w:rsidP="00256A3C">
            <w:pPr>
              <w:jc w:val="center"/>
              <w:rPr>
                <w:rFonts w:ascii="Arial" w:hAnsi="Arial" w:cs="Arial"/>
                <w:color w:val="000000"/>
                <w:lang w:eastAsia="en-GB"/>
              </w:rPr>
            </w:pPr>
          </w:p>
        </w:tc>
        <w:tc>
          <w:tcPr>
            <w:tcW w:w="960" w:type="dxa"/>
            <w:tcBorders>
              <w:top w:val="nil"/>
              <w:left w:val="nil"/>
              <w:bottom w:val="single" w:sz="4" w:space="0" w:color="auto"/>
              <w:right w:val="single" w:sz="4" w:space="0" w:color="auto"/>
            </w:tcBorders>
            <w:noWrap/>
          </w:tcPr>
          <w:p w:rsidR="00256A3C" w:rsidRPr="00C87A7F" w:rsidRDefault="00256A3C" w:rsidP="00256A3C">
            <w:pPr>
              <w:jc w:val="center"/>
              <w:rPr>
                <w:rFonts w:ascii="Arial" w:hAnsi="Arial" w:cs="Arial"/>
                <w:color w:val="000000"/>
                <w:lang w:eastAsia="en-GB"/>
              </w:rPr>
            </w:pPr>
          </w:p>
        </w:tc>
        <w:tc>
          <w:tcPr>
            <w:tcW w:w="1072" w:type="dxa"/>
            <w:tcBorders>
              <w:top w:val="nil"/>
              <w:left w:val="nil"/>
              <w:bottom w:val="single" w:sz="4" w:space="0" w:color="auto"/>
              <w:right w:val="single" w:sz="4" w:space="0" w:color="auto"/>
            </w:tcBorders>
            <w:noWrap/>
            <w:vAlign w:val="bottom"/>
          </w:tcPr>
          <w:p w:rsidR="00256A3C" w:rsidRPr="00C87A7F" w:rsidRDefault="00256A3C" w:rsidP="00256A3C">
            <w:pPr>
              <w:jc w:val="center"/>
              <w:rPr>
                <w:rFonts w:ascii="Arial" w:hAnsi="Arial" w:cs="Arial"/>
                <w:color w:val="000000"/>
                <w:lang w:eastAsia="en-GB"/>
              </w:rPr>
            </w:pPr>
          </w:p>
        </w:tc>
        <w:tc>
          <w:tcPr>
            <w:tcW w:w="960" w:type="dxa"/>
            <w:tcBorders>
              <w:top w:val="nil"/>
              <w:left w:val="nil"/>
              <w:bottom w:val="single" w:sz="4" w:space="0" w:color="auto"/>
              <w:right w:val="single" w:sz="4" w:space="0" w:color="auto"/>
            </w:tcBorders>
            <w:noWrap/>
            <w:vAlign w:val="bottom"/>
          </w:tcPr>
          <w:p w:rsidR="00256A3C" w:rsidRPr="00C87A7F" w:rsidRDefault="00256A3C" w:rsidP="00256A3C">
            <w:pPr>
              <w:jc w:val="center"/>
              <w:rPr>
                <w:rFonts w:ascii="Arial" w:hAnsi="Arial" w:cs="Arial"/>
                <w:color w:val="000000"/>
                <w:lang w:eastAsia="en-GB"/>
              </w:rPr>
            </w:pPr>
          </w:p>
        </w:tc>
      </w:tr>
      <w:tr w:rsidR="00256A3C" w:rsidRPr="008A66E7" w:rsidTr="00256A3C">
        <w:trPr>
          <w:trHeight w:val="288"/>
        </w:trPr>
        <w:tc>
          <w:tcPr>
            <w:tcW w:w="4900" w:type="dxa"/>
            <w:gridSpan w:val="2"/>
            <w:tcBorders>
              <w:top w:val="single" w:sz="4" w:space="0" w:color="auto"/>
              <w:left w:val="single" w:sz="4" w:space="0" w:color="auto"/>
              <w:bottom w:val="single" w:sz="4" w:space="0" w:color="auto"/>
              <w:right w:val="nil"/>
            </w:tcBorders>
            <w:noWrap/>
            <w:vAlign w:val="bottom"/>
          </w:tcPr>
          <w:p w:rsidR="00256A3C" w:rsidRPr="00C87A7F" w:rsidRDefault="00B95884" w:rsidP="00256A3C">
            <w:pPr>
              <w:rPr>
                <w:rFonts w:ascii="Arial" w:hAnsi="Arial" w:cs="Arial"/>
                <w:color w:val="000000"/>
                <w:lang w:eastAsia="en-GB"/>
              </w:rPr>
            </w:pPr>
            <w:r>
              <w:rPr>
                <w:rFonts w:ascii="Arial" w:hAnsi="Arial" w:cs="Arial"/>
                <w:color w:val="000000"/>
                <w:lang w:eastAsia="en-GB"/>
              </w:rPr>
              <w:t>XXXX</w:t>
            </w:r>
            <w:r w:rsidR="00256A3C">
              <w:rPr>
                <w:rFonts w:ascii="Arial" w:hAnsi="Arial" w:cs="Arial"/>
                <w:color w:val="000000"/>
                <w:lang w:eastAsia="en-GB"/>
              </w:rPr>
              <w:t xml:space="preserve"> </w:t>
            </w:r>
            <w:r>
              <w:rPr>
                <w:rFonts w:ascii="Arial" w:hAnsi="Arial" w:cs="Arial"/>
                <w:color w:val="000000"/>
                <w:lang w:eastAsia="en-GB"/>
              </w:rPr>
              <w:t xml:space="preserve">Works </w:t>
            </w:r>
            <w:r w:rsidR="00256A3C">
              <w:rPr>
                <w:rFonts w:ascii="Arial" w:hAnsi="Arial" w:cs="Arial"/>
                <w:color w:val="000000"/>
                <w:lang w:eastAsia="en-GB"/>
              </w:rPr>
              <w:t xml:space="preserve">Phase 5 </w:t>
            </w:r>
            <w:r w:rsidR="00256A3C" w:rsidRPr="00C87A7F">
              <w:rPr>
                <w:rFonts w:ascii="Arial" w:hAnsi="Arial" w:cs="Arial"/>
                <w:color w:val="000000"/>
                <w:lang w:eastAsia="en-GB"/>
              </w:rPr>
              <w:t>Page: 1/1</w:t>
            </w:r>
          </w:p>
        </w:tc>
        <w:tc>
          <w:tcPr>
            <w:tcW w:w="2993" w:type="dxa"/>
            <w:gridSpan w:val="3"/>
            <w:tcBorders>
              <w:top w:val="single" w:sz="4" w:space="0" w:color="auto"/>
              <w:left w:val="nil"/>
              <w:bottom w:val="single" w:sz="4" w:space="0" w:color="auto"/>
              <w:right w:val="single" w:sz="4" w:space="0" w:color="auto"/>
            </w:tcBorders>
            <w:noWrap/>
            <w:vAlign w:val="bottom"/>
          </w:tcPr>
          <w:p w:rsidR="00256A3C" w:rsidRPr="00C87A7F" w:rsidRDefault="00256A3C" w:rsidP="00256A3C">
            <w:pPr>
              <w:jc w:val="right"/>
              <w:rPr>
                <w:rFonts w:ascii="Arial" w:hAnsi="Arial" w:cs="Arial"/>
                <w:color w:val="000000"/>
                <w:lang w:eastAsia="en-GB"/>
              </w:rPr>
            </w:pPr>
            <w:r w:rsidRPr="00C87A7F">
              <w:rPr>
                <w:rFonts w:ascii="Arial" w:hAnsi="Arial" w:cs="Arial"/>
                <w:color w:val="000000"/>
                <w:lang w:eastAsia="en-GB"/>
              </w:rPr>
              <w:t> To Grand S</w:t>
            </w:r>
            <w:r>
              <w:rPr>
                <w:rFonts w:ascii="Arial" w:hAnsi="Arial" w:cs="Arial"/>
                <w:color w:val="000000"/>
                <w:lang w:eastAsia="en-GB"/>
              </w:rPr>
              <w:t>ummary</w:t>
            </w:r>
          </w:p>
        </w:tc>
        <w:tc>
          <w:tcPr>
            <w:tcW w:w="960" w:type="dxa"/>
            <w:tcBorders>
              <w:top w:val="nil"/>
              <w:left w:val="nil"/>
              <w:bottom w:val="single" w:sz="4" w:space="0" w:color="auto"/>
              <w:right w:val="single" w:sz="4" w:space="0" w:color="auto"/>
            </w:tcBorders>
            <w:noWrap/>
            <w:vAlign w:val="bottom"/>
          </w:tcPr>
          <w:p w:rsidR="00256A3C" w:rsidRPr="00C87A7F" w:rsidRDefault="00256A3C" w:rsidP="00256A3C">
            <w:pPr>
              <w:rPr>
                <w:rFonts w:ascii="Arial" w:hAnsi="Arial" w:cs="Arial"/>
                <w:color w:val="000000"/>
                <w:lang w:eastAsia="en-GB"/>
              </w:rPr>
            </w:pPr>
            <w:r w:rsidRPr="00C87A7F">
              <w:rPr>
                <w:rFonts w:ascii="Arial" w:hAnsi="Arial" w:cs="Arial"/>
                <w:color w:val="000000"/>
                <w:lang w:eastAsia="en-GB"/>
              </w:rPr>
              <w:t> </w:t>
            </w:r>
          </w:p>
        </w:tc>
      </w:tr>
    </w:tbl>
    <w:p w:rsidR="00256A3C" w:rsidRPr="00C87A7F" w:rsidRDefault="00256A3C" w:rsidP="00256A3C">
      <w:pPr>
        <w:rPr>
          <w:rFonts w:ascii="Arial" w:hAnsi="Arial" w:cs="Arial"/>
        </w:rPr>
      </w:pPr>
    </w:p>
    <w:tbl>
      <w:tblPr>
        <w:tblW w:w="8621" w:type="dxa"/>
        <w:tblInd w:w="93" w:type="dxa"/>
        <w:tblLook w:val="00A0" w:firstRow="1" w:lastRow="0" w:firstColumn="1" w:lastColumn="0" w:noHBand="0" w:noVBand="0"/>
      </w:tblPr>
      <w:tblGrid>
        <w:gridCol w:w="960"/>
        <w:gridCol w:w="3680"/>
        <w:gridCol w:w="961"/>
        <w:gridCol w:w="960"/>
        <w:gridCol w:w="960"/>
        <w:gridCol w:w="1100"/>
      </w:tblGrid>
      <w:tr w:rsidR="00256A3C" w:rsidRPr="008A66E7" w:rsidTr="009E5DE8">
        <w:trPr>
          <w:trHeight w:val="288"/>
        </w:trPr>
        <w:tc>
          <w:tcPr>
            <w:tcW w:w="960" w:type="dxa"/>
            <w:tcBorders>
              <w:top w:val="nil"/>
              <w:left w:val="nil"/>
              <w:bottom w:val="nil"/>
              <w:right w:val="nil"/>
            </w:tcBorders>
            <w:noWrap/>
            <w:vAlign w:val="bottom"/>
          </w:tcPr>
          <w:p w:rsidR="00256A3C" w:rsidRPr="00C87A7F" w:rsidRDefault="00256A3C" w:rsidP="00256A3C">
            <w:pPr>
              <w:rPr>
                <w:rFonts w:ascii="Arial" w:hAnsi="Arial" w:cs="Arial"/>
                <w:color w:val="000000"/>
                <w:lang w:eastAsia="en-GB"/>
              </w:rPr>
            </w:pPr>
          </w:p>
        </w:tc>
        <w:tc>
          <w:tcPr>
            <w:tcW w:w="3680" w:type="dxa"/>
            <w:tcBorders>
              <w:top w:val="nil"/>
              <w:left w:val="nil"/>
              <w:bottom w:val="nil"/>
              <w:right w:val="nil"/>
            </w:tcBorders>
            <w:vAlign w:val="bottom"/>
          </w:tcPr>
          <w:p w:rsidR="00256A3C" w:rsidRPr="00C87A7F" w:rsidRDefault="00256A3C" w:rsidP="00256A3C">
            <w:pPr>
              <w:rPr>
                <w:rFonts w:ascii="Arial" w:hAnsi="Arial" w:cs="Arial"/>
                <w:lang w:eastAsia="en-GB"/>
              </w:rPr>
            </w:pPr>
            <w:r w:rsidRPr="00C87A7F">
              <w:rPr>
                <w:rFonts w:ascii="Arial" w:hAnsi="Arial" w:cs="Arial"/>
                <w:lang w:eastAsia="en-GB"/>
              </w:rPr>
              <w:t>Road Construction - Various Locations</w:t>
            </w:r>
          </w:p>
        </w:tc>
        <w:tc>
          <w:tcPr>
            <w:tcW w:w="961" w:type="dxa"/>
            <w:tcBorders>
              <w:top w:val="nil"/>
              <w:left w:val="nil"/>
              <w:bottom w:val="nil"/>
              <w:right w:val="nil"/>
            </w:tcBorders>
            <w:noWrap/>
            <w:vAlign w:val="bottom"/>
          </w:tcPr>
          <w:p w:rsidR="00256A3C" w:rsidRPr="00C87A7F"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C87A7F"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C87A7F" w:rsidRDefault="00256A3C" w:rsidP="00256A3C">
            <w:pPr>
              <w:rPr>
                <w:rFonts w:ascii="Arial" w:hAnsi="Arial" w:cs="Arial"/>
                <w:color w:val="000000"/>
                <w:lang w:eastAsia="en-GB"/>
              </w:rPr>
            </w:pPr>
          </w:p>
        </w:tc>
        <w:tc>
          <w:tcPr>
            <w:tcW w:w="1100" w:type="dxa"/>
            <w:tcBorders>
              <w:top w:val="nil"/>
              <w:left w:val="nil"/>
              <w:bottom w:val="nil"/>
              <w:right w:val="nil"/>
            </w:tcBorders>
            <w:noWrap/>
            <w:vAlign w:val="bottom"/>
          </w:tcPr>
          <w:p w:rsidR="00256A3C" w:rsidRPr="00C87A7F" w:rsidRDefault="00256A3C" w:rsidP="00256A3C">
            <w:pPr>
              <w:rPr>
                <w:rFonts w:ascii="Arial" w:hAnsi="Arial" w:cs="Arial"/>
                <w:b/>
                <w:bCs/>
                <w:lang w:eastAsia="en-GB"/>
              </w:rPr>
            </w:pPr>
          </w:p>
        </w:tc>
      </w:tr>
      <w:tr w:rsidR="00256A3C" w:rsidRPr="008A66E7" w:rsidTr="009E5DE8">
        <w:trPr>
          <w:trHeight w:val="288"/>
        </w:trPr>
        <w:tc>
          <w:tcPr>
            <w:tcW w:w="960" w:type="dxa"/>
            <w:tcBorders>
              <w:top w:val="single" w:sz="4" w:space="0" w:color="auto"/>
              <w:left w:val="single" w:sz="4" w:space="0" w:color="auto"/>
              <w:bottom w:val="single" w:sz="4" w:space="0" w:color="auto"/>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Ref</w:t>
            </w:r>
          </w:p>
        </w:tc>
        <w:tc>
          <w:tcPr>
            <w:tcW w:w="3680" w:type="dxa"/>
            <w:tcBorders>
              <w:top w:val="single" w:sz="4" w:space="0" w:color="auto"/>
              <w:left w:val="nil"/>
              <w:bottom w:val="single" w:sz="4" w:space="0" w:color="auto"/>
              <w:right w:val="single" w:sz="4" w:space="0" w:color="auto"/>
            </w:tcBorders>
            <w:vAlign w:val="bottom"/>
          </w:tcPr>
          <w:p w:rsidR="00256A3C" w:rsidRPr="00C87A7F" w:rsidRDefault="00256A3C" w:rsidP="00256A3C">
            <w:pPr>
              <w:rPr>
                <w:rFonts w:ascii="Arial" w:hAnsi="Arial" w:cs="Arial"/>
                <w:lang w:eastAsia="en-GB"/>
              </w:rPr>
            </w:pPr>
            <w:r w:rsidRPr="00C87A7F">
              <w:rPr>
                <w:rFonts w:ascii="Arial" w:hAnsi="Arial" w:cs="Arial"/>
                <w:lang w:eastAsia="en-GB"/>
              </w:rPr>
              <w:t>Description</w:t>
            </w:r>
          </w:p>
        </w:tc>
        <w:tc>
          <w:tcPr>
            <w:tcW w:w="961" w:type="dxa"/>
            <w:tcBorders>
              <w:top w:val="single" w:sz="4" w:space="0" w:color="auto"/>
              <w:left w:val="nil"/>
              <w:bottom w:val="single" w:sz="4" w:space="0" w:color="auto"/>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Quantity</w:t>
            </w:r>
          </w:p>
        </w:tc>
        <w:tc>
          <w:tcPr>
            <w:tcW w:w="960" w:type="dxa"/>
            <w:tcBorders>
              <w:top w:val="single" w:sz="4" w:space="0" w:color="auto"/>
              <w:left w:val="nil"/>
              <w:bottom w:val="single" w:sz="4" w:space="0" w:color="auto"/>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Unit</w:t>
            </w:r>
          </w:p>
        </w:tc>
        <w:tc>
          <w:tcPr>
            <w:tcW w:w="960" w:type="dxa"/>
            <w:tcBorders>
              <w:top w:val="single" w:sz="4" w:space="0" w:color="auto"/>
              <w:left w:val="nil"/>
              <w:bottom w:val="single" w:sz="4" w:space="0" w:color="auto"/>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Rate</w:t>
            </w:r>
          </w:p>
        </w:tc>
        <w:tc>
          <w:tcPr>
            <w:tcW w:w="1100" w:type="dxa"/>
            <w:tcBorders>
              <w:top w:val="single" w:sz="4" w:space="0" w:color="auto"/>
              <w:left w:val="nil"/>
              <w:bottom w:val="single" w:sz="4" w:space="0" w:color="auto"/>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Amount</w:t>
            </w:r>
          </w:p>
        </w:tc>
      </w:tr>
      <w:tr w:rsidR="00256A3C" w:rsidRPr="008A66E7" w:rsidTr="009E5DE8">
        <w:trPr>
          <w:trHeight w:val="288"/>
        </w:trPr>
        <w:tc>
          <w:tcPr>
            <w:tcW w:w="960" w:type="dxa"/>
            <w:tcBorders>
              <w:top w:val="nil"/>
              <w:left w:val="single" w:sz="4" w:space="0" w:color="auto"/>
              <w:bottom w:val="nil"/>
              <w:right w:val="single" w:sz="4" w:space="0" w:color="auto"/>
            </w:tcBorders>
            <w:noWrap/>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c>
          <w:tcPr>
            <w:tcW w:w="3680" w:type="dxa"/>
            <w:tcBorders>
              <w:top w:val="nil"/>
              <w:left w:val="nil"/>
              <w:bottom w:val="nil"/>
              <w:right w:val="single" w:sz="4" w:space="0" w:color="auto"/>
            </w:tcBorders>
            <w:vAlign w:val="bottom"/>
          </w:tcPr>
          <w:p w:rsidR="00256A3C" w:rsidRPr="00C87A7F" w:rsidRDefault="00B95884" w:rsidP="00256A3C">
            <w:pPr>
              <w:rPr>
                <w:rFonts w:ascii="Arial" w:hAnsi="Arial" w:cs="Arial"/>
                <w:b/>
                <w:bCs/>
                <w:lang w:eastAsia="en-GB"/>
              </w:rPr>
            </w:pPr>
            <w:r>
              <w:rPr>
                <w:rFonts w:ascii="Arial" w:hAnsi="Arial" w:cs="Arial"/>
                <w:b/>
                <w:bCs/>
                <w:lang w:eastAsia="en-GB"/>
              </w:rPr>
              <w:t>XXX</w:t>
            </w:r>
            <w:r w:rsidR="00256A3C" w:rsidRPr="00C87A7F">
              <w:rPr>
                <w:rFonts w:ascii="Arial" w:hAnsi="Arial" w:cs="Arial"/>
                <w:b/>
                <w:bCs/>
                <w:lang w:eastAsia="en-GB"/>
              </w:rPr>
              <w:t xml:space="preserve"> Road east</w:t>
            </w:r>
          </w:p>
        </w:tc>
        <w:tc>
          <w:tcPr>
            <w:tcW w:w="961"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c>
          <w:tcPr>
            <w:tcW w:w="960"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c>
          <w:tcPr>
            <w:tcW w:w="960"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r>
      <w:tr w:rsidR="00256A3C" w:rsidRPr="008A66E7" w:rsidTr="009E5DE8">
        <w:trPr>
          <w:trHeight w:val="288"/>
        </w:trPr>
        <w:tc>
          <w:tcPr>
            <w:tcW w:w="960" w:type="dxa"/>
            <w:tcBorders>
              <w:top w:val="nil"/>
              <w:left w:val="single" w:sz="4" w:space="0" w:color="auto"/>
              <w:bottom w:val="nil"/>
              <w:right w:val="single" w:sz="4" w:space="0" w:color="auto"/>
            </w:tcBorders>
            <w:noWrap/>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S100</w:t>
            </w:r>
          </w:p>
        </w:tc>
        <w:tc>
          <w:tcPr>
            <w:tcW w:w="3680" w:type="dxa"/>
            <w:tcBorders>
              <w:top w:val="nil"/>
              <w:left w:val="nil"/>
              <w:bottom w:val="nil"/>
              <w:right w:val="single" w:sz="4" w:space="0" w:color="auto"/>
            </w:tcBorders>
            <w:vAlign w:val="bottom"/>
          </w:tcPr>
          <w:p w:rsidR="00256A3C" w:rsidRPr="00C87A7F" w:rsidRDefault="00256A3C" w:rsidP="00256A3C">
            <w:pPr>
              <w:rPr>
                <w:rFonts w:ascii="Arial" w:hAnsi="Arial" w:cs="Arial"/>
                <w:b/>
                <w:bCs/>
                <w:color w:val="000000"/>
                <w:lang w:eastAsia="en-GB"/>
              </w:rPr>
            </w:pPr>
            <w:r w:rsidRPr="00C87A7F">
              <w:rPr>
                <w:rFonts w:ascii="Arial" w:hAnsi="Arial" w:cs="Arial"/>
                <w:b/>
                <w:bCs/>
                <w:color w:val="000000"/>
                <w:lang w:eastAsia="en-GB"/>
              </w:rPr>
              <w:t>Preliminaries</w:t>
            </w:r>
          </w:p>
        </w:tc>
        <w:tc>
          <w:tcPr>
            <w:tcW w:w="961"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c>
          <w:tcPr>
            <w:tcW w:w="960"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c>
          <w:tcPr>
            <w:tcW w:w="960"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r>
      <w:tr w:rsidR="00256A3C" w:rsidRPr="008A66E7" w:rsidTr="009E5DE8">
        <w:trPr>
          <w:trHeight w:val="288"/>
        </w:trPr>
        <w:tc>
          <w:tcPr>
            <w:tcW w:w="960" w:type="dxa"/>
            <w:tcBorders>
              <w:top w:val="nil"/>
              <w:left w:val="single" w:sz="4" w:space="0" w:color="auto"/>
              <w:bottom w:val="nil"/>
              <w:right w:val="single" w:sz="4" w:space="0" w:color="auto"/>
            </w:tcBorders>
            <w:noWrap/>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c>
          <w:tcPr>
            <w:tcW w:w="3680" w:type="dxa"/>
            <w:tcBorders>
              <w:top w:val="nil"/>
              <w:left w:val="nil"/>
              <w:bottom w:val="nil"/>
              <w:right w:val="single" w:sz="4" w:space="0" w:color="auto"/>
            </w:tcBorders>
            <w:vAlign w:val="bottom"/>
          </w:tcPr>
          <w:p w:rsidR="00256A3C" w:rsidRPr="00C87A7F" w:rsidRDefault="00256A3C" w:rsidP="00256A3C">
            <w:pPr>
              <w:rPr>
                <w:rFonts w:ascii="Arial" w:hAnsi="Arial" w:cs="Arial"/>
                <w:b/>
                <w:bCs/>
                <w:color w:val="000000"/>
                <w:lang w:eastAsia="en-GB"/>
              </w:rPr>
            </w:pPr>
            <w:r w:rsidRPr="00C87A7F">
              <w:rPr>
                <w:rFonts w:ascii="Arial" w:hAnsi="Arial" w:cs="Arial"/>
                <w:b/>
                <w:bCs/>
                <w:color w:val="000000"/>
                <w:lang w:eastAsia="en-GB"/>
              </w:rPr>
              <w:t>Traffic Safety and Management</w:t>
            </w:r>
          </w:p>
        </w:tc>
        <w:tc>
          <w:tcPr>
            <w:tcW w:w="961"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c>
          <w:tcPr>
            <w:tcW w:w="960"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c>
          <w:tcPr>
            <w:tcW w:w="960"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r>
      <w:tr w:rsidR="00256A3C" w:rsidRPr="008A66E7" w:rsidTr="009E5DE8">
        <w:trPr>
          <w:trHeight w:val="288"/>
        </w:trPr>
        <w:tc>
          <w:tcPr>
            <w:tcW w:w="960" w:type="dxa"/>
            <w:tcBorders>
              <w:top w:val="nil"/>
              <w:left w:val="single" w:sz="4" w:space="0" w:color="auto"/>
              <w:bottom w:val="nil"/>
              <w:right w:val="single" w:sz="4" w:space="0" w:color="auto"/>
            </w:tcBorders>
            <w:noWrap/>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1</w:t>
            </w:r>
          </w:p>
        </w:tc>
        <w:tc>
          <w:tcPr>
            <w:tcW w:w="3680" w:type="dxa"/>
            <w:tcBorders>
              <w:top w:val="nil"/>
              <w:left w:val="nil"/>
              <w:bottom w:val="nil"/>
              <w:right w:val="single" w:sz="4" w:space="0" w:color="auto"/>
            </w:tcBorders>
            <w:vAlign w:val="bottom"/>
          </w:tcPr>
          <w:p w:rsidR="00256A3C" w:rsidRPr="00C87A7F" w:rsidRDefault="00256A3C" w:rsidP="00256A3C">
            <w:pPr>
              <w:rPr>
                <w:rFonts w:ascii="Arial" w:hAnsi="Arial" w:cs="Arial"/>
                <w:color w:val="000000"/>
                <w:lang w:eastAsia="en-GB"/>
              </w:rPr>
            </w:pPr>
            <w:r w:rsidRPr="00C87A7F">
              <w:rPr>
                <w:rFonts w:ascii="Arial" w:hAnsi="Arial" w:cs="Arial"/>
                <w:color w:val="000000"/>
                <w:lang w:eastAsia="en-GB"/>
              </w:rPr>
              <w:t>Traffic Safety and Management</w:t>
            </w:r>
          </w:p>
        </w:tc>
        <w:tc>
          <w:tcPr>
            <w:tcW w:w="961"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1</w:t>
            </w:r>
          </w:p>
        </w:tc>
        <w:tc>
          <w:tcPr>
            <w:tcW w:w="960"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item</w:t>
            </w:r>
          </w:p>
        </w:tc>
        <w:tc>
          <w:tcPr>
            <w:tcW w:w="960"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r>
      <w:tr w:rsidR="00256A3C" w:rsidRPr="008A66E7" w:rsidTr="009E5DE8">
        <w:trPr>
          <w:trHeight w:val="288"/>
        </w:trPr>
        <w:tc>
          <w:tcPr>
            <w:tcW w:w="960" w:type="dxa"/>
            <w:tcBorders>
              <w:top w:val="nil"/>
              <w:left w:val="single" w:sz="4" w:space="0" w:color="auto"/>
              <w:bottom w:val="nil"/>
              <w:right w:val="single" w:sz="4" w:space="0" w:color="auto"/>
            </w:tcBorders>
            <w:noWrap/>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c>
          <w:tcPr>
            <w:tcW w:w="3680" w:type="dxa"/>
            <w:tcBorders>
              <w:top w:val="nil"/>
              <w:left w:val="nil"/>
              <w:bottom w:val="nil"/>
              <w:right w:val="single" w:sz="4" w:space="0" w:color="auto"/>
            </w:tcBorders>
            <w:vAlign w:val="bottom"/>
          </w:tcPr>
          <w:p w:rsidR="00256A3C" w:rsidRPr="00C87A7F" w:rsidRDefault="00256A3C" w:rsidP="00256A3C">
            <w:pPr>
              <w:rPr>
                <w:rFonts w:ascii="Arial" w:hAnsi="Arial" w:cs="Arial"/>
                <w:b/>
                <w:bCs/>
                <w:color w:val="000000"/>
                <w:lang w:eastAsia="en-GB"/>
              </w:rPr>
            </w:pPr>
            <w:r w:rsidRPr="00C87A7F">
              <w:rPr>
                <w:rFonts w:ascii="Arial" w:hAnsi="Arial" w:cs="Arial"/>
                <w:b/>
                <w:bCs/>
                <w:color w:val="000000"/>
                <w:lang w:eastAsia="en-GB"/>
              </w:rPr>
              <w:t>Progress Photographs</w:t>
            </w:r>
          </w:p>
        </w:tc>
        <w:tc>
          <w:tcPr>
            <w:tcW w:w="961"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c>
          <w:tcPr>
            <w:tcW w:w="960"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c>
          <w:tcPr>
            <w:tcW w:w="960"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r>
      <w:tr w:rsidR="00256A3C" w:rsidRPr="008A66E7" w:rsidTr="009E5DE8">
        <w:trPr>
          <w:trHeight w:val="288"/>
        </w:trPr>
        <w:tc>
          <w:tcPr>
            <w:tcW w:w="960" w:type="dxa"/>
            <w:tcBorders>
              <w:top w:val="nil"/>
              <w:left w:val="single" w:sz="4" w:space="0" w:color="auto"/>
              <w:bottom w:val="nil"/>
              <w:right w:val="single" w:sz="4" w:space="0" w:color="auto"/>
            </w:tcBorders>
            <w:noWrap/>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2</w:t>
            </w:r>
          </w:p>
        </w:tc>
        <w:tc>
          <w:tcPr>
            <w:tcW w:w="3680" w:type="dxa"/>
            <w:tcBorders>
              <w:top w:val="nil"/>
              <w:left w:val="nil"/>
              <w:bottom w:val="nil"/>
              <w:right w:val="single" w:sz="4" w:space="0" w:color="auto"/>
            </w:tcBorders>
            <w:vAlign w:val="bottom"/>
          </w:tcPr>
          <w:p w:rsidR="00256A3C" w:rsidRPr="00C87A7F" w:rsidRDefault="00256A3C" w:rsidP="00256A3C">
            <w:pPr>
              <w:rPr>
                <w:rFonts w:ascii="Arial" w:hAnsi="Arial" w:cs="Arial"/>
                <w:color w:val="000000"/>
                <w:lang w:eastAsia="en-GB"/>
              </w:rPr>
            </w:pPr>
            <w:r w:rsidRPr="00C87A7F">
              <w:rPr>
                <w:rFonts w:ascii="Arial" w:hAnsi="Arial" w:cs="Arial"/>
                <w:color w:val="000000"/>
                <w:lang w:eastAsia="en-GB"/>
              </w:rPr>
              <w:t>Set of progress photographs in colour</w:t>
            </w:r>
          </w:p>
        </w:tc>
        <w:tc>
          <w:tcPr>
            <w:tcW w:w="961"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2</w:t>
            </w:r>
          </w:p>
        </w:tc>
        <w:tc>
          <w:tcPr>
            <w:tcW w:w="960"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no</w:t>
            </w:r>
          </w:p>
        </w:tc>
        <w:tc>
          <w:tcPr>
            <w:tcW w:w="960"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r>
      <w:tr w:rsidR="00256A3C" w:rsidRPr="008A66E7" w:rsidTr="009E5DE8">
        <w:trPr>
          <w:trHeight w:val="288"/>
        </w:trPr>
        <w:tc>
          <w:tcPr>
            <w:tcW w:w="960" w:type="dxa"/>
            <w:tcBorders>
              <w:top w:val="nil"/>
              <w:left w:val="single" w:sz="4" w:space="0" w:color="auto"/>
              <w:bottom w:val="nil"/>
              <w:right w:val="single" w:sz="4" w:space="0" w:color="auto"/>
            </w:tcBorders>
            <w:noWrap/>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S200</w:t>
            </w:r>
          </w:p>
        </w:tc>
        <w:tc>
          <w:tcPr>
            <w:tcW w:w="3680" w:type="dxa"/>
            <w:tcBorders>
              <w:top w:val="nil"/>
              <w:left w:val="nil"/>
              <w:bottom w:val="nil"/>
              <w:right w:val="single" w:sz="4" w:space="0" w:color="auto"/>
            </w:tcBorders>
            <w:vAlign w:val="bottom"/>
          </w:tcPr>
          <w:p w:rsidR="00256A3C" w:rsidRPr="00C87A7F" w:rsidRDefault="00256A3C" w:rsidP="00256A3C">
            <w:pPr>
              <w:rPr>
                <w:rFonts w:ascii="Arial" w:hAnsi="Arial" w:cs="Arial"/>
                <w:b/>
                <w:bCs/>
                <w:color w:val="000000"/>
                <w:lang w:eastAsia="en-GB"/>
              </w:rPr>
            </w:pPr>
            <w:r w:rsidRPr="00C87A7F">
              <w:rPr>
                <w:rFonts w:ascii="Arial" w:hAnsi="Arial" w:cs="Arial"/>
                <w:b/>
                <w:bCs/>
                <w:color w:val="000000"/>
                <w:lang w:eastAsia="en-GB"/>
              </w:rPr>
              <w:t>Site Clearance</w:t>
            </w:r>
          </w:p>
        </w:tc>
        <w:tc>
          <w:tcPr>
            <w:tcW w:w="961"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c>
          <w:tcPr>
            <w:tcW w:w="960"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c>
          <w:tcPr>
            <w:tcW w:w="960"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r>
      <w:tr w:rsidR="00256A3C" w:rsidRPr="008A66E7" w:rsidTr="009E5DE8">
        <w:trPr>
          <w:trHeight w:val="288"/>
        </w:trPr>
        <w:tc>
          <w:tcPr>
            <w:tcW w:w="960" w:type="dxa"/>
            <w:tcBorders>
              <w:top w:val="nil"/>
              <w:left w:val="single" w:sz="4" w:space="0" w:color="auto"/>
              <w:bottom w:val="nil"/>
              <w:right w:val="single" w:sz="4" w:space="0" w:color="auto"/>
            </w:tcBorders>
            <w:noWrap/>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3</w:t>
            </w:r>
          </w:p>
        </w:tc>
        <w:tc>
          <w:tcPr>
            <w:tcW w:w="3680" w:type="dxa"/>
            <w:tcBorders>
              <w:top w:val="nil"/>
              <w:left w:val="nil"/>
              <w:bottom w:val="nil"/>
              <w:right w:val="single" w:sz="4" w:space="0" w:color="auto"/>
            </w:tcBorders>
            <w:vAlign w:val="bottom"/>
          </w:tcPr>
          <w:p w:rsidR="00256A3C" w:rsidRPr="00C87A7F" w:rsidRDefault="00256A3C" w:rsidP="00256A3C">
            <w:pPr>
              <w:rPr>
                <w:rFonts w:ascii="Arial" w:hAnsi="Arial" w:cs="Arial"/>
                <w:color w:val="000000"/>
                <w:lang w:eastAsia="en-GB"/>
              </w:rPr>
            </w:pPr>
            <w:r w:rsidRPr="00C87A7F">
              <w:rPr>
                <w:rFonts w:ascii="Arial" w:hAnsi="Arial" w:cs="Arial"/>
                <w:color w:val="000000"/>
                <w:lang w:eastAsia="en-GB"/>
              </w:rPr>
              <w:t>General Site Clearance</w:t>
            </w:r>
          </w:p>
        </w:tc>
        <w:tc>
          <w:tcPr>
            <w:tcW w:w="961"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0.11</w:t>
            </w:r>
          </w:p>
        </w:tc>
        <w:tc>
          <w:tcPr>
            <w:tcW w:w="960"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ha</w:t>
            </w:r>
          </w:p>
        </w:tc>
        <w:tc>
          <w:tcPr>
            <w:tcW w:w="960"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r>
      <w:tr w:rsidR="00256A3C" w:rsidRPr="008A66E7" w:rsidTr="009E5DE8">
        <w:trPr>
          <w:trHeight w:val="576"/>
        </w:trPr>
        <w:tc>
          <w:tcPr>
            <w:tcW w:w="960" w:type="dxa"/>
            <w:tcBorders>
              <w:top w:val="nil"/>
              <w:left w:val="single" w:sz="4" w:space="0" w:color="auto"/>
              <w:bottom w:val="nil"/>
              <w:right w:val="single" w:sz="4" w:space="0" w:color="auto"/>
            </w:tcBorders>
            <w:noWrap/>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c>
          <w:tcPr>
            <w:tcW w:w="3680" w:type="dxa"/>
            <w:tcBorders>
              <w:top w:val="nil"/>
              <w:left w:val="nil"/>
              <w:bottom w:val="nil"/>
              <w:right w:val="single" w:sz="4" w:space="0" w:color="auto"/>
            </w:tcBorders>
            <w:vAlign w:val="bottom"/>
          </w:tcPr>
          <w:p w:rsidR="00256A3C" w:rsidRPr="00C87A7F" w:rsidRDefault="00256A3C" w:rsidP="00256A3C">
            <w:pPr>
              <w:rPr>
                <w:rFonts w:ascii="Arial" w:hAnsi="Arial" w:cs="Arial"/>
                <w:b/>
                <w:bCs/>
                <w:color w:val="000000"/>
                <w:lang w:eastAsia="en-GB"/>
              </w:rPr>
            </w:pPr>
            <w:r w:rsidRPr="00C87A7F">
              <w:rPr>
                <w:rFonts w:ascii="Arial" w:hAnsi="Arial" w:cs="Arial"/>
                <w:b/>
                <w:bCs/>
                <w:color w:val="000000"/>
                <w:lang w:eastAsia="en-GB"/>
              </w:rPr>
              <w:t>Take up Down and Set Aside for Reuse or Remove to Store off Site</w:t>
            </w:r>
          </w:p>
        </w:tc>
        <w:tc>
          <w:tcPr>
            <w:tcW w:w="961"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c>
          <w:tcPr>
            <w:tcW w:w="960"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c>
          <w:tcPr>
            <w:tcW w:w="960"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r>
      <w:tr w:rsidR="00256A3C" w:rsidRPr="008A66E7" w:rsidTr="009E5DE8">
        <w:trPr>
          <w:trHeight w:val="576"/>
        </w:trPr>
        <w:tc>
          <w:tcPr>
            <w:tcW w:w="960" w:type="dxa"/>
            <w:tcBorders>
              <w:top w:val="nil"/>
              <w:left w:val="single" w:sz="4" w:space="0" w:color="auto"/>
              <w:bottom w:val="nil"/>
              <w:right w:val="single" w:sz="4" w:space="0" w:color="auto"/>
            </w:tcBorders>
            <w:noWrap/>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4</w:t>
            </w:r>
          </w:p>
        </w:tc>
        <w:tc>
          <w:tcPr>
            <w:tcW w:w="3680" w:type="dxa"/>
            <w:tcBorders>
              <w:top w:val="nil"/>
              <w:left w:val="nil"/>
              <w:bottom w:val="nil"/>
              <w:right w:val="single" w:sz="4" w:space="0" w:color="auto"/>
            </w:tcBorders>
            <w:vAlign w:val="bottom"/>
          </w:tcPr>
          <w:p w:rsidR="00256A3C" w:rsidRPr="00C87A7F" w:rsidRDefault="00256A3C" w:rsidP="00256A3C">
            <w:pPr>
              <w:rPr>
                <w:rFonts w:ascii="Arial" w:hAnsi="Arial" w:cs="Arial"/>
                <w:color w:val="000000"/>
                <w:lang w:eastAsia="en-GB"/>
              </w:rPr>
            </w:pPr>
            <w:r w:rsidRPr="00C87A7F">
              <w:rPr>
                <w:rFonts w:ascii="Arial" w:hAnsi="Arial" w:cs="Arial"/>
                <w:color w:val="000000"/>
                <w:lang w:eastAsia="en-GB"/>
              </w:rPr>
              <w:t>Break out tarmac haunch around manhole cover and frame</w:t>
            </w:r>
          </w:p>
        </w:tc>
        <w:tc>
          <w:tcPr>
            <w:tcW w:w="961"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6</w:t>
            </w:r>
          </w:p>
        </w:tc>
        <w:tc>
          <w:tcPr>
            <w:tcW w:w="960"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no</w:t>
            </w:r>
          </w:p>
        </w:tc>
        <w:tc>
          <w:tcPr>
            <w:tcW w:w="960"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r>
      <w:tr w:rsidR="00256A3C" w:rsidRPr="008A66E7" w:rsidTr="009E5DE8">
        <w:trPr>
          <w:trHeight w:val="576"/>
        </w:trPr>
        <w:tc>
          <w:tcPr>
            <w:tcW w:w="960" w:type="dxa"/>
            <w:tcBorders>
              <w:top w:val="nil"/>
              <w:left w:val="single" w:sz="4" w:space="0" w:color="auto"/>
              <w:bottom w:val="nil"/>
              <w:right w:val="single" w:sz="4" w:space="0" w:color="auto"/>
            </w:tcBorders>
            <w:noWrap/>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5</w:t>
            </w:r>
          </w:p>
        </w:tc>
        <w:tc>
          <w:tcPr>
            <w:tcW w:w="3680" w:type="dxa"/>
            <w:tcBorders>
              <w:top w:val="nil"/>
              <w:left w:val="nil"/>
              <w:bottom w:val="nil"/>
              <w:right w:val="single" w:sz="4" w:space="0" w:color="auto"/>
            </w:tcBorders>
            <w:vAlign w:val="bottom"/>
          </w:tcPr>
          <w:p w:rsidR="00256A3C" w:rsidRPr="00C87A7F" w:rsidRDefault="00256A3C" w:rsidP="00256A3C">
            <w:pPr>
              <w:rPr>
                <w:rFonts w:ascii="Arial" w:hAnsi="Arial" w:cs="Arial"/>
                <w:color w:val="000000"/>
                <w:lang w:eastAsia="en-GB"/>
              </w:rPr>
            </w:pPr>
            <w:r w:rsidRPr="00C87A7F">
              <w:rPr>
                <w:rFonts w:ascii="Arial" w:hAnsi="Arial" w:cs="Arial"/>
                <w:color w:val="000000"/>
                <w:lang w:eastAsia="en-GB"/>
              </w:rPr>
              <w:t>Reset manhole cover and frame to suit new camber</w:t>
            </w:r>
          </w:p>
        </w:tc>
        <w:tc>
          <w:tcPr>
            <w:tcW w:w="961"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6</w:t>
            </w:r>
          </w:p>
        </w:tc>
        <w:tc>
          <w:tcPr>
            <w:tcW w:w="960"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no</w:t>
            </w:r>
          </w:p>
        </w:tc>
        <w:tc>
          <w:tcPr>
            <w:tcW w:w="960"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r>
      <w:tr w:rsidR="00256A3C" w:rsidRPr="008A66E7" w:rsidTr="009E5DE8">
        <w:trPr>
          <w:trHeight w:val="792"/>
        </w:trPr>
        <w:tc>
          <w:tcPr>
            <w:tcW w:w="960" w:type="dxa"/>
            <w:tcBorders>
              <w:top w:val="nil"/>
              <w:left w:val="single" w:sz="4" w:space="0" w:color="auto"/>
              <w:bottom w:val="nil"/>
              <w:right w:val="single" w:sz="4" w:space="0" w:color="auto"/>
            </w:tcBorders>
            <w:noWrap/>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6</w:t>
            </w:r>
          </w:p>
        </w:tc>
        <w:tc>
          <w:tcPr>
            <w:tcW w:w="3680" w:type="dxa"/>
            <w:tcBorders>
              <w:top w:val="nil"/>
              <w:left w:val="nil"/>
              <w:bottom w:val="nil"/>
              <w:right w:val="single" w:sz="4" w:space="0" w:color="auto"/>
            </w:tcBorders>
          </w:tcPr>
          <w:p w:rsidR="00256A3C" w:rsidRPr="00C87A7F" w:rsidRDefault="00256A3C" w:rsidP="00256A3C">
            <w:pPr>
              <w:rPr>
                <w:rFonts w:ascii="Arial" w:hAnsi="Arial" w:cs="Arial"/>
                <w:lang w:eastAsia="en-GB"/>
              </w:rPr>
            </w:pPr>
            <w:r w:rsidRPr="00C87A7F">
              <w:rPr>
                <w:rFonts w:ascii="Arial" w:hAnsi="Arial" w:cs="Arial"/>
                <w:lang w:eastAsia="en-GB"/>
              </w:rPr>
              <w:t>Raise the level of D400 single or double cover and frame not exceeding 150mm (provisional)</w:t>
            </w:r>
          </w:p>
        </w:tc>
        <w:tc>
          <w:tcPr>
            <w:tcW w:w="961"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4</w:t>
            </w:r>
          </w:p>
        </w:tc>
        <w:tc>
          <w:tcPr>
            <w:tcW w:w="960"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no</w:t>
            </w:r>
          </w:p>
        </w:tc>
        <w:tc>
          <w:tcPr>
            <w:tcW w:w="960"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r>
      <w:tr w:rsidR="00256A3C" w:rsidRPr="008A66E7" w:rsidTr="009E5DE8">
        <w:trPr>
          <w:trHeight w:val="288"/>
        </w:trPr>
        <w:tc>
          <w:tcPr>
            <w:tcW w:w="960" w:type="dxa"/>
            <w:tcBorders>
              <w:top w:val="nil"/>
              <w:left w:val="single" w:sz="4" w:space="0" w:color="auto"/>
              <w:bottom w:val="nil"/>
              <w:right w:val="single" w:sz="4" w:space="0" w:color="auto"/>
            </w:tcBorders>
            <w:noWrap/>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S700</w:t>
            </w:r>
          </w:p>
        </w:tc>
        <w:tc>
          <w:tcPr>
            <w:tcW w:w="3680" w:type="dxa"/>
            <w:tcBorders>
              <w:top w:val="nil"/>
              <w:left w:val="nil"/>
              <w:bottom w:val="nil"/>
              <w:right w:val="single" w:sz="4" w:space="0" w:color="auto"/>
            </w:tcBorders>
          </w:tcPr>
          <w:p w:rsidR="00256A3C" w:rsidRPr="00C87A7F" w:rsidRDefault="00256A3C" w:rsidP="00256A3C">
            <w:pPr>
              <w:rPr>
                <w:rFonts w:ascii="Arial" w:hAnsi="Arial" w:cs="Arial"/>
                <w:b/>
                <w:bCs/>
                <w:lang w:eastAsia="en-GB"/>
              </w:rPr>
            </w:pPr>
            <w:r w:rsidRPr="00C87A7F">
              <w:rPr>
                <w:rFonts w:ascii="Arial" w:hAnsi="Arial" w:cs="Arial"/>
                <w:b/>
                <w:bCs/>
                <w:lang w:eastAsia="en-GB"/>
              </w:rPr>
              <w:t>Pavements</w:t>
            </w:r>
          </w:p>
        </w:tc>
        <w:tc>
          <w:tcPr>
            <w:tcW w:w="961"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c>
          <w:tcPr>
            <w:tcW w:w="960"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c>
          <w:tcPr>
            <w:tcW w:w="960"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r>
      <w:tr w:rsidR="00256A3C" w:rsidRPr="008A66E7" w:rsidTr="009E5DE8">
        <w:trPr>
          <w:trHeight w:val="861"/>
        </w:trPr>
        <w:tc>
          <w:tcPr>
            <w:tcW w:w="960" w:type="dxa"/>
            <w:tcBorders>
              <w:top w:val="nil"/>
              <w:left w:val="single" w:sz="4" w:space="0" w:color="auto"/>
              <w:bottom w:val="nil"/>
              <w:right w:val="single" w:sz="4" w:space="0" w:color="auto"/>
            </w:tcBorders>
            <w:noWrap/>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7</w:t>
            </w:r>
          </w:p>
        </w:tc>
        <w:tc>
          <w:tcPr>
            <w:tcW w:w="3680" w:type="dxa"/>
            <w:tcBorders>
              <w:top w:val="nil"/>
              <w:left w:val="nil"/>
              <w:bottom w:val="nil"/>
              <w:right w:val="single" w:sz="4" w:space="0" w:color="auto"/>
            </w:tcBorders>
          </w:tcPr>
          <w:p w:rsidR="00256A3C" w:rsidRPr="00C87A7F" w:rsidRDefault="00256A3C" w:rsidP="00256A3C">
            <w:pPr>
              <w:rPr>
                <w:rFonts w:ascii="Arial" w:hAnsi="Arial" w:cs="Arial"/>
                <w:color w:val="000000"/>
                <w:lang w:eastAsia="en-GB"/>
              </w:rPr>
            </w:pPr>
            <w:r w:rsidRPr="00C87A7F">
              <w:rPr>
                <w:rFonts w:ascii="Arial" w:hAnsi="Arial" w:cs="Arial"/>
                <w:color w:val="000000"/>
                <w:lang w:eastAsia="en-GB"/>
              </w:rPr>
              <w:t>Stone mastic asphalt (Clause 937) 35mm thick wearing course in carriageway, hardshoulder and hardstrip</w:t>
            </w:r>
          </w:p>
        </w:tc>
        <w:tc>
          <w:tcPr>
            <w:tcW w:w="961"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1054</w:t>
            </w:r>
          </w:p>
        </w:tc>
        <w:tc>
          <w:tcPr>
            <w:tcW w:w="960"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m2</w:t>
            </w:r>
          </w:p>
        </w:tc>
        <w:tc>
          <w:tcPr>
            <w:tcW w:w="960" w:type="dxa"/>
            <w:tcBorders>
              <w:top w:val="nil"/>
              <w:left w:val="nil"/>
              <w:bottom w:val="nil"/>
              <w:right w:val="single" w:sz="4" w:space="0" w:color="auto"/>
            </w:tcBorders>
            <w:noWrap/>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c>
          <w:tcPr>
            <w:tcW w:w="1100" w:type="dxa"/>
            <w:tcBorders>
              <w:top w:val="nil"/>
              <w:left w:val="nil"/>
              <w:bottom w:val="nil"/>
              <w:right w:val="single" w:sz="4" w:space="0" w:color="auto"/>
            </w:tcBorders>
            <w:noWrap/>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r>
      <w:tr w:rsidR="00256A3C" w:rsidRPr="008A66E7" w:rsidTr="009E5DE8">
        <w:trPr>
          <w:trHeight w:val="288"/>
        </w:trPr>
        <w:tc>
          <w:tcPr>
            <w:tcW w:w="960" w:type="dxa"/>
            <w:tcBorders>
              <w:top w:val="nil"/>
              <w:left w:val="single" w:sz="4" w:space="0" w:color="auto"/>
              <w:bottom w:val="nil"/>
              <w:right w:val="single" w:sz="4" w:space="0" w:color="auto"/>
            </w:tcBorders>
            <w:noWrap/>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S1200</w:t>
            </w:r>
          </w:p>
        </w:tc>
        <w:tc>
          <w:tcPr>
            <w:tcW w:w="3680" w:type="dxa"/>
            <w:tcBorders>
              <w:top w:val="nil"/>
              <w:left w:val="nil"/>
              <w:bottom w:val="nil"/>
              <w:right w:val="single" w:sz="4" w:space="0" w:color="auto"/>
            </w:tcBorders>
            <w:vAlign w:val="bottom"/>
          </w:tcPr>
          <w:p w:rsidR="00256A3C" w:rsidRPr="00C87A7F" w:rsidRDefault="00256A3C" w:rsidP="00256A3C">
            <w:pPr>
              <w:rPr>
                <w:rFonts w:ascii="Arial" w:hAnsi="Arial" w:cs="Arial"/>
                <w:b/>
                <w:bCs/>
                <w:color w:val="000000"/>
                <w:lang w:eastAsia="en-GB"/>
              </w:rPr>
            </w:pPr>
            <w:r w:rsidRPr="00C87A7F">
              <w:rPr>
                <w:rFonts w:ascii="Arial" w:hAnsi="Arial" w:cs="Arial"/>
                <w:b/>
                <w:bCs/>
                <w:color w:val="000000"/>
                <w:lang w:eastAsia="en-GB"/>
              </w:rPr>
              <w:t>Road Markings</w:t>
            </w:r>
          </w:p>
        </w:tc>
        <w:tc>
          <w:tcPr>
            <w:tcW w:w="961"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c>
          <w:tcPr>
            <w:tcW w:w="960"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c>
          <w:tcPr>
            <w:tcW w:w="960"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r>
      <w:tr w:rsidR="00256A3C" w:rsidRPr="008A66E7" w:rsidTr="009E5DE8">
        <w:trPr>
          <w:trHeight w:val="1152"/>
        </w:trPr>
        <w:tc>
          <w:tcPr>
            <w:tcW w:w="960" w:type="dxa"/>
            <w:tcBorders>
              <w:top w:val="nil"/>
              <w:left w:val="single" w:sz="4" w:space="0" w:color="auto"/>
              <w:right w:val="single" w:sz="4" w:space="0" w:color="auto"/>
            </w:tcBorders>
            <w:noWrap/>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8</w:t>
            </w:r>
          </w:p>
        </w:tc>
        <w:tc>
          <w:tcPr>
            <w:tcW w:w="3680" w:type="dxa"/>
            <w:tcBorders>
              <w:top w:val="nil"/>
              <w:left w:val="nil"/>
              <w:right w:val="single" w:sz="4" w:space="0" w:color="auto"/>
            </w:tcBorders>
            <w:vAlign w:val="bottom"/>
          </w:tcPr>
          <w:p w:rsidR="00256A3C" w:rsidRPr="00C87A7F" w:rsidRDefault="00256A3C" w:rsidP="00256A3C">
            <w:pPr>
              <w:rPr>
                <w:rFonts w:ascii="Arial" w:hAnsi="Arial" w:cs="Arial"/>
                <w:color w:val="000000"/>
                <w:lang w:eastAsia="en-GB"/>
              </w:rPr>
            </w:pPr>
            <w:r w:rsidRPr="00C87A7F">
              <w:rPr>
                <w:rFonts w:ascii="Arial" w:hAnsi="Arial" w:cs="Arial"/>
                <w:color w:val="000000"/>
                <w:lang w:eastAsia="en-GB"/>
              </w:rPr>
              <w:t>Intermittent line in white thermoplastic screed with applied solid glass beads 100mmm wide with 4.0 metre line and 2.0 metre gap (Mark A)</w:t>
            </w:r>
          </w:p>
        </w:tc>
        <w:tc>
          <w:tcPr>
            <w:tcW w:w="961" w:type="dxa"/>
            <w:tcBorders>
              <w:top w:val="nil"/>
              <w:left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145</w:t>
            </w:r>
          </w:p>
        </w:tc>
        <w:tc>
          <w:tcPr>
            <w:tcW w:w="960" w:type="dxa"/>
            <w:tcBorders>
              <w:top w:val="nil"/>
              <w:left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xml:space="preserve">m </w:t>
            </w:r>
          </w:p>
        </w:tc>
        <w:tc>
          <w:tcPr>
            <w:tcW w:w="960" w:type="dxa"/>
            <w:tcBorders>
              <w:top w:val="nil"/>
              <w:left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c>
          <w:tcPr>
            <w:tcW w:w="1100" w:type="dxa"/>
            <w:tcBorders>
              <w:top w:val="nil"/>
              <w:left w:val="nil"/>
              <w:right w:val="single" w:sz="4" w:space="0" w:color="auto"/>
            </w:tcBorders>
            <w:noWrap/>
            <w:vAlign w:val="bottom"/>
          </w:tcPr>
          <w:p w:rsidR="00256A3C" w:rsidRPr="00C87A7F" w:rsidRDefault="00256A3C" w:rsidP="00256A3C">
            <w:pPr>
              <w:jc w:val="center"/>
              <w:rPr>
                <w:rFonts w:ascii="Arial" w:hAnsi="Arial" w:cs="Arial"/>
                <w:color w:val="000000"/>
                <w:lang w:eastAsia="en-GB"/>
              </w:rPr>
            </w:pPr>
            <w:r w:rsidRPr="00C87A7F">
              <w:rPr>
                <w:rFonts w:ascii="Arial" w:hAnsi="Arial" w:cs="Arial"/>
                <w:color w:val="000000"/>
                <w:lang w:eastAsia="en-GB"/>
              </w:rPr>
              <w:t> </w:t>
            </w:r>
          </w:p>
        </w:tc>
      </w:tr>
    </w:tbl>
    <w:p w:rsidR="009E5DE8" w:rsidRDefault="009E5DE8" w:rsidP="00256A3C">
      <w:pPr>
        <w:jc w:val="center"/>
        <w:rPr>
          <w:rFonts w:ascii="Arial" w:hAnsi="Arial" w:cs="Arial"/>
          <w:color w:val="000000"/>
          <w:lang w:eastAsia="en-GB"/>
        </w:rPr>
        <w:sectPr w:rsidR="009E5DE8" w:rsidSect="00710688">
          <w:footerReference w:type="default" r:id="rId106"/>
          <w:type w:val="continuous"/>
          <w:pgSz w:w="11906" w:h="16838" w:code="9"/>
          <w:pgMar w:top="1701" w:right="1418" w:bottom="1701" w:left="1985" w:header="720" w:footer="720" w:gutter="0"/>
          <w:pgNumType w:start="1" w:chapStyle="1"/>
          <w:cols w:space="720"/>
        </w:sectPr>
      </w:pPr>
    </w:p>
    <w:tbl>
      <w:tblPr>
        <w:tblW w:w="8621" w:type="dxa"/>
        <w:tblInd w:w="93" w:type="dxa"/>
        <w:tblLook w:val="00A0" w:firstRow="1" w:lastRow="0" w:firstColumn="1" w:lastColumn="0" w:noHBand="0" w:noVBand="0"/>
      </w:tblPr>
      <w:tblGrid>
        <w:gridCol w:w="960"/>
        <w:gridCol w:w="3680"/>
        <w:gridCol w:w="961"/>
        <w:gridCol w:w="960"/>
        <w:gridCol w:w="960"/>
        <w:gridCol w:w="1100"/>
      </w:tblGrid>
      <w:tr w:rsidR="00256A3C" w:rsidRPr="008A66E7" w:rsidTr="009E5DE8">
        <w:trPr>
          <w:trHeight w:val="1152"/>
        </w:trPr>
        <w:tc>
          <w:tcPr>
            <w:tcW w:w="960" w:type="dxa"/>
            <w:tcBorders>
              <w:top w:val="nil"/>
              <w:left w:val="single" w:sz="4" w:space="0" w:color="auto"/>
              <w:bottom w:val="single" w:sz="4" w:space="0" w:color="auto"/>
              <w:right w:val="single" w:sz="4" w:space="0" w:color="auto"/>
            </w:tcBorders>
            <w:noWrap/>
          </w:tcPr>
          <w:p w:rsidR="00256A3C" w:rsidRPr="00C87A7F" w:rsidRDefault="00256A3C" w:rsidP="00256A3C">
            <w:pPr>
              <w:jc w:val="center"/>
              <w:rPr>
                <w:rFonts w:ascii="Arial" w:hAnsi="Arial" w:cs="Arial"/>
                <w:color w:val="000000"/>
                <w:lang w:eastAsia="en-GB"/>
              </w:rPr>
            </w:pPr>
          </w:p>
        </w:tc>
        <w:tc>
          <w:tcPr>
            <w:tcW w:w="3680" w:type="dxa"/>
            <w:tcBorders>
              <w:top w:val="nil"/>
              <w:left w:val="nil"/>
              <w:bottom w:val="single" w:sz="4" w:space="0" w:color="auto"/>
              <w:right w:val="single" w:sz="4" w:space="0" w:color="auto"/>
            </w:tcBorders>
            <w:vAlign w:val="bottom"/>
          </w:tcPr>
          <w:p w:rsidR="00256A3C" w:rsidRPr="00C87A7F" w:rsidRDefault="00256A3C" w:rsidP="00256A3C">
            <w:pPr>
              <w:rPr>
                <w:rFonts w:ascii="Arial" w:hAnsi="Arial" w:cs="Arial"/>
                <w:color w:val="000000"/>
                <w:lang w:eastAsia="en-GB"/>
              </w:rPr>
            </w:pPr>
          </w:p>
          <w:p w:rsidR="00256A3C" w:rsidRPr="00C87A7F" w:rsidRDefault="00256A3C" w:rsidP="00256A3C">
            <w:pPr>
              <w:rPr>
                <w:rFonts w:ascii="Arial" w:hAnsi="Arial" w:cs="Arial"/>
                <w:color w:val="000000"/>
                <w:lang w:eastAsia="en-GB"/>
              </w:rPr>
            </w:pPr>
          </w:p>
          <w:p w:rsidR="00256A3C" w:rsidRPr="00C87A7F" w:rsidRDefault="00256A3C" w:rsidP="00256A3C">
            <w:pPr>
              <w:rPr>
                <w:rFonts w:ascii="Arial" w:hAnsi="Arial" w:cs="Arial"/>
                <w:color w:val="000000"/>
                <w:lang w:eastAsia="en-GB"/>
              </w:rPr>
            </w:pPr>
          </w:p>
          <w:p w:rsidR="00256A3C" w:rsidRPr="00C87A7F" w:rsidRDefault="00256A3C" w:rsidP="00256A3C">
            <w:pPr>
              <w:rPr>
                <w:rFonts w:ascii="Arial" w:hAnsi="Arial" w:cs="Arial"/>
                <w:color w:val="000000"/>
                <w:lang w:eastAsia="en-GB"/>
              </w:rPr>
            </w:pPr>
          </w:p>
          <w:p w:rsidR="00256A3C" w:rsidRPr="00C87A7F" w:rsidRDefault="00256A3C" w:rsidP="00256A3C">
            <w:pPr>
              <w:rPr>
                <w:rFonts w:ascii="Arial" w:hAnsi="Arial" w:cs="Arial"/>
                <w:color w:val="000000"/>
                <w:lang w:eastAsia="en-GB"/>
              </w:rPr>
            </w:pPr>
          </w:p>
          <w:p w:rsidR="00256A3C" w:rsidRPr="00C87A7F" w:rsidRDefault="00256A3C" w:rsidP="00256A3C">
            <w:pPr>
              <w:rPr>
                <w:rFonts w:ascii="Arial" w:hAnsi="Arial" w:cs="Arial"/>
                <w:color w:val="000000"/>
                <w:lang w:eastAsia="en-GB"/>
              </w:rPr>
            </w:pPr>
          </w:p>
          <w:p w:rsidR="00256A3C" w:rsidRPr="00C87A7F" w:rsidRDefault="00256A3C" w:rsidP="00256A3C">
            <w:pPr>
              <w:rPr>
                <w:rFonts w:ascii="Arial" w:hAnsi="Arial" w:cs="Arial"/>
                <w:color w:val="000000"/>
                <w:lang w:eastAsia="en-GB"/>
              </w:rPr>
            </w:pPr>
          </w:p>
          <w:p w:rsidR="00256A3C" w:rsidRPr="00C87A7F" w:rsidRDefault="00256A3C" w:rsidP="00256A3C">
            <w:pPr>
              <w:rPr>
                <w:rFonts w:ascii="Arial" w:hAnsi="Arial" w:cs="Arial"/>
                <w:color w:val="000000"/>
                <w:lang w:eastAsia="en-GB"/>
              </w:rPr>
            </w:pPr>
          </w:p>
          <w:p w:rsidR="00256A3C" w:rsidRPr="00C87A7F" w:rsidRDefault="00256A3C" w:rsidP="00256A3C">
            <w:pPr>
              <w:rPr>
                <w:rFonts w:ascii="Arial" w:hAnsi="Arial" w:cs="Arial"/>
                <w:color w:val="000000"/>
                <w:lang w:eastAsia="en-GB"/>
              </w:rPr>
            </w:pPr>
          </w:p>
          <w:p w:rsidR="00256A3C" w:rsidRPr="00C87A7F"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Pr="00C87A7F" w:rsidRDefault="00256A3C" w:rsidP="00256A3C">
            <w:pPr>
              <w:rPr>
                <w:rFonts w:ascii="Arial" w:hAnsi="Arial" w:cs="Arial"/>
                <w:color w:val="000000"/>
                <w:lang w:eastAsia="en-GB"/>
              </w:rPr>
            </w:pPr>
          </w:p>
          <w:p w:rsidR="00256A3C" w:rsidRPr="00C87A7F" w:rsidRDefault="00256A3C" w:rsidP="00256A3C">
            <w:pPr>
              <w:rPr>
                <w:rFonts w:ascii="Arial" w:hAnsi="Arial" w:cs="Arial"/>
                <w:color w:val="000000"/>
                <w:lang w:eastAsia="en-GB"/>
              </w:rPr>
            </w:pPr>
          </w:p>
          <w:p w:rsidR="00256A3C" w:rsidRPr="00C87A7F" w:rsidRDefault="00256A3C" w:rsidP="00256A3C">
            <w:pPr>
              <w:rPr>
                <w:rFonts w:ascii="Arial" w:hAnsi="Arial" w:cs="Arial"/>
                <w:color w:val="000000"/>
                <w:lang w:eastAsia="en-GB"/>
              </w:rPr>
            </w:pPr>
          </w:p>
          <w:p w:rsidR="00256A3C" w:rsidRPr="00C87A7F" w:rsidRDefault="00256A3C" w:rsidP="00256A3C">
            <w:pPr>
              <w:rPr>
                <w:rFonts w:ascii="Arial" w:hAnsi="Arial" w:cs="Arial"/>
                <w:color w:val="000000"/>
                <w:lang w:eastAsia="en-GB"/>
              </w:rPr>
            </w:pPr>
          </w:p>
          <w:p w:rsidR="00256A3C" w:rsidRPr="00C87A7F" w:rsidRDefault="00256A3C" w:rsidP="00256A3C">
            <w:pPr>
              <w:rPr>
                <w:rFonts w:ascii="Arial" w:hAnsi="Arial" w:cs="Arial"/>
                <w:color w:val="000000"/>
                <w:lang w:eastAsia="en-GB"/>
              </w:rPr>
            </w:pPr>
          </w:p>
          <w:p w:rsidR="00256A3C" w:rsidRPr="00C87A7F" w:rsidRDefault="00256A3C" w:rsidP="00256A3C">
            <w:pPr>
              <w:rPr>
                <w:rFonts w:ascii="Arial" w:hAnsi="Arial" w:cs="Arial"/>
                <w:color w:val="000000"/>
                <w:lang w:eastAsia="en-GB"/>
              </w:rPr>
            </w:pPr>
          </w:p>
        </w:tc>
        <w:tc>
          <w:tcPr>
            <w:tcW w:w="961" w:type="dxa"/>
            <w:tcBorders>
              <w:top w:val="nil"/>
              <w:left w:val="nil"/>
              <w:bottom w:val="single" w:sz="4" w:space="0" w:color="auto"/>
              <w:right w:val="single" w:sz="4" w:space="0" w:color="auto"/>
            </w:tcBorders>
            <w:noWrap/>
            <w:vAlign w:val="bottom"/>
          </w:tcPr>
          <w:p w:rsidR="00256A3C" w:rsidRPr="00C87A7F" w:rsidRDefault="00256A3C" w:rsidP="00256A3C">
            <w:pPr>
              <w:jc w:val="center"/>
              <w:rPr>
                <w:rFonts w:ascii="Arial" w:hAnsi="Arial" w:cs="Arial"/>
                <w:color w:val="000000"/>
                <w:lang w:eastAsia="en-GB"/>
              </w:rPr>
            </w:pPr>
          </w:p>
        </w:tc>
        <w:tc>
          <w:tcPr>
            <w:tcW w:w="960" w:type="dxa"/>
            <w:tcBorders>
              <w:top w:val="nil"/>
              <w:left w:val="nil"/>
              <w:bottom w:val="single" w:sz="4" w:space="0" w:color="auto"/>
              <w:right w:val="single" w:sz="4" w:space="0" w:color="auto"/>
            </w:tcBorders>
            <w:noWrap/>
            <w:vAlign w:val="bottom"/>
          </w:tcPr>
          <w:p w:rsidR="00256A3C" w:rsidRPr="00C87A7F" w:rsidRDefault="00256A3C" w:rsidP="00256A3C">
            <w:pPr>
              <w:jc w:val="center"/>
              <w:rPr>
                <w:rFonts w:ascii="Arial" w:hAnsi="Arial" w:cs="Arial"/>
                <w:color w:val="000000"/>
                <w:lang w:eastAsia="en-GB"/>
              </w:rPr>
            </w:pPr>
          </w:p>
        </w:tc>
        <w:tc>
          <w:tcPr>
            <w:tcW w:w="960" w:type="dxa"/>
            <w:tcBorders>
              <w:top w:val="nil"/>
              <w:left w:val="nil"/>
              <w:bottom w:val="single" w:sz="4" w:space="0" w:color="auto"/>
              <w:right w:val="single" w:sz="4" w:space="0" w:color="auto"/>
            </w:tcBorders>
            <w:noWrap/>
            <w:vAlign w:val="bottom"/>
          </w:tcPr>
          <w:p w:rsidR="00256A3C" w:rsidRPr="00C87A7F" w:rsidRDefault="00256A3C" w:rsidP="00256A3C">
            <w:pPr>
              <w:jc w:val="center"/>
              <w:rPr>
                <w:rFonts w:ascii="Arial" w:hAnsi="Arial" w:cs="Arial"/>
                <w:color w:val="000000"/>
                <w:lang w:eastAsia="en-GB"/>
              </w:rPr>
            </w:pPr>
          </w:p>
        </w:tc>
        <w:tc>
          <w:tcPr>
            <w:tcW w:w="1100" w:type="dxa"/>
            <w:tcBorders>
              <w:top w:val="nil"/>
              <w:left w:val="nil"/>
              <w:bottom w:val="single" w:sz="4" w:space="0" w:color="auto"/>
              <w:right w:val="single" w:sz="4" w:space="0" w:color="auto"/>
            </w:tcBorders>
            <w:noWrap/>
            <w:vAlign w:val="bottom"/>
          </w:tcPr>
          <w:p w:rsidR="00256A3C" w:rsidRPr="00C87A7F" w:rsidRDefault="00256A3C" w:rsidP="00256A3C">
            <w:pPr>
              <w:jc w:val="center"/>
              <w:rPr>
                <w:rFonts w:ascii="Arial" w:hAnsi="Arial" w:cs="Arial"/>
                <w:color w:val="000000"/>
                <w:lang w:eastAsia="en-GB"/>
              </w:rPr>
            </w:pPr>
          </w:p>
        </w:tc>
      </w:tr>
      <w:tr w:rsidR="00256A3C" w:rsidRPr="008A66E7" w:rsidTr="009E5DE8">
        <w:trPr>
          <w:trHeight w:val="288"/>
        </w:trPr>
        <w:tc>
          <w:tcPr>
            <w:tcW w:w="4640" w:type="dxa"/>
            <w:gridSpan w:val="2"/>
            <w:tcBorders>
              <w:top w:val="single" w:sz="4" w:space="0" w:color="auto"/>
              <w:left w:val="single" w:sz="4" w:space="0" w:color="auto"/>
              <w:bottom w:val="single" w:sz="4" w:space="0" w:color="auto"/>
              <w:right w:val="nil"/>
            </w:tcBorders>
            <w:noWrap/>
            <w:vAlign w:val="bottom"/>
          </w:tcPr>
          <w:p w:rsidR="00256A3C" w:rsidRPr="00C87A7F" w:rsidRDefault="00B95884" w:rsidP="00256A3C">
            <w:pPr>
              <w:rPr>
                <w:rFonts w:ascii="Arial" w:hAnsi="Arial" w:cs="Arial"/>
                <w:color w:val="000000"/>
                <w:lang w:eastAsia="en-GB"/>
              </w:rPr>
            </w:pPr>
            <w:r>
              <w:rPr>
                <w:rFonts w:ascii="Arial" w:hAnsi="Arial" w:cs="Arial"/>
                <w:color w:val="000000"/>
                <w:lang w:eastAsia="en-GB"/>
              </w:rPr>
              <w:t>XXXX</w:t>
            </w:r>
            <w:r w:rsidR="00256A3C">
              <w:rPr>
                <w:rFonts w:ascii="Arial" w:hAnsi="Arial" w:cs="Arial"/>
                <w:color w:val="000000"/>
                <w:lang w:eastAsia="en-GB"/>
              </w:rPr>
              <w:t xml:space="preserve"> Works Phase 5 </w:t>
            </w:r>
            <w:r w:rsidR="00256A3C" w:rsidRPr="00C87A7F">
              <w:rPr>
                <w:rFonts w:ascii="Arial" w:hAnsi="Arial" w:cs="Arial"/>
                <w:color w:val="000000"/>
                <w:lang w:eastAsia="en-GB"/>
              </w:rPr>
              <w:t>Page: 2/1</w:t>
            </w:r>
          </w:p>
        </w:tc>
        <w:tc>
          <w:tcPr>
            <w:tcW w:w="961" w:type="dxa"/>
            <w:tcBorders>
              <w:top w:val="nil"/>
              <w:left w:val="nil"/>
              <w:bottom w:val="single" w:sz="4" w:space="0" w:color="auto"/>
              <w:right w:val="nil"/>
            </w:tcBorders>
            <w:noWrap/>
            <w:vAlign w:val="bottom"/>
          </w:tcPr>
          <w:p w:rsidR="00256A3C" w:rsidRPr="00C87A7F" w:rsidRDefault="00256A3C" w:rsidP="00256A3C">
            <w:pPr>
              <w:rPr>
                <w:rFonts w:ascii="Arial" w:hAnsi="Arial" w:cs="Arial"/>
                <w:color w:val="000000"/>
                <w:lang w:eastAsia="en-GB"/>
              </w:rPr>
            </w:pPr>
            <w:r w:rsidRPr="00C87A7F">
              <w:rPr>
                <w:rFonts w:ascii="Arial" w:hAnsi="Arial" w:cs="Arial"/>
                <w:color w:val="000000"/>
                <w:lang w:eastAsia="en-GB"/>
              </w:rPr>
              <w:t> </w:t>
            </w:r>
          </w:p>
        </w:tc>
        <w:tc>
          <w:tcPr>
            <w:tcW w:w="1920" w:type="dxa"/>
            <w:gridSpan w:val="2"/>
            <w:tcBorders>
              <w:top w:val="single" w:sz="4" w:space="0" w:color="auto"/>
              <w:left w:val="nil"/>
              <w:bottom w:val="single" w:sz="4" w:space="0" w:color="auto"/>
              <w:right w:val="single" w:sz="4" w:space="0" w:color="000000"/>
            </w:tcBorders>
            <w:noWrap/>
            <w:vAlign w:val="bottom"/>
          </w:tcPr>
          <w:p w:rsidR="00256A3C" w:rsidRPr="00C87A7F" w:rsidRDefault="00256A3C" w:rsidP="00256A3C">
            <w:pPr>
              <w:jc w:val="right"/>
              <w:rPr>
                <w:rFonts w:ascii="Arial" w:hAnsi="Arial" w:cs="Arial"/>
                <w:color w:val="000000"/>
                <w:lang w:eastAsia="en-GB"/>
              </w:rPr>
            </w:pPr>
            <w:r w:rsidRPr="00C87A7F">
              <w:rPr>
                <w:rFonts w:ascii="Arial" w:hAnsi="Arial" w:cs="Arial"/>
                <w:color w:val="000000"/>
                <w:lang w:eastAsia="en-GB"/>
              </w:rPr>
              <w:t>To Part Summary</w:t>
            </w:r>
          </w:p>
        </w:tc>
        <w:tc>
          <w:tcPr>
            <w:tcW w:w="1100" w:type="dxa"/>
            <w:tcBorders>
              <w:top w:val="nil"/>
              <w:left w:val="nil"/>
              <w:bottom w:val="single" w:sz="4" w:space="0" w:color="auto"/>
              <w:right w:val="single" w:sz="4" w:space="0" w:color="auto"/>
            </w:tcBorders>
            <w:noWrap/>
            <w:vAlign w:val="bottom"/>
          </w:tcPr>
          <w:p w:rsidR="00256A3C" w:rsidRPr="00C87A7F" w:rsidRDefault="00256A3C" w:rsidP="00256A3C">
            <w:pPr>
              <w:rPr>
                <w:rFonts w:ascii="Arial" w:hAnsi="Arial" w:cs="Arial"/>
                <w:color w:val="000000"/>
                <w:lang w:eastAsia="en-GB"/>
              </w:rPr>
            </w:pPr>
            <w:r w:rsidRPr="00C87A7F">
              <w:rPr>
                <w:rFonts w:ascii="Arial" w:hAnsi="Arial" w:cs="Arial"/>
                <w:color w:val="000000"/>
                <w:lang w:eastAsia="en-GB"/>
              </w:rPr>
              <w:t> </w:t>
            </w:r>
          </w:p>
        </w:tc>
      </w:tr>
    </w:tbl>
    <w:p w:rsidR="00256A3C" w:rsidRDefault="00256A3C" w:rsidP="00256A3C"/>
    <w:tbl>
      <w:tblPr>
        <w:tblW w:w="8621" w:type="dxa"/>
        <w:tblInd w:w="93" w:type="dxa"/>
        <w:tblLook w:val="00A0" w:firstRow="1" w:lastRow="0" w:firstColumn="1" w:lastColumn="0" w:noHBand="0" w:noVBand="0"/>
      </w:tblPr>
      <w:tblGrid>
        <w:gridCol w:w="960"/>
        <w:gridCol w:w="3680"/>
        <w:gridCol w:w="961"/>
        <w:gridCol w:w="960"/>
        <w:gridCol w:w="960"/>
        <w:gridCol w:w="1100"/>
      </w:tblGrid>
      <w:tr w:rsidR="00256A3C" w:rsidRPr="008A66E7" w:rsidTr="009E5DE8">
        <w:trPr>
          <w:trHeight w:val="288"/>
        </w:trPr>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3680" w:type="dxa"/>
            <w:tcBorders>
              <w:top w:val="nil"/>
              <w:left w:val="nil"/>
              <w:bottom w:val="nil"/>
              <w:right w:val="nil"/>
            </w:tcBorders>
            <w:vAlign w:val="bottom"/>
          </w:tcPr>
          <w:p w:rsidR="00256A3C" w:rsidRPr="00F12ADB" w:rsidRDefault="00256A3C" w:rsidP="00256A3C">
            <w:pPr>
              <w:rPr>
                <w:rFonts w:ascii="Arial" w:hAnsi="Arial" w:cs="Arial"/>
                <w:lang w:eastAsia="en-GB"/>
              </w:rPr>
            </w:pPr>
            <w:r w:rsidRPr="00F12ADB">
              <w:rPr>
                <w:rFonts w:ascii="Arial" w:hAnsi="Arial" w:cs="Arial"/>
                <w:lang w:eastAsia="en-GB"/>
              </w:rPr>
              <w:t>Road Construction - Various Locations</w:t>
            </w:r>
          </w:p>
        </w:tc>
        <w:tc>
          <w:tcPr>
            <w:tcW w:w="961"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1100" w:type="dxa"/>
            <w:tcBorders>
              <w:top w:val="nil"/>
              <w:left w:val="nil"/>
              <w:bottom w:val="nil"/>
              <w:right w:val="nil"/>
            </w:tcBorders>
            <w:noWrap/>
            <w:vAlign w:val="bottom"/>
          </w:tcPr>
          <w:p w:rsidR="00256A3C" w:rsidRPr="00F12ADB" w:rsidRDefault="00256A3C" w:rsidP="00256A3C">
            <w:pPr>
              <w:rPr>
                <w:rFonts w:ascii="Arial" w:hAnsi="Arial" w:cs="Arial"/>
                <w:b/>
                <w:bCs/>
                <w:lang w:eastAsia="en-GB"/>
              </w:rPr>
            </w:pPr>
          </w:p>
        </w:tc>
      </w:tr>
      <w:tr w:rsidR="00256A3C" w:rsidRPr="008A66E7" w:rsidTr="009E5DE8">
        <w:trPr>
          <w:trHeight w:val="288"/>
        </w:trPr>
        <w:tc>
          <w:tcPr>
            <w:tcW w:w="960" w:type="dxa"/>
            <w:tcBorders>
              <w:top w:val="single" w:sz="4" w:space="0" w:color="auto"/>
              <w:left w:val="single" w:sz="4" w:space="0" w:color="auto"/>
              <w:bottom w:val="single" w:sz="4" w:space="0" w:color="auto"/>
              <w:right w:val="single" w:sz="4" w:space="0" w:color="auto"/>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Ref</w:t>
            </w:r>
          </w:p>
        </w:tc>
        <w:tc>
          <w:tcPr>
            <w:tcW w:w="3680" w:type="dxa"/>
            <w:tcBorders>
              <w:top w:val="single" w:sz="4" w:space="0" w:color="auto"/>
              <w:left w:val="nil"/>
              <w:bottom w:val="single" w:sz="4" w:space="0" w:color="auto"/>
              <w:right w:val="single" w:sz="4" w:space="0" w:color="auto"/>
            </w:tcBorders>
            <w:vAlign w:val="bottom"/>
          </w:tcPr>
          <w:p w:rsidR="00256A3C" w:rsidRPr="00F12ADB" w:rsidRDefault="00256A3C" w:rsidP="00256A3C">
            <w:pPr>
              <w:rPr>
                <w:rFonts w:ascii="Arial" w:hAnsi="Arial" w:cs="Arial"/>
                <w:lang w:eastAsia="en-GB"/>
              </w:rPr>
            </w:pPr>
            <w:r w:rsidRPr="00F12ADB">
              <w:rPr>
                <w:rFonts w:ascii="Arial" w:hAnsi="Arial" w:cs="Arial"/>
                <w:lang w:eastAsia="en-GB"/>
              </w:rPr>
              <w:t>Description</w:t>
            </w:r>
          </w:p>
        </w:tc>
        <w:tc>
          <w:tcPr>
            <w:tcW w:w="961" w:type="dxa"/>
            <w:tcBorders>
              <w:top w:val="single" w:sz="4" w:space="0" w:color="auto"/>
              <w:left w:val="nil"/>
              <w:bottom w:val="single" w:sz="4" w:space="0" w:color="auto"/>
              <w:right w:val="single" w:sz="4" w:space="0" w:color="auto"/>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Quantity</w:t>
            </w:r>
          </w:p>
        </w:tc>
        <w:tc>
          <w:tcPr>
            <w:tcW w:w="960" w:type="dxa"/>
            <w:tcBorders>
              <w:top w:val="single" w:sz="4" w:space="0" w:color="auto"/>
              <w:left w:val="nil"/>
              <w:bottom w:val="single" w:sz="4" w:space="0" w:color="auto"/>
              <w:right w:val="single" w:sz="4" w:space="0" w:color="auto"/>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Unit</w:t>
            </w:r>
          </w:p>
        </w:tc>
        <w:tc>
          <w:tcPr>
            <w:tcW w:w="960" w:type="dxa"/>
            <w:tcBorders>
              <w:top w:val="single" w:sz="4" w:space="0" w:color="auto"/>
              <w:left w:val="nil"/>
              <w:bottom w:val="single" w:sz="4" w:space="0" w:color="auto"/>
              <w:right w:val="single" w:sz="4" w:space="0" w:color="auto"/>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Rate</w:t>
            </w:r>
          </w:p>
        </w:tc>
        <w:tc>
          <w:tcPr>
            <w:tcW w:w="1100" w:type="dxa"/>
            <w:tcBorders>
              <w:top w:val="single" w:sz="4" w:space="0" w:color="auto"/>
              <w:left w:val="nil"/>
              <w:bottom w:val="single" w:sz="4" w:space="0" w:color="auto"/>
              <w:right w:val="single" w:sz="4" w:space="0" w:color="auto"/>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Amount</w:t>
            </w:r>
          </w:p>
        </w:tc>
      </w:tr>
      <w:tr w:rsidR="00256A3C" w:rsidRPr="008A66E7" w:rsidTr="009E5DE8">
        <w:trPr>
          <w:trHeight w:val="288"/>
        </w:trPr>
        <w:tc>
          <w:tcPr>
            <w:tcW w:w="960" w:type="dxa"/>
            <w:tcBorders>
              <w:top w:val="nil"/>
              <w:left w:val="single" w:sz="4" w:space="0" w:color="auto"/>
              <w:bottom w:val="nil"/>
              <w:right w:val="single" w:sz="4" w:space="0" w:color="auto"/>
            </w:tcBorders>
            <w:noWrap/>
          </w:tcPr>
          <w:p w:rsidR="00256A3C" w:rsidRPr="00F12ADB" w:rsidRDefault="00256A3C" w:rsidP="00256A3C">
            <w:pPr>
              <w:jc w:val="center"/>
              <w:rPr>
                <w:rFonts w:ascii="Arial" w:hAnsi="Arial" w:cs="Arial"/>
                <w:color w:val="000000"/>
                <w:lang w:eastAsia="en-GB"/>
              </w:rPr>
            </w:pPr>
          </w:p>
        </w:tc>
        <w:tc>
          <w:tcPr>
            <w:tcW w:w="3680" w:type="dxa"/>
            <w:tcBorders>
              <w:top w:val="nil"/>
              <w:left w:val="nil"/>
              <w:bottom w:val="nil"/>
              <w:right w:val="single" w:sz="4" w:space="0" w:color="auto"/>
            </w:tcBorders>
          </w:tcPr>
          <w:p w:rsidR="00256A3C" w:rsidRPr="00F12ADB" w:rsidRDefault="00B95884" w:rsidP="00256A3C">
            <w:pPr>
              <w:rPr>
                <w:rFonts w:ascii="Arial" w:hAnsi="Arial" w:cs="Arial"/>
                <w:b/>
                <w:bCs/>
                <w:lang w:eastAsia="en-GB"/>
              </w:rPr>
            </w:pPr>
            <w:r>
              <w:rPr>
                <w:rFonts w:ascii="Arial" w:hAnsi="Arial" w:cs="Arial"/>
                <w:b/>
                <w:bCs/>
                <w:lang w:eastAsia="en-GB"/>
              </w:rPr>
              <w:t>XXXX</w:t>
            </w:r>
            <w:r w:rsidR="00256A3C" w:rsidRPr="00F12ADB">
              <w:rPr>
                <w:rFonts w:ascii="Arial" w:hAnsi="Arial" w:cs="Arial"/>
                <w:b/>
                <w:bCs/>
                <w:lang w:eastAsia="en-GB"/>
              </w:rPr>
              <w:t xml:space="preserve"> Road</w:t>
            </w:r>
          </w:p>
        </w:tc>
        <w:tc>
          <w:tcPr>
            <w:tcW w:w="961" w:type="dxa"/>
            <w:tcBorders>
              <w:top w:val="nil"/>
              <w:left w:val="nil"/>
              <w:bottom w:val="nil"/>
              <w:right w:val="single" w:sz="4" w:space="0" w:color="auto"/>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single" w:sz="4" w:space="0" w:color="auto"/>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single" w:sz="4" w:space="0" w:color="auto"/>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 </w:t>
            </w:r>
          </w:p>
        </w:tc>
      </w:tr>
      <w:tr w:rsidR="00256A3C" w:rsidRPr="008A66E7" w:rsidTr="009E5DE8">
        <w:trPr>
          <w:trHeight w:val="288"/>
        </w:trPr>
        <w:tc>
          <w:tcPr>
            <w:tcW w:w="960" w:type="dxa"/>
            <w:tcBorders>
              <w:top w:val="nil"/>
              <w:left w:val="single" w:sz="4" w:space="0" w:color="auto"/>
              <w:bottom w:val="nil"/>
              <w:right w:val="single" w:sz="4" w:space="0" w:color="auto"/>
            </w:tcBorders>
            <w:noWrap/>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S100</w:t>
            </w:r>
          </w:p>
        </w:tc>
        <w:tc>
          <w:tcPr>
            <w:tcW w:w="3680" w:type="dxa"/>
            <w:tcBorders>
              <w:top w:val="nil"/>
              <w:left w:val="nil"/>
              <w:bottom w:val="nil"/>
              <w:right w:val="single" w:sz="4" w:space="0" w:color="auto"/>
            </w:tcBorders>
          </w:tcPr>
          <w:p w:rsidR="00256A3C" w:rsidRPr="00F12ADB" w:rsidRDefault="00256A3C" w:rsidP="00256A3C">
            <w:pPr>
              <w:rPr>
                <w:rFonts w:ascii="Arial" w:hAnsi="Arial" w:cs="Arial"/>
                <w:b/>
                <w:bCs/>
                <w:lang w:eastAsia="en-GB"/>
              </w:rPr>
            </w:pPr>
            <w:r w:rsidRPr="00F12ADB">
              <w:rPr>
                <w:rFonts w:ascii="Arial" w:hAnsi="Arial" w:cs="Arial"/>
                <w:b/>
                <w:bCs/>
                <w:lang w:eastAsia="en-GB"/>
              </w:rPr>
              <w:t>Preliminaries</w:t>
            </w:r>
          </w:p>
        </w:tc>
        <w:tc>
          <w:tcPr>
            <w:tcW w:w="961" w:type="dxa"/>
            <w:tcBorders>
              <w:top w:val="nil"/>
              <w:left w:val="nil"/>
              <w:bottom w:val="nil"/>
              <w:right w:val="single" w:sz="4" w:space="0" w:color="auto"/>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single" w:sz="4" w:space="0" w:color="auto"/>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single" w:sz="4" w:space="0" w:color="auto"/>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 </w:t>
            </w:r>
          </w:p>
        </w:tc>
      </w:tr>
      <w:tr w:rsidR="00256A3C" w:rsidRPr="008A66E7" w:rsidTr="009E5DE8">
        <w:trPr>
          <w:trHeight w:val="288"/>
        </w:trPr>
        <w:tc>
          <w:tcPr>
            <w:tcW w:w="960" w:type="dxa"/>
            <w:tcBorders>
              <w:top w:val="nil"/>
              <w:left w:val="single" w:sz="4" w:space="0" w:color="auto"/>
              <w:bottom w:val="nil"/>
              <w:right w:val="single" w:sz="4" w:space="0" w:color="auto"/>
            </w:tcBorders>
            <w:noWrap/>
          </w:tcPr>
          <w:p w:rsidR="00256A3C" w:rsidRPr="00F12ADB" w:rsidRDefault="00256A3C" w:rsidP="00256A3C">
            <w:pPr>
              <w:jc w:val="center"/>
              <w:rPr>
                <w:rFonts w:ascii="Arial" w:hAnsi="Arial" w:cs="Arial"/>
                <w:color w:val="000000"/>
                <w:lang w:eastAsia="en-GB"/>
              </w:rPr>
            </w:pPr>
          </w:p>
        </w:tc>
        <w:tc>
          <w:tcPr>
            <w:tcW w:w="3680" w:type="dxa"/>
            <w:tcBorders>
              <w:top w:val="nil"/>
              <w:left w:val="nil"/>
              <w:bottom w:val="nil"/>
              <w:right w:val="single" w:sz="4" w:space="0" w:color="auto"/>
            </w:tcBorders>
          </w:tcPr>
          <w:p w:rsidR="00256A3C" w:rsidRPr="00F12ADB" w:rsidRDefault="00256A3C" w:rsidP="00256A3C">
            <w:pPr>
              <w:rPr>
                <w:rFonts w:ascii="Arial" w:hAnsi="Arial" w:cs="Arial"/>
                <w:b/>
                <w:bCs/>
                <w:color w:val="000000"/>
                <w:lang w:eastAsia="en-GB"/>
              </w:rPr>
            </w:pPr>
            <w:r w:rsidRPr="00F12ADB">
              <w:rPr>
                <w:rFonts w:ascii="Arial" w:hAnsi="Arial" w:cs="Arial"/>
                <w:b/>
                <w:bCs/>
                <w:color w:val="000000"/>
                <w:lang w:eastAsia="en-GB"/>
              </w:rPr>
              <w:t>Traffic Safety and Management</w:t>
            </w:r>
          </w:p>
        </w:tc>
        <w:tc>
          <w:tcPr>
            <w:tcW w:w="961" w:type="dxa"/>
            <w:tcBorders>
              <w:top w:val="nil"/>
              <w:left w:val="nil"/>
              <w:bottom w:val="nil"/>
              <w:right w:val="single" w:sz="4" w:space="0" w:color="auto"/>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single" w:sz="4" w:space="0" w:color="auto"/>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single" w:sz="4" w:space="0" w:color="auto"/>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 </w:t>
            </w:r>
          </w:p>
        </w:tc>
      </w:tr>
      <w:tr w:rsidR="00256A3C" w:rsidRPr="008A66E7" w:rsidTr="009E5DE8">
        <w:trPr>
          <w:trHeight w:val="288"/>
        </w:trPr>
        <w:tc>
          <w:tcPr>
            <w:tcW w:w="960" w:type="dxa"/>
            <w:tcBorders>
              <w:top w:val="nil"/>
              <w:left w:val="single" w:sz="4" w:space="0" w:color="auto"/>
              <w:bottom w:val="nil"/>
              <w:right w:val="single" w:sz="4" w:space="0" w:color="auto"/>
            </w:tcBorders>
            <w:noWrap/>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1</w:t>
            </w:r>
          </w:p>
        </w:tc>
        <w:tc>
          <w:tcPr>
            <w:tcW w:w="3680" w:type="dxa"/>
            <w:tcBorders>
              <w:top w:val="nil"/>
              <w:left w:val="nil"/>
              <w:bottom w:val="nil"/>
              <w:right w:val="single" w:sz="4" w:space="0" w:color="auto"/>
            </w:tcBorders>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Traffic Safety and Management</w:t>
            </w:r>
          </w:p>
        </w:tc>
        <w:tc>
          <w:tcPr>
            <w:tcW w:w="961" w:type="dxa"/>
            <w:tcBorders>
              <w:top w:val="nil"/>
              <w:left w:val="nil"/>
              <w:bottom w:val="nil"/>
              <w:right w:val="single" w:sz="4" w:space="0" w:color="auto"/>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1</w:t>
            </w:r>
          </w:p>
        </w:tc>
        <w:tc>
          <w:tcPr>
            <w:tcW w:w="960" w:type="dxa"/>
            <w:tcBorders>
              <w:top w:val="nil"/>
              <w:left w:val="nil"/>
              <w:bottom w:val="nil"/>
              <w:right w:val="single" w:sz="4" w:space="0" w:color="auto"/>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item</w:t>
            </w:r>
          </w:p>
        </w:tc>
        <w:tc>
          <w:tcPr>
            <w:tcW w:w="960" w:type="dxa"/>
            <w:tcBorders>
              <w:top w:val="nil"/>
              <w:left w:val="nil"/>
              <w:bottom w:val="nil"/>
              <w:right w:val="single" w:sz="4" w:space="0" w:color="auto"/>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 </w:t>
            </w:r>
          </w:p>
        </w:tc>
      </w:tr>
      <w:tr w:rsidR="00256A3C" w:rsidRPr="008A66E7" w:rsidTr="009E5DE8">
        <w:trPr>
          <w:trHeight w:val="288"/>
        </w:trPr>
        <w:tc>
          <w:tcPr>
            <w:tcW w:w="960" w:type="dxa"/>
            <w:tcBorders>
              <w:top w:val="nil"/>
              <w:left w:val="single" w:sz="4" w:space="0" w:color="auto"/>
              <w:bottom w:val="nil"/>
              <w:right w:val="single" w:sz="4" w:space="0" w:color="auto"/>
            </w:tcBorders>
            <w:noWrap/>
          </w:tcPr>
          <w:p w:rsidR="00256A3C" w:rsidRPr="00F12ADB" w:rsidRDefault="00256A3C" w:rsidP="00256A3C">
            <w:pPr>
              <w:jc w:val="center"/>
              <w:rPr>
                <w:rFonts w:ascii="Arial" w:hAnsi="Arial" w:cs="Arial"/>
                <w:color w:val="000000"/>
                <w:lang w:eastAsia="en-GB"/>
              </w:rPr>
            </w:pPr>
          </w:p>
        </w:tc>
        <w:tc>
          <w:tcPr>
            <w:tcW w:w="3680" w:type="dxa"/>
            <w:tcBorders>
              <w:top w:val="nil"/>
              <w:left w:val="nil"/>
              <w:bottom w:val="nil"/>
              <w:right w:val="single" w:sz="4" w:space="0" w:color="auto"/>
            </w:tcBorders>
          </w:tcPr>
          <w:p w:rsidR="00256A3C" w:rsidRPr="00F12ADB" w:rsidRDefault="00256A3C" w:rsidP="00256A3C">
            <w:pPr>
              <w:rPr>
                <w:rFonts w:ascii="Arial" w:hAnsi="Arial" w:cs="Arial"/>
                <w:b/>
                <w:bCs/>
                <w:color w:val="000000"/>
                <w:lang w:eastAsia="en-GB"/>
              </w:rPr>
            </w:pPr>
            <w:r w:rsidRPr="00F12ADB">
              <w:rPr>
                <w:rFonts w:ascii="Arial" w:hAnsi="Arial" w:cs="Arial"/>
                <w:b/>
                <w:bCs/>
                <w:color w:val="000000"/>
                <w:lang w:eastAsia="en-GB"/>
              </w:rPr>
              <w:t>Progress Photographs</w:t>
            </w:r>
          </w:p>
        </w:tc>
        <w:tc>
          <w:tcPr>
            <w:tcW w:w="961" w:type="dxa"/>
            <w:tcBorders>
              <w:top w:val="nil"/>
              <w:left w:val="nil"/>
              <w:bottom w:val="nil"/>
              <w:right w:val="single" w:sz="4" w:space="0" w:color="auto"/>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single" w:sz="4" w:space="0" w:color="auto"/>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single" w:sz="4" w:space="0" w:color="auto"/>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 </w:t>
            </w:r>
          </w:p>
        </w:tc>
      </w:tr>
      <w:tr w:rsidR="00256A3C" w:rsidRPr="008A66E7" w:rsidTr="009E5DE8">
        <w:trPr>
          <w:trHeight w:val="288"/>
        </w:trPr>
        <w:tc>
          <w:tcPr>
            <w:tcW w:w="960" w:type="dxa"/>
            <w:tcBorders>
              <w:top w:val="nil"/>
              <w:left w:val="single" w:sz="4" w:space="0" w:color="auto"/>
              <w:bottom w:val="nil"/>
              <w:right w:val="single" w:sz="4" w:space="0" w:color="auto"/>
            </w:tcBorders>
            <w:noWrap/>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2</w:t>
            </w:r>
          </w:p>
        </w:tc>
        <w:tc>
          <w:tcPr>
            <w:tcW w:w="3680" w:type="dxa"/>
            <w:tcBorders>
              <w:top w:val="nil"/>
              <w:left w:val="nil"/>
              <w:bottom w:val="nil"/>
              <w:right w:val="single" w:sz="4" w:space="0" w:color="auto"/>
            </w:tcBorders>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Set of progress photographs in colour</w:t>
            </w:r>
          </w:p>
        </w:tc>
        <w:tc>
          <w:tcPr>
            <w:tcW w:w="961" w:type="dxa"/>
            <w:tcBorders>
              <w:top w:val="nil"/>
              <w:left w:val="nil"/>
              <w:bottom w:val="nil"/>
              <w:right w:val="single" w:sz="4" w:space="0" w:color="auto"/>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2</w:t>
            </w:r>
          </w:p>
        </w:tc>
        <w:tc>
          <w:tcPr>
            <w:tcW w:w="960" w:type="dxa"/>
            <w:tcBorders>
              <w:top w:val="nil"/>
              <w:left w:val="nil"/>
              <w:bottom w:val="nil"/>
              <w:right w:val="single" w:sz="4" w:space="0" w:color="auto"/>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no</w:t>
            </w:r>
          </w:p>
        </w:tc>
        <w:tc>
          <w:tcPr>
            <w:tcW w:w="960" w:type="dxa"/>
            <w:tcBorders>
              <w:top w:val="nil"/>
              <w:left w:val="nil"/>
              <w:bottom w:val="nil"/>
              <w:right w:val="single" w:sz="4" w:space="0" w:color="auto"/>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 </w:t>
            </w:r>
          </w:p>
        </w:tc>
      </w:tr>
      <w:tr w:rsidR="00256A3C" w:rsidRPr="008A66E7" w:rsidTr="009E5DE8">
        <w:trPr>
          <w:trHeight w:val="288"/>
        </w:trPr>
        <w:tc>
          <w:tcPr>
            <w:tcW w:w="960" w:type="dxa"/>
            <w:tcBorders>
              <w:top w:val="nil"/>
              <w:left w:val="single" w:sz="4" w:space="0" w:color="auto"/>
              <w:bottom w:val="nil"/>
              <w:right w:val="single" w:sz="4" w:space="0" w:color="auto"/>
            </w:tcBorders>
            <w:noWrap/>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S200</w:t>
            </w:r>
          </w:p>
        </w:tc>
        <w:tc>
          <w:tcPr>
            <w:tcW w:w="3680" w:type="dxa"/>
            <w:tcBorders>
              <w:top w:val="nil"/>
              <w:left w:val="nil"/>
              <w:bottom w:val="nil"/>
              <w:right w:val="single" w:sz="4" w:space="0" w:color="auto"/>
            </w:tcBorders>
          </w:tcPr>
          <w:p w:rsidR="00256A3C" w:rsidRPr="00F12ADB" w:rsidRDefault="00256A3C" w:rsidP="00256A3C">
            <w:pPr>
              <w:rPr>
                <w:rFonts w:ascii="Arial" w:hAnsi="Arial" w:cs="Arial"/>
                <w:b/>
                <w:bCs/>
                <w:color w:val="000000"/>
                <w:lang w:eastAsia="en-GB"/>
              </w:rPr>
            </w:pPr>
            <w:r w:rsidRPr="00F12ADB">
              <w:rPr>
                <w:rFonts w:ascii="Arial" w:hAnsi="Arial" w:cs="Arial"/>
                <w:b/>
                <w:bCs/>
                <w:color w:val="000000"/>
                <w:lang w:eastAsia="en-GB"/>
              </w:rPr>
              <w:t>Site Clearance</w:t>
            </w:r>
          </w:p>
        </w:tc>
        <w:tc>
          <w:tcPr>
            <w:tcW w:w="961" w:type="dxa"/>
            <w:tcBorders>
              <w:top w:val="nil"/>
              <w:left w:val="nil"/>
              <w:bottom w:val="nil"/>
              <w:right w:val="single" w:sz="4" w:space="0" w:color="auto"/>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single" w:sz="4" w:space="0" w:color="auto"/>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single" w:sz="4" w:space="0" w:color="auto"/>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 </w:t>
            </w:r>
          </w:p>
        </w:tc>
      </w:tr>
      <w:tr w:rsidR="00256A3C" w:rsidRPr="008A66E7" w:rsidTr="009E5DE8">
        <w:trPr>
          <w:trHeight w:val="288"/>
        </w:trPr>
        <w:tc>
          <w:tcPr>
            <w:tcW w:w="960" w:type="dxa"/>
            <w:tcBorders>
              <w:top w:val="nil"/>
              <w:left w:val="single" w:sz="4" w:space="0" w:color="auto"/>
              <w:bottom w:val="nil"/>
              <w:right w:val="single" w:sz="4" w:space="0" w:color="auto"/>
            </w:tcBorders>
            <w:noWrap/>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3</w:t>
            </w:r>
          </w:p>
        </w:tc>
        <w:tc>
          <w:tcPr>
            <w:tcW w:w="3680" w:type="dxa"/>
            <w:tcBorders>
              <w:top w:val="nil"/>
              <w:left w:val="nil"/>
              <w:bottom w:val="nil"/>
              <w:right w:val="single" w:sz="4" w:space="0" w:color="auto"/>
            </w:tcBorders>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General Site Clearance</w:t>
            </w:r>
          </w:p>
        </w:tc>
        <w:tc>
          <w:tcPr>
            <w:tcW w:w="961" w:type="dxa"/>
            <w:tcBorders>
              <w:top w:val="nil"/>
              <w:left w:val="nil"/>
              <w:bottom w:val="nil"/>
              <w:right w:val="single" w:sz="4" w:space="0" w:color="auto"/>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0.31</w:t>
            </w:r>
          </w:p>
        </w:tc>
        <w:tc>
          <w:tcPr>
            <w:tcW w:w="960" w:type="dxa"/>
            <w:tcBorders>
              <w:top w:val="nil"/>
              <w:left w:val="nil"/>
              <w:bottom w:val="nil"/>
              <w:right w:val="single" w:sz="4" w:space="0" w:color="auto"/>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ha</w:t>
            </w:r>
          </w:p>
        </w:tc>
        <w:tc>
          <w:tcPr>
            <w:tcW w:w="960" w:type="dxa"/>
            <w:tcBorders>
              <w:top w:val="nil"/>
              <w:left w:val="nil"/>
              <w:bottom w:val="nil"/>
              <w:right w:val="single" w:sz="4" w:space="0" w:color="auto"/>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 </w:t>
            </w:r>
          </w:p>
        </w:tc>
      </w:tr>
      <w:tr w:rsidR="00256A3C" w:rsidRPr="008A66E7" w:rsidTr="009E5DE8">
        <w:trPr>
          <w:trHeight w:val="576"/>
        </w:trPr>
        <w:tc>
          <w:tcPr>
            <w:tcW w:w="960" w:type="dxa"/>
            <w:tcBorders>
              <w:top w:val="nil"/>
              <w:left w:val="single" w:sz="4" w:space="0" w:color="auto"/>
              <w:bottom w:val="nil"/>
              <w:right w:val="single" w:sz="4" w:space="0" w:color="auto"/>
            </w:tcBorders>
            <w:noWrap/>
          </w:tcPr>
          <w:p w:rsidR="00256A3C" w:rsidRPr="00F12ADB" w:rsidRDefault="00256A3C" w:rsidP="00256A3C">
            <w:pPr>
              <w:jc w:val="center"/>
              <w:rPr>
                <w:rFonts w:ascii="Arial" w:hAnsi="Arial" w:cs="Arial"/>
                <w:color w:val="000000"/>
                <w:lang w:eastAsia="en-GB"/>
              </w:rPr>
            </w:pPr>
          </w:p>
        </w:tc>
        <w:tc>
          <w:tcPr>
            <w:tcW w:w="3680" w:type="dxa"/>
            <w:tcBorders>
              <w:top w:val="nil"/>
              <w:left w:val="nil"/>
              <w:bottom w:val="nil"/>
              <w:right w:val="single" w:sz="4" w:space="0" w:color="auto"/>
            </w:tcBorders>
          </w:tcPr>
          <w:p w:rsidR="00256A3C" w:rsidRPr="00F12ADB" w:rsidRDefault="00256A3C" w:rsidP="00256A3C">
            <w:pPr>
              <w:rPr>
                <w:rFonts w:ascii="Arial" w:hAnsi="Arial" w:cs="Arial"/>
                <w:b/>
                <w:bCs/>
                <w:color w:val="000000"/>
                <w:lang w:eastAsia="en-GB"/>
              </w:rPr>
            </w:pPr>
            <w:r w:rsidRPr="00F12ADB">
              <w:rPr>
                <w:rFonts w:ascii="Arial" w:hAnsi="Arial" w:cs="Arial"/>
                <w:b/>
                <w:bCs/>
                <w:color w:val="000000"/>
                <w:lang w:eastAsia="en-GB"/>
              </w:rPr>
              <w:t>Take up Down and Set Aside for Reuse or Remove to Store off Site</w:t>
            </w:r>
          </w:p>
        </w:tc>
        <w:tc>
          <w:tcPr>
            <w:tcW w:w="961" w:type="dxa"/>
            <w:tcBorders>
              <w:top w:val="nil"/>
              <w:left w:val="nil"/>
              <w:bottom w:val="nil"/>
              <w:right w:val="single" w:sz="4" w:space="0" w:color="auto"/>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single" w:sz="4" w:space="0" w:color="auto"/>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single" w:sz="4" w:space="0" w:color="auto"/>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 </w:t>
            </w:r>
          </w:p>
        </w:tc>
      </w:tr>
      <w:tr w:rsidR="00256A3C" w:rsidRPr="008A66E7" w:rsidTr="009E5DE8">
        <w:trPr>
          <w:trHeight w:val="576"/>
        </w:trPr>
        <w:tc>
          <w:tcPr>
            <w:tcW w:w="960" w:type="dxa"/>
            <w:tcBorders>
              <w:top w:val="nil"/>
              <w:left w:val="single" w:sz="4" w:space="0" w:color="auto"/>
              <w:bottom w:val="nil"/>
              <w:right w:val="single" w:sz="4" w:space="0" w:color="auto"/>
            </w:tcBorders>
            <w:noWrap/>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4</w:t>
            </w:r>
          </w:p>
        </w:tc>
        <w:tc>
          <w:tcPr>
            <w:tcW w:w="3680" w:type="dxa"/>
            <w:tcBorders>
              <w:top w:val="nil"/>
              <w:left w:val="nil"/>
              <w:bottom w:val="nil"/>
              <w:right w:val="single" w:sz="4" w:space="0" w:color="auto"/>
            </w:tcBorders>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Break out tarmac haunch around manhole cover and frame</w:t>
            </w:r>
          </w:p>
        </w:tc>
        <w:tc>
          <w:tcPr>
            <w:tcW w:w="961" w:type="dxa"/>
            <w:tcBorders>
              <w:top w:val="nil"/>
              <w:left w:val="nil"/>
              <w:bottom w:val="nil"/>
              <w:right w:val="single" w:sz="4" w:space="0" w:color="auto"/>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8</w:t>
            </w:r>
          </w:p>
        </w:tc>
        <w:tc>
          <w:tcPr>
            <w:tcW w:w="960" w:type="dxa"/>
            <w:tcBorders>
              <w:top w:val="nil"/>
              <w:left w:val="nil"/>
              <w:bottom w:val="nil"/>
              <w:right w:val="single" w:sz="4" w:space="0" w:color="auto"/>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no</w:t>
            </w:r>
          </w:p>
        </w:tc>
        <w:tc>
          <w:tcPr>
            <w:tcW w:w="960" w:type="dxa"/>
            <w:tcBorders>
              <w:top w:val="nil"/>
              <w:left w:val="nil"/>
              <w:bottom w:val="nil"/>
              <w:right w:val="single" w:sz="4" w:space="0" w:color="auto"/>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 </w:t>
            </w:r>
          </w:p>
        </w:tc>
      </w:tr>
      <w:tr w:rsidR="00256A3C" w:rsidRPr="008A66E7" w:rsidTr="009E5DE8">
        <w:trPr>
          <w:trHeight w:val="576"/>
        </w:trPr>
        <w:tc>
          <w:tcPr>
            <w:tcW w:w="960" w:type="dxa"/>
            <w:tcBorders>
              <w:top w:val="nil"/>
              <w:left w:val="single" w:sz="4" w:space="0" w:color="auto"/>
              <w:bottom w:val="nil"/>
              <w:right w:val="single" w:sz="4" w:space="0" w:color="auto"/>
            </w:tcBorders>
            <w:noWrap/>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5</w:t>
            </w:r>
          </w:p>
        </w:tc>
        <w:tc>
          <w:tcPr>
            <w:tcW w:w="3680" w:type="dxa"/>
            <w:tcBorders>
              <w:top w:val="nil"/>
              <w:left w:val="nil"/>
              <w:bottom w:val="nil"/>
              <w:right w:val="single" w:sz="4" w:space="0" w:color="auto"/>
            </w:tcBorders>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Reset manhole cover and frame to suit new camber</w:t>
            </w:r>
          </w:p>
        </w:tc>
        <w:tc>
          <w:tcPr>
            <w:tcW w:w="961" w:type="dxa"/>
            <w:tcBorders>
              <w:top w:val="nil"/>
              <w:left w:val="nil"/>
              <w:bottom w:val="nil"/>
              <w:right w:val="single" w:sz="4" w:space="0" w:color="auto"/>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8</w:t>
            </w:r>
          </w:p>
        </w:tc>
        <w:tc>
          <w:tcPr>
            <w:tcW w:w="960" w:type="dxa"/>
            <w:tcBorders>
              <w:top w:val="nil"/>
              <w:left w:val="nil"/>
              <w:bottom w:val="nil"/>
              <w:right w:val="single" w:sz="4" w:space="0" w:color="auto"/>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no</w:t>
            </w:r>
          </w:p>
        </w:tc>
        <w:tc>
          <w:tcPr>
            <w:tcW w:w="960" w:type="dxa"/>
            <w:tcBorders>
              <w:top w:val="nil"/>
              <w:left w:val="nil"/>
              <w:bottom w:val="nil"/>
              <w:right w:val="single" w:sz="4" w:space="0" w:color="auto"/>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 </w:t>
            </w:r>
          </w:p>
        </w:tc>
      </w:tr>
      <w:tr w:rsidR="00256A3C" w:rsidRPr="008A66E7" w:rsidTr="009E5DE8">
        <w:trPr>
          <w:trHeight w:val="792"/>
        </w:trPr>
        <w:tc>
          <w:tcPr>
            <w:tcW w:w="960" w:type="dxa"/>
            <w:tcBorders>
              <w:top w:val="nil"/>
              <w:left w:val="single" w:sz="4" w:space="0" w:color="auto"/>
              <w:bottom w:val="nil"/>
              <w:right w:val="single" w:sz="4" w:space="0" w:color="auto"/>
            </w:tcBorders>
            <w:noWrap/>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6</w:t>
            </w:r>
          </w:p>
        </w:tc>
        <w:tc>
          <w:tcPr>
            <w:tcW w:w="3680" w:type="dxa"/>
            <w:tcBorders>
              <w:top w:val="nil"/>
              <w:left w:val="nil"/>
              <w:bottom w:val="nil"/>
              <w:right w:val="single" w:sz="4" w:space="0" w:color="auto"/>
            </w:tcBorders>
          </w:tcPr>
          <w:p w:rsidR="00256A3C" w:rsidRPr="00F12ADB" w:rsidRDefault="00256A3C" w:rsidP="00256A3C">
            <w:pPr>
              <w:rPr>
                <w:rFonts w:ascii="Arial" w:hAnsi="Arial" w:cs="Arial"/>
                <w:lang w:eastAsia="en-GB"/>
              </w:rPr>
            </w:pPr>
            <w:r w:rsidRPr="00F12ADB">
              <w:rPr>
                <w:rFonts w:ascii="Arial" w:hAnsi="Arial" w:cs="Arial"/>
                <w:lang w:eastAsia="en-GB"/>
              </w:rPr>
              <w:t>Raise the level of D400 single or double cover and frame not exceeding 150mm (provisional)</w:t>
            </w:r>
          </w:p>
        </w:tc>
        <w:tc>
          <w:tcPr>
            <w:tcW w:w="961" w:type="dxa"/>
            <w:tcBorders>
              <w:top w:val="nil"/>
              <w:left w:val="nil"/>
              <w:bottom w:val="nil"/>
              <w:right w:val="single" w:sz="4" w:space="0" w:color="auto"/>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4</w:t>
            </w:r>
          </w:p>
        </w:tc>
        <w:tc>
          <w:tcPr>
            <w:tcW w:w="960" w:type="dxa"/>
            <w:tcBorders>
              <w:top w:val="nil"/>
              <w:left w:val="nil"/>
              <w:bottom w:val="nil"/>
              <w:right w:val="single" w:sz="4" w:space="0" w:color="auto"/>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no</w:t>
            </w:r>
          </w:p>
        </w:tc>
        <w:tc>
          <w:tcPr>
            <w:tcW w:w="960" w:type="dxa"/>
            <w:tcBorders>
              <w:top w:val="nil"/>
              <w:left w:val="nil"/>
              <w:bottom w:val="nil"/>
              <w:right w:val="single" w:sz="4" w:space="0" w:color="auto"/>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 </w:t>
            </w:r>
          </w:p>
        </w:tc>
      </w:tr>
      <w:tr w:rsidR="00256A3C" w:rsidRPr="008A66E7" w:rsidTr="009E5DE8">
        <w:trPr>
          <w:trHeight w:val="288"/>
        </w:trPr>
        <w:tc>
          <w:tcPr>
            <w:tcW w:w="960" w:type="dxa"/>
            <w:tcBorders>
              <w:top w:val="nil"/>
              <w:left w:val="single" w:sz="4" w:space="0" w:color="auto"/>
              <w:bottom w:val="nil"/>
              <w:right w:val="single" w:sz="4" w:space="0" w:color="auto"/>
            </w:tcBorders>
            <w:noWrap/>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S700</w:t>
            </w:r>
          </w:p>
        </w:tc>
        <w:tc>
          <w:tcPr>
            <w:tcW w:w="3680" w:type="dxa"/>
            <w:tcBorders>
              <w:top w:val="nil"/>
              <w:left w:val="nil"/>
              <w:bottom w:val="nil"/>
              <w:right w:val="single" w:sz="4" w:space="0" w:color="auto"/>
            </w:tcBorders>
          </w:tcPr>
          <w:p w:rsidR="00256A3C" w:rsidRPr="00F12ADB" w:rsidRDefault="00256A3C" w:rsidP="00256A3C">
            <w:pPr>
              <w:rPr>
                <w:rFonts w:ascii="Arial" w:hAnsi="Arial" w:cs="Arial"/>
                <w:b/>
                <w:bCs/>
                <w:lang w:eastAsia="en-GB"/>
              </w:rPr>
            </w:pPr>
            <w:r w:rsidRPr="00F12ADB">
              <w:rPr>
                <w:rFonts w:ascii="Arial" w:hAnsi="Arial" w:cs="Arial"/>
                <w:b/>
                <w:bCs/>
                <w:lang w:eastAsia="en-GB"/>
              </w:rPr>
              <w:t>Pavements</w:t>
            </w:r>
          </w:p>
        </w:tc>
        <w:tc>
          <w:tcPr>
            <w:tcW w:w="961" w:type="dxa"/>
            <w:tcBorders>
              <w:top w:val="nil"/>
              <w:left w:val="nil"/>
              <w:bottom w:val="nil"/>
              <w:right w:val="single" w:sz="4" w:space="0" w:color="auto"/>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single" w:sz="4" w:space="0" w:color="auto"/>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single" w:sz="4" w:space="0" w:color="auto"/>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 </w:t>
            </w:r>
          </w:p>
        </w:tc>
      </w:tr>
      <w:tr w:rsidR="00256A3C" w:rsidRPr="008A66E7" w:rsidTr="009E5DE8">
        <w:trPr>
          <w:trHeight w:val="1152"/>
        </w:trPr>
        <w:tc>
          <w:tcPr>
            <w:tcW w:w="960" w:type="dxa"/>
            <w:tcBorders>
              <w:top w:val="nil"/>
              <w:left w:val="single" w:sz="4" w:space="0" w:color="auto"/>
              <w:bottom w:val="nil"/>
              <w:right w:val="single" w:sz="4" w:space="0" w:color="auto"/>
            </w:tcBorders>
            <w:noWrap/>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7</w:t>
            </w:r>
          </w:p>
        </w:tc>
        <w:tc>
          <w:tcPr>
            <w:tcW w:w="3680" w:type="dxa"/>
            <w:tcBorders>
              <w:top w:val="nil"/>
              <w:left w:val="nil"/>
              <w:bottom w:val="nil"/>
              <w:right w:val="single" w:sz="4" w:space="0" w:color="auto"/>
            </w:tcBorders>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Stone mastic asphalt (Clause 937) 35mm thick wearing course in carriageway, hardshoulder and hardstrip</w:t>
            </w:r>
          </w:p>
        </w:tc>
        <w:tc>
          <w:tcPr>
            <w:tcW w:w="961" w:type="dxa"/>
            <w:tcBorders>
              <w:top w:val="nil"/>
              <w:left w:val="nil"/>
              <w:bottom w:val="nil"/>
              <w:right w:val="single" w:sz="4" w:space="0" w:color="auto"/>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2662</w:t>
            </w:r>
          </w:p>
        </w:tc>
        <w:tc>
          <w:tcPr>
            <w:tcW w:w="960" w:type="dxa"/>
            <w:tcBorders>
              <w:top w:val="nil"/>
              <w:left w:val="nil"/>
              <w:bottom w:val="nil"/>
              <w:right w:val="single" w:sz="4" w:space="0" w:color="auto"/>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m2</w:t>
            </w:r>
          </w:p>
        </w:tc>
        <w:tc>
          <w:tcPr>
            <w:tcW w:w="960" w:type="dxa"/>
            <w:tcBorders>
              <w:top w:val="nil"/>
              <w:left w:val="nil"/>
              <w:bottom w:val="nil"/>
              <w:right w:val="single" w:sz="4" w:space="0" w:color="auto"/>
            </w:tcBorders>
            <w:noWrap/>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 </w:t>
            </w:r>
          </w:p>
        </w:tc>
      </w:tr>
      <w:tr w:rsidR="00256A3C" w:rsidRPr="008A66E7" w:rsidTr="009E5DE8">
        <w:trPr>
          <w:trHeight w:val="288"/>
        </w:trPr>
        <w:tc>
          <w:tcPr>
            <w:tcW w:w="960" w:type="dxa"/>
            <w:tcBorders>
              <w:top w:val="nil"/>
              <w:left w:val="single" w:sz="4" w:space="0" w:color="auto"/>
              <w:bottom w:val="nil"/>
              <w:right w:val="single" w:sz="4" w:space="0" w:color="auto"/>
            </w:tcBorders>
            <w:noWrap/>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S1200</w:t>
            </w:r>
          </w:p>
        </w:tc>
        <w:tc>
          <w:tcPr>
            <w:tcW w:w="3680" w:type="dxa"/>
            <w:tcBorders>
              <w:top w:val="nil"/>
              <w:left w:val="nil"/>
              <w:bottom w:val="nil"/>
              <w:right w:val="single" w:sz="4" w:space="0" w:color="auto"/>
            </w:tcBorders>
          </w:tcPr>
          <w:p w:rsidR="00256A3C" w:rsidRPr="00F12ADB" w:rsidRDefault="00256A3C" w:rsidP="00256A3C">
            <w:pPr>
              <w:rPr>
                <w:rFonts w:ascii="Arial" w:hAnsi="Arial" w:cs="Arial"/>
                <w:b/>
                <w:bCs/>
                <w:color w:val="000000"/>
                <w:lang w:eastAsia="en-GB"/>
              </w:rPr>
            </w:pPr>
            <w:r w:rsidRPr="00F12ADB">
              <w:rPr>
                <w:rFonts w:ascii="Arial" w:hAnsi="Arial" w:cs="Arial"/>
                <w:b/>
                <w:bCs/>
                <w:color w:val="000000"/>
                <w:lang w:eastAsia="en-GB"/>
              </w:rPr>
              <w:t>Road Markings</w:t>
            </w:r>
          </w:p>
        </w:tc>
        <w:tc>
          <w:tcPr>
            <w:tcW w:w="961" w:type="dxa"/>
            <w:tcBorders>
              <w:top w:val="nil"/>
              <w:left w:val="nil"/>
              <w:bottom w:val="nil"/>
              <w:right w:val="single" w:sz="4" w:space="0" w:color="auto"/>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single" w:sz="4" w:space="0" w:color="auto"/>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single" w:sz="4" w:space="0" w:color="auto"/>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 </w:t>
            </w:r>
          </w:p>
        </w:tc>
      </w:tr>
      <w:tr w:rsidR="00256A3C" w:rsidRPr="008A66E7" w:rsidTr="009E5DE8">
        <w:trPr>
          <w:trHeight w:val="1152"/>
        </w:trPr>
        <w:tc>
          <w:tcPr>
            <w:tcW w:w="960" w:type="dxa"/>
            <w:tcBorders>
              <w:top w:val="nil"/>
              <w:left w:val="single" w:sz="4" w:space="0" w:color="auto"/>
              <w:bottom w:val="nil"/>
              <w:right w:val="single" w:sz="4" w:space="0" w:color="auto"/>
            </w:tcBorders>
            <w:noWrap/>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8</w:t>
            </w:r>
          </w:p>
        </w:tc>
        <w:tc>
          <w:tcPr>
            <w:tcW w:w="3680" w:type="dxa"/>
            <w:tcBorders>
              <w:top w:val="nil"/>
              <w:left w:val="nil"/>
              <w:bottom w:val="nil"/>
              <w:right w:val="single" w:sz="4" w:space="0" w:color="auto"/>
            </w:tcBorders>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Intermittent line in white thermoplastic screed with applied solid glass beads 100mmm wide with 4.0 metre line and 2.0 metre gap (Mark A)</w:t>
            </w:r>
          </w:p>
        </w:tc>
        <w:tc>
          <w:tcPr>
            <w:tcW w:w="961" w:type="dxa"/>
            <w:tcBorders>
              <w:top w:val="nil"/>
              <w:left w:val="nil"/>
              <w:bottom w:val="nil"/>
              <w:right w:val="single" w:sz="4" w:space="0" w:color="auto"/>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246</w:t>
            </w:r>
          </w:p>
        </w:tc>
        <w:tc>
          <w:tcPr>
            <w:tcW w:w="960" w:type="dxa"/>
            <w:tcBorders>
              <w:top w:val="nil"/>
              <w:left w:val="nil"/>
              <w:bottom w:val="nil"/>
              <w:right w:val="single" w:sz="4" w:space="0" w:color="auto"/>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 xml:space="preserve">m </w:t>
            </w:r>
          </w:p>
        </w:tc>
        <w:tc>
          <w:tcPr>
            <w:tcW w:w="960" w:type="dxa"/>
            <w:tcBorders>
              <w:top w:val="nil"/>
              <w:left w:val="nil"/>
              <w:bottom w:val="nil"/>
              <w:right w:val="single" w:sz="4" w:space="0" w:color="auto"/>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 </w:t>
            </w:r>
          </w:p>
        </w:tc>
      </w:tr>
      <w:tr w:rsidR="00256A3C" w:rsidRPr="008A66E7" w:rsidTr="009E5DE8">
        <w:trPr>
          <w:trHeight w:val="1152"/>
        </w:trPr>
        <w:tc>
          <w:tcPr>
            <w:tcW w:w="960" w:type="dxa"/>
            <w:tcBorders>
              <w:top w:val="nil"/>
              <w:left w:val="single" w:sz="4" w:space="0" w:color="auto"/>
              <w:bottom w:val="nil"/>
              <w:right w:val="single" w:sz="4" w:space="0" w:color="auto"/>
            </w:tcBorders>
            <w:noWrap/>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9</w:t>
            </w:r>
          </w:p>
        </w:tc>
        <w:tc>
          <w:tcPr>
            <w:tcW w:w="3680" w:type="dxa"/>
            <w:tcBorders>
              <w:top w:val="nil"/>
              <w:left w:val="nil"/>
              <w:bottom w:val="nil"/>
              <w:right w:val="single" w:sz="4" w:space="0" w:color="auto"/>
            </w:tcBorders>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Intermittent line in white thermoplastic screed with applied solid glass beads 100mmm wide with 1.0 metre line and 0.2 metre gap (Mark B)</w:t>
            </w:r>
          </w:p>
        </w:tc>
        <w:tc>
          <w:tcPr>
            <w:tcW w:w="961" w:type="dxa"/>
            <w:tcBorders>
              <w:top w:val="nil"/>
              <w:left w:val="nil"/>
              <w:bottom w:val="nil"/>
              <w:right w:val="single" w:sz="4" w:space="0" w:color="auto"/>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4</w:t>
            </w:r>
          </w:p>
        </w:tc>
        <w:tc>
          <w:tcPr>
            <w:tcW w:w="960" w:type="dxa"/>
            <w:tcBorders>
              <w:top w:val="nil"/>
              <w:left w:val="nil"/>
              <w:bottom w:val="nil"/>
              <w:right w:val="single" w:sz="4" w:space="0" w:color="auto"/>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 xml:space="preserve">m </w:t>
            </w:r>
          </w:p>
        </w:tc>
        <w:tc>
          <w:tcPr>
            <w:tcW w:w="960" w:type="dxa"/>
            <w:tcBorders>
              <w:top w:val="nil"/>
              <w:left w:val="nil"/>
              <w:bottom w:val="nil"/>
              <w:right w:val="single" w:sz="4" w:space="0" w:color="auto"/>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 </w:t>
            </w:r>
          </w:p>
        </w:tc>
      </w:tr>
      <w:tr w:rsidR="00256A3C" w:rsidRPr="008A66E7" w:rsidTr="009E5DE8">
        <w:trPr>
          <w:trHeight w:val="1152"/>
        </w:trPr>
        <w:tc>
          <w:tcPr>
            <w:tcW w:w="960" w:type="dxa"/>
            <w:tcBorders>
              <w:top w:val="nil"/>
              <w:left w:val="single" w:sz="4" w:space="0" w:color="auto"/>
              <w:right w:val="single" w:sz="4" w:space="0" w:color="auto"/>
            </w:tcBorders>
            <w:noWrap/>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10</w:t>
            </w:r>
          </w:p>
        </w:tc>
        <w:tc>
          <w:tcPr>
            <w:tcW w:w="3680" w:type="dxa"/>
            <w:tcBorders>
              <w:top w:val="nil"/>
              <w:left w:val="nil"/>
              <w:right w:val="single" w:sz="4" w:space="0" w:color="auto"/>
            </w:tcBorders>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Intermittent line in white thermoplastic screed with applied solid glass beads 100mmm wide with 0.6 metre line and 0.3 metre gap (Mark C)</w:t>
            </w:r>
          </w:p>
        </w:tc>
        <w:tc>
          <w:tcPr>
            <w:tcW w:w="961" w:type="dxa"/>
            <w:tcBorders>
              <w:top w:val="nil"/>
              <w:left w:val="nil"/>
              <w:right w:val="single" w:sz="4" w:space="0" w:color="auto"/>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4</w:t>
            </w:r>
          </w:p>
        </w:tc>
        <w:tc>
          <w:tcPr>
            <w:tcW w:w="960" w:type="dxa"/>
            <w:tcBorders>
              <w:top w:val="nil"/>
              <w:left w:val="nil"/>
              <w:right w:val="single" w:sz="4" w:space="0" w:color="auto"/>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 xml:space="preserve">m </w:t>
            </w:r>
          </w:p>
        </w:tc>
        <w:tc>
          <w:tcPr>
            <w:tcW w:w="960" w:type="dxa"/>
            <w:tcBorders>
              <w:top w:val="nil"/>
              <w:left w:val="nil"/>
              <w:right w:val="single" w:sz="4" w:space="0" w:color="auto"/>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right w:val="single" w:sz="4" w:space="0" w:color="auto"/>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 </w:t>
            </w:r>
          </w:p>
        </w:tc>
      </w:tr>
    </w:tbl>
    <w:p w:rsidR="009E5DE8" w:rsidRDefault="009E5DE8" w:rsidP="00B95884">
      <w:pPr>
        <w:rPr>
          <w:rFonts w:ascii="Arial" w:hAnsi="Arial" w:cs="Arial"/>
          <w:color w:val="000000"/>
          <w:lang w:eastAsia="en-GB"/>
        </w:rPr>
        <w:sectPr w:rsidR="009E5DE8" w:rsidSect="00710688">
          <w:footerReference w:type="default" r:id="rId107"/>
          <w:type w:val="continuous"/>
          <w:pgSz w:w="11906" w:h="16838" w:code="9"/>
          <w:pgMar w:top="1701" w:right="1418" w:bottom="1701" w:left="1985" w:header="720" w:footer="720" w:gutter="0"/>
          <w:pgNumType w:start="1" w:chapStyle="1"/>
          <w:cols w:space="720"/>
        </w:sectPr>
      </w:pPr>
    </w:p>
    <w:tbl>
      <w:tblPr>
        <w:tblW w:w="8621" w:type="dxa"/>
        <w:tblInd w:w="93" w:type="dxa"/>
        <w:tblLook w:val="00A0" w:firstRow="1" w:lastRow="0" w:firstColumn="1" w:lastColumn="0" w:noHBand="0" w:noVBand="0"/>
      </w:tblPr>
      <w:tblGrid>
        <w:gridCol w:w="960"/>
        <w:gridCol w:w="3680"/>
        <w:gridCol w:w="961"/>
        <w:gridCol w:w="960"/>
        <w:gridCol w:w="960"/>
        <w:gridCol w:w="1100"/>
      </w:tblGrid>
      <w:tr w:rsidR="00256A3C" w:rsidRPr="008A66E7" w:rsidTr="009E5DE8">
        <w:trPr>
          <w:trHeight w:val="1152"/>
        </w:trPr>
        <w:tc>
          <w:tcPr>
            <w:tcW w:w="960" w:type="dxa"/>
            <w:tcBorders>
              <w:top w:val="nil"/>
              <w:left w:val="single" w:sz="4" w:space="0" w:color="auto"/>
              <w:bottom w:val="single" w:sz="4" w:space="0" w:color="auto"/>
              <w:right w:val="single" w:sz="4" w:space="0" w:color="auto"/>
            </w:tcBorders>
            <w:noWrap/>
          </w:tcPr>
          <w:p w:rsidR="00256A3C" w:rsidRPr="00F12ADB" w:rsidRDefault="00256A3C" w:rsidP="00B95884">
            <w:pPr>
              <w:rPr>
                <w:rFonts w:ascii="Arial" w:hAnsi="Arial" w:cs="Arial"/>
                <w:color w:val="000000"/>
                <w:lang w:eastAsia="en-GB"/>
              </w:rPr>
            </w:pPr>
          </w:p>
        </w:tc>
        <w:tc>
          <w:tcPr>
            <w:tcW w:w="3680" w:type="dxa"/>
            <w:tcBorders>
              <w:top w:val="nil"/>
              <w:left w:val="nil"/>
              <w:bottom w:val="single" w:sz="4" w:space="0" w:color="auto"/>
              <w:right w:val="single" w:sz="4" w:space="0" w:color="auto"/>
            </w:tcBorders>
          </w:tcPr>
          <w:p w:rsidR="00256A3C" w:rsidRDefault="00256A3C" w:rsidP="00256A3C">
            <w:pPr>
              <w:jc w:val="center"/>
              <w:rPr>
                <w:rFonts w:ascii="Arial" w:hAnsi="Arial" w:cs="Arial"/>
                <w:color w:val="000000"/>
                <w:lang w:eastAsia="en-GB"/>
              </w:rPr>
            </w:pPr>
          </w:p>
          <w:p w:rsidR="00256A3C" w:rsidRDefault="00256A3C" w:rsidP="00256A3C">
            <w:pPr>
              <w:jc w:val="center"/>
              <w:rPr>
                <w:rFonts w:ascii="Arial" w:hAnsi="Arial" w:cs="Arial"/>
                <w:color w:val="000000"/>
                <w:lang w:eastAsia="en-GB"/>
              </w:rPr>
            </w:pPr>
          </w:p>
          <w:p w:rsidR="00256A3C" w:rsidRDefault="00256A3C" w:rsidP="00B95884">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jc w:val="center"/>
              <w:rPr>
                <w:rFonts w:ascii="Arial" w:hAnsi="Arial" w:cs="Arial"/>
                <w:color w:val="000000"/>
                <w:lang w:eastAsia="en-GB"/>
              </w:rPr>
            </w:pPr>
          </w:p>
          <w:p w:rsidR="00256A3C" w:rsidRDefault="00256A3C" w:rsidP="00256A3C">
            <w:pPr>
              <w:jc w:val="center"/>
              <w:rPr>
                <w:rFonts w:ascii="Arial" w:hAnsi="Arial" w:cs="Arial"/>
                <w:color w:val="000000"/>
                <w:lang w:eastAsia="en-GB"/>
              </w:rPr>
            </w:pPr>
          </w:p>
          <w:p w:rsidR="00256A3C" w:rsidRDefault="00256A3C" w:rsidP="00256A3C">
            <w:pPr>
              <w:jc w:val="center"/>
              <w:rPr>
                <w:rFonts w:ascii="Arial" w:hAnsi="Arial" w:cs="Arial"/>
                <w:color w:val="000000"/>
                <w:lang w:eastAsia="en-GB"/>
              </w:rPr>
            </w:pPr>
          </w:p>
          <w:p w:rsidR="00256A3C" w:rsidRPr="00F12ADB" w:rsidRDefault="00256A3C" w:rsidP="00256A3C">
            <w:pPr>
              <w:rPr>
                <w:rFonts w:ascii="Arial" w:hAnsi="Arial" w:cs="Arial"/>
                <w:color w:val="000000"/>
                <w:lang w:eastAsia="en-GB"/>
              </w:rPr>
            </w:pPr>
          </w:p>
        </w:tc>
        <w:tc>
          <w:tcPr>
            <w:tcW w:w="961" w:type="dxa"/>
            <w:tcBorders>
              <w:top w:val="nil"/>
              <w:left w:val="nil"/>
              <w:bottom w:val="single" w:sz="4" w:space="0" w:color="auto"/>
              <w:right w:val="single" w:sz="4" w:space="0" w:color="auto"/>
            </w:tcBorders>
            <w:noWrap/>
            <w:vAlign w:val="bottom"/>
          </w:tcPr>
          <w:p w:rsidR="00256A3C" w:rsidRPr="00F12ADB" w:rsidRDefault="00256A3C" w:rsidP="00256A3C">
            <w:pPr>
              <w:jc w:val="center"/>
              <w:rPr>
                <w:rFonts w:ascii="Arial" w:hAnsi="Arial" w:cs="Arial"/>
                <w:color w:val="000000"/>
                <w:lang w:eastAsia="en-GB"/>
              </w:rPr>
            </w:pPr>
          </w:p>
        </w:tc>
        <w:tc>
          <w:tcPr>
            <w:tcW w:w="960" w:type="dxa"/>
            <w:tcBorders>
              <w:top w:val="nil"/>
              <w:left w:val="nil"/>
              <w:bottom w:val="single" w:sz="4" w:space="0" w:color="auto"/>
              <w:right w:val="single" w:sz="4" w:space="0" w:color="auto"/>
            </w:tcBorders>
            <w:noWrap/>
            <w:vAlign w:val="bottom"/>
          </w:tcPr>
          <w:p w:rsidR="00256A3C" w:rsidRPr="00F12ADB" w:rsidRDefault="00256A3C" w:rsidP="00256A3C">
            <w:pPr>
              <w:jc w:val="center"/>
              <w:rPr>
                <w:rFonts w:ascii="Arial" w:hAnsi="Arial" w:cs="Arial"/>
                <w:color w:val="000000"/>
                <w:lang w:eastAsia="en-GB"/>
              </w:rPr>
            </w:pPr>
          </w:p>
        </w:tc>
        <w:tc>
          <w:tcPr>
            <w:tcW w:w="960" w:type="dxa"/>
            <w:tcBorders>
              <w:top w:val="nil"/>
              <w:left w:val="nil"/>
              <w:bottom w:val="single" w:sz="4" w:space="0" w:color="auto"/>
              <w:right w:val="single" w:sz="4" w:space="0" w:color="auto"/>
            </w:tcBorders>
            <w:noWrap/>
            <w:vAlign w:val="bottom"/>
          </w:tcPr>
          <w:p w:rsidR="00256A3C" w:rsidRPr="00F12ADB" w:rsidRDefault="00256A3C" w:rsidP="00256A3C">
            <w:pPr>
              <w:jc w:val="center"/>
              <w:rPr>
                <w:rFonts w:ascii="Arial" w:hAnsi="Arial" w:cs="Arial"/>
                <w:color w:val="000000"/>
                <w:lang w:eastAsia="en-GB"/>
              </w:rPr>
            </w:pPr>
          </w:p>
        </w:tc>
        <w:tc>
          <w:tcPr>
            <w:tcW w:w="1100" w:type="dxa"/>
            <w:tcBorders>
              <w:top w:val="nil"/>
              <w:left w:val="nil"/>
              <w:bottom w:val="single" w:sz="4" w:space="0" w:color="auto"/>
              <w:right w:val="single" w:sz="4" w:space="0" w:color="auto"/>
            </w:tcBorders>
            <w:noWrap/>
            <w:vAlign w:val="bottom"/>
          </w:tcPr>
          <w:p w:rsidR="00256A3C" w:rsidRPr="00F12ADB" w:rsidRDefault="00256A3C" w:rsidP="00256A3C">
            <w:pPr>
              <w:jc w:val="center"/>
              <w:rPr>
                <w:rFonts w:ascii="Arial" w:hAnsi="Arial" w:cs="Arial"/>
                <w:color w:val="000000"/>
                <w:lang w:eastAsia="en-GB"/>
              </w:rPr>
            </w:pPr>
          </w:p>
        </w:tc>
      </w:tr>
      <w:tr w:rsidR="00256A3C" w:rsidRPr="008A66E7" w:rsidTr="009E5DE8">
        <w:trPr>
          <w:trHeight w:val="288"/>
        </w:trPr>
        <w:tc>
          <w:tcPr>
            <w:tcW w:w="4640" w:type="dxa"/>
            <w:gridSpan w:val="2"/>
            <w:tcBorders>
              <w:top w:val="single" w:sz="4" w:space="0" w:color="auto"/>
              <w:left w:val="single" w:sz="4" w:space="0" w:color="auto"/>
              <w:bottom w:val="single" w:sz="4" w:space="0" w:color="auto"/>
              <w:right w:val="nil"/>
            </w:tcBorders>
            <w:noWrap/>
            <w:vAlign w:val="bottom"/>
          </w:tcPr>
          <w:p w:rsidR="00256A3C" w:rsidRPr="00F12ADB" w:rsidRDefault="00B95884" w:rsidP="00256A3C">
            <w:pPr>
              <w:rPr>
                <w:rFonts w:ascii="Arial" w:hAnsi="Arial" w:cs="Arial"/>
                <w:color w:val="000000"/>
                <w:lang w:eastAsia="en-GB"/>
              </w:rPr>
            </w:pPr>
            <w:r>
              <w:rPr>
                <w:rFonts w:ascii="Arial" w:hAnsi="Arial" w:cs="Arial"/>
                <w:color w:val="000000"/>
                <w:lang w:eastAsia="en-GB"/>
              </w:rPr>
              <w:t>XXXX</w:t>
            </w:r>
            <w:r w:rsidR="00256A3C">
              <w:rPr>
                <w:rFonts w:ascii="Arial" w:hAnsi="Arial" w:cs="Arial"/>
                <w:color w:val="000000"/>
                <w:lang w:eastAsia="en-GB"/>
              </w:rPr>
              <w:t xml:space="preserve"> Works Phase 5 </w:t>
            </w:r>
            <w:r w:rsidR="00256A3C" w:rsidRPr="00F12ADB">
              <w:rPr>
                <w:rFonts w:ascii="Arial" w:hAnsi="Arial" w:cs="Arial"/>
                <w:color w:val="000000"/>
                <w:lang w:eastAsia="en-GB"/>
              </w:rPr>
              <w:t>Page: 2/2</w:t>
            </w:r>
          </w:p>
        </w:tc>
        <w:tc>
          <w:tcPr>
            <w:tcW w:w="961" w:type="dxa"/>
            <w:tcBorders>
              <w:top w:val="nil"/>
              <w:left w:val="nil"/>
              <w:bottom w:val="single" w:sz="4" w:space="0" w:color="auto"/>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920" w:type="dxa"/>
            <w:gridSpan w:val="2"/>
            <w:tcBorders>
              <w:top w:val="single" w:sz="4" w:space="0" w:color="auto"/>
              <w:left w:val="nil"/>
              <w:bottom w:val="single" w:sz="4" w:space="0" w:color="auto"/>
              <w:right w:val="single" w:sz="4" w:space="0" w:color="000000"/>
            </w:tcBorders>
            <w:noWrap/>
            <w:vAlign w:val="bottom"/>
          </w:tcPr>
          <w:p w:rsidR="00256A3C" w:rsidRPr="00F12ADB" w:rsidRDefault="00256A3C" w:rsidP="00256A3C">
            <w:pPr>
              <w:jc w:val="right"/>
              <w:rPr>
                <w:rFonts w:ascii="Arial" w:hAnsi="Arial" w:cs="Arial"/>
                <w:color w:val="000000"/>
                <w:lang w:eastAsia="en-GB"/>
              </w:rPr>
            </w:pPr>
            <w:r w:rsidRPr="00F12ADB">
              <w:rPr>
                <w:rFonts w:ascii="Arial" w:hAnsi="Arial" w:cs="Arial"/>
                <w:color w:val="000000"/>
                <w:lang w:eastAsia="en-GB"/>
              </w:rPr>
              <w:t>To Part Summary</w:t>
            </w:r>
          </w:p>
        </w:tc>
        <w:tc>
          <w:tcPr>
            <w:tcW w:w="1100" w:type="dxa"/>
            <w:tcBorders>
              <w:top w:val="nil"/>
              <w:left w:val="nil"/>
              <w:bottom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bl>
    <w:p w:rsidR="00256A3C" w:rsidRPr="00F12ADB" w:rsidRDefault="00256A3C" w:rsidP="00256A3C">
      <w:pPr>
        <w:rPr>
          <w:rFonts w:ascii="Arial" w:hAnsi="Arial" w:cs="Arial"/>
        </w:rPr>
      </w:pPr>
    </w:p>
    <w:tbl>
      <w:tblPr>
        <w:tblW w:w="8620" w:type="dxa"/>
        <w:tblInd w:w="93" w:type="dxa"/>
        <w:tblLook w:val="00A0" w:firstRow="1" w:lastRow="0" w:firstColumn="1" w:lastColumn="0" w:noHBand="0" w:noVBand="0"/>
      </w:tblPr>
      <w:tblGrid>
        <w:gridCol w:w="960"/>
        <w:gridCol w:w="3680"/>
        <w:gridCol w:w="960"/>
        <w:gridCol w:w="960"/>
        <w:gridCol w:w="960"/>
        <w:gridCol w:w="1100"/>
      </w:tblGrid>
      <w:tr w:rsidR="00256A3C" w:rsidRPr="008A66E7" w:rsidTr="00256A3C">
        <w:trPr>
          <w:trHeight w:val="288"/>
        </w:trPr>
        <w:tc>
          <w:tcPr>
            <w:tcW w:w="960" w:type="dxa"/>
            <w:tcBorders>
              <w:top w:val="nil"/>
              <w:left w:val="nil"/>
              <w:bottom w:val="single" w:sz="4" w:space="0" w:color="auto"/>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single" w:sz="4" w:space="0" w:color="auto"/>
              <w:right w:val="nil"/>
            </w:tcBorders>
            <w:vAlign w:val="bottom"/>
          </w:tcPr>
          <w:p w:rsidR="00256A3C" w:rsidRPr="00F12ADB" w:rsidRDefault="00256A3C" w:rsidP="00256A3C">
            <w:pPr>
              <w:rPr>
                <w:rFonts w:ascii="Arial" w:hAnsi="Arial" w:cs="Arial"/>
                <w:lang w:eastAsia="en-GB"/>
              </w:rPr>
            </w:pPr>
            <w:r w:rsidRPr="00F12ADB">
              <w:rPr>
                <w:rFonts w:ascii="Arial" w:hAnsi="Arial" w:cs="Arial"/>
                <w:lang w:eastAsia="en-GB"/>
              </w:rPr>
              <w:t>Road Construction - Various Locations</w:t>
            </w:r>
          </w:p>
        </w:tc>
        <w:tc>
          <w:tcPr>
            <w:tcW w:w="960" w:type="dxa"/>
            <w:tcBorders>
              <w:top w:val="nil"/>
              <w:left w:val="nil"/>
              <w:bottom w:val="single" w:sz="4" w:space="0" w:color="auto"/>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single" w:sz="4" w:space="0" w:color="auto"/>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single" w:sz="4" w:space="0" w:color="auto"/>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single" w:sz="4" w:space="0" w:color="auto"/>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8A66E7" w:rsidTr="00256A3C">
        <w:trPr>
          <w:trHeight w:val="288"/>
        </w:trPr>
        <w:tc>
          <w:tcPr>
            <w:tcW w:w="960" w:type="dxa"/>
            <w:tcBorders>
              <w:top w:val="single" w:sz="4" w:space="0" w:color="auto"/>
              <w:left w:val="single" w:sz="4" w:space="0" w:color="auto"/>
              <w:bottom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Ref</w:t>
            </w:r>
          </w:p>
        </w:tc>
        <w:tc>
          <w:tcPr>
            <w:tcW w:w="3680" w:type="dxa"/>
            <w:tcBorders>
              <w:top w:val="single" w:sz="4" w:space="0" w:color="auto"/>
              <w:left w:val="nil"/>
              <w:bottom w:val="single" w:sz="4" w:space="0" w:color="auto"/>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Description</w:t>
            </w:r>
          </w:p>
        </w:tc>
        <w:tc>
          <w:tcPr>
            <w:tcW w:w="960" w:type="dxa"/>
            <w:tcBorders>
              <w:top w:val="single" w:sz="4" w:space="0" w:color="auto"/>
              <w:left w:val="nil"/>
              <w:bottom w:val="single" w:sz="4" w:space="0" w:color="auto"/>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single" w:sz="4" w:space="0" w:color="auto"/>
              <w:left w:val="nil"/>
              <w:bottom w:val="single" w:sz="4" w:space="0" w:color="auto"/>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single" w:sz="4" w:space="0" w:color="auto"/>
              <w:left w:val="nil"/>
              <w:bottom w:val="single" w:sz="4" w:space="0" w:color="auto"/>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single" w:sz="4" w:space="0" w:color="auto"/>
              <w:left w:val="single" w:sz="4" w:space="0" w:color="auto"/>
              <w:bottom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Amount</w:t>
            </w:r>
          </w:p>
        </w:tc>
      </w:tr>
      <w:tr w:rsidR="00256A3C" w:rsidRPr="008A66E7"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8A66E7"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jc w:val="right"/>
              <w:rPr>
                <w:rFonts w:ascii="Arial" w:hAnsi="Arial" w:cs="Arial"/>
                <w:color w:val="000000"/>
                <w:lang w:eastAsia="en-GB"/>
              </w:rPr>
            </w:pPr>
            <w:r w:rsidRPr="00F12ADB">
              <w:rPr>
                <w:rFonts w:ascii="Arial" w:hAnsi="Arial" w:cs="Arial"/>
                <w:color w:val="000000"/>
                <w:lang w:eastAsia="en-GB"/>
              </w:rPr>
              <w:t>Page: 2/1</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8A66E7"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jc w:val="right"/>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8A66E7"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jc w:val="right"/>
              <w:rPr>
                <w:rFonts w:ascii="Arial" w:hAnsi="Arial" w:cs="Arial"/>
                <w:color w:val="000000"/>
                <w:lang w:eastAsia="en-GB"/>
              </w:rPr>
            </w:pPr>
            <w:r w:rsidRPr="00F12ADB">
              <w:rPr>
                <w:rFonts w:ascii="Arial" w:hAnsi="Arial" w:cs="Arial"/>
                <w:color w:val="000000"/>
                <w:lang w:eastAsia="en-GB"/>
              </w:rPr>
              <w:t>Page: 2/2</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8A66E7"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8A66E7"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8A66E7"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8A66E7"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8A66E7"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8A66E7"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8A66E7"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8A66E7"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8A66E7"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tc>
        <w:tc>
          <w:tcPr>
            <w:tcW w:w="368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8A66E7"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8A66E7"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bl>
    <w:p w:rsidR="009E5DE8" w:rsidRDefault="009E5DE8" w:rsidP="00256A3C">
      <w:pPr>
        <w:rPr>
          <w:rFonts w:ascii="Arial" w:hAnsi="Arial" w:cs="Arial"/>
          <w:color w:val="000000"/>
          <w:lang w:eastAsia="en-GB"/>
        </w:rPr>
        <w:sectPr w:rsidR="009E5DE8" w:rsidSect="00710688">
          <w:footerReference w:type="default" r:id="rId108"/>
          <w:type w:val="continuous"/>
          <w:pgSz w:w="11906" w:h="16838" w:code="9"/>
          <w:pgMar w:top="1701" w:right="1418" w:bottom="1701" w:left="1985" w:header="720" w:footer="720" w:gutter="0"/>
          <w:pgNumType w:start="1" w:chapStyle="1"/>
          <w:cols w:space="720"/>
        </w:sectPr>
      </w:pPr>
    </w:p>
    <w:tbl>
      <w:tblPr>
        <w:tblW w:w="8620" w:type="dxa"/>
        <w:tblInd w:w="93" w:type="dxa"/>
        <w:tblLook w:val="00A0" w:firstRow="1" w:lastRow="0" w:firstColumn="1" w:lastColumn="0" w:noHBand="0" w:noVBand="0"/>
      </w:tblPr>
      <w:tblGrid>
        <w:gridCol w:w="960"/>
        <w:gridCol w:w="3680"/>
        <w:gridCol w:w="960"/>
        <w:gridCol w:w="960"/>
        <w:gridCol w:w="960"/>
        <w:gridCol w:w="1100"/>
      </w:tblGrid>
      <w:tr w:rsidR="00256A3C" w:rsidRPr="008A66E7"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8A66E7"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tc>
        <w:tc>
          <w:tcPr>
            <w:tcW w:w="3680" w:type="dxa"/>
            <w:tcBorders>
              <w:top w:val="nil"/>
              <w:left w:val="nil"/>
              <w:bottom w:val="nil"/>
              <w:right w:val="nil"/>
            </w:tcBorders>
            <w:noWrap/>
            <w:vAlign w:val="bottom"/>
          </w:tcPr>
          <w:p w:rsidR="00256A3C" w:rsidRDefault="00256A3C" w:rsidP="00256A3C">
            <w:pPr>
              <w:rPr>
                <w:rFonts w:ascii="Arial" w:hAnsi="Arial" w:cs="Arial"/>
                <w:color w:val="000000"/>
                <w:lang w:eastAsia="en-GB"/>
              </w:rPr>
            </w:pPr>
            <w:r w:rsidRPr="00F12ADB">
              <w:rPr>
                <w:rFonts w:ascii="Arial" w:hAnsi="Arial" w:cs="Arial"/>
                <w:color w:val="000000"/>
                <w:lang w:eastAsia="en-GB"/>
              </w:rPr>
              <w:t> </w:t>
            </w: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8A66E7"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8A66E7" w:rsidTr="00256A3C">
        <w:trPr>
          <w:trHeight w:val="288"/>
        </w:trPr>
        <w:tc>
          <w:tcPr>
            <w:tcW w:w="960" w:type="dxa"/>
            <w:tcBorders>
              <w:top w:val="nil"/>
              <w:left w:val="single" w:sz="4" w:space="0" w:color="auto"/>
              <w:bottom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tc>
        <w:tc>
          <w:tcPr>
            <w:tcW w:w="3680" w:type="dxa"/>
            <w:tcBorders>
              <w:top w:val="nil"/>
              <w:left w:val="nil"/>
              <w:bottom w:val="single" w:sz="4" w:space="0" w:color="auto"/>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single" w:sz="4" w:space="0" w:color="auto"/>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single" w:sz="4" w:space="0" w:color="auto"/>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8A66E7" w:rsidTr="00256A3C">
        <w:trPr>
          <w:trHeight w:val="349"/>
        </w:trPr>
        <w:tc>
          <w:tcPr>
            <w:tcW w:w="4640" w:type="dxa"/>
            <w:gridSpan w:val="2"/>
            <w:tcBorders>
              <w:top w:val="single" w:sz="4" w:space="0" w:color="auto"/>
              <w:left w:val="single" w:sz="4" w:space="0" w:color="auto"/>
              <w:bottom w:val="single" w:sz="4" w:space="0" w:color="auto"/>
              <w:right w:val="nil"/>
            </w:tcBorders>
            <w:noWrap/>
            <w:vAlign w:val="bottom"/>
          </w:tcPr>
          <w:p w:rsidR="00256A3C" w:rsidRPr="00F12ADB" w:rsidRDefault="00256A3C" w:rsidP="00256A3C">
            <w:pPr>
              <w:rPr>
                <w:rFonts w:ascii="Arial" w:hAnsi="Arial" w:cs="Arial"/>
                <w:color w:val="000000"/>
                <w:lang w:eastAsia="en-GB"/>
              </w:rPr>
            </w:pPr>
            <w:smartTag w:uri="urn:schemas-microsoft-com:office:smarttags" w:element="address">
              <w:smartTag w:uri="urn:schemas-microsoft-com:office:smarttags" w:element="Street">
                <w:r w:rsidRPr="00F12ADB">
                  <w:rPr>
                    <w:rFonts w:ascii="Arial" w:hAnsi="Arial" w:cs="Arial"/>
                    <w:color w:val="000000"/>
                    <w:lang w:eastAsia="en-GB"/>
                  </w:rPr>
                  <w:t>SA1 Highway</w:t>
                </w:r>
              </w:smartTag>
            </w:smartTag>
            <w:r w:rsidRPr="00F12ADB">
              <w:rPr>
                <w:rFonts w:ascii="Arial" w:hAnsi="Arial" w:cs="Arial"/>
                <w:color w:val="000000"/>
                <w:lang w:eastAsia="en-GB"/>
              </w:rPr>
              <w:t xml:space="preserve"> Fini</w:t>
            </w:r>
            <w:r>
              <w:rPr>
                <w:rFonts w:ascii="Arial" w:hAnsi="Arial" w:cs="Arial"/>
                <w:color w:val="000000"/>
                <w:lang w:eastAsia="en-GB"/>
              </w:rPr>
              <w:t>shing Works Phase 5 Page: 2/3</w:t>
            </w:r>
          </w:p>
        </w:tc>
        <w:tc>
          <w:tcPr>
            <w:tcW w:w="2880" w:type="dxa"/>
            <w:gridSpan w:val="3"/>
            <w:tcBorders>
              <w:top w:val="single" w:sz="4" w:space="0" w:color="auto"/>
              <w:left w:val="nil"/>
              <w:bottom w:val="single" w:sz="4" w:space="0" w:color="auto"/>
              <w:right w:val="single" w:sz="4" w:space="0" w:color="000000"/>
            </w:tcBorders>
            <w:noWrap/>
            <w:vAlign w:val="bottom"/>
          </w:tcPr>
          <w:p w:rsidR="00256A3C" w:rsidRPr="00F12ADB" w:rsidRDefault="00256A3C" w:rsidP="00256A3C">
            <w:pPr>
              <w:jc w:val="right"/>
              <w:rPr>
                <w:rFonts w:ascii="Arial" w:hAnsi="Arial" w:cs="Arial"/>
                <w:color w:val="000000"/>
                <w:lang w:eastAsia="en-GB"/>
              </w:rPr>
            </w:pPr>
            <w:r w:rsidRPr="00F12ADB">
              <w:rPr>
                <w:rFonts w:ascii="Arial" w:hAnsi="Arial" w:cs="Arial"/>
                <w:color w:val="000000"/>
                <w:lang w:eastAsia="en-GB"/>
              </w:rPr>
              <w:t>To Grand Summary</w:t>
            </w:r>
          </w:p>
        </w:tc>
        <w:tc>
          <w:tcPr>
            <w:tcW w:w="1100" w:type="dxa"/>
            <w:tcBorders>
              <w:top w:val="nil"/>
              <w:left w:val="nil"/>
              <w:bottom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bl>
    <w:p w:rsidR="00256A3C" w:rsidRDefault="00256A3C" w:rsidP="00256A3C"/>
    <w:tbl>
      <w:tblPr>
        <w:tblW w:w="8974" w:type="dxa"/>
        <w:tblInd w:w="93" w:type="dxa"/>
        <w:tblLook w:val="00A0" w:firstRow="1" w:lastRow="0" w:firstColumn="1" w:lastColumn="0" w:noHBand="0" w:noVBand="0"/>
      </w:tblPr>
      <w:tblGrid>
        <w:gridCol w:w="1133"/>
        <w:gridCol w:w="3249"/>
        <w:gridCol w:w="1597"/>
        <w:gridCol w:w="961"/>
        <w:gridCol w:w="1128"/>
        <w:gridCol w:w="906"/>
      </w:tblGrid>
      <w:tr w:rsidR="00256A3C" w:rsidRPr="008A66E7" w:rsidTr="00256A3C">
        <w:trPr>
          <w:trHeight w:val="290"/>
        </w:trPr>
        <w:tc>
          <w:tcPr>
            <w:tcW w:w="1133" w:type="dxa"/>
            <w:tcBorders>
              <w:top w:val="nil"/>
              <w:left w:val="nil"/>
              <w:bottom w:val="nil"/>
              <w:right w:val="nil"/>
            </w:tcBorders>
            <w:noWrap/>
            <w:vAlign w:val="bottom"/>
          </w:tcPr>
          <w:p w:rsidR="00256A3C" w:rsidRPr="002F2A0F" w:rsidRDefault="00256A3C" w:rsidP="00256A3C">
            <w:pPr>
              <w:rPr>
                <w:color w:val="000000"/>
                <w:lang w:eastAsia="en-GB"/>
              </w:rPr>
            </w:pPr>
          </w:p>
        </w:tc>
        <w:tc>
          <w:tcPr>
            <w:tcW w:w="3249" w:type="dxa"/>
            <w:tcBorders>
              <w:top w:val="nil"/>
              <w:left w:val="nil"/>
              <w:bottom w:val="nil"/>
              <w:right w:val="nil"/>
            </w:tcBorders>
            <w:vAlign w:val="bottom"/>
          </w:tcPr>
          <w:p w:rsidR="00256A3C" w:rsidRPr="002F2A0F" w:rsidRDefault="00256A3C" w:rsidP="00256A3C">
            <w:pPr>
              <w:rPr>
                <w:rFonts w:ascii="Arial" w:hAnsi="Arial" w:cs="Arial"/>
                <w:color w:val="000000"/>
                <w:lang w:eastAsia="en-GB"/>
              </w:rPr>
            </w:pPr>
            <w:r w:rsidRPr="002F2A0F">
              <w:rPr>
                <w:rFonts w:ascii="Arial" w:hAnsi="Arial" w:cs="Arial"/>
                <w:color w:val="000000"/>
                <w:lang w:eastAsia="en-GB"/>
              </w:rPr>
              <w:t xml:space="preserve">Footpaths and Roundabout </w:t>
            </w:r>
            <w:r w:rsidR="002E1BE7">
              <w:rPr>
                <w:rFonts w:ascii="Arial" w:hAnsi="Arial" w:cs="Arial"/>
                <w:color w:val="000000"/>
                <w:lang w:eastAsia="en-GB"/>
              </w:rPr>
              <w:t>XXXX</w:t>
            </w:r>
            <w:r w:rsidRPr="002F2A0F">
              <w:rPr>
                <w:rFonts w:ascii="Arial" w:hAnsi="Arial" w:cs="Arial"/>
                <w:color w:val="000000"/>
                <w:lang w:eastAsia="en-GB"/>
              </w:rPr>
              <w:t xml:space="preserve"> Rd</w:t>
            </w:r>
          </w:p>
        </w:tc>
        <w:tc>
          <w:tcPr>
            <w:tcW w:w="1597" w:type="dxa"/>
            <w:tcBorders>
              <w:top w:val="nil"/>
              <w:left w:val="nil"/>
              <w:bottom w:val="nil"/>
              <w:right w:val="nil"/>
            </w:tcBorders>
            <w:noWrap/>
            <w:vAlign w:val="bottom"/>
          </w:tcPr>
          <w:p w:rsidR="00256A3C" w:rsidRPr="002F2A0F" w:rsidRDefault="00256A3C" w:rsidP="00256A3C">
            <w:pPr>
              <w:jc w:val="center"/>
              <w:rPr>
                <w:rFonts w:ascii="Arial" w:hAnsi="Arial" w:cs="Arial"/>
                <w:color w:val="000000"/>
                <w:lang w:eastAsia="en-GB"/>
              </w:rPr>
            </w:pPr>
          </w:p>
        </w:tc>
        <w:tc>
          <w:tcPr>
            <w:tcW w:w="961" w:type="dxa"/>
            <w:tcBorders>
              <w:top w:val="nil"/>
              <w:left w:val="nil"/>
              <w:bottom w:val="nil"/>
              <w:right w:val="nil"/>
            </w:tcBorders>
            <w:noWrap/>
            <w:vAlign w:val="bottom"/>
          </w:tcPr>
          <w:p w:rsidR="00256A3C" w:rsidRPr="002F2A0F" w:rsidRDefault="00256A3C" w:rsidP="00256A3C">
            <w:pPr>
              <w:jc w:val="center"/>
              <w:rPr>
                <w:rFonts w:ascii="Arial" w:hAnsi="Arial" w:cs="Arial"/>
                <w:color w:val="000000"/>
                <w:lang w:eastAsia="en-GB"/>
              </w:rPr>
            </w:pPr>
          </w:p>
        </w:tc>
        <w:tc>
          <w:tcPr>
            <w:tcW w:w="1128" w:type="dxa"/>
            <w:tcBorders>
              <w:top w:val="nil"/>
              <w:left w:val="nil"/>
              <w:bottom w:val="nil"/>
              <w:right w:val="nil"/>
            </w:tcBorders>
            <w:noWrap/>
            <w:vAlign w:val="bottom"/>
          </w:tcPr>
          <w:p w:rsidR="00256A3C" w:rsidRPr="002F2A0F" w:rsidRDefault="00256A3C" w:rsidP="00256A3C">
            <w:pPr>
              <w:jc w:val="center"/>
              <w:rPr>
                <w:rFonts w:ascii="Arial" w:hAnsi="Arial" w:cs="Arial"/>
                <w:color w:val="000000"/>
                <w:lang w:eastAsia="en-GB"/>
              </w:rPr>
            </w:pPr>
          </w:p>
        </w:tc>
        <w:tc>
          <w:tcPr>
            <w:tcW w:w="906" w:type="dxa"/>
            <w:tcBorders>
              <w:top w:val="nil"/>
              <w:left w:val="nil"/>
              <w:bottom w:val="nil"/>
              <w:right w:val="nil"/>
            </w:tcBorders>
            <w:noWrap/>
            <w:vAlign w:val="bottom"/>
          </w:tcPr>
          <w:p w:rsidR="00256A3C" w:rsidRPr="002F2A0F" w:rsidRDefault="00256A3C" w:rsidP="00256A3C">
            <w:pPr>
              <w:rPr>
                <w:rFonts w:ascii="Arial" w:hAnsi="Arial" w:cs="Arial"/>
                <w:color w:val="000000"/>
                <w:lang w:eastAsia="en-GB"/>
              </w:rPr>
            </w:pPr>
          </w:p>
        </w:tc>
      </w:tr>
      <w:tr w:rsidR="00256A3C" w:rsidRPr="008A66E7" w:rsidTr="00256A3C">
        <w:trPr>
          <w:trHeight w:val="290"/>
        </w:trPr>
        <w:tc>
          <w:tcPr>
            <w:tcW w:w="1133" w:type="dxa"/>
            <w:tcBorders>
              <w:top w:val="single" w:sz="4" w:space="0" w:color="auto"/>
              <w:left w:val="single" w:sz="4" w:space="0" w:color="auto"/>
              <w:bottom w:val="single" w:sz="4" w:space="0" w:color="auto"/>
              <w:right w:val="single" w:sz="4" w:space="0" w:color="auto"/>
            </w:tcBorders>
            <w:noWrap/>
          </w:tcPr>
          <w:p w:rsidR="00256A3C" w:rsidRPr="002F2A0F" w:rsidRDefault="00256A3C" w:rsidP="00256A3C">
            <w:pPr>
              <w:jc w:val="center"/>
              <w:rPr>
                <w:color w:val="000000"/>
                <w:lang w:eastAsia="en-GB"/>
              </w:rPr>
            </w:pPr>
            <w:r w:rsidRPr="002F2A0F">
              <w:rPr>
                <w:color w:val="000000"/>
                <w:lang w:eastAsia="en-GB"/>
              </w:rPr>
              <w:t>Ref</w:t>
            </w:r>
          </w:p>
        </w:tc>
        <w:tc>
          <w:tcPr>
            <w:tcW w:w="3249" w:type="dxa"/>
            <w:tcBorders>
              <w:top w:val="single" w:sz="4" w:space="0" w:color="auto"/>
              <w:left w:val="nil"/>
              <w:bottom w:val="single" w:sz="4" w:space="0" w:color="auto"/>
              <w:right w:val="single" w:sz="4" w:space="0" w:color="auto"/>
            </w:tcBorders>
            <w:vAlign w:val="bottom"/>
          </w:tcPr>
          <w:p w:rsidR="00256A3C" w:rsidRPr="002F2A0F" w:rsidRDefault="00256A3C" w:rsidP="00256A3C">
            <w:pPr>
              <w:rPr>
                <w:rFonts w:ascii="Arial" w:hAnsi="Arial" w:cs="Arial"/>
                <w:color w:val="000000"/>
                <w:lang w:eastAsia="en-GB"/>
              </w:rPr>
            </w:pPr>
            <w:r w:rsidRPr="002F2A0F">
              <w:rPr>
                <w:rFonts w:ascii="Arial" w:hAnsi="Arial" w:cs="Arial"/>
                <w:color w:val="000000"/>
                <w:lang w:eastAsia="en-GB"/>
              </w:rPr>
              <w:t>Description</w:t>
            </w:r>
          </w:p>
        </w:tc>
        <w:tc>
          <w:tcPr>
            <w:tcW w:w="1597" w:type="dxa"/>
            <w:tcBorders>
              <w:top w:val="single" w:sz="4" w:space="0" w:color="auto"/>
              <w:left w:val="nil"/>
              <w:bottom w:val="single" w:sz="4" w:space="0" w:color="auto"/>
              <w:right w:val="single" w:sz="4" w:space="0" w:color="auto"/>
            </w:tcBorders>
            <w:noWrap/>
            <w:vAlign w:val="bottom"/>
          </w:tcPr>
          <w:p w:rsidR="00256A3C" w:rsidRPr="002F2A0F" w:rsidRDefault="00256A3C" w:rsidP="00256A3C">
            <w:pPr>
              <w:jc w:val="center"/>
              <w:rPr>
                <w:rFonts w:ascii="Arial" w:hAnsi="Arial" w:cs="Arial"/>
                <w:color w:val="000000"/>
                <w:lang w:eastAsia="en-GB"/>
              </w:rPr>
            </w:pPr>
            <w:r w:rsidRPr="002F2A0F">
              <w:rPr>
                <w:rFonts w:ascii="Arial" w:hAnsi="Arial" w:cs="Arial"/>
                <w:color w:val="000000"/>
                <w:lang w:eastAsia="en-GB"/>
              </w:rPr>
              <w:t xml:space="preserve">Unit </w:t>
            </w:r>
          </w:p>
        </w:tc>
        <w:tc>
          <w:tcPr>
            <w:tcW w:w="961" w:type="dxa"/>
            <w:tcBorders>
              <w:top w:val="single" w:sz="4" w:space="0" w:color="auto"/>
              <w:left w:val="nil"/>
              <w:bottom w:val="single" w:sz="4" w:space="0" w:color="auto"/>
              <w:right w:val="single" w:sz="4" w:space="0" w:color="auto"/>
            </w:tcBorders>
            <w:noWrap/>
            <w:vAlign w:val="bottom"/>
          </w:tcPr>
          <w:p w:rsidR="00256A3C" w:rsidRPr="002F2A0F" w:rsidRDefault="00256A3C" w:rsidP="00256A3C">
            <w:pPr>
              <w:jc w:val="center"/>
              <w:rPr>
                <w:rFonts w:ascii="Arial" w:hAnsi="Arial" w:cs="Arial"/>
                <w:color w:val="000000"/>
                <w:lang w:eastAsia="en-GB"/>
              </w:rPr>
            </w:pPr>
            <w:r w:rsidRPr="002F2A0F">
              <w:rPr>
                <w:rFonts w:ascii="Arial" w:hAnsi="Arial" w:cs="Arial"/>
                <w:color w:val="000000"/>
                <w:lang w:eastAsia="en-GB"/>
              </w:rPr>
              <w:t>Quantity</w:t>
            </w:r>
          </w:p>
        </w:tc>
        <w:tc>
          <w:tcPr>
            <w:tcW w:w="1128" w:type="dxa"/>
            <w:tcBorders>
              <w:top w:val="single" w:sz="4" w:space="0" w:color="auto"/>
              <w:left w:val="nil"/>
              <w:bottom w:val="single" w:sz="4" w:space="0" w:color="auto"/>
              <w:right w:val="single" w:sz="4" w:space="0" w:color="auto"/>
            </w:tcBorders>
            <w:noWrap/>
            <w:vAlign w:val="bottom"/>
          </w:tcPr>
          <w:p w:rsidR="00256A3C" w:rsidRPr="002F2A0F" w:rsidRDefault="00256A3C" w:rsidP="00256A3C">
            <w:pPr>
              <w:jc w:val="center"/>
              <w:rPr>
                <w:rFonts w:ascii="Arial" w:hAnsi="Arial" w:cs="Arial"/>
                <w:color w:val="000000"/>
                <w:lang w:eastAsia="en-GB"/>
              </w:rPr>
            </w:pPr>
            <w:r w:rsidRPr="002F2A0F">
              <w:rPr>
                <w:rFonts w:ascii="Arial" w:hAnsi="Arial" w:cs="Arial"/>
                <w:color w:val="000000"/>
                <w:lang w:eastAsia="en-GB"/>
              </w:rPr>
              <w:t>Rate</w:t>
            </w:r>
          </w:p>
        </w:tc>
        <w:tc>
          <w:tcPr>
            <w:tcW w:w="906" w:type="dxa"/>
            <w:tcBorders>
              <w:top w:val="single" w:sz="4" w:space="0" w:color="auto"/>
              <w:left w:val="nil"/>
              <w:bottom w:val="single" w:sz="4" w:space="0" w:color="auto"/>
              <w:right w:val="single" w:sz="4" w:space="0" w:color="auto"/>
            </w:tcBorders>
            <w:noWrap/>
            <w:vAlign w:val="bottom"/>
          </w:tcPr>
          <w:p w:rsidR="00256A3C" w:rsidRPr="002F2A0F" w:rsidRDefault="00256A3C" w:rsidP="00256A3C">
            <w:pPr>
              <w:jc w:val="center"/>
              <w:rPr>
                <w:rFonts w:ascii="Arial" w:hAnsi="Arial" w:cs="Arial"/>
                <w:color w:val="000000"/>
                <w:lang w:eastAsia="en-GB"/>
              </w:rPr>
            </w:pPr>
            <w:r w:rsidRPr="002F2A0F">
              <w:rPr>
                <w:rFonts w:ascii="Arial" w:hAnsi="Arial" w:cs="Arial"/>
                <w:color w:val="000000"/>
                <w:lang w:eastAsia="en-GB"/>
              </w:rPr>
              <w:t>Amount</w:t>
            </w:r>
          </w:p>
        </w:tc>
      </w:tr>
      <w:tr w:rsidR="00256A3C" w:rsidRPr="008A66E7" w:rsidTr="00256A3C">
        <w:trPr>
          <w:trHeight w:val="290"/>
        </w:trPr>
        <w:tc>
          <w:tcPr>
            <w:tcW w:w="1133" w:type="dxa"/>
            <w:tcBorders>
              <w:top w:val="nil"/>
              <w:left w:val="single" w:sz="4" w:space="0" w:color="auto"/>
              <w:bottom w:val="nil"/>
              <w:right w:val="single" w:sz="4" w:space="0" w:color="auto"/>
            </w:tcBorders>
            <w:noWrap/>
          </w:tcPr>
          <w:p w:rsidR="00256A3C" w:rsidRPr="002F2A0F" w:rsidRDefault="00256A3C" w:rsidP="00256A3C">
            <w:pPr>
              <w:jc w:val="center"/>
              <w:rPr>
                <w:color w:val="000000"/>
                <w:lang w:eastAsia="en-GB"/>
              </w:rPr>
            </w:pPr>
            <w:r w:rsidRPr="002F2A0F">
              <w:rPr>
                <w:color w:val="000000"/>
                <w:lang w:eastAsia="en-GB"/>
              </w:rPr>
              <w:t>S100</w:t>
            </w:r>
          </w:p>
        </w:tc>
        <w:tc>
          <w:tcPr>
            <w:tcW w:w="3249" w:type="dxa"/>
            <w:tcBorders>
              <w:top w:val="nil"/>
              <w:left w:val="nil"/>
              <w:bottom w:val="nil"/>
              <w:right w:val="single" w:sz="4" w:space="0" w:color="auto"/>
            </w:tcBorders>
            <w:vAlign w:val="bottom"/>
          </w:tcPr>
          <w:p w:rsidR="00256A3C" w:rsidRPr="002F2A0F" w:rsidRDefault="00256A3C" w:rsidP="00256A3C">
            <w:pPr>
              <w:rPr>
                <w:rFonts w:ascii="Arial" w:hAnsi="Arial" w:cs="Arial"/>
                <w:b/>
                <w:bCs/>
                <w:color w:val="000000"/>
                <w:lang w:eastAsia="en-GB"/>
              </w:rPr>
            </w:pPr>
            <w:r w:rsidRPr="002F2A0F">
              <w:rPr>
                <w:rFonts w:ascii="Arial" w:hAnsi="Arial" w:cs="Arial"/>
                <w:b/>
                <w:bCs/>
                <w:color w:val="000000"/>
                <w:lang w:eastAsia="en-GB"/>
              </w:rPr>
              <w:t>Preliminaries</w:t>
            </w:r>
          </w:p>
        </w:tc>
        <w:tc>
          <w:tcPr>
            <w:tcW w:w="1597" w:type="dxa"/>
            <w:tcBorders>
              <w:top w:val="nil"/>
              <w:left w:val="nil"/>
              <w:bottom w:val="nil"/>
              <w:right w:val="single" w:sz="4" w:space="0" w:color="auto"/>
            </w:tcBorders>
            <w:noWrap/>
            <w:vAlign w:val="bottom"/>
          </w:tcPr>
          <w:p w:rsidR="00256A3C" w:rsidRPr="002F2A0F" w:rsidRDefault="00256A3C" w:rsidP="00256A3C">
            <w:pPr>
              <w:jc w:val="center"/>
              <w:rPr>
                <w:rFonts w:ascii="Arial" w:hAnsi="Arial" w:cs="Arial"/>
                <w:color w:val="000000"/>
                <w:lang w:eastAsia="en-GB"/>
              </w:rPr>
            </w:pPr>
            <w:r w:rsidRPr="002F2A0F">
              <w:rPr>
                <w:rFonts w:ascii="Arial" w:hAnsi="Arial" w:cs="Arial"/>
                <w:color w:val="000000"/>
                <w:lang w:eastAsia="en-GB"/>
              </w:rPr>
              <w:t> </w:t>
            </w:r>
          </w:p>
        </w:tc>
        <w:tc>
          <w:tcPr>
            <w:tcW w:w="961" w:type="dxa"/>
            <w:tcBorders>
              <w:top w:val="nil"/>
              <w:left w:val="nil"/>
              <w:bottom w:val="nil"/>
              <w:right w:val="single" w:sz="4" w:space="0" w:color="auto"/>
            </w:tcBorders>
            <w:noWrap/>
            <w:vAlign w:val="bottom"/>
          </w:tcPr>
          <w:p w:rsidR="00256A3C" w:rsidRPr="002F2A0F" w:rsidRDefault="00256A3C" w:rsidP="00256A3C">
            <w:pPr>
              <w:jc w:val="center"/>
              <w:rPr>
                <w:rFonts w:ascii="Arial" w:hAnsi="Arial" w:cs="Arial"/>
                <w:color w:val="000000"/>
                <w:lang w:eastAsia="en-GB"/>
              </w:rPr>
            </w:pPr>
            <w:r w:rsidRPr="002F2A0F">
              <w:rPr>
                <w:rFonts w:ascii="Arial" w:hAnsi="Arial" w:cs="Arial"/>
                <w:color w:val="000000"/>
                <w:lang w:eastAsia="en-GB"/>
              </w:rPr>
              <w:t> </w:t>
            </w:r>
          </w:p>
        </w:tc>
        <w:tc>
          <w:tcPr>
            <w:tcW w:w="1128" w:type="dxa"/>
            <w:tcBorders>
              <w:top w:val="nil"/>
              <w:left w:val="nil"/>
              <w:bottom w:val="nil"/>
              <w:right w:val="single" w:sz="4" w:space="0" w:color="auto"/>
            </w:tcBorders>
            <w:noWrap/>
            <w:vAlign w:val="bottom"/>
          </w:tcPr>
          <w:p w:rsidR="00256A3C" w:rsidRPr="002F2A0F" w:rsidRDefault="00256A3C" w:rsidP="00256A3C">
            <w:pPr>
              <w:jc w:val="center"/>
              <w:rPr>
                <w:rFonts w:ascii="Arial" w:hAnsi="Arial" w:cs="Arial"/>
                <w:color w:val="000000"/>
                <w:lang w:eastAsia="en-GB"/>
              </w:rPr>
            </w:pPr>
            <w:r w:rsidRPr="002F2A0F">
              <w:rPr>
                <w:rFonts w:ascii="Arial" w:hAnsi="Arial" w:cs="Arial"/>
                <w:color w:val="000000"/>
                <w:lang w:eastAsia="en-GB"/>
              </w:rPr>
              <w:t> </w:t>
            </w:r>
          </w:p>
        </w:tc>
        <w:tc>
          <w:tcPr>
            <w:tcW w:w="906" w:type="dxa"/>
            <w:tcBorders>
              <w:top w:val="nil"/>
              <w:left w:val="nil"/>
              <w:bottom w:val="nil"/>
              <w:right w:val="single" w:sz="4" w:space="0" w:color="auto"/>
            </w:tcBorders>
            <w:noWrap/>
            <w:vAlign w:val="bottom"/>
          </w:tcPr>
          <w:p w:rsidR="00256A3C" w:rsidRPr="002F2A0F" w:rsidRDefault="00256A3C" w:rsidP="00256A3C">
            <w:pPr>
              <w:rPr>
                <w:rFonts w:ascii="Arial" w:hAnsi="Arial" w:cs="Arial"/>
                <w:color w:val="000000"/>
                <w:lang w:eastAsia="en-GB"/>
              </w:rPr>
            </w:pPr>
            <w:r w:rsidRPr="002F2A0F">
              <w:rPr>
                <w:rFonts w:ascii="Arial" w:hAnsi="Arial" w:cs="Arial"/>
                <w:color w:val="000000"/>
                <w:lang w:eastAsia="en-GB"/>
              </w:rPr>
              <w:t> </w:t>
            </w:r>
          </w:p>
        </w:tc>
      </w:tr>
      <w:tr w:rsidR="00256A3C" w:rsidRPr="008A66E7" w:rsidTr="00256A3C">
        <w:trPr>
          <w:trHeight w:val="290"/>
        </w:trPr>
        <w:tc>
          <w:tcPr>
            <w:tcW w:w="1133" w:type="dxa"/>
            <w:tcBorders>
              <w:top w:val="nil"/>
              <w:left w:val="single" w:sz="4" w:space="0" w:color="auto"/>
              <w:bottom w:val="nil"/>
              <w:right w:val="single" w:sz="4" w:space="0" w:color="auto"/>
            </w:tcBorders>
            <w:noWrap/>
          </w:tcPr>
          <w:p w:rsidR="00256A3C" w:rsidRPr="002F2A0F" w:rsidRDefault="00256A3C" w:rsidP="00256A3C">
            <w:pPr>
              <w:jc w:val="center"/>
              <w:rPr>
                <w:color w:val="000000"/>
                <w:lang w:eastAsia="en-GB"/>
              </w:rPr>
            </w:pPr>
            <w:r w:rsidRPr="002F2A0F">
              <w:rPr>
                <w:color w:val="000000"/>
                <w:lang w:eastAsia="en-GB"/>
              </w:rPr>
              <w:t> </w:t>
            </w:r>
          </w:p>
        </w:tc>
        <w:tc>
          <w:tcPr>
            <w:tcW w:w="3249" w:type="dxa"/>
            <w:tcBorders>
              <w:top w:val="nil"/>
              <w:left w:val="nil"/>
              <w:bottom w:val="nil"/>
              <w:right w:val="single" w:sz="4" w:space="0" w:color="auto"/>
            </w:tcBorders>
            <w:vAlign w:val="bottom"/>
          </w:tcPr>
          <w:p w:rsidR="00256A3C" w:rsidRPr="002F2A0F" w:rsidRDefault="00256A3C" w:rsidP="00256A3C">
            <w:pPr>
              <w:rPr>
                <w:rFonts w:ascii="Arial" w:hAnsi="Arial" w:cs="Arial"/>
                <w:b/>
                <w:bCs/>
                <w:color w:val="000000"/>
                <w:lang w:eastAsia="en-GB"/>
              </w:rPr>
            </w:pPr>
            <w:r w:rsidRPr="002F2A0F">
              <w:rPr>
                <w:rFonts w:ascii="Arial" w:hAnsi="Arial" w:cs="Arial"/>
                <w:b/>
                <w:bCs/>
                <w:color w:val="000000"/>
                <w:lang w:eastAsia="en-GB"/>
              </w:rPr>
              <w:t>Traffic Safety and Management</w:t>
            </w:r>
          </w:p>
        </w:tc>
        <w:tc>
          <w:tcPr>
            <w:tcW w:w="1597" w:type="dxa"/>
            <w:tcBorders>
              <w:top w:val="nil"/>
              <w:left w:val="nil"/>
              <w:bottom w:val="nil"/>
              <w:right w:val="single" w:sz="4" w:space="0" w:color="auto"/>
            </w:tcBorders>
            <w:noWrap/>
            <w:vAlign w:val="bottom"/>
          </w:tcPr>
          <w:p w:rsidR="00256A3C" w:rsidRPr="002F2A0F" w:rsidRDefault="00256A3C" w:rsidP="00256A3C">
            <w:pPr>
              <w:jc w:val="center"/>
              <w:rPr>
                <w:rFonts w:ascii="Arial" w:hAnsi="Arial" w:cs="Arial"/>
                <w:color w:val="000000"/>
                <w:lang w:eastAsia="en-GB"/>
              </w:rPr>
            </w:pPr>
            <w:r w:rsidRPr="002F2A0F">
              <w:rPr>
                <w:rFonts w:ascii="Arial" w:hAnsi="Arial" w:cs="Arial"/>
                <w:color w:val="000000"/>
                <w:lang w:eastAsia="en-GB"/>
              </w:rPr>
              <w:t> </w:t>
            </w:r>
          </w:p>
        </w:tc>
        <w:tc>
          <w:tcPr>
            <w:tcW w:w="961" w:type="dxa"/>
            <w:tcBorders>
              <w:top w:val="nil"/>
              <w:left w:val="nil"/>
              <w:bottom w:val="nil"/>
              <w:right w:val="single" w:sz="4" w:space="0" w:color="auto"/>
            </w:tcBorders>
            <w:noWrap/>
            <w:vAlign w:val="bottom"/>
          </w:tcPr>
          <w:p w:rsidR="00256A3C" w:rsidRPr="002F2A0F" w:rsidRDefault="00256A3C" w:rsidP="00256A3C">
            <w:pPr>
              <w:jc w:val="center"/>
              <w:rPr>
                <w:rFonts w:ascii="Arial" w:hAnsi="Arial" w:cs="Arial"/>
                <w:color w:val="000000"/>
                <w:lang w:eastAsia="en-GB"/>
              </w:rPr>
            </w:pPr>
            <w:r w:rsidRPr="002F2A0F">
              <w:rPr>
                <w:rFonts w:ascii="Arial" w:hAnsi="Arial" w:cs="Arial"/>
                <w:color w:val="000000"/>
                <w:lang w:eastAsia="en-GB"/>
              </w:rPr>
              <w:t> </w:t>
            </w:r>
          </w:p>
        </w:tc>
        <w:tc>
          <w:tcPr>
            <w:tcW w:w="1128" w:type="dxa"/>
            <w:tcBorders>
              <w:top w:val="nil"/>
              <w:left w:val="nil"/>
              <w:bottom w:val="nil"/>
              <w:right w:val="single" w:sz="4" w:space="0" w:color="auto"/>
            </w:tcBorders>
            <w:noWrap/>
            <w:vAlign w:val="bottom"/>
          </w:tcPr>
          <w:p w:rsidR="00256A3C" w:rsidRPr="002F2A0F" w:rsidRDefault="00256A3C" w:rsidP="00256A3C">
            <w:pPr>
              <w:jc w:val="center"/>
              <w:rPr>
                <w:rFonts w:ascii="Arial" w:hAnsi="Arial" w:cs="Arial"/>
                <w:color w:val="000000"/>
                <w:lang w:eastAsia="en-GB"/>
              </w:rPr>
            </w:pPr>
            <w:r w:rsidRPr="002F2A0F">
              <w:rPr>
                <w:rFonts w:ascii="Arial" w:hAnsi="Arial" w:cs="Arial"/>
                <w:color w:val="000000"/>
                <w:lang w:eastAsia="en-GB"/>
              </w:rPr>
              <w:t> </w:t>
            </w:r>
          </w:p>
        </w:tc>
        <w:tc>
          <w:tcPr>
            <w:tcW w:w="906" w:type="dxa"/>
            <w:tcBorders>
              <w:top w:val="nil"/>
              <w:left w:val="nil"/>
              <w:bottom w:val="nil"/>
              <w:right w:val="single" w:sz="4" w:space="0" w:color="auto"/>
            </w:tcBorders>
            <w:noWrap/>
            <w:vAlign w:val="bottom"/>
          </w:tcPr>
          <w:p w:rsidR="00256A3C" w:rsidRPr="002F2A0F" w:rsidRDefault="00256A3C" w:rsidP="00256A3C">
            <w:pPr>
              <w:rPr>
                <w:rFonts w:ascii="Arial" w:hAnsi="Arial" w:cs="Arial"/>
                <w:color w:val="000000"/>
                <w:lang w:eastAsia="en-GB"/>
              </w:rPr>
            </w:pPr>
            <w:r w:rsidRPr="002F2A0F">
              <w:rPr>
                <w:rFonts w:ascii="Arial" w:hAnsi="Arial" w:cs="Arial"/>
                <w:color w:val="000000"/>
                <w:lang w:eastAsia="en-GB"/>
              </w:rPr>
              <w:t> </w:t>
            </w:r>
          </w:p>
        </w:tc>
      </w:tr>
      <w:tr w:rsidR="00256A3C" w:rsidRPr="008A66E7" w:rsidTr="00256A3C">
        <w:trPr>
          <w:trHeight w:val="290"/>
        </w:trPr>
        <w:tc>
          <w:tcPr>
            <w:tcW w:w="1133" w:type="dxa"/>
            <w:tcBorders>
              <w:top w:val="nil"/>
              <w:left w:val="single" w:sz="4" w:space="0" w:color="auto"/>
              <w:bottom w:val="nil"/>
              <w:right w:val="single" w:sz="4" w:space="0" w:color="auto"/>
            </w:tcBorders>
            <w:noWrap/>
          </w:tcPr>
          <w:p w:rsidR="00256A3C" w:rsidRPr="002F2A0F" w:rsidRDefault="00256A3C" w:rsidP="00256A3C">
            <w:pPr>
              <w:jc w:val="center"/>
              <w:rPr>
                <w:color w:val="000000"/>
                <w:lang w:eastAsia="en-GB"/>
              </w:rPr>
            </w:pPr>
            <w:r w:rsidRPr="002F2A0F">
              <w:rPr>
                <w:color w:val="000000"/>
                <w:lang w:eastAsia="en-GB"/>
              </w:rPr>
              <w:t>1</w:t>
            </w:r>
          </w:p>
        </w:tc>
        <w:tc>
          <w:tcPr>
            <w:tcW w:w="3249" w:type="dxa"/>
            <w:tcBorders>
              <w:top w:val="nil"/>
              <w:left w:val="nil"/>
              <w:bottom w:val="nil"/>
              <w:right w:val="single" w:sz="4" w:space="0" w:color="auto"/>
            </w:tcBorders>
            <w:vAlign w:val="bottom"/>
          </w:tcPr>
          <w:p w:rsidR="00256A3C" w:rsidRPr="002F2A0F" w:rsidRDefault="00256A3C" w:rsidP="00256A3C">
            <w:pPr>
              <w:rPr>
                <w:rFonts w:ascii="Arial" w:hAnsi="Arial" w:cs="Arial"/>
                <w:color w:val="000000"/>
                <w:lang w:eastAsia="en-GB"/>
              </w:rPr>
            </w:pPr>
            <w:r w:rsidRPr="002F2A0F">
              <w:rPr>
                <w:rFonts w:ascii="Arial" w:hAnsi="Arial" w:cs="Arial"/>
                <w:color w:val="000000"/>
                <w:lang w:eastAsia="en-GB"/>
              </w:rPr>
              <w:t>Traffic Safety and Management</w:t>
            </w:r>
          </w:p>
        </w:tc>
        <w:tc>
          <w:tcPr>
            <w:tcW w:w="1597" w:type="dxa"/>
            <w:tcBorders>
              <w:top w:val="nil"/>
              <w:left w:val="nil"/>
              <w:bottom w:val="nil"/>
              <w:right w:val="single" w:sz="4" w:space="0" w:color="auto"/>
            </w:tcBorders>
            <w:noWrap/>
            <w:vAlign w:val="bottom"/>
          </w:tcPr>
          <w:p w:rsidR="00256A3C" w:rsidRPr="002F2A0F" w:rsidRDefault="00256A3C" w:rsidP="00256A3C">
            <w:pPr>
              <w:jc w:val="center"/>
              <w:rPr>
                <w:rFonts w:ascii="Arial" w:hAnsi="Arial" w:cs="Arial"/>
                <w:color w:val="000000"/>
                <w:lang w:eastAsia="en-GB"/>
              </w:rPr>
            </w:pPr>
            <w:r w:rsidRPr="002F2A0F">
              <w:rPr>
                <w:rFonts w:ascii="Arial" w:hAnsi="Arial" w:cs="Arial"/>
                <w:color w:val="000000"/>
                <w:lang w:eastAsia="en-GB"/>
              </w:rPr>
              <w:t>1</w:t>
            </w:r>
          </w:p>
        </w:tc>
        <w:tc>
          <w:tcPr>
            <w:tcW w:w="961" w:type="dxa"/>
            <w:tcBorders>
              <w:top w:val="nil"/>
              <w:left w:val="nil"/>
              <w:bottom w:val="nil"/>
              <w:right w:val="single" w:sz="4" w:space="0" w:color="auto"/>
            </w:tcBorders>
            <w:noWrap/>
            <w:vAlign w:val="bottom"/>
          </w:tcPr>
          <w:p w:rsidR="00256A3C" w:rsidRPr="002F2A0F" w:rsidRDefault="00256A3C" w:rsidP="00256A3C">
            <w:pPr>
              <w:jc w:val="center"/>
              <w:rPr>
                <w:rFonts w:ascii="Arial" w:hAnsi="Arial" w:cs="Arial"/>
                <w:color w:val="000000"/>
                <w:lang w:eastAsia="en-GB"/>
              </w:rPr>
            </w:pPr>
            <w:r w:rsidRPr="002F2A0F">
              <w:rPr>
                <w:rFonts w:ascii="Arial" w:hAnsi="Arial" w:cs="Arial"/>
                <w:color w:val="000000"/>
                <w:lang w:eastAsia="en-GB"/>
              </w:rPr>
              <w:t>item</w:t>
            </w:r>
          </w:p>
        </w:tc>
        <w:tc>
          <w:tcPr>
            <w:tcW w:w="1128" w:type="dxa"/>
            <w:tcBorders>
              <w:top w:val="nil"/>
              <w:left w:val="nil"/>
              <w:bottom w:val="nil"/>
              <w:right w:val="single" w:sz="4" w:space="0" w:color="auto"/>
            </w:tcBorders>
            <w:noWrap/>
            <w:vAlign w:val="bottom"/>
          </w:tcPr>
          <w:p w:rsidR="00256A3C" w:rsidRPr="002F2A0F" w:rsidRDefault="00256A3C" w:rsidP="00256A3C">
            <w:pPr>
              <w:jc w:val="center"/>
              <w:rPr>
                <w:rFonts w:ascii="Arial" w:hAnsi="Arial" w:cs="Arial"/>
                <w:color w:val="000000"/>
                <w:lang w:eastAsia="en-GB"/>
              </w:rPr>
            </w:pPr>
            <w:r w:rsidRPr="002F2A0F">
              <w:rPr>
                <w:rFonts w:ascii="Arial" w:hAnsi="Arial" w:cs="Arial"/>
                <w:color w:val="000000"/>
                <w:lang w:eastAsia="en-GB"/>
              </w:rPr>
              <w:t> </w:t>
            </w:r>
          </w:p>
        </w:tc>
        <w:tc>
          <w:tcPr>
            <w:tcW w:w="906" w:type="dxa"/>
            <w:tcBorders>
              <w:top w:val="nil"/>
              <w:left w:val="nil"/>
              <w:bottom w:val="nil"/>
              <w:right w:val="single" w:sz="4" w:space="0" w:color="auto"/>
            </w:tcBorders>
            <w:noWrap/>
            <w:vAlign w:val="bottom"/>
          </w:tcPr>
          <w:p w:rsidR="00256A3C" w:rsidRPr="002F2A0F" w:rsidRDefault="00256A3C" w:rsidP="00256A3C">
            <w:pPr>
              <w:rPr>
                <w:rFonts w:ascii="Arial" w:hAnsi="Arial" w:cs="Arial"/>
                <w:color w:val="000000"/>
                <w:lang w:eastAsia="en-GB"/>
              </w:rPr>
            </w:pPr>
            <w:r w:rsidRPr="002F2A0F">
              <w:rPr>
                <w:rFonts w:ascii="Arial" w:hAnsi="Arial" w:cs="Arial"/>
                <w:color w:val="000000"/>
                <w:lang w:eastAsia="en-GB"/>
              </w:rPr>
              <w:t> </w:t>
            </w:r>
          </w:p>
        </w:tc>
      </w:tr>
      <w:tr w:rsidR="00256A3C" w:rsidRPr="008A66E7" w:rsidTr="00256A3C">
        <w:trPr>
          <w:trHeight w:val="290"/>
        </w:trPr>
        <w:tc>
          <w:tcPr>
            <w:tcW w:w="1133" w:type="dxa"/>
            <w:tcBorders>
              <w:top w:val="nil"/>
              <w:left w:val="single" w:sz="4" w:space="0" w:color="auto"/>
              <w:bottom w:val="nil"/>
              <w:right w:val="single" w:sz="4" w:space="0" w:color="auto"/>
            </w:tcBorders>
            <w:noWrap/>
          </w:tcPr>
          <w:p w:rsidR="00256A3C" w:rsidRPr="002F2A0F" w:rsidRDefault="00256A3C" w:rsidP="00256A3C">
            <w:pPr>
              <w:jc w:val="center"/>
              <w:rPr>
                <w:color w:val="000000"/>
                <w:lang w:eastAsia="en-GB"/>
              </w:rPr>
            </w:pPr>
            <w:r w:rsidRPr="002F2A0F">
              <w:rPr>
                <w:color w:val="000000"/>
                <w:lang w:eastAsia="en-GB"/>
              </w:rPr>
              <w:t> </w:t>
            </w:r>
          </w:p>
        </w:tc>
        <w:tc>
          <w:tcPr>
            <w:tcW w:w="3249" w:type="dxa"/>
            <w:tcBorders>
              <w:top w:val="nil"/>
              <w:left w:val="nil"/>
              <w:bottom w:val="nil"/>
              <w:right w:val="single" w:sz="4" w:space="0" w:color="auto"/>
            </w:tcBorders>
            <w:vAlign w:val="bottom"/>
          </w:tcPr>
          <w:p w:rsidR="00256A3C" w:rsidRPr="002F2A0F" w:rsidRDefault="00256A3C" w:rsidP="00256A3C">
            <w:pPr>
              <w:rPr>
                <w:rFonts w:ascii="Arial" w:hAnsi="Arial" w:cs="Arial"/>
                <w:b/>
                <w:bCs/>
                <w:color w:val="000000"/>
                <w:lang w:eastAsia="en-GB"/>
              </w:rPr>
            </w:pPr>
            <w:r w:rsidRPr="002F2A0F">
              <w:rPr>
                <w:rFonts w:ascii="Arial" w:hAnsi="Arial" w:cs="Arial"/>
                <w:b/>
                <w:bCs/>
                <w:color w:val="000000"/>
                <w:lang w:eastAsia="en-GB"/>
              </w:rPr>
              <w:t>Progress Photographs</w:t>
            </w:r>
          </w:p>
        </w:tc>
        <w:tc>
          <w:tcPr>
            <w:tcW w:w="1597" w:type="dxa"/>
            <w:tcBorders>
              <w:top w:val="nil"/>
              <w:left w:val="nil"/>
              <w:bottom w:val="nil"/>
              <w:right w:val="single" w:sz="4" w:space="0" w:color="auto"/>
            </w:tcBorders>
            <w:noWrap/>
            <w:vAlign w:val="bottom"/>
          </w:tcPr>
          <w:p w:rsidR="00256A3C" w:rsidRPr="002F2A0F" w:rsidRDefault="00256A3C" w:rsidP="00256A3C">
            <w:pPr>
              <w:jc w:val="center"/>
              <w:rPr>
                <w:rFonts w:ascii="Arial" w:hAnsi="Arial" w:cs="Arial"/>
                <w:color w:val="000000"/>
                <w:lang w:eastAsia="en-GB"/>
              </w:rPr>
            </w:pPr>
            <w:r w:rsidRPr="002F2A0F">
              <w:rPr>
                <w:rFonts w:ascii="Arial" w:hAnsi="Arial" w:cs="Arial"/>
                <w:color w:val="000000"/>
                <w:lang w:eastAsia="en-GB"/>
              </w:rPr>
              <w:t> </w:t>
            </w:r>
          </w:p>
        </w:tc>
        <w:tc>
          <w:tcPr>
            <w:tcW w:w="961" w:type="dxa"/>
            <w:tcBorders>
              <w:top w:val="nil"/>
              <w:left w:val="nil"/>
              <w:bottom w:val="nil"/>
              <w:right w:val="single" w:sz="4" w:space="0" w:color="auto"/>
            </w:tcBorders>
            <w:noWrap/>
            <w:vAlign w:val="bottom"/>
          </w:tcPr>
          <w:p w:rsidR="00256A3C" w:rsidRPr="002F2A0F" w:rsidRDefault="00256A3C" w:rsidP="00256A3C">
            <w:pPr>
              <w:jc w:val="center"/>
              <w:rPr>
                <w:rFonts w:ascii="Arial" w:hAnsi="Arial" w:cs="Arial"/>
                <w:color w:val="000000"/>
                <w:lang w:eastAsia="en-GB"/>
              </w:rPr>
            </w:pPr>
            <w:r w:rsidRPr="002F2A0F">
              <w:rPr>
                <w:rFonts w:ascii="Arial" w:hAnsi="Arial" w:cs="Arial"/>
                <w:color w:val="000000"/>
                <w:lang w:eastAsia="en-GB"/>
              </w:rPr>
              <w:t> </w:t>
            </w:r>
          </w:p>
        </w:tc>
        <w:tc>
          <w:tcPr>
            <w:tcW w:w="1128" w:type="dxa"/>
            <w:tcBorders>
              <w:top w:val="nil"/>
              <w:left w:val="nil"/>
              <w:bottom w:val="nil"/>
              <w:right w:val="single" w:sz="4" w:space="0" w:color="auto"/>
            </w:tcBorders>
            <w:noWrap/>
            <w:vAlign w:val="bottom"/>
          </w:tcPr>
          <w:p w:rsidR="00256A3C" w:rsidRPr="002F2A0F" w:rsidRDefault="00256A3C" w:rsidP="00256A3C">
            <w:pPr>
              <w:jc w:val="center"/>
              <w:rPr>
                <w:rFonts w:ascii="Arial" w:hAnsi="Arial" w:cs="Arial"/>
                <w:color w:val="000000"/>
                <w:lang w:eastAsia="en-GB"/>
              </w:rPr>
            </w:pPr>
            <w:r w:rsidRPr="002F2A0F">
              <w:rPr>
                <w:rFonts w:ascii="Arial" w:hAnsi="Arial" w:cs="Arial"/>
                <w:color w:val="000000"/>
                <w:lang w:eastAsia="en-GB"/>
              </w:rPr>
              <w:t> </w:t>
            </w:r>
          </w:p>
        </w:tc>
        <w:tc>
          <w:tcPr>
            <w:tcW w:w="906" w:type="dxa"/>
            <w:tcBorders>
              <w:top w:val="nil"/>
              <w:left w:val="nil"/>
              <w:bottom w:val="nil"/>
              <w:right w:val="single" w:sz="4" w:space="0" w:color="auto"/>
            </w:tcBorders>
            <w:noWrap/>
            <w:vAlign w:val="bottom"/>
          </w:tcPr>
          <w:p w:rsidR="00256A3C" w:rsidRPr="002F2A0F" w:rsidRDefault="00256A3C" w:rsidP="00256A3C">
            <w:pPr>
              <w:rPr>
                <w:rFonts w:ascii="Arial" w:hAnsi="Arial" w:cs="Arial"/>
                <w:color w:val="000000"/>
                <w:lang w:eastAsia="en-GB"/>
              </w:rPr>
            </w:pPr>
            <w:r w:rsidRPr="002F2A0F">
              <w:rPr>
                <w:rFonts w:ascii="Arial" w:hAnsi="Arial" w:cs="Arial"/>
                <w:color w:val="000000"/>
                <w:lang w:eastAsia="en-GB"/>
              </w:rPr>
              <w:t> </w:t>
            </w:r>
          </w:p>
        </w:tc>
      </w:tr>
      <w:tr w:rsidR="00256A3C" w:rsidRPr="008A66E7" w:rsidTr="00256A3C">
        <w:trPr>
          <w:trHeight w:val="290"/>
        </w:trPr>
        <w:tc>
          <w:tcPr>
            <w:tcW w:w="1133" w:type="dxa"/>
            <w:tcBorders>
              <w:top w:val="nil"/>
              <w:left w:val="single" w:sz="4" w:space="0" w:color="auto"/>
              <w:bottom w:val="nil"/>
              <w:right w:val="single" w:sz="4" w:space="0" w:color="auto"/>
            </w:tcBorders>
            <w:noWrap/>
          </w:tcPr>
          <w:p w:rsidR="00256A3C" w:rsidRPr="002F2A0F" w:rsidRDefault="00256A3C" w:rsidP="00256A3C">
            <w:pPr>
              <w:jc w:val="center"/>
              <w:rPr>
                <w:color w:val="000000"/>
                <w:lang w:eastAsia="en-GB"/>
              </w:rPr>
            </w:pPr>
            <w:r w:rsidRPr="002F2A0F">
              <w:rPr>
                <w:color w:val="000000"/>
                <w:lang w:eastAsia="en-GB"/>
              </w:rPr>
              <w:t>2</w:t>
            </w:r>
          </w:p>
        </w:tc>
        <w:tc>
          <w:tcPr>
            <w:tcW w:w="3249" w:type="dxa"/>
            <w:tcBorders>
              <w:top w:val="nil"/>
              <w:left w:val="nil"/>
              <w:bottom w:val="nil"/>
              <w:right w:val="single" w:sz="4" w:space="0" w:color="auto"/>
            </w:tcBorders>
            <w:vAlign w:val="bottom"/>
          </w:tcPr>
          <w:p w:rsidR="00256A3C" w:rsidRPr="002F2A0F" w:rsidRDefault="00256A3C" w:rsidP="00256A3C">
            <w:pPr>
              <w:rPr>
                <w:rFonts w:ascii="Arial" w:hAnsi="Arial" w:cs="Arial"/>
                <w:color w:val="000000"/>
                <w:lang w:eastAsia="en-GB"/>
              </w:rPr>
            </w:pPr>
            <w:r w:rsidRPr="002F2A0F">
              <w:rPr>
                <w:rFonts w:ascii="Arial" w:hAnsi="Arial" w:cs="Arial"/>
                <w:color w:val="000000"/>
                <w:lang w:eastAsia="en-GB"/>
              </w:rPr>
              <w:t>Set of progress photographs in colour</w:t>
            </w:r>
          </w:p>
        </w:tc>
        <w:tc>
          <w:tcPr>
            <w:tcW w:w="1597" w:type="dxa"/>
            <w:tcBorders>
              <w:top w:val="nil"/>
              <w:left w:val="nil"/>
              <w:bottom w:val="nil"/>
              <w:right w:val="single" w:sz="4" w:space="0" w:color="auto"/>
            </w:tcBorders>
            <w:noWrap/>
            <w:vAlign w:val="bottom"/>
          </w:tcPr>
          <w:p w:rsidR="00256A3C" w:rsidRPr="002F2A0F" w:rsidRDefault="00256A3C" w:rsidP="00256A3C">
            <w:pPr>
              <w:jc w:val="center"/>
              <w:rPr>
                <w:rFonts w:ascii="Arial" w:hAnsi="Arial" w:cs="Arial"/>
                <w:color w:val="000000"/>
                <w:lang w:eastAsia="en-GB"/>
              </w:rPr>
            </w:pPr>
            <w:r w:rsidRPr="002F2A0F">
              <w:rPr>
                <w:rFonts w:ascii="Arial" w:hAnsi="Arial" w:cs="Arial"/>
                <w:color w:val="000000"/>
                <w:lang w:eastAsia="en-GB"/>
              </w:rPr>
              <w:t>2</w:t>
            </w:r>
          </w:p>
        </w:tc>
        <w:tc>
          <w:tcPr>
            <w:tcW w:w="961" w:type="dxa"/>
            <w:tcBorders>
              <w:top w:val="nil"/>
              <w:left w:val="nil"/>
              <w:bottom w:val="nil"/>
              <w:right w:val="single" w:sz="4" w:space="0" w:color="auto"/>
            </w:tcBorders>
            <w:noWrap/>
            <w:vAlign w:val="bottom"/>
          </w:tcPr>
          <w:p w:rsidR="00256A3C" w:rsidRPr="002F2A0F" w:rsidRDefault="00256A3C" w:rsidP="00256A3C">
            <w:pPr>
              <w:jc w:val="center"/>
              <w:rPr>
                <w:rFonts w:ascii="Arial" w:hAnsi="Arial" w:cs="Arial"/>
                <w:color w:val="000000"/>
                <w:lang w:eastAsia="en-GB"/>
              </w:rPr>
            </w:pPr>
            <w:r w:rsidRPr="002F2A0F">
              <w:rPr>
                <w:rFonts w:ascii="Arial" w:hAnsi="Arial" w:cs="Arial"/>
                <w:color w:val="000000"/>
                <w:lang w:eastAsia="en-GB"/>
              </w:rPr>
              <w:t>nr</w:t>
            </w:r>
          </w:p>
        </w:tc>
        <w:tc>
          <w:tcPr>
            <w:tcW w:w="1128" w:type="dxa"/>
            <w:tcBorders>
              <w:top w:val="nil"/>
              <w:left w:val="nil"/>
              <w:bottom w:val="nil"/>
              <w:right w:val="single" w:sz="4" w:space="0" w:color="auto"/>
            </w:tcBorders>
            <w:noWrap/>
            <w:vAlign w:val="bottom"/>
          </w:tcPr>
          <w:p w:rsidR="00256A3C" w:rsidRPr="002F2A0F" w:rsidRDefault="00256A3C" w:rsidP="00256A3C">
            <w:pPr>
              <w:jc w:val="center"/>
              <w:rPr>
                <w:rFonts w:ascii="Arial" w:hAnsi="Arial" w:cs="Arial"/>
                <w:color w:val="000000"/>
                <w:lang w:eastAsia="en-GB"/>
              </w:rPr>
            </w:pPr>
            <w:r w:rsidRPr="002F2A0F">
              <w:rPr>
                <w:rFonts w:ascii="Arial" w:hAnsi="Arial" w:cs="Arial"/>
                <w:color w:val="000000"/>
                <w:lang w:eastAsia="en-GB"/>
              </w:rPr>
              <w:t> </w:t>
            </w:r>
          </w:p>
        </w:tc>
        <w:tc>
          <w:tcPr>
            <w:tcW w:w="906" w:type="dxa"/>
            <w:tcBorders>
              <w:top w:val="nil"/>
              <w:left w:val="nil"/>
              <w:bottom w:val="nil"/>
              <w:right w:val="single" w:sz="4" w:space="0" w:color="auto"/>
            </w:tcBorders>
            <w:noWrap/>
            <w:vAlign w:val="bottom"/>
          </w:tcPr>
          <w:p w:rsidR="00256A3C" w:rsidRPr="002F2A0F" w:rsidRDefault="00256A3C" w:rsidP="00256A3C">
            <w:pPr>
              <w:rPr>
                <w:rFonts w:ascii="Arial" w:hAnsi="Arial" w:cs="Arial"/>
                <w:color w:val="000000"/>
                <w:lang w:eastAsia="en-GB"/>
              </w:rPr>
            </w:pPr>
            <w:r w:rsidRPr="002F2A0F">
              <w:rPr>
                <w:rFonts w:ascii="Arial" w:hAnsi="Arial" w:cs="Arial"/>
                <w:color w:val="000000"/>
                <w:lang w:eastAsia="en-GB"/>
              </w:rPr>
              <w:t> </w:t>
            </w:r>
          </w:p>
        </w:tc>
      </w:tr>
      <w:tr w:rsidR="00256A3C" w:rsidRPr="008A66E7" w:rsidTr="00256A3C">
        <w:trPr>
          <w:trHeight w:val="290"/>
        </w:trPr>
        <w:tc>
          <w:tcPr>
            <w:tcW w:w="1133" w:type="dxa"/>
            <w:tcBorders>
              <w:top w:val="nil"/>
              <w:left w:val="single" w:sz="4" w:space="0" w:color="auto"/>
              <w:bottom w:val="nil"/>
              <w:right w:val="single" w:sz="4" w:space="0" w:color="auto"/>
            </w:tcBorders>
            <w:noWrap/>
          </w:tcPr>
          <w:p w:rsidR="00256A3C" w:rsidRPr="002F2A0F" w:rsidRDefault="00256A3C" w:rsidP="00256A3C">
            <w:pPr>
              <w:jc w:val="center"/>
              <w:rPr>
                <w:color w:val="000000"/>
                <w:lang w:eastAsia="en-GB"/>
              </w:rPr>
            </w:pPr>
            <w:r w:rsidRPr="002F2A0F">
              <w:rPr>
                <w:color w:val="000000"/>
                <w:lang w:eastAsia="en-GB"/>
              </w:rPr>
              <w:t>S200</w:t>
            </w:r>
          </w:p>
        </w:tc>
        <w:tc>
          <w:tcPr>
            <w:tcW w:w="3249" w:type="dxa"/>
            <w:tcBorders>
              <w:top w:val="nil"/>
              <w:left w:val="nil"/>
              <w:bottom w:val="nil"/>
              <w:right w:val="single" w:sz="4" w:space="0" w:color="auto"/>
            </w:tcBorders>
            <w:vAlign w:val="bottom"/>
          </w:tcPr>
          <w:p w:rsidR="00256A3C" w:rsidRPr="002F2A0F" w:rsidRDefault="00256A3C" w:rsidP="00256A3C">
            <w:pPr>
              <w:rPr>
                <w:rFonts w:ascii="Arial" w:hAnsi="Arial" w:cs="Arial"/>
                <w:b/>
                <w:bCs/>
                <w:color w:val="000000"/>
                <w:lang w:eastAsia="en-GB"/>
              </w:rPr>
            </w:pPr>
            <w:r w:rsidRPr="002F2A0F">
              <w:rPr>
                <w:rFonts w:ascii="Arial" w:hAnsi="Arial" w:cs="Arial"/>
                <w:b/>
                <w:bCs/>
                <w:color w:val="000000"/>
                <w:lang w:eastAsia="en-GB"/>
              </w:rPr>
              <w:t>Site Clearance</w:t>
            </w:r>
          </w:p>
        </w:tc>
        <w:tc>
          <w:tcPr>
            <w:tcW w:w="1597" w:type="dxa"/>
            <w:tcBorders>
              <w:top w:val="nil"/>
              <w:left w:val="nil"/>
              <w:bottom w:val="nil"/>
              <w:right w:val="single" w:sz="4" w:space="0" w:color="auto"/>
            </w:tcBorders>
            <w:noWrap/>
            <w:vAlign w:val="bottom"/>
          </w:tcPr>
          <w:p w:rsidR="00256A3C" w:rsidRPr="002F2A0F" w:rsidRDefault="00256A3C" w:rsidP="00256A3C">
            <w:pPr>
              <w:jc w:val="center"/>
              <w:rPr>
                <w:rFonts w:ascii="Arial" w:hAnsi="Arial" w:cs="Arial"/>
                <w:color w:val="000000"/>
                <w:lang w:eastAsia="en-GB"/>
              </w:rPr>
            </w:pPr>
            <w:r w:rsidRPr="002F2A0F">
              <w:rPr>
                <w:rFonts w:ascii="Arial" w:hAnsi="Arial" w:cs="Arial"/>
                <w:color w:val="000000"/>
                <w:lang w:eastAsia="en-GB"/>
              </w:rPr>
              <w:t> </w:t>
            </w:r>
          </w:p>
        </w:tc>
        <w:tc>
          <w:tcPr>
            <w:tcW w:w="961" w:type="dxa"/>
            <w:tcBorders>
              <w:top w:val="nil"/>
              <w:left w:val="nil"/>
              <w:bottom w:val="nil"/>
              <w:right w:val="single" w:sz="4" w:space="0" w:color="auto"/>
            </w:tcBorders>
            <w:noWrap/>
            <w:vAlign w:val="bottom"/>
          </w:tcPr>
          <w:p w:rsidR="00256A3C" w:rsidRPr="002F2A0F" w:rsidRDefault="00256A3C" w:rsidP="00256A3C">
            <w:pPr>
              <w:jc w:val="center"/>
              <w:rPr>
                <w:rFonts w:ascii="Arial" w:hAnsi="Arial" w:cs="Arial"/>
                <w:color w:val="000000"/>
                <w:lang w:eastAsia="en-GB"/>
              </w:rPr>
            </w:pPr>
            <w:r w:rsidRPr="002F2A0F">
              <w:rPr>
                <w:rFonts w:ascii="Arial" w:hAnsi="Arial" w:cs="Arial"/>
                <w:color w:val="000000"/>
                <w:lang w:eastAsia="en-GB"/>
              </w:rPr>
              <w:t> </w:t>
            </w:r>
          </w:p>
        </w:tc>
        <w:tc>
          <w:tcPr>
            <w:tcW w:w="1128" w:type="dxa"/>
            <w:tcBorders>
              <w:top w:val="nil"/>
              <w:left w:val="nil"/>
              <w:bottom w:val="nil"/>
              <w:right w:val="single" w:sz="4" w:space="0" w:color="auto"/>
            </w:tcBorders>
            <w:noWrap/>
            <w:vAlign w:val="bottom"/>
          </w:tcPr>
          <w:p w:rsidR="00256A3C" w:rsidRPr="002F2A0F" w:rsidRDefault="00256A3C" w:rsidP="00256A3C">
            <w:pPr>
              <w:jc w:val="center"/>
              <w:rPr>
                <w:rFonts w:ascii="Arial" w:hAnsi="Arial" w:cs="Arial"/>
                <w:color w:val="000000"/>
                <w:lang w:eastAsia="en-GB"/>
              </w:rPr>
            </w:pPr>
            <w:r w:rsidRPr="002F2A0F">
              <w:rPr>
                <w:rFonts w:ascii="Arial" w:hAnsi="Arial" w:cs="Arial"/>
                <w:color w:val="000000"/>
                <w:lang w:eastAsia="en-GB"/>
              </w:rPr>
              <w:t> </w:t>
            </w:r>
          </w:p>
        </w:tc>
        <w:tc>
          <w:tcPr>
            <w:tcW w:w="906" w:type="dxa"/>
            <w:tcBorders>
              <w:top w:val="nil"/>
              <w:left w:val="nil"/>
              <w:bottom w:val="nil"/>
              <w:right w:val="single" w:sz="4" w:space="0" w:color="auto"/>
            </w:tcBorders>
            <w:noWrap/>
            <w:vAlign w:val="bottom"/>
          </w:tcPr>
          <w:p w:rsidR="00256A3C" w:rsidRPr="002F2A0F" w:rsidRDefault="00256A3C" w:rsidP="00256A3C">
            <w:pPr>
              <w:rPr>
                <w:rFonts w:ascii="Arial" w:hAnsi="Arial" w:cs="Arial"/>
                <w:color w:val="000000"/>
                <w:lang w:eastAsia="en-GB"/>
              </w:rPr>
            </w:pPr>
            <w:r w:rsidRPr="002F2A0F">
              <w:rPr>
                <w:rFonts w:ascii="Arial" w:hAnsi="Arial" w:cs="Arial"/>
                <w:color w:val="000000"/>
                <w:lang w:eastAsia="en-GB"/>
              </w:rPr>
              <w:t> </w:t>
            </w:r>
          </w:p>
        </w:tc>
      </w:tr>
      <w:tr w:rsidR="00256A3C" w:rsidRPr="008A66E7" w:rsidTr="00256A3C">
        <w:trPr>
          <w:trHeight w:val="290"/>
        </w:trPr>
        <w:tc>
          <w:tcPr>
            <w:tcW w:w="1133" w:type="dxa"/>
            <w:tcBorders>
              <w:top w:val="nil"/>
              <w:left w:val="single" w:sz="4" w:space="0" w:color="auto"/>
              <w:bottom w:val="nil"/>
              <w:right w:val="single" w:sz="4" w:space="0" w:color="auto"/>
            </w:tcBorders>
            <w:noWrap/>
          </w:tcPr>
          <w:p w:rsidR="00256A3C" w:rsidRPr="002F2A0F" w:rsidRDefault="00256A3C" w:rsidP="00256A3C">
            <w:pPr>
              <w:jc w:val="center"/>
              <w:rPr>
                <w:color w:val="000000"/>
                <w:lang w:eastAsia="en-GB"/>
              </w:rPr>
            </w:pPr>
            <w:r w:rsidRPr="002F2A0F">
              <w:rPr>
                <w:color w:val="000000"/>
                <w:lang w:eastAsia="en-GB"/>
              </w:rPr>
              <w:t>3</w:t>
            </w:r>
          </w:p>
        </w:tc>
        <w:tc>
          <w:tcPr>
            <w:tcW w:w="3249" w:type="dxa"/>
            <w:tcBorders>
              <w:top w:val="nil"/>
              <w:left w:val="nil"/>
              <w:bottom w:val="nil"/>
              <w:right w:val="single" w:sz="4" w:space="0" w:color="auto"/>
            </w:tcBorders>
            <w:vAlign w:val="bottom"/>
          </w:tcPr>
          <w:p w:rsidR="00256A3C" w:rsidRPr="002F2A0F" w:rsidRDefault="00256A3C" w:rsidP="00256A3C">
            <w:pPr>
              <w:rPr>
                <w:rFonts w:ascii="Arial" w:hAnsi="Arial" w:cs="Arial"/>
                <w:color w:val="000000"/>
                <w:lang w:eastAsia="en-GB"/>
              </w:rPr>
            </w:pPr>
            <w:r w:rsidRPr="002F2A0F">
              <w:rPr>
                <w:rFonts w:ascii="Arial" w:hAnsi="Arial" w:cs="Arial"/>
                <w:color w:val="000000"/>
                <w:lang w:eastAsia="en-GB"/>
              </w:rPr>
              <w:t>General Site Clearance</w:t>
            </w:r>
          </w:p>
        </w:tc>
        <w:tc>
          <w:tcPr>
            <w:tcW w:w="1597" w:type="dxa"/>
            <w:tcBorders>
              <w:top w:val="nil"/>
              <w:left w:val="nil"/>
              <w:bottom w:val="nil"/>
              <w:right w:val="single" w:sz="4" w:space="0" w:color="auto"/>
            </w:tcBorders>
            <w:noWrap/>
            <w:vAlign w:val="bottom"/>
          </w:tcPr>
          <w:p w:rsidR="00256A3C" w:rsidRPr="002F2A0F" w:rsidRDefault="00256A3C" w:rsidP="00256A3C">
            <w:pPr>
              <w:jc w:val="center"/>
              <w:rPr>
                <w:rFonts w:ascii="Arial" w:hAnsi="Arial" w:cs="Arial"/>
                <w:color w:val="000000"/>
                <w:lang w:eastAsia="en-GB"/>
              </w:rPr>
            </w:pPr>
            <w:r w:rsidRPr="002F2A0F">
              <w:rPr>
                <w:rFonts w:ascii="Arial" w:hAnsi="Arial" w:cs="Arial"/>
                <w:color w:val="000000"/>
                <w:lang w:eastAsia="en-GB"/>
              </w:rPr>
              <w:t>0.89</w:t>
            </w:r>
          </w:p>
        </w:tc>
        <w:tc>
          <w:tcPr>
            <w:tcW w:w="961" w:type="dxa"/>
            <w:tcBorders>
              <w:top w:val="nil"/>
              <w:left w:val="nil"/>
              <w:bottom w:val="nil"/>
              <w:right w:val="single" w:sz="4" w:space="0" w:color="auto"/>
            </w:tcBorders>
            <w:noWrap/>
            <w:vAlign w:val="bottom"/>
          </w:tcPr>
          <w:p w:rsidR="00256A3C" w:rsidRPr="002F2A0F" w:rsidRDefault="00256A3C" w:rsidP="00256A3C">
            <w:pPr>
              <w:jc w:val="center"/>
              <w:rPr>
                <w:rFonts w:ascii="Arial" w:hAnsi="Arial" w:cs="Arial"/>
                <w:color w:val="000000"/>
                <w:lang w:eastAsia="en-GB"/>
              </w:rPr>
            </w:pPr>
            <w:r w:rsidRPr="002F2A0F">
              <w:rPr>
                <w:rFonts w:ascii="Arial" w:hAnsi="Arial" w:cs="Arial"/>
                <w:color w:val="000000"/>
                <w:lang w:eastAsia="en-GB"/>
              </w:rPr>
              <w:t>ha</w:t>
            </w:r>
          </w:p>
        </w:tc>
        <w:tc>
          <w:tcPr>
            <w:tcW w:w="1128" w:type="dxa"/>
            <w:tcBorders>
              <w:top w:val="nil"/>
              <w:left w:val="nil"/>
              <w:bottom w:val="nil"/>
              <w:right w:val="single" w:sz="4" w:space="0" w:color="auto"/>
            </w:tcBorders>
            <w:noWrap/>
            <w:vAlign w:val="bottom"/>
          </w:tcPr>
          <w:p w:rsidR="00256A3C" w:rsidRPr="002F2A0F" w:rsidRDefault="00256A3C" w:rsidP="00256A3C">
            <w:pPr>
              <w:jc w:val="center"/>
              <w:rPr>
                <w:rFonts w:ascii="Arial" w:hAnsi="Arial" w:cs="Arial"/>
                <w:color w:val="000000"/>
                <w:lang w:eastAsia="en-GB"/>
              </w:rPr>
            </w:pPr>
            <w:r w:rsidRPr="002F2A0F">
              <w:rPr>
                <w:rFonts w:ascii="Arial" w:hAnsi="Arial" w:cs="Arial"/>
                <w:color w:val="000000"/>
                <w:lang w:eastAsia="en-GB"/>
              </w:rPr>
              <w:t> </w:t>
            </w:r>
          </w:p>
        </w:tc>
        <w:tc>
          <w:tcPr>
            <w:tcW w:w="906" w:type="dxa"/>
            <w:tcBorders>
              <w:top w:val="nil"/>
              <w:left w:val="nil"/>
              <w:bottom w:val="nil"/>
              <w:right w:val="single" w:sz="4" w:space="0" w:color="auto"/>
            </w:tcBorders>
            <w:noWrap/>
            <w:vAlign w:val="bottom"/>
          </w:tcPr>
          <w:p w:rsidR="00256A3C" w:rsidRPr="002F2A0F" w:rsidRDefault="00256A3C" w:rsidP="00256A3C">
            <w:pPr>
              <w:rPr>
                <w:rFonts w:ascii="Arial" w:hAnsi="Arial" w:cs="Arial"/>
                <w:color w:val="000000"/>
                <w:lang w:eastAsia="en-GB"/>
              </w:rPr>
            </w:pPr>
            <w:r w:rsidRPr="002F2A0F">
              <w:rPr>
                <w:rFonts w:ascii="Arial" w:hAnsi="Arial" w:cs="Arial"/>
                <w:color w:val="000000"/>
                <w:lang w:eastAsia="en-GB"/>
              </w:rPr>
              <w:t> </w:t>
            </w:r>
          </w:p>
        </w:tc>
      </w:tr>
      <w:tr w:rsidR="00256A3C" w:rsidRPr="008A66E7" w:rsidTr="00256A3C">
        <w:trPr>
          <w:trHeight w:val="530"/>
        </w:trPr>
        <w:tc>
          <w:tcPr>
            <w:tcW w:w="1133" w:type="dxa"/>
            <w:tcBorders>
              <w:top w:val="nil"/>
              <w:left w:val="single" w:sz="4" w:space="0" w:color="auto"/>
              <w:bottom w:val="nil"/>
              <w:right w:val="single" w:sz="4" w:space="0" w:color="auto"/>
            </w:tcBorders>
            <w:noWrap/>
          </w:tcPr>
          <w:p w:rsidR="00256A3C" w:rsidRPr="002F2A0F" w:rsidRDefault="00256A3C" w:rsidP="00256A3C">
            <w:pPr>
              <w:jc w:val="center"/>
              <w:rPr>
                <w:color w:val="000000"/>
                <w:lang w:eastAsia="en-GB"/>
              </w:rPr>
            </w:pPr>
            <w:r w:rsidRPr="002F2A0F">
              <w:rPr>
                <w:color w:val="000000"/>
                <w:lang w:eastAsia="en-GB"/>
              </w:rPr>
              <w:t> </w:t>
            </w:r>
          </w:p>
        </w:tc>
        <w:tc>
          <w:tcPr>
            <w:tcW w:w="3249" w:type="dxa"/>
            <w:tcBorders>
              <w:top w:val="nil"/>
              <w:left w:val="nil"/>
              <w:bottom w:val="nil"/>
              <w:right w:val="single" w:sz="4" w:space="0" w:color="auto"/>
            </w:tcBorders>
            <w:vAlign w:val="bottom"/>
          </w:tcPr>
          <w:p w:rsidR="00256A3C" w:rsidRPr="002F2A0F" w:rsidRDefault="00256A3C" w:rsidP="00256A3C">
            <w:pPr>
              <w:rPr>
                <w:rFonts w:ascii="Arial" w:hAnsi="Arial" w:cs="Arial"/>
                <w:b/>
                <w:bCs/>
                <w:color w:val="000000"/>
                <w:lang w:eastAsia="en-GB"/>
              </w:rPr>
            </w:pPr>
            <w:r w:rsidRPr="002F2A0F">
              <w:rPr>
                <w:rFonts w:ascii="Arial" w:hAnsi="Arial" w:cs="Arial"/>
                <w:b/>
                <w:bCs/>
                <w:color w:val="000000"/>
                <w:lang w:eastAsia="en-GB"/>
              </w:rPr>
              <w:t>Take up or down and set aside for reuse or remove to tip off site</w:t>
            </w:r>
          </w:p>
        </w:tc>
        <w:tc>
          <w:tcPr>
            <w:tcW w:w="1597" w:type="dxa"/>
            <w:tcBorders>
              <w:top w:val="nil"/>
              <w:left w:val="nil"/>
              <w:bottom w:val="nil"/>
              <w:right w:val="single" w:sz="4" w:space="0" w:color="auto"/>
            </w:tcBorders>
            <w:noWrap/>
            <w:vAlign w:val="bottom"/>
          </w:tcPr>
          <w:p w:rsidR="00256A3C" w:rsidRPr="002F2A0F" w:rsidRDefault="00256A3C" w:rsidP="00256A3C">
            <w:pPr>
              <w:jc w:val="center"/>
              <w:rPr>
                <w:rFonts w:ascii="Arial" w:hAnsi="Arial" w:cs="Arial"/>
                <w:color w:val="000000"/>
                <w:lang w:eastAsia="en-GB"/>
              </w:rPr>
            </w:pPr>
            <w:r w:rsidRPr="002F2A0F">
              <w:rPr>
                <w:rFonts w:ascii="Arial" w:hAnsi="Arial" w:cs="Arial"/>
                <w:color w:val="000000"/>
                <w:lang w:eastAsia="en-GB"/>
              </w:rPr>
              <w:t> </w:t>
            </w:r>
          </w:p>
        </w:tc>
        <w:tc>
          <w:tcPr>
            <w:tcW w:w="961" w:type="dxa"/>
            <w:tcBorders>
              <w:top w:val="nil"/>
              <w:left w:val="nil"/>
              <w:bottom w:val="nil"/>
              <w:right w:val="single" w:sz="4" w:space="0" w:color="auto"/>
            </w:tcBorders>
            <w:noWrap/>
            <w:vAlign w:val="bottom"/>
          </w:tcPr>
          <w:p w:rsidR="00256A3C" w:rsidRPr="002F2A0F" w:rsidRDefault="00256A3C" w:rsidP="00256A3C">
            <w:pPr>
              <w:jc w:val="center"/>
              <w:rPr>
                <w:rFonts w:ascii="Arial" w:hAnsi="Arial" w:cs="Arial"/>
                <w:color w:val="000000"/>
                <w:lang w:eastAsia="en-GB"/>
              </w:rPr>
            </w:pPr>
            <w:r w:rsidRPr="002F2A0F">
              <w:rPr>
                <w:rFonts w:ascii="Arial" w:hAnsi="Arial" w:cs="Arial"/>
                <w:color w:val="000000"/>
                <w:lang w:eastAsia="en-GB"/>
              </w:rPr>
              <w:t> </w:t>
            </w:r>
          </w:p>
        </w:tc>
        <w:tc>
          <w:tcPr>
            <w:tcW w:w="1128" w:type="dxa"/>
            <w:tcBorders>
              <w:top w:val="nil"/>
              <w:left w:val="nil"/>
              <w:bottom w:val="nil"/>
              <w:right w:val="single" w:sz="4" w:space="0" w:color="auto"/>
            </w:tcBorders>
            <w:noWrap/>
            <w:vAlign w:val="bottom"/>
          </w:tcPr>
          <w:p w:rsidR="00256A3C" w:rsidRPr="002F2A0F" w:rsidRDefault="00256A3C" w:rsidP="00256A3C">
            <w:pPr>
              <w:jc w:val="center"/>
              <w:rPr>
                <w:rFonts w:ascii="Arial" w:hAnsi="Arial" w:cs="Arial"/>
                <w:color w:val="000000"/>
                <w:lang w:eastAsia="en-GB"/>
              </w:rPr>
            </w:pPr>
            <w:r w:rsidRPr="002F2A0F">
              <w:rPr>
                <w:rFonts w:ascii="Arial" w:hAnsi="Arial" w:cs="Arial"/>
                <w:color w:val="000000"/>
                <w:lang w:eastAsia="en-GB"/>
              </w:rPr>
              <w:t> </w:t>
            </w:r>
          </w:p>
        </w:tc>
        <w:tc>
          <w:tcPr>
            <w:tcW w:w="906" w:type="dxa"/>
            <w:tcBorders>
              <w:top w:val="nil"/>
              <w:left w:val="nil"/>
              <w:bottom w:val="nil"/>
              <w:right w:val="single" w:sz="4" w:space="0" w:color="auto"/>
            </w:tcBorders>
            <w:noWrap/>
            <w:vAlign w:val="bottom"/>
          </w:tcPr>
          <w:p w:rsidR="00256A3C" w:rsidRPr="002F2A0F" w:rsidRDefault="00256A3C" w:rsidP="00256A3C">
            <w:pPr>
              <w:rPr>
                <w:rFonts w:ascii="Arial" w:hAnsi="Arial" w:cs="Arial"/>
                <w:color w:val="000000"/>
                <w:lang w:eastAsia="en-GB"/>
              </w:rPr>
            </w:pPr>
            <w:r w:rsidRPr="002F2A0F">
              <w:rPr>
                <w:rFonts w:ascii="Arial" w:hAnsi="Arial" w:cs="Arial"/>
                <w:color w:val="000000"/>
                <w:lang w:eastAsia="en-GB"/>
              </w:rPr>
              <w:t> </w:t>
            </w:r>
          </w:p>
        </w:tc>
      </w:tr>
      <w:tr w:rsidR="00256A3C" w:rsidRPr="008A66E7" w:rsidTr="00256A3C">
        <w:trPr>
          <w:trHeight w:val="520"/>
        </w:trPr>
        <w:tc>
          <w:tcPr>
            <w:tcW w:w="1133" w:type="dxa"/>
            <w:tcBorders>
              <w:top w:val="nil"/>
              <w:left w:val="single" w:sz="4" w:space="0" w:color="auto"/>
              <w:bottom w:val="nil"/>
              <w:right w:val="single" w:sz="4" w:space="0" w:color="auto"/>
            </w:tcBorders>
            <w:noWrap/>
          </w:tcPr>
          <w:p w:rsidR="00256A3C" w:rsidRPr="002F2A0F" w:rsidRDefault="00256A3C" w:rsidP="00256A3C">
            <w:pPr>
              <w:jc w:val="center"/>
              <w:rPr>
                <w:color w:val="000000"/>
                <w:lang w:eastAsia="en-GB"/>
              </w:rPr>
            </w:pPr>
            <w:r w:rsidRPr="002F2A0F">
              <w:rPr>
                <w:color w:val="000000"/>
                <w:lang w:eastAsia="en-GB"/>
              </w:rPr>
              <w:t>4</w:t>
            </w:r>
          </w:p>
        </w:tc>
        <w:tc>
          <w:tcPr>
            <w:tcW w:w="3249" w:type="dxa"/>
            <w:tcBorders>
              <w:top w:val="nil"/>
              <w:left w:val="nil"/>
              <w:bottom w:val="nil"/>
              <w:right w:val="single" w:sz="4" w:space="0" w:color="auto"/>
            </w:tcBorders>
            <w:vAlign w:val="bottom"/>
          </w:tcPr>
          <w:p w:rsidR="00256A3C" w:rsidRPr="002F2A0F" w:rsidRDefault="00256A3C" w:rsidP="00256A3C">
            <w:pPr>
              <w:rPr>
                <w:rFonts w:ascii="Arial" w:hAnsi="Arial" w:cs="Arial"/>
                <w:color w:val="000000"/>
                <w:lang w:eastAsia="en-GB"/>
              </w:rPr>
            </w:pPr>
            <w:r w:rsidRPr="002F2A0F">
              <w:rPr>
                <w:rFonts w:ascii="Arial" w:hAnsi="Arial" w:cs="Arial"/>
                <w:color w:val="000000"/>
                <w:lang w:eastAsia="en-GB"/>
              </w:rPr>
              <w:t>Take up or down and remove to tip off site tarmacadam paving</w:t>
            </w:r>
          </w:p>
        </w:tc>
        <w:tc>
          <w:tcPr>
            <w:tcW w:w="1597" w:type="dxa"/>
            <w:tcBorders>
              <w:top w:val="nil"/>
              <w:left w:val="nil"/>
              <w:bottom w:val="nil"/>
              <w:right w:val="single" w:sz="4" w:space="0" w:color="auto"/>
            </w:tcBorders>
            <w:noWrap/>
            <w:vAlign w:val="bottom"/>
          </w:tcPr>
          <w:p w:rsidR="00256A3C" w:rsidRPr="002F2A0F" w:rsidRDefault="00256A3C" w:rsidP="00256A3C">
            <w:pPr>
              <w:jc w:val="center"/>
              <w:rPr>
                <w:rFonts w:ascii="Arial" w:hAnsi="Arial" w:cs="Arial"/>
                <w:color w:val="000000"/>
                <w:lang w:eastAsia="en-GB"/>
              </w:rPr>
            </w:pPr>
            <w:r w:rsidRPr="002F2A0F">
              <w:rPr>
                <w:rFonts w:ascii="Arial" w:hAnsi="Arial" w:cs="Arial"/>
                <w:color w:val="000000"/>
                <w:lang w:eastAsia="en-GB"/>
              </w:rPr>
              <w:t>679.08</w:t>
            </w:r>
          </w:p>
        </w:tc>
        <w:tc>
          <w:tcPr>
            <w:tcW w:w="961" w:type="dxa"/>
            <w:tcBorders>
              <w:top w:val="nil"/>
              <w:left w:val="nil"/>
              <w:bottom w:val="nil"/>
              <w:right w:val="single" w:sz="4" w:space="0" w:color="auto"/>
            </w:tcBorders>
            <w:noWrap/>
            <w:vAlign w:val="bottom"/>
          </w:tcPr>
          <w:p w:rsidR="00256A3C" w:rsidRPr="002F2A0F" w:rsidRDefault="00256A3C" w:rsidP="00256A3C">
            <w:pPr>
              <w:jc w:val="center"/>
              <w:rPr>
                <w:rFonts w:ascii="Arial" w:hAnsi="Arial" w:cs="Arial"/>
                <w:color w:val="000000"/>
                <w:lang w:eastAsia="en-GB"/>
              </w:rPr>
            </w:pPr>
            <w:r w:rsidRPr="002F2A0F">
              <w:rPr>
                <w:rFonts w:ascii="Arial" w:hAnsi="Arial" w:cs="Arial"/>
                <w:color w:val="000000"/>
                <w:lang w:eastAsia="en-GB"/>
              </w:rPr>
              <w:t>m2</w:t>
            </w:r>
          </w:p>
        </w:tc>
        <w:tc>
          <w:tcPr>
            <w:tcW w:w="1128" w:type="dxa"/>
            <w:tcBorders>
              <w:top w:val="nil"/>
              <w:left w:val="nil"/>
              <w:bottom w:val="nil"/>
              <w:right w:val="single" w:sz="4" w:space="0" w:color="auto"/>
            </w:tcBorders>
            <w:noWrap/>
            <w:vAlign w:val="bottom"/>
          </w:tcPr>
          <w:p w:rsidR="00256A3C" w:rsidRPr="002F2A0F" w:rsidRDefault="00256A3C" w:rsidP="00256A3C">
            <w:pPr>
              <w:jc w:val="center"/>
              <w:rPr>
                <w:rFonts w:ascii="Arial" w:hAnsi="Arial" w:cs="Arial"/>
                <w:color w:val="000000"/>
                <w:lang w:eastAsia="en-GB"/>
              </w:rPr>
            </w:pPr>
            <w:r w:rsidRPr="002F2A0F">
              <w:rPr>
                <w:rFonts w:ascii="Arial" w:hAnsi="Arial" w:cs="Arial"/>
                <w:color w:val="000000"/>
                <w:lang w:eastAsia="en-GB"/>
              </w:rPr>
              <w:t> </w:t>
            </w:r>
          </w:p>
        </w:tc>
        <w:tc>
          <w:tcPr>
            <w:tcW w:w="906" w:type="dxa"/>
            <w:tcBorders>
              <w:top w:val="nil"/>
              <w:left w:val="nil"/>
              <w:bottom w:val="nil"/>
              <w:right w:val="single" w:sz="4" w:space="0" w:color="auto"/>
            </w:tcBorders>
            <w:noWrap/>
            <w:vAlign w:val="bottom"/>
          </w:tcPr>
          <w:p w:rsidR="00256A3C" w:rsidRPr="002F2A0F" w:rsidRDefault="00256A3C" w:rsidP="00256A3C">
            <w:pPr>
              <w:rPr>
                <w:rFonts w:ascii="Arial" w:hAnsi="Arial" w:cs="Arial"/>
                <w:color w:val="000000"/>
                <w:lang w:eastAsia="en-GB"/>
              </w:rPr>
            </w:pPr>
            <w:r w:rsidRPr="002F2A0F">
              <w:rPr>
                <w:rFonts w:ascii="Arial" w:hAnsi="Arial" w:cs="Arial"/>
                <w:color w:val="000000"/>
                <w:lang w:eastAsia="en-GB"/>
              </w:rPr>
              <w:t> </w:t>
            </w:r>
          </w:p>
        </w:tc>
      </w:tr>
      <w:tr w:rsidR="00256A3C" w:rsidRPr="008A66E7" w:rsidTr="00256A3C">
        <w:trPr>
          <w:trHeight w:val="520"/>
        </w:trPr>
        <w:tc>
          <w:tcPr>
            <w:tcW w:w="1133" w:type="dxa"/>
            <w:tcBorders>
              <w:top w:val="nil"/>
              <w:left w:val="single" w:sz="4" w:space="0" w:color="auto"/>
              <w:bottom w:val="nil"/>
              <w:right w:val="single" w:sz="4" w:space="0" w:color="auto"/>
            </w:tcBorders>
            <w:noWrap/>
          </w:tcPr>
          <w:p w:rsidR="00256A3C" w:rsidRPr="002F2A0F" w:rsidRDefault="00256A3C" w:rsidP="00256A3C">
            <w:pPr>
              <w:jc w:val="center"/>
              <w:rPr>
                <w:color w:val="000000"/>
                <w:lang w:eastAsia="en-GB"/>
              </w:rPr>
            </w:pPr>
            <w:r w:rsidRPr="002F2A0F">
              <w:rPr>
                <w:color w:val="000000"/>
                <w:lang w:eastAsia="en-GB"/>
              </w:rPr>
              <w:t>5</w:t>
            </w:r>
          </w:p>
        </w:tc>
        <w:tc>
          <w:tcPr>
            <w:tcW w:w="3249" w:type="dxa"/>
            <w:tcBorders>
              <w:top w:val="nil"/>
              <w:left w:val="nil"/>
              <w:bottom w:val="nil"/>
              <w:right w:val="single" w:sz="4" w:space="0" w:color="auto"/>
            </w:tcBorders>
            <w:vAlign w:val="bottom"/>
          </w:tcPr>
          <w:p w:rsidR="00256A3C" w:rsidRPr="002F2A0F" w:rsidRDefault="00256A3C" w:rsidP="00256A3C">
            <w:pPr>
              <w:rPr>
                <w:rFonts w:ascii="Arial" w:hAnsi="Arial" w:cs="Arial"/>
                <w:color w:val="000000"/>
                <w:lang w:eastAsia="en-GB"/>
              </w:rPr>
            </w:pPr>
            <w:r w:rsidRPr="002F2A0F">
              <w:rPr>
                <w:rFonts w:ascii="Arial" w:hAnsi="Arial" w:cs="Arial"/>
                <w:color w:val="000000"/>
                <w:lang w:eastAsia="en-GB"/>
              </w:rPr>
              <w:t>Take up or down and remove to tip off site precast concrete kerbs</w:t>
            </w:r>
          </w:p>
        </w:tc>
        <w:tc>
          <w:tcPr>
            <w:tcW w:w="1597" w:type="dxa"/>
            <w:tcBorders>
              <w:top w:val="nil"/>
              <w:left w:val="nil"/>
              <w:bottom w:val="nil"/>
              <w:right w:val="single" w:sz="4" w:space="0" w:color="auto"/>
            </w:tcBorders>
            <w:noWrap/>
            <w:vAlign w:val="bottom"/>
          </w:tcPr>
          <w:p w:rsidR="00256A3C" w:rsidRPr="002F2A0F" w:rsidRDefault="00256A3C" w:rsidP="00256A3C">
            <w:pPr>
              <w:jc w:val="center"/>
              <w:rPr>
                <w:rFonts w:ascii="Arial" w:hAnsi="Arial" w:cs="Arial"/>
                <w:color w:val="000000"/>
                <w:lang w:eastAsia="en-GB"/>
              </w:rPr>
            </w:pPr>
            <w:r w:rsidRPr="002F2A0F">
              <w:rPr>
                <w:rFonts w:ascii="Arial" w:hAnsi="Arial" w:cs="Arial"/>
                <w:color w:val="000000"/>
                <w:lang w:eastAsia="en-GB"/>
              </w:rPr>
              <w:t>308.80</w:t>
            </w:r>
          </w:p>
        </w:tc>
        <w:tc>
          <w:tcPr>
            <w:tcW w:w="961" w:type="dxa"/>
            <w:tcBorders>
              <w:top w:val="nil"/>
              <w:left w:val="nil"/>
              <w:bottom w:val="nil"/>
              <w:right w:val="single" w:sz="4" w:space="0" w:color="auto"/>
            </w:tcBorders>
            <w:noWrap/>
            <w:vAlign w:val="bottom"/>
          </w:tcPr>
          <w:p w:rsidR="00256A3C" w:rsidRPr="002F2A0F" w:rsidRDefault="00256A3C" w:rsidP="00256A3C">
            <w:pPr>
              <w:jc w:val="center"/>
              <w:rPr>
                <w:rFonts w:ascii="Arial" w:hAnsi="Arial" w:cs="Arial"/>
                <w:color w:val="000000"/>
                <w:lang w:eastAsia="en-GB"/>
              </w:rPr>
            </w:pPr>
            <w:r w:rsidRPr="002F2A0F">
              <w:rPr>
                <w:rFonts w:ascii="Arial" w:hAnsi="Arial" w:cs="Arial"/>
                <w:color w:val="000000"/>
                <w:lang w:eastAsia="en-GB"/>
              </w:rPr>
              <w:t>m</w:t>
            </w:r>
          </w:p>
        </w:tc>
        <w:tc>
          <w:tcPr>
            <w:tcW w:w="1128" w:type="dxa"/>
            <w:tcBorders>
              <w:top w:val="nil"/>
              <w:left w:val="nil"/>
              <w:bottom w:val="nil"/>
              <w:right w:val="single" w:sz="4" w:space="0" w:color="auto"/>
            </w:tcBorders>
            <w:noWrap/>
            <w:vAlign w:val="bottom"/>
          </w:tcPr>
          <w:p w:rsidR="00256A3C" w:rsidRPr="002F2A0F" w:rsidRDefault="00256A3C" w:rsidP="00256A3C">
            <w:pPr>
              <w:jc w:val="center"/>
              <w:rPr>
                <w:rFonts w:ascii="Arial" w:hAnsi="Arial" w:cs="Arial"/>
                <w:color w:val="000000"/>
                <w:lang w:eastAsia="en-GB"/>
              </w:rPr>
            </w:pPr>
            <w:r w:rsidRPr="002F2A0F">
              <w:rPr>
                <w:rFonts w:ascii="Arial" w:hAnsi="Arial" w:cs="Arial"/>
                <w:color w:val="000000"/>
                <w:lang w:eastAsia="en-GB"/>
              </w:rPr>
              <w:t> </w:t>
            </w:r>
          </w:p>
        </w:tc>
        <w:tc>
          <w:tcPr>
            <w:tcW w:w="906" w:type="dxa"/>
            <w:tcBorders>
              <w:top w:val="nil"/>
              <w:left w:val="nil"/>
              <w:bottom w:val="nil"/>
              <w:right w:val="single" w:sz="4" w:space="0" w:color="auto"/>
            </w:tcBorders>
            <w:noWrap/>
            <w:vAlign w:val="bottom"/>
          </w:tcPr>
          <w:p w:rsidR="00256A3C" w:rsidRPr="002F2A0F" w:rsidRDefault="00256A3C" w:rsidP="00256A3C">
            <w:pPr>
              <w:rPr>
                <w:rFonts w:ascii="Arial" w:hAnsi="Arial" w:cs="Arial"/>
                <w:color w:val="000000"/>
                <w:lang w:eastAsia="en-GB"/>
              </w:rPr>
            </w:pPr>
            <w:r w:rsidRPr="002F2A0F">
              <w:rPr>
                <w:rFonts w:ascii="Arial" w:hAnsi="Arial" w:cs="Arial"/>
                <w:color w:val="000000"/>
                <w:lang w:eastAsia="en-GB"/>
              </w:rPr>
              <w:t> </w:t>
            </w:r>
          </w:p>
        </w:tc>
      </w:tr>
      <w:tr w:rsidR="00256A3C" w:rsidRPr="008A66E7" w:rsidTr="00256A3C">
        <w:trPr>
          <w:trHeight w:val="520"/>
        </w:trPr>
        <w:tc>
          <w:tcPr>
            <w:tcW w:w="1133" w:type="dxa"/>
            <w:tcBorders>
              <w:top w:val="nil"/>
              <w:left w:val="single" w:sz="4" w:space="0" w:color="auto"/>
              <w:bottom w:val="nil"/>
              <w:right w:val="single" w:sz="4" w:space="0" w:color="auto"/>
            </w:tcBorders>
            <w:noWrap/>
          </w:tcPr>
          <w:p w:rsidR="00256A3C" w:rsidRPr="002F2A0F" w:rsidRDefault="00256A3C" w:rsidP="00256A3C">
            <w:pPr>
              <w:jc w:val="center"/>
              <w:rPr>
                <w:color w:val="000000"/>
                <w:lang w:eastAsia="en-GB"/>
              </w:rPr>
            </w:pPr>
            <w:r w:rsidRPr="002F2A0F">
              <w:rPr>
                <w:color w:val="000000"/>
                <w:lang w:eastAsia="en-GB"/>
              </w:rPr>
              <w:t>6</w:t>
            </w:r>
          </w:p>
        </w:tc>
        <w:tc>
          <w:tcPr>
            <w:tcW w:w="3249" w:type="dxa"/>
            <w:tcBorders>
              <w:top w:val="nil"/>
              <w:left w:val="nil"/>
              <w:bottom w:val="nil"/>
              <w:right w:val="single" w:sz="4" w:space="0" w:color="auto"/>
            </w:tcBorders>
            <w:vAlign w:val="bottom"/>
          </w:tcPr>
          <w:p w:rsidR="00256A3C" w:rsidRPr="002F2A0F" w:rsidRDefault="00256A3C" w:rsidP="00256A3C">
            <w:pPr>
              <w:rPr>
                <w:rFonts w:ascii="Arial" w:hAnsi="Arial" w:cs="Arial"/>
                <w:color w:val="000000"/>
                <w:lang w:eastAsia="en-GB"/>
              </w:rPr>
            </w:pPr>
            <w:r w:rsidRPr="002F2A0F">
              <w:rPr>
                <w:rFonts w:ascii="Arial" w:hAnsi="Arial" w:cs="Arial"/>
                <w:color w:val="000000"/>
                <w:lang w:eastAsia="en-GB"/>
              </w:rPr>
              <w:t>Take up or down and remove to tip off site precast concrete channel</w:t>
            </w:r>
          </w:p>
        </w:tc>
        <w:tc>
          <w:tcPr>
            <w:tcW w:w="1597" w:type="dxa"/>
            <w:tcBorders>
              <w:top w:val="nil"/>
              <w:left w:val="nil"/>
              <w:bottom w:val="nil"/>
              <w:right w:val="single" w:sz="4" w:space="0" w:color="auto"/>
            </w:tcBorders>
            <w:noWrap/>
            <w:vAlign w:val="bottom"/>
          </w:tcPr>
          <w:p w:rsidR="00256A3C" w:rsidRPr="002F2A0F" w:rsidRDefault="00256A3C" w:rsidP="00256A3C">
            <w:pPr>
              <w:jc w:val="center"/>
              <w:rPr>
                <w:rFonts w:ascii="Arial" w:hAnsi="Arial" w:cs="Arial"/>
                <w:color w:val="000000"/>
                <w:lang w:eastAsia="en-GB"/>
              </w:rPr>
            </w:pPr>
            <w:r w:rsidRPr="002F2A0F">
              <w:rPr>
                <w:rFonts w:ascii="Arial" w:hAnsi="Arial" w:cs="Arial"/>
                <w:color w:val="000000"/>
                <w:lang w:eastAsia="en-GB"/>
              </w:rPr>
              <w:t>308.80</w:t>
            </w:r>
          </w:p>
        </w:tc>
        <w:tc>
          <w:tcPr>
            <w:tcW w:w="961" w:type="dxa"/>
            <w:tcBorders>
              <w:top w:val="nil"/>
              <w:left w:val="nil"/>
              <w:bottom w:val="nil"/>
              <w:right w:val="single" w:sz="4" w:space="0" w:color="auto"/>
            </w:tcBorders>
            <w:noWrap/>
            <w:vAlign w:val="bottom"/>
          </w:tcPr>
          <w:p w:rsidR="00256A3C" w:rsidRPr="002F2A0F" w:rsidRDefault="00256A3C" w:rsidP="00256A3C">
            <w:pPr>
              <w:jc w:val="center"/>
              <w:rPr>
                <w:rFonts w:ascii="Arial" w:hAnsi="Arial" w:cs="Arial"/>
                <w:color w:val="000000"/>
                <w:lang w:eastAsia="en-GB"/>
              </w:rPr>
            </w:pPr>
            <w:r w:rsidRPr="002F2A0F">
              <w:rPr>
                <w:rFonts w:ascii="Arial" w:hAnsi="Arial" w:cs="Arial"/>
                <w:color w:val="000000"/>
                <w:lang w:eastAsia="en-GB"/>
              </w:rPr>
              <w:t>m</w:t>
            </w:r>
          </w:p>
        </w:tc>
        <w:tc>
          <w:tcPr>
            <w:tcW w:w="1128" w:type="dxa"/>
            <w:tcBorders>
              <w:top w:val="nil"/>
              <w:left w:val="nil"/>
              <w:bottom w:val="nil"/>
              <w:right w:val="single" w:sz="4" w:space="0" w:color="auto"/>
            </w:tcBorders>
            <w:noWrap/>
            <w:vAlign w:val="bottom"/>
          </w:tcPr>
          <w:p w:rsidR="00256A3C" w:rsidRPr="002F2A0F" w:rsidRDefault="00256A3C" w:rsidP="00256A3C">
            <w:pPr>
              <w:jc w:val="center"/>
              <w:rPr>
                <w:rFonts w:ascii="Arial" w:hAnsi="Arial" w:cs="Arial"/>
                <w:color w:val="000000"/>
                <w:lang w:eastAsia="en-GB"/>
              </w:rPr>
            </w:pPr>
            <w:r w:rsidRPr="002F2A0F">
              <w:rPr>
                <w:rFonts w:ascii="Arial" w:hAnsi="Arial" w:cs="Arial"/>
                <w:color w:val="000000"/>
                <w:lang w:eastAsia="en-GB"/>
              </w:rPr>
              <w:t> </w:t>
            </w:r>
          </w:p>
        </w:tc>
        <w:tc>
          <w:tcPr>
            <w:tcW w:w="906" w:type="dxa"/>
            <w:tcBorders>
              <w:top w:val="nil"/>
              <w:left w:val="nil"/>
              <w:bottom w:val="nil"/>
              <w:right w:val="single" w:sz="4" w:space="0" w:color="auto"/>
            </w:tcBorders>
            <w:noWrap/>
            <w:vAlign w:val="bottom"/>
          </w:tcPr>
          <w:p w:rsidR="00256A3C" w:rsidRPr="002F2A0F" w:rsidRDefault="00256A3C" w:rsidP="00256A3C">
            <w:pPr>
              <w:rPr>
                <w:rFonts w:ascii="Arial" w:hAnsi="Arial" w:cs="Arial"/>
                <w:color w:val="000000"/>
                <w:lang w:eastAsia="en-GB"/>
              </w:rPr>
            </w:pPr>
            <w:r w:rsidRPr="002F2A0F">
              <w:rPr>
                <w:rFonts w:ascii="Arial" w:hAnsi="Arial" w:cs="Arial"/>
                <w:color w:val="000000"/>
                <w:lang w:eastAsia="en-GB"/>
              </w:rPr>
              <w:t> </w:t>
            </w:r>
          </w:p>
        </w:tc>
      </w:tr>
      <w:tr w:rsidR="00256A3C" w:rsidRPr="008A66E7" w:rsidTr="00256A3C">
        <w:trPr>
          <w:trHeight w:val="520"/>
        </w:trPr>
        <w:tc>
          <w:tcPr>
            <w:tcW w:w="1133" w:type="dxa"/>
            <w:tcBorders>
              <w:top w:val="nil"/>
              <w:left w:val="single" w:sz="4" w:space="0" w:color="auto"/>
              <w:bottom w:val="nil"/>
              <w:right w:val="single" w:sz="4" w:space="0" w:color="auto"/>
            </w:tcBorders>
            <w:noWrap/>
          </w:tcPr>
          <w:p w:rsidR="00256A3C" w:rsidRPr="002F2A0F" w:rsidRDefault="00256A3C" w:rsidP="00256A3C">
            <w:pPr>
              <w:jc w:val="center"/>
              <w:rPr>
                <w:color w:val="000000"/>
                <w:lang w:eastAsia="en-GB"/>
              </w:rPr>
            </w:pPr>
            <w:r w:rsidRPr="002F2A0F">
              <w:rPr>
                <w:color w:val="000000"/>
                <w:lang w:eastAsia="en-GB"/>
              </w:rPr>
              <w:t>7</w:t>
            </w:r>
          </w:p>
        </w:tc>
        <w:tc>
          <w:tcPr>
            <w:tcW w:w="3249" w:type="dxa"/>
            <w:tcBorders>
              <w:top w:val="nil"/>
              <w:left w:val="nil"/>
              <w:bottom w:val="nil"/>
              <w:right w:val="single" w:sz="4" w:space="0" w:color="auto"/>
            </w:tcBorders>
            <w:vAlign w:val="bottom"/>
          </w:tcPr>
          <w:p w:rsidR="00256A3C" w:rsidRPr="002F2A0F" w:rsidRDefault="00256A3C" w:rsidP="00256A3C">
            <w:pPr>
              <w:rPr>
                <w:rFonts w:ascii="Arial" w:hAnsi="Arial" w:cs="Arial"/>
                <w:color w:val="000000"/>
                <w:lang w:eastAsia="en-GB"/>
              </w:rPr>
            </w:pPr>
            <w:r w:rsidRPr="002F2A0F">
              <w:rPr>
                <w:rFonts w:ascii="Arial" w:hAnsi="Arial" w:cs="Arial"/>
                <w:color w:val="000000"/>
                <w:lang w:eastAsia="en-GB"/>
              </w:rPr>
              <w:t>Take up or down and remove to tip off site precast concrete edging</w:t>
            </w:r>
          </w:p>
        </w:tc>
        <w:tc>
          <w:tcPr>
            <w:tcW w:w="1597" w:type="dxa"/>
            <w:tcBorders>
              <w:top w:val="nil"/>
              <w:left w:val="nil"/>
              <w:bottom w:val="nil"/>
              <w:right w:val="single" w:sz="4" w:space="0" w:color="auto"/>
            </w:tcBorders>
            <w:noWrap/>
            <w:vAlign w:val="bottom"/>
          </w:tcPr>
          <w:p w:rsidR="00256A3C" w:rsidRPr="002F2A0F" w:rsidRDefault="00256A3C" w:rsidP="00256A3C">
            <w:pPr>
              <w:jc w:val="center"/>
              <w:rPr>
                <w:rFonts w:ascii="Arial" w:hAnsi="Arial" w:cs="Arial"/>
                <w:color w:val="000000"/>
                <w:lang w:eastAsia="en-GB"/>
              </w:rPr>
            </w:pPr>
            <w:r w:rsidRPr="002F2A0F">
              <w:rPr>
                <w:rFonts w:ascii="Arial" w:hAnsi="Arial" w:cs="Arial"/>
                <w:color w:val="000000"/>
                <w:lang w:eastAsia="en-GB"/>
              </w:rPr>
              <w:t>452.80</w:t>
            </w:r>
          </w:p>
        </w:tc>
        <w:tc>
          <w:tcPr>
            <w:tcW w:w="961" w:type="dxa"/>
            <w:tcBorders>
              <w:top w:val="nil"/>
              <w:left w:val="nil"/>
              <w:bottom w:val="nil"/>
              <w:right w:val="single" w:sz="4" w:space="0" w:color="auto"/>
            </w:tcBorders>
            <w:noWrap/>
            <w:vAlign w:val="bottom"/>
          </w:tcPr>
          <w:p w:rsidR="00256A3C" w:rsidRPr="002F2A0F" w:rsidRDefault="00256A3C" w:rsidP="00256A3C">
            <w:pPr>
              <w:jc w:val="center"/>
              <w:rPr>
                <w:rFonts w:ascii="Arial" w:hAnsi="Arial" w:cs="Arial"/>
                <w:color w:val="000000"/>
                <w:lang w:eastAsia="en-GB"/>
              </w:rPr>
            </w:pPr>
            <w:r w:rsidRPr="002F2A0F">
              <w:rPr>
                <w:rFonts w:ascii="Arial" w:hAnsi="Arial" w:cs="Arial"/>
                <w:color w:val="000000"/>
                <w:lang w:eastAsia="en-GB"/>
              </w:rPr>
              <w:t>m</w:t>
            </w:r>
          </w:p>
        </w:tc>
        <w:tc>
          <w:tcPr>
            <w:tcW w:w="1128" w:type="dxa"/>
            <w:tcBorders>
              <w:top w:val="nil"/>
              <w:left w:val="nil"/>
              <w:bottom w:val="nil"/>
              <w:right w:val="single" w:sz="4" w:space="0" w:color="auto"/>
            </w:tcBorders>
            <w:noWrap/>
            <w:vAlign w:val="bottom"/>
          </w:tcPr>
          <w:p w:rsidR="00256A3C" w:rsidRPr="002F2A0F" w:rsidRDefault="00256A3C" w:rsidP="00256A3C">
            <w:pPr>
              <w:jc w:val="center"/>
              <w:rPr>
                <w:rFonts w:ascii="Arial" w:hAnsi="Arial" w:cs="Arial"/>
                <w:color w:val="000000"/>
                <w:lang w:eastAsia="en-GB"/>
              </w:rPr>
            </w:pPr>
            <w:r w:rsidRPr="002F2A0F">
              <w:rPr>
                <w:rFonts w:ascii="Arial" w:hAnsi="Arial" w:cs="Arial"/>
                <w:color w:val="000000"/>
                <w:lang w:eastAsia="en-GB"/>
              </w:rPr>
              <w:t> </w:t>
            </w:r>
          </w:p>
        </w:tc>
        <w:tc>
          <w:tcPr>
            <w:tcW w:w="906" w:type="dxa"/>
            <w:tcBorders>
              <w:top w:val="nil"/>
              <w:left w:val="nil"/>
              <w:bottom w:val="nil"/>
              <w:right w:val="single" w:sz="4" w:space="0" w:color="auto"/>
            </w:tcBorders>
            <w:noWrap/>
            <w:vAlign w:val="bottom"/>
          </w:tcPr>
          <w:p w:rsidR="00256A3C" w:rsidRPr="002F2A0F" w:rsidRDefault="00256A3C" w:rsidP="00256A3C">
            <w:pPr>
              <w:rPr>
                <w:rFonts w:ascii="Arial" w:hAnsi="Arial" w:cs="Arial"/>
                <w:color w:val="000000"/>
                <w:lang w:eastAsia="en-GB"/>
              </w:rPr>
            </w:pPr>
            <w:r w:rsidRPr="002F2A0F">
              <w:rPr>
                <w:rFonts w:ascii="Arial" w:hAnsi="Arial" w:cs="Arial"/>
                <w:color w:val="000000"/>
                <w:lang w:eastAsia="en-GB"/>
              </w:rPr>
              <w:t> </w:t>
            </w:r>
          </w:p>
        </w:tc>
      </w:tr>
      <w:tr w:rsidR="00256A3C" w:rsidRPr="008A66E7" w:rsidTr="00256A3C">
        <w:trPr>
          <w:trHeight w:val="770"/>
        </w:trPr>
        <w:tc>
          <w:tcPr>
            <w:tcW w:w="1133" w:type="dxa"/>
            <w:tcBorders>
              <w:top w:val="nil"/>
              <w:left w:val="single" w:sz="4" w:space="0" w:color="auto"/>
              <w:bottom w:val="nil"/>
              <w:right w:val="single" w:sz="4" w:space="0" w:color="auto"/>
            </w:tcBorders>
            <w:noWrap/>
          </w:tcPr>
          <w:p w:rsidR="00256A3C" w:rsidRPr="002F2A0F" w:rsidRDefault="00256A3C" w:rsidP="00256A3C">
            <w:pPr>
              <w:jc w:val="center"/>
              <w:rPr>
                <w:color w:val="000000"/>
                <w:lang w:eastAsia="en-GB"/>
              </w:rPr>
            </w:pPr>
            <w:r w:rsidRPr="002F2A0F">
              <w:rPr>
                <w:color w:val="000000"/>
                <w:lang w:eastAsia="en-GB"/>
              </w:rPr>
              <w:t>8</w:t>
            </w:r>
          </w:p>
        </w:tc>
        <w:tc>
          <w:tcPr>
            <w:tcW w:w="3249" w:type="dxa"/>
            <w:tcBorders>
              <w:top w:val="nil"/>
              <w:left w:val="nil"/>
              <w:bottom w:val="nil"/>
              <w:right w:val="single" w:sz="4" w:space="0" w:color="auto"/>
            </w:tcBorders>
            <w:vAlign w:val="bottom"/>
          </w:tcPr>
          <w:p w:rsidR="00256A3C" w:rsidRPr="002F2A0F" w:rsidRDefault="00256A3C" w:rsidP="00256A3C">
            <w:pPr>
              <w:rPr>
                <w:rFonts w:ascii="Arial" w:hAnsi="Arial" w:cs="Arial"/>
                <w:color w:val="000000"/>
                <w:lang w:eastAsia="en-GB"/>
              </w:rPr>
            </w:pPr>
            <w:r w:rsidRPr="002F2A0F">
              <w:rPr>
                <w:rFonts w:ascii="Arial" w:hAnsi="Arial" w:cs="Arial"/>
                <w:color w:val="000000"/>
                <w:lang w:eastAsia="en-GB"/>
              </w:rPr>
              <w:t>Take up or down and set aside for reuse 1.8m plastic coated chain link fence on mild steel angle posts including grubbing up foundations</w:t>
            </w:r>
          </w:p>
        </w:tc>
        <w:tc>
          <w:tcPr>
            <w:tcW w:w="1597" w:type="dxa"/>
            <w:tcBorders>
              <w:top w:val="nil"/>
              <w:left w:val="nil"/>
              <w:bottom w:val="nil"/>
              <w:right w:val="single" w:sz="4" w:space="0" w:color="auto"/>
            </w:tcBorders>
            <w:noWrap/>
            <w:vAlign w:val="bottom"/>
          </w:tcPr>
          <w:p w:rsidR="00256A3C" w:rsidRPr="002F2A0F" w:rsidRDefault="00256A3C" w:rsidP="00256A3C">
            <w:pPr>
              <w:jc w:val="center"/>
              <w:rPr>
                <w:rFonts w:ascii="Arial" w:hAnsi="Arial" w:cs="Arial"/>
                <w:color w:val="000000"/>
                <w:lang w:eastAsia="en-GB"/>
              </w:rPr>
            </w:pPr>
            <w:r w:rsidRPr="002F2A0F">
              <w:rPr>
                <w:rFonts w:ascii="Arial" w:hAnsi="Arial" w:cs="Arial"/>
                <w:color w:val="000000"/>
                <w:lang w:eastAsia="en-GB"/>
              </w:rPr>
              <w:t>452.80</w:t>
            </w:r>
          </w:p>
        </w:tc>
        <w:tc>
          <w:tcPr>
            <w:tcW w:w="961" w:type="dxa"/>
            <w:tcBorders>
              <w:top w:val="nil"/>
              <w:left w:val="nil"/>
              <w:bottom w:val="nil"/>
              <w:right w:val="single" w:sz="4" w:space="0" w:color="auto"/>
            </w:tcBorders>
            <w:noWrap/>
            <w:vAlign w:val="bottom"/>
          </w:tcPr>
          <w:p w:rsidR="00256A3C" w:rsidRPr="002F2A0F" w:rsidRDefault="00256A3C" w:rsidP="00256A3C">
            <w:pPr>
              <w:jc w:val="center"/>
              <w:rPr>
                <w:rFonts w:ascii="Arial" w:hAnsi="Arial" w:cs="Arial"/>
                <w:color w:val="000000"/>
                <w:lang w:eastAsia="en-GB"/>
              </w:rPr>
            </w:pPr>
            <w:r w:rsidRPr="002F2A0F">
              <w:rPr>
                <w:rFonts w:ascii="Arial" w:hAnsi="Arial" w:cs="Arial"/>
                <w:color w:val="000000"/>
                <w:lang w:eastAsia="en-GB"/>
              </w:rPr>
              <w:t>m</w:t>
            </w:r>
          </w:p>
        </w:tc>
        <w:tc>
          <w:tcPr>
            <w:tcW w:w="1128" w:type="dxa"/>
            <w:tcBorders>
              <w:top w:val="nil"/>
              <w:left w:val="nil"/>
              <w:bottom w:val="nil"/>
              <w:right w:val="single" w:sz="4" w:space="0" w:color="auto"/>
            </w:tcBorders>
            <w:noWrap/>
            <w:vAlign w:val="bottom"/>
          </w:tcPr>
          <w:p w:rsidR="00256A3C" w:rsidRPr="002F2A0F" w:rsidRDefault="00256A3C" w:rsidP="00256A3C">
            <w:pPr>
              <w:jc w:val="center"/>
              <w:rPr>
                <w:rFonts w:ascii="Arial" w:hAnsi="Arial" w:cs="Arial"/>
                <w:color w:val="000000"/>
                <w:lang w:eastAsia="en-GB"/>
              </w:rPr>
            </w:pPr>
            <w:r w:rsidRPr="002F2A0F">
              <w:rPr>
                <w:rFonts w:ascii="Arial" w:hAnsi="Arial" w:cs="Arial"/>
                <w:color w:val="000000"/>
                <w:lang w:eastAsia="en-GB"/>
              </w:rPr>
              <w:t> </w:t>
            </w:r>
          </w:p>
        </w:tc>
        <w:tc>
          <w:tcPr>
            <w:tcW w:w="906" w:type="dxa"/>
            <w:tcBorders>
              <w:top w:val="nil"/>
              <w:left w:val="nil"/>
              <w:bottom w:val="nil"/>
              <w:right w:val="single" w:sz="4" w:space="0" w:color="auto"/>
            </w:tcBorders>
            <w:noWrap/>
            <w:vAlign w:val="bottom"/>
          </w:tcPr>
          <w:p w:rsidR="00256A3C" w:rsidRPr="002F2A0F" w:rsidRDefault="00256A3C" w:rsidP="00256A3C">
            <w:pPr>
              <w:rPr>
                <w:rFonts w:ascii="Arial" w:hAnsi="Arial" w:cs="Arial"/>
                <w:color w:val="000000"/>
                <w:lang w:eastAsia="en-GB"/>
              </w:rPr>
            </w:pPr>
            <w:r w:rsidRPr="002F2A0F">
              <w:rPr>
                <w:rFonts w:ascii="Arial" w:hAnsi="Arial" w:cs="Arial"/>
                <w:color w:val="000000"/>
                <w:lang w:eastAsia="en-GB"/>
              </w:rPr>
              <w:t> </w:t>
            </w:r>
          </w:p>
        </w:tc>
      </w:tr>
      <w:tr w:rsidR="00256A3C" w:rsidRPr="008A66E7" w:rsidTr="00256A3C">
        <w:trPr>
          <w:trHeight w:val="1020"/>
        </w:trPr>
        <w:tc>
          <w:tcPr>
            <w:tcW w:w="1133" w:type="dxa"/>
            <w:tcBorders>
              <w:top w:val="nil"/>
              <w:left w:val="single" w:sz="4" w:space="0" w:color="auto"/>
              <w:bottom w:val="nil"/>
              <w:right w:val="single" w:sz="4" w:space="0" w:color="auto"/>
            </w:tcBorders>
            <w:noWrap/>
          </w:tcPr>
          <w:p w:rsidR="00256A3C" w:rsidRPr="002F2A0F" w:rsidRDefault="00256A3C" w:rsidP="00256A3C">
            <w:pPr>
              <w:jc w:val="center"/>
              <w:rPr>
                <w:color w:val="000000"/>
                <w:lang w:eastAsia="en-GB"/>
              </w:rPr>
            </w:pPr>
            <w:r w:rsidRPr="002F2A0F">
              <w:rPr>
                <w:color w:val="000000"/>
                <w:lang w:eastAsia="en-GB"/>
              </w:rPr>
              <w:t>9</w:t>
            </w:r>
          </w:p>
        </w:tc>
        <w:tc>
          <w:tcPr>
            <w:tcW w:w="3249" w:type="dxa"/>
            <w:tcBorders>
              <w:top w:val="nil"/>
              <w:left w:val="nil"/>
              <w:bottom w:val="nil"/>
              <w:right w:val="single" w:sz="4" w:space="0" w:color="auto"/>
            </w:tcBorders>
            <w:vAlign w:val="bottom"/>
          </w:tcPr>
          <w:p w:rsidR="00256A3C" w:rsidRPr="002F2A0F" w:rsidRDefault="00256A3C" w:rsidP="00256A3C">
            <w:pPr>
              <w:rPr>
                <w:rFonts w:ascii="Arial" w:hAnsi="Arial" w:cs="Arial"/>
                <w:color w:val="000000"/>
                <w:lang w:eastAsia="en-GB"/>
              </w:rPr>
            </w:pPr>
            <w:r w:rsidRPr="002F2A0F">
              <w:rPr>
                <w:rFonts w:ascii="Arial" w:hAnsi="Arial" w:cs="Arial"/>
                <w:color w:val="000000"/>
                <w:lang w:eastAsia="en-GB"/>
              </w:rPr>
              <w:t>Take up or down and set aside for reuse pair of mild steel framed  gates  covered with 1.8m plastic coated chain link fencing on mild steel angle  gate posts including grubbing up foundations</w:t>
            </w:r>
          </w:p>
        </w:tc>
        <w:tc>
          <w:tcPr>
            <w:tcW w:w="1597" w:type="dxa"/>
            <w:tcBorders>
              <w:top w:val="nil"/>
              <w:left w:val="nil"/>
              <w:bottom w:val="nil"/>
              <w:right w:val="single" w:sz="4" w:space="0" w:color="auto"/>
            </w:tcBorders>
            <w:noWrap/>
            <w:vAlign w:val="bottom"/>
          </w:tcPr>
          <w:p w:rsidR="00256A3C" w:rsidRPr="002F2A0F" w:rsidRDefault="00256A3C" w:rsidP="00256A3C">
            <w:pPr>
              <w:jc w:val="center"/>
              <w:rPr>
                <w:rFonts w:ascii="Arial" w:hAnsi="Arial" w:cs="Arial"/>
                <w:color w:val="000000"/>
                <w:lang w:eastAsia="en-GB"/>
              </w:rPr>
            </w:pPr>
            <w:r w:rsidRPr="002F2A0F">
              <w:rPr>
                <w:rFonts w:ascii="Arial" w:hAnsi="Arial" w:cs="Arial"/>
                <w:color w:val="000000"/>
                <w:lang w:eastAsia="en-GB"/>
              </w:rPr>
              <w:t>2.00</w:t>
            </w:r>
          </w:p>
        </w:tc>
        <w:tc>
          <w:tcPr>
            <w:tcW w:w="961" w:type="dxa"/>
            <w:tcBorders>
              <w:top w:val="nil"/>
              <w:left w:val="nil"/>
              <w:bottom w:val="nil"/>
              <w:right w:val="single" w:sz="4" w:space="0" w:color="auto"/>
            </w:tcBorders>
            <w:noWrap/>
            <w:vAlign w:val="bottom"/>
          </w:tcPr>
          <w:p w:rsidR="00256A3C" w:rsidRPr="002F2A0F" w:rsidRDefault="00256A3C" w:rsidP="00256A3C">
            <w:pPr>
              <w:jc w:val="center"/>
              <w:rPr>
                <w:rFonts w:ascii="Arial" w:hAnsi="Arial" w:cs="Arial"/>
                <w:color w:val="000000"/>
                <w:lang w:eastAsia="en-GB"/>
              </w:rPr>
            </w:pPr>
            <w:r w:rsidRPr="002F2A0F">
              <w:rPr>
                <w:rFonts w:ascii="Arial" w:hAnsi="Arial" w:cs="Arial"/>
                <w:color w:val="000000"/>
                <w:lang w:eastAsia="en-GB"/>
              </w:rPr>
              <w:t>no</w:t>
            </w:r>
          </w:p>
        </w:tc>
        <w:tc>
          <w:tcPr>
            <w:tcW w:w="1128" w:type="dxa"/>
            <w:tcBorders>
              <w:top w:val="nil"/>
              <w:left w:val="nil"/>
              <w:bottom w:val="nil"/>
              <w:right w:val="single" w:sz="4" w:space="0" w:color="auto"/>
            </w:tcBorders>
            <w:noWrap/>
            <w:vAlign w:val="bottom"/>
          </w:tcPr>
          <w:p w:rsidR="00256A3C" w:rsidRPr="002F2A0F" w:rsidRDefault="00256A3C" w:rsidP="00256A3C">
            <w:pPr>
              <w:jc w:val="center"/>
              <w:rPr>
                <w:rFonts w:ascii="Arial" w:hAnsi="Arial" w:cs="Arial"/>
                <w:color w:val="000000"/>
                <w:lang w:eastAsia="en-GB"/>
              </w:rPr>
            </w:pPr>
            <w:r w:rsidRPr="002F2A0F">
              <w:rPr>
                <w:rFonts w:ascii="Arial" w:hAnsi="Arial" w:cs="Arial"/>
                <w:color w:val="000000"/>
                <w:lang w:eastAsia="en-GB"/>
              </w:rPr>
              <w:t> </w:t>
            </w:r>
          </w:p>
        </w:tc>
        <w:tc>
          <w:tcPr>
            <w:tcW w:w="906" w:type="dxa"/>
            <w:tcBorders>
              <w:top w:val="nil"/>
              <w:left w:val="nil"/>
              <w:bottom w:val="nil"/>
              <w:right w:val="single" w:sz="4" w:space="0" w:color="auto"/>
            </w:tcBorders>
            <w:noWrap/>
            <w:vAlign w:val="bottom"/>
          </w:tcPr>
          <w:p w:rsidR="00256A3C" w:rsidRPr="002F2A0F" w:rsidRDefault="00256A3C" w:rsidP="00256A3C">
            <w:pPr>
              <w:rPr>
                <w:rFonts w:ascii="Arial" w:hAnsi="Arial" w:cs="Arial"/>
                <w:color w:val="000000"/>
                <w:lang w:eastAsia="en-GB"/>
              </w:rPr>
            </w:pPr>
            <w:r w:rsidRPr="002F2A0F">
              <w:rPr>
                <w:rFonts w:ascii="Arial" w:hAnsi="Arial" w:cs="Arial"/>
                <w:color w:val="000000"/>
                <w:lang w:eastAsia="en-GB"/>
              </w:rPr>
              <w:t> </w:t>
            </w:r>
          </w:p>
        </w:tc>
      </w:tr>
      <w:tr w:rsidR="00256A3C" w:rsidRPr="008A66E7" w:rsidTr="00256A3C">
        <w:trPr>
          <w:trHeight w:val="1020"/>
        </w:trPr>
        <w:tc>
          <w:tcPr>
            <w:tcW w:w="1133" w:type="dxa"/>
            <w:tcBorders>
              <w:top w:val="nil"/>
              <w:left w:val="single" w:sz="4" w:space="0" w:color="auto"/>
              <w:bottom w:val="nil"/>
              <w:right w:val="single" w:sz="4" w:space="0" w:color="auto"/>
            </w:tcBorders>
            <w:noWrap/>
          </w:tcPr>
          <w:p w:rsidR="00256A3C" w:rsidRPr="002F2A0F" w:rsidRDefault="00256A3C" w:rsidP="00256A3C">
            <w:pPr>
              <w:jc w:val="center"/>
              <w:rPr>
                <w:color w:val="000000"/>
                <w:lang w:eastAsia="en-GB"/>
              </w:rPr>
            </w:pPr>
            <w:r w:rsidRPr="002F2A0F">
              <w:rPr>
                <w:color w:val="000000"/>
                <w:lang w:eastAsia="en-GB"/>
              </w:rPr>
              <w:t>10</w:t>
            </w:r>
          </w:p>
        </w:tc>
        <w:tc>
          <w:tcPr>
            <w:tcW w:w="3249" w:type="dxa"/>
            <w:tcBorders>
              <w:top w:val="nil"/>
              <w:left w:val="nil"/>
              <w:bottom w:val="nil"/>
              <w:right w:val="single" w:sz="4" w:space="0" w:color="auto"/>
            </w:tcBorders>
            <w:vAlign w:val="bottom"/>
          </w:tcPr>
          <w:p w:rsidR="00256A3C" w:rsidRPr="002F2A0F" w:rsidRDefault="00256A3C" w:rsidP="00256A3C">
            <w:pPr>
              <w:rPr>
                <w:rFonts w:ascii="Arial" w:hAnsi="Arial" w:cs="Arial"/>
                <w:color w:val="000000"/>
                <w:lang w:eastAsia="en-GB"/>
              </w:rPr>
            </w:pPr>
            <w:r w:rsidRPr="002F2A0F">
              <w:rPr>
                <w:rFonts w:ascii="Arial" w:hAnsi="Arial" w:cs="Arial"/>
                <w:color w:val="000000"/>
                <w:lang w:eastAsia="en-GB"/>
              </w:rPr>
              <w:t>Take up or down and set aside for single mild steel framed  gate  covered with 1.8m plastic coated chain link fencing on mild steel angle  gate posts including grubbing up foundations</w:t>
            </w:r>
          </w:p>
        </w:tc>
        <w:tc>
          <w:tcPr>
            <w:tcW w:w="1597" w:type="dxa"/>
            <w:tcBorders>
              <w:top w:val="nil"/>
              <w:left w:val="nil"/>
              <w:bottom w:val="nil"/>
              <w:right w:val="single" w:sz="4" w:space="0" w:color="auto"/>
            </w:tcBorders>
            <w:noWrap/>
            <w:vAlign w:val="bottom"/>
          </w:tcPr>
          <w:p w:rsidR="00256A3C" w:rsidRPr="002F2A0F" w:rsidRDefault="00256A3C" w:rsidP="00256A3C">
            <w:pPr>
              <w:jc w:val="center"/>
              <w:rPr>
                <w:rFonts w:ascii="Arial" w:hAnsi="Arial" w:cs="Arial"/>
                <w:color w:val="000000"/>
                <w:lang w:eastAsia="en-GB"/>
              </w:rPr>
            </w:pPr>
            <w:r w:rsidRPr="002F2A0F">
              <w:rPr>
                <w:rFonts w:ascii="Arial" w:hAnsi="Arial" w:cs="Arial"/>
                <w:color w:val="000000"/>
                <w:lang w:eastAsia="en-GB"/>
              </w:rPr>
              <w:t>1.00</w:t>
            </w:r>
          </w:p>
        </w:tc>
        <w:tc>
          <w:tcPr>
            <w:tcW w:w="961" w:type="dxa"/>
            <w:tcBorders>
              <w:top w:val="nil"/>
              <w:left w:val="nil"/>
              <w:bottom w:val="nil"/>
              <w:right w:val="single" w:sz="4" w:space="0" w:color="auto"/>
            </w:tcBorders>
            <w:noWrap/>
            <w:vAlign w:val="bottom"/>
          </w:tcPr>
          <w:p w:rsidR="00256A3C" w:rsidRPr="002F2A0F" w:rsidRDefault="00256A3C" w:rsidP="00256A3C">
            <w:pPr>
              <w:jc w:val="center"/>
              <w:rPr>
                <w:rFonts w:ascii="Arial" w:hAnsi="Arial" w:cs="Arial"/>
                <w:color w:val="000000"/>
                <w:lang w:eastAsia="en-GB"/>
              </w:rPr>
            </w:pPr>
            <w:r w:rsidRPr="002F2A0F">
              <w:rPr>
                <w:rFonts w:ascii="Arial" w:hAnsi="Arial" w:cs="Arial"/>
                <w:color w:val="000000"/>
                <w:lang w:eastAsia="en-GB"/>
              </w:rPr>
              <w:t>no</w:t>
            </w:r>
          </w:p>
        </w:tc>
        <w:tc>
          <w:tcPr>
            <w:tcW w:w="1128" w:type="dxa"/>
            <w:tcBorders>
              <w:top w:val="nil"/>
              <w:left w:val="nil"/>
              <w:bottom w:val="nil"/>
              <w:right w:val="single" w:sz="4" w:space="0" w:color="auto"/>
            </w:tcBorders>
            <w:noWrap/>
            <w:vAlign w:val="bottom"/>
          </w:tcPr>
          <w:p w:rsidR="00256A3C" w:rsidRPr="002F2A0F" w:rsidRDefault="00256A3C" w:rsidP="00256A3C">
            <w:pPr>
              <w:jc w:val="center"/>
              <w:rPr>
                <w:rFonts w:ascii="Arial" w:hAnsi="Arial" w:cs="Arial"/>
                <w:color w:val="000000"/>
                <w:lang w:eastAsia="en-GB"/>
              </w:rPr>
            </w:pPr>
            <w:r w:rsidRPr="002F2A0F">
              <w:rPr>
                <w:rFonts w:ascii="Arial" w:hAnsi="Arial" w:cs="Arial"/>
                <w:color w:val="000000"/>
                <w:lang w:eastAsia="en-GB"/>
              </w:rPr>
              <w:t> </w:t>
            </w:r>
          </w:p>
        </w:tc>
        <w:tc>
          <w:tcPr>
            <w:tcW w:w="906" w:type="dxa"/>
            <w:tcBorders>
              <w:top w:val="nil"/>
              <w:left w:val="nil"/>
              <w:bottom w:val="nil"/>
              <w:right w:val="single" w:sz="4" w:space="0" w:color="auto"/>
            </w:tcBorders>
            <w:noWrap/>
            <w:vAlign w:val="bottom"/>
          </w:tcPr>
          <w:p w:rsidR="00256A3C" w:rsidRPr="002F2A0F" w:rsidRDefault="00256A3C" w:rsidP="00256A3C">
            <w:pPr>
              <w:rPr>
                <w:rFonts w:ascii="Arial" w:hAnsi="Arial" w:cs="Arial"/>
                <w:color w:val="000000"/>
                <w:lang w:eastAsia="en-GB"/>
              </w:rPr>
            </w:pPr>
            <w:r w:rsidRPr="002F2A0F">
              <w:rPr>
                <w:rFonts w:ascii="Arial" w:hAnsi="Arial" w:cs="Arial"/>
                <w:color w:val="000000"/>
                <w:lang w:eastAsia="en-GB"/>
              </w:rPr>
              <w:t> </w:t>
            </w:r>
          </w:p>
        </w:tc>
      </w:tr>
    </w:tbl>
    <w:p w:rsidR="009E5DE8" w:rsidRDefault="009E5DE8" w:rsidP="00256A3C">
      <w:pPr>
        <w:jc w:val="center"/>
        <w:rPr>
          <w:color w:val="000000"/>
          <w:lang w:eastAsia="en-GB"/>
        </w:rPr>
        <w:sectPr w:rsidR="009E5DE8" w:rsidSect="00710688">
          <w:footerReference w:type="default" r:id="rId109"/>
          <w:type w:val="continuous"/>
          <w:pgSz w:w="11906" w:h="16838" w:code="9"/>
          <w:pgMar w:top="1701" w:right="1418" w:bottom="1701" w:left="1985" w:header="720" w:footer="720" w:gutter="0"/>
          <w:pgNumType w:start="1" w:chapStyle="1"/>
          <w:cols w:space="720"/>
        </w:sectPr>
      </w:pPr>
    </w:p>
    <w:tbl>
      <w:tblPr>
        <w:tblW w:w="8974" w:type="dxa"/>
        <w:tblInd w:w="93" w:type="dxa"/>
        <w:tblLook w:val="00A0" w:firstRow="1" w:lastRow="0" w:firstColumn="1" w:lastColumn="0" w:noHBand="0" w:noVBand="0"/>
      </w:tblPr>
      <w:tblGrid>
        <w:gridCol w:w="1133"/>
        <w:gridCol w:w="3249"/>
        <w:gridCol w:w="1597"/>
        <w:gridCol w:w="961"/>
        <w:gridCol w:w="1128"/>
        <w:gridCol w:w="906"/>
      </w:tblGrid>
      <w:tr w:rsidR="00256A3C" w:rsidRPr="008A66E7" w:rsidTr="00256A3C">
        <w:trPr>
          <w:trHeight w:val="290"/>
        </w:trPr>
        <w:tc>
          <w:tcPr>
            <w:tcW w:w="1133" w:type="dxa"/>
            <w:tcBorders>
              <w:top w:val="nil"/>
              <w:left w:val="single" w:sz="4" w:space="0" w:color="auto"/>
              <w:bottom w:val="nil"/>
              <w:right w:val="nil"/>
            </w:tcBorders>
            <w:noWrap/>
          </w:tcPr>
          <w:p w:rsidR="00256A3C" w:rsidRPr="002F2A0F" w:rsidRDefault="00256A3C" w:rsidP="00256A3C">
            <w:pPr>
              <w:jc w:val="center"/>
              <w:rPr>
                <w:color w:val="000000"/>
                <w:lang w:eastAsia="en-GB"/>
              </w:rPr>
            </w:pPr>
            <w:r w:rsidRPr="002F2A0F">
              <w:rPr>
                <w:color w:val="000000"/>
                <w:lang w:eastAsia="en-GB"/>
              </w:rPr>
              <w:t> </w:t>
            </w:r>
          </w:p>
        </w:tc>
        <w:tc>
          <w:tcPr>
            <w:tcW w:w="3249" w:type="dxa"/>
            <w:tcBorders>
              <w:top w:val="nil"/>
              <w:left w:val="single" w:sz="4" w:space="0" w:color="auto"/>
              <w:bottom w:val="single" w:sz="4" w:space="0" w:color="auto"/>
              <w:right w:val="single" w:sz="4" w:space="0" w:color="auto"/>
            </w:tcBorders>
            <w:vAlign w:val="bottom"/>
          </w:tcPr>
          <w:p w:rsidR="00256A3C" w:rsidRDefault="00256A3C" w:rsidP="00256A3C">
            <w:pPr>
              <w:rPr>
                <w:rFonts w:ascii="Arial" w:hAnsi="Arial" w:cs="Arial"/>
                <w:color w:val="000000"/>
                <w:lang w:eastAsia="en-GB"/>
              </w:rPr>
            </w:pPr>
            <w:r w:rsidRPr="002F2A0F">
              <w:rPr>
                <w:rFonts w:ascii="Arial" w:hAnsi="Arial" w:cs="Arial"/>
                <w:color w:val="000000"/>
                <w:lang w:eastAsia="en-GB"/>
              </w:rPr>
              <w:t> </w:t>
            </w: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Pr="002F2A0F" w:rsidRDefault="00256A3C" w:rsidP="00256A3C">
            <w:pPr>
              <w:rPr>
                <w:rFonts w:ascii="Arial" w:hAnsi="Arial" w:cs="Arial"/>
                <w:color w:val="000000"/>
                <w:lang w:eastAsia="en-GB"/>
              </w:rPr>
            </w:pPr>
          </w:p>
        </w:tc>
        <w:tc>
          <w:tcPr>
            <w:tcW w:w="1597" w:type="dxa"/>
            <w:tcBorders>
              <w:top w:val="nil"/>
              <w:left w:val="nil"/>
              <w:bottom w:val="single" w:sz="4" w:space="0" w:color="auto"/>
              <w:right w:val="single" w:sz="4" w:space="0" w:color="auto"/>
            </w:tcBorders>
            <w:noWrap/>
            <w:vAlign w:val="bottom"/>
          </w:tcPr>
          <w:p w:rsidR="00256A3C" w:rsidRPr="002F2A0F" w:rsidRDefault="00256A3C" w:rsidP="00256A3C">
            <w:pPr>
              <w:jc w:val="center"/>
              <w:rPr>
                <w:rFonts w:ascii="Arial" w:hAnsi="Arial" w:cs="Arial"/>
                <w:color w:val="000000"/>
                <w:lang w:eastAsia="en-GB"/>
              </w:rPr>
            </w:pPr>
            <w:r w:rsidRPr="002F2A0F">
              <w:rPr>
                <w:rFonts w:ascii="Arial" w:hAnsi="Arial" w:cs="Arial"/>
                <w:color w:val="000000"/>
                <w:lang w:eastAsia="en-GB"/>
              </w:rPr>
              <w:t> </w:t>
            </w:r>
          </w:p>
        </w:tc>
        <w:tc>
          <w:tcPr>
            <w:tcW w:w="961" w:type="dxa"/>
            <w:tcBorders>
              <w:top w:val="nil"/>
              <w:left w:val="nil"/>
              <w:bottom w:val="single" w:sz="4" w:space="0" w:color="auto"/>
              <w:right w:val="single" w:sz="4" w:space="0" w:color="auto"/>
            </w:tcBorders>
            <w:noWrap/>
            <w:vAlign w:val="bottom"/>
          </w:tcPr>
          <w:p w:rsidR="00256A3C" w:rsidRPr="002F2A0F" w:rsidRDefault="00256A3C" w:rsidP="00256A3C">
            <w:pPr>
              <w:jc w:val="center"/>
              <w:rPr>
                <w:rFonts w:ascii="Arial" w:hAnsi="Arial" w:cs="Arial"/>
                <w:color w:val="000000"/>
                <w:lang w:eastAsia="en-GB"/>
              </w:rPr>
            </w:pPr>
            <w:r w:rsidRPr="002F2A0F">
              <w:rPr>
                <w:rFonts w:ascii="Arial" w:hAnsi="Arial" w:cs="Arial"/>
                <w:color w:val="000000"/>
                <w:lang w:eastAsia="en-GB"/>
              </w:rPr>
              <w:t> </w:t>
            </w:r>
          </w:p>
        </w:tc>
        <w:tc>
          <w:tcPr>
            <w:tcW w:w="1128" w:type="dxa"/>
            <w:tcBorders>
              <w:top w:val="nil"/>
              <w:left w:val="nil"/>
              <w:bottom w:val="single" w:sz="4" w:space="0" w:color="auto"/>
              <w:right w:val="single" w:sz="4" w:space="0" w:color="auto"/>
            </w:tcBorders>
            <w:noWrap/>
            <w:vAlign w:val="bottom"/>
          </w:tcPr>
          <w:p w:rsidR="00256A3C" w:rsidRPr="002F2A0F" w:rsidRDefault="00256A3C" w:rsidP="00256A3C">
            <w:pPr>
              <w:jc w:val="center"/>
              <w:rPr>
                <w:rFonts w:ascii="Arial" w:hAnsi="Arial" w:cs="Arial"/>
                <w:color w:val="000000"/>
                <w:lang w:eastAsia="en-GB"/>
              </w:rPr>
            </w:pPr>
            <w:r w:rsidRPr="002F2A0F">
              <w:rPr>
                <w:rFonts w:ascii="Arial" w:hAnsi="Arial" w:cs="Arial"/>
                <w:color w:val="000000"/>
                <w:lang w:eastAsia="en-GB"/>
              </w:rPr>
              <w:t> </w:t>
            </w:r>
          </w:p>
        </w:tc>
        <w:tc>
          <w:tcPr>
            <w:tcW w:w="906" w:type="dxa"/>
            <w:tcBorders>
              <w:top w:val="nil"/>
              <w:left w:val="nil"/>
              <w:bottom w:val="nil"/>
              <w:right w:val="single" w:sz="4" w:space="0" w:color="auto"/>
            </w:tcBorders>
            <w:noWrap/>
            <w:vAlign w:val="bottom"/>
          </w:tcPr>
          <w:p w:rsidR="00256A3C" w:rsidRPr="002F2A0F" w:rsidRDefault="00256A3C" w:rsidP="00256A3C">
            <w:pPr>
              <w:rPr>
                <w:rFonts w:ascii="Arial" w:hAnsi="Arial" w:cs="Arial"/>
                <w:color w:val="000000"/>
                <w:lang w:eastAsia="en-GB"/>
              </w:rPr>
            </w:pPr>
            <w:r w:rsidRPr="002F2A0F">
              <w:rPr>
                <w:rFonts w:ascii="Arial" w:hAnsi="Arial" w:cs="Arial"/>
                <w:color w:val="000000"/>
                <w:lang w:eastAsia="en-GB"/>
              </w:rPr>
              <w:t> </w:t>
            </w:r>
          </w:p>
        </w:tc>
      </w:tr>
      <w:tr w:rsidR="00256A3C" w:rsidRPr="008A66E7" w:rsidTr="00256A3C">
        <w:trPr>
          <w:trHeight w:val="431"/>
        </w:trPr>
        <w:tc>
          <w:tcPr>
            <w:tcW w:w="5979" w:type="dxa"/>
            <w:gridSpan w:val="3"/>
            <w:tcBorders>
              <w:top w:val="single" w:sz="4" w:space="0" w:color="auto"/>
              <w:left w:val="single" w:sz="4" w:space="0" w:color="auto"/>
              <w:bottom w:val="single" w:sz="4" w:space="0" w:color="auto"/>
              <w:right w:val="nil"/>
            </w:tcBorders>
            <w:noWrap/>
            <w:vAlign w:val="bottom"/>
          </w:tcPr>
          <w:p w:rsidR="00256A3C" w:rsidRPr="002F2A0F" w:rsidRDefault="002E1BE7" w:rsidP="00256A3C">
            <w:pPr>
              <w:rPr>
                <w:rFonts w:ascii="Arial" w:hAnsi="Arial" w:cs="Arial"/>
                <w:color w:val="000000"/>
                <w:lang w:eastAsia="en-GB"/>
              </w:rPr>
            </w:pPr>
            <w:r>
              <w:rPr>
                <w:color w:val="000000"/>
                <w:lang w:eastAsia="en-GB"/>
              </w:rPr>
              <w:t>XXXX</w:t>
            </w:r>
            <w:r w:rsidR="00256A3C">
              <w:rPr>
                <w:color w:val="000000"/>
                <w:lang w:eastAsia="en-GB"/>
              </w:rPr>
              <w:t xml:space="preserve"> Works Phase 5    Page 3</w:t>
            </w:r>
            <w:r w:rsidR="00256A3C" w:rsidRPr="002F2A0F">
              <w:rPr>
                <w:color w:val="000000"/>
                <w:lang w:eastAsia="en-GB"/>
              </w:rPr>
              <w:t>/1</w:t>
            </w:r>
          </w:p>
        </w:tc>
        <w:tc>
          <w:tcPr>
            <w:tcW w:w="2089" w:type="dxa"/>
            <w:gridSpan w:val="2"/>
            <w:tcBorders>
              <w:top w:val="nil"/>
              <w:left w:val="nil"/>
              <w:bottom w:val="single" w:sz="4" w:space="0" w:color="auto"/>
              <w:right w:val="nil"/>
            </w:tcBorders>
            <w:noWrap/>
            <w:vAlign w:val="bottom"/>
          </w:tcPr>
          <w:p w:rsidR="00256A3C" w:rsidRPr="002F2A0F" w:rsidRDefault="00256A3C" w:rsidP="00256A3C">
            <w:pPr>
              <w:jc w:val="right"/>
              <w:rPr>
                <w:rFonts w:ascii="Arial" w:hAnsi="Arial" w:cs="Arial"/>
                <w:b/>
                <w:bCs/>
                <w:color w:val="000000"/>
                <w:lang w:eastAsia="en-GB"/>
              </w:rPr>
            </w:pPr>
            <w:r w:rsidRPr="002F2A0F">
              <w:rPr>
                <w:rFonts w:ascii="Arial" w:hAnsi="Arial" w:cs="Arial"/>
                <w:color w:val="000000"/>
                <w:lang w:eastAsia="en-GB"/>
              </w:rPr>
              <w:t>To Part Summary</w:t>
            </w:r>
            <w:r w:rsidRPr="002F2A0F">
              <w:rPr>
                <w:rFonts w:ascii="Arial" w:hAnsi="Arial" w:cs="Arial"/>
                <w:b/>
                <w:bCs/>
                <w:color w:val="000000"/>
                <w:lang w:eastAsia="en-GB"/>
              </w:rPr>
              <w:t> </w:t>
            </w:r>
          </w:p>
        </w:tc>
        <w:tc>
          <w:tcPr>
            <w:tcW w:w="906" w:type="dxa"/>
            <w:tcBorders>
              <w:top w:val="single" w:sz="4" w:space="0" w:color="auto"/>
              <w:left w:val="single" w:sz="4" w:space="0" w:color="auto"/>
              <w:bottom w:val="single" w:sz="4" w:space="0" w:color="auto"/>
              <w:right w:val="single" w:sz="4" w:space="0" w:color="auto"/>
            </w:tcBorders>
            <w:noWrap/>
            <w:vAlign w:val="bottom"/>
          </w:tcPr>
          <w:p w:rsidR="00256A3C" w:rsidRPr="002F2A0F" w:rsidRDefault="00256A3C" w:rsidP="00256A3C">
            <w:pPr>
              <w:rPr>
                <w:rFonts w:ascii="Arial" w:hAnsi="Arial" w:cs="Arial"/>
                <w:b/>
                <w:bCs/>
                <w:color w:val="000000"/>
                <w:lang w:eastAsia="en-GB"/>
              </w:rPr>
            </w:pPr>
            <w:r w:rsidRPr="002F2A0F">
              <w:rPr>
                <w:rFonts w:ascii="Arial" w:hAnsi="Arial" w:cs="Arial"/>
                <w:b/>
                <w:bCs/>
                <w:color w:val="000000"/>
                <w:lang w:eastAsia="en-GB"/>
              </w:rPr>
              <w:t> </w:t>
            </w:r>
          </w:p>
        </w:tc>
      </w:tr>
    </w:tbl>
    <w:p w:rsidR="00256A3C" w:rsidRDefault="00256A3C" w:rsidP="00256A3C"/>
    <w:tbl>
      <w:tblPr>
        <w:tblW w:w="8974" w:type="dxa"/>
        <w:tblInd w:w="93" w:type="dxa"/>
        <w:tblLook w:val="00A0" w:firstRow="1" w:lastRow="0" w:firstColumn="1" w:lastColumn="0" w:noHBand="0" w:noVBand="0"/>
      </w:tblPr>
      <w:tblGrid>
        <w:gridCol w:w="1092"/>
        <w:gridCol w:w="3290"/>
        <w:gridCol w:w="1597"/>
        <w:gridCol w:w="961"/>
        <w:gridCol w:w="1128"/>
        <w:gridCol w:w="906"/>
      </w:tblGrid>
      <w:tr w:rsidR="00256A3C" w:rsidRPr="008A66E7" w:rsidTr="00256A3C">
        <w:trPr>
          <w:trHeight w:val="290"/>
        </w:trPr>
        <w:tc>
          <w:tcPr>
            <w:tcW w:w="1092" w:type="dxa"/>
            <w:tcBorders>
              <w:top w:val="nil"/>
              <w:left w:val="nil"/>
              <w:bottom w:val="nil"/>
              <w:right w:val="nil"/>
            </w:tcBorders>
            <w:noWrap/>
            <w:vAlign w:val="bottom"/>
          </w:tcPr>
          <w:p w:rsidR="00256A3C" w:rsidRPr="006D1F48" w:rsidRDefault="00256A3C" w:rsidP="00256A3C">
            <w:pPr>
              <w:rPr>
                <w:color w:val="000000"/>
                <w:lang w:eastAsia="en-GB"/>
              </w:rPr>
            </w:pPr>
          </w:p>
        </w:tc>
        <w:tc>
          <w:tcPr>
            <w:tcW w:w="3290" w:type="dxa"/>
            <w:tcBorders>
              <w:top w:val="nil"/>
              <w:left w:val="nil"/>
              <w:bottom w:val="nil"/>
              <w:right w:val="nil"/>
            </w:tcBorders>
            <w:vAlign w:val="bottom"/>
          </w:tcPr>
          <w:p w:rsidR="00256A3C" w:rsidRPr="006D1F48" w:rsidRDefault="00256A3C" w:rsidP="00256A3C">
            <w:pPr>
              <w:rPr>
                <w:rFonts w:ascii="Arial" w:hAnsi="Arial" w:cs="Arial"/>
                <w:color w:val="000000"/>
                <w:lang w:eastAsia="en-GB"/>
              </w:rPr>
            </w:pPr>
            <w:r w:rsidRPr="006D1F48">
              <w:rPr>
                <w:rFonts w:ascii="Arial" w:hAnsi="Arial" w:cs="Arial"/>
                <w:color w:val="000000"/>
                <w:lang w:eastAsia="en-GB"/>
              </w:rPr>
              <w:t xml:space="preserve">Footpaths and Roundabout </w:t>
            </w:r>
            <w:r w:rsidR="002E1BE7">
              <w:rPr>
                <w:rFonts w:ascii="Arial" w:hAnsi="Arial" w:cs="Arial"/>
                <w:color w:val="000000"/>
                <w:lang w:eastAsia="en-GB"/>
              </w:rPr>
              <w:t>XXXX</w:t>
            </w:r>
            <w:r w:rsidRPr="006D1F48">
              <w:rPr>
                <w:rFonts w:ascii="Arial" w:hAnsi="Arial" w:cs="Arial"/>
                <w:color w:val="000000"/>
                <w:lang w:eastAsia="en-GB"/>
              </w:rPr>
              <w:t xml:space="preserve"> Rd</w:t>
            </w:r>
          </w:p>
        </w:tc>
        <w:tc>
          <w:tcPr>
            <w:tcW w:w="1597" w:type="dxa"/>
            <w:tcBorders>
              <w:top w:val="nil"/>
              <w:left w:val="nil"/>
              <w:bottom w:val="nil"/>
              <w:right w:val="nil"/>
            </w:tcBorders>
            <w:noWrap/>
            <w:vAlign w:val="bottom"/>
          </w:tcPr>
          <w:p w:rsidR="00256A3C" w:rsidRPr="006D1F48" w:rsidRDefault="00256A3C" w:rsidP="00256A3C">
            <w:pPr>
              <w:jc w:val="center"/>
              <w:rPr>
                <w:rFonts w:ascii="Arial" w:hAnsi="Arial" w:cs="Arial"/>
                <w:color w:val="000000"/>
                <w:lang w:eastAsia="en-GB"/>
              </w:rPr>
            </w:pPr>
          </w:p>
        </w:tc>
        <w:tc>
          <w:tcPr>
            <w:tcW w:w="961" w:type="dxa"/>
            <w:tcBorders>
              <w:top w:val="nil"/>
              <w:left w:val="nil"/>
              <w:bottom w:val="nil"/>
              <w:right w:val="nil"/>
            </w:tcBorders>
            <w:noWrap/>
            <w:vAlign w:val="bottom"/>
          </w:tcPr>
          <w:p w:rsidR="00256A3C" w:rsidRPr="006D1F48" w:rsidRDefault="00256A3C" w:rsidP="00256A3C">
            <w:pPr>
              <w:jc w:val="center"/>
              <w:rPr>
                <w:rFonts w:ascii="Arial" w:hAnsi="Arial" w:cs="Arial"/>
                <w:color w:val="000000"/>
                <w:lang w:eastAsia="en-GB"/>
              </w:rPr>
            </w:pPr>
          </w:p>
        </w:tc>
        <w:tc>
          <w:tcPr>
            <w:tcW w:w="1128" w:type="dxa"/>
            <w:tcBorders>
              <w:top w:val="nil"/>
              <w:left w:val="nil"/>
              <w:bottom w:val="nil"/>
              <w:right w:val="nil"/>
            </w:tcBorders>
            <w:noWrap/>
            <w:vAlign w:val="bottom"/>
          </w:tcPr>
          <w:p w:rsidR="00256A3C" w:rsidRPr="006D1F48" w:rsidRDefault="00256A3C" w:rsidP="00256A3C">
            <w:pPr>
              <w:jc w:val="center"/>
              <w:rPr>
                <w:rFonts w:ascii="Arial" w:hAnsi="Arial" w:cs="Arial"/>
                <w:color w:val="000000"/>
                <w:lang w:eastAsia="en-GB"/>
              </w:rPr>
            </w:pPr>
          </w:p>
        </w:tc>
        <w:tc>
          <w:tcPr>
            <w:tcW w:w="906" w:type="dxa"/>
            <w:tcBorders>
              <w:top w:val="nil"/>
              <w:left w:val="nil"/>
              <w:bottom w:val="nil"/>
              <w:right w:val="nil"/>
            </w:tcBorders>
            <w:noWrap/>
            <w:vAlign w:val="bottom"/>
          </w:tcPr>
          <w:p w:rsidR="00256A3C" w:rsidRPr="006D1F48" w:rsidRDefault="00256A3C" w:rsidP="00256A3C">
            <w:pPr>
              <w:rPr>
                <w:rFonts w:ascii="Arial" w:hAnsi="Arial" w:cs="Arial"/>
                <w:color w:val="000000"/>
                <w:lang w:eastAsia="en-GB"/>
              </w:rPr>
            </w:pPr>
          </w:p>
        </w:tc>
      </w:tr>
      <w:tr w:rsidR="00256A3C" w:rsidRPr="008A66E7" w:rsidTr="00256A3C">
        <w:trPr>
          <w:trHeight w:val="290"/>
        </w:trPr>
        <w:tc>
          <w:tcPr>
            <w:tcW w:w="1092" w:type="dxa"/>
            <w:tcBorders>
              <w:top w:val="single" w:sz="4" w:space="0" w:color="auto"/>
              <w:left w:val="single" w:sz="4" w:space="0" w:color="auto"/>
              <w:bottom w:val="single" w:sz="4" w:space="0" w:color="auto"/>
              <w:right w:val="single" w:sz="4" w:space="0" w:color="auto"/>
            </w:tcBorders>
            <w:noWrap/>
          </w:tcPr>
          <w:p w:rsidR="00256A3C" w:rsidRPr="006D1F48" w:rsidRDefault="00256A3C" w:rsidP="00256A3C">
            <w:pPr>
              <w:jc w:val="center"/>
              <w:rPr>
                <w:color w:val="000000"/>
                <w:lang w:eastAsia="en-GB"/>
              </w:rPr>
            </w:pPr>
            <w:r w:rsidRPr="006D1F48">
              <w:rPr>
                <w:color w:val="000000"/>
                <w:lang w:eastAsia="en-GB"/>
              </w:rPr>
              <w:t>Ref</w:t>
            </w:r>
          </w:p>
        </w:tc>
        <w:tc>
          <w:tcPr>
            <w:tcW w:w="3290" w:type="dxa"/>
            <w:tcBorders>
              <w:top w:val="single" w:sz="4" w:space="0" w:color="auto"/>
              <w:left w:val="nil"/>
              <w:bottom w:val="single" w:sz="4" w:space="0" w:color="auto"/>
              <w:right w:val="single" w:sz="4" w:space="0" w:color="auto"/>
            </w:tcBorders>
            <w:vAlign w:val="bottom"/>
          </w:tcPr>
          <w:p w:rsidR="00256A3C" w:rsidRPr="006D1F48" w:rsidRDefault="00256A3C" w:rsidP="00256A3C">
            <w:pPr>
              <w:rPr>
                <w:rFonts w:ascii="Arial" w:hAnsi="Arial" w:cs="Arial"/>
                <w:color w:val="000000"/>
                <w:lang w:eastAsia="en-GB"/>
              </w:rPr>
            </w:pPr>
            <w:r w:rsidRPr="006D1F48">
              <w:rPr>
                <w:rFonts w:ascii="Arial" w:hAnsi="Arial" w:cs="Arial"/>
                <w:color w:val="000000"/>
                <w:lang w:eastAsia="en-GB"/>
              </w:rPr>
              <w:t>Description</w:t>
            </w:r>
          </w:p>
        </w:tc>
        <w:tc>
          <w:tcPr>
            <w:tcW w:w="1597" w:type="dxa"/>
            <w:tcBorders>
              <w:top w:val="single" w:sz="4" w:space="0" w:color="auto"/>
              <w:left w:val="nil"/>
              <w:bottom w:val="single" w:sz="4" w:space="0" w:color="auto"/>
              <w:right w:val="single" w:sz="4" w:space="0" w:color="auto"/>
            </w:tcBorders>
            <w:noWrap/>
            <w:vAlign w:val="bottom"/>
          </w:tcPr>
          <w:p w:rsidR="00256A3C" w:rsidRPr="006D1F48" w:rsidRDefault="00256A3C" w:rsidP="00256A3C">
            <w:pPr>
              <w:jc w:val="center"/>
              <w:rPr>
                <w:rFonts w:ascii="Arial" w:hAnsi="Arial" w:cs="Arial"/>
                <w:color w:val="000000"/>
                <w:lang w:eastAsia="en-GB"/>
              </w:rPr>
            </w:pPr>
            <w:r w:rsidRPr="006D1F48">
              <w:rPr>
                <w:rFonts w:ascii="Arial" w:hAnsi="Arial" w:cs="Arial"/>
                <w:color w:val="000000"/>
                <w:lang w:eastAsia="en-GB"/>
              </w:rPr>
              <w:t xml:space="preserve">Unit </w:t>
            </w:r>
          </w:p>
        </w:tc>
        <w:tc>
          <w:tcPr>
            <w:tcW w:w="961" w:type="dxa"/>
            <w:tcBorders>
              <w:top w:val="single" w:sz="4" w:space="0" w:color="auto"/>
              <w:left w:val="nil"/>
              <w:bottom w:val="single" w:sz="4" w:space="0" w:color="auto"/>
              <w:right w:val="single" w:sz="4" w:space="0" w:color="auto"/>
            </w:tcBorders>
            <w:noWrap/>
            <w:vAlign w:val="bottom"/>
          </w:tcPr>
          <w:p w:rsidR="00256A3C" w:rsidRPr="006D1F48" w:rsidRDefault="00256A3C" w:rsidP="00256A3C">
            <w:pPr>
              <w:jc w:val="center"/>
              <w:rPr>
                <w:rFonts w:ascii="Arial" w:hAnsi="Arial" w:cs="Arial"/>
                <w:color w:val="000000"/>
                <w:lang w:eastAsia="en-GB"/>
              </w:rPr>
            </w:pPr>
            <w:r w:rsidRPr="006D1F48">
              <w:rPr>
                <w:rFonts w:ascii="Arial" w:hAnsi="Arial" w:cs="Arial"/>
                <w:color w:val="000000"/>
                <w:lang w:eastAsia="en-GB"/>
              </w:rPr>
              <w:t>Quantity</w:t>
            </w:r>
          </w:p>
        </w:tc>
        <w:tc>
          <w:tcPr>
            <w:tcW w:w="1128" w:type="dxa"/>
            <w:tcBorders>
              <w:top w:val="single" w:sz="4" w:space="0" w:color="auto"/>
              <w:left w:val="nil"/>
              <w:bottom w:val="single" w:sz="4" w:space="0" w:color="auto"/>
              <w:right w:val="single" w:sz="4" w:space="0" w:color="auto"/>
            </w:tcBorders>
            <w:noWrap/>
            <w:vAlign w:val="bottom"/>
          </w:tcPr>
          <w:p w:rsidR="00256A3C" w:rsidRPr="006D1F48" w:rsidRDefault="00256A3C" w:rsidP="00256A3C">
            <w:pPr>
              <w:jc w:val="center"/>
              <w:rPr>
                <w:rFonts w:ascii="Arial" w:hAnsi="Arial" w:cs="Arial"/>
                <w:color w:val="000000"/>
                <w:lang w:eastAsia="en-GB"/>
              </w:rPr>
            </w:pPr>
            <w:r w:rsidRPr="006D1F48">
              <w:rPr>
                <w:rFonts w:ascii="Arial" w:hAnsi="Arial" w:cs="Arial"/>
                <w:color w:val="000000"/>
                <w:lang w:eastAsia="en-GB"/>
              </w:rPr>
              <w:t>Rate</w:t>
            </w:r>
          </w:p>
        </w:tc>
        <w:tc>
          <w:tcPr>
            <w:tcW w:w="906" w:type="dxa"/>
            <w:tcBorders>
              <w:top w:val="single" w:sz="4" w:space="0" w:color="auto"/>
              <w:left w:val="nil"/>
              <w:bottom w:val="single" w:sz="4" w:space="0" w:color="auto"/>
              <w:right w:val="single" w:sz="4" w:space="0" w:color="auto"/>
            </w:tcBorders>
            <w:noWrap/>
            <w:vAlign w:val="bottom"/>
          </w:tcPr>
          <w:p w:rsidR="00256A3C" w:rsidRPr="006D1F48" w:rsidRDefault="00256A3C" w:rsidP="00256A3C">
            <w:pPr>
              <w:jc w:val="center"/>
              <w:rPr>
                <w:rFonts w:ascii="Arial" w:hAnsi="Arial" w:cs="Arial"/>
                <w:color w:val="000000"/>
                <w:lang w:eastAsia="en-GB"/>
              </w:rPr>
            </w:pPr>
            <w:r w:rsidRPr="006D1F48">
              <w:rPr>
                <w:rFonts w:ascii="Arial" w:hAnsi="Arial" w:cs="Arial"/>
                <w:color w:val="000000"/>
                <w:lang w:eastAsia="en-GB"/>
              </w:rPr>
              <w:t>Amount</w:t>
            </w:r>
          </w:p>
        </w:tc>
      </w:tr>
      <w:tr w:rsidR="00256A3C" w:rsidRPr="008A66E7" w:rsidTr="00256A3C">
        <w:trPr>
          <w:trHeight w:val="290"/>
        </w:trPr>
        <w:tc>
          <w:tcPr>
            <w:tcW w:w="1092" w:type="dxa"/>
            <w:tcBorders>
              <w:top w:val="nil"/>
              <w:left w:val="single" w:sz="4" w:space="0" w:color="auto"/>
              <w:bottom w:val="nil"/>
              <w:right w:val="single" w:sz="4" w:space="0" w:color="auto"/>
            </w:tcBorders>
            <w:noWrap/>
          </w:tcPr>
          <w:p w:rsidR="00256A3C" w:rsidRPr="006D1F48" w:rsidRDefault="00256A3C" w:rsidP="00256A3C">
            <w:pPr>
              <w:jc w:val="center"/>
              <w:rPr>
                <w:color w:val="000000"/>
                <w:lang w:eastAsia="en-GB"/>
              </w:rPr>
            </w:pPr>
            <w:r w:rsidRPr="006D1F48">
              <w:rPr>
                <w:color w:val="000000"/>
                <w:lang w:eastAsia="en-GB"/>
              </w:rPr>
              <w:t>S300</w:t>
            </w:r>
          </w:p>
        </w:tc>
        <w:tc>
          <w:tcPr>
            <w:tcW w:w="3290" w:type="dxa"/>
            <w:tcBorders>
              <w:top w:val="nil"/>
              <w:left w:val="nil"/>
              <w:bottom w:val="nil"/>
              <w:right w:val="single" w:sz="4" w:space="0" w:color="auto"/>
            </w:tcBorders>
            <w:vAlign w:val="bottom"/>
          </w:tcPr>
          <w:p w:rsidR="00256A3C" w:rsidRPr="006D1F48" w:rsidRDefault="00256A3C" w:rsidP="00256A3C">
            <w:pPr>
              <w:rPr>
                <w:rFonts w:ascii="Arial" w:hAnsi="Arial" w:cs="Arial"/>
                <w:b/>
                <w:bCs/>
                <w:color w:val="000000"/>
                <w:lang w:eastAsia="en-GB"/>
              </w:rPr>
            </w:pPr>
            <w:r w:rsidRPr="006D1F48">
              <w:rPr>
                <w:rFonts w:ascii="Arial" w:hAnsi="Arial" w:cs="Arial"/>
                <w:b/>
                <w:bCs/>
                <w:color w:val="000000"/>
                <w:lang w:eastAsia="en-GB"/>
              </w:rPr>
              <w:t>Fencing</w:t>
            </w:r>
          </w:p>
        </w:tc>
        <w:tc>
          <w:tcPr>
            <w:tcW w:w="1597" w:type="dxa"/>
            <w:tcBorders>
              <w:top w:val="nil"/>
              <w:left w:val="nil"/>
              <w:bottom w:val="nil"/>
              <w:right w:val="single" w:sz="4" w:space="0" w:color="auto"/>
            </w:tcBorders>
            <w:noWrap/>
            <w:vAlign w:val="bottom"/>
          </w:tcPr>
          <w:p w:rsidR="00256A3C" w:rsidRPr="006D1F48" w:rsidRDefault="00256A3C" w:rsidP="00256A3C">
            <w:pPr>
              <w:jc w:val="center"/>
              <w:rPr>
                <w:rFonts w:ascii="Arial" w:hAnsi="Arial" w:cs="Arial"/>
                <w:color w:val="000000"/>
                <w:lang w:eastAsia="en-GB"/>
              </w:rPr>
            </w:pPr>
            <w:r w:rsidRPr="006D1F48">
              <w:rPr>
                <w:rFonts w:ascii="Arial" w:hAnsi="Arial" w:cs="Arial"/>
                <w:color w:val="000000"/>
                <w:lang w:eastAsia="en-GB"/>
              </w:rPr>
              <w:t> </w:t>
            </w:r>
          </w:p>
        </w:tc>
        <w:tc>
          <w:tcPr>
            <w:tcW w:w="961" w:type="dxa"/>
            <w:tcBorders>
              <w:top w:val="nil"/>
              <w:left w:val="nil"/>
              <w:bottom w:val="nil"/>
              <w:right w:val="single" w:sz="4" w:space="0" w:color="auto"/>
            </w:tcBorders>
            <w:noWrap/>
            <w:vAlign w:val="bottom"/>
          </w:tcPr>
          <w:p w:rsidR="00256A3C" w:rsidRPr="006D1F48" w:rsidRDefault="00256A3C" w:rsidP="00256A3C">
            <w:pPr>
              <w:jc w:val="center"/>
              <w:rPr>
                <w:rFonts w:ascii="Arial" w:hAnsi="Arial" w:cs="Arial"/>
                <w:color w:val="000000"/>
                <w:lang w:eastAsia="en-GB"/>
              </w:rPr>
            </w:pPr>
            <w:r w:rsidRPr="006D1F48">
              <w:rPr>
                <w:rFonts w:ascii="Arial" w:hAnsi="Arial" w:cs="Arial"/>
                <w:color w:val="000000"/>
                <w:lang w:eastAsia="en-GB"/>
              </w:rPr>
              <w:t> </w:t>
            </w:r>
          </w:p>
        </w:tc>
        <w:tc>
          <w:tcPr>
            <w:tcW w:w="1128" w:type="dxa"/>
            <w:tcBorders>
              <w:top w:val="nil"/>
              <w:left w:val="nil"/>
              <w:bottom w:val="nil"/>
              <w:right w:val="single" w:sz="4" w:space="0" w:color="auto"/>
            </w:tcBorders>
            <w:noWrap/>
            <w:vAlign w:val="bottom"/>
          </w:tcPr>
          <w:p w:rsidR="00256A3C" w:rsidRPr="006D1F48" w:rsidRDefault="00256A3C" w:rsidP="00256A3C">
            <w:pPr>
              <w:jc w:val="center"/>
              <w:rPr>
                <w:rFonts w:ascii="Arial" w:hAnsi="Arial" w:cs="Arial"/>
                <w:color w:val="000000"/>
                <w:lang w:eastAsia="en-GB"/>
              </w:rPr>
            </w:pPr>
            <w:r w:rsidRPr="006D1F48">
              <w:rPr>
                <w:rFonts w:ascii="Arial" w:hAnsi="Arial" w:cs="Arial"/>
                <w:color w:val="000000"/>
                <w:lang w:eastAsia="en-GB"/>
              </w:rPr>
              <w:t> </w:t>
            </w:r>
          </w:p>
        </w:tc>
        <w:tc>
          <w:tcPr>
            <w:tcW w:w="906" w:type="dxa"/>
            <w:tcBorders>
              <w:top w:val="nil"/>
              <w:left w:val="nil"/>
              <w:bottom w:val="nil"/>
              <w:right w:val="single" w:sz="4" w:space="0" w:color="auto"/>
            </w:tcBorders>
            <w:noWrap/>
            <w:vAlign w:val="bottom"/>
          </w:tcPr>
          <w:p w:rsidR="00256A3C" w:rsidRPr="006D1F48" w:rsidRDefault="00256A3C" w:rsidP="00256A3C">
            <w:pPr>
              <w:rPr>
                <w:rFonts w:ascii="Arial" w:hAnsi="Arial" w:cs="Arial"/>
                <w:color w:val="000000"/>
                <w:lang w:eastAsia="en-GB"/>
              </w:rPr>
            </w:pPr>
            <w:r w:rsidRPr="006D1F48">
              <w:rPr>
                <w:rFonts w:ascii="Arial" w:hAnsi="Arial" w:cs="Arial"/>
                <w:color w:val="000000"/>
                <w:lang w:eastAsia="en-GB"/>
              </w:rPr>
              <w:t> </w:t>
            </w:r>
          </w:p>
        </w:tc>
      </w:tr>
      <w:tr w:rsidR="00256A3C" w:rsidRPr="008A66E7" w:rsidTr="00256A3C">
        <w:trPr>
          <w:trHeight w:val="520"/>
        </w:trPr>
        <w:tc>
          <w:tcPr>
            <w:tcW w:w="1092" w:type="dxa"/>
            <w:tcBorders>
              <w:top w:val="nil"/>
              <w:left w:val="single" w:sz="4" w:space="0" w:color="auto"/>
              <w:bottom w:val="nil"/>
              <w:right w:val="single" w:sz="4" w:space="0" w:color="auto"/>
            </w:tcBorders>
            <w:noWrap/>
          </w:tcPr>
          <w:p w:rsidR="00256A3C" w:rsidRPr="006D1F48" w:rsidRDefault="00256A3C" w:rsidP="00256A3C">
            <w:pPr>
              <w:jc w:val="center"/>
              <w:rPr>
                <w:color w:val="000000"/>
                <w:lang w:eastAsia="en-GB"/>
              </w:rPr>
            </w:pPr>
            <w:r>
              <w:rPr>
                <w:color w:val="000000"/>
                <w:lang w:eastAsia="en-GB"/>
              </w:rPr>
              <w:t>1</w:t>
            </w:r>
          </w:p>
        </w:tc>
        <w:tc>
          <w:tcPr>
            <w:tcW w:w="3290" w:type="dxa"/>
            <w:tcBorders>
              <w:top w:val="nil"/>
              <w:left w:val="nil"/>
              <w:bottom w:val="nil"/>
              <w:right w:val="single" w:sz="4" w:space="0" w:color="auto"/>
            </w:tcBorders>
            <w:vAlign w:val="bottom"/>
          </w:tcPr>
          <w:p w:rsidR="00256A3C" w:rsidRPr="006D1F48" w:rsidRDefault="00256A3C" w:rsidP="00256A3C">
            <w:pPr>
              <w:rPr>
                <w:rFonts w:ascii="Arial" w:hAnsi="Arial" w:cs="Arial"/>
                <w:color w:val="000000"/>
                <w:lang w:eastAsia="en-GB"/>
              </w:rPr>
            </w:pPr>
            <w:r w:rsidRPr="006D1F48">
              <w:rPr>
                <w:rFonts w:ascii="Arial" w:hAnsi="Arial" w:cs="Arial"/>
                <w:color w:val="000000"/>
                <w:lang w:eastAsia="en-GB"/>
              </w:rPr>
              <w:t>Reinstate  1.8m plastic coated chain link fence on mild steel angle posts set in concrete foundations</w:t>
            </w:r>
          </w:p>
        </w:tc>
        <w:tc>
          <w:tcPr>
            <w:tcW w:w="1597" w:type="dxa"/>
            <w:tcBorders>
              <w:top w:val="nil"/>
              <w:left w:val="nil"/>
              <w:bottom w:val="nil"/>
              <w:right w:val="single" w:sz="4" w:space="0" w:color="auto"/>
            </w:tcBorders>
            <w:noWrap/>
            <w:vAlign w:val="bottom"/>
          </w:tcPr>
          <w:p w:rsidR="00256A3C" w:rsidRPr="006D1F48" w:rsidRDefault="00256A3C" w:rsidP="00256A3C">
            <w:pPr>
              <w:jc w:val="center"/>
              <w:rPr>
                <w:rFonts w:ascii="Arial" w:hAnsi="Arial" w:cs="Arial"/>
                <w:color w:val="000000"/>
                <w:lang w:eastAsia="en-GB"/>
              </w:rPr>
            </w:pPr>
            <w:r w:rsidRPr="006D1F48">
              <w:rPr>
                <w:rFonts w:ascii="Arial" w:hAnsi="Arial" w:cs="Arial"/>
                <w:color w:val="000000"/>
                <w:lang w:eastAsia="en-GB"/>
              </w:rPr>
              <w:t>452.80</w:t>
            </w:r>
          </w:p>
        </w:tc>
        <w:tc>
          <w:tcPr>
            <w:tcW w:w="961" w:type="dxa"/>
            <w:tcBorders>
              <w:top w:val="nil"/>
              <w:left w:val="nil"/>
              <w:bottom w:val="nil"/>
              <w:right w:val="single" w:sz="4" w:space="0" w:color="auto"/>
            </w:tcBorders>
            <w:noWrap/>
            <w:vAlign w:val="bottom"/>
          </w:tcPr>
          <w:p w:rsidR="00256A3C" w:rsidRPr="006D1F48" w:rsidRDefault="00256A3C" w:rsidP="00256A3C">
            <w:pPr>
              <w:jc w:val="center"/>
              <w:rPr>
                <w:rFonts w:ascii="Arial" w:hAnsi="Arial" w:cs="Arial"/>
                <w:color w:val="000000"/>
                <w:lang w:eastAsia="en-GB"/>
              </w:rPr>
            </w:pPr>
            <w:r w:rsidRPr="006D1F48">
              <w:rPr>
                <w:rFonts w:ascii="Arial" w:hAnsi="Arial" w:cs="Arial"/>
                <w:color w:val="000000"/>
                <w:lang w:eastAsia="en-GB"/>
              </w:rPr>
              <w:t>m</w:t>
            </w:r>
          </w:p>
        </w:tc>
        <w:tc>
          <w:tcPr>
            <w:tcW w:w="1128" w:type="dxa"/>
            <w:tcBorders>
              <w:top w:val="nil"/>
              <w:left w:val="nil"/>
              <w:bottom w:val="nil"/>
              <w:right w:val="single" w:sz="4" w:space="0" w:color="auto"/>
            </w:tcBorders>
            <w:noWrap/>
            <w:vAlign w:val="bottom"/>
          </w:tcPr>
          <w:p w:rsidR="00256A3C" w:rsidRPr="006D1F48" w:rsidRDefault="00256A3C" w:rsidP="00256A3C">
            <w:pPr>
              <w:jc w:val="center"/>
              <w:rPr>
                <w:rFonts w:ascii="Arial" w:hAnsi="Arial" w:cs="Arial"/>
                <w:color w:val="000000"/>
                <w:lang w:eastAsia="en-GB"/>
              </w:rPr>
            </w:pPr>
            <w:r w:rsidRPr="006D1F48">
              <w:rPr>
                <w:rFonts w:ascii="Arial" w:hAnsi="Arial" w:cs="Arial"/>
                <w:color w:val="000000"/>
                <w:lang w:eastAsia="en-GB"/>
              </w:rPr>
              <w:t> </w:t>
            </w:r>
          </w:p>
        </w:tc>
        <w:tc>
          <w:tcPr>
            <w:tcW w:w="906" w:type="dxa"/>
            <w:tcBorders>
              <w:top w:val="nil"/>
              <w:left w:val="nil"/>
              <w:bottom w:val="nil"/>
              <w:right w:val="single" w:sz="4" w:space="0" w:color="auto"/>
            </w:tcBorders>
            <w:noWrap/>
            <w:vAlign w:val="bottom"/>
          </w:tcPr>
          <w:p w:rsidR="00256A3C" w:rsidRPr="006D1F48" w:rsidRDefault="00256A3C" w:rsidP="00256A3C">
            <w:pPr>
              <w:rPr>
                <w:rFonts w:ascii="Arial" w:hAnsi="Arial" w:cs="Arial"/>
                <w:color w:val="000000"/>
                <w:lang w:eastAsia="en-GB"/>
              </w:rPr>
            </w:pPr>
            <w:r w:rsidRPr="006D1F48">
              <w:rPr>
                <w:rFonts w:ascii="Arial" w:hAnsi="Arial" w:cs="Arial"/>
                <w:color w:val="000000"/>
                <w:lang w:eastAsia="en-GB"/>
              </w:rPr>
              <w:t> </w:t>
            </w:r>
          </w:p>
        </w:tc>
      </w:tr>
      <w:tr w:rsidR="00256A3C" w:rsidRPr="008A66E7" w:rsidTr="00256A3C">
        <w:trPr>
          <w:trHeight w:val="770"/>
        </w:trPr>
        <w:tc>
          <w:tcPr>
            <w:tcW w:w="1092" w:type="dxa"/>
            <w:tcBorders>
              <w:top w:val="nil"/>
              <w:left w:val="single" w:sz="4" w:space="0" w:color="auto"/>
              <w:bottom w:val="nil"/>
              <w:right w:val="single" w:sz="4" w:space="0" w:color="auto"/>
            </w:tcBorders>
            <w:noWrap/>
          </w:tcPr>
          <w:p w:rsidR="00256A3C" w:rsidRPr="006D1F48" w:rsidRDefault="00256A3C" w:rsidP="00256A3C">
            <w:pPr>
              <w:jc w:val="center"/>
              <w:rPr>
                <w:color w:val="000000"/>
                <w:lang w:eastAsia="en-GB"/>
              </w:rPr>
            </w:pPr>
            <w:r w:rsidRPr="006D1F48">
              <w:rPr>
                <w:color w:val="000000"/>
                <w:lang w:eastAsia="en-GB"/>
              </w:rPr>
              <w:t>2</w:t>
            </w:r>
          </w:p>
        </w:tc>
        <w:tc>
          <w:tcPr>
            <w:tcW w:w="3290" w:type="dxa"/>
            <w:tcBorders>
              <w:top w:val="nil"/>
              <w:left w:val="nil"/>
              <w:bottom w:val="nil"/>
              <w:right w:val="single" w:sz="4" w:space="0" w:color="auto"/>
            </w:tcBorders>
            <w:vAlign w:val="bottom"/>
          </w:tcPr>
          <w:p w:rsidR="00256A3C" w:rsidRPr="006D1F48" w:rsidRDefault="00256A3C" w:rsidP="00256A3C">
            <w:pPr>
              <w:rPr>
                <w:rFonts w:ascii="Arial" w:hAnsi="Arial" w:cs="Arial"/>
                <w:color w:val="000000"/>
                <w:lang w:eastAsia="en-GB"/>
              </w:rPr>
            </w:pPr>
            <w:r w:rsidRPr="006D1F48">
              <w:rPr>
                <w:rFonts w:ascii="Arial" w:hAnsi="Arial" w:cs="Arial"/>
                <w:color w:val="000000"/>
                <w:lang w:eastAsia="en-GB"/>
              </w:rPr>
              <w:t>Reinstate pair of mild steel framed  gates  covered with 1.8m plastic coated chain link fencing on mild steel angle  gate posts set in concrete foundations</w:t>
            </w:r>
          </w:p>
        </w:tc>
        <w:tc>
          <w:tcPr>
            <w:tcW w:w="1597" w:type="dxa"/>
            <w:tcBorders>
              <w:top w:val="nil"/>
              <w:left w:val="nil"/>
              <w:bottom w:val="nil"/>
              <w:right w:val="single" w:sz="4" w:space="0" w:color="auto"/>
            </w:tcBorders>
            <w:noWrap/>
            <w:vAlign w:val="bottom"/>
          </w:tcPr>
          <w:p w:rsidR="00256A3C" w:rsidRPr="006D1F48" w:rsidRDefault="00256A3C" w:rsidP="00256A3C">
            <w:pPr>
              <w:jc w:val="center"/>
              <w:rPr>
                <w:rFonts w:ascii="Arial" w:hAnsi="Arial" w:cs="Arial"/>
                <w:color w:val="000000"/>
                <w:lang w:eastAsia="en-GB"/>
              </w:rPr>
            </w:pPr>
            <w:r w:rsidRPr="006D1F48">
              <w:rPr>
                <w:rFonts w:ascii="Arial" w:hAnsi="Arial" w:cs="Arial"/>
                <w:color w:val="000000"/>
                <w:lang w:eastAsia="en-GB"/>
              </w:rPr>
              <w:t>2.00</w:t>
            </w:r>
          </w:p>
        </w:tc>
        <w:tc>
          <w:tcPr>
            <w:tcW w:w="961" w:type="dxa"/>
            <w:tcBorders>
              <w:top w:val="nil"/>
              <w:left w:val="nil"/>
              <w:bottom w:val="nil"/>
              <w:right w:val="single" w:sz="4" w:space="0" w:color="auto"/>
            </w:tcBorders>
            <w:noWrap/>
            <w:vAlign w:val="bottom"/>
          </w:tcPr>
          <w:p w:rsidR="00256A3C" w:rsidRPr="006D1F48" w:rsidRDefault="00256A3C" w:rsidP="00256A3C">
            <w:pPr>
              <w:jc w:val="center"/>
              <w:rPr>
                <w:rFonts w:ascii="Arial" w:hAnsi="Arial" w:cs="Arial"/>
                <w:color w:val="000000"/>
                <w:lang w:eastAsia="en-GB"/>
              </w:rPr>
            </w:pPr>
            <w:r w:rsidRPr="006D1F48">
              <w:rPr>
                <w:rFonts w:ascii="Arial" w:hAnsi="Arial" w:cs="Arial"/>
                <w:color w:val="000000"/>
                <w:lang w:eastAsia="en-GB"/>
              </w:rPr>
              <w:t>no</w:t>
            </w:r>
          </w:p>
        </w:tc>
        <w:tc>
          <w:tcPr>
            <w:tcW w:w="1128" w:type="dxa"/>
            <w:tcBorders>
              <w:top w:val="nil"/>
              <w:left w:val="nil"/>
              <w:bottom w:val="nil"/>
              <w:right w:val="single" w:sz="4" w:space="0" w:color="auto"/>
            </w:tcBorders>
            <w:noWrap/>
            <w:vAlign w:val="bottom"/>
          </w:tcPr>
          <w:p w:rsidR="00256A3C" w:rsidRPr="006D1F48" w:rsidRDefault="00256A3C" w:rsidP="00256A3C">
            <w:pPr>
              <w:jc w:val="center"/>
              <w:rPr>
                <w:rFonts w:ascii="Arial" w:hAnsi="Arial" w:cs="Arial"/>
                <w:color w:val="000000"/>
                <w:lang w:eastAsia="en-GB"/>
              </w:rPr>
            </w:pPr>
            <w:r w:rsidRPr="006D1F48">
              <w:rPr>
                <w:rFonts w:ascii="Arial" w:hAnsi="Arial" w:cs="Arial"/>
                <w:color w:val="000000"/>
                <w:lang w:eastAsia="en-GB"/>
              </w:rPr>
              <w:t> </w:t>
            </w:r>
          </w:p>
        </w:tc>
        <w:tc>
          <w:tcPr>
            <w:tcW w:w="906" w:type="dxa"/>
            <w:tcBorders>
              <w:top w:val="nil"/>
              <w:left w:val="nil"/>
              <w:bottom w:val="nil"/>
              <w:right w:val="single" w:sz="4" w:space="0" w:color="auto"/>
            </w:tcBorders>
            <w:noWrap/>
            <w:vAlign w:val="bottom"/>
          </w:tcPr>
          <w:p w:rsidR="00256A3C" w:rsidRPr="006D1F48" w:rsidRDefault="00256A3C" w:rsidP="00256A3C">
            <w:pPr>
              <w:rPr>
                <w:rFonts w:ascii="Arial" w:hAnsi="Arial" w:cs="Arial"/>
                <w:color w:val="000000"/>
                <w:lang w:eastAsia="en-GB"/>
              </w:rPr>
            </w:pPr>
            <w:r w:rsidRPr="006D1F48">
              <w:rPr>
                <w:rFonts w:ascii="Arial" w:hAnsi="Arial" w:cs="Arial"/>
                <w:color w:val="000000"/>
                <w:lang w:eastAsia="en-GB"/>
              </w:rPr>
              <w:t> </w:t>
            </w:r>
          </w:p>
        </w:tc>
      </w:tr>
      <w:tr w:rsidR="00256A3C" w:rsidRPr="008A66E7" w:rsidTr="00256A3C">
        <w:trPr>
          <w:trHeight w:val="770"/>
        </w:trPr>
        <w:tc>
          <w:tcPr>
            <w:tcW w:w="1092" w:type="dxa"/>
            <w:tcBorders>
              <w:top w:val="nil"/>
              <w:left w:val="single" w:sz="4" w:space="0" w:color="auto"/>
              <w:bottom w:val="nil"/>
              <w:right w:val="single" w:sz="4" w:space="0" w:color="auto"/>
            </w:tcBorders>
            <w:noWrap/>
          </w:tcPr>
          <w:p w:rsidR="00256A3C" w:rsidRPr="006D1F48" w:rsidRDefault="00256A3C" w:rsidP="00256A3C">
            <w:pPr>
              <w:jc w:val="center"/>
              <w:rPr>
                <w:color w:val="000000"/>
                <w:lang w:eastAsia="en-GB"/>
              </w:rPr>
            </w:pPr>
            <w:r w:rsidRPr="006D1F48">
              <w:rPr>
                <w:color w:val="000000"/>
                <w:lang w:eastAsia="en-GB"/>
              </w:rPr>
              <w:t>3</w:t>
            </w:r>
          </w:p>
        </w:tc>
        <w:tc>
          <w:tcPr>
            <w:tcW w:w="3290" w:type="dxa"/>
            <w:tcBorders>
              <w:top w:val="nil"/>
              <w:left w:val="nil"/>
              <w:bottom w:val="nil"/>
              <w:right w:val="single" w:sz="4" w:space="0" w:color="auto"/>
            </w:tcBorders>
            <w:vAlign w:val="bottom"/>
          </w:tcPr>
          <w:p w:rsidR="00256A3C" w:rsidRPr="006D1F48" w:rsidRDefault="00256A3C" w:rsidP="00256A3C">
            <w:pPr>
              <w:rPr>
                <w:rFonts w:ascii="Arial" w:hAnsi="Arial" w:cs="Arial"/>
                <w:color w:val="000000"/>
                <w:lang w:eastAsia="en-GB"/>
              </w:rPr>
            </w:pPr>
            <w:r w:rsidRPr="006D1F48">
              <w:rPr>
                <w:rFonts w:ascii="Arial" w:hAnsi="Arial" w:cs="Arial"/>
                <w:color w:val="000000"/>
                <w:lang w:eastAsia="en-GB"/>
              </w:rPr>
              <w:t>Reinstate single mild steel framed  gate  covered with 1.8m plastic coated chain link fencing on mild steel angle  gate posts set in concrete foundations</w:t>
            </w:r>
          </w:p>
        </w:tc>
        <w:tc>
          <w:tcPr>
            <w:tcW w:w="1597" w:type="dxa"/>
            <w:tcBorders>
              <w:top w:val="nil"/>
              <w:left w:val="nil"/>
              <w:bottom w:val="nil"/>
              <w:right w:val="single" w:sz="4" w:space="0" w:color="auto"/>
            </w:tcBorders>
            <w:noWrap/>
            <w:vAlign w:val="bottom"/>
          </w:tcPr>
          <w:p w:rsidR="00256A3C" w:rsidRPr="006D1F48" w:rsidRDefault="00256A3C" w:rsidP="00256A3C">
            <w:pPr>
              <w:jc w:val="center"/>
              <w:rPr>
                <w:rFonts w:ascii="Arial" w:hAnsi="Arial" w:cs="Arial"/>
                <w:color w:val="000000"/>
                <w:lang w:eastAsia="en-GB"/>
              </w:rPr>
            </w:pPr>
            <w:r w:rsidRPr="006D1F48">
              <w:rPr>
                <w:rFonts w:ascii="Arial" w:hAnsi="Arial" w:cs="Arial"/>
                <w:color w:val="000000"/>
                <w:lang w:eastAsia="en-GB"/>
              </w:rPr>
              <w:t>2.00</w:t>
            </w:r>
          </w:p>
        </w:tc>
        <w:tc>
          <w:tcPr>
            <w:tcW w:w="961" w:type="dxa"/>
            <w:tcBorders>
              <w:top w:val="nil"/>
              <w:left w:val="nil"/>
              <w:bottom w:val="nil"/>
              <w:right w:val="single" w:sz="4" w:space="0" w:color="auto"/>
            </w:tcBorders>
            <w:noWrap/>
            <w:vAlign w:val="bottom"/>
          </w:tcPr>
          <w:p w:rsidR="00256A3C" w:rsidRPr="006D1F48" w:rsidRDefault="00256A3C" w:rsidP="00256A3C">
            <w:pPr>
              <w:jc w:val="center"/>
              <w:rPr>
                <w:rFonts w:ascii="Arial" w:hAnsi="Arial" w:cs="Arial"/>
                <w:color w:val="000000"/>
                <w:lang w:eastAsia="en-GB"/>
              </w:rPr>
            </w:pPr>
            <w:r w:rsidRPr="006D1F48">
              <w:rPr>
                <w:rFonts w:ascii="Arial" w:hAnsi="Arial" w:cs="Arial"/>
                <w:color w:val="000000"/>
                <w:lang w:eastAsia="en-GB"/>
              </w:rPr>
              <w:t>no</w:t>
            </w:r>
          </w:p>
        </w:tc>
        <w:tc>
          <w:tcPr>
            <w:tcW w:w="1128" w:type="dxa"/>
            <w:tcBorders>
              <w:top w:val="nil"/>
              <w:left w:val="nil"/>
              <w:bottom w:val="nil"/>
              <w:right w:val="single" w:sz="4" w:space="0" w:color="auto"/>
            </w:tcBorders>
            <w:noWrap/>
            <w:vAlign w:val="bottom"/>
          </w:tcPr>
          <w:p w:rsidR="00256A3C" w:rsidRPr="006D1F48" w:rsidRDefault="00256A3C" w:rsidP="00256A3C">
            <w:pPr>
              <w:jc w:val="center"/>
              <w:rPr>
                <w:rFonts w:ascii="Arial" w:hAnsi="Arial" w:cs="Arial"/>
                <w:color w:val="000000"/>
                <w:lang w:eastAsia="en-GB"/>
              </w:rPr>
            </w:pPr>
            <w:r w:rsidRPr="006D1F48">
              <w:rPr>
                <w:rFonts w:ascii="Arial" w:hAnsi="Arial" w:cs="Arial"/>
                <w:color w:val="000000"/>
                <w:lang w:eastAsia="en-GB"/>
              </w:rPr>
              <w:t> </w:t>
            </w:r>
          </w:p>
        </w:tc>
        <w:tc>
          <w:tcPr>
            <w:tcW w:w="906" w:type="dxa"/>
            <w:tcBorders>
              <w:top w:val="nil"/>
              <w:left w:val="nil"/>
              <w:bottom w:val="nil"/>
              <w:right w:val="single" w:sz="4" w:space="0" w:color="auto"/>
            </w:tcBorders>
            <w:noWrap/>
            <w:vAlign w:val="bottom"/>
          </w:tcPr>
          <w:p w:rsidR="00256A3C" w:rsidRPr="006D1F48" w:rsidRDefault="00256A3C" w:rsidP="00256A3C">
            <w:pPr>
              <w:rPr>
                <w:rFonts w:ascii="Arial" w:hAnsi="Arial" w:cs="Arial"/>
                <w:color w:val="000000"/>
                <w:lang w:eastAsia="en-GB"/>
              </w:rPr>
            </w:pPr>
            <w:r w:rsidRPr="006D1F48">
              <w:rPr>
                <w:rFonts w:ascii="Arial" w:hAnsi="Arial" w:cs="Arial"/>
                <w:color w:val="000000"/>
                <w:lang w:eastAsia="en-GB"/>
              </w:rPr>
              <w:t> </w:t>
            </w:r>
          </w:p>
        </w:tc>
      </w:tr>
      <w:tr w:rsidR="00256A3C" w:rsidRPr="008A66E7" w:rsidTr="00256A3C">
        <w:trPr>
          <w:trHeight w:val="290"/>
        </w:trPr>
        <w:tc>
          <w:tcPr>
            <w:tcW w:w="1092" w:type="dxa"/>
            <w:tcBorders>
              <w:top w:val="nil"/>
              <w:left w:val="single" w:sz="4" w:space="0" w:color="auto"/>
              <w:bottom w:val="nil"/>
              <w:right w:val="single" w:sz="4" w:space="0" w:color="auto"/>
            </w:tcBorders>
            <w:noWrap/>
          </w:tcPr>
          <w:p w:rsidR="00256A3C" w:rsidRPr="006D1F48" w:rsidRDefault="00256A3C" w:rsidP="00256A3C">
            <w:pPr>
              <w:jc w:val="center"/>
              <w:rPr>
                <w:color w:val="000000"/>
                <w:lang w:eastAsia="en-GB"/>
              </w:rPr>
            </w:pPr>
            <w:r w:rsidRPr="006D1F48">
              <w:rPr>
                <w:color w:val="000000"/>
                <w:lang w:eastAsia="en-GB"/>
              </w:rPr>
              <w:t>S600</w:t>
            </w:r>
          </w:p>
        </w:tc>
        <w:tc>
          <w:tcPr>
            <w:tcW w:w="3290" w:type="dxa"/>
            <w:tcBorders>
              <w:top w:val="nil"/>
              <w:left w:val="nil"/>
              <w:bottom w:val="nil"/>
              <w:right w:val="single" w:sz="4" w:space="0" w:color="auto"/>
            </w:tcBorders>
            <w:vAlign w:val="bottom"/>
          </w:tcPr>
          <w:p w:rsidR="00256A3C" w:rsidRPr="006D1F48" w:rsidRDefault="00256A3C" w:rsidP="00256A3C">
            <w:pPr>
              <w:rPr>
                <w:rFonts w:ascii="Arial" w:hAnsi="Arial" w:cs="Arial"/>
                <w:b/>
                <w:bCs/>
                <w:color w:val="000000"/>
                <w:lang w:eastAsia="en-GB"/>
              </w:rPr>
            </w:pPr>
            <w:r w:rsidRPr="006D1F48">
              <w:rPr>
                <w:rFonts w:ascii="Arial" w:hAnsi="Arial" w:cs="Arial"/>
                <w:b/>
                <w:bCs/>
                <w:color w:val="000000"/>
                <w:lang w:eastAsia="en-GB"/>
              </w:rPr>
              <w:t>Excavation</w:t>
            </w:r>
          </w:p>
        </w:tc>
        <w:tc>
          <w:tcPr>
            <w:tcW w:w="1597" w:type="dxa"/>
            <w:tcBorders>
              <w:top w:val="nil"/>
              <w:left w:val="nil"/>
              <w:bottom w:val="nil"/>
              <w:right w:val="single" w:sz="4" w:space="0" w:color="auto"/>
            </w:tcBorders>
            <w:noWrap/>
            <w:vAlign w:val="bottom"/>
          </w:tcPr>
          <w:p w:rsidR="00256A3C" w:rsidRPr="006D1F48" w:rsidRDefault="00256A3C" w:rsidP="00256A3C">
            <w:pPr>
              <w:jc w:val="center"/>
              <w:rPr>
                <w:rFonts w:ascii="Arial" w:hAnsi="Arial" w:cs="Arial"/>
                <w:color w:val="000000"/>
                <w:lang w:eastAsia="en-GB"/>
              </w:rPr>
            </w:pPr>
            <w:r w:rsidRPr="006D1F48">
              <w:rPr>
                <w:rFonts w:ascii="Arial" w:hAnsi="Arial" w:cs="Arial"/>
                <w:color w:val="000000"/>
                <w:lang w:eastAsia="en-GB"/>
              </w:rPr>
              <w:t> </w:t>
            </w:r>
          </w:p>
        </w:tc>
        <w:tc>
          <w:tcPr>
            <w:tcW w:w="961" w:type="dxa"/>
            <w:tcBorders>
              <w:top w:val="nil"/>
              <w:left w:val="nil"/>
              <w:bottom w:val="nil"/>
              <w:right w:val="single" w:sz="4" w:space="0" w:color="auto"/>
            </w:tcBorders>
            <w:noWrap/>
            <w:vAlign w:val="bottom"/>
          </w:tcPr>
          <w:p w:rsidR="00256A3C" w:rsidRPr="006D1F48" w:rsidRDefault="00256A3C" w:rsidP="00256A3C">
            <w:pPr>
              <w:jc w:val="center"/>
              <w:rPr>
                <w:rFonts w:ascii="Arial" w:hAnsi="Arial" w:cs="Arial"/>
                <w:color w:val="000000"/>
                <w:lang w:eastAsia="en-GB"/>
              </w:rPr>
            </w:pPr>
            <w:r w:rsidRPr="006D1F48">
              <w:rPr>
                <w:rFonts w:ascii="Arial" w:hAnsi="Arial" w:cs="Arial"/>
                <w:color w:val="000000"/>
                <w:lang w:eastAsia="en-GB"/>
              </w:rPr>
              <w:t> </w:t>
            </w:r>
          </w:p>
        </w:tc>
        <w:tc>
          <w:tcPr>
            <w:tcW w:w="1128" w:type="dxa"/>
            <w:tcBorders>
              <w:top w:val="nil"/>
              <w:left w:val="nil"/>
              <w:bottom w:val="nil"/>
              <w:right w:val="single" w:sz="4" w:space="0" w:color="auto"/>
            </w:tcBorders>
            <w:noWrap/>
            <w:vAlign w:val="bottom"/>
          </w:tcPr>
          <w:p w:rsidR="00256A3C" w:rsidRPr="006D1F48" w:rsidRDefault="00256A3C" w:rsidP="00256A3C">
            <w:pPr>
              <w:jc w:val="center"/>
              <w:rPr>
                <w:rFonts w:ascii="Arial" w:hAnsi="Arial" w:cs="Arial"/>
                <w:color w:val="000000"/>
                <w:lang w:eastAsia="en-GB"/>
              </w:rPr>
            </w:pPr>
            <w:r w:rsidRPr="006D1F48">
              <w:rPr>
                <w:rFonts w:ascii="Arial" w:hAnsi="Arial" w:cs="Arial"/>
                <w:color w:val="000000"/>
                <w:lang w:eastAsia="en-GB"/>
              </w:rPr>
              <w:t> </w:t>
            </w:r>
          </w:p>
        </w:tc>
        <w:tc>
          <w:tcPr>
            <w:tcW w:w="906" w:type="dxa"/>
            <w:tcBorders>
              <w:top w:val="nil"/>
              <w:left w:val="nil"/>
              <w:bottom w:val="nil"/>
              <w:right w:val="single" w:sz="4" w:space="0" w:color="auto"/>
            </w:tcBorders>
            <w:noWrap/>
            <w:vAlign w:val="bottom"/>
          </w:tcPr>
          <w:p w:rsidR="00256A3C" w:rsidRPr="006D1F48" w:rsidRDefault="00256A3C" w:rsidP="00256A3C">
            <w:pPr>
              <w:rPr>
                <w:rFonts w:ascii="Arial" w:hAnsi="Arial" w:cs="Arial"/>
                <w:color w:val="000000"/>
                <w:lang w:eastAsia="en-GB"/>
              </w:rPr>
            </w:pPr>
            <w:r w:rsidRPr="006D1F48">
              <w:rPr>
                <w:rFonts w:ascii="Arial" w:hAnsi="Arial" w:cs="Arial"/>
                <w:color w:val="000000"/>
                <w:lang w:eastAsia="en-GB"/>
              </w:rPr>
              <w:t> </w:t>
            </w:r>
          </w:p>
        </w:tc>
      </w:tr>
      <w:tr w:rsidR="00256A3C" w:rsidRPr="008A66E7" w:rsidTr="00256A3C">
        <w:trPr>
          <w:trHeight w:val="520"/>
        </w:trPr>
        <w:tc>
          <w:tcPr>
            <w:tcW w:w="1092" w:type="dxa"/>
            <w:tcBorders>
              <w:top w:val="nil"/>
              <w:left w:val="single" w:sz="4" w:space="0" w:color="auto"/>
              <w:bottom w:val="nil"/>
              <w:right w:val="single" w:sz="4" w:space="0" w:color="auto"/>
            </w:tcBorders>
            <w:noWrap/>
          </w:tcPr>
          <w:p w:rsidR="00256A3C" w:rsidRPr="006D1F48" w:rsidRDefault="00256A3C" w:rsidP="00256A3C">
            <w:pPr>
              <w:jc w:val="center"/>
              <w:rPr>
                <w:color w:val="000000"/>
                <w:lang w:eastAsia="en-GB"/>
              </w:rPr>
            </w:pPr>
            <w:r w:rsidRPr="006D1F48">
              <w:rPr>
                <w:color w:val="000000"/>
                <w:lang w:eastAsia="en-GB"/>
              </w:rPr>
              <w:t>4</w:t>
            </w:r>
          </w:p>
        </w:tc>
        <w:tc>
          <w:tcPr>
            <w:tcW w:w="3290" w:type="dxa"/>
            <w:tcBorders>
              <w:top w:val="nil"/>
              <w:left w:val="nil"/>
              <w:bottom w:val="nil"/>
              <w:right w:val="single" w:sz="4" w:space="0" w:color="auto"/>
            </w:tcBorders>
            <w:vAlign w:val="bottom"/>
          </w:tcPr>
          <w:p w:rsidR="00256A3C" w:rsidRPr="006D1F48" w:rsidRDefault="00256A3C" w:rsidP="00256A3C">
            <w:pPr>
              <w:rPr>
                <w:rFonts w:ascii="Arial" w:hAnsi="Arial" w:cs="Arial"/>
                <w:color w:val="000000"/>
                <w:lang w:eastAsia="en-GB"/>
              </w:rPr>
            </w:pPr>
            <w:r w:rsidRPr="006D1F48">
              <w:rPr>
                <w:rFonts w:ascii="Arial" w:hAnsi="Arial" w:cs="Arial"/>
                <w:color w:val="000000"/>
                <w:lang w:eastAsia="en-GB"/>
              </w:rPr>
              <w:t>Excavation of acceptable material excluding Class 5A; cutting and other excavation; 0 - 3m in depth</w:t>
            </w:r>
          </w:p>
        </w:tc>
        <w:tc>
          <w:tcPr>
            <w:tcW w:w="1597" w:type="dxa"/>
            <w:tcBorders>
              <w:top w:val="nil"/>
              <w:left w:val="nil"/>
              <w:bottom w:val="nil"/>
              <w:right w:val="single" w:sz="4" w:space="0" w:color="auto"/>
            </w:tcBorders>
            <w:noWrap/>
            <w:vAlign w:val="bottom"/>
          </w:tcPr>
          <w:p w:rsidR="00256A3C" w:rsidRPr="006D1F48" w:rsidRDefault="00256A3C" w:rsidP="00256A3C">
            <w:pPr>
              <w:jc w:val="center"/>
              <w:rPr>
                <w:rFonts w:ascii="Arial" w:hAnsi="Arial" w:cs="Arial"/>
                <w:color w:val="000000"/>
                <w:lang w:eastAsia="en-GB"/>
              </w:rPr>
            </w:pPr>
            <w:r w:rsidRPr="006D1F48">
              <w:rPr>
                <w:rFonts w:ascii="Arial" w:hAnsi="Arial" w:cs="Arial"/>
                <w:color w:val="000000"/>
                <w:lang w:eastAsia="en-GB"/>
              </w:rPr>
              <w:t>460</w:t>
            </w:r>
          </w:p>
        </w:tc>
        <w:tc>
          <w:tcPr>
            <w:tcW w:w="961" w:type="dxa"/>
            <w:tcBorders>
              <w:top w:val="nil"/>
              <w:left w:val="nil"/>
              <w:bottom w:val="nil"/>
              <w:right w:val="single" w:sz="4" w:space="0" w:color="auto"/>
            </w:tcBorders>
            <w:noWrap/>
            <w:vAlign w:val="bottom"/>
          </w:tcPr>
          <w:p w:rsidR="00256A3C" w:rsidRPr="006D1F48" w:rsidRDefault="00256A3C" w:rsidP="00256A3C">
            <w:pPr>
              <w:jc w:val="center"/>
              <w:rPr>
                <w:rFonts w:ascii="Arial" w:hAnsi="Arial" w:cs="Arial"/>
                <w:color w:val="000000"/>
                <w:lang w:eastAsia="en-GB"/>
              </w:rPr>
            </w:pPr>
            <w:r w:rsidRPr="006D1F48">
              <w:rPr>
                <w:rFonts w:ascii="Arial" w:hAnsi="Arial" w:cs="Arial"/>
                <w:color w:val="000000"/>
                <w:lang w:eastAsia="en-GB"/>
              </w:rPr>
              <w:t>m3</w:t>
            </w:r>
          </w:p>
        </w:tc>
        <w:tc>
          <w:tcPr>
            <w:tcW w:w="1128" w:type="dxa"/>
            <w:tcBorders>
              <w:top w:val="nil"/>
              <w:left w:val="nil"/>
              <w:bottom w:val="nil"/>
              <w:right w:val="single" w:sz="4" w:space="0" w:color="auto"/>
            </w:tcBorders>
            <w:noWrap/>
            <w:vAlign w:val="bottom"/>
          </w:tcPr>
          <w:p w:rsidR="00256A3C" w:rsidRPr="006D1F48" w:rsidRDefault="00256A3C" w:rsidP="00256A3C">
            <w:pPr>
              <w:jc w:val="center"/>
              <w:rPr>
                <w:rFonts w:ascii="Arial" w:hAnsi="Arial" w:cs="Arial"/>
                <w:color w:val="000000"/>
                <w:lang w:eastAsia="en-GB"/>
              </w:rPr>
            </w:pPr>
            <w:r w:rsidRPr="006D1F48">
              <w:rPr>
                <w:rFonts w:ascii="Arial" w:hAnsi="Arial" w:cs="Arial"/>
                <w:color w:val="000000"/>
                <w:lang w:eastAsia="en-GB"/>
              </w:rPr>
              <w:t> </w:t>
            </w:r>
          </w:p>
        </w:tc>
        <w:tc>
          <w:tcPr>
            <w:tcW w:w="906" w:type="dxa"/>
            <w:tcBorders>
              <w:top w:val="nil"/>
              <w:left w:val="nil"/>
              <w:bottom w:val="nil"/>
              <w:right w:val="single" w:sz="4" w:space="0" w:color="auto"/>
            </w:tcBorders>
            <w:noWrap/>
            <w:vAlign w:val="bottom"/>
          </w:tcPr>
          <w:p w:rsidR="00256A3C" w:rsidRPr="006D1F48" w:rsidRDefault="00256A3C" w:rsidP="00256A3C">
            <w:pPr>
              <w:rPr>
                <w:rFonts w:ascii="Arial" w:hAnsi="Arial" w:cs="Arial"/>
                <w:color w:val="000000"/>
                <w:lang w:eastAsia="en-GB"/>
              </w:rPr>
            </w:pPr>
            <w:r w:rsidRPr="006D1F48">
              <w:rPr>
                <w:rFonts w:ascii="Arial" w:hAnsi="Arial" w:cs="Arial"/>
                <w:color w:val="000000"/>
                <w:lang w:eastAsia="en-GB"/>
              </w:rPr>
              <w:t> </w:t>
            </w:r>
          </w:p>
        </w:tc>
      </w:tr>
      <w:tr w:rsidR="00256A3C" w:rsidRPr="008A66E7" w:rsidTr="00256A3C">
        <w:trPr>
          <w:trHeight w:val="520"/>
        </w:trPr>
        <w:tc>
          <w:tcPr>
            <w:tcW w:w="1092" w:type="dxa"/>
            <w:tcBorders>
              <w:top w:val="nil"/>
              <w:left w:val="single" w:sz="4" w:space="0" w:color="auto"/>
              <w:bottom w:val="nil"/>
              <w:right w:val="single" w:sz="4" w:space="0" w:color="auto"/>
            </w:tcBorders>
            <w:noWrap/>
          </w:tcPr>
          <w:p w:rsidR="00256A3C" w:rsidRPr="006D1F48" w:rsidRDefault="00256A3C" w:rsidP="00256A3C">
            <w:pPr>
              <w:jc w:val="center"/>
              <w:rPr>
                <w:color w:val="000000"/>
                <w:lang w:eastAsia="en-GB"/>
              </w:rPr>
            </w:pPr>
            <w:r w:rsidRPr="006D1F48">
              <w:rPr>
                <w:color w:val="000000"/>
                <w:lang w:eastAsia="en-GB"/>
              </w:rPr>
              <w:t>5</w:t>
            </w:r>
          </w:p>
        </w:tc>
        <w:tc>
          <w:tcPr>
            <w:tcW w:w="3290" w:type="dxa"/>
            <w:tcBorders>
              <w:top w:val="nil"/>
              <w:left w:val="nil"/>
              <w:bottom w:val="nil"/>
              <w:right w:val="single" w:sz="4" w:space="0" w:color="auto"/>
            </w:tcBorders>
            <w:vAlign w:val="bottom"/>
          </w:tcPr>
          <w:p w:rsidR="00256A3C" w:rsidRPr="006D1F48" w:rsidRDefault="00256A3C" w:rsidP="00256A3C">
            <w:pPr>
              <w:rPr>
                <w:rFonts w:ascii="Arial" w:hAnsi="Arial" w:cs="Arial"/>
                <w:color w:val="000000"/>
                <w:lang w:eastAsia="en-GB"/>
              </w:rPr>
            </w:pPr>
            <w:r w:rsidRPr="006D1F48">
              <w:rPr>
                <w:rFonts w:ascii="Arial" w:hAnsi="Arial" w:cs="Arial"/>
                <w:color w:val="000000"/>
                <w:lang w:eastAsia="en-GB"/>
              </w:rPr>
              <w:t>Excavation of unacceptable material Class U; cutting and other excavation; 0 - 3m in depth (PROVISIONAL)</w:t>
            </w:r>
          </w:p>
        </w:tc>
        <w:tc>
          <w:tcPr>
            <w:tcW w:w="1597" w:type="dxa"/>
            <w:tcBorders>
              <w:top w:val="nil"/>
              <w:left w:val="nil"/>
              <w:bottom w:val="nil"/>
              <w:right w:val="single" w:sz="4" w:space="0" w:color="auto"/>
            </w:tcBorders>
            <w:noWrap/>
            <w:vAlign w:val="bottom"/>
          </w:tcPr>
          <w:p w:rsidR="00256A3C" w:rsidRPr="006D1F48" w:rsidRDefault="00256A3C" w:rsidP="00256A3C">
            <w:pPr>
              <w:jc w:val="center"/>
              <w:rPr>
                <w:rFonts w:ascii="Arial" w:hAnsi="Arial" w:cs="Arial"/>
                <w:color w:val="000000"/>
                <w:lang w:eastAsia="en-GB"/>
              </w:rPr>
            </w:pPr>
            <w:r w:rsidRPr="006D1F48">
              <w:rPr>
                <w:rFonts w:ascii="Arial" w:hAnsi="Arial" w:cs="Arial"/>
                <w:color w:val="000000"/>
                <w:lang w:eastAsia="en-GB"/>
              </w:rPr>
              <w:t>9</w:t>
            </w:r>
          </w:p>
        </w:tc>
        <w:tc>
          <w:tcPr>
            <w:tcW w:w="961" w:type="dxa"/>
            <w:tcBorders>
              <w:top w:val="nil"/>
              <w:left w:val="nil"/>
              <w:bottom w:val="nil"/>
              <w:right w:val="single" w:sz="4" w:space="0" w:color="auto"/>
            </w:tcBorders>
            <w:noWrap/>
            <w:vAlign w:val="bottom"/>
          </w:tcPr>
          <w:p w:rsidR="00256A3C" w:rsidRPr="006D1F48" w:rsidRDefault="00256A3C" w:rsidP="00256A3C">
            <w:pPr>
              <w:jc w:val="center"/>
              <w:rPr>
                <w:rFonts w:ascii="Arial" w:hAnsi="Arial" w:cs="Arial"/>
                <w:color w:val="000000"/>
                <w:lang w:eastAsia="en-GB"/>
              </w:rPr>
            </w:pPr>
            <w:r w:rsidRPr="006D1F48">
              <w:rPr>
                <w:rFonts w:ascii="Arial" w:hAnsi="Arial" w:cs="Arial"/>
                <w:color w:val="000000"/>
                <w:lang w:eastAsia="en-GB"/>
              </w:rPr>
              <w:t>m3</w:t>
            </w:r>
          </w:p>
        </w:tc>
        <w:tc>
          <w:tcPr>
            <w:tcW w:w="1128" w:type="dxa"/>
            <w:tcBorders>
              <w:top w:val="nil"/>
              <w:left w:val="nil"/>
              <w:bottom w:val="nil"/>
              <w:right w:val="single" w:sz="4" w:space="0" w:color="auto"/>
            </w:tcBorders>
            <w:noWrap/>
            <w:vAlign w:val="bottom"/>
          </w:tcPr>
          <w:p w:rsidR="00256A3C" w:rsidRPr="006D1F48" w:rsidRDefault="00256A3C" w:rsidP="00256A3C">
            <w:pPr>
              <w:jc w:val="center"/>
              <w:rPr>
                <w:rFonts w:ascii="Arial" w:hAnsi="Arial" w:cs="Arial"/>
                <w:color w:val="000000"/>
                <w:lang w:eastAsia="en-GB"/>
              </w:rPr>
            </w:pPr>
            <w:r w:rsidRPr="006D1F48">
              <w:rPr>
                <w:rFonts w:ascii="Arial" w:hAnsi="Arial" w:cs="Arial"/>
                <w:color w:val="000000"/>
                <w:lang w:eastAsia="en-GB"/>
              </w:rPr>
              <w:t> </w:t>
            </w:r>
          </w:p>
        </w:tc>
        <w:tc>
          <w:tcPr>
            <w:tcW w:w="906" w:type="dxa"/>
            <w:tcBorders>
              <w:top w:val="nil"/>
              <w:left w:val="nil"/>
              <w:bottom w:val="nil"/>
              <w:right w:val="single" w:sz="4" w:space="0" w:color="auto"/>
            </w:tcBorders>
            <w:noWrap/>
            <w:vAlign w:val="bottom"/>
          </w:tcPr>
          <w:p w:rsidR="00256A3C" w:rsidRPr="006D1F48" w:rsidRDefault="00256A3C" w:rsidP="00256A3C">
            <w:pPr>
              <w:rPr>
                <w:rFonts w:ascii="Arial" w:hAnsi="Arial" w:cs="Arial"/>
                <w:color w:val="000000"/>
                <w:lang w:eastAsia="en-GB"/>
              </w:rPr>
            </w:pPr>
            <w:r w:rsidRPr="006D1F48">
              <w:rPr>
                <w:rFonts w:ascii="Arial" w:hAnsi="Arial" w:cs="Arial"/>
                <w:color w:val="000000"/>
                <w:lang w:eastAsia="en-GB"/>
              </w:rPr>
              <w:t> </w:t>
            </w:r>
          </w:p>
        </w:tc>
      </w:tr>
      <w:tr w:rsidR="00256A3C" w:rsidRPr="008A66E7" w:rsidTr="00256A3C">
        <w:trPr>
          <w:trHeight w:val="290"/>
        </w:trPr>
        <w:tc>
          <w:tcPr>
            <w:tcW w:w="1092" w:type="dxa"/>
            <w:tcBorders>
              <w:top w:val="nil"/>
              <w:left w:val="single" w:sz="4" w:space="0" w:color="auto"/>
              <w:bottom w:val="nil"/>
              <w:right w:val="single" w:sz="4" w:space="0" w:color="auto"/>
            </w:tcBorders>
            <w:noWrap/>
          </w:tcPr>
          <w:p w:rsidR="00256A3C" w:rsidRPr="006D1F48" w:rsidRDefault="00256A3C" w:rsidP="00256A3C">
            <w:pPr>
              <w:jc w:val="center"/>
              <w:rPr>
                <w:color w:val="000000"/>
                <w:lang w:eastAsia="en-GB"/>
              </w:rPr>
            </w:pPr>
            <w:r w:rsidRPr="006D1F48">
              <w:rPr>
                <w:color w:val="000000"/>
                <w:lang w:eastAsia="en-GB"/>
              </w:rPr>
              <w:t> </w:t>
            </w:r>
          </w:p>
        </w:tc>
        <w:tc>
          <w:tcPr>
            <w:tcW w:w="3290" w:type="dxa"/>
            <w:tcBorders>
              <w:top w:val="nil"/>
              <w:left w:val="nil"/>
              <w:bottom w:val="nil"/>
              <w:right w:val="single" w:sz="4" w:space="0" w:color="auto"/>
            </w:tcBorders>
            <w:vAlign w:val="bottom"/>
          </w:tcPr>
          <w:p w:rsidR="00256A3C" w:rsidRPr="006D1F48" w:rsidRDefault="00256A3C" w:rsidP="00256A3C">
            <w:pPr>
              <w:rPr>
                <w:rFonts w:ascii="Arial" w:hAnsi="Arial" w:cs="Arial"/>
                <w:b/>
                <w:bCs/>
                <w:color w:val="000000"/>
                <w:lang w:eastAsia="en-GB"/>
              </w:rPr>
            </w:pPr>
            <w:r w:rsidRPr="006D1F48">
              <w:rPr>
                <w:rFonts w:ascii="Arial" w:hAnsi="Arial" w:cs="Arial"/>
                <w:b/>
                <w:bCs/>
                <w:color w:val="000000"/>
                <w:lang w:eastAsia="en-GB"/>
              </w:rPr>
              <w:t>Excavation in hard material</w:t>
            </w:r>
          </w:p>
        </w:tc>
        <w:tc>
          <w:tcPr>
            <w:tcW w:w="1597" w:type="dxa"/>
            <w:tcBorders>
              <w:top w:val="nil"/>
              <w:left w:val="nil"/>
              <w:bottom w:val="nil"/>
              <w:right w:val="single" w:sz="4" w:space="0" w:color="auto"/>
            </w:tcBorders>
            <w:noWrap/>
            <w:vAlign w:val="bottom"/>
          </w:tcPr>
          <w:p w:rsidR="00256A3C" w:rsidRPr="006D1F48" w:rsidRDefault="00256A3C" w:rsidP="00256A3C">
            <w:pPr>
              <w:jc w:val="center"/>
              <w:rPr>
                <w:rFonts w:ascii="Arial" w:hAnsi="Arial" w:cs="Arial"/>
                <w:color w:val="000000"/>
                <w:lang w:eastAsia="en-GB"/>
              </w:rPr>
            </w:pPr>
            <w:r w:rsidRPr="006D1F48">
              <w:rPr>
                <w:rFonts w:ascii="Arial" w:hAnsi="Arial" w:cs="Arial"/>
                <w:color w:val="000000"/>
                <w:lang w:eastAsia="en-GB"/>
              </w:rPr>
              <w:t> </w:t>
            </w:r>
          </w:p>
        </w:tc>
        <w:tc>
          <w:tcPr>
            <w:tcW w:w="961" w:type="dxa"/>
            <w:tcBorders>
              <w:top w:val="nil"/>
              <w:left w:val="nil"/>
              <w:bottom w:val="nil"/>
              <w:right w:val="single" w:sz="4" w:space="0" w:color="auto"/>
            </w:tcBorders>
            <w:noWrap/>
            <w:vAlign w:val="bottom"/>
          </w:tcPr>
          <w:p w:rsidR="00256A3C" w:rsidRPr="006D1F48" w:rsidRDefault="00256A3C" w:rsidP="00256A3C">
            <w:pPr>
              <w:jc w:val="center"/>
              <w:rPr>
                <w:rFonts w:ascii="Arial" w:hAnsi="Arial" w:cs="Arial"/>
                <w:color w:val="000000"/>
                <w:lang w:eastAsia="en-GB"/>
              </w:rPr>
            </w:pPr>
            <w:r w:rsidRPr="006D1F48">
              <w:rPr>
                <w:rFonts w:ascii="Arial" w:hAnsi="Arial" w:cs="Arial"/>
                <w:color w:val="000000"/>
                <w:lang w:eastAsia="en-GB"/>
              </w:rPr>
              <w:t> </w:t>
            </w:r>
          </w:p>
        </w:tc>
        <w:tc>
          <w:tcPr>
            <w:tcW w:w="1128" w:type="dxa"/>
            <w:tcBorders>
              <w:top w:val="nil"/>
              <w:left w:val="nil"/>
              <w:bottom w:val="nil"/>
              <w:right w:val="single" w:sz="4" w:space="0" w:color="auto"/>
            </w:tcBorders>
            <w:noWrap/>
            <w:vAlign w:val="bottom"/>
          </w:tcPr>
          <w:p w:rsidR="00256A3C" w:rsidRPr="006D1F48" w:rsidRDefault="00256A3C" w:rsidP="00256A3C">
            <w:pPr>
              <w:jc w:val="center"/>
              <w:rPr>
                <w:rFonts w:ascii="Arial" w:hAnsi="Arial" w:cs="Arial"/>
                <w:color w:val="000000"/>
                <w:lang w:eastAsia="en-GB"/>
              </w:rPr>
            </w:pPr>
            <w:r w:rsidRPr="006D1F48">
              <w:rPr>
                <w:rFonts w:ascii="Arial" w:hAnsi="Arial" w:cs="Arial"/>
                <w:color w:val="000000"/>
                <w:lang w:eastAsia="en-GB"/>
              </w:rPr>
              <w:t> </w:t>
            </w:r>
          </w:p>
        </w:tc>
        <w:tc>
          <w:tcPr>
            <w:tcW w:w="906" w:type="dxa"/>
            <w:tcBorders>
              <w:top w:val="nil"/>
              <w:left w:val="nil"/>
              <w:bottom w:val="nil"/>
              <w:right w:val="single" w:sz="4" w:space="0" w:color="auto"/>
            </w:tcBorders>
            <w:noWrap/>
            <w:vAlign w:val="bottom"/>
          </w:tcPr>
          <w:p w:rsidR="00256A3C" w:rsidRPr="006D1F48" w:rsidRDefault="00256A3C" w:rsidP="00256A3C">
            <w:pPr>
              <w:rPr>
                <w:rFonts w:ascii="Arial" w:hAnsi="Arial" w:cs="Arial"/>
                <w:color w:val="000000"/>
                <w:lang w:eastAsia="en-GB"/>
              </w:rPr>
            </w:pPr>
            <w:r w:rsidRPr="006D1F48">
              <w:rPr>
                <w:rFonts w:ascii="Arial" w:hAnsi="Arial" w:cs="Arial"/>
                <w:color w:val="000000"/>
                <w:lang w:eastAsia="en-GB"/>
              </w:rPr>
              <w:t> </w:t>
            </w:r>
          </w:p>
        </w:tc>
      </w:tr>
      <w:tr w:rsidR="00256A3C" w:rsidRPr="008A66E7" w:rsidTr="00256A3C">
        <w:trPr>
          <w:trHeight w:val="520"/>
        </w:trPr>
        <w:tc>
          <w:tcPr>
            <w:tcW w:w="1092" w:type="dxa"/>
            <w:tcBorders>
              <w:top w:val="nil"/>
              <w:left w:val="single" w:sz="4" w:space="0" w:color="auto"/>
              <w:bottom w:val="nil"/>
              <w:right w:val="single" w:sz="4" w:space="0" w:color="auto"/>
            </w:tcBorders>
            <w:noWrap/>
          </w:tcPr>
          <w:p w:rsidR="00256A3C" w:rsidRPr="006D1F48" w:rsidRDefault="00256A3C" w:rsidP="00256A3C">
            <w:pPr>
              <w:jc w:val="center"/>
              <w:rPr>
                <w:color w:val="000000"/>
                <w:lang w:eastAsia="en-GB"/>
              </w:rPr>
            </w:pPr>
            <w:r w:rsidRPr="006D1F48">
              <w:rPr>
                <w:color w:val="000000"/>
                <w:lang w:eastAsia="en-GB"/>
              </w:rPr>
              <w:t>6</w:t>
            </w:r>
          </w:p>
        </w:tc>
        <w:tc>
          <w:tcPr>
            <w:tcW w:w="3290" w:type="dxa"/>
            <w:tcBorders>
              <w:top w:val="nil"/>
              <w:left w:val="nil"/>
              <w:bottom w:val="nil"/>
              <w:right w:val="single" w:sz="4" w:space="0" w:color="auto"/>
            </w:tcBorders>
            <w:vAlign w:val="bottom"/>
          </w:tcPr>
          <w:p w:rsidR="00256A3C" w:rsidRPr="006D1F48" w:rsidRDefault="00256A3C" w:rsidP="00256A3C">
            <w:pPr>
              <w:rPr>
                <w:rFonts w:ascii="Arial" w:hAnsi="Arial" w:cs="Arial"/>
                <w:color w:val="000000"/>
                <w:lang w:eastAsia="en-GB"/>
              </w:rPr>
            </w:pPr>
            <w:r w:rsidRPr="006D1F48">
              <w:rPr>
                <w:rFonts w:ascii="Arial" w:hAnsi="Arial" w:cs="Arial"/>
                <w:color w:val="000000"/>
                <w:lang w:eastAsia="en-GB"/>
              </w:rPr>
              <w:t>Extra over excavation for excavation in hard material, structural foundations (PROVISIONAL)</w:t>
            </w:r>
          </w:p>
        </w:tc>
        <w:tc>
          <w:tcPr>
            <w:tcW w:w="1597" w:type="dxa"/>
            <w:tcBorders>
              <w:top w:val="nil"/>
              <w:left w:val="nil"/>
              <w:bottom w:val="nil"/>
              <w:right w:val="single" w:sz="4" w:space="0" w:color="auto"/>
            </w:tcBorders>
            <w:noWrap/>
            <w:vAlign w:val="bottom"/>
          </w:tcPr>
          <w:p w:rsidR="00256A3C" w:rsidRPr="006D1F48" w:rsidRDefault="00256A3C" w:rsidP="00256A3C">
            <w:pPr>
              <w:jc w:val="center"/>
              <w:rPr>
                <w:rFonts w:ascii="Arial" w:hAnsi="Arial" w:cs="Arial"/>
                <w:color w:val="000000"/>
                <w:lang w:eastAsia="en-GB"/>
              </w:rPr>
            </w:pPr>
            <w:r w:rsidRPr="006D1F48">
              <w:rPr>
                <w:rFonts w:ascii="Arial" w:hAnsi="Arial" w:cs="Arial"/>
                <w:color w:val="000000"/>
                <w:lang w:eastAsia="en-GB"/>
              </w:rPr>
              <w:t>20</w:t>
            </w:r>
          </w:p>
        </w:tc>
        <w:tc>
          <w:tcPr>
            <w:tcW w:w="961" w:type="dxa"/>
            <w:tcBorders>
              <w:top w:val="nil"/>
              <w:left w:val="nil"/>
              <w:bottom w:val="nil"/>
              <w:right w:val="single" w:sz="4" w:space="0" w:color="auto"/>
            </w:tcBorders>
            <w:noWrap/>
            <w:vAlign w:val="bottom"/>
          </w:tcPr>
          <w:p w:rsidR="00256A3C" w:rsidRPr="006D1F48" w:rsidRDefault="00256A3C" w:rsidP="00256A3C">
            <w:pPr>
              <w:jc w:val="center"/>
              <w:rPr>
                <w:rFonts w:ascii="Arial" w:hAnsi="Arial" w:cs="Arial"/>
                <w:color w:val="000000"/>
                <w:lang w:eastAsia="en-GB"/>
              </w:rPr>
            </w:pPr>
            <w:r w:rsidRPr="006D1F48">
              <w:rPr>
                <w:rFonts w:ascii="Arial" w:hAnsi="Arial" w:cs="Arial"/>
                <w:color w:val="000000"/>
                <w:lang w:eastAsia="en-GB"/>
              </w:rPr>
              <w:t>m3</w:t>
            </w:r>
          </w:p>
        </w:tc>
        <w:tc>
          <w:tcPr>
            <w:tcW w:w="1128" w:type="dxa"/>
            <w:tcBorders>
              <w:top w:val="nil"/>
              <w:left w:val="nil"/>
              <w:bottom w:val="nil"/>
              <w:right w:val="single" w:sz="4" w:space="0" w:color="auto"/>
            </w:tcBorders>
            <w:noWrap/>
            <w:vAlign w:val="bottom"/>
          </w:tcPr>
          <w:p w:rsidR="00256A3C" w:rsidRPr="006D1F48" w:rsidRDefault="00256A3C" w:rsidP="00256A3C">
            <w:pPr>
              <w:jc w:val="center"/>
              <w:rPr>
                <w:rFonts w:ascii="Arial" w:hAnsi="Arial" w:cs="Arial"/>
                <w:color w:val="000000"/>
                <w:lang w:eastAsia="en-GB"/>
              </w:rPr>
            </w:pPr>
            <w:r w:rsidRPr="006D1F48">
              <w:rPr>
                <w:rFonts w:ascii="Arial" w:hAnsi="Arial" w:cs="Arial"/>
                <w:color w:val="000000"/>
                <w:lang w:eastAsia="en-GB"/>
              </w:rPr>
              <w:t> </w:t>
            </w:r>
          </w:p>
        </w:tc>
        <w:tc>
          <w:tcPr>
            <w:tcW w:w="906" w:type="dxa"/>
            <w:tcBorders>
              <w:top w:val="nil"/>
              <w:left w:val="nil"/>
              <w:bottom w:val="nil"/>
              <w:right w:val="single" w:sz="4" w:space="0" w:color="auto"/>
            </w:tcBorders>
            <w:noWrap/>
            <w:vAlign w:val="bottom"/>
          </w:tcPr>
          <w:p w:rsidR="00256A3C" w:rsidRPr="006D1F48" w:rsidRDefault="00256A3C" w:rsidP="00256A3C">
            <w:pPr>
              <w:rPr>
                <w:rFonts w:ascii="Arial" w:hAnsi="Arial" w:cs="Arial"/>
                <w:color w:val="000000"/>
                <w:lang w:eastAsia="en-GB"/>
              </w:rPr>
            </w:pPr>
            <w:r w:rsidRPr="006D1F48">
              <w:rPr>
                <w:rFonts w:ascii="Arial" w:hAnsi="Arial" w:cs="Arial"/>
                <w:color w:val="000000"/>
                <w:lang w:eastAsia="en-GB"/>
              </w:rPr>
              <w:t> </w:t>
            </w:r>
          </w:p>
        </w:tc>
      </w:tr>
      <w:tr w:rsidR="00256A3C" w:rsidRPr="008A66E7" w:rsidTr="00256A3C">
        <w:trPr>
          <w:trHeight w:val="290"/>
        </w:trPr>
        <w:tc>
          <w:tcPr>
            <w:tcW w:w="1092" w:type="dxa"/>
            <w:tcBorders>
              <w:top w:val="nil"/>
              <w:left w:val="single" w:sz="4" w:space="0" w:color="auto"/>
              <w:bottom w:val="nil"/>
              <w:right w:val="single" w:sz="4" w:space="0" w:color="auto"/>
            </w:tcBorders>
            <w:noWrap/>
          </w:tcPr>
          <w:p w:rsidR="00256A3C" w:rsidRPr="006D1F48" w:rsidRDefault="00256A3C" w:rsidP="00256A3C">
            <w:pPr>
              <w:jc w:val="center"/>
              <w:rPr>
                <w:color w:val="000000"/>
                <w:lang w:eastAsia="en-GB"/>
              </w:rPr>
            </w:pPr>
            <w:r w:rsidRPr="006D1F48">
              <w:rPr>
                <w:color w:val="000000"/>
                <w:lang w:eastAsia="en-GB"/>
              </w:rPr>
              <w:t> </w:t>
            </w:r>
          </w:p>
        </w:tc>
        <w:tc>
          <w:tcPr>
            <w:tcW w:w="3290" w:type="dxa"/>
            <w:tcBorders>
              <w:top w:val="nil"/>
              <w:left w:val="nil"/>
              <w:bottom w:val="nil"/>
              <w:right w:val="single" w:sz="4" w:space="0" w:color="auto"/>
            </w:tcBorders>
            <w:vAlign w:val="bottom"/>
          </w:tcPr>
          <w:p w:rsidR="00256A3C" w:rsidRPr="006D1F48" w:rsidRDefault="00256A3C" w:rsidP="00256A3C">
            <w:pPr>
              <w:rPr>
                <w:rFonts w:ascii="Arial" w:hAnsi="Arial" w:cs="Arial"/>
                <w:b/>
                <w:bCs/>
                <w:color w:val="000000"/>
                <w:lang w:eastAsia="en-GB"/>
              </w:rPr>
            </w:pPr>
            <w:r w:rsidRPr="006D1F48">
              <w:rPr>
                <w:rFonts w:ascii="Arial" w:hAnsi="Arial" w:cs="Arial"/>
                <w:b/>
                <w:bCs/>
                <w:color w:val="000000"/>
                <w:lang w:eastAsia="en-GB"/>
              </w:rPr>
              <w:t>Deposition of fill</w:t>
            </w:r>
          </w:p>
        </w:tc>
        <w:tc>
          <w:tcPr>
            <w:tcW w:w="1597" w:type="dxa"/>
            <w:tcBorders>
              <w:top w:val="nil"/>
              <w:left w:val="nil"/>
              <w:bottom w:val="nil"/>
              <w:right w:val="single" w:sz="4" w:space="0" w:color="auto"/>
            </w:tcBorders>
            <w:noWrap/>
            <w:vAlign w:val="bottom"/>
          </w:tcPr>
          <w:p w:rsidR="00256A3C" w:rsidRPr="006D1F48" w:rsidRDefault="00256A3C" w:rsidP="00256A3C">
            <w:pPr>
              <w:jc w:val="center"/>
              <w:rPr>
                <w:rFonts w:ascii="Arial" w:hAnsi="Arial" w:cs="Arial"/>
                <w:color w:val="000000"/>
                <w:lang w:eastAsia="en-GB"/>
              </w:rPr>
            </w:pPr>
            <w:r w:rsidRPr="006D1F48">
              <w:rPr>
                <w:rFonts w:ascii="Arial" w:hAnsi="Arial" w:cs="Arial"/>
                <w:color w:val="000000"/>
                <w:lang w:eastAsia="en-GB"/>
              </w:rPr>
              <w:t> </w:t>
            </w:r>
          </w:p>
        </w:tc>
        <w:tc>
          <w:tcPr>
            <w:tcW w:w="961" w:type="dxa"/>
            <w:tcBorders>
              <w:top w:val="nil"/>
              <w:left w:val="nil"/>
              <w:bottom w:val="nil"/>
              <w:right w:val="single" w:sz="4" w:space="0" w:color="auto"/>
            </w:tcBorders>
            <w:noWrap/>
            <w:vAlign w:val="bottom"/>
          </w:tcPr>
          <w:p w:rsidR="00256A3C" w:rsidRPr="006D1F48" w:rsidRDefault="00256A3C" w:rsidP="00256A3C">
            <w:pPr>
              <w:jc w:val="center"/>
              <w:rPr>
                <w:rFonts w:ascii="Arial" w:hAnsi="Arial" w:cs="Arial"/>
                <w:color w:val="000000"/>
                <w:lang w:eastAsia="en-GB"/>
              </w:rPr>
            </w:pPr>
            <w:r w:rsidRPr="006D1F48">
              <w:rPr>
                <w:rFonts w:ascii="Arial" w:hAnsi="Arial" w:cs="Arial"/>
                <w:color w:val="000000"/>
                <w:lang w:eastAsia="en-GB"/>
              </w:rPr>
              <w:t> </w:t>
            </w:r>
          </w:p>
        </w:tc>
        <w:tc>
          <w:tcPr>
            <w:tcW w:w="1128" w:type="dxa"/>
            <w:tcBorders>
              <w:top w:val="nil"/>
              <w:left w:val="nil"/>
              <w:bottom w:val="nil"/>
              <w:right w:val="single" w:sz="4" w:space="0" w:color="auto"/>
            </w:tcBorders>
            <w:noWrap/>
            <w:vAlign w:val="bottom"/>
          </w:tcPr>
          <w:p w:rsidR="00256A3C" w:rsidRPr="006D1F48" w:rsidRDefault="00256A3C" w:rsidP="00256A3C">
            <w:pPr>
              <w:jc w:val="center"/>
              <w:rPr>
                <w:rFonts w:ascii="Arial" w:hAnsi="Arial" w:cs="Arial"/>
                <w:color w:val="000000"/>
                <w:lang w:eastAsia="en-GB"/>
              </w:rPr>
            </w:pPr>
            <w:r w:rsidRPr="006D1F48">
              <w:rPr>
                <w:rFonts w:ascii="Arial" w:hAnsi="Arial" w:cs="Arial"/>
                <w:color w:val="000000"/>
                <w:lang w:eastAsia="en-GB"/>
              </w:rPr>
              <w:t> </w:t>
            </w:r>
          </w:p>
        </w:tc>
        <w:tc>
          <w:tcPr>
            <w:tcW w:w="906" w:type="dxa"/>
            <w:tcBorders>
              <w:top w:val="nil"/>
              <w:left w:val="nil"/>
              <w:bottom w:val="nil"/>
              <w:right w:val="single" w:sz="4" w:space="0" w:color="auto"/>
            </w:tcBorders>
            <w:noWrap/>
            <w:vAlign w:val="bottom"/>
          </w:tcPr>
          <w:p w:rsidR="00256A3C" w:rsidRPr="006D1F48" w:rsidRDefault="00256A3C" w:rsidP="00256A3C">
            <w:pPr>
              <w:rPr>
                <w:rFonts w:ascii="Arial" w:hAnsi="Arial" w:cs="Arial"/>
                <w:color w:val="000000"/>
                <w:lang w:eastAsia="en-GB"/>
              </w:rPr>
            </w:pPr>
            <w:r w:rsidRPr="006D1F48">
              <w:rPr>
                <w:rFonts w:ascii="Arial" w:hAnsi="Arial" w:cs="Arial"/>
                <w:color w:val="000000"/>
                <w:lang w:eastAsia="en-GB"/>
              </w:rPr>
              <w:t> </w:t>
            </w:r>
          </w:p>
        </w:tc>
      </w:tr>
      <w:tr w:rsidR="00256A3C" w:rsidRPr="008A66E7" w:rsidTr="00256A3C">
        <w:trPr>
          <w:trHeight w:val="520"/>
        </w:trPr>
        <w:tc>
          <w:tcPr>
            <w:tcW w:w="1092" w:type="dxa"/>
            <w:tcBorders>
              <w:top w:val="nil"/>
              <w:left w:val="single" w:sz="4" w:space="0" w:color="auto"/>
              <w:bottom w:val="nil"/>
              <w:right w:val="single" w:sz="4" w:space="0" w:color="auto"/>
            </w:tcBorders>
            <w:noWrap/>
          </w:tcPr>
          <w:p w:rsidR="00256A3C" w:rsidRPr="006D1F48" w:rsidRDefault="00256A3C" w:rsidP="00256A3C">
            <w:pPr>
              <w:jc w:val="center"/>
              <w:rPr>
                <w:color w:val="000000"/>
                <w:lang w:eastAsia="en-GB"/>
              </w:rPr>
            </w:pPr>
            <w:r w:rsidRPr="006D1F48">
              <w:rPr>
                <w:color w:val="000000"/>
                <w:lang w:eastAsia="en-GB"/>
              </w:rPr>
              <w:t>7</w:t>
            </w:r>
          </w:p>
        </w:tc>
        <w:tc>
          <w:tcPr>
            <w:tcW w:w="3290" w:type="dxa"/>
            <w:tcBorders>
              <w:top w:val="nil"/>
              <w:left w:val="nil"/>
              <w:bottom w:val="nil"/>
              <w:right w:val="single" w:sz="4" w:space="0" w:color="auto"/>
            </w:tcBorders>
            <w:vAlign w:val="bottom"/>
          </w:tcPr>
          <w:p w:rsidR="00256A3C" w:rsidRPr="006D1F48" w:rsidRDefault="00256A3C" w:rsidP="00256A3C">
            <w:pPr>
              <w:rPr>
                <w:rFonts w:ascii="Arial" w:hAnsi="Arial" w:cs="Arial"/>
                <w:color w:val="000000"/>
                <w:lang w:eastAsia="en-GB"/>
              </w:rPr>
            </w:pPr>
            <w:r w:rsidRPr="006D1F48">
              <w:rPr>
                <w:rFonts w:ascii="Arial" w:hAnsi="Arial" w:cs="Arial"/>
                <w:color w:val="000000"/>
                <w:lang w:eastAsia="en-GB"/>
              </w:rPr>
              <w:t>Deposition of acceptable material; embankments and other areas of fill</w:t>
            </w:r>
          </w:p>
        </w:tc>
        <w:tc>
          <w:tcPr>
            <w:tcW w:w="1597" w:type="dxa"/>
            <w:tcBorders>
              <w:top w:val="nil"/>
              <w:left w:val="nil"/>
              <w:bottom w:val="nil"/>
              <w:right w:val="single" w:sz="4" w:space="0" w:color="auto"/>
            </w:tcBorders>
            <w:noWrap/>
            <w:vAlign w:val="bottom"/>
          </w:tcPr>
          <w:p w:rsidR="00256A3C" w:rsidRPr="006D1F48" w:rsidRDefault="00256A3C" w:rsidP="00256A3C">
            <w:pPr>
              <w:jc w:val="center"/>
              <w:rPr>
                <w:rFonts w:ascii="Arial" w:hAnsi="Arial" w:cs="Arial"/>
                <w:color w:val="000000"/>
                <w:lang w:eastAsia="en-GB"/>
              </w:rPr>
            </w:pPr>
            <w:r w:rsidRPr="006D1F48">
              <w:rPr>
                <w:rFonts w:ascii="Arial" w:hAnsi="Arial" w:cs="Arial"/>
                <w:color w:val="000000"/>
                <w:lang w:eastAsia="en-GB"/>
              </w:rPr>
              <w:t>460</w:t>
            </w:r>
          </w:p>
        </w:tc>
        <w:tc>
          <w:tcPr>
            <w:tcW w:w="961" w:type="dxa"/>
            <w:tcBorders>
              <w:top w:val="nil"/>
              <w:left w:val="nil"/>
              <w:bottom w:val="nil"/>
              <w:right w:val="single" w:sz="4" w:space="0" w:color="auto"/>
            </w:tcBorders>
            <w:noWrap/>
            <w:vAlign w:val="bottom"/>
          </w:tcPr>
          <w:p w:rsidR="00256A3C" w:rsidRPr="006D1F48" w:rsidRDefault="00256A3C" w:rsidP="00256A3C">
            <w:pPr>
              <w:jc w:val="center"/>
              <w:rPr>
                <w:rFonts w:ascii="Arial" w:hAnsi="Arial" w:cs="Arial"/>
                <w:color w:val="000000"/>
                <w:lang w:eastAsia="en-GB"/>
              </w:rPr>
            </w:pPr>
            <w:r w:rsidRPr="006D1F48">
              <w:rPr>
                <w:rFonts w:ascii="Arial" w:hAnsi="Arial" w:cs="Arial"/>
                <w:color w:val="000000"/>
                <w:lang w:eastAsia="en-GB"/>
              </w:rPr>
              <w:t>m3</w:t>
            </w:r>
          </w:p>
        </w:tc>
        <w:tc>
          <w:tcPr>
            <w:tcW w:w="1128" w:type="dxa"/>
            <w:tcBorders>
              <w:top w:val="nil"/>
              <w:left w:val="nil"/>
              <w:bottom w:val="nil"/>
              <w:right w:val="single" w:sz="4" w:space="0" w:color="auto"/>
            </w:tcBorders>
            <w:noWrap/>
            <w:vAlign w:val="bottom"/>
          </w:tcPr>
          <w:p w:rsidR="00256A3C" w:rsidRPr="006D1F48" w:rsidRDefault="00256A3C" w:rsidP="00256A3C">
            <w:pPr>
              <w:jc w:val="center"/>
              <w:rPr>
                <w:rFonts w:ascii="Arial" w:hAnsi="Arial" w:cs="Arial"/>
                <w:color w:val="000000"/>
                <w:lang w:eastAsia="en-GB"/>
              </w:rPr>
            </w:pPr>
            <w:r w:rsidRPr="006D1F48">
              <w:rPr>
                <w:rFonts w:ascii="Arial" w:hAnsi="Arial" w:cs="Arial"/>
                <w:color w:val="000000"/>
                <w:lang w:eastAsia="en-GB"/>
              </w:rPr>
              <w:t> </w:t>
            </w:r>
          </w:p>
        </w:tc>
        <w:tc>
          <w:tcPr>
            <w:tcW w:w="906" w:type="dxa"/>
            <w:tcBorders>
              <w:top w:val="nil"/>
              <w:left w:val="nil"/>
              <w:bottom w:val="nil"/>
              <w:right w:val="single" w:sz="4" w:space="0" w:color="auto"/>
            </w:tcBorders>
            <w:noWrap/>
            <w:vAlign w:val="bottom"/>
          </w:tcPr>
          <w:p w:rsidR="00256A3C" w:rsidRPr="006D1F48" w:rsidRDefault="00256A3C" w:rsidP="00256A3C">
            <w:pPr>
              <w:rPr>
                <w:rFonts w:ascii="Arial" w:hAnsi="Arial" w:cs="Arial"/>
                <w:color w:val="000000"/>
                <w:lang w:eastAsia="en-GB"/>
              </w:rPr>
            </w:pPr>
            <w:r w:rsidRPr="006D1F48">
              <w:rPr>
                <w:rFonts w:ascii="Arial" w:hAnsi="Arial" w:cs="Arial"/>
                <w:color w:val="000000"/>
                <w:lang w:eastAsia="en-GB"/>
              </w:rPr>
              <w:t> </w:t>
            </w:r>
          </w:p>
        </w:tc>
      </w:tr>
      <w:tr w:rsidR="00256A3C" w:rsidRPr="008A66E7" w:rsidTr="00256A3C">
        <w:trPr>
          <w:trHeight w:val="290"/>
        </w:trPr>
        <w:tc>
          <w:tcPr>
            <w:tcW w:w="1092" w:type="dxa"/>
            <w:tcBorders>
              <w:top w:val="nil"/>
              <w:left w:val="single" w:sz="4" w:space="0" w:color="auto"/>
              <w:bottom w:val="nil"/>
              <w:right w:val="single" w:sz="4" w:space="0" w:color="auto"/>
            </w:tcBorders>
            <w:noWrap/>
          </w:tcPr>
          <w:p w:rsidR="00256A3C" w:rsidRPr="006D1F48" w:rsidRDefault="00256A3C" w:rsidP="00256A3C">
            <w:pPr>
              <w:jc w:val="center"/>
              <w:rPr>
                <w:color w:val="000000"/>
                <w:lang w:eastAsia="en-GB"/>
              </w:rPr>
            </w:pPr>
            <w:r w:rsidRPr="006D1F48">
              <w:rPr>
                <w:color w:val="000000"/>
                <w:lang w:eastAsia="en-GB"/>
              </w:rPr>
              <w:t> </w:t>
            </w:r>
          </w:p>
        </w:tc>
        <w:tc>
          <w:tcPr>
            <w:tcW w:w="3290" w:type="dxa"/>
            <w:tcBorders>
              <w:top w:val="nil"/>
              <w:left w:val="nil"/>
              <w:bottom w:val="nil"/>
              <w:right w:val="single" w:sz="4" w:space="0" w:color="auto"/>
            </w:tcBorders>
            <w:vAlign w:val="bottom"/>
          </w:tcPr>
          <w:p w:rsidR="00256A3C" w:rsidRPr="006D1F48" w:rsidRDefault="00256A3C" w:rsidP="00256A3C">
            <w:pPr>
              <w:rPr>
                <w:rFonts w:ascii="Arial" w:hAnsi="Arial" w:cs="Arial"/>
                <w:b/>
                <w:bCs/>
                <w:color w:val="000000"/>
                <w:lang w:eastAsia="en-GB"/>
              </w:rPr>
            </w:pPr>
            <w:r w:rsidRPr="006D1F48">
              <w:rPr>
                <w:rFonts w:ascii="Arial" w:hAnsi="Arial" w:cs="Arial"/>
                <w:b/>
                <w:bCs/>
                <w:color w:val="000000"/>
                <w:lang w:eastAsia="en-GB"/>
              </w:rPr>
              <w:t>Disposal of Material</w:t>
            </w:r>
          </w:p>
        </w:tc>
        <w:tc>
          <w:tcPr>
            <w:tcW w:w="1597" w:type="dxa"/>
            <w:tcBorders>
              <w:top w:val="nil"/>
              <w:left w:val="nil"/>
              <w:bottom w:val="nil"/>
              <w:right w:val="single" w:sz="4" w:space="0" w:color="auto"/>
            </w:tcBorders>
            <w:noWrap/>
            <w:vAlign w:val="bottom"/>
          </w:tcPr>
          <w:p w:rsidR="00256A3C" w:rsidRPr="006D1F48" w:rsidRDefault="00256A3C" w:rsidP="00256A3C">
            <w:pPr>
              <w:jc w:val="center"/>
              <w:rPr>
                <w:rFonts w:ascii="Arial" w:hAnsi="Arial" w:cs="Arial"/>
                <w:color w:val="000000"/>
                <w:lang w:eastAsia="en-GB"/>
              </w:rPr>
            </w:pPr>
            <w:r w:rsidRPr="006D1F48">
              <w:rPr>
                <w:rFonts w:ascii="Arial" w:hAnsi="Arial" w:cs="Arial"/>
                <w:color w:val="000000"/>
                <w:lang w:eastAsia="en-GB"/>
              </w:rPr>
              <w:t> </w:t>
            </w:r>
          </w:p>
        </w:tc>
        <w:tc>
          <w:tcPr>
            <w:tcW w:w="961" w:type="dxa"/>
            <w:tcBorders>
              <w:top w:val="nil"/>
              <w:left w:val="nil"/>
              <w:bottom w:val="nil"/>
              <w:right w:val="single" w:sz="4" w:space="0" w:color="auto"/>
            </w:tcBorders>
            <w:noWrap/>
            <w:vAlign w:val="bottom"/>
          </w:tcPr>
          <w:p w:rsidR="00256A3C" w:rsidRPr="006D1F48" w:rsidRDefault="00256A3C" w:rsidP="00256A3C">
            <w:pPr>
              <w:jc w:val="center"/>
              <w:rPr>
                <w:rFonts w:ascii="Arial" w:hAnsi="Arial" w:cs="Arial"/>
                <w:color w:val="000000"/>
                <w:lang w:eastAsia="en-GB"/>
              </w:rPr>
            </w:pPr>
            <w:r w:rsidRPr="006D1F48">
              <w:rPr>
                <w:rFonts w:ascii="Arial" w:hAnsi="Arial" w:cs="Arial"/>
                <w:color w:val="000000"/>
                <w:lang w:eastAsia="en-GB"/>
              </w:rPr>
              <w:t> </w:t>
            </w:r>
          </w:p>
        </w:tc>
        <w:tc>
          <w:tcPr>
            <w:tcW w:w="1128" w:type="dxa"/>
            <w:tcBorders>
              <w:top w:val="nil"/>
              <w:left w:val="nil"/>
              <w:bottom w:val="nil"/>
              <w:right w:val="single" w:sz="4" w:space="0" w:color="auto"/>
            </w:tcBorders>
            <w:noWrap/>
            <w:vAlign w:val="bottom"/>
          </w:tcPr>
          <w:p w:rsidR="00256A3C" w:rsidRPr="006D1F48" w:rsidRDefault="00256A3C" w:rsidP="00256A3C">
            <w:pPr>
              <w:jc w:val="center"/>
              <w:rPr>
                <w:rFonts w:ascii="Arial" w:hAnsi="Arial" w:cs="Arial"/>
                <w:color w:val="000000"/>
                <w:lang w:eastAsia="en-GB"/>
              </w:rPr>
            </w:pPr>
            <w:r w:rsidRPr="006D1F48">
              <w:rPr>
                <w:rFonts w:ascii="Arial" w:hAnsi="Arial" w:cs="Arial"/>
                <w:color w:val="000000"/>
                <w:lang w:eastAsia="en-GB"/>
              </w:rPr>
              <w:t> </w:t>
            </w:r>
          </w:p>
        </w:tc>
        <w:tc>
          <w:tcPr>
            <w:tcW w:w="906" w:type="dxa"/>
            <w:tcBorders>
              <w:top w:val="nil"/>
              <w:left w:val="nil"/>
              <w:bottom w:val="nil"/>
              <w:right w:val="single" w:sz="4" w:space="0" w:color="auto"/>
            </w:tcBorders>
            <w:noWrap/>
            <w:vAlign w:val="bottom"/>
          </w:tcPr>
          <w:p w:rsidR="00256A3C" w:rsidRPr="006D1F48" w:rsidRDefault="00256A3C" w:rsidP="00256A3C">
            <w:pPr>
              <w:rPr>
                <w:rFonts w:ascii="Arial" w:hAnsi="Arial" w:cs="Arial"/>
                <w:color w:val="000000"/>
                <w:lang w:eastAsia="en-GB"/>
              </w:rPr>
            </w:pPr>
            <w:r w:rsidRPr="006D1F48">
              <w:rPr>
                <w:rFonts w:ascii="Arial" w:hAnsi="Arial" w:cs="Arial"/>
                <w:color w:val="000000"/>
                <w:lang w:eastAsia="en-GB"/>
              </w:rPr>
              <w:t> </w:t>
            </w:r>
          </w:p>
        </w:tc>
      </w:tr>
      <w:tr w:rsidR="00256A3C" w:rsidRPr="008A66E7" w:rsidTr="00256A3C">
        <w:trPr>
          <w:trHeight w:val="520"/>
        </w:trPr>
        <w:tc>
          <w:tcPr>
            <w:tcW w:w="1092" w:type="dxa"/>
            <w:tcBorders>
              <w:top w:val="nil"/>
              <w:left w:val="single" w:sz="4" w:space="0" w:color="auto"/>
              <w:bottom w:val="nil"/>
              <w:right w:val="single" w:sz="4" w:space="0" w:color="auto"/>
            </w:tcBorders>
            <w:noWrap/>
          </w:tcPr>
          <w:p w:rsidR="00256A3C" w:rsidRPr="006D1F48" w:rsidRDefault="00256A3C" w:rsidP="00256A3C">
            <w:pPr>
              <w:jc w:val="center"/>
              <w:rPr>
                <w:color w:val="000000"/>
                <w:lang w:eastAsia="en-GB"/>
              </w:rPr>
            </w:pPr>
            <w:r w:rsidRPr="006D1F48">
              <w:rPr>
                <w:color w:val="000000"/>
                <w:lang w:eastAsia="en-GB"/>
              </w:rPr>
              <w:t>8</w:t>
            </w:r>
          </w:p>
        </w:tc>
        <w:tc>
          <w:tcPr>
            <w:tcW w:w="3290" w:type="dxa"/>
            <w:tcBorders>
              <w:top w:val="nil"/>
              <w:left w:val="nil"/>
              <w:bottom w:val="nil"/>
              <w:right w:val="single" w:sz="4" w:space="0" w:color="auto"/>
            </w:tcBorders>
            <w:vAlign w:val="bottom"/>
          </w:tcPr>
          <w:p w:rsidR="00256A3C" w:rsidRPr="006D1F48" w:rsidRDefault="00256A3C" w:rsidP="00256A3C">
            <w:pPr>
              <w:rPr>
                <w:rFonts w:ascii="Arial" w:hAnsi="Arial" w:cs="Arial"/>
                <w:color w:val="000000"/>
                <w:lang w:eastAsia="en-GB"/>
              </w:rPr>
            </w:pPr>
            <w:r w:rsidRPr="006D1F48">
              <w:rPr>
                <w:rFonts w:ascii="Arial" w:hAnsi="Arial" w:cs="Arial"/>
                <w:color w:val="000000"/>
                <w:lang w:eastAsia="en-GB"/>
              </w:rPr>
              <w:t>Disposal; unacceptable material Class U1 (PROVISIONAL)</w:t>
            </w:r>
          </w:p>
        </w:tc>
        <w:tc>
          <w:tcPr>
            <w:tcW w:w="1597" w:type="dxa"/>
            <w:tcBorders>
              <w:top w:val="nil"/>
              <w:left w:val="nil"/>
              <w:bottom w:val="nil"/>
              <w:right w:val="single" w:sz="4" w:space="0" w:color="auto"/>
            </w:tcBorders>
            <w:noWrap/>
            <w:vAlign w:val="bottom"/>
          </w:tcPr>
          <w:p w:rsidR="00256A3C" w:rsidRPr="006D1F48" w:rsidRDefault="00256A3C" w:rsidP="00256A3C">
            <w:pPr>
              <w:jc w:val="center"/>
              <w:rPr>
                <w:rFonts w:ascii="Arial" w:hAnsi="Arial" w:cs="Arial"/>
                <w:color w:val="000000"/>
                <w:lang w:eastAsia="en-GB"/>
              </w:rPr>
            </w:pPr>
            <w:r w:rsidRPr="006D1F48">
              <w:rPr>
                <w:rFonts w:ascii="Arial" w:hAnsi="Arial" w:cs="Arial"/>
                <w:color w:val="000000"/>
                <w:lang w:eastAsia="en-GB"/>
              </w:rPr>
              <w:t>9</w:t>
            </w:r>
          </w:p>
        </w:tc>
        <w:tc>
          <w:tcPr>
            <w:tcW w:w="961" w:type="dxa"/>
            <w:tcBorders>
              <w:top w:val="nil"/>
              <w:left w:val="nil"/>
              <w:bottom w:val="nil"/>
              <w:right w:val="single" w:sz="4" w:space="0" w:color="auto"/>
            </w:tcBorders>
            <w:noWrap/>
            <w:vAlign w:val="bottom"/>
          </w:tcPr>
          <w:p w:rsidR="00256A3C" w:rsidRPr="006D1F48" w:rsidRDefault="00256A3C" w:rsidP="00256A3C">
            <w:pPr>
              <w:jc w:val="center"/>
              <w:rPr>
                <w:rFonts w:ascii="Arial" w:hAnsi="Arial" w:cs="Arial"/>
                <w:color w:val="000000"/>
                <w:lang w:eastAsia="en-GB"/>
              </w:rPr>
            </w:pPr>
            <w:r w:rsidRPr="006D1F48">
              <w:rPr>
                <w:rFonts w:ascii="Arial" w:hAnsi="Arial" w:cs="Arial"/>
                <w:color w:val="000000"/>
                <w:lang w:eastAsia="en-GB"/>
              </w:rPr>
              <w:t>m3</w:t>
            </w:r>
          </w:p>
        </w:tc>
        <w:tc>
          <w:tcPr>
            <w:tcW w:w="1128" w:type="dxa"/>
            <w:tcBorders>
              <w:top w:val="nil"/>
              <w:left w:val="nil"/>
              <w:bottom w:val="nil"/>
              <w:right w:val="single" w:sz="4" w:space="0" w:color="auto"/>
            </w:tcBorders>
            <w:noWrap/>
            <w:vAlign w:val="bottom"/>
          </w:tcPr>
          <w:p w:rsidR="00256A3C" w:rsidRPr="006D1F48" w:rsidRDefault="00256A3C" w:rsidP="00256A3C">
            <w:pPr>
              <w:jc w:val="center"/>
              <w:rPr>
                <w:rFonts w:ascii="Arial" w:hAnsi="Arial" w:cs="Arial"/>
                <w:color w:val="000000"/>
                <w:lang w:eastAsia="en-GB"/>
              </w:rPr>
            </w:pPr>
            <w:r w:rsidRPr="006D1F48">
              <w:rPr>
                <w:rFonts w:ascii="Arial" w:hAnsi="Arial" w:cs="Arial"/>
                <w:color w:val="000000"/>
                <w:lang w:eastAsia="en-GB"/>
              </w:rPr>
              <w:t> </w:t>
            </w:r>
          </w:p>
        </w:tc>
        <w:tc>
          <w:tcPr>
            <w:tcW w:w="906" w:type="dxa"/>
            <w:tcBorders>
              <w:top w:val="nil"/>
              <w:left w:val="nil"/>
              <w:bottom w:val="nil"/>
              <w:right w:val="single" w:sz="4" w:space="0" w:color="auto"/>
            </w:tcBorders>
            <w:noWrap/>
            <w:vAlign w:val="bottom"/>
          </w:tcPr>
          <w:p w:rsidR="00256A3C" w:rsidRPr="006D1F48" w:rsidRDefault="00256A3C" w:rsidP="00256A3C">
            <w:pPr>
              <w:rPr>
                <w:rFonts w:ascii="Arial" w:hAnsi="Arial" w:cs="Arial"/>
                <w:color w:val="000000"/>
                <w:lang w:eastAsia="en-GB"/>
              </w:rPr>
            </w:pPr>
            <w:r w:rsidRPr="006D1F48">
              <w:rPr>
                <w:rFonts w:ascii="Arial" w:hAnsi="Arial" w:cs="Arial"/>
                <w:color w:val="000000"/>
                <w:lang w:eastAsia="en-GB"/>
              </w:rPr>
              <w:t> </w:t>
            </w:r>
          </w:p>
        </w:tc>
      </w:tr>
      <w:tr w:rsidR="00256A3C" w:rsidRPr="008A66E7" w:rsidTr="00256A3C">
        <w:trPr>
          <w:trHeight w:val="290"/>
        </w:trPr>
        <w:tc>
          <w:tcPr>
            <w:tcW w:w="1092" w:type="dxa"/>
            <w:tcBorders>
              <w:top w:val="nil"/>
              <w:left w:val="single" w:sz="4" w:space="0" w:color="auto"/>
              <w:bottom w:val="nil"/>
              <w:right w:val="single" w:sz="4" w:space="0" w:color="auto"/>
            </w:tcBorders>
            <w:noWrap/>
          </w:tcPr>
          <w:p w:rsidR="00256A3C" w:rsidRPr="006D1F48" w:rsidRDefault="00256A3C" w:rsidP="00256A3C">
            <w:pPr>
              <w:jc w:val="center"/>
              <w:rPr>
                <w:color w:val="000000"/>
                <w:lang w:eastAsia="en-GB"/>
              </w:rPr>
            </w:pPr>
            <w:r w:rsidRPr="006D1F48">
              <w:rPr>
                <w:color w:val="000000"/>
                <w:lang w:eastAsia="en-GB"/>
              </w:rPr>
              <w:t> </w:t>
            </w:r>
          </w:p>
        </w:tc>
        <w:tc>
          <w:tcPr>
            <w:tcW w:w="3290" w:type="dxa"/>
            <w:tcBorders>
              <w:top w:val="nil"/>
              <w:left w:val="nil"/>
              <w:bottom w:val="nil"/>
              <w:right w:val="single" w:sz="4" w:space="0" w:color="auto"/>
            </w:tcBorders>
            <w:vAlign w:val="bottom"/>
          </w:tcPr>
          <w:p w:rsidR="00256A3C" w:rsidRPr="006D1F48" w:rsidRDefault="00256A3C" w:rsidP="00256A3C">
            <w:pPr>
              <w:rPr>
                <w:rFonts w:ascii="Arial" w:hAnsi="Arial" w:cs="Arial"/>
                <w:b/>
                <w:bCs/>
                <w:color w:val="000000"/>
                <w:lang w:eastAsia="en-GB"/>
              </w:rPr>
            </w:pPr>
            <w:r w:rsidRPr="006D1F48">
              <w:rPr>
                <w:rFonts w:ascii="Arial" w:hAnsi="Arial" w:cs="Arial"/>
                <w:b/>
                <w:bCs/>
                <w:color w:val="000000"/>
                <w:lang w:eastAsia="en-GB"/>
              </w:rPr>
              <w:t>Imported Fill</w:t>
            </w:r>
          </w:p>
        </w:tc>
        <w:tc>
          <w:tcPr>
            <w:tcW w:w="1597" w:type="dxa"/>
            <w:tcBorders>
              <w:top w:val="nil"/>
              <w:left w:val="nil"/>
              <w:bottom w:val="nil"/>
              <w:right w:val="single" w:sz="4" w:space="0" w:color="auto"/>
            </w:tcBorders>
            <w:noWrap/>
            <w:vAlign w:val="bottom"/>
          </w:tcPr>
          <w:p w:rsidR="00256A3C" w:rsidRPr="006D1F48" w:rsidRDefault="00256A3C" w:rsidP="00256A3C">
            <w:pPr>
              <w:jc w:val="center"/>
              <w:rPr>
                <w:rFonts w:ascii="Arial" w:hAnsi="Arial" w:cs="Arial"/>
                <w:color w:val="000000"/>
                <w:lang w:eastAsia="en-GB"/>
              </w:rPr>
            </w:pPr>
            <w:r w:rsidRPr="006D1F48">
              <w:rPr>
                <w:rFonts w:ascii="Arial" w:hAnsi="Arial" w:cs="Arial"/>
                <w:color w:val="000000"/>
                <w:lang w:eastAsia="en-GB"/>
              </w:rPr>
              <w:t> </w:t>
            </w:r>
          </w:p>
        </w:tc>
        <w:tc>
          <w:tcPr>
            <w:tcW w:w="961" w:type="dxa"/>
            <w:tcBorders>
              <w:top w:val="nil"/>
              <w:left w:val="nil"/>
              <w:bottom w:val="nil"/>
              <w:right w:val="single" w:sz="4" w:space="0" w:color="auto"/>
            </w:tcBorders>
            <w:noWrap/>
            <w:vAlign w:val="bottom"/>
          </w:tcPr>
          <w:p w:rsidR="00256A3C" w:rsidRPr="006D1F48" w:rsidRDefault="00256A3C" w:rsidP="00256A3C">
            <w:pPr>
              <w:jc w:val="center"/>
              <w:rPr>
                <w:rFonts w:ascii="Arial" w:hAnsi="Arial" w:cs="Arial"/>
                <w:color w:val="000000"/>
                <w:lang w:eastAsia="en-GB"/>
              </w:rPr>
            </w:pPr>
            <w:r w:rsidRPr="006D1F48">
              <w:rPr>
                <w:rFonts w:ascii="Arial" w:hAnsi="Arial" w:cs="Arial"/>
                <w:color w:val="000000"/>
                <w:lang w:eastAsia="en-GB"/>
              </w:rPr>
              <w:t> </w:t>
            </w:r>
          </w:p>
        </w:tc>
        <w:tc>
          <w:tcPr>
            <w:tcW w:w="1128" w:type="dxa"/>
            <w:tcBorders>
              <w:top w:val="nil"/>
              <w:left w:val="nil"/>
              <w:bottom w:val="nil"/>
              <w:right w:val="single" w:sz="4" w:space="0" w:color="auto"/>
            </w:tcBorders>
            <w:noWrap/>
            <w:vAlign w:val="bottom"/>
          </w:tcPr>
          <w:p w:rsidR="00256A3C" w:rsidRPr="006D1F48" w:rsidRDefault="00256A3C" w:rsidP="00256A3C">
            <w:pPr>
              <w:jc w:val="center"/>
              <w:rPr>
                <w:rFonts w:ascii="Arial" w:hAnsi="Arial" w:cs="Arial"/>
                <w:color w:val="000000"/>
                <w:lang w:eastAsia="en-GB"/>
              </w:rPr>
            </w:pPr>
            <w:r w:rsidRPr="006D1F48">
              <w:rPr>
                <w:rFonts w:ascii="Arial" w:hAnsi="Arial" w:cs="Arial"/>
                <w:color w:val="000000"/>
                <w:lang w:eastAsia="en-GB"/>
              </w:rPr>
              <w:t> </w:t>
            </w:r>
          </w:p>
        </w:tc>
        <w:tc>
          <w:tcPr>
            <w:tcW w:w="906" w:type="dxa"/>
            <w:tcBorders>
              <w:top w:val="nil"/>
              <w:left w:val="nil"/>
              <w:bottom w:val="nil"/>
              <w:right w:val="single" w:sz="4" w:space="0" w:color="auto"/>
            </w:tcBorders>
            <w:noWrap/>
            <w:vAlign w:val="bottom"/>
          </w:tcPr>
          <w:p w:rsidR="00256A3C" w:rsidRPr="006D1F48" w:rsidRDefault="00256A3C" w:rsidP="00256A3C">
            <w:pPr>
              <w:rPr>
                <w:rFonts w:ascii="Arial" w:hAnsi="Arial" w:cs="Arial"/>
                <w:color w:val="000000"/>
                <w:lang w:eastAsia="en-GB"/>
              </w:rPr>
            </w:pPr>
            <w:r w:rsidRPr="006D1F48">
              <w:rPr>
                <w:rFonts w:ascii="Arial" w:hAnsi="Arial" w:cs="Arial"/>
                <w:color w:val="000000"/>
                <w:lang w:eastAsia="en-GB"/>
              </w:rPr>
              <w:t> </w:t>
            </w:r>
          </w:p>
        </w:tc>
      </w:tr>
      <w:tr w:rsidR="00256A3C" w:rsidRPr="008A66E7" w:rsidTr="00256A3C">
        <w:trPr>
          <w:trHeight w:val="520"/>
        </w:trPr>
        <w:tc>
          <w:tcPr>
            <w:tcW w:w="1092" w:type="dxa"/>
            <w:tcBorders>
              <w:top w:val="nil"/>
              <w:left w:val="single" w:sz="4" w:space="0" w:color="auto"/>
              <w:bottom w:val="nil"/>
              <w:right w:val="single" w:sz="4" w:space="0" w:color="auto"/>
            </w:tcBorders>
            <w:noWrap/>
          </w:tcPr>
          <w:p w:rsidR="00256A3C" w:rsidRPr="006D1F48" w:rsidRDefault="00256A3C" w:rsidP="00256A3C">
            <w:pPr>
              <w:jc w:val="center"/>
              <w:rPr>
                <w:color w:val="000000"/>
                <w:lang w:eastAsia="en-GB"/>
              </w:rPr>
            </w:pPr>
            <w:r w:rsidRPr="006D1F48">
              <w:rPr>
                <w:color w:val="000000"/>
                <w:lang w:eastAsia="en-GB"/>
              </w:rPr>
              <w:t>9</w:t>
            </w:r>
          </w:p>
        </w:tc>
        <w:tc>
          <w:tcPr>
            <w:tcW w:w="3290" w:type="dxa"/>
            <w:tcBorders>
              <w:top w:val="nil"/>
              <w:left w:val="nil"/>
              <w:bottom w:val="nil"/>
              <w:right w:val="single" w:sz="4" w:space="0" w:color="auto"/>
            </w:tcBorders>
            <w:vAlign w:val="bottom"/>
          </w:tcPr>
          <w:p w:rsidR="00256A3C" w:rsidRPr="006D1F48" w:rsidRDefault="00256A3C" w:rsidP="00256A3C">
            <w:pPr>
              <w:rPr>
                <w:rFonts w:ascii="Arial" w:hAnsi="Arial" w:cs="Arial"/>
                <w:color w:val="000000"/>
                <w:lang w:eastAsia="en-GB"/>
              </w:rPr>
            </w:pPr>
            <w:r w:rsidRPr="006D1F48">
              <w:rPr>
                <w:rFonts w:ascii="Arial" w:hAnsi="Arial" w:cs="Arial"/>
                <w:color w:val="000000"/>
                <w:lang w:eastAsia="en-GB"/>
              </w:rPr>
              <w:t>Granular material type 1 imported acceptable fill; embankments and other areas of fill</w:t>
            </w:r>
          </w:p>
        </w:tc>
        <w:tc>
          <w:tcPr>
            <w:tcW w:w="1597" w:type="dxa"/>
            <w:tcBorders>
              <w:top w:val="nil"/>
              <w:left w:val="nil"/>
              <w:bottom w:val="nil"/>
              <w:right w:val="single" w:sz="4" w:space="0" w:color="auto"/>
            </w:tcBorders>
            <w:noWrap/>
            <w:vAlign w:val="bottom"/>
          </w:tcPr>
          <w:p w:rsidR="00256A3C" w:rsidRPr="006D1F48" w:rsidRDefault="00256A3C" w:rsidP="00256A3C">
            <w:pPr>
              <w:jc w:val="center"/>
              <w:rPr>
                <w:rFonts w:ascii="Arial" w:hAnsi="Arial" w:cs="Arial"/>
                <w:color w:val="000000"/>
                <w:lang w:eastAsia="en-GB"/>
              </w:rPr>
            </w:pPr>
            <w:r w:rsidRPr="006D1F48">
              <w:rPr>
                <w:rFonts w:ascii="Arial" w:hAnsi="Arial" w:cs="Arial"/>
                <w:color w:val="000000"/>
                <w:lang w:eastAsia="en-GB"/>
              </w:rPr>
              <w:t>460</w:t>
            </w:r>
          </w:p>
        </w:tc>
        <w:tc>
          <w:tcPr>
            <w:tcW w:w="961" w:type="dxa"/>
            <w:tcBorders>
              <w:top w:val="nil"/>
              <w:left w:val="nil"/>
              <w:bottom w:val="nil"/>
              <w:right w:val="single" w:sz="4" w:space="0" w:color="auto"/>
            </w:tcBorders>
            <w:noWrap/>
            <w:vAlign w:val="bottom"/>
          </w:tcPr>
          <w:p w:rsidR="00256A3C" w:rsidRPr="006D1F48" w:rsidRDefault="00256A3C" w:rsidP="00256A3C">
            <w:pPr>
              <w:jc w:val="center"/>
              <w:rPr>
                <w:rFonts w:ascii="Arial" w:hAnsi="Arial" w:cs="Arial"/>
                <w:color w:val="000000"/>
                <w:lang w:eastAsia="en-GB"/>
              </w:rPr>
            </w:pPr>
            <w:r w:rsidRPr="006D1F48">
              <w:rPr>
                <w:rFonts w:ascii="Arial" w:hAnsi="Arial" w:cs="Arial"/>
                <w:color w:val="000000"/>
                <w:lang w:eastAsia="en-GB"/>
              </w:rPr>
              <w:t>m3</w:t>
            </w:r>
          </w:p>
        </w:tc>
        <w:tc>
          <w:tcPr>
            <w:tcW w:w="1128" w:type="dxa"/>
            <w:tcBorders>
              <w:top w:val="nil"/>
              <w:left w:val="nil"/>
              <w:bottom w:val="nil"/>
              <w:right w:val="single" w:sz="4" w:space="0" w:color="auto"/>
            </w:tcBorders>
            <w:noWrap/>
            <w:vAlign w:val="bottom"/>
          </w:tcPr>
          <w:p w:rsidR="00256A3C" w:rsidRPr="006D1F48" w:rsidRDefault="00256A3C" w:rsidP="00256A3C">
            <w:pPr>
              <w:jc w:val="center"/>
              <w:rPr>
                <w:rFonts w:ascii="Arial" w:hAnsi="Arial" w:cs="Arial"/>
                <w:color w:val="000000"/>
                <w:lang w:eastAsia="en-GB"/>
              </w:rPr>
            </w:pPr>
            <w:r w:rsidRPr="006D1F48">
              <w:rPr>
                <w:rFonts w:ascii="Arial" w:hAnsi="Arial" w:cs="Arial"/>
                <w:color w:val="000000"/>
                <w:lang w:eastAsia="en-GB"/>
              </w:rPr>
              <w:t> </w:t>
            </w:r>
          </w:p>
        </w:tc>
        <w:tc>
          <w:tcPr>
            <w:tcW w:w="906" w:type="dxa"/>
            <w:tcBorders>
              <w:top w:val="nil"/>
              <w:left w:val="nil"/>
              <w:bottom w:val="nil"/>
              <w:right w:val="single" w:sz="4" w:space="0" w:color="auto"/>
            </w:tcBorders>
            <w:noWrap/>
            <w:vAlign w:val="bottom"/>
          </w:tcPr>
          <w:p w:rsidR="00256A3C" w:rsidRPr="006D1F48" w:rsidRDefault="00256A3C" w:rsidP="00256A3C">
            <w:pPr>
              <w:rPr>
                <w:rFonts w:ascii="Arial" w:hAnsi="Arial" w:cs="Arial"/>
                <w:color w:val="000000"/>
                <w:lang w:eastAsia="en-GB"/>
              </w:rPr>
            </w:pPr>
            <w:r w:rsidRPr="006D1F48">
              <w:rPr>
                <w:rFonts w:ascii="Arial" w:hAnsi="Arial" w:cs="Arial"/>
                <w:color w:val="000000"/>
                <w:lang w:eastAsia="en-GB"/>
              </w:rPr>
              <w:t> </w:t>
            </w:r>
          </w:p>
        </w:tc>
      </w:tr>
      <w:tr w:rsidR="00256A3C" w:rsidRPr="008A66E7" w:rsidTr="00256A3C">
        <w:trPr>
          <w:trHeight w:val="290"/>
        </w:trPr>
        <w:tc>
          <w:tcPr>
            <w:tcW w:w="1092" w:type="dxa"/>
            <w:tcBorders>
              <w:top w:val="nil"/>
              <w:left w:val="single" w:sz="4" w:space="0" w:color="auto"/>
              <w:bottom w:val="nil"/>
              <w:right w:val="single" w:sz="4" w:space="0" w:color="auto"/>
            </w:tcBorders>
            <w:noWrap/>
          </w:tcPr>
          <w:p w:rsidR="00256A3C" w:rsidRPr="006D1F48" w:rsidRDefault="00256A3C" w:rsidP="00256A3C">
            <w:pPr>
              <w:jc w:val="center"/>
              <w:rPr>
                <w:color w:val="000000"/>
                <w:lang w:eastAsia="en-GB"/>
              </w:rPr>
            </w:pPr>
            <w:r w:rsidRPr="006D1F48">
              <w:rPr>
                <w:color w:val="000000"/>
                <w:lang w:eastAsia="en-GB"/>
              </w:rPr>
              <w:t> </w:t>
            </w:r>
          </w:p>
        </w:tc>
        <w:tc>
          <w:tcPr>
            <w:tcW w:w="3290" w:type="dxa"/>
            <w:tcBorders>
              <w:top w:val="nil"/>
              <w:left w:val="nil"/>
              <w:bottom w:val="nil"/>
              <w:right w:val="single" w:sz="4" w:space="0" w:color="auto"/>
            </w:tcBorders>
            <w:vAlign w:val="bottom"/>
          </w:tcPr>
          <w:p w:rsidR="00256A3C" w:rsidRPr="006D1F48" w:rsidRDefault="00256A3C" w:rsidP="00256A3C">
            <w:pPr>
              <w:rPr>
                <w:rFonts w:ascii="Arial" w:hAnsi="Arial" w:cs="Arial"/>
                <w:b/>
                <w:bCs/>
                <w:color w:val="000000"/>
                <w:lang w:eastAsia="en-GB"/>
              </w:rPr>
            </w:pPr>
            <w:r w:rsidRPr="006D1F48">
              <w:rPr>
                <w:rFonts w:ascii="Arial" w:hAnsi="Arial" w:cs="Arial"/>
                <w:b/>
                <w:bCs/>
                <w:color w:val="000000"/>
                <w:lang w:eastAsia="en-GB"/>
              </w:rPr>
              <w:t>Compaction of fill</w:t>
            </w:r>
          </w:p>
        </w:tc>
        <w:tc>
          <w:tcPr>
            <w:tcW w:w="1597" w:type="dxa"/>
            <w:tcBorders>
              <w:top w:val="nil"/>
              <w:left w:val="nil"/>
              <w:bottom w:val="nil"/>
              <w:right w:val="single" w:sz="4" w:space="0" w:color="auto"/>
            </w:tcBorders>
            <w:noWrap/>
            <w:vAlign w:val="bottom"/>
          </w:tcPr>
          <w:p w:rsidR="00256A3C" w:rsidRPr="006D1F48" w:rsidRDefault="00256A3C" w:rsidP="00256A3C">
            <w:pPr>
              <w:jc w:val="center"/>
              <w:rPr>
                <w:rFonts w:ascii="Arial" w:hAnsi="Arial" w:cs="Arial"/>
                <w:color w:val="000000"/>
                <w:lang w:eastAsia="en-GB"/>
              </w:rPr>
            </w:pPr>
            <w:r w:rsidRPr="006D1F48">
              <w:rPr>
                <w:rFonts w:ascii="Arial" w:hAnsi="Arial" w:cs="Arial"/>
                <w:color w:val="000000"/>
                <w:lang w:eastAsia="en-GB"/>
              </w:rPr>
              <w:t> </w:t>
            </w:r>
          </w:p>
        </w:tc>
        <w:tc>
          <w:tcPr>
            <w:tcW w:w="961" w:type="dxa"/>
            <w:tcBorders>
              <w:top w:val="nil"/>
              <w:left w:val="nil"/>
              <w:bottom w:val="nil"/>
              <w:right w:val="single" w:sz="4" w:space="0" w:color="auto"/>
            </w:tcBorders>
            <w:noWrap/>
            <w:vAlign w:val="bottom"/>
          </w:tcPr>
          <w:p w:rsidR="00256A3C" w:rsidRPr="006D1F48" w:rsidRDefault="00256A3C" w:rsidP="00256A3C">
            <w:pPr>
              <w:jc w:val="center"/>
              <w:rPr>
                <w:rFonts w:ascii="Arial" w:hAnsi="Arial" w:cs="Arial"/>
                <w:color w:val="000000"/>
                <w:lang w:eastAsia="en-GB"/>
              </w:rPr>
            </w:pPr>
            <w:r w:rsidRPr="006D1F48">
              <w:rPr>
                <w:rFonts w:ascii="Arial" w:hAnsi="Arial" w:cs="Arial"/>
                <w:color w:val="000000"/>
                <w:lang w:eastAsia="en-GB"/>
              </w:rPr>
              <w:t> </w:t>
            </w:r>
          </w:p>
        </w:tc>
        <w:tc>
          <w:tcPr>
            <w:tcW w:w="1128" w:type="dxa"/>
            <w:tcBorders>
              <w:top w:val="nil"/>
              <w:left w:val="nil"/>
              <w:bottom w:val="nil"/>
              <w:right w:val="single" w:sz="4" w:space="0" w:color="auto"/>
            </w:tcBorders>
            <w:noWrap/>
            <w:vAlign w:val="bottom"/>
          </w:tcPr>
          <w:p w:rsidR="00256A3C" w:rsidRPr="006D1F48" w:rsidRDefault="00256A3C" w:rsidP="00256A3C">
            <w:pPr>
              <w:jc w:val="center"/>
              <w:rPr>
                <w:rFonts w:ascii="Arial" w:hAnsi="Arial" w:cs="Arial"/>
                <w:color w:val="000000"/>
                <w:lang w:eastAsia="en-GB"/>
              </w:rPr>
            </w:pPr>
            <w:r w:rsidRPr="006D1F48">
              <w:rPr>
                <w:rFonts w:ascii="Arial" w:hAnsi="Arial" w:cs="Arial"/>
                <w:color w:val="000000"/>
                <w:lang w:eastAsia="en-GB"/>
              </w:rPr>
              <w:t> </w:t>
            </w:r>
          </w:p>
        </w:tc>
        <w:tc>
          <w:tcPr>
            <w:tcW w:w="906" w:type="dxa"/>
            <w:tcBorders>
              <w:top w:val="nil"/>
              <w:left w:val="nil"/>
              <w:bottom w:val="nil"/>
              <w:right w:val="single" w:sz="4" w:space="0" w:color="auto"/>
            </w:tcBorders>
            <w:noWrap/>
            <w:vAlign w:val="bottom"/>
          </w:tcPr>
          <w:p w:rsidR="00256A3C" w:rsidRPr="006D1F48" w:rsidRDefault="00256A3C" w:rsidP="00256A3C">
            <w:pPr>
              <w:rPr>
                <w:rFonts w:ascii="Arial" w:hAnsi="Arial" w:cs="Arial"/>
                <w:color w:val="000000"/>
                <w:lang w:eastAsia="en-GB"/>
              </w:rPr>
            </w:pPr>
            <w:r w:rsidRPr="006D1F48">
              <w:rPr>
                <w:rFonts w:ascii="Arial" w:hAnsi="Arial" w:cs="Arial"/>
                <w:color w:val="000000"/>
                <w:lang w:eastAsia="en-GB"/>
              </w:rPr>
              <w:t> </w:t>
            </w:r>
          </w:p>
        </w:tc>
      </w:tr>
      <w:tr w:rsidR="00256A3C" w:rsidRPr="008A66E7" w:rsidTr="00256A3C">
        <w:trPr>
          <w:trHeight w:val="520"/>
        </w:trPr>
        <w:tc>
          <w:tcPr>
            <w:tcW w:w="1092" w:type="dxa"/>
            <w:tcBorders>
              <w:top w:val="nil"/>
              <w:left w:val="single" w:sz="4" w:space="0" w:color="auto"/>
              <w:bottom w:val="nil"/>
              <w:right w:val="single" w:sz="4" w:space="0" w:color="auto"/>
            </w:tcBorders>
            <w:noWrap/>
          </w:tcPr>
          <w:p w:rsidR="00256A3C" w:rsidRPr="006D1F48" w:rsidRDefault="00256A3C" w:rsidP="00256A3C">
            <w:pPr>
              <w:jc w:val="center"/>
              <w:rPr>
                <w:color w:val="000000"/>
                <w:lang w:eastAsia="en-GB"/>
              </w:rPr>
            </w:pPr>
            <w:r>
              <w:rPr>
                <w:color w:val="000000"/>
                <w:lang w:eastAsia="en-GB"/>
              </w:rPr>
              <w:t>1</w:t>
            </w:r>
            <w:r w:rsidRPr="006D1F48">
              <w:rPr>
                <w:color w:val="000000"/>
                <w:lang w:eastAsia="en-GB"/>
              </w:rPr>
              <w:t>0</w:t>
            </w:r>
          </w:p>
        </w:tc>
        <w:tc>
          <w:tcPr>
            <w:tcW w:w="3290" w:type="dxa"/>
            <w:tcBorders>
              <w:top w:val="nil"/>
              <w:left w:val="nil"/>
              <w:bottom w:val="nil"/>
              <w:right w:val="single" w:sz="4" w:space="0" w:color="auto"/>
            </w:tcBorders>
            <w:vAlign w:val="bottom"/>
          </w:tcPr>
          <w:p w:rsidR="00256A3C" w:rsidRPr="006D1F48" w:rsidRDefault="00256A3C" w:rsidP="00256A3C">
            <w:pPr>
              <w:rPr>
                <w:rFonts w:ascii="Arial" w:hAnsi="Arial" w:cs="Arial"/>
                <w:color w:val="000000"/>
                <w:lang w:eastAsia="en-GB"/>
              </w:rPr>
            </w:pPr>
            <w:r w:rsidRPr="006D1F48">
              <w:rPr>
                <w:rFonts w:ascii="Arial" w:hAnsi="Arial" w:cs="Arial"/>
                <w:color w:val="000000"/>
                <w:lang w:eastAsia="en-GB"/>
              </w:rPr>
              <w:t>Compaction, acceptable material; embankments and other areas of fill</w:t>
            </w:r>
          </w:p>
        </w:tc>
        <w:tc>
          <w:tcPr>
            <w:tcW w:w="1597" w:type="dxa"/>
            <w:tcBorders>
              <w:top w:val="nil"/>
              <w:left w:val="nil"/>
              <w:bottom w:val="nil"/>
              <w:right w:val="single" w:sz="4" w:space="0" w:color="auto"/>
            </w:tcBorders>
            <w:noWrap/>
            <w:vAlign w:val="bottom"/>
          </w:tcPr>
          <w:p w:rsidR="00256A3C" w:rsidRPr="006D1F48" w:rsidRDefault="00256A3C" w:rsidP="00256A3C">
            <w:pPr>
              <w:jc w:val="center"/>
              <w:rPr>
                <w:rFonts w:ascii="Arial" w:hAnsi="Arial" w:cs="Arial"/>
                <w:color w:val="000000"/>
                <w:lang w:eastAsia="en-GB"/>
              </w:rPr>
            </w:pPr>
            <w:r w:rsidRPr="006D1F48">
              <w:rPr>
                <w:rFonts w:ascii="Arial" w:hAnsi="Arial" w:cs="Arial"/>
                <w:color w:val="000000"/>
                <w:lang w:eastAsia="en-GB"/>
              </w:rPr>
              <w:t>460</w:t>
            </w:r>
          </w:p>
        </w:tc>
        <w:tc>
          <w:tcPr>
            <w:tcW w:w="961" w:type="dxa"/>
            <w:tcBorders>
              <w:top w:val="nil"/>
              <w:left w:val="nil"/>
              <w:bottom w:val="nil"/>
              <w:right w:val="single" w:sz="4" w:space="0" w:color="auto"/>
            </w:tcBorders>
            <w:noWrap/>
            <w:vAlign w:val="bottom"/>
          </w:tcPr>
          <w:p w:rsidR="00256A3C" w:rsidRPr="006D1F48" w:rsidRDefault="00256A3C" w:rsidP="00256A3C">
            <w:pPr>
              <w:jc w:val="center"/>
              <w:rPr>
                <w:rFonts w:ascii="Arial" w:hAnsi="Arial" w:cs="Arial"/>
                <w:color w:val="000000"/>
                <w:lang w:eastAsia="en-GB"/>
              </w:rPr>
            </w:pPr>
            <w:r w:rsidRPr="006D1F48">
              <w:rPr>
                <w:rFonts w:ascii="Arial" w:hAnsi="Arial" w:cs="Arial"/>
                <w:color w:val="000000"/>
                <w:lang w:eastAsia="en-GB"/>
              </w:rPr>
              <w:t>m3</w:t>
            </w:r>
          </w:p>
        </w:tc>
        <w:tc>
          <w:tcPr>
            <w:tcW w:w="1128" w:type="dxa"/>
            <w:tcBorders>
              <w:top w:val="nil"/>
              <w:left w:val="nil"/>
              <w:bottom w:val="nil"/>
              <w:right w:val="single" w:sz="4" w:space="0" w:color="auto"/>
            </w:tcBorders>
            <w:noWrap/>
            <w:vAlign w:val="bottom"/>
          </w:tcPr>
          <w:p w:rsidR="00256A3C" w:rsidRPr="006D1F48" w:rsidRDefault="00256A3C" w:rsidP="00256A3C">
            <w:pPr>
              <w:jc w:val="center"/>
              <w:rPr>
                <w:rFonts w:ascii="Arial" w:hAnsi="Arial" w:cs="Arial"/>
                <w:color w:val="000000"/>
                <w:lang w:eastAsia="en-GB"/>
              </w:rPr>
            </w:pPr>
            <w:r w:rsidRPr="006D1F48">
              <w:rPr>
                <w:rFonts w:ascii="Arial" w:hAnsi="Arial" w:cs="Arial"/>
                <w:color w:val="000000"/>
                <w:lang w:eastAsia="en-GB"/>
              </w:rPr>
              <w:t> </w:t>
            </w:r>
          </w:p>
        </w:tc>
        <w:tc>
          <w:tcPr>
            <w:tcW w:w="906" w:type="dxa"/>
            <w:tcBorders>
              <w:top w:val="nil"/>
              <w:left w:val="nil"/>
              <w:bottom w:val="nil"/>
              <w:right w:val="single" w:sz="4" w:space="0" w:color="auto"/>
            </w:tcBorders>
            <w:noWrap/>
            <w:vAlign w:val="bottom"/>
          </w:tcPr>
          <w:p w:rsidR="00256A3C" w:rsidRPr="006D1F48" w:rsidRDefault="00256A3C" w:rsidP="00256A3C">
            <w:pPr>
              <w:rPr>
                <w:rFonts w:ascii="Arial" w:hAnsi="Arial" w:cs="Arial"/>
                <w:color w:val="000000"/>
                <w:lang w:eastAsia="en-GB"/>
              </w:rPr>
            </w:pPr>
            <w:r w:rsidRPr="006D1F48">
              <w:rPr>
                <w:rFonts w:ascii="Arial" w:hAnsi="Arial" w:cs="Arial"/>
                <w:color w:val="000000"/>
                <w:lang w:eastAsia="en-GB"/>
              </w:rPr>
              <w:t> </w:t>
            </w:r>
          </w:p>
        </w:tc>
      </w:tr>
      <w:tr w:rsidR="00256A3C" w:rsidRPr="008A66E7" w:rsidTr="00256A3C">
        <w:trPr>
          <w:trHeight w:val="530"/>
        </w:trPr>
        <w:tc>
          <w:tcPr>
            <w:tcW w:w="1092" w:type="dxa"/>
            <w:tcBorders>
              <w:top w:val="nil"/>
              <w:left w:val="single" w:sz="4" w:space="0" w:color="auto"/>
              <w:bottom w:val="nil"/>
              <w:right w:val="single" w:sz="4" w:space="0" w:color="auto"/>
            </w:tcBorders>
            <w:noWrap/>
          </w:tcPr>
          <w:p w:rsidR="00256A3C" w:rsidRPr="006D1F48" w:rsidRDefault="00256A3C" w:rsidP="00256A3C">
            <w:pPr>
              <w:jc w:val="center"/>
              <w:rPr>
                <w:color w:val="000000"/>
                <w:lang w:eastAsia="en-GB"/>
              </w:rPr>
            </w:pPr>
            <w:r w:rsidRPr="006D1F48">
              <w:rPr>
                <w:color w:val="000000"/>
                <w:lang w:eastAsia="en-GB"/>
              </w:rPr>
              <w:t> </w:t>
            </w:r>
          </w:p>
        </w:tc>
        <w:tc>
          <w:tcPr>
            <w:tcW w:w="3290" w:type="dxa"/>
            <w:tcBorders>
              <w:top w:val="nil"/>
              <w:left w:val="nil"/>
              <w:bottom w:val="nil"/>
              <w:right w:val="single" w:sz="4" w:space="0" w:color="auto"/>
            </w:tcBorders>
            <w:vAlign w:val="bottom"/>
          </w:tcPr>
          <w:p w:rsidR="00256A3C" w:rsidRPr="006D1F48" w:rsidRDefault="00256A3C" w:rsidP="00256A3C">
            <w:pPr>
              <w:rPr>
                <w:rFonts w:ascii="Arial" w:hAnsi="Arial" w:cs="Arial"/>
                <w:b/>
                <w:bCs/>
                <w:color w:val="000000"/>
                <w:lang w:eastAsia="en-GB"/>
              </w:rPr>
            </w:pPr>
            <w:r w:rsidRPr="006D1F48">
              <w:rPr>
                <w:rFonts w:ascii="Arial" w:hAnsi="Arial" w:cs="Arial"/>
                <w:b/>
                <w:bCs/>
                <w:color w:val="000000"/>
                <w:lang w:eastAsia="en-GB"/>
              </w:rPr>
              <w:t>Completion of Formation and Sub-formation</w:t>
            </w:r>
          </w:p>
        </w:tc>
        <w:tc>
          <w:tcPr>
            <w:tcW w:w="1597" w:type="dxa"/>
            <w:tcBorders>
              <w:top w:val="nil"/>
              <w:left w:val="nil"/>
              <w:bottom w:val="nil"/>
              <w:right w:val="single" w:sz="4" w:space="0" w:color="auto"/>
            </w:tcBorders>
            <w:noWrap/>
            <w:vAlign w:val="bottom"/>
          </w:tcPr>
          <w:p w:rsidR="00256A3C" w:rsidRPr="006D1F48" w:rsidRDefault="00256A3C" w:rsidP="00256A3C">
            <w:pPr>
              <w:jc w:val="center"/>
              <w:rPr>
                <w:rFonts w:ascii="Arial" w:hAnsi="Arial" w:cs="Arial"/>
                <w:color w:val="000000"/>
                <w:lang w:eastAsia="en-GB"/>
              </w:rPr>
            </w:pPr>
            <w:r w:rsidRPr="006D1F48">
              <w:rPr>
                <w:rFonts w:ascii="Arial" w:hAnsi="Arial" w:cs="Arial"/>
                <w:color w:val="000000"/>
                <w:lang w:eastAsia="en-GB"/>
              </w:rPr>
              <w:t> </w:t>
            </w:r>
          </w:p>
        </w:tc>
        <w:tc>
          <w:tcPr>
            <w:tcW w:w="961" w:type="dxa"/>
            <w:tcBorders>
              <w:top w:val="nil"/>
              <w:left w:val="nil"/>
              <w:bottom w:val="nil"/>
              <w:right w:val="single" w:sz="4" w:space="0" w:color="auto"/>
            </w:tcBorders>
            <w:noWrap/>
            <w:vAlign w:val="bottom"/>
          </w:tcPr>
          <w:p w:rsidR="00256A3C" w:rsidRPr="006D1F48" w:rsidRDefault="00256A3C" w:rsidP="00256A3C">
            <w:pPr>
              <w:jc w:val="center"/>
              <w:rPr>
                <w:rFonts w:ascii="Arial" w:hAnsi="Arial" w:cs="Arial"/>
                <w:color w:val="000000"/>
                <w:lang w:eastAsia="en-GB"/>
              </w:rPr>
            </w:pPr>
            <w:r w:rsidRPr="006D1F48">
              <w:rPr>
                <w:rFonts w:ascii="Arial" w:hAnsi="Arial" w:cs="Arial"/>
                <w:color w:val="000000"/>
                <w:lang w:eastAsia="en-GB"/>
              </w:rPr>
              <w:t> </w:t>
            </w:r>
          </w:p>
        </w:tc>
        <w:tc>
          <w:tcPr>
            <w:tcW w:w="1128" w:type="dxa"/>
            <w:tcBorders>
              <w:top w:val="nil"/>
              <w:left w:val="nil"/>
              <w:bottom w:val="nil"/>
              <w:right w:val="single" w:sz="4" w:space="0" w:color="auto"/>
            </w:tcBorders>
            <w:noWrap/>
            <w:vAlign w:val="bottom"/>
          </w:tcPr>
          <w:p w:rsidR="00256A3C" w:rsidRPr="006D1F48" w:rsidRDefault="00256A3C" w:rsidP="00256A3C">
            <w:pPr>
              <w:jc w:val="center"/>
              <w:rPr>
                <w:rFonts w:ascii="Arial" w:hAnsi="Arial" w:cs="Arial"/>
                <w:color w:val="000000"/>
                <w:lang w:eastAsia="en-GB"/>
              </w:rPr>
            </w:pPr>
            <w:r w:rsidRPr="006D1F48">
              <w:rPr>
                <w:rFonts w:ascii="Arial" w:hAnsi="Arial" w:cs="Arial"/>
                <w:color w:val="000000"/>
                <w:lang w:eastAsia="en-GB"/>
              </w:rPr>
              <w:t> </w:t>
            </w:r>
          </w:p>
        </w:tc>
        <w:tc>
          <w:tcPr>
            <w:tcW w:w="906" w:type="dxa"/>
            <w:tcBorders>
              <w:top w:val="nil"/>
              <w:left w:val="nil"/>
              <w:bottom w:val="nil"/>
              <w:right w:val="single" w:sz="4" w:space="0" w:color="auto"/>
            </w:tcBorders>
            <w:noWrap/>
            <w:vAlign w:val="bottom"/>
          </w:tcPr>
          <w:p w:rsidR="00256A3C" w:rsidRPr="006D1F48" w:rsidRDefault="00256A3C" w:rsidP="00256A3C">
            <w:pPr>
              <w:rPr>
                <w:rFonts w:ascii="Arial" w:hAnsi="Arial" w:cs="Arial"/>
                <w:color w:val="000000"/>
                <w:lang w:eastAsia="en-GB"/>
              </w:rPr>
            </w:pPr>
            <w:r w:rsidRPr="006D1F48">
              <w:rPr>
                <w:rFonts w:ascii="Arial" w:hAnsi="Arial" w:cs="Arial"/>
                <w:color w:val="000000"/>
                <w:lang w:eastAsia="en-GB"/>
              </w:rPr>
              <w:t> </w:t>
            </w:r>
          </w:p>
        </w:tc>
      </w:tr>
      <w:tr w:rsidR="00256A3C" w:rsidRPr="008A66E7" w:rsidTr="00256A3C">
        <w:trPr>
          <w:trHeight w:val="770"/>
        </w:trPr>
        <w:tc>
          <w:tcPr>
            <w:tcW w:w="1092" w:type="dxa"/>
            <w:tcBorders>
              <w:top w:val="nil"/>
              <w:left w:val="single" w:sz="4" w:space="0" w:color="auto"/>
              <w:bottom w:val="nil"/>
              <w:right w:val="single" w:sz="4" w:space="0" w:color="auto"/>
            </w:tcBorders>
            <w:noWrap/>
          </w:tcPr>
          <w:p w:rsidR="00256A3C" w:rsidRPr="006D1F48" w:rsidRDefault="00256A3C" w:rsidP="00256A3C">
            <w:pPr>
              <w:jc w:val="center"/>
              <w:rPr>
                <w:color w:val="000000"/>
                <w:lang w:eastAsia="en-GB"/>
              </w:rPr>
            </w:pPr>
            <w:r>
              <w:rPr>
                <w:color w:val="000000"/>
                <w:lang w:eastAsia="en-GB"/>
              </w:rPr>
              <w:t>1</w:t>
            </w:r>
            <w:r w:rsidRPr="006D1F48">
              <w:rPr>
                <w:color w:val="000000"/>
                <w:lang w:eastAsia="en-GB"/>
              </w:rPr>
              <w:t>1</w:t>
            </w:r>
          </w:p>
        </w:tc>
        <w:tc>
          <w:tcPr>
            <w:tcW w:w="3290" w:type="dxa"/>
            <w:tcBorders>
              <w:top w:val="nil"/>
              <w:left w:val="nil"/>
              <w:bottom w:val="nil"/>
              <w:right w:val="single" w:sz="4" w:space="0" w:color="auto"/>
            </w:tcBorders>
            <w:vAlign w:val="bottom"/>
          </w:tcPr>
          <w:p w:rsidR="00256A3C" w:rsidRPr="006D1F48" w:rsidRDefault="00256A3C" w:rsidP="00256A3C">
            <w:pPr>
              <w:rPr>
                <w:rFonts w:ascii="Arial" w:hAnsi="Arial" w:cs="Arial"/>
                <w:color w:val="000000"/>
                <w:lang w:eastAsia="en-GB"/>
              </w:rPr>
            </w:pPr>
            <w:r w:rsidRPr="006D1F48">
              <w:rPr>
                <w:rFonts w:ascii="Arial" w:hAnsi="Arial" w:cs="Arial"/>
                <w:color w:val="000000"/>
                <w:lang w:eastAsia="en-GB"/>
              </w:rPr>
              <w:t>Completion of formation on material other than Class 1C, 6B or rock in cuttings</w:t>
            </w:r>
          </w:p>
        </w:tc>
        <w:tc>
          <w:tcPr>
            <w:tcW w:w="1597" w:type="dxa"/>
            <w:tcBorders>
              <w:top w:val="nil"/>
              <w:left w:val="nil"/>
              <w:bottom w:val="nil"/>
              <w:right w:val="single" w:sz="4" w:space="0" w:color="auto"/>
            </w:tcBorders>
            <w:noWrap/>
            <w:vAlign w:val="bottom"/>
          </w:tcPr>
          <w:p w:rsidR="00256A3C" w:rsidRPr="006D1F48" w:rsidRDefault="00256A3C" w:rsidP="00256A3C">
            <w:pPr>
              <w:jc w:val="center"/>
              <w:rPr>
                <w:rFonts w:ascii="Arial" w:hAnsi="Arial" w:cs="Arial"/>
                <w:color w:val="000000"/>
                <w:lang w:eastAsia="en-GB"/>
              </w:rPr>
            </w:pPr>
            <w:r w:rsidRPr="006D1F48">
              <w:rPr>
                <w:rFonts w:ascii="Arial" w:hAnsi="Arial" w:cs="Arial"/>
                <w:color w:val="000000"/>
                <w:lang w:eastAsia="en-GB"/>
              </w:rPr>
              <w:t>889</w:t>
            </w:r>
          </w:p>
        </w:tc>
        <w:tc>
          <w:tcPr>
            <w:tcW w:w="961" w:type="dxa"/>
            <w:tcBorders>
              <w:top w:val="nil"/>
              <w:left w:val="nil"/>
              <w:bottom w:val="nil"/>
              <w:right w:val="single" w:sz="4" w:space="0" w:color="auto"/>
            </w:tcBorders>
            <w:noWrap/>
            <w:vAlign w:val="bottom"/>
          </w:tcPr>
          <w:p w:rsidR="00256A3C" w:rsidRPr="006D1F48" w:rsidRDefault="00256A3C" w:rsidP="00256A3C">
            <w:pPr>
              <w:jc w:val="center"/>
              <w:rPr>
                <w:rFonts w:ascii="Arial" w:hAnsi="Arial" w:cs="Arial"/>
                <w:color w:val="000000"/>
                <w:lang w:eastAsia="en-GB"/>
              </w:rPr>
            </w:pPr>
            <w:r w:rsidRPr="006D1F48">
              <w:rPr>
                <w:rFonts w:ascii="Arial" w:hAnsi="Arial" w:cs="Arial"/>
                <w:color w:val="000000"/>
                <w:lang w:eastAsia="en-GB"/>
              </w:rPr>
              <w:t>m2</w:t>
            </w:r>
          </w:p>
        </w:tc>
        <w:tc>
          <w:tcPr>
            <w:tcW w:w="1128" w:type="dxa"/>
            <w:tcBorders>
              <w:top w:val="nil"/>
              <w:left w:val="nil"/>
              <w:bottom w:val="nil"/>
              <w:right w:val="single" w:sz="4" w:space="0" w:color="auto"/>
            </w:tcBorders>
            <w:noWrap/>
            <w:vAlign w:val="bottom"/>
          </w:tcPr>
          <w:p w:rsidR="00256A3C" w:rsidRPr="006D1F48" w:rsidRDefault="00256A3C" w:rsidP="00256A3C">
            <w:pPr>
              <w:jc w:val="center"/>
              <w:rPr>
                <w:rFonts w:ascii="Arial" w:hAnsi="Arial" w:cs="Arial"/>
                <w:color w:val="000000"/>
                <w:lang w:eastAsia="en-GB"/>
              </w:rPr>
            </w:pPr>
            <w:r w:rsidRPr="006D1F48">
              <w:rPr>
                <w:rFonts w:ascii="Arial" w:hAnsi="Arial" w:cs="Arial"/>
                <w:color w:val="000000"/>
                <w:lang w:eastAsia="en-GB"/>
              </w:rPr>
              <w:t> </w:t>
            </w:r>
          </w:p>
        </w:tc>
        <w:tc>
          <w:tcPr>
            <w:tcW w:w="906" w:type="dxa"/>
            <w:tcBorders>
              <w:top w:val="nil"/>
              <w:left w:val="nil"/>
              <w:bottom w:val="nil"/>
              <w:right w:val="single" w:sz="4" w:space="0" w:color="auto"/>
            </w:tcBorders>
            <w:noWrap/>
            <w:vAlign w:val="bottom"/>
          </w:tcPr>
          <w:p w:rsidR="00256A3C" w:rsidRPr="006D1F48" w:rsidRDefault="00256A3C" w:rsidP="00256A3C">
            <w:pPr>
              <w:rPr>
                <w:rFonts w:ascii="Arial" w:hAnsi="Arial" w:cs="Arial"/>
                <w:color w:val="000000"/>
                <w:lang w:eastAsia="en-GB"/>
              </w:rPr>
            </w:pPr>
            <w:r w:rsidRPr="006D1F48">
              <w:rPr>
                <w:rFonts w:ascii="Arial" w:hAnsi="Arial" w:cs="Arial"/>
                <w:color w:val="000000"/>
                <w:lang w:eastAsia="en-GB"/>
              </w:rPr>
              <w:t> </w:t>
            </w:r>
          </w:p>
        </w:tc>
      </w:tr>
    </w:tbl>
    <w:p w:rsidR="009E5DE8" w:rsidRDefault="009E5DE8" w:rsidP="00256A3C">
      <w:pPr>
        <w:jc w:val="center"/>
        <w:rPr>
          <w:color w:val="000000"/>
          <w:lang w:eastAsia="en-GB"/>
        </w:rPr>
        <w:sectPr w:rsidR="009E5DE8" w:rsidSect="00710688">
          <w:footerReference w:type="default" r:id="rId110"/>
          <w:type w:val="continuous"/>
          <w:pgSz w:w="11906" w:h="16838" w:code="9"/>
          <w:pgMar w:top="1701" w:right="1418" w:bottom="1701" w:left="1985" w:header="720" w:footer="720" w:gutter="0"/>
          <w:pgNumType w:start="1" w:chapStyle="1"/>
          <w:cols w:space="720"/>
        </w:sectPr>
      </w:pPr>
    </w:p>
    <w:tbl>
      <w:tblPr>
        <w:tblW w:w="8974" w:type="dxa"/>
        <w:tblInd w:w="93" w:type="dxa"/>
        <w:tblLook w:val="00A0" w:firstRow="1" w:lastRow="0" w:firstColumn="1" w:lastColumn="0" w:noHBand="0" w:noVBand="0"/>
      </w:tblPr>
      <w:tblGrid>
        <w:gridCol w:w="5979"/>
        <w:gridCol w:w="2089"/>
        <w:gridCol w:w="906"/>
      </w:tblGrid>
      <w:tr w:rsidR="00256A3C" w:rsidRPr="008A66E7" w:rsidTr="002E1BE7">
        <w:trPr>
          <w:trHeight w:val="290"/>
        </w:trPr>
        <w:tc>
          <w:tcPr>
            <w:tcW w:w="5979" w:type="dxa"/>
            <w:tcBorders>
              <w:top w:val="single" w:sz="4" w:space="0" w:color="auto"/>
              <w:left w:val="single" w:sz="4" w:space="0" w:color="auto"/>
              <w:bottom w:val="single" w:sz="4" w:space="0" w:color="auto"/>
              <w:right w:val="nil"/>
            </w:tcBorders>
            <w:noWrap/>
            <w:vAlign w:val="bottom"/>
          </w:tcPr>
          <w:p w:rsidR="00256A3C" w:rsidRPr="006D1F48" w:rsidRDefault="002E1BE7" w:rsidP="00256A3C">
            <w:pPr>
              <w:rPr>
                <w:rFonts w:ascii="Arial" w:hAnsi="Arial" w:cs="Arial"/>
                <w:color w:val="000000"/>
                <w:lang w:eastAsia="en-GB"/>
              </w:rPr>
            </w:pPr>
            <w:r>
              <w:rPr>
                <w:color w:val="000000"/>
                <w:lang w:eastAsia="en-GB"/>
              </w:rPr>
              <w:t>XXXX</w:t>
            </w:r>
            <w:r w:rsidR="00256A3C">
              <w:rPr>
                <w:color w:val="000000"/>
                <w:lang w:eastAsia="en-GB"/>
              </w:rPr>
              <w:t xml:space="preserve"> Works Phase 5    Page 3/2</w:t>
            </w:r>
          </w:p>
        </w:tc>
        <w:tc>
          <w:tcPr>
            <w:tcW w:w="2089" w:type="dxa"/>
            <w:tcBorders>
              <w:top w:val="single" w:sz="4" w:space="0" w:color="auto"/>
              <w:left w:val="nil"/>
              <w:bottom w:val="single" w:sz="4" w:space="0" w:color="auto"/>
              <w:right w:val="nil"/>
            </w:tcBorders>
            <w:noWrap/>
            <w:vAlign w:val="bottom"/>
          </w:tcPr>
          <w:p w:rsidR="00256A3C" w:rsidRPr="006D1F48" w:rsidRDefault="00256A3C" w:rsidP="00256A3C">
            <w:pPr>
              <w:jc w:val="center"/>
              <w:rPr>
                <w:rFonts w:ascii="Arial" w:hAnsi="Arial" w:cs="Arial"/>
                <w:b/>
                <w:bCs/>
                <w:color w:val="000000"/>
                <w:lang w:eastAsia="en-GB"/>
              </w:rPr>
            </w:pPr>
            <w:r w:rsidRPr="006D1F48">
              <w:rPr>
                <w:rFonts w:ascii="Arial" w:hAnsi="Arial" w:cs="Arial"/>
                <w:b/>
                <w:bCs/>
                <w:color w:val="000000"/>
                <w:lang w:eastAsia="en-GB"/>
              </w:rPr>
              <w:t> </w:t>
            </w:r>
          </w:p>
          <w:p w:rsidR="00256A3C" w:rsidRPr="006D1F48" w:rsidRDefault="00256A3C" w:rsidP="00256A3C">
            <w:pPr>
              <w:jc w:val="right"/>
              <w:rPr>
                <w:rFonts w:ascii="Arial" w:hAnsi="Arial" w:cs="Arial"/>
                <w:b/>
                <w:bCs/>
                <w:color w:val="000000"/>
                <w:lang w:eastAsia="en-GB"/>
              </w:rPr>
            </w:pPr>
            <w:r w:rsidRPr="006D1F48">
              <w:rPr>
                <w:rFonts w:ascii="Arial" w:hAnsi="Arial" w:cs="Arial"/>
                <w:color w:val="000000"/>
                <w:lang w:eastAsia="en-GB"/>
              </w:rPr>
              <w:t>To Part Summary</w:t>
            </w:r>
            <w:r w:rsidRPr="006D1F48">
              <w:rPr>
                <w:rFonts w:ascii="Arial" w:hAnsi="Arial" w:cs="Arial"/>
                <w:b/>
                <w:bCs/>
                <w:color w:val="000000"/>
                <w:lang w:eastAsia="en-GB"/>
              </w:rPr>
              <w:t> </w:t>
            </w:r>
          </w:p>
        </w:tc>
        <w:tc>
          <w:tcPr>
            <w:tcW w:w="906" w:type="dxa"/>
            <w:tcBorders>
              <w:top w:val="single" w:sz="4" w:space="0" w:color="auto"/>
              <w:left w:val="single" w:sz="4" w:space="0" w:color="auto"/>
              <w:bottom w:val="single" w:sz="4" w:space="0" w:color="auto"/>
              <w:right w:val="single" w:sz="4" w:space="0" w:color="auto"/>
            </w:tcBorders>
            <w:noWrap/>
            <w:vAlign w:val="bottom"/>
          </w:tcPr>
          <w:p w:rsidR="00256A3C" w:rsidRPr="006D1F48" w:rsidRDefault="00256A3C" w:rsidP="00256A3C">
            <w:pPr>
              <w:rPr>
                <w:rFonts w:ascii="Arial" w:hAnsi="Arial" w:cs="Arial"/>
                <w:b/>
                <w:bCs/>
                <w:color w:val="000000"/>
                <w:lang w:eastAsia="en-GB"/>
              </w:rPr>
            </w:pPr>
            <w:r w:rsidRPr="006D1F48">
              <w:rPr>
                <w:rFonts w:ascii="Arial" w:hAnsi="Arial" w:cs="Arial"/>
                <w:b/>
                <w:bCs/>
                <w:color w:val="000000"/>
                <w:lang w:eastAsia="en-GB"/>
              </w:rPr>
              <w:t> </w:t>
            </w:r>
          </w:p>
        </w:tc>
      </w:tr>
    </w:tbl>
    <w:p w:rsidR="00256A3C" w:rsidRDefault="00256A3C" w:rsidP="00256A3C"/>
    <w:tbl>
      <w:tblPr>
        <w:tblW w:w="9149" w:type="dxa"/>
        <w:tblInd w:w="93" w:type="dxa"/>
        <w:tblLook w:val="00A0" w:firstRow="1" w:lastRow="0" w:firstColumn="1" w:lastColumn="0" w:noHBand="0" w:noVBand="0"/>
      </w:tblPr>
      <w:tblGrid>
        <w:gridCol w:w="1125"/>
        <w:gridCol w:w="3170"/>
        <w:gridCol w:w="1390"/>
        <w:gridCol w:w="1561"/>
        <w:gridCol w:w="864"/>
        <w:gridCol w:w="1039"/>
      </w:tblGrid>
      <w:tr w:rsidR="00256A3C" w:rsidRPr="008A66E7" w:rsidTr="00256A3C">
        <w:trPr>
          <w:trHeight w:val="290"/>
        </w:trPr>
        <w:tc>
          <w:tcPr>
            <w:tcW w:w="1125" w:type="dxa"/>
            <w:tcBorders>
              <w:top w:val="nil"/>
              <w:left w:val="nil"/>
              <w:bottom w:val="nil"/>
              <w:right w:val="nil"/>
            </w:tcBorders>
            <w:noWrap/>
            <w:vAlign w:val="bottom"/>
          </w:tcPr>
          <w:p w:rsidR="00256A3C" w:rsidRPr="002A731A" w:rsidRDefault="00256A3C" w:rsidP="00256A3C">
            <w:pPr>
              <w:rPr>
                <w:color w:val="000000"/>
                <w:lang w:eastAsia="en-GB"/>
              </w:rPr>
            </w:pPr>
          </w:p>
        </w:tc>
        <w:tc>
          <w:tcPr>
            <w:tcW w:w="3170" w:type="dxa"/>
            <w:tcBorders>
              <w:top w:val="nil"/>
              <w:left w:val="nil"/>
              <w:bottom w:val="nil"/>
              <w:right w:val="nil"/>
            </w:tcBorders>
            <w:vAlign w:val="bottom"/>
          </w:tcPr>
          <w:p w:rsidR="00256A3C" w:rsidRPr="002A731A" w:rsidRDefault="00256A3C" w:rsidP="00256A3C">
            <w:pPr>
              <w:rPr>
                <w:rFonts w:ascii="Arial" w:hAnsi="Arial" w:cs="Arial"/>
                <w:color w:val="000000"/>
                <w:lang w:eastAsia="en-GB"/>
              </w:rPr>
            </w:pPr>
            <w:r w:rsidRPr="002A731A">
              <w:rPr>
                <w:rFonts w:ascii="Arial" w:hAnsi="Arial" w:cs="Arial"/>
                <w:color w:val="000000"/>
                <w:lang w:eastAsia="en-GB"/>
              </w:rPr>
              <w:t xml:space="preserve">Footpaths and Roundabout </w:t>
            </w:r>
            <w:r w:rsidR="002E1BE7">
              <w:rPr>
                <w:rFonts w:ascii="Arial" w:hAnsi="Arial" w:cs="Arial"/>
                <w:color w:val="000000"/>
                <w:lang w:eastAsia="en-GB"/>
              </w:rPr>
              <w:t>XXXX</w:t>
            </w:r>
            <w:r w:rsidRPr="002A731A">
              <w:rPr>
                <w:rFonts w:ascii="Arial" w:hAnsi="Arial" w:cs="Arial"/>
                <w:color w:val="000000"/>
                <w:lang w:eastAsia="en-GB"/>
              </w:rPr>
              <w:t xml:space="preserve"> Rd</w:t>
            </w:r>
          </w:p>
        </w:tc>
        <w:tc>
          <w:tcPr>
            <w:tcW w:w="1390" w:type="dxa"/>
            <w:tcBorders>
              <w:top w:val="nil"/>
              <w:left w:val="nil"/>
              <w:bottom w:val="nil"/>
              <w:right w:val="nil"/>
            </w:tcBorders>
            <w:noWrap/>
            <w:vAlign w:val="bottom"/>
          </w:tcPr>
          <w:p w:rsidR="00256A3C" w:rsidRPr="002A731A" w:rsidRDefault="00256A3C" w:rsidP="00256A3C">
            <w:pPr>
              <w:jc w:val="center"/>
              <w:rPr>
                <w:rFonts w:ascii="Arial" w:hAnsi="Arial" w:cs="Arial"/>
                <w:color w:val="000000"/>
                <w:lang w:eastAsia="en-GB"/>
              </w:rPr>
            </w:pPr>
          </w:p>
        </w:tc>
        <w:tc>
          <w:tcPr>
            <w:tcW w:w="1561" w:type="dxa"/>
            <w:tcBorders>
              <w:top w:val="nil"/>
              <w:left w:val="nil"/>
              <w:bottom w:val="nil"/>
              <w:right w:val="nil"/>
            </w:tcBorders>
            <w:noWrap/>
            <w:vAlign w:val="bottom"/>
          </w:tcPr>
          <w:p w:rsidR="00256A3C" w:rsidRPr="002A731A" w:rsidRDefault="00256A3C" w:rsidP="00256A3C">
            <w:pPr>
              <w:jc w:val="center"/>
              <w:rPr>
                <w:rFonts w:ascii="Arial" w:hAnsi="Arial" w:cs="Arial"/>
                <w:color w:val="000000"/>
                <w:lang w:eastAsia="en-GB"/>
              </w:rPr>
            </w:pPr>
          </w:p>
        </w:tc>
        <w:tc>
          <w:tcPr>
            <w:tcW w:w="864" w:type="dxa"/>
            <w:tcBorders>
              <w:top w:val="nil"/>
              <w:left w:val="nil"/>
              <w:bottom w:val="nil"/>
              <w:right w:val="nil"/>
            </w:tcBorders>
            <w:noWrap/>
            <w:vAlign w:val="bottom"/>
          </w:tcPr>
          <w:p w:rsidR="00256A3C" w:rsidRPr="002A731A" w:rsidRDefault="00256A3C" w:rsidP="00256A3C">
            <w:pPr>
              <w:jc w:val="center"/>
              <w:rPr>
                <w:rFonts w:ascii="Arial" w:hAnsi="Arial" w:cs="Arial"/>
                <w:color w:val="000000"/>
                <w:lang w:eastAsia="en-GB"/>
              </w:rPr>
            </w:pPr>
          </w:p>
        </w:tc>
        <w:tc>
          <w:tcPr>
            <w:tcW w:w="1039" w:type="dxa"/>
            <w:tcBorders>
              <w:top w:val="nil"/>
              <w:left w:val="nil"/>
              <w:bottom w:val="nil"/>
              <w:right w:val="nil"/>
            </w:tcBorders>
            <w:noWrap/>
            <w:vAlign w:val="bottom"/>
          </w:tcPr>
          <w:p w:rsidR="00256A3C" w:rsidRPr="002A731A" w:rsidRDefault="00256A3C" w:rsidP="00256A3C">
            <w:pPr>
              <w:rPr>
                <w:rFonts w:ascii="Arial" w:hAnsi="Arial" w:cs="Arial"/>
                <w:color w:val="000000"/>
                <w:lang w:eastAsia="en-GB"/>
              </w:rPr>
            </w:pPr>
          </w:p>
        </w:tc>
      </w:tr>
      <w:tr w:rsidR="00256A3C" w:rsidRPr="008A66E7" w:rsidTr="00256A3C">
        <w:trPr>
          <w:trHeight w:val="290"/>
        </w:trPr>
        <w:tc>
          <w:tcPr>
            <w:tcW w:w="1125" w:type="dxa"/>
            <w:tcBorders>
              <w:top w:val="single" w:sz="4" w:space="0" w:color="auto"/>
              <w:left w:val="single" w:sz="4" w:space="0" w:color="auto"/>
              <w:bottom w:val="single" w:sz="4" w:space="0" w:color="auto"/>
              <w:right w:val="single" w:sz="4" w:space="0" w:color="auto"/>
            </w:tcBorders>
            <w:noWrap/>
          </w:tcPr>
          <w:p w:rsidR="00256A3C" w:rsidRPr="002A731A" w:rsidRDefault="00256A3C" w:rsidP="00256A3C">
            <w:pPr>
              <w:jc w:val="center"/>
              <w:rPr>
                <w:color w:val="000000"/>
                <w:lang w:eastAsia="en-GB"/>
              </w:rPr>
            </w:pPr>
            <w:r w:rsidRPr="002A731A">
              <w:rPr>
                <w:color w:val="000000"/>
                <w:lang w:eastAsia="en-GB"/>
              </w:rPr>
              <w:t>Ref</w:t>
            </w:r>
          </w:p>
        </w:tc>
        <w:tc>
          <w:tcPr>
            <w:tcW w:w="3170" w:type="dxa"/>
            <w:tcBorders>
              <w:top w:val="single" w:sz="4" w:space="0" w:color="auto"/>
              <w:left w:val="nil"/>
              <w:bottom w:val="single" w:sz="4" w:space="0" w:color="auto"/>
              <w:right w:val="single" w:sz="4" w:space="0" w:color="auto"/>
            </w:tcBorders>
            <w:vAlign w:val="bottom"/>
          </w:tcPr>
          <w:p w:rsidR="00256A3C" w:rsidRPr="002A731A" w:rsidRDefault="00256A3C" w:rsidP="00256A3C">
            <w:pPr>
              <w:rPr>
                <w:rFonts w:ascii="Arial" w:hAnsi="Arial" w:cs="Arial"/>
                <w:color w:val="000000"/>
                <w:lang w:eastAsia="en-GB"/>
              </w:rPr>
            </w:pPr>
            <w:r w:rsidRPr="002A731A">
              <w:rPr>
                <w:rFonts w:ascii="Arial" w:hAnsi="Arial" w:cs="Arial"/>
                <w:color w:val="000000"/>
                <w:lang w:eastAsia="en-GB"/>
              </w:rPr>
              <w:t>Description</w:t>
            </w:r>
          </w:p>
        </w:tc>
        <w:tc>
          <w:tcPr>
            <w:tcW w:w="1390" w:type="dxa"/>
            <w:tcBorders>
              <w:top w:val="single" w:sz="4" w:space="0" w:color="auto"/>
              <w:left w:val="nil"/>
              <w:bottom w:val="single" w:sz="4" w:space="0" w:color="auto"/>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 xml:space="preserve">Unit </w:t>
            </w:r>
          </w:p>
        </w:tc>
        <w:tc>
          <w:tcPr>
            <w:tcW w:w="1561" w:type="dxa"/>
            <w:tcBorders>
              <w:top w:val="single" w:sz="4" w:space="0" w:color="auto"/>
              <w:left w:val="nil"/>
              <w:bottom w:val="single" w:sz="4" w:space="0" w:color="auto"/>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Quantity</w:t>
            </w:r>
          </w:p>
        </w:tc>
        <w:tc>
          <w:tcPr>
            <w:tcW w:w="864" w:type="dxa"/>
            <w:tcBorders>
              <w:top w:val="single" w:sz="4" w:space="0" w:color="auto"/>
              <w:left w:val="nil"/>
              <w:bottom w:val="single" w:sz="4" w:space="0" w:color="auto"/>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Rate</w:t>
            </w:r>
          </w:p>
        </w:tc>
        <w:tc>
          <w:tcPr>
            <w:tcW w:w="1039" w:type="dxa"/>
            <w:tcBorders>
              <w:top w:val="single" w:sz="4" w:space="0" w:color="auto"/>
              <w:left w:val="nil"/>
              <w:bottom w:val="single" w:sz="4" w:space="0" w:color="auto"/>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Amount</w:t>
            </w:r>
          </w:p>
        </w:tc>
      </w:tr>
      <w:tr w:rsidR="00256A3C" w:rsidRPr="008A66E7" w:rsidTr="00256A3C">
        <w:trPr>
          <w:trHeight w:val="1050"/>
        </w:trPr>
        <w:tc>
          <w:tcPr>
            <w:tcW w:w="1125" w:type="dxa"/>
            <w:tcBorders>
              <w:top w:val="nil"/>
              <w:left w:val="single" w:sz="4" w:space="0" w:color="auto"/>
              <w:bottom w:val="nil"/>
              <w:right w:val="single" w:sz="4" w:space="0" w:color="auto"/>
            </w:tcBorders>
            <w:noWrap/>
          </w:tcPr>
          <w:p w:rsidR="00256A3C" w:rsidRPr="002A731A" w:rsidRDefault="00256A3C" w:rsidP="00256A3C">
            <w:pPr>
              <w:jc w:val="center"/>
              <w:rPr>
                <w:color w:val="000000"/>
                <w:lang w:eastAsia="en-GB"/>
              </w:rPr>
            </w:pPr>
            <w:r w:rsidRPr="002A731A">
              <w:rPr>
                <w:color w:val="000000"/>
                <w:lang w:eastAsia="en-GB"/>
              </w:rPr>
              <w:t>S1100</w:t>
            </w:r>
          </w:p>
        </w:tc>
        <w:tc>
          <w:tcPr>
            <w:tcW w:w="3170" w:type="dxa"/>
            <w:tcBorders>
              <w:top w:val="nil"/>
              <w:left w:val="nil"/>
              <w:bottom w:val="nil"/>
              <w:right w:val="single" w:sz="4" w:space="0" w:color="auto"/>
            </w:tcBorders>
            <w:vAlign w:val="bottom"/>
          </w:tcPr>
          <w:p w:rsidR="00256A3C" w:rsidRPr="002A731A" w:rsidRDefault="00256A3C" w:rsidP="00256A3C">
            <w:pPr>
              <w:rPr>
                <w:rFonts w:ascii="Arial" w:hAnsi="Arial" w:cs="Arial"/>
                <w:b/>
                <w:bCs/>
                <w:color w:val="000000"/>
                <w:lang w:eastAsia="en-GB"/>
              </w:rPr>
            </w:pPr>
            <w:r w:rsidRPr="002A731A">
              <w:rPr>
                <w:rFonts w:ascii="Arial" w:hAnsi="Arial" w:cs="Arial"/>
                <w:b/>
                <w:bCs/>
                <w:color w:val="000000"/>
                <w:lang w:eastAsia="en-GB"/>
              </w:rPr>
              <w:t>Kerbs, Channels, Edgings, Combined Drainage and Kerb Blocks and Linear Drainage Channel Systems</w:t>
            </w:r>
          </w:p>
        </w:tc>
        <w:tc>
          <w:tcPr>
            <w:tcW w:w="1390"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 </w:t>
            </w:r>
          </w:p>
        </w:tc>
        <w:tc>
          <w:tcPr>
            <w:tcW w:w="1561"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 </w:t>
            </w:r>
          </w:p>
        </w:tc>
        <w:tc>
          <w:tcPr>
            <w:tcW w:w="864"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 </w:t>
            </w:r>
          </w:p>
        </w:tc>
        <w:tc>
          <w:tcPr>
            <w:tcW w:w="1039" w:type="dxa"/>
            <w:tcBorders>
              <w:top w:val="nil"/>
              <w:left w:val="nil"/>
              <w:bottom w:val="nil"/>
              <w:right w:val="single" w:sz="4" w:space="0" w:color="auto"/>
            </w:tcBorders>
            <w:noWrap/>
            <w:vAlign w:val="bottom"/>
          </w:tcPr>
          <w:p w:rsidR="00256A3C" w:rsidRPr="002A731A" w:rsidRDefault="00256A3C" w:rsidP="00256A3C">
            <w:pPr>
              <w:rPr>
                <w:rFonts w:ascii="Arial" w:hAnsi="Arial" w:cs="Arial"/>
                <w:color w:val="000000"/>
                <w:lang w:eastAsia="en-GB"/>
              </w:rPr>
            </w:pPr>
            <w:r w:rsidRPr="002A731A">
              <w:rPr>
                <w:rFonts w:ascii="Arial" w:hAnsi="Arial" w:cs="Arial"/>
                <w:color w:val="000000"/>
                <w:lang w:eastAsia="en-GB"/>
              </w:rPr>
              <w:t> </w:t>
            </w:r>
          </w:p>
        </w:tc>
      </w:tr>
      <w:tr w:rsidR="00256A3C" w:rsidRPr="008A66E7" w:rsidTr="00256A3C">
        <w:trPr>
          <w:trHeight w:val="520"/>
        </w:trPr>
        <w:tc>
          <w:tcPr>
            <w:tcW w:w="1125" w:type="dxa"/>
            <w:tcBorders>
              <w:top w:val="nil"/>
              <w:left w:val="single" w:sz="4" w:space="0" w:color="auto"/>
              <w:bottom w:val="nil"/>
              <w:right w:val="single" w:sz="4" w:space="0" w:color="auto"/>
            </w:tcBorders>
            <w:noWrap/>
          </w:tcPr>
          <w:p w:rsidR="00256A3C" w:rsidRPr="002A731A" w:rsidRDefault="00256A3C" w:rsidP="00256A3C">
            <w:pPr>
              <w:jc w:val="center"/>
              <w:rPr>
                <w:color w:val="000000"/>
                <w:lang w:eastAsia="en-GB"/>
              </w:rPr>
            </w:pPr>
            <w:r>
              <w:rPr>
                <w:color w:val="000000"/>
                <w:lang w:eastAsia="en-GB"/>
              </w:rPr>
              <w:t>1</w:t>
            </w:r>
          </w:p>
        </w:tc>
        <w:tc>
          <w:tcPr>
            <w:tcW w:w="3170" w:type="dxa"/>
            <w:tcBorders>
              <w:top w:val="nil"/>
              <w:left w:val="nil"/>
              <w:bottom w:val="nil"/>
              <w:right w:val="single" w:sz="4" w:space="0" w:color="auto"/>
            </w:tcBorders>
            <w:vAlign w:val="bottom"/>
          </w:tcPr>
          <w:p w:rsidR="00256A3C" w:rsidRPr="002A731A" w:rsidRDefault="00256A3C" w:rsidP="00256A3C">
            <w:pPr>
              <w:rPr>
                <w:rFonts w:ascii="Arial" w:hAnsi="Arial" w:cs="Arial"/>
                <w:color w:val="000000"/>
                <w:lang w:eastAsia="en-GB"/>
              </w:rPr>
            </w:pPr>
            <w:r w:rsidRPr="002A731A">
              <w:rPr>
                <w:rFonts w:ascii="Arial" w:hAnsi="Arial" w:cs="Arial"/>
                <w:color w:val="000000"/>
                <w:lang w:eastAsia="en-GB"/>
              </w:rPr>
              <w:t>Granite kerb 255 x 125 laid straight or curved exceeding 12m radius</w:t>
            </w:r>
          </w:p>
        </w:tc>
        <w:tc>
          <w:tcPr>
            <w:tcW w:w="1390"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348.80</w:t>
            </w:r>
          </w:p>
        </w:tc>
        <w:tc>
          <w:tcPr>
            <w:tcW w:w="1561"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m</w:t>
            </w:r>
          </w:p>
        </w:tc>
        <w:tc>
          <w:tcPr>
            <w:tcW w:w="864"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 </w:t>
            </w:r>
          </w:p>
        </w:tc>
        <w:tc>
          <w:tcPr>
            <w:tcW w:w="1039" w:type="dxa"/>
            <w:tcBorders>
              <w:top w:val="nil"/>
              <w:left w:val="nil"/>
              <w:bottom w:val="nil"/>
              <w:right w:val="single" w:sz="4" w:space="0" w:color="auto"/>
            </w:tcBorders>
            <w:noWrap/>
            <w:vAlign w:val="bottom"/>
          </w:tcPr>
          <w:p w:rsidR="00256A3C" w:rsidRPr="002A731A" w:rsidRDefault="00256A3C" w:rsidP="00256A3C">
            <w:pPr>
              <w:rPr>
                <w:rFonts w:ascii="Arial" w:hAnsi="Arial" w:cs="Arial"/>
                <w:color w:val="000000"/>
                <w:lang w:eastAsia="en-GB"/>
              </w:rPr>
            </w:pPr>
            <w:r w:rsidRPr="002A731A">
              <w:rPr>
                <w:rFonts w:ascii="Arial" w:hAnsi="Arial" w:cs="Arial"/>
                <w:color w:val="000000"/>
                <w:lang w:eastAsia="en-GB"/>
              </w:rPr>
              <w:t> </w:t>
            </w:r>
          </w:p>
        </w:tc>
      </w:tr>
      <w:tr w:rsidR="00256A3C" w:rsidRPr="008A66E7" w:rsidTr="00256A3C">
        <w:trPr>
          <w:trHeight w:val="520"/>
        </w:trPr>
        <w:tc>
          <w:tcPr>
            <w:tcW w:w="1125" w:type="dxa"/>
            <w:tcBorders>
              <w:top w:val="nil"/>
              <w:left w:val="single" w:sz="4" w:space="0" w:color="auto"/>
              <w:bottom w:val="nil"/>
              <w:right w:val="single" w:sz="4" w:space="0" w:color="auto"/>
            </w:tcBorders>
            <w:noWrap/>
          </w:tcPr>
          <w:p w:rsidR="00256A3C" w:rsidRPr="002A731A" w:rsidRDefault="00256A3C" w:rsidP="00256A3C">
            <w:pPr>
              <w:jc w:val="center"/>
              <w:rPr>
                <w:color w:val="000000"/>
                <w:lang w:eastAsia="en-GB"/>
              </w:rPr>
            </w:pPr>
            <w:r>
              <w:rPr>
                <w:color w:val="000000"/>
                <w:lang w:eastAsia="en-GB"/>
              </w:rPr>
              <w:t>2</w:t>
            </w:r>
          </w:p>
        </w:tc>
        <w:tc>
          <w:tcPr>
            <w:tcW w:w="3170" w:type="dxa"/>
            <w:tcBorders>
              <w:top w:val="nil"/>
              <w:left w:val="nil"/>
              <w:bottom w:val="nil"/>
              <w:right w:val="single" w:sz="4" w:space="0" w:color="auto"/>
            </w:tcBorders>
            <w:vAlign w:val="bottom"/>
          </w:tcPr>
          <w:p w:rsidR="00256A3C" w:rsidRPr="002A731A" w:rsidRDefault="00256A3C" w:rsidP="00256A3C">
            <w:pPr>
              <w:rPr>
                <w:rFonts w:ascii="Arial" w:hAnsi="Arial" w:cs="Arial"/>
                <w:color w:val="000000"/>
                <w:lang w:eastAsia="en-GB"/>
              </w:rPr>
            </w:pPr>
            <w:r w:rsidRPr="002A731A">
              <w:rPr>
                <w:rFonts w:ascii="Arial" w:hAnsi="Arial" w:cs="Arial"/>
                <w:color w:val="000000"/>
                <w:lang w:eastAsia="en-GB"/>
              </w:rPr>
              <w:t>Granite kerb 255 x 125 laid curved  not exceeding 12m radius</w:t>
            </w:r>
          </w:p>
        </w:tc>
        <w:tc>
          <w:tcPr>
            <w:tcW w:w="1390"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54</w:t>
            </w:r>
          </w:p>
        </w:tc>
        <w:tc>
          <w:tcPr>
            <w:tcW w:w="1561"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m</w:t>
            </w:r>
          </w:p>
        </w:tc>
        <w:tc>
          <w:tcPr>
            <w:tcW w:w="864"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 </w:t>
            </w:r>
          </w:p>
        </w:tc>
        <w:tc>
          <w:tcPr>
            <w:tcW w:w="1039" w:type="dxa"/>
            <w:tcBorders>
              <w:top w:val="nil"/>
              <w:left w:val="nil"/>
              <w:bottom w:val="nil"/>
              <w:right w:val="single" w:sz="4" w:space="0" w:color="auto"/>
            </w:tcBorders>
            <w:noWrap/>
            <w:vAlign w:val="bottom"/>
          </w:tcPr>
          <w:p w:rsidR="00256A3C" w:rsidRPr="002A731A" w:rsidRDefault="00256A3C" w:rsidP="00256A3C">
            <w:pPr>
              <w:rPr>
                <w:rFonts w:ascii="Arial" w:hAnsi="Arial" w:cs="Arial"/>
                <w:color w:val="000000"/>
                <w:lang w:eastAsia="en-GB"/>
              </w:rPr>
            </w:pPr>
            <w:r w:rsidRPr="002A731A">
              <w:rPr>
                <w:rFonts w:ascii="Arial" w:hAnsi="Arial" w:cs="Arial"/>
                <w:color w:val="000000"/>
                <w:lang w:eastAsia="en-GB"/>
              </w:rPr>
              <w:t> </w:t>
            </w:r>
          </w:p>
        </w:tc>
      </w:tr>
      <w:tr w:rsidR="00256A3C" w:rsidRPr="008A66E7" w:rsidTr="00256A3C">
        <w:trPr>
          <w:trHeight w:val="770"/>
        </w:trPr>
        <w:tc>
          <w:tcPr>
            <w:tcW w:w="1125" w:type="dxa"/>
            <w:tcBorders>
              <w:top w:val="nil"/>
              <w:left w:val="single" w:sz="4" w:space="0" w:color="auto"/>
              <w:bottom w:val="nil"/>
              <w:right w:val="single" w:sz="4" w:space="0" w:color="auto"/>
            </w:tcBorders>
            <w:noWrap/>
          </w:tcPr>
          <w:p w:rsidR="00256A3C" w:rsidRPr="002A731A" w:rsidRDefault="00256A3C" w:rsidP="00256A3C">
            <w:pPr>
              <w:jc w:val="center"/>
              <w:rPr>
                <w:color w:val="000000"/>
                <w:lang w:eastAsia="en-GB"/>
              </w:rPr>
            </w:pPr>
            <w:r>
              <w:rPr>
                <w:color w:val="000000"/>
                <w:lang w:eastAsia="en-GB"/>
              </w:rPr>
              <w:t>3</w:t>
            </w:r>
          </w:p>
        </w:tc>
        <w:tc>
          <w:tcPr>
            <w:tcW w:w="3170" w:type="dxa"/>
            <w:tcBorders>
              <w:top w:val="nil"/>
              <w:left w:val="nil"/>
              <w:bottom w:val="nil"/>
              <w:right w:val="single" w:sz="4" w:space="0" w:color="auto"/>
            </w:tcBorders>
            <w:vAlign w:val="bottom"/>
          </w:tcPr>
          <w:p w:rsidR="00256A3C" w:rsidRPr="002A731A" w:rsidRDefault="00256A3C" w:rsidP="00256A3C">
            <w:pPr>
              <w:rPr>
                <w:rFonts w:ascii="Arial" w:hAnsi="Arial" w:cs="Arial"/>
                <w:color w:val="000000"/>
                <w:lang w:eastAsia="en-GB"/>
              </w:rPr>
            </w:pPr>
            <w:r w:rsidRPr="002A731A">
              <w:rPr>
                <w:rFonts w:ascii="Arial" w:hAnsi="Arial" w:cs="Arial"/>
                <w:color w:val="000000"/>
                <w:lang w:eastAsia="en-GB"/>
              </w:rPr>
              <w:t>Granite channel 255 x 125 laid straight or curved exceeding 12m radius</w:t>
            </w:r>
          </w:p>
        </w:tc>
        <w:tc>
          <w:tcPr>
            <w:tcW w:w="1390"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348.80</w:t>
            </w:r>
          </w:p>
        </w:tc>
        <w:tc>
          <w:tcPr>
            <w:tcW w:w="1561"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m</w:t>
            </w:r>
          </w:p>
        </w:tc>
        <w:tc>
          <w:tcPr>
            <w:tcW w:w="864"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 </w:t>
            </w:r>
          </w:p>
        </w:tc>
        <w:tc>
          <w:tcPr>
            <w:tcW w:w="1039" w:type="dxa"/>
            <w:tcBorders>
              <w:top w:val="nil"/>
              <w:left w:val="nil"/>
              <w:bottom w:val="nil"/>
              <w:right w:val="single" w:sz="4" w:space="0" w:color="auto"/>
            </w:tcBorders>
            <w:noWrap/>
            <w:vAlign w:val="bottom"/>
          </w:tcPr>
          <w:p w:rsidR="00256A3C" w:rsidRPr="002A731A" w:rsidRDefault="00256A3C" w:rsidP="00256A3C">
            <w:pPr>
              <w:rPr>
                <w:rFonts w:ascii="Arial" w:hAnsi="Arial" w:cs="Arial"/>
                <w:color w:val="000000"/>
                <w:lang w:eastAsia="en-GB"/>
              </w:rPr>
            </w:pPr>
            <w:r w:rsidRPr="002A731A">
              <w:rPr>
                <w:rFonts w:ascii="Arial" w:hAnsi="Arial" w:cs="Arial"/>
                <w:color w:val="000000"/>
                <w:lang w:eastAsia="en-GB"/>
              </w:rPr>
              <w:t> </w:t>
            </w:r>
          </w:p>
        </w:tc>
      </w:tr>
      <w:tr w:rsidR="00256A3C" w:rsidRPr="008A66E7" w:rsidTr="00256A3C">
        <w:trPr>
          <w:trHeight w:val="520"/>
        </w:trPr>
        <w:tc>
          <w:tcPr>
            <w:tcW w:w="1125" w:type="dxa"/>
            <w:tcBorders>
              <w:top w:val="nil"/>
              <w:left w:val="single" w:sz="4" w:space="0" w:color="auto"/>
              <w:bottom w:val="nil"/>
              <w:right w:val="single" w:sz="4" w:space="0" w:color="auto"/>
            </w:tcBorders>
            <w:noWrap/>
          </w:tcPr>
          <w:p w:rsidR="00256A3C" w:rsidRPr="002A731A" w:rsidRDefault="00256A3C" w:rsidP="00256A3C">
            <w:pPr>
              <w:jc w:val="center"/>
              <w:rPr>
                <w:color w:val="000000"/>
                <w:lang w:eastAsia="en-GB"/>
              </w:rPr>
            </w:pPr>
            <w:r>
              <w:rPr>
                <w:color w:val="000000"/>
                <w:lang w:eastAsia="en-GB"/>
              </w:rPr>
              <w:t>4</w:t>
            </w:r>
          </w:p>
        </w:tc>
        <w:tc>
          <w:tcPr>
            <w:tcW w:w="3170" w:type="dxa"/>
            <w:tcBorders>
              <w:top w:val="nil"/>
              <w:left w:val="nil"/>
              <w:bottom w:val="nil"/>
              <w:right w:val="single" w:sz="4" w:space="0" w:color="auto"/>
            </w:tcBorders>
            <w:vAlign w:val="bottom"/>
          </w:tcPr>
          <w:p w:rsidR="00256A3C" w:rsidRPr="002A731A" w:rsidRDefault="00256A3C" w:rsidP="00256A3C">
            <w:pPr>
              <w:rPr>
                <w:rFonts w:ascii="Arial" w:hAnsi="Arial" w:cs="Arial"/>
                <w:color w:val="000000"/>
                <w:lang w:eastAsia="en-GB"/>
              </w:rPr>
            </w:pPr>
            <w:r w:rsidRPr="002A731A">
              <w:rPr>
                <w:rFonts w:ascii="Arial" w:hAnsi="Arial" w:cs="Arial"/>
                <w:color w:val="000000"/>
                <w:lang w:eastAsia="en-GB"/>
              </w:rPr>
              <w:t>Granite channel 255 x 125 laid curved  not exceeding 12m radius</w:t>
            </w:r>
          </w:p>
        </w:tc>
        <w:tc>
          <w:tcPr>
            <w:tcW w:w="1390"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54</w:t>
            </w:r>
          </w:p>
        </w:tc>
        <w:tc>
          <w:tcPr>
            <w:tcW w:w="1561"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m</w:t>
            </w:r>
          </w:p>
        </w:tc>
        <w:tc>
          <w:tcPr>
            <w:tcW w:w="864"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 </w:t>
            </w:r>
          </w:p>
        </w:tc>
        <w:tc>
          <w:tcPr>
            <w:tcW w:w="1039" w:type="dxa"/>
            <w:tcBorders>
              <w:top w:val="nil"/>
              <w:left w:val="nil"/>
              <w:bottom w:val="nil"/>
              <w:right w:val="single" w:sz="4" w:space="0" w:color="auto"/>
            </w:tcBorders>
            <w:noWrap/>
            <w:vAlign w:val="bottom"/>
          </w:tcPr>
          <w:p w:rsidR="00256A3C" w:rsidRPr="002A731A" w:rsidRDefault="00256A3C" w:rsidP="00256A3C">
            <w:pPr>
              <w:rPr>
                <w:rFonts w:ascii="Arial" w:hAnsi="Arial" w:cs="Arial"/>
                <w:color w:val="000000"/>
                <w:lang w:eastAsia="en-GB"/>
              </w:rPr>
            </w:pPr>
            <w:r w:rsidRPr="002A731A">
              <w:rPr>
                <w:rFonts w:ascii="Arial" w:hAnsi="Arial" w:cs="Arial"/>
                <w:color w:val="000000"/>
                <w:lang w:eastAsia="en-GB"/>
              </w:rPr>
              <w:t> </w:t>
            </w:r>
          </w:p>
        </w:tc>
      </w:tr>
      <w:tr w:rsidR="00256A3C" w:rsidRPr="008A66E7" w:rsidTr="00256A3C">
        <w:trPr>
          <w:trHeight w:val="770"/>
        </w:trPr>
        <w:tc>
          <w:tcPr>
            <w:tcW w:w="1125" w:type="dxa"/>
            <w:tcBorders>
              <w:top w:val="nil"/>
              <w:left w:val="single" w:sz="4" w:space="0" w:color="auto"/>
              <w:bottom w:val="nil"/>
              <w:right w:val="single" w:sz="4" w:space="0" w:color="auto"/>
            </w:tcBorders>
            <w:noWrap/>
          </w:tcPr>
          <w:p w:rsidR="00256A3C" w:rsidRPr="002A731A" w:rsidRDefault="00256A3C" w:rsidP="00256A3C">
            <w:pPr>
              <w:jc w:val="center"/>
              <w:rPr>
                <w:color w:val="000000"/>
                <w:lang w:eastAsia="en-GB"/>
              </w:rPr>
            </w:pPr>
            <w:r>
              <w:rPr>
                <w:color w:val="000000"/>
                <w:lang w:eastAsia="en-GB"/>
              </w:rPr>
              <w:t>5</w:t>
            </w:r>
          </w:p>
        </w:tc>
        <w:tc>
          <w:tcPr>
            <w:tcW w:w="3170" w:type="dxa"/>
            <w:tcBorders>
              <w:top w:val="nil"/>
              <w:left w:val="nil"/>
              <w:bottom w:val="nil"/>
              <w:right w:val="single" w:sz="4" w:space="0" w:color="auto"/>
            </w:tcBorders>
            <w:vAlign w:val="bottom"/>
          </w:tcPr>
          <w:p w:rsidR="00256A3C" w:rsidRPr="002A731A" w:rsidRDefault="00256A3C" w:rsidP="00256A3C">
            <w:pPr>
              <w:rPr>
                <w:rFonts w:ascii="Arial" w:hAnsi="Arial" w:cs="Arial"/>
                <w:color w:val="000000"/>
                <w:lang w:eastAsia="en-GB"/>
              </w:rPr>
            </w:pPr>
            <w:smartTag w:uri="urn:schemas-microsoft-com:office:smarttags" w:element="City">
              <w:smartTag w:uri="urn:schemas-microsoft-com:office:smarttags" w:element="place">
                <w:r w:rsidRPr="002A731A">
                  <w:rPr>
                    <w:rFonts w:ascii="Arial" w:hAnsi="Arial" w:cs="Arial"/>
                    <w:color w:val="000000"/>
                    <w:lang w:eastAsia="en-GB"/>
                  </w:rPr>
                  <w:t>Marshalls</w:t>
                </w:r>
              </w:smartTag>
            </w:smartTag>
            <w:r w:rsidRPr="002A731A">
              <w:rPr>
                <w:rFonts w:ascii="Arial" w:hAnsi="Arial" w:cs="Arial"/>
                <w:color w:val="000000"/>
                <w:lang w:eastAsia="en-GB"/>
              </w:rPr>
              <w:t xml:space="preserve"> conservation edging 150 x 50 laid straight or curved exceeding 12 metres radius</w:t>
            </w:r>
          </w:p>
        </w:tc>
        <w:tc>
          <w:tcPr>
            <w:tcW w:w="1390"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453</w:t>
            </w:r>
          </w:p>
        </w:tc>
        <w:tc>
          <w:tcPr>
            <w:tcW w:w="1561"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m</w:t>
            </w:r>
          </w:p>
        </w:tc>
        <w:tc>
          <w:tcPr>
            <w:tcW w:w="864"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 </w:t>
            </w:r>
          </w:p>
        </w:tc>
        <w:tc>
          <w:tcPr>
            <w:tcW w:w="1039" w:type="dxa"/>
            <w:tcBorders>
              <w:top w:val="nil"/>
              <w:left w:val="nil"/>
              <w:bottom w:val="nil"/>
              <w:right w:val="single" w:sz="4" w:space="0" w:color="auto"/>
            </w:tcBorders>
            <w:noWrap/>
            <w:vAlign w:val="bottom"/>
          </w:tcPr>
          <w:p w:rsidR="00256A3C" w:rsidRPr="002A731A" w:rsidRDefault="00256A3C" w:rsidP="00256A3C">
            <w:pPr>
              <w:rPr>
                <w:rFonts w:ascii="Arial" w:hAnsi="Arial" w:cs="Arial"/>
                <w:color w:val="000000"/>
                <w:lang w:eastAsia="en-GB"/>
              </w:rPr>
            </w:pPr>
            <w:r w:rsidRPr="002A731A">
              <w:rPr>
                <w:rFonts w:ascii="Arial" w:hAnsi="Arial" w:cs="Arial"/>
                <w:color w:val="000000"/>
                <w:lang w:eastAsia="en-GB"/>
              </w:rPr>
              <w:t> </w:t>
            </w:r>
          </w:p>
        </w:tc>
      </w:tr>
      <w:tr w:rsidR="00256A3C" w:rsidRPr="008A66E7" w:rsidTr="00256A3C">
        <w:trPr>
          <w:trHeight w:val="290"/>
        </w:trPr>
        <w:tc>
          <w:tcPr>
            <w:tcW w:w="1125" w:type="dxa"/>
            <w:tcBorders>
              <w:top w:val="nil"/>
              <w:left w:val="single" w:sz="4" w:space="0" w:color="auto"/>
              <w:bottom w:val="nil"/>
              <w:right w:val="single" w:sz="4" w:space="0" w:color="auto"/>
            </w:tcBorders>
            <w:noWrap/>
          </w:tcPr>
          <w:p w:rsidR="00256A3C" w:rsidRPr="002A731A" w:rsidRDefault="00256A3C" w:rsidP="00256A3C">
            <w:pPr>
              <w:jc w:val="center"/>
              <w:rPr>
                <w:color w:val="000000"/>
                <w:lang w:eastAsia="en-GB"/>
              </w:rPr>
            </w:pPr>
            <w:r w:rsidRPr="002A731A">
              <w:rPr>
                <w:color w:val="000000"/>
                <w:lang w:eastAsia="en-GB"/>
              </w:rPr>
              <w:t> </w:t>
            </w:r>
          </w:p>
        </w:tc>
        <w:tc>
          <w:tcPr>
            <w:tcW w:w="3170" w:type="dxa"/>
            <w:tcBorders>
              <w:top w:val="nil"/>
              <w:left w:val="nil"/>
              <w:bottom w:val="nil"/>
              <w:right w:val="single" w:sz="4" w:space="0" w:color="auto"/>
            </w:tcBorders>
            <w:vAlign w:val="bottom"/>
          </w:tcPr>
          <w:p w:rsidR="00256A3C" w:rsidRPr="002A731A" w:rsidRDefault="00256A3C" w:rsidP="00256A3C">
            <w:pPr>
              <w:rPr>
                <w:rFonts w:ascii="Arial" w:hAnsi="Arial" w:cs="Arial"/>
                <w:b/>
                <w:bCs/>
                <w:color w:val="000000"/>
                <w:lang w:eastAsia="en-GB"/>
              </w:rPr>
            </w:pPr>
            <w:r w:rsidRPr="002A731A">
              <w:rPr>
                <w:rFonts w:ascii="Arial" w:hAnsi="Arial" w:cs="Arial"/>
                <w:b/>
                <w:bCs/>
                <w:color w:val="000000"/>
                <w:lang w:eastAsia="en-GB"/>
              </w:rPr>
              <w:t>Footways and Paved areas</w:t>
            </w:r>
          </w:p>
        </w:tc>
        <w:tc>
          <w:tcPr>
            <w:tcW w:w="1390"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 </w:t>
            </w:r>
          </w:p>
        </w:tc>
        <w:tc>
          <w:tcPr>
            <w:tcW w:w="1561"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 </w:t>
            </w:r>
          </w:p>
        </w:tc>
        <w:tc>
          <w:tcPr>
            <w:tcW w:w="864"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 </w:t>
            </w:r>
          </w:p>
        </w:tc>
        <w:tc>
          <w:tcPr>
            <w:tcW w:w="1039" w:type="dxa"/>
            <w:tcBorders>
              <w:top w:val="nil"/>
              <w:left w:val="nil"/>
              <w:bottom w:val="nil"/>
              <w:right w:val="single" w:sz="4" w:space="0" w:color="auto"/>
            </w:tcBorders>
            <w:noWrap/>
            <w:vAlign w:val="bottom"/>
          </w:tcPr>
          <w:p w:rsidR="00256A3C" w:rsidRPr="002A731A" w:rsidRDefault="00256A3C" w:rsidP="00256A3C">
            <w:pPr>
              <w:rPr>
                <w:rFonts w:ascii="Arial" w:hAnsi="Arial" w:cs="Arial"/>
                <w:color w:val="000000"/>
                <w:lang w:eastAsia="en-GB"/>
              </w:rPr>
            </w:pPr>
            <w:r w:rsidRPr="002A731A">
              <w:rPr>
                <w:rFonts w:ascii="Arial" w:hAnsi="Arial" w:cs="Arial"/>
                <w:color w:val="000000"/>
                <w:lang w:eastAsia="en-GB"/>
              </w:rPr>
              <w:t> </w:t>
            </w:r>
          </w:p>
        </w:tc>
      </w:tr>
      <w:tr w:rsidR="00256A3C" w:rsidRPr="008A66E7" w:rsidTr="00256A3C">
        <w:trPr>
          <w:trHeight w:val="1520"/>
        </w:trPr>
        <w:tc>
          <w:tcPr>
            <w:tcW w:w="1125" w:type="dxa"/>
            <w:tcBorders>
              <w:top w:val="nil"/>
              <w:left w:val="single" w:sz="4" w:space="0" w:color="auto"/>
              <w:bottom w:val="nil"/>
              <w:right w:val="single" w:sz="4" w:space="0" w:color="auto"/>
            </w:tcBorders>
            <w:noWrap/>
          </w:tcPr>
          <w:p w:rsidR="00256A3C" w:rsidRPr="002A731A" w:rsidRDefault="00256A3C" w:rsidP="00256A3C">
            <w:pPr>
              <w:jc w:val="center"/>
              <w:rPr>
                <w:color w:val="000000"/>
                <w:lang w:eastAsia="en-GB"/>
              </w:rPr>
            </w:pPr>
            <w:r>
              <w:rPr>
                <w:color w:val="000000"/>
                <w:lang w:eastAsia="en-GB"/>
              </w:rPr>
              <w:t>6</w:t>
            </w:r>
          </w:p>
        </w:tc>
        <w:tc>
          <w:tcPr>
            <w:tcW w:w="3170" w:type="dxa"/>
            <w:tcBorders>
              <w:top w:val="nil"/>
              <w:left w:val="nil"/>
              <w:bottom w:val="nil"/>
              <w:right w:val="single" w:sz="4" w:space="0" w:color="auto"/>
            </w:tcBorders>
            <w:vAlign w:val="bottom"/>
          </w:tcPr>
          <w:p w:rsidR="00256A3C" w:rsidRPr="002A731A" w:rsidRDefault="00256A3C" w:rsidP="00256A3C">
            <w:pPr>
              <w:rPr>
                <w:rFonts w:ascii="Arial" w:hAnsi="Arial" w:cs="Arial"/>
                <w:color w:val="000000"/>
                <w:lang w:eastAsia="en-GB"/>
              </w:rPr>
            </w:pPr>
            <w:r w:rsidRPr="002A731A">
              <w:rPr>
                <w:rFonts w:ascii="Arial" w:hAnsi="Arial" w:cs="Arial"/>
                <w:color w:val="000000"/>
                <w:lang w:eastAsia="en-GB"/>
              </w:rPr>
              <w:t>Footway comprising granular type 1 sub-base 150mm thick DBM base course 50mm thick DBM wearing course 25mm thick; surfaces sloping at 10o or less to the horizontal</w:t>
            </w:r>
          </w:p>
        </w:tc>
        <w:tc>
          <w:tcPr>
            <w:tcW w:w="1390"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543</w:t>
            </w:r>
          </w:p>
        </w:tc>
        <w:tc>
          <w:tcPr>
            <w:tcW w:w="1561"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m2</w:t>
            </w:r>
          </w:p>
        </w:tc>
        <w:tc>
          <w:tcPr>
            <w:tcW w:w="864"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 </w:t>
            </w:r>
          </w:p>
        </w:tc>
        <w:tc>
          <w:tcPr>
            <w:tcW w:w="1039" w:type="dxa"/>
            <w:tcBorders>
              <w:top w:val="nil"/>
              <w:left w:val="nil"/>
              <w:bottom w:val="nil"/>
              <w:right w:val="single" w:sz="4" w:space="0" w:color="auto"/>
            </w:tcBorders>
            <w:noWrap/>
            <w:vAlign w:val="bottom"/>
          </w:tcPr>
          <w:p w:rsidR="00256A3C" w:rsidRPr="002A731A" w:rsidRDefault="00256A3C" w:rsidP="00256A3C">
            <w:pPr>
              <w:rPr>
                <w:rFonts w:ascii="Arial" w:hAnsi="Arial" w:cs="Arial"/>
                <w:color w:val="000000"/>
                <w:lang w:eastAsia="en-GB"/>
              </w:rPr>
            </w:pPr>
            <w:r w:rsidRPr="002A731A">
              <w:rPr>
                <w:rFonts w:ascii="Arial" w:hAnsi="Arial" w:cs="Arial"/>
                <w:color w:val="000000"/>
                <w:lang w:eastAsia="en-GB"/>
              </w:rPr>
              <w:t> </w:t>
            </w:r>
          </w:p>
        </w:tc>
      </w:tr>
      <w:tr w:rsidR="00256A3C" w:rsidRPr="008A66E7" w:rsidTr="00256A3C">
        <w:trPr>
          <w:trHeight w:val="1770"/>
        </w:trPr>
        <w:tc>
          <w:tcPr>
            <w:tcW w:w="1125" w:type="dxa"/>
            <w:tcBorders>
              <w:top w:val="nil"/>
              <w:left w:val="single" w:sz="4" w:space="0" w:color="auto"/>
              <w:bottom w:val="nil"/>
              <w:right w:val="single" w:sz="4" w:space="0" w:color="auto"/>
            </w:tcBorders>
            <w:noWrap/>
          </w:tcPr>
          <w:p w:rsidR="00256A3C" w:rsidRPr="002A731A" w:rsidRDefault="00256A3C" w:rsidP="00256A3C">
            <w:pPr>
              <w:jc w:val="center"/>
              <w:rPr>
                <w:color w:val="000000"/>
                <w:lang w:eastAsia="en-GB"/>
              </w:rPr>
            </w:pPr>
            <w:r>
              <w:rPr>
                <w:color w:val="000000"/>
                <w:lang w:eastAsia="en-GB"/>
              </w:rPr>
              <w:t>7</w:t>
            </w:r>
          </w:p>
        </w:tc>
        <w:tc>
          <w:tcPr>
            <w:tcW w:w="3170" w:type="dxa"/>
            <w:tcBorders>
              <w:top w:val="nil"/>
              <w:left w:val="nil"/>
              <w:bottom w:val="nil"/>
              <w:right w:val="single" w:sz="4" w:space="0" w:color="auto"/>
            </w:tcBorders>
            <w:vAlign w:val="bottom"/>
          </w:tcPr>
          <w:p w:rsidR="00256A3C" w:rsidRPr="002A731A" w:rsidRDefault="00256A3C" w:rsidP="00256A3C">
            <w:pPr>
              <w:rPr>
                <w:rFonts w:ascii="Arial" w:hAnsi="Arial" w:cs="Arial"/>
                <w:color w:val="000000"/>
                <w:lang w:eastAsia="en-GB"/>
              </w:rPr>
            </w:pPr>
            <w:r w:rsidRPr="002A731A">
              <w:rPr>
                <w:rFonts w:ascii="Arial" w:hAnsi="Arial" w:cs="Arial"/>
                <w:color w:val="000000"/>
                <w:lang w:eastAsia="en-GB"/>
              </w:rPr>
              <w:t>900mm x 600mm x 50mm thick Marshals Conservation Paving (Coarse Texture) in Paved area on Type 1 sub-base 150mm thick and Semi-Dry Mortar bedding at surfaces sloping at 10o or less to the horizontal</w:t>
            </w:r>
          </w:p>
        </w:tc>
        <w:tc>
          <w:tcPr>
            <w:tcW w:w="1390"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685</w:t>
            </w:r>
          </w:p>
        </w:tc>
        <w:tc>
          <w:tcPr>
            <w:tcW w:w="1561"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m2</w:t>
            </w:r>
          </w:p>
        </w:tc>
        <w:tc>
          <w:tcPr>
            <w:tcW w:w="864"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 </w:t>
            </w:r>
          </w:p>
        </w:tc>
        <w:tc>
          <w:tcPr>
            <w:tcW w:w="1039" w:type="dxa"/>
            <w:tcBorders>
              <w:top w:val="nil"/>
              <w:left w:val="nil"/>
              <w:bottom w:val="nil"/>
              <w:right w:val="single" w:sz="4" w:space="0" w:color="auto"/>
            </w:tcBorders>
            <w:noWrap/>
            <w:vAlign w:val="bottom"/>
          </w:tcPr>
          <w:p w:rsidR="00256A3C" w:rsidRPr="002A731A" w:rsidRDefault="00256A3C" w:rsidP="00256A3C">
            <w:pPr>
              <w:rPr>
                <w:rFonts w:ascii="Arial" w:hAnsi="Arial" w:cs="Arial"/>
                <w:color w:val="000000"/>
                <w:lang w:eastAsia="en-GB"/>
              </w:rPr>
            </w:pPr>
            <w:r w:rsidRPr="002A731A">
              <w:rPr>
                <w:rFonts w:ascii="Arial" w:hAnsi="Arial" w:cs="Arial"/>
                <w:color w:val="000000"/>
                <w:lang w:eastAsia="en-GB"/>
              </w:rPr>
              <w:t> </w:t>
            </w:r>
          </w:p>
        </w:tc>
      </w:tr>
      <w:tr w:rsidR="00256A3C" w:rsidRPr="008A66E7" w:rsidTr="00256A3C">
        <w:trPr>
          <w:trHeight w:val="1770"/>
        </w:trPr>
        <w:tc>
          <w:tcPr>
            <w:tcW w:w="1125" w:type="dxa"/>
            <w:tcBorders>
              <w:top w:val="nil"/>
              <w:left w:val="single" w:sz="4" w:space="0" w:color="auto"/>
              <w:bottom w:val="nil"/>
              <w:right w:val="single" w:sz="4" w:space="0" w:color="auto"/>
            </w:tcBorders>
            <w:noWrap/>
          </w:tcPr>
          <w:p w:rsidR="00256A3C" w:rsidRPr="002A731A" w:rsidRDefault="00256A3C" w:rsidP="00256A3C">
            <w:pPr>
              <w:jc w:val="center"/>
              <w:rPr>
                <w:color w:val="000000"/>
                <w:lang w:eastAsia="en-GB"/>
              </w:rPr>
            </w:pPr>
            <w:r>
              <w:rPr>
                <w:color w:val="000000"/>
                <w:lang w:eastAsia="en-GB"/>
              </w:rPr>
              <w:t>8</w:t>
            </w:r>
          </w:p>
        </w:tc>
        <w:tc>
          <w:tcPr>
            <w:tcW w:w="3170" w:type="dxa"/>
            <w:tcBorders>
              <w:top w:val="nil"/>
              <w:left w:val="nil"/>
              <w:bottom w:val="nil"/>
              <w:right w:val="single" w:sz="4" w:space="0" w:color="auto"/>
            </w:tcBorders>
            <w:vAlign w:val="bottom"/>
          </w:tcPr>
          <w:p w:rsidR="00256A3C" w:rsidRPr="002A731A" w:rsidRDefault="00256A3C" w:rsidP="00256A3C">
            <w:pPr>
              <w:rPr>
                <w:rFonts w:ascii="Arial" w:hAnsi="Arial" w:cs="Arial"/>
                <w:color w:val="000000"/>
                <w:lang w:eastAsia="en-GB"/>
              </w:rPr>
            </w:pPr>
            <w:r w:rsidRPr="002A731A">
              <w:rPr>
                <w:rFonts w:ascii="Arial" w:hAnsi="Arial" w:cs="Arial"/>
                <w:color w:val="000000"/>
                <w:lang w:eastAsia="en-GB"/>
              </w:rPr>
              <w:t>600mm x 300mm x 50mm thick Marshals Conservation Paving (Coarse Texture) in Paved area on Type 1 sub-base 150mm thick and Semi-Dry Mortar bedding at surfaces sloping at 10o or less to the horizontal</w:t>
            </w:r>
          </w:p>
        </w:tc>
        <w:tc>
          <w:tcPr>
            <w:tcW w:w="1390"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171</w:t>
            </w:r>
          </w:p>
        </w:tc>
        <w:tc>
          <w:tcPr>
            <w:tcW w:w="1561"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m2</w:t>
            </w:r>
          </w:p>
        </w:tc>
        <w:tc>
          <w:tcPr>
            <w:tcW w:w="864"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 </w:t>
            </w:r>
          </w:p>
        </w:tc>
        <w:tc>
          <w:tcPr>
            <w:tcW w:w="1039" w:type="dxa"/>
            <w:tcBorders>
              <w:top w:val="nil"/>
              <w:left w:val="nil"/>
              <w:bottom w:val="nil"/>
              <w:right w:val="single" w:sz="4" w:space="0" w:color="auto"/>
            </w:tcBorders>
            <w:noWrap/>
            <w:vAlign w:val="bottom"/>
          </w:tcPr>
          <w:p w:rsidR="00256A3C" w:rsidRPr="002A731A" w:rsidRDefault="00256A3C" w:rsidP="00256A3C">
            <w:pPr>
              <w:rPr>
                <w:rFonts w:ascii="Arial" w:hAnsi="Arial" w:cs="Arial"/>
                <w:color w:val="000000"/>
                <w:lang w:eastAsia="en-GB"/>
              </w:rPr>
            </w:pPr>
            <w:r w:rsidRPr="002A731A">
              <w:rPr>
                <w:rFonts w:ascii="Arial" w:hAnsi="Arial" w:cs="Arial"/>
                <w:color w:val="000000"/>
                <w:lang w:eastAsia="en-GB"/>
              </w:rPr>
              <w:t> </w:t>
            </w:r>
          </w:p>
        </w:tc>
      </w:tr>
      <w:tr w:rsidR="00256A3C" w:rsidRPr="008A66E7" w:rsidTr="00256A3C">
        <w:trPr>
          <w:trHeight w:val="1520"/>
        </w:trPr>
        <w:tc>
          <w:tcPr>
            <w:tcW w:w="1125" w:type="dxa"/>
            <w:tcBorders>
              <w:top w:val="nil"/>
              <w:left w:val="single" w:sz="4" w:space="0" w:color="auto"/>
              <w:bottom w:val="nil"/>
              <w:right w:val="single" w:sz="4" w:space="0" w:color="auto"/>
            </w:tcBorders>
            <w:noWrap/>
          </w:tcPr>
          <w:p w:rsidR="00256A3C" w:rsidRPr="002A731A" w:rsidRDefault="00256A3C" w:rsidP="00256A3C">
            <w:pPr>
              <w:jc w:val="center"/>
              <w:rPr>
                <w:color w:val="000000"/>
                <w:lang w:eastAsia="en-GB"/>
              </w:rPr>
            </w:pPr>
            <w:r>
              <w:rPr>
                <w:color w:val="000000"/>
                <w:lang w:eastAsia="en-GB"/>
              </w:rPr>
              <w:t>9</w:t>
            </w:r>
          </w:p>
        </w:tc>
        <w:tc>
          <w:tcPr>
            <w:tcW w:w="3170" w:type="dxa"/>
            <w:tcBorders>
              <w:top w:val="nil"/>
              <w:left w:val="nil"/>
              <w:bottom w:val="nil"/>
              <w:right w:val="single" w:sz="4" w:space="0" w:color="auto"/>
            </w:tcBorders>
            <w:vAlign w:val="bottom"/>
          </w:tcPr>
          <w:p w:rsidR="00256A3C" w:rsidRPr="002A731A" w:rsidRDefault="00256A3C" w:rsidP="00256A3C">
            <w:pPr>
              <w:rPr>
                <w:rFonts w:ascii="Arial" w:hAnsi="Arial" w:cs="Arial"/>
                <w:color w:val="000000"/>
                <w:lang w:eastAsia="en-GB"/>
              </w:rPr>
            </w:pPr>
            <w:r w:rsidRPr="002A731A">
              <w:rPr>
                <w:rFonts w:ascii="Arial" w:hAnsi="Arial" w:cs="Arial"/>
                <w:color w:val="000000"/>
                <w:lang w:eastAsia="en-GB"/>
              </w:rPr>
              <w:t>400mm x 400mm x 50mm thick Buff Tactile Paving in Paved area on Type 1 sub-base 150mm thick and Semi-Dry Mortar bedding at surfaces sloping at 10o or less to the horizontal</w:t>
            </w:r>
          </w:p>
        </w:tc>
        <w:tc>
          <w:tcPr>
            <w:tcW w:w="1390"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3</w:t>
            </w:r>
          </w:p>
        </w:tc>
        <w:tc>
          <w:tcPr>
            <w:tcW w:w="1561"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m2</w:t>
            </w:r>
          </w:p>
        </w:tc>
        <w:tc>
          <w:tcPr>
            <w:tcW w:w="864"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 </w:t>
            </w:r>
          </w:p>
        </w:tc>
        <w:tc>
          <w:tcPr>
            <w:tcW w:w="1039" w:type="dxa"/>
            <w:tcBorders>
              <w:top w:val="nil"/>
              <w:left w:val="nil"/>
              <w:bottom w:val="nil"/>
              <w:right w:val="single" w:sz="4" w:space="0" w:color="auto"/>
            </w:tcBorders>
            <w:noWrap/>
            <w:vAlign w:val="bottom"/>
          </w:tcPr>
          <w:p w:rsidR="00256A3C" w:rsidRPr="002A731A" w:rsidRDefault="00256A3C" w:rsidP="00256A3C">
            <w:pPr>
              <w:rPr>
                <w:rFonts w:ascii="Arial" w:hAnsi="Arial" w:cs="Arial"/>
                <w:color w:val="000000"/>
                <w:lang w:eastAsia="en-GB"/>
              </w:rPr>
            </w:pPr>
            <w:r w:rsidRPr="002A731A">
              <w:rPr>
                <w:rFonts w:ascii="Arial" w:hAnsi="Arial" w:cs="Arial"/>
                <w:color w:val="000000"/>
                <w:lang w:eastAsia="en-GB"/>
              </w:rPr>
              <w:t> </w:t>
            </w:r>
          </w:p>
        </w:tc>
      </w:tr>
    </w:tbl>
    <w:p w:rsidR="009E5DE8" w:rsidRDefault="009E5DE8" w:rsidP="00256A3C">
      <w:pPr>
        <w:jc w:val="center"/>
        <w:rPr>
          <w:color w:val="000000"/>
          <w:lang w:eastAsia="en-GB"/>
        </w:rPr>
        <w:sectPr w:rsidR="009E5DE8" w:rsidSect="00710688">
          <w:footerReference w:type="default" r:id="rId111"/>
          <w:type w:val="continuous"/>
          <w:pgSz w:w="11906" w:h="16838" w:code="9"/>
          <w:pgMar w:top="1701" w:right="1418" w:bottom="1701" w:left="1985" w:header="720" w:footer="720" w:gutter="0"/>
          <w:pgNumType w:start="1" w:chapStyle="1"/>
          <w:cols w:space="720"/>
        </w:sectPr>
      </w:pPr>
    </w:p>
    <w:tbl>
      <w:tblPr>
        <w:tblW w:w="9149" w:type="dxa"/>
        <w:tblInd w:w="93" w:type="dxa"/>
        <w:tblLook w:val="00A0" w:firstRow="1" w:lastRow="0" w:firstColumn="1" w:lastColumn="0" w:noHBand="0" w:noVBand="0"/>
      </w:tblPr>
      <w:tblGrid>
        <w:gridCol w:w="1090"/>
        <w:gridCol w:w="3205"/>
        <w:gridCol w:w="1390"/>
        <w:gridCol w:w="1399"/>
        <w:gridCol w:w="819"/>
        <w:gridCol w:w="207"/>
        <w:gridCol w:w="777"/>
        <w:gridCol w:w="262"/>
      </w:tblGrid>
      <w:tr w:rsidR="00256A3C" w:rsidRPr="008A66E7" w:rsidTr="002E1BE7">
        <w:trPr>
          <w:trHeight w:val="290"/>
        </w:trPr>
        <w:tc>
          <w:tcPr>
            <w:tcW w:w="5685" w:type="dxa"/>
            <w:gridSpan w:val="3"/>
            <w:tcBorders>
              <w:top w:val="single" w:sz="4" w:space="0" w:color="auto"/>
              <w:left w:val="single" w:sz="4" w:space="0" w:color="auto"/>
              <w:bottom w:val="single" w:sz="4" w:space="0" w:color="auto"/>
              <w:right w:val="nil"/>
            </w:tcBorders>
            <w:noWrap/>
            <w:vAlign w:val="bottom"/>
          </w:tcPr>
          <w:p w:rsidR="00256A3C" w:rsidRPr="005D4913" w:rsidRDefault="002E1BE7" w:rsidP="00256A3C">
            <w:pPr>
              <w:rPr>
                <w:color w:val="000000"/>
                <w:lang w:eastAsia="en-GB"/>
              </w:rPr>
            </w:pPr>
            <w:r>
              <w:rPr>
                <w:color w:val="000000"/>
                <w:lang w:eastAsia="en-GB"/>
              </w:rPr>
              <w:t>XXXX</w:t>
            </w:r>
            <w:r w:rsidR="00256A3C">
              <w:rPr>
                <w:color w:val="000000"/>
                <w:lang w:eastAsia="en-GB"/>
              </w:rPr>
              <w:t xml:space="preserve"> Works Phase 5    Page 3/3</w:t>
            </w:r>
          </w:p>
        </w:tc>
        <w:tc>
          <w:tcPr>
            <w:tcW w:w="2425" w:type="dxa"/>
            <w:gridSpan w:val="3"/>
            <w:tcBorders>
              <w:top w:val="single" w:sz="4" w:space="0" w:color="auto"/>
              <w:left w:val="nil"/>
              <w:bottom w:val="single" w:sz="4" w:space="0" w:color="auto"/>
              <w:right w:val="nil"/>
            </w:tcBorders>
            <w:noWrap/>
            <w:vAlign w:val="bottom"/>
          </w:tcPr>
          <w:p w:rsidR="00256A3C" w:rsidRPr="002A731A" w:rsidRDefault="00256A3C" w:rsidP="00256A3C">
            <w:pPr>
              <w:jc w:val="right"/>
              <w:rPr>
                <w:rFonts w:ascii="Arial" w:hAnsi="Arial" w:cs="Arial"/>
                <w:b/>
                <w:bCs/>
                <w:color w:val="000000"/>
                <w:lang w:eastAsia="en-GB"/>
              </w:rPr>
            </w:pPr>
            <w:r w:rsidRPr="002A731A">
              <w:rPr>
                <w:rFonts w:ascii="Arial" w:hAnsi="Arial" w:cs="Arial"/>
                <w:color w:val="000000"/>
                <w:lang w:eastAsia="en-GB"/>
              </w:rPr>
              <w:t>To Part Summary</w:t>
            </w:r>
            <w:r w:rsidRPr="002A731A">
              <w:rPr>
                <w:rFonts w:ascii="Arial" w:hAnsi="Arial" w:cs="Arial"/>
                <w:b/>
                <w:bCs/>
                <w:color w:val="000000"/>
                <w:lang w:eastAsia="en-GB"/>
              </w:rPr>
              <w:t>  </w:t>
            </w:r>
          </w:p>
        </w:tc>
        <w:tc>
          <w:tcPr>
            <w:tcW w:w="1039" w:type="dxa"/>
            <w:gridSpan w:val="2"/>
            <w:tcBorders>
              <w:top w:val="single" w:sz="4" w:space="0" w:color="auto"/>
              <w:left w:val="single" w:sz="4" w:space="0" w:color="auto"/>
              <w:bottom w:val="single" w:sz="4" w:space="0" w:color="auto"/>
              <w:right w:val="single" w:sz="4" w:space="0" w:color="auto"/>
            </w:tcBorders>
            <w:noWrap/>
            <w:vAlign w:val="bottom"/>
          </w:tcPr>
          <w:p w:rsidR="00256A3C" w:rsidRPr="002A731A" w:rsidRDefault="00256A3C" w:rsidP="00256A3C">
            <w:pPr>
              <w:rPr>
                <w:rFonts w:ascii="Arial" w:hAnsi="Arial" w:cs="Arial"/>
                <w:b/>
                <w:bCs/>
                <w:color w:val="000000"/>
                <w:lang w:eastAsia="en-GB"/>
              </w:rPr>
            </w:pPr>
            <w:r w:rsidRPr="002A731A">
              <w:rPr>
                <w:rFonts w:ascii="Arial" w:hAnsi="Arial" w:cs="Arial"/>
                <w:b/>
                <w:bCs/>
                <w:color w:val="000000"/>
                <w:lang w:eastAsia="en-GB"/>
              </w:rPr>
              <w:t> </w:t>
            </w:r>
          </w:p>
        </w:tc>
      </w:tr>
      <w:tr w:rsidR="00256A3C" w:rsidRPr="008A66E7" w:rsidTr="00256A3C">
        <w:trPr>
          <w:gridAfter w:val="1"/>
          <w:wAfter w:w="262" w:type="dxa"/>
          <w:trHeight w:val="570"/>
        </w:trPr>
        <w:tc>
          <w:tcPr>
            <w:tcW w:w="1090" w:type="dxa"/>
            <w:tcBorders>
              <w:top w:val="nil"/>
              <w:left w:val="nil"/>
              <w:bottom w:val="nil"/>
              <w:right w:val="nil"/>
            </w:tcBorders>
            <w:noWrap/>
            <w:vAlign w:val="bottom"/>
          </w:tcPr>
          <w:p w:rsidR="00256A3C" w:rsidRPr="002A731A" w:rsidRDefault="00256A3C" w:rsidP="00256A3C">
            <w:pPr>
              <w:rPr>
                <w:color w:val="000000"/>
                <w:lang w:eastAsia="en-GB"/>
              </w:rPr>
            </w:pPr>
          </w:p>
        </w:tc>
        <w:tc>
          <w:tcPr>
            <w:tcW w:w="3205" w:type="dxa"/>
            <w:tcBorders>
              <w:top w:val="nil"/>
              <w:left w:val="nil"/>
              <w:bottom w:val="nil"/>
              <w:right w:val="nil"/>
            </w:tcBorders>
            <w:vAlign w:val="bottom"/>
          </w:tcPr>
          <w:p w:rsidR="00256A3C" w:rsidRPr="002A731A" w:rsidRDefault="00256A3C" w:rsidP="00256A3C">
            <w:pPr>
              <w:rPr>
                <w:rFonts w:ascii="Arial" w:hAnsi="Arial" w:cs="Arial"/>
                <w:color w:val="000000"/>
                <w:lang w:eastAsia="en-GB"/>
              </w:rPr>
            </w:pPr>
            <w:r w:rsidRPr="002A731A">
              <w:rPr>
                <w:rFonts w:ascii="Arial" w:hAnsi="Arial" w:cs="Arial"/>
                <w:color w:val="000000"/>
                <w:lang w:eastAsia="en-GB"/>
              </w:rPr>
              <w:t xml:space="preserve">Footpaths and Roundabout </w:t>
            </w:r>
            <w:r w:rsidR="002E1BE7">
              <w:rPr>
                <w:rFonts w:ascii="Arial" w:hAnsi="Arial" w:cs="Arial"/>
                <w:color w:val="000000"/>
                <w:lang w:eastAsia="en-GB"/>
              </w:rPr>
              <w:t>XXXX</w:t>
            </w:r>
            <w:r w:rsidRPr="002A731A">
              <w:rPr>
                <w:rFonts w:ascii="Arial" w:hAnsi="Arial" w:cs="Arial"/>
                <w:color w:val="000000"/>
                <w:lang w:eastAsia="en-GB"/>
              </w:rPr>
              <w:t xml:space="preserve"> Rd</w:t>
            </w:r>
          </w:p>
        </w:tc>
        <w:tc>
          <w:tcPr>
            <w:tcW w:w="1390" w:type="dxa"/>
            <w:tcBorders>
              <w:top w:val="nil"/>
              <w:left w:val="nil"/>
              <w:bottom w:val="nil"/>
              <w:right w:val="nil"/>
            </w:tcBorders>
            <w:noWrap/>
            <w:vAlign w:val="bottom"/>
          </w:tcPr>
          <w:p w:rsidR="00256A3C" w:rsidRPr="002A731A" w:rsidRDefault="00256A3C" w:rsidP="00256A3C">
            <w:pPr>
              <w:jc w:val="center"/>
              <w:rPr>
                <w:rFonts w:ascii="Arial" w:hAnsi="Arial" w:cs="Arial"/>
                <w:color w:val="000000"/>
                <w:lang w:eastAsia="en-GB"/>
              </w:rPr>
            </w:pPr>
          </w:p>
        </w:tc>
        <w:tc>
          <w:tcPr>
            <w:tcW w:w="1399" w:type="dxa"/>
            <w:tcBorders>
              <w:top w:val="nil"/>
              <w:left w:val="nil"/>
              <w:bottom w:val="nil"/>
              <w:right w:val="nil"/>
            </w:tcBorders>
            <w:noWrap/>
            <w:vAlign w:val="bottom"/>
          </w:tcPr>
          <w:p w:rsidR="00256A3C" w:rsidRPr="002A731A" w:rsidRDefault="00256A3C" w:rsidP="00256A3C">
            <w:pPr>
              <w:jc w:val="center"/>
              <w:rPr>
                <w:rFonts w:ascii="Arial" w:hAnsi="Arial" w:cs="Arial"/>
                <w:color w:val="000000"/>
                <w:lang w:eastAsia="en-GB"/>
              </w:rPr>
            </w:pPr>
          </w:p>
        </w:tc>
        <w:tc>
          <w:tcPr>
            <w:tcW w:w="819" w:type="dxa"/>
            <w:tcBorders>
              <w:top w:val="nil"/>
              <w:left w:val="nil"/>
              <w:bottom w:val="nil"/>
              <w:right w:val="nil"/>
            </w:tcBorders>
            <w:noWrap/>
            <w:vAlign w:val="bottom"/>
          </w:tcPr>
          <w:p w:rsidR="00256A3C" w:rsidRPr="002A731A" w:rsidRDefault="00256A3C" w:rsidP="00256A3C">
            <w:pPr>
              <w:jc w:val="center"/>
              <w:rPr>
                <w:rFonts w:ascii="Arial" w:hAnsi="Arial" w:cs="Arial"/>
                <w:color w:val="000000"/>
                <w:lang w:eastAsia="en-GB"/>
              </w:rPr>
            </w:pPr>
          </w:p>
        </w:tc>
        <w:tc>
          <w:tcPr>
            <w:tcW w:w="984" w:type="dxa"/>
            <w:gridSpan w:val="2"/>
            <w:tcBorders>
              <w:top w:val="nil"/>
              <w:left w:val="nil"/>
              <w:bottom w:val="nil"/>
              <w:right w:val="nil"/>
            </w:tcBorders>
            <w:noWrap/>
            <w:vAlign w:val="bottom"/>
          </w:tcPr>
          <w:p w:rsidR="00256A3C" w:rsidRPr="002A731A" w:rsidRDefault="00256A3C" w:rsidP="00256A3C">
            <w:pPr>
              <w:rPr>
                <w:rFonts w:ascii="Arial" w:hAnsi="Arial" w:cs="Arial"/>
                <w:color w:val="000000"/>
                <w:lang w:eastAsia="en-GB"/>
              </w:rPr>
            </w:pPr>
          </w:p>
        </w:tc>
      </w:tr>
      <w:tr w:rsidR="00256A3C" w:rsidRPr="008A66E7" w:rsidTr="00256A3C">
        <w:trPr>
          <w:gridAfter w:val="1"/>
          <w:wAfter w:w="262" w:type="dxa"/>
          <w:trHeight w:val="290"/>
        </w:trPr>
        <w:tc>
          <w:tcPr>
            <w:tcW w:w="1090" w:type="dxa"/>
            <w:tcBorders>
              <w:top w:val="single" w:sz="4" w:space="0" w:color="auto"/>
              <w:left w:val="single" w:sz="4" w:space="0" w:color="auto"/>
              <w:bottom w:val="single" w:sz="4" w:space="0" w:color="auto"/>
              <w:right w:val="single" w:sz="4" w:space="0" w:color="auto"/>
            </w:tcBorders>
            <w:noWrap/>
          </w:tcPr>
          <w:p w:rsidR="00256A3C" w:rsidRPr="002A731A" w:rsidRDefault="00256A3C" w:rsidP="00256A3C">
            <w:pPr>
              <w:jc w:val="center"/>
              <w:rPr>
                <w:color w:val="000000"/>
                <w:lang w:eastAsia="en-GB"/>
              </w:rPr>
            </w:pPr>
            <w:r w:rsidRPr="002A731A">
              <w:rPr>
                <w:color w:val="000000"/>
                <w:lang w:eastAsia="en-GB"/>
              </w:rPr>
              <w:t>Ref</w:t>
            </w:r>
          </w:p>
        </w:tc>
        <w:tc>
          <w:tcPr>
            <w:tcW w:w="3205" w:type="dxa"/>
            <w:tcBorders>
              <w:top w:val="single" w:sz="4" w:space="0" w:color="auto"/>
              <w:left w:val="nil"/>
              <w:bottom w:val="single" w:sz="4" w:space="0" w:color="auto"/>
              <w:right w:val="single" w:sz="4" w:space="0" w:color="auto"/>
            </w:tcBorders>
            <w:vAlign w:val="bottom"/>
          </w:tcPr>
          <w:p w:rsidR="00256A3C" w:rsidRPr="002A731A" w:rsidRDefault="00256A3C" w:rsidP="00256A3C">
            <w:pPr>
              <w:rPr>
                <w:rFonts w:ascii="Arial" w:hAnsi="Arial" w:cs="Arial"/>
                <w:color w:val="000000"/>
                <w:lang w:eastAsia="en-GB"/>
              </w:rPr>
            </w:pPr>
            <w:r w:rsidRPr="002A731A">
              <w:rPr>
                <w:rFonts w:ascii="Arial" w:hAnsi="Arial" w:cs="Arial"/>
                <w:color w:val="000000"/>
                <w:lang w:eastAsia="en-GB"/>
              </w:rPr>
              <w:t>Description</w:t>
            </w:r>
          </w:p>
        </w:tc>
        <w:tc>
          <w:tcPr>
            <w:tcW w:w="1390" w:type="dxa"/>
            <w:tcBorders>
              <w:top w:val="single" w:sz="4" w:space="0" w:color="auto"/>
              <w:left w:val="nil"/>
              <w:bottom w:val="single" w:sz="4" w:space="0" w:color="auto"/>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 xml:space="preserve">Unit </w:t>
            </w:r>
          </w:p>
        </w:tc>
        <w:tc>
          <w:tcPr>
            <w:tcW w:w="1399" w:type="dxa"/>
            <w:tcBorders>
              <w:top w:val="single" w:sz="4" w:space="0" w:color="auto"/>
              <w:left w:val="nil"/>
              <w:bottom w:val="single" w:sz="4" w:space="0" w:color="auto"/>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Quantity</w:t>
            </w:r>
          </w:p>
        </w:tc>
        <w:tc>
          <w:tcPr>
            <w:tcW w:w="819" w:type="dxa"/>
            <w:tcBorders>
              <w:top w:val="single" w:sz="4" w:space="0" w:color="auto"/>
              <w:left w:val="nil"/>
              <w:bottom w:val="single" w:sz="4" w:space="0" w:color="auto"/>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Rate</w:t>
            </w:r>
          </w:p>
        </w:tc>
        <w:tc>
          <w:tcPr>
            <w:tcW w:w="984" w:type="dxa"/>
            <w:gridSpan w:val="2"/>
            <w:tcBorders>
              <w:top w:val="single" w:sz="4" w:space="0" w:color="auto"/>
              <w:left w:val="nil"/>
              <w:bottom w:val="single" w:sz="4" w:space="0" w:color="auto"/>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Amount</w:t>
            </w:r>
          </w:p>
        </w:tc>
      </w:tr>
      <w:tr w:rsidR="00256A3C" w:rsidRPr="008A66E7" w:rsidTr="00256A3C">
        <w:trPr>
          <w:gridAfter w:val="1"/>
          <w:wAfter w:w="262" w:type="dxa"/>
          <w:trHeight w:val="290"/>
        </w:trPr>
        <w:tc>
          <w:tcPr>
            <w:tcW w:w="1090" w:type="dxa"/>
            <w:tcBorders>
              <w:top w:val="nil"/>
              <w:left w:val="single" w:sz="4" w:space="0" w:color="auto"/>
              <w:bottom w:val="nil"/>
              <w:right w:val="single" w:sz="4" w:space="0" w:color="auto"/>
            </w:tcBorders>
            <w:noWrap/>
          </w:tcPr>
          <w:p w:rsidR="00256A3C" w:rsidRPr="002A731A" w:rsidRDefault="00256A3C" w:rsidP="00256A3C">
            <w:pPr>
              <w:jc w:val="center"/>
              <w:rPr>
                <w:color w:val="000000"/>
                <w:lang w:eastAsia="en-GB"/>
              </w:rPr>
            </w:pPr>
            <w:r w:rsidRPr="002A731A">
              <w:rPr>
                <w:color w:val="000000"/>
                <w:lang w:eastAsia="en-GB"/>
              </w:rPr>
              <w:t>S1100</w:t>
            </w:r>
          </w:p>
        </w:tc>
        <w:tc>
          <w:tcPr>
            <w:tcW w:w="3205" w:type="dxa"/>
            <w:tcBorders>
              <w:top w:val="nil"/>
              <w:left w:val="nil"/>
              <w:bottom w:val="nil"/>
              <w:right w:val="single" w:sz="4" w:space="0" w:color="auto"/>
            </w:tcBorders>
            <w:vAlign w:val="bottom"/>
          </w:tcPr>
          <w:p w:rsidR="00256A3C" w:rsidRPr="002A731A" w:rsidRDefault="00256A3C" w:rsidP="00256A3C">
            <w:pPr>
              <w:rPr>
                <w:rFonts w:ascii="Arial" w:hAnsi="Arial" w:cs="Arial"/>
                <w:b/>
                <w:bCs/>
                <w:color w:val="000000"/>
                <w:lang w:eastAsia="en-GB"/>
              </w:rPr>
            </w:pPr>
            <w:r w:rsidRPr="002A731A">
              <w:rPr>
                <w:rFonts w:ascii="Arial" w:hAnsi="Arial" w:cs="Arial"/>
                <w:b/>
                <w:bCs/>
                <w:color w:val="000000"/>
                <w:lang w:eastAsia="en-GB"/>
              </w:rPr>
              <w:t>Kerbs, Channels, Edgings, Combined Drainage and Kerb Blocks and Linear Drainage Channel Systems</w:t>
            </w:r>
          </w:p>
        </w:tc>
        <w:tc>
          <w:tcPr>
            <w:tcW w:w="1390"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p>
        </w:tc>
        <w:tc>
          <w:tcPr>
            <w:tcW w:w="1399"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p>
        </w:tc>
        <w:tc>
          <w:tcPr>
            <w:tcW w:w="819"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p>
        </w:tc>
        <w:tc>
          <w:tcPr>
            <w:tcW w:w="984" w:type="dxa"/>
            <w:gridSpan w:val="2"/>
            <w:tcBorders>
              <w:top w:val="nil"/>
              <w:left w:val="nil"/>
              <w:bottom w:val="nil"/>
              <w:right w:val="single" w:sz="4" w:space="0" w:color="auto"/>
            </w:tcBorders>
            <w:noWrap/>
            <w:vAlign w:val="bottom"/>
          </w:tcPr>
          <w:p w:rsidR="00256A3C" w:rsidRPr="002A731A" w:rsidRDefault="00256A3C" w:rsidP="00256A3C">
            <w:pPr>
              <w:rPr>
                <w:rFonts w:ascii="Arial" w:hAnsi="Arial" w:cs="Arial"/>
                <w:color w:val="000000"/>
                <w:lang w:eastAsia="en-GB"/>
              </w:rPr>
            </w:pPr>
          </w:p>
        </w:tc>
      </w:tr>
      <w:tr w:rsidR="00256A3C" w:rsidRPr="008A66E7" w:rsidTr="00256A3C">
        <w:trPr>
          <w:gridAfter w:val="1"/>
          <w:wAfter w:w="262" w:type="dxa"/>
          <w:trHeight w:val="290"/>
        </w:trPr>
        <w:tc>
          <w:tcPr>
            <w:tcW w:w="1090" w:type="dxa"/>
            <w:tcBorders>
              <w:top w:val="nil"/>
              <w:left w:val="single" w:sz="4" w:space="0" w:color="auto"/>
              <w:bottom w:val="nil"/>
              <w:right w:val="single" w:sz="4" w:space="0" w:color="auto"/>
            </w:tcBorders>
            <w:noWrap/>
          </w:tcPr>
          <w:p w:rsidR="00256A3C" w:rsidRPr="002A731A" w:rsidRDefault="00256A3C" w:rsidP="00256A3C">
            <w:pPr>
              <w:jc w:val="center"/>
              <w:rPr>
                <w:color w:val="000000"/>
                <w:lang w:eastAsia="en-GB"/>
              </w:rPr>
            </w:pPr>
            <w:r w:rsidRPr="002A731A">
              <w:rPr>
                <w:color w:val="000000"/>
                <w:lang w:eastAsia="en-GB"/>
              </w:rPr>
              <w:t> </w:t>
            </w:r>
          </w:p>
        </w:tc>
        <w:tc>
          <w:tcPr>
            <w:tcW w:w="3205" w:type="dxa"/>
            <w:tcBorders>
              <w:top w:val="nil"/>
              <w:left w:val="nil"/>
              <w:bottom w:val="nil"/>
              <w:right w:val="single" w:sz="4" w:space="0" w:color="auto"/>
            </w:tcBorders>
            <w:vAlign w:val="bottom"/>
          </w:tcPr>
          <w:p w:rsidR="00256A3C" w:rsidRPr="002A731A" w:rsidRDefault="00256A3C" w:rsidP="00256A3C">
            <w:pPr>
              <w:rPr>
                <w:rFonts w:ascii="Arial" w:hAnsi="Arial" w:cs="Arial"/>
                <w:b/>
                <w:bCs/>
                <w:color w:val="000000"/>
                <w:lang w:eastAsia="en-GB"/>
              </w:rPr>
            </w:pPr>
            <w:r w:rsidRPr="002A731A">
              <w:rPr>
                <w:rFonts w:ascii="Arial" w:hAnsi="Arial" w:cs="Arial"/>
                <w:b/>
                <w:bCs/>
                <w:color w:val="000000"/>
                <w:lang w:eastAsia="en-GB"/>
              </w:rPr>
              <w:t>Footways and Paved areas</w:t>
            </w:r>
          </w:p>
        </w:tc>
        <w:tc>
          <w:tcPr>
            <w:tcW w:w="1390"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 </w:t>
            </w:r>
          </w:p>
        </w:tc>
        <w:tc>
          <w:tcPr>
            <w:tcW w:w="1399"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 </w:t>
            </w:r>
          </w:p>
        </w:tc>
        <w:tc>
          <w:tcPr>
            <w:tcW w:w="819"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 </w:t>
            </w:r>
          </w:p>
        </w:tc>
        <w:tc>
          <w:tcPr>
            <w:tcW w:w="984" w:type="dxa"/>
            <w:gridSpan w:val="2"/>
            <w:tcBorders>
              <w:top w:val="nil"/>
              <w:left w:val="nil"/>
              <w:bottom w:val="nil"/>
              <w:right w:val="single" w:sz="4" w:space="0" w:color="auto"/>
            </w:tcBorders>
            <w:noWrap/>
            <w:vAlign w:val="bottom"/>
          </w:tcPr>
          <w:p w:rsidR="00256A3C" w:rsidRPr="002A731A" w:rsidRDefault="00256A3C" w:rsidP="00256A3C">
            <w:pPr>
              <w:rPr>
                <w:rFonts w:ascii="Arial" w:hAnsi="Arial" w:cs="Arial"/>
                <w:color w:val="000000"/>
                <w:lang w:eastAsia="en-GB"/>
              </w:rPr>
            </w:pPr>
            <w:r w:rsidRPr="002A731A">
              <w:rPr>
                <w:rFonts w:ascii="Arial" w:hAnsi="Arial" w:cs="Arial"/>
                <w:color w:val="000000"/>
                <w:lang w:eastAsia="en-GB"/>
              </w:rPr>
              <w:t> </w:t>
            </w:r>
          </w:p>
        </w:tc>
      </w:tr>
      <w:tr w:rsidR="00256A3C" w:rsidRPr="008A66E7" w:rsidTr="00256A3C">
        <w:trPr>
          <w:gridAfter w:val="1"/>
          <w:wAfter w:w="262" w:type="dxa"/>
          <w:trHeight w:val="1770"/>
        </w:trPr>
        <w:tc>
          <w:tcPr>
            <w:tcW w:w="1090" w:type="dxa"/>
            <w:tcBorders>
              <w:top w:val="nil"/>
              <w:left w:val="single" w:sz="4" w:space="0" w:color="auto"/>
              <w:bottom w:val="nil"/>
              <w:right w:val="single" w:sz="4" w:space="0" w:color="auto"/>
            </w:tcBorders>
            <w:noWrap/>
          </w:tcPr>
          <w:p w:rsidR="00256A3C" w:rsidRPr="002A731A" w:rsidRDefault="00256A3C" w:rsidP="00256A3C">
            <w:pPr>
              <w:jc w:val="center"/>
              <w:rPr>
                <w:color w:val="000000"/>
                <w:lang w:eastAsia="en-GB"/>
              </w:rPr>
            </w:pPr>
            <w:r w:rsidRPr="002A731A">
              <w:rPr>
                <w:color w:val="000000"/>
                <w:lang w:eastAsia="en-GB"/>
              </w:rPr>
              <w:t>1</w:t>
            </w:r>
          </w:p>
        </w:tc>
        <w:tc>
          <w:tcPr>
            <w:tcW w:w="3205" w:type="dxa"/>
            <w:tcBorders>
              <w:top w:val="nil"/>
              <w:left w:val="nil"/>
              <w:bottom w:val="nil"/>
              <w:right w:val="single" w:sz="4" w:space="0" w:color="auto"/>
            </w:tcBorders>
            <w:vAlign w:val="bottom"/>
          </w:tcPr>
          <w:p w:rsidR="00256A3C" w:rsidRPr="002A731A" w:rsidRDefault="00256A3C" w:rsidP="00256A3C">
            <w:pPr>
              <w:rPr>
                <w:rFonts w:ascii="Arial" w:hAnsi="Arial" w:cs="Arial"/>
                <w:color w:val="000000"/>
                <w:lang w:eastAsia="en-GB"/>
              </w:rPr>
            </w:pPr>
            <w:r w:rsidRPr="002A731A">
              <w:rPr>
                <w:rFonts w:ascii="Arial" w:hAnsi="Arial" w:cs="Arial"/>
                <w:color w:val="000000"/>
                <w:lang w:eastAsia="en-GB"/>
              </w:rPr>
              <w:t>200mm x 100mm 80mm thick silver grey Chardon Andover Paviors in Paved Area on Type 1  sub-base 150mm thick and Semi-dry mortar bedding at surfaces sloping at 10o or less to the horizontal (Provisional)</w:t>
            </w:r>
          </w:p>
        </w:tc>
        <w:tc>
          <w:tcPr>
            <w:tcW w:w="1390"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40</w:t>
            </w:r>
          </w:p>
        </w:tc>
        <w:tc>
          <w:tcPr>
            <w:tcW w:w="1399"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m2</w:t>
            </w:r>
          </w:p>
        </w:tc>
        <w:tc>
          <w:tcPr>
            <w:tcW w:w="819"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 </w:t>
            </w:r>
          </w:p>
        </w:tc>
        <w:tc>
          <w:tcPr>
            <w:tcW w:w="984" w:type="dxa"/>
            <w:gridSpan w:val="2"/>
            <w:tcBorders>
              <w:top w:val="nil"/>
              <w:left w:val="nil"/>
              <w:bottom w:val="nil"/>
              <w:right w:val="single" w:sz="4" w:space="0" w:color="auto"/>
            </w:tcBorders>
            <w:noWrap/>
            <w:vAlign w:val="bottom"/>
          </w:tcPr>
          <w:p w:rsidR="00256A3C" w:rsidRPr="002A731A" w:rsidRDefault="00256A3C" w:rsidP="00256A3C">
            <w:pPr>
              <w:rPr>
                <w:rFonts w:ascii="Arial" w:hAnsi="Arial" w:cs="Arial"/>
                <w:color w:val="000000"/>
                <w:lang w:eastAsia="en-GB"/>
              </w:rPr>
            </w:pPr>
            <w:r w:rsidRPr="002A731A">
              <w:rPr>
                <w:rFonts w:ascii="Arial" w:hAnsi="Arial" w:cs="Arial"/>
                <w:color w:val="000000"/>
                <w:lang w:eastAsia="en-GB"/>
              </w:rPr>
              <w:t> </w:t>
            </w:r>
          </w:p>
        </w:tc>
      </w:tr>
      <w:tr w:rsidR="00256A3C" w:rsidRPr="008A66E7" w:rsidTr="00256A3C">
        <w:trPr>
          <w:gridAfter w:val="1"/>
          <w:wAfter w:w="262" w:type="dxa"/>
          <w:trHeight w:val="290"/>
        </w:trPr>
        <w:tc>
          <w:tcPr>
            <w:tcW w:w="1090" w:type="dxa"/>
            <w:tcBorders>
              <w:top w:val="nil"/>
              <w:left w:val="single" w:sz="4" w:space="0" w:color="auto"/>
              <w:bottom w:val="nil"/>
              <w:right w:val="single" w:sz="4" w:space="0" w:color="auto"/>
            </w:tcBorders>
            <w:noWrap/>
          </w:tcPr>
          <w:p w:rsidR="00256A3C" w:rsidRPr="002A731A" w:rsidRDefault="00256A3C" w:rsidP="00256A3C">
            <w:pPr>
              <w:jc w:val="center"/>
              <w:rPr>
                <w:color w:val="000000"/>
                <w:lang w:eastAsia="en-GB"/>
              </w:rPr>
            </w:pPr>
            <w:r w:rsidRPr="002A731A">
              <w:rPr>
                <w:color w:val="000000"/>
                <w:lang w:eastAsia="en-GB"/>
              </w:rPr>
              <w:t> </w:t>
            </w:r>
          </w:p>
        </w:tc>
        <w:tc>
          <w:tcPr>
            <w:tcW w:w="3205" w:type="dxa"/>
            <w:tcBorders>
              <w:top w:val="nil"/>
              <w:left w:val="nil"/>
              <w:bottom w:val="nil"/>
              <w:right w:val="single" w:sz="4" w:space="0" w:color="auto"/>
            </w:tcBorders>
            <w:vAlign w:val="bottom"/>
          </w:tcPr>
          <w:p w:rsidR="00256A3C" w:rsidRPr="002A731A" w:rsidRDefault="00256A3C" w:rsidP="00256A3C">
            <w:pPr>
              <w:rPr>
                <w:rFonts w:ascii="Arial" w:hAnsi="Arial" w:cs="Arial"/>
                <w:b/>
                <w:bCs/>
                <w:color w:val="000000"/>
                <w:lang w:eastAsia="en-GB"/>
              </w:rPr>
            </w:pPr>
            <w:r w:rsidRPr="002A731A">
              <w:rPr>
                <w:rFonts w:ascii="Arial" w:hAnsi="Arial" w:cs="Arial"/>
                <w:b/>
                <w:bCs/>
                <w:color w:val="000000"/>
                <w:lang w:eastAsia="en-GB"/>
              </w:rPr>
              <w:t>Landscape and Ecology</w:t>
            </w:r>
          </w:p>
        </w:tc>
        <w:tc>
          <w:tcPr>
            <w:tcW w:w="1390"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 </w:t>
            </w:r>
          </w:p>
        </w:tc>
        <w:tc>
          <w:tcPr>
            <w:tcW w:w="1399"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 </w:t>
            </w:r>
          </w:p>
        </w:tc>
        <w:tc>
          <w:tcPr>
            <w:tcW w:w="819"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 </w:t>
            </w:r>
          </w:p>
        </w:tc>
        <w:tc>
          <w:tcPr>
            <w:tcW w:w="984" w:type="dxa"/>
            <w:gridSpan w:val="2"/>
            <w:tcBorders>
              <w:top w:val="nil"/>
              <w:left w:val="nil"/>
              <w:bottom w:val="nil"/>
              <w:right w:val="single" w:sz="4" w:space="0" w:color="auto"/>
            </w:tcBorders>
            <w:noWrap/>
            <w:vAlign w:val="bottom"/>
          </w:tcPr>
          <w:p w:rsidR="00256A3C" w:rsidRPr="002A731A" w:rsidRDefault="00256A3C" w:rsidP="00256A3C">
            <w:pPr>
              <w:rPr>
                <w:rFonts w:ascii="Arial" w:hAnsi="Arial" w:cs="Arial"/>
                <w:color w:val="000000"/>
                <w:lang w:eastAsia="en-GB"/>
              </w:rPr>
            </w:pPr>
            <w:r w:rsidRPr="002A731A">
              <w:rPr>
                <w:rFonts w:ascii="Arial" w:hAnsi="Arial" w:cs="Arial"/>
                <w:color w:val="000000"/>
                <w:lang w:eastAsia="en-GB"/>
              </w:rPr>
              <w:t> </w:t>
            </w:r>
          </w:p>
        </w:tc>
      </w:tr>
      <w:tr w:rsidR="00256A3C" w:rsidRPr="008A66E7" w:rsidTr="00256A3C">
        <w:trPr>
          <w:gridAfter w:val="1"/>
          <w:wAfter w:w="262" w:type="dxa"/>
          <w:trHeight w:val="780"/>
        </w:trPr>
        <w:tc>
          <w:tcPr>
            <w:tcW w:w="1090" w:type="dxa"/>
            <w:tcBorders>
              <w:top w:val="nil"/>
              <w:left w:val="single" w:sz="4" w:space="0" w:color="auto"/>
              <w:bottom w:val="nil"/>
              <w:right w:val="single" w:sz="4" w:space="0" w:color="auto"/>
            </w:tcBorders>
            <w:noWrap/>
          </w:tcPr>
          <w:p w:rsidR="00256A3C" w:rsidRPr="002A731A" w:rsidRDefault="00256A3C" w:rsidP="00256A3C">
            <w:pPr>
              <w:jc w:val="center"/>
              <w:rPr>
                <w:color w:val="000000"/>
                <w:lang w:eastAsia="en-GB"/>
              </w:rPr>
            </w:pPr>
            <w:r w:rsidRPr="002A731A">
              <w:rPr>
                <w:color w:val="000000"/>
                <w:lang w:eastAsia="en-GB"/>
              </w:rPr>
              <w:t> </w:t>
            </w:r>
          </w:p>
        </w:tc>
        <w:tc>
          <w:tcPr>
            <w:tcW w:w="3205" w:type="dxa"/>
            <w:tcBorders>
              <w:top w:val="nil"/>
              <w:left w:val="nil"/>
              <w:bottom w:val="nil"/>
              <w:right w:val="single" w:sz="4" w:space="0" w:color="auto"/>
            </w:tcBorders>
          </w:tcPr>
          <w:p w:rsidR="00256A3C" w:rsidRPr="002A731A" w:rsidRDefault="00256A3C" w:rsidP="00256A3C">
            <w:pPr>
              <w:rPr>
                <w:rFonts w:ascii="Arial" w:hAnsi="Arial" w:cs="Arial"/>
                <w:b/>
                <w:bCs/>
                <w:color w:val="000000"/>
                <w:lang w:eastAsia="en-GB"/>
              </w:rPr>
            </w:pPr>
            <w:r w:rsidRPr="002A731A">
              <w:rPr>
                <w:rFonts w:ascii="Arial" w:hAnsi="Arial" w:cs="Arial"/>
                <w:b/>
                <w:bCs/>
                <w:color w:val="000000"/>
                <w:lang w:eastAsia="en-GB"/>
              </w:rPr>
              <w:t>Miscellaneous works - Not measured in accordance with the method of measurement</w:t>
            </w:r>
          </w:p>
        </w:tc>
        <w:tc>
          <w:tcPr>
            <w:tcW w:w="1390"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 </w:t>
            </w:r>
          </w:p>
        </w:tc>
        <w:tc>
          <w:tcPr>
            <w:tcW w:w="1399"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 </w:t>
            </w:r>
          </w:p>
        </w:tc>
        <w:tc>
          <w:tcPr>
            <w:tcW w:w="819"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 </w:t>
            </w:r>
          </w:p>
        </w:tc>
        <w:tc>
          <w:tcPr>
            <w:tcW w:w="984" w:type="dxa"/>
            <w:gridSpan w:val="2"/>
            <w:tcBorders>
              <w:top w:val="nil"/>
              <w:left w:val="nil"/>
              <w:bottom w:val="nil"/>
              <w:right w:val="single" w:sz="4" w:space="0" w:color="auto"/>
            </w:tcBorders>
            <w:noWrap/>
            <w:vAlign w:val="bottom"/>
          </w:tcPr>
          <w:p w:rsidR="00256A3C" w:rsidRPr="002A731A" w:rsidRDefault="00256A3C" w:rsidP="00256A3C">
            <w:pPr>
              <w:rPr>
                <w:rFonts w:ascii="Arial" w:hAnsi="Arial" w:cs="Arial"/>
                <w:color w:val="000000"/>
                <w:lang w:eastAsia="en-GB"/>
              </w:rPr>
            </w:pPr>
            <w:r w:rsidRPr="002A731A">
              <w:rPr>
                <w:rFonts w:ascii="Arial" w:hAnsi="Arial" w:cs="Arial"/>
                <w:color w:val="000000"/>
                <w:lang w:eastAsia="en-GB"/>
              </w:rPr>
              <w:t> </w:t>
            </w:r>
          </w:p>
        </w:tc>
      </w:tr>
      <w:tr w:rsidR="00256A3C" w:rsidRPr="008A66E7" w:rsidTr="00256A3C">
        <w:trPr>
          <w:gridAfter w:val="1"/>
          <w:wAfter w:w="262" w:type="dxa"/>
          <w:trHeight w:val="3000"/>
        </w:trPr>
        <w:tc>
          <w:tcPr>
            <w:tcW w:w="1090" w:type="dxa"/>
            <w:tcBorders>
              <w:top w:val="nil"/>
              <w:left w:val="single" w:sz="4" w:space="0" w:color="auto"/>
              <w:bottom w:val="nil"/>
              <w:right w:val="single" w:sz="4" w:space="0" w:color="auto"/>
            </w:tcBorders>
            <w:noWrap/>
          </w:tcPr>
          <w:p w:rsidR="00256A3C" w:rsidRPr="002A731A" w:rsidRDefault="00256A3C" w:rsidP="00256A3C">
            <w:pPr>
              <w:jc w:val="center"/>
              <w:rPr>
                <w:color w:val="000000"/>
                <w:lang w:eastAsia="en-GB"/>
              </w:rPr>
            </w:pPr>
            <w:r w:rsidRPr="002A731A">
              <w:rPr>
                <w:color w:val="000000"/>
                <w:lang w:eastAsia="en-GB"/>
              </w:rPr>
              <w:t>2</w:t>
            </w:r>
          </w:p>
        </w:tc>
        <w:tc>
          <w:tcPr>
            <w:tcW w:w="3205" w:type="dxa"/>
            <w:tcBorders>
              <w:top w:val="nil"/>
              <w:left w:val="nil"/>
              <w:bottom w:val="nil"/>
              <w:right w:val="single" w:sz="4" w:space="0" w:color="auto"/>
            </w:tcBorders>
          </w:tcPr>
          <w:p w:rsidR="00256A3C" w:rsidRPr="002A731A" w:rsidRDefault="00256A3C" w:rsidP="00256A3C">
            <w:pPr>
              <w:rPr>
                <w:rFonts w:ascii="Arial" w:hAnsi="Arial" w:cs="Arial"/>
                <w:color w:val="000000"/>
                <w:lang w:eastAsia="en-GB"/>
              </w:rPr>
            </w:pPr>
            <w:r w:rsidRPr="002A731A">
              <w:rPr>
                <w:rFonts w:ascii="Arial" w:hAnsi="Arial" w:cs="Arial"/>
                <w:color w:val="000000"/>
                <w:lang w:eastAsia="en-GB"/>
              </w:rPr>
              <w:t xml:space="preserve">Supply and install bench to standard </w:t>
            </w:r>
            <w:r w:rsidR="00D4243F">
              <w:rPr>
                <w:rFonts w:ascii="Arial" w:hAnsi="Arial" w:cs="Arial"/>
                <w:color w:val="000000"/>
                <w:lang w:eastAsia="en-GB"/>
              </w:rPr>
              <w:t>XXX</w:t>
            </w:r>
            <w:r w:rsidRPr="002A731A">
              <w:rPr>
                <w:rFonts w:ascii="Arial" w:hAnsi="Arial" w:cs="Arial"/>
                <w:color w:val="000000"/>
                <w:lang w:eastAsia="en-GB"/>
              </w:rPr>
              <w:t xml:space="preserve"> design supplied by </w:t>
            </w:r>
            <w:r w:rsidR="00D4243F">
              <w:rPr>
                <w:rFonts w:ascii="Arial" w:hAnsi="Arial" w:cs="Arial"/>
                <w:color w:val="000000"/>
                <w:lang w:eastAsia="en-GB"/>
              </w:rPr>
              <w:t>XXXsuppliers detailsXXX</w:t>
            </w:r>
            <w:r w:rsidRPr="002A731A">
              <w:rPr>
                <w:rFonts w:ascii="Arial" w:hAnsi="Arial" w:cs="Arial"/>
                <w:color w:val="000000"/>
                <w:lang w:eastAsia="en-GB"/>
              </w:rPr>
              <w:t xml:space="preserve"> into and including insitu concrete (ST4) foundation include all necessary excavation, disposal of material, concrete, formwork, backfilling, trowelling of unset concrete smooth.</w:t>
            </w:r>
          </w:p>
        </w:tc>
        <w:tc>
          <w:tcPr>
            <w:tcW w:w="1390"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4</w:t>
            </w:r>
          </w:p>
        </w:tc>
        <w:tc>
          <w:tcPr>
            <w:tcW w:w="1399"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no</w:t>
            </w:r>
          </w:p>
        </w:tc>
        <w:tc>
          <w:tcPr>
            <w:tcW w:w="819"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 </w:t>
            </w:r>
          </w:p>
        </w:tc>
        <w:tc>
          <w:tcPr>
            <w:tcW w:w="984" w:type="dxa"/>
            <w:gridSpan w:val="2"/>
            <w:tcBorders>
              <w:top w:val="nil"/>
              <w:left w:val="nil"/>
              <w:bottom w:val="nil"/>
              <w:right w:val="single" w:sz="4" w:space="0" w:color="auto"/>
            </w:tcBorders>
            <w:noWrap/>
            <w:vAlign w:val="bottom"/>
          </w:tcPr>
          <w:p w:rsidR="00256A3C" w:rsidRPr="002A731A" w:rsidRDefault="00256A3C" w:rsidP="00256A3C">
            <w:pPr>
              <w:rPr>
                <w:rFonts w:ascii="Arial" w:hAnsi="Arial" w:cs="Arial"/>
                <w:color w:val="000000"/>
                <w:lang w:eastAsia="en-GB"/>
              </w:rPr>
            </w:pPr>
            <w:r w:rsidRPr="002A731A">
              <w:rPr>
                <w:rFonts w:ascii="Arial" w:hAnsi="Arial" w:cs="Arial"/>
                <w:color w:val="000000"/>
                <w:lang w:eastAsia="en-GB"/>
              </w:rPr>
              <w:t> </w:t>
            </w:r>
          </w:p>
        </w:tc>
      </w:tr>
      <w:tr w:rsidR="00256A3C" w:rsidRPr="008A66E7" w:rsidTr="00256A3C">
        <w:trPr>
          <w:gridAfter w:val="1"/>
          <w:wAfter w:w="262" w:type="dxa"/>
          <w:trHeight w:val="3000"/>
        </w:trPr>
        <w:tc>
          <w:tcPr>
            <w:tcW w:w="1090" w:type="dxa"/>
            <w:tcBorders>
              <w:top w:val="nil"/>
              <w:left w:val="single" w:sz="4" w:space="0" w:color="auto"/>
              <w:bottom w:val="nil"/>
              <w:right w:val="single" w:sz="4" w:space="0" w:color="auto"/>
            </w:tcBorders>
            <w:noWrap/>
          </w:tcPr>
          <w:p w:rsidR="00256A3C" w:rsidRPr="002A731A" w:rsidRDefault="00256A3C" w:rsidP="00256A3C">
            <w:pPr>
              <w:jc w:val="center"/>
              <w:rPr>
                <w:color w:val="000000"/>
                <w:lang w:eastAsia="en-GB"/>
              </w:rPr>
            </w:pPr>
            <w:r w:rsidRPr="002A731A">
              <w:rPr>
                <w:color w:val="000000"/>
                <w:lang w:eastAsia="en-GB"/>
              </w:rPr>
              <w:t>3</w:t>
            </w:r>
          </w:p>
        </w:tc>
        <w:tc>
          <w:tcPr>
            <w:tcW w:w="3205" w:type="dxa"/>
            <w:tcBorders>
              <w:top w:val="nil"/>
              <w:left w:val="nil"/>
              <w:bottom w:val="nil"/>
              <w:right w:val="single" w:sz="4" w:space="0" w:color="auto"/>
            </w:tcBorders>
          </w:tcPr>
          <w:p w:rsidR="00256A3C" w:rsidRPr="002A731A" w:rsidRDefault="00256A3C" w:rsidP="00256A3C">
            <w:pPr>
              <w:rPr>
                <w:rFonts w:ascii="Arial" w:hAnsi="Arial" w:cs="Arial"/>
                <w:color w:val="000000"/>
                <w:lang w:eastAsia="en-GB"/>
              </w:rPr>
            </w:pPr>
            <w:r w:rsidRPr="002A731A">
              <w:rPr>
                <w:rFonts w:ascii="Arial" w:hAnsi="Arial" w:cs="Arial"/>
                <w:color w:val="000000"/>
                <w:lang w:eastAsia="en-GB"/>
              </w:rPr>
              <w:t xml:space="preserve">Supply and install waste bin to standard </w:t>
            </w:r>
            <w:r w:rsidR="00D4243F">
              <w:rPr>
                <w:rFonts w:ascii="Arial" w:hAnsi="Arial" w:cs="Arial"/>
                <w:color w:val="000000"/>
                <w:lang w:eastAsia="en-GB"/>
              </w:rPr>
              <w:t>XXX</w:t>
            </w:r>
            <w:r w:rsidRPr="002A731A">
              <w:rPr>
                <w:rFonts w:ascii="Arial" w:hAnsi="Arial" w:cs="Arial"/>
                <w:color w:val="000000"/>
                <w:lang w:eastAsia="en-GB"/>
              </w:rPr>
              <w:t xml:space="preserve"> design supplied by </w:t>
            </w:r>
            <w:r w:rsidR="00D4243F">
              <w:rPr>
                <w:rFonts w:ascii="Arial" w:hAnsi="Arial" w:cs="Arial"/>
                <w:color w:val="000000"/>
                <w:lang w:eastAsia="en-GB"/>
              </w:rPr>
              <w:t>XXXsuppliers detailsXXX</w:t>
            </w:r>
            <w:r w:rsidRPr="002A731A">
              <w:rPr>
                <w:rFonts w:ascii="Arial" w:hAnsi="Arial" w:cs="Arial"/>
                <w:color w:val="000000"/>
                <w:lang w:eastAsia="en-GB"/>
              </w:rPr>
              <w:t xml:space="preserve"> into and including insitu concrete (ST4) foundation include all necessary excavation, disposal of material, concrete, formwork, backfilling, trowelling of unset concrete smooth.</w:t>
            </w:r>
          </w:p>
        </w:tc>
        <w:tc>
          <w:tcPr>
            <w:tcW w:w="1390"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2</w:t>
            </w:r>
          </w:p>
        </w:tc>
        <w:tc>
          <w:tcPr>
            <w:tcW w:w="1399"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no</w:t>
            </w:r>
          </w:p>
        </w:tc>
        <w:tc>
          <w:tcPr>
            <w:tcW w:w="819"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 </w:t>
            </w:r>
          </w:p>
        </w:tc>
        <w:tc>
          <w:tcPr>
            <w:tcW w:w="984" w:type="dxa"/>
            <w:gridSpan w:val="2"/>
            <w:tcBorders>
              <w:top w:val="nil"/>
              <w:left w:val="nil"/>
              <w:bottom w:val="nil"/>
              <w:right w:val="single" w:sz="4" w:space="0" w:color="auto"/>
            </w:tcBorders>
            <w:noWrap/>
            <w:vAlign w:val="bottom"/>
          </w:tcPr>
          <w:p w:rsidR="00256A3C" w:rsidRPr="002A731A" w:rsidRDefault="00256A3C" w:rsidP="00256A3C">
            <w:pPr>
              <w:rPr>
                <w:rFonts w:ascii="Arial" w:hAnsi="Arial" w:cs="Arial"/>
                <w:color w:val="000000"/>
                <w:lang w:eastAsia="en-GB"/>
              </w:rPr>
            </w:pPr>
            <w:r w:rsidRPr="002A731A">
              <w:rPr>
                <w:rFonts w:ascii="Arial" w:hAnsi="Arial" w:cs="Arial"/>
                <w:color w:val="000000"/>
                <w:lang w:eastAsia="en-GB"/>
              </w:rPr>
              <w:t> </w:t>
            </w:r>
          </w:p>
        </w:tc>
      </w:tr>
    </w:tbl>
    <w:p w:rsidR="009E5DE8" w:rsidRDefault="009E5DE8" w:rsidP="00256A3C">
      <w:pPr>
        <w:jc w:val="center"/>
        <w:rPr>
          <w:color w:val="000000"/>
          <w:lang w:eastAsia="en-GB"/>
        </w:rPr>
        <w:sectPr w:rsidR="009E5DE8" w:rsidSect="00710688">
          <w:footerReference w:type="default" r:id="rId112"/>
          <w:type w:val="continuous"/>
          <w:pgSz w:w="11906" w:h="16838" w:code="9"/>
          <w:pgMar w:top="1701" w:right="1418" w:bottom="1701" w:left="1985" w:header="720" w:footer="720" w:gutter="0"/>
          <w:pgNumType w:start="1" w:chapStyle="1"/>
          <w:cols w:space="720"/>
        </w:sectPr>
      </w:pPr>
    </w:p>
    <w:tbl>
      <w:tblPr>
        <w:tblW w:w="8887" w:type="dxa"/>
        <w:tblInd w:w="93" w:type="dxa"/>
        <w:tblLook w:val="00A0" w:firstRow="1" w:lastRow="0" w:firstColumn="1" w:lastColumn="0" w:noHBand="0" w:noVBand="0"/>
      </w:tblPr>
      <w:tblGrid>
        <w:gridCol w:w="1090"/>
        <w:gridCol w:w="35"/>
        <w:gridCol w:w="3170"/>
        <w:gridCol w:w="1390"/>
        <w:gridCol w:w="1236"/>
        <w:gridCol w:w="163"/>
        <w:gridCol w:w="635"/>
        <w:gridCol w:w="184"/>
        <w:gridCol w:w="722"/>
        <w:gridCol w:w="262"/>
      </w:tblGrid>
      <w:tr w:rsidR="00256A3C" w:rsidRPr="008A66E7" w:rsidTr="009E5DE8">
        <w:trPr>
          <w:trHeight w:val="290"/>
        </w:trPr>
        <w:tc>
          <w:tcPr>
            <w:tcW w:w="1090" w:type="dxa"/>
            <w:tcBorders>
              <w:top w:val="nil"/>
              <w:left w:val="single" w:sz="4" w:space="0" w:color="auto"/>
              <w:bottom w:val="single" w:sz="4" w:space="0" w:color="auto"/>
              <w:right w:val="single" w:sz="4" w:space="0" w:color="auto"/>
            </w:tcBorders>
            <w:noWrap/>
          </w:tcPr>
          <w:p w:rsidR="00256A3C" w:rsidRPr="002A731A" w:rsidRDefault="00256A3C" w:rsidP="00256A3C">
            <w:pPr>
              <w:jc w:val="center"/>
              <w:rPr>
                <w:color w:val="000000"/>
                <w:lang w:eastAsia="en-GB"/>
              </w:rPr>
            </w:pPr>
            <w:r w:rsidRPr="002A731A">
              <w:rPr>
                <w:color w:val="000000"/>
                <w:lang w:eastAsia="en-GB"/>
              </w:rPr>
              <w:t> </w:t>
            </w:r>
          </w:p>
        </w:tc>
        <w:tc>
          <w:tcPr>
            <w:tcW w:w="3205" w:type="dxa"/>
            <w:gridSpan w:val="2"/>
            <w:tcBorders>
              <w:top w:val="nil"/>
              <w:left w:val="nil"/>
              <w:bottom w:val="single" w:sz="4" w:space="0" w:color="auto"/>
              <w:right w:val="single" w:sz="4" w:space="0" w:color="auto"/>
            </w:tcBorders>
          </w:tcPr>
          <w:p w:rsidR="00256A3C" w:rsidRDefault="00256A3C" w:rsidP="00256A3C">
            <w:pPr>
              <w:rPr>
                <w:rFonts w:ascii="Arial" w:hAnsi="Arial" w:cs="Arial"/>
                <w:color w:val="000000"/>
                <w:lang w:eastAsia="en-GB"/>
              </w:rPr>
            </w:pPr>
            <w:r w:rsidRPr="002A731A">
              <w:rPr>
                <w:rFonts w:ascii="Arial" w:hAnsi="Arial" w:cs="Arial"/>
                <w:color w:val="000000"/>
                <w:lang w:eastAsia="en-GB"/>
              </w:rPr>
              <w:t> </w:t>
            </w: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Pr="002A731A" w:rsidRDefault="00256A3C" w:rsidP="00256A3C">
            <w:pPr>
              <w:rPr>
                <w:rFonts w:ascii="Arial" w:hAnsi="Arial" w:cs="Arial"/>
                <w:color w:val="000000"/>
                <w:lang w:eastAsia="en-GB"/>
              </w:rPr>
            </w:pPr>
          </w:p>
        </w:tc>
        <w:tc>
          <w:tcPr>
            <w:tcW w:w="1390" w:type="dxa"/>
            <w:tcBorders>
              <w:top w:val="nil"/>
              <w:left w:val="nil"/>
              <w:bottom w:val="single" w:sz="4" w:space="0" w:color="auto"/>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 </w:t>
            </w:r>
          </w:p>
        </w:tc>
        <w:tc>
          <w:tcPr>
            <w:tcW w:w="1399" w:type="dxa"/>
            <w:gridSpan w:val="2"/>
            <w:tcBorders>
              <w:top w:val="nil"/>
              <w:left w:val="nil"/>
              <w:bottom w:val="single" w:sz="4" w:space="0" w:color="auto"/>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 </w:t>
            </w:r>
          </w:p>
        </w:tc>
        <w:tc>
          <w:tcPr>
            <w:tcW w:w="819" w:type="dxa"/>
            <w:gridSpan w:val="2"/>
            <w:tcBorders>
              <w:top w:val="nil"/>
              <w:left w:val="nil"/>
              <w:bottom w:val="single" w:sz="4" w:space="0" w:color="auto"/>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 </w:t>
            </w:r>
          </w:p>
        </w:tc>
        <w:tc>
          <w:tcPr>
            <w:tcW w:w="984" w:type="dxa"/>
            <w:gridSpan w:val="2"/>
            <w:tcBorders>
              <w:top w:val="nil"/>
              <w:left w:val="nil"/>
              <w:bottom w:val="nil"/>
              <w:right w:val="single" w:sz="4" w:space="0" w:color="auto"/>
            </w:tcBorders>
            <w:noWrap/>
            <w:vAlign w:val="bottom"/>
          </w:tcPr>
          <w:p w:rsidR="00256A3C" w:rsidRPr="002A731A" w:rsidRDefault="00256A3C" w:rsidP="00256A3C">
            <w:pPr>
              <w:rPr>
                <w:rFonts w:ascii="Arial" w:hAnsi="Arial" w:cs="Arial"/>
                <w:color w:val="000000"/>
                <w:lang w:eastAsia="en-GB"/>
              </w:rPr>
            </w:pPr>
            <w:r w:rsidRPr="002A731A">
              <w:rPr>
                <w:rFonts w:ascii="Arial" w:hAnsi="Arial" w:cs="Arial"/>
                <w:color w:val="000000"/>
                <w:lang w:eastAsia="en-GB"/>
              </w:rPr>
              <w:t> </w:t>
            </w:r>
          </w:p>
        </w:tc>
      </w:tr>
      <w:tr w:rsidR="00256A3C" w:rsidRPr="008A66E7" w:rsidTr="009E5DE8">
        <w:trPr>
          <w:trHeight w:val="290"/>
        </w:trPr>
        <w:tc>
          <w:tcPr>
            <w:tcW w:w="5685" w:type="dxa"/>
            <w:gridSpan w:val="4"/>
            <w:tcBorders>
              <w:top w:val="single" w:sz="4" w:space="0" w:color="auto"/>
              <w:left w:val="single" w:sz="4" w:space="0" w:color="auto"/>
              <w:bottom w:val="single" w:sz="4" w:space="0" w:color="auto"/>
              <w:right w:val="nil"/>
            </w:tcBorders>
            <w:noWrap/>
            <w:vAlign w:val="bottom"/>
          </w:tcPr>
          <w:p w:rsidR="00256A3C" w:rsidRPr="002A731A" w:rsidRDefault="00D4243F" w:rsidP="00256A3C">
            <w:pPr>
              <w:rPr>
                <w:rFonts w:ascii="Arial" w:hAnsi="Arial" w:cs="Arial"/>
                <w:color w:val="000000"/>
                <w:lang w:eastAsia="en-GB"/>
              </w:rPr>
            </w:pPr>
            <w:r>
              <w:rPr>
                <w:color w:val="000000"/>
                <w:lang w:eastAsia="en-GB"/>
              </w:rPr>
              <w:t>XXXX</w:t>
            </w:r>
            <w:r w:rsidR="00256A3C">
              <w:rPr>
                <w:color w:val="000000"/>
                <w:lang w:eastAsia="en-GB"/>
              </w:rPr>
              <w:t xml:space="preserve"> Works Phase 5    Page 3/4</w:t>
            </w:r>
          </w:p>
        </w:tc>
        <w:tc>
          <w:tcPr>
            <w:tcW w:w="2218" w:type="dxa"/>
            <w:gridSpan w:val="4"/>
            <w:tcBorders>
              <w:top w:val="nil"/>
              <w:left w:val="nil"/>
              <w:bottom w:val="single" w:sz="4" w:space="0" w:color="auto"/>
              <w:right w:val="nil"/>
            </w:tcBorders>
            <w:noWrap/>
            <w:vAlign w:val="bottom"/>
          </w:tcPr>
          <w:p w:rsidR="00256A3C" w:rsidRPr="002A731A" w:rsidRDefault="00256A3C" w:rsidP="00256A3C">
            <w:pPr>
              <w:jc w:val="right"/>
              <w:rPr>
                <w:rFonts w:ascii="Arial" w:hAnsi="Arial" w:cs="Arial"/>
                <w:b/>
                <w:bCs/>
                <w:color w:val="000000"/>
                <w:lang w:eastAsia="en-GB"/>
              </w:rPr>
            </w:pPr>
            <w:r w:rsidRPr="002A731A">
              <w:rPr>
                <w:rFonts w:ascii="Arial" w:hAnsi="Arial" w:cs="Arial"/>
                <w:color w:val="000000"/>
                <w:lang w:eastAsia="en-GB"/>
              </w:rPr>
              <w:t>To Part Summary</w:t>
            </w:r>
            <w:r w:rsidRPr="002A731A">
              <w:rPr>
                <w:rFonts w:ascii="Arial" w:hAnsi="Arial" w:cs="Arial"/>
                <w:b/>
                <w:bCs/>
                <w:color w:val="000000"/>
                <w:lang w:eastAsia="en-GB"/>
              </w:rPr>
              <w:t> </w:t>
            </w:r>
          </w:p>
        </w:tc>
        <w:tc>
          <w:tcPr>
            <w:tcW w:w="984" w:type="dxa"/>
            <w:gridSpan w:val="2"/>
            <w:tcBorders>
              <w:top w:val="single" w:sz="4" w:space="0" w:color="auto"/>
              <w:left w:val="single" w:sz="4" w:space="0" w:color="auto"/>
              <w:bottom w:val="single" w:sz="4" w:space="0" w:color="auto"/>
              <w:right w:val="single" w:sz="4" w:space="0" w:color="auto"/>
            </w:tcBorders>
            <w:noWrap/>
            <w:vAlign w:val="bottom"/>
          </w:tcPr>
          <w:p w:rsidR="00256A3C" w:rsidRPr="002A731A" w:rsidRDefault="00256A3C" w:rsidP="00256A3C">
            <w:pPr>
              <w:rPr>
                <w:rFonts w:ascii="Arial" w:hAnsi="Arial" w:cs="Arial"/>
                <w:b/>
                <w:bCs/>
                <w:color w:val="000000"/>
                <w:lang w:eastAsia="en-GB"/>
              </w:rPr>
            </w:pPr>
            <w:r w:rsidRPr="002A731A">
              <w:rPr>
                <w:rFonts w:ascii="Arial" w:hAnsi="Arial" w:cs="Arial"/>
                <w:b/>
                <w:bCs/>
                <w:color w:val="000000"/>
                <w:lang w:eastAsia="en-GB"/>
              </w:rPr>
              <w:t> </w:t>
            </w:r>
          </w:p>
        </w:tc>
      </w:tr>
      <w:tr w:rsidR="00256A3C" w:rsidRPr="008A66E7" w:rsidTr="009E5DE8">
        <w:trPr>
          <w:gridAfter w:val="1"/>
          <w:wAfter w:w="262" w:type="dxa"/>
          <w:trHeight w:val="570"/>
        </w:trPr>
        <w:tc>
          <w:tcPr>
            <w:tcW w:w="1125" w:type="dxa"/>
            <w:gridSpan w:val="2"/>
            <w:tcBorders>
              <w:top w:val="nil"/>
              <w:left w:val="nil"/>
              <w:bottom w:val="nil"/>
              <w:right w:val="nil"/>
            </w:tcBorders>
            <w:noWrap/>
            <w:vAlign w:val="bottom"/>
          </w:tcPr>
          <w:p w:rsidR="00256A3C" w:rsidRPr="002A731A" w:rsidRDefault="00256A3C" w:rsidP="00256A3C">
            <w:pPr>
              <w:rPr>
                <w:color w:val="000000"/>
                <w:lang w:eastAsia="en-GB"/>
              </w:rPr>
            </w:pPr>
          </w:p>
        </w:tc>
        <w:tc>
          <w:tcPr>
            <w:tcW w:w="3170" w:type="dxa"/>
            <w:tcBorders>
              <w:top w:val="nil"/>
              <w:left w:val="nil"/>
              <w:bottom w:val="nil"/>
              <w:right w:val="nil"/>
            </w:tcBorders>
            <w:vAlign w:val="bottom"/>
          </w:tcPr>
          <w:p w:rsidR="00256A3C" w:rsidRPr="002A731A" w:rsidRDefault="00256A3C" w:rsidP="00256A3C">
            <w:pPr>
              <w:rPr>
                <w:rFonts w:ascii="Arial" w:hAnsi="Arial" w:cs="Arial"/>
                <w:color w:val="000000"/>
                <w:lang w:eastAsia="en-GB"/>
              </w:rPr>
            </w:pPr>
            <w:r w:rsidRPr="002A731A">
              <w:rPr>
                <w:rFonts w:ascii="Arial" w:hAnsi="Arial" w:cs="Arial"/>
                <w:color w:val="000000"/>
                <w:lang w:eastAsia="en-GB"/>
              </w:rPr>
              <w:t xml:space="preserve">Footpaths and Roundabout </w:t>
            </w:r>
            <w:r w:rsidR="00D4243F">
              <w:rPr>
                <w:rFonts w:ascii="Arial" w:hAnsi="Arial" w:cs="Arial"/>
                <w:color w:val="000000"/>
                <w:lang w:eastAsia="en-GB"/>
              </w:rPr>
              <w:t>XXXX</w:t>
            </w:r>
            <w:r w:rsidRPr="002A731A">
              <w:rPr>
                <w:rFonts w:ascii="Arial" w:hAnsi="Arial" w:cs="Arial"/>
                <w:color w:val="000000"/>
                <w:lang w:eastAsia="en-GB"/>
              </w:rPr>
              <w:t xml:space="preserve"> Rd</w:t>
            </w:r>
          </w:p>
        </w:tc>
        <w:tc>
          <w:tcPr>
            <w:tcW w:w="1390" w:type="dxa"/>
            <w:tcBorders>
              <w:top w:val="nil"/>
              <w:left w:val="nil"/>
              <w:bottom w:val="nil"/>
              <w:right w:val="nil"/>
            </w:tcBorders>
            <w:noWrap/>
            <w:vAlign w:val="bottom"/>
          </w:tcPr>
          <w:p w:rsidR="00256A3C" w:rsidRPr="002A731A" w:rsidRDefault="00256A3C" w:rsidP="00256A3C">
            <w:pPr>
              <w:jc w:val="center"/>
              <w:rPr>
                <w:rFonts w:ascii="Arial" w:hAnsi="Arial" w:cs="Arial"/>
                <w:color w:val="000000"/>
                <w:lang w:eastAsia="en-GB"/>
              </w:rPr>
            </w:pPr>
          </w:p>
        </w:tc>
        <w:tc>
          <w:tcPr>
            <w:tcW w:w="1236" w:type="dxa"/>
            <w:tcBorders>
              <w:top w:val="nil"/>
              <w:left w:val="nil"/>
              <w:bottom w:val="nil"/>
              <w:right w:val="nil"/>
            </w:tcBorders>
            <w:noWrap/>
            <w:vAlign w:val="bottom"/>
          </w:tcPr>
          <w:p w:rsidR="00256A3C" w:rsidRPr="002A731A" w:rsidRDefault="00256A3C" w:rsidP="00256A3C">
            <w:pPr>
              <w:jc w:val="center"/>
              <w:rPr>
                <w:rFonts w:ascii="Arial" w:hAnsi="Arial" w:cs="Arial"/>
                <w:color w:val="000000"/>
                <w:lang w:eastAsia="en-GB"/>
              </w:rPr>
            </w:pPr>
          </w:p>
        </w:tc>
        <w:tc>
          <w:tcPr>
            <w:tcW w:w="798" w:type="dxa"/>
            <w:gridSpan w:val="2"/>
            <w:tcBorders>
              <w:top w:val="nil"/>
              <w:left w:val="nil"/>
              <w:bottom w:val="nil"/>
              <w:right w:val="nil"/>
            </w:tcBorders>
            <w:noWrap/>
            <w:vAlign w:val="bottom"/>
          </w:tcPr>
          <w:p w:rsidR="00256A3C" w:rsidRPr="002A731A" w:rsidRDefault="00256A3C" w:rsidP="00256A3C">
            <w:pPr>
              <w:jc w:val="center"/>
              <w:rPr>
                <w:rFonts w:ascii="Arial" w:hAnsi="Arial" w:cs="Arial"/>
                <w:color w:val="000000"/>
                <w:lang w:eastAsia="en-GB"/>
              </w:rPr>
            </w:pPr>
          </w:p>
        </w:tc>
        <w:tc>
          <w:tcPr>
            <w:tcW w:w="906" w:type="dxa"/>
            <w:gridSpan w:val="2"/>
            <w:tcBorders>
              <w:top w:val="nil"/>
              <w:left w:val="nil"/>
              <w:bottom w:val="nil"/>
              <w:right w:val="nil"/>
            </w:tcBorders>
            <w:noWrap/>
            <w:vAlign w:val="bottom"/>
          </w:tcPr>
          <w:p w:rsidR="00256A3C" w:rsidRPr="002A731A" w:rsidRDefault="00256A3C" w:rsidP="00256A3C">
            <w:pPr>
              <w:rPr>
                <w:rFonts w:ascii="Arial" w:hAnsi="Arial" w:cs="Arial"/>
                <w:color w:val="000000"/>
                <w:lang w:eastAsia="en-GB"/>
              </w:rPr>
            </w:pPr>
          </w:p>
        </w:tc>
      </w:tr>
      <w:tr w:rsidR="00256A3C" w:rsidRPr="008A66E7" w:rsidTr="009E5DE8">
        <w:trPr>
          <w:gridAfter w:val="1"/>
          <w:wAfter w:w="262" w:type="dxa"/>
          <w:trHeight w:val="290"/>
        </w:trPr>
        <w:tc>
          <w:tcPr>
            <w:tcW w:w="1125" w:type="dxa"/>
            <w:gridSpan w:val="2"/>
            <w:tcBorders>
              <w:top w:val="single" w:sz="4" w:space="0" w:color="auto"/>
              <w:left w:val="single" w:sz="4" w:space="0" w:color="auto"/>
              <w:bottom w:val="single" w:sz="4" w:space="0" w:color="auto"/>
              <w:right w:val="single" w:sz="4" w:space="0" w:color="auto"/>
            </w:tcBorders>
            <w:noWrap/>
          </w:tcPr>
          <w:p w:rsidR="00256A3C" w:rsidRPr="002A731A" w:rsidRDefault="00256A3C" w:rsidP="00256A3C">
            <w:pPr>
              <w:jc w:val="center"/>
              <w:rPr>
                <w:color w:val="000000"/>
                <w:lang w:eastAsia="en-GB"/>
              </w:rPr>
            </w:pPr>
            <w:r w:rsidRPr="002A731A">
              <w:rPr>
                <w:color w:val="000000"/>
                <w:lang w:eastAsia="en-GB"/>
              </w:rPr>
              <w:t>Ref</w:t>
            </w:r>
          </w:p>
        </w:tc>
        <w:tc>
          <w:tcPr>
            <w:tcW w:w="3170" w:type="dxa"/>
            <w:tcBorders>
              <w:top w:val="single" w:sz="4" w:space="0" w:color="auto"/>
              <w:left w:val="nil"/>
              <w:bottom w:val="single" w:sz="4" w:space="0" w:color="auto"/>
              <w:right w:val="single" w:sz="4" w:space="0" w:color="auto"/>
            </w:tcBorders>
            <w:vAlign w:val="bottom"/>
          </w:tcPr>
          <w:p w:rsidR="00256A3C" w:rsidRPr="002A731A" w:rsidRDefault="00256A3C" w:rsidP="00256A3C">
            <w:pPr>
              <w:rPr>
                <w:rFonts w:ascii="Arial" w:hAnsi="Arial" w:cs="Arial"/>
                <w:color w:val="000000"/>
                <w:lang w:eastAsia="en-GB"/>
              </w:rPr>
            </w:pPr>
            <w:r w:rsidRPr="002A731A">
              <w:rPr>
                <w:rFonts w:ascii="Arial" w:hAnsi="Arial" w:cs="Arial"/>
                <w:color w:val="000000"/>
                <w:lang w:eastAsia="en-GB"/>
              </w:rPr>
              <w:t>Description</w:t>
            </w:r>
          </w:p>
        </w:tc>
        <w:tc>
          <w:tcPr>
            <w:tcW w:w="1390" w:type="dxa"/>
            <w:tcBorders>
              <w:top w:val="single" w:sz="4" w:space="0" w:color="auto"/>
              <w:left w:val="nil"/>
              <w:bottom w:val="single" w:sz="4" w:space="0" w:color="auto"/>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 xml:space="preserve">Unit </w:t>
            </w:r>
          </w:p>
        </w:tc>
        <w:tc>
          <w:tcPr>
            <w:tcW w:w="1236" w:type="dxa"/>
            <w:tcBorders>
              <w:top w:val="single" w:sz="4" w:space="0" w:color="auto"/>
              <w:left w:val="nil"/>
              <w:bottom w:val="single" w:sz="4" w:space="0" w:color="auto"/>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Quantity</w:t>
            </w:r>
          </w:p>
        </w:tc>
        <w:tc>
          <w:tcPr>
            <w:tcW w:w="798" w:type="dxa"/>
            <w:gridSpan w:val="2"/>
            <w:tcBorders>
              <w:top w:val="single" w:sz="4" w:space="0" w:color="auto"/>
              <w:left w:val="nil"/>
              <w:bottom w:val="single" w:sz="4" w:space="0" w:color="auto"/>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Rate</w:t>
            </w:r>
          </w:p>
        </w:tc>
        <w:tc>
          <w:tcPr>
            <w:tcW w:w="906" w:type="dxa"/>
            <w:gridSpan w:val="2"/>
            <w:tcBorders>
              <w:top w:val="single" w:sz="4" w:space="0" w:color="auto"/>
              <w:left w:val="nil"/>
              <w:bottom w:val="single" w:sz="4" w:space="0" w:color="auto"/>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Amount</w:t>
            </w:r>
          </w:p>
        </w:tc>
      </w:tr>
      <w:tr w:rsidR="00256A3C" w:rsidRPr="008A66E7" w:rsidTr="009E5DE8">
        <w:trPr>
          <w:gridAfter w:val="1"/>
          <w:wAfter w:w="262" w:type="dxa"/>
          <w:trHeight w:val="290"/>
        </w:trPr>
        <w:tc>
          <w:tcPr>
            <w:tcW w:w="1125" w:type="dxa"/>
            <w:gridSpan w:val="2"/>
            <w:tcBorders>
              <w:top w:val="nil"/>
              <w:left w:val="single" w:sz="4" w:space="0" w:color="auto"/>
              <w:bottom w:val="nil"/>
              <w:right w:val="single" w:sz="4" w:space="0" w:color="auto"/>
            </w:tcBorders>
            <w:noWrap/>
          </w:tcPr>
          <w:p w:rsidR="00256A3C" w:rsidRPr="002A731A" w:rsidRDefault="00256A3C" w:rsidP="00256A3C">
            <w:pPr>
              <w:jc w:val="center"/>
              <w:rPr>
                <w:color w:val="000000"/>
                <w:lang w:eastAsia="en-GB"/>
              </w:rPr>
            </w:pPr>
            <w:r w:rsidRPr="002A731A">
              <w:rPr>
                <w:color w:val="000000"/>
                <w:lang w:eastAsia="en-GB"/>
              </w:rPr>
              <w:t> </w:t>
            </w:r>
          </w:p>
        </w:tc>
        <w:tc>
          <w:tcPr>
            <w:tcW w:w="3170" w:type="dxa"/>
            <w:tcBorders>
              <w:top w:val="nil"/>
              <w:left w:val="nil"/>
              <w:bottom w:val="nil"/>
              <w:right w:val="single" w:sz="4" w:space="0" w:color="auto"/>
            </w:tcBorders>
          </w:tcPr>
          <w:p w:rsidR="00256A3C" w:rsidRPr="002A731A" w:rsidRDefault="00256A3C" w:rsidP="00256A3C">
            <w:pPr>
              <w:rPr>
                <w:rFonts w:ascii="Arial" w:hAnsi="Arial" w:cs="Arial"/>
                <w:color w:val="000000"/>
                <w:lang w:eastAsia="en-GB"/>
              </w:rPr>
            </w:pPr>
            <w:r w:rsidRPr="002A731A">
              <w:rPr>
                <w:rFonts w:ascii="Arial" w:hAnsi="Arial" w:cs="Arial"/>
                <w:color w:val="000000"/>
                <w:lang w:eastAsia="en-GB"/>
              </w:rPr>
              <w:t> </w:t>
            </w:r>
          </w:p>
        </w:tc>
        <w:tc>
          <w:tcPr>
            <w:tcW w:w="1390"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 </w:t>
            </w:r>
          </w:p>
        </w:tc>
        <w:tc>
          <w:tcPr>
            <w:tcW w:w="1236"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 </w:t>
            </w:r>
          </w:p>
        </w:tc>
        <w:tc>
          <w:tcPr>
            <w:tcW w:w="798" w:type="dxa"/>
            <w:gridSpan w:val="2"/>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 </w:t>
            </w:r>
          </w:p>
        </w:tc>
        <w:tc>
          <w:tcPr>
            <w:tcW w:w="906" w:type="dxa"/>
            <w:gridSpan w:val="2"/>
            <w:tcBorders>
              <w:top w:val="nil"/>
              <w:left w:val="nil"/>
              <w:bottom w:val="nil"/>
              <w:right w:val="single" w:sz="4" w:space="0" w:color="auto"/>
            </w:tcBorders>
            <w:noWrap/>
            <w:vAlign w:val="bottom"/>
          </w:tcPr>
          <w:p w:rsidR="00256A3C" w:rsidRPr="002A731A" w:rsidRDefault="00256A3C" w:rsidP="00256A3C">
            <w:pPr>
              <w:rPr>
                <w:rFonts w:ascii="Arial" w:hAnsi="Arial" w:cs="Arial"/>
                <w:color w:val="000000"/>
                <w:lang w:eastAsia="en-GB"/>
              </w:rPr>
            </w:pPr>
            <w:r w:rsidRPr="002A731A">
              <w:rPr>
                <w:rFonts w:ascii="Arial" w:hAnsi="Arial" w:cs="Arial"/>
                <w:color w:val="000000"/>
                <w:lang w:eastAsia="en-GB"/>
              </w:rPr>
              <w:t> </w:t>
            </w:r>
          </w:p>
        </w:tc>
      </w:tr>
      <w:tr w:rsidR="00256A3C" w:rsidRPr="008A66E7" w:rsidTr="009E5DE8">
        <w:trPr>
          <w:gridAfter w:val="1"/>
          <w:wAfter w:w="262" w:type="dxa"/>
          <w:trHeight w:val="290"/>
        </w:trPr>
        <w:tc>
          <w:tcPr>
            <w:tcW w:w="1125" w:type="dxa"/>
            <w:gridSpan w:val="2"/>
            <w:tcBorders>
              <w:top w:val="nil"/>
              <w:left w:val="single" w:sz="4" w:space="0" w:color="auto"/>
              <w:bottom w:val="nil"/>
              <w:right w:val="single" w:sz="4" w:space="0" w:color="auto"/>
            </w:tcBorders>
            <w:noWrap/>
          </w:tcPr>
          <w:p w:rsidR="00256A3C" w:rsidRPr="002A731A" w:rsidRDefault="00256A3C" w:rsidP="00256A3C">
            <w:pPr>
              <w:jc w:val="center"/>
              <w:rPr>
                <w:color w:val="000000"/>
                <w:lang w:eastAsia="en-GB"/>
              </w:rPr>
            </w:pPr>
            <w:r w:rsidRPr="002A731A">
              <w:rPr>
                <w:color w:val="000000"/>
                <w:lang w:eastAsia="en-GB"/>
              </w:rPr>
              <w:t> </w:t>
            </w:r>
          </w:p>
        </w:tc>
        <w:tc>
          <w:tcPr>
            <w:tcW w:w="3170" w:type="dxa"/>
            <w:tcBorders>
              <w:top w:val="nil"/>
              <w:left w:val="nil"/>
              <w:bottom w:val="nil"/>
              <w:right w:val="single" w:sz="4" w:space="0" w:color="auto"/>
            </w:tcBorders>
          </w:tcPr>
          <w:p w:rsidR="00256A3C" w:rsidRPr="002A731A" w:rsidRDefault="00256A3C" w:rsidP="00256A3C">
            <w:pPr>
              <w:rPr>
                <w:rFonts w:ascii="Arial" w:hAnsi="Arial" w:cs="Arial"/>
                <w:color w:val="000000"/>
                <w:lang w:eastAsia="en-GB"/>
              </w:rPr>
            </w:pPr>
            <w:r w:rsidRPr="002A731A">
              <w:rPr>
                <w:rFonts w:ascii="Arial" w:hAnsi="Arial" w:cs="Arial"/>
                <w:color w:val="000000"/>
                <w:lang w:eastAsia="en-GB"/>
              </w:rPr>
              <w:t> </w:t>
            </w:r>
          </w:p>
        </w:tc>
        <w:tc>
          <w:tcPr>
            <w:tcW w:w="1390"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 </w:t>
            </w:r>
          </w:p>
        </w:tc>
        <w:tc>
          <w:tcPr>
            <w:tcW w:w="1236"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 </w:t>
            </w:r>
          </w:p>
        </w:tc>
        <w:tc>
          <w:tcPr>
            <w:tcW w:w="798" w:type="dxa"/>
            <w:gridSpan w:val="2"/>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 </w:t>
            </w:r>
          </w:p>
        </w:tc>
        <w:tc>
          <w:tcPr>
            <w:tcW w:w="906" w:type="dxa"/>
            <w:gridSpan w:val="2"/>
            <w:tcBorders>
              <w:top w:val="nil"/>
              <w:left w:val="nil"/>
              <w:bottom w:val="nil"/>
              <w:right w:val="single" w:sz="4" w:space="0" w:color="auto"/>
            </w:tcBorders>
            <w:noWrap/>
            <w:vAlign w:val="bottom"/>
          </w:tcPr>
          <w:p w:rsidR="00256A3C" w:rsidRPr="002A731A" w:rsidRDefault="00256A3C" w:rsidP="00256A3C">
            <w:pPr>
              <w:rPr>
                <w:rFonts w:ascii="Arial" w:hAnsi="Arial" w:cs="Arial"/>
                <w:color w:val="000000"/>
                <w:lang w:eastAsia="en-GB"/>
              </w:rPr>
            </w:pPr>
            <w:r w:rsidRPr="002A731A">
              <w:rPr>
                <w:rFonts w:ascii="Arial" w:hAnsi="Arial" w:cs="Arial"/>
                <w:color w:val="000000"/>
                <w:lang w:eastAsia="en-GB"/>
              </w:rPr>
              <w:t> </w:t>
            </w:r>
          </w:p>
        </w:tc>
      </w:tr>
      <w:tr w:rsidR="00256A3C" w:rsidRPr="008A66E7" w:rsidTr="009E5DE8">
        <w:trPr>
          <w:gridAfter w:val="1"/>
          <w:wAfter w:w="262" w:type="dxa"/>
          <w:trHeight w:val="290"/>
        </w:trPr>
        <w:tc>
          <w:tcPr>
            <w:tcW w:w="1125" w:type="dxa"/>
            <w:gridSpan w:val="2"/>
            <w:tcBorders>
              <w:top w:val="nil"/>
              <w:left w:val="single" w:sz="4" w:space="0" w:color="auto"/>
              <w:bottom w:val="nil"/>
              <w:right w:val="single" w:sz="4" w:space="0" w:color="auto"/>
            </w:tcBorders>
            <w:noWrap/>
          </w:tcPr>
          <w:p w:rsidR="00256A3C" w:rsidRPr="002A731A" w:rsidRDefault="00256A3C" w:rsidP="00256A3C">
            <w:pPr>
              <w:jc w:val="center"/>
              <w:rPr>
                <w:color w:val="000000"/>
                <w:lang w:eastAsia="en-GB"/>
              </w:rPr>
            </w:pPr>
            <w:r w:rsidRPr="002A731A">
              <w:rPr>
                <w:color w:val="000000"/>
                <w:lang w:eastAsia="en-GB"/>
              </w:rPr>
              <w:t> </w:t>
            </w:r>
          </w:p>
        </w:tc>
        <w:tc>
          <w:tcPr>
            <w:tcW w:w="3170" w:type="dxa"/>
            <w:tcBorders>
              <w:top w:val="nil"/>
              <w:left w:val="nil"/>
              <w:bottom w:val="nil"/>
              <w:right w:val="single" w:sz="4" w:space="0" w:color="auto"/>
            </w:tcBorders>
            <w:vAlign w:val="bottom"/>
          </w:tcPr>
          <w:p w:rsidR="00256A3C" w:rsidRPr="002A731A" w:rsidRDefault="00256A3C" w:rsidP="00256A3C">
            <w:pPr>
              <w:rPr>
                <w:rFonts w:ascii="Arial" w:hAnsi="Arial" w:cs="Arial"/>
                <w:b/>
                <w:bCs/>
                <w:color w:val="000000"/>
                <w:lang w:eastAsia="en-GB"/>
              </w:rPr>
            </w:pPr>
            <w:r w:rsidRPr="002A731A">
              <w:rPr>
                <w:rFonts w:ascii="Arial" w:hAnsi="Arial" w:cs="Arial"/>
                <w:b/>
                <w:bCs/>
                <w:color w:val="000000"/>
                <w:lang w:eastAsia="en-GB"/>
              </w:rPr>
              <w:t>Planting</w:t>
            </w:r>
          </w:p>
        </w:tc>
        <w:tc>
          <w:tcPr>
            <w:tcW w:w="1390"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 </w:t>
            </w:r>
          </w:p>
        </w:tc>
        <w:tc>
          <w:tcPr>
            <w:tcW w:w="1236"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 </w:t>
            </w:r>
          </w:p>
        </w:tc>
        <w:tc>
          <w:tcPr>
            <w:tcW w:w="798" w:type="dxa"/>
            <w:gridSpan w:val="2"/>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 </w:t>
            </w:r>
          </w:p>
        </w:tc>
        <w:tc>
          <w:tcPr>
            <w:tcW w:w="906" w:type="dxa"/>
            <w:gridSpan w:val="2"/>
            <w:tcBorders>
              <w:top w:val="nil"/>
              <w:left w:val="nil"/>
              <w:bottom w:val="nil"/>
              <w:right w:val="single" w:sz="4" w:space="0" w:color="auto"/>
            </w:tcBorders>
            <w:noWrap/>
            <w:vAlign w:val="bottom"/>
          </w:tcPr>
          <w:p w:rsidR="00256A3C" w:rsidRPr="002A731A" w:rsidRDefault="00256A3C" w:rsidP="00256A3C">
            <w:pPr>
              <w:rPr>
                <w:rFonts w:ascii="Arial" w:hAnsi="Arial" w:cs="Arial"/>
                <w:color w:val="000000"/>
                <w:lang w:eastAsia="en-GB"/>
              </w:rPr>
            </w:pPr>
            <w:r w:rsidRPr="002A731A">
              <w:rPr>
                <w:rFonts w:ascii="Arial" w:hAnsi="Arial" w:cs="Arial"/>
                <w:color w:val="000000"/>
                <w:lang w:eastAsia="en-GB"/>
              </w:rPr>
              <w:t> </w:t>
            </w:r>
          </w:p>
        </w:tc>
      </w:tr>
      <w:tr w:rsidR="00256A3C" w:rsidRPr="008A66E7" w:rsidTr="009E5DE8">
        <w:trPr>
          <w:gridAfter w:val="1"/>
          <w:wAfter w:w="262" w:type="dxa"/>
          <w:trHeight w:val="770"/>
        </w:trPr>
        <w:tc>
          <w:tcPr>
            <w:tcW w:w="1125" w:type="dxa"/>
            <w:gridSpan w:val="2"/>
            <w:tcBorders>
              <w:top w:val="nil"/>
              <w:left w:val="single" w:sz="4" w:space="0" w:color="auto"/>
              <w:bottom w:val="nil"/>
              <w:right w:val="single" w:sz="4" w:space="0" w:color="auto"/>
            </w:tcBorders>
            <w:noWrap/>
          </w:tcPr>
          <w:p w:rsidR="00256A3C" w:rsidRPr="002A731A" w:rsidRDefault="00256A3C" w:rsidP="00256A3C">
            <w:pPr>
              <w:jc w:val="center"/>
              <w:rPr>
                <w:color w:val="000000"/>
                <w:lang w:eastAsia="en-GB"/>
              </w:rPr>
            </w:pPr>
            <w:r>
              <w:rPr>
                <w:color w:val="000000"/>
                <w:lang w:eastAsia="en-GB"/>
              </w:rPr>
              <w:t>1</w:t>
            </w:r>
          </w:p>
        </w:tc>
        <w:tc>
          <w:tcPr>
            <w:tcW w:w="3170" w:type="dxa"/>
            <w:tcBorders>
              <w:top w:val="nil"/>
              <w:left w:val="nil"/>
              <w:bottom w:val="nil"/>
              <w:right w:val="single" w:sz="4" w:space="0" w:color="auto"/>
            </w:tcBorders>
            <w:vAlign w:val="bottom"/>
          </w:tcPr>
          <w:p w:rsidR="00256A3C" w:rsidRPr="002A731A" w:rsidRDefault="00256A3C" w:rsidP="00256A3C">
            <w:pPr>
              <w:rPr>
                <w:rFonts w:ascii="Arial" w:hAnsi="Arial" w:cs="Arial"/>
                <w:color w:val="000000"/>
                <w:lang w:eastAsia="en-GB"/>
              </w:rPr>
            </w:pPr>
            <w:r w:rsidRPr="002A731A">
              <w:rPr>
                <w:rFonts w:ascii="Arial" w:hAnsi="Arial" w:cs="Arial"/>
                <w:color w:val="000000"/>
                <w:lang w:eastAsia="en-GB"/>
              </w:rPr>
              <w:t xml:space="preserve">Tree pit construction including resin bonded granite all as drawing </w:t>
            </w:r>
            <w:r w:rsidR="00D4243F">
              <w:rPr>
                <w:rFonts w:ascii="Arial" w:hAnsi="Arial" w:cs="Arial"/>
                <w:color w:val="000000"/>
                <w:lang w:eastAsia="en-GB"/>
              </w:rPr>
              <w:t>XXXX</w:t>
            </w:r>
          </w:p>
        </w:tc>
        <w:tc>
          <w:tcPr>
            <w:tcW w:w="1390"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15</w:t>
            </w:r>
          </w:p>
        </w:tc>
        <w:tc>
          <w:tcPr>
            <w:tcW w:w="1236"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no</w:t>
            </w:r>
          </w:p>
        </w:tc>
        <w:tc>
          <w:tcPr>
            <w:tcW w:w="798" w:type="dxa"/>
            <w:gridSpan w:val="2"/>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 </w:t>
            </w:r>
          </w:p>
        </w:tc>
        <w:tc>
          <w:tcPr>
            <w:tcW w:w="906" w:type="dxa"/>
            <w:gridSpan w:val="2"/>
            <w:tcBorders>
              <w:top w:val="nil"/>
              <w:left w:val="nil"/>
              <w:bottom w:val="nil"/>
              <w:right w:val="single" w:sz="4" w:space="0" w:color="auto"/>
            </w:tcBorders>
            <w:noWrap/>
            <w:vAlign w:val="bottom"/>
          </w:tcPr>
          <w:p w:rsidR="00256A3C" w:rsidRPr="002A731A" w:rsidRDefault="00256A3C" w:rsidP="00256A3C">
            <w:pPr>
              <w:rPr>
                <w:rFonts w:ascii="Arial" w:hAnsi="Arial" w:cs="Arial"/>
                <w:color w:val="000000"/>
                <w:lang w:eastAsia="en-GB"/>
              </w:rPr>
            </w:pPr>
            <w:r w:rsidRPr="002A731A">
              <w:rPr>
                <w:rFonts w:ascii="Arial" w:hAnsi="Arial" w:cs="Arial"/>
                <w:color w:val="000000"/>
                <w:lang w:eastAsia="en-GB"/>
              </w:rPr>
              <w:t> </w:t>
            </w:r>
          </w:p>
        </w:tc>
      </w:tr>
      <w:tr w:rsidR="00256A3C" w:rsidRPr="008A66E7" w:rsidTr="009E5DE8">
        <w:trPr>
          <w:gridAfter w:val="1"/>
          <w:wAfter w:w="262" w:type="dxa"/>
          <w:trHeight w:val="1770"/>
        </w:trPr>
        <w:tc>
          <w:tcPr>
            <w:tcW w:w="1125" w:type="dxa"/>
            <w:gridSpan w:val="2"/>
            <w:tcBorders>
              <w:top w:val="nil"/>
              <w:left w:val="single" w:sz="4" w:space="0" w:color="auto"/>
              <w:bottom w:val="nil"/>
              <w:right w:val="single" w:sz="4" w:space="0" w:color="auto"/>
            </w:tcBorders>
            <w:noWrap/>
          </w:tcPr>
          <w:p w:rsidR="00256A3C" w:rsidRPr="002A731A" w:rsidRDefault="00256A3C" w:rsidP="00256A3C">
            <w:pPr>
              <w:jc w:val="center"/>
              <w:rPr>
                <w:color w:val="000000"/>
                <w:lang w:eastAsia="en-GB"/>
              </w:rPr>
            </w:pPr>
            <w:r>
              <w:rPr>
                <w:color w:val="000000"/>
                <w:lang w:eastAsia="en-GB"/>
              </w:rPr>
              <w:t>2</w:t>
            </w:r>
          </w:p>
        </w:tc>
        <w:tc>
          <w:tcPr>
            <w:tcW w:w="3170" w:type="dxa"/>
            <w:tcBorders>
              <w:top w:val="nil"/>
              <w:left w:val="nil"/>
              <w:bottom w:val="nil"/>
              <w:right w:val="single" w:sz="4" w:space="0" w:color="auto"/>
            </w:tcBorders>
            <w:vAlign w:val="bottom"/>
          </w:tcPr>
          <w:p w:rsidR="00256A3C" w:rsidRPr="002A731A" w:rsidRDefault="00256A3C" w:rsidP="00256A3C">
            <w:pPr>
              <w:rPr>
                <w:rFonts w:ascii="Arial" w:hAnsi="Arial" w:cs="Arial"/>
                <w:color w:val="000000"/>
                <w:lang w:eastAsia="en-GB"/>
              </w:rPr>
            </w:pPr>
            <w:r w:rsidRPr="002A731A">
              <w:rPr>
                <w:rFonts w:ascii="Arial" w:hAnsi="Arial" w:cs="Arial"/>
                <w:color w:val="000000"/>
                <w:lang w:eastAsia="en-GB"/>
              </w:rPr>
              <w:t xml:space="preserve">Trees in pits to surfaces sloping at 10 degrees or less to the horizontal ; including supplying Pyrus Chanticleer 25 - 30cm girth and plant in positions shown using restraint and watering system as drawing </w:t>
            </w:r>
            <w:r w:rsidR="00D4243F">
              <w:rPr>
                <w:rFonts w:ascii="Arial" w:hAnsi="Arial" w:cs="Arial"/>
                <w:color w:val="000000"/>
                <w:lang w:eastAsia="en-GB"/>
              </w:rPr>
              <w:t>XXXX</w:t>
            </w:r>
          </w:p>
        </w:tc>
        <w:tc>
          <w:tcPr>
            <w:tcW w:w="1390"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20</w:t>
            </w:r>
          </w:p>
        </w:tc>
        <w:tc>
          <w:tcPr>
            <w:tcW w:w="1236"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no</w:t>
            </w:r>
          </w:p>
        </w:tc>
        <w:tc>
          <w:tcPr>
            <w:tcW w:w="798" w:type="dxa"/>
            <w:gridSpan w:val="2"/>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 </w:t>
            </w:r>
          </w:p>
        </w:tc>
        <w:tc>
          <w:tcPr>
            <w:tcW w:w="906" w:type="dxa"/>
            <w:gridSpan w:val="2"/>
            <w:tcBorders>
              <w:top w:val="nil"/>
              <w:left w:val="nil"/>
              <w:bottom w:val="nil"/>
              <w:right w:val="single" w:sz="4" w:space="0" w:color="auto"/>
            </w:tcBorders>
            <w:noWrap/>
            <w:vAlign w:val="bottom"/>
          </w:tcPr>
          <w:p w:rsidR="00256A3C" w:rsidRPr="002A731A" w:rsidRDefault="00256A3C" w:rsidP="00256A3C">
            <w:pPr>
              <w:rPr>
                <w:rFonts w:ascii="Arial" w:hAnsi="Arial" w:cs="Arial"/>
                <w:color w:val="000000"/>
                <w:lang w:eastAsia="en-GB"/>
              </w:rPr>
            </w:pPr>
            <w:r w:rsidRPr="002A731A">
              <w:rPr>
                <w:rFonts w:ascii="Arial" w:hAnsi="Arial" w:cs="Arial"/>
                <w:color w:val="000000"/>
                <w:lang w:eastAsia="en-GB"/>
              </w:rPr>
              <w:t> </w:t>
            </w:r>
          </w:p>
        </w:tc>
      </w:tr>
      <w:tr w:rsidR="00256A3C" w:rsidRPr="008A66E7" w:rsidTr="009E5DE8">
        <w:trPr>
          <w:gridAfter w:val="1"/>
          <w:wAfter w:w="262" w:type="dxa"/>
          <w:trHeight w:val="520"/>
        </w:trPr>
        <w:tc>
          <w:tcPr>
            <w:tcW w:w="1125" w:type="dxa"/>
            <w:gridSpan w:val="2"/>
            <w:tcBorders>
              <w:top w:val="nil"/>
              <w:left w:val="single" w:sz="4" w:space="0" w:color="auto"/>
              <w:bottom w:val="nil"/>
              <w:right w:val="single" w:sz="4" w:space="0" w:color="auto"/>
            </w:tcBorders>
            <w:noWrap/>
          </w:tcPr>
          <w:p w:rsidR="00256A3C" w:rsidRPr="002A731A" w:rsidRDefault="00256A3C" w:rsidP="00256A3C">
            <w:pPr>
              <w:jc w:val="center"/>
              <w:rPr>
                <w:color w:val="000000"/>
                <w:lang w:eastAsia="en-GB"/>
              </w:rPr>
            </w:pPr>
            <w:r w:rsidRPr="002A731A">
              <w:rPr>
                <w:color w:val="000000"/>
                <w:lang w:eastAsia="en-GB"/>
              </w:rPr>
              <w:t> </w:t>
            </w:r>
          </w:p>
        </w:tc>
        <w:tc>
          <w:tcPr>
            <w:tcW w:w="3170" w:type="dxa"/>
            <w:tcBorders>
              <w:top w:val="nil"/>
              <w:left w:val="nil"/>
              <w:bottom w:val="nil"/>
              <w:right w:val="single" w:sz="4" w:space="0" w:color="auto"/>
            </w:tcBorders>
          </w:tcPr>
          <w:p w:rsidR="00256A3C" w:rsidRPr="002A731A" w:rsidRDefault="00256A3C" w:rsidP="00256A3C">
            <w:pPr>
              <w:jc w:val="both"/>
              <w:rPr>
                <w:rFonts w:ascii="Arial" w:hAnsi="Arial" w:cs="Arial"/>
                <w:b/>
                <w:bCs/>
                <w:color w:val="000000"/>
                <w:lang w:eastAsia="en-GB"/>
              </w:rPr>
            </w:pPr>
            <w:r w:rsidRPr="002A731A">
              <w:rPr>
                <w:rFonts w:ascii="Arial" w:hAnsi="Arial" w:cs="Arial"/>
                <w:b/>
                <w:bCs/>
                <w:color w:val="000000"/>
                <w:lang w:eastAsia="en-GB"/>
              </w:rPr>
              <w:t>Ground Preparation and Cultivation</w:t>
            </w:r>
          </w:p>
        </w:tc>
        <w:tc>
          <w:tcPr>
            <w:tcW w:w="1390"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 </w:t>
            </w:r>
          </w:p>
        </w:tc>
        <w:tc>
          <w:tcPr>
            <w:tcW w:w="1236"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 </w:t>
            </w:r>
          </w:p>
        </w:tc>
        <w:tc>
          <w:tcPr>
            <w:tcW w:w="798" w:type="dxa"/>
            <w:gridSpan w:val="2"/>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 </w:t>
            </w:r>
          </w:p>
        </w:tc>
        <w:tc>
          <w:tcPr>
            <w:tcW w:w="906" w:type="dxa"/>
            <w:gridSpan w:val="2"/>
            <w:tcBorders>
              <w:top w:val="nil"/>
              <w:left w:val="nil"/>
              <w:bottom w:val="nil"/>
              <w:right w:val="single" w:sz="4" w:space="0" w:color="auto"/>
            </w:tcBorders>
            <w:noWrap/>
            <w:vAlign w:val="bottom"/>
          </w:tcPr>
          <w:p w:rsidR="00256A3C" w:rsidRPr="002A731A" w:rsidRDefault="00256A3C" w:rsidP="00256A3C">
            <w:pPr>
              <w:rPr>
                <w:rFonts w:ascii="Arial" w:hAnsi="Arial" w:cs="Arial"/>
                <w:color w:val="000000"/>
                <w:lang w:eastAsia="en-GB"/>
              </w:rPr>
            </w:pPr>
            <w:r w:rsidRPr="002A731A">
              <w:rPr>
                <w:rFonts w:ascii="Arial" w:hAnsi="Arial" w:cs="Arial"/>
                <w:color w:val="000000"/>
                <w:lang w:eastAsia="en-GB"/>
              </w:rPr>
              <w:t> </w:t>
            </w:r>
          </w:p>
        </w:tc>
      </w:tr>
      <w:tr w:rsidR="00256A3C" w:rsidRPr="008A66E7" w:rsidTr="009E5DE8">
        <w:trPr>
          <w:gridAfter w:val="1"/>
          <w:wAfter w:w="262" w:type="dxa"/>
          <w:trHeight w:val="1000"/>
        </w:trPr>
        <w:tc>
          <w:tcPr>
            <w:tcW w:w="1125" w:type="dxa"/>
            <w:gridSpan w:val="2"/>
            <w:tcBorders>
              <w:top w:val="nil"/>
              <w:left w:val="single" w:sz="4" w:space="0" w:color="auto"/>
              <w:bottom w:val="nil"/>
              <w:right w:val="single" w:sz="4" w:space="0" w:color="auto"/>
            </w:tcBorders>
            <w:noWrap/>
          </w:tcPr>
          <w:p w:rsidR="00256A3C" w:rsidRPr="002A731A" w:rsidRDefault="00256A3C" w:rsidP="00256A3C">
            <w:pPr>
              <w:jc w:val="center"/>
              <w:rPr>
                <w:color w:val="000000"/>
                <w:lang w:eastAsia="en-GB"/>
              </w:rPr>
            </w:pPr>
            <w:r>
              <w:rPr>
                <w:color w:val="000000"/>
                <w:lang w:eastAsia="en-GB"/>
              </w:rPr>
              <w:t>3</w:t>
            </w:r>
          </w:p>
        </w:tc>
        <w:tc>
          <w:tcPr>
            <w:tcW w:w="3170" w:type="dxa"/>
            <w:tcBorders>
              <w:top w:val="nil"/>
              <w:left w:val="nil"/>
              <w:bottom w:val="nil"/>
              <w:right w:val="single" w:sz="4" w:space="0" w:color="auto"/>
            </w:tcBorders>
          </w:tcPr>
          <w:p w:rsidR="00256A3C" w:rsidRPr="002A731A" w:rsidRDefault="00256A3C" w:rsidP="00256A3C">
            <w:pPr>
              <w:jc w:val="both"/>
              <w:rPr>
                <w:rFonts w:ascii="Arial" w:hAnsi="Arial" w:cs="Arial"/>
                <w:color w:val="000000"/>
                <w:lang w:eastAsia="en-GB"/>
              </w:rPr>
            </w:pPr>
            <w:r w:rsidRPr="002A731A">
              <w:rPr>
                <w:rFonts w:ascii="Arial" w:hAnsi="Arial" w:cs="Arial"/>
                <w:color w:val="000000"/>
                <w:lang w:eastAsia="en-GB"/>
              </w:rPr>
              <w:t>Subsoil treatment to surfaces sloping at 10° or less to the horizontal; break up to a depth of 150mm prior to depositing topsoil</w:t>
            </w:r>
          </w:p>
        </w:tc>
        <w:tc>
          <w:tcPr>
            <w:tcW w:w="1390"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300</w:t>
            </w:r>
          </w:p>
        </w:tc>
        <w:tc>
          <w:tcPr>
            <w:tcW w:w="1236"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m2</w:t>
            </w:r>
          </w:p>
        </w:tc>
        <w:tc>
          <w:tcPr>
            <w:tcW w:w="798" w:type="dxa"/>
            <w:gridSpan w:val="2"/>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 </w:t>
            </w:r>
          </w:p>
        </w:tc>
        <w:tc>
          <w:tcPr>
            <w:tcW w:w="906" w:type="dxa"/>
            <w:gridSpan w:val="2"/>
            <w:tcBorders>
              <w:top w:val="nil"/>
              <w:left w:val="nil"/>
              <w:bottom w:val="nil"/>
              <w:right w:val="single" w:sz="4" w:space="0" w:color="auto"/>
            </w:tcBorders>
            <w:noWrap/>
            <w:vAlign w:val="bottom"/>
          </w:tcPr>
          <w:p w:rsidR="00256A3C" w:rsidRPr="002A731A" w:rsidRDefault="00256A3C" w:rsidP="00256A3C">
            <w:pPr>
              <w:rPr>
                <w:rFonts w:ascii="Arial" w:hAnsi="Arial" w:cs="Arial"/>
                <w:color w:val="000000"/>
                <w:lang w:eastAsia="en-GB"/>
              </w:rPr>
            </w:pPr>
            <w:r w:rsidRPr="002A731A">
              <w:rPr>
                <w:rFonts w:ascii="Arial" w:hAnsi="Arial" w:cs="Arial"/>
                <w:color w:val="000000"/>
                <w:lang w:eastAsia="en-GB"/>
              </w:rPr>
              <w:t> </w:t>
            </w:r>
          </w:p>
        </w:tc>
      </w:tr>
      <w:tr w:rsidR="00256A3C" w:rsidRPr="008A66E7" w:rsidTr="009E5DE8">
        <w:trPr>
          <w:gridAfter w:val="1"/>
          <w:wAfter w:w="262" w:type="dxa"/>
          <w:trHeight w:val="750"/>
        </w:trPr>
        <w:tc>
          <w:tcPr>
            <w:tcW w:w="1125" w:type="dxa"/>
            <w:gridSpan w:val="2"/>
            <w:tcBorders>
              <w:top w:val="nil"/>
              <w:left w:val="single" w:sz="4" w:space="0" w:color="auto"/>
              <w:bottom w:val="nil"/>
              <w:right w:val="single" w:sz="4" w:space="0" w:color="auto"/>
            </w:tcBorders>
            <w:noWrap/>
          </w:tcPr>
          <w:p w:rsidR="00256A3C" w:rsidRPr="002A731A" w:rsidRDefault="00256A3C" w:rsidP="00256A3C">
            <w:pPr>
              <w:jc w:val="center"/>
              <w:rPr>
                <w:color w:val="000000"/>
                <w:lang w:eastAsia="en-GB"/>
              </w:rPr>
            </w:pPr>
            <w:r>
              <w:rPr>
                <w:color w:val="000000"/>
                <w:lang w:eastAsia="en-GB"/>
              </w:rPr>
              <w:t>4</w:t>
            </w:r>
          </w:p>
        </w:tc>
        <w:tc>
          <w:tcPr>
            <w:tcW w:w="3170" w:type="dxa"/>
            <w:tcBorders>
              <w:top w:val="nil"/>
              <w:left w:val="nil"/>
              <w:bottom w:val="nil"/>
              <w:right w:val="single" w:sz="4" w:space="0" w:color="auto"/>
            </w:tcBorders>
          </w:tcPr>
          <w:p w:rsidR="00256A3C" w:rsidRPr="002A731A" w:rsidRDefault="00256A3C" w:rsidP="00256A3C">
            <w:pPr>
              <w:jc w:val="both"/>
              <w:rPr>
                <w:rFonts w:ascii="Arial" w:hAnsi="Arial" w:cs="Arial"/>
                <w:color w:val="000000"/>
                <w:lang w:eastAsia="en-GB"/>
              </w:rPr>
            </w:pPr>
            <w:r w:rsidRPr="002A731A">
              <w:rPr>
                <w:rFonts w:ascii="Arial" w:hAnsi="Arial" w:cs="Arial"/>
                <w:color w:val="000000"/>
                <w:lang w:eastAsia="en-GB"/>
              </w:rPr>
              <w:t>Imported topsoil 100mm deep to surfaces sloping at 10° or less to the horizontal</w:t>
            </w:r>
          </w:p>
        </w:tc>
        <w:tc>
          <w:tcPr>
            <w:tcW w:w="1390"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300</w:t>
            </w:r>
          </w:p>
        </w:tc>
        <w:tc>
          <w:tcPr>
            <w:tcW w:w="1236"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m2</w:t>
            </w:r>
          </w:p>
        </w:tc>
        <w:tc>
          <w:tcPr>
            <w:tcW w:w="798" w:type="dxa"/>
            <w:gridSpan w:val="2"/>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 </w:t>
            </w:r>
          </w:p>
        </w:tc>
        <w:tc>
          <w:tcPr>
            <w:tcW w:w="906" w:type="dxa"/>
            <w:gridSpan w:val="2"/>
            <w:tcBorders>
              <w:top w:val="nil"/>
              <w:left w:val="nil"/>
              <w:bottom w:val="nil"/>
              <w:right w:val="single" w:sz="4" w:space="0" w:color="auto"/>
            </w:tcBorders>
            <w:noWrap/>
            <w:vAlign w:val="bottom"/>
          </w:tcPr>
          <w:p w:rsidR="00256A3C" w:rsidRPr="002A731A" w:rsidRDefault="00256A3C" w:rsidP="00256A3C">
            <w:pPr>
              <w:rPr>
                <w:rFonts w:ascii="Arial" w:hAnsi="Arial" w:cs="Arial"/>
                <w:color w:val="000000"/>
                <w:lang w:eastAsia="en-GB"/>
              </w:rPr>
            </w:pPr>
            <w:r w:rsidRPr="002A731A">
              <w:rPr>
                <w:rFonts w:ascii="Arial" w:hAnsi="Arial" w:cs="Arial"/>
                <w:color w:val="000000"/>
                <w:lang w:eastAsia="en-GB"/>
              </w:rPr>
              <w:t> </w:t>
            </w:r>
          </w:p>
        </w:tc>
      </w:tr>
      <w:tr w:rsidR="00256A3C" w:rsidRPr="008A66E7" w:rsidTr="009E5DE8">
        <w:trPr>
          <w:gridAfter w:val="1"/>
          <w:wAfter w:w="262" w:type="dxa"/>
          <w:trHeight w:val="750"/>
        </w:trPr>
        <w:tc>
          <w:tcPr>
            <w:tcW w:w="1125" w:type="dxa"/>
            <w:gridSpan w:val="2"/>
            <w:tcBorders>
              <w:top w:val="nil"/>
              <w:left w:val="single" w:sz="4" w:space="0" w:color="auto"/>
              <w:bottom w:val="nil"/>
              <w:right w:val="single" w:sz="4" w:space="0" w:color="auto"/>
            </w:tcBorders>
            <w:noWrap/>
          </w:tcPr>
          <w:p w:rsidR="00256A3C" w:rsidRPr="002A731A" w:rsidRDefault="00256A3C" w:rsidP="00256A3C">
            <w:pPr>
              <w:jc w:val="center"/>
              <w:rPr>
                <w:color w:val="000000"/>
                <w:lang w:eastAsia="en-GB"/>
              </w:rPr>
            </w:pPr>
            <w:r>
              <w:rPr>
                <w:color w:val="000000"/>
                <w:lang w:eastAsia="en-GB"/>
              </w:rPr>
              <w:t>5</w:t>
            </w:r>
          </w:p>
        </w:tc>
        <w:tc>
          <w:tcPr>
            <w:tcW w:w="3170" w:type="dxa"/>
            <w:tcBorders>
              <w:top w:val="nil"/>
              <w:left w:val="nil"/>
              <w:bottom w:val="nil"/>
              <w:right w:val="single" w:sz="4" w:space="0" w:color="auto"/>
            </w:tcBorders>
          </w:tcPr>
          <w:p w:rsidR="00256A3C" w:rsidRPr="002A731A" w:rsidRDefault="00256A3C" w:rsidP="00256A3C">
            <w:pPr>
              <w:jc w:val="both"/>
              <w:rPr>
                <w:rFonts w:ascii="Arial" w:hAnsi="Arial" w:cs="Arial"/>
                <w:color w:val="000000"/>
                <w:lang w:eastAsia="en-GB"/>
              </w:rPr>
            </w:pPr>
            <w:r w:rsidRPr="002A731A">
              <w:rPr>
                <w:rFonts w:ascii="Arial" w:hAnsi="Arial" w:cs="Arial"/>
                <w:color w:val="000000"/>
                <w:lang w:eastAsia="en-GB"/>
              </w:rPr>
              <w:t xml:space="preserve">Final preparation of soils to surfaces sloping at 10° or less to the horizontal </w:t>
            </w:r>
          </w:p>
        </w:tc>
        <w:tc>
          <w:tcPr>
            <w:tcW w:w="1390"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300</w:t>
            </w:r>
          </w:p>
        </w:tc>
        <w:tc>
          <w:tcPr>
            <w:tcW w:w="1236"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m2</w:t>
            </w:r>
          </w:p>
        </w:tc>
        <w:tc>
          <w:tcPr>
            <w:tcW w:w="798" w:type="dxa"/>
            <w:gridSpan w:val="2"/>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 </w:t>
            </w:r>
          </w:p>
        </w:tc>
        <w:tc>
          <w:tcPr>
            <w:tcW w:w="906" w:type="dxa"/>
            <w:gridSpan w:val="2"/>
            <w:tcBorders>
              <w:top w:val="nil"/>
              <w:left w:val="nil"/>
              <w:bottom w:val="nil"/>
              <w:right w:val="single" w:sz="4" w:space="0" w:color="auto"/>
            </w:tcBorders>
            <w:noWrap/>
            <w:vAlign w:val="bottom"/>
          </w:tcPr>
          <w:p w:rsidR="00256A3C" w:rsidRPr="002A731A" w:rsidRDefault="00256A3C" w:rsidP="00256A3C">
            <w:pPr>
              <w:rPr>
                <w:rFonts w:ascii="Arial" w:hAnsi="Arial" w:cs="Arial"/>
                <w:color w:val="000000"/>
                <w:lang w:eastAsia="en-GB"/>
              </w:rPr>
            </w:pPr>
            <w:r w:rsidRPr="002A731A">
              <w:rPr>
                <w:rFonts w:ascii="Arial" w:hAnsi="Arial" w:cs="Arial"/>
                <w:color w:val="000000"/>
                <w:lang w:eastAsia="en-GB"/>
              </w:rPr>
              <w:t> </w:t>
            </w:r>
          </w:p>
        </w:tc>
      </w:tr>
      <w:tr w:rsidR="00256A3C" w:rsidRPr="008A66E7" w:rsidTr="009E5DE8">
        <w:trPr>
          <w:gridAfter w:val="1"/>
          <w:wAfter w:w="262" w:type="dxa"/>
          <w:trHeight w:val="290"/>
        </w:trPr>
        <w:tc>
          <w:tcPr>
            <w:tcW w:w="1125" w:type="dxa"/>
            <w:gridSpan w:val="2"/>
            <w:tcBorders>
              <w:top w:val="nil"/>
              <w:left w:val="single" w:sz="4" w:space="0" w:color="auto"/>
              <w:bottom w:val="nil"/>
              <w:right w:val="single" w:sz="4" w:space="0" w:color="auto"/>
            </w:tcBorders>
            <w:noWrap/>
          </w:tcPr>
          <w:p w:rsidR="00256A3C" w:rsidRPr="002A731A" w:rsidRDefault="00256A3C" w:rsidP="00256A3C">
            <w:pPr>
              <w:jc w:val="center"/>
              <w:rPr>
                <w:color w:val="000000"/>
                <w:lang w:eastAsia="en-GB"/>
              </w:rPr>
            </w:pPr>
            <w:r w:rsidRPr="002A731A">
              <w:rPr>
                <w:color w:val="000000"/>
                <w:lang w:eastAsia="en-GB"/>
              </w:rPr>
              <w:t> </w:t>
            </w:r>
          </w:p>
        </w:tc>
        <w:tc>
          <w:tcPr>
            <w:tcW w:w="3170" w:type="dxa"/>
            <w:tcBorders>
              <w:top w:val="nil"/>
              <w:left w:val="nil"/>
              <w:bottom w:val="nil"/>
              <w:right w:val="single" w:sz="4" w:space="0" w:color="auto"/>
            </w:tcBorders>
          </w:tcPr>
          <w:p w:rsidR="00256A3C" w:rsidRPr="002A731A" w:rsidRDefault="00256A3C" w:rsidP="00256A3C">
            <w:pPr>
              <w:jc w:val="both"/>
              <w:rPr>
                <w:rFonts w:ascii="Arial" w:hAnsi="Arial" w:cs="Arial"/>
                <w:b/>
                <w:bCs/>
                <w:color w:val="000000"/>
                <w:lang w:eastAsia="en-GB"/>
              </w:rPr>
            </w:pPr>
            <w:r w:rsidRPr="002A731A">
              <w:rPr>
                <w:rFonts w:ascii="Arial" w:hAnsi="Arial" w:cs="Arial"/>
                <w:b/>
                <w:bCs/>
                <w:color w:val="000000"/>
                <w:lang w:eastAsia="en-GB"/>
              </w:rPr>
              <w:t>Seeding and Turfing</w:t>
            </w:r>
          </w:p>
        </w:tc>
        <w:tc>
          <w:tcPr>
            <w:tcW w:w="1390"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 </w:t>
            </w:r>
          </w:p>
        </w:tc>
        <w:tc>
          <w:tcPr>
            <w:tcW w:w="1236"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 </w:t>
            </w:r>
          </w:p>
        </w:tc>
        <w:tc>
          <w:tcPr>
            <w:tcW w:w="798" w:type="dxa"/>
            <w:gridSpan w:val="2"/>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 </w:t>
            </w:r>
          </w:p>
        </w:tc>
        <w:tc>
          <w:tcPr>
            <w:tcW w:w="906" w:type="dxa"/>
            <w:gridSpan w:val="2"/>
            <w:tcBorders>
              <w:top w:val="nil"/>
              <w:left w:val="nil"/>
              <w:bottom w:val="nil"/>
              <w:right w:val="single" w:sz="4" w:space="0" w:color="auto"/>
            </w:tcBorders>
            <w:noWrap/>
            <w:vAlign w:val="bottom"/>
          </w:tcPr>
          <w:p w:rsidR="00256A3C" w:rsidRPr="002A731A" w:rsidRDefault="00256A3C" w:rsidP="00256A3C">
            <w:pPr>
              <w:rPr>
                <w:rFonts w:ascii="Arial" w:hAnsi="Arial" w:cs="Arial"/>
                <w:color w:val="000000"/>
                <w:lang w:eastAsia="en-GB"/>
              </w:rPr>
            </w:pPr>
            <w:r w:rsidRPr="002A731A">
              <w:rPr>
                <w:rFonts w:ascii="Arial" w:hAnsi="Arial" w:cs="Arial"/>
                <w:color w:val="000000"/>
                <w:lang w:eastAsia="en-GB"/>
              </w:rPr>
              <w:t> </w:t>
            </w:r>
          </w:p>
        </w:tc>
      </w:tr>
      <w:tr w:rsidR="00256A3C" w:rsidRPr="008A66E7" w:rsidTr="009E5DE8">
        <w:trPr>
          <w:gridAfter w:val="1"/>
          <w:wAfter w:w="262" w:type="dxa"/>
          <w:trHeight w:val="500"/>
        </w:trPr>
        <w:tc>
          <w:tcPr>
            <w:tcW w:w="1125" w:type="dxa"/>
            <w:gridSpan w:val="2"/>
            <w:tcBorders>
              <w:top w:val="nil"/>
              <w:left w:val="single" w:sz="4" w:space="0" w:color="auto"/>
              <w:bottom w:val="nil"/>
              <w:right w:val="single" w:sz="4" w:space="0" w:color="auto"/>
            </w:tcBorders>
            <w:noWrap/>
          </w:tcPr>
          <w:p w:rsidR="00256A3C" w:rsidRPr="002A731A" w:rsidRDefault="00256A3C" w:rsidP="00256A3C">
            <w:pPr>
              <w:jc w:val="center"/>
              <w:rPr>
                <w:color w:val="000000"/>
                <w:lang w:eastAsia="en-GB"/>
              </w:rPr>
            </w:pPr>
            <w:r>
              <w:rPr>
                <w:color w:val="000000"/>
                <w:lang w:eastAsia="en-GB"/>
              </w:rPr>
              <w:t>6</w:t>
            </w:r>
          </w:p>
        </w:tc>
        <w:tc>
          <w:tcPr>
            <w:tcW w:w="3170" w:type="dxa"/>
            <w:tcBorders>
              <w:top w:val="nil"/>
              <w:left w:val="nil"/>
              <w:bottom w:val="nil"/>
              <w:right w:val="single" w:sz="4" w:space="0" w:color="auto"/>
            </w:tcBorders>
          </w:tcPr>
          <w:p w:rsidR="00256A3C" w:rsidRPr="002A731A" w:rsidRDefault="00256A3C" w:rsidP="00256A3C">
            <w:pPr>
              <w:jc w:val="both"/>
              <w:rPr>
                <w:rFonts w:ascii="Arial" w:hAnsi="Arial" w:cs="Arial"/>
                <w:color w:val="000000"/>
                <w:lang w:eastAsia="en-GB"/>
              </w:rPr>
            </w:pPr>
            <w:r w:rsidRPr="002A731A">
              <w:rPr>
                <w:rFonts w:ascii="Arial" w:hAnsi="Arial" w:cs="Arial"/>
                <w:color w:val="000000"/>
                <w:lang w:eastAsia="en-GB"/>
              </w:rPr>
              <w:t>Turfing; surfaces sloping at 10° or less to the horizontal</w:t>
            </w:r>
          </w:p>
        </w:tc>
        <w:tc>
          <w:tcPr>
            <w:tcW w:w="1390"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300</w:t>
            </w:r>
          </w:p>
        </w:tc>
        <w:tc>
          <w:tcPr>
            <w:tcW w:w="1236" w:type="dxa"/>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m2</w:t>
            </w:r>
          </w:p>
        </w:tc>
        <w:tc>
          <w:tcPr>
            <w:tcW w:w="798" w:type="dxa"/>
            <w:gridSpan w:val="2"/>
            <w:tcBorders>
              <w:top w:val="nil"/>
              <w:left w:val="nil"/>
              <w:bottom w:val="nil"/>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 </w:t>
            </w:r>
          </w:p>
        </w:tc>
        <w:tc>
          <w:tcPr>
            <w:tcW w:w="906" w:type="dxa"/>
            <w:gridSpan w:val="2"/>
            <w:tcBorders>
              <w:top w:val="nil"/>
              <w:left w:val="nil"/>
              <w:bottom w:val="nil"/>
              <w:right w:val="single" w:sz="4" w:space="0" w:color="auto"/>
            </w:tcBorders>
            <w:noWrap/>
            <w:vAlign w:val="bottom"/>
          </w:tcPr>
          <w:p w:rsidR="00256A3C" w:rsidRPr="002A731A" w:rsidRDefault="00256A3C" w:rsidP="00256A3C">
            <w:pPr>
              <w:rPr>
                <w:rFonts w:ascii="Arial" w:hAnsi="Arial" w:cs="Arial"/>
                <w:color w:val="000000"/>
                <w:lang w:eastAsia="en-GB"/>
              </w:rPr>
            </w:pPr>
            <w:r w:rsidRPr="002A731A">
              <w:rPr>
                <w:rFonts w:ascii="Arial" w:hAnsi="Arial" w:cs="Arial"/>
                <w:color w:val="000000"/>
                <w:lang w:eastAsia="en-GB"/>
              </w:rPr>
              <w:t> </w:t>
            </w:r>
          </w:p>
        </w:tc>
      </w:tr>
    </w:tbl>
    <w:p w:rsidR="009E5DE8" w:rsidRDefault="009E5DE8" w:rsidP="00256A3C">
      <w:pPr>
        <w:jc w:val="center"/>
        <w:rPr>
          <w:color w:val="000000"/>
          <w:lang w:eastAsia="en-GB"/>
        </w:rPr>
        <w:sectPr w:rsidR="009E5DE8" w:rsidSect="00710688">
          <w:footerReference w:type="default" r:id="rId113"/>
          <w:type w:val="continuous"/>
          <w:pgSz w:w="11906" w:h="16838" w:code="9"/>
          <w:pgMar w:top="1701" w:right="1418" w:bottom="1701" w:left="1985" w:header="720" w:footer="720" w:gutter="0"/>
          <w:pgNumType w:start="1" w:chapStyle="1"/>
          <w:cols w:space="720"/>
        </w:sectPr>
      </w:pPr>
    </w:p>
    <w:tbl>
      <w:tblPr>
        <w:tblW w:w="8625" w:type="dxa"/>
        <w:tblInd w:w="93" w:type="dxa"/>
        <w:tblLook w:val="00A0" w:firstRow="1" w:lastRow="0" w:firstColumn="1" w:lastColumn="0" w:noHBand="0" w:noVBand="0"/>
      </w:tblPr>
      <w:tblGrid>
        <w:gridCol w:w="1125"/>
        <w:gridCol w:w="3170"/>
        <w:gridCol w:w="1390"/>
        <w:gridCol w:w="1236"/>
        <w:gridCol w:w="798"/>
        <w:gridCol w:w="906"/>
      </w:tblGrid>
      <w:tr w:rsidR="00256A3C" w:rsidRPr="008A66E7" w:rsidTr="009E5DE8">
        <w:trPr>
          <w:trHeight w:val="290"/>
        </w:trPr>
        <w:tc>
          <w:tcPr>
            <w:tcW w:w="1125" w:type="dxa"/>
            <w:tcBorders>
              <w:top w:val="nil"/>
              <w:left w:val="single" w:sz="4" w:space="0" w:color="auto"/>
              <w:bottom w:val="single" w:sz="4" w:space="0" w:color="auto"/>
              <w:right w:val="single" w:sz="4" w:space="0" w:color="auto"/>
            </w:tcBorders>
            <w:noWrap/>
          </w:tcPr>
          <w:p w:rsidR="00256A3C" w:rsidRPr="002A731A" w:rsidRDefault="00256A3C" w:rsidP="00256A3C">
            <w:pPr>
              <w:jc w:val="center"/>
              <w:rPr>
                <w:color w:val="000000"/>
                <w:lang w:eastAsia="en-GB"/>
              </w:rPr>
            </w:pPr>
            <w:r w:rsidRPr="002A731A">
              <w:rPr>
                <w:color w:val="000000"/>
                <w:lang w:eastAsia="en-GB"/>
              </w:rPr>
              <w:t> </w:t>
            </w:r>
          </w:p>
        </w:tc>
        <w:tc>
          <w:tcPr>
            <w:tcW w:w="3170" w:type="dxa"/>
            <w:tcBorders>
              <w:top w:val="nil"/>
              <w:left w:val="nil"/>
              <w:bottom w:val="single" w:sz="4" w:space="0" w:color="auto"/>
              <w:right w:val="single" w:sz="4" w:space="0" w:color="auto"/>
            </w:tcBorders>
          </w:tcPr>
          <w:p w:rsidR="00256A3C" w:rsidRDefault="00256A3C" w:rsidP="00256A3C">
            <w:pPr>
              <w:jc w:val="both"/>
              <w:rPr>
                <w:rFonts w:ascii="Arial" w:hAnsi="Arial" w:cs="Arial"/>
                <w:color w:val="000000"/>
                <w:lang w:eastAsia="en-GB"/>
              </w:rPr>
            </w:pPr>
            <w:r w:rsidRPr="002A731A">
              <w:rPr>
                <w:rFonts w:ascii="Arial" w:hAnsi="Arial" w:cs="Arial"/>
                <w:color w:val="000000"/>
                <w:lang w:eastAsia="en-GB"/>
              </w:rPr>
              <w:t> </w:t>
            </w:r>
          </w:p>
          <w:p w:rsidR="00256A3C" w:rsidRDefault="00256A3C" w:rsidP="00256A3C">
            <w:pPr>
              <w:jc w:val="both"/>
              <w:rPr>
                <w:rFonts w:ascii="Arial" w:hAnsi="Arial" w:cs="Arial"/>
                <w:color w:val="000000"/>
                <w:lang w:eastAsia="en-GB"/>
              </w:rPr>
            </w:pPr>
          </w:p>
          <w:p w:rsidR="00256A3C" w:rsidRDefault="00256A3C" w:rsidP="00256A3C">
            <w:pPr>
              <w:jc w:val="both"/>
              <w:rPr>
                <w:rFonts w:ascii="Arial" w:hAnsi="Arial" w:cs="Arial"/>
                <w:color w:val="000000"/>
                <w:lang w:eastAsia="en-GB"/>
              </w:rPr>
            </w:pPr>
          </w:p>
          <w:p w:rsidR="00256A3C" w:rsidRDefault="00256A3C" w:rsidP="00256A3C">
            <w:pPr>
              <w:jc w:val="both"/>
              <w:rPr>
                <w:rFonts w:ascii="Arial" w:hAnsi="Arial" w:cs="Arial"/>
                <w:color w:val="000000"/>
                <w:lang w:eastAsia="en-GB"/>
              </w:rPr>
            </w:pPr>
          </w:p>
          <w:p w:rsidR="00256A3C" w:rsidRDefault="00256A3C" w:rsidP="00256A3C">
            <w:pPr>
              <w:jc w:val="both"/>
              <w:rPr>
                <w:rFonts w:ascii="Arial" w:hAnsi="Arial" w:cs="Arial"/>
                <w:color w:val="000000"/>
                <w:lang w:eastAsia="en-GB"/>
              </w:rPr>
            </w:pPr>
          </w:p>
          <w:p w:rsidR="00256A3C" w:rsidRDefault="00256A3C" w:rsidP="00256A3C">
            <w:pPr>
              <w:jc w:val="both"/>
              <w:rPr>
                <w:rFonts w:ascii="Arial" w:hAnsi="Arial" w:cs="Arial"/>
                <w:color w:val="000000"/>
                <w:lang w:eastAsia="en-GB"/>
              </w:rPr>
            </w:pPr>
          </w:p>
          <w:p w:rsidR="00256A3C" w:rsidRDefault="00256A3C" w:rsidP="00256A3C">
            <w:pPr>
              <w:jc w:val="both"/>
              <w:rPr>
                <w:rFonts w:ascii="Arial" w:hAnsi="Arial" w:cs="Arial"/>
                <w:color w:val="000000"/>
                <w:lang w:eastAsia="en-GB"/>
              </w:rPr>
            </w:pPr>
          </w:p>
          <w:p w:rsidR="00256A3C" w:rsidRDefault="00256A3C" w:rsidP="00256A3C">
            <w:pPr>
              <w:jc w:val="both"/>
              <w:rPr>
                <w:rFonts w:ascii="Arial" w:hAnsi="Arial" w:cs="Arial"/>
                <w:color w:val="000000"/>
                <w:lang w:eastAsia="en-GB"/>
              </w:rPr>
            </w:pPr>
          </w:p>
          <w:p w:rsidR="00256A3C" w:rsidRDefault="00256A3C" w:rsidP="00256A3C">
            <w:pPr>
              <w:jc w:val="both"/>
              <w:rPr>
                <w:rFonts w:ascii="Arial" w:hAnsi="Arial" w:cs="Arial"/>
                <w:color w:val="000000"/>
                <w:lang w:eastAsia="en-GB"/>
              </w:rPr>
            </w:pPr>
          </w:p>
          <w:p w:rsidR="00256A3C" w:rsidRDefault="00256A3C" w:rsidP="00256A3C">
            <w:pPr>
              <w:jc w:val="both"/>
              <w:rPr>
                <w:rFonts w:ascii="Arial" w:hAnsi="Arial" w:cs="Arial"/>
                <w:color w:val="000000"/>
                <w:lang w:eastAsia="en-GB"/>
              </w:rPr>
            </w:pPr>
          </w:p>
          <w:p w:rsidR="00256A3C" w:rsidRDefault="00256A3C" w:rsidP="00256A3C">
            <w:pPr>
              <w:jc w:val="both"/>
              <w:rPr>
                <w:rFonts w:ascii="Arial" w:hAnsi="Arial" w:cs="Arial"/>
                <w:color w:val="000000"/>
                <w:lang w:eastAsia="en-GB"/>
              </w:rPr>
            </w:pPr>
          </w:p>
          <w:p w:rsidR="00256A3C" w:rsidRDefault="00256A3C" w:rsidP="00256A3C">
            <w:pPr>
              <w:jc w:val="both"/>
              <w:rPr>
                <w:rFonts w:ascii="Arial" w:hAnsi="Arial" w:cs="Arial"/>
                <w:color w:val="000000"/>
                <w:lang w:eastAsia="en-GB"/>
              </w:rPr>
            </w:pPr>
          </w:p>
          <w:p w:rsidR="00256A3C" w:rsidRDefault="00256A3C" w:rsidP="00256A3C">
            <w:pPr>
              <w:jc w:val="both"/>
              <w:rPr>
                <w:rFonts w:ascii="Arial" w:hAnsi="Arial" w:cs="Arial"/>
                <w:color w:val="000000"/>
                <w:lang w:eastAsia="en-GB"/>
              </w:rPr>
            </w:pPr>
          </w:p>
          <w:p w:rsidR="00256A3C" w:rsidRDefault="00256A3C" w:rsidP="00256A3C">
            <w:pPr>
              <w:jc w:val="both"/>
              <w:rPr>
                <w:rFonts w:ascii="Arial" w:hAnsi="Arial" w:cs="Arial"/>
                <w:color w:val="000000"/>
                <w:lang w:eastAsia="en-GB"/>
              </w:rPr>
            </w:pPr>
          </w:p>
          <w:p w:rsidR="00256A3C" w:rsidRDefault="00256A3C" w:rsidP="00256A3C">
            <w:pPr>
              <w:jc w:val="both"/>
              <w:rPr>
                <w:rFonts w:ascii="Arial" w:hAnsi="Arial" w:cs="Arial"/>
                <w:color w:val="000000"/>
                <w:lang w:eastAsia="en-GB"/>
              </w:rPr>
            </w:pPr>
          </w:p>
          <w:p w:rsidR="00256A3C" w:rsidRDefault="00256A3C" w:rsidP="00256A3C">
            <w:pPr>
              <w:jc w:val="both"/>
              <w:rPr>
                <w:rFonts w:ascii="Arial" w:hAnsi="Arial" w:cs="Arial"/>
                <w:color w:val="000000"/>
                <w:lang w:eastAsia="en-GB"/>
              </w:rPr>
            </w:pPr>
          </w:p>
          <w:p w:rsidR="00256A3C" w:rsidRDefault="00256A3C" w:rsidP="00256A3C">
            <w:pPr>
              <w:jc w:val="both"/>
              <w:rPr>
                <w:rFonts w:ascii="Arial" w:hAnsi="Arial" w:cs="Arial"/>
                <w:color w:val="000000"/>
                <w:lang w:eastAsia="en-GB"/>
              </w:rPr>
            </w:pPr>
          </w:p>
          <w:p w:rsidR="00256A3C" w:rsidRDefault="00256A3C" w:rsidP="00256A3C">
            <w:pPr>
              <w:jc w:val="both"/>
              <w:rPr>
                <w:rFonts w:ascii="Arial" w:hAnsi="Arial" w:cs="Arial"/>
                <w:color w:val="000000"/>
                <w:lang w:eastAsia="en-GB"/>
              </w:rPr>
            </w:pPr>
          </w:p>
          <w:p w:rsidR="00256A3C" w:rsidRDefault="00256A3C" w:rsidP="00256A3C">
            <w:pPr>
              <w:jc w:val="both"/>
              <w:rPr>
                <w:rFonts w:ascii="Arial" w:hAnsi="Arial" w:cs="Arial"/>
                <w:color w:val="000000"/>
                <w:lang w:eastAsia="en-GB"/>
              </w:rPr>
            </w:pPr>
          </w:p>
          <w:p w:rsidR="00256A3C" w:rsidRPr="002A731A" w:rsidRDefault="00256A3C" w:rsidP="00256A3C">
            <w:pPr>
              <w:jc w:val="both"/>
              <w:rPr>
                <w:rFonts w:ascii="Arial" w:hAnsi="Arial" w:cs="Arial"/>
                <w:color w:val="000000"/>
                <w:lang w:eastAsia="en-GB"/>
              </w:rPr>
            </w:pPr>
          </w:p>
        </w:tc>
        <w:tc>
          <w:tcPr>
            <w:tcW w:w="1390" w:type="dxa"/>
            <w:tcBorders>
              <w:top w:val="nil"/>
              <w:left w:val="nil"/>
              <w:bottom w:val="single" w:sz="4" w:space="0" w:color="auto"/>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 </w:t>
            </w:r>
          </w:p>
        </w:tc>
        <w:tc>
          <w:tcPr>
            <w:tcW w:w="1236" w:type="dxa"/>
            <w:tcBorders>
              <w:top w:val="nil"/>
              <w:left w:val="nil"/>
              <w:bottom w:val="single" w:sz="4" w:space="0" w:color="auto"/>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 </w:t>
            </w:r>
          </w:p>
        </w:tc>
        <w:tc>
          <w:tcPr>
            <w:tcW w:w="798" w:type="dxa"/>
            <w:tcBorders>
              <w:top w:val="nil"/>
              <w:left w:val="nil"/>
              <w:bottom w:val="single" w:sz="4" w:space="0" w:color="auto"/>
              <w:right w:val="single" w:sz="4" w:space="0" w:color="auto"/>
            </w:tcBorders>
            <w:noWrap/>
            <w:vAlign w:val="bottom"/>
          </w:tcPr>
          <w:p w:rsidR="00256A3C" w:rsidRPr="002A731A" w:rsidRDefault="00256A3C" w:rsidP="00256A3C">
            <w:pPr>
              <w:jc w:val="center"/>
              <w:rPr>
                <w:rFonts w:ascii="Arial" w:hAnsi="Arial" w:cs="Arial"/>
                <w:color w:val="000000"/>
                <w:lang w:eastAsia="en-GB"/>
              </w:rPr>
            </w:pPr>
            <w:r w:rsidRPr="002A731A">
              <w:rPr>
                <w:rFonts w:ascii="Arial" w:hAnsi="Arial" w:cs="Arial"/>
                <w:color w:val="000000"/>
                <w:lang w:eastAsia="en-GB"/>
              </w:rPr>
              <w:t> </w:t>
            </w:r>
          </w:p>
        </w:tc>
        <w:tc>
          <w:tcPr>
            <w:tcW w:w="906" w:type="dxa"/>
            <w:tcBorders>
              <w:top w:val="nil"/>
              <w:left w:val="nil"/>
              <w:bottom w:val="nil"/>
              <w:right w:val="single" w:sz="4" w:space="0" w:color="auto"/>
            </w:tcBorders>
            <w:noWrap/>
            <w:vAlign w:val="bottom"/>
          </w:tcPr>
          <w:p w:rsidR="00256A3C" w:rsidRPr="002A731A" w:rsidRDefault="00256A3C" w:rsidP="00256A3C">
            <w:pPr>
              <w:rPr>
                <w:rFonts w:ascii="Arial" w:hAnsi="Arial" w:cs="Arial"/>
                <w:color w:val="000000"/>
                <w:lang w:eastAsia="en-GB"/>
              </w:rPr>
            </w:pPr>
            <w:r w:rsidRPr="002A731A">
              <w:rPr>
                <w:rFonts w:ascii="Arial" w:hAnsi="Arial" w:cs="Arial"/>
                <w:color w:val="000000"/>
                <w:lang w:eastAsia="en-GB"/>
              </w:rPr>
              <w:t> </w:t>
            </w:r>
          </w:p>
        </w:tc>
      </w:tr>
      <w:tr w:rsidR="00256A3C" w:rsidRPr="008A66E7" w:rsidTr="009E5DE8">
        <w:trPr>
          <w:trHeight w:val="290"/>
        </w:trPr>
        <w:tc>
          <w:tcPr>
            <w:tcW w:w="5685" w:type="dxa"/>
            <w:gridSpan w:val="3"/>
            <w:tcBorders>
              <w:top w:val="single" w:sz="4" w:space="0" w:color="auto"/>
              <w:left w:val="single" w:sz="4" w:space="0" w:color="auto"/>
              <w:bottom w:val="single" w:sz="4" w:space="0" w:color="auto"/>
              <w:right w:val="nil"/>
            </w:tcBorders>
            <w:noWrap/>
            <w:vAlign w:val="bottom"/>
          </w:tcPr>
          <w:p w:rsidR="00256A3C" w:rsidRPr="002A731A" w:rsidRDefault="00D4243F" w:rsidP="00256A3C">
            <w:pPr>
              <w:rPr>
                <w:rFonts w:ascii="Arial" w:hAnsi="Arial" w:cs="Arial"/>
                <w:color w:val="000000"/>
                <w:lang w:eastAsia="en-GB"/>
              </w:rPr>
            </w:pPr>
            <w:r>
              <w:rPr>
                <w:color w:val="000000"/>
                <w:lang w:eastAsia="en-GB"/>
              </w:rPr>
              <w:t>XXXX</w:t>
            </w:r>
            <w:r w:rsidR="00256A3C">
              <w:rPr>
                <w:color w:val="000000"/>
                <w:lang w:eastAsia="en-GB"/>
              </w:rPr>
              <w:t xml:space="preserve"> Works Phase 5    Page 3/5</w:t>
            </w:r>
          </w:p>
        </w:tc>
        <w:tc>
          <w:tcPr>
            <w:tcW w:w="2034" w:type="dxa"/>
            <w:gridSpan w:val="2"/>
            <w:tcBorders>
              <w:top w:val="nil"/>
              <w:left w:val="nil"/>
              <w:bottom w:val="single" w:sz="4" w:space="0" w:color="auto"/>
              <w:right w:val="nil"/>
            </w:tcBorders>
            <w:noWrap/>
            <w:vAlign w:val="bottom"/>
          </w:tcPr>
          <w:p w:rsidR="00256A3C" w:rsidRPr="002A731A" w:rsidRDefault="00256A3C" w:rsidP="00256A3C">
            <w:pPr>
              <w:jc w:val="right"/>
              <w:rPr>
                <w:rFonts w:ascii="Arial" w:hAnsi="Arial" w:cs="Arial"/>
                <w:b/>
                <w:bCs/>
                <w:color w:val="000000"/>
                <w:lang w:eastAsia="en-GB"/>
              </w:rPr>
            </w:pPr>
            <w:r w:rsidRPr="002A731A">
              <w:rPr>
                <w:rFonts w:ascii="Arial" w:hAnsi="Arial" w:cs="Arial"/>
                <w:b/>
                <w:bCs/>
                <w:color w:val="000000"/>
                <w:lang w:eastAsia="en-GB"/>
              </w:rPr>
              <w:t> </w:t>
            </w:r>
            <w:r w:rsidRPr="002A731A">
              <w:rPr>
                <w:rFonts w:ascii="Arial" w:hAnsi="Arial" w:cs="Arial"/>
                <w:color w:val="000000"/>
                <w:lang w:eastAsia="en-GB"/>
              </w:rPr>
              <w:t>To Part Summary</w:t>
            </w:r>
            <w:r w:rsidRPr="002A731A">
              <w:rPr>
                <w:rFonts w:ascii="Arial" w:hAnsi="Arial" w:cs="Arial"/>
                <w:b/>
                <w:bCs/>
                <w:color w:val="000000"/>
                <w:lang w:eastAsia="en-GB"/>
              </w:rPr>
              <w:t> </w:t>
            </w:r>
          </w:p>
        </w:tc>
        <w:tc>
          <w:tcPr>
            <w:tcW w:w="906" w:type="dxa"/>
            <w:tcBorders>
              <w:top w:val="single" w:sz="4" w:space="0" w:color="auto"/>
              <w:left w:val="single" w:sz="4" w:space="0" w:color="auto"/>
              <w:bottom w:val="single" w:sz="4" w:space="0" w:color="auto"/>
              <w:right w:val="single" w:sz="4" w:space="0" w:color="auto"/>
            </w:tcBorders>
            <w:noWrap/>
            <w:vAlign w:val="bottom"/>
          </w:tcPr>
          <w:p w:rsidR="00256A3C" w:rsidRPr="002A731A" w:rsidRDefault="00256A3C" w:rsidP="00256A3C">
            <w:pPr>
              <w:rPr>
                <w:rFonts w:ascii="Arial" w:hAnsi="Arial" w:cs="Arial"/>
                <w:b/>
                <w:bCs/>
                <w:color w:val="000000"/>
                <w:lang w:eastAsia="en-GB"/>
              </w:rPr>
            </w:pPr>
            <w:r w:rsidRPr="002A731A">
              <w:rPr>
                <w:rFonts w:ascii="Arial" w:hAnsi="Arial" w:cs="Arial"/>
                <w:b/>
                <w:bCs/>
                <w:color w:val="000000"/>
                <w:lang w:eastAsia="en-GB"/>
              </w:rPr>
              <w:t> </w:t>
            </w:r>
          </w:p>
        </w:tc>
      </w:tr>
    </w:tbl>
    <w:p w:rsidR="00256A3C" w:rsidRDefault="00256A3C" w:rsidP="00256A3C"/>
    <w:tbl>
      <w:tblPr>
        <w:tblW w:w="8620" w:type="dxa"/>
        <w:tblInd w:w="93" w:type="dxa"/>
        <w:tblLook w:val="00A0" w:firstRow="1" w:lastRow="0" w:firstColumn="1" w:lastColumn="0" w:noHBand="0" w:noVBand="0"/>
      </w:tblPr>
      <w:tblGrid>
        <w:gridCol w:w="960"/>
        <w:gridCol w:w="3680"/>
        <w:gridCol w:w="960"/>
        <w:gridCol w:w="960"/>
        <w:gridCol w:w="960"/>
        <w:gridCol w:w="1100"/>
      </w:tblGrid>
      <w:tr w:rsidR="00256A3C" w:rsidRPr="008A66E7" w:rsidTr="00256A3C">
        <w:trPr>
          <w:trHeight w:val="288"/>
        </w:trPr>
        <w:tc>
          <w:tcPr>
            <w:tcW w:w="960" w:type="dxa"/>
            <w:tcBorders>
              <w:top w:val="nil"/>
              <w:left w:val="nil"/>
              <w:bottom w:val="single" w:sz="4" w:space="0" w:color="auto"/>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single" w:sz="4" w:space="0" w:color="auto"/>
              <w:right w:val="nil"/>
            </w:tcBorders>
            <w:vAlign w:val="bottom"/>
          </w:tcPr>
          <w:p w:rsidR="00256A3C" w:rsidRPr="00F12ADB" w:rsidRDefault="00256A3C" w:rsidP="00256A3C">
            <w:pPr>
              <w:rPr>
                <w:rFonts w:ascii="Arial" w:hAnsi="Arial" w:cs="Arial"/>
                <w:lang w:eastAsia="en-GB"/>
              </w:rPr>
            </w:pPr>
            <w:r w:rsidRPr="002A731A">
              <w:rPr>
                <w:rFonts w:ascii="Arial" w:hAnsi="Arial" w:cs="Arial"/>
                <w:color w:val="000000"/>
                <w:lang w:eastAsia="en-GB"/>
              </w:rPr>
              <w:t xml:space="preserve">Footpaths and Roundabout </w:t>
            </w:r>
            <w:r w:rsidR="00D4243F">
              <w:rPr>
                <w:rFonts w:ascii="Arial" w:hAnsi="Arial" w:cs="Arial"/>
                <w:color w:val="000000"/>
                <w:lang w:eastAsia="en-GB"/>
              </w:rPr>
              <w:t>XXXX</w:t>
            </w:r>
            <w:r w:rsidRPr="002A731A">
              <w:rPr>
                <w:rFonts w:ascii="Arial" w:hAnsi="Arial" w:cs="Arial"/>
                <w:color w:val="000000"/>
                <w:lang w:eastAsia="en-GB"/>
              </w:rPr>
              <w:t xml:space="preserve"> Rd</w:t>
            </w:r>
          </w:p>
        </w:tc>
        <w:tc>
          <w:tcPr>
            <w:tcW w:w="960" w:type="dxa"/>
            <w:tcBorders>
              <w:top w:val="nil"/>
              <w:left w:val="nil"/>
              <w:bottom w:val="single" w:sz="4" w:space="0" w:color="auto"/>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single" w:sz="4" w:space="0" w:color="auto"/>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single" w:sz="4" w:space="0" w:color="auto"/>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single" w:sz="4" w:space="0" w:color="auto"/>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8A66E7" w:rsidTr="00256A3C">
        <w:trPr>
          <w:trHeight w:val="288"/>
        </w:trPr>
        <w:tc>
          <w:tcPr>
            <w:tcW w:w="960" w:type="dxa"/>
            <w:tcBorders>
              <w:top w:val="single" w:sz="4" w:space="0" w:color="auto"/>
              <w:left w:val="single" w:sz="4" w:space="0" w:color="auto"/>
              <w:bottom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Ref</w:t>
            </w:r>
          </w:p>
        </w:tc>
        <w:tc>
          <w:tcPr>
            <w:tcW w:w="3680" w:type="dxa"/>
            <w:tcBorders>
              <w:top w:val="single" w:sz="4" w:space="0" w:color="auto"/>
              <w:left w:val="nil"/>
              <w:bottom w:val="single" w:sz="4" w:space="0" w:color="auto"/>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Description</w:t>
            </w:r>
          </w:p>
        </w:tc>
        <w:tc>
          <w:tcPr>
            <w:tcW w:w="960" w:type="dxa"/>
            <w:tcBorders>
              <w:top w:val="single" w:sz="4" w:space="0" w:color="auto"/>
              <w:left w:val="nil"/>
              <w:bottom w:val="single" w:sz="4" w:space="0" w:color="auto"/>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single" w:sz="4" w:space="0" w:color="auto"/>
              <w:left w:val="nil"/>
              <w:bottom w:val="single" w:sz="4" w:space="0" w:color="auto"/>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single" w:sz="4" w:space="0" w:color="auto"/>
              <w:left w:val="nil"/>
              <w:bottom w:val="single" w:sz="4" w:space="0" w:color="auto"/>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single" w:sz="4" w:space="0" w:color="auto"/>
              <w:left w:val="single" w:sz="4" w:space="0" w:color="auto"/>
              <w:bottom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Amount</w:t>
            </w:r>
          </w:p>
        </w:tc>
      </w:tr>
      <w:tr w:rsidR="00256A3C" w:rsidRPr="008A66E7"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8A66E7"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jc w:val="right"/>
              <w:rPr>
                <w:rFonts w:ascii="Arial" w:hAnsi="Arial" w:cs="Arial"/>
                <w:color w:val="000000"/>
                <w:lang w:eastAsia="en-GB"/>
              </w:rPr>
            </w:pPr>
            <w:r w:rsidRPr="00F12ADB">
              <w:rPr>
                <w:rFonts w:ascii="Arial" w:hAnsi="Arial" w:cs="Arial"/>
                <w:color w:val="000000"/>
                <w:lang w:eastAsia="en-GB"/>
              </w:rPr>
              <w:t xml:space="preserve">Page: </w:t>
            </w:r>
            <w:r>
              <w:rPr>
                <w:rFonts w:ascii="Arial" w:hAnsi="Arial" w:cs="Arial"/>
                <w:color w:val="000000"/>
                <w:lang w:eastAsia="en-GB"/>
              </w:rPr>
              <w:t>3</w:t>
            </w:r>
            <w:r w:rsidRPr="00F12ADB">
              <w:rPr>
                <w:rFonts w:ascii="Arial" w:hAnsi="Arial" w:cs="Arial"/>
                <w:color w:val="000000"/>
                <w:lang w:eastAsia="en-GB"/>
              </w:rPr>
              <w:t>/1</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8A66E7"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jc w:val="right"/>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8A66E7"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jc w:val="right"/>
              <w:rPr>
                <w:rFonts w:ascii="Arial" w:hAnsi="Arial" w:cs="Arial"/>
                <w:color w:val="000000"/>
                <w:lang w:eastAsia="en-GB"/>
              </w:rPr>
            </w:pPr>
            <w:r>
              <w:rPr>
                <w:rFonts w:ascii="Arial" w:hAnsi="Arial" w:cs="Arial"/>
                <w:color w:val="000000"/>
                <w:lang w:eastAsia="en-GB"/>
              </w:rPr>
              <w:t>Page: 3</w:t>
            </w:r>
            <w:r w:rsidRPr="00F12ADB">
              <w:rPr>
                <w:rFonts w:ascii="Arial" w:hAnsi="Arial" w:cs="Arial"/>
                <w:color w:val="000000"/>
                <w:lang w:eastAsia="en-GB"/>
              </w:rPr>
              <w:t>/2</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8A66E7"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8A66E7"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jc w:val="right"/>
              <w:rPr>
                <w:rFonts w:ascii="Arial" w:hAnsi="Arial" w:cs="Arial"/>
                <w:color w:val="000000"/>
                <w:lang w:eastAsia="en-GB"/>
              </w:rPr>
            </w:pPr>
            <w:r>
              <w:rPr>
                <w:rFonts w:ascii="Arial" w:hAnsi="Arial" w:cs="Arial"/>
                <w:color w:val="000000"/>
                <w:lang w:eastAsia="en-GB"/>
              </w:rPr>
              <w:t>Page: 3/3</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8A66E7"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8A66E7"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jc w:val="right"/>
              <w:rPr>
                <w:rFonts w:ascii="Arial" w:hAnsi="Arial" w:cs="Arial"/>
                <w:color w:val="000000"/>
                <w:lang w:eastAsia="en-GB"/>
              </w:rPr>
            </w:pPr>
            <w:r w:rsidRPr="00F12ADB">
              <w:rPr>
                <w:rFonts w:ascii="Arial" w:hAnsi="Arial" w:cs="Arial"/>
                <w:color w:val="000000"/>
                <w:lang w:eastAsia="en-GB"/>
              </w:rPr>
              <w:t> </w:t>
            </w:r>
            <w:r>
              <w:rPr>
                <w:rFonts w:ascii="Arial" w:hAnsi="Arial" w:cs="Arial"/>
                <w:color w:val="000000"/>
                <w:lang w:eastAsia="en-GB"/>
              </w:rPr>
              <w:t>Page:3/4</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8A66E7"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8A66E7"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jc w:val="right"/>
              <w:rPr>
                <w:rFonts w:ascii="Arial" w:hAnsi="Arial" w:cs="Arial"/>
                <w:color w:val="000000"/>
                <w:lang w:eastAsia="en-GB"/>
              </w:rPr>
            </w:pPr>
            <w:r w:rsidRPr="00F12ADB">
              <w:rPr>
                <w:rFonts w:ascii="Arial" w:hAnsi="Arial" w:cs="Arial"/>
                <w:color w:val="000000"/>
                <w:lang w:eastAsia="en-GB"/>
              </w:rPr>
              <w:t> </w:t>
            </w:r>
            <w:r>
              <w:rPr>
                <w:rFonts w:ascii="Arial" w:hAnsi="Arial" w:cs="Arial"/>
                <w:color w:val="000000"/>
                <w:lang w:eastAsia="en-GB"/>
              </w:rPr>
              <w:t>Page:3/5</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8A66E7"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8A66E7"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8A66E7"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tc>
        <w:tc>
          <w:tcPr>
            <w:tcW w:w="368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8A66E7"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8A66E7"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8A66E7"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bl>
    <w:p w:rsidR="005B54A7" w:rsidRDefault="005B54A7" w:rsidP="00256A3C">
      <w:pPr>
        <w:rPr>
          <w:rFonts w:ascii="Arial" w:hAnsi="Arial" w:cs="Arial"/>
          <w:color w:val="000000"/>
          <w:lang w:eastAsia="en-GB"/>
        </w:rPr>
        <w:sectPr w:rsidR="005B54A7" w:rsidSect="00710688">
          <w:footerReference w:type="default" r:id="rId114"/>
          <w:type w:val="continuous"/>
          <w:pgSz w:w="11906" w:h="16838" w:code="9"/>
          <w:pgMar w:top="1701" w:right="1418" w:bottom="1701" w:left="1985" w:header="720" w:footer="720" w:gutter="0"/>
          <w:pgNumType w:start="1" w:chapStyle="1"/>
          <w:cols w:space="720"/>
        </w:sectPr>
      </w:pPr>
    </w:p>
    <w:tbl>
      <w:tblPr>
        <w:tblW w:w="8620" w:type="dxa"/>
        <w:tblInd w:w="93" w:type="dxa"/>
        <w:tblLook w:val="00A0" w:firstRow="1" w:lastRow="0" w:firstColumn="1" w:lastColumn="0" w:noHBand="0" w:noVBand="0"/>
      </w:tblPr>
      <w:tblGrid>
        <w:gridCol w:w="960"/>
        <w:gridCol w:w="3680"/>
        <w:gridCol w:w="960"/>
        <w:gridCol w:w="960"/>
        <w:gridCol w:w="960"/>
        <w:gridCol w:w="1100"/>
      </w:tblGrid>
      <w:tr w:rsidR="00256A3C" w:rsidRPr="008A66E7"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tc>
        <w:tc>
          <w:tcPr>
            <w:tcW w:w="3680" w:type="dxa"/>
            <w:tcBorders>
              <w:top w:val="nil"/>
              <w:left w:val="nil"/>
              <w:bottom w:val="nil"/>
              <w:right w:val="nil"/>
            </w:tcBorders>
            <w:noWrap/>
            <w:vAlign w:val="bottom"/>
          </w:tcPr>
          <w:p w:rsidR="00256A3C" w:rsidRDefault="00256A3C" w:rsidP="00256A3C">
            <w:pPr>
              <w:rPr>
                <w:rFonts w:ascii="Arial" w:hAnsi="Arial" w:cs="Arial"/>
                <w:color w:val="000000"/>
                <w:lang w:eastAsia="en-GB"/>
              </w:rPr>
            </w:pPr>
            <w:r w:rsidRPr="00F12ADB">
              <w:rPr>
                <w:rFonts w:ascii="Arial" w:hAnsi="Arial" w:cs="Arial"/>
                <w:color w:val="000000"/>
                <w:lang w:eastAsia="en-GB"/>
              </w:rPr>
              <w:t> </w:t>
            </w: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8A66E7"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8A66E7" w:rsidTr="00256A3C">
        <w:trPr>
          <w:trHeight w:val="288"/>
        </w:trPr>
        <w:tc>
          <w:tcPr>
            <w:tcW w:w="960" w:type="dxa"/>
            <w:tcBorders>
              <w:top w:val="nil"/>
              <w:left w:val="single" w:sz="4" w:space="0" w:color="auto"/>
              <w:bottom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tc>
        <w:tc>
          <w:tcPr>
            <w:tcW w:w="3680" w:type="dxa"/>
            <w:tcBorders>
              <w:top w:val="nil"/>
              <w:left w:val="nil"/>
              <w:bottom w:val="single" w:sz="4" w:space="0" w:color="auto"/>
              <w:right w:val="nil"/>
            </w:tcBorders>
            <w:noWrap/>
            <w:vAlign w:val="bottom"/>
          </w:tcPr>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tc>
        <w:tc>
          <w:tcPr>
            <w:tcW w:w="960" w:type="dxa"/>
            <w:tcBorders>
              <w:top w:val="nil"/>
              <w:left w:val="nil"/>
              <w:bottom w:val="single" w:sz="4" w:space="0" w:color="auto"/>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single" w:sz="4" w:space="0" w:color="auto"/>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single" w:sz="4" w:space="0" w:color="auto"/>
              <w:right w:val="single" w:sz="4" w:space="0" w:color="auto"/>
            </w:tcBorders>
            <w:noWrap/>
            <w:vAlign w:val="bottom"/>
          </w:tcPr>
          <w:p w:rsidR="00256A3C" w:rsidRDefault="00256A3C" w:rsidP="00256A3C">
            <w:pPr>
              <w:rPr>
                <w:rFonts w:ascii="Arial" w:hAnsi="Arial" w:cs="Arial"/>
                <w:color w:val="000000"/>
                <w:lang w:eastAsia="en-GB"/>
              </w:rPr>
            </w:pPr>
            <w:r w:rsidRPr="00F12ADB">
              <w:rPr>
                <w:rFonts w:ascii="Arial" w:hAnsi="Arial" w:cs="Arial"/>
                <w:color w:val="000000"/>
                <w:lang w:eastAsia="en-GB"/>
              </w:rPr>
              <w:t> </w:t>
            </w:r>
          </w:p>
          <w:p w:rsidR="00256A3C"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tc>
        <w:tc>
          <w:tcPr>
            <w:tcW w:w="1100" w:type="dxa"/>
            <w:tcBorders>
              <w:top w:val="nil"/>
              <w:left w:val="nil"/>
              <w:bottom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8A66E7" w:rsidTr="00256A3C">
        <w:trPr>
          <w:trHeight w:val="288"/>
        </w:trPr>
        <w:tc>
          <w:tcPr>
            <w:tcW w:w="4640" w:type="dxa"/>
            <w:gridSpan w:val="2"/>
            <w:tcBorders>
              <w:top w:val="single" w:sz="4" w:space="0" w:color="auto"/>
              <w:left w:val="single" w:sz="4" w:space="0" w:color="auto"/>
              <w:bottom w:val="single" w:sz="4" w:space="0" w:color="auto"/>
              <w:right w:val="nil"/>
            </w:tcBorders>
            <w:noWrap/>
            <w:vAlign w:val="bottom"/>
          </w:tcPr>
          <w:p w:rsidR="00256A3C" w:rsidRPr="00F12ADB" w:rsidRDefault="00D4243F" w:rsidP="00256A3C">
            <w:pPr>
              <w:rPr>
                <w:rFonts w:ascii="Arial" w:hAnsi="Arial" w:cs="Arial"/>
                <w:color w:val="000000"/>
                <w:lang w:eastAsia="en-GB"/>
              </w:rPr>
            </w:pPr>
            <w:r>
              <w:rPr>
                <w:rFonts w:ascii="Arial" w:hAnsi="Arial" w:cs="Arial"/>
                <w:color w:val="000000"/>
                <w:lang w:eastAsia="en-GB"/>
              </w:rPr>
              <w:t>XXXX</w:t>
            </w:r>
            <w:r w:rsidR="00256A3C">
              <w:rPr>
                <w:rFonts w:ascii="Arial" w:hAnsi="Arial" w:cs="Arial"/>
                <w:color w:val="000000"/>
                <w:lang w:eastAsia="en-GB"/>
              </w:rPr>
              <w:t xml:space="preserve"> Works Phase 5 Page: 3/6</w:t>
            </w:r>
          </w:p>
        </w:tc>
        <w:tc>
          <w:tcPr>
            <w:tcW w:w="2880" w:type="dxa"/>
            <w:gridSpan w:val="3"/>
            <w:tcBorders>
              <w:top w:val="single" w:sz="4" w:space="0" w:color="auto"/>
              <w:left w:val="nil"/>
              <w:bottom w:val="single" w:sz="4" w:space="0" w:color="auto"/>
              <w:right w:val="single" w:sz="4" w:space="0" w:color="000000"/>
            </w:tcBorders>
            <w:noWrap/>
            <w:vAlign w:val="bottom"/>
          </w:tcPr>
          <w:p w:rsidR="00256A3C" w:rsidRPr="00F12ADB" w:rsidRDefault="00256A3C" w:rsidP="00256A3C">
            <w:pPr>
              <w:jc w:val="right"/>
              <w:rPr>
                <w:rFonts w:ascii="Arial" w:hAnsi="Arial" w:cs="Arial"/>
                <w:color w:val="000000"/>
                <w:lang w:eastAsia="en-GB"/>
              </w:rPr>
            </w:pPr>
            <w:r w:rsidRPr="00F12ADB">
              <w:rPr>
                <w:rFonts w:ascii="Arial" w:hAnsi="Arial" w:cs="Arial"/>
                <w:color w:val="000000"/>
                <w:lang w:eastAsia="en-GB"/>
              </w:rPr>
              <w:t>To Grand Summary</w:t>
            </w:r>
          </w:p>
        </w:tc>
        <w:tc>
          <w:tcPr>
            <w:tcW w:w="1100" w:type="dxa"/>
            <w:tcBorders>
              <w:top w:val="nil"/>
              <w:left w:val="nil"/>
              <w:bottom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bl>
    <w:p w:rsidR="00256A3C" w:rsidRDefault="00256A3C" w:rsidP="00256A3C"/>
    <w:tbl>
      <w:tblPr>
        <w:tblW w:w="9134" w:type="dxa"/>
        <w:tblInd w:w="108" w:type="dxa"/>
        <w:tblLook w:val="00A0" w:firstRow="1" w:lastRow="0" w:firstColumn="1" w:lastColumn="0" w:noHBand="0" w:noVBand="0"/>
      </w:tblPr>
      <w:tblGrid>
        <w:gridCol w:w="1134"/>
        <w:gridCol w:w="4233"/>
        <w:gridCol w:w="985"/>
        <w:gridCol w:w="760"/>
        <w:gridCol w:w="1085"/>
        <w:gridCol w:w="937"/>
      </w:tblGrid>
      <w:tr w:rsidR="00256A3C" w:rsidRPr="008A66E7" w:rsidTr="00256A3C">
        <w:trPr>
          <w:trHeight w:val="360"/>
        </w:trPr>
        <w:tc>
          <w:tcPr>
            <w:tcW w:w="1134" w:type="dxa"/>
            <w:tcBorders>
              <w:top w:val="nil"/>
              <w:bottom w:val="single" w:sz="4" w:space="0" w:color="auto"/>
              <w:right w:val="nil"/>
            </w:tcBorders>
            <w:noWrap/>
            <w:vAlign w:val="center"/>
          </w:tcPr>
          <w:p w:rsidR="00256A3C" w:rsidRPr="003B5028" w:rsidRDefault="00256A3C" w:rsidP="00256A3C">
            <w:pPr>
              <w:jc w:val="center"/>
              <w:rPr>
                <w:rFonts w:ascii="Gill Sans MT Light" w:hAnsi="Gill Sans MT Light" w:cs="Arial"/>
                <w:lang w:eastAsia="en-GB"/>
              </w:rPr>
            </w:pPr>
            <w:r w:rsidRPr="003B5028">
              <w:rPr>
                <w:rFonts w:ascii="Gill Sans MT Light" w:hAnsi="Gill Sans MT Light" w:cs="Arial"/>
                <w:lang w:eastAsia="en-GB"/>
              </w:rPr>
              <w:t> </w:t>
            </w:r>
          </w:p>
        </w:tc>
        <w:tc>
          <w:tcPr>
            <w:tcW w:w="5218" w:type="dxa"/>
            <w:gridSpan w:val="2"/>
            <w:tcBorders>
              <w:top w:val="nil"/>
              <w:left w:val="nil"/>
              <w:bottom w:val="single" w:sz="4" w:space="0" w:color="auto"/>
              <w:right w:val="nil"/>
            </w:tcBorders>
            <w:noWrap/>
            <w:vAlign w:val="center"/>
          </w:tcPr>
          <w:p w:rsidR="00256A3C" w:rsidRPr="003B5028" w:rsidRDefault="00256A3C" w:rsidP="000D654F">
            <w:pPr>
              <w:rPr>
                <w:rFonts w:ascii="Gill Sans MT Light" w:hAnsi="Gill Sans MT Light" w:cs="Arial"/>
                <w:lang w:eastAsia="en-GB"/>
              </w:rPr>
            </w:pPr>
            <w:r w:rsidRPr="003B5028">
              <w:rPr>
                <w:rFonts w:ascii="Gill Sans MT Light" w:hAnsi="Gill Sans MT Light" w:cs="Arial"/>
                <w:lang w:eastAsia="en-GB"/>
              </w:rPr>
              <w:t xml:space="preserve">Repairs to Footpath </w:t>
            </w:r>
            <w:r w:rsidR="000D654F">
              <w:rPr>
                <w:rFonts w:ascii="Gill Sans MT Light" w:hAnsi="Gill Sans MT Light" w:cs="Arial"/>
                <w:lang w:eastAsia="en-GB"/>
              </w:rPr>
              <w:t>XXX</w:t>
            </w:r>
          </w:p>
        </w:tc>
        <w:tc>
          <w:tcPr>
            <w:tcW w:w="760" w:type="dxa"/>
            <w:tcBorders>
              <w:top w:val="nil"/>
              <w:left w:val="nil"/>
              <w:bottom w:val="single" w:sz="4" w:space="0" w:color="auto"/>
              <w:right w:val="nil"/>
            </w:tcBorders>
            <w:noWrap/>
            <w:vAlign w:val="center"/>
          </w:tcPr>
          <w:p w:rsidR="00256A3C" w:rsidRPr="003B5028" w:rsidRDefault="00256A3C" w:rsidP="00256A3C">
            <w:pPr>
              <w:rPr>
                <w:rFonts w:ascii="Gill Sans MT Light" w:hAnsi="Gill Sans MT Light" w:cs="Arial"/>
                <w:b/>
                <w:bCs/>
                <w:lang w:eastAsia="en-GB"/>
              </w:rPr>
            </w:pPr>
            <w:r w:rsidRPr="003B5028">
              <w:rPr>
                <w:rFonts w:ascii="Gill Sans MT Light" w:hAnsi="Gill Sans MT Light" w:cs="Arial"/>
                <w:b/>
                <w:bCs/>
                <w:lang w:eastAsia="en-GB"/>
              </w:rPr>
              <w:t> </w:t>
            </w:r>
          </w:p>
        </w:tc>
        <w:tc>
          <w:tcPr>
            <w:tcW w:w="1085" w:type="dxa"/>
            <w:tcBorders>
              <w:top w:val="nil"/>
              <w:left w:val="nil"/>
              <w:bottom w:val="single" w:sz="4" w:space="0" w:color="auto"/>
              <w:right w:val="nil"/>
            </w:tcBorders>
            <w:noWrap/>
            <w:vAlign w:val="bottom"/>
          </w:tcPr>
          <w:p w:rsidR="00256A3C" w:rsidRPr="003B5028" w:rsidRDefault="00256A3C" w:rsidP="00256A3C">
            <w:pPr>
              <w:rPr>
                <w:rFonts w:ascii="Arial" w:hAnsi="Arial" w:cs="Arial"/>
                <w:b/>
                <w:bCs/>
                <w:lang w:eastAsia="en-GB"/>
              </w:rPr>
            </w:pPr>
            <w:r w:rsidRPr="003B5028">
              <w:rPr>
                <w:rFonts w:ascii="Arial" w:hAnsi="Arial" w:cs="Arial"/>
                <w:b/>
                <w:bCs/>
                <w:lang w:eastAsia="en-GB"/>
              </w:rPr>
              <w:t> </w:t>
            </w:r>
          </w:p>
        </w:tc>
        <w:tc>
          <w:tcPr>
            <w:tcW w:w="937" w:type="dxa"/>
            <w:tcBorders>
              <w:top w:val="nil"/>
              <w:left w:val="nil"/>
              <w:bottom w:val="single" w:sz="4" w:space="0" w:color="auto"/>
              <w:right w:val="nil"/>
            </w:tcBorders>
            <w:noWrap/>
            <w:vAlign w:val="bottom"/>
          </w:tcPr>
          <w:p w:rsidR="00256A3C" w:rsidRPr="003B5028" w:rsidRDefault="00256A3C" w:rsidP="00256A3C">
            <w:pPr>
              <w:rPr>
                <w:rFonts w:ascii="Arial" w:hAnsi="Arial" w:cs="Arial"/>
                <w:lang w:eastAsia="en-GB"/>
              </w:rPr>
            </w:pPr>
            <w:r w:rsidRPr="003B5028">
              <w:rPr>
                <w:rFonts w:ascii="Arial" w:hAnsi="Arial" w:cs="Arial"/>
                <w:lang w:eastAsia="en-GB"/>
              </w:rPr>
              <w:t> </w:t>
            </w:r>
          </w:p>
        </w:tc>
      </w:tr>
      <w:tr w:rsidR="00256A3C" w:rsidRPr="008A66E7" w:rsidTr="00256A3C">
        <w:trPr>
          <w:trHeight w:val="345"/>
        </w:trPr>
        <w:tc>
          <w:tcPr>
            <w:tcW w:w="1134" w:type="dxa"/>
            <w:tcBorders>
              <w:top w:val="nil"/>
              <w:left w:val="single" w:sz="4" w:space="0" w:color="auto"/>
              <w:bottom w:val="single" w:sz="4" w:space="0" w:color="auto"/>
              <w:right w:val="single" w:sz="4" w:space="0" w:color="auto"/>
            </w:tcBorders>
            <w:noWrap/>
            <w:vAlign w:val="center"/>
          </w:tcPr>
          <w:p w:rsidR="00256A3C" w:rsidRPr="003B5028" w:rsidRDefault="00256A3C" w:rsidP="00256A3C">
            <w:pPr>
              <w:jc w:val="center"/>
              <w:rPr>
                <w:rFonts w:ascii="Gill Sans MT Light" w:hAnsi="Gill Sans MT Light" w:cs="Arial"/>
                <w:lang w:eastAsia="en-GB"/>
              </w:rPr>
            </w:pPr>
            <w:r w:rsidRPr="003B5028">
              <w:rPr>
                <w:rFonts w:ascii="Gill Sans MT Light" w:hAnsi="Gill Sans MT Light" w:cs="Arial"/>
                <w:lang w:eastAsia="en-GB"/>
              </w:rPr>
              <w:t>Item</w:t>
            </w:r>
          </w:p>
        </w:tc>
        <w:tc>
          <w:tcPr>
            <w:tcW w:w="4233" w:type="dxa"/>
            <w:tcBorders>
              <w:top w:val="nil"/>
              <w:left w:val="nil"/>
              <w:bottom w:val="single" w:sz="4" w:space="0" w:color="auto"/>
              <w:right w:val="single" w:sz="4" w:space="0" w:color="auto"/>
            </w:tcBorders>
            <w:noWrap/>
            <w:vAlign w:val="center"/>
          </w:tcPr>
          <w:p w:rsidR="00256A3C" w:rsidRPr="003B5028" w:rsidRDefault="00256A3C" w:rsidP="00256A3C">
            <w:pPr>
              <w:jc w:val="both"/>
              <w:rPr>
                <w:rFonts w:ascii="Gill Sans MT Light" w:hAnsi="Gill Sans MT Light" w:cs="Arial"/>
                <w:lang w:eastAsia="en-GB"/>
              </w:rPr>
            </w:pPr>
            <w:r w:rsidRPr="003B5028">
              <w:rPr>
                <w:rFonts w:ascii="Gill Sans MT Light" w:hAnsi="Gill Sans MT Light" w:cs="Arial"/>
                <w:lang w:eastAsia="en-GB"/>
              </w:rPr>
              <w:t>Description</w:t>
            </w:r>
          </w:p>
        </w:tc>
        <w:tc>
          <w:tcPr>
            <w:tcW w:w="985" w:type="dxa"/>
            <w:tcBorders>
              <w:top w:val="nil"/>
              <w:left w:val="nil"/>
              <w:bottom w:val="single" w:sz="4" w:space="0" w:color="auto"/>
              <w:right w:val="single" w:sz="4" w:space="0" w:color="auto"/>
            </w:tcBorders>
            <w:noWrap/>
            <w:vAlign w:val="bottom"/>
          </w:tcPr>
          <w:p w:rsidR="00256A3C" w:rsidRPr="003B5028" w:rsidRDefault="00256A3C" w:rsidP="00256A3C">
            <w:pPr>
              <w:jc w:val="center"/>
              <w:rPr>
                <w:rFonts w:ascii="Gill Sans MT Light" w:hAnsi="Gill Sans MT Light" w:cs="Arial"/>
                <w:lang w:eastAsia="en-GB"/>
              </w:rPr>
            </w:pPr>
            <w:r w:rsidRPr="003B5028">
              <w:rPr>
                <w:rFonts w:ascii="Gill Sans MT Light" w:hAnsi="Gill Sans MT Light" w:cs="Arial"/>
                <w:lang w:eastAsia="en-GB"/>
              </w:rPr>
              <w:t>Quantity</w:t>
            </w:r>
          </w:p>
        </w:tc>
        <w:tc>
          <w:tcPr>
            <w:tcW w:w="760" w:type="dxa"/>
            <w:tcBorders>
              <w:top w:val="nil"/>
              <w:left w:val="nil"/>
              <w:bottom w:val="single" w:sz="4" w:space="0" w:color="auto"/>
              <w:right w:val="single" w:sz="4" w:space="0" w:color="auto"/>
            </w:tcBorders>
            <w:noWrap/>
            <w:vAlign w:val="bottom"/>
          </w:tcPr>
          <w:p w:rsidR="00256A3C" w:rsidRPr="003B5028" w:rsidRDefault="00256A3C" w:rsidP="00256A3C">
            <w:pPr>
              <w:jc w:val="center"/>
              <w:rPr>
                <w:rFonts w:ascii="Gill Sans MT Light" w:hAnsi="Gill Sans MT Light" w:cs="Arial"/>
                <w:lang w:eastAsia="en-GB"/>
              </w:rPr>
            </w:pPr>
            <w:r w:rsidRPr="003B5028">
              <w:rPr>
                <w:rFonts w:ascii="Gill Sans MT Light" w:hAnsi="Gill Sans MT Light" w:cs="Arial"/>
                <w:lang w:eastAsia="en-GB"/>
              </w:rPr>
              <w:t>Unit</w:t>
            </w:r>
          </w:p>
        </w:tc>
        <w:tc>
          <w:tcPr>
            <w:tcW w:w="1085" w:type="dxa"/>
            <w:tcBorders>
              <w:top w:val="nil"/>
              <w:left w:val="nil"/>
              <w:bottom w:val="single" w:sz="4" w:space="0" w:color="auto"/>
              <w:right w:val="single" w:sz="4" w:space="0" w:color="auto"/>
            </w:tcBorders>
            <w:noWrap/>
            <w:vAlign w:val="bottom"/>
          </w:tcPr>
          <w:p w:rsidR="00256A3C" w:rsidRPr="003B5028" w:rsidRDefault="00256A3C" w:rsidP="00256A3C">
            <w:pPr>
              <w:jc w:val="center"/>
              <w:rPr>
                <w:rFonts w:ascii="Gill Sans MT Light" w:hAnsi="Gill Sans MT Light" w:cs="Arial"/>
                <w:lang w:eastAsia="en-GB"/>
              </w:rPr>
            </w:pPr>
            <w:r w:rsidRPr="003B5028">
              <w:rPr>
                <w:rFonts w:ascii="Gill Sans MT Light" w:hAnsi="Gill Sans MT Light" w:cs="Arial"/>
                <w:lang w:eastAsia="en-GB"/>
              </w:rPr>
              <w:t>Rate</w:t>
            </w:r>
          </w:p>
        </w:tc>
        <w:tc>
          <w:tcPr>
            <w:tcW w:w="937" w:type="dxa"/>
            <w:tcBorders>
              <w:top w:val="nil"/>
              <w:left w:val="nil"/>
              <w:bottom w:val="single" w:sz="4" w:space="0" w:color="auto"/>
              <w:right w:val="single" w:sz="4" w:space="0" w:color="auto"/>
            </w:tcBorders>
            <w:noWrap/>
            <w:vAlign w:val="bottom"/>
          </w:tcPr>
          <w:p w:rsidR="00256A3C" w:rsidRPr="003B5028" w:rsidRDefault="00256A3C" w:rsidP="00256A3C">
            <w:pPr>
              <w:jc w:val="center"/>
              <w:rPr>
                <w:rFonts w:ascii="Gill Sans MT Light" w:hAnsi="Gill Sans MT Light" w:cs="Arial"/>
                <w:lang w:eastAsia="en-GB"/>
              </w:rPr>
            </w:pPr>
            <w:r w:rsidRPr="003B5028">
              <w:rPr>
                <w:rFonts w:ascii="Gill Sans MT Light" w:hAnsi="Gill Sans MT Light" w:cs="Arial"/>
                <w:lang w:eastAsia="en-GB"/>
              </w:rPr>
              <w:t>Amount</w:t>
            </w:r>
          </w:p>
        </w:tc>
      </w:tr>
      <w:tr w:rsidR="00256A3C" w:rsidRPr="008A66E7" w:rsidTr="00256A3C">
        <w:trPr>
          <w:trHeight w:val="345"/>
        </w:trPr>
        <w:tc>
          <w:tcPr>
            <w:tcW w:w="1134" w:type="dxa"/>
            <w:tcBorders>
              <w:top w:val="nil"/>
              <w:left w:val="single" w:sz="4" w:space="0" w:color="auto"/>
              <w:bottom w:val="nil"/>
              <w:right w:val="single" w:sz="4" w:space="0" w:color="auto"/>
            </w:tcBorders>
            <w:noWrap/>
          </w:tcPr>
          <w:p w:rsidR="00256A3C" w:rsidRPr="003B5028" w:rsidRDefault="00256A3C" w:rsidP="00256A3C">
            <w:pPr>
              <w:jc w:val="center"/>
              <w:rPr>
                <w:rFonts w:ascii="Gill Sans MT" w:hAnsi="Gill Sans MT" w:cs="Arial"/>
                <w:lang w:eastAsia="en-GB"/>
              </w:rPr>
            </w:pPr>
            <w:r w:rsidRPr="003B5028">
              <w:rPr>
                <w:rFonts w:ascii="Gill Sans MT" w:hAnsi="Gill Sans MT" w:cs="Arial"/>
                <w:lang w:eastAsia="en-GB"/>
              </w:rPr>
              <w:t>S100</w:t>
            </w:r>
          </w:p>
        </w:tc>
        <w:tc>
          <w:tcPr>
            <w:tcW w:w="4233" w:type="dxa"/>
            <w:tcBorders>
              <w:top w:val="nil"/>
              <w:left w:val="nil"/>
              <w:bottom w:val="nil"/>
              <w:right w:val="single" w:sz="4" w:space="0" w:color="auto"/>
            </w:tcBorders>
          </w:tcPr>
          <w:p w:rsidR="00256A3C" w:rsidRPr="003B5028" w:rsidRDefault="00256A3C" w:rsidP="00256A3C">
            <w:pPr>
              <w:rPr>
                <w:rFonts w:ascii="Gill Sans MT" w:hAnsi="Gill Sans MT" w:cs="Arial"/>
                <w:b/>
                <w:bCs/>
                <w:color w:val="000000"/>
                <w:lang w:eastAsia="en-GB"/>
              </w:rPr>
            </w:pPr>
            <w:r w:rsidRPr="003B5028">
              <w:rPr>
                <w:rFonts w:ascii="Gill Sans MT" w:hAnsi="Gill Sans MT" w:cs="Arial"/>
                <w:b/>
                <w:bCs/>
                <w:color w:val="000000"/>
                <w:lang w:eastAsia="en-GB"/>
              </w:rPr>
              <w:t>Preliminaires</w:t>
            </w:r>
          </w:p>
        </w:tc>
        <w:tc>
          <w:tcPr>
            <w:tcW w:w="985" w:type="dxa"/>
            <w:tcBorders>
              <w:top w:val="nil"/>
              <w:left w:val="nil"/>
              <w:bottom w:val="nil"/>
              <w:right w:val="single" w:sz="4" w:space="0" w:color="auto"/>
            </w:tcBorders>
            <w:noWrap/>
            <w:vAlign w:val="center"/>
          </w:tcPr>
          <w:p w:rsidR="00256A3C" w:rsidRPr="003B5028" w:rsidRDefault="00256A3C" w:rsidP="00256A3C">
            <w:pPr>
              <w:jc w:val="center"/>
              <w:rPr>
                <w:rFonts w:ascii="Gill Sans MT" w:hAnsi="Gill Sans MT" w:cs="Arial"/>
                <w:color w:val="000000"/>
                <w:lang w:eastAsia="en-GB"/>
              </w:rPr>
            </w:pPr>
          </w:p>
        </w:tc>
        <w:tc>
          <w:tcPr>
            <w:tcW w:w="760" w:type="dxa"/>
            <w:tcBorders>
              <w:top w:val="nil"/>
              <w:left w:val="nil"/>
              <w:bottom w:val="nil"/>
              <w:right w:val="single" w:sz="4" w:space="0" w:color="auto"/>
            </w:tcBorders>
            <w:noWrap/>
            <w:vAlign w:val="center"/>
          </w:tcPr>
          <w:p w:rsidR="00256A3C" w:rsidRPr="003B5028" w:rsidRDefault="00256A3C" w:rsidP="00256A3C">
            <w:pPr>
              <w:jc w:val="center"/>
              <w:rPr>
                <w:rFonts w:ascii="Gill Sans MT" w:hAnsi="Gill Sans MT" w:cs="Arial"/>
                <w:color w:val="000000"/>
                <w:lang w:eastAsia="en-GB"/>
              </w:rPr>
            </w:pPr>
          </w:p>
        </w:tc>
        <w:tc>
          <w:tcPr>
            <w:tcW w:w="1085" w:type="dxa"/>
            <w:tcBorders>
              <w:top w:val="nil"/>
              <w:left w:val="nil"/>
              <w:bottom w:val="nil"/>
              <w:right w:val="single" w:sz="4" w:space="0" w:color="auto"/>
            </w:tcBorders>
            <w:noWrap/>
            <w:vAlign w:val="bottom"/>
          </w:tcPr>
          <w:p w:rsidR="00256A3C" w:rsidRPr="003B5028" w:rsidRDefault="00256A3C" w:rsidP="00256A3C">
            <w:pPr>
              <w:jc w:val="center"/>
              <w:rPr>
                <w:rFonts w:ascii="Gill Sans MT" w:hAnsi="Gill Sans MT" w:cs="Arial"/>
                <w:color w:val="000000"/>
                <w:lang w:eastAsia="en-GB"/>
              </w:rPr>
            </w:pPr>
            <w:r w:rsidRPr="003B5028">
              <w:rPr>
                <w:rFonts w:ascii="Gill Sans MT" w:hAnsi="Gill Sans MT" w:cs="Arial"/>
                <w:color w:val="000000"/>
                <w:lang w:eastAsia="en-GB"/>
              </w:rPr>
              <w:t> </w:t>
            </w:r>
          </w:p>
        </w:tc>
        <w:tc>
          <w:tcPr>
            <w:tcW w:w="937" w:type="dxa"/>
            <w:tcBorders>
              <w:top w:val="nil"/>
              <w:left w:val="nil"/>
              <w:bottom w:val="nil"/>
              <w:right w:val="single" w:sz="4" w:space="0" w:color="auto"/>
            </w:tcBorders>
            <w:noWrap/>
            <w:vAlign w:val="bottom"/>
          </w:tcPr>
          <w:p w:rsidR="00256A3C" w:rsidRPr="003B5028" w:rsidRDefault="00256A3C" w:rsidP="00256A3C">
            <w:pPr>
              <w:rPr>
                <w:rFonts w:ascii="Gill Sans MT" w:hAnsi="Gill Sans MT" w:cs="Arial"/>
                <w:color w:val="000000"/>
                <w:lang w:eastAsia="en-GB"/>
              </w:rPr>
            </w:pPr>
            <w:r w:rsidRPr="003B5028">
              <w:rPr>
                <w:rFonts w:ascii="Gill Sans MT" w:hAnsi="Gill Sans MT" w:cs="Arial"/>
                <w:color w:val="000000"/>
                <w:lang w:eastAsia="en-GB"/>
              </w:rPr>
              <w:t> </w:t>
            </w:r>
          </w:p>
        </w:tc>
      </w:tr>
      <w:tr w:rsidR="00256A3C" w:rsidRPr="008A66E7" w:rsidTr="00256A3C">
        <w:trPr>
          <w:trHeight w:val="690"/>
        </w:trPr>
        <w:tc>
          <w:tcPr>
            <w:tcW w:w="1134" w:type="dxa"/>
            <w:tcBorders>
              <w:top w:val="nil"/>
              <w:left w:val="single" w:sz="4" w:space="0" w:color="auto"/>
              <w:bottom w:val="nil"/>
              <w:right w:val="single" w:sz="4" w:space="0" w:color="auto"/>
            </w:tcBorders>
            <w:noWrap/>
          </w:tcPr>
          <w:p w:rsidR="00256A3C" w:rsidRPr="003B5028" w:rsidRDefault="00256A3C" w:rsidP="00256A3C">
            <w:pPr>
              <w:jc w:val="center"/>
              <w:rPr>
                <w:rFonts w:ascii="Gill Sans MT" w:hAnsi="Gill Sans MT" w:cs="Arial"/>
                <w:lang w:eastAsia="en-GB"/>
              </w:rPr>
            </w:pPr>
          </w:p>
        </w:tc>
        <w:tc>
          <w:tcPr>
            <w:tcW w:w="4233" w:type="dxa"/>
            <w:tcBorders>
              <w:top w:val="nil"/>
              <w:left w:val="nil"/>
              <w:bottom w:val="nil"/>
              <w:right w:val="single" w:sz="4" w:space="0" w:color="auto"/>
            </w:tcBorders>
          </w:tcPr>
          <w:p w:rsidR="00256A3C" w:rsidRPr="003B5028" w:rsidRDefault="00256A3C" w:rsidP="00256A3C">
            <w:pPr>
              <w:rPr>
                <w:rFonts w:ascii="Gill Sans MT" w:hAnsi="Gill Sans MT" w:cs="Arial"/>
                <w:b/>
                <w:bCs/>
                <w:color w:val="000000"/>
                <w:lang w:eastAsia="en-GB"/>
              </w:rPr>
            </w:pPr>
            <w:r w:rsidRPr="003B5028">
              <w:rPr>
                <w:rFonts w:ascii="Gill Sans MT" w:hAnsi="Gill Sans MT" w:cs="Arial"/>
                <w:b/>
                <w:bCs/>
                <w:color w:val="000000"/>
                <w:lang w:eastAsia="en-GB"/>
              </w:rPr>
              <w:t>Traffic Safety and Management</w:t>
            </w:r>
          </w:p>
        </w:tc>
        <w:tc>
          <w:tcPr>
            <w:tcW w:w="985" w:type="dxa"/>
            <w:tcBorders>
              <w:top w:val="nil"/>
              <w:left w:val="nil"/>
              <w:bottom w:val="nil"/>
              <w:right w:val="single" w:sz="4" w:space="0" w:color="auto"/>
            </w:tcBorders>
            <w:noWrap/>
            <w:vAlign w:val="center"/>
          </w:tcPr>
          <w:p w:rsidR="00256A3C" w:rsidRPr="003B5028" w:rsidRDefault="00256A3C" w:rsidP="00256A3C">
            <w:pPr>
              <w:jc w:val="center"/>
              <w:rPr>
                <w:rFonts w:ascii="Gill Sans MT" w:hAnsi="Gill Sans MT" w:cs="Arial"/>
                <w:color w:val="000000"/>
                <w:lang w:eastAsia="en-GB"/>
              </w:rPr>
            </w:pPr>
          </w:p>
        </w:tc>
        <w:tc>
          <w:tcPr>
            <w:tcW w:w="760" w:type="dxa"/>
            <w:tcBorders>
              <w:top w:val="nil"/>
              <w:left w:val="nil"/>
              <w:bottom w:val="nil"/>
              <w:right w:val="single" w:sz="4" w:space="0" w:color="auto"/>
            </w:tcBorders>
            <w:noWrap/>
            <w:vAlign w:val="center"/>
          </w:tcPr>
          <w:p w:rsidR="00256A3C" w:rsidRPr="003B5028" w:rsidRDefault="00256A3C" w:rsidP="00256A3C">
            <w:pPr>
              <w:jc w:val="center"/>
              <w:rPr>
                <w:rFonts w:ascii="Gill Sans MT" w:hAnsi="Gill Sans MT" w:cs="Arial"/>
                <w:color w:val="000000"/>
                <w:lang w:eastAsia="en-GB"/>
              </w:rPr>
            </w:pPr>
          </w:p>
        </w:tc>
        <w:tc>
          <w:tcPr>
            <w:tcW w:w="1085" w:type="dxa"/>
            <w:tcBorders>
              <w:top w:val="nil"/>
              <w:left w:val="nil"/>
              <w:bottom w:val="nil"/>
              <w:right w:val="single" w:sz="4" w:space="0" w:color="auto"/>
            </w:tcBorders>
            <w:noWrap/>
            <w:vAlign w:val="bottom"/>
          </w:tcPr>
          <w:p w:rsidR="00256A3C" w:rsidRPr="003B5028" w:rsidRDefault="00256A3C" w:rsidP="00256A3C">
            <w:pPr>
              <w:jc w:val="center"/>
              <w:rPr>
                <w:rFonts w:ascii="Gill Sans MT" w:hAnsi="Gill Sans MT" w:cs="Arial"/>
                <w:color w:val="000000"/>
                <w:lang w:eastAsia="en-GB"/>
              </w:rPr>
            </w:pPr>
            <w:r w:rsidRPr="003B5028">
              <w:rPr>
                <w:rFonts w:ascii="Gill Sans MT" w:hAnsi="Gill Sans MT" w:cs="Arial"/>
                <w:color w:val="000000"/>
                <w:lang w:eastAsia="en-GB"/>
              </w:rPr>
              <w:t> </w:t>
            </w:r>
          </w:p>
        </w:tc>
        <w:tc>
          <w:tcPr>
            <w:tcW w:w="937" w:type="dxa"/>
            <w:tcBorders>
              <w:top w:val="nil"/>
              <w:left w:val="nil"/>
              <w:bottom w:val="nil"/>
              <w:right w:val="single" w:sz="4" w:space="0" w:color="auto"/>
            </w:tcBorders>
            <w:noWrap/>
            <w:vAlign w:val="bottom"/>
          </w:tcPr>
          <w:p w:rsidR="00256A3C" w:rsidRPr="003B5028" w:rsidRDefault="00256A3C" w:rsidP="00256A3C">
            <w:pPr>
              <w:rPr>
                <w:rFonts w:ascii="Gill Sans MT" w:hAnsi="Gill Sans MT" w:cs="Arial"/>
                <w:color w:val="000000"/>
                <w:lang w:eastAsia="en-GB"/>
              </w:rPr>
            </w:pPr>
            <w:r w:rsidRPr="003B5028">
              <w:rPr>
                <w:rFonts w:ascii="Gill Sans MT" w:hAnsi="Gill Sans MT" w:cs="Arial"/>
                <w:color w:val="000000"/>
                <w:lang w:eastAsia="en-GB"/>
              </w:rPr>
              <w:t> </w:t>
            </w:r>
          </w:p>
        </w:tc>
      </w:tr>
      <w:tr w:rsidR="00256A3C" w:rsidRPr="008A66E7" w:rsidTr="00256A3C">
        <w:trPr>
          <w:trHeight w:val="345"/>
        </w:trPr>
        <w:tc>
          <w:tcPr>
            <w:tcW w:w="1134" w:type="dxa"/>
            <w:tcBorders>
              <w:top w:val="nil"/>
              <w:left w:val="single" w:sz="4" w:space="0" w:color="auto"/>
              <w:bottom w:val="nil"/>
              <w:right w:val="single" w:sz="4" w:space="0" w:color="auto"/>
            </w:tcBorders>
            <w:noWrap/>
          </w:tcPr>
          <w:p w:rsidR="00256A3C" w:rsidRPr="003B5028" w:rsidRDefault="00256A3C" w:rsidP="00256A3C">
            <w:pPr>
              <w:jc w:val="center"/>
              <w:rPr>
                <w:rFonts w:ascii="Gill Sans MT" w:hAnsi="Gill Sans MT" w:cs="Arial"/>
                <w:lang w:eastAsia="en-GB"/>
              </w:rPr>
            </w:pPr>
            <w:r w:rsidRPr="003B5028">
              <w:rPr>
                <w:rFonts w:ascii="Gill Sans MT" w:hAnsi="Gill Sans MT" w:cs="Arial"/>
                <w:lang w:eastAsia="en-GB"/>
              </w:rPr>
              <w:t>1</w:t>
            </w:r>
          </w:p>
        </w:tc>
        <w:tc>
          <w:tcPr>
            <w:tcW w:w="4233" w:type="dxa"/>
            <w:tcBorders>
              <w:top w:val="nil"/>
              <w:left w:val="nil"/>
              <w:bottom w:val="nil"/>
              <w:right w:val="single" w:sz="4" w:space="0" w:color="auto"/>
            </w:tcBorders>
          </w:tcPr>
          <w:p w:rsidR="00256A3C" w:rsidRPr="003B5028" w:rsidRDefault="00256A3C" w:rsidP="00256A3C">
            <w:pPr>
              <w:rPr>
                <w:rFonts w:ascii="Gill Sans MT" w:hAnsi="Gill Sans MT" w:cs="Arial"/>
                <w:color w:val="000000"/>
                <w:lang w:eastAsia="en-GB"/>
              </w:rPr>
            </w:pPr>
            <w:r w:rsidRPr="003B5028">
              <w:rPr>
                <w:rFonts w:ascii="Gill Sans MT" w:hAnsi="Gill Sans MT" w:cs="Arial"/>
                <w:color w:val="000000"/>
                <w:lang w:eastAsia="en-GB"/>
              </w:rPr>
              <w:t>Traffic Safety and Management</w:t>
            </w:r>
          </w:p>
        </w:tc>
        <w:tc>
          <w:tcPr>
            <w:tcW w:w="985" w:type="dxa"/>
            <w:tcBorders>
              <w:top w:val="nil"/>
              <w:left w:val="nil"/>
              <w:bottom w:val="nil"/>
              <w:right w:val="single" w:sz="4" w:space="0" w:color="auto"/>
            </w:tcBorders>
            <w:noWrap/>
            <w:vAlign w:val="center"/>
          </w:tcPr>
          <w:p w:rsidR="00256A3C" w:rsidRPr="003B5028" w:rsidRDefault="00256A3C" w:rsidP="00256A3C">
            <w:pPr>
              <w:jc w:val="center"/>
              <w:rPr>
                <w:rFonts w:ascii="Gill Sans MT" w:hAnsi="Gill Sans MT" w:cs="Arial"/>
                <w:color w:val="000000"/>
                <w:lang w:eastAsia="en-GB"/>
              </w:rPr>
            </w:pPr>
            <w:r w:rsidRPr="003B5028">
              <w:rPr>
                <w:rFonts w:ascii="Gill Sans MT" w:hAnsi="Gill Sans MT" w:cs="Arial"/>
                <w:color w:val="000000"/>
                <w:lang w:eastAsia="en-GB"/>
              </w:rPr>
              <w:t>1</w:t>
            </w:r>
          </w:p>
        </w:tc>
        <w:tc>
          <w:tcPr>
            <w:tcW w:w="760" w:type="dxa"/>
            <w:tcBorders>
              <w:top w:val="nil"/>
              <w:left w:val="nil"/>
              <w:bottom w:val="nil"/>
              <w:right w:val="single" w:sz="4" w:space="0" w:color="auto"/>
            </w:tcBorders>
            <w:noWrap/>
            <w:vAlign w:val="center"/>
          </w:tcPr>
          <w:p w:rsidR="00256A3C" w:rsidRPr="003B5028" w:rsidRDefault="00256A3C" w:rsidP="00256A3C">
            <w:pPr>
              <w:jc w:val="center"/>
              <w:rPr>
                <w:rFonts w:ascii="Gill Sans MT" w:hAnsi="Gill Sans MT" w:cs="Arial"/>
                <w:color w:val="000000"/>
                <w:lang w:eastAsia="en-GB"/>
              </w:rPr>
            </w:pPr>
            <w:r w:rsidRPr="003B5028">
              <w:rPr>
                <w:rFonts w:ascii="Gill Sans MT" w:hAnsi="Gill Sans MT" w:cs="Arial"/>
                <w:color w:val="000000"/>
                <w:lang w:eastAsia="en-GB"/>
              </w:rPr>
              <w:t>item</w:t>
            </w:r>
          </w:p>
        </w:tc>
        <w:tc>
          <w:tcPr>
            <w:tcW w:w="1085" w:type="dxa"/>
            <w:tcBorders>
              <w:top w:val="nil"/>
              <w:left w:val="nil"/>
              <w:bottom w:val="nil"/>
              <w:right w:val="single" w:sz="4" w:space="0" w:color="auto"/>
            </w:tcBorders>
            <w:noWrap/>
            <w:vAlign w:val="bottom"/>
          </w:tcPr>
          <w:p w:rsidR="00256A3C" w:rsidRPr="003B5028" w:rsidRDefault="00256A3C" w:rsidP="00256A3C">
            <w:pPr>
              <w:jc w:val="center"/>
              <w:rPr>
                <w:rFonts w:ascii="Gill Sans MT" w:hAnsi="Gill Sans MT" w:cs="Arial"/>
                <w:color w:val="000000"/>
                <w:lang w:eastAsia="en-GB"/>
              </w:rPr>
            </w:pPr>
            <w:r w:rsidRPr="003B5028">
              <w:rPr>
                <w:rFonts w:ascii="Gill Sans MT" w:hAnsi="Gill Sans MT" w:cs="Arial"/>
                <w:color w:val="000000"/>
                <w:lang w:eastAsia="en-GB"/>
              </w:rPr>
              <w:t> </w:t>
            </w:r>
          </w:p>
        </w:tc>
        <w:tc>
          <w:tcPr>
            <w:tcW w:w="937" w:type="dxa"/>
            <w:tcBorders>
              <w:top w:val="nil"/>
              <w:left w:val="nil"/>
              <w:bottom w:val="nil"/>
              <w:right w:val="single" w:sz="4" w:space="0" w:color="auto"/>
            </w:tcBorders>
            <w:noWrap/>
            <w:vAlign w:val="bottom"/>
          </w:tcPr>
          <w:p w:rsidR="00256A3C" w:rsidRPr="003B5028" w:rsidRDefault="00256A3C" w:rsidP="00256A3C">
            <w:pPr>
              <w:rPr>
                <w:rFonts w:ascii="Gill Sans MT" w:hAnsi="Gill Sans MT" w:cs="Arial"/>
                <w:color w:val="000000"/>
                <w:lang w:eastAsia="en-GB"/>
              </w:rPr>
            </w:pPr>
            <w:r w:rsidRPr="003B5028">
              <w:rPr>
                <w:rFonts w:ascii="Gill Sans MT" w:hAnsi="Gill Sans MT" w:cs="Arial"/>
                <w:color w:val="000000"/>
                <w:lang w:eastAsia="en-GB"/>
              </w:rPr>
              <w:t> </w:t>
            </w:r>
          </w:p>
        </w:tc>
      </w:tr>
      <w:tr w:rsidR="00256A3C" w:rsidRPr="008A66E7" w:rsidTr="00256A3C">
        <w:trPr>
          <w:trHeight w:val="345"/>
        </w:trPr>
        <w:tc>
          <w:tcPr>
            <w:tcW w:w="1134" w:type="dxa"/>
            <w:tcBorders>
              <w:top w:val="nil"/>
              <w:left w:val="single" w:sz="4" w:space="0" w:color="auto"/>
              <w:bottom w:val="nil"/>
              <w:right w:val="single" w:sz="4" w:space="0" w:color="auto"/>
            </w:tcBorders>
            <w:noWrap/>
          </w:tcPr>
          <w:p w:rsidR="00256A3C" w:rsidRPr="003B5028" w:rsidRDefault="00256A3C" w:rsidP="00256A3C">
            <w:pPr>
              <w:jc w:val="center"/>
              <w:rPr>
                <w:rFonts w:ascii="Gill Sans MT" w:hAnsi="Gill Sans MT" w:cs="Arial"/>
                <w:lang w:eastAsia="en-GB"/>
              </w:rPr>
            </w:pPr>
          </w:p>
        </w:tc>
        <w:tc>
          <w:tcPr>
            <w:tcW w:w="4233" w:type="dxa"/>
            <w:tcBorders>
              <w:top w:val="nil"/>
              <w:left w:val="nil"/>
              <w:bottom w:val="nil"/>
              <w:right w:val="single" w:sz="4" w:space="0" w:color="auto"/>
            </w:tcBorders>
          </w:tcPr>
          <w:p w:rsidR="00256A3C" w:rsidRPr="003B5028" w:rsidRDefault="00256A3C" w:rsidP="00256A3C">
            <w:pPr>
              <w:rPr>
                <w:rFonts w:ascii="Gill Sans MT" w:hAnsi="Gill Sans MT" w:cs="Arial"/>
                <w:b/>
                <w:bCs/>
                <w:color w:val="000000"/>
                <w:lang w:eastAsia="en-GB"/>
              </w:rPr>
            </w:pPr>
            <w:r w:rsidRPr="003B5028">
              <w:rPr>
                <w:rFonts w:ascii="Gill Sans MT" w:hAnsi="Gill Sans MT" w:cs="Arial"/>
                <w:b/>
                <w:bCs/>
                <w:color w:val="000000"/>
                <w:lang w:eastAsia="en-GB"/>
              </w:rPr>
              <w:t>Progress Photographs</w:t>
            </w:r>
          </w:p>
        </w:tc>
        <w:tc>
          <w:tcPr>
            <w:tcW w:w="985" w:type="dxa"/>
            <w:tcBorders>
              <w:top w:val="nil"/>
              <w:left w:val="nil"/>
              <w:bottom w:val="nil"/>
              <w:right w:val="single" w:sz="4" w:space="0" w:color="auto"/>
            </w:tcBorders>
            <w:noWrap/>
            <w:vAlign w:val="center"/>
          </w:tcPr>
          <w:p w:rsidR="00256A3C" w:rsidRPr="003B5028" w:rsidRDefault="00256A3C" w:rsidP="00256A3C">
            <w:pPr>
              <w:jc w:val="center"/>
              <w:rPr>
                <w:rFonts w:ascii="Gill Sans MT" w:hAnsi="Gill Sans MT" w:cs="Arial"/>
                <w:color w:val="000000"/>
                <w:lang w:eastAsia="en-GB"/>
              </w:rPr>
            </w:pPr>
          </w:p>
        </w:tc>
        <w:tc>
          <w:tcPr>
            <w:tcW w:w="760" w:type="dxa"/>
            <w:tcBorders>
              <w:top w:val="nil"/>
              <w:left w:val="nil"/>
              <w:bottom w:val="nil"/>
              <w:right w:val="single" w:sz="4" w:space="0" w:color="auto"/>
            </w:tcBorders>
            <w:noWrap/>
            <w:vAlign w:val="center"/>
          </w:tcPr>
          <w:p w:rsidR="00256A3C" w:rsidRPr="003B5028" w:rsidRDefault="00256A3C" w:rsidP="00256A3C">
            <w:pPr>
              <w:jc w:val="center"/>
              <w:rPr>
                <w:rFonts w:ascii="Gill Sans MT" w:hAnsi="Gill Sans MT" w:cs="Arial"/>
                <w:color w:val="000000"/>
                <w:lang w:eastAsia="en-GB"/>
              </w:rPr>
            </w:pPr>
          </w:p>
        </w:tc>
        <w:tc>
          <w:tcPr>
            <w:tcW w:w="1085" w:type="dxa"/>
            <w:tcBorders>
              <w:top w:val="nil"/>
              <w:left w:val="nil"/>
              <w:bottom w:val="nil"/>
              <w:right w:val="single" w:sz="4" w:space="0" w:color="auto"/>
            </w:tcBorders>
            <w:noWrap/>
            <w:vAlign w:val="bottom"/>
          </w:tcPr>
          <w:p w:rsidR="00256A3C" w:rsidRPr="003B5028" w:rsidRDefault="00256A3C" w:rsidP="00256A3C">
            <w:pPr>
              <w:jc w:val="center"/>
              <w:rPr>
                <w:rFonts w:ascii="Gill Sans MT" w:hAnsi="Gill Sans MT" w:cs="Arial"/>
                <w:color w:val="000000"/>
                <w:lang w:eastAsia="en-GB"/>
              </w:rPr>
            </w:pPr>
            <w:r w:rsidRPr="003B5028">
              <w:rPr>
                <w:rFonts w:ascii="Gill Sans MT" w:hAnsi="Gill Sans MT" w:cs="Arial"/>
                <w:color w:val="000000"/>
                <w:lang w:eastAsia="en-GB"/>
              </w:rPr>
              <w:t> </w:t>
            </w:r>
          </w:p>
        </w:tc>
        <w:tc>
          <w:tcPr>
            <w:tcW w:w="937" w:type="dxa"/>
            <w:tcBorders>
              <w:top w:val="nil"/>
              <w:left w:val="nil"/>
              <w:bottom w:val="nil"/>
              <w:right w:val="single" w:sz="4" w:space="0" w:color="auto"/>
            </w:tcBorders>
            <w:noWrap/>
            <w:vAlign w:val="bottom"/>
          </w:tcPr>
          <w:p w:rsidR="00256A3C" w:rsidRPr="003B5028" w:rsidRDefault="00256A3C" w:rsidP="00256A3C">
            <w:pPr>
              <w:rPr>
                <w:rFonts w:ascii="Gill Sans MT" w:hAnsi="Gill Sans MT" w:cs="Arial"/>
                <w:color w:val="000000"/>
                <w:lang w:eastAsia="en-GB"/>
              </w:rPr>
            </w:pPr>
            <w:r w:rsidRPr="003B5028">
              <w:rPr>
                <w:rFonts w:ascii="Gill Sans MT" w:hAnsi="Gill Sans MT" w:cs="Arial"/>
                <w:color w:val="000000"/>
                <w:lang w:eastAsia="en-GB"/>
              </w:rPr>
              <w:t> </w:t>
            </w:r>
          </w:p>
        </w:tc>
      </w:tr>
      <w:tr w:rsidR="00256A3C" w:rsidRPr="008A66E7" w:rsidTr="00256A3C">
        <w:trPr>
          <w:trHeight w:val="345"/>
        </w:trPr>
        <w:tc>
          <w:tcPr>
            <w:tcW w:w="1134" w:type="dxa"/>
            <w:tcBorders>
              <w:top w:val="nil"/>
              <w:left w:val="single" w:sz="4" w:space="0" w:color="auto"/>
              <w:bottom w:val="nil"/>
              <w:right w:val="single" w:sz="4" w:space="0" w:color="auto"/>
            </w:tcBorders>
            <w:noWrap/>
          </w:tcPr>
          <w:p w:rsidR="00256A3C" w:rsidRPr="003B5028" w:rsidRDefault="00256A3C" w:rsidP="00256A3C">
            <w:pPr>
              <w:jc w:val="center"/>
              <w:rPr>
                <w:rFonts w:ascii="Gill Sans MT" w:hAnsi="Gill Sans MT" w:cs="Arial"/>
                <w:lang w:eastAsia="en-GB"/>
              </w:rPr>
            </w:pPr>
            <w:r w:rsidRPr="003B5028">
              <w:rPr>
                <w:rFonts w:ascii="Gill Sans MT" w:hAnsi="Gill Sans MT" w:cs="Arial"/>
                <w:lang w:eastAsia="en-GB"/>
              </w:rPr>
              <w:t>2</w:t>
            </w:r>
          </w:p>
        </w:tc>
        <w:tc>
          <w:tcPr>
            <w:tcW w:w="4233" w:type="dxa"/>
            <w:tcBorders>
              <w:top w:val="nil"/>
              <w:left w:val="nil"/>
              <w:bottom w:val="nil"/>
              <w:right w:val="single" w:sz="4" w:space="0" w:color="auto"/>
            </w:tcBorders>
          </w:tcPr>
          <w:p w:rsidR="00256A3C" w:rsidRPr="003B5028" w:rsidRDefault="00256A3C" w:rsidP="00256A3C">
            <w:pPr>
              <w:rPr>
                <w:rFonts w:ascii="Gill Sans MT" w:hAnsi="Gill Sans MT" w:cs="Arial"/>
                <w:color w:val="000000"/>
                <w:lang w:eastAsia="en-GB"/>
              </w:rPr>
            </w:pPr>
            <w:r w:rsidRPr="003B5028">
              <w:rPr>
                <w:rFonts w:ascii="Gill Sans MT" w:hAnsi="Gill Sans MT" w:cs="Arial"/>
                <w:color w:val="000000"/>
                <w:lang w:eastAsia="en-GB"/>
              </w:rPr>
              <w:t>Set of progress photographs in colour</w:t>
            </w:r>
          </w:p>
        </w:tc>
        <w:tc>
          <w:tcPr>
            <w:tcW w:w="985" w:type="dxa"/>
            <w:tcBorders>
              <w:top w:val="nil"/>
              <w:left w:val="nil"/>
              <w:bottom w:val="nil"/>
              <w:right w:val="single" w:sz="4" w:space="0" w:color="auto"/>
            </w:tcBorders>
            <w:noWrap/>
            <w:vAlign w:val="center"/>
          </w:tcPr>
          <w:p w:rsidR="00256A3C" w:rsidRPr="003B5028" w:rsidRDefault="00256A3C" w:rsidP="00256A3C">
            <w:pPr>
              <w:jc w:val="center"/>
              <w:rPr>
                <w:rFonts w:ascii="Gill Sans MT" w:hAnsi="Gill Sans MT" w:cs="Arial"/>
                <w:color w:val="000000"/>
                <w:lang w:eastAsia="en-GB"/>
              </w:rPr>
            </w:pPr>
            <w:r w:rsidRPr="003B5028">
              <w:rPr>
                <w:rFonts w:ascii="Gill Sans MT" w:hAnsi="Gill Sans MT" w:cs="Arial"/>
                <w:color w:val="000000"/>
                <w:lang w:eastAsia="en-GB"/>
              </w:rPr>
              <w:t>2</w:t>
            </w:r>
          </w:p>
        </w:tc>
        <w:tc>
          <w:tcPr>
            <w:tcW w:w="760" w:type="dxa"/>
            <w:tcBorders>
              <w:top w:val="nil"/>
              <w:left w:val="nil"/>
              <w:bottom w:val="nil"/>
              <w:right w:val="single" w:sz="4" w:space="0" w:color="auto"/>
            </w:tcBorders>
            <w:noWrap/>
            <w:vAlign w:val="center"/>
          </w:tcPr>
          <w:p w:rsidR="00256A3C" w:rsidRPr="003B5028" w:rsidRDefault="00256A3C" w:rsidP="00256A3C">
            <w:pPr>
              <w:jc w:val="center"/>
              <w:rPr>
                <w:rFonts w:ascii="Gill Sans MT" w:hAnsi="Gill Sans MT" w:cs="Arial"/>
                <w:color w:val="000000"/>
                <w:lang w:eastAsia="en-GB"/>
              </w:rPr>
            </w:pPr>
            <w:r w:rsidRPr="003B5028">
              <w:rPr>
                <w:rFonts w:ascii="Gill Sans MT" w:hAnsi="Gill Sans MT" w:cs="Arial"/>
                <w:color w:val="000000"/>
                <w:lang w:eastAsia="en-GB"/>
              </w:rPr>
              <w:t>nr</w:t>
            </w:r>
          </w:p>
        </w:tc>
        <w:tc>
          <w:tcPr>
            <w:tcW w:w="1085" w:type="dxa"/>
            <w:tcBorders>
              <w:top w:val="nil"/>
              <w:left w:val="nil"/>
              <w:bottom w:val="nil"/>
              <w:right w:val="single" w:sz="4" w:space="0" w:color="auto"/>
            </w:tcBorders>
            <w:noWrap/>
            <w:vAlign w:val="bottom"/>
          </w:tcPr>
          <w:p w:rsidR="00256A3C" w:rsidRPr="003B5028" w:rsidRDefault="00256A3C" w:rsidP="00256A3C">
            <w:pPr>
              <w:jc w:val="center"/>
              <w:rPr>
                <w:rFonts w:ascii="Gill Sans MT" w:hAnsi="Gill Sans MT" w:cs="Arial"/>
                <w:color w:val="000000"/>
                <w:lang w:eastAsia="en-GB"/>
              </w:rPr>
            </w:pPr>
            <w:r w:rsidRPr="003B5028">
              <w:rPr>
                <w:rFonts w:ascii="Gill Sans MT" w:hAnsi="Gill Sans MT" w:cs="Arial"/>
                <w:color w:val="000000"/>
                <w:lang w:eastAsia="en-GB"/>
              </w:rPr>
              <w:t> </w:t>
            </w:r>
          </w:p>
        </w:tc>
        <w:tc>
          <w:tcPr>
            <w:tcW w:w="937" w:type="dxa"/>
            <w:tcBorders>
              <w:top w:val="nil"/>
              <w:left w:val="nil"/>
              <w:bottom w:val="nil"/>
              <w:right w:val="single" w:sz="4" w:space="0" w:color="auto"/>
            </w:tcBorders>
            <w:noWrap/>
            <w:vAlign w:val="bottom"/>
          </w:tcPr>
          <w:p w:rsidR="00256A3C" w:rsidRPr="003B5028" w:rsidRDefault="00256A3C" w:rsidP="00256A3C">
            <w:pPr>
              <w:rPr>
                <w:rFonts w:ascii="Gill Sans MT" w:hAnsi="Gill Sans MT" w:cs="Arial"/>
                <w:color w:val="000000"/>
                <w:lang w:eastAsia="en-GB"/>
              </w:rPr>
            </w:pPr>
            <w:r w:rsidRPr="003B5028">
              <w:rPr>
                <w:rFonts w:ascii="Gill Sans MT" w:hAnsi="Gill Sans MT" w:cs="Arial"/>
                <w:color w:val="000000"/>
                <w:lang w:eastAsia="en-GB"/>
              </w:rPr>
              <w:t> </w:t>
            </w:r>
          </w:p>
        </w:tc>
      </w:tr>
      <w:tr w:rsidR="00256A3C" w:rsidRPr="008A66E7" w:rsidTr="00256A3C">
        <w:trPr>
          <w:trHeight w:val="345"/>
        </w:trPr>
        <w:tc>
          <w:tcPr>
            <w:tcW w:w="1134" w:type="dxa"/>
            <w:tcBorders>
              <w:top w:val="nil"/>
              <w:left w:val="single" w:sz="4" w:space="0" w:color="auto"/>
              <w:bottom w:val="nil"/>
              <w:right w:val="single" w:sz="4" w:space="0" w:color="auto"/>
            </w:tcBorders>
            <w:noWrap/>
          </w:tcPr>
          <w:p w:rsidR="00256A3C" w:rsidRPr="003B5028" w:rsidRDefault="00256A3C" w:rsidP="00256A3C">
            <w:pPr>
              <w:jc w:val="center"/>
              <w:rPr>
                <w:rFonts w:ascii="Gill Sans MT" w:hAnsi="Gill Sans MT" w:cs="Arial"/>
                <w:lang w:eastAsia="en-GB"/>
              </w:rPr>
            </w:pPr>
          </w:p>
        </w:tc>
        <w:tc>
          <w:tcPr>
            <w:tcW w:w="4233" w:type="dxa"/>
            <w:tcBorders>
              <w:top w:val="nil"/>
              <w:left w:val="nil"/>
              <w:bottom w:val="nil"/>
              <w:right w:val="single" w:sz="4" w:space="0" w:color="auto"/>
            </w:tcBorders>
          </w:tcPr>
          <w:p w:rsidR="00256A3C" w:rsidRPr="003B5028" w:rsidRDefault="00256A3C" w:rsidP="00256A3C">
            <w:pPr>
              <w:rPr>
                <w:rFonts w:ascii="Gill Sans MT" w:hAnsi="Gill Sans MT" w:cs="Arial"/>
                <w:b/>
                <w:bCs/>
                <w:color w:val="000000"/>
                <w:lang w:eastAsia="en-GB"/>
              </w:rPr>
            </w:pPr>
            <w:r w:rsidRPr="003B5028">
              <w:rPr>
                <w:rFonts w:ascii="Gill Sans MT" w:hAnsi="Gill Sans MT" w:cs="Arial"/>
                <w:b/>
                <w:bCs/>
                <w:color w:val="000000"/>
                <w:lang w:eastAsia="en-GB"/>
              </w:rPr>
              <w:t>Roads</w:t>
            </w:r>
          </w:p>
        </w:tc>
        <w:tc>
          <w:tcPr>
            <w:tcW w:w="985" w:type="dxa"/>
            <w:tcBorders>
              <w:top w:val="nil"/>
              <w:left w:val="nil"/>
              <w:bottom w:val="nil"/>
              <w:right w:val="single" w:sz="4" w:space="0" w:color="auto"/>
            </w:tcBorders>
            <w:noWrap/>
            <w:vAlign w:val="center"/>
          </w:tcPr>
          <w:p w:rsidR="00256A3C" w:rsidRPr="003B5028" w:rsidRDefault="00256A3C" w:rsidP="00256A3C">
            <w:pPr>
              <w:jc w:val="center"/>
              <w:rPr>
                <w:rFonts w:ascii="Gill Sans MT" w:hAnsi="Gill Sans MT" w:cs="Arial"/>
                <w:color w:val="000000"/>
                <w:lang w:eastAsia="en-GB"/>
              </w:rPr>
            </w:pPr>
          </w:p>
        </w:tc>
        <w:tc>
          <w:tcPr>
            <w:tcW w:w="760" w:type="dxa"/>
            <w:tcBorders>
              <w:top w:val="nil"/>
              <w:left w:val="nil"/>
              <w:bottom w:val="nil"/>
              <w:right w:val="single" w:sz="4" w:space="0" w:color="auto"/>
            </w:tcBorders>
            <w:noWrap/>
            <w:vAlign w:val="center"/>
          </w:tcPr>
          <w:p w:rsidR="00256A3C" w:rsidRPr="003B5028" w:rsidRDefault="00256A3C" w:rsidP="00256A3C">
            <w:pPr>
              <w:jc w:val="center"/>
              <w:rPr>
                <w:rFonts w:ascii="Gill Sans MT" w:hAnsi="Gill Sans MT" w:cs="Arial"/>
                <w:color w:val="000000"/>
                <w:lang w:eastAsia="en-GB"/>
              </w:rPr>
            </w:pPr>
          </w:p>
        </w:tc>
        <w:tc>
          <w:tcPr>
            <w:tcW w:w="1085" w:type="dxa"/>
            <w:tcBorders>
              <w:top w:val="nil"/>
              <w:left w:val="nil"/>
              <w:bottom w:val="nil"/>
              <w:right w:val="single" w:sz="4" w:space="0" w:color="auto"/>
            </w:tcBorders>
            <w:noWrap/>
            <w:vAlign w:val="bottom"/>
          </w:tcPr>
          <w:p w:rsidR="00256A3C" w:rsidRPr="003B5028" w:rsidRDefault="00256A3C" w:rsidP="00256A3C">
            <w:pPr>
              <w:jc w:val="center"/>
              <w:rPr>
                <w:rFonts w:ascii="Gill Sans MT" w:hAnsi="Gill Sans MT" w:cs="Arial"/>
                <w:color w:val="000000"/>
                <w:lang w:eastAsia="en-GB"/>
              </w:rPr>
            </w:pPr>
            <w:r w:rsidRPr="003B5028">
              <w:rPr>
                <w:rFonts w:ascii="Gill Sans MT" w:hAnsi="Gill Sans MT" w:cs="Arial"/>
                <w:color w:val="000000"/>
                <w:lang w:eastAsia="en-GB"/>
              </w:rPr>
              <w:t> </w:t>
            </w:r>
          </w:p>
        </w:tc>
        <w:tc>
          <w:tcPr>
            <w:tcW w:w="937" w:type="dxa"/>
            <w:tcBorders>
              <w:top w:val="nil"/>
              <w:left w:val="nil"/>
              <w:bottom w:val="nil"/>
              <w:right w:val="single" w:sz="4" w:space="0" w:color="auto"/>
            </w:tcBorders>
            <w:noWrap/>
            <w:vAlign w:val="bottom"/>
          </w:tcPr>
          <w:p w:rsidR="00256A3C" w:rsidRPr="003B5028" w:rsidRDefault="00256A3C" w:rsidP="00256A3C">
            <w:pPr>
              <w:rPr>
                <w:rFonts w:ascii="Gill Sans MT" w:hAnsi="Gill Sans MT" w:cs="Arial"/>
                <w:color w:val="000000"/>
                <w:lang w:eastAsia="en-GB"/>
              </w:rPr>
            </w:pPr>
            <w:r w:rsidRPr="003B5028">
              <w:rPr>
                <w:rFonts w:ascii="Gill Sans MT" w:hAnsi="Gill Sans MT" w:cs="Arial"/>
                <w:color w:val="000000"/>
                <w:lang w:eastAsia="en-GB"/>
              </w:rPr>
              <w:t> </w:t>
            </w:r>
          </w:p>
        </w:tc>
      </w:tr>
      <w:tr w:rsidR="00256A3C" w:rsidRPr="008A66E7" w:rsidTr="00256A3C">
        <w:trPr>
          <w:trHeight w:val="345"/>
        </w:trPr>
        <w:tc>
          <w:tcPr>
            <w:tcW w:w="1134" w:type="dxa"/>
            <w:tcBorders>
              <w:top w:val="nil"/>
              <w:left w:val="single" w:sz="4" w:space="0" w:color="auto"/>
              <w:bottom w:val="nil"/>
              <w:right w:val="single" w:sz="4" w:space="0" w:color="auto"/>
            </w:tcBorders>
            <w:noWrap/>
          </w:tcPr>
          <w:p w:rsidR="00256A3C" w:rsidRPr="003B5028" w:rsidRDefault="00256A3C" w:rsidP="00256A3C">
            <w:pPr>
              <w:jc w:val="center"/>
              <w:rPr>
                <w:rFonts w:ascii="Gill Sans MT" w:hAnsi="Gill Sans MT" w:cs="Arial"/>
                <w:lang w:eastAsia="en-GB"/>
              </w:rPr>
            </w:pPr>
            <w:r w:rsidRPr="003B5028">
              <w:rPr>
                <w:rFonts w:ascii="Gill Sans MT" w:hAnsi="Gill Sans MT" w:cs="Arial"/>
                <w:lang w:eastAsia="en-GB"/>
              </w:rPr>
              <w:t>S200</w:t>
            </w:r>
          </w:p>
        </w:tc>
        <w:tc>
          <w:tcPr>
            <w:tcW w:w="4233" w:type="dxa"/>
            <w:tcBorders>
              <w:top w:val="nil"/>
              <w:left w:val="nil"/>
              <w:bottom w:val="nil"/>
              <w:right w:val="single" w:sz="4" w:space="0" w:color="auto"/>
            </w:tcBorders>
          </w:tcPr>
          <w:p w:rsidR="00256A3C" w:rsidRPr="003B5028" w:rsidRDefault="00256A3C" w:rsidP="00256A3C">
            <w:pPr>
              <w:rPr>
                <w:rFonts w:ascii="Gill Sans MT" w:hAnsi="Gill Sans MT" w:cs="Arial"/>
                <w:b/>
                <w:bCs/>
                <w:color w:val="000000"/>
                <w:lang w:eastAsia="en-GB"/>
              </w:rPr>
            </w:pPr>
            <w:r w:rsidRPr="003B5028">
              <w:rPr>
                <w:rFonts w:ascii="Gill Sans MT" w:hAnsi="Gill Sans MT" w:cs="Arial"/>
                <w:b/>
                <w:bCs/>
                <w:color w:val="000000"/>
                <w:lang w:eastAsia="en-GB"/>
              </w:rPr>
              <w:t>Site Clearance</w:t>
            </w:r>
          </w:p>
        </w:tc>
        <w:tc>
          <w:tcPr>
            <w:tcW w:w="985" w:type="dxa"/>
            <w:tcBorders>
              <w:top w:val="nil"/>
              <w:left w:val="nil"/>
              <w:bottom w:val="nil"/>
              <w:right w:val="single" w:sz="4" w:space="0" w:color="auto"/>
            </w:tcBorders>
            <w:noWrap/>
            <w:vAlign w:val="center"/>
          </w:tcPr>
          <w:p w:rsidR="00256A3C" w:rsidRPr="003B5028" w:rsidRDefault="00256A3C" w:rsidP="00256A3C">
            <w:pPr>
              <w:jc w:val="center"/>
              <w:rPr>
                <w:rFonts w:ascii="Gill Sans MT" w:hAnsi="Gill Sans MT" w:cs="Arial"/>
                <w:color w:val="000000"/>
                <w:lang w:eastAsia="en-GB"/>
              </w:rPr>
            </w:pPr>
          </w:p>
        </w:tc>
        <w:tc>
          <w:tcPr>
            <w:tcW w:w="760" w:type="dxa"/>
            <w:tcBorders>
              <w:top w:val="nil"/>
              <w:left w:val="nil"/>
              <w:bottom w:val="nil"/>
              <w:right w:val="single" w:sz="4" w:space="0" w:color="auto"/>
            </w:tcBorders>
            <w:noWrap/>
            <w:vAlign w:val="center"/>
          </w:tcPr>
          <w:p w:rsidR="00256A3C" w:rsidRPr="003B5028" w:rsidRDefault="00256A3C" w:rsidP="00256A3C">
            <w:pPr>
              <w:jc w:val="center"/>
              <w:rPr>
                <w:rFonts w:ascii="Gill Sans MT" w:hAnsi="Gill Sans MT" w:cs="Arial"/>
                <w:color w:val="000000"/>
                <w:lang w:eastAsia="en-GB"/>
              </w:rPr>
            </w:pPr>
          </w:p>
        </w:tc>
        <w:tc>
          <w:tcPr>
            <w:tcW w:w="1085" w:type="dxa"/>
            <w:tcBorders>
              <w:top w:val="nil"/>
              <w:left w:val="nil"/>
              <w:bottom w:val="nil"/>
              <w:right w:val="single" w:sz="4" w:space="0" w:color="auto"/>
            </w:tcBorders>
            <w:noWrap/>
            <w:vAlign w:val="bottom"/>
          </w:tcPr>
          <w:p w:rsidR="00256A3C" w:rsidRPr="003B5028" w:rsidRDefault="00256A3C" w:rsidP="00256A3C">
            <w:pPr>
              <w:jc w:val="center"/>
              <w:rPr>
                <w:rFonts w:ascii="Gill Sans MT" w:hAnsi="Gill Sans MT" w:cs="Arial"/>
                <w:color w:val="000000"/>
                <w:lang w:eastAsia="en-GB"/>
              </w:rPr>
            </w:pPr>
            <w:r w:rsidRPr="003B5028">
              <w:rPr>
                <w:rFonts w:ascii="Gill Sans MT" w:hAnsi="Gill Sans MT" w:cs="Arial"/>
                <w:color w:val="000000"/>
                <w:lang w:eastAsia="en-GB"/>
              </w:rPr>
              <w:t> </w:t>
            </w:r>
          </w:p>
        </w:tc>
        <w:tc>
          <w:tcPr>
            <w:tcW w:w="937" w:type="dxa"/>
            <w:tcBorders>
              <w:top w:val="nil"/>
              <w:left w:val="nil"/>
              <w:bottom w:val="nil"/>
              <w:right w:val="single" w:sz="4" w:space="0" w:color="auto"/>
            </w:tcBorders>
            <w:noWrap/>
            <w:vAlign w:val="bottom"/>
          </w:tcPr>
          <w:p w:rsidR="00256A3C" w:rsidRPr="003B5028" w:rsidRDefault="00256A3C" w:rsidP="00256A3C">
            <w:pPr>
              <w:rPr>
                <w:rFonts w:ascii="Gill Sans MT" w:hAnsi="Gill Sans MT" w:cs="Arial"/>
                <w:color w:val="000000"/>
                <w:lang w:eastAsia="en-GB"/>
              </w:rPr>
            </w:pPr>
            <w:r w:rsidRPr="003B5028">
              <w:rPr>
                <w:rFonts w:ascii="Gill Sans MT" w:hAnsi="Gill Sans MT" w:cs="Arial"/>
                <w:color w:val="000000"/>
                <w:lang w:eastAsia="en-GB"/>
              </w:rPr>
              <w:t> </w:t>
            </w:r>
          </w:p>
        </w:tc>
      </w:tr>
      <w:tr w:rsidR="00256A3C" w:rsidRPr="008A66E7" w:rsidTr="00256A3C">
        <w:trPr>
          <w:trHeight w:val="900"/>
        </w:trPr>
        <w:tc>
          <w:tcPr>
            <w:tcW w:w="1134" w:type="dxa"/>
            <w:tcBorders>
              <w:top w:val="nil"/>
              <w:left w:val="single" w:sz="4" w:space="0" w:color="auto"/>
              <w:bottom w:val="nil"/>
              <w:right w:val="single" w:sz="4" w:space="0" w:color="auto"/>
            </w:tcBorders>
          </w:tcPr>
          <w:p w:rsidR="00256A3C" w:rsidRPr="003B5028" w:rsidRDefault="00256A3C" w:rsidP="00256A3C">
            <w:pPr>
              <w:jc w:val="center"/>
              <w:rPr>
                <w:rFonts w:ascii="Gill Sans MT Light" w:hAnsi="Gill Sans MT Light" w:cs="Arial"/>
                <w:lang w:eastAsia="en-GB"/>
              </w:rPr>
            </w:pPr>
          </w:p>
        </w:tc>
        <w:tc>
          <w:tcPr>
            <w:tcW w:w="4233" w:type="dxa"/>
            <w:tcBorders>
              <w:top w:val="nil"/>
              <w:left w:val="nil"/>
              <w:bottom w:val="nil"/>
              <w:right w:val="single" w:sz="4" w:space="0" w:color="auto"/>
            </w:tcBorders>
          </w:tcPr>
          <w:p w:rsidR="00256A3C" w:rsidRPr="003B5028" w:rsidRDefault="00256A3C" w:rsidP="00256A3C">
            <w:pPr>
              <w:rPr>
                <w:rFonts w:ascii="Gill Sans MT Light" w:hAnsi="Gill Sans MT Light" w:cs="Arial"/>
                <w:b/>
                <w:bCs/>
                <w:lang w:eastAsia="en-GB"/>
              </w:rPr>
            </w:pPr>
            <w:r w:rsidRPr="003B5028">
              <w:rPr>
                <w:rFonts w:ascii="Gill Sans MT Light" w:hAnsi="Gill Sans MT Light" w:cs="Arial"/>
                <w:b/>
                <w:bCs/>
                <w:lang w:eastAsia="en-GB"/>
              </w:rPr>
              <w:t>Take Up or Down and Set Aside for Re-use or Remove to Store or Tip off Site</w:t>
            </w:r>
          </w:p>
        </w:tc>
        <w:tc>
          <w:tcPr>
            <w:tcW w:w="985" w:type="dxa"/>
            <w:tcBorders>
              <w:top w:val="nil"/>
              <w:left w:val="nil"/>
              <w:bottom w:val="nil"/>
              <w:right w:val="single" w:sz="4" w:space="0" w:color="auto"/>
            </w:tcBorders>
            <w:noWrap/>
            <w:vAlign w:val="center"/>
          </w:tcPr>
          <w:p w:rsidR="00256A3C" w:rsidRPr="003B5028" w:rsidRDefault="00256A3C" w:rsidP="00256A3C">
            <w:pPr>
              <w:jc w:val="center"/>
              <w:rPr>
                <w:rFonts w:ascii="Gill Sans MT Light" w:hAnsi="Gill Sans MT Light" w:cs="Arial"/>
                <w:lang w:eastAsia="en-GB"/>
              </w:rPr>
            </w:pPr>
          </w:p>
        </w:tc>
        <w:tc>
          <w:tcPr>
            <w:tcW w:w="760" w:type="dxa"/>
            <w:tcBorders>
              <w:top w:val="nil"/>
              <w:left w:val="nil"/>
              <w:bottom w:val="nil"/>
              <w:right w:val="single" w:sz="4" w:space="0" w:color="auto"/>
            </w:tcBorders>
            <w:noWrap/>
            <w:vAlign w:val="center"/>
          </w:tcPr>
          <w:p w:rsidR="00256A3C" w:rsidRPr="003B5028" w:rsidRDefault="00256A3C" w:rsidP="00256A3C">
            <w:pPr>
              <w:jc w:val="center"/>
              <w:rPr>
                <w:rFonts w:ascii="Gill Sans MT Light" w:hAnsi="Gill Sans MT Light" w:cs="Arial"/>
                <w:lang w:eastAsia="en-GB"/>
              </w:rPr>
            </w:pPr>
          </w:p>
        </w:tc>
        <w:tc>
          <w:tcPr>
            <w:tcW w:w="1085" w:type="dxa"/>
            <w:tcBorders>
              <w:top w:val="nil"/>
              <w:left w:val="nil"/>
              <w:bottom w:val="nil"/>
              <w:right w:val="single" w:sz="4" w:space="0" w:color="auto"/>
            </w:tcBorders>
            <w:noWrap/>
            <w:vAlign w:val="bottom"/>
          </w:tcPr>
          <w:p w:rsidR="00256A3C" w:rsidRPr="003B5028" w:rsidRDefault="00256A3C" w:rsidP="00256A3C">
            <w:pPr>
              <w:rPr>
                <w:rFonts w:ascii="Arial" w:hAnsi="Arial" w:cs="Arial"/>
                <w:lang w:eastAsia="en-GB"/>
              </w:rPr>
            </w:pPr>
            <w:r w:rsidRPr="003B5028">
              <w:rPr>
                <w:rFonts w:ascii="Arial" w:hAnsi="Arial" w:cs="Arial"/>
                <w:lang w:eastAsia="en-GB"/>
              </w:rPr>
              <w:t> </w:t>
            </w:r>
          </w:p>
        </w:tc>
        <w:tc>
          <w:tcPr>
            <w:tcW w:w="937" w:type="dxa"/>
            <w:tcBorders>
              <w:top w:val="nil"/>
              <w:left w:val="nil"/>
              <w:bottom w:val="nil"/>
              <w:right w:val="single" w:sz="4" w:space="0" w:color="auto"/>
            </w:tcBorders>
            <w:noWrap/>
            <w:vAlign w:val="bottom"/>
          </w:tcPr>
          <w:p w:rsidR="00256A3C" w:rsidRPr="003B5028" w:rsidRDefault="00256A3C" w:rsidP="00256A3C">
            <w:pPr>
              <w:rPr>
                <w:rFonts w:ascii="Arial" w:hAnsi="Arial" w:cs="Arial"/>
                <w:lang w:eastAsia="en-GB"/>
              </w:rPr>
            </w:pPr>
            <w:r w:rsidRPr="003B5028">
              <w:rPr>
                <w:rFonts w:ascii="Arial" w:hAnsi="Arial" w:cs="Arial"/>
                <w:lang w:eastAsia="en-GB"/>
              </w:rPr>
              <w:t> </w:t>
            </w:r>
          </w:p>
        </w:tc>
      </w:tr>
      <w:tr w:rsidR="00256A3C" w:rsidRPr="008A66E7" w:rsidTr="00256A3C">
        <w:trPr>
          <w:trHeight w:val="570"/>
        </w:trPr>
        <w:tc>
          <w:tcPr>
            <w:tcW w:w="1134" w:type="dxa"/>
            <w:tcBorders>
              <w:top w:val="nil"/>
              <w:left w:val="single" w:sz="4" w:space="0" w:color="auto"/>
              <w:bottom w:val="nil"/>
              <w:right w:val="single" w:sz="4" w:space="0" w:color="auto"/>
            </w:tcBorders>
          </w:tcPr>
          <w:p w:rsidR="00256A3C" w:rsidRPr="003B5028" w:rsidRDefault="00256A3C" w:rsidP="00256A3C">
            <w:pPr>
              <w:jc w:val="center"/>
              <w:rPr>
                <w:rFonts w:ascii="Gill Sans MT Light" w:hAnsi="Gill Sans MT Light" w:cs="Arial"/>
                <w:lang w:eastAsia="en-GB"/>
              </w:rPr>
            </w:pPr>
            <w:r w:rsidRPr="003B5028">
              <w:rPr>
                <w:rFonts w:ascii="Gill Sans MT Light" w:hAnsi="Gill Sans MT Light" w:cs="Arial"/>
                <w:lang w:eastAsia="en-GB"/>
              </w:rPr>
              <w:t>1</w:t>
            </w:r>
          </w:p>
        </w:tc>
        <w:tc>
          <w:tcPr>
            <w:tcW w:w="4233" w:type="dxa"/>
            <w:tcBorders>
              <w:top w:val="nil"/>
              <w:left w:val="nil"/>
              <w:bottom w:val="nil"/>
              <w:right w:val="single" w:sz="4" w:space="0" w:color="auto"/>
            </w:tcBorders>
          </w:tcPr>
          <w:p w:rsidR="00256A3C" w:rsidRPr="003B5028" w:rsidRDefault="00256A3C" w:rsidP="00256A3C">
            <w:pPr>
              <w:rPr>
                <w:rFonts w:ascii="Gill Sans MT Light" w:hAnsi="Gill Sans MT Light" w:cs="Arial"/>
                <w:lang w:eastAsia="en-GB"/>
              </w:rPr>
            </w:pPr>
            <w:r w:rsidRPr="003B5028">
              <w:rPr>
                <w:rFonts w:ascii="Gill Sans MT Light" w:hAnsi="Gill Sans MT Light" w:cs="Arial"/>
                <w:lang w:eastAsia="en-GB"/>
              </w:rPr>
              <w:t>Take up or down and remove to crushing area reuse granite kerbs</w:t>
            </w:r>
          </w:p>
        </w:tc>
        <w:tc>
          <w:tcPr>
            <w:tcW w:w="985" w:type="dxa"/>
            <w:tcBorders>
              <w:top w:val="nil"/>
              <w:left w:val="nil"/>
              <w:bottom w:val="nil"/>
              <w:right w:val="single" w:sz="4" w:space="0" w:color="auto"/>
            </w:tcBorders>
            <w:noWrap/>
            <w:vAlign w:val="center"/>
          </w:tcPr>
          <w:p w:rsidR="00256A3C" w:rsidRPr="003B5028" w:rsidRDefault="00256A3C" w:rsidP="00256A3C">
            <w:pPr>
              <w:jc w:val="center"/>
              <w:rPr>
                <w:rFonts w:ascii="Gill Sans MT Light" w:hAnsi="Gill Sans MT Light" w:cs="Arial"/>
                <w:lang w:eastAsia="en-GB"/>
              </w:rPr>
            </w:pPr>
            <w:r w:rsidRPr="003B5028">
              <w:rPr>
                <w:rFonts w:ascii="Gill Sans MT Light" w:hAnsi="Gill Sans MT Light" w:cs="Arial"/>
                <w:lang w:eastAsia="en-GB"/>
              </w:rPr>
              <w:t>40</w:t>
            </w:r>
          </w:p>
        </w:tc>
        <w:tc>
          <w:tcPr>
            <w:tcW w:w="760" w:type="dxa"/>
            <w:tcBorders>
              <w:top w:val="nil"/>
              <w:left w:val="nil"/>
              <w:bottom w:val="nil"/>
              <w:right w:val="single" w:sz="4" w:space="0" w:color="auto"/>
            </w:tcBorders>
            <w:noWrap/>
            <w:vAlign w:val="center"/>
          </w:tcPr>
          <w:p w:rsidR="00256A3C" w:rsidRPr="003B5028" w:rsidRDefault="00256A3C" w:rsidP="00256A3C">
            <w:pPr>
              <w:jc w:val="center"/>
              <w:rPr>
                <w:rFonts w:ascii="Gill Sans MT Light" w:hAnsi="Gill Sans MT Light" w:cs="Arial"/>
                <w:lang w:eastAsia="en-GB"/>
              </w:rPr>
            </w:pPr>
            <w:r w:rsidRPr="003B5028">
              <w:rPr>
                <w:rFonts w:ascii="Gill Sans MT Light" w:hAnsi="Gill Sans MT Light" w:cs="Arial"/>
                <w:lang w:eastAsia="en-GB"/>
              </w:rPr>
              <w:t>m</w:t>
            </w:r>
          </w:p>
        </w:tc>
        <w:tc>
          <w:tcPr>
            <w:tcW w:w="1085" w:type="dxa"/>
            <w:tcBorders>
              <w:top w:val="nil"/>
              <w:left w:val="nil"/>
              <w:bottom w:val="nil"/>
              <w:right w:val="single" w:sz="4" w:space="0" w:color="auto"/>
            </w:tcBorders>
            <w:noWrap/>
            <w:vAlign w:val="bottom"/>
          </w:tcPr>
          <w:p w:rsidR="00256A3C" w:rsidRPr="003B5028" w:rsidRDefault="00256A3C" w:rsidP="00256A3C">
            <w:pPr>
              <w:rPr>
                <w:rFonts w:ascii="Arial" w:hAnsi="Arial" w:cs="Arial"/>
                <w:lang w:eastAsia="en-GB"/>
              </w:rPr>
            </w:pPr>
            <w:r w:rsidRPr="003B5028">
              <w:rPr>
                <w:rFonts w:ascii="Arial" w:hAnsi="Arial" w:cs="Arial"/>
                <w:lang w:eastAsia="en-GB"/>
              </w:rPr>
              <w:t> </w:t>
            </w:r>
          </w:p>
        </w:tc>
        <w:tc>
          <w:tcPr>
            <w:tcW w:w="937" w:type="dxa"/>
            <w:tcBorders>
              <w:top w:val="nil"/>
              <w:left w:val="nil"/>
              <w:bottom w:val="nil"/>
              <w:right w:val="single" w:sz="4" w:space="0" w:color="auto"/>
            </w:tcBorders>
            <w:noWrap/>
            <w:vAlign w:val="bottom"/>
          </w:tcPr>
          <w:p w:rsidR="00256A3C" w:rsidRPr="003B5028" w:rsidRDefault="00256A3C" w:rsidP="00256A3C">
            <w:pPr>
              <w:rPr>
                <w:rFonts w:ascii="Arial" w:hAnsi="Arial" w:cs="Arial"/>
                <w:lang w:eastAsia="en-GB"/>
              </w:rPr>
            </w:pPr>
            <w:r w:rsidRPr="003B5028">
              <w:rPr>
                <w:rFonts w:ascii="Arial" w:hAnsi="Arial" w:cs="Arial"/>
                <w:lang w:eastAsia="en-GB"/>
              </w:rPr>
              <w:t> </w:t>
            </w:r>
          </w:p>
        </w:tc>
      </w:tr>
      <w:tr w:rsidR="00256A3C" w:rsidRPr="008A66E7" w:rsidTr="00256A3C">
        <w:trPr>
          <w:trHeight w:val="570"/>
        </w:trPr>
        <w:tc>
          <w:tcPr>
            <w:tcW w:w="1134" w:type="dxa"/>
            <w:tcBorders>
              <w:top w:val="nil"/>
              <w:left w:val="single" w:sz="4" w:space="0" w:color="auto"/>
              <w:bottom w:val="nil"/>
              <w:right w:val="single" w:sz="4" w:space="0" w:color="auto"/>
            </w:tcBorders>
          </w:tcPr>
          <w:p w:rsidR="00256A3C" w:rsidRPr="003B5028" w:rsidRDefault="00256A3C" w:rsidP="00256A3C">
            <w:pPr>
              <w:jc w:val="center"/>
              <w:rPr>
                <w:rFonts w:ascii="Gill Sans MT Light" w:hAnsi="Gill Sans MT Light" w:cs="Arial"/>
                <w:lang w:eastAsia="en-GB"/>
              </w:rPr>
            </w:pPr>
            <w:r w:rsidRPr="003B5028">
              <w:rPr>
                <w:rFonts w:ascii="Gill Sans MT Light" w:hAnsi="Gill Sans MT Light" w:cs="Arial"/>
                <w:lang w:eastAsia="en-GB"/>
              </w:rPr>
              <w:t>2</w:t>
            </w:r>
          </w:p>
        </w:tc>
        <w:tc>
          <w:tcPr>
            <w:tcW w:w="4233" w:type="dxa"/>
            <w:tcBorders>
              <w:top w:val="nil"/>
              <w:left w:val="nil"/>
              <w:bottom w:val="nil"/>
              <w:right w:val="single" w:sz="4" w:space="0" w:color="auto"/>
            </w:tcBorders>
          </w:tcPr>
          <w:p w:rsidR="00256A3C" w:rsidRPr="003B5028" w:rsidRDefault="00256A3C" w:rsidP="00256A3C">
            <w:pPr>
              <w:rPr>
                <w:rFonts w:ascii="Gill Sans MT Light" w:hAnsi="Gill Sans MT Light" w:cs="Arial"/>
                <w:lang w:eastAsia="en-GB"/>
              </w:rPr>
            </w:pPr>
            <w:r w:rsidRPr="003B5028">
              <w:rPr>
                <w:rFonts w:ascii="Gill Sans MT Light" w:hAnsi="Gill Sans MT Light" w:cs="Arial"/>
                <w:lang w:eastAsia="en-GB"/>
              </w:rPr>
              <w:t>Take up or down and remove to crushing area granite channel</w:t>
            </w:r>
          </w:p>
        </w:tc>
        <w:tc>
          <w:tcPr>
            <w:tcW w:w="985" w:type="dxa"/>
            <w:tcBorders>
              <w:top w:val="nil"/>
              <w:left w:val="nil"/>
              <w:bottom w:val="nil"/>
              <w:right w:val="single" w:sz="4" w:space="0" w:color="auto"/>
            </w:tcBorders>
            <w:noWrap/>
            <w:vAlign w:val="center"/>
          </w:tcPr>
          <w:p w:rsidR="00256A3C" w:rsidRPr="003B5028" w:rsidRDefault="00256A3C" w:rsidP="00256A3C">
            <w:pPr>
              <w:jc w:val="center"/>
              <w:rPr>
                <w:rFonts w:ascii="Gill Sans MT Light" w:hAnsi="Gill Sans MT Light" w:cs="Arial"/>
                <w:lang w:eastAsia="en-GB"/>
              </w:rPr>
            </w:pPr>
            <w:r w:rsidRPr="003B5028">
              <w:rPr>
                <w:rFonts w:ascii="Gill Sans MT Light" w:hAnsi="Gill Sans MT Light" w:cs="Arial"/>
                <w:lang w:eastAsia="en-GB"/>
              </w:rPr>
              <w:t>40</w:t>
            </w:r>
          </w:p>
        </w:tc>
        <w:tc>
          <w:tcPr>
            <w:tcW w:w="760" w:type="dxa"/>
            <w:tcBorders>
              <w:top w:val="nil"/>
              <w:left w:val="nil"/>
              <w:bottom w:val="nil"/>
              <w:right w:val="single" w:sz="4" w:space="0" w:color="auto"/>
            </w:tcBorders>
            <w:noWrap/>
            <w:vAlign w:val="center"/>
          </w:tcPr>
          <w:p w:rsidR="00256A3C" w:rsidRPr="003B5028" w:rsidRDefault="00256A3C" w:rsidP="00256A3C">
            <w:pPr>
              <w:jc w:val="center"/>
              <w:rPr>
                <w:rFonts w:ascii="Gill Sans MT Light" w:hAnsi="Gill Sans MT Light" w:cs="Arial"/>
                <w:lang w:eastAsia="en-GB"/>
              </w:rPr>
            </w:pPr>
            <w:r w:rsidRPr="003B5028">
              <w:rPr>
                <w:rFonts w:ascii="Gill Sans MT Light" w:hAnsi="Gill Sans MT Light" w:cs="Arial"/>
                <w:lang w:eastAsia="en-GB"/>
              </w:rPr>
              <w:t>m</w:t>
            </w:r>
          </w:p>
        </w:tc>
        <w:tc>
          <w:tcPr>
            <w:tcW w:w="1085" w:type="dxa"/>
            <w:tcBorders>
              <w:top w:val="nil"/>
              <w:left w:val="nil"/>
              <w:bottom w:val="nil"/>
              <w:right w:val="single" w:sz="4" w:space="0" w:color="auto"/>
            </w:tcBorders>
            <w:noWrap/>
            <w:vAlign w:val="bottom"/>
          </w:tcPr>
          <w:p w:rsidR="00256A3C" w:rsidRPr="003B5028" w:rsidRDefault="00256A3C" w:rsidP="00256A3C">
            <w:pPr>
              <w:rPr>
                <w:rFonts w:ascii="Arial" w:hAnsi="Arial" w:cs="Arial"/>
                <w:lang w:eastAsia="en-GB"/>
              </w:rPr>
            </w:pPr>
            <w:r w:rsidRPr="003B5028">
              <w:rPr>
                <w:rFonts w:ascii="Arial" w:hAnsi="Arial" w:cs="Arial"/>
                <w:lang w:eastAsia="en-GB"/>
              </w:rPr>
              <w:t> </w:t>
            </w:r>
          </w:p>
        </w:tc>
        <w:tc>
          <w:tcPr>
            <w:tcW w:w="937" w:type="dxa"/>
            <w:tcBorders>
              <w:top w:val="nil"/>
              <w:left w:val="nil"/>
              <w:bottom w:val="nil"/>
              <w:right w:val="single" w:sz="4" w:space="0" w:color="auto"/>
            </w:tcBorders>
            <w:noWrap/>
            <w:vAlign w:val="bottom"/>
          </w:tcPr>
          <w:p w:rsidR="00256A3C" w:rsidRPr="003B5028" w:rsidRDefault="00256A3C" w:rsidP="00256A3C">
            <w:pPr>
              <w:rPr>
                <w:rFonts w:ascii="Arial" w:hAnsi="Arial" w:cs="Arial"/>
                <w:lang w:eastAsia="en-GB"/>
              </w:rPr>
            </w:pPr>
            <w:r w:rsidRPr="003B5028">
              <w:rPr>
                <w:rFonts w:ascii="Arial" w:hAnsi="Arial" w:cs="Arial"/>
                <w:lang w:eastAsia="en-GB"/>
              </w:rPr>
              <w:t> </w:t>
            </w:r>
          </w:p>
        </w:tc>
      </w:tr>
      <w:tr w:rsidR="00256A3C" w:rsidRPr="008A66E7" w:rsidTr="00256A3C">
        <w:trPr>
          <w:trHeight w:val="570"/>
        </w:trPr>
        <w:tc>
          <w:tcPr>
            <w:tcW w:w="1134" w:type="dxa"/>
            <w:tcBorders>
              <w:top w:val="nil"/>
              <w:left w:val="single" w:sz="4" w:space="0" w:color="auto"/>
              <w:bottom w:val="nil"/>
              <w:right w:val="single" w:sz="4" w:space="0" w:color="auto"/>
            </w:tcBorders>
          </w:tcPr>
          <w:p w:rsidR="00256A3C" w:rsidRPr="003B5028" w:rsidRDefault="00256A3C" w:rsidP="00256A3C">
            <w:pPr>
              <w:jc w:val="center"/>
              <w:rPr>
                <w:rFonts w:ascii="Gill Sans MT Light" w:hAnsi="Gill Sans MT Light" w:cs="Arial"/>
                <w:lang w:eastAsia="en-GB"/>
              </w:rPr>
            </w:pPr>
            <w:r w:rsidRPr="003B5028">
              <w:rPr>
                <w:rFonts w:ascii="Gill Sans MT Light" w:hAnsi="Gill Sans MT Light" w:cs="Arial"/>
                <w:lang w:eastAsia="en-GB"/>
              </w:rPr>
              <w:t>3</w:t>
            </w:r>
          </w:p>
        </w:tc>
        <w:tc>
          <w:tcPr>
            <w:tcW w:w="4233" w:type="dxa"/>
            <w:tcBorders>
              <w:top w:val="nil"/>
              <w:left w:val="nil"/>
              <w:bottom w:val="nil"/>
              <w:right w:val="single" w:sz="4" w:space="0" w:color="auto"/>
            </w:tcBorders>
          </w:tcPr>
          <w:p w:rsidR="00256A3C" w:rsidRPr="003B5028" w:rsidRDefault="00256A3C" w:rsidP="00256A3C">
            <w:pPr>
              <w:rPr>
                <w:rFonts w:ascii="Gill Sans MT Light" w:hAnsi="Gill Sans MT Light" w:cs="Arial"/>
                <w:lang w:eastAsia="en-GB"/>
              </w:rPr>
            </w:pPr>
            <w:r w:rsidRPr="003B5028">
              <w:rPr>
                <w:rFonts w:ascii="Gill Sans MT Light" w:hAnsi="Gill Sans MT Light" w:cs="Arial"/>
                <w:lang w:eastAsia="en-GB"/>
              </w:rPr>
              <w:t>Take up or down and remove to tip off site tarmacadam paving</w:t>
            </w:r>
          </w:p>
        </w:tc>
        <w:tc>
          <w:tcPr>
            <w:tcW w:w="985" w:type="dxa"/>
            <w:tcBorders>
              <w:top w:val="nil"/>
              <w:left w:val="nil"/>
              <w:bottom w:val="nil"/>
              <w:right w:val="single" w:sz="4" w:space="0" w:color="auto"/>
            </w:tcBorders>
            <w:noWrap/>
            <w:vAlign w:val="center"/>
          </w:tcPr>
          <w:p w:rsidR="00256A3C" w:rsidRPr="003B5028" w:rsidRDefault="00256A3C" w:rsidP="00256A3C">
            <w:pPr>
              <w:jc w:val="center"/>
              <w:rPr>
                <w:rFonts w:ascii="Gill Sans MT Light" w:hAnsi="Gill Sans MT Light" w:cs="Arial"/>
                <w:lang w:eastAsia="en-GB"/>
              </w:rPr>
            </w:pPr>
            <w:r w:rsidRPr="003B5028">
              <w:rPr>
                <w:rFonts w:ascii="Gill Sans MT Light" w:hAnsi="Gill Sans MT Light" w:cs="Arial"/>
                <w:lang w:eastAsia="en-GB"/>
              </w:rPr>
              <w:t>24</w:t>
            </w:r>
          </w:p>
        </w:tc>
        <w:tc>
          <w:tcPr>
            <w:tcW w:w="760" w:type="dxa"/>
            <w:tcBorders>
              <w:top w:val="nil"/>
              <w:left w:val="nil"/>
              <w:bottom w:val="nil"/>
              <w:right w:val="single" w:sz="4" w:space="0" w:color="auto"/>
            </w:tcBorders>
            <w:noWrap/>
            <w:vAlign w:val="center"/>
          </w:tcPr>
          <w:p w:rsidR="00256A3C" w:rsidRPr="003B5028" w:rsidRDefault="00256A3C" w:rsidP="00256A3C">
            <w:pPr>
              <w:jc w:val="center"/>
              <w:rPr>
                <w:rFonts w:ascii="Gill Sans MT Light" w:hAnsi="Gill Sans MT Light" w:cs="Arial"/>
                <w:lang w:eastAsia="en-GB"/>
              </w:rPr>
            </w:pPr>
            <w:r w:rsidRPr="003B5028">
              <w:rPr>
                <w:rFonts w:ascii="Gill Sans MT Light" w:hAnsi="Gill Sans MT Light" w:cs="Arial"/>
                <w:lang w:eastAsia="en-GB"/>
              </w:rPr>
              <w:t>m2</w:t>
            </w:r>
          </w:p>
        </w:tc>
        <w:tc>
          <w:tcPr>
            <w:tcW w:w="1085" w:type="dxa"/>
            <w:tcBorders>
              <w:top w:val="nil"/>
              <w:left w:val="nil"/>
              <w:bottom w:val="nil"/>
              <w:right w:val="single" w:sz="4" w:space="0" w:color="auto"/>
            </w:tcBorders>
            <w:noWrap/>
            <w:vAlign w:val="bottom"/>
          </w:tcPr>
          <w:p w:rsidR="00256A3C" w:rsidRPr="003B5028" w:rsidRDefault="00256A3C" w:rsidP="00256A3C">
            <w:pPr>
              <w:rPr>
                <w:rFonts w:ascii="Arial" w:hAnsi="Arial" w:cs="Arial"/>
                <w:lang w:eastAsia="en-GB"/>
              </w:rPr>
            </w:pPr>
            <w:r w:rsidRPr="003B5028">
              <w:rPr>
                <w:rFonts w:ascii="Arial" w:hAnsi="Arial" w:cs="Arial"/>
                <w:lang w:eastAsia="en-GB"/>
              </w:rPr>
              <w:t> </w:t>
            </w:r>
          </w:p>
        </w:tc>
        <w:tc>
          <w:tcPr>
            <w:tcW w:w="937" w:type="dxa"/>
            <w:tcBorders>
              <w:top w:val="nil"/>
              <w:left w:val="nil"/>
              <w:bottom w:val="nil"/>
              <w:right w:val="single" w:sz="4" w:space="0" w:color="auto"/>
            </w:tcBorders>
            <w:noWrap/>
            <w:vAlign w:val="bottom"/>
          </w:tcPr>
          <w:p w:rsidR="00256A3C" w:rsidRPr="003B5028" w:rsidRDefault="00256A3C" w:rsidP="00256A3C">
            <w:pPr>
              <w:rPr>
                <w:rFonts w:ascii="Arial" w:hAnsi="Arial" w:cs="Arial"/>
                <w:lang w:eastAsia="en-GB"/>
              </w:rPr>
            </w:pPr>
            <w:r w:rsidRPr="003B5028">
              <w:rPr>
                <w:rFonts w:ascii="Arial" w:hAnsi="Arial" w:cs="Arial"/>
                <w:lang w:eastAsia="en-GB"/>
              </w:rPr>
              <w:t> </w:t>
            </w:r>
          </w:p>
        </w:tc>
      </w:tr>
      <w:tr w:rsidR="00256A3C" w:rsidRPr="008A66E7" w:rsidTr="00256A3C">
        <w:trPr>
          <w:trHeight w:val="1140"/>
        </w:trPr>
        <w:tc>
          <w:tcPr>
            <w:tcW w:w="1134" w:type="dxa"/>
            <w:tcBorders>
              <w:top w:val="nil"/>
              <w:left w:val="single" w:sz="4" w:space="0" w:color="auto"/>
              <w:bottom w:val="nil"/>
              <w:right w:val="single" w:sz="4" w:space="0" w:color="auto"/>
            </w:tcBorders>
          </w:tcPr>
          <w:p w:rsidR="00256A3C" w:rsidRPr="003B5028" w:rsidRDefault="00256A3C" w:rsidP="00256A3C">
            <w:pPr>
              <w:jc w:val="center"/>
              <w:rPr>
                <w:rFonts w:ascii="Gill Sans MT Light" w:hAnsi="Gill Sans MT Light" w:cs="Arial"/>
                <w:lang w:eastAsia="en-GB"/>
              </w:rPr>
            </w:pPr>
            <w:r w:rsidRPr="003B5028">
              <w:rPr>
                <w:rFonts w:ascii="Gill Sans MT Light" w:hAnsi="Gill Sans MT Light" w:cs="Arial"/>
                <w:lang w:eastAsia="en-GB"/>
              </w:rPr>
              <w:t>4</w:t>
            </w:r>
          </w:p>
        </w:tc>
        <w:tc>
          <w:tcPr>
            <w:tcW w:w="4233" w:type="dxa"/>
            <w:tcBorders>
              <w:top w:val="nil"/>
              <w:left w:val="nil"/>
              <w:bottom w:val="nil"/>
              <w:right w:val="single" w:sz="4" w:space="0" w:color="auto"/>
            </w:tcBorders>
          </w:tcPr>
          <w:p w:rsidR="00256A3C" w:rsidRPr="003B5028" w:rsidRDefault="00256A3C" w:rsidP="00256A3C">
            <w:pPr>
              <w:rPr>
                <w:rFonts w:ascii="Gill Sans MT Light" w:hAnsi="Gill Sans MT Light" w:cs="Arial"/>
                <w:lang w:eastAsia="en-GB"/>
              </w:rPr>
            </w:pPr>
            <w:r w:rsidRPr="003B5028">
              <w:rPr>
                <w:rFonts w:ascii="Gill Sans MT Light" w:hAnsi="Gill Sans MT Light" w:cs="Arial"/>
                <w:lang w:eastAsia="en-GB"/>
              </w:rPr>
              <w:t>Take up or down and set aside for reuse lit traffic signs exceeding 0.25 square metre but not exceeding 0.5 square metre</w:t>
            </w:r>
          </w:p>
        </w:tc>
        <w:tc>
          <w:tcPr>
            <w:tcW w:w="985" w:type="dxa"/>
            <w:tcBorders>
              <w:top w:val="nil"/>
              <w:left w:val="nil"/>
              <w:bottom w:val="nil"/>
              <w:right w:val="single" w:sz="4" w:space="0" w:color="auto"/>
            </w:tcBorders>
            <w:vAlign w:val="center"/>
          </w:tcPr>
          <w:p w:rsidR="00256A3C" w:rsidRPr="003B5028" w:rsidRDefault="00256A3C" w:rsidP="00256A3C">
            <w:pPr>
              <w:jc w:val="center"/>
              <w:rPr>
                <w:rFonts w:ascii="Gill Sans MT Light" w:hAnsi="Gill Sans MT Light" w:cs="Arial"/>
                <w:lang w:eastAsia="en-GB"/>
              </w:rPr>
            </w:pPr>
            <w:r w:rsidRPr="003B5028">
              <w:rPr>
                <w:rFonts w:ascii="Gill Sans MT Light" w:hAnsi="Gill Sans MT Light" w:cs="Arial"/>
                <w:lang w:eastAsia="en-GB"/>
              </w:rPr>
              <w:t>1</w:t>
            </w:r>
          </w:p>
        </w:tc>
        <w:tc>
          <w:tcPr>
            <w:tcW w:w="760" w:type="dxa"/>
            <w:tcBorders>
              <w:top w:val="nil"/>
              <w:left w:val="nil"/>
              <w:bottom w:val="nil"/>
              <w:right w:val="single" w:sz="4" w:space="0" w:color="auto"/>
            </w:tcBorders>
            <w:vAlign w:val="center"/>
          </w:tcPr>
          <w:p w:rsidR="00256A3C" w:rsidRPr="003B5028" w:rsidRDefault="00256A3C" w:rsidP="00256A3C">
            <w:pPr>
              <w:jc w:val="center"/>
              <w:rPr>
                <w:rFonts w:ascii="Gill Sans MT Light" w:hAnsi="Gill Sans MT Light" w:cs="Arial"/>
                <w:lang w:eastAsia="en-GB"/>
              </w:rPr>
            </w:pPr>
            <w:r w:rsidRPr="003B5028">
              <w:rPr>
                <w:rFonts w:ascii="Gill Sans MT Light" w:hAnsi="Gill Sans MT Light" w:cs="Arial"/>
                <w:lang w:eastAsia="en-GB"/>
              </w:rPr>
              <w:t>no</w:t>
            </w:r>
          </w:p>
        </w:tc>
        <w:tc>
          <w:tcPr>
            <w:tcW w:w="1085" w:type="dxa"/>
            <w:tcBorders>
              <w:top w:val="nil"/>
              <w:left w:val="nil"/>
              <w:bottom w:val="nil"/>
              <w:right w:val="single" w:sz="4" w:space="0" w:color="auto"/>
            </w:tcBorders>
            <w:noWrap/>
            <w:vAlign w:val="bottom"/>
          </w:tcPr>
          <w:p w:rsidR="00256A3C" w:rsidRPr="003B5028" w:rsidRDefault="00256A3C" w:rsidP="00256A3C">
            <w:pPr>
              <w:rPr>
                <w:rFonts w:ascii="Arial" w:hAnsi="Arial" w:cs="Arial"/>
                <w:lang w:eastAsia="en-GB"/>
              </w:rPr>
            </w:pPr>
            <w:r w:rsidRPr="003B5028">
              <w:rPr>
                <w:rFonts w:ascii="Arial" w:hAnsi="Arial" w:cs="Arial"/>
                <w:lang w:eastAsia="en-GB"/>
              </w:rPr>
              <w:t> </w:t>
            </w:r>
          </w:p>
        </w:tc>
        <w:tc>
          <w:tcPr>
            <w:tcW w:w="937" w:type="dxa"/>
            <w:tcBorders>
              <w:top w:val="nil"/>
              <w:left w:val="nil"/>
              <w:bottom w:val="nil"/>
              <w:right w:val="single" w:sz="4" w:space="0" w:color="auto"/>
            </w:tcBorders>
            <w:noWrap/>
            <w:vAlign w:val="bottom"/>
          </w:tcPr>
          <w:p w:rsidR="00256A3C" w:rsidRPr="003B5028" w:rsidRDefault="00256A3C" w:rsidP="00256A3C">
            <w:pPr>
              <w:rPr>
                <w:rFonts w:ascii="Arial" w:hAnsi="Arial" w:cs="Arial"/>
                <w:lang w:eastAsia="en-GB"/>
              </w:rPr>
            </w:pPr>
            <w:r w:rsidRPr="003B5028">
              <w:rPr>
                <w:rFonts w:ascii="Arial" w:hAnsi="Arial" w:cs="Arial"/>
                <w:lang w:eastAsia="en-GB"/>
              </w:rPr>
              <w:t> </w:t>
            </w:r>
          </w:p>
        </w:tc>
      </w:tr>
      <w:tr w:rsidR="00256A3C" w:rsidRPr="008A66E7" w:rsidTr="00256A3C">
        <w:trPr>
          <w:trHeight w:val="1140"/>
        </w:trPr>
        <w:tc>
          <w:tcPr>
            <w:tcW w:w="1134" w:type="dxa"/>
            <w:tcBorders>
              <w:top w:val="nil"/>
              <w:left w:val="single" w:sz="4" w:space="0" w:color="auto"/>
              <w:bottom w:val="nil"/>
              <w:right w:val="single" w:sz="4" w:space="0" w:color="auto"/>
            </w:tcBorders>
          </w:tcPr>
          <w:p w:rsidR="00256A3C" w:rsidRPr="003B5028" w:rsidRDefault="00256A3C" w:rsidP="00256A3C">
            <w:pPr>
              <w:jc w:val="center"/>
              <w:rPr>
                <w:rFonts w:ascii="Gill Sans MT Light" w:hAnsi="Gill Sans MT Light" w:cs="Arial"/>
                <w:lang w:eastAsia="en-GB"/>
              </w:rPr>
            </w:pPr>
            <w:r w:rsidRPr="003B5028">
              <w:rPr>
                <w:rFonts w:ascii="Gill Sans MT Light" w:hAnsi="Gill Sans MT Light" w:cs="Arial"/>
                <w:lang w:eastAsia="en-GB"/>
              </w:rPr>
              <w:t>5</w:t>
            </w:r>
          </w:p>
        </w:tc>
        <w:tc>
          <w:tcPr>
            <w:tcW w:w="4233" w:type="dxa"/>
            <w:tcBorders>
              <w:top w:val="nil"/>
              <w:left w:val="nil"/>
              <w:bottom w:val="nil"/>
              <w:right w:val="single" w:sz="4" w:space="0" w:color="auto"/>
            </w:tcBorders>
          </w:tcPr>
          <w:p w:rsidR="00256A3C" w:rsidRPr="003B5028" w:rsidRDefault="00256A3C" w:rsidP="00256A3C">
            <w:pPr>
              <w:rPr>
                <w:rFonts w:ascii="Gill Sans MT Light" w:hAnsi="Gill Sans MT Light" w:cs="Arial"/>
                <w:lang w:eastAsia="en-GB"/>
              </w:rPr>
            </w:pPr>
            <w:r w:rsidRPr="003B5028">
              <w:rPr>
                <w:rFonts w:ascii="Gill Sans MT Light" w:hAnsi="Gill Sans MT Light" w:cs="Arial"/>
                <w:lang w:eastAsia="en-GB"/>
              </w:rPr>
              <w:t>Remove tree, plant and feed off site and subsequently remove and replant, including reinstatement of treepit finishes</w:t>
            </w:r>
          </w:p>
        </w:tc>
        <w:tc>
          <w:tcPr>
            <w:tcW w:w="985" w:type="dxa"/>
            <w:tcBorders>
              <w:top w:val="nil"/>
              <w:left w:val="nil"/>
              <w:bottom w:val="nil"/>
              <w:right w:val="single" w:sz="4" w:space="0" w:color="auto"/>
            </w:tcBorders>
            <w:vAlign w:val="center"/>
          </w:tcPr>
          <w:p w:rsidR="00256A3C" w:rsidRPr="003B5028" w:rsidRDefault="00256A3C" w:rsidP="00256A3C">
            <w:pPr>
              <w:jc w:val="center"/>
              <w:rPr>
                <w:rFonts w:ascii="Gill Sans MT Light" w:hAnsi="Gill Sans MT Light" w:cs="Arial"/>
                <w:lang w:eastAsia="en-GB"/>
              </w:rPr>
            </w:pPr>
            <w:r w:rsidRPr="003B5028">
              <w:rPr>
                <w:rFonts w:ascii="Gill Sans MT Light" w:hAnsi="Gill Sans MT Light" w:cs="Arial"/>
                <w:lang w:eastAsia="en-GB"/>
              </w:rPr>
              <w:t>5</w:t>
            </w:r>
          </w:p>
        </w:tc>
        <w:tc>
          <w:tcPr>
            <w:tcW w:w="760" w:type="dxa"/>
            <w:tcBorders>
              <w:top w:val="nil"/>
              <w:left w:val="nil"/>
              <w:bottom w:val="nil"/>
              <w:right w:val="single" w:sz="4" w:space="0" w:color="auto"/>
            </w:tcBorders>
            <w:vAlign w:val="center"/>
          </w:tcPr>
          <w:p w:rsidR="00256A3C" w:rsidRPr="003B5028" w:rsidRDefault="00256A3C" w:rsidP="00256A3C">
            <w:pPr>
              <w:jc w:val="center"/>
              <w:rPr>
                <w:rFonts w:ascii="Gill Sans MT Light" w:hAnsi="Gill Sans MT Light" w:cs="Arial"/>
                <w:lang w:eastAsia="en-GB"/>
              </w:rPr>
            </w:pPr>
            <w:r w:rsidRPr="003B5028">
              <w:rPr>
                <w:rFonts w:ascii="Gill Sans MT Light" w:hAnsi="Gill Sans MT Light" w:cs="Arial"/>
                <w:lang w:eastAsia="en-GB"/>
              </w:rPr>
              <w:t>no</w:t>
            </w:r>
          </w:p>
        </w:tc>
        <w:tc>
          <w:tcPr>
            <w:tcW w:w="1085" w:type="dxa"/>
            <w:tcBorders>
              <w:top w:val="nil"/>
              <w:left w:val="nil"/>
              <w:bottom w:val="nil"/>
              <w:right w:val="single" w:sz="4" w:space="0" w:color="auto"/>
            </w:tcBorders>
            <w:noWrap/>
            <w:vAlign w:val="bottom"/>
          </w:tcPr>
          <w:p w:rsidR="00256A3C" w:rsidRPr="003B5028" w:rsidRDefault="00256A3C" w:rsidP="00256A3C">
            <w:pPr>
              <w:rPr>
                <w:rFonts w:ascii="Arial" w:hAnsi="Arial" w:cs="Arial"/>
                <w:lang w:eastAsia="en-GB"/>
              </w:rPr>
            </w:pPr>
            <w:r w:rsidRPr="003B5028">
              <w:rPr>
                <w:rFonts w:ascii="Arial" w:hAnsi="Arial" w:cs="Arial"/>
                <w:lang w:eastAsia="en-GB"/>
              </w:rPr>
              <w:t> </w:t>
            </w:r>
          </w:p>
        </w:tc>
        <w:tc>
          <w:tcPr>
            <w:tcW w:w="937" w:type="dxa"/>
            <w:tcBorders>
              <w:top w:val="nil"/>
              <w:left w:val="nil"/>
              <w:bottom w:val="nil"/>
              <w:right w:val="single" w:sz="4" w:space="0" w:color="auto"/>
            </w:tcBorders>
            <w:noWrap/>
            <w:vAlign w:val="bottom"/>
          </w:tcPr>
          <w:p w:rsidR="00256A3C" w:rsidRPr="003B5028" w:rsidRDefault="00256A3C" w:rsidP="00256A3C">
            <w:pPr>
              <w:rPr>
                <w:rFonts w:ascii="Arial" w:hAnsi="Arial" w:cs="Arial"/>
                <w:lang w:eastAsia="en-GB"/>
              </w:rPr>
            </w:pPr>
            <w:r w:rsidRPr="003B5028">
              <w:rPr>
                <w:rFonts w:ascii="Arial" w:hAnsi="Arial" w:cs="Arial"/>
                <w:lang w:eastAsia="en-GB"/>
              </w:rPr>
              <w:t> </w:t>
            </w:r>
          </w:p>
        </w:tc>
      </w:tr>
      <w:tr w:rsidR="00256A3C" w:rsidRPr="008A66E7" w:rsidTr="00256A3C">
        <w:trPr>
          <w:trHeight w:val="300"/>
        </w:trPr>
        <w:tc>
          <w:tcPr>
            <w:tcW w:w="1134" w:type="dxa"/>
            <w:tcBorders>
              <w:top w:val="nil"/>
              <w:left w:val="single" w:sz="4" w:space="0" w:color="auto"/>
              <w:bottom w:val="nil"/>
              <w:right w:val="single" w:sz="4" w:space="0" w:color="auto"/>
            </w:tcBorders>
          </w:tcPr>
          <w:p w:rsidR="00256A3C" w:rsidRPr="003B5028" w:rsidRDefault="00256A3C" w:rsidP="00256A3C">
            <w:pPr>
              <w:jc w:val="center"/>
              <w:rPr>
                <w:rFonts w:ascii="Gill Sans MT Light" w:hAnsi="Gill Sans MT Light" w:cs="Arial"/>
                <w:lang w:eastAsia="en-GB"/>
              </w:rPr>
            </w:pPr>
            <w:r w:rsidRPr="003B5028">
              <w:rPr>
                <w:rFonts w:ascii="Gill Sans MT Light" w:hAnsi="Gill Sans MT Light" w:cs="Arial"/>
                <w:lang w:eastAsia="en-GB"/>
              </w:rPr>
              <w:t>S600</w:t>
            </w:r>
          </w:p>
        </w:tc>
        <w:tc>
          <w:tcPr>
            <w:tcW w:w="4233" w:type="dxa"/>
            <w:tcBorders>
              <w:top w:val="nil"/>
              <w:left w:val="nil"/>
              <w:bottom w:val="nil"/>
              <w:right w:val="single" w:sz="4" w:space="0" w:color="auto"/>
            </w:tcBorders>
          </w:tcPr>
          <w:p w:rsidR="00256A3C" w:rsidRPr="003B5028" w:rsidRDefault="00256A3C" w:rsidP="00256A3C">
            <w:pPr>
              <w:rPr>
                <w:rFonts w:ascii="Gill Sans MT Light" w:hAnsi="Gill Sans MT Light" w:cs="Arial"/>
                <w:b/>
                <w:bCs/>
                <w:lang w:eastAsia="en-GB"/>
              </w:rPr>
            </w:pPr>
            <w:r w:rsidRPr="003B5028">
              <w:rPr>
                <w:rFonts w:ascii="Gill Sans MT Light" w:hAnsi="Gill Sans MT Light" w:cs="Arial"/>
                <w:b/>
                <w:bCs/>
                <w:lang w:eastAsia="en-GB"/>
              </w:rPr>
              <w:t>Excavation</w:t>
            </w:r>
          </w:p>
        </w:tc>
        <w:tc>
          <w:tcPr>
            <w:tcW w:w="985" w:type="dxa"/>
            <w:tcBorders>
              <w:top w:val="nil"/>
              <w:left w:val="nil"/>
              <w:bottom w:val="nil"/>
              <w:right w:val="single" w:sz="4" w:space="0" w:color="auto"/>
            </w:tcBorders>
            <w:vAlign w:val="center"/>
          </w:tcPr>
          <w:p w:rsidR="00256A3C" w:rsidRPr="003B5028" w:rsidRDefault="00256A3C" w:rsidP="00256A3C">
            <w:pPr>
              <w:jc w:val="center"/>
              <w:rPr>
                <w:rFonts w:ascii="Gill Sans MT Light" w:hAnsi="Gill Sans MT Light" w:cs="Arial"/>
                <w:lang w:eastAsia="en-GB"/>
              </w:rPr>
            </w:pPr>
          </w:p>
        </w:tc>
        <w:tc>
          <w:tcPr>
            <w:tcW w:w="760" w:type="dxa"/>
            <w:tcBorders>
              <w:top w:val="nil"/>
              <w:left w:val="nil"/>
              <w:bottom w:val="nil"/>
              <w:right w:val="single" w:sz="4" w:space="0" w:color="auto"/>
            </w:tcBorders>
            <w:vAlign w:val="center"/>
          </w:tcPr>
          <w:p w:rsidR="00256A3C" w:rsidRPr="003B5028" w:rsidRDefault="00256A3C" w:rsidP="00256A3C">
            <w:pPr>
              <w:jc w:val="center"/>
              <w:rPr>
                <w:rFonts w:ascii="Gill Sans MT Light" w:hAnsi="Gill Sans MT Light" w:cs="Arial"/>
                <w:lang w:eastAsia="en-GB"/>
              </w:rPr>
            </w:pPr>
          </w:p>
        </w:tc>
        <w:tc>
          <w:tcPr>
            <w:tcW w:w="1085" w:type="dxa"/>
            <w:tcBorders>
              <w:top w:val="nil"/>
              <w:left w:val="nil"/>
              <w:bottom w:val="nil"/>
              <w:right w:val="single" w:sz="4" w:space="0" w:color="auto"/>
            </w:tcBorders>
            <w:noWrap/>
            <w:vAlign w:val="bottom"/>
          </w:tcPr>
          <w:p w:rsidR="00256A3C" w:rsidRPr="003B5028" w:rsidRDefault="00256A3C" w:rsidP="00256A3C">
            <w:pPr>
              <w:rPr>
                <w:rFonts w:ascii="Arial" w:hAnsi="Arial" w:cs="Arial"/>
                <w:lang w:eastAsia="en-GB"/>
              </w:rPr>
            </w:pPr>
            <w:r w:rsidRPr="003B5028">
              <w:rPr>
                <w:rFonts w:ascii="Arial" w:hAnsi="Arial" w:cs="Arial"/>
                <w:lang w:eastAsia="en-GB"/>
              </w:rPr>
              <w:t> </w:t>
            </w:r>
          </w:p>
        </w:tc>
        <w:tc>
          <w:tcPr>
            <w:tcW w:w="937" w:type="dxa"/>
            <w:tcBorders>
              <w:top w:val="nil"/>
              <w:left w:val="nil"/>
              <w:bottom w:val="nil"/>
              <w:right w:val="single" w:sz="4" w:space="0" w:color="auto"/>
            </w:tcBorders>
            <w:noWrap/>
            <w:vAlign w:val="bottom"/>
          </w:tcPr>
          <w:p w:rsidR="00256A3C" w:rsidRPr="003B5028" w:rsidRDefault="00256A3C" w:rsidP="00256A3C">
            <w:pPr>
              <w:rPr>
                <w:rFonts w:ascii="Arial" w:hAnsi="Arial" w:cs="Arial"/>
                <w:lang w:eastAsia="en-GB"/>
              </w:rPr>
            </w:pPr>
            <w:r w:rsidRPr="003B5028">
              <w:rPr>
                <w:rFonts w:ascii="Arial" w:hAnsi="Arial" w:cs="Arial"/>
                <w:lang w:eastAsia="en-GB"/>
              </w:rPr>
              <w:t> </w:t>
            </w:r>
          </w:p>
        </w:tc>
      </w:tr>
      <w:tr w:rsidR="00256A3C" w:rsidRPr="008A66E7" w:rsidTr="00256A3C">
        <w:trPr>
          <w:trHeight w:val="855"/>
        </w:trPr>
        <w:tc>
          <w:tcPr>
            <w:tcW w:w="1134" w:type="dxa"/>
            <w:tcBorders>
              <w:top w:val="nil"/>
              <w:left w:val="single" w:sz="4" w:space="0" w:color="auto"/>
              <w:bottom w:val="nil"/>
              <w:right w:val="single" w:sz="4" w:space="0" w:color="auto"/>
            </w:tcBorders>
          </w:tcPr>
          <w:p w:rsidR="00256A3C" w:rsidRPr="003B5028" w:rsidRDefault="00256A3C" w:rsidP="00256A3C">
            <w:pPr>
              <w:jc w:val="center"/>
              <w:rPr>
                <w:rFonts w:ascii="Gill Sans MT Light" w:hAnsi="Gill Sans MT Light" w:cs="Arial"/>
                <w:lang w:eastAsia="en-GB"/>
              </w:rPr>
            </w:pPr>
            <w:r w:rsidRPr="003B5028">
              <w:rPr>
                <w:rFonts w:ascii="Gill Sans MT Light" w:hAnsi="Gill Sans MT Light" w:cs="Arial"/>
                <w:lang w:eastAsia="en-GB"/>
              </w:rPr>
              <w:t>6</w:t>
            </w:r>
          </w:p>
        </w:tc>
        <w:tc>
          <w:tcPr>
            <w:tcW w:w="4233" w:type="dxa"/>
            <w:tcBorders>
              <w:top w:val="nil"/>
              <w:left w:val="nil"/>
              <w:bottom w:val="nil"/>
              <w:right w:val="single" w:sz="4" w:space="0" w:color="auto"/>
            </w:tcBorders>
          </w:tcPr>
          <w:p w:rsidR="00256A3C" w:rsidRPr="003B5028" w:rsidRDefault="00256A3C" w:rsidP="00256A3C">
            <w:pPr>
              <w:rPr>
                <w:rFonts w:ascii="Gill Sans MT Light" w:hAnsi="Gill Sans MT Light" w:cs="Arial"/>
                <w:lang w:eastAsia="en-GB"/>
              </w:rPr>
            </w:pPr>
            <w:r w:rsidRPr="003B5028">
              <w:rPr>
                <w:rFonts w:ascii="Gill Sans MT Light" w:hAnsi="Gill Sans MT Light" w:cs="Arial"/>
                <w:lang w:eastAsia="en-GB"/>
              </w:rPr>
              <w:t>Excavation of acceptable material excluding Class 5A; cutting and other excavation; 0 - 3m in depth</w:t>
            </w:r>
          </w:p>
        </w:tc>
        <w:tc>
          <w:tcPr>
            <w:tcW w:w="985" w:type="dxa"/>
            <w:tcBorders>
              <w:top w:val="nil"/>
              <w:left w:val="nil"/>
              <w:bottom w:val="nil"/>
              <w:right w:val="single" w:sz="4" w:space="0" w:color="auto"/>
            </w:tcBorders>
            <w:noWrap/>
            <w:vAlign w:val="center"/>
          </w:tcPr>
          <w:p w:rsidR="00256A3C" w:rsidRPr="003B5028" w:rsidRDefault="00256A3C" w:rsidP="00256A3C">
            <w:pPr>
              <w:jc w:val="center"/>
              <w:rPr>
                <w:rFonts w:ascii="Gill Sans MT Light" w:hAnsi="Gill Sans MT Light" w:cs="Arial"/>
                <w:lang w:eastAsia="en-GB"/>
              </w:rPr>
            </w:pPr>
            <w:r w:rsidRPr="003B5028">
              <w:rPr>
                <w:rFonts w:ascii="Gill Sans MT Light" w:hAnsi="Gill Sans MT Light" w:cs="Arial"/>
                <w:lang w:eastAsia="en-GB"/>
              </w:rPr>
              <w:t>14.85</w:t>
            </w:r>
          </w:p>
        </w:tc>
        <w:tc>
          <w:tcPr>
            <w:tcW w:w="760" w:type="dxa"/>
            <w:tcBorders>
              <w:top w:val="nil"/>
              <w:left w:val="nil"/>
              <w:bottom w:val="nil"/>
              <w:right w:val="single" w:sz="4" w:space="0" w:color="auto"/>
            </w:tcBorders>
            <w:noWrap/>
            <w:vAlign w:val="center"/>
          </w:tcPr>
          <w:p w:rsidR="00256A3C" w:rsidRPr="003B5028" w:rsidRDefault="00256A3C" w:rsidP="00256A3C">
            <w:pPr>
              <w:jc w:val="center"/>
              <w:rPr>
                <w:rFonts w:ascii="Gill Sans MT Light" w:hAnsi="Gill Sans MT Light" w:cs="Arial"/>
                <w:lang w:eastAsia="en-GB"/>
              </w:rPr>
            </w:pPr>
            <w:r w:rsidRPr="003B5028">
              <w:rPr>
                <w:rFonts w:ascii="Gill Sans MT Light" w:hAnsi="Gill Sans MT Light" w:cs="Arial"/>
                <w:lang w:eastAsia="en-GB"/>
              </w:rPr>
              <w:t>m3</w:t>
            </w:r>
          </w:p>
        </w:tc>
        <w:tc>
          <w:tcPr>
            <w:tcW w:w="1085" w:type="dxa"/>
            <w:tcBorders>
              <w:top w:val="nil"/>
              <w:left w:val="nil"/>
              <w:bottom w:val="nil"/>
              <w:right w:val="single" w:sz="4" w:space="0" w:color="auto"/>
            </w:tcBorders>
            <w:noWrap/>
            <w:vAlign w:val="bottom"/>
          </w:tcPr>
          <w:p w:rsidR="00256A3C" w:rsidRPr="003B5028" w:rsidRDefault="00256A3C" w:rsidP="00256A3C">
            <w:pPr>
              <w:rPr>
                <w:rFonts w:ascii="Arial" w:hAnsi="Arial" w:cs="Arial"/>
                <w:lang w:eastAsia="en-GB"/>
              </w:rPr>
            </w:pPr>
            <w:r w:rsidRPr="003B5028">
              <w:rPr>
                <w:rFonts w:ascii="Arial" w:hAnsi="Arial" w:cs="Arial"/>
                <w:lang w:eastAsia="en-GB"/>
              </w:rPr>
              <w:t> </w:t>
            </w:r>
          </w:p>
        </w:tc>
        <w:tc>
          <w:tcPr>
            <w:tcW w:w="937" w:type="dxa"/>
            <w:tcBorders>
              <w:top w:val="nil"/>
              <w:left w:val="nil"/>
              <w:bottom w:val="nil"/>
              <w:right w:val="single" w:sz="4" w:space="0" w:color="auto"/>
            </w:tcBorders>
            <w:noWrap/>
            <w:vAlign w:val="bottom"/>
          </w:tcPr>
          <w:p w:rsidR="00256A3C" w:rsidRPr="003B5028" w:rsidRDefault="00256A3C" w:rsidP="00256A3C">
            <w:pPr>
              <w:rPr>
                <w:rFonts w:ascii="Arial" w:hAnsi="Arial" w:cs="Arial"/>
                <w:lang w:eastAsia="en-GB"/>
              </w:rPr>
            </w:pPr>
            <w:r w:rsidRPr="003B5028">
              <w:rPr>
                <w:rFonts w:ascii="Arial" w:hAnsi="Arial" w:cs="Arial"/>
                <w:lang w:eastAsia="en-GB"/>
              </w:rPr>
              <w:t> </w:t>
            </w:r>
          </w:p>
        </w:tc>
      </w:tr>
      <w:tr w:rsidR="00256A3C" w:rsidRPr="008A66E7" w:rsidTr="00256A3C">
        <w:trPr>
          <w:trHeight w:val="855"/>
        </w:trPr>
        <w:tc>
          <w:tcPr>
            <w:tcW w:w="1134" w:type="dxa"/>
            <w:tcBorders>
              <w:top w:val="nil"/>
              <w:left w:val="single" w:sz="4" w:space="0" w:color="auto"/>
              <w:bottom w:val="nil"/>
              <w:right w:val="single" w:sz="4" w:space="0" w:color="auto"/>
            </w:tcBorders>
          </w:tcPr>
          <w:p w:rsidR="00256A3C" w:rsidRPr="003B5028" w:rsidRDefault="00256A3C" w:rsidP="00256A3C">
            <w:pPr>
              <w:jc w:val="center"/>
              <w:rPr>
                <w:rFonts w:ascii="Gill Sans MT Light" w:hAnsi="Gill Sans MT Light" w:cs="Arial"/>
                <w:lang w:eastAsia="en-GB"/>
              </w:rPr>
            </w:pPr>
            <w:r w:rsidRPr="003B5028">
              <w:rPr>
                <w:rFonts w:ascii="Gill Sans MT Light" w:hAnsi="Gill Sans MT Light" w:cs="Arial"/>
                <w:lang w:eastAsia="en-GB"/>
              </w:rPr>
              <w:t>7</w:t>
            </w:r>
          </w:p>
        </w:tc>
        <w:tc>
          <w:tcPr>
            <w:tcW w:w="4233" w:type="dxa"/>
            <w:tcBorders>
              <w:top w:val="nil"/>
              <w:left w:val="nil"/>
              <w:bottom w:val="nil"/>
              <w:right w:val="single" w:sz="4" w:space="0" w:color="auto"/>
            </w:tcBorders>
          </w:tcPr>
          <w:p w:rsidR="00256A3C" w:rsidRPr="003B5028" w:rsidRDefault="00256A3C" w:rsidP="00256A3C">
            <w:pPr>
              <w:rPr>
                <w:rFonts w:ascii="Gill Sans MT Light" w:hAnsi="Gill Sans MT Light" w:cs="Arial"/>
                <w:lang w:eastAsia="en-GB"/>
              </w:rPr>
            </w:pPr>
            <w:r w:rsidRPr="003B5028">
              <w:rPr>
                <w:rFonts w:ascii="Gill Sans MT Light" w:hAnsi="Gill Sans MT Light" w:cs="Arial"/>
                <w:lang w:eastAsia="en-GB"/>
              </w:rPr>
              <w:t>Excavation of unacceptable material Class U; cutting and other excavation; 0 - 3m in depth (provisional)</w:t>
            </w:r>
          </w:p>
        </w:tc>
        <w:tc>
          <w:tcPr>
            <w:tcW w:w="985" w:type="dxa"/>
            <w:tcBorders>
              <w:top w:val="nil"/>
              <w:left w:val="nil"/>
              <w:bottom w:val="nil"/>
              <w:right w:val="single" w:sz="4" w:space="0" w:color="auto"/>
            </w:tcBorders>
            <w:noWrap/>
            <w:vAlign w:val="center"/>
          </w:tcPr>
          <w:p w:rsidR="00256A3C" w:rsidRPr="003B5028" w:rsidRDefault="00256A3C" w:rsidP="00256A3C">
            <w:pPr>
              <w:jc w:val="center"/>
              <w:rPr>
                <w:rFonts w:ascii="Gill Sans MT Light" w:hAnsi="Gill Sans MT Light" w:cs="Arial"/>
                <w:lang w:eastAsia="en-GB"/>
              </w:rPr>
            </w:pPr>
            <w:r w:rsidRPr="003B5028">
              <w:rPr>
                <w:rFonts w:ascii="Gill Sans MT Light" w:hAnsi="Gill Sans MT Light" w:cs="Arial"/>
                <w:lang w:eastAsia="en-GB"/>
              </w:rPr>
              <w:t>15</w:t>
            </w:r>
          </w:p>
        </w:tc>
        <w:tc>
          <w:tcPr>
            <w:tcW w:w="760" w:type="dxa"/>
            <w:tcBorders>
              <w:top w:val="nil"/>
              <w:left w:val="nil"/>
              <w:bottom w:val="nil"/>
              <w:right w:val="single" w:sz="4" w:space="0" w:color="auto"/>
            </w:tcBorders>
            <w:noWrap/>
            <w:vAlign w:val="center"/>
          </w:tcPr>
          <w:p w:rsidR="00256A3C" w:rsidRPr="003B5028" w:rsidRDefault="00256A3C" w:rsidP="00256A3C">
            <w:pPr>
              <w:jc w:val="center"/>
              <w:rPr>
                <w:rFonts w:ascii="Gill Sans MT Light" w:hAnsi="Gill Sans MT Light" w:cs="Arial"/>
                <w:lang w:eastAsia="en-GB"/>
              </w:rPr>
            </w:pPr>
            <w:r w:rsidRPr="003B5028">
              <w:rPr>
                <w:rFonts w:ascii="Gill Sans MT Light" w:hAnsi="Gill Sans MT Light" w:cs="Arial"/>
                <w:lang w:eastAsia="en-GB"/>
              </w:rPr>
              <w:t>m3</w:t>
            </w:r>
          </w:p>
        </w:tc>
        <w:tc>
          <w:tcPr>
            <w:tcW w:w="1085" w:type="dxa"/>
            <w:tcBorders>
              <w:top w:val="nil"/>
              <w:left w:val="nil"/>
              <w:bottom w:val="nil"/>
              <w:right w:val="single" w:sz="4" w:space="0" w:color="auto"/>
            </w:tcBorders>
            <w:noWrap/>
            <w:vAlign w:val="bottom"/>
          </w:tcPr>
          <w:p w:rsidR="00256A3C" w:rsidRPr="003B5028" w:rsidRDefault="00256A3C" w:rsidP="00256A3C">
            <w:pPr>
              <w:rPr>
                <w:rFonts w:ascii="Arial" w:hAnsi="Arial" w:cs="Arial"/>
                <w:lang w:eastAsia="en-GB"/>
              </w:rPr>
            </w:pPr>
            <w:r w:rsidRPr="003B5028">
              <w:rPr>
                <w:rFonts w:ascii="Arial" w:hAnsi="Arial" w:cs="Arial"/>
                <w:lang w:eastAsia="en-GB"/>
              </w:rPr>
              <w:t> </w:t>
            </w:r>
          </w:p>
        </w:tc>
        <w:tc>
          <w:tcPr>
            <w:tcW w:w="937" w:type="dxa"/>
            <w:tcBorders>
              <w:top w:val="nil"/>
              <w:left w:val="nil"/>
              <w:bottom w:val="nil"/>
              <w:right w:val="single" w:sz="4" w:space="0" w:color="auto"/>
            </w:tcBorders>
            <w:noWrap/>
            <w:vAlign w:val="bottom"/>
          </w:tcPr>
          <w:p w:rsidR="00256A3C" w:rsidRPr="003B5028" w:rsidRDefault="00256A3C" w:rsidP="00256A3C">
            <w:pPr>
              <w:rPr>
                <w:rFonts w:ascii="Arial" w:hAnsi="Arial" w:cs="Arial"/>
                <w:lang w:eastAsia="en-GB"/>
              </w:rPr>
            </w:pPr>
            <w:r w:rsidRPr="003B5028">
              <w:rPr>
                <w:rFonts w:ascii="Arial" w:hAnsi="Arial" w:cs="Arial"/>
                <w:lang w:eastAsia="en-GB"/>
              </w:rPr>
              <w:t> </w:t>
            </w:r>
          </w:p>
        </w:tc>
      </w:tr>
      <w:tr w:rsidR="00256A3C" w:rsidRPr="008A66E7" w:rsidTr="00256A3C">
        <w:trPr>
          <w:trHeight w:val="300"/>
        </w:trPr>
        <w:tc>
          <w:tcPr>
            <w:tcW w:w="1134" w:type="dxa"/>
            <w:tcBorders>
              <w:top w:val="nil"/>
              <w:left w:val="single" w:sz="4" w:space="0" w:color="auto"/>
              <w:bottom w:val="nil"/>
              <w:right w:val="single" w:sz="4" w:space="0" w:color="auto"/>
            </w:tcBorders>
          </w:tcPr>
          <w:p w:rsidR="00256A3C" w:rsidRPr="003B5028" w:rsidRDefault="00256A3C" w:rsidP="00256A3C">
            <w:pPr>
              <w:jc w:val="center"/>
              <w:rPr>
                <w:rFonts w:ascii="Gill Sans MT Light" w:hAnsi="Gill Sans MT Light" w:cs="Arial"/>
                <w:lang w:eastAsia="en-GB"/>
              </w:rPr>
            </w:pPr>
          </w:p>
        </w:tc>
        <w:tc>
          <w:tcPr>
            <w:tcW w:w="4233" w:type="dxa"/>
            <w:tcBorders>
              <w:top w:val="nil"/>
              <w:left w:val="nil"/>
              <w:bottom w:val="nil"/>
              <w:right w:val="single" w:sz="4" w:space="0" w:color="auto"/>
            </w:tcBorders>
          </w:tcPr>
          <w:p w:rsidR="00256A3C" w:rsidRPr="003B5028" w:rsidRDefault="00256A3C" w:rsidP="00256A3C">
            <w:pPr>
              <w:rPr>
                <w:rFonts w:ascii="Gill Sans MT Light" w:hAnsi="Gill Sans MT Light" w:cs="Arial"/>
                <w:b/>
                <w:bCs/>
                <w:lang w:eastAsia="en-GB"/>
              </w:rPr>
            </w:pPr>
            <w:r w:rsidRPr="003B5028">
              <w:rPr>
                <w:rFonts w:ascii="Gill Sans MT Light" w:hAnsi="Gill Sans MT Light" w:cs="Arial"/>
                <w:b/>
                <w:bCs/>
                <w:lang w:eastAsia="en-GB"/>
              </w:rPr>
              <w:t>Disposal</w:t>
            </w:r>
          </w:p>
        </w:tc>
        <w:tc>
          <w:tcPr>
            <w:tcW w:w="985" w:type="dxa"/>
            <w:tcBorders>
              <w:top w:val="nil"/>
              <w:left w:val="nil"/>
              <w:bottom w:val="nil"/>
              <w:right w:val="single" w:sz="4" w:space="0" w:color="auto"/>
            </w:tcBorders>
            <w:noWrap/>
            <w:vAlign w:val="center"/>
          </w:tcPr>
          <w:p w:rsidR="00256A3C" w:rsidRPr="003B5028" w:rsidRDefault="00256A3C" w:rsidP="00256A3C">
            <w:pPr>
              <w:jc w:val="center"/>
              <w:rPr>
                <w:rFonts w:ascii="Gill Sans MT Light" w:hAnsi="Gill Sans MT Light" w:cs="Arial"/>
                <w:lang w:eastAsia="en-GB"/>
              </w:rPr>
            </w:pPr>
          </w:p>
        </w:tc>
        <w:tc>
          <w:tcPr>
            <w:tcW w:w="760" w:type="dxa"/>
            <w:tcBorders>
              <w:top w:val="nil"/>
              <w:left w:val="nil"/>
              <w:bottom w:val="nil"/>
              <w:right w:val="single" w:sz="4" w:space="0" w:color="auto"/>
            </w:tcBorders>
            <w:noWrap/>
            <w:vAlign w:val="center"/>
          </w:tcPr>
          <w:p w:rsidR="00256A3C" w:rsidRPr="003B5028" w:rsidRDefault="00256A3C" w:rsidP="00256A3C">
            <w:pPr>
              <w:jc w:val="center"/>
              <w:rPr>
                <w:rFonts w:ascii="Gill Sans MT Light" w:hAnsi="Gill Sans MT Light" w:cs="Arial"/>
                <w:lang w:eastAsia="en-GB"/>
              </w:rPr>
            </w:pPr>
          </w:p>
        </w:tc>
        <w:tc>
          <w:tcPr>
            <w:tcW w:w="1085" w:type="dxa"/>
            <w:tcBorders>
              <w:top w:val="nil"/>
              <w:left w:val="nil"/>
              <w:bottom w:val="nil"/>
              <w:right w:val="single" w:sz="4" w:space="0" w:color="auto"/>
            </w:tcBorders>
            <w:noWrap/>
          </w:tcPr>
          <w:p w:rsidR="00256A3C" w:rsidRPr="003B5028" w:rsidRDefault="00256A3C" w:rsidP="00256A3C">
            <w:pPr>
              <w:rPr>
                <w:rFonts w:ascii="Arial" w:hAnsi="Arial" w:cs="Arial"/>
                <w:color w:val="0000FF"/>
                <w:lang w:eastAsia="en-GB"/>
              </w:rPr>
            </w:pPr>
            <w:r w:rsidRPr="003B5028">
              <w:rPr>
                <w:rFonts w:ascii="Arial" w:hAnsi="Arial" w:cs="Arial"/>
                <w:color w:val="0000FF"/>
                <w:lang w:eastAsia="en-GB"/>
              </w:rPr>
              <w:t> </w:t>
            </w:r>
          </w:p>
        </w:tc>
        <w:tc>
          <w:tcPr>
            <w:tcW w:w="937" w:type="dxa"/>
            <w:tcBorders>
              <w:top w:val="nil"/>
              <w:left w:val="nil"/>
              <w:bottom w:val="nil"/>
              <w:right w:val="single" w:sz="4" w:space="0" w:color="auto"/>
            </w:tcBorders>
            <w:noWrap/>
            <w:vAlign w:val="bottom"/>
          </w:tcPr>
          <w:p w:rsidR="00256A3C" w:rsidRPr="003B5028" w:rsidRDefault="00256A3C" w:rsidP="00256A3C">
            <w:pPr>
              <w:rPr>
                <w:rFonts w:ascii="Arial" w:hAnsi="Arial" w:cs="Arial"/>
                <w:lang w:eastAsia="en-GB"/>
              </w:rPr>
            </w:pPr>
            <w:r w:rsidRPr="003B5028">
              <w:rPr>
                <w:rFonts w:ascii="Arial" w:hAnsi="Arial" w:cs="Arial"/>
                <w:lang w:eastAsia="en-GB"/>
              </w:rPr>
              <w:t> </w:t>
            </w:r>
          </w:p>
        </w:tc>
      </w:tr>
      <w:tr w:rsidR="00256A3C" w:rsidRPr="008A66E7" w:rsidTr="00256A3C">
        <w:trPr>
          <w:trHeight w:val="570"/>
        </w:trPr>
        <w:tc>
          <w:tcPr>
            <w:tcW w:w="1134" w:type="dxa"/>
            <w:tcBorders>
              <w:top w:val="nil"/>
              <w:left w:val="single" w:sz="4" w:space="0" w:color="auto"/>
              <w:bottom w:val="nil"/>
              <w:right w:val="single" w:sz="4" w:space="0" w:color="auto"/>
            </w:tcBorders>
          </w:tcPr>
          <w:p w:rsidR="00256A3C" w:rsidRPr="003B5028" w:rsidRDefault="00256A3C" w:rsidP="00256A3C">
            <w:pPr>
              <w:jc w:val="center"/>
              <w:rPr>
                <w:rFonts w:ascii="Gill Sans MT Light" w:hAnsi="Gill Sans MT Light" w:cs="Arial"/>
                <w:lang w:eastAsia="en-GB"/>
              </w:rPr>
            </w:pPr>
            <w:r w:rsidRPr="003B5028">
              <w:rPr>
                <w:rFonts w:ascii="Gill Sans MT Light" w:hAnsi="Gill Sans MT Light" w:cs="Arial"/>
                <w:lang w:eastAsia="en-GB"/>
              </w:rPr>
              <w:t>8</w:t>
            </w:r>
          </w:p>
        </w:tc>
        <w:tc>
          <w:tcPr>
            <w:tcW w:w="4233" w:type="dxa"/>
            <w:tcBorders>
              <w:top w:val="nil"/>
              <w:left w:val="nil"/>
              <w:bottom w:val="nil"/>
              <w:right w:val="single" w:sz="4" w:space="0" w:color="auto"/>
            </w:tcBorders>
          </w:tcPr>
          <w:p w:rsidR="00256A3C" w:rsidRPr="003B5028" w:rsidRDefault="00256A3C" w:rsidP="00256A3C">
            <w:pPr>
              <w:rPr>
                <w:rFonts w:ascii="Gill Sans MT Light" w:hAnsi="Gill Sans MT Light" w:cs="Arial"/>
                <w:lang w:eastAsia="en-GB"/>
              </w:rPr>
            </w:pPr>
            <w:r w:rsidRPr="003B5028">
              <w:rPr>
                <w:rFonts w:ascii="Gill Sans MT Light" w:hAnsi="Gill Sans MT Light" w:cs="Arial"/>
                <w:lang w:eastAsia="en-GB"/>
              </w:rPr>
              <w:t xml:space="preserve">Disposal; unacceptable material Class U </w:t>
            </w:r>
          </w:p>
        </w:tc>
        <w:tc>
          <w:tcPr>
            <w:tcW w:w="985" w:type="dxa"/>
            <w:tcBorders>
              <w:top w:val="nil"/>
              <w:left w:val="nil"/>
              <w:bottom w:val="nil"/>
              <w:right w:val="single" w:sz="4" w:space="0" w:color="auto"/>
            </w:tcBorders>
            <w:noWrap/>
            <w:vAlign w:val="center"/>
          </w:tcPr>
          <w:p w:rsidR="00256A3C" w:rsidRPr="003B5028" w:rsidRDefault="00256A3C" w:rsidP="00256A3C">
            <w:pPr>
              <w:jc w:val="center"/>
              <w:rPr>
                <w:rFonts w:ascii="Gill Sans MT Light" w:hAnsi="Gill Sans MT Light" w:cs="Arial"/>
                <w:lang w:eastAsia="en-GB"/>
              </w:rPr>
            </w:pPr>
            <w:r w:rsidRPr="003B5028">
              <w:rPr>
                <w:rFonts w:ascii="Gill Sans MT Light" w:hAnsi="Gill Sans MT Light" w:cs="Arial"/>
                <w:lang w:eastAsia="en-GB"/>
              </w:rPr>
              <w:t>15</w:t>
            </w:r>
          </w:p>
        </w:tc>
        <w:tc>
          <w:tcPr>
            <w:tcW w:w="760" w:type="dxa"/>
            <w:tcBorders>
              <w:top w:val="nil"/>
              <w:left w:val="nil"/>
              <w:bottom w:val="nil"/>
              <w:right w:val="single" w:sz="4" w:space="0" w:color="auto"/>
            </w:tcBorders>
            <w:noWrap/>
            <w:vAlign w:val="center"/>
          </w:tcPr>
          <w:p w:rsidR="00256A3C" w:rsidRPr="003B5028" w:rsidRDefault="00256A3C" w:rsidP="00256A3C">
            <w:pPr>
              <w:jc w:val="center"/>
              <w:rPr>
                <w:rFonts w:ascii="Gill Sans MT Light" w:hAnsi="Gill Sans MT Light" w:cs="Arial"/>
                <w:lang w:eastAsia="en-GB"/>
              </w:rPr>
            </w:pPr>
            <w:r w:rsidRPr="003B5028">
              <w:rPr>
                <w:rFonts w:ascii="Gill Sans MT Light" w:hAnsi="Gill Sans MT Light" w:cs="Arial"/>
                <w:lang w:eastAsia="en-GB"/>
              </w:rPr>
              <w:t>m3</w:t>
            </w:r>
          </w:p>
        </w:tc>
        <w:tc>
          <w:tcPr>
            <w:tcW w:w="1085" w:type="dxa"/>
            <w:tcBorders>
              <w:top w:val="nil"/>
              <w:left w:val="nil"/>
              <w:bottom w:val="nil"/>
              <w:right w:val="single" w:sz="4" w:space="0" w:color="auto"/>
            </w:tcBorders>
            <w:noWrap/>
            <w:vAlign w:val="bottom"/>
          </w:tcPr>
          <w:p w:rsidR="00256A3C" w:rsidRPr="003B5028" w:rsidRDefault="00256A3C" w:rsidP="00256A3C">
            <w:pPr>
              <w:rPr>
                <w:rFonts w:ascii="Arial" w:hAnsi="Arial" w:cs="Arial"/>
                <w:lang w:eastAsia="en-GB"/>
              </w:rPr>
            </w:pPr>
            <w:r w:rsidRPr="003B5028">
              <w:rPr>
                <w:rFonts w:ascii="Arial" w:hAnsi="Arial" w:cs="Arial"/>
                <w:lang w:eastAsia="en-GB"/>
              </w:rPr>
              <w:t> </w:t>
            </w:r>
          </w:p>
        </w:tc>
        <w:tc>
          <w:tcPr>
            <w:tcW w:w="937" w:type="dxa"/>
            <w:tcBorders>
              <w:top w:val="nil"/>
              <w:left w:val="nil"/>
              <w:bottom w:val="nil"/>
              <w:right w:val="single" w:sz="4" w:space="0" w:color="auto"/>
            </w:tcBorders>
            <w:noWrap/>
            <w:vAlign w:val="bottom"/>
          </w:tcPr>
          <w:p w:rsidR="00256A3C" w:rsidRPr="003B5028" w:rsidRDefault="00256A3C" w:rsidP="00256A3C">
            <w:pPr>
              <w:rPr>
                <w:rFonts w:ascii="Arial" w:hAnsi="Arial" w:cs="Arial"/>
                <w:lang w:eastAsia="en-GB"/>
              </w:rPr>
            </w:pPr>
            <w:r w:rsidRPr="003B5028">
              <w:rPr>
                <w:rFonts w:ascii="Arial" w:hAnsi="Arial" w:cs="Arial"/>
                <w:lang w:eastAsia="en-GB"/>
              </w:rPr>
              <w:t> </w:t>
            </w:r>
          </w:p>
        </w:tc>
      </w:tr>
      <w:tr w:rsidR="00256A3C" w:rsidRPr="008A66E7" w:rsidTr="00256A3C">
        <w:trPr>
          <w:trHeight w:val="855"/>
        </w:trPr>
        <w:tc>
          <w:tcPr>
            <w:tcW w:w="1134" w:type="dxa"/>
            <w:tcBorders>
              <w:top w:val="nil"/>
              <w:left w:val="single" w:sz="4" w:space="0" w:color="auto"/>
              <w:bottom w:val="nil"/>
              <w:right w:val="single" w:sz="4" w:space="0" w:color="auto"/>
            </w:tcBorders>
          </w:tcPr>
          <w:p w:rsidR="00256A3C" w:rsidRPr="003B5028" w:rsidRDefault="00256A3C" w:rsidP="00256A3C">
            <w:pPr>
              <w:jc w:val="center"/>
              <w:rPr>
                <w:rFonts w:ascii="Gill Sans MT Light" w:hAnsi="Gill Sans MT Light" w:cs="Arial"/>
                <w:lang w:eastAsia="en-GB"/>
              </w:rPr>
            </w:pPr>
            <w:r w:rsidRPr="003B5028">
              <w:rPr>
                <w:rFonts w:ascii="Gill Sans MT Light" w:hAnsi="Gill Sans MT Light" w:cs="Arial"/>
                <w:lang w:eastAsia="en-GB"/>
              </w:rPr>
              <w:t>9</w:t>
            </w:r>
          </w:p>
        </w:tc>
        <w:tc>
          <w:tcPr>
            <w:tcW w:w="4233" w:type="dxa"/>
            <w:tcBorders>
              <w:top w:val="nil"/>
              <w:left w:val="nil"/>
              <w:bottom w:val="nil"/>
              <w:right w:val="single" w:sz="4" w:space="0" w:color="auto"/>
            </w:tcBorders>
          </w:tcPr>
          <w:p w:rsidR="00256A3C" w:rsidRPr="003B5028" w:rsidRDefault="00256A3C" w:rsidP="00256A3C">
            <w:pPr>
              <w:rPr>
                <w:rFonts w:ascii="Gill Sans MT Light" w:hAnsi="Gill Sans MT Light" w:cs="Arial"/>
                <w:lang w:eastAsia="en-GB"/>
              </w:rPr>
            </w:pPr>
            <w:r w:rsidRPr="003B5028">
              <w:rPr>
                <w:rFonts w:ascii="Gill Sans MT Light" w:hAnsi="Gill Sans MT Light" w:cs="Arial"/>
                <w:lang w:eastAsia="en-GB"/>
              </w:rPr>
              <w:t>Deposit acceptable fill; embankments and other areas of fill</w:t>
            </w:r>
          </w:p>
        </w:tc>
        <w:tc>
          <w:tcPr>
            <w:tcW w:w="985" w:type="dxa"/>
            <w:tcBorders>
              <w:top w:val="nil"/>
              <w:left w:val="nil"/>
              <w:bottom w:val="nil"/>
              <w:right w:val="single" w:sz="4" w:space="0" w:color="auto"/>
            </w:tcBorders>
            <w:noWrap/>
            <w:vAlign w:val="center"/>
          </w:tcPr>
          <w:p w:rsidR="00256A3C" w:rsidRPr="003B5028" w:rsidRDefault="00256A3C" w:rsidP="00256A3C">
            <w:pPr>
              <w:jc w:val="center"/>
              <w:rPr>
                <w:rFonts w:ascii="Gill Sans MT Light" w:hAnsi="Gill Sans MT Light" w:cs="Arial"/>
                <w:lang w:eastAsia="en-GB"/>
              </w:rPr>
            </w:pPr>
            <w:r w:rsidRPr="003B5028">
              <w:rPr>
                <w:rFonts w:ascii="Gill Sans MT Light" w:hAnsi="Gill Sans MT Light" w:cs="Arial"/>
                <w:lang w:eastAsia="en-GB"/>
              </w:rPr>
              <w:t>14.85</w:t>
            </w:r>
          </w:p>
        </w:tc>
        <w:tc>
          <w:tcPr>
            <w:tcW w:w="760" w:type="dxa"/>
            <w:tcBorders>
              <w:top w:val="nil"/>
              <w:left w:val="nil"/>
              <w:bottom w:val="nil"/>
              <w:right w:val="single" w:sz="4" w:space="0" w:color="auto"/>
            </w:tcBorders>
            <w:noWrap/>
            <w:vAlign w:val="center"/>
          </w:tcPr>
          <w:p w:rsidR="00256A3C" w:rsidRPr="003B5028" w:rsidRDefault="00256A3C" w:rsidP="00256A3C">
            <w:pPr>
              <w:jc w:val="center"/>
              <w:rPr>
                <w:rFonts w:ascii="Gill Sans MT Light" w:hAnsi="Gill Sans MT Light" w:cs="Arial"/>
                <w:lang w:eastAsia="en-GB"/>
              </w:rPr>
            </w:pPr>
            <w:r w:rsidRPr="003B5028">
              <w:rPr>
                <w:rFonts w:ascii="Gill Sans MT Light" w:hAnsi="Gill Sans MT Light" w:cs="Arial"/>
                <w:lang w:eastAsia="en-GB"/>
              </w:rPr>
              <w:t>m3</w:t>
            </w:r>
          </w:p>
        </w:tc>
        <w:tc>
          <w:tcPr>
            <w:tcW w:w="1085" w:type="dxa"/>
            <w:tcBorders>
              <w:top w:val="nil"/>
              <w:left w:val="nil"/>
              <w:bottom w:val="nil"/>
              <w:right w:val="single" w:sz="4" w:space="0" w:color="auto"/>
            </w:tcBorders>
            <w:noWrap/>
            <w:vAlign w:val="bottom"/>
          </w:tcPr>
          <w:p w:rsidR="00256A3C" w:rsidRPr="003B5028" w:rsidRDefault="00256A3C" w:rsidP="00256A3C">
            <w:pPr>
              <w:rPr>
                <w:rFonts w:ascii="Arial" w:hAnsi="Arial" w:cs="Arial"/>
                <w:lang w:eastAsia="en-GB"/>
              </w:rPr>
            </w:pPr>
            <w:r w:rsidRPr="003B5028">
              <w:rPr>
                <w:rFonts w:ascii="Arial" w:hAnsi="Arial" w:cs="Arial"/>
                <w:lang w:eastAsia="en-GB"/>
              </w:rPr>
              <w:t> </w:t>
            </w:r>
          </w:p>
        </w:tc>
        <w:tc>
          <w:tcPr>
            <w:tcW w:w="937" w:type="dxa"/>
            <w:tcBorders>
              <w:top w:val="nil"/>
              <w:left w:val="nil"/>
              <w:bottom w:val="nil"/>
              <w:right w:val="single" w:sz="4" w:space="0" w:color="auto"/>
            </w:tcBorders>
            <w:noWrap/>
            <w:vAlign w:val="bottom"/>
          </w:tcPr>
          <w:p w:rsidR="00256A3C" w:rsidRPr="003B5028" w:rsidRDefault="00256A3C" w:rsidP="00256A3C">
            <w:pPr>
              <w:rPr>
                <w:rFonts w:ascii="Arial" w:hAnsi="Arial" w:cs="Arial"/>
                <w:lang w:eastAsia="en-GB"/>
              </w:rPr>
            </w:pPr>
            <w:r w:rsidRPr="003B5028">
              <w:rPr>
                <w:rFonts w:ascii="Arial" w:hAnsi="Arial" w:cs="Arial"/>
                <w:lang w:eastAsia="en-GB"/>
              </w:rPr>
              <w:t> </w:t>
            </w:r>
          </w:p>
        </w:tc>
      </w:tr>
    </w:tbl>
    <w:p w:rsidR="005B54A7" w:rsidRDefault="005B54A7" w:rsidP="00256A3C">
      <w:pPr>
        <w:jc w:val="center"/>
        <w:rPr>
          <w:rFonts w:ascii="Gill Sans MT Light" w:hAnsi="Gill Sans MT Light" w:cs="Arial"/>
          <w:lang w:eastAsia="en-GB"/>
        </w:rPr>
        <w:sectPr w:rsidR="005B54A7" w:rsidSect="00710688">
          <w:footerReference w:type="default" r:id="rId115"/>
          <w:type w:val="continuous"/>
          <w:pgSz w:w="11906" w:h="16838" w:code="9"/>
          <w:pgMar w:top="1701" w:right="1418" w:bottom="1701" w:left="1985" w:header="720" w:footer="720" w:gutter="0"/>
          <w:pgNumType w:start="1" w:chapStyle="1"/>
          <w:cols w:space="720"/>
        </w:sectPr>
      </w:pPr>
    </w:p>
    <w:tbl>
      <w:tblPr>
        <w:tblW w:w="9134" w:type="dxa"/>
        <w:tblInd w:w="108" w:type="dxa"/>
        <w:tblLook w:val="00A0" w:firstRow="1" w:lastRow="0" w:firstColumn="1" w:lastColumn="0" w:noHBand="0" w:noVBand="0"/>
      </w:tblPr>
      <w:tblGrid>
        <w:gridCol w:w="1134"/>
        <w:gridCol w:w="4233"/>
        <w:gridCol w:w="985"/>
        <w:gridCol w:w="760"/>
        <w:gridCol w:w="1085"/>
        <w:gridCol w:w="937"/>
      </w:tblGrid>
      <w:tr w:rsidR="00256A3C" w:rsidRPr="008A66E7" w:rsidTr="00256A3C">
        <w:trPr>
          <w:trHeight w:val="285"/>
        </w:trPr>
        <w:tc>
          <w:tcPr>
            <w:tcW w:w="1134" w:type="dxa"/>
            <w:tcBorders>
              <w:top w:val="nil"/>
              <w:left w:val="single" w:sz="4" w:space="0" w:color="auto"/>
              <w:bottom w:val="single" w:sz="4" w:space="0" w:color="auto"/>
              <w:right w:val="single" w:sz="4" w:space="0" w:color="auto"/>
            </w:tcBorders>
          </w:tcPr>
          <w:p w:rsidR="00256A3C" w:rsidRPr="003B5028" w:rsidRDefault="00256A3C" w:rsidP="00256A3C">
            <w:pPr>
              <w:jc w:val="center"/>
              <w:rPr>
                <w:rFonts w:ascii="Gill Sans MT Light" w:hAnsi="Gill Sans MT Light" w:cs="Arial"/>
                <w:lang w:eastAsia="en-GB"/>
              </w:rPr>
            </w:pPr>
            <w:r w:rsidRPr="003B5028">
              <w:rPr>
                <w:rFonts w:ascii="Gill Sans MT Light" w:hAnsi="Gill Sans MT Light" w:cs="Arial"/>
                <w:lang w:eastAsia="en-GB"/>
              </w:rPr>
              <w:t> </w:t>
            </w:r>
          </w:p>
        </w:tc>
        <w:tc>
          <w:tcPr>
            <w:tcW w:w="4233" w:type="dxa"/>
            <w:tcBorders>
              <w:top w:val="nil"/>
              <w:left w:val="nil"/>
              <w:bottom w:val="single" w:sz="4" w:space="0" w:color="auto"/>
              <w:right w:val="single" w:sz="4" w:space="0" w:color="auto"/>
            </w:tcBorders>
          </w:tcPr>
          <w:p w:rsidR="00256A3C" w:rsidRDefault="00256A3C" w:rsidP="00256A3C">
            <w:pPr>
              <w:jc w:val="both"/>
              <w:rPr>
                <w:rFonts w:ascii="Gill Sans MT Light" w:hAnsi="Gill Sans MT Light" w:cs="Arial"/>
                <w:lang w:eastAsia="en-GB"/>
              </w:rPr>
            </w:pPr>
            <w:r w:rsidRPr="003B5028">
              <w:rPr>
                <w:rFonts w:ascii="Gill Sans MT Light" w:hAnsi="Gill Sans MT Light" w:cs="Arial"/>
                <w:lang w:eastAsia="en-GB"/>
              </w:rPr>
              <w:t> </w:t>
            </w:r>
          </w:p>
          <w:p w:rsidR="00256A3C" w:rsidRDefault="00256A3C" w:rsidP="00256A3C">
            <w:pPr>
              <w:jc w:val="both"/>
              <w:rPr>
                <w:rFonts w:ascii="Gill Sans MT Light" w:hAnsi="Gill Sans MT Light" w:cs="Arial"/>
                <w:lang w:eastAsia="en-GB"/>
              </w:rPr>
            </w:pPr>
          </w:p>
          <w:p w:rsidR="00256A3C" w:rsidRPr="003B5028" w:rsidRDefault="00256A3C" w:rsidP="00256A3C">
            <w:pPr>
              <w:jc w:val="both"/>
              <w:rPr>
                <w:rFonts w:ascii="Gill Sans MT Light" w:hAnsi="Gill Sans MT Light" w:cs="Arial"/>
                <w:lang w:eastAsia="en-GB"/>
              </w:rPr>
            </w:pPr>
          </w:p>
        </w:tc>
        <w:tc>
          <w:tcPr>
            <w:tcW w:w="985" w:type="dxa"/>
            <w:tcBorders>
              <w:top w:val="nil"/>
              <w:left w:val="nil"/>
              <w:bottom w:val="single" w:sz="4" w:space="0" w:color="auto"/>
              <w:right w:val="single" w:sz="4" w:space="0" w:color="auto"/>
            </w:tcBorders>
            <w:noWrap/>
            <w:vAlign w:val="center"/>
          </w:tcPr>
          <w:p w:rsidR="00256A3C" w:rsidRPr="003B5028" w:rsidRDefault="00256A3C" w:rsidP="00256A3C">
            <w:pPr>
              <w:jc w:val="center"/>
              <w:rPr>
                <w:rFonts w:ascii="Gill Sans MT Light" w:hAnsi="Gill Sans MT Light" w:cs="Arial"/>
                <w:lang w:eastAsia="en-GB"/>
              </w:rPr>
            </w:pPr>
          </w:p>
        </w:tc>
        <w:tc>
          <w:tcPr>
            <w:tcW w:w="760" w:type="dxa"/>
            <w:tcBorders>
              <w:top w:val="nil"/>
              <w:left w:val="nil"/>
              <w:bottom w:val="single" w:sz="4" w:space="0" w:color="auto"/>
              <w:right w:val="single" w:sz="4" w:space="0" w:color="auto"/>
            </w:tcBorders>
            <w:noWrap/>
            <w:vAlign w:val="center"/>
          </w:tcPr>
          <w:p w:rsidR="00256A3C" w:rsidRPr="003B5028" w:rsidRDefault="00256A3C" w:rsidP="00256A3C">
            <w:pPr>
              <w:jc w:val="center"/>
              <w:rPr>
                <w:rFonts w:ascii="Gill Sans MT Light" w:hAnsi="Gill Sans MT Light" w:cs="Arial"/>
                <w:lang w:eastAsia="en-GB"/>
              </w:rPr>
            </w:pPr>
          </w:p>
        </w:tc>
        <w:tc>
          <w:tcPr>
            <w:tcW w:w="1085" w:type="dxa"/>
            <w:tcBorders>
              <w:top w:val="nil"/>
              <w:left w:val="nil"/>
              <w:bottom w:val="single" w:sz="4" w:space="0" w:color="auto"/>
              <w:right w:val="single" w:sz="4" w:space="0" w:color="auto"/>
            </w:tcBorders>
            <w:noWrap/>
            <w:vAlign w:val="bottom"/>
          </w:tcPr>
          <w:p w:rsidR="00256A3C" w:rsidRPr="003B5028" w:rsidRDefault="00256A3C" w:rsidP="00256A3C">
            <w:pPr>
              <w:rPr>
                <w:rFonts w:ascii="Arial" w:hAnsi="Arial" w:cs="Arial"/>
                <w:lang w:eastAsia="en-GB"/>
              </w:rPr>
            </w:pPr>
            <w:r w:rsidRPr="003B5028">
              <w:rPr>
                <w:rFonts w:ascii="Arial" w:hAnsi="Arial" w:cs="Arial"/>
                <w:lang w:eastAsia="en-GB"/>
              </w:rPr>
              <w:t> </w:t>
            </w:r>
          </w:p>
        </w:tc>
        <w:tc>
          <w:tcPr>
            <w:tcW w:w="937" w:type="dxa"/>
            <w:tcBorders>
              <w:top w:val="nil"/>
              <w:left w:val="nil"/>
              <w:bottom w:val="nil"/>
              <w:right w:val="single" w:sz="4" w:space="0" w:color="auto"/>
            </w:tcBorders>
            <w:noWrap/>
            <w:vAlign w:val="bottom"/>
          </w:tcPr>
          <w:p w:rsidR="00256A3C" w:rsidRPr="003B5028" w:rsidRDefault="00256A3C" w:rsidP="00256A3C">
            <w:pPr>
              <w:rPr>
                <w:rFonts w:ascii="Arial" w:hAnsi="Arial" w:cs="Arial"/>
                <w:lang w:eastAsia="en-GB"/>
              </w:rPr>
            </w:pPr>
            <w:r w:rsidRPr="003B5028">
              <w:rPr>
                <w:rFonts w:ascii="Arial" w:hAnsi="Arial" w:cs="Arial"/>
                <w:lang w:eastAsia="en-GB"/>
              </w:rPr>
              <w:t> </w:t>
            </w:r>
          </w:p>
        </w:tc>
      </w:tr>
      <w:tr w:rsidR="00256A3C" w:rsidRPr="008A66E7" w:rsidTr="00256A3C">
        <w:trPr>
          <w:trHeight w:val="285"/>
        </w:trPr>
        <w:tc>
          <w:tcPr>
            <w:tcW w:w="6352" w:type="dxa"/>
            <w:gridSpan w:val="3"/>
            <w:tcBorders>
              <w:top w:val="nil"/>
              <w:left w:val="single" w:sz="4" w:space="0" w:color="auto"/>
              <w:bottom w:val="single" w:sz="4" w:space="0" w:color="auto"/>
            </w:tcBorders>
            <w:noWrap/>
          </w:tcPr>
          <w:p w:rsidR="00256A3C" w:rsidRPr="003B5028" w:rsidRDefault="000D654F" w:rsidP="00256A3C">
            <w:pPr>
              <w:rPr>
                <w:rFonts w:ascii="Gill Sans MT Light" w:hAnsi="Gill Sans MT Light" w:cs="Arial"/>
                <w:lang w:eastAsia="en-GB"/>
              </w:rPr>
            </w:pPr>
            <w:r>
              <w:rPr>
                <w:rFonts w:ascii="Gill Sans MT Light" w:hAnsi="Gill Sans MT Light" w:cs="Arial"/>
                <w:lang w:eastAsia="en-GB"/>
              </w:rPr>
              <w:t>XXXX</w:t>
            </w:r>
            <w:r w:rsidR="00256A3C">
              <w:rPr>
                <w:rFonts w:ascii="Gill Sans MT Light" w:hAnsi="Gill Sans MT Light" w:cs="Arial"/>
                <w:lang w:eastAsia="en-GB"/>
              </w:rPr>
              <w:t xml:space="preserve"> Works Phase 5    Page 4</w:t>
            </w:r>
            <w:r w:rsidR="00256A3C" w:rsidRPr="003B5028">
              <w:rPr>
                <w:rFonts w:ascii="Gill Sans MT Light" w:hAnsi="Gill Sans MT Light" w:cs="Arial"/>
                <w:lang w:eastAsia="en-GB"/>
              </w:rPr>
              <w:t>/1 </w:t>
            </w:r>
          </w:p>
        </w:tc>
        <w:tc>
          <w:tcPr>
            <w:tcW w:w="1845" w:type="dxa"/>
            <w:gridSpan w:val="2"/>
            <w:tcBorders>
              <w:top w:val="single" w:sz="4" w:space="0" w:color="auto"/>
              <w:bottom w:val="single" w:sz="4" w:space="0" w:color="auto"/>
              <w:right w:val="single" w:sz="4" w:space="0" w:color="auto"/>
            </w:tcBorders>
            <w:noWrap/>
            <w:vAlign w:val="bottom"/>
          </w:tcPr>
          <w:p w:rsidR="00256A3C" w:rsidRPr="003B5028" w:rsidRDefault="00256A3C" w:rsidP="00256A3C">
            <w:pPr>
              <w:jc w:val="center"/>
              <w:rPr>
                <w:rFonts w:ascii="Gill Sans MT Light" w:hAnsi="Gill Sans MT Light" w:cs="Arial"/>
                <w:lang w:eastAsia="en-GB"/>
              </w:rPr>
            </w:pPr>
            <w:r w:rsidRPr="003B5028">
              <w:rPr>
                <w:rFonts w:ascii="Gill Sans MT Light" w:hAnsi="Gill Sans MT Light" w:cs="Arial"/>
                <w:lang w:eastAsia="en-GB"/>
              </w:rPr>
              <w:t> To Part Summary</w:t>
            </w:r>
          </w:p>
        </w:tc>
        <w:tc>
          <w:tcPr>
            <w:tcW w:w="937" w:type="dxa"/>
            <w:tcBorders>
              <w:top w:val="single" w:sz="4" w:space="0" w:color="auto"/>
              <w:left w:val="single" w:sz="4" w:space="0" w:color="auto"/>
              <w:bottom w:val="single" w:sz="4" w:space="0" w:color="auto"/>
              <w:right w:val="single" w:sz="4" w:space="0" w:color="auto"/>
            </w:tcBorders>
            <w:noWrap/>
            <w:vAlign w:val="bottom"/>
          </w:tcPr>
          <w:p w:rsidR="00256A3C" w:rsidRPr="003B5028" w:rsidRDefault="00256A3C" w:rsidP="00256A3C">
            <w:pPr>
              <w:rPr>
                <w:rFonts w:ascii="Arial" w:hAnsi="Arial" w:cs="Arial"/>
                <w:lang w:eastAsia="en-GB"/>
              </w:rPr>
            </w:pPr>
          </w:p>
        </w:tc>
      </w:tr>
    </w:tbl>
    <w:p w:rsidR="00256A3C" w:rsidRPr="00C83C5E" w:rsidRDefault="00256A3C" w:rsidP="00256A3C"/>
    <w:tbl>
      <w:tblPr>
        <w:tblW w:w="9134" w:type="dxa"/>
        <w:tblInd w:w="108" w:type="dxa"/>
        <w:tblLook w:val="00A0" w:firstRow="1" w:lastRow="0" w:firstColumn="1" w:lastColumn="0" w:noHBand="0" w:noVBand="0"/>
      </w:tblPr>
      <w:tblGrid>
        <w:gridCol w:w="1044"/>
        <w:gridCol w:w="4195"/>
        <w:gridCol w:w="1040"/>
        <w:gridCol w:w="746"/>
        <w:gridCol w:w="1072"/>
        <w:gridCol w:w="1037"/>
      </w:tblGrid>
      <w:tr w:rsidR="00256A3C" w:rsidRPr="008A66E7" w:rsidTr="00256A3C">
        <w:trPr>
          <w:trHeight w:val="360"/>
        </w:trPr>
        <w:tc>
          <w:tcPr>
            <w:tcW w:w="1044" w:type="dxa"/>
            <w:tcBorders>
              <w:left w:val="nil"/>
              <w:bottom w:val="single" w:sz="4" w:space="0" w:color="auto"/>
              <w:right w:val="nil"/>
            </w:tcBorders>
            <w:noWrap/>
            <w:vAlign w:val="center"/>
          </w:tcPr>
          <w:p w:rsidR="00256A3C" w:rsidRPr="00E326A9" w:rsidRDefault="00256A3C" w:rsidP="00256A3C">
            <w:pPr>
              <w:jc w:val="center"/>
              <w:rPr>
                <w:rFonts w:ascii="Gill Sans MT Light" w:hAnsi="Gill Sans MT Light" w:cs="Arial"/>
                <w:lang w:eastAsia="en-GB"/>
              </w:rPr>
            </w:pPr>
            <w:r w:rsidRPr="00E326A9">
              <w:rPr>
                <w:rFonts w:ascii="Gill Sans MT Light" w:hAnsi="Gill Sans MT Light" w:cs="Arial"/>
                <w:lang w:eastAsia="en-GB"/>
              </w:rPr>
              <w:t> </w:t>
            </w:r>
          </w:p>
        </w:tc>
        <w:tc>
          <w:tcPr>
            <w:tcW w:w="5235" w:type="dxa"/>
            <w:gridSpan w:val="2"/>
            <w:tcBorders>
              <w:left w:val="nil"/>
              <w:bottom w:val="single" w:sz="4" w:space="0" w:color="auto"/>
              <w:right w:val="nil"/>
            </w:tcBorders>
            <w:noWrap/>
            <w:vAlign w:val="center"/>
          </w:tcPr>
          <w:p w:rsidR="00256A3C" w:rsidRPr="00E326A9" w:rsidRDefault="00256A3C" w:rsidP="000D654F">
            <w:pPr>
              <w:rPr>
                <w:rFonts w:ascii="Gill Sans MT Light" w:hAnsi="Gill Sans MT Light" w:cs="Arial"/>
                <w:lang w:eastAsia="en-GB"/>
              </w:rPr>
            </w:pPr>
            <w:r w:rsidRPr="00E326A9">
              <w:rPr>
                <w:rFonts w:ascii="Gill Sans MT Light" w:hAnsi="Gill Sans MT Light" w:cs="Arial"/>
                <w:lang w:eastAsia="en-GB"/>
              </w:rPr>
              <w:t xml:space="preserve">Repairs to Footpath </w:t>
            </w:r>
            <w:r w:rsidR="000D654F">
              <w:rPr>
                <w:rFonts w:ascii="Gill Sans MT Light" w:hAnsi="Gill Sans MT Light" w:cs="Arial"/>
                <w:lang w:eastAsia="en-GB"/>
              </w:rPr>
              <w:t>XXX</w:t>
            </w:r>
          </w:p>
        </w:tc>
        <w:tc>
          <w:tcPr>
            <w:tcW w:w="746" w:type="dxa"/>
            <w:tcBorders>
              <w:left w:val="nil"/>
              <w:bottom w:val="single" w:sz="4" w:space="0" w:color="auto"/>
              <w:right w:val="nil"/>
            </w:tcBorders>
            <w:noWrap/>
            <w:vAlign w:val="center"/>
          </w:tcPr>
          <w:p w:rsidR="00256A3C" w:rsidRPr="00E326A9" w:rsidRDefault="00256A3C" w:rsidP="00256A3C">
            <w:pPr>
              <w:rPr>
                <w:rFonts w:ascii="Gill Sans MT Light" w:hAnsi="Gill Sans MT Light" w:cs="Arial"/>
                <w:b/>
                <w:bCs/>
                <w:lang w:eastAsia="en-GB"/>
              </w:rPr>
            </w:pPr>
            <w:r w:rsidRPr="00E326A9">
              <w:rPr>
                <w:rFonts w:ascii="Gill Sans MT Light" w:hAnsi="Gill Sans MT Light" w:cs="Arial"/>
                <w:b/>
                <w:bCs/>
                <w:lang w:eastAsia="en-GB"/>
              </w:rPr>
              <w:t> </w:t>
            </w:r>
          </w:p>
        </w:tc>
        <w:tc>
          <w:tcPr>
            <w:tcW w:w="1072" w:type="dxa"/>
            <w:tcBorders>
              <w:left w:val="nil"/>
              <w:bottom w:val="single" w:sz="4" w:space="0" w:color="auto"/>
              <w:right w:val="nil"/>
            </w:tcBorders>
            <w:noWrap/>
            <w:vAlign w:val="bottom"/>
          </w:tcPr>
          <w:p w:rsidR="00256A3C" w:rsidRPr="00E326A9" w:rsidRDefault="00256A3C" w:rsidP="00256A3C">
            <w:pPr>
              <w:rPr>
                <w:rFonts w:ascii="Arial" w:hAnsi="Arial" w:cs="Arial"/>
                <w:b/>
                <w:bCs/>
                <w:lang w:eastAsia="en-GB"/>
              </w:rPr>
            </w:pPr>
            <w:r w:rsidRPr="00E326A9">
              <w:rPr>
                <w:rFonts w:ascii="Arial" w:hAnsi="Arial" w:cs="Arial"/>
                <w:b/>
                <w:bCs/>
                <w:lang w:eastAsia="en-GB"/>
              </w:rPr>
              <w:t> </w:t>
            </w:r>
          </w:p>
        </w:tc>
        <w:tc>
          <w:tcPr>
            <w:tcW w:w="1037" w:type="dxa"/>
            <w:tcBorders>
              <w:left w:val="nil"/>
              <w:bottom w:val="single" w:sz="4" w:space="0" w:color="auto"/>
              <w:right w:val="nil"/>
            </w:tcBorders>
            <w:noWrap/>
            <w:vAlign w:val="bottom"/>
          </w:tcPr>
          <w:p w:rsidR="00256A3C" w:rsidRPr="00E326A9" w:rsidRDefault="00256A3C" w:rsidP="00256A3C">
            <w:pPr>
              <w:rPr>
                <w:rFonts w:ascii="Arial" w:hAnsi="Arial" w:cs="Arial"/>
                <w:lang w:eastAsia="en-GB"/>
              </w:rPr>
            </w:pPr>
            <w:r w:rsidRPr="00E326A9">
              <w:rPr>
                <w:rFonts w:ascii="Arial" w:hAnsi="Arial" w:cs="Arial"/>
                <w:lang w:eastAsia="en-GB"/>
              </w:rPr>
              <w:t> </w:t>
            </w:r>
          </w:p>
        </w:tc>
      </w:tr>
      <w:tr w:rsidR="00256A3C" w:rsidRPr="008A66E7" w:rsidTr="00256A3C">
        <w:trPr>
          <w:trHeight w:val="345"/>
        </w:trPr>
        <w:tc>
          <w:tcPr>
            <w:tcW w:w="1044" w:type="dxa"/>
            <w:tcBorders>
              <w:top w:val="nil"/>
              <w:left w:val="single" w:sz="4" w:space="0" w:color="auto"/>
              <w:bottom w:val="single" w:sz="4" w:space="0" w:color="auto"/>
              <w:right w:val="single" w:sz="4" w:space="0" w:color="auto"/>
            </w:tcBorders>
            <w:noWrap/>
            <w:vAlign w:val="center"/>
          </w:tcPr>
          <w:p w:rsidR="00256A3C" w:rsidRPr="00E326A9" w:rsidRDefault="00256A3C" w:rsidP="00256A3C">
            <w:pPr>
              <w:jc w:val="center"/>
              <w:rPr>
                <w:rFonts w:ascii="Gill Sans MT Light" w:hAnsi="Gill Sans MT Light" w:cs="Arial"/>
                <w:lang w:eastAsia="en-GB"/>
              </w:rPr>
            </w:pPr>
            <w:r w:rsidRPr="00E326A9">
              <w:rPr>
                <w:rFonts w:ascii="Gill Sans MT Light" w:hAnsi="Gill Sans MT Light" w:cs="Arial"/>
                <w:lang w:eastAsia="en-GB"/>
              </w:rPr>
              <w:t>Item</w:t>
            </w:r>
          </w:p>
        </w:tc>
        <w:tc>
          <w:tcPr>
            <w:tcW w:w="4195" w:type="dxa"/>
            <w:tcBorders>
              <w:top w:val="nil"/>
              <w:left w:val="nil"/>
              <w:bottom w:val="single" w:sz="4" w:space="0" w:color="auto"/>
              <w:right w:val="single" w:sz="4" w:space="0" w:color="auto"/>
            </w:tcBorders>
            <w:noWrap/>
            <w:vAlign w:val="center"/>
          </w:tcPr>
          <w:p w:rsidR="00256A3C" w:rsidRPr="00E326A9" w:rsidRDefault="00256A3C" w:rsidP="00256A3C">
            <w:pPr>
              <w:jc w:val="both"/>
              <w:rPr>
                <w:rFonts w:ascii="Gill Sans MT Light" w:hAnsi="Gill Sans MT Light" w:cs="Arial"/>
                <w:lang w:eastAsia="en-GB"/>
              </w:rPr>
            </w:pPr>
            <w:r w:rsidRPr="00E326A9">
              <w:rPr>
                <w:rFonts w:ascii="Gill Sans MT Light" w:hAnsi="Gill Sans MT Light" w:cs="Arial"/>
                <w:lang w:eastAsia="en-GB"/>
              </w:rPr>
              <w:t>Description</w:t>
            </w:r>
          </w:p>
        </w:tc>
        <w:tc>
          <w:tcPr>
            <w:tcW w:w="1040" w:type="dxa"/>
            <w:tcBorders>
              <w:top w:val="nil"/>
              <w:left w:val="nil"/>
              <w:bottom w:val="single" w:sz="4" w:space="0" w:color="auto"/>
              <w:right w:val="single" w:sz="4" w:space="0" w:color="auto"/>
            </w:tcBorders>
            <w:noWrap/>
            <w:vAlign w:val="bottom"/>
          </w:tcPr>
          <w:p w:rsidR="00256A3C" w:rsidRPr="00E326A9" w:rsidRDefault="00256A3C" w:rsidP="00256A3C">
            <w:pPr>
              <w:jc w:val="center"/>
              <w:rPr>
                <w:rFonts w:ascii="Gill Sans MT Light" w:hAnsi="Gill Sans MT Light" w:cs="Arial"/>
                <w:lang w:eastAsia="en-GB"/>
              </w:rPr>
            </w:pPr>
            <w:r w:rsidRPr="00E326A9">
              <w:rPr>
                <w:rFonts w:ascii="Gill Sans MT Light" w:hAnsi="Gill Sans MT Light" w:cs="Arial"/>
                <w:lang w:eastAsia="en-GB"/>
              </w:rPr>
              <w:t>Quantity</w:t>
            </w:r>
          </w:p>
        </w:tc>
        <w:tc>
          <w:tcPr>
            <w:tcW w:w="746" w:type="dxa"/>
            <w:tcBorders>
              <w:top w:val="nil"/>
              <w:left w:val="nil"/>
              <w:bottom w:val="single" w:sz="4" w:space="0" w:color="auto"/>
              <w:right w:val="single" w:sz="4" w:space="0" w:color="auto"/>
            </w:tcBorders>
            <w:noWrap/>
            <w:vAlign w:val="bottom"/>
          </w:tcPr>
          <w:p w:rsidR="00256A3C" w:rsidRPr="00E326A9" w:rsidRDefault="00256A3C" w:rsidP="00256A3C">
            <w:pPr>
              <w:jc w:val="center"/>
              <w:rPr>
                <w:rFonts w:ascii="Gill Sans MT Light" w:hAnsi="Gill Sans MT Light" w:cs="Arial"/>
                <w:lang w:eastAsia="en-GB"/>
              </w:rPr>
            </w:pPr>
            <w:r w:rsidRPr="00E326A9">
              <w:rPr>
                <w:rFonts w:ascii="Gill Sans MT Light" w:hAnsi="Gill Sans MT Light" w:cs="Arial"/>
                <w:lang w:eastAsia="en-GB"/>
              </w:rPr>
              <w:t>Unit</w:t>
            </w:r>
          </w:p>
        </w:tc>
        <w:tc>
          <w:tcPr>
            <w:tcW w:w="1072" w:type="dxa"/>
            <w:tcBorders>
              <w:top w:val="nil"/>
              <w:left w:val="nil"/>
              <w:bottom w:val="single" w:sz="4" w:space="0" w:color="auto"/>
              <w:right w:val="single" w:sz="4" w:space="0" w:color="auto"/>
            </w:tcBorders>
            <w:noWrap/>
            <w:vAlign w:val="bottom"/>
          </w:tcPr>
          <w:p w:rsidR="00256A3C" w:rsidRPr="00E326A9" w:rsidRDefault="00256A3C" w:rsidP="00256A3C">
            <w:pPr>
              <w:jc w:val="center"/>
              <w:rPr>
                <w:rFonts w:ascii="Gill Sans MT Light" w:hAnsi="Gill Sans MT Light" w:cs="Arial"/>
                <w:lang w:eastAsia="en-GB"/>
              </w:rPr>
            </w:pPr>
            <w:r w:rsidRPr="00E326A9">
              <w:rPr>
                <w:rFonts w:ascii="Gill Sans MT Light" w:hAnsi="Gill Sans MT Light" w:cs="Arial"/>
                <w:lang w:eastAsia="en-GB"/>
              </w:rPr>
              <w:t>Rate</w:t>
            </w:r>
          </w:p>
        </w:tc>
        <w:tc>
          <w:tcPr>
            <w:tcW w:w="1037" w:type="dxa"/>
            <w:tcBorders>
              <w:top w:val="nil"/>
              <w:left w:val="nil"/>
              <w:bottom w:val="single" w:sz="4" w:space="0" w:color="auto"/>
              <w:right w:val="single" w:sz="4" w:space="0" w:color="auto"/>
            </w:tcBorders>
            <w:noWrap/>
            <w:vAlign w:val="bottom"/>
          </w:tcPr>
          <w:p w:rsidR="00256A3C" w:rsidRPr="00E326A9" w:rsidRDefault="00256A3C" w:rsidP="00256A3C">
            <w:pPr>
              <w:jc w:val="center"/>
              <w:rPr>
                <w:rFonts w:ascii="Gill Sans MT Light" w:hAnsi="Gill Sans MT Light" w:cs="Arial"/>
                <w:lang w:eastAsia="en-GB"/>
              </w:rPr>
            </w:pPr>
            <w:r w:rsidRPr="00E326A9">
              <w:rPr>
                <w:rFonts w:ascii="Gill Sans MT Light" w:hAnsi="Gill Sans MT Light" w:cs="Arial"/>
                <w:lang w:eastAsia="en-GB"/>
              </w:rPr>
              <w:t>Amount</w:t>
            </w:r>
          </w:p>
        </w:tc>
      </w:tr>
      <w:tr w:rsidR="00256A3C" w:rsidRPr="008A66E7" w:rsidTr="00256A3C">
        <w:trPr>
          <w:trHeight w:val="345"/>
        </w:trPr>
        <w:tc>
          <w:tcPr>
            <w:tcW w:w="1044" w:type="dxa"/>
            <w:tcBorders>
              <w:top w:val="nil"/>
              <w:left w:val="single" w:sz="4" w:space="0" w:color="auto"/>
              <w:bottom w:val="nil"/>
              <w:right w:val="single" w:sz="4" w:space="0" w:color="auto"/>
            </w:tcBorders>
            <w:noWrap/>
            <w:vAlign w:val="center"/>
          </w:tcPr>
          <w:p w:rsidR="00256A3C" w:rsidRPr="00E326A9" w:rsidRDefault="00256A3C" w:rsidP="00256A3C">
            <w:pPr>
              <w:jc w:val="center"/>
              <w:rPr>
                <w:rFonts w:ascii="Gill Sans MT Light" w:hAnsi="Gill Sans MT Light" w:cs="Arial"/>
                <w:lang w:eastAsia="en-GB"/>
              </w:rPr>
            </w:pPr>
            <w:r w:rsidRPr="00E326A9">
              <w:rPr>
                <w:rFonts w:ascii="Gill Sans MT Light" w:hAnsi="Gill Sans MT Light" w:cs="Arial"/>
                <w:lang w:eastAsia="en-GB"/>
              </w:rPr>
              <w:t>S600</w:t>
            </w:r>
          </w:p>
        </w:tc>
        <w:tc>
          <w:tcPr>
            <w:tcW w:w="4195" w:type="dxa"/>
            <w:tcBorders>
              <w:top w:val="nil"/>
              <w:left w:val="nil"/>
              <w:bottom w:val="nil"/>
              <w:right w:val="single" w:sz="4" w:space="0" w:color="auto"/>
            </w:tcBorders>
            <w:noWrap/>
            <w:vAlign w:val="center"/>
          </w:tcPr>
          <w:p w:rsidR="00256A3C" w:rsidRPr="00E326A9" w:rsidRDefault="00256A3C" w:rsidP="00256A3C">
            <w:pPr>
              <w:jc w:val="both"/>
              <w:rPr>
                <w:rFonts w:ascii="Gill Sans MT Light" w:hAnsi="Gill Sans MT Light" w:cs="Arial"/>
                <w:b/>
                <w:bCs/>
                <w:lang w:eastAsia="en-GB"/>
              </w:rPr>
            </w:pPr>
            <w:r w:rsidRPr="00E326A9">
              <w:rPr>
                <w:rFonts w:ascii="Gill Sans MT Light" w:hAnsi="Gill Sans MT Light" w:cs="Arial"/>
                <w:b/>
                <w:bCs/>
                <w:lang w:eastAsia="en-GB"/>
              </w:rPr>
              <w:t>Excavation</w:t>
            </w:r>
          </w:p>
        </w:tc>
        <w:tc>
          <w:tcPr>
            <w:tcW w:w="1040" w:type="dxa"/>
            <w:tcBorders>
              <w:top w:val="nil"/>
              <w:left w:val="nil"/>
              <w:bottom w:val="nil"/>
              <w:right w:val="single" w:sz="4" w:space="0" w:color="auto"/>
            </w:tcBorders>
            <w:noWrap/>
            <w:vAlign w:val="center"/>
          </w:tcPr>
          <w:p w:rsidR="00256A3C" w:rsidRPr="00E326A9" w:rsidRDefault="00256A3C" w:rsidP="00256A3C">
            <w:pPr>
              <w:jc w:val="center"/>
              <w:rPr>
                <w:rFonts w:ascii="Gill Sans MT Light" w:hAnsi="Gill Sans MT Light" w:cs="Arial"/>
                <w:lang w:eastAsia="en-GB"/>
              </w:rPr>
            </w:pPr>
          </w:p>
        </w:tc>
        <w:tc>
          <w:tcPr>
            <w:tcW w:w="746" w:type="dxa"/>
            <w:tcBorders>
              <w:top w:val="nil"/>
              <w:left w:val="nil"/>
              <w:bottom w:val="nil"/>
              <w:right w:val="single" w:sz="4" w:space="0" w:color="auto"/>
            </w:tcBorders>
            <w:noWrap/>
            <w:vAlign w:val="center"/>
          </w:tcPr>
          <w:p w:rsidR="00256A3C" w:rsidRPr="00E326A9" w:rsidRDefault="00256A3C" w:rsidP="00256A3C">
            <w:pPr>
              <w:jc w:val="center"/>
              <w:rPr>
                <w:rFonts w:ascii="Gill Sans MT Light" w:hAnsi="Gill Sans MT Light" w:cs="Arial"/>
                <w:lang w:eastAsia="en-GB"/>
              </w:rPr>
            </w:pPr>
          </w:p>
        </w:tc>
        <w:tc>
          <w:tcPr>
            <w:tcW w:w="1072" w:type="dxa"/>
            <w:tcBorders>
              <w:top w:val="nil"/>
              <w:left w:val="nil"/>
              <w:bottom w:val="nil"/>
              <w:right w:val="single" w:sz="4" w:space="0" w:color="auto"/>
            </w:tcBorders>
            <w:noWrap/>
            <w:vAlign w:val="bottom"/>
          </w:tcPr>
          <w:p w:rsidR="00256A3C" w:rsidRPr="00E326A9" w:rsidRDefault="00256A3C" w:rsidP="00256A3C">
            <w:pPr>
              <w:jc w:val="center"/>
              <w:rPr>
                <w:rFonts w:ascii="Gill Sans MT Light" w:hAnsi="Gill Sans MT Light" w:cs="Arial"/>
                <w:lang w:eastAsia="en-GB"/>
              </w:rPr>
            </w:pPr>
            <w:r w:rsidRPr="00E326A9">
              <w:rPr>
                <w:rFonts w:ascii="Gill Sans MT Light" w:hAnsi="Gill Sans MT Light" w:cs="Arial"/>
                <w:lang w:eastAsia="en-GB"/>
              </w:rPr>
              <w:t> </w:t>
            </w:r>
          </w:p>
        </w:tc>
        <w:tc>
          <w:tcPr>
            <w:tcW w:w="1037" w:type="dxa"/>
            <w:tcBorders>
              <w:top w:val="nil"/>
              <w:left w:val="nil"/>
              <w:bottom w:val="nil"/>
              <w:right w:val="single" w:sz="4" w:space="0" w:color="auto"/>
            </w:tcBorders>
            <w:noWrap/>
            <w:vAlign w:val="bottom"/>
          </w:tcPr>
          <w:p w:rsidR="00256A3C" w:rsidRPr="00E326A9" w:rsidRDefault="00256A3C" w:rsidP="00256A3C">
            <w:pPr>
              <w:jc w:val="center"/>
              <w:rPr>
                <w:rFonts w:ascii="Gill Sans MT Light" w:hAnsi="Gill Sans MT Light" w:cs="Arial"/>
                <w:lang w:eastAsia="en-GB"/>
              </w:rPr>
            </w:pPr>
            <w:r w:rsidRPr="00E326A9">
              <w:rPr>
                <w:rFonts w:ascii="Gill Sans MT Light" w:hAnsi="Gill Sans MT Light" w:cs="Arial"/>
                <w:lang w:eastAsia="en-GB"/>
              </w:rPr>
              <w:t> </w:t>
            </w:r>
          </w:p>
        </w:tc>
      </w:tr>
      <w:tr w:rsidR="00256A3C" w:rsidRPr="008A66E7" w:rsidTr="00256A3C">
        <w:trPr>
          <w:trHeight w:val="300"/>
        </w:trPr>
        <w:tc>
          <w:tcPr>
            <w:tcW w:w="1044" w:type="dxa"/>
            <w:tcBorders>
              <w:top w:val="nil"/>
              <w:left w:val="single" w:sz="4" w:space="0" w:color="auto"/>
              <w:bottom w:val="nil"/>
              <w:right w:val="single" w:sz="4" w:space="0" w:color="auto"/>
            </w:tcBorders>
          </w:tcPr>
          <w:p w:rsidR="00256A3C" w:rsidRPr="00E326A9" w:rsidRDefault="00256A3C" w:rsidP="00256A3C">
            <w:pPr>
              <w:jc w:val="center"/>
              <w:rPr>
                <w:rFonts w:ascii="Gill Sans MT Light" w:hAnsi="Gill Sans MT Light" w:cs="Arial"/>
                <w:lang w:eastAsia="en-GB"/>
              </w:rPr>
            </w:pPr>
            <w:r w:rsidRPr="00E326A9">
              <w:rPr>
                <w:rFonts w:ascii="Gill Sans MT Light" w:hAnsi="Gill Sans MT Light" w:cs="Arial"/>
                <w:lang w:eastAsia="en-GB"/>
              </w:rPr>
              <w:t> </w:t>
            </w:r>
          </w:p>
        </w:tc>
        <w:tc>
          <w:tcPr>
            <w:tcW w:w="4195" w:type="dxa"/>
            <w:tcBorders>
              <w:top w:val="nil"/>
              <w:left w:val="nil"/>
              <w:bottom w:val="nil"/>
              <w:right w:val="single" w:sz="4" w:space="0" w:color="auto"/>
            </w:tcBorders>
          </w:tcPr>
          <w:p w:rsidR="00256A3C" w:rsidRPr="00E326A9" w:rsidRDefault="00256A3C" w:rsidP="00256A3C">
            <w:pPr>
              <w:jc w:val="both"/>
              <w:rPr>
                <w:rFonts w:ascii="Gill Sans MT Light" w:hAnsi="Gill Sans MT Light" w:cs="Arial"/>
                <w:b/>
                <w:bCs/>
                <w:lang w:eastAsia="en-GB"/>
              </w:rPr>
            </w:pPr>
            <w:r w:rsidRPr="00E326A9">
              <w:rPr>
                <w:rFonts w:ascii="Gill Sans MT Light" w:hAnsi="Gill Sans MT Light" w:cs="Arial"/>
                <w:b/>
                <w:bCs/>
                <w:lang w:eastAsia="en-GB"/>
              </w:rPr>
              <w:t>Imported Fill</w:t>
            </w:r>
          </w:p>
        </w:tc>
        <w:tc>
          <w:tcPr>
            <w:tcW w:w="1040" w:type="dxa"/>
            <w:tcBorders>
              <w:top w:val="nil"/>
              <w:left w:val="nil"/>
              <w:bottom w:val="nil"/>
              <w:right w:val="single" w:sz="4" w:space="0" w:color="auto"/>
            </w:tcBorders>
            <w:noWrap/>
            <w:vAlign w:val="center"/>
          </w:tcPr>
          <w:p w:rsidR="00256A3C" w:rsidRPr="00E326A9" w:rsidRDefault="00256A3C" w:rsidP="00256A3C">
            <w:pPr>
              <w:jc w:val="center"/>
              <w:rPr>
                <w:rFonts w:ascii="Gill Sans MT Light" w:hAnsi="Gill Sans MT Light" w:cs="Arial"/>
                <w:lang w:eastAsia="en-GB"/>
              </w:rPr>
            </w:pPr>
          </w:p>
        </w:tc>
        <w:tc>
          <w:tcPr>
            <w:tcW w:w="746" w:type="dxa"/>
            <w:tcBorders>
              <w:top w:val="nil"/>
              <w:left w:val="nil"/>
              <w:bottom w:val="nil"/>
              <w:right w:val="single" w:sz="4" w:space="0" w:color="auto"/>
            </w:tcBorders>
            <w:noWrap/>
            <w:vAlign w:val="center"/>
          </w:tcPr>
          <w:p w:rsidR="00256A3C" w:rsidRPr="00E326A9" w:rsidRDefault="00256A3C" w:rsidP="00256A3C">
            <w:pPr>
              <w:jc w:val="center"/>
              <w:rPr>
                <w:rFonts w:ascii="Gill Sans MT Light" w:hAnsi="Gill Sans MT Light" w:cs="Arial"/>
                <w:lang w:eastAsia="en-GB"/>
              </w:rPr>
            </w:pPr>
          </w:p>
        </w:tc>
        <w:tc>
          <w:tcPr>
            <w:tcW w:w="1072" w:type="dxa"/>
            <w:tcBorders>
              <w:top w:val="nil"/>
              <w:left w:val="nil"/>
              <w:bottom w:val="nil"/>
              <w:right w:val="single" w:sz="4" w:space="0" w:color="auto"/>
            </w:tcBorders>
            <w:noWrap/>
            <w:vAlign w:val="bottom"/>
          </w:tcPr>
          <w:p w:rsidR="00256A3C" w:rsidRPr="00E326A9" w:rsidRDefault="00256A3C" w:rsidP="00256A3C">
            <w:pPr>
              <w:rPr>
                <w:rFonts w:ascii="Arial" w:hAnsi="Arial" w:cs="Arial"/>
                <w:color w:val="0000FF"/>
                <w:lang w:eastAsia="en-GB"/>
              </w:rPr>
            </w:pPr>
            <w:r w:rsidRPr="00E326A9">
              <w:rPr>
                <w:rFonts w:ascii="Arial" w:hAnsi="Arial" w:cs="Arial"/>
                <w:color w:val="0000FF"/>
                <w:lang w:eastAsia="en-GB"/>
              </w:rPr>
              <w:t> </w:t>
            </w:r>
          </w:p>
        </w:tc>
        <w:tc>
          <w:tcPr>
            <w:tcW w:w="1037" w:type="dxa"/>
            <w:tcBorders>
              <w:top w:val="nil"/>
              <w:left w:val="nil"/>
              <w:bottom w:val="nil"/>
              <w:right w:val="single" w:sz="4" w:space="0" w:color="auto"/>
            </w:tcBorders>
            <w:noWrap/>
            <w:vAlign w:val="bottom"/>
          </w:tcPr>
          <w:p w:rsidR="00256A3C" w:rsidRPr="00E326A9" w:rsidRDefault="00256A3C" w:rsidP="00256A3C">
            <w:pPr>
              <w:rPr>
                <w:rFonts w:ascii="Arial" w:hAnsi="Arial" w:cs="Arial"/>
                <w:lang w:eastAsia="en-GB"/>
              </w:rPr>
            </w:pPr>
            <w:r w:rsidRPr="00E326A9">
              <w:rPr>
                <w:rFonts w:ascii="Arial" w:hAnsi="Arial" w:cs="Arial"/>
                <w:lang w:eastAsia="en-GB"/>
              </w:rPr>
              <w:t> </w:t>
            </w:r>
          </w:p>
        </w:tc>
      </w:tr>
      <w:tr w:rsidR="00256A3C" w:rsidRPr="008A66E7" w:rsidTr="00256A3C">
        <w:trPr>
          <w:trHeight w:val="855"/>
        </w:trPr>
        <w:tc>
          <w:tcPr>
            <w:tcW w:w="1044" w:type="dxa"/>
            <w:tcBorders>
              <w:top w:val="nil"/>
              <w:left w:val="single" w:sz="4" w:space="0" w:color="auto"/>
              <w:bottom w:val="nil"/>
              <w:right w:val="single" w:sz="4" w:space="0" w:color="auto"/>
            </w:tcBorders>
          </w:tcPr>
          <w:p w:rsidR="00256A3C" w:rsidRPr="00E326A9" w:rsidRDefault="00256A3C" w:rsidP="00256A3C">
            <w:pPr>
              <w:jc w:val="center"/>
              <w:rPr>
                <w:rFonts w:ascii="Gill Sans MT Light" w:hAnsi="Gill Sans MT Light" w:cs="Arial"/>
                <w:lang w:eastAsia="en-GB"/>
              </w:rPr>
            </w:pPr>
            <w:r w:rsidRPr="00E326A9">
              <w:rPr>
                <w:rFonts w:ascii="Gill Sans MT Light" w:hAnsi="Gill Sans MT Light" w:cs="Arial"/>
                <w:lang w:eastAsia="en-GB"/>
              </w:rPr>
              <w:t>10</w:t>
            </w:r>
          </w:p>
        </w:tc>
        <w:tc>
          <w:tcPr>
            <w:tcW w:w="4195" w:type="dxa"/>
            <w:tcBorders>
              <w:top w:val="nil"/>
              <w:left w:val="nil"/>
              <w:bottom w:val="nil"/>
              <w:right w:val="single" w:sz="4" w:space="0" w:color="auto"/>
            </w:tcBorders>
          </w:tcPr>
          <w:p w:rsidR="00256A3C" w:rsidRPr="00E326A9" w:rsidRDefault="00256A3C" w:rsidP="00256A3C">
            <w:pPr>
              <w:jc w:val="both"/>
              <w:rPr>
                <w:rFonts w:ascii="Gill Sans MT Light" w:hAnsi="Gill Sans MT Light" w:cs="Arial"/>
                <w:lang w:eastAsia="en-GB"/>
              </w:rPr>
            </w:pPr>
            <w:r w:rsidRPr="00E326A9">
              <w:rPr>
                <w:rFonts w:ascii="Gill Sans MT Light" w:hAnsi="Gill Sans MT Light" w:cs="Arial"/>
                <w:lang w:eastAsia="en-GB"/>
              </w:rPr>
              <w:t>Granular material type 1 imported acceptable fill; embankments and other areas of fill (provisional)</w:t>
            </w:r>
          </w:p>
        </w:tc>
        <w:tc>
          <w:tcPr>
            <w:tcW w:w="1040" w:type="dxa"/>
            <w:tcBorders>
              <w:top w:val="nil"/>
              <w:left w:val="nil"/>
              <w:bottom w:val="nil"/>
              <w:right w:val="single" w:sz="4" w:space="0" w:color="auto"/>
            </w:tcBorders>
            <w:noWrap/>
            <w:vAlign w:val="center"/>
          </w:tcPr>
          <w:p w:rsidR="00256A3C" w:rsidRPr="00E326A9" w:rsidRDefault="00256A3C" w:rsidP="00256A3C">
            <w:pPr>
              <w:jc w:val="center"/>
              <w:rPr>
                <w:rFonts w:ascii="Gill Sans MT Light" w:hAnsi="Gill Sans MT Light" w:cs="Arial"/>
                <w:lang w:eastAsia="en-GB"/>
              </w:rPr>
            </w:pPr>
            <w:r w:rsidRPr="00E326A9">
              <w:rPr>
                <w:rFonts w:ascii="Gill Sans MT Light" w:hAnsi="Gill Sans MT Light" w:cs="Arial"/>
                <w:lang w:eastAsia="en-GB"/>
              </w:rPr>
              <w:t>15</w:t>
            </w:r>
          </w:p>
        </w:tc>
        <w:tc>
          <w:tcPr>
            <w:tcW w:w="746" w:type="dxa"/>
            <w:tcBorders>
              <w:top w:val="nil"/>
              <w:left w:val="nil"/>
              <w:bottom w:val="nil"/>
              <w:right w:val="single" w:sz="4" w:space="0" w:color="auto"/>
            </w:tcBorders>
            <w:noWrap/>
            <w:vAlign w:val="center"/>
          </w:tcPr>
          <w:p w:rsidR="00256A3C" w:rsidRPr="00E326A9" w:rsidRDefault="00256A3C" w:rsidP="00256A3C">
            <w:pPr>
              <w:jc w:val="center"/>
              <w:rPr>
                <w:rFonts w:ascii="Gill Sans MT Light" w:hAnsi="Gill Sans MT Light" w:cs="Arial"/>
                <w:lang w:eastAsia="en-GB"/>
              </w:rPr>
            </w:pPr>
            <w:r w:rsidRPr="00E326A9">
              <w:rPr>
                <w:rFonts w:ascii="Gill Sans MT Light" w:hAnsi="Gill Sans MT Light" w:cs="Arial"/>
                <w:lang w:eastAsia="en-GB"/>
              </w:rPr>
              <w:t>m3</w:t>
            </w:r>
          </w:p>
        </w:tc>
        <w:tc>
          <w:tcPr>
            <w:tcW w:w="1072" w:type="dxa"/>
            <w:tcBorders>
              <w:top w:val="nil"/>
              <w:left w:val="nil"/>
              <w:bottom w:val="nil"/>
              <w:right w:val="single" w:sz="4" w:space="0" w:color="auto"/>
            </w:tcBorders>
            <w:noWrap/>
            <w:vAlign w:val="bottom"/>
          </w:tcPr>
          <w:p w:rsidR="00256A3C" w:rsidRPr="00E326A9" w:rsidRDefault="00256A3C" w:rsidP="00256A3C">
            <w:pPr>
              <w:rPr>
                <w:rFonts w:ascii="Arial" w:hAnsi="Arial" w:cs="Arial"/>
                <w:lang w:eastAsia="en-GB"/>
              </w:rPr>
            </w:pPr>
            <w:r w:rsidRPr="00E326A9">
              <w:rPr>
                <w:rFonts w:ascii="Arial" w:hAnsi="Arial" w:cs="Arial"/>
                <w:lang w:eastAsia="en-GB"/>
              </w:rPr>
              <w:t> </w:t>
            </w:r>
          </w:p>
        </w:tc>
        <w:tc>
          <w:tcPr>
            <w:tcW w:w="1037" w:type="dxa"/>
            <w:tcBorders>
              <w:top w:val="nil"/>
              <w:left w:val="nil"/>
              <w:bottom w:val="nil"/>
              <w:right w:val="single" w:sz="4" w:space="0" w:color="auto"/>
            </w:tcBorders>
            <w:noWrap/>
            <w:vAlign w:val="bottom"/>
          </w:tcPr>
          <w:p w:rsidR="00256A3C" w:rsidRPr="00E326A9" w:rsidRDefault="00256A3C" w:rsidP="00256A3C">
            <w:pPr>
              <w:rPr>
                <w:rFonts w:ascii="Arial" w:hAnsi="Arial" w:cs="Arial"/>
                <w:lang w:eastAsia="en-GB"/>
              </w:rPr>
            </w:pPr>
            <w:r w:rsidRPr="00E326A9">
              <w:rPr>
                <w:rFonts w:ascii="Arial" w:hAnsi="Arial" w:cs="Arial"/>
                <w:lang w:eastAsia="en-GB"/>
              </w:rPr>
              <w:t> </w:t>
            </w:r>
          </w:p>
        </w:tc>
      </w:tr>
      <w:tr w:rsidR="00256A3C" w:rsidRPr="008A66E7" w:rsidTr="00256A3C">
        <w:trPr>
          <w:trHeight w:val="300"/>
        </w:trPr>
        <w:tc>
          <w:tcPr>
            <w:tcW w:w="1044" w:type="dxa"/>
            <w:tcBorders>
              <w:top w:val="nil"/>
              <w:left w:val="single" w:sz="4" w:space="0" w:color="auto"/>
              <w:bottom w:val="nil"/>
              <w:right w:val="single" w:sz="4" w:space="0" w:color="auto"/>
            </w:tcBorders>
          </w:tcPr>
          <w:p w:rsidR="00256A3C" w:rsidRPr="00E326A9" w:rsidRDefault="00256A3C" w:rsidP="00256A3C">
            <w:pPr>
              <w:jc w:val="center"/>
              <w:rPr>
                <w:rFonts w:ascii="Gill Sans MT Light" w:hAnsi="Gill Sans MT Light" w:cs="Arial"/>
                <w:lang w:eastAsia="en-GB"/>
              </w:rPr>
            </w:pPr>
            <w:r w:rsidRPr="00E326A9">
              <w:rPr>
                <w:rFonts w:ascii="Gill Sans MT Light" w:hAnsi="Gill Sans MT Light" w:cs="Arial"/>
                <w:lang w:eastAsia="en-GB"/>
              </w:rPr>
              <w:t> </w:t>
            </w:r>
          </w:p>
        </w:tc>
        <w:tc>
          <w:tcPr>
            <w:tcW w:w="4195" w:type="dxa"/>
            <w:tcBorders>
              <w:top w:val="nil"/>
              <w:left w:val="nil"/>
              <w:bottom w:val="nil"/>
              <w:right w:val="single" w:sz="4" w:space="0" w:color="auto"/>
            </w:tcBorders>
          </w:tcPr>
          <w:p w:rsidR="00256A3C" w:rsidRPr="00E326A9" w:rsidRDefault="00256A3C" w:rsidP="00256A3C">
            <w:pPr>
              <w:jc w:val="both"/>
              <w:rPr>
                <w:rFonts w:ascii="Gill Sans MT Light" w:hAnsi="Gill Sans MT Light" w:cs="Arial"/>
                <w:b/>
                <w:bCs/>
                <w:lang w:eastAsia="en-GB"/>
              </w:rPr>
            </w:pPr>
            <w:r w:rsidRPr="00E326A9">
              <w:rPr>
                <w:rFonts w:ascii="Gill Sans MT Light" w:hAnsi="Gill Sans MT Light" w:cs="Arial"/>
                <w:b/>
                <w:bCs/>
                <w:lang w:eastAsia="en-GB"/>
              </w:rPr>
              <w:t>Compaction of fill</w:t>
            </w:r>
          </w:p>
        </w:tc>
        <w:tc>
          <w:tcPr>
            <w:tcW w:w="1040" w:type="dxa"/>
            <w:tcBorders>
              <w:top w:val="nil"/>
              <w:left w:val="nil"/>
              <w:bottom w:val="nil"/>
              <w:right w:val="single" w:sz="4" w:space="0" w:color="auto"/>
            </w:tcBorders>
            <w:noWrap/>
            <w:vAlign w:val="center"/>
          </w:tcPr>
          <w:p w:rsidR="00256A3C" w:rsidRPr="00E326A9" w:rsidRDefault="00256A3C" w:rsidP="00256A3C">
            <w:pPr>
              <w:jc w:val="center"/>
              <w:rPr>
                <w:rFonts w:ascii="Gill Sans MT Light" w:hAnsi="Gill Sans MT Light" w:cs="Arial"/>
                <w:lang w:eastAsia="en-GB"/>
              </w:rPr>
            </w:pPr>
          </w:p>
        </w:tc>
        <w:tc>
          <w:tcPr>
            <w:tcW w:w="746" w:type="dxa"/>
            <w:tcBorders>
              <w:top w:val="nil"/>
              <w:left w:val="nil"/>
              <w:bottom w:val="nil"/>
              <w:right w:val="single" w:sz="4" w:space="0" w:color="auto"/>
            </w:tcBorders>
            <w:noWrap/>
            <w:vAlign w:val="center"/>
          </w:tcPr>
          <w:p w:rsidR="00256A3C" w:rsidRPr="00E326A9" w:rsidRDefault="00256A3C" w:rsidP="00256A3C">
            <w:pPr>
              <w:jc w:val="center"/>
              <w:rPr>
                <w:rFonts w:ascii="Gill Sans MT Light" w:hAnsi="Gill Sans MT Light" w:cs="Arial"/>
                <w:lang w:eastAsia="en-GB"/>
              </w:rPr>
            </w:pPr>
          </w:p>
        </w:tc>
        <w:tc>
          <w:tcPr>
            <w:tcW w:w="1072" w:type="dxa"/>
            <w:tcBorders>
              <w:top w:val="nil"/>
              <w:left w:val="nil"/>
              <w:bottom w:val="nil"/>
              <w:right w:val="single" w:sz="4" w:space="0" w:color="auto"/>
            </w:tcBorders>
            <w:noWrap/>
          </w:tcPr>
          <w:p w:rsidR="00256A3C" w:rsidRPr="00E326A9" w:rsidRDefault="00256A3C" w:rsidP="00256A3C">
            <w:pPr>
              <w:rPr>
                <w:rFonts w:ascii="Arial" w:hAnsi="Arial" w:cs="Arial"/>
                <w:color w:val="0000FF"/>
                <w:lang w:eastAsia="en-GB"/>
              </w:rPr>
            </w:pPr>
            <w:r w:rsidRPr="00E326A9">
              <w:rPr>
                <w:rFonts w:ascii="Arial" w:hAnsi="Arial" w:cs="Arial"/>
                <w:color w:val="0000FF"/>
                <w:lang w:eastAsia="en-GB"/>
              </w:rPr>
              <w:t> </w:t>
            </w:r>
          </w:p>
        </w:tc>
        <w:tc>
          <w:tcPr>
            <w:tcW w:w="1037" w:type="dxa"/>
            <w:tcBorders>
              <w:top w:val="nil"/>
              <w:left w:val="nil"/>
              <w:bottom w:val="nil"/>
              <w:right w:val="single" w:sz="4" w:space="0" w:color="auto"/>
            </w:tcBorders>
            <w:noWrap/>
          </w:tcPr>
          <w:p w:rsidR="00256A3C" w:rsidRPr="00E326A9" w:rsidRDefault="00256A3C" w:rsidP="00256A3C">
            <w:pPr>
              <w:rPr>
                <w:rFonts w:ascii="Arial" w:hAnsi="Arial" w:cs="Arial"/>
                <w:lang w:eastAsia="en-GB"/>
              </w:rPr>
            </w:pPr>
            <w:r w:rsidRPr="00E326A9">
              <w:rPr>
                <w:rFonts w:ascii="Arial" w:hAnsi="Arial" w:cs="Arial"/>
                <w:lang w:eastAsia="en-GB"/>
              </w:rPr>
              <w:t> </w:t>
            </w:r>
          </w:p>
        </w:tc>
      </w:tr>
      <w:tr w:rsidR="00256A3C" w:rsidRPr="008A66E7" w:rsidTr="00256A3C">
        <w:trPr>
          <w:trHeight w:val="570"/>
        </w:trPr>
        <w:tc>
          <w:tcPr>
            <w:tcW w:w="1044" w:type="dxa"/>
            <w:tcBorders>
              <w:top w:val="nil"/>
              <w:left w:val="single" w:sz="4" w:space="0" w:color="auto"/>
              <w:bottom w:val="nil"/>
              <w:right w:val="single" w:sz="4" w:space="0" w:color="auto"/>
            </w:tcBorders>
          </w:tcPr>
          <w:p w:rsidR="00256A3C" w:rsidRPr="00E326A9" w:rsidRDefault="00256A3C" w:rsidP="00256A3C">
            <w:pPr>
              <w:jc w:val="center"/>
              <w:rPr>
                <w:rFonts w:ascii="Gill Sans MT Light" w:hAnsi="Gill Sans MT Light" w:cs="Arial"/>
                <w:lang w:eastAsia="en-GB"/>
              </w:rPr>
            </w:pPr>
            <w:r w:rsidRPr="00E326A9">
              <w:rPr>
                <w:rFonts w:ascii="Gill Sans MT Light" w:hAnsi="Gill Sans MT Light" w:cs="Arial"/>
                <w:lang w:eastAsia="en-GB"/>
              </w:rPr>
              <w:t>11</w:t>
            </w:r>
          </w:p>
        </w:tc>
        <w:tc>
          <w:tcPr>
            <w:tcW w:w="4195" w:type="dxa"/>
            <w:tcBorders>
              <w:top w:val="nil"/>
              <w:left w:val="nil"/>
              <w:bottom w:val="nil"/>
              <w:right w:val="single" w:sz="4" w:space="0" w:color="auto"/>
            </w:tcBorders>
          </w:tcPr>
          <w:p w:rsidR="00256A3C" w:rsidRPr="00E326A9" w:rsidRDefault="00256A3C" w:rsidP="00256A3C">
            <w:pPr>
              <w:jc w:val="both"/>
              <w:rPr>
                <w:rFonts w:ascii="Gill Sans MT Light" w:hAnsi="Gill Sans MT Light" w:cs="Arial"/>
                <w:lang w:eastAsia="en-GB"/>
              </w:rPr>
            </w:pPr>
            <w:r w:rsidRPr="00E326A9">
              <w:rPr>
                <w:rFonts w:ascii="Gill Sans MT Light" w:hAnsi="Gill Sans MT Light" w:cs="Arial"/>
                <w:lang w:eastAsia="en-GB"/>
              </w:rPr>
              <w:t xml:space="preserve">Compaction, acceptable material; embankments and other areas of fill </w:t>
            </w:r>
          </w:p>
        </w:tc>
        <w:tc>
          <w:tcPr>
            <w:tcW w:w="1040" w:type="dxa"/>
            <w:tcBorders>
              <w:top w:val="nil"/>
              <w:left w:val="nil"/>
              <w:bottom w:val="nil"/>
              <w:right w:val="single" w:sz="4" w:space="0" w:color="auto"/>
            </w:tcBorders>
            <w:vAlign w:val="center"/>
          </w:tcPr>
          <w:p w:rsidR="00256A3C" w:rsidRPr="00E326A9" w:rsidRDefault="00256A3C" w:rsidP="00256A3C">
            <w:pPr>
              <w:jc w:val="center"/>
              <w:rPr>
                <w:rFonts w:ascii="Gill Sans MT Light" w:hAnsi="Gill Sans MT Light" w:cs="Arial"/>
                <w:lang w:eastAsia="en-GB"/>
              </w:rPr>
            </w:pPr>
            <w:r w:rsidRPr="00E326A9">
              <w:rPr>
                <w:rFonts w:ascii="Gill Sans MT Light" w:hAnsi="Gill Sans MT Light" w:cs="Arial"/>
                <w:lang w:eastAsia="en-GB"/>
              </w:rPr>
              <w:t>29.85</w:t>
            </w:r>
          </w:p>
        </w:tc>
        <w:tc>
          <w:tcPr>
            <w:tcW w:w="746" w:type="dxa"/>
            <w:tcBorders>
              <w:top w:val="nil"/>
              <w:left w:val="nil"/>
              <w:bottom w:val="nil"/>
              <w:right w:val="single" w:sz="4" w:space="0" w:color="auto"/>
            </w:tcBorders>
            <w:vAlign w:val="center"/>
          </w:tcPr>
          <w:p w:rsidR="00256A3C" w:rsidRPr="00E326A9" w:rsidRDefault="00256A3C" w:rsidP="00256A3C">
            <w:pPr>
              <w:jc w:val="center"/>
              <w:rPr>
                <w:rFonts w:ascii="Gill Sans MT Light" w:hAnsi="Gill Sans MT Light" w:cs="Arial"/>
                <w:lang w:eastAsia="en-GB"/>
              </w:rPr>
            </w:pPr>
            <w:r w:rsidRPr="00E326A9">
              <w:rPr>
                <w:rFonts w:ascii="Gill Sans MT Light" w:hAnsi="Gill Sans MT Light" w:cs="Arial"/>
                <w:lang w:eastAsia="en-GB"/>
              </w:rPr>
              <w:t>m3</w:t>
            </w:r>
          </w:p>
        </w:tc>
        <w:tc>
          <w:tcPr>
            <w:tcW w:w="1072" w:type="dxa"/>
            <w:tcBorders>
              <w:top w:val="nil"/>
              <w:left w:val="nil"/>
              <w:bottom w:val="nil"/>
              <w:right w:val="single" w:sz="4" w:space="0" w:color="auto"/>
            </w:tcBorders>
            <w:noWrap/>
            <w:vAlign w:val="bottom"/>
          </w:tcPr>
          <w:p w:rsidR="00256A3C" w:rsidRPr="00E326A9" w:rsidRDefault="00256A3C" w:rsidP="00256A3C">
            <w:pPr>
              <w:rPr>
                <w:rFonts w:ascii="Arial" w:hAnsi="Arial" w:cs="Arial"/>
                <w:lang w:eastAsia="en-GB"/>
              </w:rPr>
            </w:pPr>
            <w:r w:rsidRPr="00E326A9">
              <w:rPr>
                <w:rFonts w:ascii="Arial" w:hAnsi="Arial" w:cs="Arial"/>
                <w:lang w:eastAsia="en-GB"/>
              </w:rPr>
              <w:t> </w:t>
            </w:r>
          </w:p>
        </w:tc>
        <w:tc>
          <w:tcPr>
            <w:tcW w:w="1037" w:type="dxa"/>
            <w:tcBorders>
              <w:top w:val="nil"/>
              <w:left w:val="nil"/>
              <w:bottom w:val="nil"/>
              <w:right w:val="single" w:sz="4" w:space="0" w:color="auto"/>
            </w:tcBorders>
            <w:noWrap/>
            <w:vAlign w:val="bottom"/>
          </w:tcPr>
          <w:p w:rsidR="00256A3C" w:rsidRPr="00E326A9" w:rsidRDefault="00256A3C" w:rsidP="00256A3C">
            <w:pPr>
              <w:rPr>
                <w:rFonts w:ascii="Arial" w:hAnsi="Arial" w:cs="Arial"/>
                <w:lang w:eastAsia="en-GB"/>
              </w:rPr>
            </w:pPr>
            <w:r w:rsidRPr="00E326A9">
              <w:rPr>
                <w:rFonts w:ascii="Arial" w:hAnsi="Arial" w:cs="Arial"/>
                <w:lang w:eastAsia="en-GB"/>
              </w:rPr>
              <w:t> </w:t>
            </w:r>
          </w:p>
        </w:tc>
      </w:tr>
      <w:tr w:rsidR="00256A3C" w:rsidRPr="008A66E7" w:rsidTr="00256A3C">
        <w:trPr>
          <w:trHeight w:val="300"/>
        </w:trPr>
        <w:tc>
          <w:tcPr>
            <w:tcW w:w="1044" w:type="dxa"/>
            <w:tcBorders>
              <w:top w:val="nil"/>
              <w:left w:val="single" w:sz="4" w:space="0" w:color="auto"/>
              <w:bottom w:val="nil"/>
              <w:right w:val="single" w:sz="4" w:space="0" w:color="auto"/>
            </w:tcBorders>
            <w:noWrap/>
          </w:tcPr>
          <w:p w:rsidR="00256A3C" w:rsidRPr="00670148" w:rsidRDefault="00256A3C" w:rsidP="00256A3C">
            <w:pPr>
              <w:jc w:val="center"/>
              <w:rPr>
                <w:rFonts w:ascii="Gill Sans MT Light" w:hAnsi="Gill Sans MT Light" w:cs="Arial"/>
                <w:bCs/>
                <w:lang w:eastAsia="en-GB"/>
              </w:rPr>
            </w:pPr>
            <w:r w:rsidRPr="00670148">
              <w:rPr>
                <w:rFonts w:ascii="Gill Sans MT Light" w:hAnsi="Gill Sans MT Light" w:cs="Arial"/>
                <w:bCs/>
                <w:lang w:eastAsia="en-GB"/>
              </w:rPr>
              <w:t>S700</w:t>
            </w:r>
          </w:p>
        </w:tc>
        <w:tc>
          <w:tcPr>
            <w:tcW w:w="4195" w:type="dxa"/>
            <w:tcBorders>
              <w:top w:val="nil"/>
              <w:left w:val="nil"/>
              <w:bottom w:val="nil"/>
              <w:right w:val="single" w:sz="4" w:space="0" w:color="auto"/>
            </w:tcBorders>
          </w:tcPr>
          <w:p w:rsidR="00256A3C" w:rsidRPr="00E326A9" w:rsidRDefault="00256A3C" w:rsidP="00256A3C">
            <w:pPr>
              <w:jc w:val="both"/>
              <w:rPr>
                <w:rFonts w:ascii="Gill Sans MT Light" w:hAnsi="Gill Sans MT Light" w:cs="Arial"/>
                <w:b/>
                <w:bCs/>
                <w:lang w:eastAsia="en-GB"/>
              </w:rPr>
            </w:pPr>
            <w:r w:rsidRPr="00E326A9">
              <w:rPr>
                <w:rFonts w:ascii="Gill Sans MT Light" w:hAnsi="Gill Sans MT Light" w:cs="Arial"/>
                <w:b/>
                <w:bCs/>
                <w:lang w:eastAsia="en-GB"/>
              </w:rPr>
              <w:t>Pavements</w:t>
            </w:r>
          </w:p>
        </w:tc>
        <w:tc>
          <w:tcPr>
            <w:tcW w:w="1040" w:type="dxa"/>
            <w:tcBorders>
              <w:top w:val="nil"/>
              <w:left w:val="nil"/>
              <w:bottom w:val="nil"/>
              <w:right w:val="single" w:sz="4" w:space="0" w:color="auto"/>
            </w:tcBorders>
            <w:noWrap/>
            <w:vAlign w:val="center"/>
          </w:tcPr>
          <w:p w:rsidR="00256A3C" w:rsidRPr="00E326A9" w:rsidRDefault="00256A3C" w:rsidP="00256A3C">
            <w:pPr>
              <w:jc w:val="center"/>
              <w:rPr>
                <w:rFonts w:ascii="Gill Sans MT Light" w:hAnsi="Gill Sans MT Light" w:cs="Arial"/>
                <w:lang w:eastAsia="en-GB"/>
              </w:rPr>
            </w:pPr>
          </w:p>
        </w:tc>
        <w:tc>
          <w:tcPr>
            <w:tcW w:w="746" w:type="dxa"/>
            <w:tcBorders>
              <w:top w:val="nil"/>
              <w:left w:val="nil"/>
              <w:bottom w:val="nil"/>
              <w:right w:val="single" w:sz="4" w:space="0" w:color="auto"/>
            </w:tcBorders>
            <w:noWrap/>
            <w:vAlign w:val="center"/>
          </w:tcPr>
          <w:p w:rsidR="00256A3C" w:rsidRPr="00E326A9" w:rsidRDefault="00256A3C" w:rsidP="00256A3C">
            <w:pPr>
              <w:jc w:val="center"/>
              <w:rPr>
                <w:rFonts w:ascii="Gill Sans MT Light" w:hAnsi="Gill Sans MT Light" w:cs="Arial"/>
                <w:lang w:eastAsia="en-GB"/>
              </w:rPr>
            </w:pPr>
          </w:p>
        </w:tc>
        <w:tc>
          <w:tcPr>
            <w:tcW w:w="1072" w:type="dxa"/>
            <w:tcBorders>
              <w:top w:val="nil"/>
              <w:left w:val="nil"/>
              <w:bottom w:val="nil"/>
              <w:right w:val="single" w:sz="4" w:space="0" w:color="auto"/>
            </w:tcBorders>
            <w:noWrap/>
            <w:vAlign w:val="bottom"/>
          </w:tcPr>
          <w:p w:rsidR="00256A3C" w:rsidRPr="00E326A9" w:rsidRDefault="00256A3C" w:rsidP="00256A3C">
            <w:pPr>
              <w:rPr>
                <w:rFonts w:ascii="Arial" w:hAnsi="Arial" w:cs="Arial"/>
                <w:lang w:eastAsia="en-GB"/>
              </w:rPr>
            </w:pPr>
            <w:r w:rsidRPr="00E326A9">
              <w:rPr>
                <w:rFonts w:ascii="Arial" w:hAnsi="Arial" w:cs="Arial"/>
                <w:lang w:eastAsia="en-GB"/>
              </w:rPr>
              <w:t> </w:t>
            </w:r>
          </w:p>
        </w:tc>
        <w:tc>
          <w:tcPr>
            <w:tcW w:w="1037" w:type="dxa"/>
            <w:tcBorders>
              <w:top w:val="nil"/>
              <w:left w:val="nil"/>
              <w:bottom w:val="nil"/>
              <w:right w:val="single" w:sz="4" w:space="0" w:color="auto"/>
            </w:tcBorders>
            <w:noWrap/>
            <w:vAlign w:val="bottom"/>
          </w:tcPr>
          <w:p w:rsidR="00256A3C" w:rsidRPr="00E326A9" w:rsidRDefault="00256A3C" w:rsidP="00256A3C">
            <w:pPr>
              <w:rPr>
                <w:rFonts w:ascii="Arial" w:hAnsi="Arial" w:cs="Arial"/>
                <w:lang w:eastAsia="en-GB"/>
              </w:rPr>
            </w:pPr>
            <w:r w:rsidRPr="00E326A9">
              <w:rPr>
                <w:rFonts w:ascii="Arial" w:hAnsi="Arial" w:cs="Arial"/>
                <w:lang w:eastAsia="en-GB"/>
              </w:rPr>
              <w:t> </w:t>
            </w:r>
          </w:p>
        </w:tc>
      </w:tr>
      <w:tr w:rsidR="00256A3C" w:rsidRPr="008A66E7" w:rsidTr="00256A3C">
        <w:trPr>
          <w:trHeight w:val="300"/>
        </w:trPr>
        <w:tc>
          <w:tcPr>
            <w:tcW w:w="1044" w:type="dxa"/>
            <w:tcBorders>
              <w:top w:val="nil"/>
              <w:left w:val="single" w:sz="4" w:space="0" w:color="auto"/>
              <w:bottom w:val="nil"/>
              <w:right w:val="single" w:sz="4" w:space="0" w:color="auto"/>
            </w:tcBorders>
          </w:tcPr>
          <w:p w:rsidR="00256A3C" w:rsidRPr="00E326A9" w:rsidRDefault="00256A3C" w:rsidP="00256A3C">
            <w:pPr>
              <w:jc w:val="center"/>
              <w:rPr>
                <w:rFonts w:ascii="Gill Sans MT Light" w:hAnsi="Gill Sans MT Light" w:cs="Arial"/>
                <w:lang w:eastAsia="en-GB"/>
              </w:rPr>
            </w:pPr>
            <w:r w:rsidRPr="00E326A9">
              <w:rPr>
                <w:rFonts w:ascii="Gill Sans MT Light" w:hAnsi="Gill Sans MT Light" w:cs="Arial"/>
                <w:lang w:eastAsia="en-GB"/>
              </w:rPr>
              <w:t> </w:t>
            </w:r>
          </w:p>
        </w:tc>
        <w:tc>
          <w:tcPr>
            <w:tcW w:w="4195" w:type="dxa"/>
            <w:tcBorders>
              <w:top w:val="nil"/>
              <w:left w:val="nil"/>
              <w:bottom w:val="nil"/>
              <w:right w:val="single" w:sz="4" w:space="0" w:color="auto"/>
            </w:tcBorders>
          </w:tcPr>
          <w:p w:rsidR="00256A3C" w:rsidRPr="00E326A9" w:rsidRDefault="00256A3C" w:rsidP="00256A3C">
            <w:pPr>
              <w:jc w:val="both"/>
              <w:rPr>
                <w:rFonts w:ascii="Gill Sans MT Light" w:hAnsi="Gill Sans MT Light" w:cs="Arial"/>
                <w:b/>
                <w:bCs/>
                <w:lang w:eastAsia="en-GB"/>
              </w:rPr>
            </w:pPr>
            <w:r w:rsidRPr="00E326A9">
              <w:rPr>
                <w:rFonts w:ascii="Gill Sans MT Light" w:hAnsi="Gill Sans MT Light" w:cs="Arial"/>
                <w:b/>
                <w:bCs/>
                <w:lang w:eastAsia="en-GB"/>
              </w:rPr>
              <w:t>Reinstatement of Paved areas</w:t>
            </w:r>
          </w:p>
        </w:tc>
        <w:tc>
          <w:tcPr>
            <w:tcW w:w="1040" w:type="dxa"/>
            <w:tcBorders>
              <w:top w:val="nil"/>
              <w:left w:val="nil"/>
              <w:bottom w:val="nil"/>
              <w:right w:val="single" w:sz="4" w:space="0" w:color="auto"/>
            </w:tcBorders>
            <w:noWrap/>
            <w:vAlign w:val="center"/>
          </w:tcPr>
          <w:p w:rsidR="00256A3C" w:rsidRPr="00E326A9" w:rsidRDefault="00256A3C" w:rsidP="00256A3C">
            <w:pPr>
              <w:jc w:val="center"/>
              <w:rPr>
                <w:rFonts w:ascii="Gill Sans MT Light" w:hAnsi="Gill Sans MT Light" w:cs="Arial"/>
                <w:lang w:eastAsia="en-GB"/>
              </w:rPr>
            </w:pPr>
          </w:p>
        </w:tc>
        <w:tc>
          <w:tcPr>
            <w:tcW w:w="746" w:type="dxa"/>
            <w:tcBorders>
              <w:top w:val="nil"/>
              <w:left w:val="nil"/>
              <w:bottom w:val="nil"/>
              <w:right w:val="single" w:sz="4" w:space="0" w:color="auto"/>
            </w:tcBorders>
            <w:noWrap/>
            <w:vAlign w:val="center"/>
          </w:tcPr>
          <w:p w:rsidR="00256A3C" w:rsidRPr="00E326A9" w:rsidRDefault="00256A3C" w:rsidP="00256A3C">
            <w:pPr>
              <w:jc w:val="center"/>
              <w:rPr>
                <w:rFonts w:ascii="Gill Sans MT Light" w:hAnsi="Gill Sans MT Light" w:cs="Arial"/>
                <w:lang w:eastAsia="en-GB"/>
              </w:rPr>
            </w:pPr>
          </w:p>
        </w:tc>
        <w:tc>
          <w:tcPr>
            <w:tcW w:w="1072" w:type="dxa"/>
            <w:tcBorders>
              <w:top w:val="nil"/>
              <w:left w:val="nil"/>
              <w:bottom w:val="nil"/>
              <w:right w:val="single" w:sz="4" w:space="0" w:color="auto"/>
            </w:tcBorders>
            <w:noWrap/>
            <w:vAlign w:val="bottom"/>
          </w:tcPr>
          <w:p w:rsidR="00256A3C" w:rsidRPr="00E326A9" w:rsidRDefault="00256A3C" w:rsidP="00256A3C">
            <w:pPr>
              <w:rPr>
                <w:rFonts w:ascii="Arial" w:hAnsi="Arial" w:cs="Arial"/>
                <w:lang w:eastAsia="en-GB"/>
              </w:rPr>
            </w:pPr>
            <w:r w:rsidRPr="00E326A9">
              <w:rPr>
                <w:rFonts w:ascii="Arial" w:hAnsi="Arial" w:cs="Arial"/>
                <w:lang w:eastAsia="en-GB"/>
              </w:rPr>
              <w:t> </w:t>
            </w:r>
          </w:p>
        </w:tc>
        <w:tc>
          <w:tcPr>
            <w:tcW w:w="1037" w:type="dxa"/>
            <w:tcBorders>
              <w:top w:val="nil"/>
              <w:left w:val="nil"/>
              <w:bottom w:val="nil"/>
              <w:right w:val="single" w:sz="4" w:space="0" w:color="auto"/>
            </w:tcBorders>
            <w:noWrap/>
            <w:vAlign w:val="bottom"/>
          </w:tcPr>
          <w:p w:rsidR="00256A3C" w:rsidRPr="00E326A9" w:rsidRDefault="00256A3C" w:rsidP="00256A3C">
            <w:pPr>
              <w:rPr>
                <w:rFonts w:ascii="Arial" w:hAnsi="Arial" w:cs="Arial"/>
                <w:lang w:eastAsia="en-GB"/>
              </w:rPr>
            </w:pPr>
            <w:r w:rsidRPr="00E326A9">
              <w:rPr>
                <w:rFonts w:ascii="Arial" w:hAnsi="Arial" w:cs="Arial"/>
                <w:lang w:eastAsia="en-GB"/>
              </w:rPr>
              <w:t> </w:t>
            </w:r>
          </w:p>
        </w:tc>
      </w:tr>
      <w:tr w:rsidR="00256A3C" w:rsidRPr="008A66E7" w:rsidTr="00256A3C">
        <w:trPr>
          <w:trHeight w:val="915"/>
        </w:trPr>
        <w:tc>
          <w:tcPr>
            <w:tcW w:w="1044" w:type="dxa"/>
            <w:tcBorders>
              <w:top w:val="nil"/>
              <w:left w:val="single" w:sz="4" w:space="0" w:color="auto"/>
              <w:bottom w:val="nil"/>
              <w:right w:val="single" w:sz="4" w:space="0" w:color="auto"/>
            </w:tcBorders>
          </w:tcPr>
          <w:p w:rsidR="00256A3C" w:rsidRPr="00E326A9" w:rsidRDefault="00256A3C" w:rsidP="00256A3C">
            <w:pPr>
              <w:jc w:val="center"/>
              <w:rPr>
                <w:rFonts w:ascii="Gill Sans MT Light" w:hAnsi="Gill Sans MT Light" w:cs="Arial"/>
                <w:lang w:eastAsia="en-GB"/>
              </w:rPr>
            </w:pPr>
            <w:r w:rsidRPr="00E326A9">
              <w:rPr>
                <w:rFonts w:ascii="Gill Sans MT Light" w:hAnsi="Gill Sans MT Light" w:cs="Arial"/>
                <w:lang w:eastAsia="en-GB"/>
              </w:rPr>
              <w:t>12</w:t>
            </w:r>
          </w:p>
        </w:tc>
        <w:tc>
          <w:tcPr>
            <w:tcW w:w="4195" w:type="dxa"/>
            <w:tcBorders>
              <w:top w:val="nil"/>
              <w:left w:val="nil"/>
              <w:bottom w:val="nil"/>
              <w:right w:val="single" w:sz="4" w:space="0" w:color="auto"/>
            </w:tcBorders>
          </w:tcPr>
          <w:p w:rsidR="00256A3C" w:rsidRPr="00E326A9" w:rsidRDefault="00256A3C" w:rsidP="00256A3C">
            <w:pPr>
              <w:rPr>
                <w:rFonts w:ascii="Gill Sans MT Light" w:hAnsi="Gill Sans MT Light" w:cs="Arial"/>
                <w:lang w:eastAsia="en-GB"/>
              </w:rPr>
            </w:pPr>
            <w:r w:rsidRPr="00E326A9">
              <w:rPr>
                <w:rFonts w:ascii="Gill Sans MT Light" w:hAnsi="Gill Sans MT Light" w:cs="Arial"/>
                <w:lang w:eastAsia="en-GB"/>
              </w:rPr>
              <w:t>Reinstate Stone Mastic Asphalt surface course, 35mm thick  in carriageway, hardshoulder and hardstrip</w:t>
            </w:r>
          </w:p>
        </w:tc>
        <w:tc>
          <w:tcPr>
            <w:tcW w:w="1040" w:type="dxa"/>
            <w:tcBorders>
              <w:top w:val="nil"/>
              <w:left w:val="nil"/>
              <w:bottom w:val="nil"/>
              <w:right w:val="single" w:sz="4" w:space="0" w:color="auto"/>
            </w:tcBorders>
            <w:noWrap/>
            <w:vAlign w:val="center"/>
          </w:tcPr>
          <w:p w:rsidR="00256A3C" w:rsidRPr="00E326A9" w:rsidRDefault="00256A3C" w:rsidP="00256A3C">
            <w:pPr>
              <w:jc w:val="center"/>
              <w:rPr>
                <w:rFonts w:ascii="Gill Sans MT Light" w:hAnsi="Gill Sans MT Light" w:cs="Arial"/>
                <w:lang w:eastAsia="en-GB"/>
              </w:rPr>
            </w:pPr>
            <w:r w:rsidRPr="00E326A9">
              <w:rPr>
                <w:rFonts w:ascii="Gill Sans MT Light" w:hAnsi="Gill Sans MT Light" w:cs="Arial"/>
                <w:lang w:eastAsia="en-GB"/>
              </w:rPr>
              <w:t>110</w:t>
            </w:r>
          </w:p>
        </w:tc>
        <w:tc>
          <w:tcPr>
            <w:tcW w:w="746" w:type="dxa"/>
            <w:tcBorders>
              <w:top w:val="nil"/>
              <w:left w:val="nil"/>
              <w:bottom w:val="nil"/>
              <w:right w:val="single" w:sz="4" w:space="0" w:color="auto"/>
            </w:tcBorders>
            <w:noWrap/>
            <w:vAlign w:val="center"/>
          </w:tcPr>
          <w:p w:rsidR="00256A3C" w:rsidRPr="00E326A9" w:rsidRDefault="00256A3C" w:rsidP="00256A3C">
            <w:pPr>
              <w:jc w:val="center"/>
              <w:rPr>
                <w:rFonts w:ascii="Gill Sans MT Light" w:hAnsi="Gill Sans MT Light" w:cs="Arial"/>
                <w:lang w:eastAsia="en-GB"/>
              </w:rPr>
            </w:pPr>
            <w:r w:rsidRPr="00E326A9">
              <w:rPr>
                <w:rFonts w:ascii="Gill Sans MT Light" w:hAnsi="Gill Sans MT Light" w:cs="Arial"/>
                <w:lang w:eastAsia="en-GB"/>
              </w:rPr>
              <w:t>m2</w:t>
            </w:r>
          </w:p>
        </w:tc>
        <w:tc>
          <w:tcPr>
            <w:tcW w:w="1072" w:type="dxa"/>
            <w:tcBorders>
              <w:top w:val="nil"/>
              <w:left w:val="nil"/>
              <w:bottom w:val="nil"/>
              <w:right w:val="single" w:sz="4" w:space="0" w:color="auto"/>
            </w:tcBorders>
            <w:noWrap/>
            <w:vAlign w:val="bottom"/>
          </w:tcPr>
          <w:p w:rsidR="00256A3C" w:rsidRPr="00E326A9" w:rsidRDefault="00256A3C" w:rsidP="00256A3C">
            <w:pPr>
              <w:rPr>
                <w:rFonts w:ascii="Arial" w:hAnsi="Arial" w:cs="Arial"/>
                <w:lang w:eastAsia="en-GB"/>
              </w:rPr>
            </w:pPr>
            <w:r w:rsidRPr="00E326A9">
              <w:rPr>
                <w:rFonts w:ascii="Arial" w:hAnsi="Arial" w:cs="Arial"/>
                <w:lang w:eastAsia="en-GB"/>
              </w:rPr>
              <w:t> </w:t>
            </w:r>
          </w:p>
        </w:tc>
        <w:tc>
          <w:tcPr>
            <w:tcW w:w="1037" w:type="dxa"/>
            <w:tcBorders>
              <w:top w:val="nil"/>
              <w:left w:val="nil"/>
              <w:bottom w:val="nil"/>
              <w:right w:val="single" w:sz="4" w:space="0" w:color="auto"/>
            </w:tcBorders>
            <w:noWrap/>
            <w:vAlign w:val="bottom"/>
          </w:tcPr>
          <w:p w:rsidR="00256A3C" w:rsidRPr="00E326A9" w:rsidRDefault="00256A3C" w:rsidP="00256A3C">
            <w:pPr>
              <w:rPr>
                <w:rFonts w:ascii="Arial" w:hAnsi="Arial" w:cs="Arial"/>
                <w:lang w:eastAsia="en-GB"/>
              </w:rPr>
            </w:pPr>
            <w:r w:rsidRPr="00E326A9">
              <w:rPr>
                <w:rFonts w:ascii="Arial" w:hAnsi="Arial" w:cs="Arial"/>
                <w:lang w:eastAsia="en-GB"/>
              </w:rPr>
              <w:t> </w:t>
            </w:r>
          </w:p>
        </w:tc>
      </w:tr>
      <w:tr w:rsidR="00256A3C" w:rsidRPr="008A66E7" w:rsidTr="00256A3C">
        <w:trPr>
          <w:trHeight w:val="1995"/>
        </w:trPr>
        <w:tc>
          <w:tcPr>
            <w:tcW w:w="1044" w:type="dxa"/>
            <w:tcBorders>
              <w:top w:val="nil"/>
              <w:left w:val="single" w:sz="4" w:space="0" w:color="auto"/>
              <w:bottom w:val="nil"/>
              <w:right w:val="single" w:sz="4" w:space="0" w:color="auto"/>
            </w:tcBorders>
          </w:tcPr>
          <w:p w:rsidR="00256A3C" w:rsidRPr="00E326A9" w:rsidRDefault="00256A3C" w:rsidP="00256A3C">
            <w:pPr>
              <w:jc w:val="center"/>
              <w:rPr>
                <w:rFonts w:ascii="Gill Sans MT Light" w:hAnsi="Gill Sans MT Light" w:cs="Arial"/>
                <w:lang w:eastAsia="en-GB"/>
              </w:rPr>
            </w:pPr>
            <w:r w:rsidRPr="00E326A9">
              <w:rPr>
                <w:rFonts w:ascii="Gill Sans MT Light" w:hAnsi="Gill Sans MT Light" w:cs="Arial"/>
                <w:lang w:eastAsia="en-GB"/>
              </w:rPr>
              <w:t>13</w:t>
            </w:r>
          </w:p>
        </w:tc>
        <w:tc>
          <w:tcPr>
            <w:tcW w:w="4195" w:type="dxa"/>
            <w:tcBorders>
              <w:top w:val="nil"/>
              <w:left w:val="nil"/>
              <w:bottom w:val="nil"/>
              <w:right w:val="single" w:sz="4" w:space="0" w:color="auto"/>
            </w:tcBorders>
          </w:tcPr>
          <w:p w:rsidR="00256A3C" w:rsidRPr="00E326A9" w:rsidRDefault="00256A3C" w:rsidP="00256A3C">
            <w:pPr>
              <w:rPr>
                <w:rFonts w:ascii="Gill Sans MT Light" w:hAnsi="Gill Sans MT Light" w:cs="Arial"/>
                <w:lang w:eastAsia="en-GB"/>
              </w:rPr>
            </w:pPr>
            <w:r w:rsidRPr="00E326A9">
              <w:rPr>
                <w:rFonts w:ascii="Gill Sans MT Light" w:hAnsi="Gill Sans MT Light" w:cs="Arial"/>
                <w:lang w:eastAsia="en-GB"/>
              </w:rPr>
              <w:t>Reinstate carriageway, hardshoulder and hardstrip consisting of Stone Mastic Asphalt surface coat, 35mm thick and Dense Bitumen Macadam base course, 60mm thick</w:t>
            </w:r>
          </w:p>
        </w:tc>
        <w:tc>
          <w:tcPr>
            <w:tcW w:w="1040" w:type="dxa"/>
            <w:tcBorders>
              <w:top w:val="nil"/>
              <w:left w:val="nil"/>
              <w:bottom w:val="nil"/>
              <w:right w:val="single" w:sz="4" w:space="0" w:color="auto"/>
            </w:tcBorders>
            <w:noWrap/>
            <w:vAlign w:val="center"/>
          </w:tcPr>
          <w:p w:rsidR="00256A3C" w:rsidRPr="00E326A9" w:rsidRDefault="00256A3C" w:rsidP="00256A3C">
            <w:pPr>
              <w:jc w:val="center"/>
              <w:rPr>
                <w:rFonts w:ascii="Gill Sans MT Light" w:hAnsi="Gill Sans MT Light" w:cs="Arial"/>
                <w:lang w:eastAsia="en-GB"/>
              </w:rPr>
            </w:pPr>
            <w:r w:rsidRPr="00E326A9">
              <w:rPr>
                <w:rFonts w:ascii="Gill Sans MT Light" w:hAnsi="Gill Sans MT Light" w:cs="Arial"/>
                <w:lang w:eastAsia="en-GB"/>
              </w:rPr>
              <w:t>12</w:t>
            </w:r>
          </w:p>
        </w:tc>
        <w:tc>
          <w:tcPr>
            <w:tcW w:w="746" w:type="dxa"/>
            <w:tcBorders>
              <w:top w:val="nil"/>
              <w:left w:val="nil"/>
              <w:bottom w:val="nil"/>
              <w:right w:val="single" w:sz="4" w:space="0" w:color="auto"/>
            </w:tcBorders>
            <w:noWrap/>
            <w:vAlign w:val="center"/>
          </w:tcPr>
          <w:p w:rsidR="00256A3C" w:rsidRPr="00E326A9" w:rsidRDefault="00256A3C" w:rsidP="00256A3C">
            <w:pPr>
              <w:jc w:val="center"/>
              <w:rPr>
                <w:rFonts w:ascii="Gill Sans MT Light" w:hAnsi="Gill Sans MT Light" w:cs="Arial"/>
                <w:lang w:eastAsia="en-GB"/>
              </w:rPr>
            </w:pPr>
            <w:r w:rsidRPr="00E326A9">
              <w:rPr>
                <w:rFonts w:ascii="Gill Sans MT Light" w:hAnsi="Gill Sans MT Light" w:cs="Arial"/>
                <w:lang w:eastAsia="en-GB"/>
              </w:rPr>
              <w:t>m2</w:t>
            </w:r>
          </w:p>
        </w:tc>
        <w:tc>
          <w:tcPr>
            <w:tcW w:w="1072" w:type="dxa"/>
            <w:tcBorders>
              <w:top w:val="nil"/>
              <w:left w:val="nil"/>
              <w:bottom w:val="nil"/>
              <w:right w:val="single" w:sz="4" w:space="0" w:color="auto"/>
            </w:tcBorders>
            <w:noWrap/>
            <w:vAlign w:val="bottom"/>
          </w:tcPr>
          <w:p w:rsidR="00256A3C" w:rsidRPr="00E326A9" w:rsidRDefault="00256A3C" w:rsidP="00256A3C">
            <w:pPr>
              <w:rPr>
                <w:rFonts w:ascii="Arial" w:hAnsi="Arial" w:cs="Arial"/>
                <w:lang w:eastAsia="en-GB"/>
              </w:rPr>
            </w:pPr>
            <w:r w:rsidRPr="00E326A9">
              <w:rPr>
                <w:rFonts w:ascii="Arial" w:hAnsi="Arial" w:cs="Arial"/>
                <w:lang w:eastAsia="en-GB"/>
              </w:rPr>
              <w:t> </w:t>
            </w:r>
          </w:p>
        </w:tc>
        <w:tc>
          <w:tcPr>
            <w:tcW w:w="1037" w:type="dxa"/>
            <w:tcBorders>
              <w:top w:val="nil"/>
              <w:left w:val="nil"/>
              <w:bottom w:val="nil"/>
              <w:right w:val="single" w:sz="4" w:space="0" w:color="auto"/>
            </w:tcBorders>
            <w:noWrap/>
            <w:vAlign w:val="bottom"/>
          </w:tcPr>
          <w:p w:rsidR="00256A3C" w:rsidRPr="00E326A9" w:rsidRDefault="00256A3C" w:rsidP="00256A3C">
            <w:pPr>
              <w:rPr>
                <w:rFonts w:ascii="Arial" w:hAnsi="Arial" w:cs="Arial"/>
                <w:lang w:eastAsia="en-GB"/>
              </w:rPr>
            </w:pPr>
            <w:r w:rsidRPr="00E326A9">
              <w:rPr>
                <w:rFonts w:ascii="Arial" w:hAnsi="Arial" w:cs="Arial"/>
                <w:lang w:eastAsia="en-GB"/>
              </w:rPr>
              <w:t> </w:t>
            </w:r>
          </w:p>
        </w:tc>
      </w:tr>
      <w:tr w:rsidR="00256A3C" w:rsidRPr="008A66E7" w:rsidTr="00256A3C">
        <w:trPr>
          <w:trHeight w:val="2280"/>
        </w:trPr>
        <w:tc>
          <w:tcPr>
            <w:tcW w:w="1044" w:type="dxa"/>
            <w:tcBorders>
              <w:top w:val="nil"/>
              <w:left w:val="single" w:sz="4" w:space="0" w:color="auto"/>
              <w:bottom w:val="nil"/>
              <w:right w:val="single" w:sz="4" w:space="0" w:color="auto"/>
            </w:tcBorders>
          </w:tcPr>
          <w:p w:rsidR="00256A3C" w:rsidRPr="00E326A9" w:rsidRDefault="00256A3C" w:rsidP="00256A3C">
            <w:pPr>
              <w:jc w:val="center"/>
              <w:rPr>
                <w:rFonts w:ascii="Gill Sans MT Light" w:hAnsi="Gill Sans MT Light" w:cs="Arial"/>
                <w:lang w:eastAsia="en-GB"/>
              </w:rPr>
            </w:pPr>
            <w:r w:rsidRPr="00E326A9">
              <w:rPr>
                <w:rFonts w:ascii="Gill Sans MT Light" w:hAnsi="Gill Sans MT Light" w:cs="Arial"/>
                <w:lang w:eastAsia="en-GB"/>
              </w:rPr>
              <w:t>14</w:t>
            </w:r>
          </w:p>
        </w:tc>
        <w:tc>
          <w:tcPr>
            <w:tcW w:w="4195" w:type="dxa"/>
            <w:tcBorders>
              <w:top w:val="nil"/>
              <w:left w:val="nil"/>
              <w:bottom w:val="nil"/>
              <w:right w:val="single" w:sz="4" w:space="0" w:color="auto"/>
            </w:tcBorders>
          </w:tcPr>
          <w:p w:rsidR="00256A3C" w:rsidRPr="00E326A9" w:rsidRDefault="00256A3C" w:rsidP="00256A3C">
            <w:pPr>
              <w:rPr>
                <w:rFonts w:ascii="Gill Sans MT Light" w:hAnsi="Gill Sans MT Light" w:cs="Arial"/>
                <w:lang w:eastAsia="en-GB"/>
              </w:rPr>
            </w:pPr>
            <w:r w:rsidRPr="00E326A9">
              <w:rPr>
                <w:rFonts w:ascii="Gill Sans MT Light" w:hAnsi="Gill Sans MT Light" w:cs="Arial"/>
                <w:lang w:eastAsia="en-GB"/>
              </w:rPr>
              <w:t>Reinstate carriageway, hardshoulder and hardstrip consisting of Stone Mastic Asphalt surface coat, 35mm thick, Dense Bitumen Macadam base course, 60mm thick and Dense Bitumen Macadam road base, 180mm thick</w:t>
            </w:r>
          </w:p>
        </w:tc>
        <w:tc>
          <w:tcPr>
            <w:tcW w:w="1040" w:type="dxa"/>
            <w:tcBorders>
              <w:top w:val="nil"/>
              <w:left w:val="nil"/>
              <w:bottom w:val="nil"/>
              <w:right w:val="single" w:sz="4" w:space="0" w:color="auto"/>
            </w:tcBorders>
            <w:noWrap/>
            <w:vAlign w:val="center"/>
          </w:tcPr>
          <w:p w:rsidR="00256A3C" w:rsidRPr="00E326A9" w:rsidRDefault="00256A3C" w:rsidP="00256A3C">
            <w:pPr>
              <w:jc w:val="center"/>
              <w:rPr>
                <w:rFonts w:ascii="Gill Sans MT Light" w:hAnsi="Gill Sans MT Light" w:cs="Arial"/>
                <w:lang w:eastAsia="en-GB"/>
              </w:rPr>
            </w:pPr>
            <w:r w:rsidRPr="00E326A9">
              <w:rPr>
                <w:rFonts w:ascii="Gill Sans MT Light" w:hAnsi="Gill Sans MT Light" w:cs="Arial"/>
                <w:lang w:eastAsia="en-GB"/>
              </w:rPr>
              <w:t>24</w:t>
            </w:r>
          </w:p>
        </w:tc>
        <w:tc>
          <w:tcPr>
            <w:tcW w:w="746" w:type="dxa"/>
            <w:tcBorders>
              <w:top w:val="nil"/>
              <w:left w:val="nil"/>
              <w:bottom w:val="nil"/>
              <w:right w:val="single" w:sz="4" w:space="0" w:color="auto"/>
            </w:tcBorders>
            <w:noWrap/>
            <w:vAlign w:val="center"/>
          </w:tcPr>
          <w:p w:rsidR="00256A3C" w:rsidRPr="00E326A9" w:rsidRDefault="00256A3C" w:rsidP="00256A3C">
            <w:pPr>
              <w:jc w:val="center"/>
              <w:rPr>
                <w:rFonts w:ascii="Gill Sans MT Light" w:hAnsi="Gill Sans MT Light" w:cs="Arial"/>
                <w:lang w:eastAsia="en-GB"/>
              </w:rPr>
            </w:pPr>
            <w:r w:rsidRPr="00E326A9">
              <w:rPr>
                <w:rFonts w:ascii="Gill Sans MT Light" w:hAnsi="Gill Sans MT Light" w:cs="Arial"/>
                <w:lang w:eastAsia="en-GB"/>
              </w:rPr>
              <w:t>m2</w:t>
            </w:r>
          </w:p>
        </w:tc>
        <w:tc>
          <w:tcPr>
            <w:tcW w:w="1072" w:type="dxa"/>
            <w:tcBorders>
              <w:top w:val="nil"/>
              <w:left w:val="nil"/>
              <w:bottom w:val="nil"/>
              <w:right w:val="single" w:sz="4" w:space="0" w:color="auto"/>
            </w:tcBorders>
            <w:noWrap/>
            <w:vAlign w:val="bottom"/>
          </w:tcPr>
          <w:p w:rsidR="00256A3C" w:rsidRPr="00E326A9" w:rsidRDefault="00256A3C" w:rsidP="00256A3C">
            <w:pPr>
              <w:rPr>
                <w:rFonts w:ascii="Arial" w:hAnsi="Arial" w:cs="Arial"/>
                <w:lang w:eastAsia="en-GB"/>
              </w:rPr>
            </w:pPr>
            <w:r w:rsidRPr="00E326A9">
              <w:rPr>
                <w:rFonts w:ascii="Arial" w:hAnsi="Arial" w:cs="Arial"/>
                <w:lang w:eastAsia="en-GB"/>
              </w:rPr>
              <w:t> </w:t>
            </w:r>
          </w:p>
        </w:tc>
        <w:tc>
          <w:tcPr>
            <w:tcW w:w="1037" w:type="dxa"/>
            <w:tcBorders>
              <w:top w:val="nil"/>
              <w:left w:val="nil"/>
              <w:bottom w:val="nil"/>
              <w:right w:val="single" w:sz="4" w:space="0" w:color="auto"/>
            </w:tcBorders>
            <w:noWrap/>
            <w:vAlign w:val="bottom"/>
          </w:tcPr>
          <w:p w:rsidR="00256A3C" w:rsidRPr="00E326A9" w:rsidRDefault="00256A3C" w:rsidP="00256A3C">
            <w:pPr>
              <w:rPr>
                <w:rFonts w:ascii="Arial" w:hAnsi="Arial" w:cs="Arial"/>
                <w:lang w:eastAsia="en-GB"/>
              </w:rPr>
            </w:pPr>
            <w:r w:rsidRPr="00E326A9">
              <w:rPr>
                <w:rFonts w:ascii="Arial" w:hAnsi="Arial" w:cs="Arial"/>
                <w:lang w:eastAsia="en-GB"/>
              </w:rPr>
              <w:t> </w:t>
            </w:r>
          </w:p>
        </w:tc>
      </w:tr>
      <w:tr w:rsidR="00256A3C" w:rsidRPr="008A66E7" w:rsidTr="00256A3C">
        <w:trPr>
          <w:trHeight w:val="375"/>
        </w:trPr>
        <w:tc>
          <w:tcPr>
            <w:tcW w:w="1044" w:type="dxa"/>
            <w:tcBorders>
              <w:top w:val="nil"/>
              <w:left w:val="single" w:sz="4" w:space="0" w:color="auto"/>
              <w:bottom w:val="nil"/>
              <w:right w:val="single" w:sz="4" w:space="0" w:color="auto"/>
            </w:tcBorders>
          </w:tcPr>
          <w:p w:rsidR="00256A3C" w:rsidRPr="00E326A9" w:rsidRDefault="00256A3C" w:rsidP="00256A3C">
            <w:pPr>
              <w:jc w:val="center"/>
              <w:rPr>
                <w:rFonts w:ascii="Gill Sans MT Light" w:hAnsi="Gill Sans MT Light" w:cs="Arial"/>
                <w:lang w:eastAsia="en-GB"/>
              </w:rPr>
            </w:pPr>
            <w:r w:rsidRPr="00E326A9">
              <w:rPr>
                <w:rFonts w:ascii="Gill Sans MT Light" w:hAnsi="Gill Sans MT Light" w:cs="Arial"/>
                <w:lang w:eastAsia="en-GB"/>
              </w:rPr>
              <w:t> </w:t>
            </w:r>
          </w:p>
        </w:tc>
        <w:tc>
          <w:tcPr>
            <w:tcW w:w="4195" w:type="dxa"/>
            <w:tcBorders>
              <w:top w:val="nil"/>
              <w:left w:val="nil"/>
              <w:bottom w:val="nil"/>
              <w:right w:val="single" w:sz="4" w:space="0" w:color="auto"/>
            </w:tcBorders>
            <w:noWrap/>
          </w:tcPr>
          <w:p w:rsidR="00256A3C" w:rsidRPr="00E326A9" w:rsidRDefault="00256A3C" w:rsidP="00256A3C">
            <w:pPr>
              <w:rPr>
                <w:rFonts w:ascii="Gill Sans MT Light" w:hAnsi="Gill Sans MT Light" w:cs="Arial"/>
                <w:b/>
                <w:bCs/>
                <w:lang w:eastAsia="en-GB"/>
              </w:rPr>
            </w:pPr>
            <w:r w:rsidRPr="00E326A9">
              <w:rPr>
                <w:rFonts w:ascii="Gill Sans MT Light" w:hAnsi="Gill Sans MT Light" w:cs="Arial"/>
                <w:b/>
                <w:bCs/>
                <w:lang w:eastAsia="en-GB"/>
              </w:rPr>
              <w:t>Tack Coat</w:t>
            </w:r>
          </w:p>
        </w:tc>
        <w:tc>
          <w:tcPr>
            <w:tcW w:w="1040" w:type="dxa"/>
            <w:tcBorders>
              <w:top w:val="nil"/>
              <w:left w:val="nil"/>
              <w:bottom w:val="nil"/>
              <w:right w:val="single" w:sz="4" w:space="0" w:color="auto"/>
            </w:tcBorders>
            <w:noWrap/>
            <w:vAlign w:val="center"/>
          </w:tcPr>
          <w:p w:rsidR="00256A3C" w:rsidRPr="00E326A9" w:rsidRDefault="00256A3C" w:rsidP="00256A3C">
            <w:pPr>
              <w:jc w:val="center"/>
              <w:rPr>
                <w:rFonts w:ascii="Gill Sans MT Light" w:hAnsi="Gill Sans MT Light" w:cs="Arial"/>
                <w:lang w:eastAsia="en-GB"/>
              </w:rPr>
            </w:pPr>
          </w:p>
        </w:tc>
        <w:tc>
          <w:tcPr>
            <w:tcW w:w="746" w:type="dxa"/>
            <w:tcBorders>
              <w:top w:val="nil"/>
              <w:left w:val="nil"/>
              <w:bottom w:val="nil"/>
              <w:right w:val="single" w:sz="4" w:space="0" w:color="auto"/>
            </w:tcBorders>
            <w:noWrap/>
            <w:vAlign w:val="center"/>
          </w:tcPr>
          <w:p w:rsidR="00256A3C" w:rsidRPr="00E326A9" w:rsidRDefault="00256A3C" w:rsidP="00256A3C">
            <w:pPr>
              <w:jc w:val="center"/>
              <w:rPr>
                <w:rFonts w:ascii="Gill Sans MT Light" w:hAnsi="Gill Sans MT Light" w:cs="Arial"/>
                <w:lang w:eastAsia="en-GB"/>
              </w:rPr>
            </w:pPr>
          </w:p>
        </w:tc>
        <w:tc>
          <w:tcPr>
            <w:tcW w:w="1072" w:type="dxa"/>
            <w:tcBorders>
              <w:top w:val="nil"/>
              <w:left w:val="nil"/>
              <w:bottom w:val="nil"/>
              <w:right w:val="single" w:sz="4" w:space="0" w:color="auto"/>
            </w:tcBorders>
            <w:noWrap/>
            <w:vAlign w:val="bottom"/>
          </w:tcPr>
          <w:p w:rsidR="00256A3C" w:rsidRPr="00E326A9" w:rsidRDefault="00256A3C" w:rsidP="00256A3C">
            <w:pPr>
              <w:rPr>
                <w:rFonts w:ascii="Arial" w:hAnsi="Arial" w:cs="Arial"/>
                <w:lang w:eastAsia="en-GB"/>
              </w:rPr>
            </w:pPr>
            <w:r w:rsidRPr="00E326A9">
              <w:rPr>
                <w:rFonts w:ascii="Arial" w:hAnsi="Arial" w:cs="Arial"/>
                <w:lang w:eastAsia="en-GB"/>
              </w:rPr>
              <w:t> </w:t>
            </w:r>
          </w:p>
        </w:tc>
        <w:tc>
          <w:tcPr>
            <w:tcW w:w="1037" w:type="dxa"/>
            <w:tcBorders>
              <w:top w:val="nil"/>
              <w:left w:val="nil"/>
              <w:bottom w:val="nil"/>
              <w:right w:val="single" w:sz="4" w:space="0" w:color="auto"/>
            </w:tcBorders>
            <w:noWrap/>
            <w:vAlign w:val="bottom"/>
          </w:tcPr>
          <w:p w:rsidR="00256A3C" w:rsidRPr="00E326A9" w:rsidRDefault="00256A3C" w:rsidP="00256A3C">
            <w:pPr>
              <w:rPr>
                <w:rFonts w:ascii="Arial" w:hAnsi="Arial" w:cs="Arial"/>
                <w:lang w:eastAsia="en-GB"/>
              </w:rPr>
            </w:pPr>
            <w:r w:rsidRPr="00E326A9">
              <w:rPr>
                <w:rFonts w:ascii="Arial" w:hAnsi="Arial" w:cs="Arial"/>
                <w:lang w:eastAsia="en-GB"/>
              </w:rPr>
              <w:t> </w:t>
            </w:r>
          </w:p>
        </w:tc>
      </w:tr>
      <w:tr w:rsidR="00256A3C" w:rsidRPr="008A66E7" w:rsidTr="00256A3C">
        <w:trPr>
          <w:trHeight w:val="285"/>
        </w:trPr>
        <w:tc>
          <w:tcPr>
            <w:tcW w:w="1044" w:type="dxa"/>
            <w:tcBorders>
              <w:top w:val="nil"/>
              <w:left w:val="single" w:sz="4" w:space="0" w:color="auto"/>
              <w:bottom w:val="nil"/>
              <w:right w:val="single" w:sz="4" w:space="0" w:color="auto"/>
            </w:tcBorders>
          </w:tcPr>
          <w:p w:rsidR="00256A3C" w:rsidRPr="00E326A9" w:rsidRDefault="00256A3C" w:rsidP="00256A3C">
            <w:pPr>
              <w:jc w:val="center"/>
              <w:rPr>
                <w:rFonts w:ascii="Gill Sans MT Light" w:hAnsi="Gill Sans MT Light" w:cs="Arial"/>
                <w:lang w:eastAsia="en-GB"/>
              </w:rPr>
            </w:pPr>
            <w:r w:rsidRPr="00E326A9">
              <w:rPr>
                <w:rFonts w:ascii="Gill Sans MT Light" w:hAnsi="Gill Sans MT Light" w:cs="Arial"/>
                <w:lang w:eastAsia="en-GB"/>
              </w:rPr>
              <w:t>15</w:t>
            </w:r>
          </w:p>
        </w:tc>
        <w:tc>
          <w:tcPr>
            <w:tcW w:w="4195" w:type="dxa"/>
            <w:tcBorders>
              <w:top w:val="nil"/>
              <w:left w:val="nil"/>
              <w:bottom w:val="nil"/>
              <w:right w:val="single" w:sz="4" w:space="0" w:color="auto"/>
            </w:tcBorders>
          </w:tcPr>
          <w:p w:rsidR="00256A3C" w:rsidRPr="00E326A9" w:rsidRDefault="00256A3C" w:rsidP="00256A3C">
            <w:pPr>
              <w:jc w:val="both"/>
              <w:rPr>
                <w:rFonts w:ascii="Gill Sans MT Light" w:hAnsi="Gill Sans MT Light" w:cs="Arial"/>
                <w:lang w:eastAsia="en-GB"/>
              </w:rPr>
            </w:pPr>
            <w:r w:rsidRPr="00E326A9">
              <w:rPr>
                <w:rFonts w:ascii="Gill Sans MT Light" w:hAnsi="Gill Sans MT Light" w:cs="Arial"/>
                <w:lang w:eastAsia="en-GB"/>
              </w:rPr>
              <w:t>Tack Coat</w:t>
            </w:r>
          </w:p>
        </w:tc>
        <w:tc>
          <w:tcPr>
            <w:tcW w:w="1040" w:type="dxa"/>
            <w:tcBorders>
              <w:top w:val="nil"/>
              <w:left w:val="nil"/>
              <w:bottom w:val="nil"/>
              <w:right w:val="single" w:sz="4" w:space="0" w:color="auto"/>
            </w:tcBorders>
            <w:noWrap/>
            <w:vAlign w:val="center"/>
          </w:tcPr>
          <w:p w:rsidR="00256A3C" w:rsidRPr="00E326A9" w:rsidRDefault="00256A3C" w:rsidP="00256A3C">
            <w:pPr>
              <w:jc w:val="center"/>
              <w:rPr>
                <w:rFonts w:ascii="Gill Sans MT Light" w:hAnsi="Gill Sans MT Light" w:cs="Arial"/>
                <w:lang w:eastAsia="en-GB"/>
              </w:rPr>
            </w:pPr>
            <w:r w:rsidRPr="00E326A9">
              <w:rPr>
                <w:rFonts w:ascii="Gill Sans MT Light" w:hAnsi="Gill Sans MT Light" w:cs="Arial"/>
                <w:lang w:eastAsia="en-GB"/>
              </w:rPr>
              <w:t>146</w:t>
            </w:r>
          </w:p>
        </w:tc>
        <w:tc>
          <w:tcPr>
            <w:tcW w:w="746" w:type="dxa"/>
            <w:tcBorders>
              <w:top w:val="nil"/>
              <w:left w:val="nil"/>
              <w:bottom w:val="nil"/>
              <w:right w:val="single" w:sz="4" w:space="0" w:color="auto"/>
            </w:tcBorders>
            <w:noWrap/>
            <w:vAlign w:val="center"/>
          </w:tcPr>
          <w:p w:rsidR="00256A3C" w:rsidRPr="00E326A9" w:rsidRDefault="00256A3C" w:rsidP="00256A3C">
            <w:pPr>
              <w:jc w:val="center"/>
              <w:rPr>
                <w:rFonts w:ascii="Gill Sans MT Light" w:hAnsi="Gill Sans MT Light" w:cs="Arial"/>
                <w:lang w:eastAsia="en-GB"/>
              </w:rPr>
            </w:pPr>
            <w:r w:rsidRPr="00E326A9">
              <w:rPr>
                <w:rFonts w:ascii="Gill Sans MT Light" w:hAnsi="Gill Sans MT Light" w:cs="Arial"/>
                <w:lang w:eastAsia="en-GB"/>
              </w:rPr>
              <w:t>m2</w:t>
            </w:r>
          </w:p>
        </w:tc>
        <w:tc>
          <w:tcPr>
            <w:tcW w:w="1072" w:type="dxa"/>
            <w:tcBorders>
              <w:top w:val="nil"/>
              <w:left w:val="nil"/>
              <w:bottom w:val="nil"/>
              <w:right w:val="single" w:sz="4" w:space="0" w:color="auto"/>
            </w:tcBorders>
            <w:noWrap/>
            <w:vAlign w:val="bottom"/>
          </w:tcPr>
          <w:p w:rsidR="00256A3C" w:rsidRPr="00E326A9" w:rsidRDefault="00256A3C" w:rsidP="00256A3C">
            <w:pPr>
              <w:rPr>
                <w:rFonts w:ascii="Arial" w:hAnsi="Arial" w:cs="Arial"/>
                <w:lang w:eastAsia="en-GB"/>
              </w:rPr>
            </w:pPr>
            <w:r w:rsidRPr="00E326A9">
              <w:rPr>
                <w:rFonts w:ascii="Arial" w:hAnsi="Arial" w:cs="Arial"/>
                <w:lang w:eastAsia="en-GB"/>
              </w:rPr>
              <w:t> </w:t>
            </w:r>
          </w:p>
        </w:tc>
        <w:tc>
          <w:tcPr>
            <w:tcW w:w="1037" w:type="dxa"/>
            <w:tcBorders>
              <w:top w:val="nil"/>
              <w:left w:val="nil"/>
              <w:bottom w:val="nil"/>
              <w:right w:val="single" w:sz="4" w:space="0" w:color="auto"/>
            </w:tcBorders>
            <w:noWrap/>
            <w:vAlign w:val="bottom"/>
          </w:tcPr>
          <w:p w:rsidR="00256A3C" w:rsidRPr="00E326A9" w:rsidRDefault="00256A3C" w:rsidP="00256A3C">
            <w:pPr>
              <w:rPr>
                <w:rFonts w:ascii="Arial" w:hAnsi="Arial" w:cs="Arial"/>
                <w:lang w:eastAsia="en-GB"/>
              </w:rPr>
            </w:pPr>
            <w:r w:rsidRPr="00E326A9">
              <w:rPr>
                <w:rFonts w:ascii="Arial" w:hAnsi="Arial" w:cs="Arial"/>
                <w:lang w:eastAsia="en-GB"/>
              </w:rPr>
              <w:t> </w:t>
            </w:r>
          </w:p>
        </w:tc>
      </w:tr>
      <w:tr w:rsidR="00256A3C" w:rsidRPr="008A66E7" w:rsidTr="00256A3C">
        <w:trPr>
          <w:trHeight w:val="300"/>
        </w:trPr>
        <w:tc>
          <w:tcPr>
            <w:tcW w:w="1044" w:type="dxa"/>
            <w:tcBorders>
              <w:top w:val="nil"/>
              <w:left w:val="single" w:sz="4" w:space="0" w:color="auto"/>
              <w:bottom w:val="nil"/>
              <w:right w:val="single" w:sz="4" w:space="0" w:color="auto"/>
            </w:tcBorders>
          </w:tcPr>
          <w:p w:rsidR="00256A3C" w:rsidRPr="00E326A9" w:rsidRDefault="00256A3C" w:rsidP="00256A3C">
            <w:pPr>
              <w:jc w:val="center"/>
              <w:rPr>
                <w:rFonts w:ascii="Gill Sans MT Light" w:hAnsi="Gill Sans MT Light" w:cs="Arial"/>
                <w:lang w:eastAsia="en-GB"/>
              </w:rPr>
            </w:pPr>
            <w:r w:rsidRPr="00E326A9">
              <w:rPr>
                <w:rFonts w:ascii="Gill Sans MT Light" w:hAnsi="Gill Sans MT Light" w:cs="Arial"/>
                <w:lang w:eastAsia="en-GB"/>
              </w:rPr>
              <w:t> </w:t>
            </w:r>
          </w:p>
        </w:tc>
        <w:tc>
          <w:tcPr>
            <w:tcW w:w="4195" w:type="dxa"/>
            <w:tcBorders>
              <w:top w:val="nil"/>
              <w:left w:val="nil"/>
              <w:bottom w:val="nil"/>
              <w:right w:val="single" w:sz="4" w:space="0" w:color="auto"/>
            </w:tcBorders>
          </w:tcPr>
          <w:p w:rsidR="00256A3C" w:rsidRPr="00E326A9" w:rsidRDefault="00256A3C" w:rsidP="00256A3C">
            <w:pPr>
              <w:jc w:val="both"/>
              <w:rPr>
                <w:rFonts w:ascii="Gill Sans MT Light" w:hAnsi="Gill Sans MT Light" w:cs="Arial"/>
                <w:b/>
                <w:bCs/>
                <w:lang w:eastAsia="en-GB"/>
              </w:rPr>
            </w:pPr>
            <w:r w:rsidRPr="00E326A9">
              <w:rPr>
                <w:rFonts w:ascii="Gill Sans MT Light" w:hAnsi="Gill Sans MT Light" w:cs="Arial"/>
                <w:b/>
                <w:bCs/>
                <w:lang w:eastAsia="en-GB"/>
              </w:rPr>
              <w:t>Cold Milling (Planing)</w:t>
            </w:r>
          </w:p>
        </w:tc>
        <w:tc>
          <w:tcPr>
            <w:tcW w:w="1040" w:type="dxa"/>
            <w:tcBorders>
              <w:top w:val="nil"/>
              <w:left w:val="nil"/>
              <w:bottom w:val="nil"/>
              <w:right w:val="single" w:sz="4" w:space="0" w:color="auto"/>
            </w:tcBorders>
            <w:noWrap/>
            <w:vAlign w:val="center"/>
          </w:tcPr>
          <w:p w:rsidR="00256A3C" w:rsidRPr="00E326A9" w:rsidRDefault="00256A3C" w:rsidP="00256A3C">
            <w:pPr>
              <w:jc w:val="center"/>
              <w:rPr>
                <w:rFonts w:ascii="Gill Sans MT Light" w:hAnsi="Gill Sans MT Light" w:cs="Arial"/>
                <w:lang w:eastAsia="en-GB"/>
              </w:rPr>
            </w:pPr>
          </w:p>
        </w:tc>
        <w:tc>
          <w:tcPr>
            <w:tcW w:w="746" w:type="dxa"/>
            <w:tcBorders>
              <w:top w:val="nil"/>
              <w:left w:val="nil"/>
              <w:bottom w:val="nil"/>
              <w:right w:val="single" w:sz="4" w:space="0" w:color="auto"/>
            </w:tcBorders>
            <w:noWrap/>
            <w:vAlign w:val="center"/>
          </w:tcPr>
          <w:p w:rsidR="00256A3C" w:rsidRPr="00E326A9" w:rsidRDefault="00256A3C" w:rsidP="00256A3C">
            <w:pPr>
              <w:jc w:val="center"/>
              <w:rPr>
                <w:rFonts w:ascii="Gill Sans MT Light" w:hAnsi="Gill Sans MT Light" w:cs="Arial"/>
                <w:lang w:eastAsia="en-GB"/>
              </w:rPr>
            </w:pPr>
          </w:p>
        </w:tc>
        <w:tc>
          <w:tcPr>
            <w:tcW w:w="1072" w:type="dxa"/>
            <w:tcBorders>
              <w:top w:val="nil"/>
              <w:left w:val="nil"/>
              <w:bottom w:val="nil"/>
              <w:right w:val="single" w:sz="4" w:space="0" w:color="auto"/>
            </w:tcBorders>
            <w:noWrap/>
            <w:vAlign w:val="bottom"/>
          </w:tcPr>
          <w:p w:rsidR="00256A3C" w:rsidRPr="00E326A9" w:rsidRDefault="00256A3C" w:rsidP="00256A3C">
            <w:pPr>
              <w:rPr>
                <w:rFonts w:ascii="Arial" w:hAnsi="Arial" w:cs="Arial"/>
                <w:lang w:eastAsia="en-GB"/>
              </w:rPr>
            </w:pPr>
            <w:r w:rsidRPr="00E326A9">
              <w:rPr>
                <w:rFonts w:ascii="Arial" w:hAnsi="Arial" w:cs="Arial"/>
                <w:lang w:eastAsia="en-GB"/>
              </w:rPr>
              <w:t> </w:t>
            </w:r>
          </w:p>
        </w:tc>
        <w:tc>
          <w:tcPr>
            <w:tcW w:w="1037" w:type="dxa"/>
            <w:tcBorders>
              <w:top w:val="nil"/>
              <w:left w:val="nil"/>
              <w:bottom w:val="nil"/>
              <w:right w:val="single" w:sz="4" w:space="0" w:color="auto"/>
            </w:tcBorders>
            <w:noWrap/>
            <w:vAlign w:val="bottom"/>
          </w:tcPr>
          <w:p w:rsidR="00256A3C" w:rsidRPr="00E326A9" w:rsidRDefault="00256A3C" w:rsidP="00256A3C">
            <w:pPr>
              <w:rPr>
                <w:rFonts w:ascii="Arial" w:hAnsi="Arial" w:cs="Arial"/>
                <w:lang w:eastAsia="en-GB"/>
              </w:rPr>
            </w:pPr>
            <w:r w:rsidRPr="00E326A9">
              <w:rPr>
                <w:rFonts w:ascii="Arial" w:hAnsi="Arial" w:cs="Arial"/>
                <w:lang w:eastAsia="en-GB"/>
              </w:rPr>
              <w:t> </w:t>
            </w:r>
          </w:p>
        </w:tc>
      </w:tr>
      <w:tr w:rsidR="00256A3C" w:rsidRPr="008A66E7" w:rsidTr="00256A3C">
        <w:trPr>
          <w:trHeight w:val="285"/>
        </w:trPr>
        <w:tc>
          <w:tcPr>
            <w:tcW w:w="1044" w:type="dxa"/>
            <w:tcBorders>
              <w:top w:val="nil"/>
              <w:left w:val="single" w:sz="4" w:space="0" w:color="auto"/>
              <w:bottom w:val="nil"/>
              <w:right w:val="single" w:sz="4" w:space="0" w:color="auto"/>
            </w:tcBorders>
          </w:tcPr>
          <w:p w:rsidR="00256A3C" w:rsidRPr="00E326A9" w:rsidRDefault="00256A3C" w:rsidP="00256A3C">
            <w:pPr>
              <w:jc w:val="center"/>
              <w:rPr>
                <w:rFonts w:ascii="Gill Sans MT Light" w:hAnsi="Gill Sans MT Light" w:cs="Arial"/>
                <w:lang w:eastAsia="en-GB"/>
              </w:rPr>
            </w:pPr>
            <w:r w:rsidRPr="00E326A9">
              <w:rPr>
                <w:rFonts w:ascii="Gill Sans MT Light" w:hAnsi="Gill Sans MT Light" w:cs="Arial"/>
                <w:lang w:eastAsia="en-GB"/>
              </w:rPr>
              <w:t>16</w:t>
            </w:r>
          </w:p>
        </w:tc>
        <w:tc>
          <w:tcPr>
            <w:tcW w:w="4195" w:type="dxa"/>
            <w:tcBorders>
              <w:top w:val="nil"/>
              <w:left w:val="nil"/>
              <w:bottom w:val="nil"/>
              <w:right w:val="single" w:sz="4" w:space="0" w:color="auto"/>
            </w:tcBorders>
          </w:tcPr>
          <w:p w:rsidR="00256A3C" w:rsidRPr="00E326A9" w:rsidRDefault="00256A3C" w:rsidP="00256A3C">
            <w:pPr>
              <w:jc w:val="both"/>
              <w:rPr>
                <w:rFonts w:ascii="Gill Sans MT Light" w:hAnsi="Gill Sans MT Light" w:cs="Arial"/>
                <w:lang w:eastAsia="en-GB"/>
              </w:rPr>
            </w:pPr>
            <w:r w:rsidRPr="00E326A9">
              <w:rPr>
                <w:rFonts w:ascii="Gill Sans MT Light" w:hAnsi="Gill Sans MT Light" w:cs="Arial"/>
                <w:lang w:eastAsia="en-GB"/>
              </w:rPr>
              <w:t>Milling 35mm depth</w:t>
            </w:r>
          </w:p>
        </w:tc>
        <w:tc>
          <w:tcPr>
            <w:tcW w:w="1040" w:type="dxa"/>
            <w:tcBorders>
              <w:top w:val="nil"/>
              <w:left w:val="nil"/>
              <w:bottom w:val="nil"/>
              <w:right w:val="single" w:sz="4" w:space="0" w:color="auto"/>
            </w:tcBorders>
            <w:noWrap/>
            <w:vAlign w:val="center"/>
          </w:tcPr>
          <w:p w:rsidR="00256A3C" w:rsidRPr="00E326A9" w:rsidRDefault="00256A3C" w:rsidP="00256A3C">
            <w:pPr>
              <w:jc w:val="center"/>
              <w:rPr>
                <w:rFonts w:ascii="Gill Sans MT Light" w:hAnsi="Gill Sans MT Light" w:cs="Arial"/>
                <w:lang w:eastAsia="en-GB"/>
              </w:rPr>
            </w:pPr>
            <w:r w:rsidRPr="00E326A9">
              <w:rPr>
                <w:rFonts w:ascii="Gill Sans MT Light" w:hAnsi="Gill Sans MT Light" w:cs="Arial"/>
                <w:lang w:eastAsia="en-GB"/>
              </w:rPr>
              <w:t>98</w:t>
            </w:r>
          </w:p>
        </w:tc>
        <w:tc>
          <w:tcPr>
            <w:tcW w:w="746" w:type="dxa"/>
            <w:tcBorders>
              <w:top w:val="nil"/>
              <w:left w:val="nil"/>
              <w:bottom w:val="nil"/>
              <w:right w:val="single" w:sz="4" w:space="0" w:color="auto"/>
            </w:tcBorders>
            <w:noWrap/>
            <w:vAlign w:val="center"/>
          </w:tcPr>
          <w:p w:rsidR="00256A3C" w:rsidRPr="00E326A9" w:rsidRDefault="00256A3C" w:rsidP="00256A3C">
            <w:pPr>
              <w:jc w:val="center"/>
              <w:rPr>
                <w:rFonts w:ascii="Gill Sans MT Light" w:hAnsi="Gill Sans MT Light" w:cs="Arial"/>
                <w:lang w:eastAsia="en-GB"/>
              </w:rPr>
            </w:pPr>
            <w:r w:rsidRPr="00E326A9">
              <w:rPr>
                <w:rFonts w:ascii="Gill Sans MT Light" w:hAnsi="Gill Sans MT Light" w:cs="Arial"/>
                <w:lang w:eastAsia="en-GB"/>
              </w:rPr>
              <w:t>m2</w:t>
            </w:r>
          </w:p>
        </w:tc>
        <w:tc>
          <w:tcPr>
            <w:tcW w:w="1072" w:type="dxa"/>
            <w:tcBorders>
              <w:top w:val="nil"/>
              <w:left w:val="nil"/>
              <w:bottom w:val="nil"/>
              <w:right w:val="single" w:sz="4" w:space="0" w:color="auto"/>
            </w:tcBorders>
            <w:noWrap/>
            <w:vAlign w:val="bottom"/>
          </w:tcPr>
          <w:p w:rsidR="00256A3C" w:rsidRPr="00E326A9" w:rsidRDefault="00256A3C" w:rsidP="00256A3C">
            <w:pPr>
              <w:rPr>
                <w:rFonts w:ascii="Arial" w:hAnsi="Arial" w:cs="Arial"/>
                <w:lang w:eastAsia="en-GB"/>
              </w:rPr>
            </w:pPr>
            <w:r w:rsidRPr="00E326A9">
              <w:rPr>
                <w:rFonts w:ascii="Arial" w:hAnsi="Arial" w:cs="Arial"/>
                <w:lang w:eastAsia="en-GB"/>
              </w:rPr>
              <w:t> </w:t>
            </w:r>
          </w:p>
        </w:tc>
        <w:tc>
          <w:tcPr>
            <w:tcW w:w="1037" w:type="dxa"/>
            <w:tcBorders>
              <w:top w:val="nil"/>
              <w:left w:val="nil"/>
              <w:bottom w:val="nil"/>
              <w:right w:val="single" w:sz="4" w:space="0" w:color="auto"/>
            </w:tcBorders>
            <w:noWrap/>
            <w:vAlign w:val="bottom"/>
          </w:tcPr>
          <w:p w:rsidR="00256A3C" w:rsidRPr="00E326A9" w:rsidRDefault="00256A3C" w:rsidP="00256A3C">
            <w:pPr>
              <w:rPr>
                <w:rFonts w:ascii="Arial" w:hAnsi="Arial" w:cs="Arial"/>
                <w:lang w:eastAsia="en-GB"/>
              </w:rPr>
            </w:pPr>
            <w:r w:rsidRPr="00E326A9">
              <w:rPr>
                <w:rFonts w:ascii="Arial" w:hAnsi="Arial" w:cs="Arial"/>
                <w:lang w:eastAsia="en-GB"/>
              </w:rPr>
              <w:t> </w:t>
            </w:r>
          </w:p>
        </w:tc>
      </w:tr>
      <w:tr w:rsidR="00256A3C" w:rsidRPr="008A66E7" w:rsidTr="00256A3C">
        <w:trPr>
          <w:trHeight w:val="285"/>
        </w:trPr>
        <w:tc>
          <w:tcPr>
            <w:tcW w:w="1044" w:type="dxa"/>
            <w:tcBorders>
              <w:top w:val="nil"/>
              <w:left w:val="single" w:sz="4" w:space="0" w:color="auto"/>
              <w:bottom w:val="nil"/>
              <w:right w:val="single" w:sz="4" w:space="0" w:color="auto"/>
            </w:tcBorders>
          </w:tcPr>
          <w:p w:rsidR="00256A3C" w:rsidRPr="00E326A9" w:rsidRDefault="00256A3C" w:rsidP="00256A3C">
            <w:pPr>
              <w:jc w:val="center"/>
              <w:rPr>
                <w:rFonts w:ascii="Gill Sans MT Light" w:hAnsi="Gill Sans MT Light" w:cs="Arial"/>
                <w:lang w:eastAsia="en-GB"/>
              </w:rPr>
            </w:pPr>
            <w:r w:rsidRPr="00E326A9">
              <w:rPr>
                <w:rFonts w:ascii="Gill Sans MT Light" w:hAnsi="Gill Sans MT Light" w:cs="Arial"/>
                <w:lang w:eastAsia="en-GB"/>
              </w:rPr>
              <w:t>17</w:t>
            </w:r>
          </w:p>
        </w:tc>
        <w:tc>
          <w:tcPr>
            <w:tcW w:w="4195" w:type="dxa"/>
            <w:tcBorders>
              <w:top w:val="nil"/>
              <w:left w:val="nil"/>
              <w:bottom w:val="nil"/>
              <w:right w:val="single" w:sz="4" w:space="0" w:color="auto"/>
            </w:tcBorders>
          </w:tcPr>
          <w:p w:rsidR="00256A3C" w:rsidRPr="00E326A9" w:rsidRDefault="00256A3C" w:rsidP="00256A3C">
            <w:pPr>
              <w:jc w:val="both"/>
              <w:rPr>
                <w:rFonts w:ascii="Gill Sans MT Light" w:hAnsi="Gill Sans MT Light" w:cs="Arial"/>
                <w:lang w:eastAsia="en-GB"/>
              </w:rPr>
            </w:pPr>
            <w:r w:rsidRPr="00E326A9">
              <w:rPr>
                <w:rFonts w:ascii="Gill Sans MT Light" w:hAnsi="Gill Sans MT Light" w:cs="Arial"/>
                <w:lang w:eastAsia="en-GB"/>
              </w:rPr>
              <w:t>Milling 95mm depth</w:t>
            </w:r>
          </w:p>
        </w:tc>
        <w:tc>
          <w:tcPr>
            <w:tcW w:w="1040" w:type="dxa"/>
            <w:tcBorders>
              <w:top w:val="nil"/>
              <w:left w:val="nil"/>
              <w:bottom w:val="nil"/>
              <w:right w:val="single" w:sz="4" w:space="0" w:color="auto"/>
            </w:tcBorders>
            <w:noWrap/>
            <w:vAlign w:val="center"/>
          </w:tcPr>
          <w:p w:rsidR="00256A3C" w:rsidRPr="00E326A9" w:rsidRDefault="00256A3C" w:rsidP="00256A3C">
            <w:pPr>
              <w:jc w:val="center"/>
              <w:rPr>
                <w:rFonts w:ascii="Gill Sans MT Light" w:hAnsi="Gill Sans MT Light" w:cs="Arial"/>
                <w:lang w:eastAsia="en-GB"/>
              </w:rPr>
            </w:pPr>
            <w:r w:rsidRPr="00E326A9">
              <w:rPr>
                <w:rFonts w:ascii="Gill Sans MT Light" w:hAnsi="Gill Sans MT Light" w:cs="Arial"/>
                <w:lang w:eastAsia="en-GB"/>
              </w:rPr>
              <w:t>12</w:t>
            </w:r>
          </w:p>
        </w:tc>
        <w:tc>
          <w:tcPr>
            <w:tcW w:w="746" w:type="dxa"/>
            <w:tcBorders>
              <w:top w:val="nil"/>
              <w:left w:val="nil"/>
              <w:bottom w:val="nil"/>
              <w:right w:val="single" w:sz="4" w:space="0" w:color="auto"/>
            </w:tcBorders>
            <w:noWrap/>
            <w:vAlign w:val="center"/>
          </w:tcPr>
          <w:p w:rsidR="00256A3C" w:rsidRPr="00E326A9" w:rsidRDefault="00256A3C" w:rsidP="00256A3C">
            <w:pPr>
              <w:jc w:val="center"/>
              <w:rPr>
                <w:rFonts w:ascii="Gill Sans MT Light" w:hAnsi="Gill Sans MT Light" w:cs="Arial"/>
                <w:lang w:eastAsia="en-GB"/>
              </w:rPr>
            </w:pPr>
            <w:r w:rsidRPr="00E326A9">
              <w:rPr>
                <w:rFonts w:ascii="Gill Sans MT Light" w:hAnsi="Gill Sans MT Light" w:cs="Arial"/>
                <w:lang w:eastAsia="en-GB"/>
              </w:rPr>
              <w:t>m2</w:t>
            </w:r>
          </w:p>
        </w:tc>
        <w:tc>
          <w:tcPr>
            <w:tcW w:w="1072" w:type="dxa"/>
            <w:tcBorders>
              <w:top w:val="nil"/>
              <w:left w:val="nil"/>
              <w:bottom w:val="nil"/>
              <w:right w:val="single" w:sz="4" w:space="0" w:color="auto"/>
            </w:tcBorders>
            <w:noWrap/>
            <w:vAlign w:val="bottom"/>
          </w:tcPr>
          <w:p w:rsidR="00256A3C" w:rsidRPr="00E326A9" w:rsidRDefault="00256A3C" w:rsidP="00256A3C">
            <w:pPr>
              <w:rPr>
                <w:rFonts w:ascii="Arial" w:hAnsi="Arial" w:cs="Arial"/>
                <w:lang w:eastAsia="en-GB"/>
              </w:rPr>
            </w:pPr>
            <w:r w:rsidRPr="00E326A9">
              <w:rPr>
                <w:rFonts w:ascii="Arial" w:hAnsi="Arial" w:cs="Arial"/>
                <w:lang w:eastAsia="en-GB"/>
              </w:rPr>
              <w:t> </w:t>
            </w:r>
          </w:p>
        </w:tc>
        <w:tc>
          <w:tcPr>
            <w:tcW w:w="1037" w:type="dxa"/>
            <w:tcBorders>
              <w:top w:val="nil"/>
              <w:left w:val="nil"/>
              <w:bottom w:val="nil"/>
              <w:right w:val="single" w:sz="4" w:space="0" w:color="auto"/>
            </w:tcBorders>
            <w:noWrap/>
            <w:vAlign w:val="bottom"/>
          </w:tcPr>
          <w:p w:rsidR="00256A3C" w:rsidRPr="00E326A9" w:rsidRDefault="00256A3C" w:rsidP="00256A3C">
            <w:pPr>
              <w:rPr>
                <w:rFonts w:ascii="Arial" w:hAnsi="Arial" w:cs="Arial"/>
                <w:lang w:eastAsia="en-GB"/>
              </w:rPr>
            </w:pPr>
            <w:r w:rsidRPr="00E326A9">
              <w:rPr>
                <w:rFonts w:ascii="Arial" w:hAnsi="Arial" w:cs="Arial"/>
                <w:lang w:eastAsia="en-GB"/>
              </w:rPr>
              <w:t> </w:t>
            </w:r>
          </w:p>
        </w:tc>
      </w:tr>
      <w:tr w:rsidR="00256A3C" w:rsidRPr="008A66E7" w:rsidTr="00256A3C">
        <w:trPr>
          <w:trHeight w:val="285"/>
        </w:trPr>
        <w:tc>
          <w:tcPr>
            <w:tcW w:w="1044" w:type="dxa"/>
            <w:tcBorders>
              <w:top w:val="nil"/>
              <w:left w:val="single" w:sz="4" w:space="0" w:color="auto"/>
              <w:bottom w:val="nil"/>
              <w:right w:val="single" w:sz="4" w:space="0" w:color="auto"/>
            </w:tcBorders>
          </w:tcPr>
          <w:p w:rsidR="00256A3C" w:rsidRPr="00E326A9" w:rsidRDefault="00256A3C" w:rsidP="00256A3C">
            <w:pPr>
              <w:jc w:val="center"/>
              <w:rPr>
                <w:rFonts w:ascii="Gill Sans MT Light" w:hAnsi="Gill Sans MT Light" w:cs="Arial"/>
                <w:lang w:eastAsia="en-GB"/>
              </w:rPr>
            </w:pPr>
            <w:r w:rsidRPr="00E326A9">
              <w:rPr>
                <w:rFonts w:ascii="Gill Sans MT Light" w:hAnsi="Gill Sans MT Light" w:cs="Arial"/>
                <w:lang w:eastAsia="en-GB"/>
              </w:rPr>
              <w:t>18</w:t>
            </w:r>
          </w:p>
        </w:tc>
        <w:tc>
          <w:tcPr>
            <w:tcW w:w="4195" w:type="dxa"/>
            <w:tcBorders>
              <w:top w:val="nil"/>
              <w:left w:val="nil"/>
              <w:bottom w:val="nil"/>
              <w:right w:val="single" w:sz="4" w:space="0" w:color="auto"/>
            </w:tcBorders>
          </w:tcPr>
          <w:p w:rsidR="00256A3C" w:rsidRPr="00E326A9" w:rsidRDefault="00256A3C" w:rsidP="00256A3C">
            <w:pPr>
              <w:jc w:val="both"/>
              <w:rPr>
                <w:rFonts w:ascii="Gill Sans MT Light" w:hAnsi="Gill Sans MT Light" w:cs="Arial"/>
                <w:lang w:eastAsia="en-GB"/>
              </w:rPr>
            </w:pPr>
            <w:r w:rsidRPr="00E326A9">
              <w:rPr>
                <w:rFonts w:ascii="Gill Sans MT Light" w:hAnsi="Gill Sans MT Light" w:cs="Arial"/>
                <w:lang w:eastAsia="en-GB"/>
              </w:rPr>
              <w:t>Milling 275mm depth</w:t>
            </w:r>
          </w:p>
        </w:tc>
        <w:tc>
          <w:tcPr>
            <w:tcW w:w="1040" w:type="dxa"/>
            <w:tcBorders>
              <w:top w:val="nil"/>
              <w:left w:val="nil"/>
              <w:bottom w:val="nil"/>
              <w:right w:val="single" w:sz="4" w:space="0" w:color="auto"/>
            </w:tcBorders>
            <w:noWrap/>
            <w:vAlign w:val="center"/>
          </w:tcPr>
          <w:p w:rsidR="00256A3C" w:rsidRPr="00E326A9" w:rsidRDefault="00256A3C" w:rsidP="00256A3C">
            <w:pPr>
              <w:jc w:val="center"/>
              <w:rPr>
                <w:rFonts w:ascii="Gill Sans MT Light" w:hAnsi="Gill Sans MT Light" w:cs="Arial"/>
                <w:lang w:eastAsia="en-GB"/>
              </w:rPr>
            </w:pPr>
            <w:r w:rsidRPr="00E326A9">
              <w:rPr>
                <w:rFonts w:ascii="Gill Sans MT Light" w:hAnsi="Gill Sans MT Light" w:cs="Arial"/>
                <w:lang w:eastAsia="en-GB"/>
              </w:rPr>
              <w:t>12</w:t>
            </w:r>
          </w:p>
        </w:tc>
        <w:tc>
          <w:tcPr>
            <w:tcW w:w="746" w:type="dxa"/>
            <w:tcBorders>
              <w:top w:val="nil"/>
              <w:left w:val="nil"/>
              <w:bottom w:val="nil"/>
              <w:right w:val="single" w:sz="4" w:space="0" w:color="auto"/>
            </w:tcBorders>
            <w:noWrap/>
            <w:vAlign w:val="center"/>
          </w:tcPr>
          <w:p w:rsidR="00256A3C" w:rsidRPr="00E326A9" w:rsidRDefault="00256A3C" w:rsidP="00256A3C">
            <w:pPr>
              <w:jc w:val="center"/>
              <w:rPr>
                <w:rFonts w:ascii="Gill Sans MT Light" w:hAnsi="Gill Sans MT Light" w:cs="Arial"/>
                <w:lang w:eastAsia="en-GB"/>
              </w:rPr>
            </w:pPr>
            <w:r w:rsidRPr="00E326A9">
              <w:rPr>
                <w:rFonts w:ascii="Gill Sans MT Light" w:hAnsi="Gill Sans MT Light" w:cs="Arial"/>
                <w:lang w:eastAsia="en-GB"/>
              </w:rPr>
              <w:t>m2</w:t>
            </w:r>
          </w:p>
        </w:tc>
        <w:tc>
          <w:tcPr>
            <w:tcW w:w="1072" w:type="dxa"/>
            <w:tcBorders>
              <w:top w:val="nil"/>
              <w:left w:val="nil"/>
              <w:bottom w:val="nil"/>
              <w:right w:val="single" w:sz="4" w:space="0" w:color="auto"/>
            </w:tcBorders>
            <w:noWrap/>
            <w:vAlign w:val="bottom"/>
          </w:tcPr>
          <w:p w:rsidR="00256A3C" w:rsidRPr="00E326A9" w:rsidRDefault="00256A3C" w:rsidP="00256A3C">
            <w:pPr>
              <w:rPr>
                <w:rFonts w:ascii="Arial" w:hAnsi="Arial" w:cs="Arial"/>
                <w:lang w:eastAsia="en-GB"/>
              </w:rPr>
            </w:pPr>
            <w:r w:rsidRPr="00E326A9">
              <w:rPr>
                <w:rFonts w:ascii="Arial" w:hAnsi="Arial" w:cs="Arial"/>
                <w:lang w:eastAsia="en-GB"/>
              </w:rPr>
              <w:t> </w:t>
            </w:r>
          </w:p>
        </w:tc>
        <w:tc>
          <w:tcPr>
            <w:tcW w:w="1037" w:type="dxa"/>
            <w:tcBorders>
              <w:top w:val="nil"/>
              <w:left w:val="nil"/>
              <w:bottom w:val="nil"/>
              <w:right w:val="single" w:sz="4" w:space="0" w:color="auto"/>
            </w:tcBorders>
            <w:noWrap/>
            <w:vAlign w:val="bottom"/>
          </w:tcPr>
          <w:p w:rsidR="00256A3C" w:rsidRPr="00E326A9" w:rsidRDefault="00256A3C" w:rsidP="00256A3C">
            <w:pPr>
              <w:rPr>
                <w:rFonts w:ascii="Arial" w:hAnsi="Arial" w:cs="Arial"/>
                <w:lang w:eastAsia="en-GB"/>
              </w:rPr>
            </w:pPr>
            <w:r w:rsidRPr="00E326A9">
              <w:rPr>
                <w:rFonts w:ascii="Arial" w:hAnsi="Arial" w:cs="Arial"/>
                <w:lang w:eastAsia="en-GB"/>
              </w:rPr>
              <w:t> </w:t>
            </w:r>
          </w:p>
        </w:tc>
      </w:tr>
      <w:tr w:rsidR="00256A3C" w:rsidRPr="008A66E7" w:rsidTr="00256A3C">
        <w:trPr>
          <w:trHeight w:val="300"/>
        </w:trPr>
        <w:tc>
          <w:tcPr>
            <w:tcW w:w="1044" w:type="dxa"/>
            <w:tcBorders>
              <w:top w:val="nil"/>
              <w:left w:val="single" w:sz="4" w:space="0" w:color="auto"/>
              <w:bottom w:val="nil"/>
              <w:right w:val="single" w:sz="4" w:space="0" w:color="auto"/>
            </w:tcBorders>
          </w:tcPr>
          <w:p w:rsidR="00256A3C" w:rsidRPr="00E326A9" w:rsidRDefault="00256A3C" w:rsidP="00256A3C">
            <w:pPr>
              <w:jc w:val="center"/>
              <w:rPr>
                <w:rFonts w:ascii="Gill Sans MT Light" w:hAnsi="Gill Sans MT Light" w:cs="Arial"/>
                <w:lang w:eastAsia="en-GB"/>
              </w:rPr>
            </w:pPr>
            <w:r w:rsidRPr="00E326A9">
              <w:rPr>
                <w:rFonts w:ascii="Gill Sans MT Light" w:hAnsi="Gill Sans MT Light" w:cs="Arial"/>
                <w:lang w:eastAsia="en-GB"/>
              </w:rPr>
              <w:t> </w:t>
            </w:r>
          </w:p>
        </w:tc>
        <w:tc>
          <w:tcPr>
            <w:tcW w:w="4195" w:type="dxa"/>
            <w:tcBorders>
              <w:top w:val="nil"/>
              <w:left w:val="nil"/>
              <w:bottom w:val="nil"/>
              <w:right w:val="single" w:sz="4" w:space="0" w:color="auto"/>
            </w:tcBorders>
          </w:tcPr>
          <w:p w:rsidR="00256A3C" w:rsidRPr="00E326A9" w:rsidRDefault="00256A3C" w:rsidP="00256A3C">
            <w:pPr>
              <w:rPr>
                <w:rFonts w:ascii="Gill Sans MT Light" w:hAnsi="Gill Sans MT Light" w:cs="Arial"/>
                <w:b/>
                <w:bCs/>
                <w:lang w:eastAsia="en-GB"/>
              </w:rPr>
            </w:pPr>
            <w:r w:rsidRPr="00E326A9">
              <w:rPr>
                <w:rFonts w:ascii="Gill Sans MT Light" w:hAnsi="Gill Sans MT Light" w:cs="Arial"/>
                <w:b/>
                <w:bCs/>
                <w:lang w:eastAsia="en-GB"/>
              </w:rPr>
              <w:t>Saw Cutting,</w:t>
            </w:r>
          </w:p>
        </w:tc>
        <w:tc>
          <w:tcPr>
            <w:tcW w:w="1040" w:type="dxa"/>
            <w:tcBorders>
              <w:top w:val="nil"/>
              <w:left w:val="nil"/>
              <w:bottom w:val="nil"/>
              <w:right w:val="single" w:sz="4" w:space="0" w:color="auto"/>
            </w:tcBorders>
            <w:noWrap/>
            <w:vAlign w:val="center"/>
          </w:tcPr>
          <w:p w:rsidR="00256A3C" w:rsidRPr="00E326A9" w:rsidRDefault="00256A3C" w:rsidP="00256A3C">
            <w:pPr>
              <w:jc w:val="center"/>
              <w:rPr>
                <w:rFonts w:ascii="Gill Sans MT Light" w:hAnsi="Gill Sans MT Light" w:cs="Arial"/>
                <w:lang w:eastAsia="en-GB"/>
              </w:rPr>
            </w:pPr>
          </w:p>
        </w:tc>
        <w:tc>
          <w:tcPr>
            <w:tcW w:w="746" w:type="dxa"/>
            <w:tcBorders>
              <w:top w:val="nil"/>
              <w:left w:val="nil"/>
              <w:bottom w:val="nil"/>
              <w:right w:val="single" w:sz="4" w:space="0" w:color="auto"/>
            </w:tcBorders>
            <w:noWrap/>
            <w:vAlign w:val="center"/>
          </w:tcPr>
          <w:p w:rsidR="00256A3C" w:rsidRPr="00E326A9" w:rsidRDefault="00256A3C" w:rsidP="00256A3C">
            <w:pPr>
              <w:jc w:val="center"/>
              <w:rPr>
                <w:rFonts w:ascii="Gill Sans MT Light" w:hAnsi="Gill Sans MT Light" w:cs="Arial"/>
                <w:lang w:eastAsia="en-GB"/>
              </w:rPr>
            </w:pPr>
          </w:p>
        </w:tc>
        <w:tc>
          <w:tcPr>
            <w:tcW w:w="1072" w:type="dxa"/>
            <w:tcBorders>
              <w:top w:val="nil"/>
              <w:left w:val="nil"/>
              <w:bottom w:val="nil"/>
              <w:right w:val="single" w:sz="4" w:space="0" w:color="auto"/>
            </w:tcBorders>
            <w:noWrap/>
            <w:vAlign w:val="bottom"/>
          </w:tcPr>
          <w:p w:rsidR="00256A3C" w:rsidRPr="00E326A9" w:rsidRDefault="00256A3C" w:rsidP="00256A3C">
            <w:pPr>
              <w:rPr>
                <w:rFonts w:ascii="Arial" w:hAnsi="Arial" w:cs="Arial"/>
                <w:lang w:eastAsia="en-GB"/>
              </w:rPr>
            </w:pPr>
            <w:r w:rsidRPr="00E326A9">
              <w:rPr>
                <w:rFonts w:ascii="Arial" w:hAnsi="Arial" w:cs="Arial"/>
                <w:lang w:eastAsia="en-GB"/>
              </w:rPr>
              <w:t> </w:t>
            </w:r>
          </w:p>
        </w:tc>
        <w:tc>
          <w:tcPr>
            <w:tcW w:w="1037" w:type="dxa"/>
            <w:tcBorders>
              <w:top w:val="nil"/>
              <w:left w:val="nil"/>
              <w:bottom w:val="nil"/>
              <w:right w:val="single" w:sz="4" w:space="0" w:color="auto"/>
            </w:tcBorders>
            <w:noWrap/>
            <w:vAlign w:val="bottom"/>
          </w:tcPr>
          <w:p w:rsidR="00256A3C" w:rsidRPr="00E326A9" w:rsidRDefault="00256A3C" w:rsidP="00256A3C">
            <w:pPr>
              <w:rPr>
                <w:rFonts w:ascii="Arial" w:hAnsi="Arial" w:cs="Arial"/>
                <w:lang w:eastAsia="en-GB"/>
              </w:rPr>
            </w:pPr>
            <w:r w:rsidRPr="00E326A9">
              <w:rPr>
                <w:rFonts w:ascii="Arial" w:hAnsi="Arial" w:cs="Arial"/>
                <w:lang w:eastAsia="en-GB"/>
              </w:rPr>
              <w:t> </w:t>
            </w:r>
          </w:p>
        </w:tc>
      </w:tr>
    </w:tbl>
    <w:p w:rsidR="00771A19" w:rsidRDefault="00771A19" w:rsidP="00256A3C">
      <w:pPr>
        <w:jc w:val="center"/>
        <w:rPr>
          <w:rFonts w:ascii="Gill Sans MT Light" w:hAnsi="Gill Sans MT Light" w:cs="Arial"/>
          <w:lang w:eastAsia="en-GB"/>
        </w:rPr>
        <w:sectPr w:rsidR="00771A19" w:rsidSect="00710688">
          <w:footerReference w:type="default" r:id="rId116"/>
          <w:type w:val="continuous"/>
          <w:pgSz w:w="11906" w:h="16838" w:code="9"/>
          <w:pgMar w:top="1701" w:right="1418" w:bottom="1701" w:left="1985" w:header="720" w:footer="720" w:gutter="0"/>
          <w:pgNumType w:start="1" w:chapStyle="1"/>
          <w:cols w:space="720"/>
        </w:sectPr>
      </w:pPr>
    </w:p>
    <w:tbl>
      <w:tblPr>
        <w:tblW w:w="9134" w:type="dxa"/>
        <w:tblInd w:w="108" w:type="dxa"/>
        <w:tblLook w:val="00A0" w:firstRow="1" w:lastRow="0" w:firstColumn="1" w:lastColumn="0" w:noHBand="0" w:noVBand="0"/>
      </w:tblPr>
      <w:tblGrid>
        <w:gridCol w:w="1044"/>
        <w:gridCol w:w="4195"/>
        <w:gridCol w:w="1040"/>
        <w:gridCol w:w="746"/>
        <w:gridCol w:w="1072"/>
        <w:gridCol w:w="1037"/>
      </w:tblGrid>
      <w:tr w:rsidR="00256A3C" w:rsidRPr="008A66E7" w:rsidTr="000E2BFB">
        <w:trPr>
          <w:trHeight w:val="1383"/>
        </w:trPr>
        <w:tc>
          <w:tcPr>
            <w:tcW w:w="1044" w:type="dxa"/>
            <w:tcBorders>
              <w:top w:val="nil"/>
              <w:left w:val="single" w:sz="4" w:space="0" w:color="auto"/>
              <w:bottom w:val="nil"/>
              <w:right w:val="single" w:sz="4" w:space="0" w:color="auto"/>
            </w:tcBorders>
          </w:tcPr>
          <w:p w:rsidR="00256A3C" w:rsidRPr="00E326A9" w:rsidRDefault="00256A3C" w:rsidP="00256A3C">
            <w:pPr>
              <w:jc w:val="center"/>
              <w:rPr>
                <w:rFonts w:ascii="Gill Sans MT Light" w:hAnsi="Gill Sans MT Light" w:cs="Arial"/>
                <w:lang w:eastAsia="en-GB"/>
              </w:rPr>
            </w:pPr>
            <w:r w:rsidRPr="00E326A9">
              <w:rPr>
                <w:rFonts w:ascii="Gill Sans MT Light" w:hAnsi="Gill Sans MT Light" w:cs="Arial"/>
                <w:lang w:eastAsia="en-GB"/>
              </w:rPr>
              <w:t>19</w:t>
            </w:r>
          </w:p>
        </w:tc>
        <w:tc>
          <w:tcPr>
            <w:tcW w:w="4195" w:type="dxa"/>
            <w:tcBorders>
              <w:top w:val="nil"/>
              <w:left w:val="nil"/>
              <w:bottom w:val="nil"/>
              <w:right w:val="single" w:sz="4" w:space="0" w:color="auto"/>
            </w:tcBorders>
          </w:tcPr>
          <w:p w:rsidR="00256A3C" w:rsidRPr="00E326A9" w:rsidRDefault="00256A3C" w:rsidP="00256A3C">
            <w:pPr>
              <w:rPr>
                <w:rFonts w:ascii="Gill Sans MT Light" w:hAnsi="Gill Sans MT Light" w:cs="Arial"/>
                <w:lang w:eastAsia="en-GB"/>
              </w:rPr>
            </w:pPr>
            <w:r w:rsidRPr="00E326A9">
              <w:rPr>
                <w:rFonts w:ascii="Gill Sans MT Light" w:hAnsi="Gill Sans MT Light" w:cs="Arial"/>
                <w:lang w:eastAsia="en-GB"/>
              </w:rPr>
              <w:t>Saw cut existing carriageway to allow fair joint where reinstatement works occur. This item not measured in accordance with the method of measurement</w:t>
            </w:r>
          </w:p>
        </w:tc>
        <w:tc>
          <w:tcPr>
            <w:tcW w:w="1040" w:type="dxa"/>
            <w:tcBorders>
              <w:top w:val="nil"/>
              <w:left w:val="nil"/>
              <w:bottom w:val="nil"/>
              <w:right w:val="single" w:sz="4" w:space="0" w:color="auto"/>
            </w:tcBorders>
            <w:noWrap/>
            <w:vAlign w:val="center"/>
          </w:tcPr>
          <w:p w:rsidR="00256A3C" w:rsidRPr="00E326A9" w:rsidRDefault="00256A3C" w:rsidP="00256A3C">
            <w:pPr>
              <w:jc w:val="center"/>
              <w:rPr>
                <w:rFonts w:ascii="Gill Sans MT Light" w:hAnsi="Gill Sans MT Light" w:cs="Arial"/>
                <w:lang w:eastAsia="en-GB"/>
              </w:rPr>
            </w:pPr>
            <w:r w:rsidRPr="00E326A9">
              <w:rPr>
                <w:rFonts w:ascii="Gill Sans MT Light" w:hAnsi="Gill Sans MT Light" w:cs="Arial"/>
                <w:lang w:eastAsia="en-GB"/>
              </w:rPr>
              <w:t>47.3</w:t>
            </w:r>
          </w:p>
        </w:tc>
        <w:tc>
          <w:tcPr>
            <w:tcW w:w="746" w:type="dxa"/>
            <w:tcBorders>
              <w:top w:val="nil"/>
              <w:left w:val="nil"/>
              <w:bottom w:val="nil"/>
              <w:right w:val="single" w:sz="4" w:space="0" w:color="auto"/>
            </w:tcBorders>
            <w:noWrap/>
            <w:vAlign w:val="center"/>
          </w:tcPr>
          <w:p w:rsidR="00256A3C" w:rsidRPr="00E326A9" w:rsidRDefault="00256A3C" w:rsidP="00256A3C">
            <w:pPr>
              <w:jc w:val="center"/>
              <w:rPr>
                <w:rFonts w:ascii="Gill Sans MT Light" w:hAnsi="Gill Sans MT Light" w:cs="Arial"/>
                <w:lang w:eastAsia="en-GB"/>
              </w:rPr>
            </w:pPr>
            <w:r w:rsidRPr="00E326A9">
              <w:rPr>
                <w:rFonts w:ascii="Gill Sans MT Light" w:hAnsi="Gill Sans MT Light" w:cs="Arial"/>
                <w:lang w:eastAsia="en-GB"/>
              </w:rPr>
              <w:t>m</w:t>
            </w:r>
          </w:p>
        </w:tc>
        <w:tc>
          <w:tcPr>
            <w:tcW w:w="1072" w:type="dxa"/>
            <w:tcBorders>
              <w:top w:val="nil"/>
              <w:left w:val="nil"/>
              <w:bottom w:val="nil"/>
              <w:right w:val="single" w:sz="4" w:space="0" w:color="auto"/>
            </w:tcBorders>
            <w:noWrap/>
            <w:vAlign w:val="bottom"/>
          </w:tcPr>
          <w:p w:rsidR="00256A3C" w:rsidRPr="00E326A9" w:rsidRDefault="00256A3C" w:rsidP="00256A3C">
            <w:pPr>
              <w:rPr>
                <w:rFonts w:ascii="Arial" w:hAnsi="Arial" w:cs="Arial"/>
                <w:lang w:eastAsia="en-GB"/>
              </w:rPr>
            </w:pPr>
            <w:r w:rsidRPr="00E326A9">
              <w:rPr>
                <w:rFonts w:ascii="Arial" w:hAnsi="Arial" w:cs="Arial"/>
                <w:lang w:eastAsia="en-GB"/>
              </w:rPr>
              <w:t> </w:t>
            </w:r>
          </w:p>
        </w:tc>
        <w:tc>
          <w:tcPr>
            <w:tcW w:w="1037" w:type="dxa"/>
            <w:tcBorders>
              <w:top w:val="nil"/>
              <w:left w:val="nil"/>
              <w:bottom w:val="nil"/>
              <w:right w:val="single" w:sz="4" w:space="0" w:color="auto"/>
            </w:tcBorders>
            <w:noWrap/>
            <w:vAlign w:val="bottom"/>
          </w:tcPr>
          <w:p w:rsidR="00256A3C" w:rsidRPr="00E326A9" w:rsidRDefault="00256A3C" w:rsidP="00256A3C">
            <w:pPr>
              <w:rPr>
                <w:rFonts w:ascii="Arial" w:hAnsi="Arial" w:cs="Arial"/>
                <w:lang w:eastAsia="en-GB"/>
              </w:rPr>
            </w:pPr>
            <w:r w:rsidRPr="00E326A9">
              <w:rPr>
                <w:rFonts w:ascii="Arial" w:hAnsi="Arial" w:cs="Arial"/>
                <w:lang w:eastAsia="en-GB"/>
              </w:rPr>
              <w:t> </w:t>
            </w:r>
          </w:p>
        </w:tc>
      </w:tr>
      <w:tr w:rsidR="00256A3C" w:rsidRPr="008A66E7" w:rsidTr="000E2BFB">
        <w:trPr>
          <w:trHeight w:val="128"/>
        </w:trPr>
        <w:tc>
          <w:tcPr>
            <w:tcW w:w="1044" w:type="dxa"/>
            <w:tcBorders>
              <w:top w:val="nil"/>
              <w:left w:val="single" w:sz="4" w:space="0" w:color="auto"/>
              <w:bottom w:val="single" w:sz="4" w:space="0" w:color="auto"/>
              <w:right w:val="single" w:sz="4" w:space="0" w:color="auto"/>
            </w:tcBorders>
          </w:tcPr>
          <w:p w:rsidR="00256A3C" w:rsidRPr="00E326A9" w:rsidRDefault="00256A3C" w:rsidP="000E2BFB">
            <w:pPr>
              <w:rPr>
                <w:rFonts w:ascii="Gill Sans MT Light" w:hAnsi="Gill Sans MT Light" w:cs="Arial"/>
                <w:lang w:eastAsia="en-GB"/>
              </w:rPr>
            </w:pPr>
            <w:r w:rsidRPr="00E326A9">
              <w:rPr>
                <w:rFonts w:ascii="Gill Sans MT Light" w:hAnsi="Gill Sans MT Light" w:cs="Arial"/>
                <w:lang w:eastAsia="en-GB"/>
              </w:rPr>
              <w:t> </w:t>
            </w:r>
          </w:p>
        </w:tc>
        <w:tc>
          <w:tcPr>
            <w:tcW w:w="4195" w:type="dxa"/>
            <w:tcBorders>
              <w:top w:val="nil"/>
              <w:left w:val="nil"/>
              <w:bottom w:val="single" w:sz="4" w:space="0" w:color="auto"/>
              <w:right w:val="single" w:sz="4" w:space="0" w:color="auto"/>
            </w:tcBorders>
          </w:tcPr>
          <w:p w:rsidR="00256A3C" w:rsidRPr="00E326A9" w:rsidRDefault="00256A3C" w:rsidP="00256A3C">
            <w:pPr>
              <w:jc w:val="both"/>
              <w:rPr>
                <w:rFonts w:ascii="Gill Sans MT Light" w:hAnsi="Gill Sans MT Light" w:cs="Arial"/>
                <w:lang w:eastAsia="en-GB"/>
              </w:rPr>
            </w:pPr>
          </w:p>
        </w:tc>
        <w:tc>
          <w:tcPr>
            <w:tcW w:w="1040" w:type="dxa"/>
            <w:tcBorders>
              <w:top w:val="nil"/>
              <w:left w:val="nil"/>
              <w:bottom w:val="single" w:sz="4" w:space="0" w:color="auto"/>
              <w:right w:val="single" w:sz="4" w:space="0" w:color="auto"/>
            </w:tcBorders>
            <w:noWrap/>
            <w:vAlign w:val="bottom"/>
          </w:tcPr>
          <w:p w:rsidR="00256A3C" w:rsidRPr="00E326A9" w:rsidRDefault="00256A3C" w:rsidP="00256A3C">
            <w:pPr>
              <w:jc w:val="center"/>
              <w:rPr>
                <w:rFonts w:ascii="Gill Sans MT Light" w:hAnsi="Gill Sans MT Light" w:cs="Arial"/>
                <w:lang w:eastAsia="en-GB"/>
              </w:rPr>
            </w:pPr>
            <w:r w:rsidRPr="00E326A9">
              <w:rPr>
                <w:rFonts w:ascii="Gill Sans MT Light" w:hAnsi="Gill Sans MT Light" w:cs="Arial"/>
                <w:lang w:eastAsia="en-GB"/>
              </w:rPr>
              <w:t> </w:t>
            </w:r>
          </w:p>
        </w:tc>
        <w:tc>
          <w:tcPr>
            <w:tcW w:w="746" w:type="dxa"/>
            <w:tcBorders>
              <w:top w:val="nil"/>
              <w:left w:val="nil"/>
              <w:bottom w:val="single" w:sz="4" w:space="0" w:color="auto"/>
              <w:right w:val="single" w:sz="4" w:space="0" w:color="auto"/>
            </w:tcBorders>
            <w:noWrap/>
            <w:vAlign w:val="bottom"/>
          </w:tcPr>
          <w:p w:rsidR="00256A3C" w:rsidRPr="00E326A9" w:rsidRDefault="00256A3C" w:rsidP="00256A3C">
            <w:pPr>
              <w:jc w:val="center"/>
              <w:rPr>
                <w:rFonts w:ascii="Gill Sans MT Light" w:hAnsi="Gill Sans MT Light" w:cs="Arial"/>
                <w:lang w:eastAsia="en-GB"/>
              </w:rPr>
            </w:pPr>
            <w:r w:rsidRPr="00E326A9">
              <w:rPr>
                <w:rFonts w:ascii="Gill Sans MT Light" w:hAnsi="Gill Sans MT Light" w:cs="Arial"/>
                <w:lang w:eastAsia="en-GB"/>
              </w:rPr>
              <w:t> </w:t>
            </w:r>
          </w:p>
        </w:tc>
        <w:tc>
          <w:tcPr>
            <w:tcW w:w="1072" w:type="dxa"/>
            <w:tcBorders>
              <w:top w:val="nil"/>
              <w:left w:val="nil"/>
              <w:bottom w:val="single" w:sz="4" w:space="0" w:color="auto"/>
              <w:right w:val="single" w:sz="4" w:space="0" w:color="auto"/>
            </w:tcBorders>
            <w:noWrap/>
            <w:vAlign w:val="bottom"/>
          </w:tcPr>
          <w:p w:rsidR="00256A3C" w:rsidRPr="00E326A9" w:rsidRDefault="00256A3C" w:rsidP="00256A3C">
            <w:pPr>
              <w:rPr>
                <w:rFonts w:ascii="Arial" w:hAnsi="Arial" w:cs="Arial"/>
                <w:lang w:eastAsia="en-GB"/>
              </w:rPr>
            </w:pPr>
          </w:p>
        </w:tc>
        <w:tc>
          <w:tcPr>
            <w:tcW w:w="1037" w:type="dxa"/>
            <w:tcBorders>
              <w:top w:val="nil"/>
              <w:left w:val="nil"/>
              <w:bottom w:val="nil"/>
              <w:right w:val="single" w:sz="4" w:space="0" w:color="auto"/>
            </w:tcBorders>
            <w:noWrap/>
            <w:vAlign w:val="bottom"/>
          </w:tcPr>
          <w:p w:rsidR="00256A3C" w:rsidRPr="00E326A9" w:rsidRDefault="00256A3C" w:rsidP="00256A3C">
            <w:pPr>
              <w:rPr>
                <w:rFonts w:ascii="Arial" w:hAnsi="Arial" w:cs="Arial"/>
                <w:lang w:eastAsia="en-GB"/>
              </w:rPr>
            </w:pPr>
            <w:r w:rsidRPr="00E326A9">
              <w:rPr>
                <w:rFonts w:ascii="Arial" w:hAnsi="Arial" w:cs="Arial"/>
                <w:lang w:eastAsia="en-GB"/>
              </w:rPr>
              <w:t> </w:t>
            </w:r>
          </w:p>
        </w:tc>
      </w:tr>
      <w:tr w:rsidR="00256A3C" w:rsidRPr="008A66E7" w:rsidTr="00256A3C">
        <w:trPr>
          <w:trHeight w:val="285"/>
        </w:trPr>
        <w:tc>
          <w:tcPr>
            <w:tcW w:w="6279" w:type="dxa"/>
            <w:gridSpan w:val="3"/>
            <w:tcBorders>
              <w:top w:val="nil"/>
              <w:left w:val="single" w:sz="4" w:space="0" w:color="auto"/>
              <w:bottom w:val="single" w:sz="4" w:space="0" w:color="auto"/>
            </w:tcBorders>
            <w:noWrap/>
          </w:tcPr>
          <w:p w:rsidR="00256A3C" w:rsidRPr="00E326A9" w:rsidRDefault="000D654F" w:rsidP="00256A3C">
            <w:pPr>
              <w:rPr>
                <w:rFonts w:ascii="Gill Sans MT Light" w:hAnsi="Gill Sans MT Light" w:cs="Arial"/>
                <w:lang w:eastAsia="en-GB"/>
              </w:rPr>
            </w:pPr>
            <w:r>
              <w:rPr>
                <w:rFonts w:ascii="Gill Sans MT Light" w:hAnsi="Gill Sans MT Light" w:cs="Arial"/>
                <w:lang w:eastAsia="en-GB"/>
              </w:rPr>
              <w:t>XXXX</w:t>
            </w:r>
            <w:r w:rsidR="00256A3C">
              <w:rPr>
                <w:rFonts w:ascii="Gill Sans MT Light" w:hAnsi="Gill Sans MT Light" w:cs="Arial"/>
                <w:lang w:eastAsia="en-GB"/>
              </w:rPr>
              <w:t xml:space="preserve"> Works Phase 5    Page 4/2</w:t>
            </w:r>
          </w:p>
        </w:tc>
        <w:tc>
          <w:tcPr>
            <w:tcW w:w="1818" w:type="dxa"/>
            <w:gridSpan w:val="2"/>
            <w:tcBorders>
              <w:top w:val="single" w:sz="4" w:space="0" w:color="auto"/>
              <w:bottom w:val="single" w:sz="4" w:space="0" w:color="auto"/>
              <w:right w:val="single" w:sz="4" w:space="0" w:color="auto"/>
            </w:tcBorders>
            <w:noWrap/>
            <w:vAlign w:val="bottom"/>
          </w:tcPr>
          <w:p w:rsidR="00256A3C" w:rsidRPr="00E326A9" w:rsidRDefault="00256A3C" w:rsidP="00256A3C">
            <w:pPr>
              <w:jc w:val="center"/>
              <w:rPr>
                <w:rFonts w:ascii="Gill Sans MT Light" w:hAnsi="Gill Sans MT Light" w:cs="Arial"/>
                <w:lang w:eastAsia="en-GB"/>
              </w:rPr>
            </w:pPr>
            <w:r w:rsidRPr="00E326A9">
              <w:rPr>
                <w:rFonts w:ascii="Gill Sans MT Light" w:hAnsi="Gill Sans MT Light" w:cs="Arial"/>
                <w:lang w:eastAsia="en-GB"/>
              </w:rPr>
              <w:t>To Part Summary</w:t>
            </w:r>
          </w:p>
        </w:tc>
        <w:tc>
          <w:tcPr>
            <w:tcW w:w="1037" w:type="dxa"/>
            <w:tcBorders>
              <w:top w:val="single" w:sz="4" w:space="0" w:color="auto"/>
              <w:left w:val="single" w:sz="4" w:space="0" w:color="auto"/>
              <w:bottom w:val="single" w:sz="4" w:space="0" w:color="auto"/>
              <w:right w:val="single" w:sz="4" w:space="0" w:color="auto"/>
            </w:tcBorders>
            <w:noWrap/>
            <w:vAlign w:val="bottom"/>
          </w:tcPr>
          <w:p w:rsidR="00256A3C" w:rsidRPr="00E326A9" w:rsidRDefault="00256A3C" w:rsidP="00256A3C">
            <w:pPr>
              <w:rPr>
                <w:rFonts w:ascii="Arial" w:hAnsi="Arial" w:cs="Arial"/>
                <w:lang w:eastAsia="en-GB"/>
              </w:rPr>
            </w:pPr>
            <w:r w:rsidRPr="00E326A9">
              <w:rPr>
                <w:rFonts w:ascii="Arial" w:hAnsi="Arial" w:cs="Arial"/>
                <w:lang w:eastAsia="en-GB"/>
              </w:rPr>
              <w:t> </w:t>
            </w:r>
          </w:p>
        </w:tc>
      </w:tr>
    </w:tbl>
    <w:p w:rsidR="00256A3C" w:rsidRPr="00C83C5E" w:rsidRDefault="00256A3C" w:rsidP="00256A3C"/>
    <w:tbl>
      <w:tblPr>
        <w:tblW w:w="9134" w:type="dxa"/>
        <w:tblInd w:w="108" w:type="dxa"/>
        <w:tblLook w:val="00A0" w:firstRow="1" w:lastRow="0" w:firstColumn="1" w:lastColumn="0" w:noHBand="0" w:noVBand="0"/>
      </w:tblPr>
      <w:tblGrid>
        <w:gridCol w:w="1115"/>
        <w:gridCol w:w="4166"/>
        <w:gridCol w:w="986"/>
        <w:gridCol w:w="754"/>
        <w:gridCol w:w="1072"/>
        <w:gridCol w:w="1041"/>
      </w:tblGrid>
      <w:tr w:rsidR="00256A3C" w:rsidRPr="008A66E7" w:rsidTr="00256A3C">
        <w:trPr>
          <w:trHeight w:val="360"/>
        </w:trPr>
        <w:tc>
          <w:tcPr>
            <w:tcW w:w="1115" w:type="dxa"/>
            <w:tcBorders>
              <w:top w:val="nil"/>
              <w:left w:val="nil"/>
              <w:bottom w:val="single" w:sz="4" w:space="0" w:color="auto"/>
              <w:right w:val="nil"/>
            </w:tcBorders>
            <w:noWrap/>
            <w:vAlign w:val="center"/>
          </w:tcPr>
          <w:p w:rsidR="00256A3C" w:rsidRPr="00B3155A" w:rsidRDefault="00256A3C" w:rsidP="00256A3C">
            <w:pPr>
              <w:jc w:val="center"/>
              <w:rPr>
                <w:rFonts w:ascii="Gill Sans MT Light" w:hAnsi="Gill Sans MT Light" w:cs="Arial"/>
                <w:lang w:eastAsia="en-GB"/>
              </w:rPr>
            </w:pPr>
            <w:r w:rsidRPr="00B3155A">
              <w:rPr>
                <w:rFonts w:ascii="Gill Sans MT Light" w:hAnsi="Gill Sans MT Light" w:cs="Arial"/>
                <w:lang w:eastAsia="en-GB"/>
              </w:rPr>
              <w:t> </w:t>
            </w:r>
          </w:p>
        </w:tc>
        <w:tc>
          <w:tcPr>
            <w:tcW w:w="5152" w:type="dxa"/>
            <w:gridSpan w:val="2"/>
            <w:tcBorders>
              <w:top w:val="nil"/>
              <w:left w:val="nil"/>
              <w:bottom w:val="single" w:sz="4" w:space="0" w:color="auto"/>
              <w:right w:val="nil"/>
            </w:tcBorders>
            <w:noWrap/>
            <w:vAlign w:val="center"/>
          </w:tcPr>
          <w:p w:rsidR="00256A3C" w:rsidRPr="00B3155A" w:rsidRDefault="00256A3C" w:rsidP="000D654F">
            <w:pPr>
              <w:rPr>
                <w:rFonts w:ascii="Gill Sans MT Light" w:hAnsi="Gill Sans MT Light" w:cs="Arial"/>
                <w:lang w:eastAsia="en-GB"/>
              </w:rPr>
            </w:pPr>
            <w:r w:rsidRPr="00B3155A">
              <w:rPr>
                <w:rFonts w:ascii="Gill Sans MT Light" w:hAnsi="Gill Sans MT Light" w:cs="Arial"/>
                <w:lang w:eastAsia="en-GB"/>
              </w:rPr>
              <w:t xml:space="preserve">Repairs to Footpath </w:t>
            </w:r>
            <w:r w:rsidR="000D654F">
              <w:rPr>
                <w:rFonts w:ascii="Gill Sans MT Light" w:hAnsi="Gill Sans MT Light" w:cs="Arial"/>
                <w:lang w:eastAsia="en-GB"/>
              </w:rPr>
              <w:t>XXX</w:t>
            </w:r>
          </w:p>
        </w:tc>
        <w:tc>
          <w:tcPr>
            <w:tcW w:w="754" w:type="dxa"/>
            <w:tcBorders>
              <w:top w:val="nil"/>
              <w:left w:val="nil"/>
              <w:bottom w:val="single" w:sz="4" w:space="0" w:color="auto"/>
              <w:right w:val="nil"/>
            </w:tcBorders>
            <w:noWrap/>
            <w:vAlign w:val="center"/>
          </w:tcPr>
          <w:p w:rsidR="00256A3C" w:rsidRPr="00B3155A" w:rsidRDefault="00256A3C" w:rsidP="00256A3C">
            <w:pPr>
              <w:rPr>
                <w:rFonts w:ascii="Gill Sans MT Light" w:hAnsi="Gill Sans MT Light" w:cs="Arial"/>
                <w:b/>
                <w:bCs/>
                <w:lang w:eastAsia="en-GB"/>
              </w:rPr>
            </w:pPr>
            <w:r w:rsidRPr="00B3155A">
              <w:rPr>
                <w:rFonts w:ascii="Gill Sans MT Light" w:hAnsi="Gill Sans MT Light" w:cs="Arial"/>
                <w:b/>
                <w:bCs/>
                <w:lang w:eastAsia="en-GB"/>
              </w:rPr>
              <w:t> </w:t>
            </w:r>
          </w:p>
        </w:tc>
        <w:tc>
          <w:tcPr>
            <w:tcW w:w="1072" w:type="dxa"/>
            <w:tcBorders>
              <w:top w:val="nil"/>
              <w:left w:val="nil"/>
              <w:bottom w:val="single" w:sz="4" w:space="0" w:color="auto"/>
              <w:right w:val="nil"/>
            </w:tcBorders>
            <w:noWrap/>
            <w:vAlign w:val="bottom"/>
          </w:tcPr>
          <w:p w:rsidR="00256A3C" w:rsidRPr="00B3155A" w:rsidRDefault="00256A3C" w:rsidP="00256A3C">
            <w:pPr>
              <w:rPr>
                <w:rFonts w:ascii="Arial" w:hAnsi="Arial" w:cs="Arial"/>
                <w:b/>
                <w:bCs/>
                <w:lang w:eastAsia="en-GB"/>
              </w:rPr>
            </w:pPr>
            <w:r w:rsidRPr="00B3155A">
              <w:rPr>
                <w:rFonts w:ascii="Arial" w:hAnsi="Arial" w:cs="Arial"/>
                <w:b/>
                <w:bCs/>
                <w:lang w:eastAsia="en-GB"/>
              </w:rPr>
              <w:t> </w:t>
            </w:r>
          </w:p>
        </w:tc>
        <w:tc>
          <w:tcPr>
            <w:tcW w:w="1041" w:type="dxa"/>
            <w:tcBorders>
              <w:top w:val="nil"/>
              <w:left w:val="nil"/>
              <w:bottom w:val="single" w:sz="4" w:space="0" w:color="auto"/>
              <w:right w:val="nil"/>
            </w:tcBorders>
            <w:noWrap/>
            <w:vAlign w:val="bottom"/>
          </w:tcPr>
          <w:p w:rsidR="00256A3C" w:rsidRPr="00B3155A" w:rsidRDefault="00256A3C" w:rsidP="00256A3C">
            <w:pPr>
              <w:rPr>
                <w:rFonts w:ascii="Arial" w:hAnsi="Arial" w:cs="Arial"/>
                <w:lang w:eastAsia="en-GB"/>
              </w:rPr>
            </w:pPr>
            <w:r w:rsidRPr="00B3155A">
              <w:rPr>
                <w:rFonts w:ascii="Arial" w:hAnsi="Arial" w:cs="Arial"/>
                <w:lang w:eastAsia="en-GB"/>
              </w:rPr>
              <w:t> </w:t>
            </w:r>
          </w:p>
        </w:tc>
      </w:tr>
      <w:tr w:rsidR="00256A3C" w:rsidRPr="008A66E7" w:rsidTr="00256A3C">
        <w:trPr>
          <w:trHeight w:val="345"/>
        </w:trPr>
        <w:tc>
          <w:tcPr>
            <w:tcW w:w="1115" w:type="dxa"/>
            <w:tcBorders>
              <w:top w:val="nil"/>
              <w:left w:val="single" w:sz="4" w:space="0" w:color="auto"/>
              <w:bottom w:val="single" w:sz="4" w:space="0" w:color="auto"/>
              <w:right w:val="single" w:sz="4" w:space="0" w:color="auto"/>
            </w:tcBorders>
            <w:noWrap/>
            <w:vAlign w:val="center"/>
          </w:tcPr>
          <w:p w:rsidR="00256A3C" w:rsidRPr="00B3155A" w:rsidRDefault="00256A3C" w:rsidP="00256A3C">
            <w:pPr>
              <w:jc w:val="center"/>
              <w:rPr>
                <w:rFonts w:ascii="Gill Sans MT Light" w:hAnsi="Gill Sans MT Light" w:cs="Arial"/>
                <w:lang w:eastAsia="en-GB"/>
              </w:rPr>
            </w:pPr>
            <w:r w:rsidRPr="00B3155A">
              <w:rPr>
                <w:rFonts w:ascii="Gill Sans MT Light" w:hAnsi="Gill Sans MT Light" w:cs="Arial"/>
                <w:lang w:eastAsia="en-GB"/>
              </w:rPr>
              <w:t>Item</w:t>
            </w:r>
          </w:p>
        </w:tc>
        <w:tc>
          <w:tcPr>
            <w:tcW w:w="4166" w:type="dxa"/>
            <w:tcBorders>
              <w:top w:val="nil"/>
              <w:left w:val="nil"/>
              <w:bottom w:val="single" w:sz="4" w:space="0" w:color="auto"/>
              <w:right w:val="single" w:sz="4" w:space="0" w:color="auto"/>
            </w:tcBorders>
            <w:noWrap/>
            <w:vAlign w:val="center"/>
          </w:tcPr>
          <w:p w:rsidR="00256A3C" w:rsidRPr="00B3155A" w:rsidRDefault="00256A3C" w:rsidP="00256A3C">
            <w:pPr>
              <w:jc w:val="both"/>
              <w:rPr>
                <w:rFonts w:ascii="Gill Sans MT Light" w:hAnsi="Gill Sans MT Light" w:cs="Arial"/>
                <w:lang w:eastAsia="en-GB"/>
              </w:rPr>
            </w:pPr>
            <w:r w:rsidRPr="00B3155A">
              <w:rPr>
                <w:rFonts w:ascii="Gill Sans MT Light" w:hAnsi="Gill Sans MT Light" w:cs="Arial"/>
                <w:lang w:eastAsia="en-GB"/>
              </w:rPr>
              <w:t>Description</w:t>
            </w:r>
          </w:p>
        </w:tc>
        <w:tc>
          <w:tcPr>
            <w:tcW w:w="986" w:type="dxa"/>
            <w:tcBorders>
              <w:top w:val="nil"/>
              <w:left w:val="nil"/>
              <w:bottom w:val="single" w:sz="4" w:space="0" w:color="auto"/>
              <w:right w:val="single" w:sz="4" w:space="0" w:color="auto"/>
            </w:tcBorders>
            <w:noWrap/>
            <w:vAlign w:val="bottom"/>
          </w:tcPr>
          <w:p w:rsidR="00256A3C" w:rsidRPr="00B3155A" w:rsidRDefault="00256A3C" w:rsidP="00256A3C">
            <w:pPr>
              <w:jc w:val="center"/>
              <w:rPr>
                <w:rFonts w:ascii="Gill Sans MT Light" w:hAnsi="Gill Sans MT Light" w:cs="Arial"/>
                <w:lang w:eastAsia="en-GB"/>
              </w:rPr>
            </w:pPr>
            <w:r w:rsidRPr="00B3155A">
              <w:rPr>
                <w:rFonts w:ascii="Gill Sans MT Light" w:hAnsi="Gill Sans MT Light" w:cs="Arial"/>
                <w:lang w:eastAsia="en-GB"/>
              </w:rPr>
              <w:t>Quantity</w:t>
            </w:r>
          </w:p>
        </w:tc>
        <w:tc>
          <w:tcPr>
            <w:tcW w:w="754" w:type="dxa"/>
            <w:tcBorders>
              <w:top w:val="nil"/>
              <w:left w:val="nil"/>
              <w:bottom w:val="single" w:sz="4" w:space="0" w:color="auto"/>
              <w:right w:val="single" w:sz="4" w:space="0" w:color="auto"/>
            </w:tcBorders>
            <w:noWrap/>
            <w:vAlign w:val="bottom"/>
          </w:tcPr>
          <w:p w:rsidR="00256A3C" w:rsidRPr="00B3155A" w:rsidRDefault="00256A3C" w:rsidP="00256A3C">
            <w:pPr>
              <w:jc w:val="center"/>
              <w:rPr>
                <w:rFonts w:ascii="Gill Sans MT Light" w:hAnsi="Gill Sans MT Light" w:cs="Arial"/>
                <w:lang w:eastAsia="en-GB"/>
              </w:rPr>
            </w:pPr>
            <w:r w:rsidRPr="00B3155A">
              <w:rPr>
                <w:rFonts w:ascii="Gill Sans MT Light" w:hAnsi="Gill Sans MT Light" w:cs="Arial"/>
                <w:lang w:eastAsia="en-GB"/>
              </w:rPr>
              <w:t>Unit</w:t>
            </w:r>
          </w:p>
        </w:tc>
        <w:tc>
          <w:tcPr>
            <w:tcW w:w="1072" w:type="dxa"/>
            <w:tcBorders>
              <w:top w:val="nil"/>
              <w:left w:val="nil"/>
              <w:bottom w:val="single" w:sz="4" w:space="0" w:color="auto"/>
              <w:right w:val="single" w:sz="4" w:space="0" w:color="auto"/>
            </w:tcBorders>
            <w:noWrap/>
            <w:vAlign w:val="bottom"/>
          </w:tcPr>
          <w:p w:rsidR="00256A3C" w:rsidRPr="00B3155A" w:rsidRDefault="00256A3C" w:rsidP="00256A3C">
            <w:pPr>
              <w:jc w:val="center"/>
              <w:rPr>
                <w:rFonts w:ascii="Gill Sans MT Light" w:hAnsi="Gill Sans MT Light" w:cs="Arial"/>
                <w:lang w:eastAsia="en-GB"/>
              </w:rPr>
            </w:pPr>
            <w:r w:rsidRPr="00B3155A">
              <w:rPr>
                <w:rFonts w:ascii="Gill Sans MT Light" w:hAnsi="Gill Sans MT Light" w:cs="Arial"/>
                <w:lang w:eastAsia="en-GB"/>
              </w:rPr>
              <w:t>Rate</w:t>
            </w:r>
          </w:p>
        </w:tc>
        <w:tc>
          <w:tcPr>
            <w:tcW w:w="1041" w:type="dxa"/>
            <w:tcBorders>
              <w:top w:val="nil"/>
              <w:left w:val="nil"/>
              <w:bottom w:val="single" w:sz="4" w:space="0" w:color="auto"/>
              <w:right w:val="single" w:sz="4" w:space="0" w:color="auto"/>
            </w:tcBorders>
            <w:noWrap/>
            <w:vAlign w:val="bottom"/>
          </w:tcPr>
          <w:p w:rsidR="00256A3C" w:rsidRPr="00B3155A" w:rsidRDefault="00256A3C" w:rsidP="00256A3C">
            <w:pPr>
              <w:jc w:val="center"/>
              <w:rPr>
                <w:rFonts w:ascii="Gill Sans MT Light" w:hAnsi="Gill Sans MT Light" w:cs="Arial"/>
                <w:lang w:eastAsia="en-GB"/>
              </w:rPr>
            </w:pPr>
            <w:r w:rsidRPr="00B3155A">
              <w:rPr>
                <w:rFonts w:ascii="Gill Sans MT Light" w:hAnsi="Gill Sans MT Light" w:cs="Arial"/>
                <w:lang w:eastAsia="en-GB"/>
              </w:rPr>
              <w:t>Amount</w:t>
            </w:r>
          </w:p>
        </w:tc>
      </w:tr>
      <w:tr w:rsidR="00256A3C" w:rsidRPr="008A66E7" w:rsidTr="00256A3C">
        <w:trPr>
          <w:trHeight w:val="600"/>
        </w:trPr>
        <w:tc>
          <w:tcPr>
            <w:tcW w:w="1115" w:type="dxa"/>
            <w:tcBorders>
              <w:top w:val="nil"/>
              <w:left w:val="single" w:sz="4" w:space="0" w:color="auto"/>
              <w:bottom w:val="nil"/>
              <w:right w:val="single" w:sz="4" w:space="0" w:color="auto"/>
            </w:tcBorders>
          </w:tcPr>
          <w:p w:rsidR="00256A3C" w:rsidRPr="00B3155A" w:rsidRDefault="00256A3C" w:rsidP="00256A3C">
            <w:pPr>
              <w:rPr>
                <w:rFonts w:ascii="Gill Sans MT Light" w:hAnsi="Gill Sans MT Light" w:cs="Arial"/>
                <w:lang w:eastAsia="en-GB"/>
              </w:rPr>
            </w:pPr>
            <w:r w:rsidRPr="00B3155A">
              <w:rPr>
                <w:rFonts w:ascii="Gill Sans MT Light" w:hAnsi="Gill Sans MT Light" w:cs="Arial"/>
                <w:lang w:eastAsia="en-GB"/>
              </w:rPr>
              <w:t>S1100</w:t>
            </w:r>
          </w:p>
        </w:tc>
        <w:tc>
          <w:tcPr>
            <w:tcW w:w="4166" w:type="dxa"/>
            <w:tcBorders>
              <w:top w:val="nil"/>
              <w:left w:val="nil"/>
              <w:bottom w:val="nil"/>
              <w:right w:val="single" w:sz="4" w:space="0" w:color="auto"/>
            </w:tcBorders>
          </w:tcPr>
          <w:p w:rsidR="00256A3C" w:rsidRPr="00B3155A" w:rsidRDefault="00256A3C" w:rsidP="00256A3C">
            <w:pPr>
              <w:rPr>
                <w:rFonts w:ascii="Gill Sans MT Light" w:hAnsi="Gill Sans MT Light" w:cs="Arial"/>
                <w:b/>
                <w:bCs/>
                <w:lang w:eastAsia="en-GB"/>
              </w:rPr>
            </w:pPr>
            <w:r w:rsidRPr="00B3155A">
              <w:rPr>
                <w:rFonts w:ascii="Gill Sans MT Light" w:hAnsi="Gill Sans MT Light" w:cs="Arial"/>
                <w:b/>
                <w:bCs/>
                <w:lang w:eastAsia="en-GB"/>
              </w:rPr>
              <w:t>Kerbs, Footways and Paved Areas</w:t>
            </w:r>
          </w:p>
        </w:tc>
        <w:tc>
          <w:tcPr>
            <w:tcW w:w="986" w:type="dxa"/>
            <w:tcBorders>
              <w:top w:val="nil"/>
              <w:left w:val="nil"/>
              <w:bottom w:val="nil"/>
              <w:right w:val="single" w:sz="4" w:space="0" w:color="auto"/>
            </w:tcBorders>
            <w:noWrap/>
            <w:vAlign w:val="center"/>
          </w:tcPr>
          <w:p w:rsidR="00256A3C" w:rsidRPr="00B3155A" w:rsidRDefault="00256A3C" w:rsidP="00256A3C">
            <w:pPr>
              <w:jc w:val="center"/>
              <w:rPr>
                <w:rFonts w:ascii="Gill Sans MT Light" w:hAnsi="Gill Sans MT Light" w:cs="Arial"/>
                <w:lang w:eastAsia="en-GB"/>
              </w:rPr>
            </w:pPr>
          </w:p>
        </w:tc>
        <w:tc>
          <w:tcPr>
            <w:tcW w:w="754" w:type="dxa"/>
            <w:tcBorders>
              <w:top w:val="nil"/>
              <w:left w:val="nil"/>
              <w:bottom w:val="nil"/>
              <w:right w:val="single" w:sz="4" w:space="0" w:color="auto"/>
            </w:tcBorders>
            <w:noWrap/>
            <w:vAlign w:val="center"/>
          </w:tcPr>
          <w:p w:rsidR="00256A3C" w:rsidRPr="00B3155A" w:rsidRDefault="00256A3C" w:rsidP="00256A3C">
            <w:pPr>
              <w:jc w:val="center"/>
              <w:rPr>
                <w:rFonts w:ascii="Gill Sans MT Light" w:hAnsi="Gill Sans MT Light" w:cs="Arial"/>
                <w:lang w:eastAsia="en-GB"/>
              </w:rPr>
            </w:pPr>
          </w:p>
        </w:tc>
        <w:tc>
          <w:tcPr>
            <w:tcW w:w="1072" w:type="dxa"/>
            <w:tcBorders>
              <w:top w:val="nil"/>
              <w:left w:val="nil"/>
              <w:bottom w:val="nil"/>
              <w:right w:val="single" w:sz="4" w:space="0" w:color="auto"/>
            </w:tcBorders>
            <w:noWrap/>
            <w:vAlign w:val="bottom"/>
          </w:tcPr>
          <w:p w:rsidR="00256A3C" w:rsidRPr="00B3155A" w:rsidRDefault="00256A3C" w:rsidP="00256A3C">
            <w:pPr>
              <w:rPr>
                <w:rFonts w:ascii="Arial" w:hAnsi="Arial" w:cs="Arial"/>
                <w:lang w:eastAsia="en-GB"/>
              </w:rPr>
            </w:pPr>
            <w:r w:rsidRPr="00B3155A">
              <w:rPr>
                <w:rFonts w:ascii="Arial" w:hAnsi="Arial" w:cs="Arial"/>
                <w:lang w:eastAsia="en-GB"/>
              </w:rPr>
              <w:t> </w:t>
            </w:r>
          </w:p>
        </w:tc>
        <w:tc>
          <w:tcPr>
            <w:tcW w:w="1041" w:type="dxa"/>
            <w:tcBorders>
              <w:top w:val="nil"/>
              <w:left w:val="nil"/>
              <w:bottom w:val="nil"/>
              <w:right w:val="single" w:sz="4" w:space="0" w:color="auto"/>
            </w:tcBorders>
            <w:noWrap/>
            <w:vAlign w:val="bottom"/>
          </w:tcPr>
          <w:p w:rsidR="00256A3C" w:rsidRPr="00B3155A" w:rsidRDefault="00256A3C" w:rsidP="00256A3C">
            <w:pPr>
              <w:rPr>
                <w:rFonts w:ascii="Arial" w:hAnsi="Arial" w:cs="Arial"/>
                <w:lang w:eastAsia="en-GB"/>
              </w:rPr>
            </w:pPr>
            <w:r w:rsidRPr="00B3155A">
              <w:rPr>
                <w:rFonts w:ascii="Arial" w:hAnsi="Arial" w:cs="Arial"/>
                <w:lang w:eastAsia="en-GB"/>
              </w:rPr>
              <w:t> </w:t>
            </w:r>
          </w:p>
        </w:tc>
      </w:tr>
      <w:tr w:rsidR="00256A3C" w:rsidRPr="008A66E7" w:rsidTr="00256A3C">
        <w:trPr>
          <w:trHeight w:val="570"/>
        </w:trPr>
        <w:tc>
          <w:tcPr>
            <w:tcW w:w="1115" w:type="dxa"/>
            <w:tcBorders>
              <w:top w:val="nil"/>
              <w:left w:val="single" w:sz="4" w:space="0" w:color="auto"/>
              <w:bottom w:val="nil"/>
              <w:right w:val="single" w:sz="4" w:space="0" w:color="auto"/>
            </w:tcBorders>
            <w:noWrap/>
          </w:tcPr>
          <w:p w:rsidR="00256A3C" w:rsidRPr="00B3155A" w:rsidRDefault="00256A3C" w:rsidP="00256A3C">
            <w:pPr>
              <w:jc w:val="center"/>
              <w:rPr>
                <w:rFonts w:ascii="Gill Sans MT Light" w:hAnsi="Gill Sans MT Light" w:cs="Arial"/>
                <w:lang w:eastAsia="en-GB"/>
              </w:rPr>
            </w:pPr>
            <w:r w:rsidRPr="00B3155A">
              <w:rPr>
                <w:rFonts w:ascii="Gill Sans MT Light" w:hAnsi="Gill Sans MT Light" w:cs="Arial"/>
                <w:lang w:eastAsia="en-GB"/>
              </w:rPr>
              <w:t> </w:t>
            </w:r>
          </w:p>
        </w:tc>
        <w:tc>
          <w:tcPr>
            <w:tcW w:w="4166" w:type="dxa"/>
            <w:tcBorders>
              <w:top w:val="nil"/>
              <w:left w:val="nil"/>
              <w:bottom w:val="nil"/>
              <w:right w:val="single" w:sz="4" w:space="0" w:color="auto"/>
            </w:tcBorders>
          </w:tcPr>
          <w:p w:rsidR="00256A3C" w:rsidRPr="00B3155A" w:rsidRDefault="00256A3C" w:rsidP="00256A3C">
            <w:pPr>
              <w:rPr>
                <w:rFonts w:ascii="Gill Sans MT Light" w:hAnsi="Gill Sans MT Light" w:cs="Arial"/>
                <w:b/>
                <w:bCs/>
                <w:lang w:eastAsia="en-GB"/>
              </w:rPr>
            </w:pPr>
            <w:r w:rsidRPr="00B3155A">
              <w:rPr>
                <w:rFonts w:ascii="Gill Sans MT Light" w:hAnsi="Gill Sans MT Light" w:cs="Arial"/>
                <w:b/>
                <w:bCs/>
                <w:lang w:eastAsia="en-GB"/>
              </w:rPr>
              <w:t>Kerbs, Channels, Edgings, Combined Drainage and Kerb Blocks and Linear Drainage Channel Systems</w:t>
            </w:r>
          </w:p>
        </w:tc>
        <w:tc>
          <w:tcPr>
            <w:tcW w:w="986" w:type="dxa"/>
            <w:tcBorders>
              <w:top w:val="nil"/>
              <w:left w:val="nil"/>
              <w:bottom w:val="nil"/>
              <w:right w:val="single" w:sz="4" w:space="0" w:color="auto"/>
            </w:tcBorders>
            <w:vAlign w:val="center"/>
          </w:tcPr>
          <w:p w:rsidR="00256A3C" w:rsidRPr="00B3155A" w:rsidRDefault="00256A3C" w:rsidP="00256A3C">
            <w:pPr>
              <w:jc w:val="center"/>
              <w:rPr>
                <w:rFonts w:ascii="Gill Sans MT Light" w:hAnsi="Gill Sans MT Light" w:cs="Arial"/>
                <w:b/>
                <w:bCs/>
                <w:lang w:eastAsia="en-GB"/>
              </w:rPr>
            </w:pPr>
          </w:p>
        </w:tc>
        <w:tc>
          <w:tcPr>
            <w:tcW w:w="754" w:type="dxa"/>
            <w:tcBorders>
              <w:top w:val="nil"/>
              <w:left w:val="nil"/>
              <w:bottom w:val="nil"/>
              <w:right w:val="single" w:sz="4" w:space="0" w:color="auto"/>
            </w:tcBorders>
            <w:vAlign w:val="center"/>
          </w:tcPr>
          <w:p w:rsidR="00256A3C" w:rsidRPr="00B3155A" w:rsidRDefault="00256A3C" w:rsidP="00256A3C">
            <w:pPr>
              <w:jc w:val="center"/>
              <w:rPr>
                <w:rFonts w:ascii="Gill Sans MT Light" w:hAnsi="Gill Sans MT Light" w:cs="Arial"/>
                <w:b/>
                <w:bCs/>
                <w:lang w:eastAsia="en-GB"/>
              </w:rPr>
            </w:pPr>
          </w:p>
        </w:tc>
        <w:tc>
          <w:tcPr>
            <w:tcW w:w="1072" w:type="dxa"/>
            <w:tcBorders>
              <w:top w:val="nil"/>
              <w:left w:val="nil"/>
              <w:bottom w:val="nil"/>
              <w:right w:val="single" w:sz="4" w:space="0" w:color="auto"/>
            </w:tcBorders>
            <w:noWrap/>
            <w:vAlign w:val="bottom"/>
          </w:tcPr>
          <w:p w:rsidR="00256A3C" w:rsidRPr="00B3155A" w:rsidRDefault="00256A3C" w:rsidP="00256A3C">
            <w:pPr>
              <w:rPr>
                <w:rFonts w:ascii="Arial" w:hAnsi="Arial" w:cs="Arial"/>
                <w:lang w:eastAsia="en-GB"/>
              </w:rPr>
            </w:pPr>
            <w:r w:rsidRPr="00B3155A">
              <w:rPr>
                <w:rFonts w:ascii="Arial" w:hAnsi="Arial" w:cs="Arial"/>
                <w:lang w:eastAsia="en-GB"/>
              </w:rPr>
              <w:t> </w:t>
            </w:r>
          </w:p>
        </w:tc>
        <w:tc>
          <w:tcPr>
            <w:tcW w:w="1041" w:type="dxa"/>
            <w:tcBorders>
              <w:top w:val="nil"/>
              <w:left w:val="nil"/>
              <w:bottom w:val="nil"/>
              <w:right w:val="single" w:sz="4" w:space="0" w:color="auto"/>
            </w:tcBorders>
            <w:noWrap/>
            <w:vAlign w:val="bottom"/>
          </w:tcPr>
          <w:p w:rsidR="00256A3C" w:rsidRPr="00B3155A" w:rsidRDefault="00256A3C" w:rsidP="00256A3C">
            <w:pPr>
              <w:rPr>
                <w:rFonts w:ascii="Arial" w:hAnsi="Arial" w:cs="Arial"/>
                <w:lang w:eastAsia="en-GB"/>
              </w:rPr>
            </w:pPr>
            <w:r w:rsidRPr="00B3155A">
              <w:rPr>
                <w:rFonts w:ascii="Arial" w:hAnsi="Arial" w:cs="Arial"/>
                <w:lang w:eastAsia="en-GB"/>
              </w:rPr>
              <w:t> </w:t>
            </w:r>
          </w:p>
        </w:tc>
      </w:tr>
      <w:tr w:rsidR="00256A3C" w:rsidRPr="008A66E7" w:rsidTr="00256A3C">
        <w:trPr>
          <w:trHeight w:val="570"/>
        </w:trPr>
        <w:tc>
          <w:tcPr>
            <w:tcW w:w="1115" w:type="dxa"/>
            <w:tcBorders>
              <w:top w:val="nil"/>
              <w:left w:val="single" w:sz="4" w:space="0" w:color="auto"/>
              <w:bottom w:val="nil"/>
              <w:right w:val="single" w:sz="4" w:space="0" w:color="auto"/>
            </w:tcBorders>
          </w:tcPr>
          <w:p w:rsidR="00256A3C" w:rsidRPr="00B3155A" w:rsidRDefault="00256A3C" w:rsidP="00256A3C">
            <w:pPr>
              <w:jc w:val="center"/>
              <w:rPr>
                <w:rFonts w:ascii="Gill Sans MT Light" w:hAnsi="Gill Sans MT Light" w:cs="Arial"/>
                <w:lang w:eastAsia="en-GB"/>
              </w:rPr>
            </w:pPr>
            <w:r>
              <w:rPr>
                <w:rFonts w:ascii="Gill Sans MT Light" w:hAnsi="Gill Sans MT Light" w:cs="Arial"/>
                <w:lang w:eastAsia="en-GB"/>
              </w:rPr>
              <w:t>1</w:t>
            </w:r>
          </w:p>
        </w:tc>
        <w:tc>
          <w:tcPr>
            <w:tcW w:w="4166" w:type="dxa"/>
            <w:tcBorders>
              <w:top w:val="nil"/>
              <w:left w:val="nil"/>
              <w:bottom w:val="nil"/>
              <w:right w:val="single" w:sz="4" w:space="0" w:color="auto"/>
            </w:tcBorders>
          </w:tcPr>
          <w:p w:rsidR="00256A3C" w:rsidRPr="00B3155A" w:rsidRDefault="00256A3C" w:rsidP="00256A3C">
            <w:pPr>
              <w:rPr>
                <w:rFonts w:ascii="Gill Sans MT Light" w:hAnsi="Gill Sans MT Light" w:cs="Arial"/>
                <w:lang w:eastAsia="en-GB"/>
              </w:rPr>
            </w:pPr>
            <w:r w:rsidRPr="00B3155A">
              <w:rPr>
                <w:rFonts w:ascii="Gill Sans MT Light" w:hAnsi="Gill Sans MT Light" w:cs="Arial"/>
                <w:lang w:eastAsia="en-GB"/>
              </w:rPr>
              <w:t>255 x 125 granite kerb laid; curved not exceeding 12 metres radius</w:t>
            </w:r>
          </w:p>
        </w:tc>
        <w:tc>
          <w:tcPr>
            <w:tcW w:w="986" w:type="dxa"/>
            <w:tcBorders>
              <w:top w:val="nil"/>
              <w:left w:val="nil"/>
              <w:bottom w:val="nil"/>
              <w:right w:val="single" w:sz="4" w:space="0" w:color="auto"/>
            </w:tcBorders>
            <w:noWrap/>
            <w:vAlign w:val="center"/>
          </w:tcPr>
          <w:p w:rsidR="00256A3C" w:rsidRPr="00B3155A" w:rsidRDefault="00256A3C" w:rsidP="00256A3C">
            <w:pPr>
              <w:jc w:val="center"/>
              <w:rPr>
                <w:rFonts w:ascii="Gill Sans MT Light" w:hAnsi="Gill Sans MT Light" w:cs="Arial"/>
                <w:lang w:eastAsia="en-GB"/>
              </w:rPr>
            </w:pPr>
            <w:r w:rsidRPr="00B3155A">
              <w:rPr>
                <w:rFonts w:ascii="Gill Sans MT Light" w:hAnsi="Gill Sans MT Light" w:cs="Arial"/>
                <w:lang w:eastAsia="en-GB"/>
              </w:rPr>
              <w:t>40</w:t>
            </w:r>
          </w:p>
        </w:tc>
        <w:tc>
          <w:tcPr>
            <w:tcW w:w="754" w:type="dxa"/>
            <w:tcBorders>
              <w:top w:val="nil"/>
              <w:left w:val="nil"/>
              <w:bottom w:val="nil"/>
              <w:right w:val="single" w:sz="4" w:space="0" w:color="auto"/>
            </w:tcBorders>
            <w:noWrap/>
            <w:vAlign w:val="center"/>
          </w:tcPr>
          <w:p w:rsidR="00256A3C" w:rsidRPr="00B3155A" w:rsidRDefault="00256A3C" w:rsidP="00256A3C">
            <w:pPr>
              <w:jc w:val="center"/>
              <w:rPr>
                <w:rFonts w:ascii="Gill Sans MT Light" w:hAnsi="Gill Sans MT Light" w:cs="Arial"/>
                <w:lang w:eastAsia="en-GB"/>
              </w:rPr>
            </w:pPr>
            <w:r w:rsidRPr="00B3155A">
              <w:rPr>
                <w:rFonts w:ascii="Gill Sans MT Light" w:hAnsi="Gill Sans MT Light" w:cs="Arial"/>
                <w:lang w:eastAsia="en-GB"/>
              </w:rPr>
              <w:t>m</w:t>
            </w:r>
          </w:p>
        </w:tc>
        <w:tc>
          <w:tcPr>
            <w:tcW w:w="1072" w:type="dxa"/>
            <w:tcBorders>
              <w:top w:val="nil"/>
              <w:left w:val="nil"/>
              <w:bottom w:val="nil"/>
              <w:right w:val="single" w:sz="4" w:space="0" w:color="auto"/>
            </w:tcBorders>
            <w:noWrap/>
            <w:vAlign w:val="bottom"/>
          </w:tcPr>
          <w:p w:rsidR="00256A3C" w:rsidRPr="00B3155A" w:rsidRDefault="00256A3C" w:rsidP="00256A3C">
            <w:pPr>
              <w:rPr>
                <w:rFonts w:ascii="Arial" w:hAnsi="Arial" w:cs="Arial"/>
                <w:lang w:eastAsia="en-GB"/>
              </w:rPr>
            </w:pPr>
            <w:r w:rsidRPr="00B3155A">
              <w:rPr>
                <w:rFonts w:ascii="Arial" w:hAnsi="Arial" w:cs="Arial"/>
                <w:lang w:eastAsia="en-GB"/>
              </w:rPr>
              <w:t> </w:t>
            </w:r>
          </w:p>
        </w:tc>
        <w:tc>
          <w:tcPr>
            <w:tcW w:w="1041" w:type="dxa"/>
            <w:tcBorders>
              <w:top w:val="nil"/>
              <w:left w:val="nil"/>
              <w:bottom w:val="nil"/>
              <w:right w:val="single" w:sz="4" w:space="0" w:color="auto"/>
            </w:tcBorders>
            <w:noWrap/>
            <w:vAlign w:val="bottom"/>
          </w:tcPr>
          <w:p w:rsidR="00256A3C" w:rsidRPr="00B3155A" w:rsidRDefault="00256A3C" w:rsidP="00256A3C">
            <w:pPr>
              <w:rPr>
                <w:rFonts w:ascii="Arial" w:hAnsi="Arial" w:cs="Arial"/>
                <w:lang w:eastAsia="en-GB"/>
              </w:rPr>
            </w:pPr>
            <w:r w:rsidRPr="00B3155A">
              <w:rPr>
                <w:rFonts w:ascii="Arial" w:hAnsi="Arial" w:cs="Arial"/>
                <w:lang w:eastAsia="en-GB"/>
              </w:rPr>
              <w:t> </w:t>
            </w:r>
          </w:p>
        </w:tc>
      </w:tr>
      <w:tr w:rsidR="00256A3C" w:rsidRPr="008A66E7" w:rsidTr="00256A3C">
        <w:trPr>
          <w:trHeight w:val="285"/>
        </w:trPr>
        <w:tc>
          <w:tcPr>
            <w:tcW w:w="1115" w:type="dxa"/>
            <w:tcBorders>
              <w:top w:val="nil"/>
              <w:left w:val="single" w:sz="4" w:space="0" w:color="auto"/>
              <w:bottom w:val="nil"/>
              <w:right w:val="single" w:sz="4" w:space="0" w:color="auto"/>
            </w:tcBorders>
          </w:tcPr>
          <w:p w:rsidR="00256A3C" w:rsidRPr="00B3155A" w:rsidRDefault="00256A3C" w:rsidP="00256A3C">
            <w:pPr>
              <w:jc w:val="center"/>
              <w:rPr>
                <w:rFonts w:ascii="Gill Sans MT Light" w:hAnsi="Gill Sans MT Light" w:cs="Arial"/>
                <w:lang w:eastAsia="en-GB"/>
              </w:rPr>
            </w:pPr>
            <w:r w:rsidRPr="00B3155A">
              <w:rPr>
                <w:rFonts w:ascii="Gill Sans MT Light" w:hAnsi="Gill Sans MT Light" w:cs="Arial"/>
                <w:lang w:eastAsia="en-GB"/>
              </w:rPr>
              <w:t> </w:t>
            </w:r>
          </w:p>
        </w:tc>
        <w:tc>
          <w:tcPr>
            <w:tcW w:w="4166" w:type="dxa"/>
            <w:tcBorders>
              <w:top w:val="nil"/>
              <w:left w:val="nil"/>
              <w:bottom w:val="nil"/>
              <w:right w:val="single" w:sz="4" w:space="0" w:color="auto"/>
            </w:tcBorders>
          </w:tcPr>
          <w:p w:rsidR="00256A3C" w:rsidRPr="00B3155A" w:rsidRDefault="00256A3C" w:rsidP="00256A3C">
            <w:pPr>
              <w:rPr>
                <w:rFonts w:ascii="Gill Sans MT Light" w:hAnsi="Gill Sans MT Light" w:cs="Arial"/>
                <w:lang w:eastAsia="en-GB"/>
              </w:rPr>
            </w:pPr>
            <w:r w:rsidRPr="00B3155A">
              <w:rPr>
                <w:rFonts w:ascii="Gill Sans MT Light" w:hAnsi="Gill Sans MT Light" w:cs="Arial"/>
                <w:lang w:eastAsia="en-GB"/>
              </w:rPr>
              <w:t> </w:t>
            </w:r>
          </w:p>
        </w:tc>
        <w:tc>
          <w:tcPr>
            <w:tcW w:w="986" w:type="dxa"/>
            <w:tcBorders>
              <w:top w:val="nil"/>
              <w:left w:val="nil"/>
              <w:bottom w:val="nil"/>
              <w:right w:val="single" w:sz="4" w:space="0" w:color="auto"/>
            </w:tcBorders>
            <w:noWrap/>
            <w:vAlign w:val="center"/>
          </w:tcPr>
          <w:p w:rsidR="00256A3C" w:rsidRPr="00B3155A" w:rsidRDefault="00256A3C" w:rsidP="00256A3C">
            <w:pPr>
              <w:jc w:val="center"/>
              <w:rPr>
                <w:rFonts w:ascii="Gill Sans MT Light" w:hAnsi="Gill Sans MT Light" w:cs="Arial"/>
                <w:lang w:eastAsia="en-GB"/>
              </w:rPr>
            </w:pPr>
          </w:p>
        </w:tc>
        <w:tc>
          <w:tcPr>
            <w:tcW w:w="754" w:type="dxa"/>
            <w:tcBorders>
              <w:top w:val="nil"/>
              <w:left w:val="nil"/>
              <w:bottom w:val="nil"/>
              <w:right w:val="single" w:sz="4" w:space="0" w:color="auto"/>
            </w:tcBorders>
            <w:noWrap/>
            <w:vAlign w:val="center"/>
          </w:tcPr>
          <w:p w:rsidR="00256A3C" w:rsidRPr="00B3155A" w:rsidRDefault="00256A3C" w:rsidP="00256A3C">
            <w:pPr>
              <w:jc w:val="center"/>
              <w:rPr>
                <w:rFonts w:ascii="Gill Sans MT Light" w:hAnsi="Gill Sans MT Light" w:cs="Arial"/>
                <w:lang w:eastAsia="en-GB"/>
              </w:rPr>
            </w:pPr>
          </w:p>
        </w:tc>
        <w:tc>
          <w:tcPr>
            <w:tcW w:w="1072" w:type="dxa"/>
            <w:tcBorders>
              <w:top w:val="nil"/>
              <w:left w:val="nil"/>
              <w:bottom w:val="nil"/>
              <w:right w:val="single" w:sz="4" w:space="0" w:color="auto"/>
            </w:tcBorders>
            <w:noWrap/>
            <w:vAlign w:val="bottom"/>
          </w:tcPr>
          <w:p w:rsidR="00256A3C" w:rsidRPr="00B3155A" w:rsidRDefault="00256A3C" w:rsidP="00256A3C">
            <w:pPr>
              <w:rPr>
                <w:rFonts w:ascii="Arial" w:hAnsi="Arial" w:cs="Arial"/>
                <w:color w:val="FF0000"/>
                <w:lang w:eastAsia="en-GB"/>
              </w:rPr>
            </w:pPr>
            <w:r w:rsidRPr="00B3155A">
              <w:rPr>
                <w:rFonts w:ascii="Arial" w:hAnsi="Arial" w:cs="Arial"/>
                <w:color w:val="FF0000"/>
                <w:lang w:eastAsia="en-GB"/>
              </w:rPr>
              <w:t> </w:t>
            </w:r>
          </w:p>
        </w:tc>
        <w:tc>
          <w:tcPr>
            <w:tcW w:w="1041" w:type="dxa"/>
            <w:tcBorders>
              <w:top w:val="nil"/>
              <w:left w:val="nil"/>
              <w:bottom w:val="nil"/>
              <w:right w:val="single" w:sz="4" w:space="0" w:color="auto"/>
            </w:tcBorders>
            <w:noWrap/>
            <w:vAlign w:val="bottom"/>
          </w:tcPr>
          <w:p w:rsidR="00256A3C" w:rsidRPr="00B3155A" w:rsidRDefault="00256A3C" w:rsidP="00256A3C">
            <w:pPr>
              <w:rPr>
                <w:rFonts w:ascii="Arial" w:hAnsi="Arial" w:cs="Arial"/>
                <w:lang w:eastAsia="en-GB"/>
              </w:rPr>
            </w:pPr>
            <w:r w:rsidRPr="00B3155A">
              <w:rPr>
                <w:rFonts w:ascii="Arial" w:hAnsi="Arial" w:cs="Arial"/>
                <w:lang w:eastAsia="en-GB"/>
              </w:rPr>
              <w:t> </w:t>
            </w:r>
          </w:p>
        </w:tc>
      </w:tr>
      <w:tr w:rsidR="00256A3C" w:rsidRPr="008A66E7" w:rsidTr="00256A3C">
        <w:trPr>
          <w:trHeight w:val="570"/>
        </w:trPr>
        <w:tc>
          <w:tcPr>
            <w:tcW w:w="1115" w:type="dxa"/>
            <w:tcBorders>
              <w:top w:val="nil"/>
              <w:left w:val="single" w:sz="4" w:space="0" w:color="auto"/>
              <w:bottom w:val="nil"/>
              <w:right w:val="single" w:sz="4" w:space="0" w:color="auto"/>
            </w:tcBorders>
          </w:tcPr>
          <w:p w:rsidR="00256A3C" w:rsidRPr="00B3155A" w:rsidRDefault="00256A3C" w:rsidP="00256A3C">
            <w:pPr>
              <w:jc w:val="center"/>
              <w:rPr>
                <w:rFonts w:ascii="Gill Sans MT Light" w:hAnsi="Gill Sans MT Light" w:cs="Arial"/>
                <w:lang w:eastAsia="en-GB"/>
              </w:rPr>
            </w:pPr>
            <w:r>
              <w:rPr>
                <w:rFonts w:ascii="Gill Sans MT Light" w:hAnsi="Gill Sans MT Light" w:cs="Arial"/>
                <w:lang w:eastAsia="en-GB"/>
              </w:rPr>
              <w:t>2</w:t>
            </w:r>
          </w:p>
        </w:tc>
        <w:tc>
          <w:tcPr>
            <w:tcW w:w="4166" w:type="dxa"/>
            <w:tcBorders>
              <w:top w:val="nil"/>
              <w:left w:val="nil"/>
              <w:bottom w:val="nil"/>
              <w:right w:val="single" w:sz="4" w:space="0" w:color="auto"/>
            </w:tcBorders>
          </w:tcPr>
          <w:p w:rsidR="00256A3C" w:rsidRPr="00B3155A" w:rsidRDefault="00256A3C" w:rsidP="00256A3C">
            <w:pPr>
              <w:rPr>
                <w:rFonts w:ascii="Gill Sans MT Light" w:hAnsi="Gill Sans MT Light" w:cs="Arial"/>
                <w:lang w:eastAsia="en-GB"/>
              </w:rPr>
            </w:pPr>
            <w:r w:rsidRPr="00B3155A">
              <w:rPr>
                <w:rFonts w:ascii="Gill Sans MT Light" w:hAnsi="Gill Sans MT Light" w:cs="Arial"/>
                <w:lang w:eastAsia="en-GB"/>
              </w:rPr>
              <w:t>255 x 125 granite channel laid; curved not exceeding 12 metres radius</w:t>
            </w:r>
          </w:p>
        </w:tc>
        <w:tc>
          <w:tcPr>
            <w:tcW w:w="986" w:type="dxa"/>
            <w:tcBorders>
              <w:top w:val="nil"/>
              <w:left w:val="nil"/>
              <w:bottom w:val="nil"/>
              <w:right w:val="single" w:sz="4" w:space="0" w:color="auto"/>
            </w:tcBorders>
            <w:noWrap/>
            <w:vAlign w:val="center"/>
          </w:tcPr>
          <w:p w:rsidR="00256A3C" w:rsidRPr="00B3155A" w:rsidRDefault="00256A3C" w:rsidP="00256A3C">
            <w:pPr>
              <w:jc w:val="center"/>
              <w:rPr>
                <w:rFonts w:ascii="Gill Sans MT Light" w:hAnsi="Gill Sans MT Light" w:cs="Arial"/>
                <w:lang w:eastAsia="en-GB"/>
              </w:rPr>
            </w:pPr>
            <w:r w:rsidRPr="00B3155A">
              <w:rPr>
                <w:rFonts w:ascii="Gill Sans MT Light" w:hAnsi="Gill Sans MT Light" w:cs="Arial"/>
                <w:lang w:eastAsia="en-GB"/>
              </w:rPr>
              <w:t>40</w:t>
            </w:r>
          </w:p>
        </w:tc>
        <w:tc>
          <w:tcPr>
            <w:tcW w:w="754" w:type="dxa"/>
            <w:tcBorders>
              <w:top w:val="nil"/>
              <w:left w:val="nil"/>
              <w:bottom w:val="nil"/>
              <w:right w:val="single" w:sz="4" w:space="0" w:color="auto"/>
            </w:tcBorders>
            <w:noWrap/>
            <w:vAlign w:val="center"/>
          </w:tcPr>
          <w:p w:rsidR="00256A3C" w:rsidRPr="00B3155A" w:rsidRDefault="00256A3C" w:rsidP="00256A3C">
            <w:pPr>
              <w:jc w:val="center"/>
              <w:rPr>
                <w:rFonts w:ascii="Gill Sans MT Light" w:hAnsi="Gill Sans MT Light" w:cs="Arial"/>
                <w:lang w:eastAsia="en-GB"/>
              </w:rPr>
            </w:pPr>
            <w:r w:rsidRPr="00B3155A">
              <w:rPr>
                <w:rFonts w:ascii="Gill Sans MT Light" w:hAnsi="Gill Sans MT Light" w:cs="Arial"/>
                <w:lang w:eastAsia="en-GB"/>
              </w:rPr>
              <w:t>m</w:t>
            </w:r>
          </w:p>
        </w:tc>
        <w:tc>
          <w:tcPr>
            <w:tcW w:w="1072" w:type="dxa"/>
            <w:tcBorders>
              <w:top w:val="nil"/>
              <w:left w:val="nil"/>
              <w:bottom w:val="nil"/>
              <w:right w:val="single" w:sz="4" w:space="0" w:color="auto"/>
            </w:tcBorders>
            <w:noWrap/>
            <w:vAlign w:val="bottom"/>
          </w:tcPr>
          <w:p w:rsidR="00256A3C" w:rsidRPr="00B3155A" w:rsidRDefault="00256A3C" w:rsidP="00256A3C">
            <w:pPr>
              <w:rPr>
                <w:rFonts w:ascii="Arial" w:hAnsi="Arial" w:cs="Arial"/>
                <w:lang w:eastAsia="en-GB"/>
              </w:rPr>
            </w:pPr>
            <w:r w:rsidRPr="00B3155A">
              <w:rPr>
                <w:rFonts w:ascii="Arial" w:hAnsi="Arial" w:cs="Arial"/>
                <w:lang w:eastAsia="en-GB"/>
              </w:rPr>
              <w:t> </w:t>
            </w:r>
          </w:p>
        </w:tc>
        <w:tc>
          <w:tcPr>
            <w:tcW w:w="1041" w:type="dxa"/>
            <w:tcBorders>
              <w:top w:val="nil"/>
              <w:left w:val="nil"/>
              <w:bottom w:val="nil"/>
              <w:right w:val="single" w:sz="4" w:space="0" w:color="auto"/>
            </w:tcBorders>
            <w:noWrap/>
            <w:vAlign w:val="bottom"/>
          </w:tcPr>
          <w:p w:rsidR="00256A3C" w:rsidRPr="00B3155A" w:rsidRDefault="00256A3C" w:rsidP="00256A3C">
            <w:pPr>
              <w:rPr>
                <w:rFonts w:ascii="Arial" w:hAnsi="Arial" w:cs="Arial"/>
                <w:lang w:eastAsia="en-GB"/>
              </w:rPr>
            </w:pPr>
            <w:r w:rsidRPr="00B3155A">
              <w:rPr>
                <w:rFonts w:ascii="Arial" w:hAnsi="Arial" w:cs="Arial"/>
                <w:lang w:eastAsia="en-GB"/>
              </w:rPr>
              <w:t> </w:t>
            </w:r>
          </w:p>
        </w:tc>
      </w:tr>
      <w:tr w:rsidR="00256A3C" w:rsidRPr="008A66E7" w:rsidTr="00256A3C">
        <w:trPr>
          <w:trHeight w:val="300"/>
        </w:trPr>
        <w:tc>
          <w:tcPr>
            <w:tcW w:w="1115" w:type="dxa"/>
            <w:tcBorders>
              <w:top w:val="nil"/>
              <w:left w:val="single" w:sz="4" w:space="0" w:color="auto"/>
              <w:bottom w:val="nil"/>
              <w:right w:val="single" w:sz="4" w:space="0" w:color="auto"/>
            </w:tcBorders>
          </w:tcPr>
          <w:p w:rsidR="00256A3C" w:rsidRPr="00B3155A" w:rsidRDefault="00256A3C" w:rsidP="00256A3C">
            <w:pPr>
              <w:jc w:val="center"/>
              <w:rPr>
                <w:rFonts w:ascii="Gill Sans MT Light" w:hAnsi="Gill Sans MT Light" w:cs="Arial"/>
                <w:lang w:eastAsia="en-GB"/>
              </w:rPr>
            </w:pPr>
            <w:r w:rsidRPr="00B3155A">
              <w:rPr>
                <w:rFonts w:ascii="Gill Sans MT Light" w:hAnsi="Gill Sans MT Light" w:cs="Arial"/>
                <w:lang w:eastAsia="en-GB"/>
              </w:rPr>
              <w:t> </w:t>
            </w:r>
          </w:p>
        </w:tc>
        <w:tc>
          <w:tcPr>
            <w:tcW w:w="4166" w:type="dxa"/>
            <w:tcBorders>
              <w:top w:val="nil"/>
              <w:left w:val="nil"/>
              <w:bottom w:val="nil"/>
              <w:right w:val="single" w:sz="4" w:space="0" w:color="auto"/>
            </w:tcBorders>
          </w:tcPr>
          <w:p w:rsidR="00256A3C" w:rsidRPr="00B3155A" w:rsidRDefault="00256A3C" w:rsidP="00256A3C">
            <w:pPr>
              <w:rPr>
                <w:rFonts w:ascii="Gill Sans MT Light" w:hAnsi="Gill Sans MT Light" w:cs="Arial"/>
                <w:b/>
                <w:bCs/>
                <w:lang w:eastAsia="en-GB"/>
              </w:rPr>
            </w:pPr>
            <w:r w:rsidRPr="00B3155A">
              <w:rPr>
                <w:rFonts w:ascii="Gill Sans MT Light" w:hAnsi="Gill Sans MT Light" w:cs="Arial"/>
                <w:b/>
                <w:bCs/>
                <w:lang w:eastAsia="en-GB"/>
              </w:rPr>
              <w:t>Traffic signs and road markings</w:t>
            </w:r>
          </w:p>
        </w:tc>
        <w:tc>
          <w:tcPr>
            <w:tcW w:w="986" w:type="dxa"/>
            <w:tcBorders>
              <w:top w:val="nil"/>
              <w:left w:val="nil"/>
              <w:bottom w:val="nil"/>
              <w:right w:val="single" w:sz="4" w:space="0" w:color="auto"/>
            </w:tcBorders>
            <w:noWrap/>
            <w:vAlign w:val="center"/>
          </w:tcPr>
          <w:p w:rsidR="00256A3C" w:rsidRPr="00B3155A" w:rsidRDefault="00256A3C" w:rsidP="00256A3C">
            <w:pPr>
              <w:jc w:val="center"/>
              <w:rPr>
                <w:rFonts w:ascii="Gill Sans MT Light" w:hAnsi="Gill Sans MT Light" w:cs="Arial"/>
                <w:lang w:eastAsia="en-GB"/>
              </w:rPr>
            </w:pPr>
          </w:p>
        </w:tc>
        <w:tc>
          <w:tcPr>
            <w:tcW w:w="754" w:type="dxa"/>
            <w:tcBorders>
              <w:top w:val="nil"/>
              <w:left w:val="nil"/>
              <w:bottom w:val="nil"/>
              <w:right w:val="single" w:sz="4" w:space="0" w:color="auto"/>
            </w:tcBorders>
            <w:noWrap/>
            <w:vAlign w:val="center"/>
          </w:tcPr>
          <w:p w:rsidR="00256A3C" w:rsidRPr="00B3155A" w:rsidRDefault="00256A3C" w:rsidP="00256A3C">
            <w:pPr>
              <w:jc w:val="center"/>
              <w:rPr>
                <w:rFonts w:ascii="Gill Sans MT Light" w:hAnsi="Gill Sans MT Light" w:cs="Arial"/>
                <w:lang w:eastAsia="en-GB"/>
              </w:rPr>
            </w:pPr>
          </w:p>
        </w:tc>
        <w:tc>
          <w:tcPr>
            <w:tcW w:w="1072" w:type="dxa"/>
            <w:tcBorders>
              <w:top w:val="nil"/>
              <w:left w:val="nil"/>
              <w:bottom w:val="nil"/>
              <w:right w:val="single" w:sz="4" w:space="0" w:color="auto"/>
            </w:tcBorders>
            <w:noWrap/>
            <w:vAlign w:val="bottom"/>
          </w:tcPr>
          <w:p w:rsidR="00256A3C" w:rsidRPr="00B3155A" w:rsidRDefault="00256A3C" w:rsidP="00256A3C">
            <w:pPr>
              <w:rPr>
                <w:rFonts w:ascii="Arial" w:hAnsi="Arial" w:cs="Arial"/>
                <w:lang w:eastAsia="en-GB"/>
              </w:rPr>
            </w:pPr>
            <w:r w:rsidRPr="00B3155A">
              <w:rPr>
                <w:rFonts w:ascii="Arial" w:hAnsi="Arial" w:cs="Arial"/>
                <w:lang w:eastAsia="en-GB"/>
              </w:rPr>
              <w:t> </w:t>
            </w:r>
          </w:p>
        </w:tc>
        <w:tc>
          <w:tcPr>
            <w:tcW w:w="1041" w:type="dxa"/>
            <w:tcBorders>
              <w:top w:val="nil"/>
              <w:left w:val="nil"/>
              <w:bottom w:val="nil"/>
              <w:right w:val="single" w:sz="4" w:space="0" w:color="auto"/>
            </w:tcBorders>
            <w:noWrap/>
            <w:vAlign w:val="bottom"/>
          </w:tcPr>
          <w:p w:rsidR="00256A3C" w:rsidRPr="00B3155A" w:rsidRDefault="00256A3C" w:rsidP="00256A3C">
            <w:pPr>
              <w:rPr>
                <w:rFonts w:ascii="Arial" w:hAnsi="Arial" w:cs="Arial"/>
                <w:lang w:eastAsia="en-GB"/>
              </w:rPr>
            </w:pPr>
            <w:r w:rsidRPr="00B3155A">
              <w:rPr>
                <w:rFonts w:ascii="Arial" w:hAnsi="Arial" w:cs="Arial"/>
                <w:lang w:eastAsia="en-GB"/>
              </w:rPr>
              <w:t> </w:t>
            </w:r>
          </w:p>
        </w:tc>
      </w:tr>
      <w:tr w:rsidR="00256A3C" w:rsidRPr="008A66E7" w:rsidTr="00256A3C">
        <w:trPr>
          <w:trHeight w:val="300"/>
        </w:trPr>
        <w:tc>
          <w:tcPr>
            <w:tcW w:w="1115" w:type="dxa"/>
            <w:tcBorders>
              <w:top w:val="nil"/>
              <w:left w:val="single" w:sz="4" w:space="0" w:color="auto"/>
              <w:bottom w:val="nil"/>
              <w:right w:val="single" w:sz="4" w:space="0" w:color="auto"/>
            </w:tcBorders>
          </w:tcPr>
          <w:p w:rsidR="00256A3C" w:rsidRPr="00B3155A" w:rsidRDefault="00256A3C" w:rsidP="00256A3C">
            <w:pPr>
              <w:jc w:val="center"/>
              <w:rPr>
                <w:rFonts w:ascii="Gill Sans MT Light" w:hAnsi="Gill Sans MT Light" w:cs="Arial"/>
                <w:lang w:eastAsia="en-GB"/>
              </w:rPr>
            </w:pPr>
            <w:r w:rsidRPr="00B3155A">
              <w:rPr>
                <w:rFonts w:ascii="Gill Sans MT Light" w:hAnsi="Gill Sans MT Light" w:cs="Arial"/>
                <w:lang w:eastAsia="en-GB"/>
              </w:rPr>
              <w:t> </w:t>
            </w:r>
          </w:p>
        </w:tc>
        <w:tc>
          <w:tcPr>
            <w:tcW w:w="4166" w:type="dxa"/>
            <w:tcBorders>
              <w:top w:val="nil"/>
              <w:left w:val="nil"/>
              <w:bottom w:val="nil"/>
              <w:right w:val="single" w:sz="4" w:space="0" w:color="auto"/>
            </w:tcBorders>
          </w:tcPr>
          <w:p w:rsidR="00256A3C" w:rsidRPr="00B3155A" w:rsidRDefault="00256A3C" w:rsidP="00256A3C">
            <w:pPr>
              <w:rPr>
                <w:rFonts w:ascii="Gill Sans MT Light" w:hAnsi="Gill Sans MT Light" w:cs="Arial"/>
                <w:b/>
                <w:bCs/>
                <w:lang w:eastAsia="en-GB"/>
              </w:rPr>
            </w:pPr>
            <w:r w:rsidRPr="00B3155A">
              <w:rPr>
                <w:rFonts w:ascii="Gill Sans MT Light" w:hAnsi="Gill Sans MT Light" w:cs="Arial"/>
                <w:b/>
                <w:bCs/>
                <w:lang w:eastAsia="en-GB"/>
              </w:rPr>
              <w:t xml:space="preserve">Traffic signs  </w:t>
            </w:r>
          </w:p>
        </w:tc>
        <w:tc>
          <w:tcPr>
            <w:tcW w:w="986" w:type="dxa"/>
            <w:tcBorders>
              <w:top w:val="nil"/>
              <w:left w:val="nil"/>
              <w:bottom w:val="nil"/>
              <w:right w:val="single" w:sz="4" w:space="0" w:color="auto"/>
            </w:tcBorders>
            <w:noWrap/>
            <w:vAlign w:val="center"/>
          </w:tcPr>
          <w:p w:rsidR="00256A3C" w:rsidRPr="00B3155A" w:rsidRDefault="00256A3C" w:rsidP="00256A3C">
            <w:pPr>
              <w:jc w:val="center"/>
              <w:rPr>
                <w:rFonts w:ascii="Gill Sans MT Light" w:hAnsi="Gill Sans MT Light" w:cs="Arial"/>
                <w:lang w:eastAsia="en-GB"/>
              </w:rPr>
            </w:pPr>
          </w:p>
        </w:tc>
        <w:tc>
          <w:tcPr>
            <w:tcW w:w="754" w:type="dxa"/>
            <w:tcBorders>
              <w:top w:val="nil"/>
              <w:left w:val="nil"/>
              <w:bottom w:val="nil"/>
              <w:right w:val="single" w:sz="4" w:space="0" w:color="auto"/>
            </w:tcBorders>
            <w:noWrap/>
            <w:vAlign w:val="center"/>
          </w:tcPr>
          <w:p w:rsidR="00256A3C" w:rsidRPr="00B3155A" w:rsidRDefault="00256A3C" w:rsidP="00256A3C">
            <w:pPr>
              <w:jc w:val="center"/>
              <w:rPr>
                <w:rFonts w:ascii="Gill Sans MT Light" w:hAnsi="Gill Sans MT Light" w:cs="Arial"/>
                <w:lang w:eastAsia="en-GB"/>
              </w:rPr>
            </w:pPr>
          </w:p>
        </w:tc>
        <w:tc>
          <w:tcPr>
            <w:tcW w:w="1072" w:type="dxa"/>
            <w:tcBorders>
              <w:top w:val="nil"/>
              <w:left w:val="nil"/>
              <w:bottom w:val="nil"/>
              <w:right w:val="single" w:sz="4" w:space="0" w:color="auto"/>
            </w:tcBorders>
            <w:noWrap/>
            <w:vAlign w:val="bottom"/>
          </w:tcPr>
          <w:p w:rsidR="00256A3C" w:rsidRPr="00B3155A" w:rsidRDefault="00256A3C" w:rsidP="00256A3C">
            <w:pPr>
              <w:rPr>
                <w:rFonts w:ascii="Arial" w:hAnsi="Arial" w:cs="Arial"/>
                <w:lang w:eastAsia="en-GB"/>
              </w:rPr>
            </w:pPr>
            <w:r w:rsidRPr="00B3155A">
              <w:rPr>
                <w:rFonts w:ascii="Arial" w:hAnsi="Arial" w:cs="Arial"/>
                <w:lang w:eastAsia="en-GB"/>
              </w:rPr>
              <w:t> </w:t>
            </w:r>
          </w:p>
        </w:tc>
        <w:tc>
          <w:tcPr>
            <w:tcW w:w="1041" w:type="dxa"/>
            <w:tcBorders>
              <w:top w:val="nil"/>
              <w:left w:val="nil"/>
              <w:bottom w:val="nil"/>
              <w:right w:val="single" w:sz="4" w:space="0" w:color="auto"/>
            </w:tcBorders>
            <w:noWrap/>
            <w:vAlign w:val="bottom"/>
          </w:tcPr>
          <w:p w:rsidR="00256A3C" w:rsidRPr="00B3155A" w:rsidRDefault="00256A3C" w:rsidP="00256A3C">
            <w:pPr>
              <w:rPr>
                <w:rFonts w:ascii="Arial" w:hAnsi="Arial" w:cs="Arial"/>
                <w:lang w:eastAsia="en-GB"/>
              </w:rPr>
            </w:pPr>
            <w:r w:rsidRPr="00B3155A">
              <w:rPr>
                <w:rFonts w:ascii="Arial" w:hAnsi="Arial" w:cs="Arial"/>
                <w:lang w:eastAsia="en-GB"/>
              </w:rPr>
              <w:t> </w:t>
            </w:r>
          </w:p>
        </w:tc>
      </w:tr>
      <w:tr w:rsidR="00256A3C" w:rsidRPr="008A66E7" w:rsidTr="00256A3C">
        <w:trPr>
          <w:trHeight w:val="1665"/>
        </w:trPr>
        <w:tc>
          <w:tcPr>
            <w:tcW w:w="1115" w:type="dxa"/>
            <w:tcBorders>
              <w:top w:val="nil"/>
              <w:left w:val="single" w:sz="4" w:space="0" w:color="auto"/>
              <w:bottom w:val="nil"/>
              <w:right w:val="single" w:sz="4" w:space="0" w:color="auto"/>
            </w:tcBorders>
          </w:tcPr>
          <w:p w:rsidR="00256A3C" w:rsidRPr="00B3155A" w:rsidRDefault="00256A3C" w:rsidP="00256A3C">
            <w:pPr>
              <w:jc w:val="center"/>
              <w:rPr>
                <w:rFonts w:ascii="Gill Sans MT Light" w:hAnsi="Gill Sans MT Light" w:cs="Arial"/>
                <w:lang w:eastAsia="en-GB"/>
              </w:rPr>
            </w:pPr>
            <w:r>
              <w:rPr>
                <w:rFonts w:ascii="Gill Sans MT Light" w:hAnsi="Gill Sans MT Light" w:cs="Arial"/>
                <w:lang w:eastAsia="en-GB"/>
              </w:rPr>
              <w:t>3</w:t>
            </w:r>
          </w:p>
        </w:tc>
        <w:tc>
          <w:tcPr>
            <w:tcW w:w="4166" w:type="dxa"/>
            <w:tcBorders>
              <w:top w:val="nil"/>
              <w:left w:val="nil"/>
              <w:bottom w:val="nil"/>
              <w:right w:val="single" w:sz="4" w:space="0" w:color="auto"/>
            </w:tcBorders>
          </w:tcPr>
          <w:p w:rsidR="00256A3C" w:rsidRPr="00B3155A" w:rsidRDefault="00256A3C" w:rsidP="00256A3C">
            <w:pPr>
              <w:rPr>
                <w:rFonts w:ascii="Gill Sans MT Light" w:hAnsi="Gill Sans MT Light" w:cs="Arial"/>
                <w:lang w:eastAsia="en-GB"/>
              </w:rPr>
            </w:pPr>
            <w:r w:rsidRPr="00B3155A">
              <w:rPr>
                <w:rFonts w:ascii="Gill Sans MT Light" w:hAnsi="Gill Sans MT Light" w:cs="Arial"/>
                <w:lang w:eastAsia="en-GB"/>
              </w:rPr>
              <w:t>Reuse existing  lit traffic sign unit sign face exceeding 0.25 square metre but not exceeding 0.5 square metre in area on existing 75mm tubular galvanised steel post and associated foundation</w:t>
            </w:r>
          </w:p>
        </w:tc>
        <w:tc>
          <w:tcPr>
            <w:tcW w:w="986" w:type="dxa"/>
            <w:tcBorders>
              <w:top w:val="nil"/>
              <w:left w:val="nil"/>
              <w:bottom w:val="nil"/>
              <w:right w:val="single" w:sz="4" w:space="0" w:color="auto"/>
            </w:tcBorders>
            <w:noWrap/>
            <w:vAlign w:val="center"/>
          </w:tcPr>
          <w:p w:rsidR="00256A3C" w:rsidRPr="00B3155A" w:rsidRDefault="00256A3C" w:rsidP="00256A3C">
            <w:pPr>
              <w:jc w:val="center"/>
              <w:rPr>
                <w:rFonts w:ascii="Gill Sans MT Light" w:hAnsi="Gill Sans MT Light" w:cs="Arial"/>
                <w:lang w:eastAsia="en-GB"/>
              </w:rPr>
            </w:pPr>
            <w:r w:rsidRPr="00B3155A">
              <w:rPr>
                <w:rFonts w:ascii="Gill Sans MT Light" w:hAnsi="Gill Sans MT Light" w:cs="Arial"/>
                <w:lang w:eastAsia="en-GB"/>
              </w:rPr>
              <w:t>1</w:t>
            </w:r>
          </w:p>
        </w:tc>
        <w:tc>
          <w:tcPr>
            <w:tcW w:w="754" w:type="dxa"/>
            <w:tcBorders>
              <w:top w:val="nil"/>
              <w:left w:val="nil"/>
              <w:bottom w:val="nil"/>
              <w:right w:val="single" w:sz="4" w:space="0" w:color="auto"/>
            </w:tcBorders>
            <w:noWrap/>
            <w:vAlign w:val="center"/>
          </w:tcPr>
          <w:p w:rsidR="00256A3C" w:rsidRPr="00B3155A" w:rsidRDefault="00256A3C" w:rsidP="00256A3C">
            <w:pPr>
              <w:jc w:val="center"/>
              <w:rPr>
                <w:rFonts w:ascii="Gill Sans MT Light" w:hAnsi="Gill Sans MT Light" w:cs="Arial"/>
                <w:lang w:eastAsia="en-GB"/>
              </w:rPr>
            </w:pPr>
            <w:r w:rsidRPr="00B3155A">
              <w:rPr>
                <w:rFonts w:ascii="Gill Sans MT Light" w:hAnsi="Gill Sans MT Light" w:cs="Arial"/>
                <w:lang w:eastAsia="en-GB"/>
              </w:rPr>
              <w:t>no</w:t>
            </w:r>
          </w:p>
        </w:tc>
        <w:tc>
          <w:tcPr>
            <w:tcW w:w="1072" w:type="dxa"/>
            <w:tcBorders>
              <w:top w:val="nil"/>
              <w:left w:val="nil"/>
              <w:bottom w:val="nil"/>
              <w:right w:val="single" w:sz="4" w:space="0" w:color="auto"/>
            </w:tcBorders>
            <w:noWrap/>
            <w:vAlign w:val="bottom"/>
          </w:tcPr>
          <w:p w:rsidR="00256A3C" w:rsidRPr="00B3155A" w:rsidRDefault="00256A3C" w:rsidP="00256A3C">
            <w:pPr>
              <w:rPr>
                <w:rFonts w:ascii="Arial" w:hAnsi="Arial" w:cs="Arial"/>
                <w:lang w:eastAsia="en-GB"/>
              </w:rPr>
            </w:pPr>
            <w:r w:rsidRPr="00B3155A">
              <w:rPr>
                <w:rFonts w:ascii="Arial" w:hAnsi="Arial" w:cs="Arial"/>
                <w:lang w:eastAsia="en-GB"/>
              </w:rPr>
              <w:t> </w:t>
            </w:r>
          </w:p>
        </w:tc>
        <w:tc>
          <w:tcPr>
            <w:tcW w:w="1041" w:type="dxa"/>
            <w:tcBorders>
              <w:top w:val="nil"/>
              <w:left w:val="nil"/>
              <w:bottom w:val="nil"/>
              <w:right w:val="single" w:sz="4" w:space="0" w:color="auto"/>
            </w:tcBorders>
            <w:noWrap/>
            <w:vAlign w:val="bottom"/>
          </w:tcPr>
          <w:p w:rsidR="00256A3C" w:rsidRPr="00B3155A" w:rsidRDefault="00256A3C" w:rsidP="00256A3C">
            <w:pPr>
              <w:rPr>
                <w:rFonts w:ascii="Arial" w:hAnsi="Arial" w:cs="Arial"/>
                <w:lang w:eastAsia="en-GB"/>
              </w:rPr>
            </w:pPr>
            <w:r w:rsidRPr="00B3155A">
              <w:rPr>
                <w:rFonts w:ascii="Arial" w:hAnsi="Arial" w:cs="Arial"/>
                <w:lang w:eastAsia="en-GB"/>
              </w:rPr>
              <w:t> </w:t>
            </w:r>
          </w:p>
        </w:tc>
      </w:tr>
      <w:tr w:rsidR="00256A3C" w:rsidRPr="008A66E7" w:rsidTr="00256A3C">
        <w:trPr>
          <w:trHeight w:val="450"/>
        </w:trPr>
        <w:tc>
          <w:tcPr>
            <w:tcW w:w="1115" w:type="dxa"/>
            <w:tcBorders>
              <w:top w:val="nil"/>
              <w:left w:val="single" w:sz="4" w:space="0" w:color="auto"/>
              <w:bottom w:val="nil"/>
              <w:right w:val="single" w:sz="4" w:space="0" w:color="auto"/>
            </w:tcBorders>
          </w:tcPr>
          <w:p w:rsidR="00256A3C" w:rsidRPr="00B3155A" w:rsidRDefault="00256A3C" w:rsidP="00256A3C">
            <w:pPr>
              <w:jc w:val="center"/>
              <w:rPr>
                <w:rFonts w:ascii="Gill Sans MT Light" w:hAnsi="Gill Sans MT Light" w:cs="Arial"/>
                <w:lang w:eastAsia="en-GB"/>
              </w:rPr>
            </w:pPr>
            <w:r w:rsidRPr="00B3155A">
              <w:rPr>
                <w:rFonts w:ascii="Gill Sans MT Light" w:hAnsi="Gill Sans MT Light" w:cs="Arial"/>
                <w:lang w:eastAsia="en-GB"/>
              </w:rPr>
              <w:t> </w:t>
            </w:r>
          </w:p>
        </w:tc>
        <w:tc>
          <w:tcPr>
            <w:tcW w:w="4166" w:type="dxa"/>
            <w:tcBorders>
              <w:top w:val="nil"/>
              <w:left w:val="nil"/>
              <w:bottom w:val="nil"/>
              <w:right w:val="single" w:sz="4" w:space="0" w:color="auto"/>
            </w:tcBorders>
          </w:tcPr>
          <w:p w:rsidR="00256A3C" w:rsidRPr="00B3155A" w:rsidRDefault="00256A3C" w:rsidP="00256A3C">
            <w:pPr>
              <w:rPr>
                <w:rFonts w:ascii="Gill Sans MT Light" w:hAnsi="Gill Sans MT Light" w:cs="Arial"/>
                <w:b/>
                <w:bCs/>
                <w:lang w:eastAsia="en-GB"/>
              </w:rPr>
            </w:pPr>
            <w:r w:rsidRPr="00B3155A">
              <w:rPr>
                <w:rFonts w:ascii="Gill Sans MT Light" w:hAnsi="Gill Sans MT Light" w:cs="Arial"/>
                <w:b/>
                <w:bCs/>
                <w:lang w:eastAsia="en-GB"/>
              </w:rPr>
              <w:t>Road Markings</w:t>
            </w:r>
          </w:p>
        </w:tc>
        <w:tc>
          <w:tcPr>
            <w:tcW w:w="986" w:type="dxa"/>
            <w:tcBorders>
              <w:top w:val="nil"/>
              <w:left w:val="nil"/>
              <w:bottom w:val="nil"/>
              <w:right w:val="single" w:sz="4" w:space="0" w:color="auto"/>
            </w:tcBorders>
            <w:noWrap/>
            <w:vAlign w:val="center"/>
          </w:tcPr>
          <w:p w:rsidR="00256A3C" w:rsidRPr="00B3155A" w:rsidRDefault="00256A3C" w:rsidP="00256A3C">
            <w:pPr>
              <w:jc w:val="center"/>
              <w:rPr>
                <w:rFonts w:ascii="Gill Sans MT Light" w:hAnsi="Gill Sans MT Light" w:cs="Arial"/>
                <w:lang w:eastAsia="en-GB"/>
              </w:rPr>
            </w:pPr>
          </w:p>
        </w:tc>
        <w:tc>
          <w:tcPr>
            <w:tcW w:w="754" w:type="dxa"/>
            <w:tcBorders>
              <w:top w:val="nil"/>
              <w:left w:val="nil"/>
              <w:bottom w:val="nil"/>
              <w:right w:val="single" w:sz="4" w:space="0" w:color="auto"/>
            </w:tcBorders>
            <w:noWrap/>
            <w:vAlign w:val="center"/>
          </w:tcPr>
          <w:p w:rsidR="00256A3C" w:rsidRPr="00B3155A" w:rsidRDefault="00256A3C" w:rsidP="00256A3C">
            <w:pPr>
              <w:jc w:val="center"/>
              <w:rPr>
                <w:rFonts w:ascii="Gill Sans MT Light" w:hAnsi="Gill Sans MT Light" w:cs="Arial"/>
                <w:lang w:eastAsia="en-GB"/>
              </w:rPr>
            </w:pPr>
          </w:p>
        </w:tc>
        <w:tc>
          <w:tcPr>
            <w:tcW w:w="1072" w:type="dxa"/>
            <w:tcBorders>
              <w:top w:val="nil"/>
              <w:left w:val="nil"/>
              <w:bottom w:val="nil"/>
              <w:right w:val="single" w:sz="4" w:space="0" w:color="auto"/>
            </w:tcBorders>
            <w:noWrap/>
            <w:vAlign w:val="bottom"/>
          </w:tcPr>
          <w:p w:rsidR="00256A3C" w:rsidRPr="00B3155A" w:rsidRDefault="00256A3C" w:rsidP="00256A3C">
            <w:pPr>
              <w:rPr>
                <w:rFonts w:ascii="Arial" w:hAnsi="Arial" w:cs="Arial"/>
                <w:lang w:eastAsia="en-GB"/>
              </w:rPr>
            </w:pPr>
            <w:r w:rsidRPr="00B3155A">
              <w:rPr>
                <w:rFonts w:ascii="Arial" w:hAnsi="Arial" w:cs="Arial"/>
                <w:lang w:eastAsia="en-GB"/>
              </w:rPr>
              <w:t> </w:t>
            </w:r>
          </w:p>
        </w:tc>
        <w:tc>
          <w:tcPr>
            <w:tcW w:w="1041" w:type="dxa"/>
            <w:tcBorders>
              <w:top w:val="nil"/>
              <w:left w:val="nil"/>
              <w:bottom w:val="nil"/>
              <w:right w:val="single" w:sz="4" w:space="0" w:color="auto"/>
            </w:tcBorders>
            <w:noWrap/>
            <w:vAlign w:val="bottom"/>
          </w:tcPr>
          <w:p w:rsidR="00256A3C" w:rsidRPr="00B3155A" w:rsidRDefault="00256A3C" w:rsidP="00256A3C">
            <w:pPr>
              <w:rPr>
                <w:rFonts w:ascii="Arial" w:hAnsi="Arial" w:cs="Arial"/>
                <w:lang w:eastAsia="en-GB"/>
              </w:rPr>
            </w:pPr>
            <w:r w:rsidRPr="00B3155A">
              <w:rPr>
                <w:rFonts w:ascii="Arial" w:hAnsi="Arial" w:cs="Arial"/>
                <w:lang w:eastAsia="en-GB"/>
              </w:rPr>
              <w:t> </w:t>
            </w:r>
          </w:p>
        </w:tc>
      </w:tr>
      <w:tr w:rsidR="00256A3C" w:rsidRPr="008A66E7" w:rsidTr="00256A3C">
        <w:trPr>
          <w:trHeight w:val="900"/>
        </w:trPr>
        <w:tc>
          <w:tcPr>
            <w:tcW w:w="1115" w:type="dxa"/>
            <w:tcBorders>
              <w:top w:val="nil"/>
              <w:left w:val="single" w:sz="4" w:space="0" w:color="auto"/>
              <w:right w:val="single" w:sz="4" w:space="0" w:color="auto"/>
            </w:tcBorders>
          </w:tcPr>
          <w:p w:rsidR="00256A3C" w:rsidRPr="00B3155A" w:rsidRDefault="00256A3C" w:rsidP="00256A3C">
            <w:pPr>
              <w:jc w:val="center"/>
              <w:rPr>
                <w:rFonts w:ascii="Gill Sans MT Light" w:hAnsi="Gill Sans MT Light" w:cs="Arial"/>
                <w:lang w:eastAsia="en-GB"/>
              </w:rPr>
            </w:pPr>
            <w:r>
              <w:rPr>
                <w:rFonts w:ascii="Gill Sans MT Light" w:hAnsi="Gill Sans MT Light" w:cs="Arial"/>
                <w:lang w:eastAsia="en-GB"/>
              </w:rPr>
              <w:t>4</w:t>
            </w:r>
          </w:p>
        </w:tc>
        <w:tc>
          <w:tcPr>
            <w:tcW w:w="4166" w:type="dxa"/>
            <w:tcBorders>
              <w:top w:val="nil"/>
              <w:left w:val="nil"/>
              <w:right w:val="single" w:sz="4" w:space="0" w:color="auto"/>
            </w:tcBorders>
          </w:tcPr>
          <w:p w:rsidR="00256A3C" w:rsidRPr="00B3155A" w:rsidRDefault="00256A3C" w:rsidP="00256A3C">
            <w:pPr>
              <w:rPr>
                <w:rFonts w:ascii="Gill Sans MT Light" w:hAnsi="Gill Sans MT Light" w:cs="Arial"/>
                <w:lang w:eastAsia="en-GB"/>
              </w:rPr>
            </w:pPr>
            <w:r w:rsidRPr="00B3155A">
              <w:rPr>
                <w:rFonts w:ascii="Gill Sans MT Light" w:hAnsi="Gill Sans MT Light" w:cs="Arial"/>
                <w:lang w:eastAsia="en-GB"/>
              </w:rPr>
              <w:t>Burn off and renew Intermittent line in white thermoplastic screed 100mm wide, 4m marking, 2m gap</w:t>
            </w:r>
          </w:p>
        </w:tc>
        <w:tc>
          <w:tcPr>
            <w:tcW w:w="986" w:type="dxa"/>
            <w:tcBorders>
              <w:top w:val="nil"/>
              <w:left w:val="nil"/>
              <w:right w:val="single" w:sz="4" w:space="0" w:color="auto"/>
            </w:tcBorders>
            <w:vAlign w:val="center"/>
          </w:tcPr>
          <w:p w:rsidR="00256A3C" w:rsidRPr="00B3155A" w:rsidRDefault="00256A3C" w:rsidP="00256A3C">
            <w:pPr>
              <w:jc w:val="center"/>
              <w:rPr>
                <w:rFonts w:ascii="Gill Sans MT Light" w:hAnsi="Gill Sans MT Light" w:cs="Arial"/>
                <w:lang w:eastAsia="en-GB"/>
              </w:rPr>
            </w:pPr>
            <w:r w:rsidRPr="00B3155A">
              <w:rPr>
                <w:rFonts w:ascii="Gill Sans MT Light" w:hAnsi="Gill Sans MT Light" w:cs="Arial"/>
                <w:lang w:eastAsia="en-GB"/>
              </w:rPr>
              <w:t>1</w:t>
            </w:r>
          </w:p>
        </w:tc>
        <w:tc>
          <w:tcPr>
            <w:tcW w:w="754" w:type="dxa"/>
            <w:tcBorders>
              <w:top w:val="nil"/>
              <w:left w:val="nil"/>
              <w:right w:val="single" w:sz="4" w:space="0" w:color="auto"/>
            </w:tcBorders>
            <w:vAlign w:val="center"/>
          </w:tcPr>
          <w:p w:rsidR="00256A3C" w:rsidRPr="00B3155A" w:rsidRDefault="00256A3C" w:rsidP="00256A3C">
            <w:pPr>
              <w:jc w:val="center"/>
              <w:rPr>
                <w:rFonts w:ascii="Gill Sans MT Light" w:hAnsi="Gill Sans MT Light" w:cs="Arial"/>
                <w:lang w:eastAsia="en-GB"/>
              </w:rPr>
            </w:pPr>
            <w:r w:rsidRPr="00B3155A">
              <w:rPr>
                <w:rFonts w:ascii="Gill Sans MT Light" w:hAnsi="Gill Sans MT Light" w:cs="Arial"/>
                <w:lang w:eastAsia="en-GB"/>
              </w:rPr>
              <w:t>item</w:t>
            </w:r>
          </w:p>
        </w:tc>
        <w:tc>
          <w:tcPr>
            <w:tcW w:w="1072" w:type="dxa"/>
            <w:tcBorders>
              <w:top w:val="nil"/>
              <w:left w:val="nil"/>
              <w:right w:val="single" w:sz="4" w:space="0" w:color="auto"/>
            </w:tcBorders>
            <w:noWrap/>
            <w:vAlign w:val="bottom"/>
          </w:tcPr>
          <w:p w:rsidR="00256A3C" w:rsidRPr="00B3155A" w:rsidRDefault="00256A3C" w:rsidP="00256A3C">
            <w:pPr>
              <w:rPr>
                <w:rFonts w:ascii="Arial" w:hAnsi="Arial" w:cs="Arial"/>
                <w:lang w:eastAsia="en-GB"/>
              </w:rPr>
            </w:pPr>
            <w:r w:rsidRPr="00B3155A">
              <w:rPr>
                <w:rFonts w:ascii="Arial" w:hAnsi="Arial" w:cs="Arial"/>
                <w:lang w:eastAsia="en-GB"/>
              </w:rPr>
              <w:t> </w:t>
            </w:r>
          </w:p>
        </w:tc>
        <w:tc>
          <w:tcPr>
            <w:tcW w:w="1041" w:type="dxa"/>
            <w:tcBorders>
              <w:top w:val="nil"/>
              <w:left w:val="nil"/>
              <w:bottom w:val="nil"/>
              <w:right w:val="single" w:sz="4" w:space="0" w:color="auto"/>
            </w:tcBorders>
            <w:noWrap/>
            <w:vAlign w:val="bottom"/>
          </w:tcPr>
          <w:p w:rsidR="00256A3C" w:rsidRPr="00B3155A" w:rsidRDefault="00256A3C" w:rsidP="00256A3C">
            <w:pPr>
              <w:rPr>
                <w:rFonts w:ascii="Arial" w:hAnsi="Arial" w:cs="Arial"/>
                <w:lang w:eastAsia="en-GB"/>
              </w:rPr>
            </w:pPr>
            <w:r w:rsidRPr="00B3155A">
              <w:rPr>
                <w:rFonts w:ascii="Arial" w:hAnsi="Arial" w:cs="Arial"/>
                <w:lang w:eastAsia="en-GB"/>
              </w:rPr>
              <w:t> </w:t>
            </w:r>
          </w:p>
        </w:tc>
      </w:tr>
    </w:tbl>
    <w:p w:rsidR="00771A19" w:rsidRDefault="00771A19" w:rsidP="00256A3C">
      <w:pPr>
        <w:jc w:val="center"/>
        <w:rPr>
          <w:rFonts w:ascii="Gill Sans MT Light" w:hAnsi="Gill Sans MT Light" w:cs="Arial"/>
          <w:lang w:eastAsia="en-GB"/>
        </w:rPr>
        <w:sectPr w:rsidR="00771A19" w:rsidSect="00710688">
          <w:footerReference w:type="default" r:id="rId117"/>
          <w:type w:val="continuous"/>
          <w:pgSz w:w="11906" w:h="16838" w:code="9"/>
          <w:pgMar w:top="1701" w:right="1418" w:bottom="1701" w:left="1985" w:header="720" w:footer="720" w:gutter="0"/>
          <w:pgNumType w:start="1" w:chapStyle="1"/>
          <w:cols w:space="720"/>
        </w:sectPr>
      </w:pPr>
    </w:p>
    <w:tbl>
      <w:tblPr>
        <w:tblW w:w="9134" w:type="dxa"/>
        <w:tblInd w:w="108" w:type="dxa"/>
        <w:tblLook w:val="00A0" w:firstRow="1" w:lastRow="0" w:firstColumn="1" w:lastColumn="0" w:noHBand="0" w:noVBand="0"/>
      </w:tblPr>
      <w:tblGrid>
        <w:gridCol w:w="1115"/>
        <w:gridCol w:w="4166"/>
        <w:gridCol w:w="986"/>
        <w:gridCol w:w="754"/>
        <w:gridCol w:w="1072"/>
        <w:gridCol w:w="1041"/>
      </w:tblGrid>
      <w:tr w:rsidR="00256A3C" w:rsidRPr="008A66E7" w:rsidTr="00256A3C">
        <w:trPr>
          <w:trHeight w:val="420"/>
        </w:trPr>
        <w:tc>
          <w:tcPr>
            <w:tcW w:w="1115" w:type="dxa"/>
            <w:tcBorders>
              <w:top w:val="nil"/>
              <w:left w:val="single" w:sz="4" w:space="0" w:color="auto"/>
              <w:bottom w:val="single" w:sz="4" w:space="0" w:color="auto"/>
              <w:right w:val="single" w:sz="4" w:space="0" w:color="auto"/>
            </w:tcBorders>
          </w:tcPr>
          <w:p w:rsidR="00256A3C" w:rsidRPr="00B3155A" w:rsidRDefault="00256A3C" w:rsidP="00256A3C">
            <w:pPr>
              <w:jc w:val="center"/>
              <w:rPr>
                <w:rFonts w:ascii="Gill Sans MT Light" w:hAnsi="Gill Sans MT Light" w:cs="Arial"/>
                <w:lang w:eastAsia="en-GB"/>
              </w:rPr>
            </w:pPr>
            <w:r w:rsidRPr="00B3155A">
              <w:rPr>
                <w:rFonts w:ascii="Gill Sans MT Light" w:hAnsi="Gill Sans MT Light" w:cs="Arial"/>
                <w:lang w:eastAsia="en-GB"/>
              </w:rPr>
              <w:t> </w:t>
            </w:r>
          </w:p>
        </w:tc>
        <w:tc>
          <w:tcPr>
            <w:tcW w:w="4166" w:type="dxa"/>
            <w:tcBorders>
              <w:top w:val="nil"/>
              <w:left w:val="nil"/>
              <w:bottom w:val="single" w:sz="4" w:space="0" w:color="auto"/>
              <w:right w:val="single" w:sz="4" w:space="0" w:color="auto"/>
            </w:tcBorders>
          </w:tcPr>
          <w:p w:rsidR="00256A3C" w:rsidRDefault="00256A3C" w:rsidP="00256A3C">
            <w:pPr>
              <w:rPr>
                <w:rFonts w:ascii="Gill Sans MT Light" w:hAnsi="Gill Sans MT Light" w:cs="Arial"/>
                <w:lang w:eastAsia="en-GB"/>
              </w:rPr>
            </w:pPr>
            <w:r w:rsidRPr="00B3155A">
              <w:rPr>
                <w:rFonts w:ascii="Gill Sans MT Light" w:hAnsi="Gill Sans MT Light" w:cs="Arial"/>
                <w:lang w:eastAsia="en-GB"/>
              </w:rPr>
              <w:t> </w:t>
            </w: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Pr="00B3155A" w:rsidRDefault="00256A3C" w:rsidP="00256A3C">
            <w:pPr>
              <w:rPr>
                <w:rFonts w:ascii="Gill Sans MT Light" w:hAnsi="Gill Sans MT Light" w:cs="Arial"/>
                <w:lang w:eastAsia="en-GB"/>
              </w:rPr>
            </w:pPr>
          </w:p>
        </w:tc>
        <w:tc>
          <w:tcPr>
            <w:tcW w:w="986" w:type="dxa"/>
            <w:tcBorders>
              <w:top w:val="nil"/>
              <w:left w:val="nil"/>
              <w:bottom w:val="single" w:sz="4" w:space="0" w:color="auto"/>
              <w:right w:val="single" w:sz="4" w:space="0" w:color="auto"/>
            </w:tcBorders>
            <w:vAlign w:val="center"/>
          </w:tcPr>
          <w:p w:rsidR="00256A3C" w:rsidRPr="00B3155A" w:rsidRDefault="00256A3C" w:rsidP="00256A3C">
            <w:pPr>
              <w:jc w:val="center"/>
              <w:rPr>
                <w:rFonts w:ascii="Gill Sans MT Light" w:hAnsi="Gill Sans MT Light" w:cs="Arial"/>
                <w:lang w:eastAsia="en-GB"/>
              </w:rPr>
            </w:pPr>
          </w:p>
        </w:tc>
        <w:tc>
          <w:tcPr>
            <w:tcW w:w="754" w:type="dxa"/>
            <w:tcBorders>
              <w:top w:val="nil"/>
              <w:left w:val="nil"/>
              <w:bottom w:val="single" w:sz="4" w:space="0" w:color="auto"/>
              <w:right w:val="single" w:sz="4" w:space="0" w:color="auto"/>
            </w:tcBorders>
            <w:vAlign w:val="center"/>
          </w:tcPr>
          <w:p w:rsidR="00256A3C" w:rsidRPr="00B3155A" w:rsidRDefault="00256A3C" w:rsidP="00256A3C">
            <w:pPr>
              <w:jc w:val="center"/>
              <w:rPr>
                <w:rFonts w:ascii="Gill Sans MT Light" w:hAnsi="Gill Sans MT Light" w:cs="Arial"/>
                <w:lang w:eastAsia="en-GB"/>
              </w:rPr>
            </w:pPr>
          </w:p>
        </w:tc>
        <w:tc>
          <w:tcPr>
            <w:tcW w:w="1072" w:type="dxa"/>
            <w:tcBorders>
              <w:top w:val="nil"/>
              <w:left w:val="nil"/>
              <w:bottom w:val="single" w:sz="4" w:space="0" w:color="auto"/>
              <w:right w:val="single" w:sz="4" w:space="0" w:color="auto"/>
            </w:tcBorders>
            <w:noWrap/>
            <w:vAlign w:val="bottom"/>
          </w:tcPr>
          <w:p w:rsidR="00256A3C" w:rsidRPr="00B3155A" w:rsidRDefault="00256A3C" w:rsidP="00256A3C">
            <w:pPr>
              <w:rPr>
                <w:rFonts w:ascii="Arial" w:hAnsi="Arial" w:cs="Arial"/>
                <w:lang w:eastAsia="en-GB"/>
              </w:rPr>
            </w:pPr>
            <w:r w:rsidRPr="00B3155A">
              <w:rPr>
                <w:rFonts w:ascii="Arial" w:hAnsi="Arial" w:cs="Arial"/>
                <w:lang w:eastAsia="en-GB"/>
              </w:rPr>
              <w:t> </w:t>
            </w:r>
          </w:p>
        </w:tc>
        <w:tc>
          <w:tcPr>
            <w:tcW w:w="1041" w:type="dxa"/>
            <w:tcBorders>
              <w:top w:val="nil"/>
              <w:left w:val="nil"/>
              <w:bottom w:val="nil"/>
              <w:right w:val="single" w:sz="4" w:space="0" w:color="auto"/>
            </w:tcBorders>
            <w:noWrap/>
            <w:vAlign w:val="bottom"/>
          </w:tcPr>
          <w:p w:rsidR="00256A3C" w:rsidRPr="00B3155A" w:rsidRDefault="00256A3C" w:rsidP="00256A3C">
            <w:pPr>
              <w:rPr>
                <w:rFonts w:ascii="Arial" w:hAnsi="Arial" w:cs="Arial"/>
                <w:lang w:eastAsia="en-GB"/>
              </w:rPr>
            </w:pPr>
            <w:r w:rsidRPr="00B3155A">
              <w:rPr>
                <w:rFonts w:ascii="Arial" w:hAnsi="Arial" w:cs="Arial"/>
                <w:lang w:eastAsia="en-GB"/>
              </w:rPr>
              <w:t> </w:t>
            </w:r>
          </w:p>
        </w:tc>
      </w:tr>
      <w:tr w:rsidR="00256A3C" w:rsidRPr="008A66E7" w:rsidTr="00256A3C">
        <w:trPr>
          <w:trHeight w:val="373"/>
        </w:trPr>
        <w:tc>
          <w:tcPr>
            <w:tcW w:w="6267" w:type="dxa"/>
            <w:gridSpan w:val="3"/>
            <w:tcBorders>
              <w:top w:val="single" w:sz="4" w:space="0" w:color="auto"/>
              <w:left w:val="single" w:sz="4" w:space="0" w:color="auto"/>
              <w:bottom w:val="single" w:sz="4" w:space="0" w:color="auto"/>
            </w:tcBorders>
            <w:noWrap/>
          </w:tcPr>
          <w:p w:rsidR="00256A3C" w:rsidRPr="00B3155A" w:rsidRDefault="000D654F" w:rsidP="00256A3C">
            <w:pPr>
              <w:rPr>
                <w:rFonts w:ascii="Gill Sans MT Light" w:hAnsi="Gill Sans MT Light" w:cs="Arial"/>
                <w:lang w:eastAsia="en-GB"/>
              </w:rPr>
            </w:pPr>
            <w:r>
              <w:rPr>
                <w:rFonts w:ascii="Gill Sans MT Light" w:hAnsi="Gill Sans MT Light" w:cs="Arial"/>
                <w:lang w:eastAsia="en-GB"/>
              </w:rPr>
              <w:t>XXXX</w:t>
            </w:r>
            <w:r w:rsidR="00256A3C">
              <w:rPr>
                <w:rFonts w:ascii="Gill Sans MT Light" w:hAnsi="Gill Sans MT Light" w:cs="Arial"/>
                <w:lang w:eastAsia="en-GB"/>
              </w:rPr>
              <w:t xml:space="preserve"> Works Phase 5    Page 4/3</w:t>
            </w:r>
          </w:p>
          <w:p w:rsidR="00256A3C" w:rsidRPr="00B3155A" w:rsidRDefault="00256A3C" w:rsidP="00256A3C">
            <w:pPr>
              <w:rPr>
                <w:rFonts w:ascii="Gill Sans MT Light" w:hAnsi="Gill Sans MT Light" w:cs="Arial"/>
                <w:lang w:eastAsia="en-GB"/>
              </w:rPr>
            </w:pPr>
          </w:p>
        </w:tc>
        <w:tc>
          <w:tcPr>
            <w:tcW w:w="1826" w:type="dxa"/>
            <w:gridSpan w:val="2"/>
            <w:tcBorders>
              <w:top w:val="single" w:sz="4" w:space="0" w:color="auto"/>
              <w:bottom w:val="single" w:sz="4" w:space="0" w:color="auto"/>
              <w:right w:val="single" w:sz="4" w:space="0" w:color="auto"/>
            </w:tcBorders>
            <w:noWrap/>
            <w:vAlign w:val="bottom"/>
          </w:tcPr>
          <w:p w:rsidR="00256A3C" w:rsidRPr="00B3155A" w:rsidRDefault="00256A3C" w:rsidP="00256A3C">
            <w:pPr>
              <w:jc w:val="center"/>
              <w:rPr>
                <w:rFonts w:ascii="Gill Sans MT Light" w:hAnsi="Gill Sans MT Light" w:cs="Arial"/>
                <w:lang w:eastAsia="en-GB"/>
              </w:rPr>
            </w:pPr>
            <w:r w:rsidRPr="00B3155A">
              <w:rPr>
                <w:rFonts w:ascii="Gill Sans MT Light" w:hAnsi="Gill Sans MT Light" w:cs="Arial"/>
                <w:lang w:eastAsia="en-GB"/>
              </w:rPr>
              <w:t> </w:t>
            </w:r>
          </w:p>
          <w:p w:rsidR="00256A3C" w:rsidRPr="00B3155A" w:rsidRDefault="00256A3C" w:rsidP="00256A3C">
            <w:pPr>
              <w:jc w:val="right"/>
              <w:rPr>
                <w:rFonts w:ascii="Gill Sans MT Light" w:hAnsi="Gill Sans MT Light" w:cs="Arial"/>
                <w:lang w:eastAsia="en-GB"/>
              </w:rPr>
            </w:pPr>
            <w:r w:rsidRPr="00B3155A">
              <w:rPr>
                <w:rFonts w:ascii="Gill Sans MT Light" w:hAnsi="Gill Sans MT Light" w:cs="Arial"/>
                <w:lang w:eastAsia="en-GB"/>
              </w:rPr>
              <w:t>To Part Summary</w:t>
            </w:r>
          </w:p>
        </w:tc>
        <w:tc>
          <w:tcPr>
            <w:tcW w:w="1041" w:type="dxa"/>
            <w:tcBorders>
              <w:top w:val="single" w:sz="4" w:space="0" w:color="auto"/>
              <w:left w:val="single" w:sz="4" w:space="0" w:color="auto"/>
              <w:bottom w:val="single" w:sz="4" w:space="0" w:color="auto"/>
              <w:right w:val="single" w:sz="4" w:space="0" w:color="auto"/>
            </w:tcBorders>
            <w:noWrap/>
            <w:vAlign w:val="bottom"/>
          </w:tcPr>
          <w:p w:rsidR="00256A3C" w:rsidRPr="00B3155A" w:rsidRDefault="00256A3C" w:rsidP="00256A3C">
            <w:pPr>
              <w:rPr>
                <w:rFonts w:ascii="Arial" w:hAnsi="Arial" w:cs="Arial"/>
                <w:lang w:eastAsia="en-GB"/>
              </w:rPr>
            </w:pPr>
            <w:r w:rsidRPr="00B3155A">
              <w:rPr>
                <w:rFonts w:ascii="Arial" w:hAnsi="Arial" w:cs="Arial"/>
                <w:lang w:eastAsia="en-GB"/>
              </w:rPr>
              <w:t> </w:t>
            </w:r>
          </w:p>
        </w:tc>
      </w:tr>
    </w:tbl>
    <w:p w:rsidR="00256A3C" w:rsidRDefault="00256A3C" w:rsidP="00256A3C"/>
    <w:tbl>
      <w:tblPr>
        <w:tblW w:w="9139" w:type="dxa"/>
        <w:tblInd w:w="103" w:type="dxa"/>
        <w:tblLook w:val="00A0" w:firstRow="1" w:lastRow="0" w:firstColumn="1" w:lastColumn="0" w:noHBand="0" w:noVBand="0"/>
      </w:tblPr>
      <w:tblGrid>
        <w:gridCol w:w="1032"/>
        <w:gridCol w:w="4082"/>
        <w:gridCol w:w="1017"/>
        <w:gridCol w:w="898"/>
        <w:gridCol w:w="1070"/>
        <w:gridCol w:w="1040"/>
      </w:tblGrid>
      <w:tr w:rsidR="00256A3C" w:rsidRPr="008A66E7" w:rsidTr="00256A3C">
        <w:trPr>
          <w:trHeight w:val="360"/>
        </w:trPr>
        <w:tc>
          <w:tcPr>
            <w:tcW w:w="1032" w:type="dxa"/>
            <w:tcBorders>
              <w:bottom w:val="single" w:sz="4" w:space="0" w:color="auto"/>
              <w:right w:val="nil"/>
            </w:tcBorders>
            <w:noWrap/>
          </w:tcPr>
          <w:p w:rsidR="00256A3C" w:rsidRPr="007D49C1" w:rsidRDefault="00256A3C" w:rsidP="00256A3C">
            <w:pPr>
              <w:jc w:val="center"/>
              <w:rPr>
                <w:rFonts w:ascii="Gill Sans MT Light" w:hAnsi="Gill Sans MT Light" w:cs="Arial"/>
                <w:lang w:eastAsia="en-GB"/>
              </w:rPr>
            </w:pPr>
            <w:r w:rsidRPr="007D49C1">
              <w:rPr>
                <w:rFonts w:ascii="Gill Sans MT Light" w:hAnsi="Gill Sans MT Light" w:cs="Arial"/>
                <w:lang w:eastAsia="en-GB"/>
              </w:rPr>
              <w:t> </w:t>
            </w:r>
          </w:p>
        </w:tc>
        <w:tc>
          <w:tcPr>
            <w:tcW w:w="5099" w:type="dxa"/>
            <w:gridSpan w:val="2"/>
            <w:tcBorders>
              <w:left w:val="nil"/>
              <w:bottom w:val="single" w:sz="4" w:space="0" w:color="auto"/>
              <w:right w:val="nil"/>
            </w:tcBorders>
            <w:noWrap/>
            <w:vAlign w:val="center"/>
          </w:tcPr>
          <w:p w:rsidR="00256A3C" w:rsidRPr="007D49C1" w:rsidRDefault="00256A3C" w:rsidP="000D654F">
            <w:pPr>
              <w:rPr>
                <w:rFonts w:ascii="Gill Sans MT Light" w:hAnsi="Gill Sans MT Light" w:cs="Arial"/>
                <w:lang w:eastAsia="en-GB"/>
              </w:rPr>
            </w:pPr>
            <w:r w:rsidRPr="007D49C1">
              <w:rPr>
                <w:rFonts w:ascii="Gill Sans MT Light" w:hAnsi="Gill Sans MT Light" w:cs="Arial"/>
                <w:lang w:eastAsia="en-GB"/>
              </w:rPr>
              <w:t xml:space="preserve">Repairs to Footpath </w:t>
            </w:r>
            <w:r w:rsidR="000D654F">
              <w:rPr>
                <w:rFonts w:ascii="Gill Sans MT Light" w:hAnsi="Gill Sans MT Light" w:cs="Arial"/>
                <w:lang w:eastAsia="en-GB"/>
              </w:rPr>
              <w:t>XXX</w:t>
            </w:r>
          </w:p>
        </w:tc>
        <w:tc>
          <w:tcPr>
            <w:tcW w:w="898" w:type="dxa"/>
            <w:tcBorders>
              <w:left w:val="nil"/>
              <w:bottom w:val="single" w:sz="4" w:space="0" w:color="auto"/>
              <w:right w:val="nil"/>
            </w:tcBorders>
            <w:noWrap/>
            <w:vAlign w:val="center"/>
          </w:tcPr>
          <w:p w:rsidR="00256A3C" w:rsidRPr="007D49C1" w:rsidRDefault="00256A3C" w:rsidP="00256A3C">
            <w:pPr>
              <w:rPr>
                <w:rFonts w:ascii="Gill Sans MT Light" w:hAnsi="Gill Sans MT Light" w:cs="Arial"/>
                <w:b/>
                <w:bCs/>
                <w:lang w:eastAsia="en-GB"/>
              </w:rPr>
            </w:pPr>
            <w:r w:rsidRPr="007D49C1">
              <w:rPr>
                <w:rFonts w:ascii="Gill Sans MT Light" w:hAnsi="Gill Sans MT Light" w:cs="Arial"/>
                <w:b/>
                <w:bCs/>
                <w:lang w:eastAsia="en-GB"/>
              </w:rPr>
              <w:t> </w:t>
            </w:r>
          </w:p>
        </w:tc>
        <w:tc>
          <w:tcPr>
            <w:tcW w:w="2110" w:type="dxa"/>
            <w:gridSpan w:val="2"/>
            <w:tcBorders>
              <w:left w:val="nil"/>
              <w:bottom w:val="single" w:sz="4" w:space="0" w:color="auto"/>
              <w:right w:val="nil"/>
            </w:tcBorders>
            <w:noWrap/>
            <w:vAlign w:val="center"/>
          </w:tcPr>
          <w:p w:rsidR="00256A3C" w:rsidRPr="007D49C1" w:rsidRDefault="00256A3C" w:rsidP="00256A3C">
            <w:pPr>
              <w:rPr>
                <w:rFonts w:ascii="Gill Sans MT Light" w:hAnsi="Gill Sans MT Light" w:cs="Arial"/>
                <w:b/>
                <w:bCs/>
                <w:lang w:eastAsia="en-GB"/>
              </w:rPr>
            </w:pPr>
            <w:r w:rsidRPr="007D49C1">
              <w:rPr>
                <w:rFonts w:ascii="Gill Sans MT Light" w:hAnsi="Gill Sans MT Light" w:cs="Arial"/>
                <w:b/>
                <w:bCs/>
                <w:lang w:eastAsia="en-GB"/>
              </w:rPr>
              <w:t> </w:t>
            </w:r>
          </w:p>
        </w:tc>
      </w:tr>
      <w:tr w:rsidR="00256A3C" w:rsidRPr="008A66E7" w:rsidTr="00256A3C">
        <w:trPr>
          <w:trHeight w:val="285"/>
        </w:trPr>
        <w:tc>
          <w:tcPr>
            <w:tcW w:w="1032" w:type="dxa"/>
            <w:tcBorders>
              <w:top w:val="nil"/>
              <w:left w:val="single" w:sz="4" w:space="0" w:color="auto"/>
              <w:bottom w:val="single" w:sz="4" w:space="0" w:color="auto"/>
              <w:right w:val="single" w:sz="4" w:space="0" w:color="auto"/>
            </w:tcBorders>
            <w:noWrap/>
          </w:tcPr>
          <w:p w:rsidR="00256A3C" w:rsidRPr="007D49C1" w:rsidRDefault="00256A3C" w:rsidP="00256A3C">
            <w:pPr>
              <w:jc w:val="center"/>
              <w:rPr>
                <w:rFonts w:ascii="Gill Sans MT Light" w:hAnsi="Gill Sans MT Light" w:cs="Arial"/>
                <w:lang w:eastAsia="en-GB"/>
              </w:rPr>
            </w:pPr>
            <w:r w:rsidRPr="007D49C1">
              <w:rPr>
                <w:rFonts w:ascii="Gill Sans MT Light" w:hAnsi="Gill Sans MT Light" w:cs="Arial"/>
                <w:lang w:eastAsia="en-GB"/>
              </w:rPr>
              <w:t>Item</w:t>
            </w:r>
          </w:p>
        </w:tc>
        <w:tc>
          <w:tcPr>
            <w:tcW w:w="4082" w:type="dxa"/>
            <w:tcBorders>
              <w:top w:val="nil"/>
              <w:left w:val="nil"/>
              <w:bottom w:val="single" w:sz="4" w:space="0" w:color="auto"/>
              <w:right w:val="single" w:sz="4" w:space="0" w:color="auto"/>
            </w:tcBorders>
            <w:noWrap/>
            <w:vAlign w:val="center"/>
          </w:tcPr>
          <w:p w:rsidR="00256A3C" w:rsidRPr="007D49C1" w:rsidRDefault="00256A3C" w:rsidP="00256A3C">
            <w:pPr>
              <w:jc w:val="both"/>
              <w:rPr>
                <w:rFonts w:ascii="Gill Sans MT Light" w:hAnsi="Gill Sans MT Light" w:cs="Arial"/>
                <w:lang w:eastAsia="en-GB"/>
              </w:rPr>
            </w:pPr>
            <w:r w:rsidRPr="007D49C1">
              <w:rPr>
                <w:rFonts w:ascii="Gill Sans MT Light" w:hAnsi="Gill Sans MT Light" w:cs="Arial"/>
                <w:lang w:eastAsia="en-GB"/>
              </w:rPr>
              <w:t>Description</w:t>
            </w:r>
          </w:p>
        </w:tc>
        <w:tc>
          <w:tcPr>
            <w:tcW w:w="1017" w:type="dxa"/>
            <w:tcBorders>
              <w:top w:val="nil"/>
              <w:left w:val="nil"/>
              <w:bottom w:val="single" w:sz="4" w:space="0" w:color="auto"/>
              <w:right w:val="single" w:sz="4" w:space="0" w:color="auto"/>
            </w:tcBorders>
            <w:noWrap/>
            <w:vAlign w:val="bottom"/>
          </w:tcPr>
          <w:p w:rsidR="00256A3C" w:rsidRPr="007D49C1" w:rsidRDefault="00256A3C" w:rsidP="00256A3C">
            <w:pPr>
              <w:jc w:val="center"/>
              <w:rPr>
                <w:rFonts w:ascii="Gill Sans MT Light" w:hAnsi="Gill Sans MT Light" w:cs="Arial"/>
                <w:lang w:eastAsia="en-GB"/>
              </w:rPr>
            </w:pPr>
            <w:r w:rsidRPr="007D49C1">
              <w:rPr>
                <w:rFonts w:ascii="Gill Sans MT Light" w:hAnsi="Gill Sans MT Light" w:cs="Arial"/>
                <w:lang w:eastAsia="en-GB"/>
              </w:rPr>
              <w:t>Quantity</w:t>
            </w:r>
          </w:p>
        </w:tc>
        <w:tc>
          <w:tcPr>
            <w:tcW w:w="898" w:type="dxa"/>
            <w:tcBorders>
              <w:top w:val="nil"/>
              <w:left w:val="nil"/>
              <w:bottom w:val="single" w:sz="4" w:space="0" w:color="auto"/>
              <w:right w:val="single" w:sz="4" w:space="0" w:color="auto"/>
            </w:tcBorders>
            <w:noWrap/>
            <w:vAlign w:val="bottom"/>
          </w:tcPr>
          <w:p w:rsidR="00256A3C" w:rsidRPr="007D49C1" w:rsidRDefault="00256A3C" w:rsidP="00256A3C">
            <w:pPr>
              <w:jc w:val="center"/>
              <w:rPr>
                <w:rFonts w:ascii="Gill Sans MT Light" w:hAnsi="Gill Sans MT Light" w:cs="Arial"/>
                <w:lang w:eastAsia="en-GB"/>
              </w:rPr>
            </w:pPr>
            <w:r w:rsidRPr="007D49C1">
              <w:rPr>
                <w:rFonts w:ascii="Gill Sans MT Light" w:hAnsi="Gill Sans MT Light" w:cs="Arial"/>
                <w:lang w:eastAsia="en-GB"/>
              </w:rPr>
              <w:t>Unit</w:t>
            </w:r>
          </w:p>
        </w:tc>
        <w:tc>
          <w:tcPr>
            <w:tcW w:w="1070" w:type="dxa"/>
            <w:tcBorders>
              <w:top w:val="nil"/>
              <w:left w:val="nil"/>
              <w:bottom w:val="single" w:sz="4" w:space="0" w:color="auto"/>
              <w:right w:val="single" w:sz="4" w:space="0" w:color="auto"/>
            </w:tcBorders>
            <w:noWrap/>
            <w:vAlign w:val="center"/>
          </w:tcPr>
          <w:p w:rsidR="00256A3C" w:rsidRPr="007D49C1" w:rsidRDefault="00256A3C" w:rsidP="00256A3C">
            <w:pPr>
              <w:jc w:val="center"/>
              <w:rPr>
                <w:rFonts w:ascii="Gill Sans MT Light" w:hAnsi="Gill Sans MT Light" w:cs="Arial"/>
                <w:lang w:eastAsia="en-GB"/>
              </w:rPr>
            </w:pPr>
            <w:r w:rsidRPr="007D49C1">
              <w:rPr>
                <w:rFonts w:ascii="Gill Sans MT Light" w:hAnsi="Gill Sans MT Light" w:cs="Arial"/>
                <w:lang w:eastAsia="en-GB"/>
              </w:rPr>
              <w:t>Rate</w:t>
            </w:r>
          </w:p>
        </w:tc>
        <w:tc>
          <w:tcPr>
            <w:tcW w:w="1040" w:type="dxa"/>
            <w:tcBorders>
              <w:top w:val="nil"/>
              <w:left w:val="nil"/>
              <w:bottom w:val="single" w:sz="4" w:space="0" w:color="auto"/>
              <w:right w:val="single" w:sz="4" w:space="0" w:color="auto"/>
            </w:tcBorders>
            <w:noWrap/>
            <w:vAlign w:val="center"/>
          </w:tcPr>
          <w:p w:rsidR="00256A3C" w:rsidRPr="007D49C1" w:rsidRDefault="00256A3C" w:rsidP="00256A3C">
            <w:pPr>
              <w:jc w:val="center"/>
              <w:rPr>
                <w:rFonts w:ascii="Gill Sans MT Light" w:hAnsi="Gill Sans MT Light" w:cs="Arial"/>
                <w:lang w:eastAsia="en-GB"/>
              </w:rPr>
            </w:pPr>
            <w:r w:rsidRPr="007D49C1">
              <w:rPr>
                <w:rFonts w:ascii="Gill Sans MT Light" w:hAnsi="Gill Sans MT Light" w:cs="Arial"/>
                <w:lang w:eastAsia="en-GB"/>
              </w:rPr>
              <w:t>Amount</w:t>
            </w:r>
          </w:p>
        </w:tc>
      </w:tr>
      <w:tr w:rsidR="00256A3C" w:rsidRPr="008A66E7" w:rsidTr="00256A3C">
        <w:trPr>
          <w:trHeight w:val="300"/>
        </w:trPr>
        <w:tc>
          <w:tcPr>
            <w:tcW w:w="1032" w:type="dxa"/>
            <w:tcBorders>
              <w:top w:val="nil"/>
              <w:left w:val="single" w:sz="4" w:space="0" w:color="auto"/>
              <w:bottom w:val="nil"/>
              <w:right w:val="single" w:sz="4" w:space="0" w:color="auto"/>
            </w:tcBorders>
          </w:tcPr>
          <w:p w:rsidR="00256A3C" w:rsidRPr="007D49C1" w:rsidRDefault="00256A3C" w:rsidP="00256A3C">
            <w:pPr>
              <w:jc w:val="center"/>
              <w:rPr>
                <w:rFonts w:ascii="Gill Sans MT Light" w:hAnsi="Gill Sans MT Light" w:cs="Arial"/>
                <w:lang w:eastAsia="en-GB"/>
              </w:rPr>
            </w:pPr>
            <w:r w:rsidRPr="007D49C1">
              <w:rPr>
                <w:rFonts w:ascii="Gill Sans MT Light" w:hAnsi="Gill Sans MT Light" w:cs="Arial"/>
                <w:lang w:eastAsia="en-GB"/>
              </w:rPr>
              <w:t> </w:t>
            </w:r>
          </w:p>
        </w:tc>
        <w:tc>
          <w:tcPr>
            <w:tcW w:w="4082" w:type="dxa"/>
            <w:tcBorders>
              <w:top w:val="nil"/>
              <w:left w:val="nil"/>
              <w:bottom w:val="nil"/>
              <w:right w:val="single" w:sz="4" w:space="0" w:color="auto"/>
            </w:tcBorders>
          </w:tcPr>
          <w:p w:rsidR="00256A3C" w:rsidRPr="007D49C1" w:rsidRDefault="00256A3C" w:rsidP="00256A3C">
            <w:pPr>
              <w:jc w:val="both"/>
              <w:rPr>
                <w:rFonts w:ascii="Gill Sans MT Light" w:hAnsi="Gill Sans MT Light" w:cs="Arial"/>
                <w:b/>
                <w:bCs/>
                <w:lang w:eastAsia="en-GB"/>
              </w:rPr>
            </w:pPr>
            <w:r w:rsidRPr="007D49C1">
              <w:rPr>
                <w:rFonts w:ascii="Gill Sans MT Light" w:hAnsi="Gill Sans MT Light" w:cs="Arial"/>
                <w:b/>
                <w:bCs/>
                <w:lang w:eastAsia="en-GB"/>
              </w:rPr>
              <w:t>Drainage</w:t>
            </w:r>
          </w:p>
        </w:tc>
        <w:tc>
          <w:tcPr>
            <w:tcW w:w="1017" w:type="dxa"/>
            <w:tcBorders>
              <w:top w:val="nil"/>
              <w:left w:val="nil"/>
              <w:bottom w:val="nil"/>
              <w:right w:val="single" w:sz="4" w:space="0" w:color="auto"/>
            </w:tcBorders>
            <w:noWrap/>
            <w:vAlign w:val="bottom"/>
          </w:tcPr>
          <w:p w:rsidR="00256A3C" w:rsidRPr="007D49C1" w:rsidRDefault="00256A3C" w:rsidP="00256A3C">
            <w:pPr>
              <w:jc w:val="center"/>
              <w:rPr>
                <w:rFonts w:ascii="Gill Sans MT Light" w:hAnsi="Gill Sans MT Light" w:cs="Arial"/>
                <w:lang w:eastAsia="en-GB"/>
              </w:rPr>
            </w:pPr>
            <w:r w:rsidRPr="007D49C1">
              <w:rPr>
                <w:rFonts w:ascii="Gill Sans MT Light" w:hAnsi="Gill Sans MT Light" w:cs="Arial"/>
                <w:lang w:eastAsia="en-GB"/>
              </w:rPr>
              <w:t> </w:t>
            </w:r>
          </w:p>
        </w:tc>
        <w:tc>
          <w:tcPr>
            <w:tcW w:w="898" w:type="dxa"/>
            <w:tcBorders>
              <w:top w:val="nil"/>
              <w:left w:val="nil"/>
              <w:bottom w:val="nil"/>
              <w:right w:val="single" w:sz="4" w:space="0" w:color="auto"/>
            </w:tcBorders>
            <w:noWrap/>
            <w:vAlign w:val="bottom"/>
          </w:tcPr>
          <w:p w:rsidR="00256A3C" w:rsidRPr="007D49C1" w:rsidRDefault="00256A3C" w:rsidP="00256A3C">
            <w:pPr>
              <w:jc w:val="center"/>
              <w:rPr>
                <w:rFonts w:ascii="Gill Sans MT Light" w:hAnsi="Gill Sans MT Light" w:cs="Arial"/>
                <w:lang w:eastAsia="en-GB"/>
              </w:rPr>
            </w:pPr>
            <w:r w:rsidRPr="007D49C1">
              <w:rPr>
                <w:rFonts w:ascii="Gill Sans MT Light" w:hAnsi="Gill Sans MT Light" w:cs="Arial"/>
                <w:lang w:eastAsia="en-GB"/>
              </w:rPr>
              <w:t> </w:t>
            </w:r>
          </w:p>
        </w:tc>
        <w:tc>
          <w:tcPr>
            <w:tcW w:w="1070" w:type="dxa"/>
            <w:tcBorders>
              <w:top w:val="nil"/>
              <w:left w:val="nil"/>
              <w:bottom w:val="nil"/>
              <w:right w:val="single" w:sz="4" w:space="0" w:color="auto"/>
            </w:tcBorders>
            <w:noWrap/>
            <w:vAlign w:val="bottom"/>
          </w:tcPr>
          <w:p w:rsidR="00256A3C" w:rsidRPr="007D49C1" w:rsidRDefault="00256A3C" w:rsidP="00256A3C">
            <w:pPr>
              <w:rPr>
                <w:rFonts w:ascii="Arial" w:hAnsi="Arial" w:cs="Arial"/>
                <w:lang w:eastAsia="en-GB"/>
              </w:rPr>
            </w:pPr>
            <w:r w:rsidRPr="007D49C1">
              <w:rPr>
                <w:rFonts w:ascii="Arial" w:hAnsi="Arial" w:cs="Arial"/>
                <w:lang w:eastAsia="en-GB"/>
              </w:rPr>
              <w:t> </w:t>
            </w:r>
          </w:p>
        </w:tc>
        <w:tc>
          <w:tcPr>
            <w:tcW w:w="1040" w:type="dxa"/>
            <w:tcBorders>
              <w:top w:val="nil"/>
              <w:left w:val="nil"/>
              <w:bottom w:val="nil"/>
              <w:right w:val="single" w:sz="4" w:space="0" w:color="auto"/>
            </w:tcBorders>
            <w:noWrap/>
            <w:vAlign w:val="bottom"/>
          </w:tcPr>
          <w:p w:rsidR="00256A3C" w:rsidRPr="007D49C1" w:rsidRDefault="00256A3C" w:rsidP="00256A3C">
            <w:pPr>
              <w:rPr>
                <w:rFonts w:ascii="Arial" w:hAnsi="Arial" w:cs="Arial"/>
                <w:lang w:eastAsia="en-GB"/>
              </w:rPr>
            </w:pPr>
            <w:r w:rsidRPr="007D49C1">
              <w:rPr>
                <w:rFonts w:ascii="Arial" w:hAnsi="Arial" w:cs="Arial"/>
                <w:lang w:eastAsia="en-GB"/>
              </w:rPr>
              <w:t> </w:t>
            </w:r>
          </w:p>
        </w:tc>
      </w:tr>
      <w:tr w:rsidR="00256A3C" w:rsidRPr="008A66E7" w:rsidTr="00256A3C">
        <w:trPr>
          <w:trHeight w:val="300"/>
        </w:trPr>
        <w:tc>
          <w:tcPr>
            <w:tcW w:w="1032" w:type="dxa"/>
            <w:tcBorders>
              <w:top w:val="nil"/>
              <w:left w:val="single" w:sz="4" w:space="0" w:color="auto"/>
              <w:bottom w:val="nil"/>
              <w:right w:val="single" w:sz="4" w:space="0" w:color="auto"/>
            </w:tcBorders>
          </w:tcPr>
          <w:p w:rsidR="00256A3C" w:rsidRPr="007D49C1" w:rsidRDefault="00256A3C" w:rsidP="00256A3C">
            <w:pPr>
              <w:jc w:val="center"/>
              <w:rPr>
                <w:rFonts w:ascii="Gill Sans MT Light" w:hAnsi="Gill Sans MT Light" w:cs="Arial"/>
                <w:lang w:eastAsia="en-GB"/>
              </w:rPr>
            </w:pPr>
            <w:r w:rsidRPr="007D49C1">
              <w:rPr>
                <w:rFonts w:ascii="Gill Sans MT Light" w:hAnsi="Gill Sans MT Light" w:cs="Arial"/>
                <w:lang w:eastAsia="en-GB"/>
              </w:rPr>
              <w:t>S200</w:t>
            </w:r>
          </w:p>
        </w:tc>
        <w:tc>
          <w:tcPr>
            <w:tcW w:w="4082" w:type="dxa"/>
            <w:tcBorders>
              <w:top w:val="nil"/>
              <w:left w:val="nil"/>
              <w:bottom w:val="nil"/>
              <w:right w:val="single" w:sz="4" w:space="0" w:color="auto"/>
            </w:tcBorders>
          </w:tcPr>
          <w:p w:rsidR="00256A3C" w:rsidRPr="007D49C1" w:rsidRDefault="00256A3C" w:rsidP="00256A3C">
            <w:pPr>
              <w:jc w:val="both"/>
              <w:rPr>
                <w:rFonts w:ascii="Gill Sans MT Light" w:hAnsi="Gill Sans MT Light" w:cs="Arial"/>
                <w:b/>
                <w:bCs/>
                <w:lang w:eastAsia="en-GB"/>
              </w:rPr>
            </w:pPr>
            <w:r w:rsidRPr="007D49C1">
              <w:rPr>
                <w:rFonts w:ascii="Gill Sans MT Light" w:hAnsi="Gill Sans MT Light" w:cs="Arial"/>
                <w:b/>
                <w:bCs/>
                <w:lang w:eastAsia="en-GB"/>
              </w:rPr>
              <w:t>Site Clearance</w:t>
            </w:r>
          </w:p>
        </w:tc>
        <w:tc>
          <w:tcPr>
            <w:tcW w:w="1017" w:type="dxa"/>
            <w:tcBorders>
              <w:top w:val="nil"/>
              <w:left w:val="nil"/>
              <w:bottom w:val="nil"/>
              <w:right w:val="single" w:sz="4" w:space="0" w:color="auto"/>
            </w:tcBorders>
            <w:noWrap/>
            <w:vAlign w:val="center"/>
          </w:tcPr>
          <w:p w:rsidR="00256A3C" w:rsidRPr="007D49C1" w:rsidRDefault="00256A3C" w:rsidP="00256A3C">
            <w:pPr>
              <w:jc w:val="center"/>
              <w:rPr>
                <w:rFonts w:ascii="Gill Sans MT Light" w:hAnsi="Gill Sans MT Light" w:cs="Arial"/>
                <w:lang w:eastAsia="en-GB"/>
              </w:rPr>
            </w:pPr>
          </w:p>
        </w:tc>
        <w:tc>
          <w:tcPr>
            <w:tcW w:w="898" w:type="dxa"/>
            <w:tcBorders>
              <w:top w:val="nil"/>
              <w:left w:val="nil"/>
              <w:bottom w:val="nil"/>
              <w:right w:val="single" w:sz="4" w:space="0" w:color="auto"/>
            </w:tcBorders>
            <w:noWrap/>
            <w:vAlign w:val="center"/>
          </w:tcPr>
          <w:p w:rsidR="00256A3C" w:rsidRPr="007D49C1" w:rsidRDefault="00256A3C" w:rsidP="00256A3C">
            <w:pPr>
              <w:jc w:val="center"/>
              <w:rPr>
                <w:rFonts w:ascii="Gill Sans MT Light" w:hAnsi="Gill Sans MT Light" w:cs="Arial"/>
                <w:lang w:eastAsia="en-GB"/>
              </w:rPr>
            </w:pPr>
          </w:p>
        </w:tc>
        <w:tc>
          <w:tcPr>
            <w:tcW w:w="1070" w:type="dxa"/>
            <w:tcBorders>
              <w:top w:val="nil"/>
              <w:left w:val="nil"/>
              <w:bottom w:val="nil"/>
              <w:right w:val="single" w:sz="4" w:space="0" w:color="auto"/>
            </w:tcBorders>
            <w:noWrap/>
            <w:vAlign w:val="bottom"/>
          </w:tcPr>
          <w:p w:rsidR="00256A3C" w:rsidRPr="007D49C1" w:rsidRDefault="00256A3C" w:rsidP="00256A3C">
            <w:pPr>
              <w:rPr>
                <w:rFonts w:ascii="Arial" w:hAnsi="Arial" w:cs="Arial"/>
                <w:lang w:eastAsia="en-GB"/>
              </w:rPr>
            </w:pPr>
            <w:r w:rsidRPr="007D49C1">
              <w:rPr>
                <w:rFonts w:ascii="Arial" w:hAnsi="Arial" w:cs="Arial"/>
                <w:lang w:eastAsia="en-GB"/>
              </w:rPr>
              <w:t> </w:t>
            </w:r>
          </w:p>
        </w:tc>
        <w:tc>
          <w:tcPr>
            <w:tcW w:w="1040" w:type="dxa"/>
            <w:tcBorders>
              <w:top w:val="nil"/>
              <w:left w:val="nil"/>
              <w:bottom w:val="nil"/>
              <w:right w:val="single" w:sz="4" w:space="0" w:color="auto"/>
            </w:tcBorders>
            <w:noWrap/>
            <w:vAlign w:val="bottom"/>
          </w:tcPr>
          <w:p w:rsidR="00256A3C" w:rsidRPr="007D49C1" w:rsidRDefault="00256A3C" w:rsidP="00256A3C">
            <w:pPr>
              <w:rPr>
                <w:rFonts w:ascii="Arial" w:hAnsi="Arial" w:cs="Arial"/>
                <w:lang w:eastAsia="en-GB"/>
              </w:rPr>
            </w:pPr>
            <w:r w:rsidRPr="007D49C1">
              <w:rPr>
                <w:rFonts w:ascii="Arial" w:hAnsi="Arial" w:cs="Arial"/>
                <w:lang w:eastAsia="en-GB"/>
              </w:rPr>
              <w:t> </w:t>
            </w:r>
          </w:p>
        </w:tc>
      </w:tr>
      <w:tr w:rsidR="00256A3C" w:rsidRPr="008A66E7" w:rsidTr="00256A3C">
        <w:trPr>
          <w:trHeight w:val="900"/>
        </w:trPr>
        <w:tc>
          <w:tcPr>
            <w:tcW w:w="1032" w:type="dxa"/>
            <w:tcBorders>
              <w:top w:val="nil"/>
              <w:left w:val="single" w:sz="4" w:space="0" w:color="auto"/>
              <w:bottom w:val="nil"/>
              <w:right w:val="single" w:sz="4" w:space="0" w:color="auto"/>
            </w:tcBorders>
            <w:noWrap/>
          </w:tcPr>
          <w:p w:rsidR="00256A3C" w:rsidRPr="007D49C1" w:rsidRDefault="00256A3C" w:rsidP="00256A3C">
            <w:pPr>
              <w:jc w:val="center"/>
              <w:rPr>
                <w:rFonts w:ascii="Arial" w:hAnsi="Arial" w:cs="Arial"/>
                <w:lang w:eastAsia="en-GB"/>
              </w:rPr>
            </w:pPr>
            <w:r w:rsidRPr="007D49C1">
              <w:rPr>
                <w:rFonts w:ascii="Arial" w:hAnsi="Arial" w:cs="Arial"/>
                <w:lang w:eastAsia="en-GB"/>
              </w:rPr>
              <w:t> </w:t>
            </w:r>
          </w:p>
        </w:tc>
        <w:tc>
          <w:tcPr>
            <w:tcW w:w="4082" w:type="dxa"/>
            <w:tcBorders>
              <w:top w:val="nil"/>
              <w:left w:val="nil"/>
              <w:bottom w:val="nil"/>
              <w:right w:val="single" w:sz="4" w:space="0" w:color="auto"/>
            </w:tcBorders>
          </w:tcPr>
          <w:p w:rsidR="00256A3C" w:rsidRPr="007D49C1" w:rsidRDefault="00256A3C" w:rsidP="00256A3C">
            <w:pPr>
              <w:jc w:val="both"/>
              <w:rPr>
                <w:rFonts w:ascii="Gill Sans MT Light" w:hAnsi="Gill Sans MT Light" w:cs="Arial"/>
                <w:b/>
                <w:bCs/>
                <w:lang w:eastAsia="en-GB"/>
              </w:rPr>
            </w:pPr>
            <w:r w:rsidRPr="007D49C1">
              <w:rPr>
                <w:rFonts w:ascii="Gill Sans MT Light" w:hAnsi="Gill Sans MT Light" w:cs="Arial"/>
                <w:b/>
                <w:bCs/>
                <w:lang w:eastAsia="en-GB"/>
              </w:rPr>
              <w:t>Drain cleaning not measured in accordance with the method of measurement</w:t>
            </w:r>
          </w:p>
        </w:tc>
        <w:tc>
          <w:tcPr>
            <w:tcW w:w="1017" w:type="dxa"/>
            <w:tcBorders>
              <w:top w:val="nil"/>
              <w:left w:val="nil"/>
              <w:bottom w:val="nil"/>
              <w:right w:val="single" w:sz="4" w:space="0" w:color="auto"/>
            </w:tcBorders>
            <w:noWrap/>
            <w:vAlign w:val="center"/>
          </w:tcPr>
          <w:p w:rsidR="00256A3C" w:rsidRPr="007D49C1" w:rsidRDefault="00256A3C" w:rsidP="00256A3C">
            <w:pPr>
              <w:jc w:val="center"/>
              <w:rPr>
                <w:rFonts w:ascii="Gill Sans MT Light" w:hAnsi="Gill Sans MT Light" w:cs="Arial"/>
                <w:lang w:eastAsia="en-GB"/>
              </w:rPr>
            </w:pPr>
          </w:p>
        </w:tc>
        <w:tc>
          <w:tcPr>
            <w:tcW w:w="898" w:type="dxa"/>
            <w:tcBorders>
              <w:top w:val="nil"/>
              <w:left w:val="nil"/>
              <w:bottom w:val="nil"/>
              <w:right w:val="single" w:sz="4" w:space="0" w:color="auto"/>
            </w:tcBorders>
            <w:noWrap/>
            <w:vAlign w:val="center"/>
          </w:tcPr>
          <w:p w:rsidR="00256A3C" w:rsidRPr="007D49C1" w:rsidRDefault="00256A3C" w:rsidP="00256A3C">
            <w:pPr>
              <w:jc w:val="center"/>
              <w:rPr>
                <w:rFonts w:ascii="Gill Sans MT Light" w:hAnsi="Gill Sans MT Light" w:cs="Arial"/>
                <w:lang w:eastAsia="en-GB"/>
              </w:rPr>
            </w:pPr>
          </w:p>
        </w:tc>
        <w:tc>
          <w:tcPr>
            <w:tcW w:w="1070" w:type="dxa"/>
            <w:tcBorders>
              <w:top w:val="nil"/>
              <w:left w:val="nil"/>
              <w:bottom w:val="nil"/>
              <w:right w:val="single" w:sz="4" w:space="0" w:color="auto"/>
            </w:tcBorders>
            <w:noWrap/>
            <w:vAlign w:val="bottom"/>
          </w:tcPr>
          <w:p w:rsidR="00256A3C" w:rsidRPr="007D49C1" w:rsidRDefault="00256A3C" w:rsidP="00256A3C">
            <w:pPr>
              <w:rPr>
                <w:rFonts w:ascii="Arial" w:hAnsi="Arial" w:cs="Arial"/>
                <w:lang w:eastAsia="en-GB"/>
              </w:rPr>
            </w:pPr>
            <w:r w:rsidRPr="007D49C1">
              <w:rPr>
                <w:rFonts w:ascii="Arial" w:hAnsi="Arial" w:cs="Arial"/>
                <w:lang w:eastAsia="en-GB"/>
              </w:rPr>
              <w:t> </w:t>
            </w:r>
          </w:p>
        </w:tc>
        <w:tc>
          <w:tcPr>
            <w:tcW w:w="1040" w:type="dxa"/>
            <w:tcBorders>
              <w:top w:val="nil"/>
              <w:left w:val="nil"/>
              <w:bottom w:val="nil"/>
              <w:right w:val="single" w:sz="4" w:space="0" w:color="auto"/>
            </w:tcBorders>
            <w:noWrap/>
            <w:vAlign w:val="bottom"/>
          </w:tcPr>
          <w:p w:rsidR="00256A3C" w:rsidRPr="007D49C1" w:rsidRDefault="00256A3C" w:rsidP="00256A3C">
            <w:pPr>
              <w:rPr>
                <w:rFonts w:ascii="Arial" w:hAnsi="Arial" w:cs="Arial"/>
                <w:lang w:eastAsia="en-GB"/>
              </w:rPr>
            </w:pPr>
            <w:r w:rsidRPr="007D49C1">
              <w:rPr>
                <w:rFonts w:ascii="Arial" w:hAnsi="Arial" w:cs="Arial"/>
                <w:lang w:eastAsia="en-GB"/>
              </w:rPr>
              <w:t> </w:t>
            </w:r>
          </w:p>
        </w:tc>
      </w:tr>
      <w:tr w:rsidR="00256A3C" w:rsidRPr="008A66E7" w:rsidTr="00256A3C">
        <w:trPr>
          <w:trHeight w:val="285"/>
        </w:trPr>
        <w:tc>
          <w:tcPr>
            <w:tcW w:w="1032" w:type="dxa"/>
            <w:tcBorders>
              <w:top w:val="nil"/>
              <w:left w:val="single" w:sz="4" w:space="0" w:color="auto"/>
              <w:bottom w:val="nil"/>
              <w:right w:val="single" w:sz="4" w:space="0" w:color="auto"/>
            </w:tcBorders>
          </w:tcPr>
          <w:p w:rsidR="00256A3C" w:rsidRPr="007D49C1" w:rsidRDefault="00256A3C" w:rsidP="00256A3C">
            <w:pPr>
              <w:jc w:val="center"/>
              <w:rPr>
                <w:rFonts w:ascii="Gill Sans MT Light" w:hAnsi="Gill Sans MT Light" w:cs="Arial"/>
                <w:lang w:eastAsia="en-GB"/>
              </w:rPr>
            </w:pPr>
            <w:r w:rsidRPr="007D49C1">
              <w:rPr>
                <w:rFonts w:ascii="Gill Sans MT Light" w:hAnsi="Gill Sans MT Light" w:cs="Arial"/>
                <w:lang w:eastAsia="en-GB"/>
              </w:rPr>
              <w:t>1</w:t>
            </w:r>
          </w:p>
        </w:tc>
        <w:tc>
          <w:tcPr>
            <w:tcW w:w="4082" w:type="dxa"/>
            <w:tcBorders>
              <w:top w:val="nil"/>
              <w:left w:val="nil"/>
              <w:bottom w:val="nil"/>
              <w:right w:val="single" w:sz="4" w:space="0" w:color="auto"/>
            </w:tcBorders>
          </w:tcPr>
          <w:p w:rsidR="00256A3C" w:rsidRPr="007D49C1" w:rsidRDefault="00256A3C" w:rsidP="00256A3C">
            <w:pPr>
              <w:jc w:val="both"/>
              <w:rPr>
                <w:rFonts w:ascii="Gill Sans MT Light" w:hAnsi="Gill Sans MT Light" w:cs="Arial"/>
                <w:lang w:eastAsia="en-GB"/>
              </w:rPr>
            </w:pPr>
            <w:r w:rsidRPr="007D49C1">
              <w:rPr>
                <w:rFonts w:ascii="Gill Sans MT Light" w:hAnsi="Gill Sans MT Light" w:cs="Arial"/>
                <w:lang w:eastAsia="en-GB"/>
              </w:rPr>
              <w:t>Clear drain ; 150mm internal diameter</w:t>
            </w:r>
          </w:p>
        </w:tc>
        <w:tc>
          <w:tcPr>
            <w:tcW w:w="1017" w:type="dxa"/>
            <w:tcBorders>
              <w:top w:val="nil"/>
              <w:left w:val="nil"/>
              <w:bottom w:val="nil"/>
              <w:right w:val="single" w:sz="4" w:space="0" w:color="auto"/>
            </w:tcBorders>
            <w:noWrap/>
            <w:vAlign w:val="center"/>
          </w:tcPr>
          <w:p w:rsidR="00256A3C" w:rsidRPr="007D49C1" w:rsidRDefault="00256A3C" w:rsidP="00256A3C">
            <w:pPr>
              <w:jc w:val="center"/>
              <w:rPr>
                <w:rFonts w:ascii="Gill Sans MT Light" w:hAnsi="Gill Sans MT Light" w:cs="Arial"/>
                <w:lang w:eastAsia="en-GB"/>
              </w:rPr>
            </w:pPr>
            <w:r w:rsidRPr="007D49C1">
              <w:rPr>
                <w:rFonts w:ascii="Gill Sans MT Light" w:hAnsi="Gill Sans MT Light" w:cs="Arial"/>
                <w:lang w:eastAsia="en-GB"/>
              </w:rPr>
              <w:t>80</w:t>
            </w:r>
          </w:p>
        </w:tc>
        <w:tc>
          <w:tcPr>
            <w:tcW w:w="898" w:type="dxa"/>
            <w:tcBorders>
              <w:top w:val="nil"/>
              <w:left w:val="nil"/>
              <w:bottom w:val="nil"/>
              <w:right w:val="single" w:sz="4" w:space="0" w:color="auto"/>
            </w:tcBorders>
            <w:noWrap/>
            <w:vAlign w:val="center"/>
          </w:tcPr>
          <w:p w:rsidR="00256A3C" w:rsidRPr="007D49C1" w:rsidRDefault="00256A3C" w:rsidP="00256A3C">
            <w:pPr>
              <w:jc w:val="center"/>
              <w:rPr>
                <w:rFonts w:ascii="Gill Sans MT Light" w:hAnsi="Gill Sans MT Light" w:cs="Arial"/>
                <w:lang w:eastAsia="en-GB"/>
              </w:rPr>
            </w:pPr>
            <w:r w:rsidRPr="007D49C1">
              <w:rPr>
                <w:rFonts w:ascii="Gill Sans MT Light" w:hAnsi="Gill Sans MT Light" w:cs="Arial"/>
                <w:lang w:eastAsia="en-GB"/>
              </w:rPr>
              <w:t>m</w:t>
            </w:r>
          </w:p>
        </w:tc>
        <w:tc>
          <w:tcPr>
            <w:tcW w:w="1070" w:type="dxa"/>
            <w:tcBorders>
              <w:top w:val="nil"/>
              <w:left w:val="nil"/>
              <w:bottom w:val="nil"/>
              <w:right w:val="single" w:sz="4" w:space="0" w:color="auto"/>
            </w:tcBorders>
            <w:noWrap/>
            <w:vAlign w:val="bottom"/>
          </w:tcPr>
          <w:p w:rsidR="00256A3C" w:rsidRPr="007D49C1" w:rsidRDefault="00256A3C" w:rsidP="00256A3C">
            <w:pPr>
              <w:rPr>
                <w:rFonts w:ascii="Arial" w:hAnsi="Arial" w:cs="Arial"/>
                <w:lang w:eastAsia="en-GB"/>
              </w:rPr>
            </w:pPr>
            <w:r w:rsidRPr="007D49C1">
              <w:rPr>
                <w:rFonts w:ascii="Arial" w:hAnsi="Arial" w:cs="Arial"/>
                <w:lang w:eastAsia="en-GB"/>
              </w:rPr>
              <w:t> </w:t>
            </w:r>
          </w:p>
        </w:tc>
        <w:tc>
          <w:tcPr>
            <w:tcW w:w="1040" w:type="dxa"/>
            <w:tcBorders>
              <w:top w:val="nil"/>
              <w:left w:val="nil"/>
              <w:bottom w:val="nil"/>
              <w:right w:val="single" w:sz="4" w:space="0" w:color="auto"/>
            </w:tcBorders>
            <w:noWrap/>
            <w:vAlign w:val="bottom"/>
          </w:tcPr>
          <w:p w:rsidR="00256A3C" w:rsidRPr="007D49C1" w:rsidRDefault="00256A3C" w:rsidP="00256A3C">
            <w:pPr>
              <w:rPr>
                <w:rFonts w:ascii="Arial" w:hAnsi="Arial" w:cs="Arial"/>
                <w:lang w:eastAsia="en-GB"/>
              </w:rPr>
            </w:pPr>
            <w:r w:rsidRPr="007D49C1">
              <w:rPr>
                <w:rFonts w:ascii="Arial" w:hAnsi="Arial" w:cs="Arial"/>
                <w:lang w:eastAsia="en-GB"/>
              </w:rPr>
              <w:t> </w:t>
            </w:r>
          </w:p>
        </w:tc>
      </w:tr>
      <w:tr w:rsidR="00256A3C" w:rsidRPr="008A66E7" w:rsidTr="00256A3C">
        <w:trPr>
          <w:trHeight w:val="510"/>
        </w:trPr>
        <w:tc>
          <w:tcPr>
            <w:tcW w:w="1032" w:type="dxa"/>
            <w:tcBorders>
              <w:top w:val="nil"/>
              <w:left w:val="single" w:sz="4" w:space="0" w:color="auto"/>
              <w:bottom w:val="nil"/>
              <w:right w:val="single" w:sz="4" w:space="0" w:color="auto"/>
            </w:tcBorders>
          </w:tcPr>
          <w:p w:rsidR="00256A3C" w:rsidRPr="007D49C1" w:rsidRDefault="00256A3C" w:rsidP="00256A3C">
            <w:pPr>
              <w:jc w:val="center"/>
              <w:rPr>
                <w:rFonts w:ascii="Gill Sans MT Light" w:hAnsi="Gill Sans MT Light" w:cs="Arial"/>
                <w:lang w:eastAsia="en-GB"/>
              </w:rPr>
            </w:pPr>
            <w:r w:rsidRPr="007D49C1">
              <w:rPr>
                <w:rFonts w:ascii="Gill Sans MT Light" w:hAnsi="Gill Sans MT Light" w:cs="Arial"/>
                <w:lang w:eastAsia="en-GB"/>
              </w:rPr>
              <w:t>2</w:t>
            </w:r>
          </w:p>
        </w:tc>
        <w:tc>
          <w:tcPr>
            <w:tcW w:w="4082" w:type="dxa"/>
            <w:tcBorders>
              <w:top w:val="nil"/>
              <w:left w:val="nil"/>
              <w:bottom w:val="nil"/>
              <w:right w:val="single" w:sz="4" w:space="0" w:color="auto"/>
            </w:tcBorders>
          </w:tcPr>
          <w:p w:rsidR="00256A3C" w:rsidRPr="007D49C1" w:rsidRDefault="00256A3C" w:rsidP="00256A3C">
            <w:pPr>
              <w:jc w:val="both"/>
              <w:rPr>
                <w:rFonts w:ascii="Gill Sans MT Light" w:hAnsi="Gill Sans MT Light" w:cs="Arial"/>
                <w:lang w:eastAsia="en-GB"/>
              </w:rPr>
            </w:pPr>
            <w:r w:rsidRPr="007D49C1">
              <w:rPr>
                <w:rFonts w:ascii="Gill Sans MT Light" w:hAnsi="Gill Sans MT Light" w:cs="Arial"/>
                <w:lang w:eastAsia="en-GB"/>
              </w:rPr>
              <w:t>Camera drain and report, 300mm diameter</w:t>
            </w:r>
          </w:p>
        </w:tc>
        <w:tc>
          <w:tcPr>
            <w:tcW w:w="1017" w:type="dxa"/>
            <w:tcBorders>
              <w:top w:val="nil"/>
              <w:left w:val="nil"/>
              <w:bottom w:val="nil"/>
              <w:right w:val="single" w:sz="4" w:space="0" w:color="auto"/>
            </w:tcBorders>
            <w:noWrap/>
            <w:vAlign w:val="center"/>
          </w:tcPr>
          <w:p w:rsidR="00256A3C" w:rsidRPr="007D49C1" w:rsidRDefault="00256A3C" w:rsidP="00256A3C">
            <w:pPr>
              <w:jc w:val="center"/>
              <w:rPr>
                <w:rFonts w:ascii="Gill Sans MT Light" w:hAnsi="Gill Sans MT Light" w:cs="Arial"/>
                <w:lang w:eastAsia="en-GB"/>
              </w:rPr>
            </w:pPr>
            <w:r w:rsidRPr="007D49C1">
              <w:rPr>
                <w:rFonts w:ascii="Gill Sans MT Light" w:hAnsi="Gill Sans MT Light" w:cs="Arial"/>
                <w:lang w:eastAsia="en-GB"/>
              </w:rPr>
              <w:t>80</w:t>
            </w:r>
          </w:p>
        </w:tc>
        <w:tc>
          <w:tcPr>
            <w:tcW w:w="898" w:type="dxa"/>
            <w:tcBorders>
              <w:top w:val="nil"/>
              <w:left w:val="nil"/>
              <w:bottom w:val="nil"/>
              <w:right w:val="single" w:sz="4" w:space="0" w:color="auto"/>
            </w:tcBorders>
            <w:noWrap/>
            <w:vAlign w:val="center"/>
          </w:tcPr>
          <w:p w:rsidR="00256A3C" w:rsidRPr="007D49C1" w:rsidRDefault="00256A3C" w:rsidP="00256A3C">
            <w:pPr>
              <w:jc w:val="center"/>
              <w:rPr>
                <w:rFonts w:ascii="Gill Sans MT Light" w:hAnsi="Gill Sans MT Light" w:cs="Arial"/>
                <w:lang w:eastAsia="en-GB"/>
              </w:rPr>
            </w:pPr>
            <w:r w:rsidRPr="007D49C1">
              <w:rPr>
                <w:rFonts w:ascii="Gill Sans MT Light" w:hAnsi="Gill Sans MT Light" w:cs="Arial"/>
                <w:lang w:eastAsia="en-GB"/>
              </w:rPr>
              <w:t>m</w:t>
            </w:r>
          </w:p>
        </w:tc>
        <w:tc>
          <w:tcPr>
            <w:tcW w:w="1070" w:type="dxa"/>
            <w:tcBorders>
              <w:top w:val="nil"/>
              <w:left w:val="nil"/>
              <w:bottom w:val="nil"/>
              <w:right w:val="single" w:sz="4" w:space="0" w:color="auto"/>
            </w:tcBorders>
            <w:noWrap/>
            <w:vAlign w:val="bottom"/>
          </w:tcPr>
          <w:p w:rsidR="00256A3C" w:rsidRPr="007D49C1" w:rsidRDefault="00256A3C" w:rsidP="00256A3C">
            <w:pPr>
              <w:rPr>
                <w:rFonts w:ascii="Arial" w:hAnsi="Arial" w:cs="Arial"/>
                <w:lang w:eastAsia="en-GB"/>
              </w:rPr>
            </w:pPr>
            <w:r w:rsidRPr="007D49C1">
              <w:rPr>
                <w:rFonts w:ascii="Arial" w:hAnsi="Arial" w:cs="Arial"/>
                <w:lang w:eastAsia="en-GB"/>
              </w:rPr>
              <w:t> </w:t>
            </w:r>
          </w:p>
        </w:tc>
        <w:tc>
          <w:tcPr>
            <w:tcW w:w="1040" w:type="dxa"/>
            <w:tcBorders>
              <w:top w:val="nil"/>
              <w:left w:val="nil"/>
              <w:bottom w:val="nil"/>
              <w:right w:val="single" w:sz="4" w:space="0" w:color="auto"/>
            </w:tcBorders>
            <w:noWrap/>
            <w:vAlign w:val="bottom"/>
          </w:tcPr>
          <w:p w:rsidR="00256A3C" w:rsidRPr="007D49C1" w:rsidRDefault="00256A3C" w:rsidP="00256A3C">
            <w:pPr>
              <w:rPr>
                <w:rFonts w:ascii="Arial" w:hAnsi="Arial" w:cs="Arial"/>
                <w:lang w:eastAsia="en-GB"/>
              </w:rPr>
            </w:pPr>
            <w:r w:rsidRPr="007D49C1">
              <w:rPr>
                <w:rFonts w:ascii="Arial" w:hAnsi="Arial" w:cs="Arial"/>
                <w:lang w:eastAsia="en-GB"/>
              </w:rPr>
              <w:t> </w:t>
            </w:r>
          </w:p>
        </w:tc>
      </w:tr>
      <w:tr w:rsidR="00256A3C" w:rsidRPr="008A66E7" w:rsidTr="00256A3C">
        <w:trPr>
          <w:trHeight w:val="600"/>
        </w:trPr>
        <w:tc>
          <w:tcPr>
            <w:tcW w:w="1032" w:type="dxa"/>
            <w:tcBorders>
              <w:top w:val="nil"/>
              <w:left w:val="single" w:sz="4" w:space="0" w:color="auto"/>
              <w:bottom w:val="nil"/>
              <w:right w:val="single" w:sz="4" w:space="0" w:color="auto"/>
            </w:tcBorders>
          </w:tcPr>
          <w:p w:rsidR="00256A3C" w:rsidRPr="007D49C1" w:rsidRDefault="00256A3C" w:rsidP="00256A3C">
            <w:pPr>
              <w:jc w:val="center"/>
              <w:rPr>
                <w:rFonts w:ascii="Gill Sans MT Light" w:hAnsi="Gill Sans MT Light" w:cs="Arial"/>
                <w:lang w:eastAsia="en-GB"/>
              </w:rPr>
            </w:pPr>
            <w:r w:rsidRPr="007D49C1">
              <w:rPr>
                <w:rFonts w:ascii="Gill Sans MT Light" w:hAnsi="Gill Sans MT Light" w:cs="Arial"/>
                <w:lang w:eastAsia="en-GB"/>
              </w:rPr>
              <w:t>S500</w:t>
            </w:r>
          </w:p>
        </w:tc>
        <w:tc>
          <w:tcPr>
            <w:tcW w:w="4082" w:type="dxa"/>
            <w:tcBorders>
              <w:top w:val="nil"/>
              <w:left w:val="nil"/>
              <w:bottom w:val="nil"/>
              <w:right w:val="single" w:sz="4" w:space="0" w:color="auto"/>
            </w:tcBorders>
          </w:tcPr>
          <w:p w:rsidR="00256A3C" w:rsidRPr="007D49C1" w:rsidRDefault="00256A3C" w:rsidP="00256A3C">
            <w:pPr>
              <w:jc w:val="both"/>
              <w:rPr>
                <w:rFonts w:ascii="Gill Sans MT Light" w:hAnsi="Gill Sans MT Light" w:cs="Arial"/>
                <w:b/>
                <w:bCs/>
                <w:lang w:eastAsia="en-GB"/>
              </w:rPr>
            </w:pPr>
            <w:r w:rsidRPr="007D49C1">
              <w:rPr>
                <w:rFonts w:ascii="Gill Sans MT Light" w:hAnsi="Gill Sans MT Light" w:cs="Arial"/>
                <w:b/>
                <w:bCs/>
                <w:lang w:eastAsia="en-GB"/>
              </w:rPr>
              <w:t>Drainage and Service Ducts; repairs</w:t>
            </w:r>
          </w:p>
        </w:tc>
        <w:tc>
          <w:tcPr>
            <w:tcW w:w="1017" w:type="dxa"/>
            <w:tcBorders>
              <w:top w:val="nil"/>
              <w:left w:val="nil"/>
              <w:bottom w:val="nil"/>
              <w:right w:val="single" w:sz="4" w:space="0" w:color="auto"/>
            </w:tcBorders>
            <w:noWrap/>
            <w:vAlign w:val="center"/>
          </w:tcPr>
          <w:p w:rsidR="00256A3C" w:rsidRPr="007D49C1" w:rsidRDefault="00256A3C" w:rsidP="00256A3C">
            <w:pPr>
              <w:jc w:val="center"/>
              <w:rPr>
                <w:rFonts w:ascii="Gill Sans MT Light" w:hAnsi="Gill Sans MT Light" w:cs="Arial"/>
                <w:lang w:eastAsia="en-GB"/>
              </w:rPr>
            </w:pPr>
          </w:p>
        </w:tc>
        <w:tc>
          <w:tcPr>
            <w:tcW w:w="898" w:type="dxa"/>
            <w:tcBorders>
              <w:top w:val="nil"/>
              <w:left w:val="nil"/>
              <w:bottom w:val="nil"/>
              <w:right w:val="single" w:sz="4" w:space="0" w:color="auto"/>
            </w:tcBorders>
            <w:noWrap/>
            <w:vAlign w:val="center"/>
          </w:tcPr>
          <w:p w:rsidR="00256A3C" w:rsidRPr="007D49C1" w:rsidRDefault="00256A3C" w:rsidP="00256A3C">
            <w:pPr>
              <w:jc w:val="center"/>
              <w:rPr>
                <w:rFonts w:ascii="Gill Sans MT Light" w:hAnsi="Gill Sans MT Light" w:cs="Arial"/>
                <w:lang w:eastAsia="en-GB"/>
              </w:rPr>
            </w:pPr>
          </w:p>
        </w:tc>
        <w:tc>
          <w:tcPr>
            <w:tcW w:w="1070" w:type="dxa"/>
            <w:tcBorders>
              <w:top w:val="nil"/>
              <w:left w:val="nil"/>
              <w:bottom w:val="nil"/>
              <w:right w:val="single" w:sz="4" w:space="0" w:color="auto"/>
            </w:tcBorders>
            <w:noWrap/>
            <w:vAlign w:val="bottom"/>
          </w:tcPr>
          <w:p w:rsidR="00256A3C" w:rsidRPr="007D49C1" w:rsidRDefault="00256A3C" w:rsidP="00256A3C">
            <w:pPr>
              <w:rPr>
                <w:rFonts w:ascii="Arial" w:hAnsi="Arial" w:cs="Arial"/>
                <w:lang w:eastAsia="en-GB"/>
              </w:rPr>
            </w:pPr>
            <w:r w:rsidRPr="007D49C1">
              <w:rPr>
                <w:rFonts w:ascii="Arial" w:hAnsi="Arial" w:cs="Arial"/>
                <w:lang w:eastAsia="en-GB"/>
              </w:rPr>
              <w:t> </w:t>
            </w:r>
          </w:p>
        </w:tc>
        <w:tc>
          <w:tcPr>
            <w:tcW w:w="1040" w:type="dxa"/>
            <w:tcBorders>
              <w:top w:val="nil"/>
              <w:left w:val="nil"/>
              <w:bottom w:val="nil"/>
              <w:right w:val="single" w:sz="4" w:space="0" w:color="auto"/>
            </w:tcBorders>
            <w:noWrap/>
            <w:vAlign w:val="bottom"/>
          </w:tcPr>
          <w:p w:rsidR="00256A3C" w:rsidRPr="007D49C1" w:rsidRDefault="00256A3C" w:rsidP="00256A3C">
            <w:pPr>
              <w:rPr>
                <w:rFonts w:ascii="Arial" w:hAnsi="Arial" w:cs="Arial"/>
                <w:lang w:eastAsia="en-GB"/>
              </w:rPr>
            </w:pPr>
            <w:r w:rsidRPr="007D49C1">
              <w:rPr>
                <w:rFonts w:ascii="Arial" w:hAnsi="Arial" w:cs="Arial"/>
                <w:lang w:eastAsia="en-GB"/>
              </w:rPr>
              <w:t> </w:t>
            </w:r>
          </w:p>
        </w:tc>
      </w:tr>
      <w:tr w:rsidR="00256A3C" w:rsidRPr="008A66E7" w:rsidTr="00256A3C">
        <w:trPr>
          <w:trHeight w:val="900"/>
        </w:trPr>
        <w:tc>
          <w:tcPr>
            <w:tcW w:w="1032" w:type="dxa"/>
            <w:tcBorders>
              <w:top w:val="nil"/>
              <w:left w:val="single" w:sz="4" w:space="0" w:color="auto"/>
              <w:bottom w:val="nil"/>
              <w:right w:val="single" w:sz="4" w:space="0" w:color="auto"/>
            </w:tcBorders>
          </w:tcPr>
          <w:p w:rsidR="00256A3C" w:rsidRPr="007D49C1" w:rsidRDefault="00256A3C" w:rsidP="00256A3C">
            <w:pPr>
              <w:jc w:val="center"/>
              <w:rPr>
                <w:rFonts w:ascii="Gill Sans MT Light" w:hAnsi="Gill Sans MT Light" w:cs="Arial"/>
                <w:lang w:eastAsia="en-GB"/>
              </w:rPr>
            </w:pPr>
            <w:r w:rsidRPr="007D49C1">
              <w:rPr>
                <w:rFonts w:ascii="Gill Sans MT Light" w:hAnsi="Gill Sans MT Light" w:cs="Arial"/>
                <w:lang w:eastAsia="en-GB"/>
              </w:rPr>
              <w:t> </w:t>
            </w:r>
          </w:p>
        </w:tc>
        <w:tc>
          <w:tcPr>
            <w:tcW w:w="4082" w:type="dxa"/>
            <w:tcBorders>
              <w:top w:val="nil"/>
              <w:left w:val="nil"/>
              <w:bottom w:val="nil"/>
              <w:right w:val="single" w:sz="4" w:space="0" w:color="auto"/>
            </w:tcBorders>
          </w:tcPr>
          <w:p w:rsidR="00256A3C" w:rsidRPr="007D49C1" w:rsidRDefault="00256A3C" w:rsidP="00256A3C">
            <w:pPr>
              <w:jc w:val="both"/>
              <w:rPr>
                <w:rFonts w:ascii="Gill Sans MT Light" w:hAnsi="Gill Sans MT Light" w:cs="Arial"/>
                <w:b/>
                <w:bCs/>
                <w:lang w:eastAsia="en-GB"/>
              </w:rPr>
            </w:pPr>
            <w:r w:rsidRPr="007D49C1">
              <w:rPr>
                <w:rFonts w:ascii="Gill Sans MT Light" w:hAnsi="Gill Sans MT Light" w:cs="Arial"/>
                <w:b/>
                <w:bCs/>
                <w:lang w:eastAsia="en-GB"/>
              </w:rPr>
              <w:t>Drains and Service Ducts (Excluding Filter Drains, Narrow Filter Drains and Fin Drains</w:t>
            </w:r>
          </w:p>
        </w:tc>
        <w:tc>
          <w:tcPr>
            <w:tcW w:w="1017" w:type="dxa"/>
            <w:tcBorders>
              <w:top w:val="nil"/>
              <w:left w:val="nil"/>
              <w:bottom w:val="nil"/>
              <w:right w:val="single" w:sz="4" w:space="0" w:color="auto"/>
            </w:tcBorders>
            <w:noWrap/>
            <w:vAlign w:val="center"/>
          </w:tcPr>
          <w:p w:rsidR="00256A3C" w:rsidRPr="007D49C1" w:rsidRDefault="00256A3C" w:rsidP="00256A3C">
            <w:pPr>
              <w:jc w:val="center"/>
              <w:rPr>
                <w:rFonts w:ascii="Gill Sans MT Light" w:hAnsi="Gill Sans MT Light" w:cs="Arial"/>
                <w:lang w:eastAsia="en-GB"/>
              </w:rPr>
            </w:pPr>
          </w:p>
        </w:tc>
        <w:tc>
          <w:tcPr>
            <w:tcW w:w="898" w:type="dxa"/>
            <w:tcBorders>
              <w:top w:val="nil"/>
              <w:left w:val="nil"/>
              <w:bottom w:val="nil"/>
              <w:right w:val="single" w:sz="4" w:space="0" w:color="auto"/>
            </w:tcBorders>
            <w:noWrap/>
            <w:vAlign w:val="center"/>
          </w:tcPr>
          <w:p w:rsidR="00256A3C" w:rsidRPr="007D49C1" w:rsidRDefault="00256A3C" w:rsidP="00256A3C">
            <w:pPr>
              <w:jc w:val="center"/>
              <w:rPr>
                <w:rFonts w:ascii="Gill Sans MT Light" w:hAnsi="Gill Sans MT Light" w:cs="Arial"/>
                <w:lang w:eastAsia="en-GB"/>
              </w:rPr>
            </w:pPr>
          </w:p>
        </w:tc>
        <w:tc>
          <w:tcPr>
            <w:tcW w:w="1070" w:type="dxa"/>
            <w:tcBorders>
              <w:top w:val="nil"/>
              <w:left w:val="nil"/>
              <w:bottom w:val="nil"/>
              <w:right w:val="single" w:sz="4" w:space="0" w:color="auto"/>
            </w:tcBorders>
            <w:noWrap/>
            <w:vAlign w:val="bottom"/>
          </w:tcPr>
          <w:p w:rsidR="00256A3C" w:rsidRPr="007D49C1" w:rsidRDefault="00256A3C" w:rsidP="00256A3C">
            <w:pPr>
              <w:rPr>
                <w:rFonts w:ascii="Arial" w:hAnsi="Arial" w:cs="Arial"/>
                <w:lang w:eastAsia="en-GB"/>
              </w:rPr>
            </w:pPr>
            <w:r w:rsidRPr="007D49C1">
              <w:rPr>
                <w:rFonts w:ascii="Arial" w:hAnsi="Arial" w:cs="Arial"/>
                <w:lang w:eastAsia="en-GB"/>
              </w:rPr>
              <w:t> </w:t>
            </w:r>
          </w:p>
        </w:tc>
        <w:tc>
          <w:tcPr>
            <w:tcW w:w="1040" w:type="dxa"/>
            <w:tcBorders>
              <w:top w:val="nil"/>
              <w:left w:val="nil"/>
              <w:bottom w:val="nil"/>
              <w:right w:val="single" w:sz="4" w:space="0" w:color="auto"/>
            </w:tcBorders>
            <w:noWrap/>
            <w:vAlign w:val="bottom"/>
          </w:tcPr>
          <w:p w:rsidR="00256A3C" w:rsidRPr="007D49C1" w:rsidRDefault="00256A3C" w:rsidP="00256A3C">
            <w:pPr>
              <w:rPr>
                <w:rFonts w:ascii="Arial" w:hAnsi="Arial" w:cs="Arial"/>
                <w:lang w:eastAsia="en-GB"/>
              </w:rPr>
            </w:pPr>
            <w:r w:rsidRPr="007D49C1">
              <w:rPr>
                <w:rFonts w:ascii="Arial" w:hAnsi="Arial" w:cs="Arial"/>
                <w:lang w:eastAsia="en-GB"/>
              </w:rPr>
              <w:t> </w:t>
            </w:r>
          </w:p>
        </w:tc>
      </w:tr>
      <w:tr w:rsidR="00256A3C" w:rsidRPr="008A66E7" w:rsidTr="00256A3C">
        <w:trPr>
          <w:trHeight w:val="1140"/>
        </w:trPr>
        <w:tc>
          <w:tcPr>
            <w:tcW w:w="1032" w:type="dxa"/>
            <w:tcBorders>
              <w:top w:val="nil"/>
              <w:left w:val="single" w:sz="4" w:space="0" w:color="auto"/>
              <w:bottom w:val="nil"/>
              <w:right w:val="single" w:sz="4" w:space="0" w:color="auto"/>
            </w:tcBorders>
          </w:tcPr>
          <w:p w:rsidR="00256A3C" w:rsidRPr="007D49C1" w:rsidRDefault="00256A3C" w:rsidP="00256A3C">
            <w:pPr>
              <w:jc w:val="center"/>
              <w:rPr>
                <w:rFonts w:ascii="Gill Sans MT Light" w:hAnsi="Gill Sans MT Light" w:cs="Arial"/>
                <w:lang w:eastAsia="en-GB"/>
              </w:rPr>
            </w:pPr>
            <w:r w:rsidRPr="007D49C1">
              <w:rPr>
                <w:rFonts w:ascii="Gill Sans MT Light" w:hAnsi="Gill Sans MT Light" w:cs="Arial"/>
                <w:lang w:eastAsia="en-GB"/>
              </w:rPr>
              <w:t>3</w:t>
            </w:r>
          </w:p>
        </w:tc>
        <w:tc>
          <w:tcPr>
            <w:tcW w:w="4082" w:type="dxa"/>
            <w:tcBorders>
              <w:top w:val="nil"/>
              <w:left w:val="nil"/>
              <w:bottom w:val="nil"/>
              <w:right w:val="single" w:sz="4" w:space="0" w:color="auto"/>
            </w:tcBorders>
          </w:tcPr>
          <w:p w:rsidR="00256A3C" w:rsidRPr="007D49C1" w:rsidRDefault="00256A3C" w:rsidP="00256A3C">
            <w:pPr>
              <w:jc w:val="both"/>
              <w:rPr>
                <w:rFonts w:ascii="Gill Sans MT Light" w:hAnsi="Gill Sans MT Light" w:cs="Arial"/>
                <w:lang w:eastAsia="en-GB"/>
              </w:rPr>
            </w:pPr>
            <w:r w:rsidRPr="007D49C1">
              <w:rPr>
                <w:rFonts w:ascii="Gill Sans MT Light" w:hAnsi="Gill Sans MT Light" w:cs="Arial"/>
                <w:lang w:eastAsia="en-GB"/>
              </w:rPr>
              <w:t>Replace drains; 150 internal diameter pvc drain on bed type Z depth to invert not exceeding 2m, average depth to invert 1.0m; in trench</w:t>
            </w:r>
          </w:p>
        </w:tc>
        <w:tc>
          <w:tcPr>
            <w:tcW w:w="1017" w:type="dxa"/>
            <w:tcBorders>
              <w:top w:val="nil"/>
              <w:left w:val="nil"/>
              <w:bottom w:val="nil"/>
              <w:right w:val="single" w:sz="4" w:space="0" w:color="auto"/>
            </w:tcBorders>
            <w:noWrap/>
            <w:vAlign w:val="center"/>
          </w:tcPr>
          <w:p w:rsidR="00256A3C" w:rsidRPr="007D49C1" w:rsidRDefault="00256A3C" w:rsidP="00256A3C">
            <w:pPr>
              <w:jc w:val="center"/>
              <w:rPr>
                <w:rFonts w:ascii="Gill Sans MT Light" w:hAnsi="Gill Sans MT Light" w:cs="Arial"/>
                <w:lang w:eastAsia="en-GB"/>
              </w:rPr>
            </w:pPr>
            <w:r w:rsidRPr="007D49C1">
              <w:rPr>
                <w:rFonts w:ascii="Gill Sans MT Light" w:hAnsi="Gill Sans MT Light" w:cs="Arial"/>
                <w:lang w:eastAsia="en-GB"/>
              </w:rPr>
              <w:t>12</w:t>
            </w:r>
          </w:p>
        </w:tc>
        <w:tc>
          <w:tcPr>
            <w:tcW w:w="898" w:type="dxa"/>
            <w:tcBorders>
              <w:top w:val="nil"/>
              <w:left w:val="nil"/>
              <w:bottom w:val="nil"/>
              <w:right w:val="single" w:sz="4" w:space="0" w:color="auto"/>
            </w:tcBorders>
            <w:noWrap/>
            <w:vAlign w:val="center"/>
          </w:tcPr>
          <w:p w:rsidR="00256A3C" w:rsidRPr="007D49C1" w:rsidRDefault="00256A3C" w:rsidP="00256A3C">
            <w:pPr>
              <w:jc w:val="center"/>
              <w:rPr>
                <w:rFonts w:ascii="Gill Sans MT Light" w:hAnsi="Gill Sans MT Light" w:cs="Arial"/>
                <w:lang w:eastAsia="en-GB"/>
              </w:rPr>
            </w:pPr>
            <w:r w:rsidRPr="007D49C1">
              <w:rPr>
                <w:rFonts w:ascii="Gill Sans MT Light" w:hAnsi="Gill Sans MT Light" w:cs="Arial"/>
                <w:lang w:eastAsia="en-GB"/>
              </w:rPr>
              <w:t>m</w:t>
            </w:r>
          </w:p>
        </w:tc>
        <w:tc>
          <w:tcPr>
            <w:tcW w:w="1070" w:type="dxa"/>
            <w:tcBorders>
              <w:top w:val="nil"/>
              <w:left w:val="nil"/>
              <w:bottom w:val="nil"/>
              <w:right w:val="single" w:sz="4" w:space="0" w:color="auto"/>
            </w:tcBorders>
            <w:noWrap/>
            <w:vAlign w:val="bottom"/>
          </w:tcPr>
          <w:p w:rsidR="00256A3C" w:rsidRPr="007D49C1" w:rsidRDefault="00256A3C" w:rsidP="00256A3C">
            <w:pPr>
              <w:rPr>
                <w:rFonts w:ascii="Arial" w:hAnsi="Arial" w:cs="Arial"/>
                <w:lang w:eastAsia="en-GB"/>
              </w:rPr>
            </w:pPr>
            <w:r w:rsidRPr="007D49C1">
              <w:rPr>
                <w:rFonts w:ascii="Arial" w:hAnsi="Arial" w:cs="Arial"/>
                <w:lang w:eastAsia="en-GB"/>
              </w:rPr>
              <w:t> </w:t>
            </w:r>
          </w:p>
        </w:tc>
        <w:tc>
          <w:tcPr>
            <w:tcW w:w="1040" w:type="dxa"/>
            <w:tcBorders>
              <w:top w:val="nil"/>
              <w:left w:val="nil"/>
              <w:bottom w:val="nil"/>
              <w:right w:val="single" w:sz="4" w:space="0" w:color="auto"/>
            </w:tcBorders>
            <w:noWrap/>
            <w:vAlign w:val="bottom"/>
          </w:tcPr>
          <w:p w:rsidR="00256A3C" w:rsidRPr="007D49C1" w:rsidRDefault="00256A3C" w:rsidP="00256A3C">
            <w:pPr>
              <w:rPr>
                <w:rFonts w:ascii="Arial" w:hAnsi="Arial" w:cs="Arial"/>
                <w:lang w:eastAsia="en-GB"/>
              </w:rPr>
            </w:pPr>
            <w:r w:rsidRPr="007D49C1">
              <w:rPr>
                <w:rFonts w:ascii="Arial" w:hAnsi="Arial" w:cs="Arial"/>
                <w:lang w:eastAsia="en-GB"/>
              </w:rPr>
              <w:t> </w:t>
            </w:r>
          </w:p>
        </w:tc>
      </w:tr>
      <w:tr w:rsidR="00256A3C" w:rsidRPr="008A66E7" w:rsidTr="00256A3C">
        <w:trPr>
          <w:trHeight w:val="300"/>
        </w:trPr>
        <w:tc>
          <w:tcPr>
            <w:tcW w:w="1032" w:type="dxa"/>
            <w:tcBorders>
              <w:top w:val="nil"/>
              <w:left w:val="single" w:sz="4" w:space="0" w:color="auto"/>
              <w:bottom w:val="nil"/>
              <w:right w:val="single" w:sz="4" w:space="0" w:color="auto"/>
            </w:tcBorders>
          </w:tcPr>
          <w:p w:rsidR="00256A3C" w:rsidRPr="007D49C1" w:rsidRDefault="00256A3C" w:rsidP="00256A3C">
            <w:pPr>
              <w:jc w:val="center"/>
              <w:rPr>
                <w:rFonts w:ascii="Gill Sans MT Light" w:hAnsi="Gill Sans MT Light" w:cs="Arial"/>
                <w:lang w:eastAsia="en-GB"/>
              </w:rPr>
            </w:pPr>
            <w:r w:rsidRPr="007D49C1">
              <w:rPr>
                <w:rFonts w:ascii="Gill Sans MT Light" w:hAnsi="Gill Sans MT Light" w:cs="Arial"/>
                <w:lang w:eastAsia="en-GB"/>
              </w:rPr>
              <w:t> </w:t>
            </w:r>
          </w:p>
        </w:tc>
        <w:tc>
          <w:tcPr>
            <w:tcW w:w="4082" w:type="dxa"/>
            <w:tcBorders>
              <w:top w:val="nil"/>
              <w:left w:val="nil"/>
              <w:bottom w:val="nil"/>
              <w:right w:val="single" w:sz="4" w:space="0" w:color="auto"/>
            </w:tcBorders>
          </w:tcPr>
          <w:p w:rsidR="00256A3C" w:rsidRPr="007D49C1" w:rsidRDefault="00256A3C" w:rsidP="00256A3C">
            <w:pPr>
              <w:jc w:val="both"/>
              <w:rPr>
                <w:rFonts w:ascii="Gill Sans MT Light" w:hAnsi="Gill Sans MT Light" w:cs="Arial"/>
                <w:b/>
                <w:bCs/>
                <w:lang w:eastAsia="en-GB"/>
              </w:rPr>
            </w:pPr>
            <w:r w:rsidRPr="007D49C1">
              <w:rPr>
                <w:rFonts w:ascii="Gill Sans MT Light" w:hAnsi="Gill Sans MT Light" w:cs="Arial"/>
                <w:b/>
                <w:bCs/>
                <w:lang w:eastAsia="en-GB"/>
              </w:rPr>
              <w:t>Connections</w:t>
            </w:r>
          </w:p>
        </w:tc>
        <w:tc>
          <w:tcPr>
            <w:tcW w:w="1017" w:type="dxa"/>
            <w:tcBorders>
              <w:top w:val="nil"/>
              <w:left w:val="nil"/>
              <w:bottom w:val="nil"/>
              <w:right w:val="single" w:sz="4" w:space="0" w:color="auto"/>
            </w:tcBorders>
            <w:noWrap/>
            <w:vAlign w:val="center"/>
          </w:tcPr>
          <w:p w:rsidR="00256A3C" w:rsidRPr="007D49C1" w:rsidRDefault="00256A3C" w:rsidP="00256A3C">
            <w:pPr>
              <w:jc w:val="center"/>
              <w:rPr>
                <w:rFonts w:ascii="Gill Sans MT Light" w:hAnsi="Gill Sans MT Light" w:cs="Arial"/>
                <w:lang w:eastAsia="en-GB"/>
              </w:rPr>
            </w:pPr>
          </w:p>
        </w:tc>
        <w:tc>
          <w:tcPr>
            <w:tcW w:w="898" w:type="dxa"/>
            <w:tcBorders>
              <w:top w:val="nil"/>
              <w:left w:val="nil"/>
              <w:bottom w:val="nil"/>
              <w:right w:val="single" w:sz="4" w:space="0" w:color="auto"/>
            </w:tcBorders>
            <w:noWrap/>
            <w:vAlign w:val="center"/>
          </w:tcPr>
          <w:p w:rsidR="00256A3C" w:rsidRPr="007D49C1" w:rsidRDefault="00256A3C" w:rsidP="00256A3C">
            <w:pPr>
              <w:jc w:val="center"/>
              <w:rPr>
                <w:rFonts w:ascii="Gill Sans MT Light" w:hAnsi="Gill Sans MT Light" w:cs="Arial"/>
                <w:lang w:eastAsia="en-GB"/>
              </w:rPr>
            </w:pPr>
          </w:p>
        </w:tc>
        <w:tc>
          <w:tcPr>
            <w:tcW w:w="1070" w:type="dxa"/>
            <w:tcBorders>
              <w:top w:val="nil"/>
              <w:left w:val="nil"/>
              <w:bottom w:val="nil"/>
              <w:right w:val="single" w:sz="4" w:space="0" w:color="auto"/>
            </w:tcBorders>
            <w:noWrap/>
            <w:vAlign w:val="bottom"/>
          </w:tcPr>
          <w:p w:rsidR="00256A3C" w:rsidRPr="007D49C1" w:rsidRDefault="00256A3C" w:rsidP="00256A3C">
            <w:pPr>
              <w:rPr>
                <w:rFonts w:ascii="Arial" w:hAnsi="Arial" w:cs="Arial"/>
                <w:lang w:eastAsia="en-GB"/>
              </w:rPr>
            </w:pPr>
            <w:r w:rsidRPr="007D49C1">
              <w:rPr>
                <w:rFonts w:ascii="Arial" w:hAnsi="Arial" w:cs="Arial"/>
                <w:lang w:eastAsia="en-GB"/>
              </w:rPr>
              <w:t> </w:t>
            </w:r>
          </w:p>
        </w:tc>
        <w:tc>
          <w:tcPr>
            <w:tcW w:w="1040" w:type="dxa"/>
            <w:tcBorders>
              <w:top w:val="nil"/>
              <w:left w:val="nil"/>
              <w:bottom w:val="nil"/>
              <w:right w:val="single" w:sz="4" w:space="0" w:color="auto"/>
            </w:tcBorders>
            <w:noWrap/>
            <w:vAlign w:val="bottom"/>
          </w:tcPr>
          <w:p w:rsidR="00256A3C" w:rsidRPr="007D49C1" w:rsidRDefault="00256A3C" w:rsidP="00256A3C">
            <w:pPr>
              <w:rPr>
                <w:rFonts w:ascii="Arial" w:hAnsi="Arial" w:cs="Arial"/>
                <w:lang w:eastAsia="en-GB"/>
              </w:rPr>
            </w:pPr>
            <w:r w:rsidRPr="007D49C1">
              <w:rPr>
                <w:rFonts w:ascii="Arial" w:hAnsi="Arial" w:cs="Arial"/>
                <w:lang w:eastAsia="en-GB"/>
              </w:rPr>
              <w:t> </w:t>
            </w:r>
          </w:p>
        </w:tc>
      </w:tr>
      <w:tr w:rsidR="00256A3C" w:rsidRPr="008A66E7" w:rsidTr="00256A3C">
        <w:trPr>
          <w:trHeight w:val="855"/>
        </w:trPr>
        <w:tc>
          <w:tcPr>
            <w:tcW w:w="1032" w:type="dxa"/>
            <w:tcBorders>
              <w:top w:val="nil"/>
              <w:left w:val="single" w:sz="4" w:space="0" w:color="auto"/>
              <w:bottom w:val="nil"/>
              <w:right w:val="single" w:sz="4" w:space="0" w:color="auto"/>
            </w:tcBorders>
          </w:tcPr>
          <w:p w:rsidR="00256A3C" w:rsidRPr="007D49C1" w:rsidRDefault="00256A3C" w:rsidP="00256A3C">
            <w:pPr>
              <w:jc w:val="center"/>
              <w:rPr>
                <w:rFonts w:ascii="Gill Sans MT Light" w:hAnsi="Gill Sans MT Light" w:cs="Arial"/>
                <w:lang w:eastAsia="en-GB"/>
              </w:rPr>
            </w:pPr>
            <w:r w:rsidRPr="007D49C1">
              <w:rPr>
                <w:rFonts w:ascii="Gill Sans MT Light" w:hAnsi="Gill Sans MT Light" w:cs="Arial"/>
                <w:lang w:eastAsia="en-GB"/>
              </w:rPr>
              <w:t>4</w:t>
            </w:r>
          </w:p>
        </w:tc>
        <w:tc>
          <w:tcPr>
            <w:tcW w:w="4082" w:type="dxa"/>
            <w:tcBorders>
              <w:top w:val="nil"/>
              <w:left w:val="nil"/>
              <w:bottom w:val="nil"/>
              <w:right w:val="single" w:sz="4" w:space="0" w:color="auto"/>
            </w:tcBorders>
          </w:tcPr>
          <w:p w:rsidR="00256A3C" w:rsidRPr="007D49C1" w:rsidRDefault="00256A3C" w:rsidP="00256A3C">
            <w:pPr>
              <w:jc w:val="both"/>
              <w:rPr>
                <w:rFonts w:ascii="Gill Sans MT Light" w:hAnsi="Gill Sans MT Light" w:cs="Arial"/>
                <w:lang w:eastAsia="en-GB"/>
              </w:rPr>
            </w:pPr>
            <w:r w:rsidRPr="007D49C1">
              <w:rPr>
                <w:rFonts w:ascii="Gill Sans MT Light" w:hAnsi="Gill Sans MT Light" w:cs="Arial"/>
                <w:lang w:eastAsia="en-GB"/>
              </w:rPr>
              <w:t>Connection to existing drain; 150mm internal diameter depth to invert not exceeding 2m</w:t>
            </w:r>
          </w:p>
        </w:tc>
        <w:tc>
          <w:tcPr>
            <w:tcW w:w="1017" w:type="dxa"/>
            <w:tcBorders>
              <w:top w:val="nil"/>
              <w:left w:val="nil"/>
              <w:bottom w:val="nil"/>
              <w:right w:val="single" w:sz="4" w:space="0" w:color="auto"/>
            </w:tcBorders>
            <w:noWrap/>
            <w:vAlign w:val="center"/>
          </w:tcPr>
          <w:p w:rsidR="00256A3C" w:rsidRPr="007D49C1" w:rsidRDefault="00256A3C" w:rsidP="00256A3C">
            <w:pPr>
              <w:jc w:val="center"/>
              <w:rPr>
                <w:rFonts w:ascii="Gill Sans MT Light" w:hAnsi="Gill Sans MT Light" w:cs="Arial"/>
                <w:lang w:eastAsia="en-GB"/>
              </w:rPr>
            </w:pPr>
            <w:r w:rsidRPr="007D49C1">
              <w:rPr>
                <w:rFonts w:ascii="Gill Sans MT Light" w:hAnsi="Gill Sans MT Light" w:cs="Arial"/>
                <w:lang w:eastAsia="en-GB"/>
              </w:rPr>
              <w:t>6</w:t>
            </w:r>
          </w:p>
        </w:tc>
        <w:tc>
          <w:tcPr>
            <w:tcW w:w="898" w:type="dxa"/>
            <w:tcBorders>
              <w:top w:val="nil"/>
              <w:left w:val="nil"/>
              <w:bottom w:val="nil"/>
              <w:right w:val="single" w:sz="4" w:space="0" w:color="auto"/>
            </w:tcBorders>
            <w:noWrap/>
            <w:vAlign w:val="center"/>
          </w:tcPr>
          <w:p w:rsidR="00256A3C" w:rsidRPr="007D49C1" w:rsidRDefault="00256A3C" w:rsidP="00256A3C">
            <w:pPr>
              <w:jc w:val="center"/>
              <w:rPr>
                <w:rFonts w:ascii="Gill Sans MT Light" w:hAnsi="Gill Sans MT Light" w:cs="Arial"/>
                <w:lang w:eastAsia="en-GB"/>
              </w:rPr>
            </w:pPr>
            <w:r w:rsidRPr="007D49C1">
              <w:rPr>
                <w:rFonts w:ascii="Gill Sans MT Light" w:hAnsi="Gill Sans MT Light" w:cs="Arial"/>
                <w:lang w:eastAsia="en-GB"/>
              </w:rPr>
              <w:t>nr</w:t>
            </w:r>
          </w:p>
        </w:tc>
        <w:tc>
          <w:tcPr>
            <w:tcW w:w="1070" w:type="dxa"/>
            <w:tcBorders>
              <w:top w:val="nil"/>
              <w:left w:val="nil"/>
              <w:bottom w:val="nil"/>
              <w:right w:val="single" w:sz="4" w:space="0" w:color="auto"/>
            </w:tcBorders>
            <w:noWrap/>
            <w:vAlign w:val="bottom"/>
          </w:tcPr>
          <w:p w:rsidR="00256A3C" w:rsidRPr="007D49C1" w:rsidRDefault="00256A3C" w:rsidP="00256A3C">
            <w:pPr>
              <w:rPr>
                <w:rFonts w:ascii="Arial" w:hAnsi="Arial" w:cs="Arial"/>
                <w:lang w:eastAsia="en-GB"/>
              </w:rPr>
            </w:pPr>
            <w:r w:rsidRPr="007D49C1">
              <w:rPr>
                <w:rFonts w:ascii="Arial" w:hAnsi="Arial" w:cs="Arial"/>
                <w:lang w:eastAsia="en-GB"/>
              </w:rPr>
              <w:t> </w:t>
            </w:r>
          </w:p>
        </w:tc>
        <w:tc>
          <w:tcPr>
            <w:tcW w:w="1040" w:type="dxa"/>
            <w:tcBorders>
              <w:top w:val="nil"/>
              <w:left w:val="nil"/>
              <w:bottom w:val="nil"/>
              <w:right w:val="single" w:sz="4" w:space="0" w:color="auto"/>
            </w:tcBorders>
            <w:noWrap/>
            <w:vAlign w:val="bottom"/>
          </w:tcPr>
          <w:p w:rsidR="00256A3C" w:rsidRPr="007D49C1" w:rsidRDefault="00256A3C" w:rsidP="00256A3C">
            <w:pPr>
              <w:rPr>
                <w:rFonts w:ascii="Arial" w:hAnsi="Arial" w:cs="Arial"/>
                <w:lang w:eastAsia="en-GB"/>
              </w:rPr>
            </w:pPr>
            <w:r w:rsidRPr="007D49C1">
              <w:rPr>
                <w:rFonts w:ascii="Arial" w:hAnsi="Arial" w:cs="Arial"/>
                <w:lang w:eastAsia="en-GB"/>
              </w:rPr>
              <w:t> </w:t>
            </w:r>
          </w:p>
        </w:tc>
      </w:tr>
      <w:tr w:rsidR="00256A3C" w:rsidRPr="008A66E7" w:rsidTr="00256A3C">
        <w:trPr>
          <w:trHeight w:val="300"/>
        </w:trPr>
        <w:tc>
          <w:tcPr>
            <w:tcW w:w="1032" w:type="dxa"/>
            <w:tcBorders>
              <w:top w:val="nil"/>
              <w:left w:val="single" w:sz="4" w:space="0" w:color="auto"/>
              <w:bottom w:val="nil"/>
              <w:right w:val="single" w:sz="4" w:space="0" w:color="auto"/>
            </w:tcBorders>
          </w:tcPr>
          <w:p w:rsidR="00256A3C" w:rsidRPr="007D49C1" w:rsidRDefault="00256A3C" w:rsidP="00256A3C">
            <w:pPr>
              <w:jc w:val="center"/>
              <w:rPr>
                <w:rFonts w:ascii="Gill Sans MT Light" w:hAnsi="Gill Sans MT Light" w:cs="Arial"/>
                <w:lang w:eastAsia="en-GB"/>
              </w:rPr>
            </w:pPr>
            <w:r w:rsidRPr="007D49C1">
              <w:rPr>
                <w:rFonts w:ascii="Gill Sans MT Light" w:hAnsi="Gill Sans MT Light" w:cs="Arial"/>
                <w:lang w:eastAsia="en-GB"/>
              </w:rPr>
              <w:t> </w:t>
            </w:r>
          </w:p>
        </w:tc>
        <w:tc>
          <w:tcPr>
            <w:tcW w:w="4082" w:type="dxa"/>
            <w:tcBorders>
              <w:top w:val="nil"/>
              <w:left w:val="nil"/>
              <w:bottom w:val="nil"/>
              <w:right w:val="single" w:sz="4" w:space="0" w:color="auto"/>
            </w:tcBorders>
          </w:tcPr>
          <w:p w:rsidR="00256A3C" w:rsidRPr="007D49C1" w:rsidRDefault="00256A3C" w:rsidP="00256A3C">
            <w:pPr>
              <w:jc w:val="both"/>
              <w:rPr>
                <w:rFonts w:ascii="Gill Sans MT Light" w:hAnsi="Gill Sans MT Light" w:cs="Arial"/>
                <w:b/>
                <w:bCs/>
                <w:lang w:eastAsia="en-GB"/>
              </w:rPr>
            </w:pPr>
            <w:r w:rsidRPr="007D49C1">
              <w:rPr>
                <w:rFonts w:ascii="Gill Sans MT Light" w:hAnsi="Gill Sans MT Light" w:cs="Arial"/>
                <w:b/>
                <w:bCs/>
                <w:lang w:eastAsia="en-GB"/>
              </w:rPr>
              <w:t>Chambers and gullies</w:t>
            </w:r>
          </w:p>
        </w:tc>
        <w:tc>
          <w:tcPr>
            <w:tcW w:w="1017" w:type="dxa"/>
            <w:tcBorders>
              <w:top w:val="nil"/>
              <w:left w:val="nil"/>
              <w:bottom w:val="nil"/>
              <w:right w:val="single" w:sz="4" w:space="0" w:color="auto"/>
            </w:tcBorders>
            <w:noWrap/>
            <w:vAlign w:val="center"/>
          </w:tcPr>
          <w:p w:rsidR="00256A3C" w:rsidRPr="007D49C1" w:rsidRDefault="00256A3C" w:rsidP="00256A3C">
            <w:pPr>
              <w:jc w:val="center"/>
              <w:rPr>
                <w:rFonts w:ascii="Gill Sans MT Light" w:hAnsi="Gill Sans MT Light" w:cs="Arial"/>
                <w:lang w:eastAsia="en-GB"/>
              </w:rPr>
            </w:pPr>
          </w:p>
        </w:tc>
        <w:tc>
          <w:tcPr>
            <w:tcW w:w="898" w:type="dxa"/>
            <w:tcBorders>
              <w:top w:val="nil"/>
              <w:left w:val="nil"/>
              <w:bottom w:val="nil"/>
              <w:right w:val="single" w:sz="4" w:space="0" w:color="auto"/>
            </w:tcBorders>
            <w:noWrap/>
            <w:vAlign w:val="center"/>
          </w:tcPr>
          <w:p w:rsidR="00256A3C" w:rsidRPr="007D49C1" w:rsidRDefault="00256A3C" w:rsidP="00256A3C">
            <w:pPr>
              <w:jc w:val="center"/>
              <w:rPr>
                <w:rFonts w:ascii="Gill Sans MT Light" w:hAnsi="Gill Sans MT Light" w:cs="Arial"/>
                <w:lang w:eastAsia="en-GB"/>
              </w:rPr>
            </w:pPr>
          </w:p>
        </w:tc>
        <w:tc>
          <w:tcPr>
            <w:tcW w:w="1070" w:type="dxa"/>
            <w:tcBorders>
              <w:top w:val="nil"/>
              <w:left w:val="nil"/>
              <w:bottom w:val="nil"/>
              <w:right w:val="single" w:sz="4" w:space="0" w:color="auto"/>
            </w:tcBorders>
            <w:noWrap/>
            <w:vAlign w:val="bottom"/>
          </w:tcPr>
          <w:p w:rsidR="00256A3C" w:rsidRPr="007D49C1" w:rsidRDefault="00256A3C" w:rsidP="00256A3C">
            <w:pPr>
              <w:rPr>
                <w:rFonts w:ascii="Arial" w:hAnsi="Arial" w:cs="Arial"/>
                <w:lang w:eastAsia="en-GB"/>
              </w:rPr>
            </w:pPr>
            <w:r w:rsidRPr="007D49C1">
              <w:rPr>
                <w:rFonts w:ascii="Arial" w:hAnsi="Arial" w:cs="Arial"/>
                <w:lang w:eastAsia="en-GB"/>
              </w:rPr>
              <w:t> </w:t>
            </w:r>
          </w:p>
        </w:tc>
        <w:tc>
          <w:tcPr>
            <w:tcW w:w="1040" w:type="dxa"/>
            <w:tcBorders>
              <w:top w:val="nil"/>
              <w:left w:val="nil"/>
              <w:bottom w:val="nil"/>
              <w:right w:val="single" w:sz="4" w:space="0" w:color="auto"/>
            </w:tcBorders>
            <w:noWrap/>
            <w:vAlign w:val="bottom"/>
          </w:tcPr>
          <w:p w:rsidR="00256A3C" w:rsidRPr="007D49C1" w:rsidRDefault="00256A3C" w:rsidP="00256A3C">
            <w:pPr>
              <w:rPr>
                <w:rFonts w:ascii="Arial" w:hAnsi="Arial" w:cs="Arial"/>
                <w:lang w:eastAsia="en-GB"/>
              </w:rPr>
            </w:pPr>
            <w:r w:rsidRPr="007D49C1">
              <w:rPr>
                <w:rFonts w:ascii="Arial" w:hAnsi="Arial" w:cs="Arial"/>
                <w:lang w:eastAsia="en-GB"/>
              </w:rPr>
              <w:t> </w:t>
            </w:r>
          </w:p>
        </w:tc>
      </w:tr>
      <w:tr w:rsidR="00256A3C" w:rsidRPr="008A66E7" w:rsidTr="00256A3C">
        <w:trPr>
          <w:trHeight w:val="803"/>
        </w:trPr>
        <w:tc>
          <w:tcPr>
            <w:tcW w:w="1032" w:type="dxa"/>
            <w:tcBorders>
              <w:top w:val="nil"/>
              <w:left w:val="single" w:sz="4" w:space="0" w:color="auto"/>
              <w:bottom w:val="nil"/>
              <w:right w:val="single" w:sz="4" w:space="0" w:color="auto"/>
            </w:tcBorders>
          </w:tcPr>
          <w:p w:rsidR="00256A3C" w:rsidRPr="007D49C1" w:rsidRDefault="00256A3C" w:rsidP="00256A3C">
            <w:pPr>
              <w:jc w:val="center"/>
              <w:rPr>
                <w:rFonts w:ascii="Gill Sans MT Light" w:hAnsi="Gill Sans MT Light" w:cs="Arial"/>
                <w:lang w:eastAsia="en-GB"/>
              </w:rPr>
            </w:pPr>
            <w:r w:rsidRPr="007D49C1">
              <w:rPr>
                <w:rFonts w:ascii="Gill Sans MT Light" w:hAnsi="Gill Sans MT Light" w:cs="Arial"/>
                <w:lang w:eastAsia="en-GB"/>
              </w:rPr>
              <w:t>5</w:t>
            </w:r>
          </w:p>
        </w:tc>
        <w:tc>
          <w:tcPr>
            <w:tcW w:w="4082" w:type="dxa"/>
            <w:tcBorders>
              <w:top w:val="nil"/>
              <w:left w:val="nil"/>
              <w:bottom w:val="nil"/>
              <w:right w:val="single" w:sz="4" w:space="0" w:color="auto"/>
            </w:tcBorders>
            <w:noWrap/>
          </w:tcPr>
          <w:p w:rsidR="00256A3C" w:rsidRPr="007D49C1" w:rsidRDefault="00256A3C" w:rsidP="00256A3C">
            <w:pPr>
              <w:jc w:val="both"/>
              <w:rPr>
                <w:rFonts w:ascii="Gill Sans MT Light" w:hAnsi="Gill Sans MT Light" w:cs="Arial"/>
                <w:lang w:eastAsia="en-GB"/>
              </w:rPr>
            </w:pPr>
            <w:r w:rsidRPr="007D49C1">
              <w:rPr>
                <w:rFonts w:ascii="Gill Sans MT Light" w:hAnsi="Gill Sans MT Light" w:cs="Arial"/>
                <w:lang w:eastAsia="en-GB"/>
              </w:rPr>
              <w:t xml:space="preserve">Remove gully grating, break out existing road gully and set aside grating for reuse. </w:t>
            </w:r>
          </w:p>
        </w:tc>
        <w:tc>
          <w:tcPr>
            <w:tcW w:w="1017" w:type="dxa"/>
            <w:tcBorders>
              <w:top w:val="nil"/>
              <w:left w:val="nil"/>
              <w:bottom w:val="nil"/>
              <w:right w:val="single" w:sz="4" w:space="0" w:color="auto"/>
            </w:tcBorders>
            <w:noWrap/>
            <w:vAlign w:val="center"/>
          </w:tcPr>
          <w:p w:rsidR="00256A3C" w:rsidRPr="007D49C1" w:rsidRDefault="00256A3C" w:rsidP="00256A3C">
            <w:pPr>
              <w:jc w:val="center"/>
              <w:rPr>
                <w:rFonts w:ascii="Gill Sans MT Light" w:hAnsi="Gill Sans MT Light" w:cs="Arial"/>
                <w:lang w:eastAsia="en-GB"/>
              </w:rPr>
            </w:pPr>
            <w:r w:rsidRPr="007D49C1">
              <w:rPr>
                <w:rFonts w:ascii="Gill Sans MT Light" w:hAnsi="Gill Sans MT Light" w:cs="Arial"/>
                <w:lang w:eastAsia="en-GB"/>
              </w:rPr>
              <w:t>6</w:t>
            </w:r>
          </w:p>
        </w:tc>
        <w:tc>
          <w:tcPr>
            <w:tcW w:w="898" w:type="dxa"/>
            <w:tcBorders>
              <w:top w:val="nil"/>
              <w:left w:val="nil"/>
              <w:bottom w:val="nil"/>
              <w:right w:val="single" w:sz="4" w:space="0" w:color="auto"/>
            </w:tcBorders>
            <w:noWrap/>
            <w:vAlign w:val="center"/>
          </w:tcPr>
          <w:p w:rsidR="00256A3C" w:rsidRPr="007D49C1" w:rsidRDefault="00256A3C" w:rsidP="00256A3C">
            <w:pPr>
              <w:jc w:val="center"/>
              <w:rPr>
                <w:rFonts w:ascii="Gill Sans MT Light" w:hAnsi="Gill Sans MT Light" w:cs="Arial"/>
                <w:lang w:eastAsia="en-GB"/>
              </w:rPr>
            </w:pPr>
            <w:r w:rsidRPr="007D49C1">
              <w:rPr>
                <w:rFonts w:ascii="Gill Sans MT Light" w:hAnsi="Gill Sans MT Light" w:cs="Arial"/>
                <w:lang w:eastAsia="en-GB"/>
              </w:rPr>
              <w:t>item</w:t>
            </w:r>
          </w:p>
        </w:tc>
        <w:tc>
          <w:tcPr>
            <w:tcW w:w="1070" w:type="dxa"/>
            <w:tcBorders>
              <w:top w:val="nil"/>
              <w:left w:val="nil"/>
              <w:bottom w:val="nil"/>
              <w:right w:val="single" w:sz="4" w:space="0" w:color="auto"/>
            </w:tcBorders>
            <w:noWrap/>
            <w:vAlign w:val="bottom"/>
          </w:tcPr>
          <w:p w:rsidR="00256A3C" w:rsidRPr="007D49C1" w:rsidRDefault="00256A3C" w:rsidP="00256A3C">
            <w:pPr>
              <w:rPr>
                <w:rFonts w:ascii="Arial" w:hAnsi="Arial" w:cs="Arial"/>
                <w:lang w:eastAsia="en-GB"/>
              </w:rPr>
            </w:pPr>
            <w:r w:rsidRPr="007D49C1">
              <w:rPr>
                <w:rFonts w:ascii="Arial" w:hAnsi="Arial" w:cs="Arial"/>
                <w:lang w:eastAsia="en-GB"/>
              </w:rPr>
              <w:t> </w:t>
            </w:r>
          </w:p>
        </w:tc>
        <w:tc>
          <w:tcPr>
            <w:tcW w:w="1040" w:type="dxa"/>
            <w:tcBorders>
              <w:top w:val="nil"/>
              <w:left w:val="nil"/>
              <w:bottom w:val="nil"/>
              <w:right w:val="single" w:sz="4" w:space="0" w:color="auto"/>
            </w:tcBorders>
            <w:noWrap/>
            <w:vAlign w:val="bottom"/>
          </w:tcPr>
          <w:p w:rsidR="00256A3C" w:rsidRPr="007D49C1" w:rsidRDefault="00256A3C" w:rsidP="00256A3C">
            <w:pPr>
              <w:rPr>
                <w:rFonts w:ascii="Arial" w:hAnsi="Arial" w:cs="Arial"/>
                <w:lang w:eastAsia="en-GB"/>
              </w:rPr>
            </w:pPr>
            <w:r w:rsidRPr="007D49C1">
              <w:rPr>
                <w:rFonts w:ascii="Arial" w:hAnsi="Arial" w:cs="Arial"/>
                <w:lang w:eastAsia="en-GB"/>
              </w:rPr>
              <w:t> </w:t>
            </w:r>
          </w:p>
        </w:tc>
      </w:tr>
      <w:tr w:rsidR="00256A3C" w:rsidRPr="008A66E7" w:rsidTr="00256A3C">
        <w:trPr>
          <w:trHeight w:val="900"/>
        </w:trPr>
        <w:tc>
          <w:tcPr>
            <w:tcW w:w="1032" w:type="dxa"/>
            <w:tcBorders>
              <w:top w:val="nil"/>
              <w:left w:val="single" w:sz="4" w:space="0" w:color="auto"/>
              <w:bottom w:val="nil"/>
              <w:right w:val="single" w:sz="4" w:space="0" w:color="auto"/>
            </w:tcBorders>
          </w:tcPr>
          <w:p w:rsidR="00256A3C" w:rsidRPr="007D49C1" w:rsidRDefault="00256A3C" w:rsidP="00256A3C">
            <w:pPr>
              <w:jc w:val="center"/>
              <w:rPr>
                <w:rFonts w:ascii="Gill Sans MT Light" w:hAnsi="Gill Sans MT Light" w:cs="Arial"/>
                <w:lang w:eastAsia="en-GB"/>
              </w:rPr>
            </w:pPr>
            <w:r w:rsidRPr="007D49C1">
              <w:rPr>
                <w:rFonts w:ascii="Gill Sans MT Light" w:hAnsi="Gill Sans MT Light" w:cs="Arial"/>
                <w:lang w:eastAsia="en-GB"/>
              </w:rPr>
              <w:t> </w:t>
            </w:r>
          </w:p>
        </w:tc>
        <w:tc>
          <w:tcPr>
            <w:tcW w:w="4082" w:type="dxa"/>
            <w:tcBorders>
              <w:top w:val="nil"/>
              <w:left w:val="nil"/>
              <w:bottom w:val="nil"/>
              <w:right w:val="single" w:sz="4" w:space="0" w:color="auto"/>
            </w:tcBorders>
          </w:tcPr>
          <w:p w:rsidR="00256A3C" w:rsidRPr="007D49C1" w:rsidRDefault="00256A3C" w:rsidP="00256A3C">
            <w:pPr>
              <w:rPr>
                <w:rFonts w:ascii="Gill Sans MT Light" w:hAnsi="Gill Sans MT Light" w:cs="Arial"/>
                <w:b/>
                <w:bCs/>
                <w:lang w:eastAsia="en-GB"/>
              </w:rPr>
            </w:pPr>
            <w:r w:rsidRPr="007D49C1">
              <w:rPr>
                <w:rFonts w:ascii="Gill Sans MT Light" w:hAnsi="Gill Sans MT Light" w:cs="Arial"/>
                <w:b/>
                <w:bCs/>
                <w:lang w:eastAsia="en-GB"/>
              </w:rPr>
              <w:t>Replacement, Raising or Lowering of Covers and Gratings on Existing Chambers and Gullies</w:t>
            </w:r>
          </w:p>
        </w:tc>
        <w:tc>
          <w:tcPr>
            <w:tcW w:w="1017" w:type="dxa"/>
            <w:tcBorders>
              <w:top w:val="nil"/>
              <w:left w:val="nil"/>
              <w:bottom w:val="nil"/>
              <w:right w:val="single" w:sz="4" w:space="0" w:color="auto"/>
            </w:tcBorders>
            <w:noWrap/>
            <w:vAlign w:val="center"/>
          </w:tcPr>
          <w:p w:rsidR="00256A3C" w:rsidRPr="007D49C1" w:rsidRDefault="00256A3C" w:rsidP="00256A3C">
            <w:pPr>
              <w:jc w:val="center"/>
              <w:rPr>
                <w:rFonts w:ascii="Gill Sans MT Light" w:hAnsi="Gill Sans MT Light" w:cs="Arial"/>
                <w:lang w:eastAsia="en-GB"/>
              </w:rPr>
            </w:pPr>
          </w:p>
        </w:tc>
        <w:tc>
          <w:tcPr>
            <w:tcW w:w="898" w:type="dxa"/>
            <w:tcBorders>
              <w:top w:val="nil"/>
              <w:left w:val="nil"/>
              <w:bottom w:val="nil"/>
              <w:right w:val="single" w:sz="4" w:space="0" w:color="auto"/>
            </w:tcBorders>
            <w:noWrap/>
            <w:vAlign w:val="center"/>
          </w:tcPr>
          <w:p w:rsidR="00256A3C" w:rsidRPr="007D49C1" w:rsidRDefault="00256A3C" w:rsidP="00256A3C">
            <w:pPr>
              <w:jc w:val="center"/>
              <w:rPr>
                <w:rFonts w:ascii="Gill Sans MT Light" w:hAnsi="Gill Sans MT Light" w:cs="Arial"/>
                <w:lang w:eastAsia="en-GB"/>
              </w:rPr>
            </w:pPr>
          </w:p>
        </w:tc>
        <w:tc>
          <w:tcPr>
            <w:tcW w:w="1070" w:type="dxa"/>
            <w:tcBorders>
              <w:top w:val="nil"/>
              <w:left w:val="nil"/>
              <w:bottom w:val="nil"/>
              <w:right w:val="single" w:sz="4" w:space="0" w:color="auto"/>
            </w:tcBorders>
            <w:noWrap/>
            <w:vAlign w:val="bottom"/>
          </w:tcPr>
          <w:p w:rsidR="00256A3C" w:rsidRPr="007D49C1" w:rsidRDefault="00256A3C" w:rsidP="00256A3C">
            <w:pPr>
              <w:rPr>
                <w:rFonts w:ascii="Arial" w:hAnsi="Arial" w:cs="Arial"/>
                <w:lang w:eastAsia="en-GB"/>
              </w:rPr>
            </w:pPr>
            <w:r w:rsidRPr="007D49C1">
              <w:rPr>
                <w:rFonts w:ascii="Arial" w:hAnsi="Arial" w:cs="Arial"/>
                <w:lang w:eastAsia="en-GB"/>
              </w:rPr>
              <w:t> </w:t>
            </w:r>
          </w:p>
        </w:tc>
        <w:tc>
          <w:tcPr>
            <w:tcW w:w="1040" w:type="dxa"/>
            <w:tcBorders>
              <w:top w:val="nil"/>
              <w:left w:val="nil"/>
              <w:bottom w:val="nil"/>
              <w:right w:val="single" w:sz="4" w:space="0" w:color="auto"/>
            </w:tcBorders>
            <w:noWrap/>
            <w:vAlign w:val="bottom"/>
          </w:tcPr>
          <w:p w:rsidR="00256A3C" w:rsidRPr="007D49C1" w:rsidRDefault="00256A3C" w:rsidP="00256A3C">
            <w:pPr>
              <w:rPr>
                <w:rFonts w:ascii="Arial" w:hAnsi="Arial" w:cs="Arial"/>
                <w:lang w:eastAsia="en-GB"/>
              </w:rPr>
            </w:pPr>
            <w:r w:rsidRPr="007D49C1">
              <w:rPr>
                <w:rFonts w:ascii="Arial" w:hAnsi="Arial" w:cs="Arial"/>
                <w:lang w:eastAsia="en-GB"/>
              </w:rPr>
              <w:t> </w:t>
            </w:r>
          </w:p>
        </w:tc>
      </w:tr>
      <w:tr w:rsidR="00256A3C" w:rsidRPr="008A66E7" w:rsidTr="00256A3C">
        <w:trPr>
          <w:trHeight w:val="1425"/>
        </w:trPr>
        <w:tc>
          <w:tcPr>
            <w:tcW w:w="1032" w:type="dxa"/>
            <w:tcBorders>
              <w:top w:val="nil"/>
              <w:left w:val="single" w:sz="4" w:space="0" w:color="auto"/>
              <w:bottom w:val="nil"/>
              <w:right w:val="single" w:sz="4" w:space="0" w:color="auto"/>
            </w:tcBorders>
          </w:tcPr>
          <w:p w:rsidR="00256A3C" w:rsidRPr="007D49C1" w:rsidRDefault="00256A3C" w:rsidP="00256A3C">
            <w:pPr>
              <w:jc w:val="center"/>
              <w:rPr>
                <w:rFonts w:ascii="Gill Sans MT Light" w:hAnsi="Gill Sans MT Light" w:cs="Arial"/>
                <w:lang w:eastAsia="en-GB"/>
              </w:rPr>
            </w:pPr>
            <w:r w:rsidRPr="007D49C1">
              <w:rPr>
                <w:rFonts w:ascii="Gill Sans MT Light" w:hAnsi="Gill Sans MT Light" w:cs="Arial"/>
                <w:lang w:eastAsia="en-GB"/>
              </w:rPr>
              <w:t>6</w:t>
            </w:r>
          </w:p>
        </w:tc>
        <w:tc>
          <w:tcPr>
            <w:tcW w:w="4082" w:type="dxa"/>
            <w:tcBorders>
              <w:top w:val="nil"/>
              <w:left w:val="nil"/>
              <w:bottom w:val="nil"/>
              <w:right w:val="single" w:sz="4" w:space="0" w:color="auto"/>
            </w:tcBorders>
          </w:tcPr>
          <w:p w:rsidR="00256A3C" w:rsidRPr="007D49C1" w:rsidRDefault="00256A3C" w:rsidP="00256A3C">
            <w:pPr>
              <w:rPr>
                <w:rFonts w:ascii="Gill Sans MT Light" w:hAnsi="Gill Sans MT Light" w:cs="Arial"/>
                <w:lang w:eastAsia="en-GB"/>
              </w:rPr>
            </w:pPr>
            <w:r w:rsidRPr="007D49C1">
              <w:rPr>
                <w:rFonts w:ascii="Gill Sans MT Light" w:hAnsi="Gill Sans MT Light" w:cs="Arial"/>
                <w:lang w:eastAsia="en-GB"/>
              </w:rPr>
              <w:t>PVCu road gully 450mm diameter including concrete surround and refixing existing grating on two courses of class B engineering brickwork</w:t>
            </w:r>
          </w:p>
        </w:tc>
        <w:tc>
          <w:tcPr>
            <w:tcW w:w="1017" w:type="dxa"/>
            <w:tcBorders>
              <w:top w:val="nil"/>
              <w:left w:val="nil"/>
              <w:bottom w:val="nil"/>
              <w:right w:val="single" w:sz="4" w:space="0" w:color="auto"/>
            </w:tcBorders>
            <w:noWrap/>
            <w:vAlign w:val="center"/>
          </w:tcPr>
          <w:p w:rsidR="00256A3C" w:rsidRPr="007D49C1" w:rsidRDefault="00256A3C" w:rsidP="00256A3C">
            <w:pPr>
              <w:jc w:val="center"/>
              <w:rPr>
                <w:rFonts w:ascii="Gill Sans MT Light" w:hAnsi="Gill Sans MT Light" w:cs="Arial"/>
                <w:lang w:eastAsia="en-GB"/>
              </w:rPr>
            </w:pPr>
            <w:r w:rsidRPr="007D49C1">
              <w:rPr>
                <w:rFonts w:ascii="Gill Sans MT Light" w:hAnsi="Gill Sans MT Light" w:cs="Arial"/>
                <w:lang w:eastAsia="en-GB"/>
              </w:rPr>
              <w:t>6</w:t>
            </w:r>
          </w:p>
        </w:tc>
        <w:tc>
          <w:tcPr>
            <w:tcW w:w="898" w:type="dxa"/>
            <w:tcBorders>
              <w:top w:val="nil"/>
              <w:left w:val="nil"/>
              <w:bottom w:val="nil"/>
              <w:right w:val="single" w:sz="4" w:space="0" w:color="auto"/>
            </w:tcBorders>
            <w:noWrap/>
            <w:vAlign w:val="center"/>
          </w:tcPr>
          <w:p w:rsidR="00256A3C" w:rsidRPr="007D49C1" w:rsidRDefault="00256A3C" w:rsidP="00256A3C">
            <w:pPr>
              <w:jc w:val="center"/>
              <w:rPr>
                <w:rFonts w:ascii="Gill Sans MT Light" w:hAnsi="Gill Sans MT Light" w:cs="Arial"/>
                <w:lang w:eastAsia="en-GB"/>
              </w:rPr>
            </w:pPr>
            <w:r w:rsidRPr="007D49C1">
              <w:rPr>
                <w:rFonts w:ascii="Gill Sans MT Light" w:hAnsi="Gill Sans MT Light" w:cs="Arial"/>
                <w:lang w:eastAsia="en-GB"/>
              </w:rPr>
              <w:t>nr</w:t>
            </w:r>
          </w:p>
        </w:tc>
        <w:tc>
          <w:tcPr>
            <w:tcW w:w="1070" w:type="dxa"/>
            <w:tcBorders>
              <w:top w:val="nil"/>
              <w:left w:val="nil"/>
              <w:bottom w:val="nil"/>
              <w:right w:val="single" w:sz="4" w:space="0" w:color="auto"/>
            </w:tcBorders>
            <w:noWrap/>
            <w:vAlign w:val="bottom"/>
          </w:tcPr>
          <w:p w:rsidR="00256A3C" w:rsidRPr="007D49C1" w:rsidRDefault="00256A3C" w:rsidP="00256A3C">
            <w:pPr>
              <w:rPr>
                <w:rFonts w:ascii="Arial" w:hAnsi="Arial" w:cs="Arial"/>
                <w:lang w:eastAsia="en-GB"/>
              </w:rPr>
            </w:pPr>
            <w:r w:rsidRPr="007D49C1">
              <w:rPr>
                <w:rFonts w:ascii="Arial" w:hAnsi="Arial" w:cs="Arial"/>
                <w:lang w:eastAsia="en-GB"/>
              </w:rPr>
              <w:t> </w:t>
            </w:r>
          </w:p>
        </w:tc>
        <w:tc>
          <w:tcPr>
            <w:tcW w:w="1040" w:type="dxa"/>
            <w:tcBorders>
              <w:top w:val="nil"/>
              <w:left w:val="nil"/>
              <w:bottom w:val="nil"/>
              <w:right w:val="single" w:sz="4" w:space="0" w:color="auto"/>
            </w:tcBorders>
            <w:noWrap/>
            <w:vAlign w:val="bottom"/>
          </w:tcPr>
          <w:p w:rsidR="00256A3C" w:rsidRPr="007D49C1" w:rsidRDefault="00256A3C" w:rsidP="00256A3C">
            <w:pPr>
              <w:rPr>
                <w:rFonts w:ascii="Arial" w:hAnsi="Arial" w:cs="Arial"/>
                <w:lang w:eastAsia="en-GB"/>
              </w:rPr>
            </w:pPr>
            <w:r w:rsidRPr="007D49C1">
              <w:rPr>
                <w:rFonts w:ascii="Arial" w:hAnsi="Arial" w:cs="Arial"/>
                <w:lang w:eastAsia="en-GB"/>
              </w:rPr>
              <w:t> </w:t>
            </w:r>
          </w:p>
        </w:tc>
      </w:tr>
    </w:tbl>
    <w:p w:rsidR="00771A19" w:rsidRDefault="00771A19" w:rsidP="00256A3C">
      <w:pPr>
        <w:jc w:val="center"/>
        <w:rPr>
          <w:rFonts w:ascii="Gill Sans MT Light" w:hAnsi="Gill Sans MT Light" w:cs="Arial"/>
          <w:lang w:eastAsia="en-GB"/>
        </w:rPr>
        <w:sectPr w:rsidR="00771A19" w:rsidSect="00710688">
          <w:footerReference w:type="default" r:id="rId118"/>
          <w:type w:val="continuous"/>
          <w:pgSz w:w="11906" w:h="16838" w:code="9"/>
          <w:pgMar w:top="1701" w:right="1418" w:bottom="1701" w:left="1985" w:header="720" w:footer="720" w:gutter="0"/>
          <w:pgNumType w:start="1" w:chapStyle="1"/>
          <w:cols w:space="720"/>
        </w:sectPr>
      </w:pPr>
    </w:p>
    <w:tbl>
      <w:tblPr>
        <w:tblW w:w="9139" w:type="dxa"/>
        <w:tblInd w:w="103" w:type="dxa"/>
        <w:tblLook w:val="00A0" w:firstRow="1" w:lastRow="0" w:firstColumn="1" w:lastColumn="0" w:noHBand="0" w:noVBand="0"/>
      </w:tblPr>
      <w:tblGrid>
        <w:gridCol w:w="1032"/>
        <w:gridCol w:w="4082"/>
        <w:gridCol w:w="1017"/>
        <w:gridCol w:w="898"/>
        <w:gridCol w:w="1070"/>
        <w:gridCol w:w="1040"/>
      </w:tblGrid>
      <w:tr w:rsidR="00256A3C" w:rsidRPr="008A66E7" w:rsidTr="00256A3C">
        <w:trPr>
          <w:trHeight w:val="285"/>
        </w:trPr>
        <w:tc>
          <w:tcPr>
            <w:tcW w:w="1032" w:type="dxa"/>
            <w:tcBorders>
              <w:top w:val="nil"/>
              <w:left w:val="single" w:sz="4" w:space="0" w:color="auto"/>
              <w:bottom w:val="single" w:sz="4" w:space="0" w:color="auto"/>
              <w:right w:val="single" w:sz="4" w:space="0" w:color="auto"/>
            </w:tcBorders>
          </w:tcPr>
          <w:p w:rsidR="00256A3C" w:rsidRPr="007D49C1" w:rsidRDefault="00256A3C" w:rsidP="00256A3C">
            <w:pPr>
              <w:jc w:val="center"/>
              <w:rPr>
                <w:rFonts w:ascii="Gill Sans MT Light" w:hAnsi="Gill Sans MT Light" w:cs="Arial"/>
                <w:lang w:eastAsia="en-GB"/>
              </w:rPr>
            </w:pPr>
            <w:r w:rsidRPr="007D49C1">
              <w:rPr>
                <w:rFonts w:ascii="Gill Sans MT Light" w:hAnsi="Gill Sans MT Light" w:cs="Arial"/>
                <w:lang w:eastAsia="en-GB"/>
              </w:rPr>
              <w:t> </w:t>
            </w:r>
          </w:p>
        </w:tc>
        <w:tc>
          <w:tcPr>
            <w:tcW w:w="4082" w:type="dxa"/>
            <w:tcBorders>
              <w:top w:val="nil"/>
              <w:left w:val="nil"/>
              <w:bottom w:val="single" w:sz="4" w:space="0" w:color="auto"/>
              <w:right w:val="single" w:sz="4" w:space="0" w:color="auto"/>
            </w:tcBorders>
          </w:tcPr>
          <w:p w:rsidR="00256A3C" w:rsidRDefault="00256A3C" w:rsidP="00256A3C">
            <w:pPr>
              <w:rPr>
                <w:rFonts w:ascii="Gill Sans MT Light" w:hAnsi="Gill Sans MT Light" w:cs="Arial"/>
                <w:lang w:eastAsia="en-GB"/>
              </w:rPr>
            </w:pPr>
            <w:r w:rsidRPr="007D49C1">
              <w:rPr>
                <w:rFonts w:ascii="Gill Sans MT Light" w:hAnsi="Gill Sans MT Light" w:cs="Arial"/>
                <w:lang w:eastAsia="en-GB"/>
              </w:rPr>
              <w:t> </w:t>
            </w: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Pr="007D49C1" w:rsidRDefault="00256A3C" w:rsidP="00256A3C">
            <w:pPr>
              <w:rPr>
                <w:rFonts w:ascii="Gill Sans MT Light" w:hAnsi="Gill Sans MT Light" w:cs="Arial"/>
                <w:lang w:eastAsia="en-GB"/>
              </w:rPr>
            </w:pPr>
          </w:p>
        </w:tc>
        <w:tc>
          <w:tcPr>
            <w:tcW w:w="1017" w:type="dxa"/>
            <w:tcBorders>
              <w:top w:val="nil"/>
              <w:left w:val="nil"/>
              <w:bottom w:val="single" w:sz="4" w:space="0" w:color="auto"/>
              <w:right w:val="single" w:sz="4" w:space="0" w:color="auto"/>
            </w:tcBorders>
            <w:noWrap/>
            <w:vAlign w:val="bottom"/>
          </w:tcPr>
          <w:p w:rsidR="00256A3C" w:rsidRPr="007D49C1" w:rsidRDefault="00256A3C" w:rsidP="00256A3C">
            <w:pPr>
              <w:jc w:val="center"/>
              <w:rPr>
                <w:rFonts w:ascii="Gill Sans MT Light" w:hAnsi="Gill Sans MT Light" w:cs="Arial"/>
                <w:lang w:eastAsia="en-GB"/>
              </w:rPr>
            </w:pPr>
            <w:r w:rsidRPr="007D49C1">
              <w:rPr>
                <w:rFonts w:ascii="Gill Sans MT Light" w:hAnsi="Gill Sans MT Light" w:cs="Arial"/>
                <w:lang w:eastAsia="en-GB"/>
              </w:rPr>
              <w:t> </w:t>
            </w:r>
          </w:p>
        </w:tc>
        <w:tc>
          <w:tcPr>
            <w:tcW w:w="898" w:type="dxa"/>
            <w:tcBorders>
              <w:top w:val="nil"/>
              <w:left w:val="nil"/>
              <w:right w:val="single" w:sz="4" w:space="0" w:color="auto"/>
            </w:tcBorders>
            <w:noWrap/>
            <w:vAlign w:val="bottom"/>
          </w:tcPr>
          <w:p w:rsidR="00256A3C" w:rsidRPr="007D49C1" w:rsidRDefault="00256A3C" w:rsidP="00256A3C">
            <w:pPr>
              <w:jc w:val="center"/>
              <w:rPr>
                <w:rFonts w:ascii="Gill Sans MT Light" w:hAnsi="Gill Sans MT Light" w:cs="Arial"/>
                <w:lang w:eastAsia="en-GB"/>
              </w:rPr>
            </w:pPr>
            <w:r w:rsidRPr="007D49C1">
              <w:rPr>
                <w:rFonts w:ascii="Gill Sans MT Light" w:hAnsi="Gill Sans MT Light" w:cs="Arial"/>
                <w:lang w:eastAsia="en-GB"/>
              </w:rPr>
              <w:t> </w:t>
            </w:r>
          </w:p>
        </w:tc>
        <w:tc>
          <w:tcPr>
            <w:tcW w:w="1070" w:type="dxa"/>
            <w:tcBorders>
              <w:top w:val="nil"/>
              <w:left w:val="nil"/>
              <w:right w:val="single" w:sz="4" w:space="0" w:color="auto"/>
            </w:tcBorders>
            <w:noWrap/>
            <w:vAlign w:val="bottom"/>
          </w:tcPr>
          <w:p w:rsidR="00256A3C" w:rsidRPr="007D49C1" w:rsidRDefault="00256A3C" w:rsidP="00256A3C">
            <w:pPr>
              <w:rPr>
                <w:rFonts w:ascii="Arial" w:hAnsi="Arial" w:cs="Arial"/>
                <w:lang w:eastAsia="en-GB"/>
              </w:rPr>
            </w:pPr>
            <w:r w:rsidRPr="007D49C1">
              <w:rPr>
                <w:rFonts w:ascii="Arial" w:hAnsi="Arial" w:cs="Arial"/>
                <w:lang w:eastAsia="en-GB"/>
              </w:rPr>
              <w:t> </w:t>
            </w:r>
          </w:p>
        </w:tc>
        <w:tc>
          <w:tcPr>
            <w:tcW w:w="1040" w:type="dxa"/>
            <w:tcBorders>
              <w:top w:val="nil"/>
              <w:left w:val="nil"/>
              <w:bottom w:val="nil"/>
              <w:right w:val="single" w:sz="4" w:space="0" w:color="auto"/>
            </w:tcBorders>
            <w:noWrap/>
            <w:vAlign w:val="bottom"/>
          </w:tcPr>
          <w:p w:rsidR="00256A3C" w:rsidRPr="007D49C1" w:rsidRDefault="00256A3C" w:rsidP="00256A3C">
            <w:pPr>
              <w:rPr>
                <w:rFonts w:ascii="Arial" w:hAnsi="Arial" w:cs="Arial"/>
                <w:lang w:eastAsia="en-GB"/>
              </w:rPr>
            </w:pPr>
            <w:r w:rsidRPr="007D49C1">
              <w:rPr>
                <w:rFonts w:ascii="Arial" w:hAnsi="Arial" w:cs="Arial"/>
                <w:lang w:eastAsia="en-GB"/>
              </w:rPr>
              <w:t> </w:t>
            </w:r>
          </w:p>
        </w:tc>
      </w:tr>
      <w:tr w:rsidR="00256A3C" w:rsidRPr="008A66E7" w:rsidTr="00256A3C">
        <w:trPr>
          <w:trHeight w:val="359"/>
        </w:trPr>
        <w:tc>
          <w:tcPr>
            <w:tcW w:w="6131" w:type="dxa"/>
            <w:gridSpan w:val="3"/>
            <w:tcBorders>
              <w:top w:val="nil"/>
              <w:left w:val="single" w:sz="4" w:space="0" w:color="auto"/>
              <w:bottom w:val="single" w:sz="4" w:space="0" w:color="auto"/>
            </w:tcBorders>
            <w:noWrap/>
          </w:tcPr>
          <w:p w:rsidR="00256A3C" w:rsidRPr="007D49C1" w:rsidRDefault="000D654F" w:rsidP="00256A3C">
            <w:pPr>
              <w:rPr>
                <w:rFonts w:ascii="Gill Sans MT Light" w:hAnsi="Gill Sans MT Light" w:cs="Arial"/>
                <w:lang w:eastAsia="en-GB"/>
              </w:rPr>
            </w:pPr>
            <w:r>
              <w:rPr>
                <w:rFonts w:ascii="Gill Sans MT Light" w:hAnsi="Gill Sans MT Light" w:cs="Arial"/>
                <w:lang w:eastAsia="en-GB"/>
              </w:rPr>
              <w:t>XXXX</w:t>
            </w:r>
            <w:r w:rsidR="00256A3C">
              <w:rPr>
                <w:rFonts w:ascii="Gill Sans MT Light" w:hAnsi="Gill Sans MT Light" w:cs="Arial"/>
                <w:lang w:eastAsia="en-GB"/>
              </w:rPr>
              <w:t xml:space="preserve"> Works Phase 5    Page 4/4</w:t>
            </w:r>
          </w:p>
          <w:p w:rsidR="00256A3C" w:rsidRPr="007D49C1" w:rsidRDefault="00256A3C" w:rsidP="00256A3C">
            <w:pPr>
              <w:jc w:val="center"/>
              <w:rPr>
                <w:rFonts w:ascii="Gill Sans MT Light" w:hAnsi="Gill Sans MT Light" w:cs="Arial"/>
                <w:lang w:eastAsia="en-GB"/>
              </w:rPr>
            </w:pPr>
            <w:r w:rsidRPr="007D49C1">
              <w:rPr>
                <w:rFonts w:ascii="Gill Sans MT Light" w:hAnsi="Gill Sans MT Light" w:cs="Arial"/>
                <w:lang w:eastAsia="en-GB"/>
              </w:rPr>
              <w:t> </w:t>
            </w:r>
          </w:p>
        </w:tc>
        <w:tc>
          <w:tcPr>
            <w:tcW w:w="1968" w:type="dxa"/>
            <w:gridSpan w:val="2"/>
            <w:tcBorders>
              <w:top w:val="nil"/>
              <w:bottom w:val="single" w:sz="4" w:space="0" w:color="auto"/>
              <w:right w:val="single" w:sz="4" w:space="0" w:color="auto"/>
            </w:tcBorders>
            <w:noWrap/>
            <w:vAlign w:val="bottom"/>
          </w:tcPr>
          <w:p w:rsidR="00256A3C" w:rsidRPr="007D49C1" w:rsidRDefault="00256A3C" w:rsidP="00256A3C">
            <w:pPr>
              <w:pBdr>
                <w:top w:val="single" w:sz="4" w:space="1" w:color="auto"/>
              </w:pBdr>
              <w:jc w:val="center"/>
              <w:rPr>
                <w:rFonts w:ascii="Gill Sans MT Light" w:hAnsi="Gill Sans MT Light" w:cs="Arial"/>
                <w:lang w:eastAsia="en-GB"/>
              </w:rPr>
            </w:pPr>
            <w:r w:rsidRPr="007D49C1">
              <w:rPr>
                <w:rFonts w:ascii="Gill Sans MT Light" w:hAnsi="Gill Sans MT Light" w:cs="Arial"/>
                <w:lang w:eastAsia="en-GB"/>
              </w:rPr>
              <w:t> </w:t>
            </w:r>
          </w:p>
          <w:p w:rsidR="00256A3C" w:rsidRPr="007D49C1" w:rsidRDefault="00256A3C" w:rsidP="00256A3C">
            <w:pPr>
              <w:jc w:val="right"/>
              <w:rPr>
                <w:rFonts w:ascii="Gill Sans MT Light" w:hAnsi="Gill Sans MT Light" w:cs="Arial"/>
                <w:lang w:eastAsia="en-GB"/>
              </w:rPr>
            </w:pPr>
            <w:r w:rsidRPr="007D49C1">
              <w:rPr>
                <w:rFonts w:ascii="Gill Sans MT Light" w:hAnsi="Gill Sans MT Light" w:cs="Arial"/>
                <w:lang w:eastAsia="en-GB"/>
              </w:rPr>
              <w:t>To Part Summary</w:t>
            </w:r>
          </w:p>
        </w:tc>
        <w:tc>
          <w:tcPr>
            <w:tcW w:w="1040" w:type="dxa"/>
            <w:tcBorders>
              <w:top w:val="single" w:sz="4" w:space="0" w:color="auto"/>
              <w:left w:val="single" w:sz="4" w:space="0" w:color="auto"/>
              <w:bottom w:val="single" w:sz="4" w:space="0" w:color="auto"/>
              <w:right w:val="single" w:sz="4" w:space="0" w:color="auto"/>
            </w:tcBorders>
            <w:noWrap/>
            <w:vAlign w:val="bottom"/>
          </w:tcPr>
          <w:p w:rsidR="00256A3C" w:rsidRPr="007D49C1" w:rsidRDefault="00256A3C" w:rsidP="00256A3C">
            <w:pPr>
              <w:rPr>
                <w:rFonts w:ascii="Arial" w:hAnsi="Arial" w:cs="Arial"/>
                <w:lang w:eastAsia="en-GB"/>
              </w:rPr>
            </w:pPr>
            <w:r w:rsidRPr="007D49C1">
              <w:rPr>
                <w:rFonts w:ascii="Arial" w:hAnsi="Arial" w:cs="Arial"/>
                <w:lang w:eastAsia="en-GB"/>
              </w:rPr>
              <w:t> </w:t>
            </w:r>
          </w:p>
        </w:tc>
      </w:tr>
    </w:tbl>
    <w:p w:rsidR="00256A3C" w:rsidRDefault="00256A3C" w:rsidP="00256A3C"/>
    <w:tbl>
      <w:tblPr>
        <w:tblW w:w="9139" w:type="dxa"/>
        <w:tblInd w:w="103" w:type="dxa"/>
        <w:tblLook w:val="00A0" w:firstRow="1" w:lastRow="0" w:firstColumn="1" w:lastColumn="0" w:noHBand="0" w:noVBand="0"/>
      </w:tblPr>
      <w:tblGrid>
        <w:gridCol w:w="1128"/>
        <w:gridCol w:w="4110"/>
        <w:gridCol w:w="1001"/>
        <w:gridCol w:w="890"/>
        <w:gridCol w:w="1072"/>
        <w:gridCol w:w="938"/>
      </w:tblGrid>
      <w:tr w:rsidR="00256A3C" w:rsidRPr="008A66E7" w:rsidTr="00256A3C">
        <w:trPr>
          <w:trHeight w:val="360"/>
        </w:trPr>
        <w:tc>
          <w:tcPr>
            <w:tcW w:w="1128" w:type="dxa"/>
            <w:tcBorders>
              <w:bottom w:val="single" w:sz="4" w:space="0" w:color="auto"/>
              <w:right w:val="nil"/>
            </w:tcBorders>
            <w:noWrap/>
            <w:vAlign w:val="center"/>
          </w:tcPr>
          <w:p w:rsidR="00256A3C" w:rsidRPr="00F43BF6" w:rsidRDefault="00256A3C" w:rsidP="00256A3C">
            <w:pPr>
              <w:jc w:val="center"/>
              <w:rPr>
                <w:rFonts w:ascii="Gill Sans MT Light" w:hAnsi="Gill Sans MT Light" w:cs="Arial"/>
                <w:lang w:eastAsia="en-GB"/>
              </w:rPr>
            </w:pPr>
            <w:r w:rsidRPr="00F43BF6">
              <w:rPr>
                <w:rFonts w:ascii="Gill Sans MT Light" w:hAnsi="Gill Sans MT Light" w:cs="Arial"/>
                <w:lang w:eastAsia="en-GB"/>
              </w:rPr>
              <w:t> </w:t>
            </w:r>
          </w:p>
        </w:tc>
        <w:tc>
          <w:tcPr>
            <w:tcW w:w="5111" w:type="dxa"/>
            <w:gridSpan w:val="2"/>
            <w:tcBorders>
              <w:left w:val="nil"/>
              <w:bottom w:val="single" w:sz="4" w:space="0" w:color="auto"/>
              <w:right w:val="nil"/>
            </w:tcBorders>
            <w:noWrap/>
            <w:vAlign w:val="center"/>
          </w:tcPr>
          <w:p w:rsidR="00256A3C" w:rsidRPr="00670148" w:rsidRDefault="00256A3C" w:rsidP="000D654F">
            <w:pPr>
              <w:rPr>
                <w:rFonts w:ascii="Gill Sans MT Light" w:hAnsi="Gill Sans MT Light" w:cs="Arial"/>
                <w:bCs/>
                <w:lang w:eastAsia="en-GB"/>
              </w:rPr>
            </w:pPr>
            <w:r w:rsidRPr="00670148">
              <w:rPr>
                <w:rFonts w:ascii="Gill Sans MT Light" w:hAnsi="Gill Sans MT Light" w:cs="Arial"/>
                <w:bCs/>
                <w:lang w:eastAsia="en-GB"/>
              </w:rPr>
              <w:t xml:space="preserve">Repairs to Footpath </w:t>
            </w:r>
            <w:r w:rsidR="000D654F">
              <w:rPr>
                <w:rFonts w:ascii="Gill Sans MT Light" w:hAnsi="Gill Sans MT Light" w:cs="Arial"/>
                <w:bCs/>
                <w:lang w:eastAsia="en-GB"/>
              </w:rPr>
              <w:t>XXX</w:t>
            </w:r>
          </w:p>
        </w:tc>
        <w:tc>
          <w:tcPr>
            <w:tcW w:w="890" w:type="dxa"/>
            <w:tcBorders>
              <w:left w:val="nil"/>
              <w:bottom w:val="nil"/>
              <w:right w:val="nil"/>
            </w:tcBorders>
            <w:noWrap/>
            <w:vAlign w:val="center"/>
          </w:tcPr>
          <w:p w:rsidR="00256A3C" w:rsidRPr="00F43BF6" w:rsidRDefault="00256A3C" w:rsidP="00256A3C">
            <w:pPr>
              <w:rPr>
                <w:rFonts w:ascii="Gill Sans MT Light" w:hAnsi="Gill Sans MT Light" w:cs="Arial"/>
                <w:b/>
                <w:bCs/>
                <w:lang w:eastAsia="en-GB"/>
              </w:rPr>
            </w:pPr>
          </w:p>
        </w:tc>
        <w:tc>
          <w:tcPr>
            <w:tcW w:w="1072" w:type="dxa"/>
            <w:tcBorders>
              <w:left w:val="nil"/>
              <w:bottom w:val="nil"/>
              <w:right w:val="nil"/>
            </w:tcBorders>
            <w:noWrap/>
          </w:tcPr>
          <w:p w:rsidR="00256A3C" w:rsidRPr="00F43BF6" w:rsidRDefault="00256A3C" w:rsidP="00256A3C">
            <w:pPr>
              <w:rPr>
                <w:rFonts w:ascii="Arial" w:hAnsi="Arial" w:cs="Arial"/>
                <w:lang w:eastAsia="en-GB"/>
              </w:rPr>
            </w:pPr>
          </w:p>
        </w:tc>
        <w:tc>
          <w:tcPr>
            <w:tcW w:w="938" w:type="dxa"/>
            <w:tcBorders>
              <w:left w:val="nil"/>
              <w:bottom w:val="nil"/>
            </w:tcBorders>
            <w:noWrap/>
          </w:tcPr>
          <w:p w:rsidR="00256A3C" w:rsidRPr="00F43BF6" w:rsidRDefault="00256A3C" w:rsidP="00256A3C">
            <w:pPr>
              <w:jc w:val="center"/>
              <w:rPr>
                <w:rFonts w:ascii="Arial" w:hAnsi="Arial" w:cs="Arial"/>
                <w:lang w:eastAsia="en-GB"/>
              </w:rPr>
            </w:pPr>
          </w:p>
        </w:tc>
      </w:tr>
      <w:tr w:rsidR="00256A3C" w:rsidRPr="008A66E7" w:rsidTr="00256A3C">
        <w:trPr>
          <w:trHeight w:val="285"/>
        </w:trPr>
        <w:tc>
          <w:tcPr>
            <w:tcW w:w="1128" w:type="dxa"/>
            <w:tcBorders>
              <w:top w:val="nil"/>
              <w:left w:val="single" w:sz="4" w:space="0" w:color="auto"/>
              <w:bottom w:val="single" w:sz="4" w:space="0" w:color="auto"/>
              <w:right w:val="single" w:sz="4" w:space="0" w:color="auto"/>
            </w:tcBorders>
            <w:noWrap/>
            <w:vAlign w:val="center"/>
          </w:tcPr>
          <w:p w:rsidR="00256A3C" w:rsidRPr="00F43BF6" w:rsidRDefault="00256A3C" w:rsidP="00256A3C">
            <w:pPr>
              <w:jc w:val="center"/>
              <w:rPr>
                <w:rFonts w:ascii="Gill Sans MT Light" w:hAnsi="Gill Sans MT Light" w:cs="Arial"/>
                <w:lang w:eastAsia="en-GB"/>
              </w:rPr>
            </w:pPr>
            <w:r w:rsidRPr="00F43BF6">
              <w:rPr>
                <w:rFonts w:ascii="Gill Sans MT Light" w:hAnsi="Gill Sans MT Light" w:cs="Arial"/>
                <w:lang w:eastAsia="en-GB"/>
              </w:rPr>
              <w:t>Item</w:t>
            </w:r>
          </w:p>
        </w:tc>
        <w:tc>
          <w:tcPr>
            <w:tcW w:w="4110" w:type="dxa"/>
            <w:tcBorders>
              <w:top w:val="nil"/>
              <w:left w:val="nil"/>
              <w:bottom w:val="single" w:sz="4" w:space="0" w:color="auto"/>
              <w:right w:val="single" w:sz="4" w:space="0" w:color="auto"/>
            </w:tcBorders>
            <w:noWrap/>
            <w:vAlign w:val="center"/>
          </w:tcPr>
          <w:p w:rsidR="00256A3C" w:rsidRPr="00F43BF6" w:rsidRDefault="00256A3C" w:rsidP="00256A3C">
            <w:pPr>
              <w:jc w:val="both"/>
              <w:rPr>
                <w:rFonts w:ascii="Gill Sans MT Light" w:hAnsi="Gill Sans MT Light" w:cs="Arial"/>
                <w:lang w:eastAsia="en-GB"/>
              </w:rPr>
            </w:pPr>
            <w:r w:rsidRPr="00F43BF6">
              <w:rPr>
                <w:rFonts w:ascii="Gill Sans MT Light" w:hAnsi="Gill Sans MT Light" w:cs="Arial"/>
                <w:lang w:eastAsia="en-GB"/>
              </w:rPr>
              <w:t>Description</w:t>
            </w:r>
          </w:p>
        </w:tc>
        <w:tc>
          <w:tcPr>
            <w:tcW w:w="1001" w:type="dxa"/>
            <w:tcBorders>
              <w:top w:val="nil"/>
              <w:left w:val="nil"/>
              <w:bottom w:val="single" w:sz="4" w:space="0" w:color="auto"/>
              <w:right w:val="single" w:sz="4" w:space="0" w:color="auto"/>
            </w:tcBorders>
            <w:noWrap/>
            <w:vAlign w:val="center"/>
          </w:tcPr>
          <w:p w:rsidR="00256A3C" w:rsidRPr="00F43BF6" w:rsidRDefault="00256A3C" w:rsidP="00256A3C">
            <w:pPr>
              <w:jc w:val="center"/>
              <w:rPr>
                <w:rFonts w:ascii="Gill Sans MT Light" w:hAnsi="Gill Sans MT Light" w:cs="Arial"/>
                <w:lang w:eastAsia="en-GB"/>
              </w:rPr>
            </w:pPr>
            <w:r w:rsidRPr="00F43BF6">
              <w:rPr>
                <w:rFonts w:ascii="Gill Sans MT Light" w:hAnsi="Gill Sans MT Light" w:cs="Arial"/>
                <w:lang w:eastAsia="en-GB"/>
              </w:rPr>
              <w:t>Quantity</w:t>
            </w:r>
          </w:p>
        </w:tc>
        <w:tc>
          <w:tcPr>
            <w:tcW w:w="890" w:type="dxa"/>
            <w:tcBorders>
              <w:top w:val="single" w:sz="4" w:space="0" w:color="auto"/>
              <w:left w:val="nil"/>
              <w:bottom w:val="single" w:sz="4" w:space="0" w:color="auto"/>
              <w:right w:val="single" w:sz="4" w:space="0" w:color="auto"/>
            </w:tcBorders>
            <w:noWrap/>
            <w:vAlign w:val="center"/>
          </w:tcPr>
          <w:p w:rsidR="00256A3C" w:rsidRPr="00F43BF6" w:rsidRDefault="00256A3C" w:rsidP="00256A3C">
            <w:pPr>
              <w:jc w:val="center"/>
              <w:rPr>
                <w:rFonts w:ascii="Gill Sans MT Light" w:hAnsi="Gill Sans MT Light" w:cs="Arial"/>
                <w:lang w:eastAsia="en-GB"/>
              </w:rPr>
            </w:pPr>
            <w:r w:rsidRPr="00F43BF6">
              <w:rPr>
                <w:rFonts w:ascii="Gill Sans MT Light" w:hAnsi="Gill Sans MT Light" w:cs="Arial"/>
                <w:lang w:eastAsia="en-GB"/>
              </w:rPr>
              <w:t>Unit</w:t>
            </w:r>
          </w:p>
        </w:tc>
        <w:tc>
          <w:tcPr>
            <w:tcW w:w="1072" w:type="dxa"/>
            <w:tcBorders>
              <w:top w:val="single" w:sz="4" w:space="0" w:color="auto"/>
              <w:left w:val="nil"/>
              <w:bottom w:val="single" w:sz="4" w:space="0" w:color="auto"/>
              <w:right w:val="single" w:sz="4" w:space="0" w:color="auto"/>
            </w:tcBorders>
            <w:noWrap/>
          </w:tcPr>
          <w:p w:rsidR="00256A3C" w:rsidRPr="00F43BF6" w:rsidRDefault="00256A3C" w:rsidP="00256A3C">
            <w:pPr>
              <w:jc w:val="center"/>
              <w:rPr>
                <w:rFonts w:ascii="Gill Sans MT Light" w:hAnsi="Gill Sans MT Light" w:cs="Arial"/>
                <w:lang w:eastAsia="en-GB"/>
              </w:rPr>
            </w:pPr>
            <w:r w:rsidRPr="00F43BF6">
              <w:rPr>
                <w:rFonts w:ascii="Gill Sans MT Light" w:hAnsi="Gill Sans MT Light" w:cs="Arial"/>
                <w:lang w:eastAsia="en-GB"/>
              </w:rPr>
              <w:t>Rate</w:t>
            </w:r>
          </w:p>
        </w:tc>
        <w:tc>
          <w:tcPr>
            <w:tcW w:w="938" w:type="dxa"/>
            <w:tcBorders>
              <w:top w:val="single" w:sz="4" w:space="0" w:color="auto"/>
              <w:left w:val="nil"/>
              <w:bottom w:val="single" w:sz="4" w:space="0" w:color="auto"/>
              <w:right w:val="single" w:sz="4" w:space="0" w:color="auto"/>
            </w:tcBorders>
            <w:noWrap/>
          </w:tcPr>
          <w:p w:rsidR="00256A3C" w:rsidRPr="00F43BF6" w:rsidRDefault="00256A3C" w:rsidP="00256A3C">
            <w:pPr>
              <w:jc w:val="center"/>
              <w:rPr>
                <w:rFonts w:ascii="Gill Sans MT Light" w:hAnsi="Gill Sans MT Light" w:cs="Arial"/>
                <w:lang w:eastAsia="en-GB"/>
              </w:rPr>
            </w:pPr>
            <w:r w:rsidRPr="00F43BF6">
              <w:rPr>
                <w:rFonts w:ascii="Gill Sans MT Light" w:hAnsi="Gill Sans MT Light" w:cs="Arial"/>
                <w:lang w:eastAsia="en-GB"/>
              </w:rPr>
              <w:t>Amount</w:t>
            </w:r>
          </w:p>
        </w:tc>
      </w:tr>
      <w:tr w:rsidR="00256A3C" w:rsidRPr="008A66E7" w:rsidTr="00256A3C">
        <w:trPr>
          <w:trHeight w:val="300"/>
        </w:trPr>
        <w:tc>
          <w:tcPr>
            <w:tcW w:w="1128" w:type="dxa"/>
            <w:tcBorders>
              <w:top w:val="nil"/>
              <w:left w:val="single" w:sz="4" w:space="0" w:color="auto"/>
              <w:bottom w:val="nil"/>
              <w:right w:val="single" w:sz="4" w:space="0" w:color="auto"/>
            </w:tcBorders>
            <w:noWrap/>
            <w:vAlign w:val="center"/>
          </w:tcPr>
          <w:p w:rsidR="00256A3C" w:rsidRPr="00F43BF6" w:rsidRDefault="00256A3C" w:rsidP="00256A3C">
            <w:pPr>
              <w:jc w:val="center"/>
              <w:rPr>
                <w:rFonts w:ascii="Gill Sans MT Light" w:hAnsi="Gill Sans MT Light" w:cs="Arial"/>
                <w:lang w:eastAsia="en-GB"/>
              </w:rPr>
            </w:pPr>
            <w:r w:rsidRPr="00F43BF6">
              <w:rPr>
                <w:rFonts w:ascii="Gill Sans MT Light" w:hAnsi="Gill Sans MT Light" w:cs="Arial"/>
                <w:lang w:eastAsia="en-GB"/>
              </w:rPr>
              <w:t> </w:t>
            </w:r>
          </w:p>
        </w:tc>
        <w:tc>
          <w:tcPr>
            <w:tcW w:w="4110" w:type="dxa"/>
            <w:tcBorders>
              <w:top w:val="nil"/>
              <w:left w:val="nil"/>
              <w:bottom w:val="nil"/>
              <w:right w:val="single" w:sz="4" w:space="0" w:color="auto"/>
            </w:tcBorders>
            <w:noWrap/>
            <w:vAlign w:val="center"/>
          </w:tcPr>
          <w:p w:rsidR="00256A3C" w:rsidRPr="00F43BF6" w:rsidRDefault="00256A3C" w:rsidP="00256A3C">
            <w:pPr>
              <w:jc w:val="both"/>
              <w:rPr>
                <w:rFonts w:ascii="Gill Sans MT Light" w:hAnsi="Gill Sans MT Light" w:cs="Arial"/>
                <w:b/>
                <w:bCs/>
                <w:lang w:eastAsia="en-GB"/>
              </w:rPr>
            </w:pPr>
            <w:r w:rsidRPr="00F43BF6">
              <w:rPr>
                <w:rFonts w:ascii="Gill Sans MT Light" w:hAnsi="Gill Sans MT Light" w:cs="Arial"/>
                <w:b/>
                <w:bCs/>
                <w:lang w:eastAsia="en-GB"/>
              </w:rPr>
              <w:t>Paved areas</w:t>
            </w:r>
          </w:p>
        </w:tc>
        <w:tc>
          <w:tcPr>
            <w:tcW w:w="1001" w:type="dxa"/>
            <w:tcBorders>
              <w:top w:val="nil"/>
              <w:left w:val="nil"/>
              <w:bottom w:val="nil"/>
              <w:right w:val="single" w:sz="4" w:space="0" w:color="auto"/>
            </w:tcBorders>
            <w:noWrap/>
            <w:vAlign w:val="center"/>
          </w:tcPr>
          <w:p w:rsidR="00256A3C" w:rsidRPr="00F43BF6" w:rsidRDefault="00256A3C" w:rsidP="00256A3C">
            <w:pPr>
              <w:jc w:val="center"/>
              <w:rPr>
                <w:rFonts w:ascii="Gill Sans MT Light" w:hAnsi="Gill Sans MT Light" w:cs="Arial"/>
                <w:lang w:eastAsia="en-GB"/>
              </w:rPr>
            </w:pPr>
          </w:p>
        </w:tc>
        <w:tc>
          <w:tcPr>
            <w:tcW w:w="890" w:type="dxa"/>
            <w:tcBorders>
              <w:top w:val="nil"/>
              <w:left w:val="nil"/>
              <w:bottom w:val="nil"/>
              <w:right w:val="single" w:sz="4" w:space="0" w:color="auto"/>
            </w:tcBorders>
            <w:noWrap/>
            <w:vAlign w:val="center"/>
          </w:tcPr>
          <w:p w:rsidR="00256A3C" w:rsidRPr="00F43BF6" w:rsidRDefault="00256A3C" w:rsidP="00256A3C">
            <w:pPr>
              <w:jc w:val="center"/>
              <w:rPr>
                <w:rFonts w:ascii="Gill Sans MT Light" w:hAnsi="Gill Sans MT Light" w:cs="Arial"/>
                <w:lang w:eastAsia="en-GB"/>
              </w:rPr>
            </w:pPr>
          </w:p>
        </w:tc>
        <w:tc>
          <w:tcPr>
            <w:tcW w:w="1072" w:type="dxa"/>
            <w:tcBorders>
              <w:top w:val="nil"/>
              <w:left w:val="nil"/>
              <w:bottom w:val="nil"/>
              <w:right w:val="single" w:sz="4" w:space="0" w:color="auto"/>
            </w:tcBorders>
            <w:noWrap/>
          </w:tcPr>
          <w:p w:rsidR="00256A3C" w:rsidRPr="00F43BF6" w:rsidRDefault="00256A3C" w:rsidP="00256A3C">
            <w:pPr>
              <w:jc w:val="center"/>
              <w:rPr>
                <w:rFonts w:ascii="Gill Sans MT Light" w:hAnsi="Gill Sans MT Light" w:cs="Arial"/>
                <w:lang w:eastAsia="en-GB"/>
              </w:rPr>
            </w:pPr>
            <w:r w:rsidRPr="00F43BF6">
              <w:rPr>
                <w:rFonts w:ascii="Gill Sans MT Light" w:hAnsi="Gill Sans MT Light" w:cs="Arial"/>
                <w:lang w:eastAsia="en-GB"/>
              </w:rPr>
              <w:t> </w:t>
            </w:r>
          </w:p>
        </w:tc>
        <w:tc>
          <w:tcPr>
            <w:tcW w:w="938" w:type="dxa"/>
            <w:tcBorders>
              <w:top w:val="nil"/>
              <w:left w:val="nil"/>
              <w:bottom w:val="nil"/>
              <w:right w:val="single" w:sz="4" w:space="0" w:color="auto"/>
            </w:tcBorders>
            <w:noWrap/>
          </w:tcPr>
          <w:p w:rsidR="00256A3C" w:rsidRPr="00F43BF6" w:rsidRDefault="00256A3C" w:rsidP="00256A3C">
            <w:pPr>
              <w:jc w:val="center"/>
              <w:rPr>
                <w:rFonts w:ascii="Gill Sans MT Light" w:hAnsi="Gill Sans MT Light" w:cs="Arial"/>
                <w:lang w:eastAsia="en-GB"/>
              </w:rPr>
            </w:pPr>
            <w:r w:rsidRPr="00F43BF6">
              <w:rPr>
                <w:rFonts w:ascii="Gill Sans MT Light" w:hAnsi="Gill Sans MT Light" w:cs="Arial"/>
                <w:lang w:eastAsia="en-GB"/>
              </w:rPr>
              <w:t> </w:t>
            </w:r>
          </w:p>
        </w:tc>
      </w:tr>
      <w:tr w:rsidR="00256A3C" w:rsidRPr="008A66E7" w:rsidTr="00256A3C">
        <w:trPr>
          <w:trHeight w:val="300"/>
        </w:trPr>
        <w:tc>
          <w:tcPr>
            <w:tcW w:w="1128" w:type="dxa"/>
            <w:tcBorders>
              <w:top w:val="nil"/>
              <w:left w:val="single" w:sz="4" w:space="0" w:color="auto"/>
              <w:bottom w:val="nil"/>
              <w:right w:val="single" w:sz="4" w:space="0" w:color="auto"/>
            </w:tcBorders>
            <w:noWrap/>
          </w:tcPr>
          <w:p w:rsidR="00256A3C" w:rsidRPr="00F43BF6" w:rsidRDefault="00256A3C" w:rsidP="00256A3C">
            <w:pPr>
              <w:jc w:val="center"/>
              <w:rPr>
                <w:rFonts w:ascii="Gill Sans MT Light" w:hAnsi="Gill Sans MT Light" w:cs="Arial"/>
                <w:lang w:eastAsia="en-GB"/>
              </w:rPr>
            </w:pPr>
            <w:r w:rsidRPr="00F43BF6">
              <w:rPr>
                <w:rFonts w:ascii="Gill Sans MT Light" w:hAnsi="Gill Sans MT Light" w:cs="Arial"/>
                <w:lang w:eastAsia="en-GB"/>
              </w:rPr>
              <w:t>S200</w:t>
            </w:r>
          </w:p>
        </w:tc>
        <w:tc>
          <w:tcPr>
            <w:tcW w:w="4110" w:type="dxa"/>
            <w:tcBorders>
              <w:top w:val="nil"/>
              <w:left w:val="nil"/>
              <w:bottom w:val="nil"/>
              <w:right w:val="single" w:sz="4" w:space="0" w:color="auto"/>
            </w:tcBorders>
            <w:noWrap/>
          </w:tcPr>
          <w:p w:rsidR="00256A3C" w:rsidRPr="00F43BF6" w:rsidRDefault="00256A3C" w:rsidP="00256A3C">
            <w:pPr>
              <w:jc w:val="both"/>
              <w:rPr>
                <w:rFonts w:ascii="Gill Sans MT Light" w:hAnsi="Gill Sans MT Light" w:cs="Arial"/>
                <w:b/>
                <w:bCs/>
                <w:lang w:eastAsia="en-GB"/>
              </w:rPr>
            </w:pPr>
            <w:r w:rsidRPr="00F43BF6">
              <w:rPr>
                <w:rFonts w:ascii="Gill Sans MT Light" w:hAnsi="Gill Sans MT Light" w:cs="Arial"/>
                <w:b/>
                <w:bCs/>
                <w:lang w:eastAsia="en-GB"/>
              </w:rPr>
              <w:t>Site Clearance</w:t>
            </w:r>
          </w:p>
        </w:tc>
        <w:tc>
          <w:tcPr>
            <w:tcW w:w="1001" w:type="dxa"/>
            <w:tcBorders>
              <w:top w:val="nil"/>
              <w:left w:val="nil"/>
              <w:bottom w:val="nil"/>
              <w:right w:val="single" w:sz="4" w:space="0" w:color="auto"/>
            </w:tcBorders>
            <w:noWrap/>
            <w:vAlign w:val="center"/>
          </w:tcPr>
          <w:p w:rsidR="00256A3C" w:rsidRPr="00F43BF6" w:rsidRDefault="00256A3C" w:rsidP="00256A3C">
            <w:pPr>
              <w:jc w:val="center"/>
              <w:rPr>
                <w:rFonts w:ascii="Gill Sans MT Light" w:hAnsi="Gill Sans MT Light" w:cs="Arial"/>
                <w:lang w:eastAsia="en-GB"/>
              </w:rPr>
            </w:pPr>
          </w:p>
        </w:tc>
        <w:tc>
          <w:tcPr>
            <w:tcW w:w="890" w:type="dxa"/>
            <w:tcBorders>
              <w:top w:val="nil"/>
              <w:left w:val="nil"/>
              <w:bottom w:val="nil"/>
              <w:right w:val="single" w:sz="4" w:space="0" w:color="auto"/>
            </w:tcBorders>
            <w:noWrap/>
            <w:vAlign w:val="center"/>
          </w:tcPr>
          <w:p w:rsidR="00256A3C" w:rsidRPr="00F43BF6" w:rsidRDefault="00256A3C" w:rsidP="00256A3C">
            <w:pPr>
              <w:jc w:val="center"/>
              <w:rPr>
                <w:rFonts w:ascii="Gill Sans MT Light" w:hAnsi="Gill Sans MT Light" w:cs="Arial"/>
                <w:lang w:eastAsia="en-GB"/>
              </w:rPr>
            </w:pPr>
          </w:p>
        </w:tc>
        <w:tc>
          <w:tcPr>
            <w:tcW w:w="1072" w:type="dxa"/>
            <w:tcBorders>
              <w:top w:val="nil"/>
              <w:left w:val="nil"/>
              <w:bottom w:val="nil"/>
              <w:right w:val="single" w:sz="4" w:space="0" w:color="auto"/>
            </w:tcBorders>
            <w:noWrap/>
          </w:tcPr>
          <w:p w:rsidR="00256A3C" w:rsidRPr="00F43BF6" w:rsidRDefault="00256A3C" w:rsidP="00256A3C">
            <w:pPr>
              <w:rPr>
                <w:rFonts w:ascii="Arial" w:hAnsi="Arial" w:cs="Arial"/>
                <w:lang w:eastAsia="en-GB"/>
              </w:rPr>
            </w:pPr>
            <w:r w:rsidRPr="00F43BF6">
              <w:rPr>
                <w:rFonts w:ascii="Arial" w:hAnsi="Arial" w:cs="Arial"/>
                <w:lang w:eastAsia="en-GB"/>
              </w:rPr>
              <w:t> </w:t>
            </w:r>
          </w:p>
        </w:tc>
        <w:tc>
          <w:tcPr>
            <w:tcW w:w="938" w:type="dxa"/>
            <w:tcBorders>
              <w:top w:val="nil"/>
              <w:left w:val="nil"/>
              <w:bottom w:val="nil"/>
              <w:right w:val="single" w:sz="4" w:space="0" w:color="auto"/>
            </w:tcBorders>
            <w:noWrap/>
          </w:tcPr>
          <w:p w:rsidR="00256A3C" w:rsidRPr="00F43BF6" w:rsidRDefault="00256A3C" w:rsidP="00256A3C">
            <w:pPr>
              <w:rPr>
                <w:rFonts w:ascii="Arial" w:hAnsi="Arial" w:cs="Arial"/>
                <w:lang w:eastAsia="en-GB"/>
              </w:rPr>
            </w:pPr>
            <w:r w:rsidRPr="00F43BF6">
              <w:rPr>
                <w:rFonts w:ascii="Arial" w:hAnsi="Arial" w:cs="Arial"/>
                <w:lang w:eastAsia="en-GB"/>
              </w:rPr>
              <w:t> </w:t>
            </w:r>
          </w:p>
        </w:tc>
      </w:tr>
      <w:tr w:rsidR="00256A3C" w:rsidRPr="008A66E7" w:rsidTr="00256A3C">
        <w:trPr>
          <w:trHeight w:val="900"/>
        </w:trPr>
        <w:tc>
          <w:tcPr>
            <w:tcW w:w="1128" w:type="dxa"/>
            <w:tcBorders>
              <w:top w:val="nil"/>
              <w:left w:val="single" w:sz="4" w:space="0" w:color="auto"/>
              <w:bottom w:val="nil"/>
              <w:right w:val="single" w:sz="4" w:space="0" w:color="auto"/>
            </w:tcBorders>
          </w:tcPr>
          <w:p w:rsidR="00256A3C" w:rsidRPr="00F43BF6" w:rsidRDefault="00256A3C" w:rsidP="00256A3C">
            <w:pPr>
              <w:jc w:val="center"/>
              <w:rPr>
                <w:rFonts w:ascii="Gill Sans MT Light" w:hAnsi="Gill Sans MT Light" w:cs="Arial"/>
                <w:lang w:eastAsia="en-GB"/>
              </w:rPr>
            </w:pPr>
            <w:r w:rsidRPr="00F43BF6">
              <w:rPr>
                <w:rFonts w:ascii="Gill Sans MT Light" w:hAnsi="Gill Sans MT Light" w:cs="Arial"/>
                <w:lang w:eastAsia="en-GB"/>
              </w:rPr>
              <w:t> </w:t>
            </w:r>
          </w:p>
        </w:tc>
        <w:tc>
          <w:tcPr>
            <w:tcW w:w="4110" w:type="dxa"/>
            <w:tcBorders>
              <w:top w:val="nil"/>
              <w:left w:val="nil"/>
              <w:bottom w:val="nil"/>
              <w:right w:val="single" w:sz="4" w:space="0" w:color="auto"/>
            </w:tcBorders>
          </w:tcPr>
          <w:p w:rsidR="00256A3C" w:rsidRPr="00F43BF6" w:rsidRDefault="00256A3C" w:rsidP="00256A3C">
            <w:pPr>
              <w:jc w:val="both"/>
              <w:rPr>
                <w:rFonts w:ascii="Gill Sans MT Light" w:hAnsi="Gill Sans MT Light" w:cs="Arial"/>
                <w:b/>
                <w:bCs/>
                <w:lang w:eastAsia="en-GB"/>
              </w:rPr>
            </w:pPr>
            <w:r w:rsidRPr="00F43BF6">
              <w:rPr>
                <w:rFonts w:ascii="Gill Sans MT Light" w:hAnsi="Gill Sans MT Light" w:cs="Arial"/>
                <w:b/>
                <w:bCs/>
                <w:lang w:eastAsia="en-GB"/>
              </w:rPr>
              <w:t>Take Up or Down and Set Aside for Re-use or Remove to Store or Tip off Site</w:t>
            </w:r>
          </w:p>
        </w:tc>
        <w:tc>
          <w:tcPr>
            <w:tcW w:w="1001" w:type="dxa"/>
            <w:tcBorders>
              <w:top w:val="nil"/>
              <w:left w:val="nil"/>
              <w:bottom w:val="nil"/>
              <w:right w:val="single" w:sz="4" w:space="0" w:color="auto"/>
            </w:tcBorders>
            <w:noWrap/>
            <w:vAlign w:val="center"/>
          </w:tcPr>
          <w:p w:rsidR="00256A3C" w:rsidRPr="00F43BF6" w:rsidRDefault="00256A3C" w:rsidP="00256A3C">
            <w:pPr>
              <w:jc w:val="center"/>
              <w:rPr>
                <w:rFonts w:ascii="Gill Sans MT Light" w:hAnsi="Gill Sans MT Light" w:cs="Arial"/>
                <w:lang w:eastAsia="en-GB"/>
              </w:rPr>
            </w:pPr>
          </w:p>
        </w:tc>
        <w:tc>
          <w:tcPr>
            <w:tcW w:w="890" w:type="dxa"/>
            <w:tcBorders>
              <w:top w:val="nil"/>
              <w:left w:val="nil"/>
              <w:bottom w:val="nil"/>
              <w:right w:val="single" w:sz="4" w:space="0" w:color="auto"/>
            </w:tcBorders>
            <w:noWrap/>
            <w:vAlign w:val="center"/>
          </w:tcPr>
          <w:p w:rsidR="00256A3C" w:rsidRPr="00F43BF6" w:rsidRDefault="00256A3C" w:rsidP="00256A3C">
            <w:pPr>
              <w:jc w:val="center"/>
              <w:rPr>
                <w:rFonts w:ascii="Gill Sans MT Light" w:hAnsi="Gill Sans MT Light" w:cs="Arial"/>
                <w:lang w:eastAsia="en-GB"/>
              </w:rPr>
            </w:pPr>
          </w:p>
        </w:tc>
        <w:tc>
          <w:tcPr>
            <w:tcW w:w="1072" w:type="dxa"/>
            <w:tcBorders>
              <w:top w:val="nil"/>
              <w:left w:val="nil"/>
              <w:bottom w:val="nil"/>
              <w:right w:val="single" w:sz="4" w:space="0" w:color="auto"/>
            </w:tcBorders>
            <w:noWrap/>
          </w:tcPr>
          <w:p w:rsidR="00256A3C" w:rsidRPr="00F43BF6" w:rsidRDefault="00256A3C" w:rsidP="00256A3C">
            <w:pPr>
              <w:rPr>
                <w:rFonts w:ascii="Arial" w:hAnsi="Arial" w:cs="Arial"/>
                <w:lang w:eastAsia="en-GB"/>
              </w:rPr>
            </w:pPr>
            <w:r w:rsidRPr="00F43BF6">
              <w:rPr>
                <w:rFonts w:ascii="Arial" w:hAnsi="Arial" w:cs="Arial"/>
                <w:lang w:eastAsia="en-GB"/>
              </w:rPr>
              <w:t> </w:t>
            </w:r>
          </w:p>
        </w:tc>
        <w:tc>
          <w:tcPr>
            <w:tcW w:w="938" w:type="dxa"/>
            <w:tcBorders>
              <w:top w:val="nil"/>
              <w:left w:val="nil"/>
              <w:bottom w:val="nil"/>
              <w:right w:val="single" w:sz="4" w:space="0" w:color="auto"/>
            </w:tcBorders>
            <w:noWrap/>
          </w:tcPr>
          <w:p w:rsidR="00256A3C" w:rsidRPr="00F43BF6" w:rsidRDefault="00256A3C" w:rsidP="00256A3C">
            <w:pPr>
              <w:rPr>
                <w:rFonts w:ascii="Arial" w:hAnsi="Arial" w:cs="Arial"/>
                <w:lang w:eastAsia="en-GB"/>
              </w:rPr>
            </w:pPr>
            <w:r w:rsidRPr="00F43BF6">
              <w:rPr>
                <w:rFonts w:ascii="Arial" w:hAnsi="Arial" w:cs="Arial"/>
                <w:lang w:eastAsia="en-GB"/>
              </w:rPr>
              <w:t> </w:t>
            </w:r>
          </w:p>
        </w:tc>
      </w:tr>
    </w:tbl>
    <w:p w:rsidR="00771A19" w:rsidRDefault="00771A19" w:rsidP="00256A3C">
      <w:pPr>
        <w:jc w:val="center"/>
        <w:rPr>
          <w:rFonts w:ascii="Gill Sans MT Light" w:hAnsi="Gill Sans MT Light" w:cs="Arial"/>
          <w:lang w:eastAsia="en-GB"/>
        </w:rPr>
        <w:sectPr w:rsidR="00771A19" w:rsidSect="00710688">
          <w:footerReference w:type="default" r:id="rId119"/>
          <w:type w:val="continuous"/>
          <w:pgSz w:w="11906" w:h="16838" w:code="9"/>
          <w:pgMar w:top="1701" w:right="1418" w:bottom="1701" w:left="1985" w:header="720" w:footer="720" w:gutter="0"/>
          <w:pgNumType w:start="1" w:chapStyle="1"/>
          <w:cols w:space="720"/>
        </w:sectPr>
      </w:pPr>
    </w:p>
    <w:tbl>
      <w:tblPr>
        <w:tblW w:w="9139" w:type="dxa"/>
        <w:tblInd w:w="103" w:type="dxa"/>
        <w:tblLook w:val="00A0" w:firstRow="1" w:lastRow="0" w:firstColumn="1" w:lastColumn="0" w:noHBand="0" w:noVBand="0"/>
      </w:tblPr>
      <w:tblGrid>
        <w:gridCol w:w="1128"/>
        <w:gridCol w:w="4110"/>
        <w:gridCol w:w="1001"/>
        <w:gridCol w:w="890"/>
        <w:gridCol w:w="1072"/>
        <w:gridCol w:w="938"/>
      </w:tblGrid>
      <w:tr w:rsidR="00256A3C" w:rsidRPr="008A66E7" w:rsidTr="00256A3C">
        <w:trPr>
          <w:trHeight w:val="570"/>
        </w:trPr>
        <w:tc>
          <w:tcPr>
            <w:tcW w:w="1128" w:type="dxa"/>
            <w:tcBorders>
              <w:top w:val="nil"/>
              <w:left w:val="single" w:sz="4" w:space="0" w:color="auto"/>
              <w:bottom w:val="nil"/>
              <w:right w:val="single" w:sz="4" w:space="0" w:color="auto"/>
            </w:tcBorders>
          </w:tcPr>
          <w:p w:rsidR="00256A3C" w:rsidRPr="00F43BF6" w:rsidRDefault="00256A3C" w:rsidP="00256A3C">
            <w:pPr>
              <w:jc w:val="center"/>
              <w:rPr>
                <w:rFonts w:ascii="Gill Sans MT Light" w:hAnsi="Gill Sans MT Light" w:cs="Arial"/>
                <w:lang w:eastAsia="en-GB"/>
              </w:rPr>
            </w:pPr>
            <w:r w:rsidRPr="00F43BF6">
              <w:rPr>
                <w:rFonts w:ascii="Gill Sans MT Light" w:hAnsi="Gill Sans MT Light" w:cs="Arial"/>
                <w:lang w:eastAsia="en-GB"/>
              </w:rPr>
              <w:t>1</w:t>
            </w:r>
          </w:p>
        </w:tc>
        <w:tc>
          <w:tcPr>
            <w:tcW w:w="4110" w:type="dxa"/>
            <w:tcBorders>
              <w:top w:val="nil"/>
              <w:left w:val="nil"/>
              <w:bottom w:val="nil"/>
              <w:right w:val="single" w:sz="4" w:space="0" w:color="auto"/>
            </w:tcBorders>
          </w:tcPr>
          <w:p w:rsidR="00256A3C" w:rsidRPr="00F43BF6" w:rsidRDefault="00256A3C" w:rsidP="00256A3C">
            <w:pPr>
              <w:rPr>
                <w:rFonts w:ascii="Gill Sans MT Light" w:hAnsi="Gill Sans MT Light" w:cs="Arial"/>
                <w:lang w:eastAsia="en-GB"/>
              </w:rPr>
            </w:pPr>
            <w:r w:rsidRPr="00F43BF6">
              <w:rPr>
                <w:rFonts w:ascii="Gill Sans MT Light" w:hAnsi="Gill Sans MT Light" w:cs="Arial"/>
                <w:lang w:eastAsia="en-GB"/>
              </w:rPr>
              <w:t>Take up or down and remove to tip off site broadband chamber</w:t>
            </w:r>
          </w:p>
        </w:tc>
        <w:tc>
          <w:tcPr>
            <w:tcW w:w="1001" w:type="dxa"/>
            <w:tcBorders>
              <w:top w:val="nil"/>
              <w:left w:val="nil"/>
              <w:bottom w:val="nil"/>
              <w:right w:val="single" w:sz="4" w:space="0" w:color="auto"/>
            </w:tcBorders>
            <w:vAlign w:val="center"/>
          </w:tcPr>
          <w:p w:rsidR="00256A3C" w:rsidRPr="00F43BF6" w:rsidRDefault="00256A3C" w:rsidP="00256A3C">
            <w:pPr>
              <w:jc w:val="center"/>
              <w:rPr>
                <w:rFonts w:ascii="Gill Sans MT Light" w:hAnsi="Gill Sans MT Light" w:cs="Arial"/>
                <w:lang w:eastAsia="en-GB"/>
              </w:rPr>
            </w:pPr>
            <w:r w:rsidRPr="00F43BF6">
              <w:rPr>
                <w:rFonts w:ascii="Gill Sans MT Light" w:hAnsi="Gill Sans MT Light" w:cs="Arial"/>
                <w:lang w:eastAsia="en-GB"/>
              </w:rPr>
              <w:t>1</w:t>
            </w:r>
          </w:p>
        </w:tc>
        <w:tc>
          <w:tcPr>
            <w:tcW w:w="890" w:type="dxa"/>
            <w:tcBorders>
              <w:top w:val="nil"/>
              <w:left w:val="nil"/>
              <w:bottom w:val="nil"/>
              <w:right w:val="single" w:sz="4" w:space="0" w:color="auto"/>
            </w:tcBorders>
            <w:vAlign w:val="center"/>
          </w:tcPr>
          <w:p w:rsidR="00256A3C" w:rsidRPr="00F43BF6" w:rsidRDefault="00256A3C" w:rsidP="00256A3C">
            <w:pPr>
              <w:jc w:val="center"/>
              <w:rPr>
                <w:rFonts w:ascii="Gill Sans MT Light" w:hAnsi="Gill Sans MT Light" w:cs="Arial"/>
                <w:lang w:eastAsia="en-GB"/>
              </w:rPr>
            </w:pPr>
            <w:r w:rsidRPr="00F43BF6">
              <w:rPr>
                <w:rFonts w:ascii="Gill Sans MT Light" w:hAnsi="Gill Sans MT Light" w:cs="Arial"/>
                <w:lang w:eastAsia="en-GB"/>
              </w:rPr>
              <w:t>no</w:t>
            </w:r>
          </w:p>
        </w:tc>
        <w:tc>
          <w:tcPr>
            <w:tcW w:w="1072" w:type="dxa"/>
            <w:tcBorders>
              <w:top w:val="nil"/>
              <w:left w:val="nil"/>
              <w:bottom w:val="nil"/>
              <w:right w:val="single" w:sz="4" w:space="0" w:color="auto"/>
            </w:tcBorders>
            <w:noWrap/>
            <w:vAlign w:val="bottom"/>
          </w:tcPr>
          <w:p w:rsidR="00256A3C" w:rsidRPr="00F43BF6" w:rsidRDefault="00256A3C" w:rsidP="00256A3C">
            <w:pPr>
              <w:rPr>
                <w:rFonts w:ascii="Arial" w:hAnsi="Arial" w:cs="Arial"/>
                <w:lang w:eastAsia="en-GB"/>
              </w:rPr>
            </w:pPr>
            <w:r w:rsidRPr="00F43BF6">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F43BF6" w:rsidRDefault="00256A3C" w:rsidP="00256A3C">
            <w:pPr>
              <w:rPr>
                <w:rFonts w:ascii="Arial" w:hAnsi="Arial" w:cs="Arial"/>
                <w:lang w:eastAsia="en-GB"/>
              </w:rPr>
            </w:pPr>
            <w:r w:rsidRPr="00F43BF6">
              <w:rPr>
                <w:rFonts w:ascii="Arial" w:hAnsi="Arial" w:cs="Arial"/>
                <w:lang w:eastAsia="en-GB"/>
              </w:rPr>
              <w:t> </w:t>
            </w:r>
          </w:p>
        </w:tc>
      </w:tr>
      <w:tr w:rsidR="00256A3C" w:rsidRPr="008A66E7" w:rsidTr="00256A3C">
        <w:trPr>
          <w:trHeight w:val="570"/>
        </w:trPr>
        <w:tc>
          <w:tcPr>
            <w:tcW w:w="1128" w:type="dxa"/>
            <w:tcBorders>
              <w:top w:val="nil"/>
              <w:left w:val="single" w:sz="4" w:space="0" w:color="auto"/>
              <w:bottom w:val="nil"/>
              <w:right w:val="single" w:sz="4" w:space="0" w:color="auto"/>
            </w:tcBorders>
          </w:tcPr>
          <w:p w:rsidR="00256A3C" w:rsidRPr="00F43BF6" w:rsidRDefault="00256A3C" w:rsidP="00256A3C">
            <w:pPr>
              <w:jc w:val="center"/>
              <w:rPr>
                <w:rFonts w:ascii="Gill Sans MT Light" w:hAnsi="Gill Sans MT Light" w:cs="Arial"/>
                <w:lang w:eastAsia="en-GB"/>
              </w:rPr>
            </w:pPr>
            <w:r w:rsidRPr="00F43BF6">
              <w:rPr>
                <w:rFonts w:ascii="Gill Sans MT Light" w:hAnsi="Gill Sans MT Light" w:cs="Arial"/>
                <w:lang w:eastAsia="en-GB"/>
              </w:rPr>
              <w:t>2</w:t>
            </w:r>
          </w:p>
        </w:tc>
        <w:tc>
          <w:tcPr>
            <w:tcW w:w="4110" w:type="dxa"/>
            <w:tcBorders>
              <w:top w:val="nil"/>
              <w:left w:val="nil"/>
              <w:bottom w:val="nil"/>
              <w:right w:val="single" w:sz="4" w:space="0" w:color="auto"/>
            </w:tcBorders>
          </w:tcPr>
          <w:p w:rsidR="00256A3C" w:rsidRPr="00F43BF6" w:rsidRDefault="00256A3C" w:rsidP="00256A3C">
            <w:pPr>
              <w:rPr>
                <w:rFonts w:ascii="Gill Sans MT Light" w:hAnsi="Gill Sans MT Light" w:cs="Arial"/>
                <w:lang w:eastAsia="en-GB"/>
              </w:rPr>
            </w:pPr>
            <w:r w:rsidRPr="00F43BF6">
              <w:rPr>
                <w:rFonts w:ascii="Gill Sans MT Light" w:hAnsi="Gill Sans MT Light" w:cs="Arial"/>
                <w:lang w:eastAsia="en-GB"/>
              </w:rPr>
              <w:t>Take up or down and remove to tip off site street lighting chamber</w:t>
            </w:r>
          </w:p>
        </w:tc>
        <w:tc>
          <w:tcPr>
            <w:tcW w:w="1001" w:type="dxa"/>
            <w:tcBorders>
              <w:top w:val="nil"/>
              <w:left w:val="nil"/>
              <w:bottom w:val="nil"/>
              <w:right w:val="single" w:sz="4" w:space="0" w:color="auto"/>
            </w:tcBorders>
            <w:vAlign w:val="center"/>
          </w:tcPr>
          <w:p w:rsidR="00256A3C" w:rsidRPr="00F43BF6" w:rsidRDefault="00256A3C" w:rsidP="00256A3C">
            <w:pPr>
              <w:jc w:val="center"/>
              <w:rPr>
                <w:rFonts w:ascii="Gill Sans MT Light" w:hAnsi="Gill Sans MT Light" w:cs="Arial"/>
                <w:lang w:eastAsia="en-GB"/>
              </w:rPr>
            </w:pPr>
            <w:r w:rsidRPr="00F43BF6">
              <w:rPr>
                <w:rFonts w:ascii="Gill Sans MT Light" w:hAnsi="Gill Sans MT Light" w:cs="Arial"/>
                <w:lang w:eastAsia="en-GB"/>
              </w:rPr>
              <w:t>1</w:t>
            </w:r>
          </w:p>
        </w:tc>
        <w:tc>
          <w:tcPr>
            <w:tcW w:w="890" w:type="dxa"/>
            <w:tcBorders>
              <w:top w:val="nil"/>
              <w:left w:val="nil"/>
              <w:bottom w:val="nil"/>
              <w:right w:val="single" w:sz="4" w:space="0" w:color="auto"/>
            </w:tcBorders>
            <w:vAlign w:val="center"/>
          </w:tcPr>
          <w:p w:rsidR="00256A3C" w:rsidRPr="00F43BF6" w:rsidRDefault="00256A3C" w:rsidP="00256A3C">
            <w:pPr>
              <w:jc w:val="center"/>
              <w:rPr>
                <w:rFonts w:ascii="Gill Sans MT Light" w:hAnsi="Gill Sans MT Light" w:cs="Arial"/>
                <w:lang w:eastAsia="en-GB"/>
              </w:rPr>
            </w:pPr>
            <w:r w:rsidRPr="00F43BF6">
              <w:rPr>
                <w:rFonts w:ascii="Gill Sans MT Light" w:hAnsi="Gill Sans MT Light" w:cs="Arial"/>
                <w:lang w:eastAsia="en-GB"/>
              </w:rPr>
              <w:t>no</w:t>
            </w:r>
          </w:p>
        </w:tc>
        <w:tc>
          <w:tcPr>
            <w:tcW w:w="1072" w:type="dxa"/>
            <w:tcBorders>
              <w:top w:val="nil"/>
              <w:left w:val="nil"/>
              <w:bottom w:val="nil"/>
              <w:right w:val="single" w:sz="4" w:space="0" w:color="auto"/>
            </w:tcBorders>
            <w:noWrap/>
            <w:vAlign w:val="bottom"/>
          </w:tcPr>
          <w:p w:rsidR="00256A3C" w:rsidRPr="00F43BF6" w:rsidRDefault="00256A3C" w:rsidP="00256A3C">
            <w:pPr>
              <w:rPr>
                <w:rFonts w:ascii="Arial" w:hAnsi="Arial" w:cs="Arial"/>
                <w:lang w:eastAsia="en-GB"/>
              </w:rPr>
            </w:pPr>
            <w:r w:rsidRPr="00F43BF6">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F43BF6" w:rsidRDefault="00256A3C" w:rsidP="00256A3C">
            <w:pPr>
              <w:rPr>
                <w:rFonts w:ascii="Arial" w:hAnsi="Arial" w:cs="Arial"/>
                <w:lang w:eastAsia="en-GB"/>
              </w:rPr>
            </w:pPr>
            <w:r w:rsidRPr="00F43BF6">
              <w:rPr>
                <w:rFonts w:ascii="Arial" w:hAnsi="Arial" w:cs="Arial"/>
                <w:lang w:eastAsia="en-GB"/>
              </w:rPr>
              <w:t> </w:t>
            </w:r>
          </w:p>
        </w:tc>
      </w:tr>
      <w:tr w:rsidR="00256A3C" w:rsidRPr="008A66E7" w:rsidTr="00256A3C">
        <w:trPr>
          <w:trHeight w:val="570"/>
        </w:trPr>
        <w:tc>
          <w:tcPr>
            <w:tcW w:w="1128" w:type="dxa"/>
            <w:tcBorders>
              <w:top w:val="nil"/>
              <w:left w:val="single" w:sz="4" w:space="0" w:color="auto"/>
              <w:bottom w:val="nil"/>
              <w:right w:val="single" w:sz="4" w:space="0" w:color="auto"/>
            </w:tcBorders>
          </w:tcPr>
          <w:p w:rsidR="00256A3C" w:rsidRPr="00F43BF6" w:rsidRDefault="00256A3C" w:rsidP="00256A3C">
            <w:pPr>
              <w:jc w:val="center"/>
              <w:rPr>
                <w:rFonts w:ascii="Gill Sans MT Light" w:hAnsi="Gill Sans MT Light" w:cs="Arial"/>
                <w:lang w:eastAsia="en-GB"/>
              </w:rPr>
            </w:pPr>
            <w:r w:rsidRPr="00F43BF6">
              <w:rPr>
                <w:rFonts w:ascii="Gill Sans MT Light" w:hAnsi="Gill Sans MT Light" w:cs="Arial"/>
                <w:lang w:eastAsia="en-GB"/>
              </w:rPr>
              <w:t>3</w:t>
            </w:r>
          </w:p>
        </w:tc>
        <w:tc>
          <w:tcPr>
            <w:tcW w:w="4110" w:type="dxa"/>
            <w:tcBorders>
              <w:top w:val="nil"/>
              <w:left w:val="nil"/>
              <w:bottom w:val="nil"/>
              <w:right w:val="single" w:sz="4" w:space="0" w:color="auto"/>
            </w:tcBorders>
          </w:tcPr>
          <w:p w:rsidR="00256A3C" w:rsidRPr="00F43BF6" w:rsidRDefault="00256A3C" w:rsidP="00256A3C">
            <w:pPr>
              <w:rPr>
                <w:rFonts w:ascii="Gill Sans MT Light" w:hAnsi="Gill Sans MT Light" w:cs="Arial"/>
                <w:lang w:eastAsia="en-GB"/>
              </w:rPr>
            </w:pPr>
            <w:r w:rsidRPr="00F43BF6">
              <w:rPr>
                <w:rFonts w:ascii="Gill Sans MT Light" w:hAnsi="Gill Sans MT Light" w:cs="Arial"/>
                <w:lang w:eastAsia="en-GB"/>
              </w:rPr>
              <w:t>Take up or down and remove to tip off site tarmacadam paving</w:t>
            </w:r>
          </w:p>
        </w:tc>
        <w:tc>
          <w:tcPr>
            <w:tcW w:w="1001" w:type="dxa"/>
            <w:tcBorders>
              <w:top w:val="nil"/>
              <w:left w:val="nil"/>
              <w:bottom w:val="nil"/>
              <w:right w:val="single" w:sz="4" w:space="0" w:color="auto"/>
            </w:tcBorders>
            <w:vAlign w:val="center"/>
          </w:tcPr>
          <w:p w:rsidR="00256A3C" w:rsidRPr="00F43BF6" w:rsidRDefault="00256A3C" w:rsidP="00256A3C">
            <w:pPr>
              <w:jc w:val="center"/>
              <w:rPr>
                <w:rFonts w:ascii="Gill Sans MT Light" w:hAnsi="Gill Sans MT Light" w:cs="Arial"/>
                <w:lang w:eastAsia="en-GB"/>
              </w:rPr>
            </w:pPr>
            <w:r w:rsidRPr="00F43BF6">
              <w:rPr>
                <w:rFonts w:ascii="Gill Sans MT Light" w:hAnsi="Gill Sans MT Light" w:cs="Arial"/>
                <w:lang w:eastAsia="en-GB"/>
              </w:rPr>
              <w:t>70</w:t>
            </w:r>
          </w:p>
        </w:tc>
        <w:tc>
          <w:tcPr>
            <w:tcW w:w="890" w:type="dxa"/>
            <w:tcBorders>
              <w:top w:val="nil"/>
              <w:left w:val="nil"/>
              <w:bottom w:val="nil"/>
              <w:right w:val="single" w:sz="4" w:space="0" w:color="auto"/>
            </w:tcBorders>
            <w:vAlign w:val="center"/>
          </w:tcPr>
          <w:p w:rsidR="00256A3C" w:rsidRPr="00F43BF6" w:rsidRDefault="00256A3C" w:rsidP="00256A3C">
            <w:pPr>
              <w:jc w:val="center"/>
              <w:rPr>
                <w:rFonts w:ascii="Gill Sans MT Light" w:hAnsi="Gill Sans MT Light" w:cs="Arial"/>
                <w:lang w:eastAsia="en-GB"/>
              </w:rPr>
            </w:pPr>
            <w:r w:rsidRPr="00F43BF6">
              <w:rPr>
                <w:rFonts w:ascii="Gill Sans MT Light" w:hAnsi="Gill Sans MT Light" w:cs="Arial"/>
                <w:lang w:eastAsia="en-GB"/>
              </w:rPr>
              <w:t>no</w:t>
            </w:r>
          </w:p>
        </w:tc>
        <w:tc>
          <w:tcPr>
            <w:tcW w:w="1072" w:type="dxa"/>
            <w:tcBorders>
              <w:top w:val="nil"/>
              <w:left w:val="nil"/>
              <w:bottom w:val="nil"/>
              <w:right w:val="single" w:sz="4" w:space="0" w:color="auto"/>
            </w:tcBorders>
            <w:noWrap/>
            <w:vAlign w:val="bottom"/>
          </w:tcPr>
          <w:p w:rsidR="00256A3C" w:rsidRPr="00F43BF6" w:rsidRDefault="00256A3C" w:rsidP="00256A3C">
            <w:pPr>
              <w:rPr>
                <w:rFonts w:ascii="Arial" w:hAnsi="Arial" w:cs="Arial"/>
                <w:lang w:eastAsia="en-GB"/>
              </w:rPr>
            </w:pPr>
            <w:r w:rsidRPr="00F43BF6">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F43BF6" w:rsidRDefault="00256A3C" w:rsidP="00256A3C">
            <w:pPr>
              <w:rPr>
                <w:rFonts w:ascii="Arial" w:hAnsi="Arial" w:cs="Arial"/>
                <w:lang w:eastAsia="en-GB"/>
              </w:rPr>
            </w:pPr>
            <w:r w:rsidRPr="00F43BF6">
              <w:rPr>
                <w:rFonts w:ascii="Arial" w:hAnsi="Arial" w:cs="Arial"/>
                <w:lang w:eastAsia="en-GB"/>
              </w:rPr>
              <w:t> </w:t>
            </w:r>
          </w:p>
        </w:tc>
      </w:tr>
      <w:tr w:rsidR="00256A3C" w:rsidRPr="008A66E7" w:rsidTr="00256A3C">
        <w:trPr>
          <w:trHeight w:val="570"/>
        </w:trPr>
        <w:tc>
          <w:tcPr>
            <w:tcW w:w="1128" w:type="dxa"/>
            <w:tcBorders>
              <w:top w:val="nil"/>
              <w:left w:val="single" w:sz="4" w:space="0" w:color="auto"/>
              <w:bottom w:val="nil"/>
              <w:right w:val="single" w:sz="4" w:space="0" w:color="auto"/>
            </w:tcBorders>
          </w:tcPr>
          <w:p w:rsidR="00256A3C" w:rsidRPr="00F43BF6" w:rsidRDefault="00256A3C" w:rsidP="00256A3C">
            <w:pPr>
              <w:jc w:val="center"/>
              <w:rPr>
                <w:rFonts w:ascii="Gill Sans MT Light" w:hAnsi="Gill Sans MT Light" w:cs="Arial"/>
                <w:lang w:eastAsia="en-GB"/>
              </w:rPr>
            </w:pPr>
            <w:r w:rsidRPr="00F43BF6">
              <w:rPr>
                <w:rFonts w:ascii="Gill Sans MT Light" w:hAnsi="Gill Sans MT Light" w:cs="Arial"/>
                <w:lang w:eastAsia="en-GB"/>
              </w:rPr>
              <w:t>4</w:t>
            </w:r>
          </w:p>
        </w:tc>
        <w:tc>
          <w:tcPr>
            <w:tcW w:w="4110" w:type="dxa"/>
            <w:tcBorders>
              <w:top w:val="nil"/>
              <w:left w:val="nil"/>
              <w:bottom w:val="nil"/>
              <w:right w:val="single" w:sz="4" w:space="0" w:color="auto"/>
            </w:tcBorders>
          </w:tcPr>
          <w:p w:rsidR="00256A3C" w:rsidRPr="00F43BF6" w:rsidRDefault="00256A3C" w:rsidP="00256A3C">
            <w:pPr>
              <w:rPr>
                <w:rFonts w:ascii="Gill Sans MT Light" w:hAnsi="Gill Sans MT Light" w:cs="Arial"/>
                <w:lang w:eastAsia="en-GB"/>
              </w:rPr>
            </w:pPr>
            <w:r w:rsidRPr="00F43BF6">
              <w:rPr>
                <w:rFonts w:ascii="Gill Sans MT Light" w:hAnsi="Gill Sans MT Light" w:cs="Arial"/>
                <w:lang w:eastAsia="en-GB"/>
              </w:rPr>
              <w:t>Take up or down and remove to tip off site tarmacadam paving(temporary)</w:t>
            </w:r>
          </w:p>
        </w:tc>
        <w:tc>
          <w:tcPr>
            <w:tcW w:w="1001" w:type="dxa"/>
            <w:tcBorders>
              <w:top w:val="nil"/>
              <w:left w:val="nil"/>
              <w:bottom w:val="nil"/>
              <w:right w:val="single" w:sz="4" w:space="0" w:color="auto"/>
            </w:tcBorders>
            <w:vAlign w:val="center"/>
          </w:tcPr>
          <w:p w:rsidR="00256A3C" w:rsidRPr="00F43BF6" w:rsidRDefault="00256A3C" w:rsidP="00256A3C">
            <w:pPr>
              <w:jc w:val="center"/>
              <w:rPr>
                <w:rFonts w:ascii="Gill Sans MT Light" w:hAnsi="Gill Sans MT Light" w:cs="Arial"/>
                <w:lang w:eastAsia="en-GB"/>
              </w:rPr>
            </w:pPr>
            <w:r w:rsidRPr="00F43BF6">
              <w:rPr>
                <w:rFonts w:ascii="Gill Sans MT Light" w:hAnsi="Gill Sans MT Light" w:cs="Arial"/>
                <w:lang w:eastAsia="en-GB"/>
              </w:rPr>
              <w:t>52</w:t>
            </w:r>
          </w:p>
        </w:tc>
        <w:tc>
          <w:tcPr>
            <w:tcW w:w="890" w:type="dxa"/>
            <w:tcBorders>
              <w:top w:val="nil"/>
              <w:left w:val="nil"/>
              <w:bottom w:val="nil"/>
              <w:right w:val="single" w:sz="4" w:space="0" w:color="auto"/>
            </w:tcBorders>
            <w:vAlign w:val="center"/>
          </w:tcPr>
          <w:p w:rsidR="00256A3C" w:rsidRPr="00F43BF6" w:rsidRDefault="00256A3C" w:rsidP="00256A3C">
            <w:pPr>
              <w:jc w:val="center"/>
              <w:rPr>
                <w:rFonts w:ascii="Gill Sans MT Light" w:hAnsi="Gill Sans MT Light" w:cs="Arial"/>
                <w:lang w:eastAsia="en-GB"/>
              </w:rPr>
            </w:pPr>
            <w:r w:rsidRPr="00F43BF6">
              <w:rPr>
                <w:rFonts w:ascii="Gill Sans MT Light" w:hAnsi="Gill Sans MT Light" w:cs="Arial"/>
                <w:lang w:eastAsia="en-GB"/>
              </w:rPr>
              <w:t>m2</w:t>
            </w:r>
          </w:p>
        </w:tc>
        <w:tc>
          <w:tcPr>
            <w:tcW w:w="1072" w:type="dxa"/>
            <w:tcBorders>
              <w:top w:val="nil"/>
              <w:left w:val="nil"/>
              <w:bottom w:val="nil"/>
              <w:right w:val="single" w:sz="4" w:space="0" w:color="auto"/>
            </w:tcBorders>
            <w:noWrap/>
            <w:vAlign w:val="bottom"/>
          </w:tcPr>
          <w:p w:rsidR="00256A3C" w:rsidRPr="00F43BF6" w:rsidRDefault="00256A3C" w:rsidP="00256A3C">
            <w:pPr>
              <w:rPr>
                <w:rFonts w:ascii="Arial" w:hAnsi="Arial" w:cs="Arial"/>
                <w:lang w:eastAsia="en-GB"/>
              </w:rPr>
            </w:pPr>
            <w:r w:rsidRPr="00F43BF6">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F43BF6" w:rsidRDefault="00256A3C" w:rsidP="00256A3C">
            <w:pPr>
              <w:rPr>
                <w:rFonts w:ascii="Arial" w:hAnsi="Arial" w:cs="Arial"/>
                <w:lang w:eastAsia="en-GB"/>
              </w:rPr>
            </w:pPr>
            <w:r w:rsidRPr="00F43BF6">
              <w:rPr>
                <w:rFonts w:ascii="Arial" w:hAnsi="Arial" w:cs="Arial"/>
                <w:lang w:eastAsia="en-GB"/>
              </w:rPr>
              <w:t> </w:t>
            </w:r>
          </w:p>
        </w:tc>
      </w:tr>
      <w:tr w:rsidR="00256A3C" w:rsidRPr="008A66E7" w:rsidTr="00256A3C">
        <w:trPr>
          <w:trHeight w:val="570"/>
        </w:trPr>
        <w:tc>
          <w:tcPr>
            <w:tcW w:w="1128" w:type="dxa"/>
            <w:tcBorders>
              <w:top w:val="nil"/>
              <w:left w:val="single" w:sz="4" w:space="0" w:color="auto"/>
              <w:bottom w:val="nil"/>
              <w:right w:val="single" w:sz="4" w:space="0" w:color="auto"/>
            </w:tcBorders>
          </w:tcPr>
          <w:p w:rsidR="00256A3C" w:rsidRPr="00F43BF6" w:rsidRDefault="00256A3C" w:rsidP="00256A3C">
            <w:pPr>
              <w:jc w:val="center"/>
              <w:rPr>
                <w:rFonts w:ascii="Gill Sans MT Light" w:hAnsi="Gill Sans MT Light" w:cs="Arial"/>
                <w:lang w:eastAsia="en-GB"/>
              </w:rPr>
            </w:pPr>
            <w:r w:rsidRPr="00F43BF6">
              <w:rPr>
                <w:rFonts w:ascii="Gill Sans MT Light" w:hAnsi="Gill Sans MT Light" w:cs="Arial"/>
                <w:lang w:eastAsia="en-GB"/>
              </w:rPr>
              <w:t>5</w:t>
            </w:r>
          </w:p>
        </w:tc>
        <w:tc>
          <w:tcPr>
            <w:tcW w:w="4110" w:type="dxa"/>
            <w:tcBorders>
              <w:top w:val="nil"/>
              <w:left w:val="nil"/>
              <w:bottom w:val="nil"/>
              <w:right w:val="single" w:sz="4" w:space="0" w:color="auto"/>
            </w:tcBorders>
          </w:tcPr>
          <w:p w:rsidR="00256A3C" w:rsidRPr="00F43BF6" w:rsidRDefault="00256A3C" w:rsidP="00256A3C">
            <w:pPr>
              <w:rPr>
                <w:rFonts w:ascii="Gill Sans MT Light" w:hAnsi="Gill Sans MT Light" w:cs="Arial"/>
                <w:lang w:eastAsia="en-GB"/>
              </w:rPr>
            </w:pPr>
            <w:r w:rsidRPr="00F43BF6">
              <w:rPr>
                <w:rFonts w:ascii="Gill Sans MT Light" w:hAnsi="Gill Sans MT Light" w:cs="Arial"/>
                <w:lang w:eastAsia="en-GB"/>
              </w:rPr>
              <w:t>Take down set aside and subsequently re erect hoarding</w:t>
            </w:r>
          </w:p>
        </w:tc>
        <w:tc>
          <w:tcPr>
            <w:tcW w:w="1001" w:type="dxa"/>
            <w:tcBorders>
              <w:top w:val="nil"/>
              <w:left w:val="nil"/>
              <w:bottom w:val="nil"/>
              <w:right w:val="single" w:sz="4" w:space="0" w:color="auto"/>
            </w:tcBorders>
            <w:vAlign w:val="center"/>
          </w:tcPr>
          <w:p w:rsidR="00256A3C" w:rsidRPr="00F43BF6" w:rsidRDefault="00256A3C" w:rsidP="00256A3C">
            <w:pPr>
              <w:jc w:val="center"/>
              <w:rPr>
                <w:rFonts w:ascii="Gill Sans MT Light" w:hAnsi="Gill Sans MT Light" w:cs="Arial"/>
                <w:lang w:eastAsia="en-GB"/>
              </w:rPr>
            </w:pPr>
            <w:r w:rsidRPr="00F43BF6">
              <w:rPr>
                <w:rFonts w:ascii="Gill Sans MT Light" w:hAnsi="Gill Sans MT Light" w:cs="Arial"/>
                <w:lang w:eastAsia="en-GB"/>
              </w:rPr>
              <w:t>43</w:t>
            </w:r>
          </w:p>
        </w:tc>
        <w:tc>
          <w:tcPr>
            <w:tcW w:w="890" w:type="dxa"/>
            <w:tcBorders>
              <w:top w:val="nil"/>
              <w:left w:val="nil"/>
              <w:bottom w:val="nil"/>
              <w:right w:val="single" w:sz="4" w:space="0" w:color="auto"/>
            </w:tcBorders>
            <w:vAlign w:val="center"/>
          </w:tcPr>
          <w:p w:rsidR="00256A3C" w:rsidRPr="00F43BF6" w:rsidRDefault="00256A3C" w:rsidP="00256A3C">
            <w:pPr>
              <w:jc w:val="center"/>
              <w:rPr>
                <w:rFonts w:ascii="Gill Sans MT Light" w:hAnsi="Gill Sans MT Light" w:cs="Arial"/>
                <w:lang w:eastAsia="en-GB"/>
              </w:rPr>
            </w:pPr>
            <w:r w:rsidRPr="00F43BF6">
              <w:rPr>
                <w:rFonts w:ascii="Gill Sans MT Light" w:hAnsi="Gill Sans MT Light" w:cs="Arial"/>
                <w:lang w:eastAsia="en-GB"/>
              </w:rPr>
              <w:t>m</w:t>
            </w:r>
          </w:p>
        </w:tc>
        <w:tc>
          <w:tcPr>
            <w:tcW w:w="1072" w:type="dxa"/>
            <w:tcBorders>
              <w:top w:val="nil"/>
              <w:left w:val="nil"/>
              <w:bottom w:val="nil"/>
              <w:right w:val="single" w:sz="4" w:space="0" w:color="auto"/>
            </w:tcBorders>
            <w:noWrap/>
            <w:vAlign w:val="bottom"/>
          </w:tcPr>
          <w:p w:rsidR="00256A3C" w:rsidRPr="00F43BF6" w:rsidRDefault="00256A3C" w:rsidP="00256A3C">
            <w:pPr>
              <w:rPr>
                <w:rFonts w:ascii="Arial" w:hAnsi="Arial" w:cs="Arial"/>
                <w:lang w:eastAsia="en-GB"/>
              </w:rPr>
            </w:pPr>
            <w:r w:rsidRPr="00F43BF6">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F43BF6" w:rsidRDefault="00256A3C" w:rsidP="00256A3C">
            <w:pPr>
              <w:rPr>
                <w:rFonts w:ascii="Arial" w:hAnsi="Arial" w:cs="Arial"/>
                <w:lang w:eastAsia="en-GB"/>
              </w:rPr>
            </w:pPr>
            <w:r w:rsidRPr="00F43BF6">
              <w:rPr>
                <w:rFonts w:ascii="Arial" w:hAnsi="Arial" w:cs="Arial"/>
                <w:lang w:eastAsia="en-GB"/>
              </w:rPr>
              <w:t> </w:t>
            </w:r>
          </w:p>
        </w:tc>
      </w:tr>
      <w:tr w:rsidR="00256A3C" w:rsidRPr="008A66E7" w:rsidTr="00256A3C">
        <w:trPr>
          <w:trHeight w:val="285"/>
        </w:trPr>
        <w:tc>
          <w:tcPr>
            <w:tcW w:w="1128" w:type="dxa"/>
            <w:tcBorders>
              <w:top w:val="nil"/>
              <w:left w:val="single" w:sz="4" w:space="0" w:color="auto"/>
              <w:bottom w:val="nil"/>
              <w:right w:val="single" w:sz="4" w:space="0" w:color="auto"/>
            </w:tcBorders>
          </w:tcPr>
          <w:p w:rsidR="00256A3C" w:rsidRPr="00F43BF6" w:rsidRDefault="00256A3C" w:rsidP="00256A3C">
            <w:pPr>
              <w:jc w:val="center"/>
              <w:rPr>
                <w:rFonts w:ascii="Gill Sans MT Light" w:hAnsi="Gill Sans MT Light" w:cs="Arial"/>
                <w:lang w:eastAsia="en-GB"/>
              </w:rPr>
            </w:pPr>
            <w:r w:rsidRPr="00F43BF6">
              <w:rPr>
                <w:rFonts w:ascii="Gill Sans MT Light" w:hAnsi="Gill Sans MT Light" w:cs="Arial"/>
                <w:lang w:eastAsia="en-GB"/>
              </w:rPr>
              <w:t>6</w:t>
            </w:r>
          </w:p>
        </w:tc>
        <w:tc>
          <w:tcPr>
            <w:tcW w:w="4110" w:type="dxa"/>
            <w:tcBorders>
              <w:top w:val="nil"/>
              <w:left w:val="nil"/>
              <w:bottom w:val="nil"/>
              <w:right w:val="single" w:sz="4" w:space="0" w:color="auto"/>
            </w:tcBorders>
          </w:tcPr>
          <w:p w:rsidR="00256A3C" w:rsidRPr="00F43BF6" w:rsidRDefault="00256A3C" w:rsidP="00256A3C">
            <w:pPr>
              <w:rPr>
                <w:rFonts w:ascii="Gill Sans MT Light" w:hAnsi="Gill Sans MT Light" w:cs="Arial"/>
                <w:lang w:eastAsia="en-GB"/>
              </w:rPr>
            </w:pPr>
            <w:r w:rsidRPr="00F43BF6">
              <w:rPr>
                <w:rFonts w:ascii="Gill Sans MT Light" w:hAnsi="Gill Sans MT Light" w:cs="Arial"/>
                <w:lang w:eastAsia="en-GB"/>
              </w:rPr>
              <w:t>Drainage and Service Ducts</w:t>
            </w:r>
          </w:p>
        </w:tc>
        <w:tc>
          <w:tcPr>
            <w:tcW w:w="1001" w:type="dxa"/>
            <w:tcBorders>
              <w:top w:val="nil"/>
              <w:left w:val="nil"/>
              <w:bottom w:val="nil"/>
              <w:right w:val="single" w:sz="4" w:space="0" w:color="auto"/>
            </w:tcBorders>
            <w:vAlign w:val="center"/>
          </w:tcPr>
          <w:p w:rsidR="00256A3C" w:rsidRPr="00F43BF6" w:rsidRDefault="00256A3C" w:rsidP="00256A3C">
            <w:pPr>
              <w:jc w:val="center"/>
              <w:rPr>
                <w:rFonts w:ascii="Gill Sans MT Light" w:hAnsi="Gill Sans MT Light" w:cs="Arial"/>
                <w:lang w:eastAsia="en-GB"/>
              </w:rPr>
            </w:pPr>
          </w:p>
        </w:tc>
        <w:tc>
          <w:tcPr>
            <w:tcW w:w="890" w:type="dxa"/>
            <w:tcBorders>
              <w:top w:val="nil"/>
              <w:left w:val="nil"/>
              <w:bottom w:val="nil"/>
              <w:right w:val="single" w:sz="4" w:space="0" w:color="auto"/>
            </w:tcBorders>
            <w:vAlign w:val="center"/>
          </w:tcPr>
          <w:p w:rsidR="00256A3C" w:rsidRPr="00F43BF6" w:rsidRDefault="00256A3C" w:rsidP="00256A3C">
            <w:pPr>
              <w:jc w:val="center"/>
              <w:rPr>
                <w:rFonts w:ascii="Gill Sans MT Light" w:hAnsi="Gill Sans MT Light" w:cs="Arial"/>
                <w:lang w:eastAsia="en-GB"/>
              </w:rPr>
            </w:pPr>
          </w:p>
        </w:tc>
        <w:tc>
          <w:tcPr>
            <w:tcW w:w="1072" w:type="dxa"/>
            <w:tcBorders>
              <w:top w:val="nil"/>
              <w:left w:val="nil"/>
              <w:bottom w:val="nil"/>
              <w:right w:val="single" w:sz="4" w:space="0" w:color="auto"/>
            </w:tcBorders>
            <w:noWrap/>
            <w:vAlign w:val="bottom"/>
          </w:tcPr>
          <w:p w:rsidR="00256A3C" w:rsidRPr="00F43BF6" w:rsidRDefault="00256A3C" w:rsidP="00256A3C">
            <w:pPr>
              <w:rPr>
                <w:rFonts w:ascii="Arial" w:hAnsi="Arial" w:cs="Arial"/>
                <w:color w:val="0000FF"/>
                <w:lang w:eastAsia="en-GB"/>
              </w:rPr>
            </w:pPr>
            <w:r w:rsidRPr="00F43BF6">
              <w:rPr>
                <w:rFonts w:ascii="Arial" w:hAnsi="Arial" w:cs="Arial"/>
                <w:color w:val="0000FF"/>
                <w:lang w:eastAsia="en-GB"/>
              </w:rPr>
              <w:t> </w:t>
            </w:r>
          </w:p>
        </w:tc>
        <w:tc>
          <w:tcPr>
            <w:tcW w:w="938" w:type="dxa"/>
            <w:tcBorders>
              <w:top w:val="nil"/>
              <w:left w:val="nil"/>
              <w:bottom w:val="nil"/>
              <w:right w:val="single" w:sz="4" w:space="0" w:color="auto"/>
            </w:tcBorders>
            <w:noWrap/>
            <w:vAlign w:val="bottom"/>
          </w:tcPr>
          <w:p w:rsidR="00256A3C" w:rsidRPr="00F43BF6" w:rsidRDefault="00256A3C" w:rsidP="00256A3C">
            <w:pPr>
              <w:rPr>
                <w:rFonts w:ascii="Arial" w:hAnsi="Arial" w:cs="Arial"/>
                <w:lang w:eastAsia="en-GB"/>
              </w:rPr>
            </w:pPr>
            <w:r w:rsidRPr="00F43BF6">
              <w:rPr>
                <w:rFonts w:ascii="Arial" w:hAnsi="Arial" w:cs="Arial"/>
                <w:lang w:eastAsia="en-GB"/>
              </w:rPr>
              <w:t> </w:t>
            </w:r>
          </w:p>
        </w:tc>
      </w:tr>
      <w:tr w:rsidR="00256A3C" w:rsidRPr="008A66E7" w:rsidTr="00256A3C">
        <w:trPr>
          <w:trHeight w:val="1425"/>
        </w:trPr>
        <w:tc>
          <w:tcPr>
            <w:tcW w:w="1128" w:type="dxa"/>
            <w:tcBorders>
              <w:top w:val="nil"/>
              <w:left w:val="single" w:sz="4" w:space="0" w:color="auto"/>
              <w:bottom w:val="nil"/>
              <w:right w:val="single" w:sz="4" w:space="0" w:color="auto"/>
            </w:tcBorders>
          </w:tcPr>
          <w:p w:rsidR="00256A3C" w:rsidRPr="00F43BF6" w:rsidRDefault="00256A3C" w:rsidP="00256A3C">
            <w:pPr>
              <w:jc w:val="center"/>
              <w:rPr>
                <w:rFonts w:ascii="Gill Sans MT Light" w:hAnsi="Gill Sans MT Light" w:cs="Arial"/>
                <w:lang w:eastAsia="en-GB"/>
              </w:rPr>
            </w:pPr>
            <w:r w:rsidRPr="00F43BF6">
              <w:rPr>
                <w:rFonts w:ascii="Gill Sans MT Light" w:hAnsi="Gill Sans MT Light" w:cs="Arial"/>
                <w:lang w:eastAsia="en-GB"/>
              </w:rPr>
              <w:t>7</w:t>
            </w:r>
          </w:p>
        </w:tc>
        <w:tc>
          <w:tcPr>
            <w:tcW w:w="4110" w:type="dxa"/>
            <w:tcBorders>
              <w:top w:val="nil"/>
              <w:left w:val="nil"/>
              <w:bottom w:val="nil"/>
              <w:right w:val="single" w:sz="4" w:space="0" w:color="auto"/>
            </w:tcBorders>
          </w:tcPr>
          <w:p w:rsidR="00256A3C" w:rsidRPr="00F43BF6" w:rsidRDefault="00256A3C" w:rsidP="00256A3C">
            <w:pPr>
              <w:rPr>
                <w:rFonts w:ascii="Gill Sans MT Light" w:hAnsi="Gill Sans MT Light" w:cs="Arial"/>
                <w:lang w:eastAsia="en-GB"/>
              </w:rPr>
            </w:pPr>
            <w:r w:rsidRPr="00F43BF6">
              <w:rPr>
                <w:rFonts w:ascii="Gill Sans MT Light" w:hAnsi="Gill Sans MT Light" w:cs="Arial"/>
                <w:lang w:eastAsia="en-GB"/>
              </w:rPr>
              <w:t>Chamber type JB6 ( BT reference) with double recessed cover and frame depth to uppermost surface of base slab not exceeding 1 metre for street lighting</w:t>
            </w:r>
          </w:p>
        </w:tc>
        <w:tc>
          <w:tcPr>
            <w:tcW w:w="1001" w:type="dxa"/>
            <w:tcBorders>
              <w:top w:val="nil"/>
              <w:left w:val="nil"/>
              <w:bottom w:val="nil"/>
              <w:right w:val="single" w:sz="4" w:space="0" w:color="auto"/>
            </w:tcBorders>
            <w:vAlign w:val="center"/>
          </w:tcPr>
          <w:p w:rsidR="00256A3C" w:rsidRPr="00F43BF6" w:rsidRDefault="00256A3C" w:rsidP="00256A3C">
            <w:pPr>
              <w:jc w:val="center"/>
              <w:rPr>
                <w:rFonts w:ascii="Gill Sans MT Light" w:hAnsi="Gill Sans MT Light" w:cs="Arial"/>
                <w:lang w:eastAsia="en-GB"/>
              </w:rPr>
            </w:pPr>
            <w:r w:rsidRPr="00F43BF6">
              <w:rPr>
                <w:rFonts w:ascii="Gill Sans MT Light" w:hAnsi="Gill Sans MT Light" w:cs="Arial"/>
                <w:lang w:eastAsia="en-GB"/>
              </w:rPr>
              <w:t>1</w:t>
            </w:r>
          </w:p>
        </w:tc>
        <w:tc>
          <w:tcPr>
            <w:tcW w:w="890" w:type="dxa"/>
            <w:tcBorders>
              <w:top w:val="nil"/>
              <w:left w:val="nil"/>
              <w:bottom w:val="nil"/>
              <w:right w:val="single" w:sz="4" w:space="0" w:color="auto"/>
            </w:tcBorders>
            <w:vAlign w:val="center"/>
          </w:tcPr>
          <w:p w:rsidR="00256A3C" w:rsidRPr="00F43BF6" w:rsidRDefault="00256A3C" w:rsidP="00256A3C">
            <w:pPr>
              <w:jc w:val="center"/>
              <w:rPr>
                <w:rFonts w:ascii="Gill Sans MT Light" w:hAnsi="Gill Sans MT Light" w:cs="Arial"/>
                <w:lang w:eastAsia="en-GB"/>
              </w:rPr>
            </w:pPr>
            <w:r w:rsidRPr="00F43BF6">
              <w:rPr>
                <w:rFonts w:ascii="Gill Sans MT Light" w:hAnsi="Gill Sans MT Light" w:cs="Arial"/>
                <w:lang w:eastAsia="en-GB"/>
              </w:rPr>
              <w:t>no</w:t>
            </w:r>
          </w:p>
        </w:tc>
        <w:tc>
          <w:tcPr>
            <w:tcW w:w="1072" w:type="dxa"/>
            <w:tcBorders>
              <w:top w:val="nil"/>
              <w:left w:val="nil"/>
              <w:bottom w:val="nil"/>
              <w:right w:val="single" w:sz="4" w:space="0" w:color="auto"/>
            </w:tcBorders>
            <w:noWrap/>
            <w:vAlign w:val="bottom"/>
          </w:tcPr>
          <w:p w:rsidR="00256A3C" w:rsidRPr="00F43BF6" w:rsidRDefault="00256A3C" w:rsidP="00256A3C">
            <w:pPr>
              <w:rPr>
                <w:rFonts w:ascii="Arial" w:hAnsi="Arial" w:cs="Arial"/>
                <w:lang w:eastAsia="en-GB"/>
              </w:rPr>
            </w:pPr>
            <w:r w:rsidRPr="00F43BF6">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F43BF6" w:rsidRDefault="00256A3C" w:rsidP="00256A3C">
            <w:pPr>
              <w:rPr>
                <w:rFonts w:ascii="Arial" w:hAnsi="Arial" w:cs="Arial"/>
                <w:lang w:eastAsia="en-GB"/>
              </w:rPr>
            </w:pPr>
            <w:r w:rsidRPr="00F43BF6">
              <w:rPr>
                <w:rFonts w:ascii="Arial" w:hAnsi="Arial" w:cs="Arial"/>
                <w:lang w:eastAsia="en-GB"/>
              </w:rPr>
              <w:t> </w:t>
            </w:r>
          </w:p>
        </w:tc>
      </w:tr>
      <w:tr w:rsidR="00256A3C" w:rsidRPr="008A66E7" w:rsidTr="00256A3C">
        <w:trPr>
          <w:trHeight w:val="570"/>
        </w:trPr>
        <w:tc>
          <w:tcPr>
            <w:tcW w:w="1128" w:type="dxa"/>
            <w:tcBorders>
              <w:top w:val="nil"/>
              <w:left w:val="single" w:sz="4" w:space="0" w:color="auto"/>
              <w:bottom w:val="nil"/>
              <w:right w:val="single" w:sz="4" w:space="0" w:color="auto"/>
            </w:tcBorders>
          </w:tcPr>
          <w:p w:rsidR="00256A3C" w:rsidRPr="00F43BF6" w:rsidRDefault="00256A3C" w:rsidP="00256A3C">
            <w:pPr>
              <w:jc w:val="center"/>
              <w:rPr>
                <w:rFonts w:ascii="Gill Sans MT Light" w:hAnsi="Gill Sans MT Light" w:cs="Arial"/>
                <w:lang w:eastAsia="en-GB"/>
              </w:rPr>
            </w:pPr>
            <w:r w:rsidRPr="00F43BF6">
              <w:rPr>
                <w:rFonts w:ascii="Gill Sans MT Light" w:hAnsi="Gill Sans MT Light" w:cs="Arial"/>
                <w:lang w:eastAsia="en-GB"/>
              </w:rPr>
              <w:t>8</w:t>
            </w:r>
          </w:p>
        </w:tc>
        <w:tc>
          <w:tcPr>
            <w:tcW w:w="4110" w:type="dxa"/>
            <w:tcBorders>
              <w:top w:val="nil"/>
              <w:left w:val="nil"/>
              <w:bottom w:val="nil"/>
              <w:right w:val="single" w:sz="4" w:space="0" w:color="auto"/>
            </w:tcBorders>
          </w:tcPr>
          <w:p w:rsidR="00256A3C" w:rsidRPr="00F43BF6" w:rsidRDefault="00256A3C" w:rsidP="00256A3C">
            <w:pPr>
              <w:rPr>
                <w:rFonts w:ascii="Gill Sans MT Light" w:hAnsi="Gill Sans MT Light" w:cs="Arial"/>
                <w:lang w:eastAsia="en-GB"/>
              </w:rPr>
            </w:pPr>
            <w:r w:rsidRPr="00F43BF6">
              <w:rPr>
                <w:rFonts w:ascii="Gill Sans MT Light" w:hAnsi="Gill Sans MT Light" w:cs="Arial"/>
                <w:lang w:eastAsia="en-GB"/>
              </w:rPr>
              <w:t>NAL chamber 700 x 350 not exceeding 1 metre (broadband)</w:t>
            </w:r>
          </w:p>
        </w:tc>
        <w:tc>
          <w:tcPr>
            <w:tcW w:w="1001" w:type="dxa"/>
            <w:tcBorders>
              <w:top w:val="nil"/>
              <w:left w:val="nil"/>
              <w:bottom w:val="nil"/>
              <w:right w:val="single" w:sz="4" w:space="0" w:color="auto"/>
            </w:tcBorders>
            <w:vAlign w:val="center"/>
          </w:tcPr>
          <w:p w:rsidR="00256A3C" w:rsidRPr="00F43BF6" w:rsidRDefault="00256A3C" w:rsidP="00256A3C">
            <w:pPr>
              <w:jc w:val="center"/>
              <w:rPr>
                <w:rFonts w:ascii="Gill Sans MT Light" w:hAnsi="Gill Sans MT Light" w:cs="Arial"/>
                <w:lang w:eastAsia="en-GB"/>
              </w:rPr>
            </w:pPr>
            <w:r w:rsidRPr="00F43BF6">
              <w:rPr>
                <w:rFonts w:ascii="Gill Sans MT Light" w:hAnsi="Gill Sans MT Light" w:cs="Arial"/>
                <w:lang w:eastAsia="en-GB"/>
              </w:rPr>
              <w:t>1</w:t>
            </w:r>
          </w:p>
        </w:tc>
        <w:tc>
          <w:tcPr>
            <w:tcW w:w="890" w:type="dxa"/>
            <w:tcBorders>
              <w:top w:val="nil"/>
              <w:left w:val="nil"/>
              <w:bottom w:val="nil"/>
              <w:right w:val="single" w:sz="4" w:space="0" w:color="auto"/>
            </w:tcBorders>
            <w:vAlign w:val="center"/>
          </w:tcPr>
          <w:p w:rsidR="00256A3C" w:rsidRPr="00F43BF6" w:rsidRDefault="00256A3C" w:rsidP="00256A3C">
            <w:pPr>
              <w:jc w:val="center"/>
              <w:rPr>
                <w:rFonts w:ascii="Gill Sans MT Light" w:hAnsi="Gill Sans MT Light" w:cs="Arial"/>
                <w:lang w:eastAsia="en-GB"/>
              </w:rPr>
            </w:pPr>
            <w:r w:rsidRPr="00F43BF6">
              <w:rPr>
                <w:rFonts w:ascii="Gill Sans MT Light" w:hAnsi="Gill Sans MT Light" w:cs="Arial"/>
                <w:lang w:eastAsia="en-GB"/>
              </w:rPr>
              <w:t>no</w:t>
            </w:r>
          </w:p>
        </w:tc>
        <w:tc>
          <w:tcPr>
            <w:tcW w:w="1072" w:type="dxa"/>
            <w:tcBorders>
              <w:top w:val="nil"/>
              <w:left w:val="nil"/>
              <w:bottom w:val="nil"/>
              <w:right w:val="single" w:sz="4" w:space="0" w:color="auto"/>
            </w:tcBorders>
            <w:noWrap/>
            <w:vAlign w:val="bottom"/>
          </w:tcPr>
          <w:p w:rsidR="00256A3C" w:rsidRPr="00F43BF6" w:rsidRDefault="00256A3C" w:rsidP="00256A3C">
            <w:pPr>
              <w:rPr>
                <w:rFonts w:ascii="Arial" w:hAnsi="Arial" w:cs="Arial"/>
                <w:lang w:eastAsia="en-GB"/>
              </w:rPr>
            </w:pPr>
            <w:r w:rsidRPr="00F43BF6">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F43BF6" w:rsidRDefault="00256A3C" w:rsidP="00256A3C">
            <w:pPr>
              <w:rPr>
                <w:rFonts w:ascii="Arial" w:hAnsi="Arial" w:cs="Arial"/>
                <w:lang w:eastAsia="en-GB"/>
              </w:rPr>
            </w:pPr>
            <w:r w:rsidRPr="00F43BF6">
              <w:rPr>
                <w:rFonts w:ascii="Arial" w:hAnsi="Arial" w:cs="Arial"/>
                <w:lang w:eastAsia="en-GB"/>
              </w:rPr>
              <w:t> </w:t>
            </w:r>
          </w:p>
        </w:tc>
      </w:tr>
      <w:tr w:rsidR="00256A3C" w:rsidRPr="008A66E7" w:rsidTr="00256A3C">
        <w:trPr>
          <w:trHeight w:val="570"/>
        </w:trPr>
        <w:tc>
          <w:tcPr>
            <w:tcW w:w="1128" w:type="dxa"/>
            <w:tcBorders>
              <w:top w:val="nil"/>
              <w:left w:val="single" w:sz="4" w:space="0" w:color="auto"/>
              <w:bottom w:val="nil"/>
              <w:right w:val="single" w:sz="4" w:space="0" w:color="auto"/>
            </w:tcBorders>
          </w:tcPr>
          <w:p w:rsidR="00256A3C" w:rsidRPr="00F43BF6" w:rsidRDefault="00256A3C" w:rsidP="00256A3C">
            <w:pPr>
              <w:jc w:val="center"/>
              <w:rPr>
                <w:rFonts w:ascii="Gill Sans MT Light" w:hAnsi="Gill Sans MT Light" w:cs="Arial"/>
                <w:lang w:eastAsia="en-GB"/>
              </w:rPr>
            </w:pPr>
            <w:r w:rsidRPr="00F43BF6">
              <w:rPr>
                <w:rFonts w:ascii="Gill Sans MT Light" w:hAnsi="Gill Sans MT Light" w:cs="Arial"/>
                <w:lang w:eastAsia="en-GB"/>
              </w:rPr>
              <w:t>9</w:t>
            </w:r>
          </w:p>
        </w:tc>
        <w:tc>
          <w:tcPr>
            <w:tcW w:w="4110" w:type="dxa"/>
            <w:tcBorders>
              <w:top w:val="nil"/>
              <w:left w:val="nil"/>
              <w:bottom w:val="nil"/>
              <w:right w:val="single" w:sz="4" w:space="0" w:color="auto"/>
            </w:tcBorders>
          </w:tcPr>
          <w:p w:rsidR="00256A3C" w:rsidRPr="00F43BF6" w:rsidRDefault="00256A3C" w:rsidP="00256A3C">
            <w:pPr>
              <w:jc w:val="both"/>
              <w:rPr>
                <w:rFonts w:ascii="Gill Sans MT Light" w:hAnsi="Gill Sans MT Light" w:cs="Arial"/>
                <w:lang w:eastAsia="en-GB"/>
              </w:rPr>
            </w:pPr>
            <w:r w:rsidRPr="00F43BF6">
              <w:rPr>
                <w:rFonts w:ascii="Gill Sans MT Light" w:hAnsi="Gill Sans MT Light" w:cs="Arial"/>
                <w:lang w:eastAsia="en-GB"/>
              </w:rPr>
              <w:t>Remove street lighting recessed cover and frame and set aside for reuse</w:t>
            </w:r>
          </w:p>
        </w:tc>
        <w:tc>
          <w:tcPr>
            <w:tcW w:w="1001" w:type="dxa"/>
            <w:tcBorders>
              <w:top w:val="nil"/>
              <w:left w:val="nil"/>
              <w:bottom w:val="nil"/>
              <w:right w:val="single" w:sz="4" w:space="0" w:color="auto"/>
            </w:tcBorders>
            <w:noWrap/>
            <w:vAlign w:val="center"/>
          </w:tcPr>
          <w:p w:rsidR="00256A3C" w:rsidRPr="00F43BF6" w:rsidRDefault="00256A3C" w:rsidP="00256A3C">
            <w:pPr>
              <w:jc w:val="center"/>
              <w:rPr>
                <w:rFonts w:ascii="Gill Sans MT Light" w:hAnsi="Gill Sans MT Light" w:cs="Arial"/>
                <w:lang w:eastAsia="en-GB"/>
              </w:rPr>
            </w:pPr>
            <w:r w:rsidRPr="00F43BF6">
              <w:rPr>
                <w:rFonts w:ascii="Gill Sans MT Light" w:hAnsi="Gill Sans MT Light" w:cs="Arial"/>
                <w:lang w:eastAsia="en-GB"/>
              </w:rPr>
              <w:t>1</w:t>
            </w:r>
          </w:p>
        </w:tc>
        <w:tc>
          <w:tcPr>
            <w:tcW w:w="890" w:type="dxa"/>
            <w:tcBorders>
              <w:top w:val="nil"/>
              <w:left w:val="nil"/>
              <w:bottom w:val="nil"/>
              <w:right w:val="single" w:sz="4" w:space="0" w:color="auto"/>
            </w:tcBorders>
            <w:noWrap/>
            <w:vAlign w:val="center"/>
          </w:tcPr>
          <w:p w:rsidR="00256A3C" w:rsidRPr="00F43BF6" w:rsidRDefault="00256A3C" w:rsidP="00256A3C">
            <w:pPr>
              <w:jc w:val="center"/>
              <w:rPr>
                <w:rFonts w:ascii="Gill Sans MT Light" w:hAnsi="Gill Sans MT Light" w:cs="Arial"/>
                <w:lang w:eastAsia="en-GB"/>
              </w:rPr>
            </w:pPr>
            <w:r w:rsidRPr="00F43BF6">
              <w:rPr>
                <w:rFonts w:ascii="Gill Sans MT Light" w:hAnsi="Gill Sans MT Light" w:cs="Arial"/>
                <w:lang w:eastAsia="en-GB"/>
              </w:rPr>
              <w:t>no</w:t>
            </w:r>
          </w:p>
        </w:tc>
        <w:tc>
          <w:tcPr>
            <w:tcW w:w="1072" w:type="dxa"/>
            <w:tcBorders>
              <w:top w:val="nil"/>
              <w:left w:val="nil"/>
              <w:bottom w:val="nil"/>
              <w:right w:val="single" w:sz="4" w:space="0" w:color="auto"/>
            </w:tcBorders>
            <w:noWrap/>
            <w:vAlign w:val="bottom"/>
          </w:tcPr>
          <w:p w:rsidR="00256A3C" w:rsidRPr="00F43BF6" w:rsidRDefault="00256A3C" w:rsidP="00256A3C">
            <w:pPr>
              <w:rPr>
                <w:rFonts w:ascii="Arial" w:hAnsi="Arial" w:cs="Arial"/>
                <w:lang w:eastAsia="en-GB"/>
              </w:rPr>
            </w:pPr>
            <w:r w:rsidRPr="00F43BF6">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F43BF6" w:rsidRDefault="00256A3C" w:rsidP="00256A3C">
            <w:pPr>
              <w:rPr>
                <w:rFonts w:ascii="Arial" w:hAnsi="Arial" w:cs="Arial"/>
                <w:lang w:eastAsia="en-GB"/>
              </w:rPr>
            </w:pPr>
            <w:r w:rsidRPr="00F43BF6">
              <w:rPr>
                <w:rFonts w:ascii="Arial" w:hAnsi="Arial" w:cs="Arial"/>
                <w:lang w:eastAsia="en-GB"/>
              </w:rPr>
              <w:t> </w:t>
            </w:r>
          </w:p>
        </w:tc>
      </w:tr>
      <w:tr w:rsidR="00256A3C" w:rsidRPr="008A66E7" w:rsidTr="00256A3C">
        <w:trPr>
          <w:trHeight w:val="570"/>
        </w:trPr>
        <w:tc>
          <w:tcPr>
            <w:tcW w:w="1128" w:type="dxa"/>
            <w:tcBorders>
              <w:top w:val="nil"/>
              <w:left w:val="single" w:sz="4" w:space="0" w:color="auto"/>
              <w:bottom w:val="nil"/>
              <w:right w:val="single" w:sz="4" w:space="0" w:color="auto"/>
            </w:tcBorders>
          </w:tcPr>
          <w:p w:rsidR="00256A3C" w:rsidRPr="00F43BF6" w:rsidRDefault="00256A3C" w:rsidP="00256A3C">
            <w:pPr>
              <w:jc w:val="center"/>
              <w:rPr>
                <w:rFonts w:ascii="Gill Sans MT Light" w:hAnsi="Gill Sans MT Light" w:cs="Arial"/>
                <w:lang w:eastAsia="en-GB"/>
              </w:rPr>
            </w:pPr>
            <w:r w:rsidRPr="00F43BF6">
              <w:rPr>
                <w:rFonts w:ascii="Gill Sans MT Light" w:hAnsi="Gill Sans MT Light" w:cs="Arial"/>
                <w:lang w:eastAsia="en-GB"/>
              </w:rPr>
              <w:t>10</w:t>
            </w:r>
          </w:p>
        </w:tc>
        <w:tc>
          <w:tcPr>
            <w:tcW w:w="4110" w:type="dxa"/>
            <w:tcBorders>
              <w:top w:val="nil"/>
              <w:left w:val="nil"/>
              <w:bottom w:val="nil"/>
              <w:right w:val="single" w:sz="4" w:space="0" w:color="auto"/>
            </w:tcBorders>
          </w:tcPr>
          <w:p w:rsidR="00256A3C" w:rsidRPr="00F43BF6" w:rsidRDefault="00256A3C" w:rsidP="00256A3C">
            <w:pPr>
              <w:jc w:val="both"/>
              <w:rPr>
                <w:rFonts w:ascii="Gill Sans MT Light" w:hAnsi="Gill Sans MT Light" w:cs="Arial"/>
                <w:lang w:eastAsia="en-GB"/>
              </w:rPr>
            </w:pPr>
            <w:r w:rsidRPr="00F43BF6">
              <w:rPr>
                <w:rFonts w:ascii="Gill Sans MT Light" w:hAnsi="Gill Sans MT Light" w:cs="Arial"/>
                <w:lang w:eastAsia="en-GB"/>
              </w:rPr>
              <w:t>Remove broadband recessed cover and frame and set aside for reuse</w:t>
            </w:r>
          </w:p>
        </w:tc>
        <w:tc>
          <w:tcPr>
            <w:tcW w:w="1001" w:type="dxa"/>
            <w:tcBorders>
              <w:top w:val="nil"/>
              <w:left w:val="nil"/>
              <w:bottom w:val="nil"/>
              <w:right w:val="single" w:sz="4" w:space="0" w:color="auto"/>
            </w:tcBorders>
            <w:noWrap/>
            <w:vAlign w:val="center"/>
          </w:tcPr>
          <w:p w:rsidR="00256A3C" w:rsidRPr="00F43BF6" w:rsidRDefault="00256A3C" w:rsidP="00256A3C">
            <w:pPr>
              <w:jc w:val="center"/>
              <w:rPr>
                <w:rFonts w:ascii="Gill Sans MT Light" w:hAnsi="Gill Sans MT Light" w:cs="Arial"/>
                <w:lang w:eastAsia="en-GB"/>
              </w:rPr>
            </w:pPr>
            <w:r w:rsidRPr="00F43BF6">
              <w:rPr>
                <w:rFonts w:ascii="Gill Sans MT Light" w:hAnsi="Gill Sans MT Light" w:cs="Arial"/>
                <w:lang w:eastAsia="en-GB"/>
              </w:rPr>
              <w:t>1</w:t>
            </w:r>
          </w:p>
        </w:tc>
        <w:tc>
          <w:tcPr>
            <w:tcW w:w="890" w:type="dxa"/>
            <w:tcBorders>
              <w:top w:val="nil"/>
              <w:left w:val="nil"/>
              <w:bottom w:val="nil"/>
              <w:right w:val="single" w:sz="4" w:space="0" w:color="auto"/>
            </w:tcBorders>
            <w:noWrap/>
            <w:vAlign w:val="center"/>
          </w:tcPr>
          <w:p w:rsidR="00256A3C" w:rsidRPr="00F43BF6" w:rsidRDefault="00256A3C" w:rsidP="00256A3C">
            <w:pPr>
              <w:jc w:val="center"/>
              <w:rPr>
                <w:rFonts w:ascii="Gill Sans MT Light" w:hAnsi="Gill Sans MT Light" w:cs="Arial"/>
                <w:lang w:eastAsia="en-GB"/>
              </w:rPr>
            </w:pPr>
            <w:r w:rsidRPr="00F43BF6">
              <w:rPr>
                <w:rFonts w:ascii="Gill Sans MT Light" w:hAnsi="Gill Sans MT Light" w:cs="Arial"/>
                <w:lang w:eastAsia="en-GB"/>
              </w:rPr>
              <w:t>no</w:t>
            </w:r>
          </w:p>
        </w:tc>
        <w:tc>
          <w:tcPr>
            <w:tcW w:w="1072" w:type="dxa"/>
            <w:tcBorders>
              <w:top w:val="nil"/>
              <w:left w:val="nil"/>
              <w:bottom w:val="nil"/>
              <w:right w:val="single" w:sz="4" w:space="0" w:color="auto"/>
            </w:tcBorders>
            <w:noWrap/>
            <w:vAlign w:val="bottom"/>
          </w:tcPr>
          <w:p w:rsidR="00256A3C" w:rsidRPr="00F43BF6" w:rsidRDefault="00256A3C" w:rsidP="00256A3C">
            <w:pPr>
              <w:rPr>
                <w:rFonts w:ascii="Arial" w:hAnsi="Arial" w:cs="Arial"/>
                <w:lang w:eastAsia="en-GB"/>
              </w:rPr>
            </w:pPr>
            <w:r w:rsidRPr="00F43BF6">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F43BF6" w:rsidRDefault="00256A3C" w:rsidP="00256A3C">
            <w:pPr>
              <w:rPr>
                <w:rFonts w:ascii="Arial" w:hAnsi="Arial" w:cs="Arial"/>
                <w:lang w:eastAsia="en-GB"/>
              </w:rPr>
            </w:pPr>
            <w:r w:rsidRPr="00F43BF6">
              <w:rPr>
                <w:rFonts w:ascii="Arial" w:hAnsi="Arial" w:cs="Arial"/>
                <w:lang w:eastAsia="en-GB"/>
              </w:rPr>
              <w:t> </w:t>
            </w:r>
          </w:p>
        </w:tc>
      </w:tr>
      <w:tr w:rsidR="00256A3C" w:rsidRPr="008A66E7" w:rsidTr="00256A3C">
        <w:trPr>
          <w:trHeight w:val="300"/>
        </w:trPr>
        <w:tc>
          <w:tcPr>
            <w:tcW w:w="1128" w:type="dxa"/>
            <w:tcBorders>
              <w:top w:val="nil"/>
              <w:left w:val="single" w:sz="4" w:space="0" w:color="auto"/>
              <w:bottom w:val="nil"/>
              <w:right w:val="single" w:sz="4" w:space="0" w:color="auto"/>
            </w:tcBorders>
          </w:tcPr>
          <w:p w:rsidR="00256A3C" w:rsidRPr="00F43BF6" w:rsidRDefault="00256A3C" w:rsidP="00256A3C">
            <w:pPr>
              <w:rPr>
                <w:rFonts w:ascii="Gill Sans MT Light" w:hAnsi="Gill Sans MT Light" w:cs="Arial"/>
                <w:lang w:eastAsia="en-GB"/>
              </w:rPr>
            </w:pPr>
            <w:r w:rsidRPr="00F43BF6">
              <w:rPr>
                <w:rFonts w:ascii="Gill Sans MT Light" w:hAnsi="Gill Sans MT Light" w:cs="Arial"/>
                <w:lang w:eastAsia="en-GB"/>
              </w:rPr>
              <w:t>S600</w:t>
            </w:r>
          </w:p>
        </w:tc>
        <w:tc>
          <w:tcPr>
            <w:tcW w:w="4110" w:type="dxa"/>
            <w:tcBorders>
              <w:top w:val="nil"/>
              <w:left w:val="nil"/>
              <w:bottom w:val="nil"/>
              <w:right w:val="single" w:sz="4" w:space="0" w:color="auto"/>
            </w:tcBorders>
          </w:tcPr>
          <w:p w:rsidR="00256A3C" w:rsidRPr="00F43BF6" w:rsidRDefault="00256A3C" w:rsidP="00256A3C">
            <w:pPr>
              <w:rPr>
                <w:rFonts w:ascii="Gill Sans MT Light" w:hAnsi="Gill Sans MT Light" w:cs="Arial"/>
                <w:b/>
                <w:bCs/>
                <w:lang w:eastAsia="en-GB"/>
              </w:rPr>
            </w:pPr>
            <w:r w:rsidRPr="00F43BF6">
              <w:rPr>
                <w:rFonts w:ascii="Gill Sans MT Light" w:hAnsi="Gill Sans MT Light" w:cs="Arial"/>
                <w:b/>
                <w:bCs/>
                <w:lang w:eastAsia="en-GB"/>
              </w:rPr>
              <w:t>Earthworks</w:t>
            </w:r>
          </w:p>
        </w:tc>
        <w:tc>
          <w:tcPr>
            <w:tcW w:w="1001" w:type="dxa"/>
            <w:tcBorders>
              <w:top w:val="nil"/>
              <w:left w:val="nil"/>
              <w:bottom w:val="nil"/>
              <w:right w:val="single" w:sz="4" w:space="0" w:color="auto"/>
            </w:tcBorders>
            <w:noWrap/>
            <w:vAlign w:val="center"/>
          </w:tcPr>
          <w:p w:rsidR="00256A3C" w:rsidRPr="00F43BF6" w:rsidRDefault="00256A3C" w:rsidP="00256A3C">
            <w:pPr>
              <w:jc w:val="center"/>
              <w:rPr>
                <w:rFonts w:ascii="Gill Sans MT Light" w:hAnsi="Gill Sans MT Light" w:cs="Arial"/>
                <w:lang w:eastAsia="en-GB"/>
              </w:rPr>
            </w:pPr>
          </w:p>
        </w:tc>
        <w:tc>
          <w:tcPr>
            <w:tcW w:w="890" w:type="dxa"/>
            <w:tcBorders>
              <w:top w:val="nil"/>
              <w:left w:val="nil"/>
              <w:bottom w:val="nil"/>
              <w:right w:val="single" w:sz="4" w:space="0" w:color="auto"/>
            </w:tcBorders>
            <w:noWrap/>
            <w:vAlign w:val="center"/>
          </w:tcPr>
          <w:p w:rsidR="00256A3C" w:rsidRPr="00F43BF6" w:rsidRDefault="00256A3C" w:rsidP="00256A3C">
            <w:pPr>
              <w:jc w:val="center"/>
              <w:rPr>
                <w:rFonts w:ascii="Gill Sans MT Light" w:hAnsi="Gill Sans MT Light" w:cs="Arial"/>
                <w:lang w:eastAsia="en-GB"/>
              </w:rPr>
            </w:pPr>
          </w:p>
        </w:tc>
        <w:tc>
          <w:tcPr>
            <w:tcW w:w="1072" w:type="dxa"/>
            <w:tcBorders>
              <w:top w:val="nil"/>
              <w:left w:val="nil"/>
              <w:bottom w:val="nil"/>
              <w:right w:val="single" w:sz="4" w:space="0" w:color="auto"/>
            </w:tcBorders>
            <w:noWrap/>
            <w:vAlign w:val="bottom"/>
          </w:tcPr>
          <w:p w:rsidR="00256A3C" w:rsidRPr="00F43BF6" w:rsidRDefault="00256A3C" w:rsidP="00256A3C">
            <w:pPr>
              <w:rPr>
                <w:rFonts w:ascii="Arial" w:hAnsi="Arial" w:cs="Arial"/>
                <w:lang w:eastAsia="en-GB"/>
              </w:rPr>
            </w:pPr>
            <w:r w:rsidRPr="00F43BF6">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F43BF6" w:rsidRDefault="00256A3C" w:rsidP="00256A3C">
            <w:pPr>
              <w:rPr>
                <w:rFonts w:ascii="Arial" w:hAnsi="Arial" w:cs="Arial"/>
                <w:lang w:eastAsia="en-GB"/>
              </w:rPr>
            </w:pPr>
            <w:r w:rsidRPr="00F43BF6">
              <w:rPr>
                <w:rFonts w:ascii="Arial" w:hAnsi="Arial" w:cs="Arial"/>
                <w:lang w:eastAsia="en-GB"/>
              </w:rPr>
              <w:t> </w:t>
            </w:r>
          </w:p>
        </w:tc>
      </w:tr>
      <w:tr w:rsidR="00256A3C" w:rsidRPr="008A66E7" w:rsidTr="00256A3C">
        <w:trPr>
          <w:trHeight w:val="300"/>
        </w:trPr>
        <w:tc>
          <w:tcPr>
            <w:tcW w:w="1128" w:type="dxa"/>
            <w:tcBorders>
              <w:top w:val="nil"/>
              <w:left w:val="single" w:sz="4" w:space="0" w:color="auto"/>
              <w:bottom w:val="nil"/>
              <w:right w:val="single" w:sz="4" w:space="0" w:color="auto"/>
            </w:tcBorders>
          </w:tcPr>
          <w:p w:rsidR="00256A3C" w:rsidRPr="00F43BF6" w:rsidRDefault="00256A3C" w:rsidP="00256A3C">
            <w:pPr>
              <w:jc w:val="center"/>
              <w:rPr>
                <w:rFonts w:ascii="Gill Sans MT Light" w:hAnsi="Gill Sans MT Light" w:cs="Arial"/>
                <w:lang w:eastAsia="en-GB"/>
              </w:rPr>
            </w:pPr>
            <w:r w:rsidRPr="00F43BF6">
              <w:rPr>
                <w:rFonts w:ascii="Gill Sans MT Light" w:hAnsi="Gill Sans MT Light" w:cs="Arial"/>
                <w:lang w:eastAsia="en-GB"/>
              </w:rPr>
              <w:t> </w:t>
            </w:r>
          </w:p>
        </w:tc>
        <w:tc>
          <w:tcPr>
            <w:tcW w:w="4110" w:type="dxa"/>
            <w:tcBorders>
              <w:top w:val="nil"/>
              <w:left w:val="nil"/>
              <w:bottom w:val="nil"/>
              <w:right w:val="single" w:sz="4" w:space="0" w:color="auto"/>
            </w:tcBorders>
          </w:tcPr>
          <w:p w:rsidR="00256A3C" w:rsidRPr="00F43BF6" w:rsidRDefault="00256A3C" w:rsidP="00256A3C">
            <w:pPr>
              <w:jc w:val="both"/>
              <w:rPr>
                <w:rFonts w:ascii="Gill Sans MT Light" w:hAnsi="Gill Sans MT Light" w:cs="Arial"/>
                <w:b/>
                <w:bCs/>
                <w:lang w:eastAsia="en-GB"/>
              </w:rPr>
            </w:pPr>
            <w:r w:rsidRPr="00F43BF6">
              <w:rPr>
                <w:rFonts w:ascii="Gill Sans MT Light" w:hAnsi="Gill Sans MT Light" w:cs="Arial"/>
                <w:b/>
                <w:bCs/>
                <w:lang w:eastAsia="en-GB"/>
              </w:rPr>
              <w:t>Excavation</w:t>
            </w:r>
          </w:p>
        </w:tc>
        <w:tc>
          <w:tcPr>
            <w:tcW w:w="1001" w:type="dxa"/>
            <w:tcBorders>
              <w:top w:val="nil"/>
              <w:left w:val="nil"/>
              <w:bottom w:val="nil"/>
              <w:right w:val="single" w:sz="4" w:space="0" w:color="auto"/>
            </w:tcBorders>
            <w:noWrap/>
            <w:vAlign w:val="center"/>
          </w:tcPr>
          <w:p w:rsidR="00256A3C" w:rsidRPr="00F43BF6" w:rsidRDefault="00256A3C" w:rsidP="00256A3C">
            <w:pPr>
              <w:jc w:val="center"/>
              <w:rPr>
                <w:rFonts w:ascii="Gill Sans MT Light" w:hAnsi="Gill Sans MT Light" w:cs="Arial"/>
                <w:lang w:eastAsia="en-GB"/>
              </w:rPr>
            </w:pPr>
          </w:p>
        </w:tc>
        <w:tc>
          <w:tcPr>
            <w:tcW w:w="890" w:type="dxa"/>
            <w:tcBorders>
              <w:top w:val="nil"/>
              <w:left w:val="nil"/>
              <w:bottom w:val="nil"/>
              <w:right w:val="single" w:sz="4" w:space="0" w:color="auto"/>
            </w:tcBorders>
            <w:vAlign w:val="center"/>
          </w:tcPr>
          <w:p w:rsidR="00256A3C" w:rsidRPr="00F43BF6" w:rsidRDefault="00256A3C" w:rsidP="00256A3C">
            <w:pPr>
              <w:jc w:val="center"/>
              <w:rPr>
                <w:rFonts w:ascii="Gill Sans MT Light" w:hAnsi="Gill Sans MT Light" w:cs="Arial"/>
                <w:lang w:eastAsia="en-GB"/>
              </w:rPr>
            </w:pPr>
          </w:p>
        </w:tc>
        <w:tc>
          <w:tcPr>
            <w:tcW w:w="1072" w:type="dxa"/>
            <w:tcBorders>
              <w:top w:val="nil"/>
              <w:left w:val="nil"/>
              <w:bottom w:val="nil"/>
              <w:right w:val="single" w:sz="4" w:space="0" w:color="auto"/>
            </w:tcBorders>
            <w:noWrap/>
            <w:vAlign w:val="bottom"/>
          </w:tcPr>
          <w:p w:rsidR="00256A3C" w:rsidRPr="00F43BF6" w:rsidRDefault="00256A3C" w:rsidP="00256A3C">
            <w:pPr>
              <w:rPr>
                <w:rFonts w:ascii="Arial" w:hAnsi="Arial" w:cs="Arial"/>
                <w:lang w:eastAsia="en-GB"/>
              </w:rPr>
            </w:pPr>
            <w:r w:rsidRPr="00F43BF6">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F43BF6" w:rsidRDefault="00256A3C" w:rsidP="00256A3C">
            <w:pPr>
              <w:rPr>
                <w:rFonts w:ascii="Arial" w:hAnsi="Arial" w:cs="Arial"/>
                <w:lang w:eastAsia="en-GB"/>
              </w:rPr>
            </w:pPr>
            <w:r w:rsidRPr="00F43BF6">
              <w:rPr>
                <w:rFonts w:ascii="Arial" w:hAnsi="Arial" w:cs="Arial"/>
                <w:lang w:eastAsia="en-GB"/>
              </w:rPr>
              <w:t> </w:t>
            </w:r>
          </w:p>
        </w:tc>
      </w:tr>
      <w:tr w:rsidR="00256A3C" w:rsidRPr="008A66E7" w:rsidTr="00256A3C">
        <w:trPr>
          <w:trHeight w:val="855"/>
        </w:trPr>
        <w:tc>
          <w:tcPr>
            <w:tcW w:w="1128" w:type="dxa"/>
            <w:tcBorders>
              <w:top w:val="nil"/>
              <w:left w:val="single" w:sz="4" w:space="0" w:color="auto"/>
              <w:bottom w:val="nil"/>
              <w:right w:val="single" w:sz="4" w:space="0" w:color="auto"/>
            </w:tcBorders>
          </w:tcPr>
          <w:p w:rsidR="00256A3C" w:rsidRPr="00F43BF6" w:rsidRDefault="00256A3C" w:rsidP="00256A3C">
            <w:pPr>
              <w:jc w:val="center"/>
              <w:rPr>
                <w:rFonts w:ascii="Gill Sans MT Light" w:hAnsi="Gill Sans MT Light" w:cs="Arial"/>
                <w:lang w:eastAsia="en-GB"/>
              </w:rPr>
            </w:pPr>
            <w:r w:rsidRPr="00F43BF6">
              <w:rPr>
                <w:rFonts w:ascii="Gill Sans MT Light" w:hAnsi="Gill Sans MT Light" w:cs="Arial"/>
                <w:lang w:eastAsia="en-GB"/>
              </w:rPr>
              <w:t>11</w:t>
            </w:r>
          </w:p>
        </w:tc>
        <w:tc>
          <w:tcPr>
            <w:tcW w:w="4110" w:type="dxa"/>
            <w:tcBorders>
              <w:top w:val="nil"/>
              <w:left w:val="nil"/>
              <w:bottom w:val="nil"/>
              <w:right w:val="single" w:sz="4" w:space="0" w:color="auto"/>
            </w:tcBorders>
          </w:tcPr>
          <w:p w:rsidR="00256A3C" w:rsidRPr="00F43BF6" w:rsidRDefault="00256A3C" w:rsidP="00256A3C">
            <w:pPr>
              <w:jc w:val="both"/>
              <w:rPr>
                <w:rFonts w:ascii="Gill Sans MT Light" w:hAnsi="Gill Sans MT Light" w:cs="Arial"/>
                <w:lang w:eastAsia="en-GB"/>
              </w:rPr>
            </w:pPr>
            <w:r w:rsidRPr="00F43BF6">
              <w:rPr>
                <w:rFonts w:ascii="Gill Sans MT Light" w:hAnsi="Gill Sans MT Light" w:cs="Arial"/>
                <w:lang w:eastAsia="en-GB"/>
              </w:rPr>
              <w:t>Excavation of unacceptable/ acceptable material Class U; cutting and other excavation; 0 - 3m in depth</w:t>
            </w:r>
          </w:p>
        </w:tc>
        <w:tc>
          <w:tcPr>
            <w:tcW w:w="1001" w:type="dxa"/>
            <w:tcBorders>
              <w:top w:val="nil"/>
              <w:left w:val="nil"/>
              <w:bottom w:val="nil"/>
              <w:right w:val="single" w:sz="4" w:space="0" w:color="auto"/>
            </w:tcBorders>
            <w:noWrap/>
            <w:vAlign w:val="center"/>
          </w:tcPr>
          <w:p w:rsidR="00256A3C" w:rsidRPr="00F43BF6" w:rsidRDefault="00256A3C" w:rsidP="00256A3C">
            <w:pPr>
              <w:jc w:val="center"/>
              <w:rPr>
                <w:rFonts w:ascii="Gill Sans MT Light" w:hAnsi="Gill Sans MT Light" w:cs="Arial"/>
                <w:lang w:eastAsia="en-GB"/>
              </w:rPr>
            </w:pPr>
            <w:r w:rsidRPr="00F43BF6">
              <w:rPr>
                <w:rFonts w:ascii="Gill Sans MT Light" w:hAnsi="Gill Sans MT Light" w:cs="Arial"/>
                <w:lang w:eastAsia="en-GB"/>
              </w:rPr>
              <w:t>217</w:t>
            </w:r>
          </w:p>
        </w:tc>
        <w:tc>
          <w:tcPr>
            <w:tcW w:w="890" w:type="dxa"/>
            <w:tcBorders>
              <w:top w:val="nil"/>
              <w:left w:val="nil"/>
              <w:bottom w:val="nil"/>
              <w:right w:val="single" w:sz="4" w:space="0" w:color="auto"/>
            </w:tcBorders>
            <w:noWrap/>
            <w:vAlign w:val="center"/>
          </w:tcPr>
          <w:p w:rsidR="00256A3C" w:rsidRPr="00F43BF6" w:rsidRDefault="00256A3C" w:rsidP="00256A3C">
            <w:pPr>
              <w:jc w:val="center"/>
              <w:rPr>
                <w:rFonts w:ascii="Gill Sans MT Light" w:hAnsi="Gill Sans MT Light" w:cs="Arial"/>
                <w:lang w:eastAsia="en-GB"/>
              </w:rPr>
            </w:pPr>
            <w:r w:rsidRPr="00F43BF6">
              <w:rPr>
                <w:rFonts w:ascii="Gill Sans MT Light" w:hAnsi="Gill Sans MT Light" w:cs="Arial"/>
                <w:lang w:eastAsia="en-GB"/>
              </w:rPr>
              <w:t>m3</w:t>
            </w:r>
          </w:p>
        </w:tc>
        <w:tc>
          <w:tcPr>
            <w:tcW w:w="1072" w:type="dxa"/>
            <w:tcBorders>
              <w:top w:val="nil"/>
              <w:left w:val="nil"/>
              <w:bottom w:val="nil"/>
              <w:right w:val="single" w:sz="4" w:space="0" w:color="auto"/>
            </w:tcBorders>
            <w:noWrap/>
            <w:vAlign w:val="bottom"/>
          </w:tcPr>
          <w:p w:rsidR="00256A3C" w:rsidRPr="00F43BF6" w:rsidRDefault="00256A3C" w:rsidP="00256A3C">
            <w:pPr>
              <w:rPr>
                <w:rFonts w:ascii="Arial" w:hAnsi="Arial" w:cs="Arial"/>
                <w:lang w:eastAsia="en-GB"/>
              </w:rPr>
            </w:pPr>
            <w:r w:rsidRPr="00F43BF6">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F43BF6" w:rsidRDefault="00256A3C" w:rsidP="00256A3C">
            <w:pPr>
              <w:rPr>
                <w:rFonts w:ascii="Arial" w:hAnsi="Arial" w:cs="Arial"/>
                <w:lang w:eastAsia="en-GB"/>
              </w:rPr>
            </w:pPr>
            <w:r w:rsidRPr="00F43BF6">
              <w:rPr>
                <w:rFonts w:ascii="Arial" w:hAnsi="Arial" w:cs="Arial"/>
                <w:lang w:eastAsia="en-GB"/>
              </w:rPr>
              <w:t> </w:t>
            </w:r>
          </w:p>
        </w:tc>
      </w:tr>
      <w:tr w:rsidR="00256A3C" w:rsidRPr="008A66E7" w:rsidTr="00256A3C">
        <w:trPr>
          <w:trHeight w:val="300"/>
        </w:trPr>
        <w:tc>
          <w:tcPr>
            <w:tcW w:w="1128" w:type="dxa"/>
            <w:tcBorders>
              <w:top w:val="nil"/>
              <w:left w:val="single" w:sz="4" w:space="0" w:color="auto"/>
              <w:bottom w:val="nil"/>
              <w:right w:val="single" w:sz="4" w:space="0" w:color="auto"/>
            </w:tcBorders>
          </w:tcPr>
          <w:p w:rsidR="00256A3C" w:rsidRPr="00F43BF6" w:rsidRDefault="00256A3C" w:rsidP="00256A3C">
            <w:pPr>
              <w:jc w:val="center"/>
              <w:rPr>
                <w:rFonts w:ascii="Gill Sans MT Light" w:hAnsi="Gill Sans MT Light" w:cs="Arial"/>
                <w:lang w:eastAsia="en-GB"/>
              </w:rPr>
            </w:pPr>
            <w:r w:rsidRPr="00F43BF6">
              <w:rPr>
                <w:rFonts w:ascii="Gill Sans MT Light" w:hAnsi="Gill Sans MT Light" w:cs="Arial"/>
                <w:lang w:eastAsia="en-GB"/>
              </w:rPr>
              <w:t> </w:t>
            </w:r>
          </w:p>
        </w:tc>
        <w:tc>
          <w:tcPr>
            <w:tcW w:w="4110" w:type="dxa"/>
            <w:tcBorders>
              <w:top w:val="nil"/>
              <w:left w:val="nil"/>
              <w:bottom w:val="nil"/>
              <w:right w:val="single" w:sz="4" w:space="0" w:color="auto"/>
            </w:tcBorders>
          </w:tcPr>
          <w:p w:rsidR="00256A3C" w:rsidRPr="00F43BF6" w:rsidRDefault="00256A3C" w:rsidP="00256A3C">
            <w:pPr>
              <w:jc w:val="both"/>
              <w:rPr>
                <w:rFonts w:ascii="Gill Sans MT Light" w:hAnsi="Gill Sans MT Light" w:cs="Arial"/>
                <w:b/>
                <w:bCs/>
                <w:lang w:eastAsia="en-GB"/>
              </w:rPr>
            </w:pPr>
            <w:r w:rsidRPr="00F43BF6">
              <w:rPr>
                <w:rFonts w:ascii="Gill Sans MT Light" w:hAnsi="Gill Sans MT Light" w:cs="Arial"/>
                <w:b/>
                <w:bCs/>
                <w:lang w:eastAsia="en-GB"/>
              </w:rPr>
              <w:t>Disposal</w:t>
            </w:r>
          </w:p>
        </w:tc>
        <w:tc>
          <w:tcPr>
            <w:tcW w:w="1001" w:type="dxa"/>
            <w:tcBorders>
              <w:top w:val="nil"/>
              <w:left w:val="nil"/>
              <w:bottom w:val="nil"/>
              <w:right w:val="single" w:sz="4" w:space="0" w:color="auto"/>
            </w:tcBorders>
            <w:noWrap/>
            <w:vAlign w:val="center"/>
          </w:tcPr>
          <w:p w:rsidR="00256A3C" w:rsidRPr="00F43BF6" w:rsidRDefault="00256A3C" w:rsidP="00256A3C">
            <w:pPr>
              <w:jc w:val="center"/>
              <w:rPr>
                <w:rFonts w:ascii="Gill Sans MT Light" w:hAnsi="Gill Sans MT Light" w:cs="Arial"/>
                <w:lang w:eastAsia="en-GB"/>
              </w:rPr>
            </w:pPr>
          </w:p>
        </w:tc>
        <w:tc>
          <w:tcPr>
            <w:tcW w:w="890" w:type="dxa"/>
            <w:tcBorders>
              <w:top w:val="nil"/>
              <w:left w:val="nil"/>
              <w:bottom w:val="nil"/>
              <w:right w:val="single" w:sz="4" w:space="0" w:color="auto"/>
            </w:tcBorders>
            <w:noWrap/>
            <w:vAlign w:val="center"/>
          </w:tcPr>
          <w:p w:rsidR="00256A3C" w:rsidRPr="00F43BF6" w:rsidRDefault="00256A3C" w:rsidP="00256A3C">
            <w:pPr>
              <w:jc w:val="center"/>
              <w:rPr>
                <w:rFonts w:ascii="Gill Sans MT Light" w:hAnsi="Gill Sans MT Light" w:cs="Arial"/>
                <w:lang w:eastAsia="en-GB"/>
              </w:rPr>
            </w:pPr>
          </w:p>
        </w:tc>
        <w:tc>
          <w:tcPr>
            <w:tcW w:w="1072" w:type="dxa"/>
            <w:tcBorders>
              <w:top w:val="nil"/>
              <w:left w:val="nil"/>
              <w:bottom w:val="nil"/>
              <w:right w:val="single" w:sz="4" w:space="0" w:color="auto"/>
            </w:tcBorders>
            <w:noWrap/>
            <w:vAlign w:val="bottom"/>
          </w:tcPr>
          <w:p w:rsidR="00256A3C" w:rsidRPr="00F43BF6" w:rsidRDefault="00256A3C" w:rsidP="00256A3C">
            <w:pPr>
              <w:rPr>
                <w:rFonts w:ascii="Arial" w:hAnsi="Arial" w:cs="Arial"/>
                <w:color w:val="0000FF"/>
                <w:lang w:eastAsia="en-GB"/>
              </w:rPr>
            </w:pPr>
            <w:r w:rsidRPr="00F43BF6">
              <w:rPr>
                <w:rFonts w:ascii="Arial" w:hAnsi="Arial" w:cs="Arial"/>
                <w:color w:val="0000FF"/>
                <w:lang w:eastAsia="en-GB"/>
              </w:rPr>
              <w:t> </w:t>
            </w:r>
          </w:p>
        </w:tc>
        <w:tc>
          <w:tcPr>
            <w:tcW w:w="938" w:type="dxa"/>
            <w:tcBorders>
              <w:top w:val="nil"/>
              <w:left w:val="nil"/>
              <w:bottom w:val="nil"/>
              <w:right w:val="single" w:sz="4" w:space="0" w:color="auto"/>
            </w:tcBorders>
            <w:noWrap/>
            <w:vAlign w:val="bottom"/>
          </w:tcPr>
          <w:p w:rsidR="00256A3C" w:rsidRPr="00F43BF6" w:rsidRDefault="00256A3C" w:rsidP="00256A3C">
            <w:pPr>
              <w:rPr>
                <w:rFonts w:ascii="Arial" w:hAnsi="Arial" w:cs="Arial"/>
                <w:lang w:eastAsia="en-GB"/>
              </w:rPr>
            </w:pPr>
            <w:r w:rsidRPr="00F43BF6">
              <w:rPr>
                <w:rFonts w:ascii="Arial" w:hAnsi="Arial" w:cs="Arial"/>
                <w:lang w:eastAsia="en-GB"/>
              </w:rPr>
              <w:t> </w:t>
            </w:r>
          </w:p>
        </w:tc>
      </w:tr>
      <w:tr w:rsidR="00256A3C" w:rsidRPr="008A66E7" w:rsidTr="00256A3C">
        <w:trPr>
          <w:trHeight w:val="390"/>
        </w:trPr>
        <w:tc>
          <w:tcPr>
            <w:tcW w:w="1128" w:type="dxa"/>
            <w:tcBorders>
              <w:top w:val="nil"/>
              <w:left w:val="single" w:sz="4" w:space="0" w:color="auto"/>
              <w:bottom w:val="nil"/>
              <w:right w:val="single" w:sz="4" w:space="0" w:color="auto"/>
            </w:tcBorders>
          </w:tcPr>
          <w:p w:rsidR="00256A3C" w:rsidRPr="00F43BF6" w:rsidRDefault="00256A3C" w:rsidP="00256A3C">
            <w:pPr>
              <w:jc w:val="center"/>
              <w:rPr>
                <w:rFonts w:ascii="Gill Sans MT Light" w:hAnsi="Gill Sans MT Light" w:cs="Arial"/>
                <w:lang w:eastAsia="en-GB"/>
              </w:rPr>
            </w:pPr>
            <w:r w:rsidRPr="00F43BF6">
              <w:rPr>
                <w:rFonts w:ascii="Gill Sans MT Light" w:hAnsi="Gill Sans MT Light" w:cs="Arial"/>
                <w:lang w:eastAsia="en-GB"/>
              </w:rPr>
              <w:t>12</w:t>
            </w:r>
          </w:p>
        </w:tc>
        <w:tc>
          <w:tcPr>
            <w:tcW w:w="4110" w:type="dxa"/>
            <w:tcBorders>
              <w:top w:val="nil"/>
              <w:left w:val="nil"/>
              <w:bottom w:val="nil"/>
              <w:right w:val="single" w:sz="4" w:space="0" w:color="auto"/>
            </w:tcBorders>
          </w:tcPr>
          <w:p w:rsidR="00256A3C" w:rsidRPr="00F43BF6" w:rsidRDefault="00256A3C" w:rsidP="00256A3C">
            <w:pPr>
              <w:jc w:val="both"/>
              <w:rPr>
                <w:rFonts w:ascii="Gill Sans MT Light" w:hAnsi="Gill Sans MT Light" w:cs="Arial"/>
                <w:lang w:eastAsia="en-GB"/>
              </w:rPr>
            </w:pPr>
            <w:r w:rsidRPr="00F43BF6">
              <w:rPr>
                <w:rFonts w:ascii="Gill Sans MT Light" w:hAnsi="Gill Sans MT Light" w:cs="Arial"/>
                <w:lang w:eastAsia="en-GB"/>
              </w:rPr>
              <w:t>Disposal; unacceptable material Class U</w:t>
            </w:r>
          </w:p>
        </w:tc>
        <w:tc>
          <w:tcPr>
            <w:tcW w:w="1001" w:type="dxa"/>
            <w:tcBorders>
              <w:top w:val="nil"/>
              <w:left w:val="nil"/>
              <w:bottom w:val="nil"/>
              <w:right w:val="single" w:sz="4" w:space="0" w:color="auto"/>
            </w:tcBorders>
            <w:noWrap/>
            <w:vAlign w:val="center"/>
          </w:tcPr>
          <w:p w:rsidR="00256A3C" w:rsidRPr="00F43BF6" w:rsidRDefault="00256A3C" w:rsidP="00256A3C">
            <w:pPr>
              <w:jc w:val="center"/>
              <w:rPr>
                <w:rFonts w:ascii="Gill Sans MT Light" w:hAnsi="Gill Sans MT Light" w:cs="Arial"/>
                <w:lang w:eastAsia="en-GB"/>
              </w:rPr>
            </w:pPr>
            <w:r w:rsidRPr="00F43BF6">
              <w:rPr>
                <w:rFonts w:ascii="Gill Sans MT Light" w:hAnsi="Gill Sans MT Light" w:cs="Arial"/>
                <w:lang w:eastAsia="en-GB"/>
              </w:rPr>
              <w:t>217</w:t>
            </w:r>
          </w:p>
        </w:tc>
        <w:tc>
          <w:tcPr>
            <w:tcW w:w="890" w:type="dxa"/>
            <w:tcBorders>
              <w:top w:val="nil"/>
              <w:left w:val="nil"/>
              <w:bottom w:val="nil"/>
              <w:right w:val="single" w:sz="4" w:space="0" w:color="auto"/>
            </w:tcBorders>
            <w:noWrap/>
            <w:vAlign w:val="center"/>
          </w:tcPr>
          <w:p w:rsidR="00256A3C" w:rsidRPr="00F43BF6" w:rsidRDefault="00256A3C" w:rsidP="00256A3C">
            <w:pPr>
              <w:jc w:val="center"/>
              <w:rPr>
                <w:rFonts w:ascii="Gill Sans MT Light" w:hAnsi="Gill Sans MT Light" w:cs="Arial"/>
                <w:lang w:eastAsia="en-GB"/>
              </w:rPr>
            </w:pPr>
            <w:r w:rsidRPr="00F43BF6">
              <w:rPr>
                <w:rFonts w:ascii="Gill Sans MT Light" w:hAnsi="Gill Sans MT Light" w:cs="Arial"/>
                <w:lang w:eastAsia="en-GB"/>
              </w:rPr>
              <w:t>m3</w:t>
            </w:r>
          </w:p>
        </w:tc>
        <w:tc>
          <w:tcPr>
            <w:tcW w:w="1072" w:type="dxa"/>
            <w:tcBorders>
              <w:top w:val="nil"/>
              <w:left w:val="nil"/>
              <w:bottom w:val="nil"/>
              <w:right w:val="single" w:sz="4" w:space="0" w:color="auto"/>
            </w:tcBorders>
            <w:noWrap/>
            <w:vAlign w:val="bottom"/>
          </w:tcPr>
          <w:p w:rsidR="00256A3C" w:rsidRPr="00F43BF6" w:rsidRDefault="00256A3C" w:rsidP="00256A3C">
            <w:pPr>
              <w:rPr>
                <w:rFonts w:ascii="Arial" w:hAnsi="Arial" w:cs="Arial"/>
                <w:lang w:eastAsia="en-GB"/>
              </w:rPr>
            </w:pPr>
            <w:r w:rsidRPr="00F43BF6">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F43BF6" w:rsidRDefault="00256A3C" w:rsidP="00256A3C">
            <w:pPr>
              <w:rPr>
                <w:rFonts w:ascii="Arial" w:hAnsi="Arial" w:cs="Arial"/>
                <w:lang w:eastAsia="en-GB"/>
              </w:rPr>
            </w:pPr>
            <w:r w:rsidRPr="00F43BF6">
              <w:rPr>
                <w:rFonts w:ascii="Arial" w:hAnsi="Arial" w:cs="Arial"/>
                <w:lang w:eastAsia="en-GB"/>
              </w:rPr>
              <w:t> </w:t>
            </w:r>
          </w:p>
        </w:tc>
      </w:tr>
      <w:tr w:rsidR="00256A3C" w:rsidRPr="008A66E7" w:rsidTr="00256A3C">
        <w:trPr>
          <w:trHeight w:val="300"/>
        </w:trPr>
        <w:tc>
          <w:tcPr>
            <w:tcW w:w="1128" w:type="dxa"/>
            <w:tcBorders>
              <w:top w:val="nil"/>
              <w:left w:val="single" w:sz="4" w:space="0" w:color="auto"/>
              <w:bottom w:val="nil"/>
              <w:right w:val="single" w:sz="4" w:space="0" w:color="auto"/>
            </w:tcBorders>
          </w:tcPr>
          <w:p w:rsidR="00256A3C" w:rsidRPr="00F43BF6" w:rsidRDefault="00256A3C" w:rsidP="00256A3C">
            <w:pPr>
              <w:jc w:val="center"/>
              <w:rPr>
                <w:rFonts w:ascii="Gill Sans MT Light" w:hAnsi="Gill Sans MT Light" w:cs="Arial"/>
                <w:lang w:eastAsia="en-GB"/>
              </w:rPr>
            </w:pPr>
            <w:r w:rsidRPr="00F43BF6">
              <w:rPr>
                <w:rFonts w:ascii="Gill Sans MT Light" w:hAnsi="Gill Sans MT Light" w:cs="Arial"/>
                <w:lang w:eastAsia="en-GB"/>
              </w:rPr>
              <w:t> </w:t>
            </w:r>
          </w:p>
        </w:tc>
        <w:tc>
          <w:tcPr>
            <w:tcW w:w="4110" w:type="dxa"/>
            <w:tcBorders>
              <w:top w:val="nil"/>
              <w:left w:val="nil"/>
              <w:bottom w:val="nil"/>
              <w:right w:val="single" w:sz="4" w:space="0" w:color="auto"/>
            </w:tcBorders>
          </w:tcPr>
          <w:p w:rsidR="00256A3C" w:rsidRPr="00F43BF6" w:rsidRDefault="00256A3C" w:rsidP="00256A3C">
            <w:pPr>
              <w:jc w:val="both"/>
              <w:rPr>
                <w:rFonts w:ascii="Gill Sans MT Light" w:hAnsi="Gill Sans MT Light" w:cs="Arial"/>
                <w:b/>
                <w:bCs/>
                <w:lang w:eastAsia="en-GB"/>
              </w:rPr>
            </w:pPr>
            <w:r w:rsidRPr="00F43BF6">
              <w:rPr>
                <w:rFonts w:ascii="Gill Sans MT Light" w:hAnsi="Gill Sans MT Light" w:cs="Arial"/>
                <w:b/>
                <w:bCs/>
                <w:lang w:eastAsia="en-GB"/>
              </w:rPr>
              <w:t>Imported Fill</w:t>
            </w:r>
          </w:p>
        </w:tc>
        <w:tc>
          <w:tcPr>
            <w:tcW w:w="1001" w:type="dxa"/>
            <w:tcBorders>
              <w:top w:val="nil"/>
              <w:left w:val="nil"/>
              <w:bottom w:val="nil"/>
              <w:right w:val="single" w:sz="4" w:space="0" w:color="auto"/>
            </w:tcBorders>
            <w:noWrap/>
            <w:vAlign w:val="center"/>
          </w:tcPr>
          <w:p w:rsidR="00256A3C" w:rsidRPr="00F43BF6" w:rsidRDefault="00256A3C" w:rsidP="00256A3C">
            <w:pPr>
              <w:jc w:val="center"/>
              <w:rPr>
                <w:rFonts w:ascii="Gill Sans MT Light" w:hAnsi="Gill Sans MT Light" w:cs="Arial"/>
                <w:lang w:eastAsia="en-GB"/>
              </w:rPr>
            </w:pPr>
          </w:p>
        </w:tc>
        <w:tc>
          <w:tcPr>
            <w:tcW w:w="890" w:type="dxa"/>
            <w:tcBorders>
              <w:top w:val="nil"/>
              <w:left w:val="nil"/>
              <w:bottom w:val="nil"/>
              <w:right w:val="single" w:sz="4" w:space="0" w:color="auto"/>
            </w:tcBorders>
            <w:noWrap/>
            <w:vAlign w:val="center"/>
          </w:tcPr>
          <w:p w:rsidR="00256A3C" w:rsidRPr="00F43BF6" w:rsidRDefault="00256A3C" w:rsidP="00256A3C">
            <w:pPr>
              <w:jc w:val="center"/>
              <w:rPr>
                <w:rFonts w:ascii="Gill Sans MT Light" w:hAnsi="Gill Sans MT Light" w:cs="Arial"/>
                <w:lang w:eastAsia="en-GB"/>
              </w:rPr>
            </w:pPr>
          </w:p>
        </w:tc>
        <w:tc>
          <w:tcPr>
            <w:tcW w:w="1072" w:type="dxa"/>
            <w:tcBorders>
              <w:top w:val="nil"/>
              <w:left w:val="nil"/>
              <w:bottom w:val="nil"/>
              <w:right w:val="single" w:sz="4" w:space="0" w:color="auto"/>
            </w:tcBorders>
            <w:noWrap/>
            <w:vAlign w:val="bottom"/>
          </w:tcPr>
          <w:p w:rsidR="00256A3C" w:rsidRPr="00F43BF6" w:rsidRDefault="00256A3C" w:rsidP="00256A3C">
            <w:pPr>
              <w:rPr>
                <w:rFonts w:ascii="Arial" w:hAnsi="Arial" w:cs="Arial"/>
                <w:color w:val="0000FF"/>
                <w:lang w:eastAsia="en-GB"/>
              </w:rPr>
            </w:pPr>
            <w:r w:rsidRPr="00F43BF6">
              <w:rPr>
                <w:rFonts w:ascii="Arial" w:hAnsi="Arial" w:cs="Arial"/>
                <w:color w:val="0000FF"/>
                <w:lang w:eastAsia="en-GB"/>
              </w:rPr>
              <w:t> </w:t>
            </w:r>
          </w:p>
        </w:tc>
        <w:tc>
          <w:tcPr>
            <w:tcW w:w="938" w:type="dxa"/>
            <w:tcBorders>
              <w:top w:val="nil"/>
              <w:left w:val="nil"/>
              <w:bottom w:val="nil"/>
              <w:right w:val="single" w:sz="4" w:space="0" w:color="auto"/>
            </w:tcBorders>
            <w:noWrap/>
            <w:vAlign w:val="bottom"/>
          </w:tcPr>
          <w:p w:rsidR="00256A3C" w:rsidRPr="00F43BF6" w:rsidRDefault="00256A3C" w:rsidP="00256A3C">
            <w:pPr>
              <w:rPr>
                <w:rFonts w:ascii="Arial" w:hAnsi="Arial" w:cs="Arial"/>
                <w:lang w:eastAsia="en-GB"/>
              </w:rPr>
            </w:pPr>
            <w:r w:rsidRPr="00F43BF6">
              <w:rPr>
                <w:rFonts w:ascii="Arial" w:hAnsi="Arial" w:cs="Arial"/>
                <w:lang w:eastAsia="en-GB"/>
              </w:rPr>
              <w:t> </w:t>
            </w:r>
          </w:p>
        </w:tc>
      </w:tr>
      <w:tr w:rsidR="00256A3C" w:rsidRPr="008A66E7" w:rsidTr="00256A3C">
        <w:trPr>
          <w:trHeight w:val="855"/>
        </w:trPr>
        <w:tc>
          <w:tcPr>
            <w:tcW w:w="1128" w:type="dxa"/>
            <w:tcBorders>
              <w:top w:val="nil"/>
              <w:left w:val="single" w:sz="4" w:space="0" w:color="auto"/>
              <w:bottom w:val="nil"/>
              <w:right w:val="single" w:sz="4" w:space="0" w:color="auto"/>
            </w:tcBorders>
          </w:tcPr>
          <w:p w:rsidR="00256A3C" w:rsidRPr="00F43BF6" w:rsidRDefault="00256A3C" w:rsidP="00256A3C">
            <w:pPr>
              <w:jc w:val="center"/>
              <w:rPr>
                <w:rFonts w:ascii="Gill Sans MT Light" w:hAnsi="Gill Sans MT Light" w:cs="Arial"/>
                <w:lang w:eastAsia="en-GB"/>
              </w:rPr>
            </w:pPr>
            <w:r w:rsidRPr="00F43BF6">
              <w:rPr>
                <w:rFonts w:ascii="Gill Sans MT Light" w:hAnsi="Gill Sans MT Light" w:cs="Arial"/>
                <w:lang w:eastAsia="en-GB"/>
              </w:rPr>
              <w:t>13</w:t>
            </w:r>
          </w:p>
        </w:tc>
        <w:tc>
          <w:tcPr>
            <w:tcW w:w="4110" w:type="dxa"/>
            <w:tcBorders>
              <w:top w:val="nil"/>
              <w:left w:val="nil"/>
              <w:bottom w:val="nil"/>
              <w:right w:val="single" w:sz="4" w:space="0" w:color="auto"/>
            </w:tcBorders>
          </w:tcPr>
          <w:p w:rsidR="00256A3C" w:rsidRPr="00F43BF6" w:rsidRDefault="00256A3C" w:rsidP="00256A3C">
            <w:pPr>
              <w:jc w:val="both"/>
              <w:rPr>
                <w:rFonts w:ascii="Gill Sans MT Light" w:hAnsi="Gill Sans MT Light" w:cs="Arial"/>
                <w:lang w:eastAsia="en-GB"/>
              </w:rPr>
            </w:pPr>
            <w:r w:rsidRPr="00F43BF6">
              <w:rPr>
                <w:rFonts w:ascii="Gill Sans MT Light" w:hAnsi="Gill Sans MT Light" w:cs="Arial"/>
                <w:lang w:eastAsia="en-GB"/>
              </w:rPr>
              <w:t>Granular material type 1 imported acceptable fill; embankments and other areas of fill</w:t>
            </w:r>
          </w:p>
        </w:tc>
        <w:tc>
          <w:tcPr>
            <w:tcW w:w="1001" w:type="dxa"/>
            <w:tcBorders>
              <w:top w:val="nil"/>
              <w:left w:val="nil"/>
              <w:bottom w:val="nil"/>
              <w:right w:val="single" w:sz="4" w:space="0" w:color="auto"/>
            </w:tcBorders>
            <w:noWrap/>
            <w:vAlign w:val="center"/>
          </w:tcPr>
          <w:p w:rsidR="00256A3C" w:rsidRPr="00F43BF6" w:rsidRDefault="00256A3C" w:rsidP="00256A3C">
            <w:pPr>
              <w:jc w:val="center"/>
              <w:rPr>
                <w:rFonts w:ascii="Gill Sans MT Light" w:hAnsi="Gill Sans MT Light" w:cs="Arial"/>
                <w:lang w:eastAsia="en-GB"/>
              </w:rPr>
            </w:pPr>
            <w:r w:rsidRPr="00F43BF6">
              <w:rPr>
                <w:rFonts w:ascii="Gill Sans MT Light" w:hAnsi="Gill Sans MT Light" w:cs="Arial"/>
                <w:lang w:eastAsia="en-GB"/>
              </w:rPr>
              <w:t>175</w:t>
            </w:r>
          </w:p>
        </w:tc>
        <w:tc>
          <w:tcPr>
            <w:tcW w:w="890" w:type="dxa"/>
            <w:tcBorders>
              <w:top w:val="nil"/>
              <w:left w:val="nil"/>
              <w:bottom w:val="nil"/>
              <w:right w:val="single" w:sz="4" w:space="0" w:color="auto"/>
            </w:tcBorders>
            <w:noWrap/>
            <w:vAlign w:val="center"/>
          </w:tcPr>
          <w:p w:rsidR="00256A3C" w:rsidRPr="00F43BF6" w:rsidRDefault="00256A3C" w:rsidP="00256A3C">
            <w:pPr>
              <w:jc w:val="center"/>
              <w:rPr>
                <w:rFonts w:ascii="Gill Sans MT Light" w:hAnsi="Gill Sans MT Light" w:cs="Arial"/>
                <w:lang w:eastAsia="en-GB"/>
              </w:rPr>
            </w:pPr>
            <w:r w:rsidRPr="00F43BF6">
              <w:rPr>
                <w:rFonts w:ascii="Gill Sans MT Light" w:hAnsi="Gill Sans MT Light" w:cs="Arial"/>
                <w:lang w:eastAsia="en-GB"/>
              </w:rPr>
              <w:t>m3</w:t>
            </w:r>
          </w:p>
        </w:tc>
        <w:tc>
          <w:tcPr>
            <w:tcW w:w="1072" w:type="dxa"/>
            <w:tcBorders>
              <w:top w:val="nil"/>
              <w:left w:val="nil"/>
              <w:bottom w:val="nil"/>
              <w:right w:val="single" w:sz="4" w:space="0" w:color="auto"/>
            </w:tcBorders>
            <w:noWrap/>
            <w:vAlign w:val="bottom"/>
          </w:tcPr>
          <w:p w:rsidR="00256A3C" w:rsidRPr="00F43BF6" w:rsidRDefault="00256A3C" w:rsidP="00256A3C">
            <w:pPr>
              <w:rPr>
                <w:rFonts w:ascii="Arial" w:hAnsi="Arial" w:cs="Arial"/>
                <w:lang w:eastAsia="en-GB"/>
              </w:rPr>
            </w:pPr>
            <w:r w:rsidRPr="00F43BF6">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F43BF6" w:rsidRDefault="00256A3C" w:rsidP="00256A3C">
            <w:pPr>
              <w:rPr>
                <w:rFonts w:ascii="Arial" w:hAnsi="Arial" w:cs="Arial"/>
                <w:lang w:eastAsia="en-GB"/>
              </w:rPr>
            </w:pPr>
            <w:r w:rsidRPr="00F43BF6">
              <w:rPr>
                <w:rFonts w:ascii="Arial" w:hAnsi="Arial" w:cs="Arial"/>
                <w:lang w:eastAsia="en-GB"/>
              </w:rPr>
              <w:t> </w:t>
            </w:r>
          </w:p>
        </w:tc>
      </w:tr>
      <w:tr w:rsidR="00256A3C" w:rsidRPr="008A66E7" w:rsidTr="000E2BFB">
        <w:trPr>
          <w:trHeight w:val="657"/>
        </w:trPr>
        <w:tc>
          <w:tcPr>
            <w:tcW w:w="1128" w:type="dxa"/>
            <w:tcBorders>
              <w:top w:val="nil"/>
              <w:left w:val="single" w:sz="4" w:space="0" w:color="auto"/>
              <w:bottom w:val="nil"/>
              <w:right w:val="single" w:sz="4" w:space="0" w:color="auto"/>
            </w:tcBorders>
          </w:tcPr>
          <w:p w:rsidR="00256A3C" w:rsidRPr="00F43BF6" w:rsidRDefault="00256A3C" w:rsidP="00256A3C">
            <w:pPr>
              <w:jc w:val="center"/>
              <w:rPr>
                <w:rFonts w:ascii="Gill Sans MT Light" w:hAnsi="Gill Sans MT Light" w:cs="Arial"/>
                <w:lang w:eastAsia="en-GB"/>
              </w:rPr>
            </w:pPr>
            <w:r w:rsidRPr="00F43BF6">
              <w:rPr>
                <w:rFonts w:ascii="Gill Sans MT Light" w:hAnsi="Gill Sans MT Light" w:cs="Arial"/>
                <w:lang w:eastAsia="en-GB"/>
              </w:rPr>
              <w:t>14</w:t>
            </w:r>
          </w:p>
        </w:tc>
        <w:tc>
          <w:tcPr>
            <w:tcW w:w="4110" w:type="dxa"/>
            <w:tcBorders>
              <w:top w:val="nil"/>
              <w:left w:val="nil"/>
              <w:bottom w:val="nil"/>
              <w:right w:val="single" w:sz="4" w:space="0" w:color="auto"/>
            </w:tcBorders>
          </w:tcPr>
          <w:p w:rsidR="00256A3C" w:rsidRPr="00F43BF6" w:rsidRDefault="00256A3C" w:rsidP="00256A3C">
            <w:pPr>
              <w:rPr>
                <w:rFonts w:ascii="Gill Sans MT Light" w:hAnsi="Gill Sans MT Light" w:cs="Arial"/>
                <w:lang w:eastAsia="en-GB"/>
              </w:rPr>
            </w:pPr>
            <w:r w:rsidRPr="00F43BF6">
              <w:rPr>
                <w:rFonts w:ascii="Gill Sans MT Light" w:hAnsi="Gill Sans MT Light" w:cs="Arial"/>
                <w:lang w:eastAsia="en-GB"/>
              </w:rPr>
              <w:t>Extra over for depositing acceptable material in layers up to level of each service</w:t>
            </w:r>
          </w:p>
        </w:tc>
        <w:tc>
          <w:tcPr>
            <w:tcW w:w="1001" w:type="dxa"/>
            <w:tcBorders>
              <w:top w:val="nil"/>
              <w:left w:val="nil"/>
              <w:bottom w:val="nil"/>
              <w:right w:val="single" w:sz="4" w:space="0" w:color="auto"/>
            </w:tcBorders>
            <w:noWrap/>
            <w:vAlign w:val="center"/>
          </w:tcPr>
          <w:p w:rsidR="00256A3C" w:rsidRPr="00F43BF6" w:rsidRDefault="00256A3C" w:rsidP="00256A3C">
            <w:pPr>
              <w:jc w:val="center"/>
              <w:rPr>
                <w:rFonts w:ascii="Gill Sans MT Light" w:hAnsi="Gill Sans MT Light" w:cs="Arial"/>
                <w:lang w:eastAsia="en-GB"/>
              </w:rPr>
            </w:pPr>
            <w:r w:rsidRPr="00F43BF6">
              <w:rPr>
                <w:rFonts w:ascii="Gill Sans MT Light" w:hAnsi="Gill Sans MT Light" w:cs="Arial"/>
                <w:lang w:eastAsia="en-GB"/>
              </w:rPr>
              <w:t>175</w:t>
            </w:r>
          </w:p>
        </w:tc>
        <w:tc>
          <w:tcPr>
            <w:tcW w:w="890" w:type="dxa"/>
            <w:tcBorders>
              <w:top w:val="nil"/>
              <w:left w:val="nil"/>
              <w:bottom w:val="nil"/>
              <w:right w:val="single" w:sz="4" w:space="0" w:color="auto"/>
            </w:tcBorders>
            <w:noWrap/>
            <w:vAlign w:val="center"/>
          </w:tcPr>
          <w:p w:rsidR="00256A3C" w:rsidRPr="00F43BF6" w:rsidRDefault="00256A3C" w:rsidP="00256A3C">
            <w:pPr>
              <w:jc w:val="center"/>
              <w:rPr>
                <w:rFonts w:ascii="Gill Sans MT Light" w:hAnsi="Gill Sans MT Light" w:cs="Arial"/>
                <w:lang w:eastAsia="en-GB"/>
              </w:rPr>
            </w:pPr>
            <w:r w:rsidRPr="00F43BF6">
              <w:rPr>
                <w:rFonts w:ascii="Gill Sans MT Light" w:hAnsi="Gill Sans MT Light" w:cs="Arial"/>
                <w:lang w:eastAsia="en-GB"/>
              </w:rPr>
              <w:t>m3</w:t>
            </w:r>
          </w:p>
        </w:tc>
        <w:tc>
          <w:tcPr>
            <w:tcW w:w="1072" w:type="dxa"/>
            <w:tcBorders>
              <w:top w:val="nil"/>
              <w:left w:val="nil"/>
              <w:bottom w:val="nil"/>
              <w:right w:val="single" w:sz="4" w:space="0" w:color="auto"/>
            </w:tcBorders>
            <w:noWrap/>
            <w:vAlign w:val="bottom"/>
          </w:tcPr>
          <w:p w:rsidR="00256A3C" w:rsidRPr="00F43BF6" w:rsidRDefault="00256A3C" w:rsidP="00256A3C">
            <w:pPr>
              <w:rPr>
                <w:rFonts w:ascii="Arial" w:hAnsi="Arial" w:cs="Arial"/>
                <w:lang w:eastAsia="en-GB"/>
              </w:rPr>
            </w:pPr>
            <w:r w:rsidRPr="00F43BF6">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F43BF6" w:rsidRDefault="00256A3C" w:rsidP="00256A3C">
            <w:pPr>
              <w:rPr>
                <w:rFonts w:ascii="Arial" w:hAnsi="Arial" w:cs="Arial"/>
                <w:lang w:eastAsia="en-GB"/>
              </w:rPr>
            </w:pPr>
            <w:r w:rsidRPr="00F43BF6">
              <w:rPr>
                <w:rFonts w:ascii="Arial" w:hAnsi="Arial" w:cs="Arial"/>
                <w:lang w:eastAsia="en-GB"/>
              </w:rPr>
              <w:t> </w:t>
            </w:r>
          </w:p>
        </w:tc>
      </w:tr>
      <w:tr w:rsidR="00256A3C" w:rsidRPr="008A66E7" w:rsidTr="00256A3C">
        <w:trPr>
          <w:trHeight w:val="315"/>
        </w:trPr>
        <w:tc>
          <w:tcPr>
            <w:tcW w:w="1128" w:type="dxa"/>
            <w:tcBorders>
              <w:top w:val="nil"/>
              <w:left w:val="single" w:sz="4" w:space="0" w:color="auto"/>
              <w:bottom w:val="single" w:sz="4" w:space="0" w:color="auto"/>
              <w:right w:val="single" w:sz="4" w:space="0" w:color="auto"/>
            </w:tcBorders>
            <w:noWrap/>
            <w:vAlign w:val="bottom"/>
          </w:tcPr>
          <w:p w:rsidR="00256A3C" w:rsidRPr="00F43BF6" w:rsidRDefault="00256A3C" w:rsidP="000E2BFB">
            <w:pPr>
              <w:rPr>
                <w:rFonts w:ascii="Gill Sans MT" w:hAnsi="Gill Sans MT" w:cs="Arial"/>
                <w:lang w:eastAsia="en-GB"/>
              </w:rPr>
            </w:pPr>
            <w:r w:rsidRPr="00F43BF6">
              <w:rPr>
                <w:rFonts w:ascii="Gill Sans MT" w:hAnsi="Gill Sans MT" w:cs="Arial"/>
                <w:lang w:eastAsia="en-GB"/>
              </w:rPr>
              <w:t> </w:t>
            </w:r>
          </w:p>
        </w:tc>
        <w:tc>
          <w:tcPr>
            <w:tcW w:w="4110" w:type="dxa"/>
            <w:tcBorders>
              <w:top w:val="nil"/>
              <w:left w:val="nil"/>
              <w:bottom w:val="single" w:sz="4" w:space="0" w:color="auto"/>
              <w:right w:val="single" w:sz="4" w:space="0" w:color="auto"/>
            </w:tcBorders>
            <w:noWrap/>
            <w:vAlign w:val="bottom"/>
          </w:tcPr>
          <w:p w:rsidR="00256A3C" w:rsidRPr="00F43BF6" w:rsidRDefault="00256A3C" w:rsidP="00256A3C">
            <w:pPr>
              <w:jc w:val="both"/>
              <w:rPr>
                <w:rFonts w:ascii="Arial" w:hAnsi="Arial" w:cs="Arial"/>
                <w:lang w:eastAsia="en-GB"/>
              </w:rPr>
            </w:pPr>
          </w:p>
        </w:tc>
        <w:tc>
          <w:tcPr>
            <w:tcW w:w="1001" w:type="dxa"/>
            <w:tcBorders>
              <w:top w:val="nil"/>
              <w:left w:val="nil"/>
              <w:bottom w:val="single" w:sz="4" w:space="0" w:color="auto"/>
              <w:right w:val="single" w:sz="4" w:space="0" w:color="auto"/>
            </w:tcBorders>
            <w:noWrap/>
            <w:vAlign w:val="bottom"/>
          </w:tcPr>
          <w:p w:rsidR="00256A3C" w:rsidRPr="00F43BF6" w:rsidRDefault="00256A3C" w:rsidP="00256A3C">
            <w:pPr>
              <w:jc w:val="center"/>
              <w:rPr>
                <w:rFonts w:ascii="Gill Sans MT Light" w:hAnsi="Gill Sans MT Light" w:cs="Arial"/>
                <w:lang w:eastAsia="en-GB"/>
              </w:rPr>
            </w:pPr>
            <w:r w:rsidRPr="00F43BF6">
              <w:rPr>
                <w:rFonts w:ascii="Gill Sans MT Light" w:hAnsi="Gill Sans MT Light" w:cs="Arial"/>
                <w:lang w:eastAsia="en-GB"/>
              </w:rPr>
              <w:t> </w:t>
            </w:r>
          </w:p>
        </w:tc>
        <w:tc>
          <w:tcPr>
            <w:tcW w:w="890" w:type="dxa"/>
            <w:tcBorders>
              <w:top w:val="nil"/>
              <w:left w:val="nil"/>
              <w:bottom w:val="single" w:sz="4" w:space="0" w:color="auto"/>
              <w:right w:val="single" w:sz="4" w:space="0" w:color="auto"/>
            </w:tcBorders>
            <w:noWrap/>
            <w:vAlign w:val="bottom"/>
          </w:tcPr>
          <w:p w:rsidR="00256A3C" w:rsidRPr="00F43BF6" w:rsidRDefault="00256A3C" w:rsidP="00256A3C">
            <w:pPr>
              <w:jc w:val="center"/>
              <w:rPr>
                <w:rFonts w:ascii="Gill Sans MT Light" w:hAnsi="Gill Sans MT Light" w:cs="Arial"/>
                <w:lang w:eastAsia="en-GB"/>
              </w:rPr>
            </w:pPr>
            <w:r w:rsidRPr="00F43BF6">
              <w:rPr>
                <w:rFonts w:ascii="Gill Sans MT Light" w:hAnsi="Gill Sans MT Light" w:cs="Arial"/>
                <w:lang w:eastAsia="en-GB"/>
              </w:rPr>
              <w:t> </w:t>
            </w:r>
          </w:p>
        </w:tc>
        <w:tc>
          <w:tcPr>
            <w:tcW w:w="1072" w:type="dxa"/>
            <w:tcBorders>
              <w:top w:val="nil"/>
              <w:left w:val="nil"/>
              <w:bottom w:val="single" w:sz="4" w:space="0" w:color="auto"/>
              <w:right w:val="single" w:sz="4" w:space="0" w:color="auto"/>
            </w:tcBorders>
            <w:noWrap/>
          </w:tcPr>
          <w:p w:rsidR="00256A3C" w:rsidRPr="00F43BF6" w:rsidRDefault="00256A3C" w:rsidP="00256A3C">
            <w:pPr>
              <w:rPr>
                <w:rFonts w:ascii="Arial" w:hAnsi="Arial" w:cs="Arial"/>
                <w:lang w:eastAsia="en-GB"/>
              </w:rPr>
            </w:pPr>
            <w:r w:rsidRPr="00F43BF6">
              <w:rPr>
                <w:rFonts w:ascii="Arial" w:hAnsi="Arial" w:cs="Arial"/>
                <w:lang w:eastAsia="en-GB"/>
              </w:rPr>
              <w:t> </w:t>
            </w:r>
          </w:p>
        </w:tc>
        <w:tc>
          <w:tcPr>
            <w:tcW w:w="938" w:type="dxa"/>
            <w:tcBorders>
              <w:top w:val="nil"/>
              <w:left w:val="nil"/>
              <w:bottom w:val="single" w:sz="4" w:space="0" w:color="auto"/>
              <w:right w:val="single" w:sz="4" w:space="0" w:color="auto"/>
            </w:tcBorders>
            <w:noWrap/>
          </w:tcPr>
          <w:p w:rsidR="00256A3C" w:rsidRPr="00F43BF6" w:rsidRDefault="00256A3C" w:rsidP="00256A3C">
            <w:pPr>
              <w:rPr>
                <w:rFonts w:ascii="Arial" w:hAnsi="Arial" w:cs="Arial"/>
                <w:lang w:eastAsia="en-GB"/>
              </w:rPr>
            </w:pPr>
            <w:r w:rsidRPr="00F43BF6">
              <w:rPr>
                <w:rFonts w:ascii="Arial" w:hAnsi="Arial" w:cs="Arial"/>
                <w:lang w:eastAsia="en-GB"/>
              </w:rPr>
              <w:t> </w:t>
            </w:r>
          </w:p>
        </w:tc>
      </w:tr>
      <w:tr w:rsidR="00256A3C" w:rsidRPr="008A66E7" w:rsidTr="00256A3C">
        <w:trPr>
          <w:trHeight w:val="273"/>
        </w:trPr>
        <w:tc>
          <w:tcPr>
            <w:tcW w:w="6239" w:type="dxa"/>
            <w:gridSpan w:val="3"/>
            <w:tcBorders>
              <w:top w:val="nil"/>
              <w:left w:val="single" w:sz="4" w:space="0" w:color="auto"/>
              <w:bottom w:val="single" w:sz="4" w:space="0" w:color="auto"/>
              <w:right w:val="single" w:sz="4" w:space="0" w:color="auto"/>
            </w:tcBorders>
            <w:noWrap/>
          </w:tcPr>
          <w:p w:rsidR="00256A3C" w:rsidRPr="00F43BF6" w:rsidRDefault="000D654F" w:rsidP="00256A3C">
            <w:pPr>
              <w:rPr>
                <w:rFonts w:ascii="Gill Sans MT Light" w:hAnsi="Gill Sans MT Light" w:cs="Arial"/>
                <w:lang w:eastAsia="en-GB"/>
              </w:rPr>
            </w:pPr>
            <w:r>
              <w:rPr>
                <w:rFonts w:ascii="Gill Sans MT Light" w:hAnsi="Gill Sans MT Light" w:cs="Arial"/>
                <w:lang w:eastAsia="en-GB"/>
              </w:rPr>
              <w:t>XXXX</w:t>
            </w:r>
            <w:r w:rsidR="00256A3C">
              <w:rPr>
                <w:rFonts w:ascii="Gill Sans MT Light" w:hAnsi="Gill Sans MT Light" w:cs="Arial"/>
                <w:lang w:eastAsia="en-GB"/>
              </w:rPr>
              <w:t xml:space="preserve"> Works Phase 5    Page 4/5</w:t>
            </w:r>
          </w:p>
          <w:p w:rsidR="00256A3C" w:rsidRPr="00F43BF6" w:rsidRDefault="00256A3C" w:rsidP="00256A3C">
            <w:pPr>
              <w:jc w:val="center"/>
              <w:rPr>
                <w:rFonts w:ascii="Gill Sans MT Light" w:hAnsi="Gill Sans MT Light" w:cs="Arial"/>
                <w:lang w:eastAsia="en-GB"/>
              </w:rPr>
            </w:pPr>
            <w:r w:rsidRPr="00F43BF6">
              <w:rPr>
                <w:rFonts w:ascii="Gill Sans MT Light" w:hAnsi="Gill Sans MT Light" w:cs="Arial"/>
                <w:lang w:eastAsia="en-GB"/>
              </w:rPr>
              <w:t> </w:t>
            </w:r>
          </w:p>
        </w:tc>
        <w:tc>
          <w:tcPr>
            <w:tcW w:w="1962" w:type="dxa"/>
            <w:gridSpan w:val="2"/>
            <w:tcBorders>
              <w:top w:val="nil"/>
              <w:left w:val="nil"/>
              <w:bottom w:val="single" w:sz="4" w:space="0" w:color="auto"/>
              <w:right w:val="single" w:sz="4" w:space="0" w:color="auto"/>
            </w:tcBorders>
            <w:noWrap/>
            <w:vAlign w:val="bottom"/>
          </w:tcPr>
          <w:p w:rsidR="00256A3C" w:rsidRPr="00F43BF6" w:rsidRDefault="00256A3C" w:rsidP="00256A3C">
            <w:pPr>
              <w:jc w:val="center"/>
              <w:rPr>
                <w:rFonts w:ascii="Gill Sans MT Light" w:hAnsi="Gill Sans MT Light" w:cs="Arial"/>
                <w:lang w:eastAsia="en-GB"/>
              </w:rPr>
            </w:pPr>
            <w:r w:rsidRPr="00F43BF6">
              <w:rPr>
                <w:rFonts w:ascii="Gill Sans MT Light" w:hAnsi="Gill Sans MT Light" w:cs="Arial"/>
                <w:lang w:eastAsia="en-GB"/>
              </w:rPr>
              <w:t> </w:t>
            </w:r>
          </w:p>
          <w:p w:rsidR="00256A3C" w:rsidRPr="00F43BF6" w:rsidRDefault="00256A3C" w:rsidP="00256A3C">
            <w:pPr>
              <w:jc w:val="right"/>
              <w:rPr>
                <w:rFonts w:ascii="Gill Sans MT Light" w:hAnsi="Gill Sans MT Light" w:cs="Arial"/>
                <w:lang w:eastAsia="en-GB"/>
              </w:rPr>
            </w:pPr>
            <w:r w:rsidRPr="00F43BF6">
              <w:rPr>
                <w:rFonts w:ascii="Gill Sans MT Light" w:hAnsi="Gill Sans MT Light" w:cs="Arial"/>
                <w:lang w:eastAsia="en-GB"/>
              </w:rPr>
              <w:t>To Part Summary</w:t>
            </w:r>
          </w:p>
        </w:tc>
        <w:tc>
          <w:tcPr>
            <w:tcW w:w="938" w:type="dxa"/>
            <w:tcBorders>
              <w:top w:val="nil"/>
              <w:left w:val="single" w:sz="4" w:space="0" w:color="auto"/>
              <w:bottom w:val="single" w:sz="4" w:space="0" w:color="auto"/>
              <w:right w:val="single" w:sz="4" w:space="0" w:color="auto"/>
            </w:tcBorders>
            <w:noWrap/>
            <w:vAlign w:val="bottom"/>
          </w:tcPr>
          <w:p w:rsidR="00256A3C" w:rsidRPr="00F43BF6" w:rsidRDefault="00256A3C" w:rsidP="00256A3C">
            <w:pPr>
              <w:rPr>
                <w:rFonts w:ascii="Arial" w:hAnsi="Arial" w:cs="Arial"/>
                <w:lang w:eastAsia="en-GB"/>
              </w:rPr>
            </w:pPr>
            <w:r w:rsidRPr="00F43BF6">
              <w:rPr>
                <w:rFonts w:ascii="Arial" w:hAnsi="Arial" w:cs="Arial"/>
                <w:lang w:eastAsia="en-GB"/>
              </w:rPr>
              <w:t> </w:t>
            </w:r>
          </w:p>
        </w:tc>
      </w:tr>
    </w:tbl>
    <w:p w:rsidR="00256A3C" w:rsidRDefault="00256A3C" w:rsidP="00256A3C"/>
    <w:tbl>
      <w:tblPr>
        <w:tblW w:w="9134" w:type="dxa"/>
        <w:tblInd w:w="108" w:type="dxa"/>
        <w:tblLook w:val="00A0" w:firstRow="1" w:lastRow="0" w:firstColumn="1" w:lastColumn="0" w:noHBand="0" w:noVBand="0"/>
      </w:tblPr>
      <w:tblGrid>
        <w:gridCol w:w="1031"/>
        <w:gridCol w:w="4071"/>
        <w:gridCol w:w="994"/>
        <w:gridCol w:w="1033"/>
        <w:gridCol w:w="1067"/>
        <w:gridCol w:w="938"/>
      </w:tblGrid>
      <w:tr w:rsidR="00256A3C" w:rsidRPr="008A66E7" w:rsidTr="00256A3C">
        <w:trPr>
          <w:trHeight w:val="360"/>
        </w:trPr>
        <w:tc>
          <w:tcPr>
            <w:tcW w:w="1031" w:type="dxa"/>
            <w:tcBorders>
              <w:top w:val="nil"/>
              <w:left w:val="nil"/>
              <w:bottom w:val="single" w:sz="4" w:space="0" w:color="auto"/>
              <w:right w:val="nil"/>
            </w:tcBorders>
            <w:noWrap/>
            <w:vAlign w:val="center"/>
          </w:tcPr>
          <w:p w:rsidR="00256A3C" w:rsidRPr="00EE1D98" w:rsidRDefault="00256A3C" w:rsidP="00256A3C">
            <w:pPr>
              <w:jc w:val="center"/>
              <w:rPr>
                <w:rFonts w:ascii="Gill Sans MT Light" w:hAnsi="Gill Sans MT Light" w:cs="Arial"/>
                <w:lang w:eastAsia="en-GB"/>
              </w:rPr>
            </w:pPr>
            <w:r w:rsidRPr="00EE1D98">
              <w:rPr>
                <w:rFonts w:ascii="Gill Sans MT Light" w:hAnsi="Gill Sans MT Light" w:cs="Arial"/>
                <w:lang w:eastAsia="en-GB"/>
              </w:rPr>
              <w:t> </w:t>
            </w:r>
          </w:p>
        </w:tc>
        <w:tc>
          <w:tcPr>
            <w:tcW w:w="5065" w:type="dxa"/>
            <w:gridSpan w:val="2"/>
            <w:tcBorders>
              <w:top w:val="nil"/>
              <w:left w:val="nil"/>
              <w:bottom w:val="single" w:sz="4" w:space="0" w:color="auto"/>
              <w:right w:val="nil"/>
            </w:tcBorders>
            <w:noWrap/>
            <w:vAlign w:val="center"/>
          </w:tcPr>
          <w:p w:rsidR="00256A3C" w:rsidRPr="00670148" w:rsidRDefault="00256A3C" w:rsidP="000D654F">
            <w:pPr>
              <w:rPr>
                <w:rFonts w:ascii="Gill Sans MT Light" w:hAnsi="Gill Sans MT Light" w:cs="Arial"/>
                <w:bCs/>
                <w:lang w:eastAsia="en-GB"/>
              </w:rPr>
            </w:pPr>
            <w:r w:rsidRPr="00670148">
              <w:rPr>
                <w:rFonts w:ascii="Gill Sans MT Light" w:hAnsi="Gill Sans MT Light" w:cs="Arial"/>
                <w:bCs/>
                <w:lang w:eastAsia="en-GB"/>
              </w:rPr>
              <w:t xml:space="preserve">Repairs to Footpath </w:t>
            </w:r>
            <w:r w:rsidR="000D654F">
              <w:rPr>
                <w:rFonts w:ascii="Gill Sans MT Light" w:hAnsi="Gill Sans MT Light" w:cs="Arial"/>
                <w:bCs/>
                <w:lang w:eastAsia="en-GB"/>
              </w:rPr>
              <w:t>XXX</w:t>
            </w:r>
          </w:p>
        </w:tc>
        <w:tc>
          <w:tcPr>
            <w:tcW w:w="1033" w:type="dxa"/>
            <w:tcBorders>
              <w:top w:val="nil"/>
              <w:left w:val="nil"/>
              <w:bottom w:val="nil"/>
              <w:right w:val="nil"/>
            </w:tcBorders>
            <w:noWrap/>
            <w:vAlign w:val="center"/>
          </w:tcPr>
          <w:p w:rsidR="00256A3C" w:rsidRPr="00EE1D98" w:rsidRDefault="00256A3C" w:rsidP="00256A3C">
            <w:pPr>
              <w:rPr>
                <w:rFonts w:ascii="Gill Sans MT Light" w:hAnsi="Gill Sans MT Light" w:cs="Arial"/>
                <w:b/>
                <w:bCs/>
                <w:lang w:eastAsia="en-GB"/>
              </w:rPr>
            </w:pPr>
          </w:p>
        </w:tc>
        <w:tc>
          <w:tcPr>
            <w:tcW w:w="1067" w:type="dxa"/>
            <w:tcBorders>
              <w:top w:val="nil"/>
              <w:left w:val="nil"/>
              <w:bottom w:val="nil"/>
              <w:right w:val="nil"/>
            </w:tcBorders>
            <w:noWrap/>
          </w:tcPr>
          <w:p w:rsidR="00256A3C" w:rsidRPr="00EE1D98" w:rsidRDefault="00256A3C" w:rsidP="00256A3C">
            <w:pPr>
              <w:rPr>
                <w:rFonts w:ascii="Arial" w:hAnsi="Arial" w:cs="Arial"/>
                <w:lang w:eastAsia="en-GB"/>
              </w:rPr>
            </w:pPr>
          </w:p>
        </w:tc>
        <w:tc>
          <w:tcPr>
            <w:tcW w:w="938" w:type="dxa"/>
            <w:tcBorders>
              <w:top w:val="nil"/>
              <w:left w:val="nil"/>
              <w:bottom w:val="nil"/>
              <w:right w:val="nil"/>
            </w:tcBorders>
            <w:noWrap/>
          </w:tcPr>
          <w:p w:rsidR="00256A3C" w:rsidRPr="00EE1D98" w:rsidRDefault="00256A3C" w:rsidP="00256A3C">
            <w:pPr>
              <w:jc w:val="center"/>
              <w:rPr>
                <w:rFonts w:ascii="Arial" w:hAnsi="Arial" w:cs="Arial"/>
                <w:lang w:eastAsia="en-GB"/>
              </w:rPr>
            </w:pPr>
          </w:p>
        </w:tc>
      </w:tr>
      <w:tr w:rsidR="00256A3C" w:rsidRPr="008A66E7" w:rsidTr="00256A3C">
        <w:trPr>
          <w:trHeight w:val="285"/>
        </w:trPr>
        <w:tc>
          <w:tcPr>
            <w:tcW w:w="1031" w:type="dxa"/>
            <w:tcBorders>
              <w:top w:val="nil"/>
              <w:left w:val="single" w:sz="4" w:space="0" w:color="auto"/>
              <w:bottom w:val="single" w:sz="4" w:space="0" w:color="auto"/>
              <w:right w:val="single" w:sz="4" w:space="0" w:color="auto"/>
            </w:tcBorders>
            <w:noWrap/>
            <w:vAlign w:val="center"/>
          </w:tcPr>
          <w:p w:rsidR="00256A3C" w:rsidRPr="00EE1D98" w:rsidRDefault="00256A3C" w:rsidP="00256A3C">
            <w:pPr>
              <w:jc w:val="center"/>
              <w:rPr>
                <w:rFonts w:ascii="Gill Sans MT Light" w:hAnsi="Gill Sans MT Light" w:cs="Arial"/>
                <w:lang w:eastAsia="en-GB"/>
              </w:rPr>
            </w:pPr>
            <w:r w:rsidRPr="00EE1D98">
              <w:rPr>
                <w:rFonts w:ascii="Gill Sans MT Light" w:hAnsi="Gill Sans MT Light" w:cs="Arial"/>
                <w:lang w:eastAsia="en-GB"/>
              </w:rPr>
              <w:t>Item</w:t>
            </w:r>
          </w:p>
        </w:tc>
        <w:tc>
          <w:tcPr>
            <w:tcW w:w="4071" w:type="dxa"/>
            <w:tcBorders>
              <w:top w:val="nil"/>
              <w:left w:val="nil"/>
              <w:bottom w:val="single" w:sz="4" w:space="0" w:color="auto"/>
              <w:right w:val="single" w:sz="4" w:space="0" w:color="auto"/>
            </w:tcBorders>
            <w:noWrap/>
            <w:vAlign w:val="center"/>
          </w:tcPr>
          <w:p w:rsidR="00256A3C" w:rsidRPr="00EE1D98" w:rsidRDefault="00256A3C" w:rsidP="00256A3C">
            <w:pPr>
              <w:jc w:val="both"/>
              <w:rPr>
                <w:rFonts w:ascii="Gill Sans MT Light" w:hAnsi="Gill Sans MT Light" w:cs="Arial"/>
                <w:lang w:eastAsia="en-GB"/>
              </w:rPr>
            </w:pPr>
            <w:r w:rsidRPr="00EE1D98">
              <w:rPr>
                <w:rFonts w:ascii="Gill Sans MT Light" w:hAnsi="Gill Sans MT Light" w:cs="Arial"/>
                <w:lang w:eastAsia="en-GB"/>
              </w:rPr>
              <w:t>Description</w:t>
            </w:r>
          </w:p>
        </w:tc>
        <w:tc>
          <w:tcPr>
            <w:tcW w:w="994" w:type="dxa"/>
            <w:tcBorders>
              <w:top w:val="nil"/>
              <w:left w:val="nil"/>
              <w:bottom w:val="single" w:sz="4" w:space="0" w:color="auto"/>
              <w:right w:val="single" w:sz="4" w:space="0" w:color="auto"/>
            </w:tcBorders>
            <w:noWrap/>
            <w:vAlign w:val="center"/>
          </w:tcPr>
          <w:p w:rsidR="00256A3C" w:rsidRPr="00EE1D98" w:rsidRDefault="00256A3C" w:rsidP="00256A3C">
            <w:pPr>
              <w:jc w:val="center"/>
              <w:rPr>
                <w:rFonts w:ascii="Gill Sans MT Light" w:hAnsi="Gill Sans MT Light" w:cs="Arial"/>
                <w:lang w:eastAsia="en-GB"/>
              </w:rPr>
            </w:pPr>
            <w:r w:rsidRPr="00EE1D98">
              <w:rPr>
                <w:rFonts w:ascii="Gill Sans MT Light" w:hAnsi="Gill Sans MT Light" w:cs="Arial"/>
                <w:lang w:eastAsia="en-GB"/>
              </w:rPr>
              <w:t>Quantity</w:t>
            </w:r>
          </w:p>
        </w:tc>
        <w:tc>
          <w:tcPr>
            <w:tcW w:w="1033" w:type="dxa"/>
            <w:tcBorders>
              <w:top w:val="single" w:sz="4" w:space="0" w:color="auto"/>
              <w:left w:val="nil"/>
              <w:bottom w:val="single" w:sz="4" w:space="0" w:color="auto"/>
              <w:right w:val="single" w:sz="4" w:space="0" w:color="auto"/>
            </w:tcBorders>
            <w:noWrap/>
            <w:vAlign w:val="center"/>
          </w:tcPr>
          <w:p w:rsidR="00256A3C" w:rsidRPr="00EE1D98" w:rsidRDefault="00256A3C" w:rsidP="00256A3C">
            <w:pPr>
              <w:jc w:val="center"/>
              <w:rPr>
                <w:rFonts w:ascii="Gill Sans MT Light" w:hAnsi="Gill Sans MT Light" w:cs="Arial"/>
                <w:lang w:eastAsia="en-GB"/>
              </w:rPr>
            </w:pPr>
            <w:r w:rsidRPr="00EE1D98">
              <w:rPr>
                <w:rFonts w:ascii="Gill Sans MT Light" w:hAnsi="Gill Sans MT Light" w:cs="Arial"/>
                <w:lang w:eastAsia="en-GB"/>
              </w:rPr>
              <w:t>Unit</w:t>
            </w:r>
          </w:p>
        </w:tc>
        <w:tc>
          <w:tcPr>
            <w:tcW w:w="1067" w:type="dxa"/>
            <w:tcBorders>
              <w:top w:val="single" w:sz="4" w:space="0" w:color="auto"/>
              <w:left w:val="nil"/>
              <w:bottom w:val="single" w:sz="4" w:space="0" w:color="auto"/>
              <w:right w:val="single" w:sz="4" w:space="0" w:color="auto"/>
            </w:tcBorders>
            <w:noWrap/>
          </w:tcPr>
          <w:p w:rsidR="00256A3C" w:rsidRPr="00EE1D98" w:rsidRDefault="00256A3C" w:rsidP="00256A3C">
            <w:pPr>
              <w:jc w:val="center"/>
              <w:rPr>
                <w:rFonts w:ascii="Gill Sans MT Light" w:hAnsi="Gill Sans MT Light" w:cs="Arial"/>
                <w:lang w:eastAsia="en-GB"/>
              </w:rPr>
            </w:pPr>
            <w:r w:rsidRPr="00EE1D98">
              <w:rPr>
                <w:rFonts w:ascii="Gill Sans MT Light" w:hAnsi="Gill Sans MT Light" w:cs="Arial"/>
                <w:lang w:eastAsia="en-GB"/>
              </w:rPr>
              <w:t>Rate</w:t>
            </w:r>
          </w:p>
        </w:tc>
        <w:tc>
          <w:tcPr>
            <w:tcW w:w="938" w:type="dxa"/>
            <w:tcBorders>
              <w:top w:val="single" w:sz="4" w:space="0" w:color="auto"/>
              <w:left w:val="nil"/>
              <w:bottom w:val="single" w:sz="4" w:space="0" w:color="auto"/>
              <w:right w:val="single" w:sz="4" w:space="0" w:color="auto"/>
            </w:tcBorders>
            <w:noWrap/>
          </w:tcPr>
          <w:p w:rsidR="00256A3C" w:rsidRPr="00EE1D98" w:rsidRDefault="00256A3C" w:rsidP="00256A3C">
            <w:pPr>
              <w:jc w:val="center"/>
              <w:rPr>
                <w:rFonts w:ascii="Gill Sans MT Light" w:hAnsi="Gill Sans MT Light" w:cs="Arial"/>
                <w:lang w:eastAsia="en-GB"/>
              </w:rPr>
            </w:pPr>
            <w:r w:rsidRPr="00EE1D98">
              <w:rPr>
                <w:rFonts w:ascii="Gill Sans MT Light" w:hAnsi="Gill Sans MT Light" w:cs="Arial"/>
                <w:lang w:eastAsia="en-GB"/>
              </w:rPr>
              <w:t>Amount</w:t>
            </w:r>
          </w:p>
        </w:tc>
      </w:tr>
      <w:tr w:rsidR="00256A3C" w:rsidRPr="008A66E7" w:rsidTr="00256A3C">
        <w:trPr>
          <w:trHeight w:val="300"/>
        </w:trPr>
        <w:tc>
          <w:tcPr>
            <w:tcW w:w="1031" w:type="dxa"/>
            <w:tcBorders>
              <w:top w:val="nil"/>
              <w:left w:val="single" w:sz="4" w:space="0" w:color="auto"/>
              <w:bottom w:val="nil"/>
              <w:right w:val="single" w:sz="4" w:space="0" w:color="auto"/>
            </w:tcBorders>
          </w:tcPr>
          <w:p w:rsidR="00256A3C" w:rsidRPr="00EE1D98" w:rsidRDefault="00256A3C" w:rsidP="00256A3C">
            <w:pPr>
              <w:jc w:val="center"/>
              <w:rPr>
                <w:rFonts w:ascii="Gill Sans MT Light" w:hAnsi="Gill Sans MT Light" w:cs="Arial"/>
                <w:lang w:eastAsia="en-GB"/>
              </w:rPr>
            </w:pPr>
            <w:r w:rsidRPr="00EE1D98">
              <w:rPr>
                <w:rFonts w:ascii="Gill Sans MT Light" w:hAnsi="Gill Sans MT Light" w:cs="Arial"/>
                <w:lang w:eastAsia="en-GB"/>
              </w:rPr>
              <w:t> </w:t>
            </w:r>
          </w:p>
        </w:tc>
        <w:tc>
          <w:tcPr>
            <w:tcW w:w="4071" w:type="dxa"/>
            <w:tcBorders>
              <w:top w:val="nil"/>
              <w:left w:val="nil"/>
              <w:bottom w:val="nil"/>
              <w:right w:val="single" w:sz="4" w:space="0" w:color="auto"/>
            </w:tcBorders>
          </w:tcPr>
          <w:p w:rsidR="00256A3C" w:rsidRPr="00EE1D98" w:rsidRDefault="00256A3C" w:rsidP="00256A3C">
            <w:pPr>
              <w:jc w:val="both"/>
              <w:rPr>
                <w:rFonts w:ascii="Gill Sans MT Light" w:hAnsi="Gill Sans MT Light" w:cs="Arial"/>
                <w:b/>
                <w:bCs/>
                <w:lang w:eastAsia="en-GB"/>
              </w:rPr>
            </w:pPr>
            <w:r w:rsidRPr="00EE1D98">
              <w:rPr>
                <w:rFonts w:ascii="Gill Sans MT Light" w:hAnsi="Gill Sans MT Light" w:cs="Arial"/>
                <w:b/>
                <w:bCs/>
                <w:lang w:eastAsia="en-GB"/>
              </w:rPr>
              <w:t>Compaction of fill</w:t>
            </w:r>
          </w:p>
        </w:tc>
        <w:tc>
          <w:tcPr>
            <w:tcW w:w="994" w:type="dxa"/>
            <w:tcBorders>
              <w:top w:val="nil"/>
              <w:left w:val="nil"/>
              <w:bottom w:val="nil"/>
              <w:right w:val="single" w:sz="4" w:space="0" w:color="auto"/>
            </w:tcBorders>
            <w:noWrap/>
            <w:vAlign w:val="center"/>
          </w:tcPr>
          <w:p w:rsidR="00256A3C" w:rsidRPr="00EE1D98" w:rsidRDefault="00256A3C" w:rsidP="00256A3C">
            <w:pPr>
              <w:jc w:val="center"/>
              <w:rPr>
                <w:rFonts w:ascii="Gill Sans MT Light" w:hAnsi="Gill Sans MT Light" w:cs="Arial"/>
                <w:lang w:eastAsia="en-GB"/>
              </w:rPr>
            </w:pPr>
          </w:p>
        </w:tc>
        <w:tc>
          <w:tcPr>
            <w:tcW w:w="1033" w:type="dxa"/>
            <w:tcBorders>
              <w:top w:val="nil"/>
              <w:left w:val="nil"/>
              <w:bottom w:val="nil"/>
              <w:right w:val="single" w:sz="4" w:space="0" w:color="auto"/>
            </w:tcBorders>
            <w:noWrap/>
            <w:vAlign w:val="center"/>
          </w:tcPr>
          <w:p w:rsidR="00256A3C" w:rsidRPr="00EE1D98" w:rsidRDefault="00256A3C" w:rsidP="00256A3C">
            <w:pPr>
              <w:jc w:val="center"/>
              <w:rPr>
                <w:rFonts w:ascii="Gill Sans MT Light" w:hAnsi="Gill Sans MT Light" w:cs="Arial"/>
                <w:lang w:eastAsia="en-GB"/>
              </w:rPr>
            </w:pPr>
          </w:p>
        </w:tc>
        <w:tc>
          <w:tcPr>
            <w:tcW w:w="1067" w:type="dxa"/>
            <w:tcBorders>
              <w:top w:val="nil"/>
              <w:left w:val="nil"/>
              <w:bottom w:val="nil"/>
              <w:right w:val="single" w:sz="4" w:space="0" w:color="auto"/>
            </w:tcBorders>
            <w:noWrap/>
            <w:vAlign w:val="bottom"/>
          </w:tcPr>
          <w:p w:rsidR="00256A3C" w:rsidRPr="00EE1D98" w:rsidRDefault="00256A3C" w:rsidP="00256A3C">
            <w:pPr>
              <w:rPr>
                <w:rFonts w:ascii="Arial" w:hAnsi="Arial" w:cs="Arial"/>
                <w:color w:val="0000FF"/>
                <w:lang w:eastAsia="en-GB"/>
              </w:rPr>
            </w:pPr>
            <w:r w:rsidRPr="00EE1D98">
              <w:rPr>
                <w:rFonts w:ascii="Arial" w:hAnsi="Arial" w:cs="Arial"/>
                <w:color w:val="0000FF"/>
                <w:lang w:eastAsia="en-GB"/>
              </w:rPr>
              <w:t> </w:t>
            </w:r>
          </w:p>
        </w:tc>
        <w:tc>
          <w:tcPr>
            <w:tcW w:w="938" w:type="dxa"/>
            <w:tcBorders>
              <w:top w:val="nil"/>
              <w:left w:val="nil"/>
              <w:bottom w:val="nil"/>
              <w:right w:val="single" w:sz="4" w:space="0" w:color="auto"/>
            </w:tcBorders>
            <w:noWrap/>
            <w:vAlign w:val="bottom"/>
          </w:tcPr>
          <w:p w:rsidR="00256A3C" w:rsidRPr="00EE1D98" w:rsidRDefault="00256A3C" w:rsidP="00256A3C">
            <w:pPr>
              <w:rPr>
                <w:rFonts w:ascii="Arial" w:hAnsi="Arial" w:cs="Arial"/>
                <w:lang w:eastAsia="en-GB"/>
              </w:rPr>
            </w:pPr>
            <w:r w:rsidRPr="00EE1D98">
              <w:rPr>
                <w:rFonts w:ascii="Arial" w:hAnsi="Arial" w:cs="Arial"/>
                <w:lang w:eastAsia="en-GB"/>
              </w:rPr>
              <w:t> </w:t>
            </w:r>
          </w:p>
        </w:tc>
      </w:tr>
      <w:tr w:rsidR="00256A3C" w:rsidRPr="008A66E7" w:rsidTr="00256A3C">
        <w:trPr>
          <w:trHeight w:val="570"/>
        </w:trPr>
        <w:tc>
          <w:tcPr>
            <w:tcW w:w="1031" w:type="dxa"/>
            <w:tcBorders>
              <w:top w:val="nil"/>
              <w:left w:val="single" w:sz="4" w:space="0" w:color="auto"/>
              <w:bottom w:val="nil"/>
              <w:right w:val="single" w:sz="4" w:space="0" w:color="auto"/>
            </w:tcBorders>
          </w:tcPr>
          <w:p w:rsidR="00256A3C" w:rsidRPr="00EE1D98" w:rsidRDefault="00256A3C" w:rsidP="00256A3C">
            <w:pPr>
              <w:jc w:val="center"/>
              <w:rPr>
                <w:rFonts w:ascii="Gill Sans MT Light" w:hAnsi="Gill Sans MT Light" w:cs="Arial"/>
                <w:lang w:eastAsia="en-GB"/>
              </w:rPr>
            </w:pPr>
            <w:r>
              <w:rPr>
                <w:rFonts w:ascii="Gill Sans MT Light" w:hAnsi="Gill Sans MT Light" w:cs="Arial"/>
                <w:lang w:eastAsia="en-GB"/>
              </w:rPr>
              <w:t>1</w:t>
            </w:r>
          </w:p>
        </w:tc>
        <w:tc>
          <w:tcPr>
            <w:tcW w:w="4071" w:type="dxa"/>
            <w:tcBorders>
              <w:top w:val="nil"/>
              <w:left w:val="nil"/>
              <w:bottom w:val="nil"/>
              <w:right w:val="single" w:sz="4" w:space="0" w:color="auto"/>
            </w:tcBorders>
          </w:tcPr>
          <w:p w:rsidR="00256A3C" w:rsidRPr="00EE1D98" w:rsidRDefault="00256A3C" w:rsidP="00256A3C">
            <w:pPr>
              <w:jc w:val="both"/>
              <w:rPr>
                <w:rFonts w:ascii="Gill Sans MT Light" w:hAnsi="Gill Sans MT Light" w:cs="Arial"/>
                <w:lang w:eastAsia="en-GB"/>
              </w:rPr>
            </w:pPr>
            <w:r w:rsidRPr="00EE1D98">
              <w:rPr>
                <w:rFonts w:ascii="Gill Sans MT Light" w:hAnsi="Gill Sans MT Light" w:cs="Arial"/>
                <w:lang w:eastAsia="en-GB"/>
              </w:rPr>
              <w:t xml:space="preserve">Compaction, acceptable material; embankments and other areas of fill </w:t>
            </w:r>
          </w:p>
        </w:tc>
        <w:tc>
          <w:tcPr>
            <w:tcW w:w="994" w:type="dxa"/>
            <w:tcBorders>
              <w:top w:val="nil"/>
              <w:left w:val="nil"/>
              <w:bottom w:val="nil"/>
              <w:right w:val="single" w:sz="4" w:space="0" w:color="auto"/>
            </w:tcBorders>
            <w:vAlign w:val="center"/>
          </w:tcPr>
          <w:p w:rsidR="00256A3C" w:rsidRPr="00EE1D98" w:rsidRDefault="00256A3C" w:rsidP="00256A3C">
            <w:pPr>
              <w:jc w:val="center"/>
              <w:rPr>
                <w:rFonts w:ascii="Gill Sans MT Light" w:hAnsi="Gill Sans MT Light" w:cs="Arial"/>
                <w:lang w:eastAsia="en-GB"/>
              </w:rPr>
            </w:pPr>
            <w:r w:rsidRPr="00EE1D98">
              <w:rPr>
                <w:rFonts w:ascii="Gill Sans MT Light" w:hAnsi="Gill Sans MT Light" w:cs="Arial"/>
                <w:lang w:eastAsia="en-GB"/>
              </w:rPr>
              <w:t>175</w:t>
            </w:r>
          </w:p>
        </w:tc>
        <w:tc>
          <w:tcPr>
            <w:tcW w:w="1033" w:type="dxa"/>
            <w:tcBorders>
              <w:top w:val="nil"/>
              <w:left w:val="nil"/>
              <w:bottom w:val="nil"/>
              <w:right w:val="single" w:sz="4" w:space="0" w:color="auto"/>
            </w:tcBorders>
            <w:noWrap/>
            <w:vAlign w:val="center"/>
          </w:tcPr>
          <w:p w:rsidR="00256A3C" w:rsidRPr="00EE1D98" w:rsidRDefault="00256A3C" w:rsidP="00256A3C">
            <w:pPr>
              <w:jc w:val="center"/>
              <w:rPr>
                <w:rFonts w:ascii="Gill Sans MT Light" w:hAnsi="Gill Sans MT Light" w:cs="Arial"/>
                <w:lang w:eastAsia="en-GB"/>
              </w:rPr>
            </w:pPr>
            <w:r w:rsidRPr="00EE1D98">
              <w:rPr>
                <w:rFonts w:ascii="Gill Sans MT Light" w:hAnsi="Gill Sans MT Light" w:cs="Arial"/>
                <w:lang w:eastAsia="en-GB"/>
              </w:rPr>
              <w:t>m3</w:t>
            </w:r>
          </w:p>
        </w:tc>
        <w:tc>
          <w:tcPr>
            <w:tcW w:w="1067" w:type="dxa"/>
            <w:tcBorders>
              <w:top w:val="nil"/>
              <w:left w:val="nil"/>
              <w:bottom w:val="nil"/>
              <w:right w:val="single" w:sz="4" w:space="0" w:color="auto"/>
            </w:tcBorders>
            <w:noWrap/>
            <w:vAlign w:val="bottom"/>
          </w:tcPr>
          <w:p w:rsidR="00256A3C" w:rsidRPr="00EE1D98" w:rsidRDefault="00256A3C" w:rsidP="00256A3C">
            <w:pPr>
              <w:rPr>
                <w:rFonts w:ascii="Arial" w:hAnsi="Arial" w:cs="Arial"/>
                <w:lang w:eastAsia="en-GB"/>
              </w:rPr>
            </w:pPr>
            <w:r w:rsidRPr="00EE1D98">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EE1D98" w:rsidRDefault="00256A3C" w:rsidP="00256A3C">
            <w:pPr>
              <w:rPr>
                <w:rFonts w:ascii="Arial" w:hAnsi="Arial" w:cs="Arial"/>
                <w:lang w:eastAsia="en-GB"/>
              </w:rPr>
            </w:pPr>
            <w:r w:rsidRPr="00EE1D98">
              <w:rPr>
                <w:rFonts w:ascii="Arial" w:hAnsi="Arial" w:cs="Arial"/>
                <w:lang w:eastAsia="en-GB"/>
              </w:rPr>
              <w:t> </w:t>
            </w:r>
          </w:p>
        </w:tc>
      </w:tr>
      <w:tr w:rsidR="00256A3C" w:rsidRPr="008A66E7" w:rsidTr="00256A3C">
        <w:trPr>
          <w:trHeight w:val="600"/>
        </w:trPr>
        <w:tc>
          <w:tcPr>
            <w:tcW w:w="1031" w:type="dxa"/>
            <w:tcBorders>
              <w:top w:val="nil"/>
              <w:left w:val="single" w:sz="4" w:space="0" w:color="auto"/>
              <w:bottom w:val="nil"/>
              <w:right w:val="single" w:sz="4" w:space="0" w:color="auto"/>
            </w:tcBorders>
          </w:tcPr>
          <w:p w:rsidR="00256A3C" w:rsidRPr="00EE1D98" w:rsidRDefault="00256A3C" w:rsidP="00256A3C">
            <w:pPr>
              <w:jc w:val="center"/>
              <w:rPr>
                <w:rFonts w:ascii="Gill Sans MT Light" w:hAnsi="Gill Sans MT Light" w:cs="Arial"/>
                <w:lang w:eastAsia="en-GB"/>
              </w:rPr>
            </w:pPr>
            <w:r w:rsidRPr="00EE1D98">
              <w:rPr>
                <w:rFonts w:ascii="Gill Sans MT Light" w:hAnsi="Gill Sans MT Light" w:cs="Arial"/>
                <w:lang w:eastAsia="en-GB"/>
              </w:rPr>
              <w:t> </w:t>
            </w:r>
          </w:p>
        </w:tc>
        <w:tc>
          <w:tcPr>
            <w:tcW w:w="4071" w:type="dxa"/>
            <w:tcBorders>
              <w:top w:val="nil"/>
              <w:left w:val="nil"/>
              <w:bottom w:val="nil"/>
              <w:right w:val="single" w:sz="4" w:space="0" w:color="auto"/>
            </w:tcBorders>
          </w:tcPr>
          <w:p w:rsidR="00256A3C" w:rsidRPr="00EE1D98" w:rsidRDefault="00256A3C" w:rsidP="00256A3C">
            <w:pPr>
              <w:jc w:val="both"/>
              <w:rPr>
                <w:rFonts w:ascii="Gill Sans MT Light" w:hAnsi="Gill Sans MT Light" w:cs="Arial"/>
                <w:b/>
                <w:bCs/>
                <w:lang w:eastAsia="en-GB"/>
              </w:rPr>
            </w:pPr>
            <w:r w:rsidRPr="00EE1D98">
              <w:rPr>
                <w:rFonts w:ascii="Gill Sans MT Light" w:hAnsi="Gill Sans MT Light" w:cs="Arial"/>
                <w:b/>
                <w:bCs/>
                <w:lang w:eastAsia="en-GB"/>
              </w:rPr>
              <w:t>Disused sewers, drains cables ducts etc</w:t>
            </w:r>
          </w:p>
        </w:tc>
        <w:tc>
          <w:tcPr>
            <w:tcW w:w="994" w:type="dxa"/>
            <w:tcBorders>
              <w:top w:val="nil"/>
              <w:left w:val="nil"/>
              <w:bottom w:val="nil"/>
              <w:right w:val="single" w:sz="4" w:space="0" w:color="auto"/>
            </w:tcBorders>
            <w:noWrap/>
            <w:vAlign w:val="center"/>
          </w:tcPr>
          <w:p w:rsidR="00256A3C" w:rsidRPr="00EE1D98" w:rsidRDefault="00256A3C" w:rsidP="00256A3C">
            <w:pPr>
              <w:jc w:val="center"/>
              <w:rPr>
                <w:rFonts w:ascii="Gill Sans MT Light" w:hAnsi="Gill Sans MT Light" w:cs="Arial"/>
                <w:lang w:eastAsia="en-GB"/>
              </w:rPr>
            </w:pPr>
          </w:p>
        </w:tc>
        <w:tc>
          <w:tcPr>
            <w:tcW w:w="1033" w:type="dxa"/>
            <w:tcBorders>
              <w:top w:val="nil"/>
              <w:left w:val="nil"/>
              <w:bottom w:val="nil"/>
              <w:right w:val="single" w:sz="4" w:space="0" w:color="auto"/>
            </w:tcBorders>
            <w:noWrap/>
            <w:vAlign w:val="center"/>
          </w:tcPr>
          <w:p w:rsidR="00256A3C" w:rsidRPr="00EE1D98" w:rsidRDefault="00256A3C" w:rsidP="00256A3C">
            <w:pPr>
              <w:jc w:val="center"/>
              <w:rPr>
                <w:rFonts w:ascii="Gill Sans MT Light" w:hAnsi="Gill Sans MT Light" w:cs="Arial"/>
                <w:lang w:eastAsia="en-GB"/>
              </w:rPr>
            </w:pPr>
          </w:p>
        </w:tc>
        <w:tc>
          <w:tcPr>
            <w:tcW w:w="1067" w:type="dxa"/>
            <w:tcBorders>
              <w:top w:val="nil"/>
              <w:left w:val="nil"/>
              <w:bottom w:val="nil"/>
              <w:right w:val="single" w:sz="4" w:space="0" w:color="auto"/>
            </w:tcBorders>
            <w:noWrap/>
            <w:vAlign w:val="bottom"/>
          </w:tcPr>
          <w:p w:rsidR="00256A3C" w:rsidRPr="00EE1D98" w:rsidRDefault="00256A3C" w:rsidP="00256A3C">
            <w:pPr>
              <w:rPr>
                <w:rFonts w:ascii="Arial" w:hAnsi="Arial" w:cs="Arial"/>
                <w:color w:val="0000FF"/>
                <w:lang w:eastAsia="en-GB"/>
              </w:rPr>
            </w:pPr>
            <w:r w:rsidRPr="00EE1D98">
              <w:rPr>
                <w:rFonts w:ascii="Arial" w:hAnsi="Arial" w:cs="Arial"/>
                <w:color w:val="0000FF"/>
                <w:lang w:eastAsia="en-GB"/>
              </w:rPr>
              <w:t> </w:t>
            </w:r>
          </w:p>
        </w:tc>
        <w:tc>
          <w:tcPr>
            <w:tcW w:w="938" w:type="dxa"/>
            <w:tcBorders>
              <w:top w:val="nil"/>
              <w:left w:val="nil"/>
              <w:bottom w:val="nil"/>
              <w:right w:val="single" w:sz="4" w:space="0" w:color="auto"/>
            </w:tcBorders>
            <w:noWrap/>
            <w:vAlign w:val="bottom"/>
          </w:tcPr>
          <w:p w:rsidR="00256A3C" w:rsidRPr="00EE1D98" w:rsidRDefault="00256A3C" w:rsidP="00256A3C">
            <w:pPr>
              <w:rPr>
                <w:rFonts w:ascii="Arial" w:hAnsi="Arial" w:cs="Arial"/>
                <w:lang w:eastAsia="en-GB"/>
              </w:rPr>
            </w:pPr>
            <w:r w:rsidRPr="00EE1D98">
              <w:rPr>
                <w:rFonts w:ascii="Arial" w:hAnsi="Arial" w:cs="Arial"/>
                <w:lang w:eastAsia="en-GB"/>
              </w:rPr>
              <w:t> </w:t>
            </w:r>
          </w:p>
        </w:tc>
      </w:tr>
      <w:tr w:rsidR="00256A3C" w:rsidRPr="008A66E7" w:rsidTr="00256A3C">
        <w:trPr>
          <w:trHeight w:val="855"/>
        </w:trPr>
        <w:tc>
          <w:tcPr>
            <w:tcW w:w="1031" w:type="dxa"/>
            <w:tcBorders>
              <w:top w:val="nil"/>
              <w:left w:val="single" w:sz="4" w:space="0" w:color="auto"/>
              <w:bottom w:val="nil"/>
              <w:right w:val="single" w:sz="4" w:space="0" w:color="auto"/>
            </w:tcBorders>
          </w:tcPr>
          <w:p w:rsidR="00256A3C" w:rsidRPr="00EE1D98" w:rsidRDefault="00256A3C" w:rsidP="00256A3C">
            <w:pPr>
              <w:jc w:val="center"/>
              <w:rPr>
                <w:rFonts w:ascii="Gill Sans MT Light" w:hAnsi="Gill Sans MT Light" w:cs="Arial"/>
                <w:lang w:eastAsia="en-GB"/>
              </w:rPr>
            </w:pPr>
            <w:r>
              <w:rPr>
                <w:rFonts w:ascii="Gill Sans MT Light" w:hAnsi="Gill Sans MT Light" w:cs="Arial"/>
                <w:lang w:eastAsia="en-GB"/>
              </w:rPr>
              <w:t>2</w:t>
            </w:r>
          </w:p>
        </w:tc>
        <w:tc>
          <w:tcPr>
            <w:tcW w:w="4071" w:type="dxa"/>
            <w:tcBorders>
              <w:top w:val="nil"/>
              <w:left w:val="nil"/>
              <w:bottom w:val="nil"/>
              <w:right w:val="single" w:sz="4" w:space="0" w:color="auto"/>
            </w:tcBorders>
          </w:tcPr>
          <w:p w:rsidR="00256A3C" w:rsidRPr="00EE1D98" w:rsidRDefault="00256A3C" w:rsidP="00256A3C">
            <w:pPr>
              <w:jc w:val="both"/>
              <w:rPr>
                <w:rFonts w:ascii="Gill Sans MT Light" w:hAnsi="Gill Sans MT Light" w:cs="Arial"/>
                <w:lang w:eastAsia="en-GB"/>
              </w:rPr>
            </w:pPr>
            <w:r w:rsidRPr="00EE1D98">
              <w:rPr>
                <w:rFonts w:ascii="Gill Sans MT Light" w:hAnsi="Gill Sans MT Light" w:cs="Arial"/>
                <w:lang w:eastAsia="en-GB"/>
              </w:rPr>
              <w:t>Support and protect existing services (10 number) whilst excavating around and below services</w:t>
            </w:r>
          </w:p>
        </w:tc>
        <w:tc>
          <w:tcPr>
            <w:tcW w:w="994" w:type="dxa"/>
            <w:tcBorders>
              <w:top w:val="nil"/>
              <w:left w:val="nil"/>
              <w:bottom w:val="nil"/>
              <w:right w:val="single" w:sz="4" w:space="0" w:color="auto"/>
            </w:tcBorders>
            <w:noWrap/>
            <w:vAlign w:val="center"/>
          </w:tcPr>
          <w:p w:rsidR="00256A3C" w:rsidRPr="00EE1D98" w:rsidRDefault="00256A3C" w:rsidP="00256A3C">
            <w:pPr>
              <w:jc w:val="center"/>
              <w:rPr>
                <w:rFonts w:ascii="Gill Sans MT Light" w:hAnsi="Gill Sans MT Light" w:cs="Arial"/>
                <w:lang w:eastAsia="en-GB"/>
              </w:rPr>
            </w:pPr>
            <w:r w:rsidRPr="00EE1D98">
              <w:rPr>
                <w:rFonts w:ascii="Gill Sans MT Light" w:hAnsi="Gill Sans MT Light" w:cs="Arial"/>
                <w:lang w:eastAsia="en-GB"/>
              </w:rPr>
              <w:t>40</w:t>
            </w:r>
          </w:p>
        </w:tc>
        <w:tc>
          <w:tcPr>
            <w:tcW w:w="1033" w:type="dxa"/>
            <w:tcBorders>
              <w:top w:val="nil"/>
              <w:left w:val="nil"/>
              <w:bottom w:val="nil"/>
              <w:right w:val="single" w:sz="4" w:space="0" w:color="auto"/>
            </w:tcBorders>
            <w:noWrap/>
            <w:vAlign w:val="center"/>
          </w:tcPr>
          <w:p w:rsidR="00256A3C" w:rsidRPr="00EE1D98" w:rsidRDefault="00256A3C" w:rsidP="00256A3C">
            <w:pPr>
              <w:jc w:val="center"/>
              <w:rPr>
                <w:rFonts w:ascii="Gill Sans MT Light" w:hAnsi="Gill Sans MT Light" w:cs="Arial"/>
                <w:lang w:eastAsia="en-GB"/>
              </w:rPr>
            </w:pPr>
            <w:r w:rsidRPr="00EE1D98">
              <w:rPr>
                <w:rFonts w:ascii="Gill Sans MT Light" w:hAnsi="Gill Sans MT Light" w:cs="Arial"/>
                <w:lang w:eastAsia="en-GB"/>
              </w:rPr>
              <w:t>m</w:t>
            </w:r>
          </w:p>
        </w:tc>
        <w:tc>
          <w:tcPr>
            <w:tcW w:w="1067" w:type="dxa"/>
            <w:tcBorders>
              <w:top w:val="nil"/>
              <w:left w:val="nil"/>
              <w:bottom w:val="nil"/>
              <w:right w:val="single" w:sz="4" w:space="0" w:color="auto"/>
            </w:tcBorders>
            <w:noWrap/>
            <w:vAlign w:val="bottom"/>
          </w:tcPr>
          <w:p w:rsidR="00256A3C" w:rsidRPr="00EE1D98" w:rsidRDefault="00256A3C" w:rsidP="00256A3C">
            <w:pPr>
              <w:rPr>
                <w:rFonts w:ascii="Arial" w:hAnsi="Arial" w:cs="Arial"/>
                <w:lang w:eastAsia="en-GB"/>
              </w:rPr>
            </w:pPr>
            <w:r w:rsidRPr="00EE1D98">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EE1D98" w:rsidRDefault="00256A3C" w:rsidP="00256A3C">
            <w:pPr>
              <w:rPr>
                <w:rFonts w:ascii="Arial" w:hAnsi="Arial" w:cs="Arial"/>
                <w:lang w:eastAsia="en-GB"/>
              </w:rPr>
            </w:pPr>
            <w:r w:rsidRPr="00EE1D98">
              <w:rPr>
                <w:rFonts w:ascii="Arial" w:hAnsi="Arial" w:cs="Arial"/>
                <w:lang w:eastAsia="en-GB"/>
              </w:rPr>
              <w:t> </w:t>
            </w:r>
          </w:p>
        </w:tc>
      </w:tr>
    </w:tbl>
    <w:p w:rsidR="00771A19" w:rsidRDefault="00771A19" w:rsidP="00256A3C">
      <w:pPr>
        <w:jc w:val="center"/>
        <w:rPr>
          <w:rFonts w:ascii="Gill Sans MT Light" w:hAnsi="Gill Sans MT Light" w:cs="Arial"/>
          <w:lang w:eastAsia="en-GB"/>
        </w:rPr>
        <w:sectPr w:rsidR="00771A19" w:rsidSect="00710688">
          <w:footerReference w:type="default" r:id="rId120"/>
          <w:type w:val="continuous"/>
          <w:pgSz w:w="11906" w:h="16838" w:code="9"/>
          <w:pgMar w:top="1701" w:right="1418" w:bottom="1701" w:left="1985" w:header="720" w:footer="720" w:gutter="0"/>
          <w:pgNumType w:start="1" w:chapStyle="1"/>
          <w:cols w:space="720"/>
        </w:sectPr>
      </w:pPr>
    </w:p>
    <w:tbl>
      <w:tblPr>
        <w:tblW w:w="9134" w:type="dxa"/>
        <w:tblInd w:w="108" w:type="dxa"/>
        <w:tblLook w:val="00A0" w:firstRow="1" w:lastRow="0" w:firstColumn="1" w:lastColumn="0" w:noHBand="0" w:noVBand="0"/>
      </w:tblPr>
      <w:tblGrid>
        <w:gridCol w:w="1031"/>
        <w:gridCol w:w="4071"/>
        <w:gridCol w:w="994"/>
        <w:gridCol w:w="1033"/>
        <w:gridCol w:w="1067"/>
        <w:gridCol w:w="938"/>
      </w:tblGrid>
      <w:tr w:rsidR="00256A3C" w:rsidRPr="008A66E7" w:rsidTr="00256A3C">
        <w:trPr>
          <w:trHeight w:val="300"/>
        </w:trPr>
        <w:tc>
          <w:tcPr>
            <w:tcW w:w="1031" w:type="dxa"/>
            <w:tcBorders>
              <w:top w:val="nil"/>
              <w:left w:val="single" w:sz="4" w:space="0" w:color="auto"/>
              <w:bottom w:val="nil"/>
              <w:right w:val="single" w:sz="4" w:space="0" w:color="auto"/>
            </w:tcBorders>
          </w:tcPr>
          <w:p w:rsidR="00256A3C" w:rsidRPr="00EE1D98" w:rsidRDefault="00256A3C" w:rsidP="00256A3C">
            <w:pPr>
              <w:jc w:val="center"/>
              <w:rPr>
                <w:rFonts w:ascii="Gill Sans MT Light" w:hAnsi="Gill Sans MT Light" w:cs="Arial"/>
                <w:lang w:eastAsia="en-GB"/>
              </w:rPr>
            </w:pPr>
            <w:r w:rsidRPr="00EE1D98">
              <w:rPr>
                <w:rFonts w:ascii="Gill Sans MT Light" w:hAnsi="Gill Sans MT Light" w:cs="Arial"/>
                <w:lang w:eastAsia="en-GB"/>
              </w:rPr>
              <w:t>S700</w:t>
            </w:r>
          </w:p>
        </w:tc>
        <w:tc>
          <w:tcPr>
            <w:tcW w:w="4071" w:type="dxa"/>
            <w:tcBorders>
              <w:top w:val="nil"/>
              <w:left w:val="nil"/>
              <w:bottom w:val="nil"/>
              <w:right w:val="single" w:sz="4" w:space="0" w:color="auto"/>
            </w:tcBorders>
          </w:tcPr>
          <w:p w:rsidR="00256A3C" w:rsidRPr="00EE1D98" w:rsidRDefault="00256A3C" w:rsidP="00256A3C">
            <w:pPr>
              <w:jc w:val="both"/>
              <w:rPr>
                <w:rFonts w:ascii="Gill Sans MT Light" w:hAnsi="Gill Sans MT Light" w:cs="Arial"/>
                <w:b/>
                <w:bCs/>
                <w:lang w:eastAsia="en-GB"/>
              </w:rPr>
            </w:pPr>
            <w:r w:rsidRPr="00EE1D98">
              <w:rPr>
                <w:rFonts w:ascii="Gill Sans MT Light" w:hAnsi="Gill Sans MT Light" w:cs="Arial"/>
                <w:b/>
                <w:bCs/>
                <w:lang w:eastAsia="en-GB"/>
              </w:rPr>
              <w:t>Pavements</w:t>
            </w:r>
          </w:p>
        </w:tc>
        <w:tc>
          <w:tcPr>
            <w:tcW w:w="994" w:type="dxa"/>
            <w:tcBorders>
              <w:top w:val="nil"/>
              <w:left w:val="nil"/>
              <w:bottom w:val="nil"/>
              <w:right w:val="single" w:sz="4" w:space="0" w:color="auto"/>
            </w:tcBorders>
            <w:noWrap/>
            <w:vAlign w:val="center"/>
          </w:tcPr>
          <w:p w:rsidR="00256A3C" w:rsidRPr="00EE1D98" w:rsidRDefault="00256A3C" w:rsidP="00256A3C">
            <w:pPr>
              <w:jc w:val="center"/>
              <w:rPr>
                <w:rFonts w:ascii="Gill Sans MT Light" w:hAnsi="Gill Sans MT Light" w:cs="Arial"/>
                <w:lang w:eastAsia="en-GB"/>
              </w:rPr>
            </w:pPr>
          </w:p>
        </w:tc>
        <w:tc>
          <w:tcPr>
            <w:tcW w:w="1033" w:type="dxa"/>
            <w:tcBorders>
              <w:top w:val="nil"/>
              <w:left w:val="nil"/>
              <w:bottom w:val="nil"/>
              <w:right w:val="single" w:sz="4" w:space="0" w:color="auto"/>
            </w:tcBorders>
            <w:noWrap/>
            <w:vAlign w:val="center"/>
          </w:tcPr>
          <w:p w:rsidR="00256A3C" w:rsidRPr="00EE1D98" w:rsidRDefault="00256A3C" w:rsidP="00256A3C">
            <w:pPr>
              <w:jc w:val="center"/>
              <w:rPr>
                <w:rFonts w:ascii="Gill Sans MT Light" w:hAnsi="Gill Sans MT Light" w:cs="Arial"/>
                <w:lang w:eastAsia="en-GB"/>
              </w:rPr>
            </w:pPr>
          </w:p>
        </w:tc>
        <w:tc>
          <w:tcPr>
            <w:tcW w:w="1067" w:type="dxa"/>
            <w:tcBorders>
              <w:top w:val="nil"/>
              <w:left w:val="nil"/>
              <w:bottom w:val="nil"/>
              <w:right w:val="single" w:sz="4" w:space="0" w:color="auto"/>
            </w:tcBorders>
            <w:noWrap/>
            <w:vAlign w:val="bottom"/>
          </w:tcPr>
          <w:p w:rsidR="00256A3C" w:rsidRPr="00EE1D98" w:rsidRDefault="00256A3C" w:rsidP="00256A3C">
            <w:pPr>
              <w:rPr>
                <w:rFonts w:ascii="Arial" w:hAnsi="Arial" w:cs="Arial"/>
                <w:lang w:eastAsia="en-GB"/>
              </w:rPr>
            </w:pPr>
            <w:r w:rsidRPr="00EE1D98">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EE1D98" w:rsidRDefault="00256A3C" w:rsidP="00256A3C">
            <w:pPr>
              <w:rPr>
                <w:rFonts w:ascii="Arial" w:hAnsi="Arial" w:cs="Arial"/>
                <w:lang w:eastAsia="en-GB"/>
              </w:rPr>
            </w:pPr>
            <w:r w:rsidRPr="00EE1D98">
              <w:rPr>
                <w:rFonts w:ascii="Arial" w:hAnsi="Arial" w:cs="Arial"/>
                <w:lang w:eastAsia="en-GB"/>
              </w:rPr>
              <w:t> </w:t>
            </w:r>
          </w:p>
        </w:tc>
      </w:tr>
      <w:tr w:rsidR="00256A3C" w:rsidRPr="008A66E7" w:rsidTr="00256A3C">
        <w:trPr>
          <w:trHeight w:val="300"/>
        </w:trPr>
        <w:tc>
          <w:tcPr>
            <w:tcW w:w="1031" w:type="dxa"/>
            <w:tcBorders>
              <w:top w:val="nil"/>
              <w:left w:val="single" w:sz="4" w:space="0" w:color="auto"/>
              <w:bottom w:val="nil"/>
              <w:right w:val="single" w:sz="4" w:space="0" w:color="auto"/>
            </w:tcBorders>
          </w:tcPr>
          <w:p w:rsidR="00256A3C" w:rsidRPr="00EE1D98" w:rsidRDefault="00256A3C" w:rsidP="00256A3C">
            <w:pPr>
              <w:jc w:val="center"/>
              <w:rPr>
                <w:rFonts w:ascii="Gill Sans MT Light" w:hAnsi="Gill Sans MT Light" w:cs="Arial"/>
                <w:lang w:eastAsia="en-GB"/>
              </w:rPr>
            </w:pPr>
            <w:r w:rsidRPr="00EE1D98">
              <w:rPr>
                <w:rFonts w:ascii="Gill Sans MT Light" w:hAnsi="Gill Sans MT Light" w:cs="Arial"/>
                <w:lang w:eastAsia="en-GB"/>
              </w:rPr>
              <w:t> </w:t>
            </w:r>
          </w:p>
        </w:tc>
        <w:tc>
          <w:tcPr>
            <w:tcW w:w="4071" w:type="dxa"/>
            <w:tcBorders>
              <w:top w:val="nil"/>
              <w:left w:val="nil"/>
              <w:bottom w:val="nil"/>
              <w:right w:val="single" w:sz="4" w:space="0" w:color="auto"/>
            </w:tcBorders>
          </w:tcPr>
          <w:p w:rsidR="00256A3C" w:rsidRPr="00EE1D98" w:rsidRDefault="00256A3C" w:rsidP="00256A3C">
            <w:pPr>
              <w:jc w:val="both"/>
              <w:rPr>
                <w:rFonts w:ascii="Gill Sans MT Light" w:hAnsi="Gill Sans MT Light" w:cs="Arial"/>
                <w:b/>
                <w:bCs/>
                <w:lang w:eastAsia="en-GB"/>
              </w:rPr>
            </w:pPr>
            <w:r w:rsidRPr="00EE1D98">
              <w:rPr>
                <w:rFonts w:ascii="Gill Sans MT Light" w:hAnsi="Gill Sans MT Light" w:cs="Arial"/>
                <w:b/>
                <w:bCs/>
                <w:lang w:eastAsia="en-GB"/>
              </w:rPr>
              <w:t>Reinstatement of Paved areas</w:t>
            </w:r>
          </w:p>
        </w:tc>
        <w:tc>
          <w:tcPr>
            <w:tcW w:w="994" w:type="dxa"/>
            <w:tcBorders>
              <w:top w:val="nil"/>
              <w:left w:val="nil"/>
              <w:bottom w:val="nil"/>
              <w:right w:val="single" w:sz="4" w:space="0" w:color="auto"/>
            </w:tcBorders>
            <w:noWrap/>
            <w:vAlign w:val="center"/>
          </w:tcPr>
          <w:p w:rsidR="00256A3C" w:rsidRPr="00EE1D98" w:rsidRDefault="00256A3C" w:rsidP="00256A3C">
            <w:pPr>
              <w:jc w:val="center"/>
              <w:rPr>
                <w:rFonts w:ascii="Gill Sans MT Light" w:hAnsi="Gill Sans MT Light" w:cs="Arial"/>
                <w:lang w:eastAsia="en-GB"/>
              </w:rPr>
            </w:pPr>
          </w:p>
        </w:tc>
        <w:tc>
          <w:tcPr>
            <w:tcW w:w="1033" w:type="dxa"/>
            <w:tcBorders>
              <w:top w:val="nil"/>
              <w:left w:val="nil"/>
              <w:bottom w:val="nil"/>
              <w:right w:val="single" w:sz="4" w:space="0" w:color="auto"/>
            </w:tcBorders>
            <w:noWrap/>
            <w:vAlign w:val="center"/>
          </w:tcPr>
          <w:p w:rsidR="00256A3C" w:rsidRPr="00EE1D98" w:rsidRDefault="00256A3C" w:rsidP="00256A3C">
            <w:pPr>
              <w:jc w:val="center"/>
              <w:rPr>
                <w:rFonts w:ascii="Gill Sans MT Light" w:hAnsi="Gill Sans MT Light" w:cs="Arial"/>
                <w:lang w:eastAsia="en-GB"/>
              </w:rPr>
            </w:pPr>
          </w:p>
        </w:tc>
        <w:tc>
          <w:tcPr>
            <w:tcW w:w="1067" w:type="dxa"/>
            <w:tcBorders>
              <w:top w:val="nil"/>
              <w:left w:val="nil"/>
              <w:bottom w:val="nil"/>
              <w:right w:val="single" w:sz="4" w:space="0" w:color="auto"/>
            </w:tcBorders>
            <w:noWrap/>
            <w:vAlign w:val="bottom"/>
          </w:tcPr>
          <w:p w:rsidR="00256A3C" w:rsidRPr="00EE1D98" w:rsidRDefault="00256A3C" w:rsidP="00256A3C">
            <w:pPr>
              <w:rPr>
                <w:rFonts w:ascii="Arial" w:hAnsi="Arial" w:cs="Arial"/>
                <w:lang w:eastAsia="en-GB"/>
              </w:rPr>
            </w:pPr>
            <w:r w:rsidRPr="00EE1D98">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EE1D98" w:rsidRDefault="00256A3C" w:rsidP="00256A3C">
            <w:pPr>
              <w:rPr>
                <w:rFonts w:ascii="Arial" w:hAnsi="Arial" w:cs="Arial"/>
                <w:lang w:eastAsia="en-GB"/>
              </w:rPr>
            </w:pPr>
            <w:r w:rsidRPr="00EE1D98">
              <w:rPr>
                <w:rFonts w:ascii="Arial" w:hAnsi="Arial" w:cs="Arial"/>
                <w:lang w:eastAsia="en-GB"/>
              </w:rPr>
              <w:t> </w:t>
            </w:r>
          </w:p>
        </w:tc>
      </w:tr>
      <w:tr w:rsidR="00256A3C" w:rsidRPr="008A66E7" w:rsidTr="00256A3C">
        <w:trPr>
          <w:trHeight w:val="570"/>
        </w:trPr>
        <w:tc>
          <w:tcPr>
            <w:tcW w:w="1031" w:type="dxa"/>
            <w:tcBorders>
              <w:top w:val="nil"/>
              <w:left w:val="single" w:sz="4" w:space="0" w:color="auto"/>
              <w:bottom w:val="nil"/>
              <w:right w:val="single" w:sz="4" w:space="0" w:color="auto"/>
            </w:tcBorders>
          </w:tcPr>
          <w:p w:rsidR="00256A3C" w:rsidRPr="00EE1D98" w:rsidRDefault="00256A3C" w:rsidP="00256A3C">
            <w:pPr>
              <w:jc w:val="center"/>
              <w:rPr>
                <w:rFonts w:ascii="Gill Sans MT Light" w:hAnsi="Gill Sans MT Light" w:cs="Arial"/>
                <w:lang w:eastAsia="en-GB"/>
              </w:rPr>
            </w:pPr>
            <w:r>
              <w:rPr>
                <w:rFonts w:ascii="Gill Sans MT Light" w:hAnsi="Gill Sans MT Light" w:cs="Arial"/>
                <w:lang w:eastAsia="en-GB"/>
              </w:rPr>
              <w:t>3</w:t>
            </w:r>
          </w:p>
        </w:tc>
        <w:tc>
          <w:tcPr>
            <w:tcW w:w="4071" w:type="dxa"/>
            <w:tcBorders>
              <w:top w:val="nil"/>
              <w:left w:val="nil"/>
              <w:bottom w:val="nil"/>
              <w:right w:val="single" w:sz="4" w:space="0" w:color="auto"/>
            </w:tcBorders>
          </w:tcPr>
          <w:p w:rsidR="00256A3C" w:rsidRPr="00EE1D98" w:rsidRDefault="00256A3C" w:rsidP="00256A3C">
            <w:pPr>
              <w:jc w:val="both"/>
              <w:rPr>
                <w:rFonts w:ascii="Gill Sans MT Light" w:hAnsi="Gill Sans MT Light" w:cs="Arial"/>
                <w:lang w:eastAsia="en-GB"/>
              </w:rPr>
            </w:pPr>
            <w:r w:rsidRPr="00EE1D98">
              <w:rPr>
                <w:rFonts w:ascii="Gill Sans MT Light" w:hAnsi="Gill Sans MT Light" w:cs="Arial"/>
                <w:lang w:eastAsia="en-GB"/>
              </w:rPr>
              <w:t>Reinstate footway with 50mm binder course and 25mm surfacing course</w:t>
            </w:r>
          </w:p>
        </w:tc>
        <w:tc>
          <w:tcPr>
            <w:tcW w:w="994" w:type="dxa"/>
            <w:tcBorders>
              <w:top w:val="nil"/>
              <w:left w:val="nil"/>
              <w:bottom w:val="nil"/>
              <w:right w:val="single" w:sz="4" w:space="0" w:color="auto"/>
            </w:tcBorders>
            <w:noWrap/>
            <w:vAlign w:val="center"/>
          </w:tcPr>
          <w:p w:rsidR="00256A3C" w:rsidRPr="00EE1D98" w:rsidRDefault="00256A3C" w:rsidP="00256A3C">
            <w:pPr>
              <w:jc w:val="center"/>
              <w:rPr>
                <w:rFonts w:ascii="Gill Sans MT Light" w:hAnsi="Gill Sans MT Light" w:cs="Arial"/>
                <w:lang w:eastAsia="en-GB"/>
              </w:rPr>
            </w:pPr>
            <w:r w:rsidRPr="00EE1D98">
              <w:rPr>
                <w:rFonts w:ascii="Gill Sans MT Light" w:hAnsi="Gill Sans MT Light" w:cs="Arial"/>
                <w:lang w:eastAsia="en-GB"/>
              </w:rPr>
              <w:t>76</w:t>
            </w:r>
          </w:p>
        </w:tc>
        <w:tc>
          <w:tcPr>
            <w:tcW w:w="1033" w:type="dxa"/>
            <w:tcBorders>
              <w:top w:val="nil"/>
              <w:left w:val="nil"/>
              <w:bottom w:val="nil"/>
              <w:right w:val="single" w:sz="4" w:space="0" w:color="auto"/>
            </w:tcBorders>
            <w:noWrap/>
            <w:vAlign w:val="center"/>
          </w:tcPr>
          <w:p w:rsidR="00256A3C" w:rsidRPr="00EE1D98" w:rsidRDefault="00256A3C" w:rsidP="00256A3C">
            <w:pPr>
              <w:jc w:val="center"/>
              <w:rPr>
                <w:rFonts w:ascii="Gill Sans MT Light" w:hAnsi="Gill Sans MT Light" w:cs="Arial"/>
                <w:lang w:eastAsia="en-GB"/>
              </w:rPr>
            </w:pPr>
            <w:r w:rsidRPr="00EE1D98">
              <w:rPr>
                <w:rFonts w:ascii="Gill Sans MT Light" w:hAnsi="Gill Sans MT Light" w:cs="Arial"/>
                <w:lang w:eastAsia="en-GB"/>
              </w:rPr>
              <w:t>m2</w:t>
            </w:r>
          </w:p>
        </w:tc>
        <w:tc>
          <w:tcPr>
            <w:tcW w:w="1067" w:type="dxa"/>
            <w:tcBorders>
              <w:top w:val="nil"/>
              <w:left w:val="nil"/>
              <w:bottom w:val="nil"/>
              <w:right w:val="single" w:sz="4" w:space="0" w:color="auto"/>
            </w:tcBorders>
            <w:noWrap/>
            <w:vAlign w:val="bottom"/>
          </w:tcPr>
          <w:p w:rsidR="00256A3C" w:rsidRPr="00EE1D98" w:rsidRDefault="00256A3C" w:rsidP="00256A3C">
            <w:pPr>
              <w:rPr>
                <w:rFonts w:ascii="Arial" w:hAnsi="Arial" w:cs="Arial"/>
                <w:lang w:eastAsia="en-GB"/>
              </w:rPr>
            </w:pPr>
            <w:r w:rsidRPr="00EE1D98">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EE1D98" w:rsidRDefault="00256A3C" w:rsidP="00256A3C">
            <w:pPr>
              <w:rPr>
                <w:rFonts w:ascii="Arial" w:hAnsi="Arial" w:cs="Arial"/>
                <w:lang w:eastAsia="en-GB"/>
              </w:rPr>
            </w:pPr>
            <w:r w:rsidRPr="00EE1D98">
              <w:rPr>
                <w:rFonts w:ascii="Arial" w:hAnsi="Arial" w:cs="Arial"/>
                <w:lang w:eastAsia="en-GB"/>
              </w:rPr>
              <w:t> </w:t>
            </w:r>
          </w:p>
        </w:tc>
      </w:tr>
      <w:tr w:rsidR="00256A3C" w:rsidRPr="008A66E7" w:rsidTr="00256A3C">
        <w:trPr>
          <w:trHeight w:val="285"/>
        </w:trPr>
        <w:tc>
          <w:tcPr>
            <w:tcW w:w="1031" w:type="dxa"/>
            <w:tcBorders>
              <w:top w:val="nil"/>
              <w:left w:val="single" w:sz="4" w:space="0" w:color="auto"/>
              <w:bottom w:val="nil"/>
              <w:right w:val="single" w:sz="4" w:space="0" w:color="auto"/>
            </w:tcBorders>
          </w:tcPr>
          <w:p w:rsidR="00256A3C" w:rsidRPr="00EE1D98" w:rsidRDefault="00256A3C" w:rsidP="00256A3C">
            <w:pPr>
              <w:jc w:val="center"/>
              <w:rPr>
                <w:rFonts w:ascii="Gill Sans MT Light" w:hAnsi="Gill Sans MT Light" w:cs="Arial"/>
                <w:lang w:eastAsia="en-GB"/>
              </w:rPr>
            </w:pPr>
            <w:r>
              <w:rPr>
                <w:rFonts w:ascii="Gill Sans MT Light" w:hAnsi="Gill Sans MT Light" w:cs="Arial"/>
                <w:lang w:eastAsia="en-GB"/>
              </w:rPr>
              <w:t>4</w:t>
            </w:r>
          </w:p>
        </w:tc>
        <w:tc>
          <w:tcPr>
            <w:tcW w:w="4071" w:type="dxa"/>
            <w:tcBorders>
              <w:top w:val="nil"/>
              <w:left w:val="nil"/>
              <w:bottom w:val="nil"/>
              <w:right w:val="single" w:sz="4" w:space="0" w:color="auto"/>
            </w:tcBorders>
          </w:tcPr>
          <w:p w:rsidR="00256A3C" w:rsidRPr="00EE1D98" w:rsidRDefault="00256A3C" w:rsidP="00256A3C">
            <w:pPr>
              <w:jc w:val="both"/>
              <w:rPr>
                <w:rFonts w:ascii="Gill Sans MT Light" w:hAnsi="Gill Sans MT Light" w:cs="Arial"/>
                <w:lang w:eastAsia="en-GB"/>
              </w:rPr>
            </w:pPr>
            <w:r w:rsidRPr="00EE1D98">
              <w:rPr>
                <w:rFonts w:ascii="Gill Sans MT Light" w:hAnsi="Gill Sans MT Light" w:cs="Arial"/>
                <w:lang w:eastAsia="en-GB"/>
              </w:rPr>
              <w:t>Temporary tarmac paving 60mm thick</w:t>
            </w:r>
          </w:p>
        </w:tc>
        <w:tc>
          <w:tcPr>
            <w:tcW w:w="994" w:type="dxa"/>
            <w:tcBorders>
              <w:top w:val="nil"/>
              <w:left w:val="nil"/>
              <w:bottom w:val="nil"/>
              <w:right w:val="single" w:sz="4" w:space="0" w:color="auto"/>
            </w:tcBorders>
            <w:noWrap/>
            <w:vAlign w:val="center"/>
          </w:tcPr>
          <w:p w:rsidR="00256A3C" w:rsidRPr="00EE1D98" w:rsidRDefault="00256A3C" w:rsidP="00256A3C">
            <w:pPr>
              <w:jc w:val="center"/>
              <w:rPr>
                <w:rFonts w:ascii="Gill Sans MT Light" w:hAnsi="Gill Sans MT Light" w:cs="Arial"/>
                <w:lang w:eastAsia="en-GB"/>
              </w:rPr>
            </w:pPr>
            <w:r w:rsidRPr="00EE1D98">
              <w:rPr>
                <w:rFonts w:ascii="Gill Sans MT Light" w:hAnsi="Gill Sans MT Light" w:cs="Arial"/>
                <w:lang w:eastAsia="en-GB"/>
              </w:rPr>
              <w:t>52</w:t>
            </w:r>
          </w:p>
        </w:tc>
        <w:tc>
          <w:tcPr>
            <w:tcW w:w="1033" w:type="dxa"/>
            <w:tcBorders>
              <w:top w:val="nil"/>
              <w:left w:val="nil"/>
              <w:bottom w:val="nil"/>
              <w:right w:val="single" w:sz="4" w:space="0" w:color="auto"/>
            </w:tcBorders>
            <w:noWrap/>
            <w:vAlign w:val="center"/>
          </w:tcPr>
          <w:p w:rsidR="00256A3C" w:rsidRPr="00EE1D98" w:rsidRDefault="00256A3C" w:rsidP="00256A3C">
            <w:pPr>
              <w:jc w:val="center"/>
              <w:rPr>
                <w:rFonts w:ascii="Gill Sans MT Light" w:hAnsi="Gill Sans MT Light" w:cs="Arial"/>
                <w:lang w:eastAsia="en-GB"/>
              </w:rPr>
            </w:pPr>
            <w:r w:rsidRPr="00EE1D98">
              <w:rPr>
                <w:rFonts w:ascii="Gill Sans MT Light" w:hAnsi="Gill Sans MT Light" w:cs="Arial"/>
                <w:lang w:eastAsia="en-GB"/>
              </w:rPr>
              <w:t>m2</w:t>
            </w:r>
          </w:p>
        </w:tc>
        <w:tc>
          <w:tcPr>
            <w:tcW w:w="1067" w:type="dxa"/>
            <w:tcBorders>
              <w:top w:val="nil"/>
              <w:left w:val="nil"/>
              <w:bottom w:val="nil"/>
              <w:right w:val="single" w:sz="4" w:space="0" w:color="auto"/>
            </w:tcBorders>
            <w:noWrap/>
            <w:vAlign w:val="bottom"/>
          </w:tcPr>
          <w:p w:rsidR="00256A3C" w:rsidRPr="00EE1D98" w:rsidRDefault="00256A3C" w:rsidP="00256A3C">
            <w:pPr>
              <w:rPr>
                <w:rFonts w:ascii="Arial" w:hAnsi="Arial" w:cs="Arial"/>
                <w:lang w:eastAsia="en-GB"/>
              </w:rPr>
            </w:pPr>
            <w:r w:rsidRPr="00EE1D98">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EE1D98" w:rsidRDefault="00256A3C" w:rsidP="00256A3C">
            <w:pPr>
              <w:rPr>
                <w:rFonts w:ascii="Arial" w:hAnsi="Arial" w:cs="Arial"/>
                <w:lang w:eastAsia="en-GB"/>
              </w:rPr>
            </w:pPr>
            <w:r w:rsidRPr="00EE1D98">
              <w:rPr>
                <w:rFonts w:ascii="Arial" w:hAnsi="Arial" w:cs="Arial"/>
                <w:lang w:eastAsia="en-GB"/>
              </w:rPr>
              <w:t> </w:t>
            </w:r>
          </w:p>
        </w:tc>
      </w:tr>
      <w:tr w:rsidR="00256A3C" w:rsidRPr="008A66E7" w:rsidTr="00256A3C">
        <w:trPr>
          <w:trHeight w:val="570"/>
        </w:trPr>
        <w:tc>
          <w:tcPr>
            <w:tcW w:w="1031" w:type="dxa"/>
            <w:tcBorders>
              <w:top w:val="nil"/>
              <w:left w:val="single" w:sz="4" w:space="0" w:color="auto"/>
              <w:bottom w:val="nil"/>
              <w:right w:val="single" w:sz="4" w:space="0" w:color="auto"/>
            </w:tcBorders>
          </w:tcPr>
          <w:p w:rsidR="00256A3C" w:rsidRPr="00EE1D98" w:rsidRDefault="00256A3C" w:rsidP="00256A3C">
            <w:pPr>
              <w:jc w:val="center"/>
              <w:rPr>
                <w:rFonts w:ascii="Gill Sans MT Light" w:hAnsi="Gill Sans MT Light" w:cs="Arial"/>
                <w:lang w:eastAsia="en-GB"/>
              </w:rPr>
            </w:pPr>
            <w:r>
              <w:rPr>
                <w:rFonts w:ascii="Gill Sans MT Light" w:hAnsi="Gill Sans MT Light" w:cs="Arial"/>
                <w:lang w:eastAsia="en-GB"/>
              </w:rPr>
              <w:t>5</w:t>
            </w:r>
          </w:p>
        </w:tc>
        <w:tc>
          <w:tcPr>
            <w:tcW w:w="4071" w:type="dxa"/>
            <w:tcBorders>
              <w:top w:val="nil"/>
              <w:left w:val="nil"/>
              <w:bottom w:val="nil"/>
              <w:right w:val="single" w:sz="4" w:space="0" w:color="auto"/>
            </w:tcBorders>
          </w:tcPr>
          <w:p w:rsidR="00256A3C" w:rsidRPr="00EE1D98" w:rsidRDefault="00256A3C" w:rsidP="00256A3C">
            <w:pPr>
              <w:jc w:val="both"/>
              <w:rPr>
                <w:rFonts w:ascii="Gill Sans MT Light" w:hAnsi="Gill Sans MT Light" w:cs="Arial"/>
                <w:lang w:eastAsia="en-GB"/>
              </w:rPr>
            </w:pPr>
            <w:r w:rsidRPr="00EE1D98">
              <w:rPr>
                <w:rFonts w:ascii="Gill Sans MT Light" w:hAnsi="Gill Sans MT Light" w:cs="Arial"/>
                <w:lang w:eastAsia="en-GB"/>
              </w:rPr>
              <w:t>Break up tarmac paving and remove from site</w:t>
            </w:r>
          </w:p>
        </w:tc>
        <w:tc>
          <w:tcPr>
            <w:tcW w:w="994" w:type="dxa"/>
            <w:tcBorders>
              <w:top w:val="nil"/>
              <w:left w:val="nil"/>
              <w:bottom w:val="nil"/>
              <w:right w:val="single" w:sz="4" w:space="0" w:color="auto"/>
            </w:tcBorders>
            <w:noWrap/>
            <w:vAlign w:val="center"/>
          </w:tcPr>
          <w:p w:rsidR="00256A3C" w:rsidRPr="00EE1D98" w:rsidRDefault="00256A3C" w:rsidP="00256A3C">
            <w:pPr>
              <w:jc w:val="center"/>
              <w:rPr>
                <w:rFonts w:ascii="Gill Sans MT Light" w:hAnsi="Gill Sans MT Light" w:cs="Arial"/>
                <w:lang w:eastAsia="en-GB"/>
              </w:rPr>
            </w:pPr>
            <w:r w:rsidRPr="00EE1D98">
              <w:rPr>
                <w:rFonts w:ascii="Gill Sans MT Light" w:hAnsi="Gill Sans MT Light" w:cs="Arial"/>
                <w:lang w:eastAsia="en-GB"/>
              </w:rPr>
              <w:t>76</w:t>
            </w:r>
          </w:p>
        </w:tc>
        <w:tc>
          <w:tcPr>
            <w:tcW w:w="1033" w:type="dxa"/>
            <w:tcBorders>
              <w:top w:val="nil"/>
              <w:left w:val="nil"/>
              <w:bottom w:val="nil"/>
              <w:right w:val="single" w:sz="4" w:space="0" w:color="auto"/>
            </w:tcBorders>
            <w:noWrap/>
            <w:vAlign w:val="center"/>
          </w:tcPr>
          <w:p w:rsidR="00256A3C" w:rsidRPr="00EE1D98" w:rsidRDefault="00256A3C" w:rsidP="00256A3C">
            <w:pPr>
              <w:jc w:val="center"/>
              <w:rPr>
                <w:rFonts w:ascii="Gill Sans MT Light" w:hAnsi="Gill Sans MT Light" w:cs="Arial"/>
                <w:lang w:eastAsia="en-GB"/>
              </w:rPr>
            </w:pPr>
            <w:r w:rsidRPr="00EE1D98">
              <w:rPr>
                <w:rFonts w:ascii="Gill Sans MT Light" w:hAnsi="Gill Sans MT Light" w:cs="Arial"/>
                <w:lang w:eastAsia="en-GB"/>
              </w:rPr>
              <w:t>m2</w:t>
            </w:r>
          </w:p>
        </w:tc>
        <w:tc>
          <w:tcPr>
            <w:tcW w:w="1067" w:type="dxa"/>
            <w:tcBorders>
              <w:top w:val="nil"/>
              <w:left w:val="nil"/>
              <w:bottom w:val="nil"/>
              <w:right w:val="single" w:sz="4" w:space="0" w:color="auto"/>
            </w:tcBorders>
            <w:noWrap/>
            <w:vAlign w:val="bottom"/>
          </w:tcPr>
          <w:p w:rsidR="00256A3C" w:rsidRPr="00EE1D98" w:rsidRDefault="00256A3C" w:rsidP="00256A3C">
            <w:pPr>
              <w:rPr>
                <w:rFonts w:ascii="Arial" w:hAnsi="Arial" w:cs="Arial"/>
                <w:lang w:eastAsia="en-GB"/>
              </w:rPr>
            </w:pPr>
            <w:r w:rsidRPr="00EE1D98">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EE1D98" w:rsidRDefault="00256A3C" w:rsidP="00256A3C">
            <w:pPr>
              <w:rPr>
                <w:rFonts w:ascii="Arial" w:hAnsi="Arial" w:cs="Arial"/>
                <w:lang w:eastAsia="en-GB"/>
              </w:rPr>
            </w:pPr>
            <w:r w:rsidRPr="00EE1D98">
              <w:rPr>
                <w:rFonts w:ascii="Arial" w:hAnsi="Arial" w:cs="Arial"/>
                <w:lang w:eastAsia="en-GB"/>
              </w:rPr>
              <w:t> </w:t>
            </w:r>
          </w:p>
        </w:tc>
      </w:tr>
      <w:tr w:rsidR="00256A3C" w:rsidRPr="008A66E7" w:rsidTr="00256A3C">
        <w:trPr>
          <w:trHeight w:val="285"/>
        </w:trPr>
        <w:tc>
          <w:tcPr>
            <w:tcW w:w="1031" w:type="dxa"/>
            <w:tcBorders>
              <w:top w:val="nil"/>
              <w:left w:val="single" w:sz="4" w:space="0" w:color="auto"/>
              <w:bottom w:val="nil"/>
              <w:right w:val="single" w:sz="4" w:space="0" w:color="auto"/>
            </w:tcBorders>
            <w:noWrap/>
            <w:vAlign w:val="bottom"/>
          </w:tcPr>
          <w:p w:rsidR="00256A3C" w:rsidRPr="00EE1D98" w:rsidRDefault="00256A3C" w:rsidP="00256A3C">
            <w:pPr>
              <w:rPr>
                <w:rFonts w:ascii="Arial" w:hAnsi="Arial" w:cs="Arial"/>
                <w:lang w:eastAsia="en-GB"/>
              </w:rPr>
            </w:pPr>
            <w:r w:rsidRPr="00EE1D98">
              <w:rPr>
                <w:rFonts w:ascii="Arial" w:hAnsi="Arial" w:cs="Arial"/>
                <w:lang w:eastAsia="en-GB"/>
              </w:rPr>
              <w:t>S1100</w:t>
            </w:r>
          </w:p>
        </w:tc>
        <w:tc>
          <w:tcPr>
            <w:tcW w:w="4071" w:type="dxa"/>
            <w:tcBorders>
              <w:top w:val="nil"/>
              <w:left w:val="nil"/>
              <w:bottom w:val="nil"/>
              <w:right w:val="single" w:sz="4" w:space="0" w:color="auto"/>
            </w:tcBorders>
          </w:tcPr>
          <w:p w:rsidR="00256A3C" w:rsidRPr="00EE1D98" w:rsidRDefault="00256A3C" w:rsidP="00256A3C">
            <w:pPr>
              <w:jc w:val="both"/>
              <w:rPr>
                <w:rFonts w:ascii="Gill Sans MT Light" w:hAnsi="Gill Sans MT Light" w:cs="Arial"/>
                <w:lang w:eastAsia="en-GB"/>
              </w:rPr>
            </w:pPr>
            <w:r w:rsidRPr="00EE1D98">
              <w:rPr>
                <w:rFonts w:ascii="Gill Sans MT Light" w:hAnsi="Gill Sans MT Light" w:cs="Arial"/>
                <w:lang w:eastAsia="en-GB"/>
              </w:rPr>
              <w:t>Kerbs, Fooways and Paved Areas</w:t>
            </w:r>
          </w:p>
        </w:tc>
        <w:tc>
          <w:tcPr>
            <w:tcW w:w="994" w:type="dxa"/>
            <w:tcBorders>
              <w:top w:val="nil"/>
              <w:left w:val="nil"/>
              <w:bottom w:val="nil"/>
              <w:right w:val="single" w:sz="4" w:space="0" w:color="auto"/>
            </w:tcBorders>
            <w:noWrap/>
            <w:vAlign w:val="center"/>
          </w:tcPr>
          <w:p w:rsidR="00256A3C" w:rsidRPr="00EE1D98" w:rsidRDefault="00256A3C" w:rsidP="00256A3C">
            <w:pPr>
              <w:jc w:val="center"/>
              <w:rPr>
                <w:rFonts w:ascii="Arial" w:hAnsi="Arial" w:cs="Arial"/>
                <w:lang w:eastAsia="en-GB"/>
              </w:rPr>
            </w:pPr>
          </w:p>
        </w:tc>
        <w:tc>
          <w:tcPr>
            <w:tcW w:w="1033" w:type="dxa"/>
            <w:tcBorders>
              <w:top w:val="nil"/>
              <w:left w:val="nil"/>
              <w:bottom w:val="nil"/>
              <w:right w:val="single" w:sz="4" w:space="0" w:color="auto"/>
            </w:tcBorders>
            <w:noWrap/>
            <w:vAlign w:val="center"/>
          </w:tcPr>
          <w:p w:rsidR="00256A3C" w:rsidRPr="00EE1D98" w:rsidRDefault="00256A3C" w:rsidP="00256A3C">
            <w:pPr>
              <w:jc w:val="center"/>
              <w:rPr>
                <w:rFonts w:ascii="Arial" w:hAnsi="Arial" w:cs="Arial"/>
                <w:lang w:eastAsia="en-GB"/>
              </w:rPr>
            </w:pPr>
          </w:p>
        </w:tc>
        <w:tc>
          <w:tcPr>
            <w:tcW w:w="1067" w:type="dxa"/>
            <w:tcBorders>
              <w:top w:val="nil"/>
              <w:left w:val="nil"/>
              <w:bottom w:val="nil"/>
              <w:right w:val="single" w:sz="4" w:space="0" w:color="auto"/>
            </w:tcBorders>
            <w:noWrap/>
            <w:vAlign w:val="bottom"/>
          </w:tcPr>
          <w:p w:rsidR="00256A3C" w:rsidRPr="00EE1D98" w:rsidRDefault="00256A3C" w:rsidP="00256A3C">
            <w:pPr>
              <w:rPr>
                <w:rFonts w:ascii="Arial" w:hAnsi="Arial" w:cs="Arial"/>
                <w:lang w:eastAsia="en-GB"/>
              </w:rPr>
            </w:pPr>
            <w:r w:rsidRPr="00EE1D98">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EE1D98" w:rsidRDefault="00256A3C" w:rsidP="00256A3C">
            <w:pPr>
              <w:rPr>
                <w:rFonts w:ascii="Arial" w:hAnsi="Arial" w:cs="Arial"/>
                <w:lang w:eastAsia="en-GB"/>
              </w:rPr>
            </w:pPr>
            <w:r w:rsidRPr="00EE1D98">
              <w:rPr>
                <w:rFonts w:ascii="Arial" w:hAnsi="Arial" w:cs="Arial"/>
                <w:lang w:eastAsia="en-GB"/>
              </w:rPr>
              <w:t> </w:t>
            </w:r>
          </w:p>
        </w:tc>
      </w:tr>
      <w:tr w:rsidR="00256A3C" w:rsidRPr="008A66E7" w:rsidTr="00256A3C">
        <w:trPr>
          <w:trHeight w:val="300"/>
        </w:trPr>
        <w:tc>
          <w:tcPr>
            <w:tcW w:w="1031" w:type="dxa"/>
            <w:tcBorders>
              <w:top w:val="nil"/>
              <w:left w:val="single" w:sz="4" w:space="0" w:color="auto"/>
              <w:bottom w:val="nil"/>
              <w:right w:val="single" w:sz="4" w:space="0" w:color="auto"/>
            </w:tcBorders>
          </w:tcPr>
          <w:p w:rsidR="00256A3C" w:rsidRPr="00EE1D98" w:rsidRDefault="00256A3C" w:rsidP="00256A3C">
            <w:pPr>
              <w:jc w:val="center"/>
              <w:rPr>
                <w:rFonts w:ascii="Gill Sans MT Light" w:hAnsi="Gill Sans MT Light" w:cs="Arial"/>
                <w:lang w:eastAsia="en-GB"/>
              </w:rPr>
            </w:pPr>
            <w:r w:rsidRPr="00EE1D98">
              <w:rPr>
                <w:rFonts w:ascii="Gill Sans MT Light" w:hAnsi="Gill Sans MT Light" w:cs="Arial"/>
                <w:lang w:eastAsia="en-GB"/>
              </w:rPr>
              <w:t> </w:t>
            </w:r>
          </w:p>
        </w:tc>
        <w:tc>
          <w:tcPr>
            <w:tcW w:w="4071" w:type="dxa"/>
            <w:tcBorders>
              <w:top w:val="nil"/>
              <w:left w:val="nil"/>
              <w:bottom w:val="nil"/>
              <w:right w:val="single" w:sz="4" w:space="0" w:color="auto"/>
            </w:tcBorders>
          </w:tcPr>
          <w:p w:rsidR="00256A3C" w:rsidRPr="00EE1D98" w:rsidRDefault="00256A3C" w:rsidP="00256A3C">
            <w:pPr>
              <w:rPr>
                <w:rFonts w:ascii="Gill Sans MT Light" w:hAnsi="Gill Sans MT Light" w:cs="Arial"/>
                <w:b/>
                <w:bCs/>
                <w:lang w:eastAsia="en-GB"/>
              </w:rPr>
            </w:pPr>
            <w:r w:rsidRPr="00EE1D98">
              <w:rPr>
                <w:rFonts w:ascii="Gill Sans MT Light" w:hAnsi="Gill Sans MT Light" w:cs="Arial"/>
                <w:b/>
                <w:bCs/>
                <w:lang w:eastAsia="en-GB"/>
              </w:rPr>
              <w:t>Footways and Paved areas</w:t>
            </w:r>
          </w:p>
        </w:tc>
        <w:tc>
          <w:tcPr>
            <w:tcW w:w="994" w:type="dxa"/>
            <w:tcBorders>
              <w:top w:val="nil"/>
              <w:left w:val="nil"/>
              <w:bottom w:val="nil"/>
              <w:right w:val="single" w:sz="4" w:space="0" w:color="auto"/>
            </w:tcBorders>
            <w:noWrap/>
            <w:vAlign w:val="center"/>
          </w:tcPr>
          <w:p w:rsidR="00256A3C" w:rsidRPr="00EE1D98" w:rsidRDefault="00256A3C" w:rsidP="00256A3C">
            <w:pPr>
              <w:jc w:val="center"/>
              <w:rPr>
                <w:rFonts w:ascii="Gill Sans MT Light" w:hAnsi="Gill Sans MT Light" w:cs="Arial"/>
                <w:lang w:eastAsia="en-GB"/>
              </w:rPr>
            </w:pPr>
          </w:p>
        </w:tc>
        <w:tc>
          <w:tcPr>
            <w:tcW w:w="1033" w:type="dxa"/>
            <w:tcBorders>
              <w:top w:val="nil"/>
              <w:left w:val="nil"/>
              <w:bottom w:val="nil"/>
              <w:right w:val="single" w:sz="4" w:space="0" w:color="auto"/>
            </w:tcBorders>
            <w:noWrap/>
            <w:vAlign w:val="center"/>
          </w:tcPr>
          <w:p w:rsidR="00256A3C" w:rsidRPr="00EE1D98" w:rsidRDefault="00256A3C" w:rsidP="00256A3C">
            <w:pPr>
              <w:jc w:val="center"/>
              <w:rPr>
                <w:rFonts w:ascii="Gill Sans MT Light" w:hAnsi="Gill Sans MT Light" w:cs="Arial"/>
                <w:lang w:eastAsia="en-GB"/>
              </w:rPr>
            </w:pPr>
          </w:p>
        </w:tc>
        <w:tc>
          <w:tcPr>
            <w:tcW w:w="1067" w:type="dxa"/>
            <w:tcBorders>
              <w:top w:val="nil"/>
              <w:left w:val="nil"/>
              <w:bottom w:val="nil"/>
              <w:right w:val="single" w:sz="4" w:space="0" w:color="auto"/>
            </w:tcBorders>
            <w:noWrap/>
            <w:vAlign w:val="bottom"/>
          </w:tcPr>
          <w:p w:rsidR="00256A3C" w:rsidRPr="00EE1D98" w:rsidRDefault="00256A3C" w:rsidP="00256A3C">
            <w:pPr>
              <w:rPr>
                <w:rFonts w:ascii="Arial" w:hAnsi="Arial" w:cs="Arial"/>
                <w:lang w:eastAsia="en-GB"/>
              </w:rPr>
            </w:pPr>
            <w:r w:rsidRPr="00EE1D98">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EE1D98" w:rsidRDefault="00256A3C" w:rsidP="00256A3C">
            <w:pPr>
              <w:rPr>
                <w:rFonts w:ascii="Arial" w:hAnsi="Arial" w:cs="Arial"/>
                <w:lang w:eastAsia="en-GB"/>
              </w:rPr>
            </w:pPr>
            <w:r w:rsidRPr="00EE1D98">
              <w:rPr>
                <w:rFonts w:ascii="Arial" w:hAnsi="Arial" w:cs="Arial"/>
                <w:lang w:eastAsia="en-GB"/>
              </w:rPr>
              <w:t> </w:t>
            </w:r>
          </w:p>
        </w:tc>
      </w:tr>
      <w:tr w:rsidR="00256A3C" w:rsidRPr="008A66E7" w:rsidTr="00256A3C">
        <w:trPr>
          <w:trHeight w:val="2010"/>
        </w:trPr>
        <w:tc>
          <w:tcPr>
            <w:tcW w:w="1031" w:type="dxa"/>
            <w:tcBorders>
              <w:top w:val="nil"/>
              <w:left w:val="single" w:sz="4" w:space="0" w:color="auto"/>
              <w:bottom w:val="nil"/>
              <w:right w:val="single" w:sz="4" w:space="0" w:color="auto"/>
            </w:tcBorders>
          </w:tcPr>
          <w:p w:rsidR="00256A3C" w:rsidRPr="00EE1D98" w:rsidRDefault="00256A3C" w:rsidP="00256A3C">
            <w:pPr>
              <w:jc w:val="center"/>
              <w:rPr>
                <w:rFonts w:ascii="Gill Sans MT Light" w:hAnsi="Gill Sans MT Light" w:cs="Arial"/>
                <w:lang w:eastAsia="en-GB"/>
              </w:rPr>
            </w:pPr>
            <w:r>
              <w:rPr>
                <w:rFonts w:ascii="Gill Sans MT Light" w:hAnsi="Gill Sans MT Light" w:cs="Arial"/>
                <w:lang w:eastAsia="en-GB"/>
              </w:rPr>
              <w:t>6</w:t>
            </w:r>
          </w:p>
        </w:tc>
        <w:tc>
          <w:tcPr>
            <w:tcW w:w="4071" w:type="dxa"/>
            <w:tcBorders>
              <w:top w:val="nil"/>
              <w:left w:val="nil"/>
              <w:bottom w:val="nil"/>
              <w:right w:val="single" w:sz="4" w:space="0" w:color="auto"/>
            </w:tcBorders>
          </w:tcPr>
          <w:p w:rsidR="00256A3C" w:rsidRPr="00EE1D98" w:rsidRDefault="00256A3C" w:rsidP="00256A3C">
            <w:pPr>
              <w:rPr>
                <w:rFonts w:ascii="Gill Sans MT Light" w:hAnsi="Gill Sans MT Light" w:cs="Arial"/>
                <w:lang w:eastAsia="en-GB"/>
              </w:rPr>
            </w:pPr>
            <w:r w:rsidRPr="00EE1D98">
              <w:rPr>
                <w:rFonts w:ascii="Gill Sans MT Light" w:hAnsi="Gill Sans MT Light" w:cs="Arial"/>
                <w:lang w:eastAsia="en-GB"/>
              </w:rPr>
              <w:t>Remove and set aside in store and subsequently relay/replace 900mm x 600mm x 50mm thick Marshals Silver Grey Conservation Paving (Coarse Texture) on Semi-Dry Mortar bedding at surfaces sloping at 10</w:t>
            </w:r>
            <w:r w:rsidRPr="00EE1D98">
              <w:rPr>
                <w:rFonts w:ascii="Gill Sans MT Light" w:hAnsi="Gill Sans MT Light" w:cs="Arial"/>
                <w:vertAlign w:val="superscript"/>
                <w:lang w:eastAsia="en-GB"/>
              </w:rPr>
              <w:t>o</w:t>
            </w:r>
            <w:r w:rsidRPr="00EE1D98">
              <w:rPr>
                <w:rFonts w:ascii="Gill Sans MT Light" w:hAnsi="Gill Sans MT Light" w:cs="Arial"/>
                <w:lang w:eastAsia="en-GB"/>
              </w:rPr>
              <w:t xml:space="preserve"> or less to the horizontal</w:t>
            </w:r>
          </w:p>
        </w:tc>
        <w:tc>
          <w:tcPr>
            <w:tcW w:w="994" w:type="dxa"/>
            <w:tcBorders>
              <w:top w:val="nil"/>
              <w:left w:val="nil"/>
              <w:bottom w:val="nil"/>
              <w:right w:val="single" w:sz="4" w:space="0" w:color="auto"/>
            </w:tcBorders>
            <w:noWrap/>
            <w:vAlign w:val="center"/>
          </w:tcPr>
          <w:p w:rsidR="00256A3C" w:rsidRPr="00EE1D98" w:rsidRDefault="00256A3C" w:rsidP="00256A3C">
            <w:pPr>
              <w:jc w:val="center"/>
              <w:rPr>
                <w:rFonts w:ascii="Gill Sans MT Light" w:hAnsi="Gill Sans MT Light" w:cs="Arial"/>
                <w:lang w:eastAsia="en-GB"/>
              </w:rPr>
            </w:pPr>
            <w:r w:rsidRPr="00EE1D98">
              <w:rPr>
                <w:rFonts w:ascii="Gill Sans MT Light" w:hAnsi="Gill Sans MT Light" w:cs="Arial"/>
                <w:lang w:eastAsia="en-GB"/>
              </w:rPr>
              <w:t>90</w:t>
            </w:r>
          </w:p>
        </w:tc>
        <w:tc>
          <w:tcPr>
            <w:tcW w:w="1033" w:type="dxa"/>
            <w:tcBorders>
              <w:top w:val="nil"/>
              <w:left w:val="nil"/>
              <w:bottom w:val="nil"/>
              <w:right w:val="single" w:sz="4" w:space="0" w:color="auto"/>
            </w:tcBorders>
            <w:noWrap/>
            <w:vAlign w:val="center"/>
          </w:tcPr>
          <w:p w:rsidR="00256A3C" w:rsidRPr="00EE1D98" w:rsidRDefault="00256A3C" w:rsidP="00256A3C">
            <w:pPr>
              <w:jc w:val="center"/>
              <w:rPr>
                <w:rFonts w:ascii="Gill Sans MT Light" w:hAnsi="Gill Sans MT Light" w:cs="Arial"/>
                <w:lang w:eastAsia="en-GB"/>
              </w:rPr>
            </w:pPr>
            <w:r w:rsidRPr="00EE1D98">
              <w:rPr>
                <w:rFonts w:ascii="Gill Sans MT Light" w:hAnsi="Gill Sans MT Light" w:cs="Arial"/>
                <w:lang w:eastAsia="en-GB"/>
              </w:rPr>
              <w:t>m2</w:t>
            </w:r>
          </w:p>
        </w:tc>
        <w:tc>
          <w:tcPr>
            <w:tcW w:w="1067" w:type="dxa"/>
            <w:tcBorders>
              <w:top w:val="nil"/>
              <w:left w:val="nil"/>
              <w:bottom w:val="nil"/>
              <w:right w:val="single" w:sz="4" w:space="0" w:color="auto"/>
            </w:tcBorders>
            <w:noWrap/>
            <w:vAlign w:val="bottom"/>
          </w:tcPr>
          <w:p w:rsidR="00256A3C" w:rsidRPr="00EE1D98" w:rsidRDefault="00256A3C" w:rsidP="00256A3C">
            <w:pPr>
              <w:rPr>
                <w:rFonts w:ascii="Arial" w:hAnsi="Arial" w:cs="Arial"/>
                <w:lang w:eastAsia="en-GB"/>
              </w:rPr>
            </w:pPr>
            <w:r w:rsidRPr="00EE1D98">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EE1D98" w:rsidRDefault="00256A3C" w:rsidP="00256A3C">
            <w:pPr>
              <w:rPr>
                <w:rFonts w:ascii="Arial" w:hAnsi="Arial" w:cs="Arial"/>
                <w:lang w:eastAsia="en-GB"/>
              </w:rPr>
            </w:pPr>
            <w:r w:rsidRPr="00EE1D98">
              <w:rPr>
                <w:rFonts w:ascii="Arial" w:hAnsi="Arial" w:cs="Arial"/>
                <w:lang w:eastAsia="en-GB"/>
              </w:rPr>
              <w:t> </w:t>
            </w:r>
          </w:p>
        </w:tc>
      </w:tr>
      <w:tr w:rsidR="00256A3C" w:rsidRPr="008A66E7" w:rsidTr="00256A3C">
        <w:trPr>
          <w:trHeight w:val="1710"/>
        </w:trPr>
        <w:tc>
          <w:tcPr>
            <w:tcW w:w="1031" w:type="dxa"/>
            <w:tcBorders>
              <w:top w:val="nil"/>
              <w:left w:val="single" w:sz="4" w:space="0" w:color="auto"/>
              <w:bottom w:val="nil"/>
              <w:right w:val="single" w:sz="4" w:space="0" w:color="auto"/>
            </w:tcBorders>
          </w:tcPr>
          <w:p w:rsidR="00256A3C" w:rsidRPr="00EE1D98" w:rsidRDefault="00256A3C" w:rsidP="00256A3C">
            <w:pPr>
              <w:jc w:val="center"/>
              <w:rPr>
                <w:rFonts w:ascii="Gill Sans MT Light" w:hAnsi="Gill Sans MT Light" w:cs="Arial"/>
                <w:lang w:eastAsia="en-GB"/>
              </w:rPr>
            </w:pPr>
            <w:r>
              <w:rPr>
                <w:rFonts w:ascii="Gill Sans MT Light" w:hAnsi="Gill Sans MT Light" w:cs="Arial"/>
                <w:lang w:eastAsia="en-GB"/>
              </w:rPr>
              <w:t>7</w:t>
            </w:r>
          </w:p>
        </w:tc>
        <w:tc>
          <w:tcPr>
            <w:tcW w:w="4071" w:type="dxa"/>
            <w:tcBorders>
              <w:top w:val="nil"/>
              <w:left w:val="nil"/>
              <w:bottom w:val="nil"/>
              <w:right w:val="single" w:sz="4" w:space="0" w:color="auto"/>
            </w:tcBorders>
          </w:tcPr>
          <w:p w:rsidR="00256A3C" w:rsidRPr="00EE1D98" w:rsidRDefault="00256A3C" w:rsidP="00256A3C">
            <w:pPr>
              <w:rPr>
                <w:rFonts w:ascii="Gill Sans MT Light" w:hAnsi="Gill Sans MT Light" w:cs="Arial"/>
                <w:lang w:eastAsia="en-GB"/>
              </w:rPr>
            </w:pPr>
            <w:r w:rsidRPr="00EE1D98">
              <w:rPr>
                <w:rFonts w:ascii="Gill Sans MT Light" w:hAnsi="Gill Sans MT Light" w:cs="Arial"/>
                <w:lang w:eastAsia="en-GB"/>
              </w:rPr>
              <w:t xml:space="preserve">Take up remove to store and subsequently replace tactile paving in paved area on Type 1 sub-base 150mm thick and semi dry mortar bedding at surfaces sloping at 10o or less to the horizontal </w:t>
            </w:r>
          </w:p>
        </w:tc>
        <w:tc>
          <w:tcPr>
            <w:tcW w:w="994" w:type="dxa"/>
            <w:tcBorders>
              <w:top w:val="nil"/>
              <w:left w:val="nil"/>
              <w:bottom w:val="nil"/>
              <w:right w:val="single" w:sz="4" w:space="0" w:color="auto"/>
            </w:tcBorders>
            <w:noWrap/>
            <w:vAlign w:val="center"/>
          </w:tcPr>
          <w:p w:rsidR="00256A3C" w:rsidRPr="00EE1D98" w:rsidRDefault="00256A3C" w:rsidP="00256A3C">
            <w:pPr>
              <w:jc w:val="center"/>
              <w:rPr>
                <w:rFonts w:ascii="Gill Sans MT Light" w:hAnsi="Gill Sans MT Light" w:cs="Arial"/>
                <w:lang w:eastAsia="en-GB"/>
              </w:rPr>
            </w:pPr>
            <w:r w:rsidRPr="00EE1D98">
              <w:rPr>
                <w:rFonts w:ascii="Gill Sans MT Light" w:hAnsi="Gill Sans MT Light" w:cs="Arial"/>
                <w:lang w:eastAsia="en-GB"/>
              </w:rPr>
              <w:t>2</w:t>
            </w:r>
          </w:p>
        </w:tc>
        <w:tc>
          <w:tcPr>
            <w:tcW w:w="1033" w:type="dxa"/>
            <w:tcBorders>
              <w:top w:val="nil"/>
              <w:left w:val="nil"/>
              <w:bottom w:val="nil"/>
              <w:right w:val="single" w:sz="4" w:space="0" w:color="auto"/>
            </w:tcBorders>
            <w:noWrap/>
            <w:vAlign w:val="center"/>
          </w:tcPr>
          <w:p w:rsidR="00256A3C" w:rsidRPr="00EE1D98" w:rsidRDefault="00256A3C" w:rsidP="00256A3C">
            <w:pPr>
              <w:jc w:val="center"/>
              <w:rPr>
                <w:rFonts w:ascii="Gill Sans MT Light" w:hAnsi="Gill Sans MT Light" w:cs="Arial"/>
                <w:lang w:eastAsia="en-GB"/>
              </w:rPr>
            </w:pPr>
            <w:r w:rsidRPr="00EE1D98">
              <w:rPr>
                <w:rFonts w:ascii="Gill Sans MT Light" w:hAnsi="Gill Sans MT Light" w:cs="Arial"/>
                <w:lang w:eastAsia="en-GB"/>
              </w:rPr>
              <w:t>m2</w:t>
            </w:r>
          </w:p>
        </w:tc>
        <w:tc>
          <w:tcPr>
            <w:tcW w:w="1067" w:type="dxa"/>
            <w:tcBorders>
              <w:top w:val="nil"/>
              <w:left w:val="nil"/>
              <w:bottom w:val="nil"/>
              <w:right w:val="single" w:sz="4" w:space="0" w:color="auto"/>
            </w:tcBorders>
            <w:noWrap/>
            <w:vAlign w:val="bottom"/>
          </w:tcPr>
          <w:p w:rsidR="00256A3C" w:rsidRPr="00EE1D98" w:rsidRDefault="00256A3C" w:rsidP="00256A3C">
            <w:pPr>
              <w:rPr>
                <w:rFonts w:ascii="Arial" w:hAnsi="Arial" w:cs="Arial"/>
                <w:lang w:eastAsia="en-GB"/>
              </w:rPr>
            </w:pPr>
            <w:r w:rsidRPr="00EE1D98">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EE1D98" w:rsidRDefault="00256A3C" w:rsidP="00256A3C">
            <w:pPr>
              <w:rPr>
                <w:rFonts w:ascii="Arial" w:hAnsi="Arial" w:cs="Arial"/>
                <w:lang w:eastAsia="en-GB"/>
              </w:rPr>
            </w:pPr>
            <w:r w:rsidRPr="00EE1D98">
              <w:rPr>
                <w:rFonts w:ascii="Arial" w:hAnsi="Arial" w:cs="Arial"/>
                <w:lang w:eastAsia="en-GB"/>
              </w:rPr>
              <w:t> </w:t>
            </w:r>
          </w:p>
        </w:tc>
      </w:tr>
      <w:tr w:rsidR="00256A3C" w:rsidRPr="008A66E7" w:rsidTr="00256A3C">
        <w:trPr>
          <w:trHeight w:val="570"/>
        </w:trPr>
        <w:tc>
          <w:tcPr>
            <w:tcW w:w="1031" w:type="dxa"/>
            <w:tcBorders>
              <w:top w:val="nil"/>
              <w:left w:val="single" w:sz="4" w:space="0" w:color="auto"/>
              <w:bottom w:val="nil"/>
              <w:right w:val="single" w:sz="4" w:space="0" w:color="auto"/>
            </w:tcBorders>
          </w:tcPr>
          <w:p w:rsidR="00256A3C" w:rsidRPr="00EE1D98" w:rsidRDefault="00256A3C" w:rsidP="00256A3C">
            <w:pPr>
              <w:jc w:val="center"/>
              <w:rPr>
                <w:rFonts w:ascii="Gill Sans MT Light" w:hAnsi="Gill Sans MT Light" w:cs="Arial"/>
                <w:lang w:eastAsia="en-GB"/>
              </w:rPr>
            </w:pPr>
            <w:r>
              <w:rPr>
                <w:rFonts w:ascii="Gill Sans MT Light" w:hAnsi="Gill Sans MT Light" w:cs="Arial"/>
                <w:lang w:eastAsia="en-GB"/>
              </w:rPr>
              <w:t>8</w:t>
            </w:r>
          </w:p>
        </w:tc>
        <w:tc>
          <w:tcPr>
            <w:tcW w:w="4071" w:type="dxa"/>
            <w:tcBorders>
              <w:top w:val="nil"/>
              <w:left w:val="nil"/>
              <w:bottom w:val="nil"/>
              <w:right w:val="single" w:sz="4" w:space="0" w:color="auto"/>
            </w:tcBorders>
          </w:tcPr>
          <w:p w:rsidR="00256A3C" w:rsidRPr="00EE1D98" w:rsidRDefault="00256A3C" w:rsidP="00256A3C">
            <w:pPr>
              <w:rPr>
                <w:rFonts w:ascii="Gill Sans MT Light" w:hAnsi="Gill Sans MT Light" w:cs="Arial"/>
                <w:lang w:eastAsia="en-GB"/>
              </w:rPr>
            </w:pPr>
            <w:r w:rsidRPr="00EE1D98">
              <w:rPr>
                <w:rFonts w:ascii="Gill Sans MT Light" w:hAnsi="Gill Sans MT Light" w:cs="Arial"/>
                <w:lang w:eastAsia="en-GB"/>
              </w:rPr>
              <w:t>Take up or down and remove to tip off site conservation edgings</w:t>
            </w:r>
          </w:p>
        </w:tc>
        <w:tc>
          <w:tcPr>
            <w:tcW w:w="994" w:type="dxa"/>
            <w:tcBorders>
              <w:top w:val="nil"/>
              <w:left w:val="nil"/>
              <w:bottom w:val="nil"/>
              <w:right w:val="single" w:sz="4" w:space="0" w:color="auto"/>
            </w:tcBorders>
            <w:noWrap/>
            <w:vAlign w:val="center"/>
          </w:tcPr>
          <w:p w:rsidR="00256A3C" w:rsidRPr="00EE1D98" w:rsidRDefault="00256A3C" w:rsidP="00256A3C">
            <w:pPr>
              <w:jc w:val="center"/>
              <w:rPr>
                <w:rFonts w:ascii="Gill Sans MT Light" w:hAnsi="Gill Sans MT Light" w:cs="Arial"/>
                <w:lang w:eastAsia="en-GB"/>
              </w:rPr>
            </w:pPr>
            <w:r w:rsidRPr="00EE1D98">
              <w:rPr>
                <w:rFonts w:ascii="Gill Sans MT Light" w:hAnsi="Gill Sans MT Light" w:cs="Arial"/>
                <w:lang w:eastAsia="en-GB"/>
              </w:rPr>
              <w:t>118</w:t>
            </w:r>
          </w:p>
        </w:tc>
        <w:tc>
          <w:tcPr>
            <w:tcW w:w="1033" w:type="dxa"/>
            <w:tcBorders>
              <w:top w:val="nil"/>
              <w:left w:val="nil"/>
              <w:bottom w:val="nil"/>
              <w:right w:val="single" w:sz="4" w:space="0" w:color="auto"/>
            </w:tcBorders>
            <w:noWrap/>
            <w:vAlign w:val="center"/>
          </w:tcPr>
          <w:p w:rsidR="00256A3C" w:rsidRPr="00EE1D98" w:rsidRDefault="00256A3C" w:rsidP="00256A3C">
            <w:pPr>
              <w:jc w:val="center"/>
              <w:rPr>
                <w:rFonts w:ascii="Gill Sans MT Light" w:hAnsi="Gill Sans MT Light" w:cs="Arial"/>
                <w:lang w:eastAsia="en-GB"/>
              </w:rPr>
            </w:pPr>
            <w:r w:rsidRPr="00EE1D98">
              <w:rPr>
                <w:rFonts w:ascii="Gill Sans MT Light" w:hAnsi="Gill Sans MT Light" w:cs="Arial"/>
                <w:lang w:eastAsia="en-GB"/>
              </w:rPr>
              <w:t>m</w:t>
            </w:r>
          </w:p>
        </w:tc>
        <w:tc>
          <w:tcPr>
            <w:tcW w:w="1067" w:type="dxa"/>
            <w:tcBorders>
              <w:top w:val="nil"/>
              <w:left w:val="nil"/>
              <w:bottom w:val="nil"/>
              <w:right w:val="single" w:sz="4" w:space="0" w:color="auto"/>
            </w:tcBorders>
            <w:noWrap/>
            <w:vAlign w:val="bottom"/>
          </w:tcPr>
          <w:p w:rsidR="00256A3C" w:rsidRPr="00EE1D98" w:rsidRDefault="00256A3C" w:rsidP="00256A3C">
            <w:pPr>
              <w:rPr>
                <w:rFonts w:ascii="Arial" w:hAnsi="Arial" w:cs="Arial"/>
                <w:lang w:eastAsia="en-GB"/>
              </w:rPr>
            </w:pPr>
            <w:r w:rsidRPr="00EE1D98">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EE1D98" w:rsidRDefault="00256A3C" w:rsidP="00256A3C">
            <w:pPr>
              <w:rPr>
                <w:rFonts w:ascii="Arial" w:hAnsi="Arial" w:cs="Arial"/>
                <w:lang w:eastAsia="en-GB"/>
              </w:rPr>
            </w:pPr>
            <w:r w:rsidRPr="00EE1D98">
              <w:rPr>
                <w:rFonts w:ascii="Arial" w:hAnsi="Arial" w:cs="Arial"/>
                <w:lang w:eastAsia="en-GB"/>
              </w:rPr>
              <w:t> </w:t>
            </w:r>
          </w:p>
        </w:tc>
      </w:tr>
      <w:tr w:rsidR="00256A3C" w:rsidRPr="008A66E7" w:rsidTr="00256A3C">
        <w:trPr>
          <w:trHeight w:val="855"/>
        </w:trPr>
        <w:tc>
          <w:tcPr>
            <w:tcW w:w="1031" w:type="dxa"/>
            <w:tcBorders>
              <w:top w:val="nil"/>
              <w:left w:val="single" w:sz="4" w:space="0" w:color="auto"/>
              <w:bottom w:val="nil"/>
              <w:right w:val="single" w:sz="4" w:space="0" w:color="auto"/>
            </w:tcBorders>
          </w:tcPr>
          <w:p w:rsidR="00256A3C" w:rsidRPr="00EE1D98" w:rsidRDefault="00256A3C" w:rsidP="00256A3C">
            <w:pPr>
              <w:jc w:val="center"/>
              <w:rPr>
                <w:rFonts w:ascii="Gill Sans MT Light" w:hAnsi="Gill Sans MT Light" w:cs="Arial"/>
                <w:lang w:eastAsia="en-GB"/>
              </w:rPr>
            </w:pPr>
            <w:r>
              <w:rPr>
                <w:rFonts w:ascii="Gill Sans MT Light" w:hAnsi="Gill Sans MT Light" w:cs="Arial"/>
                <w:lang w:eastAsia="en-GB"/>
              </w:rPr>
              <w:t>9</w:t>
            </w:r>
          </w:p>
        </w:tc>
        <w:tc>
          <w:tcPr>
            <w:tcW w:w="4071" w:type="dxa"/>
            <w:tcBorders>
              <w:top w:val="nil"/>
              <w:left w:val="nil"/>
              <w:bottom w:val="nil"/>
              <w:right w:val="single" w:sz="4" w:space="0" w:color="auto"/>
            </w:tcBorders>
          </w:tcPr>
          <w:p w:rsidR="00256A3C" w:rsidRPr="00EE1D98" w:rsidRDefault="00256A3C" w:rsidP="00256A3C">
            <w:pPr>
              <w:rPr>
                <w:rFonts w:ascii="Gill Sans MT Light" w:hAnsi="Gill Sans MT Light" w:cs="Arial"/>
                <w:lang w:eastAsia="en-GB"/>
              </w:rPr>
            </w:pPr>
            <w:r w:rsidRPr="00EE1D98">
              <w:rPr>
                <w:rFonts w:ascii="Gill Sans MT Light" w:hAnsi="Gill Sans MT Light" w:cs="Arial"/>
                <w:lang w:eastAsia="en-GB"/>
              </w:rPr>
              <w:t>Marshalls conservation edging 150mm x 50mm laid straight or curved exceeding 12m radius</w:t>
            </w:r>
          </w:p>
        </w:tc>
        <w:tc>
          <w:tcPr>
            <w:tcW w:w="994" w:type="dxa"/>
            <w:tcBorders>
              <w:top w:val="nil"/>
              <w:left w:val="nil"/>
              <w:bottom w:val="nil"/>
              <w:right w:val="single" w:sz="4" w:space="0" w:color="auto"/>
            </w:tcBorders>
            <w:noWrap/>
            <w:vAlign w:val="center"/>
          </w:tcPr>
          <w:p w:rsidR="00256A3C" w:rsidRPr="00EE1D98" w:rsidRDefault="00256A3C" w:rsidP="00256A3C">
            <w:pPr>
              <w:jc w:val="center"/>
              <w:rPr>
                <w:rFonts w:ascii="Gill Sans MT Light" w:hAnsi="Gill Sans MT Light" w:cs="Arial"/>
                <w:lang w:eastAsia="en-GB"/>
              </w:rPr>
            </w:pPr>
            <w:r w:rsidRPr="00EE1D98">
              <w:rPr>
                <w:rFonts w:ascii="Gill Sans MT Light" w:hAnsi="Gill Sans MT Light" w:cs="Arial"/>
                <w:lang w:eastAsia="en-GB"/>
              </w:rPr>
              <w:t>118</w:t>
            </w:r>
          </w:p>
        </w:tc>
        <w:tc>
          <w:tcPr>
            <w:tcW w:w="1033" w:type="dxa"/>
            <w:tcBorders>
              <w:top w:val="nil"/>
              <w:left w:val="nil"/>
              <w:bottom w:val="nil"/>
              <w:right w:val="single" w:sz="4" w:space="0" w:color="auto"/>
            </w:tcBorders>
            <w:noWrap/>
            <w:vAlign w:val="center"/>
          </w:tcPr>
          <w:p w:rsidR="00256A3C" w:rsidRPr="00EE1D98" w:rsidRDefault="00256A3C" w:rsidP="00256A3C">
            <w:pPr>
              <w:jc w:val="center"/>
              <w:rPr>
                <w:rFonts w:ascii="Gill Sans MT Light" w:hAnsi="Gill Sans MT Light" w:cs="Arial"/>
                <w:lang w:eastAsia="en-GB"/>
              </w:rPr>
            </w:pPr>
            <w:r w:rsidRPr="00EE1D98">
              <w:rPr>
                <w:rFonts w:ascii="Gill Sans MT Light" w:hAnsi="Gill Sans MT Light" w:cs="Arial"/>
                <w:lang w:eastAsia="en-GB"/>
              </w:rPr>
              <w:t>m</w:t>
            </w:r>
          </w:p>
        </w:tc>
        <w:tc>
          <w:tcPr>
            <w:tcW w:w="1067" w:type="dxa"/>
            <w:tcBorders>
              <w:top w:val="nil"/>
              <w:left w:val="nil"/>
              <w:bottom w:val="nil"/>
              <w:right w:val="single" w:sz="4" w:space="0" w:color="auto"/>
            </w:tcBorders>
            <w:noWrap/>
            <w:vAlign w:val="bottom"/>
          </w:tcPr>
          <w:p w:rsidR="00256A3C" w:rsidRPr="00EE1D98" w:rsidRDefault="00256A3C" w:rsidP="00256A3C">
            <w:pPr>
              <w:rPr>
                <w:rFonts w:ascii="Arial" w:hAnsi="Arial" w:cs="Arial"/>
                <w:lang w:eastAsia="en-GB"/>
              </w:rPr>
            </w:pPr>
            <w:r w:rsidRPr="00EE1D98">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EE1D98" w:rsidRDefault="00256A3C" w:rsidP="00256A3C">
            <w:pPr>
              <w:rPr>
                <w:rFonts w:ascii="Arial" w:hAnsi="Arial" w:cs="Arial"/>
                <w:lang w:eastAsia="en-GB"/>
              </w:rPr>
            </w:pPr>
            <w:r w:rsidRPr="00EE1D98">
              <w:rPr>
                <w:rFonts w:ascii="Arial" w:hAnsi="Arial" w:cs="Arial"/>
                <w:lang w:eastAsia="en-GB"/>
              </w:rPr>
              <w:t> </w:t>
            </w:r>
          </w:p>
        </w:tc>
      </w:tr>
      <w:tr w:rsidR="00256A3C" w:rsidRPr="008A66E7" w:rsidTr="00256A3C">
        <w:trPr>
          <w:trHeight w:val="600"/>
        </w:trPr>
        <w:tc>
          <w:tcPr>
            <w:tcW w:w="1031" w:type="dxa"/>
            <w:tcBorders>
              <w:top w:val="nil"/>
              <w:left w:val="single" w:sz="4" w:space="0" w:color="auto"/>
              <w:right w:val="single" w:sz="4" w:space="0" w:color="auto"/>
            </w:tcBorders>
          </w:tcPr>
          <w:p w:rsidR="00256A3C" w:rsidRPr="00EE1D98" w:rsidRDefault="00256A3C" w:rsidP="00256A3C">
            <w:pPr>
              <w:jc w:val="center"/>
              <w:rPr>
                <w:rFonts w:ascii="Gill Sans MT Light" w:hAnsi="Gill Sans MT Light" w:cs="Arial"/>
                <w:lang w:eastAsia="en-GB"/>
              </w:rPr>
            </w:pPr>
            <w:r w:rsidRPr="00EE1D98">
              <w:rPr>
                <w:rFonts w:ascii="Gill Sans MT Light" w:hAnsi="Gill Sans MT Light" w:cs="Arial"/>
                <w:lang w:eastAsia="en-GB"/>
              </w:rPr>
              <w:t> </w:t>
            </w:r>
          </w:p>
        </w:tc>
        <w:tc>
          <w:tcPr>
            <w:tcW w:w="4071" w:type="dxa"/>
            <w:tcBorders>
              <w:top w:val="nil"/>
              <w:left w:val="nil"/>
              <w:right w:val="single" w:sz="4" w:space="0" w:color="auto"/>
            </w:tcBorders>
          </w:tcPr>
          <w:p w:rsidR="00256A3C" w:rsidRPr="00EE1D98" w:rsidRDefault="00256A3C" w:rsidP="00256A3C">
            <w:pPr>
              <w:rPr>
                <w:rFonts w:ascii="Gill Sans MT Light" w:hAnsi="Gill Sans MT Light" w:cs="Arial"/>
                <w:b/>
                <w:bCs/>
                <w:lang w:eastAsia="en-GB"/>
              </w:rPr>
            </w:pPr>
            <w:r w:rsidRPr="00EE1D98">
              <w:rPr>
                <w:rFonts w:ascii="Gill Sans MT Light" w:hAnsi="Gill Sans MT Light" w:cs="Arial"/>
                <w:b/>
                <w:bCs/>
                <w:lang w:eastAsia="en-GB"/>
              </w:rPr>
              <w:t>Locating Buried Road Lighting and Traffic signs cable</w:t>
            </w:r>
          </w:p>
        </w:tc>
        <w:tc>
          <w:tcPr>
            <w:tcW w:w="994" w:type="dxa"/>
            <w:tcBorders>
              <w:top w:val="nil"/>
              <w:left w:val="nil"/>
              <w:right w:val="single" w:sz="4" w:space="0" w:color="auto"/>
            </w:tcBorders>
            <w:vAlign w:val="center"/>
          </w:tcPr>
          <w:p w:rsidR="00256A3C" w:rsidRPr="00EE1D98" w:rsidRDefault="00256A3C" w:rsidP="00256A3C">
            <w:pPr>
              <w:jc w:val="center"/>
              <w:rPr>
                <w:rFonts w:ascii="Gill Sans MT Light" w:hAnsi="Gill Sans MT Light" w:cs="Arial"/>
                <w:lang w:eastAsia="en-GB"/>
              </w:rPr>
            </w:pPr>
          </w:p>
        </w:tc>
        <w:tc>
          <w:tcPr>
            <w:tcW w:w="1033" w:type="dxa"/>
            <w:tcBorders>
              <w:top w:val="nil"/>
              <w:left w:val="nil"/>
              <w:right w:val="single" w:sz="4" w:space="0" w:color="auto"/>
            </w:tcBorders>
            <w:vAlign w:val="center"/>
          </w:tcPr>
          <w:p w:rsidR="00256A3C" w:rsidRPr="00EE1D98" w:rsidRDefault="00256A3C" w:rsidP="00256A3C">
            <w:pPr>
              <w:jc w:val="center"/>
              <w:rPr>
                <w:rFonts w:ascii="Gill Sans MT Light" w:hAnsi="Gill Sans MT Light" w:cs="Arial"/>
                <w:lang w:eastAsia="en-GB"/>
              </w:rPr>
            </w:pPr>
          </w:p>
        </w:tc>
        <w:tc>
          <w:tcPr>
            <w:tcW w:w="1067" w:type="dxa"/>
            <w:tcBorders>
              <w:top w:val="nil"/>
              <w:left w:val="nil"/>
              <w:right w:val="single" w:sz="4" w:space="0" w:color="auto"/>
            </w:tcBorders>
            <w:noWrap/>
            <w:vAlign w:val="bottom"/>
          </w:tcPr>
          <w:p w:rsidR="00256A3C" w:rsidRPr="00EE1D98" w:rsidRDefault="00256A3C" w:rsidP="00256A3C">
            <w:pPr>
              <w:rPr>
                <w:rFonts w:ascii="Arial" w:hAnsi="Arial" w:cs="Arial"/>
                <w:lang w:eastAsia="en-GB"/>
              </w:rPr>
            </w:pPr>
            <w:r w:rsidRPr="00EE1D98">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EE1D98" w:rsidRDefault="00256A3C" w:rsidP="00256A3C">
            <w:pPr>
              <w:rPr>
                <w:rFonts w:ascii="Arial" w:hAnsi="Arial" w:cs="Arial"/>
                <w:lang w:eastAsia="en-GB"/>
              </w:rPr>
            </w:pPr>
            <w:r w:rsidRPr="00EE1D98">
              <w:rPr>
                <w:rFonts w:ascii="Arial" w:hAnsi="Arial" w:cs="Arial"/>
                <w:lang w:eastAsia="en-GB"/>
              </w:rPr>
              <w:t> </w:t>
            </w:r>
          </w:p>
        </w:tc>
      </w:tr>
      <w:tr w:rsidR="00256A3C" w:rsidRPr="008A66E7" w:rsidTr="00256A3C">
        <w:trPr>
          <w:trHeight w:val="1425"/>
        </w:trPr>
        <w:tc>
          <w:tcPr>
            <w:tcW w:w="1031" w:type="dxa"/>
            <w:tcBorders>
              <w:top w:val="nil"/>
              <w:left w:val="single" w:sz="4" w:space="0" w:color="auto"/>
              <w:bottom w:val="single" w:sz="4" w:space="0" w:color="auto"/>
              <w:right w:val="single" w:sz="4" w:space="0" w:color="auto"/>
            </w:tcBorders>
          </w:tcPr>
          <w:p w:rsidR="00256A3C" w:rsidRPr="00EE1D98" w:rsidRDefault="00256A3C" w:rsidP="00256A3C">
            <w:pPr>
              <w:jc w:val="center"/>
              <w:rPr>
                <w:rFonts w:ascii="Gill Sans MT Light" w:hAnsi="Gill Sans MT Light" w:cs="Arial"/>
                <w:lang w:eastAsia="en-GB"/>
              </w:rPr>
            </w:pPr>
            <w:r>
              <w:rPr>
                <w:rFonts w:ascii="Gill Sans MT Light" w:hAnsi="Gill Sans MT Light" w:cs="Arial"/>
                <w:lang w:eastAsia="en-GB"/>
              </w:rPr>
              <w:t>10</w:t>
            </w:r>
          </w:p>
        </w:tc>
        <w:tc>
          <w:tcPr>
            <w:tcW w:w="4071" w:type="dxa"/>
            <w:tcBorders>
              <w:top w:val="nil"/>
              <w:left w:val="nil"/>
              <w:bottom w:val="single" w:sz="4" w:space="0" w:color="auto"/>
              <w:right w:val="single" w:sz="4" w:space="0" w:color="auto"/>
            </w:tcBorders>
          </w:tcPr>
          <w:p w:rsidR="00256A3C" w:rsidRDefault="00256A3C" w:rsidP="00256A3C">
            <w:pPr>
              <w:rPr>
                <w:rFonts w:ascii="Gill Sans MT Light" w:hAnsi="Gill Sans MT Light" w:cs="Arial"/>
                <w:lang w:eastAsia="en-GB"/>
              </w:rPr>
            </w:pPr>
            <w:r w:rsidRPr="00EE1D98">
              <w:rPr>
                <w:rFonts w:ascii="Gill Sans MT Light" w:hAnsi="Gill Sans MT Light" w:cs="Arial"/>
                <w:lang w:eastAsia="en-GB"/>
              </w:rPr>
              <w:t>Locating Buried Power, Road Lighting and Traffic signs cable and support during works</w:t>
            </w:r>
            <w:r w:rsidR="000D654F">
              <w:rPr>
                <w:rFonts w:ascii="Gill Sans MT Light" w:hAnsi="Gill Sans MT Light" w:cs="Arial"/>
                <w:lang w:eastAsia="en-GB"/>
              </w:rPr>
              <w:t xml:space="preserve"> </w:t>
            </w:r>
            <w:r w:rsidRPr="00EE1D98">
              <w:rPr>
                <w:rFonts w:ascii="Gill Sans MT Light" w:hAnsi="Gill Sans MT Light" w:cs="Arial"/>
                <w:lang w:eastAsia="en-GB"/>
              </w:rPr>
              <w:t>in carriageways, footways, bridge decks and paved areas</w:t>
            </w:r>
          </w:p>
          <w:p w:rsidR="00256A3C" w:rsidRDefault="00256A3C" w:rsidP="00256A3C">
            <w:pPr>
              <w:rPr>
                <w:rFonts w:ascii="Gill Sans MT Light" w:hAnsi="Gill Sans MT Light" w:cs="Arial"/>
                <w:lang w:eastAsia="en-GB"/>
              </w:rPr>
            </w:pPr>
          </w:p>
          <w:p w:rsidR="00256A3C" w:rsidRPr="00EE1D98" w:rsidRDefault="00256A3C" w:rsidP="00256A3C">
            <w:pPr>
              <w:rPr>
                <w:rFonts w:ascii="Gill Sans MT Light" w:hAnsi="Gill Sans MT Light" w:cs="Arial"/>
                <w:lang w:eastAsia="en-GB"/>
              </w:rPr>
            </w:pPr>
          </w:p>
        </w:tc>
        <w:tc>
          <w:tcPr>
            <w:tcW w:w="994" w:type="dxa"/>
            <w:tcBorders>
              <w:top w:val="nil"/>
              <w:left w:val="nil"/>
              <w:bottom w:val="single" w:sz="4" w:space="0" w:color="auto"/>
              <w:right w:val="single" w:sz="4" w:space="0" w:color="auto"/>
            </w:tcBorders>
            <w:vAlign w:val="center"/>
          </w:tcPr>
          <w:p w:rsidR="00256A3C" w:rsidRPr="00EE1D98" w:rsidRDefault="00256A3C" w:rsidP="00256A3C">
            <w:pPr>
              <w:jc w:val="center"/>
              <w:rPr>
                <w:rFonts w:ascii="Gill Sans MT Light" w:hAnsi="Gill Sans MT Light" w:cs="Arial"/>
                <w:lang w:eastAsia="en-GB"/>
              </w:rPr>
            </w:pPr>
            <w:r w:rsidRPr="00EE1D98">
              <w:rPr>
                <w:rFonts w:ascii="Gill Sans MT Light" w:hAnsi="Gill Sans MT Light" w:cs="Arial"/>
                <w:lang w:eastAsia="en-GB"/>
              </w:rPr>
              <w:t>123</w:t>
            </w:r>
          </w:p>
        </w:tc>
        <w:tc>
          <w:tcPr>
            <w:tcW w:w="1033" w:type="dxa"/>
            <w:tcBorders>
              <w:top w:val="nil"/>
              <w:left w:val="nil"/>
              <w:bottom w:val="single" w:sz="4" w:space="0" w:color="auto"/>
              <w:right w:val="single" w:sz="4" w:space="0" w:color="auto"/>
            </w:tcBorders>
            <w:vAlign w:val="center"/>
          </w:tcPr>
          <w:p w:rsidR="00256A3C" w:rsidRPr="00EE1D98" w:rsidRDefault="00256A3C" w:rsidP="00256A3C">
            <w:pPr>
              <w:jc w:val="center"/>
              <w:rPr>
                <w:rFonts w:ascii="Gill Sans MT Light" w:hAnsi="Gill Sans MT Light" w:cs="Arial"/>
                <w:lang w:eastAsia="en-GB"/>
              </w:rPr>
            </w:pPr>
            <w:r w:rsidRPr="00EE1D98">
              <w:rPr>
                <w:rFonts w:ascii="Gill Sans MT Light" w:hAnsi="Gill Sans MT Light" w:cs="Arial"/>
                <w:lang w:eastAsia="en-GB"/>
              </w:rPr>
              <w:t>m</w:t>
            </w:r>
          </w:p>
        </w:tc>
        <w:tc>
          <w:tcPr>
            <w:tcW w:w="1067" w:type="dxa"/>
            <w:tcBorders>
              <w:top w:val="nil"/>
              <w:left w:val="nil"/>
              <w:bottom w:val="single" w:sz="4" w:space="0" w:color="auto"/>
              <w:right w:val="single" w:sz="4" w:space="0" w:color="auto"/>
            </w:tcBorders>
            <w:noWrap/>
            <w:vAlign w:val="bottom"/>
          </w:tcPr>
          <w:p w:rsidR="00256A3C" w:rsidRPr="00EE1D98" w:rsidRDefault="00256A3C" w:rsidP="00256A3C">
            <w:pPr>
              <w:rPr>
                <w:rFonts w:ascii="Arial" w:hAnsi="Arial" w:cs="Arial"/>
                <w:lang w:eastAsia="en-GB"/>
              </w:rPr>
            </w:pPr>
            <w:r w:rsidRPr="00EE1D98">
              <w:rPr>
                <w:rFonts w:ascii="Arial" w:hAnsi="Arial" w:cs="Arial"/>
                <w:lang w:eastAsia="en-GB"/>
              </w:rPr>
              <w:t> </w:t>
            </w:r>
          </w:p>
        </w:tc>
        <w:tc>
          <w:tcPr>
            <w:tcW w:w="938" w:type="dxa"/>
            <w:tcBorders>
              <w:top w:val="nil"/>
              <w:left w:val="nil"/>
              <w:bottom w:val="single" w:sz="4" w:space="0" w:color="auto"/>
              <w:right w:val="single" w:sz="4" w:space="0" w:color="auto"/>
            </w:tcBorders>
            <w:noWrap/>
            <w:vAlign w:val="bottom"/>
          </w:tcPr>
          <w:p w:rsidR="00256A3C" w:rsidRPr="00EE1D98" w:rsidRDefault="00256A3C" w:rsidP="00256A3C">
            <w:pPr>
              <w:rPr>
                <w:rFonts w:ascii="Arial" w:hAnsi="Arial" w:cs="Arial"/>
                <w:lang w:eastAsia="en-GB"/>
              </w:rPr>
            </w:pPr>
            <w:r w:rsidRPr="00EE1D98">
              <w:rPr>
                <w:rFonts w:ascii="Arial" w:hAnsi="Arial" w:cs="Arial"/>
                <w:lang w:eastAsia="en-GB"/>
              </w:rPr>
              <w:t> </w:t>
            </w:r>
          </w:p>
        </w:tc>
      </w:tr>
      <w:tr w:rsidR="00256A3C" w:rsidRPr="008A66E7" w:rsidTr="00256A3C">
        <w:trPr>
          <w:trHeight w:val="285"/>
        </w:trPr>
        <w:tc>
          <w:tcPr>
            <w:tcW w:w="6096" w:type="dxa"/>
            <w:gridSpan w:val="3"/>
            <w:tcBorders>
              <w:top w:val="single" w:sz="4" w:space="0" w:color="auto"/>
              <w:left w:val="single" w:sz="4" w:space="0" w:color="auto"/>
              <w:bottom w:val="single" w:sz="4" w:space="0" w:color="auto"/>
            </w:tcBorders>
            <w:noWrap/>
          </w:tcPr>
          <w:p w:rsidR="00256A3C" w:rsidRPr="00EE1D98" w:rsidRDefault="000D654F" w:rsidP="00256A3C">
            <w:pPr>
              <w:rPr>
                <w:rFonts w:ascii="Gill Sans MT Light" w:hAnsi="Gill Sans MT Light" w:cs="Arial"/>
                <w:lang w:eastAsia="en-GB"/>
              </w:rPr>
            </w:pPr>
            <w:r>
              <w:rPr>
                <w:rFonts w:ascii="Gill Sans MT Light" w:hAnsi="Gill Sans MT Light" w:cs="Arial"/>
                <w:lang w:eastAsia="en-GB"/>
              </w:rPr>
              <w:t>XXXX</w:t>
            </w:r>
            <w:r w:rsidR="00256A3C">
              <w:rPr>
                <w:rFonts w:ascii="Gill Sans MT Light" w:hAnsi="Gill Sans MT Light" w:cs="Arial"/>
                <w:lang w:eastAsia="en-GB"/>
              </w:rPr>
              <w:t xml:space="preserve"> Works Phase 5    Page 4</w:t>
            </w:r>
            <w:r w:rsidR="00256A3C" w:rsidRPr="00EE1D98">
              <w:rPr>
                <w:rFonts w:ascii="Gill Sans MT Light" w:hAnsi="Gill Sans MT Light" w:cs="Arial"/>
                <w:lang w:eastAsia="en-GB"/>
              </w:rPr>
              <w:t>/</w:t>
            </w:r>
            <w:r w:rsidR="00256A3C">
              <w:rPr>
                <w:rFonts w:ascii="Gill Sans MT Light" w:hAnsi="Gill Sans MT Light" w:cs="Arial"/>
                <w:lang w:eastAsia="en-GB"/>
              </w:rPr>
              <w:t>6</w:t>
            </w:r>
          </w:p>
        </w:tc>
        <w:tc>
          <w:tcPr>
            <w:tcW w:w="2100" w:type="dxa"/>
            <w:gridSpan w:val="2"/>
            <w:tcBorders>
              <w:top w:val="single" w:sz="4" w:space="0" w:color="auto"/>
              <w:bottom w:val="single" w:sz="4" w:space="0" w:color="auto"/>
              <w:right w:val="single" w:sz="4" w:space="0" w:color="auto"/>
            </w:tcBorders>
            <w:noWrap/>
            <w:vAlign w:val="bottom"/>
          </w:tcPr>
          <w:p w:rsidR="00256A3C" w:rsidRPr="00EE1D98" w:rsidRDefault="00256A3C" w:rsidP="00256A3C">
            <w:pPr>
              <w:jc w:val="center"/>
              <w:rPr>
                <w:rFonts w:ascii="Gill Sans MT Light" w:hAnsi="Gill Sans MT Light" w:cs="Arial"/>
                <w:lang w:eastAsia="en-GB"/>
              </w:rPr>
            </w:pPr>
            <w:r>
              <w:rPr>
                <w:rFonts w:ascii="Gill Sans MT Light" w:hAnsi="Gill Sans MT Light" w:cs="Arial"/>
                <w:lang w:eastAsia="en-GB"/>
              </w:rPr>
              <w:t> </w:t>
            </w:r>
            <w:r w:rsidRPr="00EE1D98">
              <w:rPr>
                <w:rFonts w:ascii="Gill Sans MT Light" w:hAnsi="Gill Sans MT Light" w:cs="Arial"/>
                <w:lang w:eastAsia="en-GB"/>
              </w:rPr>
              <w:t>To Part Summary</w:t>
            </w:r>
          </w:p>
        </w:tc>
        <w:tc>
          <w:tcPr>
            <w:tcW w:w="938" w:type="dxa"/>
            <w:tcBorders>
              <w:top w:val="nil"/>
              <w:left w:val="single" w:sz="4" w:space="0" w:color="auto"/>
              <w:bottom w:val="single" w:sz="4" w:space="0" w:color="auto"/>
              <w:right w:val="single" w:sz="4" w:space="0" w:color="auto"/>
            </w:tcBorders>
            <w:noWrap/>
            <w:vAlign w:val="bottom"/>
          </w:tcPr>
          <w:p w:rsidR="00256A3C" w:rsidRPr="00EE1D98" w:rsidRDefault="00256A3C" w:rsidP="00256A3C">
            <w:pPr>
              <w:rPr>
                <w:rFonts w:ascii="Arial" w:hAnsi="Arial" w:cs="Arial"/>
                <w:lang w:eastAsia="en-GB"/>
              </w:rPr>
            </w:pPr>
            <w:r w:rsidRPr="00EE1D98">
              <w:rPr>
                <w:rFonts w:ascii="Arial" w:hAnsi="Arial" w:cs="Arial"/>
                <w:lang w:eastAsia="en-GB"/>
              </w:rPr>
              <w:t> </w:t>
            </w:r>
          </w:p>
        </w:tc>
      </w:tr>
    </w:tbl>
    <w:p w:rsidR="00256A3C" w:rsidRDefault="00256A3C" w:rsidP="00256A3C"/>
    <w:tbl>
      <w:tblPr>
        <w:tblW w:w="9240" w:type="dxa"/>
        <w:tblInd w:w="108" w:type="dxa"/>
        <w:tblLook w:val="00A0" w:firstRow="1" w:lastRow="0" w:firstColumn="1" w:lastColumn="0" w:noHBand="0" w:noVBand="0"/>
      </w:tblPr>
      <w:tblGrid>
        <w:gridCol w:w="1134"/>
        <w:gridCol w:w="4111"/>
        <w:gridCol w:w="992"/>
        <w:gridCol w:w="993"/>
        <w:gridCol w:w="1072"/>
        <w:gridCol w:w="938"/>
      </w:tblGrid>
      <w:tr w:rsidR="00256A3C" w:rsidRPr="008A66E7" w:rsidTr="00256A3C">
        <w:trPr>
          <w:trHeight w:val="360"/>
        </w:trPr>
        <w:tc>
          <w:tcPr>
            <w:tcW w:w="1134" w:type="dxa"/>
            <w:tcBorders>
              <w:bottom w:val="single" w:sz="4" w:space="0" w:color="auto"/>
              <w:right w:val="nil"/>
            </w:tcBorders>
            <w:noWrap/>
            <w:vAlign w:val="center"/>
          </w:tcPr>
          <w:p w:rsidR="00256A3C" w:rsidRPr="00D40354" w:rsidRDefault="00256A3C" w:rsidP="00256A3C">
            <w:pPr>
              <w:jc w:val="center"/>
              <w:rPr>
                <w:rFonts w:ascii="Gill Sans MT Light" w:hAnsi="Gill Sans MT Light" w:cs="Arial"/>
                <w:lang w:eastAsia="en-GB"/>
              </w:rPr>
            </w:pPr>
            <w:r w:rsidRPr="00D40354">
              <w:rPr>
                <w:rFonts w:ascii="Gill Sans MT Light" w:hAnsi="Gill Sans MT Light" w:cs="Arial"/>
                <w:lang w:eastAsia="en-GB"/>
              </w:rPr>
              <w:t> </w:t>
            </w:r>
          </w:p>
        </w:tc>
        <w:tc>
          <w:tcPr>
            <w:tcW w:w="5103" w:type="dxa"/>
            <w:gridSpan w:val="2"/>
            <w:tcBorders>
              <w:left w:val="nil"/>
              <w:bottom w:val="single" w:sz="4" w:space="0" w:color="auto"/>
              <w:right w:val="nil"/>
            </w:tcBorders>
            <w:noWrap/>
            <w:vAlign w:val="center"/>
          </w:tcPr>
          <w:p w:rsidR="00256A3C" w:rsidRPr="00D40354" w:rsidRDefault="00256A3C" w:rsidP="000D654F">
            <w:pPr>
              <w:rPr>
                <w:rFonts w:ascii="Gill Sans MT Light" w:hAnsi="Gill Sans MT Light" w:cs="Arial"/>
                <w:lang w:eastAsia="en-GB"/>
              </w:rPr>
            </w:pPr>
            <w:r w:rsidRPr="00D40354">
              <w:rPr>
                <w:rFonts w:ascii="Gill Sans MT Light" w:hAnsi="Gill Sans MT Light" w:cs="Arial"/>
                <w:lang w:eastAsia="en-GB"/>
              </w:rPr>
              <w:t xml:space="preserve">Repairs to Footpath </w:t>
            </w:r>
            <w:r w:rsidR="000D654F">
              <w:rPr>
                <w:rFonts w:ascii="Gill Sans MT Light" w:hAnsi="Gill Sans MT Light" w:cs="Arial"/>
                <w:lang w:eastAsia="en-GB"/>
              </w:rPr>
              <w:t>XXX</w:t>
            </w:r>
          </w:p>
        </w:tc>
        <w:tc>
          <w:tcPr>
            <w:tcW w:w="993" w:type="dxa"/>
            <w:tcBorders>
              <w:top w:val="nil"/>
              <w:left w:val="nil"/>
              <w:bottom w:val="nil"/>
              <w:right w:val="nil"/>
            </w:tcBorders>
            <w:noWrap/>
            <w:vAlign w:val="center"/>
          </w:tcPr>
          <w:p w:rsidR="00256A3C" w:rsidRPr="00D40354" w:rsidRDefault="00256A3C" w:rsidP="00256A3C">
            <w:pPr>
              <w:rPr>
                <w:rFonts w:ascii="Gill Sans MT Light" w:hAnsi="Gill Sans MT Light" w:cs="Arial"/>
                <w:b/>
                <w:bCs/>
                <w:lang w:eastAsia="en-GB"/>
              </w:rPr>
            </w:pPr>
          </w:p>
        </w:tc>
        <w:tc>
          <w:tcPr>
            <w:tcW w:w="1072" w:type="dxa"/>
            <w:tcBorders>
              <w:top w:val="nil"/>
              <w:left w:val="nil"/>
              <w:bottom w:val="nil"/>
              <w:right w:val="nil"/>
            </w:tcBorders>
            <w:noWrap/>
            <w:vAlign w:val="bottom"/>
          </w:tcPr>
          <w:p w:rsidR="00256A3C" w:rsidRPr="00D40354" w:rsidRDefault="00256A3C" w:rsidP="00256A3C">
            <w:pPr>
              <w:rPr>
                <w:rFonts w:ascii="Arial" w:hAnsi="Arial" w:cs="Arial"/>
                <w:lang w:eastAsia="en-GB"/>
              </w:rPr>
            </w:pPr>
          </w:p>
        </w:tc>
        <w:tc>
          <w:tcPr>
            <w:tcW w:w="938" w:type="dxa"/>
            <w:tcBorders>
              <w:top w:val="nil"/>
              <w:left w:val="nil"/>
              <w:bottom w:val="nil"/>
              <w:right w:val="nil"/>
            </w:tcBorders>
            <w:noWrap/>
            <w:vAlign w:val="bottom"/>
          </w:tcPr>
          <w:p w:rsidR="00256A3C" w:rsidRPr="00D40354" w:rsidRDefault="00256A3C" w:rsidP="00256A3C">
            <w:pPr>
              <w:jc w:val="center"/>
              <w:rPr>
                <w:rFonts w:ascii="Arial" w:hAnsi="Arial" w:cs="Arial"/>
                <w:lang w:eastAsia="en-GB"/>
              </w:rPr>
            </w:pPr>
          </w:p>
        </w:tc>
      </w:tr>
      <w:tr w:rsidR="00256A3C" w:rsidRPr="008A66E7" w:rsidTr="00256A3C">
        <w:trPr>
          <w:trHeight w:val="285"/>
        </w:trPr>
        <w:tc>
          <w:tcPr>
            <w:tcW w:w="1134" w:type="dxa"/>
            <w:tcBorders>
              <w:top w:val="nil"/>
              <w:left w:val="single" w:sz="4" w:space="0" w:color="auto"/>
              <w:bottom w:val="single" w:sz="4" w:space="0" w:color="auto"/>
              <w:right w:val="single" w:sz="4" w:space="0" w:color="auto"/>
            </w:tcBorders>
            <w:noWrap/>
            <w:vAlign w:val="center"/>
          </w:tcPr>
          <w:p w:rsidR="00256A3C" w:rsidRPr="00D40354" w:rsidRDefault="00256A3C" w:rsidP="00256A3C">
            <w:pPr>
              <w:jc w:val="center"/>
              <w:rPr>
                <w:rFonts w:ascii="Gill Sans MT Light" w:hAnsi="Gill Sans MT Light" w:cs="Arial"/>
                <w:lang w:eastAsia="en-GB"/>
              </w:rPr>
            </w:pPr>
            <w:r w:rsidRPr="00D40354">
              <w:rPr>
                <w:rFonts w:ascii="Gill Sans MT Light" w:hAnsi="Gill Sans MT Light" w:cs="Arial"/>
                <w:lang w:eastAsia="en-GB"/>
              </w:rPr>
              <w:t>Item</w:t>
            </w:r>
          </w:p>
        </w:tc>
        <w:tc>
          <w:tcPr>
            <w:tcW w:w="4111" w:type="dxa"/>
            <w:tcBorders>
              <w:top w:val="nil"/>
              <w:left w:val="nil"/>
              <w:bottom w:val="single" w:sz="4" w:space="0" w:color="auto"/>
              <w:right w:val="single" w:sz="4" w:space="0" w:color="auto"/>
            </w:tcBorders>
            <w:noWrap/>
            <w:vAlign w:val="center"/>
          </w:tcPr>
          <w:p w:rsidR="00256A3C" w:rsidRPr="00D40354" w:rsidRDefault="00256A3C" w:rsidP="00256A3C">
            <w:pPr>
              <w:jc w:val="both"/>
              <w:rPr>
                <w:rFonts w:ascii="Gill Sans MT Light" w:hAnsi="Gill Sans MT Light" w:cs="Arial"/>
                <w:lang w:eastAsia="en-GB"/>
              </w:rPr>
            </w:pPr>
            <w:r w:rsidRPr="00D40354">
              <w:rPr>
                <w:rFonts w:ascii="Gill Sans MT Light" w:hAnsi="Gill Sans MT Light" w:cs="Arial"/>
                <w:lang w:eastAsia="en-GB"/>
              </w:rPr>
              <w:t>Description</w:t>
            </w:r>
          </w:p>
        </w:tc>
        <w:tc>
          <w:tcPr>
            <w:tcW w:w="992" w:type="dxa"/>
            <w:tcBorders>
              <w:top w:val="nil"/>
              <w:left w:val="nil"/>
              <w:bottom w:val="single" w:sz="4" w:space="0" w:color="auto"/>
              <w:right w:val="single" w:sz="4" w:space="0" w:color="auto"/>
            </w:tcBorders>
            <w:noWrap/>
            <w:vAlign w:val="bottom"/>
          </w:tcPr>
          <w:p w:rsidR="00256A3C" w:rsidRPr="00D40354" w:rsidRDefault="00256A3C" w:rsidP="00256A3C">
            <w:pPr>
              <w:jc w:val="center"/>
              <w:rPr>
                <w:rFonts w:ascii="Gill Sans MT Light" w:hAnsi="Gill Sans MT Light" w:cs="Arial"/>
                <w:lang w:eastAsia="en-GB"/>
              </w:rPr>
            </w:pPr>
            <w:r w:rsidRPr="00D40354">
              <w:rPr>
                <w:rFonts w:ascii="Gill Sans MT Light" w:hAnsi="Gill Sans MT Light" w:cs="Arial"/>
                <w:lang w:eastAsia="en-GB"/>
              </w:rPr>
              <w:t>Quantity</w:t>
            </w:r>
          </w:p>
        </w:tc>
        <w:tc>
          <w:tcPr>
            <w:tcW w:w="993" w:type="dxa"/>
            <w:tcBorders>
              <w:top w:val="single" w:sz="4" w:space="0" w:color="auto"/>
              <w:left w:val="nil"/>
              <w:bottom w:val="single" w:sz="4" w:space="0" w:color="auto"/>
              <w:right w:val="single" w:sz="4" w:space="0" w:color="auto"/>
            </w:tcBorders>
            <w:noWrap/>
            <w:vAlign w:val="bottom"/>
          </w:tcPr>
          <w:p w:rsidR="00256A3C" w:rsidRPr="00D40354" w:rsidRDefault="00256A3C" w:rsidP="00256A3C">
            <w:pPr>
              <w:jc w:val="center"/>
              <w:rPr>
                <w:rFonts w:ascii="Gill Sans MT Light" w:hAnsi="Gill Sans MT Light" w:cs="Arial"/>
                <w:lang w:eastAsia="en-GB"/>
              </w:rPr>
            </w:pPr>
            <w:r w:rsidRPr="00D40354">
              <w:rPr>
                <w:rFonts w:ascii="Gill Sans MT Light" w:hAnsi="Gill Sans MT Light" w:cs="Arial"/>
                <w:lang w:eastAsia="en-GB"/>
              </w:rPr>
              <w:t>Unit</w:t>
            </w:r>
          </w:p>
        </w:tc>
        <w:tc>
          <w:tcPr>
            <w:tcW w:w="1072" w:type="dxa"/>
            <w:tcBorders>
              <w:top w:val="single" w:sz="4" w:space="0" w:color="auto"/>
              <w:left w:val="nil"/>
              <w:bottom w:val="single" w:sz="4" w:space="0" w:color="auto"/>
              <w:right w:val="single" w:sz="4" w:space="0" w:color="auto"/>
            </w:tcBorders>
            <w:noWrap/>
            <w:vAlign w:val="center"/>
          </w:tcPr>
          <w:p w:rsidR="00256A3C" w:rsidRPr="00D40354" w:rsidRDefault="00256A3C" w:rsidP="00256A3C">
            <w:pPr>
              <w:jc w:val="center"/>
              <w:rPr>
                <w:rFonts w:ascii="Gill Sans MT Light" w:hAnsi="Gill Sans MT Light" w:cs="Arial"/>
                <w:lang w:eastAsia="en-GB"/>
              </w:rPr>
            </w:pPr>
            <w:r w:rsidRPr="00D40354">
              <w:rPr>
                <w:rFonts w:ascii="Gill Sans MT Light" w:hAnsi="Gill Sans MT Light" w:cs="Arial"/>
                <w:lang w:eastAsia="en-GB"/>
              </w:rPr>
              <w:t>Rate</w:t>
            </w:r>
          </w:p>
        </w:tc>
        <w:tc>
          <w:tcPr>
            <w:tcW w:w="938" w:type="dxa"/>
            <w:tcBorders>
              <w:top w:val="single" w:sz="4" w:space="0" w:color="auto"/>
              <w:left w:val="nil"/>
              <w:bottom w:val="single" w:sz="4" w:space="0" w:color="auto"/>
              <w:right w:val="single" w:sz="4" w:space="0" w:color="auto"/>
            </w:tcBorders>
            <w:noWrap/>
            <w:vAlign w:val="center"/>
          </w:tcPr>
          <w:p w:rsidR="00256A3C" w:rsidRPr="00D40354" w:rsidRDefault="00256A3C" w:rsidP="00256A3C">
            <w:pPr>
              <w:jc w:val="center"/>
              <w:rPr>
                <w:rFonts w:ascii="Gill Sans MT Light" w:hAnsi="Gill Sans MT Light" w:cs="Arial"/>
                <w:lang w:eastAsia="en-GB"/>
              </w:rPr>
            </w:pPr>
            <w:r w:rsidRPr="00D40354">
              <w:rPr>
                <w:rFonts w:ascii="Gill Sans MT Light" w:hAnsi="Gill Sans MT Light" w:cs="Arial"/>
                <w:lang w:eastAsia="en-GB"/>
              </w:rPr>
              <w:t>Amount</w:t>
            </w:r>
          </w:p>
        </w:tc>
      </w:tr>
      <w:tr w:rsidR="00256A3C" w:rsidRPr="008A66E7" w:rsidTr="00256A3C">
        <w:trPr>
          <w:trHeight w:val="300"/>
        </w:trPr>
        <w:tc>
          <w:tcPr>
            <w:tcW w:w="1134" w:type="dxa"/>
            <w:tcBorders>
              <w:top w:val="nil"/>
              <w:left w:val="single" w:sz="4" w:space="0" w:color="auto"/>
              <w:bottom w:val="nil"/>
              <w:right w:val="single" w:sz="4" w:space="0" w:color="auto"/>
            </w:tcBorders>
          </w:tcPr>
          <w:p w:rsidR="00256A3C" w:rsidRPr="00D40354" w:rsidRDefault="00256A3C" w:rsidP="00256A3C">
            <w:pPr>
              <w:jc w:val="center"/>
              <w:rPr>
                <w:rFonts w:ascii="Gill Sans MT Light" w:hAnsi="Gill Sans MT Light" w:cs="Arial"/>
                <w:lang w:eastAsia="en-GB"/>
              </w:rPr>
            </w:pPr>
            <w:r w:rsidRPr="00D40354">
              <w:rPr>
                <w:rFonts w:ascii="Gill Sans MT Light" w:hAnsi="Gill Sans MT Light" w:cs="Arial"/>
                <w:lang w:eastAsia="en-GB"/>
              </w:rPr>
              <w:t> </w:t>
            </w:r>
          </w:p>
        </w:tc>
        <w:tc>
          <w:tcPr>
            <w:tcW w:w="4111" w:type="dxa"/>
            <w:tcBorders>
              <w:top w:val="nil"/>
              <w:left w:val="nil"/>
              <w:bottom w:val="nil"/>
              <w:right w:val="single" w:sz="4" w:space="0" w:color="auto"/>
            </w:tcBorders>
          </w:tcPr>
          <w:p w:rsidR="00256A3C" w:rsidRPr="00D40354" w:rsidRDefault="00256A3C" w:rsidP="00256A3C">
            <w:pPr>
              <w:jc w:val="both"/>
              <w:rPr>
                <w:rFonts w:ascii="Gill Sans MT Light" w:hAnsi="Gill Sans MT Light" w:cs="Arial"/>
                <w:b/>
                <w:bCs/>
                <w:lang w:eastAsia="en-GB"/>
              </w:rPr>
            </w:pPr>
            <w:r w:rsidRPr="00D40354">
              <w:rPr>
                <w:rFonts w:ascii="Gill Sans MT Light" w:hAnsi="Gill Sans MT Light" w:cs="Arial"/>
                <w:b/>
                <w:bCs/>
                <w:lang w:eastAsia="en-GB"/>
              </w:rPr>
              <w:t>Street Lighting</w:t>
            </w:r>
          </w:p>
        </w:tc>
        <w:tc>
          <w:tcPr>
            <w:tcW w:w="992" w:type="dxa"/>
            <w:tcBorders>
              <w:top w:val="nil"/>
              <w:left w:val="nil"/>
              <w:bottom w:val="nil"/>
              <w:right w:val="single" w:sz="4" w:space="0" w:color="auto"/>
            </w:tcBorders>
            <w:noWrap/>
            <w:vAlign w:val="bottom"/>
          </w:tcPr>
          <w:p w:rsidR="00256A3C" w:rsidRPr="00D40354" w:rsidRDefault="00256A3C" w:rsidP="00256A3C">
            <w:pPr>
              <w:jc w:val="center"/>
              <w:rPr>
                <w:rFonts w:ascii="Gill Sans MT Light" w:hAnsi="Gill Sans MT Light" w:cs="Arial"/>
                <w:lang w:eastAsia="en-GB"/>
              </w:rPr>
            </w:pPr>
            <w:r w:rsidRPr="00D40354">
              <w:rPr>
                <w:rFonts w:ascii="Gill Sans MT Light" w:hAnsi="Gill Sans MT Light" w:cs="Arial"/>
                <w:lang w:eastAsia="en-GB"/>
              </w:rPr>
              <w:t> </w:t>
            </w:r>
          </w:p>
        </w:tc>
        <w:tc>
          <w:tcPr>
            <w:tcW w:w="993" w:type="dxa"/>
            <w:tcBorders>
              <w:top w:val="nil"/>
              <w:left w:val="nil"/>
              <w:bottom w:val="nil"/>
              <w:right w:val="single" w:sz="4" w:space="0" w:color="auto"/>
            </w:tcBorders>
            <w:noWrap/>
            <w:vAlign w:val="bottom"/>
          </w:tcPr>
          <w:p w:rsidR="00256A3C" w:rsidRPr="00D40354" w:rsidRDefault="00256A3C" w:rsidP="00256A3C">
            <w:pPr>
              <w:jc w:val="center"/>
              <w:rPr>
                <w:rFonts w:ascii="Gill Sans MT Light" w:hAnsi="Gill Sans MT Light" w:cs="Arial"/>
                <w:lang w:eastAsia="en-GB"/>
              </w:rPr>
            </w:pPr>
            <w:r w:rsidRPr="00D40354">
              <w:rPr>
                <w:rFonts w:ascii="Gill Sans MT Light" w:hAnsi="Gill Sans MT Light" w:cs="Arial"/>
                <w:lang w:eastAsia="en-GB"/>
              </w:rPr>
              <w:t> </w:t>
            </w:r>
          </w:p>
        </w:tc>
        <w:tc>
          <w:tcPr>
            <w:tcW w:w="1072" w:type="dxa"/>
            <w:tcBorders>
              <w:top w:val="nil"/>
              <w:left w:val="nil"/>
              <w:bottom w:val="nil"/>
              <w:right w:val="single" w:sz="4" w:space="0" w:color="auto"/>
            </w:tcBorders>
            <w:noWrap/>
            <w:vAlign w:val="bottom"/>
          </w:tcPr>
          <w:p w:rsidR="00256A3C" w:rsidRPr="00D40354" w:rsidRDefault="00256A3C" w:rsidP="00256A3C">
            <w:pPr>
              <w:rPr>
                <w:rFonts w:ascii="Arial" w:hAnsi="Arial" w:cs="Arial"/>
                <w:lang w:eastAsia="en-GB"/>
              </w:rPr>
            </w:pPr>
            <w:r w:rsidRPr="00D40354">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D40354" w:rsidRDefault="00256A3C" w:rsidP="00256A3C">
            <w:pPr>
              <w:rPr>
                <w:rFonts w:ascii="Arial" w:hAnsi="Arial" w:cs="Arial"/>
                <w:lang w:eastAsia="en-GB"/>
              </w:rPr>
            </w:pPr>
            <w:r w:rsidRPr="00D40354">
              <w:rPr>
                <w:rFonts w:ascii="Arial" w:hAnsi="Arial" w:cs="Arial"/>
                <w:lang w:eastAsia="en-GB"/>
              </w:rPr>
              <w:t> </w:t>
            </w:r>
          </w:p>
        </w:tc>
      </w:tr>
      <w:tr w:rsidR="00256A3C" w:rsidRPr="008A66E7" w:rsidTr="00256A3C">
        <w:trPr>
          <w:trHeight w:val="900"/>
        </w:trPr>
        <w:tc>
          <w:tcPr>
            <w:tcW w:w="1134" w:type="dxa"/>
            <w:tcBorders>
              <w:top w:val="nil"/>
              <w:left w:val="single" w:sz="4" w:space="0" w:color="auto"/>
              <w:bottom w:val="nil"/>
              <w:right w:val="single" w:sz="4" w:space="0" w:color="auto"/>
            </w:tcBorders>
          </w:tcPr>
          <w:p w:rsidR="00256A3C" w:rsidRPr="00D40354" w:rsidRDefault="00256A3C" w:rsidP="00256A3C">
            <w:pPr>
              <w:rPr>
                <w:rFonts w:ascii="Gill Sans MT Light" w:hAnsi="Gill Sans MT Light" w:cs="Arial"/>
                <w:lang w:eastAsia="en-GB"/>
              </w:rPr>
            </w:pPr>
            <w:r w:rsidRPr="00D40354">
              <w:rPr>
                <w:rFonts w:ascii="Gill Sans MT Light" w:hAnsi="Gill Sans MT Light" w:cs="Arial"/>
                <w:lang w:eastAsia="en-GB"/>
              </w:rPr>
              <w:t>S1300</w:t>
            </w:r>
          </w:p>
        </w:tc>
        <w:tc>
          <w:tcPr>
            <w:tcW w:w="4111" w:type="dxa"/>
            <w:tcBorders>
              <w:top w:val="nil"/>
              <w:left w:val="nil"/>
              <w:bottom w:val="nil"/>
              <w:right w:val="single" w:sz="4" w:space="0" w:color="auto"/>
            </w:tcBorders>
          </w:tcPr>
          <w:p w:rsidR="00256A3C" w:rsidRPr="00D40354" w:rsidRDefault="00256A3C" w:rsidP="00256A3C">
            <w:pPr>
              <w:rPr>
                <w:rFonts w:ascii="Gill Sans MT Light" w:hAnsi="Gill Sans MT Light" w:cs="Arial"/>
                <w:b/>
                <w:bCs/>
                <w:lang w:eastAsia="en-GB"/>
              </w:rPr>
            </w:pPr>
            <w:r w:rsidRPr="00D40354">
              <w:rPr>
                <w:rFonts w:ascii="Gill Sans MT Light" w:hAnsi="Gill Sans MT Light" w:cs="Arial"/>
                <w:b/>
                <w:bCs/>
                <w:lang w:eastAsia="en-GB"/>
              </w:rPr>
              <w:t>Road Lighting Columns and Brackets, CCTV Masts and Cantilevered Masts</w:t>
            </w:r>
          </w:p>
        </w:tc>
        <w:tc>
          <w:tcPr>
            <w:tcW w:w="992" w:type="dxa"/>
            <w:tcBorders>
              <w:top w:val="nil"/>
              <w:left w:val="nil"/>
              <w:bottom w:val="nil"/>
              <w:right w:val="single" w:sz="4" w:space="0" w:color="auto"/>
            </w:tcBorders>
          </w:tcPr>
          <w:p w:rsidR="00256A3C" w:rsidRPr="00D40354" w:rsidRDefault="00256A3C" w:rsidP="00256A3C">
            <w:pPr>
              <w:rPr>
                <w:rFonts w:ascii="Gill Sans MT Light" w:hAnsi="Gill Sans MT Light" w:cs="Arial"/>
                <w:b/>
                <w:bCs/>
                <w:lang w:eastAsia="en-GB"/>
              </w:rPr>
            </w:pPr>
            <w:r w:rsidRPr="00D40354">
              <w:rPr>
                <w:rFonts w:ascii="Gill Sans MT Light" w:hAnsi="Gill Sans MT Light" w:cs="Arial"/>
                <w:b/>
                <w:bCs/>
                <w:lang w:eastAsia="en-GB"/>
              </w:rPr>
              <w:t> </w:t>
            </w:r>
          </w:p>
        </w:tc>
        <w:tc>
          <w:tcPr>
            <w:tcW w:w="993" w:type="dxa"/>
            <w:tcBorders>
              <w:top w:val="nil"/>
              <w:left w:val="nil"/>
              <w:bottom w:val="nil"/>
              <w:right w:val="single" w:sz="4" w:space="0" w:color="auto"/>
            </w:tcBorders>
          </w:tcPr>
          <w:p w:rsidR="00256A3C" w:rsidRPr="00D40354" w:rsidRDefault="00256A3C" w:rsidP="00256A3C">
            <w:pPr>
              <w:rPr>
                <w:rFonts w:ascii="Gill Sans MT Light" w:hAnsi="Gill Sans MT Light" w:cs="Arial"/>
                <w:b/>
                <w:bCs/>
                <w:lang w:eastAsia="en-GB"/>
              </w:rPr>
            </w:pPr>
            <w:r w:rsidRPr="00D40354">
              <w:rPr>
                <w:rFonts w:ascii="Gill Sans MT Light" w:hAnsi="Gill Sans MT Light" w:cs="Arial"/>
                <w:b/>
                <w:bCs/>
                <w:lang w:eastAsia="en-GB"/>
              </w:rPr>
              <w:t> </w:t>
            </w:r>
          </w:p>
        </w:tc>
        <w:tc>
          <w:tcPr>
            <w:tcW w:w="1072" w:type="dxa"/>
            <w:tcBorders>
              <w:top w:val="nil"/>
              <w:left w:val="nil"/>
              <w:bottom w:val="nil"/>
              <w:right w:val="single" w:sz="4" w:space="0" w:color="auto"/>
            </w:tcBorders>
            <w:noWrap/>
            <w:vAlign w:val="bottom"/>
          </w:tcPr>
          <w:p w:rsidR="00256A3C" w:rsidRPr="00D40354" w:rsidRDefault="00256A3C" w:rsidP="00256A3C">
            <w:pPr>
              <w:rPr>
                <w:rFonts w:ascii="Arial" w:hAnsi="Arial" w:cs="Arial"/>
                <w:lang w:eastAsia="en-GB"/>
              </w:rPr>
            </w:pPr>
            <w:r w:rsidRPr="00D40354">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D40354" w:rsidRDefault="00256A3C" w:rsidP="00256A3C">
            <w:pPr>
              <w:rPr>
                <w:rFonts w:ascii="Arial" w:hAnsi="Arial" w:cs="Arial"/>
                <w:lang w:eastAsia="en-GB"/>
              </w:rPr>
            </w:pPr>
            <w:r w:rsidRPr="00D40354">
              <w:rPr>
                <w:rFonts w:ascii="Arial" w:hAnsi="Arial" w:cs="Arial"/>
                <w:lang w:eastAsia="en-GB"/>
              </w:rPr>
              <w:t> </w:t>
            </w:r>
          </w:p>
        </w:tc>
      </w:tr>
      <w:tr w:rsidR="00256A3C" w:rsidRPr="008A66E7" w:rsidTr="00256A3C">
        <w:trPr>
          <w:trHeight w:val="1800"/>
        </w:trPr>
        <w:tc>
          <w:tcPr>
            <w:tcW w:w="1134" w:type="dxa"/>
            <w:tcBorders>
              <w:top w:val="nil"/>
              <w:left w:val="single" w:sz="4" w:space="0" w:color="auto"/>
              <w:bottom w:val="nil"/>
              <w:right w:val="single" w:sz="4" w:space="0" w:color="auto"/>
            </w:tcBorders>
          </w:tcPr>
          <w:p w:rsidR="00256A3C" w:rsidRPr="00D40354" w:rsidRDefault="00256A3C" w:rsidP="00256A3C">
            <w:pPr>
              <w:rPr>
                <w:rFonts w:ascii="Gill Sans MT Light" w:hAnsi="Gill Sans MT Light" w:cs="Arial"/>
                <w:b/>
                <w:bCs/>
                <w:lang w:eastAsia="en-GB"/>
              </w:rPr>
            </w:pPr>
            <w:r w:rsidRPr="00D40354">
              <w:rPr>
                <w:rFonts w:ascii="Gill Sans MT Light" w:hAnsi="Gill Sans MT Light" w:cs="Arial"/>
                <w:b/>
                <w:bCs/>
                <w:lang w:eastAsia="en-GB"/>
              </w:rPr>
              <w:t> </w:t>
            </w:r>
          </w:p>
        </w:tc>
        <w:tc>
          <w:tcPr>
            <w:tcW w:w="4111" w:type="dxa"/>
            <w:tcBorders>
              <w:top w:val="nil"/>
              <w:left w:val="nil"/>
              <w:bottom w:val="nil"/>
              <w:right w:val="single" w:sz="4" w:space="0" w:color="auto"/>
            </w:tcBorders>
          </w:tcPr>
          <w:p w:rsidR="00256A3C" w:rsidRPr="00D40354" w:rsidRDefault="00256A3C" w:rsidP="00256A3C">
            <w:pPr>
              <w:jc w:val="both"/>
              <w:rPr>
                <w:rFonts w:ascii="Gill Sans MT Light" w:hAnsi="Gill Sans MT Light" w:cs="Arial"/>
                <w:b/>
                <w:bCs/>
                <w:lang w:eastAsia="en-GB"/>
              </w:rPr>
            </w:pPr>
            <w:r w:rsidRPr="00D40354">
              <w:rPr>
                <w:rFonts w:ascii="Gill Sans MT Light" w:hAnsi="Gill Sans MT Light" w:cs="Arial"/>
                <w:b/>
                <w:bCs/>
                <w:lang w:eastAsia="en-GB"/>
              </w:rPr>
              <w:t>Road Lighting Columns and Brackets not measured in accordance with the method of measurement (Replacement includes removal and disposal off site)</w:t>
            </w:r>
          </w:p>
        </w:tc>
        <w:tc>
          <w:tcPr>
            <w:tcW w:w="992" w:type="dxa"/>
            <w:tcBorders>
              <w:top w:val="nil"/>
              <w:left w:val="nil"/>
              <w:bottom w:val="nil"/>
              <w:right w:val="single" w:sz="4" w:space="0" w:color="auto"/>
            </w:tcBorders>
            <w:vAlign w:val="bottom"/>
          </w:tcPr>
          <w:p w:rsidR="00256A3C" w:rsidRPr="00D40354" w:rsidRDefault="00256A3C" w:rsidP="00256A3C">
            <w:pPr>
              <w:rPr>
                <w:rFonts w:ascii="Gill Sans MT Light" w:hAnsi="Gill Sans MT Light" w:cs="Arial"/>
                <w:b/>
                <w:bCs/>
                <w:lang w:eastAsia="en-GB"/>
              </w:rPr>
            </w:pPr>
            <w:r w:rsidRPr="00D40354">
              <w:rPr>
                <w:rFonts w:ascii="Gill Sans MT Light" w:hAnsi="Gill Sans MT Light" w:cs="Arial"/>
                <w:b/>
                <w:bCs/>
                <w:lang w:eastAsia="en-GB"/>
              </w:rPr>
              <w:t> </w:t>
            </w:r>
          </w:p>
        </w:tc>
        <w:tc>
          <w:tcPr>
            <w:tcW w:w="993" w:type="dxa"/>
            <w:tcBorders>
              <w:top w:val="nil"/>
              <w:left w:val="nil"/>
              <w:bottom w:val="nil"/>
              <w:right w:val="single" w:sz="4" w:space="0" w:color="auto"/>
            </w:tcBorders>
            <w:vAlign w:val="bottom"/>
          </w:tcPr>
          <w:p w:rsidR="00256A3C" w:rsidRPr="00D40354" w:rsidRDefault="00256A3C" w:rsidP="00256A3C">
            <w:pPr>
              <w:rPr>
                <w:rFonts w:ascii="Gill Sans MT Light" w:hAnsi="Gill Sans MT Light" w:cs="Arial"/>
                <w:b/>
                <w:bCs/>
                <w:lang w:eastAsia="en-GB"/>
              </w:rPr>
            </w:pPr>
            <w:r w:rsidRPr="00D40354">
              <w:rPr>
                <w:rFonts w:ascii="Gill Sans MT Light" w:hAnsi="Gill Sans MT Light" w:cs="Arial"/>
                <w:b/>
                <w:bCs/>
                <w:lang w:eastAsia="en-GB"/>
              </w:rPr>
              <w:t> </w:t>
            </w:r>
          </w:p>
        </w:tc>
        <w:tc>
          <w:tcPr>
            <w:tcW w:w="1072" w:type="dxa"/>
            <w:tcBorders>
              <w:top w:val="nil"/>
              <w:left w:val="nil"/>
              <w:bottom w:val="nil"/>
              <w:right w:val="single" w:sz="4" w:space="0" w:color="auto"/>
            </w:tcBorders>
            <w:noWrap/>
            <w:vAlign w:val="bottom"/>
          </w:tcPr>
          <w:p w:rsidR="00256A3C" w:rsidRPr="00D40354" w:rsidRDefault="00256A3C" w:rsidP="00256A3C">
            <w:pPr>
              <w:rPr>
                <w:rFonts w:ascii="Arial" w:hAnsi="Arial" w:cs="Arial"/>
                <w:lang w:eastAsia="en-GB"/>
              </w:rPr>
            </w:pPr>
            <w:r w:rsidRPr="00D40354">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D40354" w:rsidRDefault="00256A3C" w:rsidP="00256A3C">
            <w:pPr>
              <w:rPr>
                <w:rFonts w:ascii="Arial" w:hAnsi="Arial" w:cs="Arial"/>
                <w:lang w:eastAsia="en-GB"/>
              </w:rPr>
            </w:pPr>
            <w:r w:rsidRPr="00D40354">
              <w:rPr>
                <w:rFonts w:ascii="Arial" w:hAnsi="Arial" w:cs="Arial"/>
                <w:lang w:eastAsia="en-GB"/>
              </w:rPr>
              <w:t> </w:t>
            </w:r>
          </w:p>
        </w:tc>
      </w:tr>
      <w:tr w:rsidR="00256A3C" w:rsidRPr="008A66E7" w:rsidTr="00256A3C">
        <w:trPr>
          <w:trHeight w:val="1770"/>
        </w:trPr>
        <w:tc>
          <w:tcPr>
            <w:tcW w:w="1134" w:type="dxa"/>
            <w:tcBorders>
              <w:top w:val="nil"/>
              <w:left w:val="single" w:sz="4" w:space="0" w:color="auto"/>
              <w:bottom w:val="nil"/>
              <w:right w:val="single" w:sz="4" w:space="0" w:color="auto"/>
            </w:tcBorders>
          </w:tcPr>
          <w:p w:rsidR="00256A3C" w:rsidRPr="00D40354" w:rsidRDefault="00256A3C" w:rsidP="00256A3C">
            <w:pPr>
              <w:jc w:val="center"/>
              <w:rPr>
                <w:rFonts w:ascii="Gill Sans MT Light" w:hAnsi="Gill Sans MT Light" w:cs="Arial"/>
                <w:lang w:eastAsia="en-GB"/>
              </w:rPr>
            </w:pPr>
            <w:r w:rsidRPr="00D40354">
              <w:rPr>
                <w:rFonts w:ascii="Gill Sans MT Light" w:hAnsi="Gill Sans MT Light" w:cs="Arial"/>
                <w:lang w:eastAsia="en-GB"/>
              </w:rPr>
              <w:t>1</w:t>
            </w:r>
          </w:p>
        </w:tc>
        <w:tc>
          <w:tcPr>
            <w:tcW w:w="4111" w:type="dxa"/>
            <w:tcBorders>
              <w:top w:val="nil"/>
              <w:left w:val="nil"/>
              <w:bottom w:val="nil"/>
              <w:right w:val="single" w:sz="4" w:space="0" w:color="auto"/>
            </w:tcBorders>
          </w:tcPr>
          <w:p w:rsidR="00256A3C" w:rsidRPr="00D40354" w:rsidRDefault="00256A3C" w:rsidP="00256A3C">
            <w:pPr>
              <w:jc w:val="both"/>
              <w:rPr>
                <w:rFonts w:ascii="Gill Sans MT Light" w:hAnsi="Gill Sans MT Light" w:cs="Arial"/>
                <w:lang w:eastAsia="en-GB"/>
              </w:rPr>
            </w:pPr>
            <w:r w:rsidRPr="00D40354">
              <w:rPr>
                <w:rFonts w:ascii="Gill Sans MT Light" w:hAnsi="Gill Sans MT Light" w:cs="Arial"/>
                <w:lang w:eastAsia="en-GB"/>
              </w:rPr>
              <w:t>Remove, store and reinstall Aluminium road lighting column of 8m nominal height with planted base with single bracket arm having a projection of 1.5m with a luminaire unit incorporating CDO-TT lamp.</w:t>
            </w:r>
          </w:p>
        </w:tc>
        <w:tc>
          <w:tcPr>
            <w:tcW w:w="992" w:type="dxa"/>
            <w:tcBorders>
              <w:top w:val="nil"/>
              <w:left w:val="nil"/>
              <w:bottom w:val="nil"/>
              <w:right w:val="single" w:sz="4" w:space="0" w:color="auto"/>
            </w:tcBorders>
            <w:noWrap/>
            <w:vAlign w:val="bottom"/>
          </w:tcPr>
          <w:p w:rsidR="00256A3C" w:rsidRPr="00D40354" w:rsidRDefault="00256A3C" w:rsidP="00256A3C">
            <w:pPr>
              <w:jc w:val="center"/>
              <w:rPr>
                <w:rFonts w:ascii="Gill Sans MT Light" w:hAnsi="Gill Sans MT Light" w:cs="Arial"/>
                <w:lang w:eastAsia="en-GB"/>
              </w:rPr>
            </w:pPr>
            <w:r w:rsidRPr="00D40354">
              <w:rPr>
                <w:rFonts w:ascii="Gill Sans MT Light" w:hAnsi="Gill Sans MT Light" w:cs="Arial"/>
                <w:lang w:eastAsia="en-GB"/>
              </w:rPr>
              <w:t>3</w:t>
            </w:r>
          </w:p>
        </w:tc>
        <w:tc>
          <w:tcPr>
            <w:tcW w:w="993" w:type="dxa"/>
            <w:tcBorders>
              <w:top w:val="nil"/>
              <w:left w:val="nil"/>
              <w:bottom w:val="nil"/>
              <w:right w:val="single" w:sz="4" w:space="0" w:color="auto"/>
            </w:tcBorders>
            <w:noWrap/>
            <w:vAlign w:val="bottom"/>
          </w:tcPr>
          <w:p w:rsidR="00256A3C" w:rsidRPr="00D40354" w:rsidRDefault="00256A3C" w:rsidP="00256A3C">
            <w:pPr>
              <w:jc w:val="center"/>
              <w:rPr>
                <w:rFonts w:ascii="Gill Sans MT Light" w:hAnsi="Gill Sans MT Light" w:cs="Arial"/>
                <w:lang w:eastAsia="en-GB"/>
              </w:rPr>
            </w:pPr>
            <w:r w:rsidRPr="00D40354">
              <w:rPr>
                <w:rFonts w:ascii="Gill Sans MT Light" w:hAnsi="Gill Sans MT Light" w:cs="Arial"/>
                <w:lang w:eastAsia="en-GB"/>
              </w:rPr>
              <w:t>no</w:t>
            </w:r>
          </w:p>
        </w:tc>
        <w:tc>
          <w:tcPr>
            <w:tcW w:w="1072" w:type="dxa"/>
            <w:tcBorders>
              <w:top w:val="nil"/>
              <w:left w:val="nil"/>
              <w:bottom w:val="nil"/>
              <w:right w:val="single" w:sz="4" w:space="0" w:color="auto"/>
            </w:tcBorders>
            <w:noWrap/>
            <w:vAlign w:val="bottom"/>
          </w:tcPr>
          <w:p w:rsidR="00256A3C" w:rsidRPr="00D40354" w:rsidRDefault="00256A3C" w:rsidP="00256A3C">
            <w:pPr>
              <w:rPr>
                <w:rFonts w:ascii="Arial" w:hAnsi="Arial" w:cs="Arial"/>
                <w:lang w:eastAsia="en-GB"/>
              </w:rPr>
            </w:pPr>
            <w:r w:rsidRPr="00D40354">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D40354" w:rsidRDefault="00256A3C" w:rsidP="00256A3C">
            <w:pPr>
              <w:rPr>
                <w:rFonts w:ascii="Arial" w:hAnsi="Arial" w:cs="Arial"/>
                <w:lang w:eastAsia="en-GB"/>
              </w:rPr>
            </w:pPr>
            <w:r w:rsidRPr="00D40354">
              <w:rPr>
                <w:rFonts w:ascii="Arial" w:hAnsi="Arial" w:cs="Arial"/>
                <w:lang w:eastAsia="en-GB"/>
              </w:rPr>
              <w:t> </w:t>
            </w:r>
          </w:p>
        </w:tc>
      </w:tr>
      <w:tr w:rsidR="00256A3C" w:rsidRPr="008A66E7" w:rsidTr="00256A3C">
        <w:trPr>
          <w:trHeight w:val="1485"/>
        </w:trPr>
        <w:tc>
          <w:tcPr>
            <w:tcW w:w="1134" w:type="dxa"/>
            <w:tcBorders>
              <w:top w:val="nil"/>
              <w:left w:val="single" w:sz="4" w:space="0" w:color="auto"/>
              <w:bottom w:val="nil"/>
              <w:right w:val="single" w:sz="4" w:space="0" w:color="auto"/>
            </w:tcBorders>
          </w:tcPr>
          <w:p w:rsidR="00256A3C" w:rsidRPr="00D40354" w:rsidRDefault="00256A3C" w:rsidP="00256A3C">
            <w:pPr>
              <w:jc w:val="center"/>
              <w:rPr>
                <w:rFonts w:ascii="Gill Sans MT Light" w:hAnsi="Gill Sans MT Light" w:cs="Arial"/>
                <w:lang w:eastAsia="en-GB"/>
              </w:rPr>
            </w:pPr>
            <w:r w:rsidRPr="00D40354">
              <w:rPr>
                <w:rFonts w:ascii="Gill Sans MT Light" w:hAnsi="Gill Sans MT Light" w:cs="Arial"/>
                <w:lang w:eastAsia="en-GB"/>
              </w:rPr>
              <w:t>2</w:t>
            </w:r>
          </w:p>
        </w:tc>
        <w:tc>
          <w:tcPr>
            <w:tcW w:w="4111" w:type="dxa"/>
            <w:tcBorders>
              <w:top w:val="nil"/>
              <w:left w:val="nil"/>
              <w:bottom w:val="nil"/>
              <w:right w:val="single" w:sz="4" w:space="0" w:color="auto"/>
            </w:tcBorders>
          </w:tcPr>
          <w:p w:rsidR="00256A3C" w:rsidRPr="00D40354" w:rsidRDefault="00256A3C" w:rsidP="00256A3C">
            <w:pPr>
              <w:jc w:val="both"/>
              <w:rPr>
                <w:rFonts w:ascii="Gill Sans MT Light" w:hAnsi="Gill Sans MT Light" w:cs="Arial"/>
                <w:lang w:eastAsia="en-GB"/>
              </w:rPr>
            </w:pPr>
            <w:r w:rsidRPr="00D40354">
              <w:rPr>
                <w:rFonts w:ascii="Gill Sans MT Light" w:hAnsi="Gill Sans MT Light" w:cs="Arial"/>
                <w:lang w:eastAsia="en-GB"/>
              </w:rPr>
              <w:t>Break out and replace foundations for lighting column; 450mm diameter sleeve 1400mm deep below underside of surfacing; Item coverage as series 1300, paragraph 4, items g-I and k-o</w:t>
            </w:r>
          </w:p>
        </w:tc>
        <w:tc>
          <w:tcPr>
            <w:tcW w:w="992" w:type="dxa"/>
            <w:tcBorders>
              <w:top w:val="nil"/>
              <w:left w:val="nil"/>
              <w:bottom w:val="nil"/>
              <w:right w:val="single" w:sz="4" w:space="0" w:color="auto"/>
            </w:tcBorders>
            <w:noWrap/>
            <w:vAlign w:val="bottom"/>
          </w:tcPr>
          <w:p w:rsidR="00256A3C" w:rsidRPr="00D40354" w:rsidRDefault="00256A3C" w:rsidP="00256A3C">
            <w:pPr>
              <w:jc w:val="center"/>
              <w:rPr>
                <w:rFonts w:ascii="Gill Sans MT Light" w:hAnsi="Gill Sans MT Light" w:cs="Arial"/>
                <w:lang w:eastAsia="en-GB"/>
              </w:rPr>
            </w:pPr>
            <w:r w:rsidRPr="00D40354">
              <w:rPr>
                <w:rFonts w:ascii="Gill Sans MT Light" w:hAnsi="Gill Sans MT Light" w:cs="Arial"/>
                <w:lang w:eastAsia="en-GB"/>
              </w:rPr>
              <w:t>3</w:t>
            </w:r>
          </w:p>
        </w:tc>
        <w:tc>
          <w:tcPr>
            <w:tcW w:w="993" w:type="dxa"/>
            <w:tcBorders>
              <w:top w:val="nil"/>
              <w:left w:val="nil"/>
              <w:bottom w:val="nil"/>
              <w:right w:val="single" w:sz="4" w:space="0" w:color="auto"/>
            </w:tcBorders>
            <w:noWrap/>
            <w:vAlign w:val="bottom"/>
          </w:tcPr>
          <w:p w:rsidR="00256A3C" w:rsidRPr="00D40354" w:rsidRDefault="00256A3C" w:rsidP="00256A3C">
            <w:pPr>
              <w:jc w:val="center"/>
              <w:rPr>
                <w:rFonts w:ascii="Gill Sans MT Light" w:hAnsi="Gill Sans MT Light" w:cs="Arial"/>
                <w:lang w:eastAsia="en-GB"/>
              </w:rPr>
            </w:pPr>
            <w:r w:rsidRPr="00D40354">
              <w:rPr>
                <w:rFonts w:ascii="Gill Sans MT Light" w:hAnsi="Gill Sans MT Light" w:cs="Arial"/>
                <w:lang w:eastAsia="en-GB"/>
              </w:rPr>
              <w:t>no</w:t>
            </w:r>
          </w:p>
        </w:tc>
        <w:tc>
          <w:tcPr>
            <w:tcW w:w="1072" w:type="dxa"/>
            <w:tcBorders>
              <w:top w:val="nil"/>
              <w:left w:val="nil"/>
              <w:bottom w:val="nil"/>
              <w:right w:val="single" w:sz="4" w:space="0" w:color="auto"/>
            </w:tcBorders>
            <w:noWrap/>
            <w:vAlign w:val="bottom"/>
          </w:tcPr>
          <w:p w:rsidR="00256A3C" w:rsidRPr="00D40354" w:rsidRDefault="00256A3C" w:rsidP="00256A3C">
            <w:pPr>
              <w:rPr>
                <w:rFonts w:ascii="Arial" w:hAnsi="Arial" w:cs="Arial"/>
                <w:lang w:eastAsia="en-GB"/>
              </w:rPr>
            </w:pPr>
            <w:r w:rsidRPr="00D40354">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D40354" w:rsidRDefault="00256A3C" w:rsidP="00256A3C">
            <w:pPr>
              <w:rPr>
                <w:rFonts w:ascii="Arial" w:hAnsi="Arial" w:cs="Arial"/>
                <w:lang w:eastAsia="en-GB"/>
              </w:rPr>
            </w:pPr>
            <w:r w:rsidRPr="00D40354">
              <w:rPr>
                <w:rFonts w:ascii="Arial" w:hAnsi="Arial" w:cs="Arial"/>
                <w:lang w:eastAsia="en-GB"/>
              </w:rPr>
              <w:t> </w:t>
            </w:r>
          </w:p>
        </w:tc>
      </w:tr>
      <w:tr w:rsidR="00256A3C" w:rsidRPr="008A66E7" w:rsidTr="00256A3C">
        <w:trPr>
          <w:trHeight w:val="600"/>
        </w:trPr>
        <w:tc>
          <w:tcPr>
            <w:tcW w:w="1134" w:type="dxa"/>
            <w:tcBorders>
              <w:top w:val="nil"/>
              <w:left w:val="single" w:sz="4" w:space="0" w:color="auto"/>
              <w:bottom w:val="nil"/>
              <w:right w:val="single" w:sz="4" w:space="0" w:color="auto"/>
            </w:tcBorders>
          </w:tcPr>
          <w:p w:rsidR="00256A3C" w:rsidRPr="00D40354" w:rsidRDefault="00256A3C" w:rsidP="00256A3C">
            <w:pPr>
              <w:rPr>
                <w:rFonts w:ascii="Gill Sans MT Light" w:hAnsi="Gill Sans MT Light" w:cs="Arial"/>
                <w:lang w:eastAsia="en-GB"/>
              </w:rPr>
            </w:pPr>
            <w:r w:rsidRPr="00D40354">
              <w:rPr>
                <w:rFonts w:ascii="Gill Sans MT Light" w:hAnsi="Gill Sans MT Light" w:cs="Arial"/>
                <w:lang w:eastAsia="en-GB"/>
              </w:rPr>
              <w:t>S1400</w:t>
            </w:r>
          </w:p>
        </w:tc>
        <w:tc>
          <w:tcPr>
            <w:tcW w:w="4111" w:type="dxa"/>
            <w:tcBorders>
              <w:top w:val="nil"/>
              <w:left w:val="nil"/>
              <w:bottom w:val="nil"/>
              <w:right w:val="single" w:sz="4" w:space="0" w:color="auto"/>
            </w:tcBorders>
          </w:tcPr>
          <w:p w:rsidR="00256A3C" w:rsidRPr="00D40354" w:rsidRDefault="00256A3C" w:rsidP="00256A3C">
            <w:pPr>
              <w:rPr>
                <w:rFonts w:ascii="Gill Sans MT Light" w:hAnsi="Gill Sans MT Light" w:cs="Arial"/>
                <w:b/>
                <w:bCs/>
                <w:lang w:eastAsia="en-GB"/>
              </w:rPr>
            </w:pPr>
            <w:r w:rsidRPr="00D40354">
              <w:rPr>
                <w:rFonts w:ascii="Gill Sans MT Light" w:hAnsi="Gill Sans MT Light" w:cs="Arial"/>
                <w:b/>
                <w:bCs/>
                <w:lang w:eastAsia="en-GB"/>
              </w:rPr>
              <w:t>Electrical Work for Road Lighting and Traffic Signs</w:t>
            </w:r>
          </w:p>
        </w:tc>
        <w:tc>
          <w:tcPr>
            <w:tcW w:w="992" w:type="dxa"/>
            <w:tcBorders>
              <w:top w:val="nil"/>
              <w:left w:val="nil"/>
              <w:bottom w:val="nil"/>
              <w:right w:val="single" w:sz="4" w:space="0" w:color="auto"/>
            </w:tcBorders>
            <w:vAlign w:val="bottom"/>
          </w:tcPr>
          <w:p w:rsidR="00256A3C" w:rsidRPr="00D40354" w:rsidRDefault="00256A3C" w:rsidP="00256A3C">
            <w:pPr>
              <w:rPr>
                <w:rFonts w:ascii="Gill Sans MT Light" w:hAnsi="Gill Sans MT Light" w:cs="Arial"/>
                <w:b/>
                <w:bCs/>
                <w:lang w:eastAsia="en-GB"/>
              </w:rPr>
            </w:pPr>
            <w:r w:rsidRPr="00D40354">
              <w:rPr>
                <w:rFonts w:ascii="Gill Sans MT Light" w:hAnsi="Gill Sans MT Light" w:cs="Arial"/>
                <w:b/>
                <w:bCs/>
                <w:lang w:eastAsia="en-GB"/>
              </w:rPr>
              <w:t> </w:t>
            </w:r>
          </w:p>
        </w:tc>
        <w:tc>
          <w:tcPr>
            <w:tcW w:w="993" w:type="dxa"/>
            <w:tcBorders>
              <w:top w:val="nil"/>
              <w:left w:val="nil"/>
              <w:bottom w:val="nil"/>
              <w:right w:val="single" w:sz="4" w:space="0" w:color="auto"/>
            </w:tcBorders>
            <w:vAlign w:val="bottom"/>
          </w:tcPr>
          <w:p w:rsidR="00256A3C" w:rsidRPr="00D40354" w:rsidRDefault="00256A3C" w:rsidP="00256A3C">
            <w:pPr>
              <w:rPr>
                <w:rFonts w:ascii="Gill Sans MT Light" w:hAnsi="Gill Sans MT Light" w:cs="Arial"/>
                <w:b/>
                <w:bCs/>
                <w:lang w:eastAsia="en-GB"/>
              </w:rPr>
            </w:pPr>
            <w:r w:rsidRPr="00D40354">
              <w:rPr>
                <w:rFonts w:ascii="Gill Sans MT Light" w:hAnsi="Gill Sans MT Light" w:cs="Arial"/>
                <w:b/>
                <w:bCs/>
                <w:lang w:eastAsia="en-GB"/>
              </w:rPr>
              <w:t> </w:t>
            </w:r>
          </w:p>
        </w:tc>
        <w:tc>
          <w:tcPr>
            <w:tcW w:w="1072" w:type="dxa"/>
            <w:tcBorders>
              <w:top w:val="nil"/>
              <w:left w:val="nil"/>
              <w:bottom w:val="nil"/>
              <w:right w:val="single" w:sz="4" w:space="0" w:color="auto"/>
            </w:tcBorders>
            <w:noWrap/>
            <w:vAlign w:val="bottom"/>
          </w:tcPr>
          <w:p w:rsidR="00256A3C" w:rsidRPr="00D40354" w:rsidRDefault="00256A3C" w:rsidP="00256A3C">
            <w:pPr>
              <w:rPr>
                <w:rFonts w:ascii="Arial" w:hAnsi="Arial" w:cs="Arial"/>
                <w:lang w:eastAsia="en-GB"/>
              </w:rPr>
            </w:pPr>
            <w:r w:rsidRPr="00D40354">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D40354" w:rsidRDefault="00256A3C" w:rsidP="00256A3C">
            <w:pPr>
              <w:rPr>
                <w:rFonts w:ascii="Arial" w:hAnsi="Arial" w:cs="Arial"/>
                <w:lang w:eastAsia="en-GB"/>
              </w:rPr>
            </w:pPr>
            <w:r w:rsidRPr="00D40354">
              <w:rPr>
                <w:rFonts w:ascii="Arial" w:hAnsi="Arial" w:cs="Arial"/>
                <w:lang w:eastAsia="en-GB"/>
              </w:rPr>
              <w:t> </w:t>
            </w:r>
          </w:p>
        </w:tc>
      </w:tr>
      <w:tr w:rsidR="00256A3C" w:rsidRPr="008A66E7" w:rsidTr="00256A3C">
        <w:trPr>
          <w:trHeight w:val="600"/>
        </w:trPr>
        <w:tc>
          <w:tcPr>
            <w:tcW w:w="1134" w:type="dxa"/>
            <w:tcBorders>
              <w:top w:val="nil"/>
              <w:left w:val="single" w:sz="4" w:space="0" w:color="auto"/>
              <w:bottom w:val="nil"/>
              <w:right w:val="single" w:sz="4" w:space="0" w:color="auto"/>
            </w:tcBorders>
          </w:tcPr>
          <w:p w:rsidR="00256A3C" w:rsidRPr="00D40354" w:rsidRDefault="00256A3C" w:rsidP="00256A3C">
            <w:pPr>
              <w:rPr>
                <w:rFonts w:ascii="Gill Sans MT Light" w:hAnsi="Gill Sans MT Light" w:cs="Arial"/>
                <w:b/>
                <w:bCs/>
                <w:lang w:eastAsia="en-GB"/>
              </w:rPr>
            </w:pPr>
            <w:r w:rsidRPr="00D40354">
              <w:rPr>
                <w:rFonts w:ascii="Gill Sans MT Light" w:hAnsi="Gill Sans MT Light" w:cs="Arial"/>
                <w:b/>
                <w:bCs/>
                <w:lang w:eastAsia="en-GB"/>
              </w:rPr>
              <w:t> </w:t>
            </w:r>
          </w:p>
        </w:tc>
        <w:tc>
          <w:tcPr>
            <w:tcW w:w="4111" w:type="dxa"/>
            <w:tcBorders>
              <w:top w:val="nil"/>
              <w:left w:val="nil"/>
              <w:bottom w:val="nil"/>
              <w:right w:val="single" w:sz="4" w:space="0" w:color="auto"/>
            </w:tcBorders>
          </w:tcPr>
          <w:p w:rsidR="00256A3C" w:rsidRPr="00D40354" w:rsidRDefault="00256A3C" w:rsidP="00256A3C">
            <w:pPr>
              <w:rPr>
                <w:rFonts w:ascii="Gill Sans MT Light" w:hAnsi="Gill Sans MT Light" w:cs="Arial"/>
                <w:b/>
                <w:bCs/>
                <w:lang w:eastAsia="en-GB"/>
              </w:rPr>
            </w:pPr>
            <w:r w:rsidRPr="00D40354">
              <w:rPr>
                <w:rFonts w:ascii="Gill Sans MT Light" w:hAnsi="Gill Sans MT Light" w:cs="Arial"/>
                <w:b/>
                <w:bCs/>
                <w:lang w:eastAsia="en-GB"/>
              </w:rPr>
              <w:t>Locating Buried Road Lighting and Traffic Signs Cable</w:t>
            </w:r>
          </w:p>
        </w:tc>
        <w:tc>
          <w:tcPr>
            <w:tcW w:w="992" w:type="dxa"/>
            <w:tcBorders>
              <w:top w:val="nil"/>
              <w:left w:val="nil"/>
              <w:bottom w:val="nil"/>
              <w:right w:val="single" w:sz="4" w:space="0" w:color="auto"/>
            </w:tcBorders>
            <w:vAlign w:val="bottom"/>
          </w:tcPr>
          <w:p w:rsidR="00256A3C" w:rsidRPr="00D40354" w:rsidRDefault="00256A3C" w:rsidP="00256A3C">
            <w:pPr>
              <w:rPr>
                <w:rFonts w:ascii="Gill Sans MT Light" w:hAnsi="Gill Sans MT Light" w:cs="Arial"/>
                <w:b/>
                <w:bCs/>
                <w:lang w:eastAsia="en-GB"/>
              </w:rPr>
            </w:pPr>
            <w:r w:rsidRPr="00D40354">
              <w:rPr>
                <w:rFonts w:ascii="Gill Sans MT Light" w:hAnsi="Gill Sans MT Light" w:cs="Arial"/>
                <w:b/>
                <w:bCs/>
                <w:lang w:eastAsia="en-GB"/>
              </w:rPr>
              <w:t> </w:t>
            </w:r>
          </w:p>
        </w:tc>
        <w:tc>
          <w:tcPr>
            <w:tcW w:w="993" w:type="dxa"/>
            <w:tcBorders>
              <w:top w:val="nil"/>
              <w:left w:val="nil"/>
              <w:bottom w:val="nil"/>
              <w:right w:val="single" w:sz="4" w:space="0" w:color="auto"/>
            </w:tcBorders>
            <w:vAlign w:val="bottom"/>
          </w:tcPr>
          <w:p w:rsidR="00256A3C" w:rsidRPr="00D40354" w:rsidRDefault="00256A3C" w:rsidP="00256A3C">
            <w:pPr>
              <w:rPr>
                <w:rFonts w:ascii="Gill Sans MT Light" w:hAnsi="Gill Sans MT Light" w:cs="Arial"/>
                <w:b/>
                <w:bCs/>
                <w:lang w:eastAsia="en-GB"/>
              </w:rPr>
            </w:pPr>
            <w:r w:rsidRPr="00D40354">
              <w:rPr>
                <w:rFonts w:ascii="Gill Sans MT Light" w:hAnsi="Gill Sans MT Light" w:cs="Arial"/>
                <w:b/>
                <w:bCs/>
                <w:lang w:eastAsia="en-GB"/>
              </w:rPr>
              <w:t> </w:t>
            </w:r>
          </w:p>
        </w:tc>
        <w:tc>
          <w:tcPr>
            <w:tcW w:w="1072" w:type="dxa"/>
            <w:tcBorders>
              <w:top w:val="nil"/>
              <w:left w:val="nil"/>
              <w:bottom w:val="nil"/>
              <w:right w:val="single" w:sz="4" w:space="0" w:color="auto"/>
            </w:tcBorders>
            <w:noWrap/>
            <w:vAlign w:val="bottom"/>
          </w:tcPr>
          <w:p w:rsidR="00256A3C" w:rsidRPr="00D40354" w:rsidRDefault="00256A3C" w:rsidP="00256A3C">
            <w:pPr>
              <w:rPr>
                <w:rFonts w:ascii="Arial" w:hAnsi="Arial" w:cs="Arial"/>
                <w:lang w:eastAsia="en-GB"/>
              </w:rPr>
            </w:pPr>
            <w:r w:rsidRPr="00D40354">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D40354" w:rsidRDefault="00256A3C" w:rsidP="00256A3C">
            <w:pPr>
              <w:rPr>
                <w:rFonts w:ascii="Arial" w:hAnsi="Arial" w:cs="Arial"/>
                <w:lang w:eastAsia="en-GB"/>
              </w:rPr>
            </w:pPr>
            <w:r w:rsidRPr="00D40354">
              <w:rPr>
                <w:rFonts w:ascii="Arial" w:hAnsi="Arial" w:cs="Arial"/>
                <w:lang w:eastAsia="en-GB"/>
              </w:rPr>
              <w:t> </w:t>
            </w:r>
          </w:p>
        </w:tc>
      </w:tr>
      <w:tr w:rsidR="00256A3C" w:rsidRPr="008A66E7" w:rsidTr="00256A3C">
        <w:trPr>
          <w:trHeight w:val="1710"/>
        </w:trPr>
        <w:tc>
          <w:tcPr>
            <w:tcW w:w="1134" w:type="dxa"/>
            <w:tcBorders>
              <w:top w:val="nil"/>
              <w:left w:val="single" w:sz="4" w:space="0" w:color="auto"/>
              <w:bottom w:val="nil"/>
              <w:right w:val="single" w:sz="4" w:space="0" w:color="auto"/>
            </w:tcBorders>
          </w:tcPr>
          <w:p w:rsidR="00256A3C" w:rsidRPr="00D40354" w:rsidRDefault="00256A3C" w:rsidP="00256A3C">
            <w:pPr>
              <w:jc w:val="center"/>
              <w:rPr>
                <w:rFonts w:ascii="Gill Sans MT Light" w:hAnsi="Gill Sans MT Light" w:cs="Arial"/>
                <w:lang w:eastAsia="en-GB"/>
              </w:rPr>
            </w:pPr>
            <w:r w:rsidRPr="00D40354">
              <w:rPr>
                <w:rFonts w:ascii="Gill Sans MT Light" w:hAnsi="Gill Sans MT Light" w:cs="Arial"/>
                <w:lang w:eastAsia="en-GB"/>
              </w:rPr>
              <w:t>3</w:t>
            </w:r>
          </w:p>
        </w:tc>
        <w:tc>
          <w:tcPr>
            <w:tcW w:w="4111" w:type="dxa"/>
            <w:tcBorders>
              <w:top w:val="nil"/>
              <w:left w:val="nil"/>
              <w:bottom w:val="nil"/>
              <w:right w:val="single" w:sz="4" w:space="0" w:color="auto"/>
            </w:tcBorders>
          </w:tcPr>
          <w:p w:rsidR="00256A3C" w:rsidRPr="00D40354" w:rsidRDefault="00256A3C" w:rsidP="00256A3C">
            <w:pPr>
              <w:rPr>
                <w:rFonts w:ascii="Gill Sans MT Light" w:hAnsi="Gill Sans MT Light" w:cs="Arial"/>
                <w:lang w:eastAsia="en-GB"/>
              </w:rPr>
            </w:pPr>
            <w:r w:rsidRPr="00D40354">
              <w:rPr>
                <w:rFonts w:ascii="Gill Sans MT Light" w:hAnsi="Gill Sans MT Light" w:cs="Arial"/>
                <w:lang w:eastAsia="en-GB"/>
              </w:rPr>
              <w:t>Locating Buried Road Lighting and Traffic Signs Cable and provide temporary joints or pot ends during works and remove on completion in carriageways, footways, bridge decks and paved areas</w:t>
            </w:r>
          </w:p>
        </w:tc>
        <w:tc>
          <w:tcPr>
            <w:tcW w:w="992" w:type="dxa"/>
            <w:tcBorders>
              <w:top w:val="nil"/>
              <w:left w:val="nil"/>
              <w:bottom w:val="nil"/>
              <w:right w:val="single" w:sz="4" w:space="0" w:color="auto"/>
            </w:tcBorders>
            <w:vAlign w:val="bottom"/>
          </w:tcPr>
          <w:p w:rsidR="00256A3C" w:rsidRPr="00D40354" w:rsidRDefault="00256A3C" w:rsidP="00256A3C">
            <w:pPr>
              <w:jc w:val="center"/>
              <w:rPr>
                <w:rFonts w:ascii="Gill Sans MT Light" w:hAnsi="Gill Sans MT Light" w:cs="Arial"/>
                <w:lang w:eastAsia="en-GB"/>
              </w:rPr>
            </w:pPr>
            <w:r w:rsidRPr="00D40354">
              <w:rPr>
                <w:rFonts w:ascii="Gill Sans MT Light" w:hAnsi="Gill Sans MT Light" w:cs="Arial"/>
                <w:lang w:eastAsia="en-GB"/>
              </w:rPr>
              <w:t>4</w:t>
            </w:r>
          </w:p>
        </w:tc>
        <w:tc>
          <w:tcPr>
            <w:tcW w:w="993" w:type="dxa"/>
            <w:tcBorders>
              <w:top w:val="nil"/>
              <w:left w:val="nil"/>
              <w:bottom w:val="nil"/>
              <w:right w:val="single" w:sz="4" w:space="0" w:color="auto"/>
            </w:tcBorders>
            <w:vAlign w:val="bottom"/>
          </w:tcPr>
          <w:p w:rsidR="00256A3C" w:rsidRPr="00D40354" w:rsidRDefault="00256A3C" w:rsidP="00256A3C">
            <w:pPr>
              <w:jc w:val="center"/>
              <w:rPr>
                <w:rFonts w:ascii="Gill Sans MT Light" w:hAnsi="Gill Sans MT Light" w:cs="Arial"/>
                <w:lang w:eastAsia="en-GB"/>
              </w:rPr>
            </w:pPr>
            <w:r w:rsidRPr="00D40354">
              <w:rPr>
                <w:rFonts w:ascii="Gill Sans MT Light" w:hAnsi="Gill Sans MT Light" w:cs="Arial"/>
                <w:lang w:eastAsia="en-GB"/>
              </w:rPr>
              <w:t>no</w:t>
            </w:r>
          </w:p>
        </w:tc>
        <w:tc>
          <w:tcPr>
            <w:tcW w:w="1072" w:type="dxa"/>
            <w:tcBorders>
              <w:top w:val="nil"/>
              <w:left w:val="nil"/>
              <w:bottom w:val="nil"/>
              <w:right w:val="single" w:sz="4" w:space="0" w:color="auto"/>
            </w:tcBorders>
            <w:noWrap/>
            <w:vAlign w:val="bottom"/>
          </w:tcPr>
          <w:p w:rsidR="00256A3C" w:rsidRPr="00D40354" w:rsidRDefault="00256A3C" w:rsidP="00256A3C">
            <w:pPr>
              <w:rPr>
                <w:rFonts w:ascii="Arial" w:hAnsi="Arial" w:cs="Arial"/>
                <w:lang w:eastAsia="en-GB"/>
              </w:rPr>
            </w:pPr>
            <w:r w:rsidRPr="00D40354">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D40354" w:rsidRDefault="00256A3C" w:rsidP="00256A3C">
            <w:pPr>
              <w:rPr>
                <w:rFonts w:ascii="Arial" w:hAnsi="Arial" w:cs="Arial"/>
                <w:lang w:eastAsia="en-GB"/>
              </w:rPr>
            </w:pPr>
            <w:r w:rsidRPr="00D40354">
              <w:rPr>
                <w:rFonts w:ascii="Arial" w:hAnsi="Arial" w:cs="Arial"/>
                <w:lang w:eastAsia="en-GB"/>
              </w:rPr>
              <w:t> </w:t>
            </w:r>
          </w:p>
        </w:tc>
      </w:tr>
    </w:tbl>
    <w:p w:rsidR="00771A19" w:rsidRDefault="00771A19" w:rsidP="00256A3C">
      <w:pPr>
        <w:rPr>
          <w:rFonts w:ascii="Gill Sans MT Light" w:hAnsi="Gill Sans MT Light" w:cs="Arial"/>
          <w:b/>
          <w:bCs/>
          <w:lang w:eastAsia="en-GB"/>
        </w:rPr>
        <w:sectPr w:rsidR="00771A19" w:rsidSect="00710688">
          <w:footerReference w:type="default" r:id="rId121"/>
          <w:type w:val="continuous"/>
          <w:pgSz w:w="11906" w:h="16838" w:code="9"/>
          <w:pgMar w:top="1701" w:right="1418" w:bottom="1701" w:left="1985" w:header="720" w:footer="720" w:gutter="0"/>
          <w:pgNumType w:start="1" w:chapStyle="1"/>
          <w:cols w:space="720"/>
        </w:sectPr>
      </w:pPr>
    </w:p>
    <w:tbl>
      <w:tblPr>
        <w:tblW w:w="9240" w:type="dxa"/>
        <w:tblInd w:w="108" w:type="dxa"/>
        <w:tblLook w:val="00A0" w:firstRow="1" w:lastRow="0" w:firstColumn="1" w:lastColumn="0" w:noHBand="0" w:noVBand="0"/>
      </w:tblPr>
      <w:tblGrid>
        <w:gridCol w:w="1134"/>
        <w:gridCol w:w="4111"/>
        <w:gridCol w:w="992"/>
        <w:gridCol w:w="993"/>
        <w:gridCol w:w="1072"/>
        <w:gridCol w:w="938"/>
      </w:tblGrid>
      <w:tr w:rsidR="00256A3C" w:rsidRPr="008A66E7" w:rsidTr="00256A3C">
        <w:trPr>
          <w:trHeight w:val="300"/>
        </w:trPr>
        <w:tc>
          <w:tcPr>
            <w:tcW w:w="1134" w:type="dxa"/>
            <w:tcBorders>
              <w:top w:val="nil"/>
              <w:left w:val="single" w:sz="4" w:space="0" w:color="auto"/>
              <w:bottom w:val="single" w:sz="4" w:space="0" w:color="auto"/>
              <w:right w:val="single" w:sz="4" w:space="0" w:color="auto"/>
            </w:tcBorders>
          </w:tcPr>
          <w:p w:rsidR="00256A3C" w:rsidRPr="00D40354" w:rsidRDefault="00256A3C" w:rsidP="00256A3C">
            <w:pPr>
              <w:rPr>
                <w:rFonts w:ascii="Gill Sans MT Light" w:hAnsi="Gill Sans MT Light" w:cs="Arial"/>
                <w:b/>
                <w:bCs/>
                <w:lang w:eastAsia="en-GB"/>
              </w:rPr>
            </w:pPr>
            <w:r w:rsidRPr="00D40354">
              <w:rPr>
                <w:rFonts w:ascii="Gill Sans MT Light" w:hAnsi="Gill Sans MT Light" w:cs="Arial"/>
                <w:b/>
                <w:bCs/>
                <w:lang w:eastAsia="en-GB"/>
              </w:rPr>
              <w:t> </w:t>
            </w:r>
          </w:p>
        </w:tc>
        <w:tc>
          <w:tcPr>
            <w:tcW w:w="4111" w:type="dxa"/>
            <w:tcBorders>
              <w:top w:val="nil"/>
              <w:left w:val="nil"/>
              <w:bottom w:val="single" w:sz="4" w:space="0" w:color="auto"/>
              <w:right w:val="single" w:sz="4" w:space="0" w:color="auto"/>
            </w:tcBorders>
          </w:tcPr>
          <w:p w:rsidR="00256A3C" w:rsidRDefault="00256A3C" w:rsidP="00256A3C">
            <w:pPr>
              <w:rPr>
                <w:rFonts w:ascii="Gill Sans MT Light" w:hAnsi="Gill Sans MT Light" w:cs="Arial"/>
                <w:lang w:eastAsia="en-GB"/>
              </w:rPr>
            </w:pPr>
            <w:r w:rsidRPr="00D40354">
              <w:rPr>
                <w:rFonts w:ascii="Gill Sans MT Light" w:hAnsi="Gill Sans MT Light" w:cs="Arial"/>
                <w:lang w:eastAsia="en-GB"/>
              </w:rPr>
              <w:t> </w:t>
            </w: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Pr="00D40354" w:rsidRDefault="00256A3C" w:rsidP="00256A3C">
            <w:pPr>
              <w:rPr>
                <w:rFonts w:ascii="Gill Sans MT Light" w:hAnsi="Gill Sans MT Light" w:cs="Arial"/>
                <w:lang w:eastAsia="en-GB"/>
              </w:rPr>
            </w:pPr>
          </w:p>
        </w:tc>
        <w:tc>
          <w:tcPr>
            <w:tcW w:w="992" w:type="dxa"/>
            <w:tcBorders>
              <w:top w:val="nil"/>
              <w:left w:val="nil"/>
              <w:bottom w:val="single" w:sz="4" w:space="0" w:color="auto"/>
              <w:right w:val="single" w:sz="4" w:space="0" w:color="auto"/>
            </w:tcBorders>
            <w:vAlign w:val="bottom"/>
          </w:tcPr>
          <w:p w:rsidR="00256A3C" w:rsidRPr="00D40354" w:rsidRDefault="00256A3C" w:rsidP="00256A3C">
            <w:pPr>
              <w:jc w:val="center"/>
              <w:rPr>
                <w:rFonts w:ascii="Gill Sans MT Light" w:hAnsi="Gill Sans MT Light" w:cs="Arial"/>
                <w:lang w:eastAsia="en-GB"/>
              </w:rPr>
            </w:pPr>
            <w:r w:rsidRPr="00D40354">
              <w:rPr>
                <w:rFonts w:ascii="Gill Sans MT Light" w:hAnsi="Gill Sans MT Light" w:cs="Arial"/>
                <w:lang w:eastAsia="en-GB"/>
              </w:rPr>
              <w:t> </w:t>
            </w:r>
          </w:p>
        </w:tc>
        <w:tc>
          <w:tcPr>
            <w:tcW w:w="993" w:type="dxa"/>
            <w:tcBorders>
              <w:top w:val="nil"/>
              <w:left w:val="nil"/>
              <w:bottom w:val="single" w:sz="4" w:space="0" w:color="auto"/>
              <w:right w:val="single" w:sz="4" w:space="0" w:color="auto"/>
            </w:tcBorders>
            <w:vAlign w:val="bottom"/>
          </w:tcPr>
          <w:p w:rsidR="00256A3C" w:rsidRPr="00D40354" w:rsidRDefault="00256A3C" w:rsidP="00256A3C">
            <w:pPr>
              <w:jc w:val="center"/>
              <w:rPr>
                <w:rFonts w:ascii="Gill Sans MT Light" w:hAnsi="Gill Sans MT Light" w:cs="Arial"/>
                <w:lang w:eastAsia="en-GB"/>
              </w:rPr>
            </w:pPr>
            <w:r w:rsidRPr="00D40354">
              <w:rPr>
                <w:rFonts w:ascii="Gill Sans MT Light" w:hAnsi="Gill Sans MT Light" w:cs="Arial"/>
                <w:lang w:eastAsia="en-GB"/>
              </w:rPr>
              <w:t> </w:t>
            </w:r>
          </w:p>
        </w:tc>
        <w:tc>
          <w:tcPr>
            <w:tcW w:w="1072" w:type="dxa"/>
            <w:tcBorders>
              <w:top w:val="nil"/>
              <w:left w:val="nil"/>
              <w:bottom w:val="single" w:sz="4" w:space="0" w:color="auto"/>
              <w:right w:val="single" w:sz="4" w:space="0" w:color="auto"/>
            </w:tcBorders>
            <w:noWrap/>
            <w:vAlign w:val="bottom"/>
          </w:tcPr>
          <w:p w:rsidR="00256A3C" w:rsidRPr="00D40354" w:rsidRDefault="00256A3C" w:rsidP="00256A3C">
            <w:pPr>
              <w:rPr>
                <w:rFonts w:ascii="Arial" w:hAnsi="Arial" w:cs="Arial"/>
                <w:lang w:eastAsia="en-GB"/>
              </w:rPr>
            </w:pPr>
            <w:r w:rsidRPr="00D40354">
              <w:rPr>
                <w:rFonts w:ascii="Arial" w:hAnsi="Arial" w:cs="Arial"/>
                <w:lang w:eastAsia="en-GB"/>
              </w:rPr>
              <w:t> </w:t>
            </w:r>
          </w:p>
        </w:tc>
        <w:tc>
          <w:tcPr>
            <w:tcW w:w="938" w:type="dxa"/>
            <w:tcBorders>
              <w:top w:val="nil"/>
              <w:left w:val="nil"/>
              <w:bottom w:val="single" w:sz="4" w:space="0" w:color="auto"/>
              <w:right w:val="single" w:sz="4" w:space="0" w:color="auto"/>
            </w:tcBorders>
            <w:noWrap/>
            <w:vAlign w:val="bottom"/>
          </w:tcPr>
          <w:p w:rsidR="00256A3C" w:rsidRPr="00D40354" w:rsidRDefault="00256A3C" w:rsidP="00256A3C">
            <w:pPr>
              <w:rPr>
                <w:rFonts w:ascii="Arial" w:hAnsi="Arial" w:cs="Arial"/>
                <w:lang w:eastAsia="en-GB"/>
              </w:rPr>
            </w:pPr>
            <w:r w:rsidRPr="00D40354">
              <w:rPr>
                <w:rFonts w:ascii="Arial" w:hAnsi="Arial" w:cs="Arial"/>
                <w:lang w:eastAsia="en-GB"/>
              </w:rPr>
              <w:t> </w:t>
            </w:r>
          </w:p>
        </w:tc>
      </w:tr>
      <w:tr w:rsidR="00256A3C" w:rsidRPr="008A66E7" w:rsidTr="00256A3C">
        <w:trPr>
          <w:trHeight w:val="285"/>
        </w:trPr>
        <w:tc>
          <w:tcPr>
            <w:tcW w:w="6237" w:type="dxa"/>
            <w:gridSpan w:val="3"/>
            <w:tcBorders>
              <w:top w:val="single" w:sz="4" w:space="0" w:color="auto"/>
              <w:left w:val="single" w:sz="4" w:space="0" w:color="auto"/>
              <w:bottom w:val="single" w:sz="4" w:space="0" w:color="auto"/>
            </w:tcBorders>
            <w:noWrap/>
          </w:tcPr>
          <w:p w:rsidR="00256A3C" w:rsidRPr="00D40354" w:rsidRDefault="000D654F" w:rsidP="00256A3C">
            <w:pPr>
              <w:rPr>
                <w:rFonts w:ascii="Gill Sans MT Light" w:hAnsi="Gill Sans MT Light" w:cs="Arial"/>
                <w:lang w:eastAsia="en-GB"/>
              </w:rPr>
            </w:pPr>
            <w:r>
              <w:rPr>
                <w:rFonts w:ascii="Gill Sans MT Light" w:hAnsi="Gill Sans MT Light" w:cs="Arial"/>
                <w:lang w:eastAsia="en-GB"/>
              </w:rPr>
              <w:t>XXXX</w:t>
            </w:r>
            <w:r w:rsidR="00256A3C">
              <w:rPr>
                <w:rFonts w:ascii="Gill Sans MT Light" w:hAnsi="Gill Sans MT Light" w:cs="Arial"/>
                <w:lang w:eastAsia="en-GB"/>
              </w:rPr>
              <w:t xml:space="preserve"> Works Phase 5    Page 4</w:t>
            </w:r>
            <w:r w:rsidR="00256A3C" w:rsidRPr="00D40354">
              <w:rPr>
                <w:rFonts w:ascii="Gill Sans MT Light" w:hAnsi="Gill Sans MT Light" w:cs="Arial"/>
                <w:lang w:eastAsia="en-GB"/>
              </w:rPr>
              <w:t>/</w:t>
            </w:r>
            <w:r w:rsidR="00256A3C">
              <w:rPr>
                <w:rFonts w:ascii="Gill Sans MT Light" w:hAnsi="Gill Sans MT Light" w:cs="Arial"/>
                <w:lang w:eastAsia="en-GB"/>
              </w:rPr>
              <w:t>7</w:t>
            </w:r>
          </w:p>
        </w:tc>
        <w:tc>
          <w:tcPr>
            <w:tcW w:w="2065" w:type="dxa"/>
            <w:gridSpan w:val="2"/>
            <w:tcBorders>
              <w:top w:val="single" w:sz="4" w:space="0" w:color="auto"/>
              <w:bottom w:val="single" w:sz="4" w:space="0" w:color="auto"/>
              <w:right w:val="single" w:sz="4" w:space="0" w:color="auto"/>
            </w:tcBorders>
            <w:noWrap/>
            <w:vAlign w:val="bottom"/>
          </w:tcPr>
          <w:p w:rsidR="00256A3C" w:rsidRPr="00D40354" w:rsidRDefault="00256A3C" w:rsidP="00256A3C">
            <w:pPr>
              <w:jc w:val="center"/>
              <w:rPr>
                <w:rFonts w:ascii="Gill Sans MT Light" w:hAnsi="Gill Sans MT Light" w:cs="Arial"/>
                <w:lang w:eastAsia="en-GB"/>
              </w:rPr>
            </w:pPr>
            <w:r>
              <w:rPr>
                <w:rFonts w:ascii="Gill Sans MT Light" w:hAnsi="Gill Sans MT Light" w:cs="Arial"/>
                <w:lang w:eastAsia="en-GB"/>
              </w:rPr>
              <w:t> </w:t>
            </w:r>
            <w:r w:rsidRPr="00D40354">
              <w:rPr>
                <w:rFonts w:ascii="Gill Sans MT Light" w:hAnsi="Gill Sans MT Light" w:cs="Arial"/>
                <w:lang w:eastAsia="en-GB"/>
              </w:rPr>
              <w:t>To Part Summary</w:t>
            </w:r>
          </w:p>
        </w:tc>
        <w:tc>
          <w:tcPr>
            <w:tcW w:w="938" w:type="dxa"/>
            <w:tcBorders>
              <w:top w:val="nil"/>
              <w:left w:val="single" w:sz="4" w:space="0" w:color="auto"/>
              <w:bottom w:val="single" w:sz="4" w:space="0" w:color="auto"/>
              <w:right w:val="single" w:sz="4" w:space="0" w:color="auto"/>
            </w:tcBorders>
            <w:noWrap/>
            <w:vAlign w:val="bottom"/>
          </w:tcPr>
          <w:p w:rsidR="00256A3C" w:rsidRPr="00D40354" w:rsidRDefault="00256A3C" w:rsidP="00256A3C">
            <w:pPr>
              <w:rPr>
                <w:rFonts w:ascii="Arial" w:hAnsi="Arial" w:cs="Arial"/>
                <w:lang w:eastAsia="en-GB"/>
              </w:rPr>
            </w:pPr>
            <w:r w:rsidRPr="00D40354">
              <w:rPr>
                <w:rFonts w:ascii="Arial" w:hAnsi="Arial" w:cs="Arial"/>
                <w:lang w:eastAsia="en-GB"/>
              </w:rPr>
              <w:t> </w:t>
            </w:r>
          </w:p>
        </w:tc>
      </w:tr>
    </w:tbl>
    <w:p w:rsidR="00256A3C" w:rsidRDefault="00256A3C" w:rsidP="00256A3C"/>
    <w:tbl>
      <w:tblPr>
        <w:tblW w:w="8620" w:type="dxa"/>
        <w:tblInd w:w="93" w:type="dxa"/>
        <w:tblLook w:val="00A0" w:firstRow="1" w:lastRow="0" w:firstColumn="1" w:lastColumn="0" w:noHBand="0" w:noVBand="0"/>
      </w:tblPr>
      <w:tblGrid>
        <w:gridCol w:w="960"/>
        <w:gridCol w:w="3680"/>
        <w:gridCol w:w="960"/>
        <w:gridCol w:w="960"/>
        <w:gridCol w:w="960"/>
        <w:gridCol w:w="1100"/>
      </w:tblGrid>
      <w:tr w:rsidR="00256A3C" w:rsidRPr="008A66E7" w:rsidTr="00256A3C">
        <w:trPr>
          <w:trHeight w:val="288"/>
        </w:trPr>
        <w:tc>
          <w:tcPr>
            <w:tcW w:w="960" w:type="dxa"/>
            <w:tcBorders>
              <w:top w:val="nil"/>
              <w:left w:val="nil"/>
              <w:bottom w:val="single" w:sz="4" w:space="0" w:color="auto"/>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single" w:sz="4" w:space="0" w:color="auto"/>
              <w:right w:val="nil"/>
            </w:tcBorders>
            <w:vAlign w:val="bottom"/>
          </w:tcPr>
          <w:p w:rsidR="00256A3C" w:rsidRPr="00F12ADB" w:rsidRDefault="00256A3C" w:rsidP="000D654F">
            <w:pPr>
              <w:rPr>
                <w:rFonts w:ascii="Arial" w:hAnsi="Arial" w:cs="Arial"/>
                <w:lang w:eastAsia="en-GB"/>
              </w:rPr>
            </w:pPr>
            <w:r>
              <w:rPr>
                <w:rFonts w:ascii="Arial" w:hAnsi="Arial" w:cs="Arial"/>
                <w:color w:val="000000"/>
                <w:lang w:eastAsia="en-GB"/>
              </w:rPr>
              <w:t xml:space="preserve">Repairs to Footpath </w:t>
            </w:r>
            <w:r w:rsidR="000D654F">
              <w:rPr>
                <w:rFonts w:ascii="Arial" w:hAnsi="Arial" w:cs="Arial"/>
                <w:color w:val="000000"/>
                <w:lang w:eastAsia="en-GB"/>
              </w:rPr>
              <w:t>XXX</w:t>
            </w:r>
          </w:p>
        </w:tc>
        <w:tc>
          <w:tcPr>
            <w:tcW w:w="960" w:type="dxa"/>
            <w:tcBorders>
              <w:top w:val="nil"/>
              <w:left w:val="nil"/>
              <w:bottom w:val="single" w:sz="4" w:space="0" w:color="auto"/>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single" w:sz="4" w:space="0" w:color="auto"/>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single" w:sz="4" w:space="0" w:color="auto"/>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single" w:sz="4" w:space="0" w:color="auto"/>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8A66E7" w:rsidTr="00256A3C">
        <w:trPr>
          <w:trHeight w:val="288"/>
        </w:trPr>
        <w:tc>
          <w:tcPr>
            <w:tcW w:w="960" w:type="dxa"/>
            <w:tcBorders>
              <w:top w:val="single" w:sz="4" w:space="0" w:color="auto"/>
              <w:left w:val="single" w:sz="4" w:space="0" w:color="auto"/>
              <w:bottom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Ref</w:t>
            </w:r>
          </w:p>
        </w:tc>
        <w:tc>
          <w:tcPr>
            <w:tcW w:w="3680" w:type="dxa"/>
            <w:tcBorders>
              <w:top w:val="single" w:sz="4" w:space="0" w:color="auto"/>
              <w:left w:val="nil"/>
              <w:bottom w:val="single" w:sz="4" w:space="0" w:color="auto"/>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Description</w:t>
            </w:r>
          </w:p>
        </w:tc>
        <w:tc>
          <w:tcPr>
            <w:tcW w:w="960" w:type="dxa"/>
            <w:tcBorders>
              <w:top w:val="single" w:sz="4" w:space="0" w:color="auto"/>
              <w:left w:val="nil"/>
              <w:bottom w:val="single" w:sz="4" w:space="0" w:color="auto"/>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single" w:sz="4" w:space="0" w:color="auto"/>
              <w:left w:val="nil"/>
              <w:bottom w:val="single" w:sz="4" w:space="0" w:color="auto"/>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single" w:sz="4" w:space="0" w:color="auto"/>
              <w:left w:val="nil"/>
              <w:bottom w:val="single" w:sz="4" w:space="0" w:color="auto"/>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single" w:sz="4" w:space="0" w:color="auto"/>
              <w:left w:val="single" w:sz="4" w:space="0" w:color="auto"/>
              <w:bottom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Amount</w:t>
            </w:r>
          </w:p>
        </w:tc>
      </w:tr>
      <w:tr w:rsidR="00256A3C" w:rsidRPr="008A66E7"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8A66E7"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jc w:val="right"/>
              <w:rPr>
                <w:rFonts w:ascii="Arial" w:hAnsi="Arial" w:cs="Arial"/>
                <w:color w:val="000000"/>
                <w:lang w:eastAsia="en-GB"/>
              </w:rPr>
            </w:pPr>
            <w:r w:rsidRPr="00F12ADB">
              <w:rPr>
                <w:rFonts w:ascii="Arial" w:hAnsi="Arial" w:cs="Arial"/>
                <w:color w:val="000000"/>
                <w:lang w:eastAsia="en-GB"/>
              </w:rPr>
              <w:t xml:space="preserve">Page: </w:t>
            </w:r>
            <w:r>
              <w:rPr>
                <w:rFonts w:ascii="Arial" w:hAnsi="Arial" w:cs="Arial"/>
                <w:color w:val="000000"/>
                <w:lang w:eastAsia="en-GB"/>
              </w:rPr>
              <w:t>4/</w:t>
            </w:r>
            <w:r w:rsidRPr="00F12ADB">
              <w:rPr>
                <w:rFonts w:ascii="Arial" w:hAnsi="Arial" w:cs="Arial"/>
                <w:color w:val="000000"/>
                <w:lang w:eastAsia="en-GB"/>
              </w:rPr>
              <w:t>1</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8A66E7"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jc w:val="right"/>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8A66E7"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jc w:val="right"/>
              <w:rPr>
                <w:rFonts w:ascii="Arial" w:hAnsi="Arial" w:cs="Arial"/>
                <w:color w:val="000000"/>
                <w:lang w:eastAsia="en-GB"/>
              </w:rPr>
            </w:pPr>
            <w:r>
              <w:rPr>
                <w:rFonts w:ascii="Arial" w:hAnsi="Arial" w:cs="Arial"/>
                <w:color w:val="000000"/>
                <w:lang w:eastAsia="en-GB"/>
              </w:rPr>
              <w:t>Page: 4</w:t>
            </w:r>
            <w:r w:rsidRPr="00F12ADB">
              <w:rPr>
                <w:rFonts w:ascii="Arial" w:hAnsi="Arial" w:cs="Arial"/>
                <w:color w:val="000000"/>
                <w:lang w:eastAsia="en-GB"/>
              </w:rPr>
              <w:t>/2</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8A66E7"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8A66E7"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jc w:val="right"/>
              <w:rPr>
                <w:rFonts w:ascii="Arial" w:hAnsi="Arial" w:cs="Arial"/>
                <w:color w:val="000000"/>
                <w:lang w:eastAsia="en-GB"/>
              </w:rPr>
            </w:pPr>
            <w:r>
              <w:rPr>
                <w:rFonts w:ascii="Arial" w:hAnsi="Arial" w:cs="Arial"/>
                <w:color w:val="000000"/>
                <w:lang w:eastAsia="en-GB"/>
              </w:rPr>
              <w:t>Page: 4/3</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8A66E7"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8A66E7"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jc w:val="right"/>
              <w:rPr>
                <w:rFonts w:ascii="Arial" w:hAnsi="Arial" w:cs="Arial"/>
                <w:color w:val="000000"/>
                <w:lang w:eastAsia="en-GB"/>
              </w:rPr>
            </w:pPr>
            <w:r w:rsidRPr="00F12ADB">
              <w:rPr>
                <w:rFonts w:ascii="Arial" w:hAnsi="Arial" w:cs="Arial"/>
                <w:color w:val="000000"/>
                <w:lang w:eastAsia="en-GB"/>
              </w:rPr>
              <w:t> </w:t>
            </w:r>
            <w:r>
              <w:rPr>
                <w:rFonts w:ascii="Arial" w:hAnsi="Arial" w:cs="Arial"/>
                <w:color w:val="000000"/>
                <w:lang w:eastAsia="en-GB"/>
              </w:rPr>
              <w:t>Page:4/4</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8A66E7" w:rsidTr="00256A3C">
        <w:trPr>
          <w:trHeight w:val="288"/>
        </w:trPr>
        <w:tc>
          <w:tcPr>
            <w:tcW w:w="960" w:type="dxa"/>
            <w:tcBorders>
              <w:top w:val="nil"/>
              <w:left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8A66E7" w:rsidTr="00256A3C">
        <w:trPr>
          <w:trHeight w:val="288"/>
        </w:trPr>
        <w:tc>
          <w:tcPr>
            <w:tcW w:w="960" w:type="dxa"/>
            <w:tcBorders>
              <w:left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left w:val="single" w:sz="4" w:space="0" w:color="auto"/>
            </w:tcBorders>
            <w:noWrap/>
            <w:vAlign w:val="bottom"/>
          </w:tcPr>
          <w:p w:rsidR="00256A3C" w:rsidRPr="00F12ADB" w:rsidRDefault="00256A3C" w:rsidP="00256A3C">
            <w:pPr>
              <w:jc w:val="right"/>
              <w:rPr>
                <w:rFonts w:ascii="Arial" w:hAnsi="Arial" w:cs="Arial"/>
                <w:color w:val="000000"/>
                <w:lang w:eastAsia="en-GB"/>
              </w:rPr>
            </w:pPr>
            <w:r w:rsidRPr="00F12ADB">
              <w:rPr>
                <w:rFonts w:ascii="Arial" w:hAnsi="Arial" w:cs="Arial"/>
                <w:color w:val="000000"/>
                <w:lang w:eastAsia="en-GB"/>
              </w:rPr>
              <w:t> </w:t>
            </w:r>
            <w:r>
              <w:rPr>
                <w:rFonts w:ascii="Arial" w:hAnsi="Arial" w:cs="Arial"/>
                <w:color w:val="000000"/>
                <w:lang w:eastAsia="en-GB"/>
              </w:rPr>
              <w:t>Page:4/5</w:t>
            </w:r>
          </w:p>
        </w:tc>
        <w:tc>
          <w:tcPr>
            <w:tcW w:w="960" w:type="dxa"/>
            <w:noWrap/>
            <w:vAlign w:val="bottom"/>
          </w:tcPr>
          <w:p w:rsidR="00256A3C" w:rsidRPr="00F12ADB" w:rsidRDefault="00256A3C" w:rsidP="00256A3C">
            <w:pPr>
              <w:rPr>
                <w:rFonts w:ascii="Arial" w:hAnsi="Arial" w:cs="Arial"/>
                <w:color w:val="000000"/>
                <w:lang w:eastAsia="en-GB"/>
              </w:rPr>
            </w:pPr>
          </w:p>
        </w:tc>
        <w:tc>
          <w:tcPr>
            <w:tcW w:w="960" w:type="dxa"/>
            <w:noWrap/>
            <w:vAlign w:val="bottom"/>
          </w:tcPr>
          <w:p w:rsidR="00256A3C" w:rsidRPr="00F12ADB" w:rsidRDefault="00256A3C" w:rsidP="00256A3C">
            <w:pPr>
              <w:rPr>
                <w:rFonts w:ascii="Arial" w:hAnsi="Arial" w:cs="Arial"/>
                <w:color w:val="000000"/>
                <w:lang w:eastAsia="en-GB"/>
              </w:rPr>
            </w:pPr>
          </w:p>
        </w:tc>
        <w:tc>
          <w:tcPr>
            <w:tcW w:w="960" w:type="dxa"/>
            <w:tcBorders>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left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8A66E7" w:rsidTr="00256A3C">
        <w:trPr>
          <w:trHeight w:val="288"/>
        </w:trPr>
        <w:tc>
          <w:tcPr>
            <w:tcW w:w="960" w:type="dxa"/>
            <w:tcBorders>
              <w:left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lef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noWrap/>
            <w:vAlign w:val="bottom"/>
          </w:tcPr>
          <w:p w:rsidR="00256A3C" w:rsidRPr="00F12ADB" w:rsidRDefault="00256A3C" w:rsidP="00256A3C">
            <w:pPr>
              <w:rPr>
                <w:rFonts w:ascii="Arial" w:hAnsi="Arial" w:cs="Arial"/>
                <w:color w:val="000000"/>
                <w:lang w:eastAsia="en-GB"/>
              </w:rPr>
            </w:pPr>
          </w:p>
        </w:tc>
        <w:tc>
          <w:tcPr>
            <w:tcW w:w="960" w:type="dxa"/>
            <w:noWrap/>
            <w:vAlign w:val="bottom"/>
          </w:tcPr>
          <w:p w:rsidR="00256A3C" w:rsidRPr="00F12ADB" w:rsidRDefault="00256A3C" w:rsidP="00256A3C">
            <w:pPr>
              <w:rPr>
                <w:rFonts w:ascii="Arial" w:hAnsi="Arial" w:cs="Arial"/>
                <w:color w:val="000000"/>
                <w:lang w:eastAsia="en-GB"/>
              </w:rPr>
            </w:pPr>
          </w:p>
        </w:tc>
        <w:tc>
          <w:tcPr>
            <w:tcW w:w="960" w:type="dxa"/>
            <w:tcBorders>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left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8A66E7" w:rsidTr="00256A3C">
        <w:trPr>
          <w:trHeight w:val="288"/>
        </w:trPr>
        <w:tc>
          <w:tcPr>
            <w:tcW w:w="960" w:type="dxa"/>
            <w:tcBorders>
              <w:left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left w:val="single" w:sz="4" w:space="0" w:color="auto"/>
            </w:tcBorders>
            <w:noWrap/>
            <w:vAlign w:val="bottom"/>
          </w:tcPr>
          <w:p w:rsidR="00256A3C" w:rsidRPr="00F12ADB" w:rsidRDefault="00256A3C" w:rsidP="00256A3C">
            <w:pPr>
              <w:jc w:val="right"/>
              <w:rPr>
                <w:rFonts w:ascii="Arial" w:hAnsi="Arial" w:cs="Arial"/>
                <w:color w:val="000000"/>
                <w:lang w:eastAsia="en-GB"/>
              </w:rPr>
            </w:pPr>
            <w:r>
              <w:rPr>
                <w:rFonts w:ascii="Arial" w:hAnsi="Arial" w:cs="Arial"/>
                <w:color w:val="000000"/>
                <w:lang w:eastAsia="en-GB"/>
              </w:rPr>
              <w:t>Page:4/6</w:t>
            </w:r>
          </w:p>
        </w:tc>
        <w:tc>
          <w:tcPr>
            <w:tcW w:w="960" w:type="dxa"/>
            <w:noWrap/>
            <w:vAlign w:val="bottom"/>
          </w:tcPr>
          <w:p w:rsidR="00256A3C" w:rsidRPr="00F12ADB" w:rsidRDefault="00256A3C" w:rsidP="00256A3C">
            <w:pPr>
              <w:rPr>
                <w:rFonts w:ascii="Arial" w:hAnsi="Arial" w:cs="Arial"/>
                <w:color w:val="000000"/>
                <w:lang w:eastAsia="en-GB"/>
              </w:rPr>
            </w:pPr>
          </w:p>
        </w:tc>
        <w:tc>
          <w:tcPr>
            <w:tcW w:w="960" w:type="dxa"/>
            <w:noWrap/>
            <w:vAlign w:val="bottom"/>
          </w:tcPr>
          <w:p w:rsidR="00256A3C" w:rsidRPr="00F12ADB" w:rsidRDefault="00256A3C" w:rsidP="00256A3C">
            <w:pPr>
              <w:rPr>
                <w:rFonts w:ascii="Arial" w:hAnsi="Arial" w:cs="Arial"/>
                <w:color w:val="000000"/>
                <w:lang w:eastAsia="en-GB"/>
              </w:rPr>
            </w:pPr>
          </w:p>
        </w:tc>
        <w:tc>
          <w:tcPr>
            <w:tcW w:w="960" w:type="dxa"/>
            <w:tcBorders>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left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8A66E7" w:rsidTr="00256A3C">
        <w:trPr>
          <w:trHeight w:val="288"/>
        </w:trPr>
        <w:tc>
          <w:tcPr>
            <w:tcW w:w="960" w:type="dxa"/>
            <w:tcBorders>
              <w:left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left w:val="single" w:sz="4" w:space="0" w:color="auto"/>
            </w:tcBorders>
            <w:noWrap/>
            <w:vAlign w:val="bottom"/>
          </w:tcPr>
          <w:p w:rsidR="00256A3C" w:rsidRPr="00F12ADB" w:rsidRDefault="00256A3C" w:rsidP="00256A3C">
            <w:pPr>
              <w:rPr>
                <w:rFonts w:ascii="Arial" w:hAnsi="Arial" w:cs="Arial"/>
                <w:color w:val="000000"/>
                <w:lang w:eastAsia="en-GB"/>
              </w:rPr>
            </w:pPr>
          </w:p>
        </w:tc>
        <w:tc>
          <w:tcPr>
            <w:tcW w:w="960" w:type="dxa"/>
            <w:noWrap/>
            <w:vAlign w:val="bottom"/>
          </w:tcPr>
          <w:p w:rsidR="00256A3C" w:rsidRPr="00F12ADB" w:rsidRDefault="00256A3C" w:rsidP="00256A3C">
            <w:pPr>
              <w:rPr>
                <w:rFonts w:ascii="Arial" w:hAnsi="Arial" w:cs="Arial"/>
                <w:color w:val="000000"/>
                <w:lang w:eastAsia="en-GB"/>
              </w:rPr>
            </w:pPr>
          </w:p>
        </w:tc>
        <w:tc>
          <w:tcPr>
            <w:tcW w:w="960" w:type="dxa"/>
            <w:noWrap/>
            <w:vAlign w:val="bottom"/>
          </w:tcPr>
          <w:p w:rsidR="00256A3C" w:rsidRPr="00F12ADB" w:rsidRDefault="00256A3C" w:rsidP="00256A3C">
            <w:pPr>
              <w:rPr>
                <w:rFonts w:ascii="Arial" w:hAnsi="Arial" w:cs="Arial"/>
                <w:color w:val="000000"/>
                <w:lang w:eastAsia="en-GB"/>
              </w:rPr>
            </w:pPr>
          </w:p>
        </w:tc>
        <w:tc>
          <w:tcPr>
            <w:tcW w:w="960" w:type="dxa"/>
            <w:tcBorders>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left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8A66E7" w:rsidTr="00256A3C">
        <w:trPr>
          <w:trHeight w:val="288"/>
        </w:trPr>
        <w:tc>
          <w:tcPr>
            <w:tcW w:w="960" w:type="dxa"/>
            <w:tcBorders>
              <w:left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left w:val="single" w:sz="4" w:space="0" w:color="auto"/>
            </w:tcBorders>
            <w:noWrap/>
            <w:vAlign w:val="bottom"/>
          </w:tcPr>
          <w:p w:rsidR="00256A3C" w:rsidRPr="00F12ADB" w:rsidRDefault="00256A3C" w:rsidP="00256A3C">
            <w:pPr>
              <w:jc w:val="right"/>
              <w:rPr>
                <w:rFonts w:ascii="Arial" w:hAnsi="Arial" w:cs="Arial"/>
                <w:color w:val="000000"/>
                <w:lang w:eastAsia="en-GB"/>
              </w:rPr>
            </w:pPr>
            <w:r w:rsidRPr="00F12ADB">
              <w:rPr>
                <w:rFonts w:ascii="Arial" w:hAnsi="Arial" w:cs="Arial"/>
                <w:color w:val="000000"/>
                <w:lang w:eastAsia="en-GB"/>
              </w:rPr>
              <w:t> </w:t>
            </w:r>
            <w:r>
              <w:rPr>
                <w:rFonts w:ascii="Arial" w:hAnsi="Arial" w:cs="Arial"/>
                <w:color w:val="000000"/>
                <w:lang w:eastAsia="en-GB"/>
              </w:rPr>
              <w:t>Page: 4/7</w:t>
            </w:r>
          </w:p>
        </w:tc>
        <w:tc>
          <w:tcPr>
            <w:tcW w:w="960" w:type="dxa"/>
            <w:noWrap/>
            <w:vAlign w:val="bottom"/>
          </w:tcPr>
          <w:p w:rsidR="00256A3C" w:rsidRPr="00F12ADB" w:rsidRDefault="00256A3C" w:rsidP="00256A3C">
            <w:pPr>
              <w:rPr>
                <w:rFonts w:ascii="Arial" w:hAnsi="Arial" w:cs="Arial"/>
                <w:color w:val="000000"/>
                <w:lang w:eastAsia="en-GB"/>
              </w:rPr>
            </w:pPr>
          </w:p>
        </w:tc>
        <w:tc>
          <w:tcPr>
            <w:tcW w:w="960" w:type="dxa"/>
            <w:noWrap/>
            <w:vAlign w:val="bottom"/>
          </w:tcPr>
          <w:p w:rsidR="00256A3C" w:rsidRPr="00F12ADB" w:rsidRDefault="00256A3C" w:rsidP="00256A3C">
            <w:pPr>
              <w:rPr>
                <w:rFonts w:ascii="Arial" w:hAnsi="Arial" w:cs="Arial"/>
                <w:color w:val="000000"/>
                <w:lang w:eastAsia="en-GB"/>
              </w:rPr>
            </w:pPr>
          </w:p>
        </w:tc>
        <w:tc>
          <w:tcPr>
            <w:tcW w:w="960" w:type="dxa"/>
            <w:tcBorders>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left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8A66E7" w:rsidTr="00256A3C">
        <w:trPr>
          <w:trHeight w:val="288"/>
        </w:trPr>
        <w:tc>
          <w:tcPr>
            <w:tcW w:w="960" w:type="dxa"/>
            <w:tcBorders>
              <w:left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lef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noWrap/>
            <w:vAlign w:val="bottom"/>
          </w:tcPr>
          <w:p w:rsidR="00256A3C" w:rsidRPr="00F12ADB" w:rsidRDefault="00256A3C" w:rsidP="00256A3C">
            <w:pPr>
              <w:rPr>
                <w:rFonts w:ascii="Arial" w:hAnsi="Arial" w:cs="Arial"/>
                <w:color w:val="000000"/>
                <w:lang w:eastAsia="en-GB"/>
              </w:rPr>
            </w:pPr>
          </w:p>
        </w:tc>
        <w:tc>
          <w:tcPr>
            <w:tcW w:w="960" w:type="dxa"/>
            <w:noWrap/>
            <w:vAlign w:val="bottom"/>
          </w:tcPr>
          <w:p w:rsidR="00256A3C" w:rsidRPr="00F12ADB" w:rsidRDefault="00256A3C" w:rsidP="00256A3C">
            <w:pPr>
              <w:rPr>
                <w:rFonts w:ascii="Arial" w:hAnsi="Arial" w:cs="Arial"/>
                <w:color w:val="000000"/>
                <w:lang w:eastAsia="en-GB"/>
              </w:rPr>
            </w:pPr>
          </w:p>
        </w:tc>
        <w:tc>
          <w:tcPr>
            <w:tcW w:w="960" w:type="dxa"/>
            <w:tcBorders>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left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8A66E7" w:rsidTr="00256A3C">
        <w:trPr>
          <w:trHeight w:val="288"/>
        </w:trPr>
        <w:tc>
          <w:tcPr>
            <w:tcW w:w="960" w:type="dxa"/>
            <w:tcBorders>
              <w:left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lef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noWrap/>
            <w:vAlign w:val="bottom"/>
          </w:tcPr>
          <w:p w:rsidR="00256A3C" w:rsidRPr="00F12ADB" w:rsidRDefault="00256A3C" w:rsidP="00256A3C">
            <w:pPr>
              <w:rPr>
                <w:rFonts w:ascii="Arial" w:hAnsi="Arial" w:cs="Arial"/>
                <w:color w:val="000000"/>
                <w:lang w:eastAsia="en-GB"/>
              </w:rPr>
            </w:pPr>
          </w:p>
        </w:tc>
        <w:tc>
          <w:tcPr>
            <w:tcW w:w="960" w:type="dxa"/>
            <w:noWrap/>
            <w:vAlign w:val="bottom"/>
          </w:tcPr>
          <w:p w:rsidR="00256A3C" w:rsidRPr="00F12ADB" w:rsidRDefault="00256A3C" w:rsidP="00256A3C">
            <w:pPr>
              <w:rPr>
                <w:rFonts w:ascii="Arial" w:hAnsi="Arial" w:cs="Arial"/>
                <w:color w:val="000000"/>
                <w:lang w:eastAsia="en-GB"/>
              </w:rPr>
            </w:pPr>
          </w:p>
        </w:tc>
        <w:tc>
          <w:tcPr>
            <w:tcW w:w="960" w:type="dxa"/>
            <w:tcBorders>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left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bl>
    <w:p w:rsidR="00771A19" w:rsidRDefault="00771A19" w:rsidP="00256A3C">
      <w:pPr>
        <w:rPr>
          <w:rFonts w:ascii="Arial" w:hAnsi="Arial" w:cs="Arial"/>
          <w:color w:val="000000"/>
          <w:lang w:eastAsia="en-GB"/>
        </w:rPr>
        <w:sectPr w:rsidR="00771A19" w:rsidSect="00710688">
          <w:footerReference w:type="default" r:id="rId122"/>
          <w:type w:val="continuous"/>
          <w:pgSz w:w="11906" w:h="16838" w:code="9"/>
          <w:pgMar w:top="1701" w:right="1418" w:bottom="1701" w:left="1985" w:header="720" w:footer="720" w:gutter="0"/>
          <w:pgNumType w:start="1" w:chapStyle="1"/>
          <w:cols w:space="720"/>
        </w:sectPr>
      </w:pPr>
    </w:p>
    <w:tbl>
      <w:tblPr>
        <w:tblW w:w="8620" w:type="dxa"/>
        <w:tblInd w:w="93" w:type="dxa"/>
        <w:tblLook w:val="00A0" w:firstRow="1" w:lastRow="0" w:firstColumn="1" w:lastColumn="0" w:noHBand="0" w:noVBand="0"/>
      </w:tblPr>
      <w:tblGrid>
        <w:gridCol w:w="960"/>
        <w:gridCol w:w="3680"/>
        <w:gridCol w:w="960"/>
        <w:gridCol w:w="960"/>
        <w:gridCol w:w="960"/>
        <w:gridCol w:w="1100"/>
      </w:tblGrid>
      <w:tr w:rsidR="00256A3C" w:rsidRPr="008A66E7" w:rsidTr="00256A3C">
        <w:trPr>
          <w:trHeight w:val="288"/>
        </w:trPr>
        <w:tc>
          <w:tcPr>
            <w:tcW w:w="960" w:type="dxa"/>
            <w:tcBorders>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tc>
        <w:tc>
          <w:tcPr>
            <w:tcW w:w="3680" w:type="dxa"/>
            <w:tcBorders>
              <w:left w:val="single" w:sz="4" w:space="0" w:color="auto"/>
              <w:bottom w:val="nil"/>
            </w:tcBorders>
            <w:noWrap/>
            <w:vAlign w:val="bottom"/>
          </w:tcPr>
          <w:p w:rsidR="00256A3C" w:rsidRDefault="00256A3C" w:rsidP="00256A3C">
            <w:pPr>
              <w:rPr>
                <w:rFonts w:ascii="Arial" w:hAnsi="Arial" w:cs="Arial"/>
                <w:color w:val="000000"/>
                <w:lang w:eastAsia="en-GB"/>
              </w:rPr>
            </w:pPr>
            <w:r w:rsidRPr="00F12ADB">
              <w:rPr>
                <w:rFonts w:ascii="Arial" w:hAnsi="Arial" w:cs="Arial"/>
                <w:color w:val="000000"/>
                <w:lang w:eastAsia="en-GB"/>
              </w:rPr>
              <w:t> </w:t>
            </w: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tc>
        <w:tc>
          <w:tcPr>
            <w:tcW w:w="960" w:type="dxa"/>
            <w:tcBorders>
              <w:bottom w:val="nil"/>
            </w:tcBorders>
            <w:noWrap/>
            <w:vAlign w:val="bottom"/>
          </w:tcPr>
          <w:p w:rsidR="00256A3C" w:rsidRPr="00F12ADB" w:rsidRDefault="00256A3C" w:rsidP="00256A3C">
            <w:pPr>
              <w:rPr>
                <w:rFonts w:ascii="Arial" w:hAnsi="Arial" w:cs="Arial"/>
                <w:color w:val="000000"/>
                <w:lang w:eastAsia="en-GB"/>
              </w:rPr>
            </w:pPr>
          </w:p>
        </w:tc>
        <w:tc>
          <w:tcPr>
            <w:tcW w:w="960" w:type="dxa"/>
            <w:tcBorders>
              <w:bottom w:val="nil"/>
            </w:tcBorders>
            <w:noWrap/>
            <w:vAlign w:val="bottom"/>
          </w:tcPr>
          <w:p w:rsidR="00256A3C" w:rsidRPr="00F12ADB" w:rsidRDefault="00256A3C" w:rsidP="00256A3C">
            <w:pPr>
              <w:rPr>
                <w:rFonts w:ascii="Arial" w:hAnsi="Arial" w:cs="Arial"/>
                <w:color w:val="000000"/>
                <w:lang w:eastAsia="en-GB"/>
              </w:rPr>
            </w:pPr>
          </w:p>
        </w:tc>
        <w:tc>
          <w:tcPr>
            <w:tcW w:w="960" w:type="dxa"/>
            <w:tcBorders>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8A66E7"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8A66E7" w:rsidTr="00256A3C">
        <w:trPr>
          <w:trHeight w:val="288"/>
        </w:trPr>
        <w:tc>
          <w:tcPr>
            <w:tcW w:w="960" w:type="dxa"/>
            <w:tcBorders>
              <w:top w:val="nil"/>
              <w:left w:val="single" w:sz="4" w:space="0" w:color="auto"/>
              <w:bottom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tc>
        <w:tc>
          <w:tcPr>
            <w:tcW w:w="3680" w:type="dxa"/>
            <w:tcBorders>
              <w:top w:val="nil"/>
              <w:left w:val="nil"/>
              <w:bottom w:val="single" w:sz="4" w:space="0" w:color="auto"/>
              <w:right w:val="nil"/>
            </w:tcBorders>
            <w:noWrap/>
            <w:vAlign w:val="bottom"/>
          </w:tcPr>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tc>
        <w:tc>
          <w:tcPr>
            <w:tcW w:w="960" w:type="dxa"/>
            <w:tcBorders>
              <w:top w:val="nil"/>
              <w:left w:val="nil"/>
              <w:bottom w:val="single" w:sz="4" w:space="0" w:color="auto"/>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single" w:sz="4" w:space="0" w:color="auto"/>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8A66E7" w:rsidTr="00256A3C">
        <w:trPr>
          <w:trHeight w:val="288"/>
        </w:trPr>
        <w:tc>
          <w:tcPr>
            <w:tcW w:w="4640" w:type="dxa"/>
            <w:gridSpan w:val="2"/>
            <w:tcBorders>
              <w:top w:val="single" w:sz="4" w:space="0" w:color="auto"/>
              <w:left w:val="single" w:sz="4" w:space="0" w:color="auto"/>
              <w:bottom w:val="single" w:sz="4" w:space="0" w:color="auto"/>
              <w:right w:val="nil"/>
            </w:tcBorders>
            <w:noWrap/>
            <w:vAlign w:val="bottom"/>
          </w:tcPr>
          <w:p w:rsidR="00256A3C" w:rsidRPr="00F12ADB" w:rsidRDefault="000D654F" w:rsidP="00256A3C">
            <w:pPr>
              <w:rPr>
                <w:rFonts w:ascii="Arial" w:hAnsi="Arial" w:cs="Arial"/>
                <w:color w:val="000000"/>
                <w:lang w:eastAsia="en-GB"/>
              </w:rPr>
            </w:pPr>
            <w:r>
              <w:rPr>
                <w:rFonts w:ascii="Arial" w:hAnsi="Arial" w:cs="Arial"/>
                <w:color w:val="000000"/>
                <w:lang w:eastAsia="en-GB"/>
              </w:rPr>
              <w:t xml:space="preserve">XXX </w:t>
            </w:r>
            <w:r w:rsidR="00256A3C">
              <w:rPr>
                <w:rFonts w:ascii="Arial" w:hAnsi="Arial" w:cs="Arial"/>
                <w:color w:val="000000"/>
                <w:lang w:eastAsia="en-GB"/>
              </w:rPr>
              <w:t>Works Phase 5 Page: 4/8</w:t>
            </w:r>
          </w:p>
        </w:tc>
        <w:tc>
          <w:tcPr>
            <w:tcW w:w="2880" w:type="dxa"/>
            <w:gridSpan w:val="3"/>
            <w:tcBorders>
              <w:top w:val="single" w:sz="4" w:space="0" w:color="auto"/>
              <w:left w:val="nil"/>
              <w:bottom w:val="single" w:sz="4" w:space="0" w:color="auto"/>
              <w:right w:val="single" w:sz="4" w:space="0" w:color="000000"/>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To Grand Summary</w:t>
            </w:r>
          </w:p>
        </w:tc>
        <w:tc>
          <w:tcPr>
            <w:tcW w:w="1100" w:type="dxa"/>
            <w:tcBorders>
              <w:top w:val="nil"/>
              <w:left w:val="nil"/>
              <w:bottom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bl>
    <w:p w:rsidR="00256A3C" w:rsidRDefault="00256A3C" w:rsidP="00256A3C"/>
    <w:tbl>
      <w:tblPr>
        <w:tblW w:w="9214" w:type="dxa"/>
        <w:tblInd w:w="108" w:type="dxa"/>
        <w:tblLook w:val="0000" w:firstRow="0" w:lastRow="0" w:firstColumn="0" w:lastColumn="0" w:noHBand="0" w:noVBand="0"/>
      </w:tblPr>
      <w:tblGrid>
        <w:gridCol w:w="996"/>
        <w:gridCol w:w="3948"/>
        <w:gridCol w:w="986"/>
        <w:gridCol w:w="936"/>
        <w:gridCol w:w="1072"/>
        <w:gridCol w:w="1276"/>
      </w:tblGrid>
      <w:tr w:rsidR="00256A3C" w:rsidRPr="002E7E08" w:rsidTr="00256A3C">
        <w:trPr>
          <w:trHeight w:val="360"/>
        </w:trPr>
        <w:tc>
          <w:tcPr>
            <w:tcW w:w="996" w:type="dxa"/>
            <w:tcBorders>
              <w:top w:val="nil"/>
              <w:left w:val="nil"/>
              <w:bottom w:val="single" w:sz="4" w:space="0" w:color="auto"/>
              <w:right w:val="nil"/>
            </w:tcBorders>
            <w:noWrap/>
            <w:vAlign w:val="center"/>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 </w:t>
            </w:r>
          </w:p>
        </w:tc>
        <w:tc>
          <w:tcPr>
            <w:tcW w:w="4934" w:type="dxa"/>
            <w:gridSpan w:val="2"/>
            <w:tcBorders>
              <w:top w:val="nil"/>
              <w:left w:val="nil"/>
              <w:bottom w:val="single" w:sz="4" w:space="0" w:color="auto"/>
              <w:right w:val="nil"/>
            </w:tcBorders>
            <w:noWrap/>
            <w:vAlign w:val="center"/>
          </w:tcPr>
          <w:p w:rsidR="00256A3C" w:rsidRPr="002E7E08" w:rsidRDefault="00256A3C" w:rsidP="000D654F">
            <w:pPr>
              <w:rPr>
                <w:rFonts w:ascii="Gill Sans MT Light" w:hAnsi="Gill Sans MT Light" w:cs="Arial"/>
                <w:lang w:eastAsia="en-GB"/>
              </w:rPr>
            </w:pPr>
            <w:r w:rsidRPr="002E7E08">
              <w:rPr>
                <w:rFonts w:ascii="Gill Sans MT Light" w:hAnsi="Gill Sans MT Light" w:cs="Arial"/>
                <w:lang w:eastAsia="en-GB"/>
              </w:rPr>
              <w:t xml:space="preserve">Repairs to Footpath </w:t>
            </w:r>
            <w:r w:rsidR="000D654F">
              <w:rPr>
                <w:rFonts w:ascii="Gill Sans MT Light" w:hAnsi="Gill Sans MT Light" w:cs="Arial"/>
                <w:lang w:eastAsia="en-GB"/>
              </w:rPr>
              <w:t>XXX</w:t>
            </w:r>
          </w:p>
        </w:tc>
        <w:tc>
          <w:tcPr>
            <w:tcW w:w="936" w:type="dxa"/>
            <w:tcBorders>
              <w:top w:val="nil"/>
              <w:left w:val="nil"/>
              <w:bottom w:val="single" w:sz="4" w:space="0" w:color="auto"/>
              <w:right w:val="nil"/>
            </w:tcBorders>
            <w:noWrap/>
            <w:vAlign w:val="center"/>
          </w:tcPr>
          <w:p w:rsidR="00256A3C" w:rsidRPr="002E7E08" w:rsidRDefault="00256A3C" w:rsidP="00256A3C">
            <w:pPr>
              <w:rPr>
                <w:rFonts w:ascii="Gill Sans MT Light" w:hAnsi="Gill Sans MT Light" w:cs="Arial"/>
                <w:lang w:eastAsia="en-GB"/>
              </w:rPr>
            </w:pPr>
            <w:r w:rsidRPr="002E7E08">
              <w:rPr>
                <w:rFonts w:ascii="Gill Sans MT Light" w:hAnsi="Gill Sans MT Light" w:cs="Arial"/>
                <w:lang w:eastAsia="en-GB"/>
              </w:rPr>
              <w:t> </w:t>
            </w:r>
          </w:p>
        </w:tc>
        <w:tc>
          <w:tcPr>
            <w:tcW w:w="1072" w:type="dxa"/>
            <w:tcBorders>
              <w:top w:val="nil"/>
              <w:left w:val="nil"/>
              <w:bottom w:val="single" w:sz="4" w:space="0" w:color="auto"/>
              <w:right w:val="nil"/>
            </w:tcBorders>
            <w:noWrap/>
            <w:vAlign w:val="bottom"/>
          </w:tcPr>
          <w:p w:rsidR="00256A3C" w:rsidRPr="002E7E08" w:rsidRDefault="00256A3C" w:rsidP="00256A3C">
            <w:pPr>
              <w:rPr>
                <w:rFonts w:ascii="Arial" w:hAnsi="Arial" w:cs="Arial"/>
                <w:b/>
                <w:bCs/>
                <w:lang w:eastAsia="en-GB"/>
              </w:rPr>
            </w:pPr>
            <w:r w:rsidRPr="002E7E08">
              <w:rPr>
                <w:rFonts w:ascii="Arial" w:hAnsi="Arial" w:cs="Arial"/>
                <w:b/>
                <w:bCs/>
                <w:lang w:eastAsia="en-GB"/>
              </w:rPr>
              <w:t> </w:t>
            </w:r>
          </w:p>
        </w:tc>
        <w:tc>
          <w:tcPr>
            <w:tcW w:w="1276" w:type="dxa"/>
            <w:tcBorders>
              <w:top w:val="nil"/>
              <w:left w:val="nil"/>
              <w:bottom w:val="single" w:sz="4" w:space="0" w:color="auto"/>
              <w:right w:val="nil"/>
            </w:tcBorders>
            <w:noWrap/>
            <w:vAlign w:val="bottom"/>
          </w:tcPr>
          <w:p w:rsidR="00256A3C" w:rsidRPr="002E7E08" w:rsidRDefault="00256A3C" w:rsidP="00256A3C">
            <w:pPr>
              <w:rPr>
                <w:rFonts w:ascii="Arial" w:hAnsi="Arial" w:cs="Arial"/>
                <w:lang w:eastAsia="en-GB"/>
              </w:rPr>
            </w:pPr>
            <w:r w:rsidRPr="002E7E08">
              <w:rPr>
                <w:rFonts w:ascii="Arial" w:hAnsi="Arial" w:cs="Arial"/>
                <w:lang w:eastAsia="en-GB"/>
              </w:rPr>
              <w:t> </w:t>
            </w:r>
          </w:p>
        </w:tc>
      </w:tr>
      <w:tr w:rsidR="00256A3C" w:rsidRPr="002E7E08" w:rsidTr="00256A3C">
        <w:trPr>
          <w:trHeight w:val="345"/>
        </w:trPr>
        <w:tc>
          <w:tcPr>
            <w:tcW w:w="996" w:type="dxa"/>
            <w:tcBorders>
              <w:top w:val="nil"/>
              <w:left w:val="single" w:sz="4" w:space="0" w:color="auto"/>
              <w:bottom w:val="single" w:sz="4" w:space="0" w:color="auto"/>
              <w:right w:val="single" w:sz="4" w:space="0" w:color="auto"/>
            </w:tcBorders>
            <w:noWrap/>
            <w:vAlign w:val="center"/>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Item</w:t>
            </w:r>
          </w:p>
        </w:tc>
        <w:tc>
          <w:tcPr>
            <w:tcW w:w="3948" w:type="dxa"/>
            <w:tcBorders>
              <w:top w:val="nil"/>
              <w:left w:val="nil"/>
              <w:bottom w:val="single" w:sz="4" w:space="0" w:color="auto"/>
              <w:right w:val="single" w:sz="4" w:space="0" w:color="auto"/>
            </w:tcBorders>
            <w:noWrap/>
            <w:vAlign w:val="center"/>
          </w:tcPr>
          <w:p w:rsidR="00256A3C" w:rsidRPr="002E7E08" w:rsidRDefault="00256A3C" w:rsidP="00256A3C">
            <w:pPr>
              <w:jc w:val="both"/>
              <w:rPr>
                <w:rFonts w:ascii="Gill Sans MT Light" w:hAnsi="Gill Sans MT Light" w:cs="Arial"/>
                <w:lang w:eastAsia="en-GB"/>
              </w:rPr>
            </w:pPr>
            <w:r w:rsidRPr="002E7E08">
              <w:rPr>
                <w:rFonts w:ascii="Gill Sans MT Light" w:hAnsi="Gill Sans MT Light" w:cs="Arial"/>
                <w:lang w:eastAsia="en-GB"/>
              </w:rPr>
              <w:t>Description</w:t>
            </w:r>
          </w:p>
        </w:tc>
        <w:tc>
          <w:tcPr>
            <w:tcW w:w="986" w:type="dxa"/>
            <w:tcBorders>
              <w:top w:val="nil"/>
              <w:left w:val="nil"/>
              <w:bottom w:val="single" w:sz="4" w:space="0" w:color="auto"/>
              <w:right w:val="single" w:sz="4" w:space="0" w:color="auto"/>
            </w:tcBorders>
            <w:noWrap/>
            <w:vAlign w:val="bottom"/>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Quantity</w:t>
            </w:r>
          </w:p>
        </w:tc>
        <w:tc>
          <w:tcPr>
            <w:tcW w:w="936" w:type="dxa"/>
            <w:tcBorders>
              <w:top w:val="nil"/>
              <w:left w:val="nil"/>
              <w:bottom w:val="single" w:sz="4" w:space="0" w:color="auto"/>
              <w:right w:val="single" w:sz="4" w:space="0" w:color="auto"/>
            </w:tcBorders>
            <w:noWrap/>
            <w:vAlign w:val="bottom"/>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Unit</w:t>
            </w:r>
          </w:p>
        </w:tc>
        <w:tc>
          <w:tcPr>
            <w:tcW w:w="1072" w:type="dxa"/>
            <w:tcBorders>
              <w:top w:val="nil"/>
              <w:left w:val="nil"/>
              <w:bottom w:val="single" w:sz="4" w:space="0" w:color="auto"/>
              <w:right w:val="single" w:sz="4" w:space="0" w:color="auto"/>
            </w:tcBorders>
            <w:noWrap/>
            <w:vAlign w:val="bottom"/>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Rate</w:t>
            </w:r>
          </w:p>
        </w:tc>
        <w:tc>
          <w:tcPr>
            <w:tcW w:w="1276" w:type="dxa"/>
            <w:tcBorders>
              <w:top w:val="nil"/>
              <w:left w:val="nil"/>
              <w:bottom w:val="single" w:sz="4" w:space="0" w:color="auto"/>
              <w:right w:val="single" w:sz="4" w:space="0" w:color="auto"/>
            </w:tcBorders>
            <w:noWrap/>
            <w:vAlign w:val="bottom"/>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Amount</w:t>
            </w:r>
          </w:p>
        </w:tc>
      </w:tr>
      <w:tr w:rsidR="00256A3C" w:rsidRPr="002E7E08" w:rsidTr="00256A3C">
        <w:trPr>
          <w:trHeight w:val="345"/>
        </w:trPr>
        <w:tc>
          <w:tcPr>
            <w:tcW w:w="996" w:type="dxa"/>
            <w:tcBorders>
              <w:top w:val="nil"/>
              <w:left w:val="single" w:sz="4" w:space="0" w:color="auto"/>
              <w:bottom w:val="nil"/>
              <w:right w:val="single" w:sz="4" w:space="0" w:color="auto"/>
            </w:tcBorders>
            <w:noWrap/>
            <w:vAlign w:val="center"/>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 </w:t>
            </w:r>
          </w:p>
        </w:tc>
        <w:tc>
          <w:tcPr>
            <w:tcW w:w="3948" w:type="dxa"/>
            <w:tcBorders>
              <w:top w:val="nil"/>
              <w:left w:val="nil"/>
              <w:bottom w:val="nil"/>
              <w:right w:val="single" w:sz="4" w:space="0" w:color="auto"/>
            </w:tcBorders>
            <w:noWrap/>
            <w:vAlign w:val="center"/>
          </w:tcPr>
          <w:p w:rsidR="00256A3C" w:rsidRPr="002E7E08" w:rsidRDefault="00256A3C" w:rsidP="00256A3C">
            <w:pPr>
              <w:jc w:val="both"/>
              <w:rPr>
                <w:rFonts w:ascii="Gill Sans MT Light" w:hAnsi="Gill Sans MT Light" w:cs="Arial"/>
                <w:b/>
                <w:bCs/>
                <w:lang w:eastAsia="en-GB"/>
              </w:rPr>
            </w:pPr>
            <w:r w:rsidRPr="002E7E08">
              <w:rPr>
                <w:rFonts w:ascii="Gill Sans MT Light" w:hAnsi="Gill Sans MT Light" w:cs="Arial"/>
                <w:b/>
                <w:bCs/>
                <w:lang w:eastAsia="en-GB"/>
              </w:rPr>
              <w:t>Road repairs</w:t>
            </w:r>
          </w:p>
        </w:tc>
        <w:tc>
          <w:tcPr>
            <w:tcW w:w="986" w:type="dxa"/>
            <w:tcBorders>
              <w:top w:val="nil"/>
              <w:left w:val="nil"/>
              <w:bottom w:val="nil"/>
              <w:right w:val="single" w:sz="4" w:space="0" w:color="auto"/>
            </w:tcBorders>
            <w:noWrap/>
            <w:vAlign w:val="bottom"/>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 </w:t>
            </w:r>
          </w:p>
        </w:tc>
        <w:tc>
          <w:tcPr>
            <w:tcW w:w="936" w:type="dxa"/>
            <w:tcBorders>
              <w:top w:val="nil"/>
              <w:left w:val="nil"/>
              <w:bottom w:val="nil"/>
              <w:right w:val="single" w:sz="4" w:space="0" w:color="auto"/>
            </w:tcBorders>
            <w:noWrap/>
            <w:vAlign w:val="bottom"/>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 </w:t>
            </w:r>
          </w:p>
        </w:tc>
        <w:tc>
          <w:tcPr>
            <w:tcW w:w="1072" w:type="dxa"/>
            <w:tcBorders>
              <w:top w:val="nil"/>
              <w:left w:val="nil"/>
              <w:bottom w:val="nil"/>
              <w:right w:val="single" w:sz="4" w:space="0" w:color="auto"/>
            </w:tcBorders>
            <w:noWrap/>
            <w:vAlign w:val="bottom"/>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 </w:t>
            </w:r>
          </w:p>
        </w:tc>
        <w:tc>
          <w:tcPr>
            <w:tcW w:w="1276" w:type="dxa"/>
            <w:tcBorders>
              <w:top w:val="nil"/>
              <w:left w:val="nil"/>
              <w:bottom w:val="nil"/>
              <w:right w:val="single" w:sz="4" w:space="0" w:color="auto"/>
            </w:tcBorders>
            <w:noWrap/>
            <w:vAlign w:val="bottom"/>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 </w:t>
            </w:r>
          </w:p>
        </w:tc>
      </w:tr>
      <w:tr w:rsidR="00256A3C" w:rsidRPr="002E7E08" w:rsidTr="00256A3C">
        <w:trPr>
          <w:trHeight w:val="345"/>
        </w:trPr>
        <w:tc>
          <w:tcPr>
            <w:tcW w:w="996" w:type="dxa"/>
            <w:tcBorders>
              <w:top w:val="nil"/>
              <w:left w:val="single" w:sz="4" w:space="0" w:color="auto"/>
              <w:bottom w:val="nil"/>
              <w:right w:val="single" w:sz="4" w:space="0" w:color="auto"/>
            </w:tcBorders>
            <w:noWrap/>
            <w:vAlign w:val="center"/>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S100</w:t>
            </w:r>
          </w:p>
        </w:tc>
        <w:tc>
          <w:tcPr>
            <w:tcW w:w="3948" w:type="dxa"/>
            <w:tcBorders>
              <w:top w:val="nil"/>
              <w:left w:val="nil"/>
              <w:bottom w:val="nil"/>
              <w:right w:val="single" w:sz="4" w:space="0" w:color="auto"/>
            </w:tcBorders>
            <w:noWrap/>
            <w:vAlign w:val="center"/>
          </w:tcPr>
          <w:p w:rsidR="00256A3C" w:rsidRPr="002E7E08" w:rsidRDefault="00256A3C" w:rsidP="00256A3C">
            <w:pPr>
              <w:jc w:val="both"/>
              <w:rPr>
                <w:rFonts w:ascii="Gill Sans MT Light" w:hAnsi="Gill Sans MT Light" w:cs="Arial"/>
                <w:b/>
                <w:bCs/>
                <w:lang w:eastAsia="en-GB"/>
              </w:rPr>
            </w:pPr>
            <w:r w:rsidRPr="002E7E08">
              <w:rPr>
                <w:rFonts w:ascii="Gill Sans MT Light" w:hAnsi="Gill Sans MT Light" w:cs="Arial"/>
                <w:b/>
                <w:bCs/>
                <w:lang w:eastAsia="en-GB"/>
              </w:rPr>
              <w:t>Preliminaires</w:t>
            </w:r>
          </w:p>
        </w:tc>
        <w:tc>
          <w:tcPr>
            <w:tcW w:w="986" w:type="dxa"/>
            <w:tcBorders>
              <w:top w:val="nil"/>
              <w:left w:val="nil"/>
              <w:bottom w:val="nil"/>
              <w:right w:val="single" w:sz="4" w:space="0" w:color="auto"/>
            </w:tcBorders>
            <w:noWrap/>
            <w:vAlign w:val="bottom"/>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 </w:t>
            </w:r>
          </w:p>
        </w:tc>
        <w:tc>
          <w:tcPr>
            <w:tcW w:w="936" w:type="dxa"/>
            <w:tcBorders>
              <w:top w:val="nil"/>
              <w:left w:val="nil"/>
              <w:bottom w:val="nil"/>
              <w:right w:val="single" w:sz="4" w:space="0" w:color="auto"/>
            </w:tcBorders>
            <w:noWrap/>
            <w:vAlign w:val="bottom"/>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 </w:t>
            </w:r>
          </w:p>
        </w:tc>
        <w:tc>
          <w:tcPr>
            <w:tcW w:w="1072" w:type="dxa"/>
            <w:tcBorders>
              <w:top w:val="nil"/>
              <w:left w:val="nil"/>
              <w:bottom w:val="nil"/>
              <w:right w:val="single" w:sz="4" w:space="0" w:color="auto"/>
            </w:tcBorders>
            <w:noWrap/>
            <w:vAlign w:val="bottom"/>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 </w:t>
            </w:r>
          </w:p>
        </w:tc>
        <w:tc>
          <w:tcPr>
            <w:tcW w:w="1276" w:type="dxa"/>
            <w:tcBorders>
              <w:top w:val="nil"/>
              <w:left w:val="nil"/>
              <w:bottom w:val="nil"/>
              <w:right w:val="single" w:sz="4" w:space="0" w:color="auto"/>
            </w:tcBorders>
            <w:noWrap/>
            <w:vAlign w:val="bottom"/>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 </w:t>
            </w:r>
          </w:p>
        </w:tc>
      </w:tr>
      <w:tr w:rsidR="00256A3C" w:rsidRPr="002E7E08" w:rsidTr="00256A3C">
        <w:trPr>
          <w:trHeight w:val="345"/>
        </w:trPr>
        <w:tc>
          <w:tcPr>
            <w:tcW w:w="996" w:type="dxa"/>
            <w:tcBorders>
              <w:top w:val="nil"/>
              <w:left w:val="single" w:sz="4" w:space="0" w:color="auto"/>
              <w:bottom w:val="nil"/>
              <w:right w:val="single" w:sz="4" w:space="0" w:color="auto"/>
            </w:tcBorders>
            <w:noWrap/>
            <w:vAlign w:val="center"/>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 </w:t>
            </w:r>
          </w:p>
        </w:tc>
        <w:tc>
          <w:tcPr>
            <w:tcW w:w="3948" w:type="dxa"/>
            <w:tcBorders>
              <w:top w:val="nil"/>
              <w:left w:val="nil"/>
              <w:bottom w:val="nil"/>
              <w:right w:val="single" w:sz="4" w:space="0" w:color="auto"/>
            </w:tcBorders>
            <w:noWrap/>
            <w:vAlign w:val="center"/>
          </w:tcPr>
          <w:p w:rsidR="00256A3C" w:rsidRPr="002E7E08" w:rsidRDefault="00256A3C" w:rsidP="00256A3C">
            <w:pPr>
              <w:jc w:val="both"/>
              <w:rPr>
                <w:rFonts w:ascii="Gill Sans MT Light" w:hAnsi="Gill Sans MT Light" w:cs="Arial"/>
                <w:b/>
                <w:bCs/>
                <w:lang w:eastAsia="en-GB"/>
              </w:rPr>
            </w:pPr>
            <w:r w:rsidRPr="002E7E08">
              <w:rPr>
                <w:rFonts w:ascii="Gill Sans MT Light" w:hAnsi="Gill Sans MT Light" w:cs="Arial"/>
                <w:b/>
                <w:bCs/>
                <w:lang w:eastAsia="en-GB"/>
              </w:rPr>
              <w:t>Traffic Safety and Management</w:t>
            </w:r>
          </w:p>
        </w:tc>
        <w:tc>
          <w:tcPr>
            <w:tcW w:w="986" w:type="dxa"/>
            <w:tcBorders>
              <w:top w:val="nil"/>
              <w:left w:val="nil"/>
              <w:bottom w:val="nil"/>
              <w:right w:val="single" w:sz="4" w:space="0" w:color="auto"/>
            </w:tcBorders>
            <w:noWrap/>
            <w:vAlign w:val="bottom"/>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 </w:t>
            </w:r>
          </w:p>
        </w:tc>
        <w:tc>
          <w:tcPr>
            <w:tcW w:w="936" w:type="dxa"/>
            <w:tcBorders>
              <w:top w:val="nil"/>
              <w:left w:val="nil"/>
              <w:bottom w:val="nil"/>
              <w:right w:val="single" w:sz="4" w:space="0" w:color="auto"/>
            </w:tcBorders>
            <w:noWrap/>
            <w:vAlign w:val="bottom"/>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 </w:t>
            </w:r>
          </w:p>
        </w:tc>
        <w:tc>
          <w:tcPr>
            <w:tcW w:w="1072" w:type="dxa"/>
            <w:tcBorders>
              <w:top w:val="nil"/>
              <w:left w:val="nil"/>
              <w:bottom w:val="nil"/>
              <w:right w:val="single" w:sz="4" w:space="0" w:color="auto"/>
            </w:tcBorders>
            <w:noWrap/>
            <w:vAlign w:val="bottom"/>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 </w:t>
            </w:r>
          </w:p>
        </w:tc>
        <w:tc>
          <w:tcPr>
            <w:tcW w:w="1276" w:type="dxa"/>
            <w:tcBorders>
              <w:top w:val="nil"/>
              <w:left w:val="nil"/>
              <w:bottom w:val="nil"/>
              <w:right w:val="single" w:sz="4" w:space="0" w:color="auto"/>
            </w:tcBorders>
            <w:noWrap/>
            <w:vAlign w:val="bottom"/>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 </w:t>
            </w:r>
          </w:p>
        </w:tc>
      </w:tr>
      <w:tr w:rsidR="00256A3C" w:rsidRPr="002E7E08" w:rsidTr="00256A3C">
        <w:trPr>
          <w:trHeight w:val="345"/>
        </w:trPr>
        <w:tc>
          <w:tcPr>
            <w:tcW w:w="996" w:type="dxa"/>
            <w:tcBorders>
              <w:top w:val="nil"/>
              <w:left w:val="single" w:sz="4" w:space="0" w:color="auto"/>
              <w:bottom w:val="nil"/>
              <w:right w:val="single" w:sz="4" w:space="0" w:color="auto"/>
            </w:tcBorders>
            <w:noWrap/>
            <w:vAlign w:val="center"/>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1</w:t>
            </w:r>
          </w:p>
        </w:tc>
        <w:tc>
          <w:tcPr>
            <w:tcW w:w="3948" w:type="dxa"/>
            <w:tcBorders>
              <w:top w:val="nil"/>
              <w:left w:val="nil"/>
              <w:bottom w:val="nil"/>
              <w:right w:val="single" w:sz="4" w:space="0" w:color="auto"/>
            </w:tcBorders>
            <w:noWrap/>
            <w:vAlign w:val="center"/>
          </w:tcPr>
          <w:p w:rsidR="00256A3C" w:rsidRPr="002E7E08" w:rsidRDefault="00256A3C" w:rsidP="00256A3C">
            <w:pPr>
              <w:jc w:val="both"/>
              <w:rPr>
                <w:rFonts w:ascii="Gill Sans MT Light" w:hAnsi="Gill Sans MT Light" w:cs="Arial"/>
                <w:lang w:eastAsia="en-GB"/>
              </w:rPr>
            </w:pPr>
            <w:r w:rsidRPr="002E7E08">
              <w:rPr>
                <w:rFonts w:ascii="Gill Sans MT Light" w:hAnsi="Gill Sans MT Light" w:cs="Arial"/>
                <w:lang w:eastAsia="en-GB"/>
              </w:rPr>
              <w:t>Traffic Safety and Management</w:t>
            </w:r>
          </w:p>
        </w:tc>
        <w:tc>
          <w:tcPr>
            <w:tcW w:w="986" w:type="dxa"/>
            <w:tcBorders>
              <w:top w:val="nil"/>
              <w:left w:val="nil"/>
              <w:bottom w:val="nil"/>
              <w:right w:val="single" w:sz="4" w:space="0" w:color="auto"/>
            </w:tcBorders>
            <w:noWrap/>
            <w:vAlign w:val="bottom"/>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item</w:t>
            </w:r>
          </w:p>
        </w:tc>
        <w:tc>
          <w:tcPr>
            <w:tcW w:w="936" w:type="dxa"/>
            <w:tcBorders>
              <w:top w:val="nil"/>
              <w:left w:val="nil"/>
              <w:bottom w:val="nil"/>
              <w:right w:val="single" w:sz="4" w:space="0" w:color="auto"/>
            </w:tcBorders>
            <w:noWrap/>
            <w:vAlign w:val="bottom"/>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1</w:t>
            </w:r>
          </w:p>
        </w:tc>
        <w:tc>
          <w:tcPr>
            <w:tcW w:w="1072" w:type="dxa"/>
            <w:tcBorders>
              <w:top w:val="nil"/>
              <w:left w:val="nil"/>
              <w:bottom w:val="nil"/>
              <w:right w:val="single" w:sz="4" w:space="0" w:color="auto"/>
            </w:tcBorders>
            <w:noWrap/>
            <w:vAlign w:val="bottom"/>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 </w:t>
            </w:r>
          </w:p>
        </w:tc>
        <w:tc>
          <w:tcPr>
            <w:tcW w:w="1276" w:type="dxa"/>
            <w:tcBorders>
              <w:top w:val="nil"/>
              <w:left w:val="nil"/>
              <w:bottom w:val="nil"/>
              <w:right w:val="single" w:sz="4" w:space="0" w:color="auto"/>
            </w:tcBorders>
            <w:noWrap/>
            <w:vAlign w:val="bottom"/>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 </w:t>
            </w:r>
          </w:p>
        </w:tc>
      </w:tr>
      <w:tr w:rsidR="00256A3C" w:rsidRPr="002E7E08" w:rsidTr="00256A3C">
        <w:trPr>
          <w:trHeight w:val="345"/>
        </w:trPr>
        <w:tc>
          <w:tcPr>
            <w:tcW w:w="996" w:type="dxa"/>
            <w:tcBorders>
              <w:top w:val="nil"/>
              <w:left w:val="single" w:sz="4" w:space="0" w:color="auto"/>
              <w:bottom w:val="nil"/>
              <w:right w:val="single" w:sz="4" w:space="0" w:color="auto"/>
            </w:tcBorders>
            <w:noWrap/>
            <w:vAlign w:val="center"/>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 </w:t>
            </w:r>
          </w:p>
        </w:tc>
        <w:tc>
          <w:tcPr>
            <w:tcW w:w="3948" w:type="dxa"/>
            <w:tcBorders>
              <w:top w:val="nil"/>
              <w:left w:val="nil"/>
              <w:bottom w:val="nil"/>
              <w:right w:val="single" w:sz="4" w:space="0" w:color="auto"/>
            </w:tcBorders>
            <w:noWrap/>
            <w:vAlign w:val="center"/>
          </w:tcPr>
          <w:p w:rsidR="00256A3C" w:rsidRPr="002E7E08" w:rsidRDefault="00256A3C" w:rsidP="00256A3C">
            <w:pPr>
              <w:jc w:val="both"/>
              <w:rPr>
                <w:rFonts w:ascii="Gill Sans MT Light" w:hAnsi="Gill Sans MT Light" w:cs="Arial"/>
                <w:b/>
                <w:bCs/>
                <w:lang w:eastAsia="en-GB"/>
              </w:rPr>
            </w:pPr>
            <w:r w:rsidRPr="002E7E08">
              <w:rPr>
                <w:rFonts w:ascii="Gill Sans MT Light" w:hAnsi="Gill Sans MT Light" w:cs="Arial"/>
                <w:b/>
                <w:bCs/>
                <w:lang w:eastAsia="en-GB"/>
              </w:rPr>
              <w:t>Progress Photographs</w:t>
            </w:r>
          </w:p>
        </w:tc>
        <w:tc>
          <w:tcPr>
            <w:tcW w:w="986" w:type="dxa"/>
            <w:tcBorders>
              <w:top w:val="nil"/>
              <w:left w:val="nil"/>
              <w:bottom w:val="nil"/>
              <w:right w:val="single" w:sz="4" w:space="0" w:color="auto"/>
            </w:tcBorders>
            <w:noWrap/>
            <w:vAlign w:val="bottom"/>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 </w:t>
            </w:r>
          </w:p>
        </w:tc>
        <w:tc>
          <w:tcPr>
            <w:tcW w:w="936" w:type="dxa"/>
            <w:tcBorders>
              <w:top w:val="nil"/>
              <w:left w:val="nil"/>
              <w:bottom w:val="nil"/>
              <w:right w:val="single" w:sz="4" w:space="0" w:color="auto"/>
            </w:tcBorders>
            <w:noWrap/>
            <w:vAlign w:val="bottom"/>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 </w:t>
            </w:r>
          </w:p>
        </w:tc>
        <w:tc>
          <w:tcPr>
            <w:tcW w:w="1072" w:type="dxa"/>
            <w:tcBorders>
              <w:top w:val="nil"/>
              <w:left w:val="nil"/>
              <w:bottom w:val="nil"/>
              <w:right w:val="single" w:sz="4" w:space="0" w:color="auto"/>
            </w:tcBorders>
            <w:noWrap/>
            <w:vAlign w:val="bottom"/>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 </w:t>
            </w:r>
          </w:p>
        </w:tc>
        <w:tc>
          <w:tcPr>
            <w:tcW w:w="1276" w:type="dxa"/>
            <w:tcBorders>
              <w:top w:val="nil"/>
              <w:left w:val="nil"/>
              <w:bottom w:val="nil"/>
              <w:right w:val="single" w:sz="4" w:space="0" w:color="auto"/>
            </w:tcBorders>
            <w:noWrap/>
            <w:vAlign w:val="bottom"/>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 </w:t>
            </w:r>
          </w:p>
        </w:tc>
      </w:tr>
      <w:tr w:rsidR="00256A3C" w:rsidRPr="002E7E08" w:rsidTr="00256A3C">
        <w:trPr>
          <w:trHeight w:val="285"/>
        </w:trPr>
        <w:tc>
          <w:tcPr>
            <w:tcW w:w="996" w:type="dxa"/>
            <w:tcBorders>
              <w:top w:val="nil"/>
              <w:left w:val="single" w:sz="4" w:space="0" w:color="auto"/>
              <w:bottom w:val="nil"/>
              <w:right w:val="single" w:sz="4" w:space="0" w:color="auto"/>
            </w:tcBorders>
            <w:noWrap/>
            <w:vAlign w:val="center"/>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2</w:t>
            </w:r>
          </w:p>
        </w:tc>
        <w:tc>
          <w:tcPr>
            <w:tcW w:w="3948" w:type="dxa"/>
            <w:tcBorders>
              <w:top w:val="nil"/>
              <w:left w:val="nil"/>
              <w:bottom w:val="nil"/>
              <w:right w:val="single" w:sz="4" w:space="0" w:color="auto"/>
            </w:tcBorders>
            <w:noWrap/>
            <w:vAlign w:val="center"/>
          </w:tcPr>
          <w:p w:rsidR="00256A3C" w:rsidRPr="002E7E08" w:rsidRDefault="00256A3C" w:rsidP="00256A3C">
            <w:pPr>
              <w:jc w:val="both"/>
              <w:rPr>
                <w:rFonts w:ascii="Gill Sans MT Light" w:hAnsi="Gill Sans MT Light" w:cs="Arial"/>
                <w:lang w:eastAsia="en-GB"/>
              </w:rPr>
            </w:pPr>
            <w:r w:rsidRPr="002E7E08">
              <w:rPr>
                <w:rFonts w:ascii="Gill Sans MT Light" w:hAnsi="Gill Sans MT Light" w:cs="Arial"/>
                <w:lang w:eastAsia="en-GB"/>
              </w:rPr>
              <w:t>Set of progress photographs in colour</w:t>
            </w:r>
          </w:p>
        </w:tc>
        <w:tc>
          <w:tcPr>
            <w:tcW w:w="986" w:type="dxa"/>
            <w:tcBorders>
              <w:top w:val="nil"/>
              <w:left w:val="nil"/>
              <w:bottom w:val="nil"/>
              <w:right w:val="single" w:sz="4" w:space="0" w:color="auto"/>
            </w:tcBorders>
            <w:noWrap/>
            <w:vAlign w:val="bottom"/>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nr</w:t>
            </w:r>
          </w:p>
        </w:tc>
        <w:tc>
          <w:tcPr>
            <w:tcW w:w="936" w:type="dxa"/>
            <w:tcBorders>
              <w:top w:val="nil"/>
              <w:left w:val="nil"/>
              <w:bottom w:val="nil"/>
              <w:right w:val="single" w:sz="4" w:space="0" w:color="auto"/>
            </w:tcBorders>
            <w:noWrap/>
            <w:vAlign w:val="bottom"/>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2</w:t>
            </w:r>
          </w:p>
        </w:tc>
        <w:tc>
          <w:tcPr>
            <w:tcW w:w="1072" w:type="dxa"/>
            <w:tcBorders>
              <w:top w:val="nil"/>
              <w:left w:val="nil"/>
              <w:bottom w:val="nil"/>
              <w:right w:val="single" w:sz="4" w:space="0" w:color="auto"/>
            </w:tcBorders>
            <w:noWrap/>
            <w:vAlign w:val="bottom"/>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 </w:t>
            </w:r>
          </w:p>
        </w:tc>
        <w:tc>
          <w:tcPr>
            <w:tcW w:w="1276" w:type="dxa"/>
            <w:tcBorders>
              <w:top w:val="nil"/>
              <w:left w:val="nil"/>
              <w:bottom w:val="nil"/>
              <w:right w:val="single" w:sz="4" w:space="0" w:color="auto"/>
            </w:tcBorders>
            <w:noWrap/>
            <w:vAlign w:val="bottom"/>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 </w:t>
            </w:r>
          </w:p>
        </w:tc>
      </w:tr>
      <w:tr w:rsidR="00256A3C" w:rsidRPr="002E7E08" w:rsidTr="00256A3C">
        <w:trPr>
          <w:trHeight w:val="300"/>
        </w:trPr>
        <w:tc>
          <w:tcPr>
            <w:tcW w:w="996" w:type="dxa"/>
            <w:tcBorders>
              <w:top w:val="nil"/>
              <w:left w:val="single" w:sz="4" w:space="0" w:color="auto"/>
              <w:bottom w:val="nil"/>
              <w:right w:val="single" w:sz="4" w:space="0" w:color="auto"/>
            </w:tcBorders>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S200</w:t>
            </w:r>
          </w:p>
        </w:tc>
        <w:tc>
          <w:tcPr>
            <w:tcW w:w="3948" w:type="dxa"/>
            <w:tcBorders>
              <w:top w:val="nil"/>
              <w:left w:val="nil"/>
              <w:bottom w:val="nil"/>
              <w:right w:val="single" w:sz="4" w:space="0" w:color="auto"/>
            </w:tcBorders>
          </w:tcPr>
          <w:p w:rsidR="00256A3C" w:rsidRPr="002E7E08" w:rsidRDefault="00256A3C" w:rsidP="00256A3C">
            <w:pPr>
              <w:jc w:val="both"/>
              <w:rPr>
                <w:rFonts w:ascii="Gill Sans MT Light" w:hAnsi="Gill Sans MT Light" w:cs="Arial"/>
                <w:b/>
                <w:bCs/>
                <w:lang w:eastAsia="en-GB"/>
              </w:rPr>
            </w:pPr>
            <w:r w:rsidRPr="002E7E08">
              <w:rPr>
                <w:rFonts w:ascii="Gill Sans MT Light" w:hAnsi="Gill Sans MT Light" w:cs="Arial"/>
                <w:b/>
                <w:bCs/>
                <w:lang w:eastAsia="en-GB"/>
              </w:rPr>
              <w:t>Site Clearance</w:t>
            </w:r>
          </w:p>
        </w:tc>
        <w:tc>
          <w:tcPr>
            <w:tcW w:w="986" w:type="dxa"/>
            <w:tcBorders>
              <w:top w:val="nil"/>
              <w:left w:val="nil"/>
              <w:bottom w:val="nil"/>
              <w:right w:val="single" w:sz="4" w:space="0" w:color="auto"/>
            </w:tcBorders>
            <w:noWrap/>
            <w:vAlign w:val="bottom"/>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 </w:t>
            </w:r>
          </w:p>
        </w:tc>
        <w:tc>
          <w:tcPr>
            <w:tcW w:w="936" w:type="dxa"/>
            <w:tcBorders>
              <w:top w:val="nil"/>
              <w:left w:val="nil"/>
              <w:bottom w:val="nil"/>
              <w:right w:val="single" w:sz="4" w:space="0" w:color="auto"/>
            </w:tcBorders>
            <w:noWrap/>
            <w:vAlign w:val="bottom"/>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 </w:t>
            </w:r>
          </w:p>
        </w:tc>
        <w:tc>
          <w:tcPr>
            <w:tcW w:w="1072" w:type="dxa"/>
            <w:tcBorders>
              <w:top w:val="nil"/>
              <w:left w:val="nil"/>
              <w:bottom w:val="nil"/>
              <w:right w:val="single" w:sz="4" w:space="0" w:color="auto"/>
            </w:tcBorders>
            <w:noWrap/>
            <w:vAlign w:val="bottom"/>
          </w:tcPr>
          <w:p w:rsidR="00256A3C" w:rsidRPr="002E7E08" w:rsidRDefault="00256A3C" w:rsidP="00256A3C">
            <w:pPr>
              <w:rPr>
                <w:rFonts w:ascii="Arial" w:hAnsi="Arial" w:cs="Arial"/>
                <w:lang w:eastAsia="en-GB"/>
              </w:rPr>
            </w:pPr>
            <w:r w:rsidRPr="002E7E08">
              <w:rPr>
                <w:rFonts w:ascii="Arial" w:hAnsi="Arial" w:cs="Arial"/>
                <w:lang w:eastAsia="en-GB"/>
              </w:rPr>
              <w:t> </w:t>
            </w:r>
          </w:p>
        </w:tc>
        <w:tc>
          <w:tcPr>
            <w:tcW w:w="1276" w:type="dxa"/>
            <w:tcBorders>
              <w:top w:val="nil"/>
              <w:left w:val="nil"/>
              <w:bottom w:val="nil"/>
              <w:right w:val="single" w:sz="4" w:space="0" w:color="auto"/>
            </w:tcBorders>
            <w:noWrap/>
            <w:vAlign w:val="bottom"/>
          </w:tcPr>
          <w:p w:rsidR="00256A3C" w:rsidRPr="002E7E08" w:rsidRDefault="00256A3C" w:rsidP="00256A3C">
            <w:pPr>
              <w:rPr>
                <w:rFonts w:ascii="Arial" w:hAnsi="Arial" w:cs="Arial"/>
                <w:lang w:eastAsia="en-GB"/>
              </w:rPr>
            </w:pPr>
            <w:r w:rsidRPr="002E7E08">
              <w:rPr>
                <w:rFonts w:ascii="Arial" w:hAnsi="Arial" w:cs="Arial"/>
                <w:lang w:eastAsia="en-GB"/>
              </w:rPr>
              <w:t> </w:t>
            </w:r>
          </w:p>
        </w:tc>
      </w:tr>
      <w:tr w:rsidR="00256A3C" w:rsidRPr="002E7E08" w:rsidTr="00256A3C">
        <w:trPr>
          <w:trHeight w:val="900"/>
        </w:trPr>
        <w:tc>
          <w:tcPr>
            <w:tcW w:w="996" w:type="dxa"/>
            <w:tcBorders>
              <w:top w:val="nil"/>
              <w:left w:val="single" w:sz="4" w:space="0" w:color="auto"/>
              <w:bottom w:val="nil"/>
              <w:right w:val="single" w:sz="4" w:space="0" w:color="auto"/>
            </w:tcBorders>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 </w:t>
            </w:r>
          </w:p>
        </w:tc>
        <w:tc>
          <w:tcPr>
            <w:tcW w:w="3948" w:type="dxa"/>
            <w:tcBorders>
              <w:top w:val="nil"/>
              <w:left w:val="nil"/>
              <w:bottom w:val="nil"/>
              <w:right w:val="single" w:sz="4" w:space="0" w:color="auto"/>
            </w:tcBorders>
          </w:tcPr>
          <w:p w:rsidR="00256A3C" w:rsidRPr="002E7E08" w:rsidRDefault="00256A3C" w:rsidP="00256A3C">
            <w:pPr>
              <w:jc w:val="both"/>
              <w:rPr>
                <w:rFonts w:ascii="Gill Sans MT Light" w:hAnsi="Gill Sans MT Light" w:cs="Arial"/>
                <w:b/>
                <w:bCs/>
                <w:lang w:eastAsia="en-GB"/>
              </w:rPr>
            </w:pPr>
            <w:r w:rsidRPr="002E7E08">
              <w:rPr>
                <w:rFonts w:ascii="Gill Sans MT Light" w:hAnsi="Gill Sans MT Light" w:cs="Arial"/>
                <w:b/>
                <w:bCs/>
                <w:lang w:eastAsia="en-GB"/>
              </w:rPr>
              <w:t>Take Up or Down and Set Aside for Re-use or Remove to Store or Tip off Site</w:t>
            </w:r>
          </w:p>
        </w:tc>
        <w:tc>
          <w:tcPr>
            <w:tcW w:w="986" w:type="dxa"/>
            <w:tcBorders>
              <w:top w:val="nil"/>
              <w:left w:val="nil"/>
              <w:bottom w:val="nil"/>
              <w:right w:val="single" w:sz="4" w:space="0" w:color="auto"/>
            </w:tcBorders>
            <w:noWrap/>
            <w:vAlign w:val="bottom"/>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 </w:t>
            </w:r>
          </w:p>
        </w:tc>
        <w:tc>
          <w:tcPr>
            <w:tcW w:w="936" w:type="dxa"/>
            <w:tcBorders>
              <w:top w:val="nil"/>
              <w:left w:val="nil"/>
              <w:bottom w:val="nil"/>
              <w:right w:val="single" w:sz="4" w:space="0" w:color="auto"/>
            </w:tcBorders>
            <w:noWrap/>
            <w:vAlign w:val="bottom"/>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 </w:t>
            </w:r>
          </w:p>
        </w:tc>
        <w:tc>
          <w:tcPr>
            <w:tcW w:w="1072" w:type="dxa"/>
            <w:tcBorders>
              <w:top w:val="nil"/>
              <w:left w:val="nil"/>
              <w:bottom w:val="nil"/>
              <w:right w:val="single" w:sz="4" w:space="0" w:color="auto"/>
            </w:tcBorders>
            <w:noWrap/>
            <w:vAlign w:val="bottom"/>
          </w:tcPr>
          <w:p w:rsidR="00256A3C" w:rsidRPr="002E7E08" w:rsidRDefault="00256A3C" w:rsidP="00256A3C">
            <w:pPr>
              <w:rPr>
                <w:rFonts w:ascii="Arial" w:hAnsi="Arial" w:cs="Arial"/>
                <w:lang w:eastAsia="en-GB"/>
              </w:rPr>
            </w:pPr>
            <w:r w:rsidRPr="002E7E08">
              <w:rPr>
                <w:rFonts w:ascii="Arial" w:hAnsi="Arial" w:cs="Arial"/>
                <w:lang w:eastAsia="en-GB"/>
              </w:rPr>
              <w:t> </w:t>
            </w:r>
          </w:p>
        </w:tc>
        <w:tc>
          <w:tcPr>
            <w:tcW w:w="1276" w:type="dxa"/>
            <w:tcBorders>
              <w:top w:val="nil"/>
              <w:left w:val="nil"/>
              <w:bottom w:val="nil"/>
              <w:right w:val="single" w:sz="4" w:space="0" w:color="auto"/>
            </w:tcBorders>
            <w:noWrap/>
            <w:vAlign w:val="bottom"/>
          </w:tcPr>
          <w:p w:rsidR="00256A3C" w:rsidRPr="002E7E08" w:rsidRDefault="00256A3C" w:rsidP="00256A3C">
            <w:pPr>
              <w:rPr>
                <w:rFonts w:ascii="Arial" w:hAnsi="Arial" w:cs="Arial"/>
                <w:lang w:eastAsia="en-GB"/>
              </w:rPr>
            </w:pPr>
            <w:r w:rsidRPr="002E7E08">
              <w:rPr>
                <w:rFonts w:ascii="Arial" w:hAnsi="Arial" w:cs="Arial"/>
                <w:lang w:eastAsia="en-GB"/>
              </w:rPr>
              <w:t> </w:t>
            </w:r>
          </w:p>
        </w:tc>
      </w:tr>
    </w:tbl>
    <w:p w:rsidR="00771A19" w:rsidRDefault="00771A19" w:rsidP="00256A3C">
      <w:pPr>
        <w:jc w:val="center"/>
        <w:rPr>
          <w:rFonts w:ascii="Gill Sans MT Light" w:hAnsi="Gill Sans MT Light" w:cs="Arial"/>
          <w:lang w:eastAsia="en-GB"/>
        </w:rPr>
        <w:sectPr w:rsidR="00771A19" w:rsidSect="00710688">
          <w:footerReference w:type="default" r:id="rId123"/>
          <w:type w:val="continuous"/>
          <w:pgSz w:w="11906" w:h="16838" w:code="9"/>
          <w:pgMar w:top="1701" w:right="1418" w:bottom="1701" w:left="1985" w:header="720" w:footer="720" w:gutter="0"/>
          <w:pgNumType w:start="1" w:chapStyle="1"/>
          <w:cols w:space="720"/>
        </w:sectPr>
      </w:pPr>
    </w:p>
    <w:tbl>
      <w:tblPr>
        <w:tblW w:w="9214" w:type="dxa"/>
        <w:tblInd w:w="108" w:type="dxa"/>
        <w:tblLook w:val="0000" w:firstRow="0" w:lastRow="0" w:firstColumn="0" w:lastColumn="0" w:noHBand="0" w:noVBand="0"/>
      </w:tblPr>
      <w:tblGrid>
        <w:gridCol w:w="996"/>
        <w:gridCol w:w="3948"/>
        <w:gridCol w:w="986"/>
        <w:gridCol w:w="936"/>
        <w:gridCol w:w="1072"/>
        <w:gridCol w:w="1276"/>
      </w:tblGrid>
      <w:tr w:rsidR="00256A3C" w:rsidRPr="002E7E08" w:rsidTr="00256A3C">
        <w:trPr>
          <w:trHeight w:val="570"/>
        </w:trPr>
        <w:tc>
          <w:tcPr>
            <w:tcW w:w="996" w:type="dxa"/>
            <w:tcBorders>
              <w:top w:val="nil"/>
              <w:left w:val="single" w:sz="4" w:space="0" w:color="auto"/>
              <w:bottom w:val="nil"/>
              <w:right w:val="single" w:sz="4" w:space="0" w:color="auto"/>
            </w:tcBorders>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3</w:t>
            </w:r>
          </w:p>
        </w:tc>
        <w:tc>
          <w:tcPr>
            <w:tcW w:w="3948" w:type="dxa"/>
            <w:tcBorders>
              <w:top w:val="nil"/>
              <w:left w:val="nil"/>
              <w:bottom w:val="nil"/>
              <w:right w:val="single" w:sz="4" w:space="0" w:color="auto"/>
            </w:tcBorders>
          </w:tcPr>
          <w:p w:rsidR="00256A3C" w:rsidRPr="002E7E08" w:rsidRDefault="00256A3C" w:rsidP="00256A3C">
            <w:pPr>
              <w:rPr>
                <w:rFonts w:ascii="Gill Sans MT Light" w:hAnsi="Gill Sans MT Light" w:cs="Arial"/>
                <w:lang w:eastAsia="en-GB"/>
              </w:rPr>
            </w:pPr>
            <w:r w:rsidRPr="002E7E08">
              <w:rPr>
                <w:rFonts w:ascii="Gill Sans MT Light" w:hAnsi="Gill Sans MT Light" w:cs="Arial"/>
                <w:lang w:eastAsia="en-GB"/>
              </w:rPr>
              <w:t>Take up or down and remove to crushing area reuse granite kerbs</w:t>
            </w:r>
          </w:p>
        </w:tc>
        <w:tc>
          <w:tcPr>
            <w:tcW w:w="986" w:type="dxa"/>
            <w:tcBorders>
              <w:top w:val="nil"/>
              <w:left w:val="nil"/>
              <w:bottom w:val="nil"/>
              <w:right w:val="single" w:sz="4" w:space="0" w:color="auto"/>
            </w:tcBorders>
            <w:noWrap/>
            <w:vAlign w:val="bottom"/>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114</w:t>
            </w:r>
          </w:p>
        </w:tc>
        <w:tc>
          <w:tcPr>
            <w:tcW w:w="936" w:type="dxa"/>
            <w:tcBorders>
              <w:top w:val="nil"/>
              <w:left w:val="nil"/>
              <w:bottom w:val="nil"/>
              <w:right w:val="single" w:sz="4" w:space="0" w:color="auto"/>
            </w:tcBorders>
            <w:noWrap/>
            <w:vAlign w:val="bottom"/>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m</w:t>
            </w:r>
          </w:p>
        </w:tc>
        <w:tc>
          <w:tcPr>
            <w:tcW w:w="1072" w:type="dxa"/>
            <w:tcBorders>
              <w:top w:val="nil"/>
              <w:left w:val="nil"/>
              <w:bottom w:val="nil"/>
              <w:right w:val="single" w:sz="4" w:space="0" w:color="auto"/>
            </w:tcBorders>
            <w:noWrap/>
            <w:vAlign w:val="bottom"/>
          </w:tcPr>
          <w:p w:rsidR="00256A3C" w:rsidRPr="002E7E08" w:rsidRDefault="00256A3C" w:rsidP="00256A3C">
            <w:pPr>
              <w:rPr>
                <w:rFonts w:ascii="Arial" w:hAnsi="Arial" w:cs="Arial"/>
                <w:lang w:eastAsia="en-GB"/>
              </w:rPr>
            </w:pPr>
            <w:r w:rsidRPr="002E7E08">
              <w:rPr>
                <w:rFonts w:ascii="Arial" w:hAnsi="Arial" w:cs="Arial"/>
                <w:lang w:eastAsia="en-GB"/>
              </w:rPr>
              <w:t> </w:t>
            </w:r>
          </w:p>
        </w:tc>
        <w:tc>
          <w:tcPr>
            <w:tcW w:w="1276" w:type="dxa"/>
            <w:tcBorders>
              <w:top w:val="nil"/>
              <w:left w:val="nil"/>
              <w:bottom w:val="nil"/>
              <w:right w:val="single" w:sz="4" w:space="0" w:color="auto"/>
            </w:tcBorders>
            <w:noWrap/>
            <w:vAlign w:val="bottom"/>
          </w:tcPr>
          <w:p w:rsidR="00256A3C" w:rsidRPr="002E7E08" w:rsidRDefault="00256A3C" w:rsidP="00256A3C">
            <w:pPr>
              <w:rPr>
                <w:rFonts w:ascii="Arial" w:hAnsi="Arial" w:cs="Arial"/>
                <w:lang w:eastAsia="en-GB"/>
              </w:rPr>
            </w:pPr>
            <w:r w:rsidRPr="002E7E08">
              <w:rPr>
                <w:rFonts w:ascii="Arial" w:hAnsi="Arial" w:cs="Arial"/>
                <w:lang w:eastAsia="en-GB"/>
              </w:rPr>
              <w:t> </w:t>
            </w:r>
          </w:p>
        </w:tc>
      </w:tr>
      <w:tr w:rsidR="00256A3C" w:rsidRPr="002E7E08" w:rsidTr="00256A3C">
        <w:trPr>
          <w:trHeight w:val="570"/>
        </w:trPr>
        <w:tc>
          <w:tcPr>
            <w:tcW w:w="996" w:type="dxa"/>
            <w:tcBorders>
              <w:top w:val="nil"/>
              <w:left w:val="single" w:sz="4" w:space="0" w:color="auto"/>
              <w:bottom w:val="nil"/>
              <w:right w:val="single" w:sz="4" w:space="0" w:color="auto"/>
            </w:tcBorders>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4</w:t>
            </w:r>
          </w:p>
        </w:tc>
        <w:tc>
          <w:tcPr>
            <w:tcW w:w="3948" w:type="dxa"/>
            <w:tcBorders>
              <w:top w:val="nil"/>
              <w:left w:val="nil"/>
              <w:bottom w:val="nil"/>
              <w:right w:val="single" w:sz="4" w:space="0" w:color="auto"/>
            </w:tcBorders>
          </w:tcPr>
          <w:p w:rsidR="00256A3C" w:rsidRPr="002E7E08" w:rsidRDefault="00256A3C" w:rsidP="00256A3C">
            <w:pPr>
              <w:rPr>
                <w:rFonts w:ascii="Gill Sans MT Light" w:hAnsi="Gill Sans MT Light" w:cs="Arial"/>
                <w:lang w:eastAsia="en-GB"/>
              </w:rPr>
            </w:pPr>
            <w:r w:rsidRPr="002E7E08">
              <w:rPr>
                <w:rFonts w:ascii="Gill Sans MT Light" w:hAnsi="Gill Sans MT Light" w:cs="Arial"/>
                <w:lang w:eastAsia="en-GB"/>
              </w:rPr>
              <w:t>Take up or down and remove to crushing area granite channel</w:t>
            </w:r>
          </w:p>
        </w:tc>
        <w:tc>
          <w:tcPr>
            <w:tcW w:w="986" w:type="dxa"/>
            <w:tcBorders>
              <w:top w:val="nil"/>
              <w:left w:val="nil"/>
              <w:bottom w:val="nil"/>
              <w:right w:val="single" w:sz="4" w:space="0" w:color="auto"/>
            </w:tcBorders>
            <w:noWrap/>
            <w:vAlign w:val="bottom"/>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90</w:t>
            </w:r>
          </w:p>
        </w:tc>
        <w:tc>
          <w:tcPr>
            <w:tcW w:w="936" w:type="dxa"/>
            <w:tcBorders>
              <w:top w:val="nil"/>
              <w:left w:val="nil"/>
              <w:bottom w:val="nil"/>
              <w:right w:val="single" w:sz="4" w:space="0" w:color="auto"/>
            </w:tcBorders>
            <w:noWrap/>
            <w:vAlign w:val="bottom"/>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m</w:t>
            </w:r>
          </w:p>
        </w:tc>
        <w:tc>
          <w:tcPr>
            <w:tcW w:w="1072" w:type="dxa"/>
            <w:tcBorders>
              <w:top w:val="nil"/>
              <w:left w:val="nil"/>
              <w:bottom w:val="nil"/>
              <w:right w:val="single" w:sz="4" w:space="0" w:color="auto"/>
            </w:tcBorders>
            <w:noWrap/>
            <w:vAlign w:val="bottom"/>
          </w:tcPr>
          <w:p w:rsidR="00256A3C" w:rsidRPr="002E7E08" w:rsidRDefault="00256A3C" w:rsidP="00256A3C">
            <w:pPr>
              <w:rPr>
                <w:rFonts w:ascii="Arial" w:hAnsi="Arial" w:cs="Arial"/>
                <w:lang w:eastAsia="en-GB"/>
              </w:rPr>
            </w:pPr>
            <w:r w:rsidRPr="002E7E08">
              <w:rPr>
                <w:rFonts w:ascii="Arial" w:hAnsi="Arial" w:cs="Arial"/>
                <w:lang w:eastAsia="en-GB"/>
              </w:rPr>
              <w:t> </w:t>
            </w:r>
          </w:p>
        </w:tc>
        <w:tc>
          <w:tcPr>
            <w:tcW w:w="1276" w:type="dxa"/>
            <w:tcBorders>
              <w:top w:val="nil"/>
              <w:left w:val="nil"/>
              <w:bottom w:val="nil"/>
              <w:right w:val="single" w:sz="4" w:space="0" w:color="auto"/>
            </w:tcBorders>
            <w:noWrap/>
            <w:vAlign w:val="bottom"/>
          </w:tcPr>
          <w:p w:rsidR="00256A3C" w:rsidRPr="002E7E08" w:rsidRDefault="00256A3C" w:rsidP="00256A3C">
            <w:pPr>
              <w:rPr>
                <w:rFonts w:ascii="Arial" w:hAnsi="Arial" w:cs="Arial"/>
                <w:lang w:eastAsia="en-GB"/>
              </w:rPr>
            </w:pPr>
            <w:r w:rsidRPr="002E7E08">
              <w:rPr>
                <w:rFonts w:ascii="Arial" w:hAnsi="Arial" w:cs="Arial"/>
                <w:lang w:eastAsia="en-GB"/>
              </w:rPr>
              <w:t> </w:t>
            </w:r>
          </w:p>
        </w:tc>
      </w:tr>
      <w:tr w:rsidR="00256A3C" w:rsidRPr="002E7E08" w:rsidTr="00256A3C">
        <w:trPr>
          <w:trHeight w:val="570"/>
        </w:trPr>
        <w:tc>
          <w:tcPr>
            <w:tcW w:w="996" w:type="dxa"/>
            <w:tcBorders>
              <w:top w:val="nil"/>
              <w:left w:val="single" w:sz="4" w:space="0" w:color="auto"/>
              <w:bottom w:val="nil"/>
              <w:right w:val="single" w:sz="4" w:space="0" w:color="auto"/>
            </w:tcBorders>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5</w:t>
            </w:r>
          </w:p>
        </w:tc>
        <w:tc>
          <w:tcPr>
            <w:tcW w:w="3948" w:type="dxa"/>
            <w:tcBorders>
              <w:top w:val="nil"/>
              <w:left w:val="nil"/>
              <w:bottom w:val="nil"/>
              <w:right w:val="single" w:sz="4" w:space="0" w:color="auto"/>
            </w:tcBorders>
          </w:tcPr>
          <w:p w:rsidR="00256A3C" w:rsidRPr="002E7E08" w:rsidRDefault="00256A3C" w:rsidP="00256A3C">
            <w:pPr>
              <w:rPr>
                <w:rFonts w:ascii="Gill Sans MT Light" w:hAnsi="Gill Sans MT Light" w:cs="Arial"/>
                <w:lang w:eastAsia="en-GB"/>
              </w:rPr>
            </w:pPr>
            <w:r w:rsidRPr="002E7E08">
              <w:rPr>
                <w:rFonts w:ascii="Gill Sans MT Light" w:hAnsi="Gill Sans MT Light" w:cs="Arial"/>
                <w:lang w:eastAsia="en-GB"/>
              </w:rPr>
              <w:t>Take up or down and remove to tip off site tarmacadam paving</w:t>
            </w:r>
          </w:p>
        </w:tc>
        <w:tc>
          <w:tcPr>
            <w:tcW w:w="986" w:type="dxa"/>
            <w:tcBorders>
              <w:top w:val="nil"/>
              <w:left w:val="nil"/>
              <w:bottom w:val="nil"/>
              <w:right w:val="single" w:sz="4" w:space="0" w:color="auto"/>
            </w:tcBorders>
            <w:noWrap/>
            <w:vAlign w:val="bottom"/>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56</w:t>
            </w:r>
          </w:p>
        </w:tc>
        <w:tc>
          <w:tcPr>
            <w:tcW w:w="936" w:type="dxa"/>
            <w:tcBorders>
              <w:top w:val="nil"/>
              <w:left w:val="nil"/>
              <w:bottom w:val="nil"/>
              <w:right w:val="single" w:sz="4" w:space="0" w:color="auto"/>
            </w:tcBorders>
            <w:noWrap/>
            <w:vAlign w:val="bottom"/>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m2</w:t>
            </w:r>
          </w:p>
        </w:tc>
        <w:tc>
          <w:tcPr>
            <w:tcW w:w="1072" w:type="dxa"/>
            <w:tcBorders>
              <w:top w:val="nil"/>
              <w:left w:val="nil"/>
              <w:bottom w:val="nil"/>
              <w:right w:val="single" w:sz="4" w:space="0" w:color="auto"/>
            </w:tcBorders>
            <w:noWrap/>
            <w:vAlign w:val="bottom"/>
          </w:tcPr>
          <w:p w:rsidR="00256A3C" w:rsidRPr="002E7E08" w:rsidRDefault="00256A3C" w:rsidP="00256A3C">
            <w:pPr>
              <w:rPr>
                <w:rFonts w:ascii="Arial" w:hAnsi="Arial" w:cs="Arial"/>
                <w:lang w:eastAsia="en-GB"/>
              </w:rPr>
            </w:pPr>
            <w:r w:rsidRPr="002E7E08">
              <w:rPr>
                <w:rFonts w:ascii="Arial" w:hAnsi="Arial" w:cs="Arial"/>
                <w:lang w:eastAsia="en-GB"/>
              </w:rPr>
              <w:t> </w:t>
            </w:r>
          </w:p>
        </w:tc>
        <w:tc>
          <w:tcPr>
            <w:tcW w:w="1276" w:type="dxa"/>
            <w:tcBorders>
              <w:top w:val="nil"/>
              <w:left w:val="nil"/>
              <w:bottom w:val="nil"/>
              <w:right w:val="single" w:sz="4" w:space="0" w:color="auto"/>
            </w:tcBorders>
            <w:noWrap/>
            <w:vAlign w:val="bottom"/>
          </w:tcPr>
          <w:p w:rsidR="00256A3C" w:rsidRPr="002E7E08" w:rsidRDefault="00256A3C" w:rsidP="00256A3C">
            <w:pPr>
              <w:rPr>
                <w:rFonts w:ascii="Arial" w:hAnsi="Arial" w:cs="Arial"/>
                <w:lang w:eastAsia="en-GB"/>
              </w:rPr>
            </w:pPr>
            <w:r w:rsidRPr="002E7E08">
              <w:rPr>
                <w:rFonts w:ascii="Arial" w:hAnsi="Arial" w:cs="Arial"/>
                <w:lang w:eastAsia="en-GB"/>
              </w:rPr>
              <w:t> </w:t>
            </w:r>
          </w:p>
        </w:tc>
      </w:tr>
      <w:tr w:rsidR="00256A3C" w:rsidRPr="002E7E08" w:rsidTr="00256A3C">
        <w:trPr>
          <w:trHeight w:val="570"/>
        </w:trPr>
        <w:tc>
          <w:tcPr>
            <w:tcW w:w="996" w:type="dxa"/>
            <w:tcBorders>
              <w:top w:val="nil"/>
              <w:left w:val="single" w:sz="4" w:space="0" w:color="auto"/>
              <w:bottom w:val="nil"/>
              <w:right w:val="single" w:sz="4" w:space="0" w:color="auto"/>
            </w:tcBorders>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6</w:t>
            </w:r>
          </w:p>
        </w:tc>
        <w:tc>
          <w:tcPr>
            <w:tcW w:w="3948" w:type="dxa"/>
            <w:tcBorders>
              <w:top w:val="nil"/>
              <w:left w:val="nil"/>
              <w:bottom w:val="nil"/>
              <w:right w:val="single" w:sz="4" w:space="0" w:color="auto"/>
            </w:tcBorders>
          </w:tcPr>
          <w:p w:rsidR="00256A3C" w:rsidRPr="002E7E08" w:rsidRDefault="00256A3C" w:rsidP="00256A3C">
            <w:pPr>
              <w:rPr>
                <w:rFonts w:ascii="Gill Sans MT Light" w:hAnsi="Gill Sans MT Light" w:cs="Arial"/>
                <w:lang w:eastAsia="en-GB"/>
              </w:rPr>
            </w:pPr>
            <w:r w:rsidRPr="002E7E08">
              <w:rPr>
                <w:rFonts w:ascii="Gill Sans MT Light" w:hAnsi="Gill Sans MT Light" w:cs="Arial"/>
                <w:lang w:eastAsia="en-GB"/>
              </w:rPr>
              <w:t>Remove tree, plant and feed off site and subsequently remove and replant</w:t>
            </w:r>
          </w:p>
        </w:tc>
        <w:tc>
          <w:tcPr>
            <w:tcW w:w="986" w:type="dxa"/>
            <w:tcBorders>
              <w:top w:val="nil"/>
              <w:left w:val="nil"/>
              <w:bottom w:val="nil"/>
              <w:right w:val="single" w:sz="4" w:space="0" w:color="auto"/>
            </w:tcBorders>
            <w:vAlign w:val="bottom"/>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3</w:t>
            </w:r>
          </w:p>
        </w:tc>
        <w:tc>
          <w:tcPr>
            <w:tcW w:w="936" w:type="dxa"/>
            <w:tcBorders>
              <w:top w:val="nil"/>
              <w:left w:val="nil"/>
              <w:bottom w:val="nil"/>
              <w:right w:val="single" w:sz="4" w:space="0" w:color="auto"/>
            </w:tcBorders>
            <w:vAlign w:val="bottom"/>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nr</w:t>
            </w:r>
          </w:p>
        </w:tc>
        <w:tc>
          <w:tcPr>
            <w:tcW w:w="1072" w:type="dxa"/>
            <w:tcBorders>
              <w:top w:val="nil"/>
              <w:left w:val="nil"/>
              <w:bottom w:val="nil"/>
              <w:right w:val="single" w:sz="4" w:space="0" w:color="auto"/>
            </w:tcBorders>
            <w:noWrap/>
            <w:vAlign w:val="bottom"/>
          </w:tcPr>
          <w:p w:rsidR="00256A3C" w:rsidRPr="002E7E08" w:rsidRDefault="00256A3C" w:rsidP="00256A3C">
            <w:pPr>
              <w:rPr>
                <w:rFonts w:ascii="Arial" w:hAnsi="Arial" w:cs="Arial"/>
                <w:lang w:eastAsia="en-GB"/>
              </w:rPr>
            </w:pPr>
            <w:r w:rsidRPr="002E7E08">
              <w:rPr>
                <w:rFonts w:ascii="Arial" w:hAnsi="Arial" w:cs="Arial"/>
                <w:lang w:eastAsia="en-GB"/>
              </w:rPr>
              <w:t> </w:t>
            </w:r>
          </w:p>
        </w:tc>
        <w:tc>
          <w:tcPr>
            <w:tcW w:w="1276" w:type="dxa"/>
            <w:tcBorders>
              <w:top w:val="nil"/>
              <w:left w:val="nil"/>
              <w:bottom w:val="nil"/>
              <w:right w:val="single" w:sz="4" w:space="0" w:color="auto"/>
            </w:tcBorders>
            <w:noWrap/>
            <w:vAlign w:val="bottom"/>
          </w:tcPr>
          <w:p w:rsidR="00256A3C" w:rsidRPr="002E7E08" w:rsidRDefault="00256A3C" w:rsidP="00256A3C">
            <w:pPr>
              <w:rPr>
                <w:rFonts w:ascii="Arial" w:hAnsi="Arial" w:cs="Arial"/>
                <w:lang w:eastAsia="en-GB"/>
              </w:rPr>
            </w:pPr>
            <w:r w:rsidRPr="002E7E08">
              <w:rPr>
                <w:rFonts w:ascii="Arial" w:hAnsi="Arial" w:cs="Arial"/>
                <w:lang w:eastAsia="en-GB"/>
              </w:rPr>
              <w:t> </w:t>
            </w:r>
          </w:p>
        </w:tc>
      </w:tr>
      <w:tr w:rsidR="00256A3C" w:rsidRPr="002E7E08" w:rsidTr="00256A3C">
        <w:trPr>
          <w:trHeight w:val="300"/>
        </w:trPr>
        <w:tc>
          <w:tcPr>
            <w:tcW w:w="996" w:type="dxa"/>
            <w:tcBorders>
              <w:top w:val="nil"/>
              <w:left w:val="single" w:sz="4" w:space="0" w:color="auto"/>
              <w:bottom w:val="nil"/>
              <w:right w:val="single" w:sz="4" w:space="0" w:color="auto"/>
            </w:tcBorders>
          </w:tcPr>
          <w:p w:rsidR="00256A3C" w:rsidRPr="002E7E08" w:rsidRDefault="00256A3C" w:rsidP="00256A3C">
            <w:pPr>
              <w:rPr>
                <w:rFonts w:ascii="Gill Sans MT Light" w:hAnsi="Gill Sans MT Light" w:cs="Arial"/>
                <w:lang w:eastAsia="en-GB"/>
              </w:rPr>
            </w:pPr>
            <w:r w:rsidRPr="002E7E08">
              <w:rPr>
                <w:rFonts w:ascii="Gill Sans MT Light" w:hAnsi="Gill Sans MT Light" w:cs="Arial"/>
                <w:lang w:eastAsia="en-GB"/>
              </w:rPr>
              <w:t>S600</w:t>
            </w:r>
          </w:p>
        </w:tc>
        <w:tc>
          <w:tcPr>
            <w:tcW w:w="3948" w:type="dxa"/>
            <w:tcBorders>
              <w:top w:val="nil"/>
              <w:left w:val="nil"/>
              <w:bottom w:val="nil"/>
              <w:right w:val="single" w:sz="4" w:space="0" w:color="auto"/>
            </w:tcBorders>
          </w:tcPr>
          <w:p w:rsidR="00256A3C" w:rsidRPr="002E7E08" w:rsidRDefault="00256A3C" w:rsidP="00256A3C">
            <w:pPr>
              <w:rPr>
                <w:rFonts w:ascii="Gill Sans MT Light" w:hAnsi="Gill Sans MT Light" w:cs="Arial"/>
                <w:b/>
                <w:bCs/>
                <w:lang w:eastAsia="en-GB"/>
              </w:rPr>
            </w:pPr>
            <w:r w:rsidRPr="002E7E08">
              <w:rPr>
                <w:rFonts w:ascii="Gill Sans MT Light" w:hAnsi="Gill Sans MT Light" w:cs="Arial"/>
                <w:b/>
                <w:bCs/>
                <w:lang w:eastAsia="en-GB"/>
              </w:rPr>
              <w:t>Earthworks</w:t>
            </w:r>
          </w:p>
        </w:tc>
        <w:tc>
          <w:tcPr>
            <w:tcW w:w="986" w:type="dxa"/>
            <w:tcBorders>
              <w:top w:val="nil"/>
              <w:left w:val="nil"/>
              <w:bottom w:val="nil"/>
              <w:right w:val="single" w:sz="4" w:space="0" w:color="auto"/>
            </w:tcBorders>
            <w:noWrap/>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 </w:t>
            </w:r>
          </w:p>
        </w:tc>
        <w:tc>
          <w:tcPr>
            <w:tcW w:w="936" w:type="dxa"/>
            <w:tcBorders>
              <w:top w:val="nil"/>
              <w:left w:val="nil"/>
              <w:bottom w:val="nil"/>
              <w:right w:val="single" w:sz="4" w:space="0" w:color="auto"/>
            </w:tcBorders>
            <w:noWrap/>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 </w:t>
            </w:r>
          </w:p>
        </w:tc>
        <w:tc>
          <w:tcPr>
            <w:tcW w:w="1072" w:type="dxa"/>
            <w:tcBorders>
              <w:top w:val="nil"/>
              <w:left w:val="nil"/>
              <w:bottom w:val="nil"/>
              <w:right w:val="single" w:sz="4" w:space="0" w:color="auto"/>
            </w:tcBorders>
            <w:noWrap/>
          </w:tcPr>
          <w:p w:rsidR="00256A3C" w:rsidRPr="002E7E08" w:rsidRDefault="00256A3C" w:rsidP="00256A3C">
            <w:pPr>
              <w:rPr>
                <w:rFonts w:ascii="Arial" w:hAnsi="Arial" w:cs="Arial"/>
                <w:lang w:eastAsia="en-GB"/>
              </w:rPr>
            </w:pPr>
            <w:r w:rsidRPr="002E7E08">
              <w:rPr>
                <w:rFonts w:ascii="Arial" w:hAnsi="Arial" w:cs="Arial"/>
                <w:lang w:eastAsia="en-GB"/>
              </w:rPr>
              <w:t> </w:t>
            </w:r>
          </w:p>
        </w:tc>
        <w:tc>
          <w:tcPr>
            <w:tcW w:w="1276" w:type="dxa"/>
            <w:tcBorders>
              <w:top w:val="nil"/>
              <w:left w:val="nil"/>
              <w:bottom w:val="nil"/>
              <w:right w:val="single" w:sz="4" w:space="0" w:color="auto"/>
            </w:tcBorders>
            <w:noWrap/>
          </w:tcPr>
          <w:p w:rsidR="00256A3C" w:rsidRPr="002E7E08" w:rsidRDefault="00256A3C" w:rsidP="00256A3C">
            <w:pPr>
              <w:rPr>
                <w:rFonts w:ascii="Arial" w:hAnsi="Arial" w:cs="Arial"/>
                <w:lang w:eastAsia="en-GB"/>
              </w:rPr>
            </w:pPr>
            <w:r w:rsidRPr="002E7E08">
              <w:rPr>
                <w:rFonts w:ascii="Arial" w:hAnsi="Arial" w:cs="Arial"/>
                <w:lang w:eastAsia="en-GB"/>
              </w:rPr>
              <w:t> </w:t>
            </w:r>
          </w:p>
        </w:tc>
      </w:tr>
      <w:tr w:rsidR="00256A3C" w:rsidRPr="002E7E08" w:rsidTr="00256A3C">
        <w:trPr>
          <w:trHeight w:val="300"/>
        </w:trPr>
        <w:tc>
          <w:tcPr>
            <w:tcW w:w="996" w:type="dxa"/>
            <w:tcBorders>
              <w:top w:val="nil"/>
              <w:left w:val="single" w:sz="4" w:space="0" w:color="auto"/>
              <w:bottom w:val="nil"/>
              <w:right w:val="single" w:sz="4" w:space="0" w:color="auto"/>
            </w:tcBorders>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 </w:t>
            </w:r>
          </w:p>
        </w:tc>
        <w:tc>
          <w:tcPr>
            <w:tcW w:w="3948" w:type="dxa"/>
            <w:tcBorders>
              <w:top w:val="nil"/>
              <w:left w:val="nil"/>
              <w:bottom w:val="nil"/>
              <w:right w:val="single" w:sz="4" w:space="0" w:color="auto"/>
            </w:tcBorders>
          </w:tcPr>
          <w:p w:rsidR="00256A3C" w:rsidRPr="002E7E08" w:rsidRDefault="00256A3C" w:rsidP="00256A3C">
            <w:pPr>
              <w:jc w:val="both"/>
              <w:rPr>
                <w:rFonts w:ascii="Gill Sans MT Light" w:hAnsi="Gill Sans MT Light" w:cs="Arial"/>
                <w:b/>
                <w:bCs/>
                <w:lang w:eastAsia="en-GB"/>
              </w:rPr>
            </w:pPr>
            <w:r w:rsidRPr="002E7E08">
              <w:rPr>
                <w:rFonts w:ascii="Gill Sans MT Light" w:hAnsi="Gill Sans MT Light" w:cs="Arial"/>
                <w:b/>
                <w:bCs/>
                <w:lang w:eastAsia="en-GB"/>
              </w:rPr>
              <w:t>Excavation</w:t>
            </w:r>
          </w:p>
        </w:tc>
        <w:tc>
          <w:tcPr>
            <w:tcW w:w="986" w:type="dxa"/>
            <w:tcBorders>
              <w:top w:val="nil"/>
              <w:left w:val="nil"/>
              <w:bottom w:val="nil"/>
              <w:right w:val="single" w:sz="4" w:space="0" w:color="auto"/>
            </w:tcBorders>
            <w:noWrap/>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 </w:t>
            </w:r>
          </w:p>
        </w:tc>
        <w:tc>
          <w:tcPr>
            <w:tcW w:w="936" w:type="dxa"/>
            <w:tcBorders>
              <w:top w:val="nil"/>
              <w:left w:val="nil"/>
              <w:bottom w:val="nil"/>
              <w:right w:val="single" w:sz="4" w:space="0" w:color="auto"/>
            </w:tcBorders>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 </w:t>
            </w:r>
          </w:p>
        </w:tc>
        <w:tc>
          <w:tcPr>
            <w:tcW w:w="1072" w:type="dxa"/>
            <w:tcBorders>
              <w:top w:val="nil"/>
              <w:left w:val="nil"/>
              <w:bottom w:val="nil"/>
              <w:right w:val="single" w:sz="4" w:space="0" w:color="auto"/>
            </w:tcBorders>
            <w:noWrap/>
          </w:tcPr>
          <w:p w:rsidR="00256A3C" w:rsidRPr="002E7E08" w:rsidRDefault="00256A3C" w:rsidP="00256A3C">
            <w:pPr>
              <w:rPr>
                <w:rFonts w:ascii="Arial" w:hAnsi="Arial" w:cs="Arial"/>
                <w:lang w:eastAsia="en-GB"/>
              </w:rPr>
            </w:pPr>
            <w:r w:rsidRPr="002E7E08">
              <w:rPr>
                <w:rFonts w:ascii="Arial" w:hAnsi="Arial" w:cs="Arial"/>
                <w:lang w:eastAsia="en-GB"/>
              </w:rPr>
              <w:t> </w:t>
            </w:r>
          </w:p>
        </w:tc>
        <w:tc>
          <w:tcPr>
            <w:tcW w:w="1276" w:type="dxa"/>
            <w:tcBorders>
              <w:top w:val="nil"/>
              <w:left w:val="nil"/>
              <w:bottom w:val="nil"/>
              <w:right w:val="single" w:sz="4" w:space="0" w:color="auto"/>
            </w:tcBorders>
            <w:noWrap/>
          </w:tcPr>
          <w:p w:rsidR="00256A3C" w:rsidRPr="002E7E08" w:rsidRDefault="00256A3C" w:rsidP="00256A3C">
            <w:pPr>
              <w:rPr>
                <w:rFonts w:ascii="Arial" w:hAnsi="Arial" w:cs="Arial"/>
                <w:lang w:eastAsia="en-GB"/>
              </w:rPr>
            </w:pPr>
            <w:r w:rsidRPr="002E7E08">
              <w:rPr>
                <w:rFonts w:ascii="Arial" w:hAnsi="Arial" w:cs="Arial"/>
                <w:lang w:eastAsia="en-GB"/>
              </w:rPr>
              <w:t> </w:t>
            </w:r>
          </w:p>
        </w:tc>
      </w:tr>
      <w:tr w:rsidR="00256A3C" w:rsidRPr="002E7E08" w:rsidTr="00256A3C">
        <w:trPr>
          <w:trHeight w:val="855"/>
        </w:trPr>
        <w:tc>
          <w:tcPr>
            <w:tcW w:w="996" w:type="dxa"/>
            <w:tcBorders>
              <w:top w:val="nil"/>
              <w:left w:val="single" w:sz="4" w:space="0" w:color="auto"/>
              <w:bottom w:val="nil"/>
              <w:right w:val="single" w:sz="4" w:space="0" w:color="auto"/>
            </w:tcBorders>
          </w:tcPr>
          <w:p w:rsidR="00256A3C" w:rsidRPr="002E7E08" w:rsidRDefault="00256A3C" w:rsidP="00256A3C">
            <w:pPr>
              <w:jc w:val="center"/>
              <w:rPr>
                <w:rFonts w:ascii="Gill Sans MT Light" w:hAnsi="Gill Sans MT Light" w:cs="Arial"/>
                <w:lang w:eastAsia="en-GB"/>
              </w:rPr>
            </w:pPr>
            <w:r>
              <w:rPr>
                <w:rFonts w:ascii="Gill Sans MT Light" w:hAnsi="Gill Sans MT Light" w:cs="Arial"/>
                <w:lang w:eastAsia="en-GB"/>
              </w:rPr>
              <w:t>7</w:t>
            </w:r>
          </w:p>
        </w:tc>
        <w:tc>
          <w:tcPr>
            <w:tcW w:w="3948" w:type="dxa"/>
            <w:tcBorders>
              <w:top w:val="nil"/>
              <w:left w:val="nil"/>
              <w:bottom w:val="nil"/>
              <w:right w:val="single" w:sz="4" w:space="0" w:color="auto"/>
            </w:tcBorders>
          </w:tcPr>
          <w:p w:rsidR="00256A3C" w:rsidRPr="002E7E08" w:rsidRDefault="00256A3C" w:rsidP="00256A3C">
            <w:pPr>
              <w:jc w:val="both"/>
              <w:rPr>
                <w:rFonts w:ascii="Gill Sans MT Light" w:hAnsi="Gill Sans MT Light" w:cs="Arial"/>
                <w:lang w:eastAsia="en-GB"/>
              </w:rPr>
            </w:pPr>
            <w:r w:rsidRPr="002E7E08">
              <w:rPr>
                <w:rFonts w:ascii="Gill Sans MT Light" w:hAnsi="Gill Sans MT Light" w:cs="Arial"/>
                <w:lang w:eastAsia="en-GB"/>
              </w:rPr>
              <w:t>Excavation of acceptable material excluding Class 5A; cutting and other excavation; 0 - 3m in depth</w:t>
            </w:r>
          </w:p>
        </w:tc>
        <w:tc>
          <w:tcPr>
            <w:tcW w:w="986" w:type="dxa"/>
            <w:tcBorders>
              <w:top w:val="nil"/>
              <w:left w:val="nil"/>
              <w:bottom w:val="nil"/>
              <w:right w:val="single" w:sz="4" w:space="0" w:color="auto"/>
            </w:tcBorders>
            <w:noWrap/>
            <w:vAlign w:val="bottom"/>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42</w:t>
            </w:r>
          </w:p>
        </w:tc>
        <w:tc>
          <w:tcPr>
            <w:tcW w:w="936" w:type="dxa"/>
            <w:tcBorders>
              <w:top w:val="nil"/>
              <w:left w:val="nil"/>
              <w:bottom w:val="nil"/>
              <w:right w:val="single" w:sz="4" w:space="0" w:color="auto"/>
            </w:tcBorders>
            <w:noWrap/>
            <w:vAlign w:val="bottom"/>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m3</w:t>
            </w:r>
          </w:p>
        </w:tc>
        <w:tc>
          <w:tcPr>
            <w:tcW w:w="1072" w:type="dxa"/>
            <w:tcBorders>
              <w:top w:val="nil"/>
              <w:left w:val="nil"/>
              <w:bottom w:val="nil"/>
              <w:right w:val="single" w:sz="4" w:space="0" w:color="auto"/>
            </w:tcBorders>
            <w:noWrap/>
            <w:vAlign w:val="bottom"/>
          </w:tcPr>
          <w:p w:rsidR="00256A3C" w:rsidRPr="002E7E08" w:rsidRDefault="00256A3C" w:rsidP="00256A3C">
            <w:pPr>
              <w:rPr>
                <w:rFonts w:ascii="Arial" w:hAnsi="Arial" w:cs="Arial"/>
                <w:lang w:eastAsia="en-GB"/>
              </w:rPr>
            </w:pPr>
            <w:r w:rsidRPr="002E7E08">
              <w:rPr>
                <w:rFonts w:ascii="Arial" w:hAnsi="Arial" w:cs="Arial"/>
                <w:lang w:eastAsia="en-GB"/>
              </w:rPr>
              <w:t> </w:t>
            </w:r>
          </w:p>
        </w:tc>
        <w:tc>
          <w:tcPr>
            <w:tcW w:w="1276" w:type="dxa"/>
            <w:tcBorders>
              <w:top w:val="nil"/>
              <w:left w:val="nil"/>
              <w:bottom w:val="nil"/>
              <w:right w:val="single" w:sz="4" w:space="0" w:color="auto"/>
            </w:tcBorders>
            <w:noWrap/>
            <w:vAlign w:val="bottom"/>
          </w:tcPr>
          <w:p w:rsidR="00256A3C" w:rsidRPr="002E7E08" w:rsidRDefault="00256A3C" w:rsidP="00256A3C">
            <w:pPr>
              <w:rPr>
                <w:rFonts w:ascii="Arial" w:hAnsi="Arial" w:cs="Arial"/>
                <w:lang w:eastAsia="en-GB"/>
              </w:rPr>
            </w:pPr>
            <w:r w:rsidRPr="002E7E08">
              <w:rPr>
                <w:rFonts w:ascii="Arial" w:hAnsi="Arial" w:cs="Arial"/>
                <w:lang w:eastAsia="en-GB"/>
              </w:rPr>
              <w:t> </w:t>
            </w:r>
          </w:p>
        </w:tc>
      </w:tr>
      <w:tr w:rsidR="00256A3C" w:rsidRPr="002E7E08" w:rsidTr="00256A3C">
        <w:trPr>
          <w:trHeight w:val="855"/>
        </w:trPr>
        <w:tc>
          <w:tcPr>
            <w:tcW w:w="996" w:type="dxa"/>
            <w:tcBorders>
              <w:top w:val="nil"/>
              <w:left w:val="single" w:sz="4" w:space="0" w:color="auto"/>
              <w:bottom w:val="nil"/>
              <w:right w:val="single" w:sz="4" w:space="0" w:color="auto"/>
            </w:tcBorders>
          </w:tcPr>
          <w:p w:rsidR="00256A3C" w:rsidRPr="002E7E08" w:rsidRDefault="00256A3C" w:rsidP="00256A3C">
            <w:pPr>
              <w:jc w:val="center"/>
              <w:rPr>
                <w:rFonts w:ascii="Gill Sans MT Light" w:hAnsi="Gill Sans MT Light" w:cs="Arial"/>
                <w:lang w:eastAsia="en-GB"/>
              </w:rPr>
            </w:pPr>
            <w:r>
              <w:rPr>
                <w:rFonts w:ascii="Gill Sans MT Light" w:hAnsi="Gill Sans MT Light" w:cs="Arial"/>
                <w:lang w:eastAsia="en-GB"/>
              </w:rPr>
              <w:t>8</w:t>
            </w:r>
          </w:p>
        </w:tc>
        <w:tc>
          <w:tcPr>
            <w:tcW w:w="3948" w:type="dxa"/>
            <w:tcBorders>
              <w:top w:val="nil"/>
              <w:left w:val="nil"/>
              <w:bottom w:val="nil"/>
              <w:right w:val="single" w:sz="4" w:space="0" w:color="auto"/>
            </w:tcBorders>
          </w:tcPr>
          <w:p w:rsidR="00256A3C" w:rsidRPr="002E7E08" w:rsidRDefault="00256A3C" w:rsidP="00256A3C">
            <w:pPr>
              <w:jc w:val="both"/>
              <w:rPr>
                <w:rFonts w:ascii="Gill Sans MT Light" w:hAnsi="Gill Sans MT Light" w:cs="Arial"/>
                <w:lang w:eastAsia="en-GB"/>
              </w:rPr>
            </w:pPr>
            <w:r w:rsidRPr="002E7E08">
              <w:rPr>
                <w:rFonts w:ascii="Gill Sans MT Light" w:hAnsi="Gill Sans MT Light" w:cs="Arial"/>
                <w:lang w:eastAsia="en-GB"/>
              </w:rPr>
              <w:t>Excavation of unacceptable material Class U; cutting and other excavation; 0 - 3m in depth (provisional)</w:t>
            </w:r>
          </w:p>
        </w:tc>
        <w:tc>
          <w:tcPr>
            <w:tcW w:w="986" w:type="dxa"/>
            <w:tcBorders>
              <w:top w:val="nil"/>
              <w:left w:val="nil"/>
              <w:bottom w:val="nil"/>
              <w:right w:val="single" w:sz="4" w:space="0" w:color="auto"/>
            </w:tcBorders>
            <w:noWrap/>
            <w:vAlign w:val="bottom"/>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42</w:t>
            </w:r>
          </w:p>
        </w:tc>
        <w:tc>
          <w:tcPr>
            <w:tcW w:w="936" w:type="dxa"/>
            <w:tcBorders>
              <w:top w:val="nil"/>
              <w:left w:val="nil"/>
              <w:bottom w:val="nil"/>
              <w:right w:val="single" w:sz="4" w:space="0" w:color="auto"/>
            </w:tcBorders>
            <w:noWrap/>
            <w:vAlign w:val="bottom"/>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m3</w:t>
            </w:r>
          </w:p>
        </w:tc>
        <w:tc>
          <w:tcPr>
            <w:tcW w:w="1072" w:type="dxa"/>
            <w:tcBorders>
              <w:top w:val="nil"/>
              <w:left w:val="nil"/>
              <w:bottom w:val="nil"/>
              <w:right w:val="single" w:sz="4" w:space="0" w:color="auto"/>
            </w:tcBorders>
            <w:noWrap/>
            <w:vAlign w:val="bottom"/>
          </w:tcPr>
          <w:p w:rsidR="00256A3C" w:rsidRPr="002E7E08" w:rsidRDefault="00256A3C" w:rsidP="00256A3C">
            <w:pPr>
              <w:rPr>
                <w:rFonts w:ascii="Arial" w:hAnsi="Arial" w:cs="Arial"/>
                <w:lang w:eastAsia="en-GB"/>
              </w:rPr>
            </w:pPr>
            <w:r w:rsidRPr="002E7E08">
              <w:rPr>
                <w:rFonts w:ascii="Arial" w:hAnsi="Arial" w:cs="Arial"/>
                <w:lang w:eastAsia="en-GB"/>
              </w:rPr>
              <w:t> </w:t>
            </w:r>
          </w:p>
        </w:tc>
        <w:tc>
          <w:tcPr>
            <w:tcW w:w="1276" w:type="dxa"/>
            <w:tcBorders>
              <w:top w:val="nil"/>
              <w:left w:val="nil"/>
              <w:bottom w:val="nil"/>
              <w:right w:val="single" w:sz="4" w:space="0" w:color="auto"/>
            </w:tcBorders>
            <w:noWrap/>
            <w:vAlign w:val="bottom"/>
          </w:tcPr>
          <w:p w:rsidR="00256A3C" w:rsidRPr="002E7E08" w:rsidRDefault="00256A3C" w:rsidP="00256A3C">
            <w:pPr>
              <w:rPr>
                <w:rFonts w:ascii="Arial" w:hAnsi="Arial" w:cs="Arial"/>
                <w:lang w:eastAsia="en-GB"/>
              </w:rPr>
            </w:pPr>
            <w:r w:rsidRPr="002E7E08">
              <w:rPr>
                <w:rFonts w:ascii="Arial" w:hAnsi="Arial" w:cs="Arial"/>
                <w:lang w:eastAsia="en-GB"/>
              </w:rPr>
              <w:t> </w:t>
            </w:r>
          </w:p>
        </w:tc>
      </w:tr>
      <w:tr w:rsidR="00256A3C" w:rsidRPr="002E7E08" w:rsidTr="00256A3C">
        <w:trPr>
          <w:trHeight w:val="300"/>
        </w:trPr>
        <w:tc>
          <w:tcPr>
            <w:tcW w:w="996" w:type="dxa"/>
            <w:tcBorders>
              <w:top w:val="nil"/>
              <w:left w:val="single" w:sz="4" w:space="0" w:color="auto"/>
              <w:bottom w:val="nil"/>
              <w:right w:val="single" w:sz="4" w:space="0" w:color="auto"/>
            </w:tcBorders>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 </w:t>
            </w:r>
          </w:p>
        </w:tc>
        <w:tc>
          <w:tcPr>
            <w:tcW w:w="3948" w:type="dxa"/>
            <w:tcBorders>
              <w:top w:val="nil"/>
              <w:left w:val="nil"/>
              <w:bottom w:val="nil"/>
              <w:right w:val="single" w:sz="4" w:space="0" w:color="auto"/>
            </w:tcBorders>
          </w:tcPr>
          <w:p w:rsidR="00256A3C" w:rsidRPr="002E7E08" w:rsidRDefault="00256A3C" w:rsidP="00256A3C">
            <w:pPr>
              <w:jc w:val="both"/>
              <w:rPr>
                <w:rFonts w:ascii="Gill Sans MT Light" w:hAnsi="Gill Sans MT Light" w:cs="Arial"/>
                <w:b/>
                <w:bCs/>
                <w:lang w:eastAsia="en-GB"/>
              </w:rPr>
            </w:pPr>
            <w:r w:rsidRPr="002E7E08">
              <w:rPr>
                <w:rFonts w:ascii="Gill Sans MT Light" w:hAnsi="Gill Sans MT Light" w:cs="Arial"/>
                <w:b/>
                <w:bCs/>
                <w:lang w:eastAsia="en-GB"/>
              </w:rPr>
              <w:t>Disposal</w:t>
            </w:r>
          </w:p>
        </w:tc>
        <w:tc>
          <w:tcPr>
            <w:tcW w:w="986" w:type="dxa"/>
            <w:tcBorders>
              <w:top w:val="nil"/>
              <w:left w:val="nil"/>
              <w:bottom w:val="nil"/>
              <w:right w:val="single" w:sz="4" w:space="0" w:color="auto"/>
            </w:tcBorders>
            <w:noWrap/>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 </w:t>
            </w:r>
          </w:p>
        </w:tc>
        <w:tc>
          <w:tcPr>
            <w:tcW w:w="936" w:type="dxa"/>
            <w:tcBorders>
              <w:top w:val="nil"/>
              <w:left w:val="nil"/>
              <w:bottom w:val="nil"/>
              <w:right w:val="single" w:sz="4" w:space="0" w:color="auto"/>
            </w:tcBorders>
            <w:noWrap/>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 </w:t>
            </w:r>
          </w:p>
        </w:tc>
        <w:tc>
          <w:tcPr>
            <w:tcW w:w="1072" w:type="dxa"/>
            <w:tcBorders>
              <w:top w:val="nil"/>
              <w:left w:val="nil"/>
              <w:bottom w:val="nil"/>
              <w:right w:val="single" w:sz="4" w:space="0" w:color="auto"/>
            </w:tcBorders>
            <w:noWrap/>
          </w:tcPr>
          <w:p w:rsidR="00256A3C" w:rsidRPr="002E7E08" w:rsidRDefault="00256A3C" w:rsidP="00256A3C">
            <w:pPr>
              <w:rPr>
                <w:rFonts w:ascii="Arial" w:hAnsi="Arial" w:cs="Arial"/>
                <w:color w:val="0000FF"/>
                <w:lang w:eastAsia="en-GB"/>
              </w:rPr>
            </w:pPr>
            <w:r w:rsidRPr="002E7E08">
              <w:rPr>
                <w:rFonts w:ascii="Arial" w:hAnsi="Arial" w:cs="Arial"/>
                <w:color w:val="0000FF"/>
                <w:lang w:eastAsia="en-GB"/>
              </w:rPr>
              <w:t> </w:t>
            </w:r>
          </w:p>
        </w:tc>
        <w:tc>
          <w:tcPr>
            <w:tcW w:w="1276" w:type="dxa"/>
            <w:tcBorders>
              <w:top w:val="nil"/>
              <w:left w:val="nil"/>
              <w:bottom w:val="nil"/>
              <w:right w:val="single" w:sz="4" w:space="0" w:color="auto"/>
            </w:tcBorders>
            <w:noWrap/>
            <w:vAlign w:val="bottom"/>
          </w:tcPr>
          <w:p w:rsidR="00256A3C" w:rsidRPr="002E7E08" w:rsidRDefault="00256A3C" w:rsidP="00256A3C">
            <w:pPr>
              <w:rPr>
                <w:rFonts w:ascii="Arial" w:hAnsi="Arial" w:cs="Arial"/>
                <w:lang w:eastAsia="en-GB"/>
              </w:rPr>
            </w:pPr>
            <w:r w:rsidRPr="002E7E08">
              <w:rPr>
                <w:rFonts w:ascii="Arial" w:hAnsi="Arial" w:cs="Arial"/>
                <w:lang w:eastAsia="en-GB"/>
              </w:rPr>
              <w:t> </w:t>
            </w:r>
          </w:p>
        </w:tc>
      </w:tr>
      <w:tr w:rsidR="00256A3C" w:rsidRPr="002E7E08" w:rsidTr="00256A3C">
        <w:trPr>
          <w:trHeight w:val="570"/>
        </w:trPr>
        <w:tc>
          <w:tcPr>
            <w:tcW w:w="996" w:type="dxa"/>
            <w:tcBorders>
              <w:top w:val="nil"/>
              <w:left w:val="single" w:sz="4" w:space="0" w:color="auto"/>
              <w:bottom w:val="nil"/>
              <w:right w:val="single" w:sz="4" w:space="0" w:color="auto"/>
            </w:tcBorders>
          </w:tcPr>
          <w:p w:rsidR="00256A3C" w:rsidRPr="002E7E08" w:rsidRDefault="00256A3C" w:rsidP="00256A3C">
            <w:pPr>
              <w:jc w:val="center"/>
              <w:rPr>
                <w:rFonts w:ascii="Gill Sans MT Light" w:hAnsi="Gill Sans MT Light" w:cs="Arial"/>
                <w:lang w:eastAsia="en-GB"/>
              </w:rPr>
            </w:pPr>
            <w:r>
              <w:rPr>
                <w:rFonts w:ascii="Gill Sans MT Light" w:hAnsi="Gill Sans MT Light" w:cs="Arial"/>
                <w:lang w:eastAsia="en-GB"/>
              </w:rPr>
              <w:t>9</w:t>
            </w:r>
          </w:p>
        </w:tc>
        <w:tc>
          <w:tcPr>
            <w:tcW w:w="3948" w:type="dxa"/>
            <w:tcBorders>
              <w:top w:val="nil"/>
              <w:left w:val="nil"/>
              <w:bottom w:val="nil"/>
              <w:right w:val="single" w:sz="4" w:space="0" w:color="auto"/>
            </w:tcBorders>
          </w:tcPr>
          <w:p w:rsidR="00256A3C" w:rsidRPr="002E7E08" w:rsidRDefault="00256A3C" w:rsidP="00256A3C">
            <w:pPr>
              <w:jc w:val="both"/>
              <w:rPr>
                <w:rFonts w:ascii="Gill Sans MT Light" w:hAnsi="Gill Sans MT Light" w:cs="Arial"/>
                <w:lang w:eastAsia="en-GB"/>
              </w:rPr>
            </w:pPr>
            <w:r w:rsidRPr="002E7E08">
              <w:rPr>
                <w:rFonts w:ascii="Gill Sans MT Light" w:hAnsi="Gill Sans MT Light" w:cs="Arial"/>
                <w:lang w:eastAsia="en-GB"/>
              </w:rPr>
              <w:t xml:space="preserve">Disposal; unacceptable material Class U </w:t>
            </w:r>
          </w:p>
        </w:tc>
        <w:tc>
          <w:tcPr>
            <w:tcW w:w="986" w:type="dxa"/>
            <w:tcBorders>
              <w:top w:val="nil"/>
              <w:left w:val="nil"/>
              <w:bottom w:val="nil"/>
              <w:right w:val="single" w:sz="4" w:space="0" w:color="auto"/>
            </w:tcBorders>
            <w:noWrap/>
            <w:vAlign w:val="bottom"/>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42</w:t>
            </w:r>
          </w:p>
        </w:tc>
        <w:tc>
          <w:tcPr>
            <w:tcW w:w="936" w:type="dxa"/>
            <w:tcBorders>
              <w:top w:val="nil"/>
              <w:left w:val="nil"/>
              <w:bottom w:val="nil"/>
              <w:right w:val="single" w:sz="4" w:space="0" w:color="auto"/>
            </w:tcBorders>
            <w:noWrap/>
            <w:vAlign w:val="bottom"/>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m3</w:t>
            </w:r>
          </w:p>
        </w:tc>
        <w:tc>
          <w:tcPr>
            <w:tcW w:w="1072" w:type="dxa"/>
            <w:tcBorders>
              <w:top w:val="nil"/>
              <w:left w:val="nil"/>
              <w:bottom w:val="nil"/>
              <w:right w:val="single" w:sz="4" w:space="0" w:color="auto"/>
            </w:tcBorders>
            <w:noWrap/>
            <w:vAlign w:val="bottom"/>
          </w:tcPr>
          <w:p w:rsidR="00256A3C" w:rsidRPr="002E7E08" w:rsidRDefault="00256A3C" w:rsidP="00256A3C">
            <w:pPr>
              <w:rPr>
                <w:rFonts w:ascii="Arial" w:hAnsi="Arial" w:cs="Arial"/>
                <w:lang w:eastAsia="en-GB"/>
              </w:rPr>
            </w:pPr>
            <w:r w:rsidRPr="002E7E08">
              <w:rPr>
                <w:rFonts w:ascii="Arial" w:hAnsi="Arial" w:cs="Arial"/>
                <w:lang w:eastAsia="en-GB"/>
              </w:rPr>
              <w:t> </w:t>
            </w:r>
          </w:p>
        </w:tc>
        <w:tc>
          <w:tcPr>
            <w:tcW w:w="1276" w:type="dxa"/>
            <w:tcBorders>
              <w:top w:val="nil"/>
              <w:left w:val="nil"/>
              <w:bottom w:val="nil"/>
              <w:right w:val="single" w:sz="4" w:space="0" w:color="auto"/>
            </w:tcBorders>
            <w:noWrap/>
            <w:vAlign w:val="bottom"/>
          </w:tcPr>
          <w:p w:rsidR="00256A3C" w:rsidRPr="002E7E08" w:rsidRDefault="00256A3C" w:rsidP="00256A3C">
            <w:pPr>
              <w:rPr>
                <w:rFonts w:ascii="Arial" w:hAnsi="Arial" w:cs="Arial"/>
                <w:lang w:eastAsia="en-GB"/>
              </w:rPr>
            </w:pPr>
            <w:r w:rsidRPr="002E7E08">
              <w:rPr>
                <w:rFonts w:ascii="Arial" w:hAnsi="Arial" w:cs="Arial"/>
                <w:lang w:eastAsia="en-GB"/>
              </w:rPr>
              <w:t> </w:t>
            </w:r>
          </w:p>
        </w:tc>
      </w:tr>
      <w:tr w:rsidR="00256A3C" w:rsidRPr="002E7E08" w:rsidTr="00256A3C">
        <w:trPr>
          <w:trHeight w:val="570"/>
        </w:trPr>
        <w:tc>
          <w:tcPr>
            <w:tcW w:w="996" w:type="dxa"/>
            <w:tcBorders>
              <w:top w:val="nil"/>
              <w:left w:val="single" w:sz="4" w:space="0" w:color="auto"/>
              <w:bottom w:val="nil"/>
              <w:right w:val="single" w:sz="4" w:space="0" w:color="auto"/>
            </w:tcBorders>
          </w:tcPr>
          <w:p w:rsidR="00256A3C" w:rsidRPr="002E7E08" w:rsidRDefault="00256A3C" w:rsidP="00256A3C">
            <w:pPr>
              <w:jc w:val="center"/>
              <w:rPr>
                <w:rFonts w:ascii="Gill Sans MT Light" w:hAnsi="Gill Sans MT Light" w:cs="Arial"/>
                <w:lang w:eastAsia="en-GB"/>
              </w:rPr>
            </w:pPr>
            <w:r>
              <w:rPr>
                <w:rFonts w:ascii="Gill Sans MT Light" w:hAnsi="Gill Sans MT Light" w:cs="Arial"/>
                <w:lang w:eastAsia="en-GB"/>
              </w:rPr>
              <w:t>10</w:t>
            </w:r>
          </w:p>
        </w:tc>
        <w:tc>
          <w:tcPr>
            <w:tcW w:w="3948" w:type="dxa"/>
            <w:tcBorders>
              <w:top w:val="nil"/>
              <w:left w:val="nil"/>
              <w:bottom w:val="nil"/>
              <w:right w:val="single" w:sz="4" w:space="0" w:color="auto"/>
            </w:tcBorders>
          </w:tcPr>
          <w:p w:rsidR="00256A3C" w:rsidRPr="002E7E08" w:rsidRDefault="00256A3C" w:rsidP="00256A3C">
            <w:pPr>
              <w:jc w:val="both"/>
              <w:rPr>
                <w:rFonts w:ascii="Gill Sans MT Light" w:hAnsi="Gill Sans MT Light" w:cs="Arial"/>
                <w:lang w:eastAsia="en-GB"/>
              </w:rPr>
            </w:pPr>
            <w:r w:rsidRPr="002E7E08">
              <w:rPr>
                <w:rFonts w:ascii="Gill Sans MT Light" w:hAnsi="Gill Sans MT Light" w:cs="Arial"/>
                <w:lang w:eastAsia="en-GB"/>
              </w:rPr>
              <w:t>Deposit acceptable fill; embankments and other areas of fill</w:t>
            </w:r>
          </w:p>
        </w:tc>
        <w:tc>
          <w:tcPr>
            <w:tcW w:w="986" w:type="dxa"/>
            <w:tcBorders>
              <w:top w:val="nil"/>
              <w:left w:val="nil"/>
              <w:bottom w:val="nil"/>
              <w:right w:val="single" w:sz="4" w:space="0" w:color="auto"/>
            </w:tcBorders>
            <w:noWrap/>
            <w:vAlign w:val="bottom"/>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42</w:t>
            </w:r>
          </w:p>
        </w:tc>
        <w:tc>
          <w:tcPr>
            <w:tcW w:w="936" w:type="dxa"/>
            <w:tcBorders>
              <w:top w:val="nil"/>
              <w:left w:val="nil"/>
              <w:bottom w:val="nil"/>
              <w:right w:val="single" w:sz="4" w:space="0" w:color="auto"/>
            </w:tcBorders>
            <w:noWrap/>
            <w:vAlign w:val="bottom"/>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m3</w:t>
            </w:r>
          </w:p>
        </w:tc>
        <w:tc>
          <w:tcPr>
            <w:tcW w:w="1072" w:type="dxa"/>
            <w:tcBorders>
              <w:top w:val="nil"/>
              <w:left w:val="nil"/>
              <w:bottom w:val="nil"/>
              <w:right w:val="single" w:sz="4" w:space="0" w:color="auto"/>
            </w:tcBorders>
            <w:noWrap/>
            <w:vAlign w:val="bottom"/>
          </w:tcPr>
          <w:p w:rsidR="00256A3C" w:rsidRPr="002E7E08" w:rsidRDefault="00256A3C" w:rsidP="00256A3C">
            <w:pPr>
              <w:rPr>
                <w:rFonts w:ascii="Arial" w:hAnsi="Arial" w:cs="Arial"/>
                <w:lang w:eastAsia="en-GB"/>
              </w:rPr>
            </w:pPr>
            <w:r w:rsidRPr="002E7E08">
              <w:rPr>
                <w:rFonts w:ascii="Arial" w:hAnsi="Arial" w:cs="Arial"/>
                <w:lang w:eastAsia="en-GB"/>
              </w:rPr>
              <w:t> </w:t>
            </w:r>
          </w:p>
        </w:tc>
        <w:tc>
          <w:tcPr>
            <w:tcW w:w="1276" w:type="dxa"/>
            <w:tcBorders>
              <w:top w:val="nil"/>
              <w:left w:val="nil"/>
              <w:bottom w:val="nil"/>
              <w:right w:val="single" w:sz="4" w:space="0" w:color="auto"/>
            </w:tcBorders>
            <w:noWrap/>
            <w:vAlign w:val="bottom"/>
          </w:tcPr>
          <w:p w:rsidR="00256A3C" w:rsidRPr="002E7E08" w:rsidRDefault="00256A3C" w:rsidP="00256A3C">
            <w:pPr>
              <w:rPr>
                <w:rFonts w:ascii="Arial" w:hAnsi="Arial" w:cs="Arial"/>
                <w:lang w:eastAsia="en-GB"/>
              </w:rPr>
            </w:pPr>
            <w:r w:rsidRPr="002E7E08">
              <w:rPr>
                <w:rFonts w:ascii="Arial" w:hAnsi="Arial" w:cs="Arial"/>
                <w:lang w:eastAsia="en-GB"/>
              </w:rPr>
              <w:t> </w:t>
            </w:r>
          </w:p>
        </w:tc>
      </w:tr>
      <w:tr w:rsidR="00256A3C" w:rsidRPr="002E7E08" w:rsidTr="00256A3C">
        <w:trPr>
          <w:trHeight w:val="300"/>
        </w:trPr>
        <w:tc>
          <w:tcPr>
            <w:tcW w:w="996" w:type="dxa"/>
            <w:tcBorders>
              <w:top w:val="nil"/>
              <w:left w:val="single" w:sz="4" w:space="0" w:color="auto"/>
              <w:bottom w:val="nil"/>
              <w:right w:val="single" w:sz="4" w:space="0" w:color="auto"/>
            </w:tcBorders>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 </w:t>
            </w:r>
          </w:p>
        </w:tc>
        <w:tc>
          <w:tcPr>
            <w:tcW w:w="3948" w:type="dxa"/>
            <w:tcBorders>
              <w:top w:val="nil"/>
              <w:left w:val="nil"/>
              <w:bottom w:val="nil"/>
              <w:right w:val="single" w:sz="4" w:space="0" w:color="auto"/>
            </w:tcBorders>
          </w:tcPr>
          <w:p w:rsidR="00256A3C" w:rsidRPr="002E7E08" w:rsidRDefault="00256A3C" w:rsidP="00256A3C">
            <w:pPr>
              <w:jc w:val="both"/>
              <w:rPr>
                <w:rFonts w:ascii="Gill Sans MT Light" w:hAnsi="Gill Sans MT Light" w:cs="Arial"/>
                <w:b/>
                <w:bCs/>
                <w:lang w:eastAsia="en-GB"/>
              </w:rPr>
            </w:pPr>
            <w:r w:rsidRPr="002E7E08">
              <w:rPr>
                <w:rFonts w:ascii="Gill Sans MT Light" w:hAnsi="Gill Sans MT Light" w:cs="Arial"/>
                <w:b/>
                <w:bCs/>
                <w:lang w:eastAsia="en-GB"/>
              </w:rPr>
              <w:t>Imported Fill</w:t>
            </w:r>
          </w:p>
        </w:tc>
        <w:tc>
          <w:tcPr>
            <w:tcW w:w="986" w:type="dxa"/>
            <w:tcBorders>
              <w:top w:val="nil"/>
              <w:left w:val="nil"/>
              <w:bottom w:val="nil"/>
              <w:right w:val="single" w:sz="4" w:space="0" w:color="auto"/>
            </w:tcBorders>
            <w:noWrap/>
            <w:vAlign w:val="bottom"/>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 </w:t>
            </w:r>
          </w:p>
        </w:tc>
        <w:tc>
          <w:tcPr>
            <w:tcW w:w="936" w:type="dxa"/>
            <w:tcBorders>
              <w:top w:val="nil"/>
              <w:left w:val="nil"/>
              <w:bottom w:val="nil"/>
              <w:right w:val="single" w:sz="4" w:space="0" w:color="auto"/>
            </w:tcBorders>
            <w:noWrap/>
            <w:vAlign w:val="bottom"/>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 </w:t>
            </w:r>
          </w:p>
        </w:tc>
        <w:tc>
          <w:tcPr>
            <w:tcW w:w="1072" w:type="dxa"/>
            <w:tcBorders>
              <w:top w:val="nil"/>
              <w:left w:val="nil"/>
              <w:bottom w:val="nil"/>
              <w:right w:val="single" w:sz="4" w:space="0" w:color="auto"/>
            </w:tcBorders>
            <w:noWrap/>
            <w:vAlign w:val="bottom"/>
          </w:tcPr>
          <w:p w:rsidR="00256A3C" w:rsidRPr="002E7E08" w:rsidRDefault="00256A3C" w:rsidP="00256A3C">
            <w:pPr>
              <w:rPr>
                <w:rFonts w:ascii="Arial" w:hAnsi="Arial" w:cs="Arial"/>
                <w:color w:val="0000FF"/>
                <w:lang w:eastAsia="en-GB"/>
              </w:rPr>
            </w:pPr>
            <w:r w:rsidRPr="002E7E08">
              <w:rPr>
                <w:rFonts w:ascii="Arial" w:hAnsi="Arial" w:cs="Arial"/>
                <w:color w:val="0000FF"/>
                <w:lang w:eastAsia="en-GB"/>
              </w:rPr>
              <w:t> </w:t>
            </w:r>
          </w:p>
        </w:tc>
        <w:tc>
          <w:tcPr>
            <w:tcW w:w="1276" w:type="dxa"/>
            <w:tcBorders>
              <w:top w:val="nil"/>
              <w:left w:val="nil"/>
              <w:bottom w:val="nil"/>
              <w:right w:val="single" w:sz="4" w:space="0" w:color="auto"/>
            </w:tcBorders>
            <w:noWrap/>
            <w:vAlign w:val="bottom"/>
          </w:tcPr>
          <w:p w:rsidR="00256A3C" w:rsidRPr="002E7E08" w:rsidRDefault="00256A3C" w:rsidP="00256A3C">
            <w:pPr>
              <w:rPr>
                <w:rFonts w:ascii="Arial" w:hAnsi="Arial" w:cs="Arial"/>
                <w:lang w:eastAsia="en-GB"/>
              </w:rPr>
            </w:pPr>
            <w:r w:rsidRPr="002E7E08">
              <w:rPr>
                <w:rFonts w:ascii="Arial" w:hAnsi="Arial" w:cs="Arial"/>
                <w:lang w:eastAsia="en-GB"/>
              </w:rPr>
              <w:t> </w:t>
            </w:r>
          </w:p>
        </w:tc>
      </w:tr>
      <w:tr w:rsidR="00256A3C" w:rsidRPr="002E7E08" w:rsidTr="00256A3C">
        <w:trPr>
          <w:trHeight w:val="855"/>
        </w:trPr>
        <w:tc>
          <w:tcPr>
            <w:tcW w:w="996" w:type="dxa"/>
            <w:tcBorders>
              <w:top w:val="nil"/>
              <w:left w:val="single" w:sz="4" w:space="0" w:color="auto"/>
              <w:bottom w:val="nil"/>
              <w:right w:val="single" w:sz="4" w:space="0" w:color="auto"/>
            </w:tcBorders>
          </w:tcPr>
          <w:p w:rsidR="00256A3C" w:rsidRPr="002E7E08" w:rsidRDefault="00256A3C" w:rsidP="00256A3C">
            <w:pPr>
              <w:jc w:val="center"/>
              <w:rPr>
                <w:rFonts w:ascii="Gill Sans MT Light" w:hAnsi="Gill Sans MT Light" w:cs="Arial"/>
                <w:lang w:eastAsia="en-GB"/>
              </w:rPr>
            </w:pPr>
            <w:r>
              <w:rPr>
                <w:rFonts w:ascii="Gill Sans MT Light" w:hAnsi="Gill Sans MT Light" w:cs="Arial"/>
                <w:lang w:eastAsia="en-GB"/>
              </w:rPr>
              <w:t>11</w:t>
            </w:r>
          </w:p>
        </w:tc>
        <w:tc>
          <w:tcPr>
            <w:tcW w:w="3948" w:type="dxa"/>
            <w:tcBorders>
              <w:top w:val="nil"/>
              <w:left w:val="nil"/>
              <w:bottom w:val="nil"/>
              <w:right w:val="single" w:sz="4" w:space="0" w:color="auto"/>
            </w:tcBorders>
          </w:tcPr>
          <w:p w:rsidR="00256A3C" w:rsidRPr="002E7E08" w:rsidRDefault="00256A3C" w:rsidP="00256A3C">
            <w:pPr>
              <w:jc w:val="both"/>
              <w:rPr>
                <w:rFonts w:ascii="Gill Sans MT Light" w:hAnsi="Gill Sans MT Light" w:cs="Arial"/>
                <w:lang w:eastAsia="en-GB"/>
              </w:rPr>
            </w:pPr>
            <w:r w:rsidRPr="002E7E08">
              <w:rPr>
                <w:rFonts w:ascii="Gill Sans MT Light" w:hAnsi="Gill Sans MT Light" w:cs="Arial"/>
                <w:lang w:eastAsia="en-GB"/>
              </w:rPr>
              <w:t>Granular material type 1 imported acceptable fill; embankments and other areas of fill (provisional)</w:t>
            </w:r>
          </w:p>
        </w:tc>
        <w:tc>
          <w:tcPr>
            <w:tcW w:w="986" w:type="dxa"/>
            <w:tcBorders>
              <w:top w:val="nil"/>
              <w:left w:val="nil"/>
              <w:bottom w:val="nil"/>
              <w:right w:val="single" w:sz="4" w:space="0" w:color="auto"/>
            </w:tcBorders>
            <w:noWrap/>
            <w:vAlign w:val="bottom"/>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42</w:t>
            </w:r>
          </w:p>
        </w:tc>
        <w:tc>
          <w:tcPr>
            <w:tcW w:w="936" w:type="dxa"/>
            <w:tcBorders>
              <w:top w:val="nil"/>
              <w:left w:val="nil"/>
              <w:bottom w:val="nil"/>
              <w:right w:val="single" w:sz="4" w:space="0" w:color="auto"/>
            </w:tcBorders>
            <w:noWrap/>
            <w:vAlign w:val="bottom"/>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m3</w:t>
            </w:r>
          </w:p>
        </w:tc>
        <w:tc>
          <w:tcPr>
            <w:tcW w:w="1072" w:type="dxa"/>
            <w:tcBorders>
              <w:top w:val="nil"/>
              <w:left w:val="nil"/>
              <w:bottom w:val="nil"/>
              <w:right w:val="single" w:sz="4" w:space="0" w:color="auto"/>
            </w:tcBorders>
            <w:noWrap/>
            <w:vAlign w:val="bottom"/>
          </w:tcPr>
          <w:p w:rsidR="00256A3C" w:rsidRPr="002E7E08" w:rsidRDefault="00256A3C" w:rsidP="00256A3C">
            <w:pPr>
              <w:rPr>
                <w:rFonts w:ascii="Arial" w:hAnsi="Arial" w:cs="Arial"/>
                <w:lang w:eastAsia="en-GB"/>
              </w:rPr>
            </w:pPr>
            <w:r w:rsidRPr="002E7E08">
              <w:rPr>
                <w:rFonts w:ascii="Arial" w:hAnsi="Arial" w:cs="Arial"/>
                <w:lang w:eastAsia="en-GB"/>
              </w:rPr>
              <w:t> </w:t>
            </w:r>
          </w:p>
        </w:tc>
        <w:tc>
          <w:tcPr>
            <w:tcW w:w="1276" w:type="dxa"/>
            <w:tcBorders>
              <w:top w:val="nil"/>
              <w:left w:val="nil"/>
              <w:bottom w:val="nil"/>
              <w:right w:val="single" w:sz="4" w:space="0" w:color="auto"/>
            </w:tcBorders>
            <w:noWrap/>
            <w:vAlign w:val="bottom"/>
          </w:tcPr>
          <w:p w:rsidR="00256A3C" w:rsidRPr="002E7E08" w:rsidRDefault="00256A3C" w:rsidP="00256A3C">
            <w:pPr>
              <w:rPr>
                <w:rFonts w:ascii="Arial" w:hAnsi="Arial" w:cs="Arial"/>
                <w:lang w:eastAsia="en-GB"/>
              </w:rPr>
            </w:pPr>
            <w:r w:rsidRPr="002E7E08">
              <w:rPr>
                <w:rFonts w:ascii="Arial" w:hAnsi="Arial" w:cs="Arial"/>
                <w:lang w:eastAsia="en-GB"/>
              </w:rPr>
              <w:t> </w:t>
            </w:r>
          </w:p>
        </w:tc>
      </w:tr>
      <w:tr w:rsidR="00256A3C" w:rsidRPr="002E7E08" w:rsidTr="00256A3C">
        <w:trPr>
          <w:trHeight w:val="300"/>
        </w:trPr>
        <w:tc>
          <w:tcPr>
            <w:tcW w:w="996" w:type="dxa"/>
            <w:tcBorders>
              <w:top w:val="nil"/>
              <w:left w:val="single" w:sz="4" w:space="0" w:color="auto"/>
              <w:bottom w:val="nil"/>
              <w:right w:val="single" w:sz="4" w:space="0" w:color="auto"/>
            </w:tcBorders>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 </w:t>
            </w:r>
          </w:p>
        </w:tc>
        <w:tc>
          <w:tcPr>
            <w:tcW w:w="3948" w:type="dxa"/>
            <w:tcBorders>
              <w:top w:val="nil"/>
              <w:left w:val="nil"/>
              <w:bottom w:val="nil"/>
              <w:right w:val="single" w:sz="4" w:space="0" w:color="auto"/>
            </w:tcBorders>
          </w:tcPr>
          <w:p w:rsidR="00256A3C" w:rsidRPr="002E7E08" w:rsidRDefault="00256A3C" w:rsidP="00256A3C">
            <w:pPr>
              <w:jc w:val="both"/>
              <w:rPr>
                <w:rFonts w:ascii="Gill Sans MT Light" w:hAnsi="Gill Sans MT Light" w:cs="Arial"/>
                <w:b/>
                <w:bCs/>
                <w:lang w:eastAsia="en-GB"/>
              </w:rPr>
            </w:pPr>
            <w:r w:rsidRPr="002E7E08">
              <w:rPr>
                <w:rFonts w:ascii="Gill Sans MT Light" w:hAnsi="Gill Sans MT Light" w:cs="Arial"/>
                <w:b/>
                <w:bCs/>
                <w:lang w:eastAsia="en-GB"/>
              </w:rPr>
              <w:t>Compaction of fill</w:t>
            </w:r>
          </w:p>
        </w:tc>
        <w:tc>
          <w:tcPr>
            <w:tcW w:w="986" w:type="dxa"/>
            <w:tcBorders>
              <w:top w:val="nil"/>
              <w:left w:val="nil"/>
              <w:bottom w:val="nil"/>
              <w:right w:val="single" w:sz="4" w:space="0" w:color="auto"/>
            </w:tcBorders>
            <w:noWrap/>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 </w:t>
            </w:r>
          </w:p>
        </w:tc>
        <w:tc>
          <w:tcPr>
            <w:tcW w:w="936" w:type="dxa"/>
            <w:tcBorders>
              <w:top w:val="nil"/>
              <w:left w:val="nil"/>
              <w:bottom w:val="nil"/>
              <w:right w:val="single" w:sz="4" w:space="0" w:color="auto"/>
            </w:tcBorders>
            <w:noWrap/>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 </w:t>
            </w:r>
          </w:p>
        </w:tc>
        <w:tc>
          <w:tcPr>
            <w:tcW w:w="1072" w:type="dxa"/>
            <w:tcBorders>
              <w:top w:val="nil"/>
              <w:left w:val="nil"/>
              <w:bottom w:val="nil"/>
              <w:right w:val="single" w:sz="4" w:space="0" w:color="auto"/>
            </w:tcBorders>
            <w:noWrap/>
          </w:tcPr>
          <w:p w:rsidR="00256A3C" w:rsidRPr="002E7E08" w:rsidRDefault="00256A3C" w:rsidP="00256A3C">
            <w:pPr>
              <w:rPr>
                <w:rFonts w:ascii="Arial" w:hAnsi="Arial" w:cs="Arial"/>
                <w:color w:val="0000FF"/>
                <w:lang w:eastAsia="en-GB"/>
              </w:rPr>
            </w:pPr>
            <w:r w:rsidRPr="002E7E08">
              <w:rPr>
                <w:rFonts w:ascii="Arial" w:hAnsi="Arial" w:cs="Arial"/>
                <w:color w:val="0000FF"/>
                <w:lang w:eastAsia="en-GB"/>
              </w:rPr>
              <w:t> </w:t>
            </w:r>
          </w:p>
        </w:tc>
        <w:tc>
          <w:tcPr>
            <w:tcW w:w="1276" w:type="dxa"/>
            <w:tcBorders>
              <w:top w:val="nil"/>
              <w:left w:val="nil"/>
              <w:bottom w:val="nil"/>
              <w:right w:val="single" w:sz="4" w:space="0" w:color="auto"/>
            </w:tcBorders>
            <w:noWrap/>
          </w:tcPr>
          <w:p w:rsidR="00256A3C" w:rsidRPr="002E7E08" w:rsidRDefault="00256A3C" w:rsidP="00256A3C">
            <w:pPr>
              <w:rPr>
                <w:rFonts w:ascii="Arial" w:hAnsi="Arial" w:cs="Arial"/>
                <w:lang w:eastAsia="en-GB"/>
              </w:rPr>
            </w:pPr>
            <w:r w:rsidRPr="002E7E08">
              <w:rPr>
                <w:rFonts w:ascii="Arial" w:hAnsi="Arial" w:cs="Arial"/>
                <w:lang w:eastAsia="en-GB"/>
              </w:rPr>
              <w:t> </w:t>
            </w:r>
          </w:p>
        </w:tc>
      </w:tr>
      <w:tr w:rsidR="00256A3C" w:rsidRPr="002E7E08" w:rsidTr="00256A3C">
        <w:trPr>
          <w:trHeight w:val="570"/>
        </w:trPr>
        <w:tc>
          <w:tcPr>
            <w:tcW w:w="996" w:type="dxa"/>
            <w:tcBorders>
              <w:top w:val="nil"/>
              <w:left w:val="single" w:sz="4" w:space="0" w:color="auto"/>
              <w:bottom w:val="nil"/>
              <w:right w:val="single" w:sz="4" w:space="0" w:color="auto"/>
            </w:tcBorders>
          </w:tcPr>
          <w:p w:rsidR="00256A3C" w:rsidRPr="002E7E08" w:rsidRDefault="00256A3C" w:rsidP="00256A3C">
            <w:pPr>
              <w:jc w:val="center"/>
              <w:rPr>
                <w:rFonts w:ascii="Gill Sans MT Light" w:hAnsi="Gill Sans MT Light" w:cs="Arial"/>
                <w:lang w:eastAsia="en-GB"/>
              </w:rPr>
            </w:pPr>
            <w:r>
              <w:rPr>
                <w:rFonts w:ascii="Gill Sans MT Light" w:hAnsi="Gill Sans MT Light" w:cs="Arial"/>
                <w:lang w:eastAsia="en-GB"/>
              </w:rPr>
              <w:t>12</w:t>
            </w:r>
          </w:p>
        </w:tc>
        <w:tc>
          <w:tcPr>
            <w:tcW w:w="3948" w:type="dxa"/>
            <w:tcBorders>
              <w:top w:val="nil"/>
              <w:left w:val="nil"/>
              <w:bottom w:val="nil"/>
              <w:right w:val="single" w:sz="4" w:space="0" w:color="auto"/>
            </w:tcBorders>
          </w:tcPr>
          <w:p w:rsidR="00256A3C" w:rsidRPr="002E7E08" w:rsidRDefault="00256A3C" w:rsidP="00256A3C">
            <w:pPr>
              <w:jc w:val="both"/>
              <w:rPr>
                <w:rFonts w:ascii="Gill Sans MT Light" w:hAnsi="Gill Sans MT Light" w:cs="Arial"/>
                <w:lang w:eastAsia="en-GB"/>
              </w:rPr>
            </w:pPr>
            <w:r w:rsidRPr="002E7E08">
              <w:rPr>
                <w:rFonts w:ascii="Gill Sans MT Light" w:hAnsi="Gill Sans MT Light" w:cs="Arial"/>
                <w:lang w:eastAsia="en-GB"/>
              </w:rPr>
              <w:t xml:space="preserve">Compaction, acceptable material; embankments and other areas of fill </w:t>
            </w:r>
          </w:p>
        </w:tc>
        <w:tc>
          <w:tcPr>
            <w:tcW w:w="986" w:type="dxa"/>
            <w:tcBorders>
              <w:top w:val="nil"/>
              <w:left w:val="nil"/>
              <w:bottom w:val="nil"/>
              <w:right w:val="single" w:sz="4" w:space="0" w:color="auto"/>
            </w:tcBorders>
            <w:vAlign w:val="bottom"/>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85</w:t>
            </w:r>
          </w:p>
        </w:tc>
        <w:tc>
          <w:tcPr>
            <w:tcW w:w="936" w:type="dxa"/>
            <w:tcBorders>
              <w:top w:val="nil"/>
              <w:left w:val="nil"/>
              <w:bottom w:val="nil"/>
              <w:right w:val="single" w:sz="4" w:space="0" w:color="auto"/>
            </w:tcBorders>
            <w:noWrap/>
            <w:vAlign w:val="bottom"/>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m3</w:t>
            </w:r>
          </w:p>
        </w:tc>
        <w:tc>
          <w:tcPr>
            <w:tcW w:w="1072" w:type="dxa"/>
            <w:tcBorders>
              <w:top w:val="nil"/>
              <w:left w:val="nil"/>
              <w:bottom w:val="nil"/>
              <w:right w:val="single" w:sz="4" w:space="0" w:color="auto"/>
            </w:tcBorders>
            <w:noWrap/>
            <w:vAlign w:val="bottom"/>
          </w:tcPr>
          <w:p w:rsidR="00256A3C" w:rsidRPr="002E7E08" w:rsidRDefault="00256A3C" w:rsidP="00256A3C">
            <w:pPr>
              <w:rPr>
                <w:rFonts w:ascii="Arial" w:hAnsi="Arial" w:cs="Arial"/>
                <w:lang w:eastAsia="en-GB"/>
              </w:rPr>
            </w:pPr>
            <w:r w:rsidRPr="002E7E08">
              <w:rPr>
                <w:rFonts w:ascii="Arial" w:hAnsi="Arial" w:cs="Arial"/>
                <w:lang w:eastAsia="en-GB"/>
              </w:rPr>
              <w:t> </w:t>
            </w:r>
          </w:p>
        </w:tc>
        <w:tc>
          <w:tcPr>
            <w:tcW w:w="1276" w:type="dxa"/>
            <w:tcBorders>
              <w:top w:val="nil"/>
              <w:left w:val="nil"/>
              <w:bottom w:val="nil"/>
              <w:right w:val="single" w:sz="4" w:space="0" w:color="auto"/>
            </w:tcBorders>
            <w:noWrap/>
            <w:vAlign w:val="bottom"/>
          </w:tcPr>
          <w:p w:rsidR="00256A3C" w:rsidRPr="002E7E08" w:rsidRDefault="00256A3C" w:rsidP="00256A3C">
            <w:pPr>
              <w:rPr>
                <w:rFonts w:ascii="Arial" w:hAnsi="Arial" w:cs="Arial"/>
                <w:lang w:eastAsia="en-GB"/>
              </w:rPr>
            </w:pPr>
            <w:r w:rsidRPr="002E7E08">
              <w:rPr>
                <w:rFonts w:ascii="Arial" w:hAnsi="Arial" w:cs="Arial"/>
                <w:lang w:eastAsia="en-GB"/>
              </w:rPr>
              <w:t> </w:t>
            </w:r>
          </w:p>
        </w:tc>
      </w:tr>
      <w:tr w:rsidR="00256A3C" w:rsidRPr="002E7E08" w:rsidTr="00256A3C">
        <w:trPr>
          <w:trHeight w:val="285"/>
        </w:trPr>
        <w:tc>
          <w:tcPr>
            <w:tcW w:w="996" w:type="dxa"/>
            <w:tcBorders>
              <w:top w:val="nil"/>
              <w:left w:val="single" w:sz="4" w:space="0" w:color="auto"/>
              <w:bottom w:val="single" w:sz="4" w:space="0" w:color="auto"/>
              <w:right w:val="single" w:sz="4" w:space="0" w:color="auto"/>
            </w:tcBorders>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 </w:t>
            </w:r>
          </w:p>
        </w:tc>
        <w:tc>
          <w:tcPr>
            <w:tcW w:w="3948" w:type="dxa"/>
            <w:tcBorders>
              <w:top w:val="nil"/>
              <w:left w:val="nil"/>
              <w:bottom w:val="single" w:sz="4" w:space="0" w:color="auto"/>
              <w:right w:val="single" w:sz="4" w:space="0" w:color="auto"/>
            </w:tcBorders>
          </w:tcPr>
          <w:p w:rsidR="00256A3C" w:rsidRDefault="00256A3C" w:rsidP="00256A3C">
            <w:pPr>
              <w:jc w:val="both"/>
              <w:rPr>
                <w:rFonts w:ascii="Gill Sans MT Light" w:hAnsi="Gill Sans MT Light" w:cs="Arial"/>
                <w:lang w:eastAsia="en-GB"/>
              </w:rPr>
            </w:pPr>
            <w:r w:rsidRPr="002E7E08">
              <w:rPr>
                <w:rFonts w:ascii="Gill Sans MT Light" w:hAnsi="Gill Sans MT Light" w:cs="Arial"/>
                <w:lang w:eastAsia="en-GB"/>
              </w:rPr>
              <w:t> </w:t>
            </w:r>
          </w:p>
          <w:p w:rsidR="000E2BFB" w:rsidRDefault="000E2BFB" w:rsidP="00256A3C">
            <w:pPr>
              <w:jc w:val="both"/>
              <w:rPr>
                <w:rFonts w:ascii="Gill Sans MT Light" w:hAnsi="Gill Sans MT Light" w:cs="Arial"/>
                <w:lang w:eastAsia="en-GB"/>
              </w:rPr>
            </w:pPr>
          </w:p>
          <w:p w:rsidR="00256A3C" w:rsidRPr="002E7E08" w:rsidRDefault="00256A3C" w:rsidP="00256A3C">
            <w:pPr>
              <w:jc w:val="both"/>
              <w:rPr>
                <w:rFonts w:ascii="Gill Sans MT Light" w:hAnsi="Gill Sans MT Light" w:cs="Arial"/>
                <w:lang w:eastAsia="en-GB"/>
              </w:rPr>
            </w:pPr>
          </w:p>
        </w:tc>
        <w:tc>
          <w:tcPr>
            <w:tcW w:w="986" w:type="dxa"/>
            <w:tcBorders>
              <w:top w:val="nil"/>
              <w:left w:val="nil"/>
              <w:bottom w:val="single" w:sz="4" w:space="0" w:color="auto"/>
              <w:right w:val="single" w:sz="4" w:space="0" w:color="auto"/>
            </w:tcBorders>
            <w:vAlign w:val="bottom"/>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 </w:t>
            </w:r>
          </w:p>
        </w:tc>
        <w:tc>
          <w:tcPr>
            <w:tcW w:w="936" w:type="dxa"/>
            <w:tcBorders>
              <w:top w:val="nil"/>
              <w:left w:val="nil"/>
              <w:bottom w:val="single" w:sz="4" w:space="0" w:color="auto"/>
              <w:right w:val="single" w:sz="4" w:space="0" w:color="auto"/>
            </w:tcBorders>
            <w:noWrap/>
            <w:vAlign w:val="bottom"/>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 </w:t>
            </w:r>
          </w:p>
        </w:tc>
        <w:tc>
          <w:tcPr>
            <w:tcW w:w="1072" w:type="dxa"/>
            <w:tcBorders>
              <w:top w:val="nil"/>
              <w:left w:val="nil"/>
              <w:bottom w:val="single" w:sz="4" w:space="0" w:color="auto"/>
              <w:right w:val="single" w:sz="4" w:space="0" w:color="auto"/>
            </w:tcBorders>
            <w:noWrap/>
            <w:vAlign w:val="bottom"/>
          </w:tcPr>
          <w:p w:rsidR="00256A3C" w:rsidRPr="002E7E08" w:rsidRDefault="00256A3C" w:rsidP="00256A3C">
            <w:pPr>
              <w:rPr>
                <w:rFonts w:ascii="Arial" w:hAnsi="Arial" w:cs="Arial"/>
                <w:lang w:eastAsia="en-GB"/>
              </w:rPr>
            </w:pPr>
            <w:r w:rsidRPr="002E7E08">
              <w:rPr>
                <w:rFonts w:ascii="Arial" w:hAnsi="Arial" w:cs="Arial"/>
                <w:lang w:eastAsia="en-GB"/>
              </w:rPr>
              <w:t> </w:t>
            </w:r>
          </w:p>
        </w:tc>
        <w:tc>
          <w:tcPr>
            <w:tcW w:w="1276" w:type="dxa"/>
            <w:tcBorders>
              <w:top w:val="nil"/>
              <w:left w:val="nil"/>
              <w:bottom w:val="single" w:sz="4" w:space="0" w:color="auto"/>
              <w:right w:val="single" w:sz="4" w:space="0" w:color="auto"/>
            </w:tcBorders>
            <w:noWrap/>
            <w:vAlign w:val="bottom"/>
          </w:tcPr>
          <w:p w:rsidR="00256A3C" w:rsidRPr="002E7E08" w:rsidRDefault="00256A3C" w:rsidP="00256A3C">
            <w:pPr>
              <w:rPr>
                <w:rFonts w:ascii="Arial" w:hAnsi="Arial" w:cs="Arial"/>
                <w:lang w:eastAsia="en-GB"/>
              </w:rPr>
            </w:pPr>
            <w:r w:rsidRPr="002E7E08">
              <w:rPr>
                <w:rFonts w:ascii="Arial" w:hAnsi="Arial" w:cs="Arial"/>
                <w:lang w:eastAsia="en-GB"/>
              </w:rPr>
              <w:t> </w:t>
            </w:r>
          </w:p>
        </w:tc>
      </w:tr>
      <w:tr w:rsidR="00256A3C" w:rsidRPr="002E7E08" w:rsidTr="00256A3C">
        <w:trPr>
          <w:trHeight w:val="317"/>
        </w:trPr>
        <w:tc>
          <w:tcPr>
            <w:tcW w:w="5930" w:type="dxa"/>
            <w:gridSpan w:val="3"/>
            <w:tcBorders>
              <w:top w:val="nil"/>
              <w:left w:val="single" w:sz="4" w:space="0" w:color="auto"/>
              <w:bottom w:val="single" w:sz="4" w:space="0" w:color="auto"/>
              <w:right w:val="nil"/>
            </w:tcBorders>
          </w:tcPr>
          <w:p w:rsidR="00256A3C" w:rsidRPr="006E7A73" w:rsidRDefault="000D654F" w:rsidP="00256A3C">
            <w:pPr>
              <w:rPr>
                <w:rFonts w:ascii="Gill Sans MT Light" w:hAnsi="Gill Sans MT Light" w:cs="Arial"/>
                <w:bCs/>
                <w:lang w:eastAsia="en-GB"/>
              </w:rPr>
            </w:pPr>
            <w:r>
              <w:rPr>
                <w:rFonts w:ascii="Gill Sans MT Light" w:hAnsi="Gill Sans MT Light" w:cs="Arial"/>
                <w:bCs/>
                <w:lang w:eastAsia="en-GB"/>
              </w:rPr>
              <w:t>XXX</w:t>
            </w:r>
            <w:r w:rsidR="00256A3C" w:rsidRPr="006E7A73">
              <w:rPr>
                <w:rFonts w:ascii="Gill Sans MT Light" w:hAnsi="Gill Sans MT Light" w:cs="Arial"/>
                <w:bCs/>
                <w:lang w:eastAsia="en-GB"/>
              </w:rPr>
              <w:t xml:space="preserve"> Works Phase 5    Page 5</w:t>
            </w:r>
            <w:r w:rsidR="00256A3C">
              <w:rPr>
                <w:rFonts w:ascii="Gill Sans MT Light" w:hAnsi="Gill Sans MT Light" w:cs="Arial"/>
                <w:bCs/>
                <w:lang w:eastAsia="en-GB"/>
              </w:rPr>
              <w:t>/1</w:t>
            </w:r>
          </w:p>
        </w:tc>
        <w:tc>
          <w:tcPr>
            <w:tcW w:w="2008" w:type="dxa"/>
            <w:gridSpan w:val="2"/>
            <w:tcBorders>
              <w:top w:val="nil"/>
              <w:left w:val="nil"/>
              <w:bottom w:val="single" w:sz="4" w:space="0" w:color="auto"/>
              <w:right w:val="single" w:sz="4" w:space="0" w:color="auto"/>
            </w:tcBorders>
            <w:vAlign w:val="bottom"/>
          </w:tcPr>
          <w:p w:rsidR="00256A3C" w:rsidRPr="002E7E08" w:rsidRDefault="00256A3C" w:rsidP="00256A3C">
            <w:pPr>
              <w:jc w:val="center"/>
              <w:rPr>
                <w:rFonts w:ascii="Gill Sans MT Light" w:hAnsi="Gill Sans MT Light" w:cs="Arial"/>
                <w:lang w:eastAsia="en-GB"/>
              </w:rPr>
            </w:pPr>
            <w:r w:rsidRPr="002E7E08">
              <w:rPr>
                <w:rFonts w:ascii="Gill Sans MT Light" w:hAnsi="Gill Sans MT Light" w:cs="Arial"/>
                <w:lang w:eastAsia="en-GB"/>
              </w:rPr>
              <w:t>To Part Summary</w:t>
            </w:r>
          </w:p>
        </w:tc>
        <w:tc>
          <w:tcPr>
            <w:tcW w:w="1276" w:type="dxa"/>
            <w:tcBorders>
              <w:top w:val="nil"/>
              <w:left w:val="nil"/>
              <w:bottom w:val="single" w:sz="4" w:space="0" w:color="auto"/>
              <w:right w:val="single" w:sz="4" w:space="0" w:color="auto"/>
            </w:tcBorders>
            <w:noWrap/>
            <w:vAlign w:val="bottom"/>
          </w:tcPr>
          <w:p w:rsidR="00256A3C" w:rsidRPr="002E7E08" w:rsidRDefault="00256A3C" w:rsidP="00256A3C">
            <w:pPr>
              <w:rPr>
                <w:rFonts w:ascii="Arial" w:hAnsi="Arial" w:cs="Arial"/>
                <w:lang w:eastAsia="en-GB"/>
              </w:rPr>
            </w:pPr>
          </w:p>
        </w:tc>
      </w:tr>
    </w:tbl>
    <w:p w:rsidR="00256A3C" w:rsidRDefault="00256A3C" w:rsidP="00256A3C"/>
    <w:tbl>
      <w:tblPr>
        <w:tblW w:w="9156" w:type="dxa"/>
        <w:tblInd w:w="108" w:type="dxa"/>
        <w:tblLook w:val="0000" w:firstRow="0" w:lastRow="0" w:firstColumn="0" w:lastColumn="0" w:noHBand="0" w:noVBand="0"/>
      </w:tblPr>
      <w:tblGrid>
        <w:gridCol w:w="996"/>
        <w:gridCol w:w="3579"/>
        <w:gridCol w:w="1297"/>
        <w:gridCol w:w="936"/>
        <w:gridCol w:w="1072"/>
        <w:gridCol w:w="1276"/>
      </w:tblGrid>
      <w:tr w:rsidR="00256A3C" w:rsidRPr="006F7541" w:rsidTr="00256A3C">
        <w:trPr>
          <w:trHeight w:val="360"/>
        </w:trPr>
        <w:tc>
          <w:tcPr>
            <w:tcW w:w="996" w:type="dxa"/>
            <w:tcBorders>
              <w:top w:val="nil"/>
              <w:left w:val="nil"/>
              <w:bottom w:val="single" w:sz="4" w:space="0" w:color="auto"/>
              <w:right w:val="nil"/>
            </w:tcBorders>
            <w:noWrap/>
            <w:vAlign w:val="center"/>
          </w:tcPr>
          <w:p w:rsidR="00256A3C" w:rsidRPr="006F7541" w:rsidRDefault="00256A3C" w:rsidP="00256A3C">
            <w:pPr>
              <w:jc w:val="center"/>
              <w:rPr>
                <w:rFonts w:ascii="Gill Sans MT Light" w:hAnsi="Gill Sans MT Light" w:cs="Arial"/>
                <w:lang w:eastAsia="en-GB"/>
              </w:rPr>
            </w:pPr>
            <w:r w:rsidRPr="006F7541">
              <w:rPr>
                <w:rFonts w:ascii="Gill Sans MT Light" w:hAnsi="Gill Sans MT Light" w:cs="Arial"/>
                <w:lang w:eastAsia="en-GB"/>
              </w:rPr>
              <w:t> </w:t>
            </w:r>
          </w:p>
        </w:tc>
        <w:tc>
          <w:tcPr>
            <w:tcW w:w="4876" w:type="dxa"/>
            <w:gridSpan w:val="2"/>
            <w:tcBorders>
              <w:top w:val="nil"/>
              <w:left w:val="nil"/>
              <w:bottom w:val="single" w:sz="4" w:space="0" w:color="auto"/>
              <w:right w:val="nil"/>
            </w:tcBorders>
            <w:noWrap/>
            <w:vAlign w:val="center"/>
          </w:tcPr>
          <w:p w:rsidR="00256A3C" w:rsidRPr="006F7541" w:rsidRDefault="00256A3C" w:rsidP="000D654F">
            <w:pPr>
              <w:rPr>
                <w:rFonts w:ascii="Gill Sans MT Light" w:hAnsi="Gill Sans MT Light" w:cs="Arial"/>
                <w:lang w:eastAsia="en-GB"/>
              </w:rPr>
            </w:pPr>
            <w:r w:rsidRPr="006F7541">
              <w:rPr>
                <w:rFonts w:ascii="Gill Sans MT Light" w:hAnsi="Gill Sans MT Light" w:cs="Arial"/>
                <w:lang w:eastAsia="en-GB"/>
              </w:rPr>
              <w:t xml:space="preserve">Repairs to Footpath </w:t>
            </w:r>
            <w:r w:rsidR="000D654F">
              <w:rPr>
                <w:rFonts w:ascii="Gill Sans MT Light" w:hAnsi="Gill Sans MT Light" w:cs="Arial"/>
                <w:lang w:eastAsia="en-GB"/>
              </w:rPr>
              <w:t>XXX</w:t>
            </w:r>
          </w:p>
        </w:tc>
        <w:tc>
          <w:tcPr>
            <w:tcW w:w="936" w:type="dxa"/>
            <w:tcBorders>
              <w:top w:val="nil"/>
              <w:left w:val="nil"/>
              <w:bottom w:val="single" w:sz="4" w:space="0" w:color="auto"/>
              <w:right w:val="nil"/>
            </w:tcBorders>
            <w:noWrap/>
            <w:vAlign w:val="center"/>
          </w:tcPr>
          <w:p w:rsidR="00256A3C" w:rsidRPr="006F7541" w:rsidRDefault="00256A3C" w:rsidP="00256A3C">
            <w:pPr>
              <w:rPr>
                <w:rFonts w:ascii="Gill Sans MT Light" w:hAnsi="Gill Sans MT Light" w:cs="Arial"/>
                <w:lang w:eastAsia="en-GB"/>
              </w:rPr>
            </w:pPr>
            <w:r w:rsidRPr="006F7541">
              <w:rPr>
                <w:rFonts w:ascii="Gill Sans MT Light" w:hAnsi="Gill Sans MT Light" w:cs="Arial"/>
                <w:lang w:eastAsia="en-GB"/>
              </w:rPr>
              <w:t> </w:t>
            </w:r>
          </w:p>
        </w:tc>
        <w:tc>
          <w:tcPr>
            <w:tcW w:w="1072" w:type="dxa"/>
            <w:tcBorders>
              <w:top w:val="nil"/>
              <w:left w:val="nil"/>
              <w:bottom w:val="single" w:sz="4" w:space="0" w:color="auto"/>
              <w:right w:val="nil"/>
            </w:tcBorders>
            <w:noWrap/>
            <w:vAlign w:val="bottom"/>
          </w:tcPr>
          <w:p w:rsidR="00256A3C" w:rsidRPr="006F7541" w:rsidRDefault="00256A3C" w:rsidP="00256A3C">
            <w:pPr>
              <w:rPr>
                <w:rFonts w:ascii="Arial" w:hAnsi="Arial" w:cs="Arial"/>
                <w:b/>
                <w:bCs/>
                <w:lang w:eastAsia="en-GB"/>
              </w:rPr>
            </w:pPr>
            <w:r w:rsidRPr="006F7541">
              <w:rPr>
                <w:rFonts w:ascii="Arial" w:hAnsi="Arial" w:cs="Arial"/>
                <w:b/>
                <w:bCs/>
                <w:lang w:eastAsia="en-GB"/>
              </w:rPr>
              <w:t> </w:t>
            </w:r>
          </w:p>
        </w:tc>
        <w:tc>
          <w:tcPr>
            <w:tcW w:w="1276" w:type="dxa"/>
            <w:tcBorders>
              <w:top w:val="nil"/>
              <w:left w:val="nil"/>
              <w:bottom w:val="single" w:sz="4" w:space="0" w:color="auto"/>
              <w:right w:val="nil"/>
            </w:tcBorders>
            <w:noWrap/>
            <w:vAlign w:val="bottom"/>
          </w:tcPr>
          <w:p w:rsidR="00256A3C" w:rsidRPr="006F7541" w:rsidRDefault="00256A3C" w:rsidP="00256A3C">
            <w:pPr>
              <w:rPr>
                <w:rFonts w:ascii="Arial" w:hAnsi="Arial" w:cs="Arial"/>
                <w:lang w:eastAsia="en-GB"/>
              </w:rPr>
            </w:pPr>
            <w:r w:rsidRPr="006F7541">
              <w:rPr>
                <w:rFonts w:ascii="Arial" w:hAnsi="Arial" w:cs="Arial"/>
                <w:lang w:eastAsia="en-GB"/>
              </w:rPr>
              <w:t> </w:t>
            </w:r>
          </w:p>
        </w:tc>
      </w:tr>
      <w:tr w:rsidR="00256A3C" w:rsidRPr="006F7541" w:rsidTr="00256A3C">
        <w:trPr>
          <w:trHeight w:val="345"/>
        </w:trPr>
        <w:tc>
          <w:tcPr>
            <w:tcW w:w="996" w:type="dxa"/>
            <w:tcBorders>
              <w:top w:val="nil"/>
              <w:left w:val="single" w:sz="4" w:space="0" w:color="auto"/>
              <w:bottom w:val="single" w:sz="4" w:space="0" w:color="auto"/>
              <w:right w:val="single" w:sz="4" w:space="0" w:color="auto"/>
            </w:tcBorders>
            <w:noWrap/>
            <w:vAlign w:val="center"/>
          </w:tcPr>
          <w:p w:rsidR="00256A3C" w:rsidRPr="006F7541" w:rsidRDefault="00256A3C" w:rsidP="00256A3C">
            <w:pPr>
              <w:jc w:val="center"/>
              <w:rPr>
                <w:rFonts w:ascii="Gill Sans MT Light" w:hAnsi="Gill Sans MT Light" w:cs="Arial"/>
                <w:lang w:eastAsia="en-GB"/>
              </w:rPr>
            </w:pPr>
            <w:r w:rsidRPr="006F7541">
              <w:rPr>
                <w:rFonts w:ascii="Gill Sans MT Light" w:hAnsi="Gill Sans MT Light" w:cs="Arial"/>
                <w:lang w:eastAsia="en-GB"/>
              </w:rPr>
              <w:t>Item</w:t>
            </w:r>
          </w:p>
        </w:tc>
        <w:tc>
          <w:tcPr>
            <w:tcW w:w="3579" w:type="dxa"/>
            <w:tcBorders>
              <w:top w:val="nil"/>
              <w:left w:val="nil"/>
              <w:bottom w:val="single" w:sz="4" w:space="0" w:color="auto"/>
              <w:right w:val="single" w:sz="4" w:space="0" w:color="auto"/>
            </w:tcBorders>
            <w:noWrap/>
            <w:vAlign w:val="center"/>
          </w:tcPr>
          <w:p w:rsidR="00256A3C" w:rsidRPr="006F7541" w:rsidRDefault="00256A3C" w:rsidP="00256A3C">
            <w:pPr>
              <w:jc w:val="both"/>
              <w:rPr>
                <w:rFonts w:ascii="Gill Sans MT Light" w:hAnsi="Gill Sans MT Light" w:cs="Arial"/>
                <w:lang w:eastAsia="en-GB"/>
              </w:rPr>
            </w:pPr>
            <w:r w:rsidRPr="006F7541">
              <w:rPr>
                <w:rFonts w:ascii="Gill Sans MT Light" w:hAnsi="Gill Sans MT Light" w:cs="Arial"/>
                <w:lang w:eastAsia="en-GB"/>
              </w:rPr>
              <w:t>Description</w:t>
            </w:r>
          </w:p>
        </w:tc>
        <w:tc>
          <w:tcPr>
            <w:tcW w:w="1297" w:type="dxa"/>
            <w:tcBorders>
              <w:top w:val="nil"/>
              <w:left w:val="nil"/>
              <w:bottom w:val="single" w:sz="4" w:space="0" w:color="auto"/>
              <w:right w:val="single" w:sz="4" w:space="0" w:color="auto"/>
            </w:tcBorders>
            <w:noWrap/>
            <w:vAlign w:val="bottom"/>
          </w:tcPr>
          <w:p w:rsidR="00256A3C" w:rsidRPr="006F7541" w:rsidRDefault="00256A3C" w:rsidP="00256A3C">
            <w:pPr>
              <w:jc w:val="center"/>
              <w:rPr>
                <w:rFonts w:ascii="Gill Sans MT Light" w:hAnsi="Gill Sans MT Light" w:cs="Arial"/>
                <w:lang w:eastAsia="en-GB"/>
              </w:rPr>
            </w:pPr>
            <w:r w:rsidRPr="006F7541">
              <w:rPr>
                <w:rFonts w:ascii="Gill Sans MT Light" w:hAnsi="Gill Sans MT Light" w:cs="Arial"/>
                <w:lang w:eastAsia="en-GB"/>
              </w:rPr>
              <w:t>Quantity</w:t>
            </w:r>
          </w:p>
        </w:tc>
        <w:tc>
          <w:tcPr>
            <w:tcW w:w="936" w:type="dxa"/>
            <w:tcBorders>
              <w:top w:val="nil"/>
              <w:left w:val="nil"/>
              <w:bottom w:val="single" w:sz="4" w:space="0" w:color="auto"/>
              <w:right w:val="single" w:sz="4" w:space="0" w:color="auto"/>
            </w:tcBorders>
            <w:noWrap/>
            <w:vAlign w:val="bottom"/>
          </w:tcPr>
          <w:p w:rsidR="00256A3C" w:rsidRPr="006F7541" w:rsidRDefault="00256A3C" w:rsidP="00256A3C">
            <w:pPr>
              <w:jc w:val="center"/>
              <w:rPr>
                <w:rFonts w:ascii="Gill Sans MT Light" w:hAnsi="Gill Sans MT Light" w:cs="Arial"/>
                <w:lang w:eastAsia="en-GB"/>
              </w:rPr>
            </w:pPr>
            <w:r w:rsidRPr="006F7541">
              <w:rPr>
                <w:rFonts w:ascii="Gill Sans MT Light" w:hAnsi="Gill Sans MT Light" w:cs="Arial"/>
                <w:lang w:eastAsia="en-GB"/>
              </w:rPr>
              <w:t>Unit</w:t>
            </w:r>
          </w:p>
        </w:tc>
        <w:tc>
          <w:tcPr>
            <w:tcW w:w="1072" w:type="dxa"/>
            <w:tcBorders>
              <w:top w:val="nil"/>
              <w:left w:val="nil"/>
              <w:bottom w:val="single" w:sz="4" w:space="0" w:color="auto"/>
              <w:right w:val="single" w:sz="4" w:space="0" w:color="auto"/>
            </w:tcBorders>
            <w:noWrap/>
            <w:vAlign w:val="bottom"/>
          </w:tcPr>
          <w:p w:rsidR="00256A3C" w:rsidRPr="006F7541" w:rsidRDefault="00256A3C" w:rsidP="00256A3C">
            <w:pPr>
              <w:jc w:val="center"/>
              <w:rPr>
                <w:rFonts w:ascii="Gill Sans MT Light" w:hAnsi="Gill Sans MT Light" w:cs="Arial"/>
                <w:lang w:eastAsia="en-GB"/>
              </w:rPr>
            </w:pPr>
            <w:r w:rsidRPr="006F7541">
              <w:rPr>
                <w:rFonts w:ascii="Gill Sans MT Light" w:hAnsi="Gill Sans MT Light" w:cs="Arial"/>
                <w:lang w:eastAsia="en-GB"/>
              </w:rPr>
              <w:t>Rate</w:t>
            </w:r>
          </w:p>
        </w:tc>
        <w:tc>
          <w:tcPr>
            <w:tcW w:w="1276" w:type="dxa"/>
            <w:tcBorders>
              <w:top w:val="nil"/>
              <w:left w:val="nil"/>
              <w:bottom w:val="single" w:sz="4" w:space="0" w:color="auto"/>
              <w:right w:val="single" w:sz="4" w:space="0" w:color="auto"/>
            </w:tcBorders>
            <w:noWrap/>
            <w:vAlign w:val="bottom"/>
          </w:tcPr>
          <w:p w:rsidR="00256A3C" w:rsidRPr="006F7541" w:rsidRDefault="00256A3C" w:rsidP="00256A3C">
            <w:pPr>
              <w:jc w:val="center"/>
              <w:rPr>
                <w:rFonts w:ascii="Gill Sans MT Light" w:hAnsi="Gill Sans MT Light" w:cs="Arial"/>
                <w:lang w:eastAsia="en-GB"/>
              </w:rPr>
            </w:pPr>
            <w:r w:rsidRPr="006F7541">
              <w:rPr>
                <w:rFonts w:ascii="Gill Sans MT Light" w:hAnsi="Gill Sans MT Light" w:cs="Arial"/>
                <w:lang w:eastAsia="en-GB"/>
              </w:rPr>
              <w:t>Amount</w:t>
            </w:r>
          </w:p>
        </w:tc>
      </w:tr>
      <w:tr w:rsidR="00256A3C" w:rsidRPr="006F7541" w:rsidTr="00256A3C">
        <w:trPr>
          <w:trHeight w:val="300"/>
        </w:trPr>
        <w:tc>
          <w:tcPr>
            <w:tcW w:w="996" w:type="dxa"/>
            <w:tcBorders>
              <w:top w:val="nil"/>
              <w:left w:val="single" w:sz="4" w:space="0" w:color="auto"/>
              <w:bottom w:val="nil"/>
              <w:right w:val="single" w:sz="4" w:space="0" w:color="auto"/>
            </w:tcBorders>
            <w:noWrap/>
          </w:tcPr>
          <w:p w:rsidR="00256A3C" w:rsidRPr="006F7541" w:rsidRDefault="00256A3C" w:rsidP="00256A3C">
            <w:pPr>
              <w:rPr>
                <w:rFonts w:ascii="Gill Sans MT Light" w:hAnsi="Gill Sans MT Light" w:cs="Arial"/>
                <w:lang w:eastAsia="en-GB"/>
              </w:rPr>
            </w:pPr>
            <w:r w:rsidRPr="006F7541">
              <w:rPr>
                <w:rFonts w:ascii="Gill Sans MT Light" w:hAnsi="Gill Sans MT Light" w:cs="Arial"/>
                <w:lang w:eastAsia="en-GB"/>
              </w:rPr>
              <w:t>S700</w:t>
            </w:r>
          </w:p>
        </w:tc>
        <w:tc>
          <w:tcPr>
            <w:tcW w:w="3579" w:type="dxa"/>
            <w:tcBorders>
              <w:top w:val="nil"/>
              <w:left w:val="nil"/>
              <w:bottom w:val="nil"/>
              <w:right w:val="single" w:sz="4" w:space="0" w:color="auto"/>
            </w:tcBorders>
          </w:tcPr>
          <w:p w:rsidR="00256A3C" w:rsidRPr="006F7541" w:rsidRDefault="00256A3C" w:rsidP="00256A3C">
            <w:pPr>
              <w:jc w:val="both"/>
              <w:rPr>
                <w:rFonts w:ascii="Gill Sans MT Light" w:hAnsi="Gill Sans MT Light" w:cs="Arial"/>
                <w:b/>
                <w:bCs/>
                <w:lang w:eastAsia="en-GB"/>
              </w:rPr>
            </w:pPr>
            <w:r w:rsidRPr="006F7541">
              <w:rPr>
                <w:rFonts w:ascii="Gill Sans MT Light" w:hAnsi="Gill Sans MT Light" w:cs="Arial"/>
                <w:b/>
                <w:bCs/>
                <w:lang w:eastAsia="en-GB"/>
              </w:rPr>
              <w:t>Pavements</w:t>
            </w:r>
          </w:p>
        </w:tc>
        <w:tc>
          <w:tcPr>
            <w:tcW w:w="1297" w:type="dxa"/>
            <w:tcBorders>
              <w:top w:val="nil"/>
              <w:left w:val="nil"/>
              <w:bottom w:val="nil"/>
              <w:right w:val="single" w:sz="4" w:space="0" w:color="auto"/>
            </w:tcBorders>
            <w:noWrap/>
            <w:vAlign w:val="bottom"/>
          </w:tcPr>
          <w:p w:rsidR="00256A3C" w:rsidRPr="006F7541" w:rsidRDefault="00256A3C" w:rsidP="00256A3C">
            <w:pPr>
              <w:jc w:val="center"/>
              <w:rPr>
                <w:rFonts w:ascii="Gill Sans MT Light" w:hAnsi="Gill Sans MT Light" w:cs="Arial"/>
                <w:lang w:eastAsia="en-GB"/>
              </w:rPr>
            </w:pPr>
            <w:r w:rsidRPr="006F7541">
              <w:rPr>
                <w:rFonts w:ascii="Gill Sans MT Light" w:hAnsi="Gill Sans MT Light" w:cs="Arial"/>
                <w:lang w:eastAsia="en-GB"/>
              </w:rPr>
              <w:t> </w:t>
            </w:r>
          </w:p>
        </w:tc>
        <w:tc>
          <w:tcPr>
            <w:tcW w:w="936" w:type="dxa"/>
            <w:tcBorders>
              <w:top w:val="nil"/>
              <w:left w:val="nil"/>
              <w:bottom w:val="nil"/>
              <w:right w:val="single" w:sz="4" w:space="0" w:color="auto"/>
            </w:tcBorders>
            <w:noWrap/>
            <w:vAlign w:val="bottom"/>
          </w:tcPr>
          <w:p w:rsidR="00256A3C" w:rsidRPr="006F7541" w:rsidRDefault="00256A3C" w:rsidP="00256A3C">
            <w:pPr>
              <w:jc w:val="center"/>
              <w:rPr>
                <w:rFonts w:ascii="Gill Sans MT Light" w:hAnsi="Gill Sans MT Light" w:cs="Arial"/>
                <w:lang w:eastAsia="en-GB"/>
              </w:rPr>
            </w:pPr>
            <w:r w:rsidRPr="006F7541">
              <w:rPr>
                <w:rFonts w:ascii="Gill Sans MT Light" w:hAnsi="Gill Sans MT Light" w:cs="Arial"/>
                <w:lang w:eastAsia="en-GB"/>
              </w:rPr>
              <w:t> </w:t>
            </w:r>
          </w:p>
        </w:tc>
        <w:tc>
          <w:tcPr>
            <w:tcW w:w="1072" w:type="dxa"/>
            <w:tcBorders>
              <w:top w:val="nil"/>
              <w:left w:val="nil"/>
              <w:bottom w:val="nil"/>
              <w:right w:val="single" w:sz="4" w:space="0" w:color="auto"/>
            </w:tcBorders>
            <w:noWrap/>
            <w:vAlign w:val="bottom"/>
          </w:tcPr>
          <w:p w:rsidR="00256A3C" w:rsidRPr="006F7541" w:rsidRDefault="00256A3C" w:rsidP="00256A3C">
            <w:pPr>
              <w:rPr>
                <w:rFonts w:ascii="Arial" w:hAnsi="Arial" w:cs="Arial"/>
                <w:lang w:eastAsia="en-GB"/>
              </w:rPr>
            </w:pPr>
            <w:r w:rsidRPr="006F7541">
              <w:rPr>
                <w:rFonts w:ascii="Arial" w:hAnsi="Arial" w:cs="Arial"/>
                <w:lang w:eastAsia="en-GB"/>
              </w:rPr>
              <w:t> </w:t>
            </w:r>
          </w:p>
        </w:tc>
        <w:tc>
          <w:tcPr>
            <w:tcW w:w="1276" w:type="dxa"/>
            <w:tcBorders>
              <w:top w:val="nil"/>
              <w:left w:val="nil"/>
              <w:bottom w:val="nil"/>
              <w:right w:val="single" w:sz="4" w:space="0" w:color="auto"/>
            </w:tcBorders>
            <w:noWrap/>
            <w:vAlign w:val="bottom"/>
          </w:tcPr>
          <w:p w:rsidR="00256A3C" w:rsidRPr="006F7541" w:rsidRDefault="00256A3C" w:rsidP="00256A3C">
            <w:pPr>
              <w:rPr>
                <w:rFonts w:ascii="Arial" w:hAnsi="Arial" w:cs="Arial"/>
                <w:lang w:eastAsia="en-GB"/>
              </w:rPr>
            </w:pPr>
            <w:r w:rsidRPr="006F7541">
              <w:rPr>
                <w:rFonts w:ascii="Arial" w:hAnsi="Arial" w:cs="Arial"/>
                <w:lang w:eastAsia="en-GB"/>
              </w:rPr>
              <w:t> </w:t>
            </w:r>
          </w:p>
        </w:tc>
      </w:tr>
      <w:tr w:rsidR="00256A3C" w:rsidRPr="006F7541" w:rsidTr="00256A3C">
        <w:trPr>
          <w:trHeight w:val="300"/>
        </w:trPr>
        <w:tc>
          <w:tcPr>
            <w:tcW w:w="996" w:type="dxa"/>
            <w:tcBorders>
              <w:top w:val="nil"/>
              <w:left w:val="single" w:sz="4" w:space="0" w:color="auto"/>
              <w:bottom w:val="nil"/>
              <w:right w:val="single" w:sz="4" w:space="0" w:color="auto"/>
            </w:tcBorders>
          </w:tcPr>
          <w:p w:rsidR="00256A3C" w:rsidRPr="006F7541" w:rsidRDefault="00256A3C" w:rsidP="00256A3C">
            <w:pPr>
              <w:jc w:val="center"/>
              <w:rPr>
                <w:rFonts w:ascii="Gill Sans MT Light" w:hAnsi="Gill Sans MT Light" w:cs="Arial"/>
                <w:lang w:eastAsia="en-GB"/>
              </w:rPr>
            </w:pPr>
            <w:r w:rsidRPr="006F7541">
              <w:rPr>
                <w:rFonts w:ascii="Gill Sans MT Light" w:hAnsi="Gill Sans MT Light" w:cs="Arial"/>
                <w:lang w:eastAsia="en-GB"/>
              </w:rPr>
              <w:t> </w:t>
            </w:r>
          </w:p>
        </w:tc>
        <w:tc>
          <w:tcPr>
            <w:tcW w:w="3579" w:type="dxa"/>
            <w:tcBorders>
              <w:top w:val="nil"/>
              <w:left w:val="nil"/>
              <w:bottom w:val="nil"/>
              <w:right w:val="single" w:sz="4" w:space="0" w:color="auto"/>
            </w:tcBorders>
          </w:tcPr>
          <w:p w:rsidR="00256A3C" w:rsidRPr="006F7541" w:rsidRDefault="00256A3C" w:rsidP="00256A3C">
            <w:pPr>
              <w:jc w:val="both"/>
              <w:rPr>
                <w:rFonts w:ascii="Gill Sans MT Light" w:hAnsi="Gill Sans MT Light" w:cs="Arial"/>
                <w:b/>
                <w:bCs/>
                <w:lang w:eastAsia="en-GB"/>
              </w:rPr>
            </w:pPr>
            <w:r w:rsidRPr="006F7541">
              <w:rPr>
                <w:rFonts w:ascii="Gill Sans MT Light" w:hAnsi="Gill Sans MT Light" w:cs="Arial"/>
                <w:b/>
                <w:bCs/>
                <w:lang w:eastAsia="en-GB"/>
              </w:rPr>
              <w:t>Reinstatement of Paved areas</w:t>
            </w:r>
          </w:p>
        </w:tc>
        <w:tc>
          <w:tcPr>
            <w:tcW w:w="1297" w:type="dxa"/>
            <w:tcBorders>
              <w:top w:val="nil"/>
              <w:left w:val="nil"/>
              <w:bottom w:val="nil"/>
              <w:right w:val="single" w:sz="4" w:space="0" w:color="auto"/>
            </w:tcBorders>
            <w:noWrap/>
            <w:vAlign w:val="bottom"/>
          </w:tcPr>
          <w:p w:rsidR="00256A3C" w:rsidRPr="006F7541" w:rsidRDefault="00256A3C" w:rsidP="00256A3C">
            <w:pPr>
              <w:jc w:val="center"/>
              <w:rPr>
                <w:rFonts w:ascii="Gill Sans MT Light" w:hAnsi="Gill Sans MT Light" w:cs="Arial"/>
                <w:lang w:eastAsia="en-GB"/>
              </w:rPr>
            </w:pPr>
            <w:r w:rsidRPr="006F7541">
              <w:rPr>
                <w:rFonts w:ascii="Gill Sans MT Light" w:hAnsi="Gill Sans MT Light" w:cs="Arial"/>
                <w:lang w:eastAsia="en-GB"/>
              </w:rPr>
              <w:t> </w:t>
            </w:r>
          </w:p>
        </w:tc>
        <w:tc>
          <w:tcPr>
            <w:tcW w:w="936" w:type="dxa"/>
            <w:tcBorders>
              <w:top w:val="nil"/>
              <w:left w:val="nil"/>
              <w:bottom w:val="nil"/>
              <w:right w:val="single" w:sz="4" w:space="0" w:color="auto"/>
            </w:tcBorders>
            <w:noWrap/>
            <w:vAlign w:val="bottom"/>
          </w:tcPr>
          <w:p w:rsidR="00256A3C" w:rsidRPr="006F7541" w:rsidRDefault="00256A3C" w:rsidP="00256A3C">
            <w:pPr>
              <w:jc w:val="center"/>
              <w:rPr>
                <w:rFonts w:ascii="Gill Sans MT Light" w:hAnsi="Gill Sans MT Light" w:cs="Arial"/>
                <w:lang w:eastAsia="en-GB"/>
              </w:rPr>
            </w:pPr>
            <w:r w:rsidRPr="006F7541">
              <w:rPr>
                <w:rFonts w:ascii="Gill Sans MT Light" w:hAnsi="Gill Sans MT Light" w:cs="Arial"/>
                <w:lang w:eastAsia="en-GB"/>
              </w:rPr>
              <w:t> </w:t>
            </w:r>
          </w:p>
        </w:tc>
        <w:tc>
          <w:tcPr>
            <w:tcW w:w="1072" w:type="dxa"/>
            <w:tcBorders>
              <w:top w:val="nil"/>
              <w:left w:val="nil"/>
              <w:bottom w:val="nil"/>
              <w:right w:val="single" w:sz="4" w:space="0" w:color="auto"/>
            </w:tcBorders>
            <w:noWrap/>
            <w:vAlign w:val="bottom"/>
          </w:tcPr>
          <w:p w:rsidR="00256A3C" w:rsidRPr="006F7541" w:rsidRDefault="00256A3C" w:rsidP="00256A3C">
            <w:pPr>
              <w:rPr>
                <w:rFonts w:ascii="Arial" w:hAnsi="Arial" w:cs="Arial"/>
                <w:lang w:eastAsia="en-GB"/>
              </w:rPr>
            </w:pPr>
            <w:r w:rsidRPr="006F7541">
              <w:rPr>
                <w:rFonts w:ascii="Arial" w:hAnsi="Arial" w:cs="Arial"/>
                <w:lang w:eastAsia="en-GB"/>
              </w:rPr>
              <w:t> </w:t>
            </w:r>
          </w:p>
        </w:tc>
        <w:tc>
          <w:tcPr>
            <w:tcW w:w="1276" w:type="dxa"/>
            <w:tcBorders>
              <w:top w:val="nil"/>
              <w:left w:val="nil"/>
              <w:bottom w:val="nil"/>
              <w:right w:val="single" w:sz="4" w:space="0" w:color="auto"/>
            </w:tcBorders>
            <w:noWrap/>
            <w:vAlign w:val="bottom"/>
          </w:tcPr>
          <w:p w:rsidR="00256A3C" w:rsidRPr="006F7541" w:rsidRDefault="00256A3C" w:rsidP="00256A3C">
            <w:pPr>
              <w:rPr>
                <w:rFonts w:ascii="Arial" w:hAnsi="Arial" w:cs="Arial"/>
                <w:lang w:eastAsia="en-GB"/>
              </w:rPr>
            </w:pPr>
            <w:r w:rsidRPr="006F7541">
              <w:rPr>
                <w:rFonts w:ascii="Arial" w:hAnsi="Arial" w:cs="Arial"/>
                <w:lang w:eastAsia="en-GB"/>
              </w:rPr>
              <w:t> </w:t>
            </w:r>
          </w:p>
        </w:tc>
      </w:tr>
      <w:tr w:rsidR="00256A3C" w:rsidRPr="006F7541" w:rsidTr="00256A3C">
        <w:trPr>
          <w:trHeight w:val="915"/>
        </w:trPr>
        <w:tc>
          <w:tcPr>
            <w:tcW w:w="996" w:type="dxa"/>
            <w:tcBorders>
              <w:top w:val="nil"/>
              <w:left w:val="single" w:sz="4" w:space="0" w:color="auto"/>
              <w:bottom w:val="nil"/>
              <w:right w:val="single" w:sz="4" w:space="0" w:color="auto"/>
            </w:tcBorders>
          </w:tcPr>
          <w:p w:rsidR="00256A3C" w:rsidRPr="006F7541" w:rsidRDefault="00256A3C" w:rsidP="00256A3C">
            <w:pPr>
              <w:jc w:val="center"/>
              <w:rPr>
                <w:rFonts w:ascii="Gill Sans MT Light" w:hAnsi="Gill Sans MT Light" w:cs="Arial"/>
                <w:lang w:eastAsia="en-GB"/>
              </w:rPr>
            </w:pPr>
            <w:r w:rsidRPr="006F7541">
              <w:rPr>
                <w:rFonts w:ascii="Gill Sans MT Light" w:hAnsi="Gill Sans MT Light" w:cs="Arial"/>
                <w:lang w:eastAsia="en-GB"/>
              </w:rPr>
              <w:t>1</w:t>
            </w:r>
          </w:p>
        </w:tc>
        <w:tc>
          <w:tcPr>
            <w:tcW w:w="3579" w:type="dxa"/>
            <w:tcBorders>
              <w:top w:val="nil"/>
              <w:left w:val="nil"/>
              <w:bottom w:val="nil"/>
              <w:right w:val="single" w:sz="4" w:space="0" w:color="auto"/>
            </w:tcBorders>
          </w:tcPr>
          <w:p w:rsidR="00256A3C" w:rsidRPr="006F7541" w:rsidRDefault="00256A3C" w:rsidP="00256A3C">
            <w:pPr>
              <w:rPr>
                <w:rFonts w:ascii="Gill Sans MT Light" w:hAnsi="Gill Sans MT Light" w:cs="Arial"/>
                <w:lang w:eastAsia="en-GB"/>
              </w:rPr>
            </w:pPr>
            <w:r w:rsidRPr="006F7541">
              <w:rPr>
                <w:rFonts w:ascii="Gill Sans MT Light" w:hAnsi="Gill Sans MT Light" w:cs="Arial"/>
                <w:lang w:eastAsia="en-GB"/>
              </w:rPr>
              <w:t>Reinstate Stone Mastic Asphalt surface course, 35mm thick  in carriageway, hardshoulder and hardstrip</w:t>
            </w:r>
          </w:p>
        </w:tc>
        <w:tc>
          <w:tcPr>
            <w:tcW w:w="1297" w:type="dxa"/>
            <w:tcBorders>
              <w:top w:val="nil"/>
              <w:left w:val="nil"/>
              <w:bottom w:val="nil"/>
              <w:right w:val="single" w:sz="4" w:space="0" w:color="auto"/>
            </w:tcBorders>
            <w:noWrap/>
            <w:vAlign w:val="bottom"/>
          </w:tcPr>
          <w:p w:rsidR="00256A3C" w:rsidRPr="006F7541" w:rsidRDefault="00256A3C" w:rsidP="00256A3C">
            <w:pPr>
              <w:jc w:val="center"/>
              <w:rPr>
                <w:rFonts w:ascii="Gill Sans MT Light" w:hAnsi="Gill Sans MT Light" w:cs="Arial"/>
                <w:lang w:eastAsia="en-GB"/>
              </w:rPr>
            </w:pPr>
            <w:r w:rsidRPr="006F7541">
              <w:rPr>
                <w:rFonts w:ascii="Gill Sans MT Light" w:hAnsi="Gill Sans MT Light" w:cs="Arial"/>
                <w:lang w:eastAsia="en-GB"/>
              </w:rPr>
              <w:t>257</w:t>
            </w:r>
          </w:p>
        </w:tc>
        <w:tc>
          <w:tcPr>
            <w:tcW w:w="936" w:type="dxa"/>
            <w:tcBorders>
              <w:top w:val="nil"/>
              <w:left w:val="nil"/>
              <w:bottom w:val="nil"/>
              <w:right w:val="single" w:sz="4" w:space="0" w:color="auto"/>
            </w:tcBorders>
            <w:noWrap/>
            <w:vAlign w:val="bottom"/>
          </w:tcPr>
          <w:p w:rsidR="00256A3C" w:rsidRPr="006F7541" w:rsidRDefault="00256A3C" w:rsidP="00256A3C">
            <w:pPr>
              <w:jc w:val="center"/>
              <w:rPr>
                <w:rFonts w:ascii="Gill Sans MT Light" w:hAnsi="Gill Sans MT Light" w:cs="Arial"/>
                <w:lang w:eastAsia="en-GB"/>
              </w:rPr>
            </w:pPr>
            <w:r w:rsidRPr="006F7541">
              <w:rPr>
                <w:rFonts w:ascii="Gill Sans MT Light" w:hAnsi="Gill Sans MT Light" w:cs="Arial"/>
                <w:lang w:eastAsia="en-GB"/>
              </w:rPr>
              <w:t>m2</w:t>
            </w:r>
          </w:p>
        </w:tc>
        <w:tc>
          <w:tcPr>
            <w:tcW w:w="1072" w:type="dxa"/>
            <w:tcBorders>
              <w:top w:val="nil"/>
              <w:left w:val="nil"/>
              <w:bottom w:val="nil"/>
              <w:right w:val="single" w:sz="4" w:space="0" w:color="auto"/>
            </w:tcBorders>
            <w:noWrap/>
            <w:vAlign w:val="bottom"/>
          </w:tcPr>
          <w:p w:rsidR="00256A3C" w:rsidRPr="006F7541" w:rsidRDefault="00256A3C" w:rsidP="00256A3C">
            <w:pPr>
              <w:rPr>
                <w:rFonts w:ascii="Arial" w:hAnsi="Arial" w:cs="Arial"/>
                <w:lang w:eastAsia="en-GB"/>
              </w:rPr>
            </w:pPr>
            <w:r w:rsidRPr="006F7541">
              <w:rPr>
                <w:rFonts w:ascii="Arial" w:hAnsi="Arial" w:cs="Arial"/>
                <w:lang w:eastAsia="en-GB"/>
              </w:rPr>
              <w:t> </w:t>
            </w:r>
          </w:p>
        </w:tc>
        <w:tc>
          <w:tcPr>
            <w:tcW w:w="1276" w:type="dxa"/>
            <w:tcBorders>
              <w:top w:val="nil"/>
              <w:left w:val="nil"/>
              <w:bottom w:val="nil"/>
              <w:right w:val="single" w:sz="4" w:space="0" w:color="auto"/>
            </w:tcBorders>
            <w:noWrap/>
            <w:vAlign w:val="bottom"/>
          </w:tcPr>
          <w:p w:rsidR="00256A3C" w:rsidRPr="006F7541" w:rsidRDefault="00256A3C" w:rsidP="00256A3C">
            <w:pPr>
              <w:rPr>
                <w:rFonts w:ascii="Arial" w:hAnsi="Arial" w:cs="Arial"/>
                <w:lang w:eastAsia="en-GB"/>
              </w:rPr>
            </w:pPr>
            <w:r w:rsidRPr="006F7541">
              <w:rPr>
                <w:rFonts w:ascii="Arial" w:hAnsi="Arial" w:cs="Arial"/>
                <w:lang w:eastAsia="en-GB"/>
              </w:rPr>
              <w:t> </w:t>
            </w:r>
          </w:p>
        </w:tc>
      </w:tr>
      <w:tr w:rsidR="00256A3C" w:rsidRPr="006F7541" w:rsidTr="00256A3C">
        <w:trPr>
          <w:trHeight w:val="1515"/>
        </w:trPr>
        <w:tc>
          <w:tcPr>
            <w:tcW w:w="996" w:type="dxa"/>
            <w:tcBorders>
              <w:top w:val="nil"/>
              <w:left w:val="single" w:sz="4" w:space="0" w:color="auto"/>
              <w:bottom w:val="nil"/>
              <w:right w:val="single" w:sz="4" w:space="0" w:color="auto"/>
            </w:tcBorders>
          </w:tcPr>
          <w:p w:rsidR="00256A3C" w:rsidRPr="006F7541" w:rsidRDefault="00256A3C" w:rsidP="00256A3C">
            <w:pPr>
              <w:jc w:val="center"/>
              <w:rPr>
                <w:rFonts w:ascii="Gill Sans MT Light" w:hAnsi="Gill Sans MT Light" w:cs="Arial"/>
                <w:lang w:eastAsia="en-GB"/>
              </w:rPr>
            </w:pPr>
            <w:r w:rsidRPr="006F7541">
              <w:rPr>
                <w:rFonts w:ascii="Gill Sans MT Light" w:hAnsi="Gill Sans MT Light" w:cs="Arial"/>
                <w:lang w:eastAsia="en-GB"/>
              </w:rPr>
              <w:t>2</w:t>
            </w:r>
          </w:p>
        </w:tc>
        <w:tc>
          <w:tcPr>
            <w:tcW w:w="3579" w:type="dxa"/>
            <w:tcBorders>
              <w:top w:val="nil"/>
              <w:left w:val="nil"/>
              <w:bottom w:val="nil"/>
              <w:right w:val="single" w:sz="4" w:space="0" w:color="auto"/>
            </w:tcBorders>
          </w:tcPr>
          <w:p w:rsidR="00256A3C" w:rsidRPr="006F7541" w:rsidRDefault="00256A3C" w:rsidP="00256A3C">
            <w:pPr>
              <w:rPr>
                <w:rFonts w:ascii="Gill Sans MT Light" w:hAnsi="Gill Sans MT Light" w:cs="Arial"/>
                <w:lang w:eastAsia="en-GB"/>
              </w:rPr>
            </w:pPr>
            <w:r w:rsidRPr="006F7541">
              <w:rPr>
                <w:rFonts w:ascii="Gill Sans MT Light" w:hAnsi="Gill Sans MT Light" w:cs="Arial"/>
                <w:lang w:eastAsia="en-GB"/>
              </w:rPr>
              <w:t>Reinstate carriageway, hardshoulder and hardstrip consisting of Stone Mastic Asphalt surface coat, 35mm thick and Dense Bitumen Macadam base course, 60mm thick</w:t>
            </w:r>
          </w:p>
        </w:tc>
        <w:tc>
          <w:tcPr>
            <w:tcW w:w="1297" w:type="dxa"/>
            <w:tcBorders>
              <w:top w:val="nil"/>
              <w:left w:val="nil"/>
              <w:bottom w:val="nil"/>
              <w:right w:val="single" w:sz="4" w:space="0" w:color="auto"/>
            </w:tcBorders>
            <w:noWrap/>
            <w:vAlign w:val="bottom"/>
          </w:tcPr>
          <w:p w:rsidR="00256A3C" w:rsidRPr="006F7541" w:rsidRDefault="00256A3C" w:rsidP="00256A3C">
            <w:pPr>
              <w:jc w:val="center"/>
              <w:rPr>
                <w:rFonts w:ascii="Gill Sans MT Light" w:hAnsi="Gill Sans MT Light" w:cs="Arial"/>
                <w:lang w:eastAsia="en-GB"/>
              </w:rPr>
            </w:pPr>
            <w:r w:rsidRPr="006F7541">
              <w:rPr>
                <w:rFonts w:ascii="Gill Sans MT Light" w:hAnsi="Gill Sans MT Light" w:cs="Arial"/>
                <w:lang w:eastAsia="en-GB"/>
              </w:rPr>
              <w:t>34</w:t>
            </w:r>
          </w:p>
        </w:tc>
        <w:tc>
          <w:tcPr>
            <w:tcW w:w="936" w:type="dxa"/>
            <w:tcBorders>
              <w:top w:val="nil"/>
              <w:left w:val="nil"/>
              <w:bottom w:val="nil"/>
              <w:right w:val="single" w:sz="4" w:space="0" w:color="auto"/>
            </w:tcBorders>
            <w:noWrap/>
            <w:vAlign w:val="bottom"/>
          </w:tcPr>
          <w:p w:rsidR="00256A3C" w:rsidRPr="006F7541" w:rsidRDefault="00256A3C" w:rsidP="00256A3C">
            <w:pPr>
              <w:jc w:val="center"/>
              <w:rPr>
                <w:rFonts w:ascii="Gill Sans MT Light" w:hAnsi="Gill Sans MT Light" w:cs="Arial"/>
                <w:lang w:eastAsia="en-GB"/>
              </w:rPr>
            </w:pPr>
            <w:r w:rsidRPr="006F7541">
              <w:rPr>
                <w:rFonts w:ascii="Gill Sans MT Light" w:hAnsi="Gill Sans MT Light" w:cs="Arial"/>
                <w:lang w:eastAsia="en-GB"/>
              </w:rPr>
              <w:t>m2</w:t>
            </w:r>
          </w:p>
        </w:tc>
        <w:tc>
          <w:tcPr>
            <w:tcW w:w="1072" w:type="dxa"/>
            <w:tcBorders>
              <w:top w:val="nil"/>
              <w:left w:val="nil"/>
              <w:bottom w:val="nil"/>
              <w:right w:val="single" w:sz="4" w:space="0" w:color="auto"/>
            </w:tcBorders>
            <w:noWrap/>
            <w:vAlign w:val="bottom"/>
          </w:tcPr>
          <w:p w:rsidR="00256A3C" w:rsidRPr="006F7541" w:rsidRDefault="00256A3C" w:rsidP="00256A3C">
            <w:pPr>
              <w:rPr>
                <w:rFonts w:ascii="Arial" w:hAnsi="Arial" w:cs="Arial"/>
                <w:lang w:eastAsia="en-GB"/>
              </w:rPr>
            </w:pPr>
            <w:r w:rsidRPr="006F7541">
              <w:rPr>
                <w:rFonts w:ascii="Arial" w:hAnsi="Arial" w:cs="Arial"/>
                <w:lang w:eastAsia="en-GB"/>
              </w:rPr>
              <w:t> </w:t>
            </w:r>
          </w:p>
        </w:tc>
        <w:tc>
          <w:tcPr>
            <w:tcW w:w="1276" w:type="dxa"/>
            <w:tcBorders>
              <w:top w:val="nil"/>
              <w:left w:val="nil"/>
              <w:bottom w:val="nil"/>
              <w:right w:val="single" w:sz="4" w:space="0" w:color="auto"/>
            </w:tcBorders>
            <w:noWrap/>
            <w:vAlign w:val="bottom"/>
          </w:tcPr>
          <w:p w:rsidR="00256A3C" w:rsidRPr="006F7541" w:rsidRDefault="00256A3C" w:rsidP="00256A3C">
            <w:pPr>
              <w:rPr>
                <w:rFonts w:ascii="Arial" w:hAnsi="Arial" w:cs="Arial"/>
                <w:lang w:eastAsia="en-GB"/>
              </w:rPr>
            </w:pPr>
            <w:r w:rsidRPr="006F7541">
              <w:rPr>
                <w:rFonts w:ascii="Arial" w:hAnsi="Arial" w:cs="Arial"/>
                <w:lang w:eastAsia="en-GB"/>
              </w:rPr>
              <w:t> </w:t>
            </w:r>
          </w:p>
        </w:tc>
      </w:tr>
    </w:tbl>
    <w:p w:rsidR="00771A19" w:rsidRDefault="00771A19" w:rsidP="00256A3C">
      <w:pPr>
        <w:jc w:val="center"/>
        <w:rPr>
          <w:rFonts w:ascii="Gill Sans MT Light" w:hAnsi="Gill Sans MT Light" w:cs="Arial"/>
          <w:lang w:eastAsia="en-GB"/>
        </w:rPr>
        <w:sectPr w:rsidR="00771A19" w:rsidSect="00710688">
          <w:footerReference w:type="default" r:id="rId124"/>
          <w:type w:val="continuous"/>
          <w:pgSz w:w="11906" w:h="16838" w:code="9"/>
          <w:pgMar w:top="1701" w:right="1418" w:bottom="1701" w:left="1985" w:header="720" w:footer="720" w:gutter="0"/>
          <w:pgNumType w:start="1" w:chapStyle="1"/>
          <w:cols w:space="720"/>
        </w:sectPr>
      </w:pPr>
    </w:p>
    <w:tbl>
      <w:tblPr>
        <w:tblW w:w="9156" w:type="dxa"/>
        <w:tblInd w:w="108" w:type="dxa"/>
        <w:tblLook w:val="0000" w:firstRow="0" w:lastRow="0" w:firstColumn="0" w:lastColumn="0" w:noHBand="0" w:noVBand="0"/>
      </w:tblPr>
      <w:tblGrid>
        <w:gridCol w:w="996"/>
        <w:gridCol w:w="3579"/>
        <w:gridCol w:w="1297"/>
        <w:gridCol w:w="936"/>
        <w:gridCol w:w="1072"/>
        <w:gridCol w:w="1276"/>
      </w:tblGrid>
      <w:tr w:rsidR="00256A3C" w:rsidRPr="006F7541" w:rsidTr="00256A3C">
        <w:trPr>
          <w:trHeight w:val="1995"/>
        </w:trPr>
        <w:tc>
          <w:tcPr>
            <w:tcW w:w="996" w:type="dxa"/>
            <w:tcBorders>
              <w:top w:val="nil"/>
              <w:left w:val="single" w:sz="4" w:space="0" w:color="auto"/>
              <w:bottom w:val="nil"/>
              <w:right w:val="single" w:sz="4" w:space="0" w:color="auto"/>
            </w:tcBorders>
          </w:tcPr>
          <w:p w:rsidR="00256A3C" w:rsidRPr="006F7541" w:rsidRDefault="00256A3C" w:rsidP="00256A3C">
            <w:pPr>
              <w:jc w:val="center"/>
              <w:rPr>
                <w:rFonts w:ascii="Gill Sans MT Light" w:hAnsi="Gill Sans MT Light" w:cs="Arial"/>
                <w:lang w:eastAsia="en-GB"/>
              </w:rPr>
            </w:pPr>
            <w:r w:rsidRPr="006F7541">
              <w:rPr>
                <w:rFonts w:ascii="Gill Sans MT Light" w:hAnsi="Gill Sans MT Light" w:cs="Arial"/>
                <w:lang w:eastAsia="en-GB"/>
              </w:rPr>
              <w:t>3</w:t>
            </w:r>
          </w:p>
        </w:tc>
        <w:tc>
          <w:tcPr>
            <w:tcW w:w="3579" w:type="dxa"/>
            <w:tcBorders>
              <w:top w:val="nil"/>
              <w:left w:val="nil"/>
              <w:bottom w:val="nil"/>
              <w:right w:val="single" w:sz="4" w:space="0" w:color="auto"/>
            </w:tcBorders>
          </w:tcPr>
          <w:p w:rsidR="00256A3C" w:rsidRPr="006F7541" w:rsidRDefault="00256A3C" w:rsidP="00256A3C">
            <w:pPr>
              <w:rPr>
                <w:rFonts w:ascii="Gill Sans MT Light" w:hAnsi="Gill Sans MT Light" w:cs="Arial"/>
                <w:lang w:eastAsia="en-GB"/>
              </w:rPr>
            </w:pPr>
            <w:r w:rsidRPr="006F7541">
              <w:rPr>
                <w:rFonts w:ascii="Gill Sans MT Light" w:hAnsi="Gill Sans MT Light" w:cs="Arial"/>
                <w:lang w:eastAsia="en-GB"/>
              </w:rPr>
              <w:t>Reinstate carriageway, hardshoulder and hardstrip consisting of Stone Mastic Asphalt surface coat, 35mm thick, Dense Bitumen Macadam base course, 60mm thick and Dense Bitumen Macadam road base, 180mm thick</w:t>
            </w:r>
          </w:p>
        </w:tc>
        <w:tc>
          <w:tcPr>
            <w:tcW w:w="1297" w:type="dxa"/>
            <w:tcBorders>
              <w:top w:val="nil"/>
              <w:left w:val="nil"/>
              <w:bottom w:val="nil"/>
              <w:right w:val="single" w:sz="4" w:space="0" w:color="auto"/>
            </w:tcBorders>
            <w:noWrap/>
            <w:vAlign w:val="bottom"/>
          </w:tcPr>
          <w:p w:rsidR="00256A3C" w:rsidRPr="006F7541" w:rsidRDefault="00256A3C" w:rsidP="00256A3C">
            <w:pPr>
              <w:jc w:val="center"/>
              <w:rPr>
                <w:rFonts w:ascii="Gill Sans MT Light" w:hAnsi="Gill Sans MT Light" w:cs="Arial"/>
                <w:lang w:eastAsia="en-GB"/>
              </w:rPr>
            </w:pPr>
            <w:r w:rsidRPr="006F7541">
              <w:rPr>
                <w:rFonts w:ascii="Gill Sans MT Light" w:hAnsi="Gill Sans MT Light" w:cs="Arial"/>
                <w:lang w:eastAsia="en-GB"/>
              </w:rPr>
              <w:t>68</w:t>
            </w:r>
          </w:p>
        </w:tc>
        <w:tc>
          <w:tcPr>
            <w:tcW w:w="936" w:type="dxa"/>
            <w:tcBorders>
              <w:top w:val="nil"/>
              <w:left w:val="nil"/>
              <w:bottom w:val="nil"/>
              <w:right w:val="single" w:sz="4" w:space="0" w:color="auto"/>
            </w:tcBorders>
            <w:noWrap/>
            <w:vAlign w:val="bottom"/>
          </w:tcPr>
          <w:p w:rsidR="00256A3C" w:rsidRPr="006F7541" w:rsidRDefault="00256A3C" w:rsidP="00256A3C">
            <w:pPr>
              <w:jc w:val="center"/>
              <w:rPr>
                <w:rFonts w:ascii="Gill Sans MT Light" w:hAnsi="Gill Sans MT Light" w:cs="Arial"/>
                <w:lang w:eastAsia="en-GB"/>
              </w:rPr>
            </w:pPr>
            <w:r w:rsidRPr="006F7541">
              <w:rPr>
                <w:rFonts w:ascii="Gill Sans MT Light" w:hAnsi="Gill Sans MT Light" w:cs="Arial"/>
                <w:lang w:eastAsia="en-GB"/>
              </w:rPr>
              <w:t>m2</w:t>
            </w:r>
          </w:p>
        </w:tc>
        <w:tc>
          <w:tcPr>
            <w:tcW w:w="1072" w:type="dxa"/>
            <w:tcBorders>
              <w:top w:val="nil"/>
              <w:left w:val="nil"/>
              <w:bottom w:val="nil"/>
              <w:right w:val="single" w:sz="4" w:space="0" w:color="auto"/>
            </w:tcBorders>
            <w:noWrap/>
            <w:vAlign w:val="bottom"/>
          </w:tcPr>
          <w:p w:rsidR="00256A3C" w:rsidRPr="006F7541" w:rsidRDefault="00256A3C" w:rsidP="00256A3C">
            <w:pPr>
              <w:rPr>
                <w:rFonts w:ascii="Arial" w:hAnsi="Arial" w:cs="Arial"/>
                <w:lang w:eastAsia="en-GB"/>
              </w:rPr>
            </w:pPr>
            <w:r w:rsidRPr="006F7541">
              <w:rPr>
                <w:rFonts w:ascii="Arial" w:hAnsi="Arial" w:cs="Arial"/>
                <w:lang w:eastAsia="en-GB"/>
              </w:rPr>
              <w:t> </w:t>
            </w:r>
          </w:p>
        </w:tc>
        <w:tc>
          <w:tcPr>
            <w:tcW w:w="1276" w:type="dxa"/>
            <w:tcBorders>
              <w:top w:val="nil"/>
              <w:left w:val="nil"/>
              <w:bottom w:val="nil"/>
              <w:right w:val="single" w:sz="4" w:space="0" w:color="auto"/>
            </w:tcBorders>
            <w:noWrap/>
            <w:vAlign w:val="bottom"/>
          </w:tcPr>
          <w:p w:rsidR="00256A3C" w:rsidRPr="006F7541" w:rsidRDefault="00256A3C" w:rsidP="00256A3C">
            <w:pPr>
              <w:rPr>
                <w:rFonts w:ascii="Arial" w:hAnsi="Arial" w:cs="Arial"/>
                <w:lang w:eastAsia="en-GB"/>
              </w:rPr>
            </w:pPr>
            <w:r w:rsidRPr="006F7541">
              <w:rPr>
                <w:rFonts w:ascii="Arial" w:hAnsi="Arial" w:cs="Arial"/>
                <w:lang w:eastAsia="en-GB"/>
              </w:rPr>
              <w:t> </w:t>
            </w:r>
          </w:p>
        </w:tc>
      </w:tr>
      <w:tr w:rsidR="00256A3C" w:rsidRPr="006F7541" w:rsidTr="00256A3C">
        <w:trPr>
          <w:trHeight w:val="375"/>
        </w:trPr>
        <w:tc>
          <w:tcPr>
            <w:tcW w:w="996" w:type="dxa"/>
            <w:tcBorders>
              <w:top w:val="nil"/>
              <w:left w:val="single" w:sz="4" w:space="0" w:color="auto"/>
              <w:bottom w:val="nil"/>
              <w:right w:val="single" w:sz="4" w:space="0" w:color="auto"/>
            </w:tcBorders>
          </w:tcPr>
          <w:p w:rsidR="00256A3C" w:rsidRPr="006F7541" w:rsidRDefault="00256A3C" w:rsidP="00256A3C">
            <w:pPr>
              <w:jc w:val="center"/>
              <w:rPr>
                <w:rFonts w:ascii="Gill Sans MT Light" w:hAnsi="Gill Sans MT Light" w:cs="Arial"/>
                <w:lang w:eastAsia="en-GB"/>
              </w:rPr>
            </w:pPr>
            <w:r w:rsidRPr="006F7541">
              <w:rPr>
                <w:rFonts w:ascii="Gill Sans MT Light" w:hAnsi="Gill Sans MT Light" w:cs="Arial"/>
                <w:lang w:eastAsia="en-GB"/>
              </w:rPr>
              <w:t> </w:t>
            </w:r>
          </w:p>
        </w:tc>
        <w:tc>
          <w:tcPr>
            <w:tcW w:w="3579" w:type="dxa"/>
            <w:tcBorders>
              <w:top w:val="nil"/>
              <w:left w:val="nil"/>
              <w:bottom w:val="nil"/>
              <w:right w:val="single" w:sz="4" w:space="0" w:color="auto"/>
            </w:tcBorders>
            <w:noWrap/>
          </w:tcPr>
          <w:p w:rsidR="00256A3C" w:rsidRPr="006F7541" w:rsidRDefault="00256A3C" w:rsidP="00256A3C">
            <w:pPr>
              <w:rPr>
                <w:rFonts w:ascii="Gill Sans MT Light" w:hAnsi="Gill Sans MT Light" w:cs="Arial"/>
                <w:b/>
                <w:bCs/>
                <w:lang w:eastAsia="en-GB"/>
              </w:rPr>
            </w:pPr>
            <w:r w:rsidRPr="006F7541">
              <w:rPr>
                <w:rFonts w:ascii="Gill Sans MT Light" w:hAnsi="Gill Sans MT Light" w:cs="Arial"/>
                <w:b/>
                <w:bCs/>
                <w:lang w:eastAsia="en-GB"/>
              </w:rPr>
              <w:t>Tack Coat</w:t>
            </w:r>
          </w:p>
        </w:tc>
        <w:tc>
          <w:tcPr>
            <w:tcW w:w="1297" w:type="dxa"/>
            <w:tcBorders>
              <w:top w:val="nil"/>
              <w:left w:val="nil"/>
              <w:bottom w:val="nil"/>
              <w:right w:val="single" w:sz="4" w:space="0" w:color="auto"/>
            </w:tcBorders>
            <w:noWrap/>
            <w:vAlign w:val="bottom"/>
          </w:tcPr>
          <w:p w:rsidR="00256A3C" w:rsidRPr="006F7541" w:rsidRDefault="00256A3C" w:rsidP="00256A3C">
            <w:pPr>
              <w:jc w:val="center"/>
              <w:rPr>
                <w:rFonts w:ascii="Gill Sans MT Light" w:hAnsi="Gill Sans MT Light" w:cs="Arial"/>
                <w:lang w:eastAsia="en-GB"/>
              </w:rPr>
            </w:pPr>
            <w:r w:rsidRPr="006F7541">
              <w:rPr>
                <w:rFonts w:ascii="Gill Sans MT Light" w:hAnsi="Gill Sans MT Light" w:cs="Arial"/>
                <w:lang w:eastAsia="en-GB"/>
              </w:rPr>
              <w:t> </w:t>
            </w:r>
          </w:p>
        </w:tc>
        <w:tc>
          <w:tcPr>
            <w:tcW w:w="936" w:type="dxa"/>
            <w:tcBorders>
              <w:top w:val="nil"/>
              <w:left w:val="nil"/>
              <w:bottom w:val="nil"/>
              <w:right w:val="single" w:sz="4" w:space="0" w:color="auto"/>
            </w:tcBorders>
            <w:noWrap/>
            <w:vAlign w:val="bottom"/>
          </w:tcPr>
          <w:p w:rsidR="00256A3C" w:rsidRPr="006F7541" w:rsidRDefault="00256A3C" w:rsidP="00256A3C">
            <w:pPr>
              <w:jc w:val="center"/>
              <w:rPr>
                <w:rFonts w:ascii="Gill Sans MT Light" w:hAnsi="Gill Sans MT Light" w:cs="Arial"/>
                <w:lang w:eastAsia="en-GB"/>
              </w:rPr>
            </w:pPr>
            <w:r w:rsidRPr="006F7541">
              <w:rPr>
                <w:rFonts w:ascii="Gill Sans MT Light" w:hAnsi="Gill Sans MT Light" w:cs="Arial"/>
                <w:lang w:eastAsia="en-GB"/>
              </w:rPr>
              <w:t> </w:t>
            </w:r>
          </w:p>
        </w:tc>
        <w:tc>
          <w:tcPr>
            <w:tcW w:w="1072" w:type="dxa"/>
            <w:tcBorders>
              <w:top w:val="nil"/>
              <w:left w:val="nil"/>
              <w:bottom w:val="nil"/>
              <w:right w:val="single" w:sz="4" w:space="0" w:color="auto"/>
            </w:tcBorders>
            <w:noWrap/>
            <w:vAlign w:val="bottom"/>
          </w:tcPr>
          <w:p w:rsidR="00256A3C" w:rsidRPr="006F7541" w:rsidRDefault="00256A3C" w:rsidP="00256A3C">
            <w:pPr>
              <w:rPr>
                <w:rFonts w:ascii="Arial" w:hAnsi="Arial" w:cs="Arial"/>
                <w:lang w:eastAsia="en-GB"/>
              </w:rPr>
            </w:pPr>
            <w:r w:rsidRPr="006F7541">
              <w:rPr>
                <w:rFonts w:ascii="Arial" w:hAnsi="Arial" w:cs="Arial"/>
                <w:lang w:eastAsia="en-GB"/>
              </w:rPr>
              <w:t> </w:t>
            </w:r>
          </w:p>
        </w:tc>
        <w:tc>
          <w:tcPr>
            <w:tcW w:w="1276" w:type="dxa"/>
            <w:tcBorders>
              <w:top w:val="nil"/>
              <w:left w:val="nil"/>
              <w:bottom w:val="nil"/>
              <w:right w:val="single" w:sz="4" w:space="0" w:color="auto"/>
            </w:tcBorders>
            <w:noWrap/>
            <w:vAlign w:val="bottom"/>
          </w:tcPr>
          <w:p w:rsidR="00256A3C" w:rsidRPr="006F7541" w:rsidRDefault="00256A3C" w:rsidP="00256A3C">
            <w:pPr>
              <w:rPr>
                <w:rFonts w:ascii="Arial" w:hAnsi="Arial" w:cs="Arial"/>
                <w:lang w:eastAsia="en-GB"/>
              </w:rPr>
            </w:pPr>
            <w:r w:rsidRPr="006F7541">
              <w:rPr>
                <w:rFonts w:ascii="Arial" w:hAnsi="Arial" w:cs="Arial"/>
                <w:lang w:eastAsia="en-GB"/>
              </w:rPr>
              <w:t> </w:t>
            </w:r>
          </w:p>
        </w:tc>
      </w:tr>
      <w:tr w:rsidR="00256A3C" w:rsidRPr="006F7541" w:rsidTr="00256A3C">
        <w:trPr>
          <w:trHeight w:val="285"/>
        </w:trPr>
        <w:tc>
          <w:tcPr>
            <w:tcW w:w="996" w:type="dxa"/>
            <w:tcBorders>
              <w:top w:val="nil"/>
              <w:left w:val="single" w:sz="4" w:space="0" w:color="auto"/>
              <w:bottom w:val="nil"/>
              <w:right w:val="single" w:sz="4" w:space="0" w:color="auto"/>
            </w:tcBorders>
          </w:tcPr>
          <w:p w:rsidR="00256A3C" w:rsidRPr="006F7541" w:rsidRDefault="00256A3C" w:rsidP="00256A3C">
            <w:pPr>
              <w:jc w:val="center"/>
              <w:rPr>
                <w:rFonts w:ascii="Gill Sans MT Light" w:hAnsi="Gill Sans MT Light" w:cs="Arial"/>
                <w:lang w:eastAsia="en-GB"/>
              </w:rPr>
            </w:pPr>
            <w:r w:rsidRPr="006F7541">
              <w:rPr>
                <w:rFonts w:ascii="Gill Sans MT Light" w:hAnsi="Gill Sans MT Light" w:cs="Arial"/>
                <w:lang w:eastAsia="en-GB"/>
              </w:rPr>
              <w:t>4</w:t>
            </w:r>
          </w:p>
        </w:tc>
        <w:tc>
          <w:tcPr>
            <w:tcW w:w="3579" w:type="dxa"/>
            <w:tcBorders>
              <w:top w:val="nil"/>
              <w:left w:val="nil"/>
              <w:bottom w:val="nil"/>
              <w:right w:val="single" w:sz="4" w:space="0" w:color="auto"/>
            </w:tcBorders>
          </w:tcPr>
          <w:p w:rsidR="00256A3C" w:rsidRPr="006F7541" w:rsidRDefault="00256A3C" w:rsidP="00256A3C">
            <w:pPr>
              <w:jc w:val="both"/>
              <w:rPr>
                <w:rFonts w:ascii="Gill Sans MT Light" w:hAnsi="Gill Sans MT Light" w:cs="Arial"/>
                <w:lang w:eastAsia="en-GB"/>
              </w:rPr>
            </w:pPr>
            <w:r w:rsidRPr="006F7541">
              <w:rPr>
                <w:rFonts w:ascii="Gill Sans MT Light" w:hAnsi="Gill Sans MT Light" w:cs="Arial"/>
                <w:lang w:eastAsia="en-GB"/>
              </w:rPr>
              <w:t>Tack Coat</w:t>
            </w:r>
          </w:p>
        </w:tc>
        <w:tc>
          <w:tcPr>
            <w:tcW w:w="1297" w:type="dxa"/>
            <w:tcBorders>
              <w:top w:val="nil"/>
              <w:left w:val="nil"/>
              <w:bottom w:val="nil"/>
              <w:right w:val="single" w:sz="4" w:space="0" w:color="auto"/>
            </w:tcBorders>
            <w:noWrap/>
            <w:vAlign w:val="bottom"/>
          </w:tcPr>
          <w:p w:rsidR="00256A3C" w:rsidRPr="006F7541" w:rsidRDefault="00256A3C" w:rsidP="00256A3C">
            <w:pPr>
              <w:jc w:val="center"/>
              <w:rPr>
                <w:rFonts w:ascii="Gill Sans MT Light" w:hAnsi="Gill Sans MT Light" w:cs="Arial"/>
                <w:lang w:eastAsia="en-GB"/>
              </w:rPr>
            </w:pPr>
            <w:r w:rsidRPr="006F7541">
              <w:rPr>
                <w:rFonts w:ascii="Gill Sans MT Light" w:hAnsi="Gill Sans MT Light" w:cs="Arial"/>
                <w:lang w:eastAsia="en-GB"/>
              </w:rPr>
              <w:t>292</w:t>
            </w:r>
          </w:p>
        </w:tc>
        <w:tc>
          <w:tcPr>
            <w:tcW w:w="936" w:type="dxa"/>
            <w:tcBorders>
              <w:top w:val="nil"/>
              <w:left w:val="nil"/>
              <w:bottom w:val="nil"/>
              <w:right w:val="single" w:sz="4" w:space="0" w:color="auto"/>
            </w:tcBorders>
            <w:noWrap/>
            <w:vAlign w:val="bottom"/>
          </w:tcPr>
          <w:p w:rsidR="00256A3C" w:rsidRPr="006F7541" w:rsidRDefault="00256A3C" w:rsidP="00256A3C">
            <w:pPr>
              <w:jc w:val="center"/>
              <w:rPr>
                <w:rFonts w:ascii="Gill Sans MT Light" w:hAnsi="Gill Sans MT Light" w:cs="Arial"/>
                <w:lang w:eastAsia="en-GB"/>
              </w:rPr>
            </w:pPr>
            <w:r w:rsidRPr="006F7541">
              <w:rPr>
                <w:rFonts w:ascii="Gill Sans MT Light" w:hAnsi="Gill Sans MT Light" w:cs="Arial"/>
                <w:lang w:eastAsia="en-GB"/>
              </w:rPr>
              <w:t>m2</w:t>
            </w:r>
          </w:p>
        </w:tc>
        <w:tc>
          <w:tcPr>
            <w:tcW w:w="1072" w:type="dxa"/>
            <w:tcBorders>
              <w:top w:val="nil"/>
              <w:left w:val="nil"/>
              <w:bottom w:val="nil"/>
              <w:right w:val="single" w:sz="4" w:space="0" w:color="auto"/>
            </w:tcBorders>
            <w:noWrap/>
            <w:vAlign w:val="bottom"/>
          </w:tcPr>
          <w:p w:rsidR="00256A3C" w:rsidRPr="006F7541" w:rsidRDefault="00256A3C" w:rsidP="00256A3C">
            <w:pPr>
              <w:rPr>
                <w:rFonts w:ascii="Arial" w:hAnsi="Arial" w:cs="Arial"/>
                <w:lang w:eastAsia="en-GB"/>
              </w:rPr>
            </w:pPr>
            <w:r w:rsidRPr="006F7541">
              <w:rPr>
                <w:rFonts w:ascii="Arial" w:hAnsi="Arial" w:cs="Arial"/>
                <w:lang w:eastAsia="en-GB"/>
              </w:rPr>
              <w:t> </w:t>
            </w:r>
          </w:p>
        </w:tc>
        <w:tc>
          <w:tcPr>
            <w:tcW w:w="1276" w:type="dxa"/>
            <w:tcBorders>
              <w:top w:val="nil"/>
              <w:left w:val="nil"/>
              <w:bottom w:val="nil"/>
              <w:right w:val="single" w:sz="4" w:space="0" w:color="auto"/>
            </w:tcBorders>
            <w:noWrap/>
            <w:vAlign w:val="bottom"/>
          </w:tcPr>
          <w:p w:rsidR="00256A3C" w:rsidRPr="006F7541" w:rsidRDefault="00256A3C" w:rsidP="00256A3C">
            <w:pPr>
              <w:rPr>
                <w:rFonts w:ascii="Arial" w:hAnsi="Arial" w:cs="Arial"/>
                <w:lang w:eastAsia="en-GB"/>
              </w:rPr>
            </w:pPr>
            <w:r w:rsidRPr="006F7541">
              <w:rPr>
                <w:rFonts w:ascii="Arial" w:hAnsi="Arial" w:cs="Arial"/>
                <w:lang w:eastAsia="en-GB"/>
              </w:rPr>
              <w:t> </w:t>
            </w:r>
          </w:p>
        </w:tc>
      </w:tr>
      <w:tr w:rsidR="00256A3C" w:rsidRPr="006F7541" w:rsidTr="00256A3C">
        <w:trPr>
          <w:trHeight w:val="300"/>
        </w:trPr>
        <w:tc>
          <w:tcPr>
            <w:tcW w:w="996" w:type="dxa"/>
            <w:tcBorders>
              <w:top w:val="nil"/>
              <w:left w:val="single" w:sz="4" w:space="0" w:color="auto"/>
              <w:bottom w:val="nil"/>
              <w:right w:val="single" w:sz="4" w:space="0" w:color="auto"/>
            </w:tcBorders>
          </w:tcPr>
          <w:p w:rsidR="00256A3C" w:rsidRPr="006F7541" w:rsidRDefault="00256A3C" w:rsidP="00256A3C">
            <w:pPr>
              <w:jc w:val="center"/>
              <w:rPr>
                <w:rFonts w:ascii="Gill Sans MT Light" w:hAnsi="Gill Sans MT Light" w:cs="Arial"/>
                <w:lang w:eastAsia="en-GB"/>
              </w:rPr>
            </w:pPr>
            <w:r w:rsidRPr="006F7541">
              <w:rPr>
                <w:rFonts w:ascii="Gill Sans MT Light" w:hAnsi="Gill Sans MT Light" w:cs="Arial"/>
                <w:lang w:eastAsia="en-GB"/>
              </w:rPr>
              <w:t> </w:t>
            </w:r>
          </w:p>
        </w:tc>
        <w:tc>
          <w:tcPr>
            <w:tcW w:w="3579" w:type="dxa"/>
            <w:tcBorders>
              <w:top w:val="nil"/>
              <w:left w:val="nil"/>
              <w:bottom w:val="nil"/>
              <w:right w:val="single" w:sz="4" w:space="0" w:color="auto"/>
            </w:tcBorders>
          </w:tcPr>
          <w:p w:rsidR="00256A3C" w:rsidRPr="006F7541" w:rsidRDefault="00256A3C" w:rsidP="00256A3C">
            <w:pPr>
              <w:jc w:val="both"/>
              <w:rPr>
                <w:rFonts w:ascii="Gill Sans MT Light" w:hAnsi="Gill Sans MT Light" w:cs="Arial"/>
                <w:b/>
                <w:bCs/>
                <w:lang w:eastAsia="en-GB"/>
              </w:rPr>
            </w:pPr>
            <w:r w:rsidRPr="006F7541">
              <w:rPr>
                <w:rFonts w:ascii="Gill Sans MT Light" w:hAnsi="Gill Sans MT Light" w:cs="Arial"/>
                <w:b/>
                <w:bCs/>
                <w:lang w:eastAsia="en-GB"/>
              </w:rPr>
              <w:t>Cold Milling (Planing)</w:t>
            </w:r>
          </w:p>
        </w:tc>
        <w:tc>
          <w:tcPr>
            <w:tcW w:w="1297" w:type="dxa"/>
            <w:tcBorders>
              <w:top w:val="nil"/>
              <w:left w:val="nil"/>
              <w:bottom w:val="nil"/>
              <w:right w:val="single" w:sz="4" w:space="0" w:color="auto"/>
            </w:tcBorders>
            <w:noWrap/>
            <w:vAlign w:val="bottom"/>
          </w:tcPr>
          <w:p w:rsidR="00256A3C" w:rsidRPr="006F7541" w:rsidRDefault="00256A3C" w:rsidP="00256A3C">
            <w:pPr>
              <w:jc w:val="center"/>
              <w:rPr>
                <w:rFonts w:ascii="Gill Sans MT Light" w:hAnsi="Gill Sans MT Light" w:cs="Arial"/>
                <w:lang w:eastAsia="en-GB"/>
              </w:rPr>
            </w:pPr>
            <w:r w:rsidRPr="006F7541">
              <w:rPr>
                <w:rFonts w:ascii="Gill Sans MT Light" w:hAnsi="Gill Sans MT Light" w:cs="Arial"/>
                <w:lang w:eastAsia="en-GB"/>
              </w:rPr>
              <w:t> </w:t>
            </w:r>
          </w:p>
        </w:tc>
        <w:tc>
          <w:tcPr>
            <w:tcW w:w="936" w:type="dxa"/>
            <w:tcBorders>
              <w:top w:val="nil"/>
              <w:left w:val="nil"/>
              <w:bottom w:val="nil"/>
              <w:right w:val="single" w:sz="4" w:space="0" w:color="auto"/>
            </w:tcBorders>
            <w:noWrap/>
            <w:vAlign w:val="bottom"/>
          </w:tcPr>
          <w:p w:rsidR="00256A3C" w:rsidRPr="006F7541" w:rsidRDefault="00256A3C" w:rsidP="00256A3C">
            <w:pPr>
              <w:jc w:val="center"/>
              <w:rPr>
                <w:rFonts w:ascii="Gill Sans MT Light" w:hAnsi="Gill Sans MT Light" w:cs="Arial"/>
                <w:lang w:eastAsia="en-GB"/>
              </w:rPr>
            </w:pPr>
            <w:r w:rsidRPr="006F7541">
              <w:rPr>
                <w:rFonts w:ascii="Gill Sans MT Light" w:hAnsi="Gill Sans MT Light" w:cs="Arial"/>
                <w:lang w:eastAsia="en-GB"/>
              </w:rPr>
              <w:t> </w:t>
            </w:r>
          </w:p>
        </w:tc>
        <w:tc>
          <w:tcPr>
            <w:tcW w:w="1072" w:type="dxa"/>
            <w:tcBorders>
              <w:top w:val="nil"/>
              <w:left w:val="nil"/>
              <w:bottom w:val="nil"/>
              <w:right w:val="single" w:sz="4" w:space="0" w:color="auto"/>
            </w:tcBorders>
            <w:noWrap/>
            <w:vAlign w:val="bottom"/>
          </w:tcPr>
          <w:p w:rsidR="00256A3C" w:rsidRPr="006F7541" w:rsidRDefault="00256A3C" w:rsidP="00256A3C">
            <w:pPr>
              <w:rPr>
                <w:rFonts w:ascii="Arial" w:hAnsi="Arial" w:cs="Arial"/>
                <w:lang w:eastAsia="en-GB"/>
              </w:rPr>
            </w:pPr>
            <w:r w:rsidRPr="006F7541">
              <w:rPr>
                <w:rFonts w:ascii="Arial" w:hAnsi="Arial" w:cs="Arial"/>
                <w:lang w:eastAsia="en-GB"/>
              </w:rPr>
              <w:t> </w:t>
            </w:r>
          </w:p>
        </w:tc>
        <w:tc>
          <w:tcPr>
            <w:tcW w:w="1276" w:type="dxa"/>
            <w:tcBorders>
              <w:top w:val="nil"/>
              <w:left w:val="nil"/>
              <w:bottom w:val="nil"/>
              <w:right w:val="single" w:sz="4" w:space="0" w:color="auto"/>
            </w:tcBorders>
            <w:noWrap/>
            <w:vAlign w:val="bottom"/>
          </w:tcPr>
          <w:p w:rsidR="00256A3C" w:rsidRPr="006F7541" w:rsidRDefault="00256A3C" w:rsidP="00256A3C">
            <w:pPr>
              <w:rPr>
                <w:rFonts w:ascii="Arial" w:hAnsi="Arial" w:cs="Arial"/>
                <w:lang w:eastAsia="en-GB"/>
              </w:rPr>
            </w:pPr>
            <w:r w:rsidRPr="006F7541">
              <w:rPr>
                <w:rFonts w:ascii="Arial" w:hAnsi="Arial" w:cs="Arial"/>
                <w:lang w:eastAsia="en-GB"/>
              </w:rPr>
              <w:t> </w:t>
            </w:r>
          </w:p>
        </w:tc>
      </w:tr>
      <w:tr w:rsidR="00256A3C" w:rsidRPr="006F7541" w:rsidTr="00256A3C">
        <w:trPr>
          <w:trHeight w:val="285"/>
        </w:trPr>
        <w:tc>
          <w:tcPr>
            <w:tcW w:w="996" w:type="dxa"/>
            <w:tcBorders>
              <w:top w:val="nil"/>
              <w:left w:val="single" w:sz="4" w:space="0" w:color="auto"/>
              <w:bottom w:val="nil"/>
              <w:right w:val="single" w:sz="4" w:space="0" w:color="auto"/>
            </w:tcBorders>
          </w:tcPr>
          <w:p w:rsidR="00256A3C" w:rsidRPr="006F7541" w:rsidRDefault="00256A3C" w:rsidP="00256A3C">
            <w:pPr>
              <w:jc w:val="center"/>
              <w:rPr>
                <w:rFonts w:ascii="Gill Sans MT Light" w:hAnsi="Gill Sans MT Light" w:cs="Arial"/>
                <w:lang w:eastAsia="en-GB"/>
              </w:rPr>
            </w:pPr>
            <w:r w:rsidRPr="006F7541">
              <w:rPr>
                <w:rFonts w:ascii="Gill Sans MT Light" w:hAnsi="Gill Sans MT Light" w:cs="Arial"/>
                <w:lang w:eastAsia="en-GB"/>
              </w:rPr>
              <w:t> </w:t>
            </w:r>
          </w:p>
        </w:tc>
        <w:tc>
          <w:tcPr>
            <w:tcW w:w="3579" w:type="dxa"/>
            <w:tcBorders>
              <w:top w:val="nil"/>
              <w:left w:val="nil"/>
              <w:bottom w:val="nil"/>
              <w:right w:val="single" w:sz="4" w:space="0" w:color="auto"/>
            </w:tcBorders>
          </w:tcPr>
          <w:p w:rsidR="00256A3C" w:rsidRPr="006F7541" w:rsidRDefault="00256A3C" w:rsidP="00256A3C">
            <w:pPr>
              <w:jc w:val="both"/>
              <w:rPr>
                <w:rFonts w:ascii="Gill Sans MT Light" w:hAnsi="Gill Sans MT Light" w:cs="Arial"/>
                <w:lang w:eastAsia="en-GB"/>
              </w:rPr>
            </w:pPr>
            <w:r w:rsidRPr="006F7541">
              <w:rPr>
                <w:rFonts w:ascii="Gill Sans MT Light" w:hAnsi="Gill Sans MT Light" w:cs="Arial"/>
                <w:lang w:eastAsia="en-GB"/>
              </w:rPr>
              <w:t>Milling 35mm depth</w:t>
            </w:r>
          </w:p>
        </w:tc>
        <w:tc>
          <w:tcPr>
            <w:tcW w:w="1297" w:type="dxa"/>
            <w:tcBorders>
              <w:top w:val="nil"/>
              <w:left w:val="nil"/>
              <w:bottom w:val="nil"/>
              <w:right w:val="single" w:sz="4" w:space="0" w:color="auto"/>
            </w:tcBorders>
            <w:noWrap/>
            <w:vAlign w:val="bottom"/>
          </w:tcPr>
          <w:p w:rsidR="00256A3C" w:rsidRPr="006F7541" w:rsidRDefault="00256A3C" w:rsidP="00256A3C">
            <w:pPr>
              <w:jc w:val="center"/>
              <w:rPr>
                <w:rFonts w:ascii="Gill Sans MT Light" w:hAnsi="Gill Sans MT Light" w:cs="Arial"/>
                <w:lang w:eastAsia="en-GB"/>
              </w:rPr>
            </w:pPr>
            <w:r w:rsidRPr="006F7541">
              <w:rPr>
                <w:rFonts w:ascii="Gill Sans MT Light" w:hAnsi="Gill Sans MT Light" w:cs="Arial"/>
                <w:lang w:eastAsia="en-GB"/>
              </w:rPr>
              <w:t>229</w:t>
            </w:r>
          </w:p>
        </w:tc>
        <w:tc>
          <w:tcPr>
            <w:tcW w:w="936" w:type="dxa"/>
            <w:tcBorders>
              <w:top w:val="nil"/>
              <w:left w:val="nil"/>
              <w:bottom w:val="nil"/>
              <w:right w:val="single" w:sz="4" w:space="0" w:color="auto"/>
            </w:tcBorders>
            <w:noWrap/>
            <w:vAlign w:val="bottom"/>
          </w:tcPr>
          <w:p w:rsidR="00256A3C" w:rsidRPr="006F7541" w:rsidRDefault="00256A3C" w:rsidP="00256A3C">
            <w:pPr>
              <w:jc w:val="center"/>
              <w:rPr>
                <w:rFonts w:ascii="Gill Sans MT Light" w:hAnsi="Gill Sans MT Light" w:cs="Arial"/>
                <w:lang w:eastAsia="en-GB"/>
              </w:rPr>
            </w:pPr>
            <w:r w:rsidRPr="006F7541">
              <w:rPr>
                <w:rFonts w:ascii="Gill Sans MT Light" w:hAnsi="Gill Sans MT Light" w:cs="Arial"/>
                <w:lang w:eastAsia="en-GB"/>
              </w:rPr>
              <w:t>m2</w:t>
            </w:r>
          </w:p>
        </w:tc>
        <w:tc>
          <w:tcPr>
            <w:tcW w:w="1072" w:type="dxa"/>
            <w:tcBorders>
              <w:top w:val="nil"/>
              <w:left w:val="nil"/>
              <w:bottom w:val="nil"/>
              <w:right w:val="single" w:sz="4" w:space="0" w:color="auto"/>
            </w:tcBorders>
            <w:noWrap/>
            <w:vAlign w:val="bottom"/>
          </w:tcPr>
          <w:p w:rsidR="00256A3C" w:rsidRPr="006F7541" w:rsidRDefault="00256A3C" w:rsidP="00256A3C">
            <w:pPr>
              <w:rPr>
                <w:rFonts w:ascii="Arial" w:hAnsi="Arial" w:cs="Arial"/>
                <w:lang w:eastAsia="en-GB"/>
              </w:rPr>
            </w:pPr>
            <w:r w:rsidRPr="006F7541">
              <w:rPr>
                <w:rFonts w:ascii="Arial" w:hAnsi="Arial" w:cs="Arial"/>
                <w:lang w:eastAsia="en-GB"/>
              </w:rPr>
              <w:t> </w:t>
            </w:r>
          </w:p>
        </w:tc>
        <w:tc>
          <w:tcPr>
            <w:tcW w:w="1276" w:type="dxa"/>
            <w:tcBorders>
              <w:top w:val="nil"/>
              <w:left w:val="nil"/>
              <w:bottom w:val="nil"/>
              <w:right w:val="single" w:sz="4" w:space="0" w:color="auto"/>
            </w:tcBorders>
            <w:noWrap/>
            <w:vAlign w:val="bottom"/>
          </w:tcPr>
          <w:p w:rsidR="00256A3C" w:rsidRPr="006F7541" w:rsidRDefault="00256A3C" w:rsidP="00256A3C">
            <w:pPr>
              <w:rPr>
                <w:rFonts w:ascii="Arial" w:hAnsi="Arial" w:cs="Arial"/>
                <w:lang w:eastAsia="en-GB"/>
              </w:rPr>
            </w:pPr>
            <w:r w:rsidRPr="006F7541">
              <w:rPr>
                <w:rFonts w:ascii="Arial" w:hAnsi="Arial" w:cs="Arial"/>
                <w:lang w:eastAsia="en-GB"/>
              </w:rPr>
              <w:t> </w:t>
            </w:r>
          </w:p>
        </w:tc>
      </w:tr>
      <w:tr w:rsidR="00256A3C" w:rsidRPr="006F7541" w:rsidTr="00256A3C">
        <w:trPr>
          <w:trHeight w:val="285"/>
        </w:trPr>
        <w:tc>
          <w:tcPr>
            <w:tcW w:w="996" w:type="dxa"/>
            <w:tcBorders>
              <w:top w:val="nil"/>
              <w:left w:val="single" w:sz="4" w:space="0" w:color="auto"/>
              <w:bottom w:val="nil"/>
              <w:right w:val="single" w:sz="4" w:space="0" w:color="auto"/>
            </w:tcBorders>
          </w:tcPr>
          <w:p w:rsidR="00256A3C" w:rsidRPr="006F7541" w:rsidRDefault="00256A3C" w:rsidP="00256A3C">
            <w:pPr>
              <w:jc w:val="center"/>
              <w:rPr>
                <w:rFonts w:ascii="Gill Sans MT Light" w:hAnsi="Gill Sans MT Light" w:cs="Arial"/>
                <w:lang w:eastAsia="en-GB"/>
              </w:rPr>
            </w:pPr>
            <w:r w:rsidRPr="006F7541">
              <w:rPr>
                <w:rFonts w:ascii="Gill Sans MT Light" w:hAnsi="Gill Sans MT Light" w:cs="Arial"/>
                <w:lang w:eastAsia="en-GB"/>
              </w:rPr>
              <w:t> </w:t>
            </w:r>
          </w:p>
        </w:tc>
        <w:tc>
          <w:tcPr>
            <w:tcW w:w="3579" w:type="dxa"/>
            <w:tcBorders>
              <w:top w:val="nil"/>
              <w:left w:val="nil"/>
              <w:bottom w:val="nil"/>
              <w:right w:val="single" w:sz="4" w:space="0" w:color="auto"/>
            </w:tcBorders>
          </w:tcPr>
          <w:p w:rsidR="00256A3C" w:rsidRPr="006F7541" w:rsidRDefault="00256A3C" w:rsidP="00256A3C">
            <w:pPr>
              <w:jc w:val="both"/>
              <w:rPr>
                <w:rFonts w:ascii="Gill Sans MT Light" w:hAnsi="Gill Sans MT Light" w:cs="Arial"/>
                <w:lang w:eastAsia="en-GB"/>
              </w:rPr>
            </w:pPr>
            <w:r w:rsidRPr="006F7541">
              <w:rPr>
                <w:rFonts w:ascii="Gill Sans MT Light" w:hAnsi="Gill Sans MT Light" w:cs="Arial"/>
                <w:lang w:eastAsia="en-GB"/>
              </w:rPr>
              <w:t>Milling 95mm depth</w:t>
            </w:r>
          </w:p>
        </w:tc>
        <w:tc>
          <w:tcPr>
            <w:tcW w:w="1297" w:type="dxa"/>
            <w:tcBorders>
              <w:top w:val="nil"/>
              <w:left w:val="nil"/>
              <w:bottom w:val="nil"/>
              <w:right w:val="single" w:sz="4" w:space="0" w:color="auto"/>
            </w:tcBorders>
            <w:noWrap/>
            <w:vAlign w:val="bottom"/>
          </w:tcPr>
          <w:p w:rsidR="00256A3C" w:rsidRPr="006F7541" w:rsidRDefault="00256A3C" w:rsidP="00256A3C">
            <w:pPr>
              <w:jc w:val="center"/>
              <w:rPr>
                <w:rFonts w:ascii="Gill Sans MT Light" w:hAnsi="Gill Sans MT Light" w:cs="Arial"/>
                <w:lang w:eastAsia="en-GB"/>
              </w:rPr>
            </w:pPr>
            <w:r w:rsidRPr="006F7541">
              <w:rPr>
                <w:rFonts w:ascii="Gill Sans MT Light" w:hAnsi="Gill Sans MT Light" w:cs="Arial"/>
                <w:lang w:eastAsia="en-GB"/>
              </w:rPr>
              <w:t>34</w:t>
            </w:r>
          </w:p>
        </w:tc>
        <w:tc>
          <w:tcPr>
            <w:tcW w:w="936" w:type="dxa"/>
            <w:tcBorders>
              <w:top w:val="nil"/>
              <w:left w:val="nil"/>
              <w:bottom w:val="nil"/>
              <w:right w:val="single" w:sz="4" w:space="0" w:color="auto"/>
            </w:tcBorders>
            <w:noWrap/>
            <w:vAlign w:val="bottom"/>
          </w:tcPr>
          <w:p w:rsidR="00256A3C" w:rsidRPr="006F7541" w:rsidRDefault="00256A3C" w:rsidP="00256A3C">
            <w:pPr>
              <w:jc w:val="center"/>
              <w:rPr>
                <w:rFonts w:ascii="Gill Sans MT Light" w:hAnsi="Gill Sans MT Light" w:cs="Arial"/>
                <w:lang w:eastAsia="en-GB"/>
              </w:rPr>
            </w:pPr>
            <w:r w:rsidRPr="006F7541">
              <w:rPr>
                <w:rFonts w:ascii="Gill Sans MT Light" w:hAnsi="Gill Sans MT Light" w:cs="Arial"/>
                <w:lang w:eastAsia="en-GB"/>
              </w:rPr>
              <w:t>m2</w:t>
            </w:r>
          </w:p>
        </w:tc>
        <w:tc>
          <w:tcPr>
            <w:tcW w:w="1072" w:type="dxa"/>
            <w:tcBorders>
              <w:top w:val="nil"/>
              <w:left w:val="nil"/>
              <w:bottom w:val="nil"/>
              <w:right w:val="single" w:sz="4" w:space="0" w:color="auto"/>
            </w:tcBorders>
            <w:noWrap/>
            <w:vAlign w:val="bottom"/>
          </w:tcPr>
          <w:p w:rsidR="00256A3C" w:rsidRPr="006F7541" w:rsidRDefault="00256A3C" w:rsidP="00256A3C">
            <w:pPr>
              <w:rPr>
                <w:rFonts w:ascii="Arial" w:hAnsi="Arial" w:cs="Arial"/>
                <w:lang w:eastAsia="en-GB"/>
              </w:rPr>
            </w:pPr>
            <w:r w:rsidRPr="006F7541">
              <w:rPr>
                <w:rFonts w:ascii="Arial" w:hAnsi="Arial" w:cs="Arial"/>
                <w:lang w:eastAsia="en-GB"/>
              </w:rPr>
              <w:t> </w:t>
            </w:r>
          </w:p>
        </w:tc>
        <w:tc>
          <w:tcPr>
            <w:tcW w:w="1276" w:type="dxa"/>
            <w:tcBorders>
              <w:top w:val="nil"/>
              <w:left w:val="nil"/>
              <w:bottom w:val="nil"/>
              <w:right w:val="single" w:sz="4" w:space="0" w:color="auto"/>
            </w:tcBorders>
            <w:noWrap/>
            <w:vAlign w:val="bottom"/>
          </w:tcPr>
          <w:p w:rsidR="00256A3C" w:rsidRPr="006F7541" w:rsidRDefault="00256A3C" w:rsidP="00256A3C">
            <w:pPr>
              <w:rPr>
                <w:rFonts w:ascii="Arial" w:hAnsi="Arial" w:cs="Arial"/>
                <w:lang w:eastAsia="en-GB"/>
              </w:rPr>
            </w:pPr>
            <w:r w:rsidRPr="006F7541">
              <w:rPr>
                <w:rFonts w:ascii="Arial" w:hAnsi="Arial" w:cs="Arial"/>
                <w:lang w:eastAsia="en-GB"/>
              </w:rPr>
              <w:t> </w:t>
            </w:r>
          </w:p>
        </w:tc>
      </w:tr>
      <w:tr w:rsidR="00256A3C" w:rsidRPr="006F7541" w:rsidTr="00256A3C">
        <w:trPr>
          <w:trHeight w:val="285"/>
        </w:trPr>
        <w:tc>
          <w:tcPr>
            <w:tcW w:w="996" w:type="dxa"/>
            <w:tcBorders>
              <w:top w:val="nil"/>
              <w:left w:val="single" w:sz="4" w:space="0" w:color="auto"/>
              <w:bottom w:val="nil"/>
              <w:right w:val="single" w:sz="4" w:space="0" w:color="auto"/>
            </w:tcBorders>
          </w:tcPr>
          <w:p w:rsidR="00256A3C" w:rsidRPr="006F7541" w:rsidRDefault="00256A3C" w:rsidP="00256A3C">
            <w:pPr>
              <w:jc w:val="center"/>
              <w:rPr>
                <w:rFonts w:ascii="Gill Sans MT Light" w:hAnsi="Gill Sans MT Light" w:cs="Arial"/>
                <w:lang w:eastAsia="en-GB"/>
              </w:rPr>
            </w:pPr>
            <w:r w:rsidRPr="006F7541">
              <w:rPr>
                <w:rFonts w:ascii="Gill Sans MT Light" w:hAnsi="Gill Sans MT Light" w:cs="Arial"/>
                <w:lang w:eastAsia="en-GB"/>
              </w:rPr>
              <w:t> </w:t>
            </w:r>
          </w:p>
        </w:tc>
        <w:tc>
          <w:tcPr>
            <w:tcW w:w="3579" w:type="dxa"/>
            <w:tcBorders>
              <w:top w:val="nil"/>
              <w:left w:val="nil"/>
              <w:bottom w:val="nil"/>
              <w:right w:val="single" w:sz="4" w:space="0" w:color="auto"/>
            </w:tcBorders>
          </w:tcPr>
          <w:p w:rsidR="00256A3C" w:rsidRPr="006F7541" w:rsidRDefault="00256A3C" w:rsidP="00256A3C">
            <w:pPr>
              <w:jc w:val="both"/>
              <w:rPr>
                <w:rFonts w:ascii="Gill Sans MT Light" w:hAnsi="Gill Sans MT Light" w:cs="Arial"/>
                <w:lang w:eastAsia="en-GB"/>
              </w:rPr>
            </w:pPr>
            <w:r w:rsidRPr="006F7541">
              <w:rPr>
                <w:rFonts w:ascii="Gill Sans MT Light" w:hAnsi="Gill Sans MT Light" w:cs="Arial"/>
                <w:lang w:eastAsia="en-GB"/>
              </w:rPr>
              <w:t>Milling 275mm depth</w:t>
            </w:r>
          </w:p>
        </w:tc>
        <w:tc>
          <w:tcPr>
            <w:tcW w:w="1297" w:type="dxa"/>
            <w:tcBorders>
              <w:top w:val="nil"/>
              <w:left w:val="nil"/>
              <w:bottom w:val="nil"/>
              <w:right w:val="single" w:sz="4" w:space="0" w:color="auto"/>
            </w:tcBorders>
            <w:noWrap/>
            <w:vAlign w:val="bottom"/>
          </w:tcPr>
          <w:p w:rsidR="00256A3C" w:rsidRPr="006F7541" w:rsidRDefault="00256A3C" w:rsidP="00256A3C">
            <w:pPr>
              <w:jc w:val="center"/>
              <w:rPr>
                <w:rFonts w:ascii="Gill Sans MT Light" w:hAnsi="Gill Sans MT Light" w:cs="Arial"/>
                <w:lang w:eastAsia="en-GB"/>
              </w:rPr>
            </w:pPr>
            <w:r w:rsidRPr="006F7541">
              <w:rPr>
                <w:rFonts w:ascii="Gill Sans MT Light" w:hAnsi="Gill Sans MT Light" w:cs="Arial"/>
                <w:lang w:eastAsia="en-GB"/>
              </w:rPr>
              <w:t>34</w:t>
            </w:r>
          </w:p>
        </w:tc>
        <w:tc>
          <w:tcPr>
            <w:tcW w:w="936" w:type="dxa"/>
            <w:tcBorders>
              <w:top w:val="nil"/>
              <w:left w:val="nil"/>
              <w:bottom w:val="nil"/>
              <w:right w:val="single" w:sz="4" w:space="0" w:color="auto"/>
            </w:tcBorders>
            <w:noWrap/>
            <w:vAlign w:val="bottom"/>
          </w:tcPr>
          <w:p w:rsidR="00256A3C" w:rsidRPr="006F7541" w:rsidRDefault="00256A3C" w:rsidP="00256A3C">
            <w:pPr>
              <w:jc w:val="center"/>
              <w:rPr>
                <w:rFonts w:ascii="Gill Sans MT Light" w:hAnsi="Gill Sans MT Light" w:cs="Arial"/>
                <w:lang w:eastAsia="en-GB"/>
              </w:rPr>
            </w:pPr>
            <w:r w:rsidRPr="006F7541">
              <w:rPr>
                <w:rFonts w:ascii="Gill Sans MT Light" w:hAnsi="Gill Sans MT Light" w:cs="Arial"/>
                <w:lang w:eastAsia="en-GB"/>
              </w:rPr>
              <w:t>m2</w:t>
            </w:r>
          </w:p>
        </w:tc>
        <w:tc>
          <w:tcPr>
            <w:tcW w:w="1072" w:type="dxa"/>
            <w:tcBorders>
              <w:top w:val="nil"/>
              <w:left w:val="nil"/>
              <w:bottom w:val="nil"/>
              <w:right w:val="single" w:sz="4" w:space="0" w:color="auto"/>
            </w:tcBorders>
            <w:noWrap/>
            <w:vAlign w:val="bottom"/>
          </w:tcPr>
          <w:p w:rsidR="00256A3C" w:rsidRPr="006F7541" w:rsidRDefault="00256A3C" w:rsidP="00256A3C">
            <w:pPr>
              <w:rPr>
                <w:rFonts w:ascii="Arial" w:hAnsi="Arial" w:cs="Arial"/>
                <w:lang w:eastAsia="en-GB"/>
              </w:rPr>
            </w:pPr>
            <w:r w:rsidRPr="006F7541">
              <w:rPr>
                <w:rFonts w:ascii="Arial" w:hAnsi="Arial" w:cs="Arial"/>
                <w:lang w:eastAsia="en-GB"/>
              </w:rPr>
              <w:t> </w:t>
            </w:r>
          </w:p>
        </w:tc>
        <w:tc>
          <w:tcPr>
            <w:tcW w:w="1276" w:type="dxa"/>
            <w:tcBorders>
              <w:top w:val="nil"/>
              <w:left w:val="nil"/>
              <w:bottom w:val="nil"/>
              <w:right w:val="single" w:sz="4" w:space="0" w:color="auto"/>
            </w:tcBorders>
            <w:noWrap/>
            <w:vAlign w:val="bottom"/>
          </w:tcPr>
          <w:p w:rsidR="00256A3C" w:rsidRPr="006F7541" w:rsidRDefault="00256A3C" w:rsidP="00256A3C">
            <w:pPr>
              <w:rPr>
                <w:rFonts w:ascii="Arial" w:hAnsi="Arial" w:cs="Arial"/>
                <w:lang w:eastAsia="en-GB"/>
              </w:rPr>
            </w:pPr>
            <w:r w:rsidRPr="006F7541">
              <w:rPr>
                <w:rFonts w:ascii="Arial" w:hAnsi="Arial" w:cs="Arial"/>
                <w:lang w:eastAsia="en-GB"/>
              </w:rPr>
              <w:t> </w:t>
            </w:r>
          </w:p>
        </w:tc>
      </w:tr>
      <w:tr w:rsidR="00256A3C" w:rsidRPr="006F7541" w:rsidTr="00256A3C">
        <w:trPr>
          <w:trHeight w:val="300"/>
        </w:trPr>
        <w:tc>
          <w:tcPr>
            <w:tcW w:w="996" w:type="dxa"/>
            <w:tcBorders>
              <w:top w:val="nil"/>
              <w:left w:val="single" w:sz="4" w:space="0" w:color="auto"/>
              <w:bottom w:val="nil"/>
              <w:right w:val="single" w:sz="4" w:space="0" w:color="auto"/>
            </w:tcBorders>
          </w:tcPr>
          <w:p w:rsidR="00256A3C" w:rsidRPr="006F7541" w:rsidRDefault="00256A3C" w:rsidP="00256A3C">
            <w:pPr>
              <w:jc w:val="center"/>
              <w:rPr>
                <w:rFonts w:ascii="Gill Sans MT Light" w:hAnsi="Gill Sans MT Light" w:cs="Arial"/>
                <w:lang w:eastAsia="en-GB"/>
              </w:rPr>
            </w:pPr>
            <w:r w:rsidRPr="006F7541">
              <w:rPr>
                <w:rFonts w:ascii="Gill Sans MT Light" w:hAnsi="Gill Sans MT Light" w:cs="Arial"/>
                <w:lang w:eastAsia="en-GB"/>
              </w:rPr>
              <w:t> </w:t>
            </w:r>
          </w:p>
        </w:tc>
        <w:tc>
          <w:tcPr>
            <w:tcW w:w="3579" w:type="dxa"/>
            <w:tcBorders>
              <w:top w:val="nil"/>
              <w:left w:val="nil"/>
              <w:bottom w:val="nil"/>
              <w:right w:val="single" w:sz="4" w:space="0" w:color="auto"/>
            </w:tcBorders>
          </w:tcPr>
          <w:p w:rsidR="00256A3C" w:rsidRPr="006F7541" w:rsidRDefault="00256A3C" w:rsidP="00256A3C">
            <w:pPr>
              <w:rPr>
                <w:rFonts w:ascii="Gill Sans MT Light" w:hAnsi="Gill Sans MT Light" w:cs="Arial"/>
                <w:b/>
                <w:bCs/>
                <w:lang w:eastAsia="en-GB"/>
              </w:rPr>
            </w:pPr>
            <w:r w:rsidRPr="006F7541">
              <w:rPr>
                <w:rFonts w:ascii="Gill Sans MT Light" w:hAnsi="Gill Sans MT Light" w:cs="Arial"/>
                <w:b/>
                <w:bCs/>
                <w:lang w:eastAsia="en-GB"/>
              </w:rPr>
              <w:t>Saw Cutting,</w:t>
            </w:r>
          </w:p>
        </w:tc>
        <w:tc>
          <w:tcPr>
            <w:tcW w:w="1297" w:type="dxa"/>
            <w:tcBorders>
              <w:top w:val="nil"/>
              <w:left w:val="nil"/>
              <w:bottom w:val="nil"/>
              <w:right w:val="single" w:sz="4" w:space="0" w:color="auto"/>
            </w:tcBorders>
            <w:noWrap/>
            <w:vAlign w:val="bottom"/>
          </w:tcPr>
          <w:p w:rsidR="00256A3C" w:rsidRPr="006F7541" w:rsidRDefault="00256A3C" w:rsidP="00256A3C">
            <w:pPr>
              <w:jc w:val="center"/>
              <w:rPr>
                <w:rFonts w:ascii="Gill Sans MT Light" w:hAnsi="Gill Sans MT Light" w:cs="Arial"/>
                <w:lang w:eastAsia="en-GB"/>
              </w:rPr>
            </w:pPr>
            <w:r w:rsidRPr="006F7541">
              <w:rPr>
                <w:rFonts w:ascii="Gill Sans MT Light" w:hAnsi="Gill Sans MT Light" w:cs="Arial"/>
                <w:lang w:eastAsia="en-GB"/>
              </w:rPr>
              <w:t> </w:t>
            </w:r>
          </w:p>
        </w:tc>
        <w:tc>
          <w:tcPr>
            <w:tcW w:w="936" w:type="dxa"/>
            <w:tcBorders>
              <w:top w:val="nil"/>
              <w:left w:val="nil"/>
              <w:bottom w:val="nil"/>
              <w:right w:val="single" w:sz="4" w:space="0" w:color="auto"/>
            </w:tcBorders>
            <w:noWrap/>
            <w:vAlign w:val="bottom"/>
          </w:tcPr>
          <w:p w:rsidR="00256A3C" w:rsidRPr="006F7541" w:rsidRDefault="00256A3C" w:rsidP="00256A3C">
            <w:pPr>
              <w:jc w:val="center"/>
              <w:rPr>
                <w:rFonts w:ascii="Gill Sans MT Light" w:hAnsi="Gill Sans MT Light" w:cs="Arial"/>
                <w:lang w:eastAsia="en-GB"/>
              </w:rPr>
            </w:pPr>
            <w:r w:rsidRPr="006F7541">
              <w:rPr>
                <w:rFonts w:ascii="Gill Sans MT Light" w:hAnsi="Gill Sans MT Light" w:cs="Arial"/>
                <w:lang w:eastAsia="en-GB"/>
              </w:rPr>
              <w:t> </w:t>
            </w:r>
          </w:p>
        </w:tc>
        <w:tc>
          <w:tcPr>
            <w:tcW w:w="1072" w:type="dxa"/>
            <w:tcBorders>
              <w:top w:val="nil"/>
              <w:left w:val="nil"/>
              <w:bottom w:val="nil"/>
              <w:right w:val="single" w:sz="4" w:space="0" w:color="auto"/>
            </w:tcBorders>
            <w:noWrap/>
            <w:vAlign w:val="bottom"/>
          </w:tcPr>
          <w:p w:rsidR="00256A3C" w:rsidRPr="006F7541" w:rsidRDefault="00256A3C" w:rsidP="00256A3C">
            <w:pPr>
              <w:rPr>
                <w:rFonts w:ascii="Arial" w:hAnsi="Arial" w:cs="Arial"/>
                <w:lang w:eastAsia="en-GB"/>
              </w:rPr>
            </w:pPr>
            <w:r w:rsidRPr="006F7541">
              <w:rPr>
                <w:rFonts w:ascii="Arial" w:hAnsi="Arial" w:cs="Arial"/>
                <w:lang w:eastAsia="en-GB"/>
              </w:rPr>
              <w:t> </w:t>
            </w:r>
          </w:p>
        </w:tc>
        <w:tc>
          <w:tcPr>
            <w:tcW w:w="1276" w:type="dxa"/>
            <w:tcBorders>
              <w:top w:val="nil"/>
              <w:left w:val="nil"/>
              <w:bottom w:val="nil"/>
              <w:right w:val="single" w:sz="4" w:space="0" w:color="auto"/>
            </w:tcBorders>
            <w:noWrap/>
            <w:vAlign w:val="bottom"/>
          </w:tcPr>
          <w:p w:rsidR="00256A3C" w:rsidRPr="006F7541" w:rsidRDefault="00256A3C" w:rsidP="00256A3C">
            <w:pPr>
              <w:rPr>
                <w:rFonts w:ascii="Arial" w:hAnsi="Arial" w:cs="Arial"/>
                <w:lang w:eastAsia="en-GB"/>
              </w:rPr>
            </w:pPr>
            <w:r w:rsidRPr="006F7541">
              <w:rPr>
                <w:rFonts w:ascii="Arial" w:hAnsi="Arial" w:cs="Arial"/>
                <w:lang w:eastAsia="en-GB"/>
              </w:rPr>
              <w:t> </w:t>
            </w:r>
          </w:p>
        </w:tc>
      </w:tr>
      <w:tr w:rsidR="00256A3C" w:rsidRPr="006F7541" w:rsidTr="00256A3C">
        <w:trPr>
          <w:trHeight w:val="1425"/>
        </w:trPr>
        <w:tc>
          <w:tcPr>
            <w:tcW w:w="996" w:type="dxa"/>
            <w:tcBorders>
              <w:top w:val="nil"/>
              <w:left w:val="single" w:sz="4" w:space="0" w:color="auto"/>
              <w:bottom w:val="nil"/>
              <w:right w:val="single" w:sz="4" w:space="0" w:color="auto"/>
            </w:tcBorders>
          </w:tcPr>
          <w:p w:rsidR="00256A3C" w:rsidRPr="006F7541" w:rsidRDefault="00256A3C" w:rsidP="00256A3C">
            <w:pPr>
              <w:jc w:val="center"/>
              <w:rPr>
                <w:rFonts w:ascii="Gill Sans MT Light" w:hAnsi="Gill Sans MT Light" w:cs="Arial"/>
                <w:lang w:eastAsia="en-GB"/>
              </w:rPr>
            </w:pPr>
            <w:r>
              <w:rPr>
                <w:rFonts w:ascii="Gill Sans MT Light" w:hAnsi="Gill Sans MT Light" w:cs="Arial"/>
                <w:lang w:eastAsia="en-GB"/>
              </w:rPr>
              <w:t>5</w:t>
            </w:r>
          </w:p>
        </w:tc>
        <w:tc>
          <w:tcPr>
            <w:tcW w:w="3579" w:type="dxa"/>
            <w:tcBorders>
              <w:top w:val="nil"/>
              <w:left w:val="nil"/>
              <w:bottom w:val="nil"/>
              <w:right w:val="single" w:sz="4" w:space="0" w:color="auto"/>
            </w:tcBorders>
          </w:tcPr>
          <w:p w:rsidR="00256A3C" w:rsidRPr="006F7541" w:rsidRDefault="00256A3C" w:rsidP="00256A3C">
            <w:pPr>
              <w:jc w:val="both"/>
              <w:rPr>
                <w:rFonts w:ascii="Gill Sans MT Light" w:hAnsi="Gill Sans MT Light" w:cs="Arial"/>
                <w:lang w:eastAsia="en-GB"/>
              </w:rPr>
            </w:pPr>
            <w:r w:rsidRPr="006F7541">
              <w:rPr>
                <w:rFonts w:ascii="Gill Sans MT Light" w:hAnsi="Gill Sans MT Light" w:cs="Arial"/>
                <w:lang w:eastAsia="en-GB"/>
              </w:rPr>
              <w:t>Saw cut existing carriageway to allow fair joint where reinstatement works occur. This item not measured in accordance with the method of measurement</w:t>
            </w:r>
          </w:p>
        </w:tc>
        <w:tc>
          <w:tcPr>
            <w:tcW w:w="1297" w:type="dxa"/>
            <w:tcBorders>
              <w:top w:val="nil"/>
              <w:left w:val="nil"/>
              <w:bottom w:val="nil"/>
              <w:right w:val="single" w:sz="4" w:space="0" w:color="auto"/>
            </w:tcBorders>
            <w:noWrap/>
            <w:vAlign w:val="bottom"/>
          </w:tcPr>
          <w:p w:rsidR="00256A3C" w:rsidRPr="006F7541" w:rsidRDefault="00256A3C" w:rsidP="00256A3C">
            <w:pPr>
              <w:jc w:val="center"/>
              <w:rPr>
                <w:rFonts w:ascii="Gill Sans MT Light" w:hAnsi="Gill Sans MT Light" w:cs="Arial"/>
                <w:lang w:eastAsia="en-GB"/>
              </w:rPr>
            </w:pPr>
            <w:r w:rsidRPr="006F7541">
              <w:rPr>
                <w:rFonts w:ascii="Gill Sans MT Light" w:hAnsi="Gill Sans MT Light" w:cs="Arial"/>
                <w:lang w:eastAsia="en-GB"/>
              </w:rPr>
              <w:t>120</w:t>
            </w:r>
          </w:p>
        </w:tc>
        <w:tc>
          <w:tcPr>
            <w:tcW w:w="936" w:type="dxa"/>
            <w:tcBorders>
              <w:top w:val="nil"/>
              <w:left w:val="nil"/>
              <w:bottom w:val="nil"/>
              <w:right w:val="single" w:sz="4" w:space="0" w:color="auto"/>
            </w:tcBorders>
            <w:noWrap/>
            <w:vAlign w:val="bottom"/>
          </w:tcPr>
          <w:p w:rsidR="00256A3C" w:rsidRPr="006F7541" w:rsidRDefault="00256A3C" w:rsidP="00256A3C">
            <w:pPr>
              <w:jc w:val="center"/>
              <w:rPr>
                <w:rFonts w:ascii="Gill Sans MT Light" w:hAnsi="Gill Sans MT Light" w:cs="Arial"/>
                <w:lang w:eastAsia="en-GB"/>
              </w:rPr>
            </w:pPr>
            <w:r w:rsidRPr="006F7541">
              <w:rPr>
                <w:rFonts w:ascii="Gill Sans MT Light" w:hAnsi="Gill Sans MT Light" w:cs="Arial"/>
                <w:lang w:eastAsia="en-GB"/>
              </w:rPr>
              <w:t>m</w:t>
            </w:r>
          </w:p>
        </w:tc>
        <w:tc>
          <w:tcPr>
            <w:tcW w:w="1072" w:type="dxa"/>
            <w:tcBorders>
              <w:top w:val="nil"/>
              <w:left w:val="nil"/>
              <w:bottom w:val="nil"/>
              <w:right w:val="single" w:sz="4" w:space="0" w:color="auto"/>
            </w:tcBorders>
            <w:noWrap/>
            <w:vAlign w:val="bottom"/>
          </w:tcPr>
          <w:p w:rsidR="00256A3C" w:rsidRPr="006F7541" w:rsidRDefault="00256A3C" w:rsidP="00256A3C">
            <w:pPr>
              <w:rPr>
                <w:rFonts w:ascii="Arial" w:hAnsi="Arial" w:cs="Arial"/>
                <w:lang w:eastAsia="en-GB"/>
              </w:rPr>
            </w:pPr>
            <w:r w:rsidRPr="006F7541">
              <w:rPr>
                <w:rFonts w:ascii="Arial" w:hAnsi="Arial" w:cs="Arial"/>
                <w:lang w:eastAsia="en-GB"/>
              </w:rPr>
              <w:t> </w:t>
            </w:r>
          </w:p>
        </w:tc>
        <w:tc>
          <w:tcPr>
            <w:tcW w:w="1276" w:type="dxa"/>
            <w:tcBorders>
              <w:top w:val="nil"/>
              <w:left w:val="nil"/>
              <w:bottom w:val="nil"/>
              <w:right w:val="single" w:sz="4" w:space="0" w:color="auto"/>
            </w:tcBorders>
            <w:noWrap/>
            <w:vAlign w:val="bottom"/>
          </w:tcPr>
          <w:p w:rsidR="00256A3C" w:rsidRPr="006F7541" w:rsidRDefault="00256A3C" w:rsidP="00256A3C">
            <w:pPr>
              <w:rPr>
                <w:rFonts w:ascii="Arial" w:hAnsi="Arial" w:cs="Arial"/>
                <w:lang w:eastAsia="en-GB"/>
              </w:rPr>
            </w:pPr>
            <w:r w:rsidRPr="006F7541">
              <w:rPr>
                <w:rFonts w:ascii="Arial" w:hAnsi="Arial" w:cs="Arial"/>
                <w:lang w:eastAsia="en-GB"/>
              </w:rPr>
              <w:t> </w:t>
            </w:r>
          </w:p>
        </w:tc>
      </w:tr>
      <w:tr w:rsidR="00256A3C" w:rsidRPr="006F7541" w:rsidTr="00256A3C">
        <w:trPr>
          <w:trHeight w:val="300"/>
        </w:trPr>
        <w:tc>
          <w:tcPr>
            <w:tcW w:w="996" w:type="dxa"/>
            <w:tcBorders>
              <w:top w:val="nil"/>
              <w:left w:val="single" w:sz="4" w:space="0" w:color="auto"/>
              <w:bottom w:val="nil"/>
              <w:right w:val="single" w:sz="4" w:space="0" w:color="auto"/>
            </w:tcBorders>
          </w:tcPr>
          <w:p w:rsidR="00256A3C" w:rsidRPr="006F7541" w:rsidRDefault="00256A3C" w:rsidP="00256A3C">
            <w:pPr>
              <w:jc w:val="center"/>
              <w:rPr>
                <w:rFonts w:ascii="Gill Sans MT Light" w:hAnsi="Gill Sans MT Light" w:cs="Arial"/>
                <w:lang w:eastAsia="en-GB"/>
              </w:rPr>
            </w:pPr>
            <w:r w:rsidRPr="006F7541">
              <w:rPr>
                <w:rFonts w:ascii="Gill Sans MT Light" w:hAnsi="Gill Sans MT Light" w:cs="Arial"/>
                <w:lang w:eastAsia="en-GB"/>
              </w:rPr>
              <w:t>S1100</w:t>
            </w:r>
          </w:p>
        </w:tc>
        <w:tc>
          <w:tcPr>
            <w:tcW w:w="3579" w:type="dxa"/>
            <w:tcBorders>
              <w:top w:val="nil"/>
              <w:left w:val="nil"/>
              <w:bottom w:val="nil"/>
              <w:right w:val="single" w:sz="4" w:space="0" w:color="auto"/>
            </w:tcBorders>
          </w:tcPr>
          <w:p w:rsidR="00256A3C" w:rsidRPr="006F7541" w:rsidRDefault="00256A3C" w:rsidP="00256A3C">
            <w:pPr>
              <w:jc w:val="both"/>
              <w:rPr>
                <w:rFonts w:ascii="Gill Sans MT Light" w:hAnsi="Gill Sans MT Light" w:cs="Arial"/>
                <w:b/>
                <w:bCs/>
                <w:lang w:eastAsia="en-GB"/>
              </w:rPr>
            </w:pPr>
            <w:r w:rsidRPr="006F7541">
              <w:rPr>
                <w:rFonts w:ascii="Gill Sans MT Light" w:hAnsi="Gill Sans MT Light" w:cs="Arial"/>
                <w:b/>
                <w:bCs/>
                <w:lang w:eastAsia="en-GB"/>
              </w:rPr>
              <w:t>Kerbs, Footways and Paved Areas</w:t>
            </w:r>
          </w:p>
        </w:tc>
        <w:tc>
          <w:tcPr>
            <w:tcW w:w="1297" w:type="dxa"/>
            <w:tcBorders>
              <w:top w:val="nil"/>
              <w:left w:val="nil"/>
              <w:bottom w:val="nil"/>
              <w:right w:val="single" w:sz="4" w:space="0" w:color="auto"/>
            </w:tcBorders>
            <w:noWrap/>
            <w:vAlign w:val="bottom"/>
          </w:tcPr>
          <w:p w:rsidR="00256A3C" w:rsidRPr="006F7541" w:rsidRDefault="00256A3C" w:rsidP="00256A3C">
            <w:pPr>
              <w:jc w:val="center"/>
              <w:rPr>
                <w:rFonts w:ascii="Gill Sans MT Light" w:hAnsi="Gill Sans MT Light" w:cs="Arial"/>
                <w:lang w:eastAsia="en-GB"/>
              </w:rPr>
            </w:pPr>
            <w:r w:rsidRPr="006F7541">
              <w:rPr>
                <w:rFonts w:ascii="Gill Sans MT Light" w:hAnsi="Gill Sans MT Light" w:cs="Arial"/>
                <w:lang w:eastAsia="en-GB"/>
              </w:rPr>
              <w:t> </w:t>
            </w:r>
          </w:p>
        </w:tc>
        <w:tc>
          <w:tcPr>
            <w:tcW w:w="936" w:type="dxa"/>
            <w:tcBorders>
              <w:top w:val="nil"/>
              <w:left w:val="nil"/>
              <w:bottom w:val="nil"/>
              <w:right w:val="single" w:sz="4" w:space="0" w:color="auto"/>
            </w:tcBorders>
            <w:noWrap/>
            <w:vAlign w:val="bottom"/>
          </w:tcPr>
          <w:p w:rsidR="00256A3C" w:rsidRPr="006F7541" w:rsidRDefault="00256A3C" w:rsidP="00256A3C">
            <w:pPr>
              <w:jc w:val="center"/>
              <w:rPr>
                <w:rFonts w:ascii="Gill Sans MT Light" w:hAnsi="Gill Sans MT Light" w:cs="Arial"/>
                <w:lang w:eastAsia="en-GB"/>
              </w:rPr>
            </w:pPr>
            <w:r w:rsidRPr="006F7541">
              <w:rPr>
                <w:rFonts w:ascii="Gill Sans MT Light" w:hAnsi="Gill Sans MT Light" w:cs="Arial"/>
                <w:lang w:eastAsia="en-GB"/>
              </w:rPr>
              <w:t> </w:t>
            </w:r>
          </w:p>
        </w:tc>
        <w:tc>
          <w:tcPr>
            <w:tcW w:w="1072" w:type="dxa"/>
            <w:tcBorders>
              <w:top w:val="nil"/>
              <w:left w:val="nil"/>
              <w:bottom w:val="nil"/>
              <w:right w:val="single" w:sz="4" w:space="0" w:color="auto"/>
            </w:tcBorders>
            <w:noWrap/>
            <w:vAlign w:val="bottom"/>
          </w:tcPr>
          <w:p w:rsidR="00256A3C" w:rsidRPr="006F7541" w:rsidRDefault="00256A3C" w:rsidP="00256A3C">
            <w:pPr>
              <w:rPr>
                <w:rFonts w:ascii="Arial" w:hAnsi="Arial" w:cs="Arial"/>
                <w:lang w:eastAsia="en-GB"/>
              </w:rPr>
            </w:pPr>
            <w:r w:rsidRPr="006F7541">
              <w:rPr>
                <w:rFonts w:ascii="Arial" w:hAnsi="Arial" w:cs="Arial"/>
                <w:lang w:eastAsia="en-GB"/>
              </w:rPr>
              <w:t> </w:t>
            </w:r>
          </w:p>
        </w:tc>
        <w:tc>
          <w:tcPr>
            <w:tcW w:w="1276" w:type="dxa"/>
            <w:tcBorders>
              <w:top w:val="nil"/>
              <w:left w:val="nil"/>
              <w:bottom w:val="nil"/>
              <w:right w:val="single" w:sz="4" w:space="0" w:color="auto"/>
            </w:tcBorders>
            <w:noWrap/>
            <w:vAlign w:val="bottom"/>
          </w:tcPr>
          <w:p w:rsidR="00256A3C" w:rsidRPr="006F7541" w:rsidRDefault="00256A3C" w:rsidP="00256A3C">
            <w:pPr>
              <w:rPr>
                <w:rFonts w:ascii="Arial" w:hAnsi="Arial" w:cs="Arial"/>
                <w:lang w:eastAsia="en-GB"/>
              </w:rPr>
            </w:pPr>
            <w:r w:rsidRPr="006F7541">
              <w:rPr>
                <w:rFonts w:ascii="Arial" w:hAnsi="Arial" w:cs="Arial"/>
                <w:lang w:eastAsia="en-GB"/>
              </w:rPr>
              <w:t> </w:t>
            </w:r>
          </w:p>
        </w:tc>
      </w:tr>
      <w:tr w:rsidR="00256A3C" w:rsidRPr="006F7541" w:rsidTr="00256A3C">
        <w:trPr>
          <w:trHeight w:val="570"/>
        </w:trPr>
        <w:tc>
          <w:tcPr>
            <w:tcW w:w="996" w:type="dxa"/>
            <w:tcBorders>
              <w:top w:val="nil"/>
              <w:left w:val="single" w:sz="4" w:space="0" w:color="auto"/>
              <w:bottom w:val="nil"/>
              <w:right w:val="single" w:sz="4" w:space="0" w:color="auto"/>
            </w:tcBorders>
            <w:noWrap/>
          </w:tcPr>
          <w:p w:rsidR="00256A3C" w:rsidRPr="006F7541" w:rsidRDefault="00256A3C" w:rsidP="00256A3C">
            <w:pPr>
              <w:jc w:val="center"/>
              <w:rPr>
                <w:rFonts w:ascii="Gill Sans MT Light" w:hAnsi="Gill Sans MT Light" w:cs="Arial"/>
                <w:lang w:eastAsia="en-GB"/>
              </w:rPr>
            </w:pPr>
            <w:r w:rsidRPr="006F7541">
              <w:rPr>
                <w:rFonts w:ascii="Gill Sans MT Light" w:hAnsi="Gill Sans MT Light" w:cs="Arial"/>
                <w:lang w:eastAsia="en-GB"/>
              </w:rPr>
              <w:t> </w:t>
            </w:r>
          </w:p>
        </w:tc>
        <w:tc>
          <w:tcPr>
            <w:tcW w:w="3579" w:type="dxa"/>
            <w:tcBorders>
              <w:top w:val="nil"/>
              <w:left w:val="nil"/>
              <w:bottom w:val="nil"/>
              <w:right w:val="single" w:sz="4" w:space="0" w:color="auto"/>
            </w:tcBorders>
          </w:tcPr>
          <w:p w:rsidR="00256A3C" w:rsidRPr="006F7541" w:rsidRDefault="00256A3C" w:rsidP="00256A3C">
            <w:pPr>
              <w:rPr>
                <w:rFonts w:ascii="Gill Sans MT Light" w:hAnsi="Gill Sans MT Light" w:cs="Arial"/>
                <w:b/>
                <w:bCs/>
                <w:lang w:eastAsia="en-GB"/>
              </w:rPr>
            </w:pPr>
            <w:r w:rsidRPr="006F7541">
              <w:rPr>
                <w:rFonts w:ascii="Gill Sans MT Light" w:hAnsi="Gill Sans MT Light" w:cs="Arial"/>
                <w:b/>
                <w:bCs/>
                <w:lang w:eastAsia="en-GB"/>
              </w:rPr>
              <w:t>Kerbs, Channels, Edgings, Combined Drainage and Kerb Blocks and Linear Drainage Channel Systems</w:t>
            </w:r>
          </w:p>
        </w:tc>
        <w:tc>
          <w:tcPr>
            <w:tcW w:w="1297" w:type="dxa"/>
            <w:tcBorders>
              <w:top w:val="nil"/>
              <w:left w:val="nil"/>
              <w:bottom w:val="nil"/>
              <w:right w:val="single" w:sz="4" w:space="0" w:color="auto"/>
            </w:tcBorders>
            <w:vAlign w:val="bottom"/>
          </w:tcPr>
          <w:p w:rsidR="00256A3C" w:rsidRPr="006F7541" w:rsidRDefault="00256A3C" w:rsidP="00256A3C">
            <w:pPr>
              <w:rPr>
                <w:rFonts w:ascii="Gill Sans MT Light" w:hAnsi="Gill Sans MT Light" w:cs="Arial"/>
                <w:b/>
                <w:bCs/>
                <w:lang w:eastAsia="en-GB"/>
              </w:rPr>
            </w:pPr>
            <w:r w:rsidRPr="006F7541">
              <w:rPr>
                <w:rFonts w:ascii="Gill Sans MT Light" w:hAnsi="Gill Sans MT Light" w:cs="Arial"/>
                <w:b/>
                <w:bCs/>
                <w:lang w:eastAsia="en-GB"/>
              </w:rPr>
              <w:t> </w:t>
            </w:r>
          </w:p>
        </w:tc>
        <w:tc>
          <w:tcPr>
            <w:tcW w:w="936" w:type="dxa"/>
            <w:tcBorders>
              <w:top w:val="nil"/>
              <w:left w:val="nil"/>
              <w:bottom w:val="nil"/>
              <w:right w:val="single" w:sz="4" w:space="0" w:color="auto"/>
            </w:tcBorders>
            <w:vAlign w:val="bottom"/>
          </w:tcPr>
          <w:p w:rsidR="00256A3C" w:rsidRPr="006F7541" w:rsidRDefault="00256A3C" w:rsidP="00256A3C">
            <w:pPr>
              <w:rPr>
                <w:rFonts w:ascii="Gill Sans MT Light" w:hAnsi="Gill Sans MT Light" w:cs="Arial"/>
                <w:b/>
                <w:bCs/>
                <w:lang w:eastAsia="en-GB"/>
              </w:rPr>
            </w:pPr>
            <w:r w:rsidRPr="006F7541">
              <w:rPr>
                <w:rFonts w:ascii="Gill Sans MT Light" w:hAnsi="Gill Sans MT Light" w:cs="Arial"/>
                <w:b/>
                <w:bCs/>
                <w:lang w:eastAsia="en-GB"/>
              </w:rPr>
              <w:t> </w:t>
            </w:r>
          </w:p>
        </w:tc>
        <w:tc>
          <w:tcPr>
            <w:tcW w:w="1072" w:type="dxa"/>
            <w:tcBorders>
              <w:top w:val="nil"/>
              <w:left w:val="nil"/>
              <w:bottom w:val="nil"/>
              <w:right w:val="single" w:sz="4" w:space="0" w:color="auto"/>
            </w:tcBorders>
            <w:noWrap/>
            <w:vAlign w:val="bottom"/>
          </w:tcPr>
          <w:p w:rsidR="00256A3C" w:rsidRPr="006F7541" w:rsidRDefault="00256A3C" w:rsidP="00256A3C">
            <w:pPr>
              <w:rPr>
                <w:rFonts w:ascii="Arial" w:hAnsi="Arial" w:cs="Arial"/>
                <w:lang w:eastAsia="en-GB"/>
              </w:rPr>
            </w:pPr>
            <w:r w:rsidRPr="006F7541">
              <w:rPr>
                <w:rFonts w:ascii="Arial" w:hAnsi="Arial" w:cs="Arial"/>
                <w:lang w:eastAsia="en-GB"/>
              </w:rPr>
              <w:t> </w:t>
            </w:r>
          </w:p>
        </w:tc>
        <w:tc>
          <w:tcPr>
            <w:tcW w:w="1276" w:type="dxa"/>
            <w:tcBorders>
              <w:top w:val="nil"/>
              <w:left w:val="nil"/>
              <w:bottom w:val="nil"/>
              <w:right w:val="single" w:sz="4" w:space="0" w:color="auto"/>
            </w:tcBorders>
            <w:noWrap/>
            <w:vAlign w:val="bottom"/>
          </w:tcPr>
          <w:p w:rsidR="00256A3C" w:rsidRPr="006F7541" w:rsidRDefault="00256A3C" w:rsidP="00256A3C">
            <w:pPr>
              <w:rPr>
                <w:rFonts w:ascii="Arial" w:hAnsi="Arial" w:cs="Arial"/>
                <w:lang w:eastAsia="en-GB"/>
              </w:rPr>
            </w:pPr>
            <w:r w:rsidRPr="006F7541">
              <w:rPr>
                <w:rFonts w:ascii="Arial" w:hAnsi="Arial" w:cs="Arial"/>
                <w:lang w:eastAsia="en-GB"/>
              </w:rPr>
              <w:t> </w:t>
            </w:r>
          </w:p>
        </w:tc>
      </w:tr>
      <w:tr w:rsidR="00256A3C" w:rsidRPr="006F7541" w:rsidTr="00256A3C">
        <w:trPr>
          <w:trHeight w:val="570"/>
        </w:trPr>
        <w:tc>
          <w:tcPr>
            <w:tcW w:w="996" w:type="dxa"/>
            <w:tcBorders>
              <w:top w:val="nil"/>
              <w:left w:val="single" w:sz="4" w:space="0" w:color="auto"/>
              <w:bottom w:val="nil"/>
              <w:right w:val="single" w:sz="4" w:space="0" w:color="auto"/>
            </w:tcBorders>
          </w:tcPr>
          <w:p w:rsidR="00256A3C" w:rsidRPr="006F7541" w:rsidRDefault="00256A3C" w:rsidP="00256A3C">
            <w:pPr>
              <w:jc w:val="center"/>
              <w:rPr>
                <w:rFonts w:ascii="Gill Sans MT Light" w:hAnsi="Gill Sans MT Light" w:cs="Arial"/>
                <w:lang w:eastAsia="en-GB"/>
              </w:rPr>
            </w:pPr>
            <w:r>
              <w:rPr>
                <w:rFonts w:ascii="Gill Sans MT Light" w:hAnsi="Gill Sans MT Light" w:cs="Arial"/>
                <w:lang w:eastAsia="en-GB"/>
              </w:rPr>
              <w:t>6</w:t>
            </w:r>
          </w:p>
        </w:tc>
        <w:tc>
          <w:tcPr>
            <w:tcW w:w="3579" w:type="dxa"/>
            <w:tcBorders>
              <w:top w:val="nil"/>
              <w:left w:val="nil"/>
              <w:bottom w:val="nil"/>
              <w:right w:val="single" w:sz="4" w:space="0" w:color="auto"/>
            </w:tcBorders>
          </w:tcPr>
          <w:p w:rsidR="00256A3C" w:rsidRPr="006F7541" w:rsidRDefault="00256A3C" w:rsidP="00256A3C">
            <w:pPr>
              <w:rPr>
                <w:rFonts w:ascii="Gill Sans MT Light" w:hAnsi="Gill Sans MT Light" w:cs="Arial"/>
                <w:lang w:eastAsia="en-GB"/>
              </w:rPr>
            </w:pPr>
            <w:r w:rsidRPr="006F7541">
              <w:rPr>
                <w:rFonts w:ascii="Gill Sans MT Light" w:hAnsi="Gill Sans MT Light" w:cs="Arial"/>
                <w:lang w:eastAsia="en-GB"/>
              </w:rPr>
              <w:t>255 x 125 granite kerb laid; curved not exceeding 12 metres radius</w:t>
            </w:r>
          </w:p>
        </w:tc>
        <w:tc>
          <w:tcPr>
            <w:tcW w:w="1297" w:type="dxa"/>
            <w:tcBorders>
              <w:top w:val="nil"/>
              <w:left w:val="nil"/>
              <w:bottom w:val="nil"/>
              <w:right w:val="single" w:sz="4" w:space="0" w:color="auto"/>
            </w:tcBorders>
            <w:noWrap/>
            <w:vAlign w:val="bottom"/>
          </w:tcPr>
          <w:p w:rsidR="00256A3C" w:rsidRPr="006F7541" w:rsidRDefault="00256A3C" w:rsidP="00256A3C">
            <w:pPr>
              <w:jc w:val="center"/>
              <w:rPr>
                <w:rFonts w:ascii="Gill Sans MT Light" w:hAnsi="Gill Sans MT Light" w:cs="Arial"/>
                <w:lang w:eastAsia="en-GB"/>
              </w:rPr>
            </w:pPr>
            <w:r w:rsidRPr="006F7541">
              <w:rPr>
                <w:rFonts w:ascii="Gill Sans MT Light" w:hAnsi="Gill Sans MT Light" w:cs="Arial"/>
                <w:lang w:eastAsia="en-GB"/>
              </w:rPr>
              <w:t>114</w:t>
            </w:r>
          </w:p>
        </w:tc>
        <w:tc>
          <w:tcPr>
            <w:tcW w:w="936" w:type="dxa"/>
            <w:tcBorders>
              <w:top w:val="nil"/>
              <w:left w:val="nil"/>
              <w:bottom w:val="nil"/>
              <w:right w:val="single" w:sz="4" w:space="0" w:color="auto"/>
            </w:tcBorders>
            <w:noWrap/>
            <w:vAlign w:val="bottom"/>
          </w:tcPr>
          <w:p w:rsidR="00256A3C" w:rsidRPr="006F7541" w:rsidRDefault="00256A3C" w:rsidP="00256A3C">
            <w:pPr>
              <w:jc w:val="center"/>
              <w:rPr>
                <w:rFonts w:ascii="Gill Sans MT Light" w:hAnsi="Gill Sans MT Light" w:cs="Arial"/>
                <w:lang w:eastAsia="en-GB"/>
              </w:rPr>
            </w:pPr>
            <w:r w:rsidRPr="006F7541">
              <w:rPr>
                <w:rFonts w:ascii="Gill Sans MT Light" w:hAnsi="Gill Sans MT Light" w:cs="Arial"/>
                <w:lang w:eastAsia="en-GB"/>
              </w:rPr>
              <w:t>m</w:t>
            </w:r>
          </w:p>
        </w:tc>
        <w:tc>
          <w:tcPr>
            <w:tcW w:w="1072" w:type="dxa"/>
            <w:tcBorders>
              <w:top w:val="nil"/>
              <w:left w:val="nil"/>
              <w:bottom w:val="nil"/>
              <w:right w:val="single" w:sz="4" w:space="0" w:color="auto"/>
            </w:tcBorders>
            <w:noWrap/>
            <w:vAlign w:val="bottom"/>
          </w:tcPr>
          <w:p w:rsidR="00256A3C" w:rsidRPr="006F7541" w:rsidRDefault="00256A3C" w:rsidP="00256A3C">
            <w:pPr>
              <w:rPr>
                <w:rFonts w:ascii="Arial" w:hAnsi="Arial" w:cs="Arial"/>
                <w:lang w:eastAsia="en-GB"/>
              </w:rPr>
            </w:pPr>
            <w:r w:rsidRPr="006F7541">
              <w:rPr>
                <w:rFonts w:ascii="Arial" w:hAnsi="Arial" w:cs="Arial"/>
                <w:lang w:eastAsia="en-GB"/>
              </w:rPr>
              <w:t> </w:t>
            </w:r>
          </w:p>
        </w:tc>
        <w:tc>
          <w:tcPr>
            <w:tcW w:w="1276" w:type="dxa"/>
            <w:tcBorders>
              <w:top w:val="nil"/>
              <w:left w:val="nil"/>
              <w:bottom w:val="nil"/>
              <w:right w:val="single" w:sz="4" w:space="0" w:color="auto"/>
            </w:tcBorders>
            <w:noWrap/>
            <w:vAlign w:val="bottom"/>
          </w:tcPr>
          <w:p w:rsidR="00256A3C" w:rsidRPr="006F7541" w:rsidRDefault="00256A3C" w:rsidP="00256A3C">
            <w:pPr>
              <w:rPr>
                <w:rFonts w:ascii="Arial" w:hAnsi="Arial" w:cs="Arial"/>
                <w:lang w:eastAsia="en-GB"/>
              </w:rPr>
            </w:pPr>
            <w:r w:rsidRPr="006F7541">
              <w:rPr>
                <w:rFonts w:ascii="Arial" w:hAnsi="Arial" w:cs="Arial"/>
                <w:lang w:eastAsia="en-GB"/>
              </w:rPr>
              <w:t> </w:t>
            </w:r>
          </w:p>
        </w:tc>
      </w:tr>
      <w:tr w:rsidR="00256A3C" w:rsidRPr="006F7541" w:rsidTr="00256A3C">
        <w:trPr>
          <w:trHeight w:val="570"/>
        </w:trPr>
        <w:tc>
          <w:tcPr>
            <w:tcW w:w="996" w:type="dxa"/>
            <w:tcBorders>
              <w:top w:val="nil"/>
              <w:left w:val="single" w:sz="4" w:space="0" w:color="auto"/>
              <w:bottom w:val="nil"/>
              <w:right w:val="single" w:sz="4" w:space="0" w:color="auto"/>
            </w:tcBorders>
          </w:tcPr>
          <w:p w:rsidR="00256A3C" w:rsidRPr="006F7541" w:rsidRDefault="00256A3C" w:rsidP="00256A3C">
            <w:pPr>
              <w:jc w:val="center"/>
              <w:rPr>
                <w:rFonts w:ascii="Gill Sans MT Light" w:hAnsi="Gill Sans MT Light" w:cs="Arial"/>
                <w:lang w:eastAsia="en-GB"/>
              </w:rPr>
            </w:pPr>
            <w:r>
              <w:rPr>
                <w:rFonts w:ascii="Gill Sans MT Light" w:hAnsi="Gill Sans MT Light" w:cs="Arial"/>
                <w:lang w:eastAsia="en-GB"/>
              </w:rPr>
              <w:t>7</w:t>
            </w:r>
          </w:p>
        </w:tc>
        <w:tc>
          <w:tcPr>
            <w:tcW w:w="3579" w:type="dxa"/>
            <w:tcBorders>
              <w:top w:val="nil"/>
              <w:left w:val="nil"/>
              <w:bottom w:val="nil"/>
              <w:right w:val="single" w:sz="4" w:space="0" w:color="auto"/>
            </w:tcBorders>
          </w:tcPr>
          <w:p w:rsidR="00256A3C" w:rsidRPr="006F7541" w:rsidRDefault="00256A3C" w:rsidP="00256A3C">
            <w:pPr>
              <w:rPr>
                <w:rFonts w:ascii="Gill Sans MT Light" w:hAnsi="Gill Sans MT Light" w:cs="Arial"/>
                <w:lang w:eastAsia="en-GB"/>
              </w:rPr>
            </w:pPr>
            <w:r w:rsidRPr="006F7541">
              <w:rPr>
                <w:rFonts w:ascii="Gill Sans MT Light" w:hAnsi="Gill Sans MT Light" w:cs="Arial"/>
                <w:lang w:eastAsia="en-GB"/>
              </w:rPr>
              <w:t>255 x 125 granite channel laid; curved not exceeding 12 metres radius</w:t>
            </w:r>
          </w:p>
        </w:tc>
        <w:tc>
          <w:tcPr>
            <w:tcW w:w="1297" w:type="dxa"/>
            <w:tcBorders>
              <w:top w:val="nil"/>
              <w:left w:val="nil"/>
              <w:bottom w:val="nil"/>
              <w:right w:val="single" w:sz="4" w:space="0" w:color="auto"/>
            </w:tcBorders>
            <w:noWrap/>
            <w:vAlign w:val="bottom"/>
          </w:tcPr>
          <w:p w:rsidR="00256A3C" w:rsidRPr="006F7541" w:rsidRDefault="00256A3C" w:rsidP="00256A3C">
            <w:pPr>
              <w:jc w:val="center"/>
              <w:rPr>
                <w:rFonts w:ascii="Gill Sans MT Light" w:hAnsi="Gill Sans MT Light" w:cs="Arial"/>
                <w:lang w:eastAsia="en-GB"/>
              </w:rPr>
            </w:pPr>
            <w:r w:rsidRPr="006F7541">
              <w:rPr>
                <w:rFonts w:ascii="Gill Sans MT Light" w:hAnsi="Gill Sans MT Light" w:cs="Arial"/>
                <w:lang w:eastAsia="en-GB"/>
              </w:rPr>
              <w:t>94</w:t>
            </w:r>
          </w:p>
        </w:tc>
        <w:tc>
          <w:tcPr>
            <w:tcW w:w="936" w:type="dxa"/>
            <w:tcBorders>
              <w:top w:val="nil"/>
              <w:left w:val="nil"/>
              <w:bottom w:val="nil"/>
              <w:right w:val="single" w:sz="4" w:space="0" w:color="auto"/>
            </w:tcBorders>
            <w:noWrap/>
            <w:vAlign w:val="bottom"/>
          </w:tcPr>
          <w:p w:rsidR="00256A3C" w:rsidRPr="006F7541" w:rsidRDefault="00256A3C" w:rsidP="00256A3C">
            <w:pPr>
              <w:jc w:val="center"/>
              <w:rPr>
                <w:rFonts w:ascii="Gill Sans MT Light" w:hAnsi="Gill Sans MT Light" w:cs="Arial"/>
                <w:lang w:eastAsia="en-GB"/>
              </w:rPr>
            </w:pPr>
            <w:r w:rsidRPr="006F7541">
              <w:rPr>
                <w:rFonts w:ascii="Gill Sans MT Light" w:hAnsi="Gill Sans MT Light" w:cs="Arial"/>
                <w:lang w:eastAsia="en-GB"/>
              </w:rPr>
              <w:t>m</w:t>
            </w:r>
          </w:p>
        </w:tc>
        <w:tc>
          <w:tcPr>
            <w:tcW w:w="1072" w:type="dxa"/>
            <w:tcBorders>
              <w:top w:val="nil"/>
              <w:left w:val="nil"/>
              <w:bottom w:val="nil"/>
              <w:right w:val="single" w:sz="4" w:space="0" w:color="auto"/>
            </w:tcBorders>
            <w:noWrap/>
            <w:vAlign w:val="bottom"/>
          </w:tcPr>
          <w:p w:rsidR="00256A3C" w:rsidRPr="006F7541" w:rsidRDefault="00256A3C" w:rsidP="00256A3C">
            <w:pPr>
              <w:rPr>
                <w:rFonts w:ascii="Arial" w:hAnsi="Arial" w:cs="Arial"/>
                <w:lang w:eastAsia="en-GB"/>
              </w:rPr>
            </w:pPr>
            <w:r w:rsidRPr="006F7541">
              <w:rPr>
                <w:rFonts w:ascii="Arial" w:hAnsi="Arial" w:cs="Arial"/>
                <w:lang w:eastAsia="en-GB"/>
              </w:rPr>
              <w:t> </w:t>
            </w:r>
          </w:p>
        </w:tc>
        <w:tc>
          <w:tcPr>
            <w:tcW w:w="1276" w:type="dxa"/>
            <w:tcBorders>
              <w:top w:val="nil"/>
              <w:left w:val="nil"/>
              <w:bottom w:val="nil"/>
              <w:right w:val="single" w:sz="4" w:space="0" w:color="auto"/>
            </w:tcBorders>
            <w:noWrap/>
            <w:vAlign w:val="bottom"/>
          </w:tcPr>
          <w:p w:rsidR="00256A3C" w:rsidRPr="006F7541" w:rsidRDefault="00256A3C" w:rsidP="00256A3C">
            <w:pPr>
              <w:rPr>
                <w:rFonts w:ascii="Arial" w:hAnsi="Arial" w:cs="Arial"/>
                <w:lang w:eastAsia="en-GB"/>
              </w:rPr>
            </w:pPr>
            <w:r w:rsidRPr="006F7541">
              <w:rPr>
                <w:rFonts w:ascii="Arial" w:hAnsi="Arial" w:cs="Arial"/>
                <w:lang w:eastAsia="en-GB"/>
              </w:rPr>
              <w:t> </w:t>
            </w:r>
          </w:p>
        </w:tc>
      </w:tr>
      <w:tr w:rsidR="00256A3C" w:rsidRPr="006F7541" w:rsidTr="00256A3C">
        <w:trPr>
          <w:trHeight w:val="285"/>
        </w:trPr>
        <w:tc>
          <w:tcPr>
            <w:tcW w:w="996" w:type="dxa"/>
            <w:tcBorders>
              <w:top w:val="nil"/>
              <w:left w:val="single" w:sz="4" w:space="0" w:color="auto"/>
              <w:bottom w:val="single" w:sz="4" w:space="0" w:color="auto"/>
              <w:right w:val="single" w:sz="4" w:space="0" w:color="auto"/>
            </w:tcBorders>
          </w:tcPr>
          <w:p w:rsidR="00256A3C" w:rsidRPr="006F7541" w:rsidRDefault="00256A3C" w:rsidP="00256A3C">
            <w:pPr>
              <w:jc w:val="center"/>
              <w:rPr>
                <w:rFonts w:ascii="Gill Sans MT Light" w:hAnsi="Gill Sans MT Light" w:cs="Arial"/>
                <w:lang w:eastAsia="en-GB"/>
              </w:rPr>
            </w:pPr>
            <w:r w:rsidRPr="006F7541">
              <w:rPr>
                <w:rFonts w:ascii="Gill Sans MT Light" w:hAnsi="Gill Sans MT Light" w:cs="Arial"/>
                <w:lang w:eastAsia="en-GB"/>
              </w:rPr>
              <w:t> </w:t>
            </w:r>
          </w:p>
        </w:tc>
        <w:tc>
          <w:tcPr>
            <w:tcW w:w="3579" w:type="dxa"/>
            <w:tcBorders>
              <w:top w:val="nil"/>
              <w:left w:val="nil"/>
              <w:bottom w:val="single" w:sz="4" w:space="0" w:color="auto"/>
              <w:right w:val="single" w:sz="4" w:space="0" w:color="auto"/>
            </w:tcBorders>
          </w:tcPr>
          <w:p w:rsidR="00256A3C" w:rsidRDefault="00256A3C" w:rsidP="00256A3C">
            <w:pPr>
              <w:rPr>
                <w:rFonts w:ascii="Gill Sans MT Light" w:hAnsi="Gill Sans MT Light" w:cs="Arial"/>
                <w:lang w:eastAsia="en-GB"/>
              </w:rPr>
            </w:pPr>
            <w:r w:rsidRPr="006F7541">
              <w:rPr>
                <w:rFonts w:ascii="Gill Sans MT Light" w:hAnsi="Gill Sans MT Light" w:cs="Arial"/>
                <w:lang w:eastAsia="en-GB"/>
              </w:rPr>
              <w:t> </w:t>
            </w:r>
          </w:p>
          <w:p w:rsidR="00256A3C" w:rsidRDefault="00256A3C" w:rsidP="00256A3C">
            <w:pPr>
              <w:rPr>
                <w:rFonts w:ascii="Gill Sans MT Light" w:hAnsi="Gill Sans MT Light" w:cs="Arial"/>
                <w:lang w:eastAsia="en-GB"/>
              </w:rPr>
            </w:pPr>
          </w:p>
          <w:p w:rsidR="00256A3C" w:rsidRPr="006F7541" w:rsidRDefault="00256A3C" w:rsidP="00256A3C">
            <w:pPr>
              <w:rPr>
                <w:rFonts w:ascii="Gill Sans MT Light" w:hAnsi="Gill Sans MT Light" w:cs="Arial"/>
                <w:lang w:eastAsia="en-GB"/>
              </w:rPr>
            </w:pPr>
          </w:p>
        </w:tc>
        <w:tc>
          <w:tcPr>
            <w:tcW w:w="1297" w:type="dxa"/>
            <w:tcBorders>
              <w:top w:val="nil"/>
              <w:left w:val="nil"/>
              <w:bottom w:val="single" w:sz="4" w:space="0" w:color="auto"/>
              <w:right w:val="single" w:sz="4" w:space="0" w:color="auto"/>
            </w:tcBorders>
            <w:noWrap/>
            <w:vAlign w:val="bottom"/>
          </w:tcPr>
          <w:p w:rsidR="00256A3C" w:rsidRPr="006F7541" w:rsidRDefault="00256A3C" w:rsidP="00256A3C">
            <w:pPr>
              <w:jc w:val="center"/>
              <w:rPr>
                <w:rFonts w:ascii="Gill Sans MT Light" w:hAnsi="Gill Sans MT Light" w:cs="Arial"/>
                <w:lang w:eastAsia="en-GB"/>
              </w:rPr>
            </w:pPr>
            <w:r w:rsidRPr="006F7541">
              <w:rPr>
                <w:rFonts w:ascii="Gill Sans MT Light" w:hAnsi="Gill Sans MT Light" w:cs="Arial"/>
                <w:lang w:eastAsia="en-GB"/>
              </w:rPr>
              <w:t> </w:t>
            </w:r>
          </w:p>
        </w:tc>
        <w:tc>
          <w:tcPr>
            <w:tcW w:w="936" w:type="dxa"/>
            <w:tcBorders>
              <w:top w:val="nil"/>
              <w:left w:val="nil"/>
              <w:bottom w:val="single" w:sz="4" w:space="0" w:color="auto"/>
              <w:right w:val="single" w:sz="4" w:space="0" w:color="auto"/>
            </w:tcBorders>
            <w:noWrap/>
            <w:vAlign w:val="bottom"/>
          </w:tcPr>
          <w:p w:rsidR="00256A3C" w:rsidRPr="006F7541" w:rsidRDefault="00256A3C" w:rsidP="00256A3C">
            <w:pPr>
              <w:jc w:val="center"/>
              <w:rPr>
                <w:rFonts w:ascii="Gill Sans MT Light" w:hAnsi="Gill Sans MT Light" w:cs="Arial"/>
                <w:lang w:eastAsia="en-GB"/>
              </w:rPr>
            </w:pPr>
            <w:r w:rsidRPr="006F7541">
              <w:rPr>
                <w:rFonts w:ascii="Gill Sans MT Light" w:hAnsi="Gill Sans MT Light" w:cs="Arial"/>
                <w:lang w:eastAsia="en-GB"/>
              </w:rPr>
              <w:t> </w:t>
            </w:r>
          </w:p>
        </w:tc>
        <w:tc>
          <w:tcPr>
            <w:tcW w:w="1072" w:type="dxa"/>
            <w:tcBorders>
              <w:top w:val="nil"/>
              <w:left w:val="nil"/>
              <w:bottom w:val="single" w:sz="4" w:space="0" w:color="auto"/>
              <w:right w:val="single" w:sz="4" w:space="0" w:color="auto"/>
            </w:tcBorders>
            <w:noWrap/>
            <w:vAlign w:val="bottom"/>
          </w:tcPr>
          <w:p w:rsidR="00256A3C" w:rsidRPr="006F7541" w:rsidRDefault="00256A3C" w:rsidP="00256A3C">
            <w:pPr>
              <w:rPr>
                <w:rFonts w:ascii="Arial" w:hAnsi="Arial" w:cs="Arial"/>
                <w:lang w:eastAsia="en-GB"/>
              </w:rPr>
            </w:pPr>
            <w:r w:rsidRPr="006F7541">
              <w:rPr>
                <w:rFonts w:ascii="Arial" w:hAnsi="Arial" w:cs="Arial"/>
                <w:lang w:eastAsia="en-GB"/>
              </w:rPr>
              <w:t> </w:t>
            </w:r>
          </w:p>
        </w:tc>
        <w:tc>
          <w:tcPr>
            <w:tcW w:w="1276" w:type="dxa"/>
            <w:tcBorders>
              <w:top w:val="nil"/>
              <w:left w:val="nil"/>
              <w:bottom w:val="single" w:sz="4" w:space="0" w:color="auto"/>
              <w:right w:val="single" w:sz="4" w:space="0" w:color="auto"/>
            </w:tcBorders>
            <w:noWrap/>
            <w:vAlign w:val="bottom"/>
          </w:tcPr>
          <w:p w:rsidR="00256A3C" w:rsidRPr="006F7541" w:rsidRDefault="00256A3C" w:rsidP="00256A3C">
            <w:pPr>
              <w:rPr>
                <w:rFonts w:ascii="Arial" w:hAnsi="Arial" w:cs="Arial"/>
                <w:lang w:eastAsia="en-GB"/>
              </w:rPr>
            </w:pPr>
            <w:r w:rsidRPr="006F7541">
              <w:rPr>
                <w:rFonts w:ascii="Arial" w:hAnsi="Arial" w:cs="Arial"/>
                <w:lang w:eastAsia="en-GB"/>
              </w:rPr>
              <w:t> </w:t>
            </w:r>
          </w:p>
        </w:tc>
      </w:tr>
      <w:tr w:rsidR="00256A3C" w:rsidRPr="006F7541" w:rsidTr="00256A3C">
        <w:trPr>
          <w:trHeight w:val="449"/>
        </w:trPr>
        <w:tc>
          <w:tcPr>
            <w:tcW w:w="5872" w:type="dxa"/>
            <w:gridSpan w:val="3"/>
            <w:tcBorders>
              <w:top w:val="nil"/>
              <w:left w:val="single" w:sz="4" w:space="0" w:color="auto"/>
              <w:bottom w:val="single" w:sz="4" w:space="0" w:color="auto"/>
              <w:right w:val="nil"/>
            </w:tcBorders>
          </w:tcPr>
          <w:p w:rsidR="00256A3C" w:rsidRPr="006E7A73" w:rsidRDefault="000D654F" w:rsidP="00256A3C">
            <w:pPr>
              <w:rPr>
                <w:rFonts w:ascii="Gill Sans MT Light" w:hAnsi="Gill Sans MT Light" w:cs="Arial"/>
                <w:bCs/>
                <w:lang w:eastAsia="en-GB"/>
              </w:rPr>
            </w:pPr>
            <w:r>
              <w:rPr>
                <w:rFonts w:ascii="Gill Sans MT Light" w:hAnsi="Gill Sans MT Light" w:cs="Arial"/>
                <w:bCs/>
                <w:lang w:eastAsia="en-GB"/>
              </w:rPr>
              <w:t>XXXX</w:t>
            </w:r>
            <w:r w:rsidR="00256A3C" w:rsidRPr="006E7A73">
              <w:rPr>
                <w:rFonts w:ascii="Gill Sans MT Light" w:hAnsi="Gill Sans MT Light" w:cs="Arial"/>
                <w:bCs/>
                <w:lang w:eastAsia="en-GB"/>
              </w:rPr>
              <w:t xml:space="preserve"> Works Phase 5    Page 5/2</w:t>
            </w:r>
          </w:p>
        </w:tc>
        <w:tc>
          <w:tcPr>
            <w:tcW w:w="2008" w:type="dxa"/>
            <w:gridSpan w:val="2"/>
            <w:tcBorders>
              <w:top w:val="nil"/>
              <w:left w:val="nil"/>
              <w:bottom w:val="single" w:sz="4" w:space="0" w:color="auto"/>
              <w:right w:val="single" w:sz="4" w:space="0" w:color="auto"/>
            </w:tcBorders>
            <w:vAlign w:val="bottom"/>
          </w:tcPr>
          <w:p w:rsidR="00256A3C" w:rsidRPr="006F7541" w:rsidRDefault="00256A3C" w:rsidP="00256A3C">
            <w:pPr>
              <w:jc w:val="center"/>
              <w:rPr>
                <w:rFonts w:ascii="Gill Sans MT Light" w:hAnsi="Gill Sans MT Light" w:cs="Arial"/>
                <w:lang w:eastAsia="en-GB"/>
              </w:rPr>
            </w:pPr>
            <w:r>
              <w:rPr>
                <w:rFonts w:ascii="Gill Sans MT Light" w:hAnsi="Gill Sans MT Light" w:cs="Arial"/>
                <w:lang w:eastAsia="en-GB"/>
              </w:rPr>
              <w:t> </w:t>
            </w:r>
            <w:r w:rsidRPr="006F7541">
              <w:rPr>
                <w:rFonts w:ascii="Gill Sans MT Light" w:hAnsi="Gill Sans MT Light" w:cs="Arial"/>
                <w:lang w:eastAsia="en-GB"/>
              </w:rPr>
              <w:t>To Part Summary</w:t>
            </w:r>
          </w:p>
        </w:tc>
        <w:tc>
          <w:tcPr>
            <w:tcW w:w="1276" w:type="dxa"/>
            <w:tcBorders>
              <w:top w:val="nil"/>
              <w:left w:val="nil"/>
              <w:bottom w:val="single" w:sz="4" w:space="0" w:color="auto"/>
              <w:right w:val="single" w:sz="4" w:space="0" w:color="auto"/>
            </w:tcBorders>
            <w:noWrap/>
            <w:vAlign w:val="bottom"/>
          </w:tcPr>
          <w:p w:rsidR="00256A3C" w:rsidRPr="006F7541" w:rsidRDefault="00256A3C" w:rsidP="00256A3C">
            <w:pPr>
              <w:rPr>
                <w:rFonts w:ascii="Arial" w:hAnsi="Arial" w:cs="Arial"/>
                <w:lang w:eastAsia="en-GB"/>
              </w:rPr>
            </w:pPr>
            <w:r w:rsidRPr="006F7541">
              <w:rPr>
                <w:rFonts w:ascii="Arial" w:hAnsi="Arial" w:cs="Arial"/>
                <w:lang w:eastAsia="en-GB"/>
              </w:rPr>
              <w:t> </w:t>
            </w:r>
          </w:p>
        </w:tc>
      </w:tr>
    </w:tbl>
    <w:p w:rsidR="00256A3C" w:rsidRDefault="00256A3C" w:rsidP="00256A3C"/>
    <w:tbl>
      <w:tblPr>
        <w:tblW w:w="9257" w:type="dxa"/>
        <w:tblInd w:w="108" w:type="dxa"/>
        <w:tblLook w:val="0000" w:firstRow="0" w:lastRow="0" w:firstColumn="0" w:lastColumn="0" w:noHBand="0" w:noVBand="0"/>
      </w:tblPr>
      <w:tblGrid>
        <w:gridCol w:w="1097"/>
        <w:gridCol w:w="3535"/>
        <w:gridCol w:w="1341"/>
        <w:gridCol w:w="936"/>
        <w:gridCol w:w="1072"/>
        <w:gridCol w:w="1276"/>
      </w:tblGrid>
      <w:tr w:rsidR="00256A3C" w:rsidRPr="009411ED" w:rsidTr="00256A3C">
        <w:trPr>
          <w:trHeight w:val="360"/>
        </w:trPr>
        <w:tc>
          <w:tcPr>
            <w:tcW w:w="1097" w:type="dxa"/>
            <w:tcBorders>
              <w:top w:val="nil"/>
              <w:left w:val="nil"/>
              <w:bottom w:val="single" w:sz="4" w:space="0" w:color="auto"/>
              <w:right w:val="nil"/>
            </w:tcBorders>
            <w:noWrap/>
            <w:vAlign w:val="center"/>
          </w:tcPr>
          <w:p w:rsidR="00256A3C" w:rsidRPr="009411ED" w:rsidRDefault="00256A3C" w:rsidP="00256A3C">
            <w:pPr>
              <w:jc w:val="center"/>
              <w:rPr>
                <w:rFonts w:ascii="Gill Sans MT Light" w:hAnsi="Gill Sans MT Light" w:cs="Arial"/>
                <w:lang w:eastAsia="en-GB"/>
              </w:rPr>
            </w:pPr>
            <w:r w:rsidRPr="009411ED">
              <w:rPr>
                <w:rFonts w:ascii="Gill Sans MT Light" w:hAnsi="Gill Sans MT Light" w:cs="Arial"/>
                <w:lang w:eastAsia="en-GB"/>
              </w:rPr>
              <w:t> </w:t>
            </w:r>
          </w:p>
        </w:tc>
        <w:tc>
          <w:tcPr>
            <w:tcW w:w="4876" w:type="dxa"/>
            <w:gridSpan w:val="2"/>
            <w:tcBorders>
              <w:top w:val="nil"/>
              <w:left w:val="nil"/>
              <w:bottom w:val="single" w:sz="4" w:space="0" w:color="auto"/>
              <w:right w:val="nil"/>
            </w:tcBorders>
            <w:noWrap/>
            <w:vAlign w:val="center"/>
          </w:tcPr>
          <w:p w:rsidR="00256A3C" w:rsidRPr="009411ED" w:rsidRDefault="00256A3C" w:rsidP="000D654F">
            <w:pPr>
              <w:rPr>
                <w:rFonts w:ascii="Gill Sans MT Light" w:hAnsi="Gill Sans MT Light" w:cs="Arial"/>
                <w:lang w:eastAsia="en-GB"/>
              </w:rPr>
            </w:pPr>
            <w:r w:rsidRPr="009411ED">
              <w:rPr>
                <w:rFonts w:ascii="Gill Sans MT Light" w:hAnsi="Gill Sans MT Light" w:cs="Arial"/>
                <w:lang w:eastAsia="en-GB"/>
              </w:rPr>
              <w:t xml:space="preserve">Repairs to Footpath </w:t>
            </w:r>
            <w:r w:rsidR="000D654F">
              <w:rPr>
                <w:rFonts w:ascii="Gill Sans MT Light" w:hAnsi="Gill Sans MT Light" w:cs="Arial"/>
                <w:lang w:eastAsia="en-GB"/>
              </w:rPr>
              <w:t>XXX</w:t>
            </w:r>
          </w:p>
        </w:tc>
        <w:tc>
          <w:tcPr>
            <w:tcW w:w="936" w:type="dxa"/>
            <w:tcBorders>
              <w:top w:val="nil"/>
              <w:left w:val="nil"/>
              <w:bottom w:val="single" w:sz="4" w:space="0" w:color="auto"/>
              <w:right w:val="nil"/>
            </w:tcBorders>
            <w:noWrap/>
            <w:vAlign w:val="center"/>
          </w:tcPr>
          <w:p w:rsidR="00256A3C" w:rsidRPr="009411ED" w:rsidRDefault="00256A3C" w:rsidP="00256A3C">
            <w:pPr>
              <w:rPr>
                <w:rFonts w:ascii="Gill Sans MT Light" w:hAnsi="Gill Sans MT Light" w:cs="Arial"/>
                <w:lang w:eastAsia="en-GB"/>
              </w:rPr>
            </w:pPr>
            <w:r w:rsidRPr="009411ED">
              <w:rPr>
                <w:rFonts w:ascii="Gill Sans MT Light" w:hAnsi="Gill Sans MT Light" w:cs="Arial"/>
                <w:lang w:eastAsia="en-GB"/>
              </w:rPr>
              <w:t> </w:t>
            </w:r>
          </w:p>
        </w:tc>
        <w:tc>
          <w:tcPr>
            <w:tcW w:w="1072" w:type="dxa"/>
            <w:tcBorders>
              <w:top w:val="nil"/>
              <w:left w:val="nil"/>
              <w:bottom w:val="single" w:sz="4" w:space="0" w:color="auto"/>
              <w:right w:val="nil"/>
            </w:tcBorders>
            <w:noWrap/>
            <w:vAlign w:val="bottom"/>
          </w:tcPr>
          <w:p w:rsidR="00256A3C" w:rsidRPr="009411ED" w:rsidRDefault="00256A3C" w:rsidP="00256A3C">
            <w:pPr>
              <w:rPr>
                <w:rFonts w:ascii="Arial" w:hAnsi="Arial" w:cs="Arial"/>
                <w:b/>
                <w:bCs/>
                <w:lang w:eastAsia="en-GB"/>
              </w:rPr>
            </w:pPr>
            <w:r w:rsidRPr="009411ED">
              <w:rPr>
                <w:rFonts w:ascii="Arial" w:hAnsi="Arial" w:cs="Arial"/>
                <w:b/>
                <w:bCs/>
                <w:lang w:eastAsia="en-GB"/>
              </w:rPr>
              <w:t> </w:t>
            </w:r>
          </w:p>
        </w:tc>
        <w:tc>
          <w:tcPr>
            <w:tcW w:w="1276" w:type="dxa"/>
            <w:tcBorders>
              <w:top w:val="nil"/>
              <w:left w:val="nil"/>
              <w:bottom w:val="single" w:sz="4" w:space="0" w:color="auto"/>
              <w:right w:val="nil"/>
            </w:tcBorders>
            <w:noWrap/>
            <w:vAlign w:val="bottom"/>
          </w:tcPr>
          <w:p w:rsidR="00256A3C" w:rsidRPr="009411ED" w:rsidRDefault="00256A3C" w:rsidP="00256A3C">
            <w:pPr>
              <w:rPr>
                <w:rFonts w:ascii="Arial" w:hAnsi="Arial" w:cs="Arial"/>
                <w:lang w:eastAsia="en-GB"/>
              </w:rPr>
            </w:pPr>
            <w:r w:rsidRPr="009411ED">
              <w:rPr>
                <w:rFonts w:ascii="Arial" w:hAnsi="Arial" w:cs="Arial"/>
                <w:lang w:eastAsia="en-GB"/>
              </w:rPr>
              <w:t> </w:t>
            </w:r>
          </w:p>
        </w:tc>
      </w:tr>
      <w:tr w:rsidR="00256A3C" w:rsidRPr="009411ED" w:rsidTr="00256A3C">
        <w:trPr>
          <w:trHeight w:val="345"/>
        </w:trPr>
        <w:tc>
          <w:tcPr>
            <w:tcW w:w="1097" w:type="dxa"/>
            <w:tcBorders>
              <w:top w:val="nil"/>
              <w:left w:val="single" w:sz="4" w:space="0" w:color="auto"/>
              <w:bottom w:val="single" w:sz="4" w:space="0" w:color="auto"/>
              <w:right w:val="single" w:sz="4" w:space="0" w:color="auto"/>
            </w:tcBorders>
            <w:noWrap/>
            <w:vAlign w:val="center"/>
          </w:tcPr>
          <w:p w:rsidR="00256A3C" w:rsidRPr="009411ED" w:rsidRDefault="00256A3C" w:rsidP="00256A3C">
            <w:pPr>
              <w:jc w:val="center"/>
              <w:rPr>
                <w:rFonts w:ascii="Gill Sans MT Light" w:hAnsi="Gill Sans MT Light" w:cs="Arial"/>
                <w:lang w:eastAsia="en-GB"/>
              </w:rPr>
            </w:pPr>
            <w:r w:rsidRPr="009411ED">
              <w:rPr>
                <w:rFonts w:ascii="Gill Sans MT Light" w:hAnsi="Gill Sans MT Light" w:cs="Arial"/>
                <w:lang w:eastAsia="en-GB"/>
              </w:rPr>
              <w:t>Item</w:t>
            </w:r>
          </w:p>
        </w:tc>
        <w:tc>
          <w:tcPr>
            <w:tcW w:w="3535" w:type="dxa"/>
            <w:tcBorders>
              <w:top w:val="nil"/>
              <w:left w:val="nil"/>
              <w:bottom w:val="single" w:sz="4" w:space="0" w:color="auto"/>
              <w:right w:val="single" w:sz="4" w:space="0" w:color="auto"/>
            </w:tcBorders>
            <w:noWrap/>
            <w:vAlign w:val="center"/>
          </w:tcPr>
          <w:p w:rsidR="00256A3C" w:rsidRPr="009411ED" w:rsidRDefault="00256A3C" w:rsidP="00256A3C">
            <w:pPr>
              <w:jc w:val="both"/>
              <w:rPr>
                <w:rFonts w:ascii="Gill Sans MT Light" w:hAnsi="Gill Sans MT Light" w:cs="Arial"/>
                <w:lang w:eastAsia="en-GB"/>
              </w:rPr>
            </w:pPr>
            <w:r w:rsidRPr="009411ED">
              <w:rPr>
                <w:rFonts w:ascii="Gill Sans MT Light" w:hAnsi="Gill Sans MT Light" w:cs="Arial"/>
                <w:lang w:eastAsia="en-GB"/>
              </w:rPr>
              <w:t>Description</w:t>
            </w:r>
          </w:p>
        </w:tc>
        <w:tc>
          <w:tcPr>
            <w:tcW w:w="1341" w:type="dxa"/>
            <w:tcBorders>
              <w:top w:val="nil"/>
              <w:left w:val="nil"/>
              <w:bottom w:val="single" w:sz="4" w:space="0" w:color="auto"/>
              <w:right w:val="single" w:sz="4" w:space="0" w:color="auto"/>
            </w:tcBorders>
            <w:noWrap/>
            <w:vAlign w:val="bottom"/>
          </w:tcPr>
          <w:p w:rsidR="00256A3C" w:rsidRPr="009411ED" w:rsidRDefault="00256A3C" w:rsidP="00256A3C">
            <w:pPr>
              <w:jc w:val="center"/>
              <w:rPr>
                <w:rFonts w:ascii="Gill Sans MT Light" w:hAnsi="Gill Sans MT Light" w:cs="Arial"/>
                <w:lang w:eastAsia="en-GB"/>
              </w:rPr>
            </w:pPr>
            <w:r w:rsidRPr="009411ED">
              <w:rPr>
                <w:rFonts w:ascii="Gill Sans MT Light" w:hAnsi="Gill Sans MT Light" w:cs="Arial"/>
                <w:lang w:eastAsia="en-GB"/>
              </w:rPr>
              <w:t>Quantity</w:t>
            </w:r>
          </w:p>
        </w:tc>
        <w:tc>
          <w:tcPr>
            <w:tcW w:w="936" w:type="dxa"/>
            <w:tcBorders>
              <w:top w:val="nil"/>
              <w:left w:val="nil"/>
              <w:bottom w:val="single" w:sz="4" w:space="0" w:color="auto"/>
              <w:right w:val="single" w:sz="4" w:space="0" w:color="auto"/>
            </w:tcBorders>
            <w:noWrap/>
            <w:vAlign w:val="bottom"/>
          </w:tcPr>
          <w:p w:rsidR="00256A3C" w:rsidRPr="009411ED" w:rsidRDefault="00256A3C" w:rsidP="00256A3C">
            <w:pPr>
              <w:jc w:val="center"/>
              <w:rPr>
                <w:rFonts w:ascii="Gill Sans MT Light" w:hAnsi="Gill Sans MT Light" w:cs="Arial"/>
                <w:lang w:eastAsia="en-GB"/>
              </w:rPr>
            </w:pPr>
            <w:r w:rsidRPr="009411ED">
              <w:rPr>
                <w:rFonts w:ascii="Gill Sans MT Light" w:hAnsi="Gill Sans MT Light" w:cs="Arial"/>
                <w:lang w:eastAsia="en-GB"/>
              </w:rPr>
              <w:t>Unit</w:t>
            </w:r>
          </w:p>
        </w:tc>
        <w:tc>
          <w:tcPr>
            <w:tcW w:w="1072" w:type="dxa"/>
            <w:tcBorders>
              <w:top w:val="nil"/>
              <w:left w:val="nil"/>
              <w:bottom w:val="single" w:sz="4" w:space="0" w:color="auto"/>
              <w:right w:val="single" w:sz="4" w:space="0" w:color="auto"/>
            </w:tcBorders>
            <w:noWrap/>
            <w:vAlign w:val="bottom"/>
          </w:tcPr>
          <w:p w:rsidR="00256A3C" w:rsidRPr="009411ED" w:rsidRDefault="00256A3C" w:rsidP="00256A3C">
            <w:pPr>
              <w:jc w:val="center"/>
              <w:rPr>
                <w:rFonts w:ascii="Gill Sans MT Light" w:hAnsi="Gill Sans MT Light" w:cs="Arial"/>
                <w:lang w:eastAsia="en-GB"/>
              </w:rPr>
            </w:pPr>
            <w:r w:rsidRPr="009411ED">
              <w:rPr>
                <w:rFonts w:ascii="Gill Sans MT Light" w:hAnsi="Gill Sans MT Light" w:cs="Arial"/>
                <w:lang w:eastAsia="en-GB"/>
              </w:rPr>
              <w:t>Rate</w:t>
            </w:r>
          </w:p>
        </w:tc>
        <w:tc>
          <w:tcPr>
            <w:tcW w:w="1276" w:type="dxa"/>
            <w:tcBorders>
              <w:top w:val="nil"/>
              <w:left w:val="nil"/>
              <w:bottom w:val="single" w:sz="4" w:space="0" w:color="auto"/>
              <w:right w:val="single" w:sz="4" w:space="0" w:color="auto"/>
            </w:tcBorders>
            <w:noWrap/>
            <w:vAlign w:val="bottom"/>
          </w:tcPr>
          <w:p w:rsidR="00256A3C" w:rsidRPr="009411ED" w:rsidRDefault="00256A3C" w:rsidP="00256A3C">
            <w:pPr>
              <w:jc w:val="center"/>
              <w:rPr>
                <w:rFonts w:ascii="Gill Sans MT Light" w:hAnsi="Gill Sans MT Light" w:cs="Arial"/>
                <w:lang w:eastAsia="en-GB"/>
              </w:rPr>
            </w:pPr>
            <w:r w:rsidRPr="009411ED">
              <w:rPr>
                <w:rFonts w:ascii="Gill Sans MT Light" w:hAnsi="Gill Sans MT Light" w:cs="Arial"/>
                <w:lang w:eastAsia="en-GB"/>
              </w:rPr>
              <w:t>Amount</w:t>
            </w:r>
          </w:p>
        </w:tc>
      </w:tr>
      <w:tr w:rsidR="00256A3C" w:rsidRPr="009411ED" w:rsidTr="00256A3C">
        <w:trPr>
          <w:trHeight w:val="147"/>
        </w:trPr>
        <w:tc>
          <w:tcPr>
            <w:tcW w:w="1097" w:type="dxa"/>
            <w:tcBorders>
              <w:top w:val="nil"/>
              <w:left w:val="single" w:sz="4" w:space="0" w:color="auto"/>
              <w:bottom w:val="nil"/>
              <w:right w:val="single" w:sz="4" w:space="0" w:color="auto"/>
            </w:tcBorders>
          </w:tcPr>
          <w:p w:rsidR="00256A3C" w:rsidRPr="006F7541" w:rsidRDefault="00256A3C" w:rsidP="00256A3C">
            <w:pPr>
              <w:jc w:val="center"/>
              <w:rPr>
                <w:rFonts w:ascii="Gill Sans MT Light" w:hAnsi="Gill Sans MT Light" w:cs="Arial"/>
                <w:lang w:eastAsia="en-GB"/>
              </w:rPr>
            </w:pPr>
            <w:r w:rsidRPr="006F7541">
              <w:rPr>
                <w:rFonts w:ascii="Gill Sans MT Light" w:hAnsi="Gill Sans MT Light" w:cs="Arial"/>
                <w:lang w:eastAsia="en-GB"/>
              </w:rPr>
              <w:t>S1100</w:t>
            </w:r>
          </w:p>
        </w:tc>
        <w:tc>
          <w:tcPr>
            <w:tcW w:w="3535" w:type="dxa"/>
            <w:tcBorders>
              <w:top w:val="nil"/>
              <w:left w:val="nil"/>
              <w:right w:val="single" w:sz="4" w:space="0" w:color="auto"/>
            </w:tcBorders>
          </w:tcPr>
          <w:p w:rsidR="00256A3C" w:rsidRPr="006F7541" w:rsidRDefault="00256A3C" w:rsidP="00256A3C">
            <w:pPr>
              <w:jc w:val="both"/>
              <w:rPr>
                <w:rFonts w:ascii="Gill Sans MT Light" w:hAnsi="Gill Sans MT Light" w:cs="Arial"/>
                <w:b/>
                <w:bCs/>
                <w:lang w:eastAsia="en-GB"/>
              </w:rPr>
            </w:pPr>
            <w:r w:rsidRPr="006F7541">
              <w:rPr>
                <w:rFonts w:ascii="Gill Sans MT Light" w:hAnsi="Gill Sans MT Light" w:cs="Arial"/>
                <w:b/>
                <w:bCs/>
                <w:lang w:eastAsia="en-GB"/>
              </w:rPr>
              <w:t>Kerbs, Footways and Paved Areas</w:t>
            </w:r>
          </w:p>
        </w:tc>
        <w:tc>
          <w:tcPr>
            <w:tcW w:w="1341" w:type="dxa"/>
            <w:tcBorders>
              <w:top w:val="nil"/>
              <w:left w:val="nil"/>
              <w:right w:val="single" w:sz="4" w:space="0" w:color="auto"/>
            </w:tcBorders>
            <w:noWrap/>
            <w:vAlign w:val="bottom"/>
          </w:tcPr>
          <w:p w:rsidR="00256A3C" w:rsidRPr="009411ED" w:rsidRDefault="00256A3C" w:rsidP="00256A3C">
            <w:pPr>
              <w:jc w:val="center"/>
              <w:rPr>
                <w:rFonts w:ascii="Gill Sans MT Light" w:hAnsi="Gill Sans MT Light" w:cs="Arial"/>
                <w:lang w:eastAsia="en-GB"/>
              </w:rPr>
            </w:pPr>
            <w:r w:rsidRPr="009411ED">
              <w:rPr>
                <w:rFonts w:ascii="Gill Sans MT Light" w:hAnsi="Gill Sans MT Light" w:cs="Arial"/>
                <w:lang w:eastAsia="en-GB"/>
              </w:rPr>
              <w:t> </w:t>
            </w:r>
          </w:p>
        </w:tc>
        <w:tc>
          <w:tcPr>
            <w:tcW w:w="936" w:type="dxa"/>
            <w:tcBorders>
              <w:top w:val="nil"/>
              <w:left w:val="nil"/>
              <w:right w:val="single" w:sz="4" w:space="0" w:color="auto"/>
            </w:tcBorders>
            <w:noWrap/>
            <w:vAlign w:val="bottom"/>
          </w:tcPr>
          <w:p w:rsidR="00256A3C" w:rsidRPr="009411ED" w:rsidRDefault="00256A3C" w:rsidP="00256A3C">
            <w:pPr>
              <w:jc w:val="center"/>
              <w:rPr>
                <w:rFonts w:ascii="Gill Sans MT Light" w:hAnsi="Gill Sans MT Light" w:cs="Arial"/>
                <w:lang w:eastAsia="en-GB"/>
              </w:rPr>
            </w:pPr>
            <w:r w:rsidRPr="009411ED">
              <w:rPr>
                <w:rFonts w:ascii="Gill Sans MT Light" w:hAnsi="Gill Sans MT Light" w:cs="Arial"/>
                <w:lang w:eastAsia="en-GB"/>
              </w:rPr>
              <w:t> </w:t>
            </w:r>
          </w:p>
        </w:tc>
        <w:tc>
          <w:tcPr>
            <w:tcW w:w="1072" w:type="dxa"/>
            <w:tcBorders>
              <w:top w:val="nil"/>
              <w:left w:val="nil"/>
              <w:right w:val="single" w:sz="4" w:space="0" w:color="auto"/>
            </w:tcBorders>
            <w:noWrap/>
            <w:vAlign w:val="bottom"/>
          </w:tcPr>
          <w:p w:rsidR="00256A3C" w:rsidRPr="009411ED" w:rsidRDefault="00256A3C" w:rsidP="00256A3C">
            <w:pPr>
              <w:rPr>
                <w:rFonts w:ascii="Arial" w:hAnsi="Arial" w:cs="Arial"/>
                <w:lang w:eastAsia="en-GB"/>
              </w:rPr>
            </w:pPr>
            <w:r w:rsidRPr="009411ED">
              <w:rPr>
                <w:rFonts w:ascii="Arial" w:hAnsi="Arial" w:cs="Arial"/>
                <w:lang w:eastAsia="en-GB"/>
              </w:rPr>
              <w:t> </w:t>
            </w:r>
          </w:p>
        </w:tc>
        <w:tc>
          <w:tcPr>
            <w:tcW w:w="1276" w:type="dxa"/>
            <w:tcBorders>
              <w:top w:val="nil"/>
              <w:left w:val="nil"/>
              <w:right w:val="single" w:sz="4" w:space="0" w:color="auto"/>
            </w:tcBorders>
            <w:noWrap/>
            <w:vAlign w:val="bottom"/>
          </w:tcPr>
          <w:p w:rsidR="00256A3C" w:rsidRPr="009411ED" w:rsidRDefault="00256A3C" w:rsidP="00256A3C">
            <w:pPr>
              <w:rPr>
                <w:rFonts w:ascii="Arial" w:hAnsi="Arial" w:cs="Arial"/>
                <w:lang w:eastAsia="en-GB"/>
              </w:rPr>
            </w:pPr>
            <w:r w:rsidRPr="009411ED">
              <w:rPr>
                <w:rFonts w:ascii="Arial" w:hAnsi="Arial" w:cs="Arial"/>
                <w:lang w:eastAsia="en-GB"/>
              </w:rPr>
              <w:t> </w:t>
            </w:r>
          </w:p>
        </w:tc>
      </w:tr>
      <w:tr w:rsidR="00256A3C" w:rsidRPr="009411ED" w:rsidTr="00256A3C">
        <w:trPr>
          <w:trHeight w:val="146"/>
        </w:trPr>
        <w:tc>
          <w:tcPr>
            <w:tcW w:w="1097" w:type="dxa"/>
            <w:tcBorders>
              <w:top w:val="nil"/>
              <w:left w:val="single" w:sz="4" w:space="0" w:color="auto"/>
              <w:bottom w:val="nil"/>
              <w:right w:val="single" w:sz="4" w:space="0" w:color="auto"/>
            </w:tcBorders>
          </w:tcPr>
          <w:p w:rsidR="00256A3C" w:rsidRPr="009411ED" w:rsidRDefault="00256A3C" w:rsidP="00256A3C">
            <w:pPr>
              <w:jc w:val="center"/>
              <w:rPr>
                <w:rFonts w:ascii="Gill Sans MT Light" w:hAnsi="Gill Sans MT Light" w:cs="Arial"/>
                <w:lang w:eastAsia="en-GB"/>
              </w:rPr>
            </w:pPr>
          </w:p>
        </w:tc>
        <w:tc>
          <w:tcPr>
            <w:tcW w:w="3535" w:type="dxa"/>
            <w:tcBorders>
              <w:left w:val="nil"/>
              <w:bottom w:val="nil"/>
              <w:right w:val="single" w:sz="4" w:space="0" w:color="auto"/>
            </w:tcBorders>
          </w:tcPr>
          <w:p w:rsidR="00256A3C" w:rsidRPr="009411ED" w:rsidRDefault="00256A3C" w:rsidP="00256A3C">
            <w:pPr>
              <w:rPr>
                <w:rFonts w:ascii="Gill Sans MT Light" w:hAnsi="Gill Sans MT Light" w:cs="Arial"/>
                <w:b/>
                <w:bCs/>
                <w:lang w:eastAsia="en-GB"/>
              </w:rPr>
            </w:pPr>
            <w:r w:rsidRPr="009411ED">
              <w:rPr>
                <w:rFonts w:ascii="Gill Sans MT Light" w:hAnsi="Gill Sans MT Light" w:cs="Arial"/>
                <w:b/>
                <w:bCs/>
                <w:lang w:eastAsia="en-GB"/>
              </w:rPr>
              <w:t>Traffic signs and road markings</w:t>
            </w:r>
          </w:p>
        </w:tc>
        <w:tc>
          <w:tcPr>
            <w:tcW w:w="1341" w:type="dxa"/>
            <w:tcBorders>
              <w:left w:val="nil"/>
              <w:bottom w:val="nil"/>
              <w:right w:val="single" w:sz="4" w:space="0" w:color="auto"/>
            </w:tcBorders>
            <w:noWrap/>
            <w:vAlign w:val="bottom"/>
          </w:tcPr>
          <w:p w:rsidR="00256A3C" w:rsidRPr="009411ED" w:rsidRDefault="00256A3C" w:rsidP="00256A3C">
            <w:pPr>
              <w:jc w:val="center"/>
              <w:rPr>
                <w:rFonts w:ascii="Gill Sans MT Light" w:hAnsi="Gill Sans MT Light" w:cs="Arial"/>
                <w:lang w:eastAsia="en-GB"/>
              </w:rPr>
            </w:pPr>
          </w:p>
        </w:tc>
        <w:tc>
          <w:tcPr>
            <w:tcW w:w="936" w:type="dxa"/>
            <w:tcBorders>
              <w:left w:val="nil"/>
              <w:bottom w:val="nil"/>
              <w:right w:val="single" w:sz="4" w:space="0" w:color="auto"/>
            </w:tcBorders>
            <w:noWrap/>
            <w:vAlign w:val="bottom"/>
          </w:tcPr>
          <w:p w:rsidR="00256A3C" w:rsidRPr="009411ED" w:rsidRDefault="00256A3C" w:rsidP="00256A3C">
            <w:pPr>
              <w:jc w:val="center"/>
              <w:rPr>
                <w:rFonts w:ascii="Gill Sans MT Light" w:hAnsi="Gill Sans MT Light" w:cs="Arial"/>
                <w:lang w:eastAsia="en-GB"/>
              </w:rPr>
            </w:pPr>
          </w:p>
        </w:tc>
        <w:tc>
          <w:tcPr>
            <w:tcW w:w="1072" w:type="dxa"/>
            <w:tcBorders>
              <w:left w:val="nil"/>
              <w:bottom w:val="nil"/>
              <w:right w:val="single" w:sz="4" w:space="0" w:color="auto"/>
            </w:tcBorders>
            <w:noWrap/>
            <w:vAlign w:val="bottom"/>
          </w:tcPr>
          <w:p w:rsidR="00256A3C" w:rsidRPr="009411ED" w:rsidRDefault="00256A3C" w:rsidP="00256A3C">
            <w:pPr>
              <w:rPr>
                <w:rFonts w:ascii="Arial" w:hAnsi="Arial" w:cs="Arial"/>
                <w:lang w:eastAsia="en-GB"/>
              </w:rPr>
            </w:pPr>
          </w:p>
        </w:tc>
        <w:tc>
          <w:tcPr>
            <w:tcW w:w="1276" w:type="dxa"/>
            <w:tcBorders>
              <w:left w:val="nil"/>
              <w:bottom w:val="nil"/>
              <w:right w:val="single" w:sz="4" w:space="0" w:color="auto"/>
            </w:tcBorders>
            <w:noWrap/>
            <w:vAlign w:val="bottom"/>
          </w:tcPr>
          <w:p w:rsidR="00256A3C" w:rsidRPr="009411ED" w:rsidRDefault="00256A3C" w:rsidP="00256A3C">
            <w:pPr>
              <w:rPr>
                <w:rFonts w:ascii="Arial" w:hAnsi="Arial" w:cs="Arial"/>
                <w:lang w:eastAsia="en-GB"/>
              </w:rPr>
            </w:pPr>
          </w:p>
        </w:tc>
      </w:tr>
      <w:tr w:rsidR="00256A3C" w:rsidRPr="009411ED" w:rsidTr="00256A3C">
        <w:trPr>
          <w:trHeight w:val="450"/>
        </w:trPr>
        <w:tc>
          <w:tcPr>
            <w:tcW w:w="1097" w:type="dxa"/>
            <w:tcBorders>
              <w:top w:val="nil"/>
              <w:left w:val="single" w:sz="4" w:space="0" w:color="auto"/>
              <w:right w:val="single" w:sz="4" w:space="0" w:color="auto"/>
            </w:tcBorders>
          </w:tcPr>
          <w:p w:rsidR="00256A3C" w:rsidRPr="009411ED" w:rsidRDefault="00256A3C" w:rsidP="00256A3C">
            <w:pPr>
              <w:jc w:val="center"/>
              <w:rPr>
                <w:rFonts w:ascii="Gill Sans MT Light" w:hAnsi="Gill Sans MT Light" w:cs="Arial"/>
                <w:lang w:eastAsia="en-GB"/>
              </w:rPr>
            </w:pPr>
            <w:r w:rsidRPr="009411ED">
              <w:rPr>
                <w:rFonts w:ascii="Gill Sans MT Light" w:hAnsi="Gill Sans MT Light" w:cs="Arial"/>
                <w:lang w:eastAsia="en-GB"/>
              </w:rPr>
              <w:t> </w:t>
            </w:r>
          </w:p>
        </w:tc>
        <w:tc>
          <w:tcPr>
            <w:tcW w:w="3535" w:type="dxa"/>
            <w:tcBorders>
              <w:top w:val="nil"/>
              <w:left w:val="nil"/>
              <w:right w:val="single" w:sz="4" w:space="0" w:color="auto"/>
            </w:tcBorders>
          </w:tcPr>
          <w:p w:rsidR="00256A3C" w:rsidRPr="009411ED" w:rsidRDefault="00256A3C" w:rsidP="00256A3C">
            <w:pPr>
              <w:rPr>
                <w:rFonts w:ascii="Gill Sans MT Light" w:hAnsi="Gill Sans MT Light" w:cs="Arial"/>
                <w:b/>
                <w:bCs/>
                <w:lang w:eastAsia="en-GB"/>
              </w:rPr>
            </w:pPr>
            <w:r w:rsidRPr="009411ED">
              <w:rPr>
                <w:rFonts w:ascii="Gill Sans MT Light" w:hAnsi="Gill Sans MT Light" w:cs="Arial"/>
                <w:b/>
                <w:bCs/>
                <w:lang w:eastAsia="en-GB"/>
              </w:rPr>
              <w:t>Road Markings</w:t>
            </w:r>
          </w:p>
        </w:tc>
        <w:tc>
          <w:tcPr>
            <w:tcW w:w="1341" w:type="dxa"/>
            <w:tcBorders>
              <w:top w:val="nil"/>
              <w:left w:val="nil"/>
              <w:right w:val="single" w:sz="4" w:space="0" w:color="auto"/>
            </w:tcBorders>
            <w:noWrap/>
            <w:vAlign w:val="bottom"/>
          </w:tcPr>
          <w:p w:rsidR="00256A3C" w:rsidRPr="009411ED" w:rsidRDefault="00256A3C" w:rsidP="00256A3C">
            <w:pPr>
              <w:jc w:val="center"/>
              <w:rPr>
                <w:rFonts w:ascii="Gill Sans MT Light" w:hAnsi="Gill Sans MT Light" w:cs="Arial"/>
                <w:lang w:eastAsia="en-GB"/>
              </w:rPr>
            </w:pPr>
            <w:r w:rsidRPr="009411ED">
              <w:rPr>
                <w:rFonts w:ascii="Gill Sans MT Light" w:hAnsi="Gill Sans MT Light" w:cs="Arial"/>
                <w:lang w:eastAsia="en-GB"/>
              </w:rPr>
              <w:t> </w:t>
            </w:r>
          </w:p>
        </w:tc>
        <w:tc>
          <w:tcPr>
            <w:tcW w:w="936" w:type="dxa"/>
            <w:tcBorders>
              <w:top w:val="nil"/>
              <w:left w:val="nil"/>
              <w:right w:val="single" w:sz="4" w:space="0" w:color="auto"/>
            </w:tcBorders>
            <w:noWrap/>
            <w:vAlign w:val="bottom"/>
          </w:tcPr>
          <w:p w:rsidR="00256A3C" w:rsidRPr="009411ED" w:rsidRDefault="00256A3C" w:rsidP="00256A3C">
            <w:pPr>
              <w:jc w:val="center"/>
              <w:rPr>
                <w:rFonts w:ascii="Gill Sans MT Light" w:hAnsi="Gill Sans MT Light" w:cs="Arial"/>
                <w:lang w:eastAsia="en-GB"/>
              </w:rPr>
            </w:pPr>
            <w:r w:rsidRPr="009411ED">
              <w:rPr>
                <w:rFonts w:ascii="Gill Sans MT Light" w:hAnsi="Gill Sans MT Light" w:cs="Arial"/>
                <w:lang w:eastAsia="en-GB"/>
              </w:rPr>
              <w:t> </w:t>
            </w:r>
          </w:p>
        </w:tc>
        <w:tc>
          <w:tcPr>
            <w:tcW w:w="1072" w:type="dxa"/>
            <w:tcBorders>
              <w:top w:val="nil"/>
              <w:left w:val="nil"/>
              <w:right w:val="single" w:sz="4" w:space="0" w:color="auto"/>
            </w:tcBorders>
            <w:noWrap/>
            <w:vAlign w:val="bottom"/>
          </w:tcPr>
          <w:p w:rsidR="00256A3C" w:rsidRPr="009411ED" w:rsidRDefault="00256A3C" w:rsidP="00256A3C">
            <w:pPr>
              <w:rPr>
                <w:rFonts w:ascii="Arial" w:hAnsi="Arial" w:cs="Arial"/>
                <w:lang w:eastAsia="en-GB"/>
              </w:rPr>
            </w:pPr>
            <w:r w:rsidRPr="009411ED">
              <w:rPr>
                <w:rFonts w:ascii="Arial" w:hAnsi="Arial" w:cs="Arial"/>
                <w:lang w:eastAsia="en-GB"/>
              </w:rPr>
              <w:t> </w:t>
            </w:r>
          </w:p>
        </w:tc>
        <w:tc>
          <w:tcPr>
            <w:tcW w:w="1276" w:type="dxa"/>
            <w:tcBorders>
              <w:top w:val="nil"/>
              <w:left w:val="nil"/>
              <w:right w:val="single" w:sz="4" w:space="0" w:color="auto"/>
            </w:tcBorders>
            <w:noWrap/>
            <w:vAlign w:val="bottom"/>
          </w:tcPr>
          <w:p w:rsidR="00256A3C" w:rsidRPr="009411ED" w:rsidRDefault="00256A3C" w:rsidP="00256A3C">
            <w:pPr>
              <w:rPr>
                <w:rFonts w:ascii="Arial" w:hAnsi="Arial" w:cs="Arial"/>
                <w:lang w:eastAsia="en-GB"/>
              </w:rPr>
            </w:pPr>
            <w:r w:rsidRPr="009411ED">
              <w:rPr>
                <w:rFonts w:ascii="Arial" w:hAnsi="Arial" w:cs="Arial"/>
                <w:lang w:eastAsia="en-GB"/>
              </w:rPr>
              <w:t> </w:t>
            </w:r>
          </w:p>
        </w:tc>
      </w:tr>
      <w:tr w:rsidR="00256A3C" w:rsidRPr="009411ED" w:rsidTr="00256A3C">
        <w:trPr>
          <w:trHeight w:val="900"/>
        </w:trPr>
        <w:tc>
          <w:tcPr>
            <w:tcW w:w="1097" w:type="dxa"/>
            <w:tcBorders>
              <w:top w:val="nil"/>
              <w:left w:val="single" w:sz="4" w:space="0" w:color="auto"/>
              <w:right w:val="single" w:sz="4" w:space="0" w:color="auto"/>
            </w:tcBorders>
          </w:tcPr>
          <w:p w:rsidR="00256A3C" w:rsidRPr="009411ED" w:rsidRDefault="00256A3C" w:rsidP="00256A3C">
            <w:pPr>
              <w:jc w:val="center"/>
              <w:rPr>
                <w:rFonts w:ascii="Gill Sans MT Light" w:hAnsi="Gill Sans MT Light" w:cs="Arial"/>
                <w:lang w:eastAsia="en-GB"/>
              </w:rPr>
            </w:pPr>
            <w:r>
              <w:rPr>
                <w:rFonts w:ascii="Gill Sans MT Light" w:hAnsi="Gill Sans MT Light" w:cs="Arial"/>
                <w:lang w:eastAsia="en-GB"/>
              </w:rPr>
              <w:t>1</w:t>
            </w:r>
          </w:p>
        </w:tc>
        <w:tc>
          <w:tcPr>
            <w:tcW w:w="3535" w:type="dxa"/>
            <w:tcBorders>
              <w:top w:val="nil"/>
              <w:left w:val="nil"/>
              <w:right w:val="single" w:sz="4" w:space="0" w:color="auto"/>
            </w:tcBorders>
          </w:tcPr>
          <w:p w:rsidR="00256A3C" w:rsidRPr="009411ED" w:rsidRDefault="00256A3C" w:rsidP="00256A3C">
            <w:pPr>
              <w:rPr>
                <w:rFonts w:ascii="Gill Sans MT Light" w:hAnsi="Gill Sans MT Light" w:cs="Arial"/>
                <w:lang w:eastAsia="en-GB"/>
              </w:rPr>
            </w:pPr>
            <w:r w:rsidRPr="009411ED">
              <w:rPr>
                <w:rFonts w:ascii="Gill Sans MT Light" w:hAnsi="Gill Sans MT Light" w:cs="Arial"/>
                <w:lang w:eastAsia="en-GB"/>
              </w:rPr>
              <w:t>Burn off and renew Intermittent line in white thermoplastic screed 100mm wide, 4m marking, 2m gap</w:t>
            </w:r>
          </w:p>
        </w:tc>
        <w:tc>
          <w:tcPr>
            <w:tcW w:w="1341" w:type="dxa"/>
            <w:tcBorders>
              <w:top w:val="nil"/>
              <w:left w:val="nil"/>
              <w:right w:val="single" w:sz="4" w:space="0" w:color="auto"/>
            </w:tcBorders>
            <w:vAlign w:val="bottom"/>
          </w:tcPr>
          <w:p w:rsidR="00256A3C" w:rsidRPr="009411ED" w:rsidRDefault="00256A3C" w:rsidP="00256A3C">
            <w:pPr>
              <w:jc w:val="center"/>
              <w:rPr>
                <w:rFonts w:ascii="Gill Sans MT Light" w:hAnsi="Gill Sans MT Light" w:cs="Arial"/>
                <w:lang w:eastAsia="en-GB"/>
              </w:rPr>
            </w:pPr>
            <w:r w:rsidRPr="009411ED">
              <w:rPr>
                <w:rFonts w:ascii="Gill Sans MT Light" w:hAnsi="Gill Sans MT Light" w:cs="Arial"/>
                <w:lang w:eastAsia="en-GB"/>
              </w:rPr>
              <w:t>114</w:t>
            </w:r>
          </w:p>
        </w:tc>
        <w:tc>
          <w:tcPr>
            <w:tcW w:w="936" w:type="dxa"/>
            <w:tcBorders>
              <w:top w:val="nil"/>
              <w:left w:val="nil"/>
              <w:right w:val="single" w:sz="4" w:space="0" w:color="auto"/>
            </w:tcBorders>
            <w:noWrap/>
            <w:vAlign w:val="bottom"/>
          </w:tcPr>
          <w:p w:rsidR="00256A3C" w:rsidRPr="009411ED" w:rsidRDefault="00256A3C" w:rsidP="00256A3C">
            <w:pPr>
              <w:jc w:val="center"/>
              <w:rPr>
                <w:rFonts w:ascii="Gill Sans MT Light" w:hAnsi="Gill Sans MT Light" w:cs="Arial"/>
                <w:lang w:eastAsia="en-GB"/>
              </w:rPr>
            </w:pPr>
            <w:r w:rsidRPr="009411ED">
              <w:rPr>
                <w:rFonts w:ascii="Gill Sans MT Light" w:hAnsi="Gill Sans MT Light" w:cs="Arial"/>
                <w:lang w:eastAsia="en-GB"/>
              </w:rPr>
              <w:t>m</w:t>
            </w:r>
          </w:p>
        </w:tc>
        <w:tc>
          <w:tcPr>
            <w:tcW w:w="1072" w:type="dxa"/>
            <w:tcBorders>
              <w:top w:val="nil"/>
              <w:left w:val="nil"/>
              <w:right w:val="single" w:sz="4" w:space="0" w:color="auto"/>
            </w:tcBorders>
            <w:noWrap/>
            <w:vAlign w:val="bottom"/>
          </w:tcPr>
          <w:p w:rsidR="00256A3C" w:rsidRPr="009411ED" w:rsidRDefault="00256A3C" w:rsidP="00256A3C">
            <w:pPr>
              <w:rPr>
                <w:rFonts w:ascii="Arial" w:hAnsi="Arial" w:cs="Arial"/>
                <w:lang w:eastAsia="en-GB"/>
              </w:rPr>
            </w:pPr>
            <w:r w:rsidRPr="009411ED">
              <w:rPr>
                <w:rFonts w:ascii="Arial" w:hAnsi="Arial" w:cs="Arial"/>
                <w:lang w:eastAsia="en-GB"/>
              </w:rPr>
              <w:t> </w:t>
            </w:r>
          </w:p>
        </w:tc>
        <w:tc>
          <w:tcPr>
            <w:tcW w:w="1276" w:type="dxa"/>
            <w:tcBorders>
              <w:top w:val="nil"/>
              <w:left w:val="nil"/>
              <w:right w:val="single" w:sz="4" w:space="0" w:color="auto"/>
            </w:tcBorders>
            <w:noWrap/>
            <w:vAlign w:val="bottom"/>
          </w:tcPr>
          <w:p w:rsidR="00256A3C" w:rsidRPr="009411ED" w:rsidRDefault="00256A3C" w:rsidP="00256A3C">
            <w:pPr>
              <w:rPr>
                <w:rFonts w:ascii="Arial" w:hAnsi="Arial" w:cs="Arial"/>
                <w:lang w:eastAsia="en-GB"/>
              </w:rPr>
            </w:pPr>
            <w:r w:rsidRPr="009411ED">
              <w:rPr>
                <w:rFonts w:ascii="Arial" w:hAnsi="Arial" w:cs="Arial"/>
                <w:lang w:eastAsia="en-GB"/>
              </w:rPr>
              <w:t> </w:t>
            </w:r>
          </w:p>
        </w:tc>
      </w:tr>
    </w:tbl>
    <w:p w:rsidR="00771A19" w:rsidRDefault="00771A19" w:rsidP="00256A3C">
      <w:pPr>
        <w:jc w:val="center"/>
        <w:rPr>
          <w:rFonts w:ascii="Gill Sans MT Light" w:hAnsi="Gill Sans MT Light" w:cs="Arial"/>
          <w:lang w:eastAsia="en-GB"/>
        </w:rPr>
        <w:sectPr w:rsidR="00771A19" w:rsidSect="00710688">
          <w:footerReference w:type="default" r:id="rId125"/>
          <w:type w:val="continuous"/>
          <w:pgSz w:w="11906" w:h="16838" w:code="9"/>
          <w:pgMar w:top="1701" w:right="1418" w:bottom="1701" w:left="1985" w:header="720" w:footer="720" w:gutter="0"/>
          <w:pgNumType w:start="1" w:chapStyle="1"/>
          <w:cols w:space="720"/>
        </w:sectPr>
      </w:pPr>
    </w:p>
    <w:tbl>
      <w:tblPr>
        <w:tblW w:w="9257" w:type="dxa"/>
        <w:tblInd w:w="108" w:type="dxa"/>
        <w:tblLook w:val="0000" w:firstRow="0" w:lastRow="0" w:firstColumn="0" w:lastColumn="0" w:noHBand="0" w:noVBand="0"/>
      </w:tblPr>
      <w:tblGrid>
        <w:gridCol w:w="1097"/>
        <w:gridCol w:w="3535"/>
        <w:gridCol w:w="1341"/>
        <w:gridCol w:w="936"/>
        <w:gridCol w:w="1072"/>
        <w:gridCol w:w="1276"/>
      </w:tblGrid>
      <w:tr w:rsidR="00256A3C" w:rsidRPr="009411ED" w:rsidTr="00256A3C">
        <w:trPr>
          <w:trHeight w:val="900"/>
        </w:trPr>
        <w:tc>
          <w:tcPr>
            <w:tcW w:w="1097" w:type="dxa"/>
            <w:tcBorders>
              <w:left w:val="single" w:sz="4" w:space="0" w:color="auto"/>
              <w:bottom w:val="single" w:sz="4" w:space="0" w:color="auto"/>
              <w:right w:val="single" w:sz="4" w:space="0" w:color="auto"/>
            </w:tcBorders>
          </w:tcPr>
          <w:p w:rsidR="00256A3C" w:rsidRPr="009411ED" w:rsidRDefault="00256A3C" w:rsidP="00256A3C">
            <w:pPr>
              <w:jc w:val="center"/>
              <w:rPr>
                <w:rFonts w:ascii="Gill Sans MT Light" w:hAnsi="Gill Sans MT Light" w:cs="Arial"/>
                <w:lang w:eastAsia="en-GB"/>
              </w:rPr>
            </w:pPr>
            <w:r w:rsidRPr="009411ED">
              <w:rPr>
                <w:rFonts w:ascii="Gill Sans MT Light" w:hAnsi="Gill Sans MT Light" w:cs="Arial"/>
                <w:lang w:eastAsia="en-GB"/>
              </w:rPr>
              <w:t> </w:t>
            </w:r>
          </w:p>
        </w:tc>
        <w:tc>
          <w:tcPr>
            <w:tcW w:w="3535" w:type="dxa"/>
            <w:tcBorders>
              <w:left w:val="nil"/>
              <w:bottom w:val="single" w:sz="4" w:space="0" w:color="auto"/>
              <w:right w:val="single" w:sz="4" w:space="0" w:color="auto"/>
            </w:tcBorders>
          </w:tcPr>
          <w:p w:rsidR="00256A3C" w:rsidRDefault="00256A3C" w:rsidP="00256A3C">
            <w:pPr>
              <w:rPr>
                <w:rFonts w:ascii="Gill Sans MT Light" w:hAnsi="Gill Sans MT Light" w:cs="Arial"/>
                <w:lang w:eastAsia="en-GB"/>
              </w:rPr>
            </w:pPr>
            <w:r w:rsidRPr="009411ED">
              <w:rPr>
                <w:rFonts w:ascii="Gill Sans MT Light" w:hAnsi="Gill Sans MT Light" w:cs="Arial"/>
                <w:lang w:eastAsia="en-GB"/>
              </w:rPr>
              <w:t> </w:t>
            </w: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0E2BFB" w:rsidRDefault="000E2BFB" w:rsidP="00256A3C">
            <w:pPr>
              <w:rPr>
                <w:rFonts w:ascii="Gill Sans MT Light" w:hAnsi="Gill Sans MT Light" w:cs="Arial"/>
                <w:lang w:eastAsia="en-GB"/>
              </w:rPr>
            </w:pPr>
          </w:p>
          <w:p w:rsidR="000E2BFB" w:rsidRDefault="000E2BFB"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Pr="009411ED" w:rsidRDefault="00256A3C" w:rsidP="00256A3C">
            <w:pPr>
              <w:rPr>
                <w:rFonts w:ascii="Gill Sans MT Light" w:hAnsi="Gill Sans MT Light" w:cs="Arial"/>
                <w:lang w:eastAsia="en-GB"/>
              </w:rPr>
            </w:pPr>
          </w:p>
        </w:tc>
        <w:tc>
          <w:tcPr>
            <w:tcW w:w="1341" w:type="dxa"/>
            <w:tcBorders>
              <w:left w:val="nil"/>
              <w:bottom w:val="single" w:sz="4" w:space="0" w:color="auto"/>
              <w:right w:val="single" w:sz="4" w:space="0" w:color="auto"/>
            </w:tcBorders>
            <w:vAlign w:val="bottom"/>
          </w:tcPr>
          <w:p w:rsidR="00256A3C" w:rsidRPr="009411ED" w:rsidRDefault="00256A3C" w:rsidP="00256A3C">
            <w:pPr>
              <w:jc w:val="center"/>
              <w:rPr>
                <w:rFonts w:ascii="Gill Sans MT Light" w:hAnsi="Gill Sans MT Light" w:cs="Arial"/>
                <w:lang w:eastAsia="en-GB"/>
              </w:rPr>
            </w:pPr>
            <w:r w:rsidRPr="009411ED">
              <w:rPr>
                <w:rFonts w:ascii="Gill Sans MT Light" w:hAnsi="Gill Sans MT Light" w:cs="Arial"/>
                <w:lang w:eastAsia="en-GB"/>
              </w:rPr>
              <w:t> </w:t>
            </w:r>
          </w:p>
        </w:tc>
        <w:tc>
          <w:tcPr>
            <w:tcW w:w="936" w:type="dxa"/>
            <w:tcBorders>
              <w:left w:val="nil"/>
              <w:bottom w:val="single" w:sz="4" w:space="0" w:color="auto"/>
              <w:right w:val="single" w:sz="4" w:space="0" w:color="auto"/>
            </w:tcBorders>
            <w:noWrap/>
            <w:vAlign w:val="bottom"/>
          </w:tcPr>
          <w:p w:rsidR="00256A3C" w:rsidRPr="009411ED" w:rsidRDefault="00256A3C" w:rsidP="00256A3C">
            <w:pPr>
              <w:jc w:val="center"/>
              <w:rPr>
                <w:rFonts w:ascii="Gill Sans MT Light" w:hAnsi="Gill Sans MT Light" w:cs="Arial"/>
                <w:lang w:eastAsia="en-GB"/>
              </w:rPr>
            </w:pPr>
            <w:r w:rsidRPr="009411ED">
              <w:rPr>
                <w:rFonts w:ascii="Gill Sans MT Light" w:hAnsi="Gill Sans MT Light" w:cs="Arial"/>
                <w:lang w:eastAsia="en-GB"/>
              </w:rPr>
              <w:t> </w:t>
            </w:r>
          </w:p>
        </w:tc>
        <w:tc>
          <w:tcPr>
            <w:tcW w:w="1072" w:type="dxa"/>
            <w:tcBorders>
              <w:left w:val="nil"/>
              <w:bottom w:val="single" w:sz="4" w:space="0" w:color="auto"/>
              <w:right w:val="single" w:sz="4" w:space="0" w:color="auto"/>
            </w:tcBorders>
            <w:noWrap/>
            <w:vAlign w:val="bottom"/>
          </w:tcPr>
          <w:p w:rsidR="00256A3C" w:rsidRPr="009411ED" w:rsidRDefault="00256A3C" w:rsidP="00256A3C">
            <w:pPr>
              <w:rPr>
                <w:rFonts w:ascii="Arial" w:hAnsi="Arial" w:cs="Arial"/>
                <w:lang w:eastAsia="en-GB"/>
              </w:rPr>
            </w:pPr>
            <w:r w:rsidRPr="009411ED">
              <w:rPr>
                <w:rFonts w:ascii="Arial" w:hAnsi="Arial" w:cs="Arial"/>
                <w:lang w:eastAsia="en-GB"/>
              </w:rPr>
              <w:t> </w:t>
            </w:r>
          </w:p>
        </w:tc>
        <w:tc>
          <w:tcPr>
            <w:tcW w:w="1276" w:type="dxa"/>
            <w:tcBorders>
              <w:left w:val="nil"/>
              <w:bottom w:val="single" w:sz="4" w:space="0" w:color="auto"/>
              <w:right w:val="single" w:sz="4" w:space="0" w:color="auto"/>
            </w:tcBorders>
            <w:noWrap/>
            <w:vAlign w:val="bottom"/>
          </w:tcPr>
          <w:p w:rsidR="00256A3C" w:rsidRPr="009411ED" w:rsidRDefault="00256A3C" w:rsidP="00256A3C">
            <w:pPr>
              <w:rPr>
                <w:rFonts w:ascii="Arial" w:hAnsi="Arial" w:cs="Arial"/>
                <w:lang w:eastAsia="en-GB"/>
              </w:rPr>
            </w:pPr>
            <w:r w:rsidRPr="009411ED">
              <w:rPr>
                <w:rFonts w:ascii="Arial" w:hAnsi="Arial" w:cs="Arial"/>
                <w:lang w:eastAsia="en-GB"/>
              </w:rPr>
              <w:t> </w:t>
            </w:r>
          </w:p>
        </w:tc>
      </w:tr>
      <w:tr w:rsidR="00256A3C" w:rsidRPr="009411ED" w:rsidTr="00256A3C">
        <w:trPr>
          <w:trHeight w:val="359"/>
        </w:trPr>
        <w:tc>
          <w:tcPr>
            <w:tcW w:w="5973" w:type="dxa"/>
            <w:gridSpan w:val="3"/>
            <w:tcBorders>
              <w:top w:val="nil"/>
              <w:left w:val="single" w:sz="4" w:space="0" w:color="auto"/>
              <w:bottom w:val="single" w:sz="4" w:space="0" w:color="auto"/>
              <w:right w:val="nil"/>
            </w:tcBorders>
          </w:tcPr>
          <w:p w:rsidR="00256A3C" w:rsidRPr="006E7A73" w:rsidRDefault="000D654F" w:rsidP="00256A3C">
            <w:pPr>
              <w:rPr>
                <w:rFonts w:ascii="Gill Sans MT Light" w:hAnsi="Gill Sans MT Light" w:cs="Arial"/>
                <w:bCs/>
                <w:lang w:eastAsia="en-GB"/>
              </w:rPr>
            </w:pPr>
            <w:r>
              <w:rPr>
                <w:rFonts w:ascii="Gill Sans MT Light" w:hAnsi="Gill Sans MT Light" w:cs="Arial"/>
                <w:bCs/>
                <w:lang w:eastAsia="en-GB"/>
              </w:rPr>
              <w:t>XXXX</w:t>
            </w:r>
            <w:r w:rsidR="00256A3C" w:rsidRPr="006E7A73">
              <w:rPr>
                <w:rFonts w:ascii="Gill Sans MT Light" w:hAnsi="Gill Sans MT Light" w:cs="Arial"/>
                <w:bCs/>
                <w:lang w:eastAsia="en-GB"/>
              </w:rPr>
              <w:t xml:space="preserve"> Works Phase 5    Page 5/3</w:t>
            </w:r>
          </w:p>
        </w:tc>
        <w:tc>
          <w:tcPr>
            <w:tcW w:w="2008" w:type="dxa"/>
            <w:gridSpan w:val="2"/>
            <w:tcBorders>
              <w:top w:val="nil"/>
              <w:left w:val="nil"/>
              <w:bottom w:val="single" w:sz="4" w:space="0" w:color="auto"/>
              <w:right w:val="single" w:sz="4" w:space="0" w:color="auto"/>
            </w:tcBorders>
            <w:vAlign w:val="bottom"/>
          </w:tcPr>
          <w:p w:rsidR="00256A3C" w:rsidRPr="009411ED" w:rsidRDefault="00256A3C" w:rsidP="00256A3C">
            <w:pPr>
              <w:rPr>
                <w:rFonts w:ascii="Gill Sans MT Light" w:hAnsi="Gill Sans MT Light" w:cs="Arial"/>
                <w:lang w:eastAsia="en-GB"/>
              </w:rPr>
            </w:pPr>
            <w:r w:rsidRPr="009411ED">
              <w:rPr>
                <w:rFonts w:ascii="Gill Sans MT Light" w:hAnsi="Gill Sans MT Light" w:cs="Arial"/>
                <w:lang w:eastAsia="en-GB"/>
              </w:rPr>
              <w:t>To Part Summary</w:t>
            </w:r>
          </w:p>
        </w:tc>
        <w:tc>
          <w:tcPr>
            <w:tcW w:w="1276" w:type="dxa"/>
            <w:tcBorders>
              <w:top w:val="nil"/>
              <w:left w:val="nil"/>
              <w:bottom w:val="single" w:sz="4" w:space="0" w:color="auto"/>
              <w:right w:val="single" w:sz="4" w:space="0" w:color="auto"/>
            </w:tcBorders>
            <w:noWrap/>
            <w:vAlign w:val="bottom"/>
          </w:tcPr>
          <w:p w:rsidR="00256A3C" w:rsidRPr="009411ED" w:rsidRDefault="00256A3C" w:rsidP="00256A3C">
            <w:pPr>
              <w:rPr>
                <w:rFonts w:ascii="Arial" w:hAnsi="Arial" w:cs="Arial"/>
                <w:lang w:eastAsia="en-GB"/>
              </w:rPr>
            </w:pPr>
          </w:p>
        </w:tc>
      </w:tr>
    </w:tbl>
    <w:p w:rsidR="00256A3C" w:rsidRDefault="00256A3C" w:rsidP="00256A3C"/>
    <w:tbl>
      <w:tblPr>
        <w:tblW w:w="9185" w:type="dxa"/>
        <w:tblInd w:w="103" w:type="dxa"/>
        <w:tblLook w:val="0000" w:firstRow="0" w:lastRow="0" w:firstColumn="0" w:lastColumn="0" w:noHBand="0" w:noVBand="0"/>
      </w:tblPr>
      <w:tblGrid>
        <w:gridCol w:w="1097"/>
        <w:gridCol w:w="4031"/>
        <w:gridCol w:w="986"/>
        <w:gridCol w:w="731"/>
        <w:gridCol w:w="1080"/>
        <w:gridCol w:w="1260"/>
      </w:tblGrid>
      <w:tr w:rsidR="00256A3C" w:rsidRPr="00BD319F" w:rsidTr="00256A3C">
        <w:trPr>
          <w:trHeight w:val="360"/>
        </w:trPr>
        <w:tc>
          <w:tcPr>
            <w:tcW w:w="1097" w:type="dxa"/>
            <w:tcBorders>
              <w:bottom w:val="single" w:sz="4" w:space="0" w:color="auto"/>
              <w:right w:val="nil"/>
            </w:tcBorders>
            <w:noWrap/>
          </w:tcPr>
          <w:p w:rsidR="00256A3C" w:rsidRPr="00BD319F" w:rsidRDefault="00256A3C" w:rsidP="00256A3C">
            <w:pPr>
              <w:jc w:val="center"/>
              <w:rPr>
                <w:rFonts w:ascii="Gill Sans MT Light" w:hAnsi="Gill Sans MT Light" w:cs="Arial"/>
                <w:lang w:eastAsia="en-GB"/>
              </w:rPr>
            </w:pPr>
            <w:r w:rsidRPr="00BD319F">
              <w:rPr>
                <w:rFonts w:ascii="Gill Sans MT Light" w:hAnsi="Gill Sans MT Light" w:cs="Arial"/>
                <w:lang w:eastAsia="en-GB"/>
              </w:rPr>
              <w:t> </w:t>
            </w:r>
          </w:p>
        </w:tc>
        <w:tc>
          <w:tcPr>
            <w:tcW w:w="5017" w:type="dxa"/>
            <w:gridSpan w:val="2"/>
            <w:tcBorders>
              <w:left w:val="nil"/>
              <w:bottom w:val="single" w:sz="4" w:space="0" w:color="auto"/>
              <w:right w:val="nil"/>
            </w:tcBorders>
            <w:noWrap/>
            <w:vAlign w:val="center"/>
          </w:tcPr>
          <w:p w:rsidR="00256A3C" w:rsidRPr="00BD319F" w:rsidRDefault="00256A3C" w:rsidP="000D654F">
            <w:pPr>
              <w:rPr>
                <w:rFonts w:ascii="Gill Sans MT Light" w:hAnsi="Gill Sans MT Light" w:cs="Arial"/>
                <w:lang w:eastAsia="en-GB"/>
              </w:rPr>
            </w:pPr>
            <w:r w:rsidRPr="00BD319F">
              <w:rPr>
                <w:rFonts w:ascii="Gill Sans MT Light" w:hAnsi="Gill Sans MT Light" w:cs="Arial"/>
                <w:lang w:eastAsia="en-GB"/>
              </w:rPr>
              <w:t xml:space="preserve">Repairs to Footpath </w:t>
            </w:r>
            <w:r w:rsidR="000D654F">
              <w:rPr>
                <w:rFonts w:ascii="Gill Sans MT Light" w:hAnsi="Gill Sans MT Light" w:cs="Arial"/>
                <w:lang w:eastAsia="en-GB"/>
              </w:rPr>
              <w:t>XXX</w:t>
            </w:r>
          </w:p>
        </w:tc>
        <w:tc>
          <w:tcPr>
            <w:tcW w:w="731" w:type="dxa"/>
            <w:tcBorders>
              <w:left w:val="nil"/>
              <w:bottom w:val="single" w:sz="4" w:space="0" w:color="auto"/>
              <w:right w:val="nil"/>
            </w:tcBorders>
            <w:noWrap/>
            <w:vAlign w:val="center"/>
          </w:tcPr>
          <w:p w:rsidR="00256A3C" w:rsidRPr="00BD319F" w:rsidRDefault="00256A3C" w:rsidP="00256A3C">
            <w:pPr>
              <w:rPr>
                <w:rFonts w:ascii="Gill Sans MT Light" w:hAnsi="Gill Sans MT Light" w:cs="Arial"/>
                <w:lang w:eastAsia="en-GB"/>
              </w:rPr>
            </w:pPr>
            <w:r w:rsidRPr="00BD319F">
              <w:rPr>
                <w:rFonts w:ascii="Gill Sans MT Light" w:hAnsi="Gill Sans MT Light" w:cs="Arial"/>
                <w:lang w:eastAsia="en-GB"/>
              </w:rPr>
              <w:t> </w:t>
            </w:r>
          </w:p>
        </w:tc>
        <w:tc>
          <w:tcPr>
            <w:tcW w:w="2340" w:type="dxa"/>
            <w:gridSpan w:val="2"/>
            <w:tcBorders>
              <w:left w:val="nil"/>
              <w:bottom w:val="single" w:sz="4" w:space="0" w:color="auto"/>
              <w:right w:val="nil"/>
            </w:tcBorders>
            <w:noWrap/>
            <w:vAlign w:val="center"/>
          </w:tcPr>
          <w:p w:rsidR="00256A3C" w:rsidRPr="00BD319F" w:rsidRDefault="00256A3C" w:rsidP="00256A3C">
            <w:pPr>
              <w:rPr>
                <w:rFonts w:ascii="Gill Sans MT Light" w:hAnsi="Gill Sans MT Light" w:cs="Arial"/>
                <w:b/>
                <w:bCs/>
                <w:lang w:eastAsia="en-GB"/>
              </w:rPr>
            </w:pPr>
            <w:r w:rsidRPr="00BD319F">
              <w:rPr>
                <w:rFonts w:ascii="Gill Sans MT Light" w:hAnsi="Gill Sans MT Light" w:cs="Arial"/>
                <w:b/>
                <w:bCs/>
                <w:lang w:eastAsia="en-GB"/>
              </w:rPr>
              <w:t> </w:t>
            </w:r>
          </w:p>
        </w:tc>
      </w:tr>
      <w:tr w:rsidR="00256A3C" w:rsidRPr="00BD319F" w:rsidTr="00256A3C">
        <w:trPr>
          <w:trHeight w:val="285"/>
        </w:trPr>
        <w:tc>
          <w:tcPr>
            <w:tcW w:w="1097" w:type="dxa"/>
            <w:tcBorders>
              <w:top w:val="nil"/>
              <w:left w:val="single" w:sz="4" w:space="0" w:color="auto"/>
              <w:bottom w:val="single" w:sz="4" w:space="0" w:color="auto"/>
              <w:right w:val="single" w:sz="4" w:space="0" w:color="auto"/>
            </w:tcBorders>
            <w:noWrap/>
          </w:tcPr>
          <w:p w:rsidR="00256A3C" w:rsidRPr="00BD319F" w:rsidRDefault="00256A3C" w:rsidP="00256A3C">
            <w:pPr>
              <w:jc w:val="center"/>
              <w:rPr>
                <w:rFonts w:ascii="Gill Sans MT Light" w:hAnsi="Gill Sans MT Light" w:cs="Arial"/>
                <w:lang w:eastAsia="en-GB"/>
              </w:rPr>
            </w:pPr>
            <w:r w:rsidRPr="00BD319F">
              <w:rPr>
                <w:rFonts w:ascii="Gill Sans MT Light" w:hAnsi="Gill Sans MT Light" w:cs="Arial"/>
                <w:lang w:eastAsia="en-GB"/>
              </w:rPr>
              <w:t>Item</w:t>
            </w:r>
          </w:p>
        </w:tc>
        <w:tc>
          <w:tcPr>
            <w:tcW w:w="4031" w:type="dxa"/>
            <w:tcBorders>
              <w:top w:val="nil"/>
              <w:left w:val="nil"/>
              <w:bottom w:val="single" w:sz="4" w:space="0" w:color="auto"/>
              <w:right w:val="single" w:sz="4" w:space="0" w:color="auto"/>
            </w:tcBorders>
            <w:noWrap/>
            <w:vAlign w:val="center"/>
          </w:tcPr>
          <w:p w:rsidR="00256A3C" w:rsidRPr="00BD319F" w:rsidRDefault="00256A3C" w:rsidP="00256A3C">
            <w:pPr>
              <w:jc w:val="both"/>
              <w:rPr>
                <w:rFonts w:ascii="Gill Sans MT Light" w:hAnsi="Gill Sans MT Light" w:cs="Arial"/>
                <w:lang w:eastAsia="en-GB"/>
              </w:rPr>
            </w:pPr>
            <w:r w:rsidRPr="00BD319F">
              <w:rPr>
                <w:rFonts w:ascii="Gill Sans MT Light" w:hAnsi="Gill Sans MT Light" w:cs="Arial"/>
                <w:lang w:eastAsia="en-GB"/>
              </w:rPr>
              <w:t>Description</w:t>
            </w:r>
          </w:p>
        </w:tc>
        <w:tc>
          <w:tcPr>
            <w:tcW w:w="986" w:type="dxa"/>
            <w:tcBorders>
              <w:top w:val="nil"/>
              <w:left w:val="nil"/>
              <w:bottom w:val="single" w:sz="4" w:space="0" w:color="auto"/>
              <w:right w:val="single" w:sz="4" w:space="0" w:color="auto"/>
            </w:tcBorders>
            <w:noWrap/>
            <w:vAlign w:val="bottom"/>
          </w:tcPr>
          <w:p w:rsidR="00256A3C" w:rsidRPr="00BD319F" w:rsidRDefault="00256A3C" w:rsidP="00256A3C">
            <w:pPr>
              <w:jc w:val="center"/>
              <w:rPr>
                <w:rFonts w:ascii="Gill Sans MT Light" w:hAnsi="Gill Sans MT Light" w:cs="Arial"/>
                <w:lang w:eastAsia="en-GB"/>
              </w:rPr>
            </w:pPr>
            <w:r w:rsidRPr="00BD319F">
              <w:rPr>
                <w:rFonts w:ascii="Gill Sans MT Light" w:hAnsi="Gill Sans MT Light" w:cs="Arial"/>
                <w:lang w:eastAsia="en-GB"/>
              </w:rPr>
              <w:t>Quantity</w:t>
            </w:r>
          </w:p>
        </w:tc>
        <w:tc>
          <w:tcPr>
            <w:tcW w:w="731" w:type="dxa"/>
            <w:tcBorders>
              <w:top w:val="nil"/>
              <w:left w:val="nil"/>
              <w:bottom w:val="single" w:sz="4" w:space="0" w:color="auto"/>
              <w:right w:val="single" w:sz="4" w:space="0" w:color="auto"/>
            </w:tcBorders>
            <w:noWrap/>
            <w:vAlign w:val="bottom"/>
          </w:tcPr>
          <w:p w:rsidR="00256A3C" w:rsidRPr="00BD319F" w:rsidRDefault="00256A3C" w:rsidP="00256A3C">
            <w:pPr>
              <w:jc w:val="center"/>
              <w:rPr>
                <w:rFonts w:ascii="Gill Sans MT Light" w:hAnsi="Gill Sans MT Light" w:cs="Arial"/>
                <w:lang w:eastAsia="en-GB"/>
              </w:rPr>
            </w:pPr>
            <w:r w:rsidRPr="00BD319F">
              <w:rPr>
                <w:rFonts w:ascii="Gill Sans MT Light" w:hAnsi="Gill Sans MT Light" w:cs="Arial"/>
                <w:lang w:eastAsia="en-GB"/>
              </w:rPr>
              <w:t>Unit</w:t>
            </w:r>
          </w:p>
        </w:tc>
        <w:tc>
          <w:tcPr>
            <w:tcW w:w="1080" w:type="dxa"/>
            <w:tcBorders>
              <w:top w:val="nil"/>
              <w:left w:val="nil"/>
              <w:bottom w:val="single" w:sz="4" w:space="0" w:color="auto"/>
              <w:right w:val="single" w:sz="4" w:space="0" w:color="auto"/>
            </w:tcBorders>
            <w:noWrap/>
            <w:vAlign w:val="center"/>
          </w:tcPr>
          <w:p w:rsidR="00256A3C" w:rsidRPr="00BD319F" w:rsidRDefault="00256A3C" w:rsidP="00256A3C">
            <w:pPr>
              <w:jc w:val="center"/>
              <w:rPr>
                <w:rFonts w:ascii="Gill Sans MT Light" w:hAnsi="Gill Sans MT Light" w:cs="Arial"/>
                <w:lang w:eastAsia="en-GB"/>
              </w:rPr>
            </w:pPr>
            <w:r w:rsidRPr="00BD319F">
              <w:rPr>
                <w:rFonts w:ascii="Gill Sans MT Light" w:hAnsi="Gill Sans MT Light" w:cs="Arial"/>
                <w:lang w:eastAsia="en-GB"/>
              </w:rPr>
              <w:t>Rate</w:t>
            </w:r>
          </w:p>
        </w:tc>
        <w:tc>
          <w:tcPr>
            <w:tcW w:w="1260" w:type="dxa"/>
            <w:tcBorders>
              <w:top w:val="nil"/>
              <w:left w:val="nil"/>
              <w:bottom w:val="single" w:sz="4" w:space="0" w:color="auto"/>
              <w:right w:val="single" w:sz="4" w:space="0" w:color="auto"/>
            </w:tcBorders>
            <w:noWrap/>
            <w:vAlign w:val="center"/>
          </w:tcPr>
          <w:p w:rsidR="00256A3C" w:rsidRPr="00BD319F" w:rsidRDefault="00256A3C" w:rsidP="00256A3C">
            <w:pPr>
              <w:jc w:val="center"/>
              <w:rPr>
                <w:rFonts w:ascii="Gill Sans MT Light" w:hAnsi="Gill Sans MT Light" w:cs="Arial"/>
                <w:lang w:eastAsia="en-GB"/>
              </w:rPr>
            </w:pPr>
            <w:r w:rsidRPr="00BD319F">
              <w:rPr>
                <w:rFonts w:ascii="Gill Sans MT Light" w:hAnsi="Gill Sans MT Light" w:cs="Arial"/>
                <w:lang w:eastAsia="en-GB"/>
              </w:rPr>
              <w:t>Amount</w:t>
            </w:r>
          </w:p>
        </w:tc>
      </w:tr>
      <w:tr w:rsidR="00256A3C" w:rsidRPr="00BD319F" w:rsidTr="00256A3C">
        <w:trPr>
          <w:trHeight w:val="300"/>
        </w:trPr>
        <w:tc>
          <w:tcPr>
            <w:tcW w:w="1097" w:type="dxa"/>
            <w:tcBorders>
              <w:top w:val="nil"/>
              <w:left w:val="single" w:sz="4" w:space="0" w:color="auto"/>
              <w:bottom w:val="nil"/>
              <w:right w:val="single" w:sz="4" w:space="0" w:color="auto"/>
            </w:tcBorders>
            <w:noWrap/>
          </w:tcPr>
          <w:p w:rsidR="00256A3C" w:rsidRPr="00BD319F" w:rsidRDefault="00256A3C" w:rsidP="00256A3C">
            <w:pPr>
              <w:jc w:val="center"/>
              <w:rPr>
                <w:rFonts w:ascii="Gill Sans MT Light" w:hAnsi="Gill Sans MT Light" w:cs="Arial"/>
                <w:lang w:eastAsia="en-GB"/>
              </w:rPr>
            </w:pPr>
            <w:r w:rsidRPr="00BD319F">
              <w:rPr>
                <w:rFonts w:ascii="Gill Sans MT Light" w:hAnsi="Gill Sans MT Light" w:cs="Arial"/>
                <w:lang w:eastAsia="en-GB"/>
              </w:rPr>
              <w:t> </w:t>
            </w:r>
          </w:p>
        </w:tc>
        <w:tc>
          <w:tcPr>
            <w:tcW w:w="4031" w:type="dxa"/>
            <w:tcBorders>
              <w:top w:val="nil"/>
              <w:left w:val="nil"/>
              <w:bottom w:val="nil"/>
              <w:right w:val="single" w:sz="4" w:space="0" w:color="auto"/>
            </w:tcBorders>
            <w:noWrap/>
            <w:vAlign w:val="center"/>
          </w:tcPr>
          <w:p w:rsidR="00256A3C" w:rsidRPr="00BD319F" w:rsidRDefault="00256A3C" w:rsidP="00256A3C">
            <w:pPr>
              <w:jc w:val="both"/>
              <w:rPr>
                <w:rFonts w:ascii="Gill Sans MT Light" w:hAnsi="Gill Sans MT Light" w:cs="Arial"/>
                <w:b/>
                <w:bCs/>
                <w:lang w:eastAsia="en-GB"/>
              </w:rPr>
            </w:pPr>
            <w:r w:rsidRPr="00BD319F">
              <w:rPr>
                <w:rFonts w:ascii="Gill Sans MT Light" w:hAnsi="Gill Sans MT Light" w:cs="Arial"/>
                <w:b/>
                <w:bCs/>
                <w:lang w:eastAsia="en-GB"/>
              </w:rPr>
              <w:t>Drainage</w:t>
            </w:r>
          </w:p>
        </w:tc>
        <w:tc>
          <w:tcPr>
            <w:tcW w:w="986" w:type="dxa"/>
            <w:tcBorders>
              <w:top w:val="nil"/>
              <w:left w:val="nil"/>
              <w:bottom w:val="nil"/>
              <w:right w:val="single" w:sz="4" w:space="0" w:color="auto"/>
            </w:tcBorders>
            <w:noWrap/>
            <w:vAlign w:val="bottom"/>
          </w:tcPr>
          <w:p w:rsidR="00256A3C" w:rsidRPr="00BD319F" w:rsidRDefault="00256A3C" w:rsidP="00256A3C">
            <w:pPr>
              <w:jc w:val="center"/>
              <w:rPr>
                <w:rFonts w:ascii="Gill Sans MT Light" w:hAnsi="Gill Sans MT Light" w:cs="Arial"/>
                <w:lang w:eastAsia="en-GB"/>
              </w:rPr>
            </w:pPr>
            <w:r w:rsidRPr="00BD319F">
              <w:rPr>
                <w:rFonts w:ascii="Gill Sans MT Light" w:hAnsi="Gill Sans MT Light" w:cs="Arial"/>
                <w:lang w:eastAsia="en-GB"/>
              </w:rPr>
              <w:t> </w:t>
            </w:r>
          </w:p>
        </w:tc>
        <w:tc>
          <w:tcPr>
            <w:tcW w:w="731" w:type="dxa"/>
            <w:tcBorders>
              <w:top w:val="nil"/>
              <w:left w:val="nil"/>
              <w:bottom w:val="nil"/>
              <w:right w:val="single" w:sz="4" w:space="0" w:color="auto"/>
            </w:tcBorders>
            <w:noWrap/>
            <w:vAlign w:val="bottom"/>
          </w:tcPr>
          <w:p w:rsidR="00256A3C" w:rsidRPr="00BD319F" w:rsidRDefault="00256A3C" w:rsidP="00256A3C">
            <w:pPr>
              <w:jc w:val="center"/>
              <w:rPr>
                <w:rFonts w:ascii="Gill Sans MT Light" w:hAnsi="Gill Sans MT Light" w:cs="Arial"/>
                <w:lang w:eastAsia="en-GB"/>
              </w:rPr>
            </w:pPr>
            <w:r w:rsidRPr="00BD319F">
              <w:rPr>
                <w:rFonts w:ascii="Gill Sans MT Light" w:hAnsi="Gill Sans MT Light" w:cs="Arial"/>
                <w:lang w:eastAsia="en-GB"/>
              </w:rPr>
              <w:t> </w:t>
            </w:r>
          </w:p>
        </w:tc>
        <w:tc>
          <w:tcPr>
            <w:tcW w:w="1080" w:type="dxa"/>
            <w:tcBorders>
              <w:top w:val="nil"/>
              <w:left w:val="nil"/>
              <w:bottom w:val="nil"/>
              <w:right w:val="single" w:sz="4" w:space="0" w:color="auto"/>
            </w:tcBorders>
            <w:noWrap/>
            <w:vAlign w:val="center"/>
          </w:tcPr>
          <w:p w:rsidR="00256A3C" w:rsidRPr="00BD319F" w:rsidRDefault="00256A3C" w:rsidP="00256A3C">
            <w:pPr>
              <w:jc w:val="center"/>
              <w:rPr>
                <w:rFonts w:ascii="Gill Sans MT Light" w:hAnsi="Gill Sans MT Light" w:cs="Arial"/>
                <w:lang w:eastAsia="en-GB"/>
              </w:rPr>
            </w:pPr>
            <w:r w:rsidRPr="00BD319F">
              <w:rPr>
                <w:rFonts w:ascii="Gill Sans MT Light" w:hAnsi="Gill Sans MT Light" w:cs="Arial"/>
                <w:lang w:eastAsia="en-GB"/>
              </w:rPr>
              <w:t> </w:t>
            </w:r>
          </w:p>
        </w:tc>
        <w:tc>
          <w:tcPr>
            <w:tcW w:w="1260" w:type="dxa"/>
            <w:tcBorders>
              <w:top w:val="nil"/>
              <w:left w:val="nil"/>
              <w:bottom w:val="nil"/>
              <w:right w:val="single" w:sz="4" w:space="0" w:color="auto"/>
            </w:tcBorders>
            <w:noWrap/>
            <w:vAlign w:val="center"/>
          </w:tcPr>
          <w:p w:rsidR="00256A3C" w:rsidRPr="00BD319F" w:rsidRDefault="00256A3C" w:rsidP="00256A3C">
            <w:pPr>
              <w:jc w:val="center"/>
              <w:rPr>
                <w:rFonts w:ascii="Gill Sans MT Light" w:hAnsi="Gill Sans MT Light" w:cs="Arial"/>
                <w:lang w:eastAsia="en-GB"/>
              </w:rPr>
            </w:pPr>
            <w:r w:rsidRPr="00BD319F">
              <w:rPr>
                <w:rFonts w:ascii="Gill Sans MT Light" w:hAnsi="Gill Sans MT Light" w:cs="Arial"/>
                <w:lang w:eastAsia="en-GB"/>
              </w:rPr>
              <w:t> </w:t>
            </w:r>
          </w:p>
        </w:tc>
      </w:tr>
      <w:tr w:rsidR="00256A3C" w:rsidRPr="00BD319F" w:rsidTr="00256A3C">
        <w:trPr>
          <w:trHeight w:val="300"/>
        </w:trPr>
        <w:tc>
          <w:tcPr>
            <w:tcW w:w="1097" w:type="dxa"/>
            <w:tcBorders>
              <w:top w:val="nil"/>
              <w:left w:val="single" w:sz="4" w:space="0" w:color="auto"/>
              <w:bottom w:val="nil"/>
              <w:right w:val="single" w:sz="4" w:space="0" w:color="auto"/>
            </w:tcBorders>
          </w:tcPr>
          <w:p w:rsidR="00256A3C" w:rsidRPr="00BD319F" w:rsidRDefault="00256A3C" w:rsidP="00256A3C">
            <w:pPr>
              <w:jc w:val="center"/>
              <w:rPr>
                <w:rFonts w:ascii="Gill Sans MT Light" w:hAnsi="Gill Sans MT Light" w:cs="Arial"/>
                <w:lang w:eastAsia="en-GB"/>
              </w:rPr>
            </w:pPr>
            <w:r w:rsidRPr="00BD319F">
              <w:rPr>
                <w:rFonts w:ascii="Gill Sans MT Light" w:hAnsi="Gill Sans MT Light" w:cs="Arial"/>
                <w:lang w:eastAsia="en-GB"/>
              </w:rPr>
              <w:t>S200</w:t>
            </w:r>
          </w:p>
        </w:tc>
        <w:tc>
          <w:tcPr>
            <w:tcW w:w="4031" w:type="dxa"/>
            <w:tcBorders>
              <w:top w:val="nil"/>
              <w:left w:val="nil"/>
              <w:bottom w:val="nil"/>
              <w:right w:val="single" w:sz="4" w:space="0" w:color="auto"/>
            </w:tcBorders>
          </w:tcPr>
          <w:p w:rsidR="00256A3C" w:rsidRPr="00BD319F" w:rsidRDefault="00256A3C" w:rsidP="00256A3C">
            <w:pPr>
              <w:jc w:val="both"/>
              <w:rPr>
                <w:rFonts w:ascii="Gill Sans MT Light" w:hAnsi="Gill Sans MT Light" w:cs="Arial"/>
                <w:b/>
                <w:bCs/>
                <w:lang w:eastAsia="en-GB"/>
              </w:rPr>
            </w:pPr>
            <w:r w:rsidRPr="00BD319F">
              <w:rPr>
                <w:rFonts w:ascii="Gill Sans MT Light" w:hAnsi="Gill Sans MT Light" w:cs="Arial"/>
                <w:b/>
                <w:bCs/>
                <w:lang w:eastAsia="en-GB"/>
              </w:rPr>
              <w:t>Site Clearance</w:t>
            </w:r>
          </w:p>
        </w:tc>
        <w:tc>
          <w:tcPr>
            <w:tcW w:w="986" w:type="dxa"/>
            <w:tcBorders>
              <w:top w:val="nil"/>
              <w:left w:val="nil"/>
              <w:bottom w:val="nil"/>
              <w:right w:val="single" w:sz="4" w:space="0" w:color="auto"/>
            </w:tcBorders>
            <w:noWrap/>
            <w:vAlign w:val="bottom"/>
          </w:tcPr>
          <w:p w:rsidR="00256A3C" w:rsidRPr="00BD319F" w:rsidRDefault="00256A3C" w:rsidP="00256A3C">
            <w:pPr>
              <w:jc w:val="center"/>
              <w:rPr>
                <w:rFonts w:ascii="Gill Sans MT Light" w:hAnsi="Gill Sans MT Light" w:cs="Arial"/>
                <w:lang w:eastAsia="en-GB"/>
              </w:rPr>
            </w:pPr>
            <w:r w:rsidRPr="00BD319F">
              <w:rPr>
                <w:rFonts w:ascii="Gill Sans MT Light" w:hAnsi="Gill Sans MT Light" w:cs="Arial"/>
                <w:lang w:eastAsia="en-GB"/>
              </w:rPr>
              <w:t> </w:t>
            </w:r>
          </w:p>
        </w:tc>
        <w:tc>
          <w:tcPr>
            <w:tcW w:w="731" w:type="dxa"/>
            <w:tcBorders>
              <w:top w:val="nil"/>
              <w:left w:val="nil"/>
              <w:bottom w:val="nil"/>
              <w:right w:val="single" w:sz="4" w:space="0" w:color="auto"/>
            </w:tcBorders>
            <w:noWrap/>
            <w:vAlign w:val="bottom"/>
          </w:tcPr>
          <w:p w:rsidR="00256A3C" w:rsidRPr="00BD319F" w:rsidRDefault="00256A3C" w:rsidP="00256A3C">
            <w:pPr>
              <w:jc w:val="center"/>
              <w:rPr>
                <w:rFonts w:ascii="Gill Sans MT Light" w:hAnsi="Gill Sans MT Light" w:cs="Arial"/>
                <w:lang w:eastAsia="en-GB"/>
              </w:rPr>
            </w:pPr>
            <w:r w:rsidRPr="00BD319F">
              <w:rPr>
                <w:rFonts w:ascii="Gill Sans MT Light" w:hAnsi="Gill Sans MT Light" w:cs="Arial"/>
                <w:lang w:eastAsia="en-GB"/>
              </w:rPr>
              <w:t> </w:t>
            </w:r>
          </w:p>
        </w:tc>
        <w:tc>
          <w:tcPr>
            <w:tcW w:w="1080" w:type="dxa"/>
            <w:tcBorders>
              <w:top w:val="nil"/>
              <w:left w:val="nil"/>
              <w:bottom w:val="nil"/>
              <w:right w:val="single" w:sz="4" w:space="0" w:color="auto"/>
            </w:tcBorders>
            <w:noWrap/>
            <w:vAlign w:val="bottom"/>
          </w:tcPr>
          <w:p w:rsidR="00256A3C" w:rsidRPr="00BD319F" w:rsidRDefault="00256A3C" w:rsidP="00256A3C">
            <w:pPr>
              <w:rPr>
                <w:rFonts w:ascii="Arial" w:hAnsi="Arial" w:cs="Arial"/>
                <w:lang w:eastAsia="en-GB"/>
              </w:rPr>
            </w:pPr>
            <w:r w:rsidRPr="00BD319F">
              <w:rPr>
                <w:rFonts w:ascii="Arial" w:hAnsi="Arial" w:cs="Arial"/>
                <w:lang w:eastAsia="en-GB"/>
              </w:rPr>
              <w:t> </w:t>
            </w:r>
          </w:p>
        </w:tc>
        <w:tc>
          <w:tcPr>
            <w:tcW w:w="1260" w:type="dxa"/>
            <w:tcBorders>
              <w:top w:val="nil"/>
              <w:left w:val="nil"/>
              <w:bottom w:val="nil"/>
              <w:right w:val="single" w:sz="4" w:space="0" w:color="auto"/>
            </w:tcBorders>
            <w:noWrap/>
            <w:vAlign w:val="bottom"/>
          </w:tcPr>
          <w:p w:rsidR="00256A3C" w:rsidRPr="00BD319F" w:rsidRDefault="00256A3C" w:rsidP="00256A3C">
            <w:pPr>
              <w:rPr>
                <w:rFonts w:ascii="Arial" w:hAnsi="Arial" w:cs="Arial"/>
                <w:lang w:eastAsia="en-GB"/>
              </w:rPr>
            </w:pPr>
            <w:r w:rsidRPr="00BD319F">
              <w:rPr>
                <w:rFonts w:ascii="Arial" w:hAnsi="Arial" w:cs="Arial"/>
                <w:lang w:eastAsia="en-GB"/>
              </w:rPr>
              <w:t> </w:t>
            </w:r>
          </w:p>
        </w:tc>
      </w:tr>
      <w:tr w:rsidR="00256A3C" w:rsidRPr="00BD319F" w:rsidTr="00256A3C">
        <w:trPr>
          <w:trHeight w:val="900"/>
        </w:trPr>
        <w:tc>
          <w:tcPr>
            <w:tcW w:w="1097" w:type="dxa"/>
            <w:tcBorders>
              <w:top w:val="nil"/>
              <w:left w:val="single" w:sz="4" w:space="0" w:color="auto"/>
              <w:bottom w:val="nil"/>
              <w:right w:val="single" w:sz="4" w:space="0" w:color="auto"/>
            </w:tcBorders>
            <w:noWrap/>
          </w:tcPr>
          <w:p w:rsidR="00256A3C" w:rsidRPr="00BD319F" w:rsidRDefault="00256A3C" w:rsidP="00256A3C">
            <w:pPr>
              <w:jc w:val="center"/>
              <w:rPr>
                <w:rFonts w:ascii="Arial" w:hAnsi="Arial" w:cs="Arial"/>
                <w:lang w:eastAsia="en-GB"/>
              </w:rPr>
            </w:pPr>
            <w:r w:rsidRPr="00BD319F">
              <w:rPr>
                <w:rFonts w:ascii="Arial" w:hAnsi="Arial" w:cs="Arial"/>
                <w:lang w:eastAsia="en-GB"/>
              </w:rPr>
              <w:t> </w:t>
            </w:r>
          </w:p>
        </w:tc>
        <w:tc>
          <w:tcPr>
            <w:tcW w:w="4031" w:type="dxa"/>
            <w:tcBorders>
              <w:top w:val="nil"/>
              <w:left w:val="nil"/>
              <w:bottom w:val="nil"/>
              <w:right w:val="single" w:sz="4" w:space="0" w:color="auto"/>
            </w:tcBorders>
          </w:tcPr>
          <w:p w:rsidR="00256A3C" w:rsidRPr="00BD319F" w:rsidRDefault="00256A3C" w:rsidP="00256A3C">
            <w:pPr>
              <w:jc w:val="both"/>
              <w:rPr>
                <w:rFonts w:ascii="Gill Sans MT Light" w:hAnsi="Gill Sans MT Light" w:cs="Arial"/>
                <w:b/>
                <w:bCs/>
                <w:lang w:eastAsia="en-GB"/>
              </w:rPr>
            </w:pPr>
            <w:r w:rsidRPr="00BD319F">
              <w:rPr>
                <w:rFonts w:ascii="Gill Sans MT Light" w:hAnsi="Gill Sans MT Light" w:cs="Arial"/>
                <w:b/>
                <w:bCs/>
                <w:lang w:eastAsia="en-GB"/>
              </w:rPr>
              <w:t>Drain cleaning not measured in accordance with the method of measurement</w:t>
            </w:r>
          </w:p>
        </w:tc>
        <w:tc>
          <w:tcPr>
            <w:tcW w:w="986" w:type="dxa"/>
            <w:tcBorders>
              <w:top w:val="nil"/>
              <w:left w:val="nil"/>
              <w:bottom w:val="nil"/>
              <w:right w:val="single" w:sz="4" w:space="0" w:color="auto"/>
            </w:tcBorders>
            <w:noWrap/>
            <w:vAlign w:val="center"/>
          </w:tcPr>
          <w:p w:rsidR="00256A3C" w:rsidRPr="00BD319F" w:rsidRDefault="00256A3C" w:rsidP="00256A3C">
            <w:pPr>
              <w:jc w:val="center"/>
              <w:rPr>
                <w:rFonts w:ascii="Gill Sans MT Light" w:hAnsi="Gill Sans MT Light" w:cs="Arial"/>
                <w:lang w:eastAsia="en-GB"/>
              </w:rPr>
            </w:pPr>
          </w:p>
        </w:tc>
        <w:tc>
          <w:tcPr>
            <w:tcW w:w="731" w:type="dxa"/>
            <w:tcBorders>
              <w:top w:val="nil"/>
              <w:left w:val="nil"/>
              <w:bottom w:val="nil"/>
              <w:right w:val="single" w:sz="4" w:space="0" w:color="auto"/>
            </w:tcBorders>
            <w:noWrap/>
            <w:vAlign w:val="center"/>
          </w:tcPr>
          <w:p w:rsidR="00256A3C" w:rsidRPr="00BD319F" w:rsidRDefault="00256A3C" w:rsidP="00256A3C">
            <w:pPr>
              <w:jc w:val="center"/>
              <w:rPr>
                <w:rFonts w:ascii="Gill Sans MT Light" w:hAnsi="Gill Sans MT Light" w:cs="Arial"/>
                <w:lang w:eastAsia="en-GB"/>
              </w:rPr>
            </w:pPr>
          </w:p>
        </w:tc>
        <w:tc>
          <w:tcPr>
            <w:tcW w:w="1080" w:type="dxa"/>
            <w:tcBorders>
              <w:top w:val="nil"/>
              <w:left w:val="nil"/>
              <w:bottom w:val="nil"/>
              <w:right w:val="single" w:sz="4" w:space="0" w:color="auto"/>
            </w:tcBorders>
            <w:noWrap/>
            <w:vAlign w:val="bottom"/>
          </w:tcPr>
          <w:p w:rsidR="00256A3C" w:rsidRPr="00BD319F" w:rsidRDefault="00256A3C" w:rsidP="00256A3C">
            <w:pPr>
              <w:rPr>
                <w:rFonts w:ascii="Arial" w:hAnsi="Arial" w:cs="Arial"/>
                <w:lang w:eastAsia="en-GB"/>
              </w:rPr>
            </w:pPr>
            <w:r w:rsidRPr="00BD319F">
              <w:rPr>
                <w:rFonts w:ascii="Arial" w:hAnsi="Arial" w:cs="Arial"/>
                <w:lang w:eastAsia="en-GB"/>
              </w:rPr>
              <w:t> </w:t>
            </w:r>
          </w:p>
        </w:tc>
        <w:tc>
          <w:tcPr>
            <w:tcW w:w="1260" w:type="dxa"/>
            <w:tcBorders>
              <w:top w:val="nil"/>
              <w:left w:val="nil"/>
              <w:bottom w:val="nil"/>
              <w:right w:val="single" w:sz="4" w:space="0" w:color="auto"/>
            </w:tcBorders>
            <w:noWrap/>
            <w:vAlign w:val="bottom"/>
          </w:tcPr>
          <w:p w:rsidR="00256A3C" w:rsidRPr="00BD319F" w:rsidRDefault="00256A3C" w:rsidP="00256A3C">
            <w:pPr>
              <w:rPr>
                <w:rFonts w:ascii="Arial" w:hAnsi="Arial" w:cs="Arial"/>
                <w:lang w:eastAsia="en-GB"/>
              </w:rPr>
            </w:pPr>
            <w:r w:rsidRPr="00BD319F">
              <w:rPr>
                <w:rFonts w:ascii="Arial" w:hAnsi="Arial" w:cs="Arial"/>
                <w:lang w:eastAsia="en-GB"/>
              </w:rPr>
              <w:t> </w:t>
            </w:r>
          </w:p>
        </w:tc>
      </w:tr>
      <w:tr w:rsidR="00256A3C" w:rsidRPr="00BD319F" w:rsidTr="00256A3C">
        <w:trPr>
          <w:trHeight w:val="285"/>
        </w:trPr>
        <w:tc>
          <w:tcPr>
            <w:tcW w:w="1097" w:type="dxa"/>
            <w:tcBorders>
              <w:top w:val="nil"/>
              <w:left w:val="single" w:sz="4" w:space="0" w:color="auto"/>
              <w:bottom w:val="nil"/>
              <w:right w:val="single" w:sz="4" w:space="0" w:color="auto"/>
            </w:tcBorders>
          </w:tcPr>
          <w:p w:rsidR="00256A3C" w:rsidRPr="00BD319F" w:rsidRDefault="00256A3C" w:rsidP="00256A3C">
            <w:pPr>
              <w:jc w:val="center"/>
              <w:rPr>
                <w:rFonts w:ascii="Gill Sans MT Light" w:hAnsi="Gill Sans MT Light" w:cs="Arial"/>
                <w:lang w:eastAsia="en-GB"/>
              </w:rPr>
            </w:pPr>
            <w:r w:rsidRPr="00BD319F">
              <w:rPr>
                <w:rFonts w:ascii="Gill Sans MT Light" w:hAnsi="Gill Sans MT Light" w:cs="Arial"/>
                <w:lang w:eastAsia="en-GB"/>
              </w:rPr>
              <w:t>1</w:t>
            </w:r>
          </w:p>
        </w:tc>
        <w:tc>
          <w:tcPr>
            <w:tcW w:w="4031" w:type="dxa"/>
            <w:tcBorders>
              <w:top w:val="nil"/>
              <w:left w:val="nil"/>
              <w:bottom w:val="nil"/>
              <w:right w:val="single" w:sz="4" w:space="0" w:color="auto"/>
            </w:tcBorders>
          </w:tcPr>
          <w:p w:rsidR="00256A3C" w:rsidRPr="00BD319F" w:rsidRDefault="00256A3C" w:rsidP="00256A3C">
            <w:pPr>
              <w:jc w:val="both"/>
              <w:rPr>
                <w:rFonts w:ascii="Gill Sans MT Light" w:hAnsi="Gill Sans MT Light" w:cs="Arial"/>
                <w:lang w:eastAsia="en-GB"/>
              </w:rPr>
            </w:pPr>
            <w:r w:rsidRPr="00BD319F">
              <w:rPr>
                <w:rFonts w:ascii="Gill Sans MT Light" w:hAnsi="Gill Sans MT Light" w:cs="Arial"/>
                <w:lang w:eastAsia="en-GB"/>
              </w:rPr>
              <w:t>Clear drain ; 150mm internal diameter</w:t>
            </w:r>
          </w:p>
        </w:tc>
        <w:tc>
          <w:tcPr>
            <w:tcW w:w="986" w:type="dxa"/>
            <w:tcBorders>
              <w:top w:val="nil"/>
              <w:left w:val="nil"/>
              <w:bottom w:val="nil"/>
              <w:right w:val="single" w:sz="4" w:space="0" w:color="auto"/>
            </w:tcBorders>
            <w:noWrap/>
            <w:vAlign w:val="center"/>
          </w:tcPr>
          <w:p w:rsidR="00256A3C" w:rsidRPr="00BD319F" w:rsidRDefault="00256A3C" w:rsidP="00256A3C">
            <w:pPr>
              <w:jc w:val="center"/>
              <w:rPr>
                <w:rFonts w:ascii="Gill Sans MT Light" w:hAnsi="Gill Sans MT Light" w:cs="Arial"/>
                <w:lang w:eastAsia="en-GB"/>
              </w:rPr>
            </w:pPr>
            <w:r w:rsidRPr="00BD319F">
              <w:rPr>
                <w:rFonts w:ascii="Gill Sans MT Light" w:hAnsi="Gill Sans MT Light" w:cs="Arial"/>
                <w:lang w:eastAsia="en-GB"/>
              </w:rPr>
              <w:t>114</w:t>
            </w:r>
          </w:p>
        </w:tc>
        <w:tc>
          <w:tcPr>
            <w:tcW w:w="731" w:type="dxa"/>
            <w:tcBorders>
              <w:top w:val="nil"/>
              <w:left w:val="nil"/>
              <w:bottom w:val="nil"/>
              <w:right w:val="single" w:sz="4" w:space="0" w:color="auto"/>
            </w:tcBorders>
            <w:noWrap/>
            <w:vAlign w:val="center"/>
          </w:tcPr>
          <w:p w:rsidR="00256A3C" w:rsidRPr="00BD319F" w:rsidRDefault="00256A3C" w:rsidP="00256A3C">
            <w:pPr>
              <w:jc w:val="center"/>
              <w:rPr>
                <w:rFonts w:ascii="Gill Sans MT Light" w:hAnsi="Gill Sans MT Light" w:cs="Arial"/>
                <w:lang w:eastAsia="en-GB"/>
              </w:rPr>
            </w:pPr>
            <w:r w:rsidRPr="00BD319F">
              <w:rPr>
                <w:rFonts w:ascii="Gill Sans MT Light" w:hAnsi="Gill Sans MT Light" w:cs="Arial"/>
                <w:lang w:eastAsia="en-GB"/>
              </w:rPr>
              <w:t>m</w:t>
            </w:r>
          </w:p>
        </w:tc>
        <w:tc>
          <w:tcPr>
            <w:tcW w:w="1080" w:type="dxa"/>
            <w:tcBorders>
              <w:top w:val="nil"/>
              <w:left w:val="nil"/>
              <w:bottom w:val="nil"/>
              <w:right w:val="single" w:sz="4" w:space="0" w:color="auto"/>
            </w:tcBorders>
            <w:noWrap/>
            <w:vAlign w:val="bottom"/>
          </w:tcPr>
          <w:p w:rsidR="00256A3C" w:rsidRPr="00BD319F" w:rsidRDefault="00256A3C" w:rsidP="00256A3C">
            <w:pPr>
              <w:rPr>
                <w:rFonts w:ascii="Arial" w:hAnsi="Arial" w:cs="Arial"/>
                <w:lang w:eastAsia="en-GB"/>
              </w:rPr>
            </w:pPr>
            <w:r w:rsidRPr="00BD319F">
              <w:rPr>
                <w:rFonts w:ascii="Arial" w:hAnsi="Arial" w:cs="Arial"/>
                <w:lang w:eastAsia="en-GB"/>
              </w:rPr>
              <w:t> </w:t>
            </w:r>
          </w:p>
        </w:tc>
        <w:tc>
          <w:tcPr>
            <w:tcW w:w="1260" w:type="dxa"/>
            <w:tcBorders>
              <w:top w:val="nil"/>
              <w:left w:val="nil"/>
              <w:bottom w:val="nil"/>
              <w:right w:val="single" w:sz="4" w:space="0" w:color="auto"/>
            </w:tcBorders>
            <w:noWrap/>
            <w:vAlign w:val="bottom"/>
          </w:tcPr>
          <w:p w:rsidR="00256A3C" w:rsidRPr="00BD319F" w:rsidRDefault="00256A3C" w:rsidP="00256A3C">
            <w:pPr>
              <w:rPr>
                <w:rFonts w:ascii="Arial" w:hAnsi="Arial" w:cs="Arial"/>
                <w:lang w:eastAsia="en-GB"/>
              </w:rPr>
            </w:pPr>
            <w:r w:rsidRPr="00BD319F">
              <w:rPr>
                <w:rFonts w:ascii="Arial" w:hAnsi="Arial" w:cs="Arial"/>
                <w:lang w:eastAsia="en-GB"/>
              </w:rPr>
              <w:t> </w:t>
            </w:r>
          </w:p>
        </w:tc>
      </w:tr>
      <w:tr w:rsidR="00256A3C" w:rsidRPr="00BD319F" w:rsidTr="00256A3C">
        <w:trPr>
          <w:trHeight w:val="510"/>
        </w:trPr>
        <w:tc>
          <w:tcPr>
            <w:tcW w:w="1097" w:type="dxa"/>
            <w:tcBorders>
              <w:top w:val="nil"/>
              <w:left w:val="single" w:sz="4" w:space="0" w:color="auto"/>
              <w:bottom w:val="nil"/>
              <w:right w:val="single" w:sz="4" w:space="0" w:color="auto"/>
            </w:tcBorders>
          </w:tcPr>
          <w:p w:rsidR="00256A3C" w:rsidRPr="00BD319F" w:rsidRDefault="00256A3C" w:rsidP="00256A3C">
            <w:pPr>
              <w:jc w:val="center"/>
              <w:rPr>
                <w:rFonts w:ascii="Gill Sans MT Light" w:hAnsi="Gill Sans MT Light" w:cs="Arial"/>
                <w:lang w:eastAsia="en-GB"/>
              </w:rPr>
            </w:pPr>
            <w:r w:rsidRPr="00BD319F">
              <w:rPr>
                <w:rFonts w:ascii="Gill Sans MT Light" w:hAnsi="Gill Sans MT Light" w:cs="Arial"/>
                <w:lang w:eastAsia="en-GB"/>
              </w:rPr>
              <w:t>2</w:t>
            </w:r>
          </w:p>
        </w:tc>
        <w:tc>
          <w:tcPr>
            <w:tcW w:w="4031" w:type="dxa"/>
            <w:tcBorders>
              <w:top w:val="nil"/>
              <w:left w:val="nil"/>
              <w:bottom w:val="nil"/>
              <w:right w:val="single" w:sz="4" w:space="0" w:color="auto"/>
            </w:tcBorders>
          </w:tcPr>
          <w:p w:rsidR="00256A3C" w:rsidRPr="00BD319F" w:rsidRDefault="00256A3C" w:rsidP="00256A3C">
            <w:pPr>
              <w:jc w:val="both"/>
              <w:rPr>
                <w:rFonts w:ascii="Gill Sans MT Light" w:hAnsi="Gill Sans MT Light" w:cs="Arial"/>
                <w:lang w:eastAsia="en-GB"/>
              </w:rPr>
            </w:pPr>
            <w:r w:rsidRPr="00BD319F">
              <w:rPr>
                <w:rFonts w:ascii="Gill Sans MT Light" w:hAnsi="Gill Sans MT Light" w:cs="Arial"/>
                <w:lang w:eastAsia="en-GB"/>
              </w:rPr>
              <w:t>Camera drain and report, 300mm diameter</w:t>
            </w:r>
          </w:p>
        </w:tc>
        <w:tc>
          <w:tcPr>
            <w:tcW w:w="986" w:type="dxa"/>
            <w:tcBorders>
              <w:top w:val="nil"/>
              <w:left w:val="nil"/>
              <w:bottom w:val="nil"/>
              <w:right w:val="single" w:sz="4" w:space="0" w:color="auto"/>
            </w:tcBorders>
            <w:noWrap/>
            <w:vAlign w:val="center"/>
          </w:tcPr>
          <w:p w:rsidR="00256A3C" w:rsidRPr="00BD319F" w:rsidRDefault="00256A3C" w:rsidP="00256A3C">
            <w:pPr>
              <w:jc w:val="center"/>
              <w:rPr>
                <w:rFonts w:ascii="Gill Sans MT Light" w:hAnsi="Gill Sans MT Light" w:cs="Arial"/>
                <w:lang w:eastAsia="en-GB"/>
              </w:rPr>
            </w:pPr>
            <w:r w:rsidRPr="00BD319F">
              <w:rPr>
                <w:rFonts w:ascii="Gill Sans MT Light" w:hAnsi="Gill Sans MT Light" w:cs="Arial"/>
                <w:lang w:eastAsia="en-GB"/>
              </w:rPr>
              <w:t>114</w:t>
            </w:r>
          </w:p>
        </w:tc>
        <w:tc>
          <w:tcPr>
            <w:tcW w:w="731" w:type="dxa"/>
            <w:tcBorders>
              <w:top w:val="nil"/>
              <w:left w:val="nil"/>
              <w:bottom w:val="nil"/>
              <w:right w:val="single" w:sz="4" w:space="0" w:color="auto"/>
            </w:tcBorders>
            <w:noWrap/>
            <w:vAlign w:val="center"/>
          </w:tcPr>
          <w:p w:rsidR="00256A3C" w:rsidRPr="00BD319F" w:rsidRDefault="00256A3C" w:rsidP="00256A3C">
            <w:pPr>
              <w:jc w:val="center"/>
              <w:rPr>
                <w:rFonts w:ascii="Gill Sans MT Light" w:hAnsi="Gill Sans MT Light" w:cs="Arial"/>
                <w:lang w:eastAsia="en-GB"/>
              </w:rPr>
            </w:pPr>
            <w:r w:rsidRPr="00BD319F">
              <w:rPr>
                <w:rFonts w:ascii="Gill Sans MT Light" w:hAnsi="Gill Sans MT Light" w:cs="Arial"/>
                <w:lang w:eastAsia="en-GB"/>
              </w:rPr>
              <w:t>m</w:t>
            </w:r>
          </w:p>
        </w:tc>
        <w:tc>
          <w:tcPr>
            <w:tcW w:w="1080" w:type="dxa"/>
            <w:tcBorders>
              <w:top w:val="nil"/>
              <w:left w:val="nil"/>
              <w:bottom w:val="nil"/>
              <w:right w:val="single" w:sz="4" w:space="0" w:color="auto"/>
            </w:tcBorders>
            <w:noWrap/>
            <w:vAlign w:val="bottom"/>
          </w:tcPr>
          <w:p w:rsidR="00256A3C" w:rsidRPr="00BD319F" w:rsidRDefault="00256A3C" w:rsidP="00256A3C">
            <w:pPr>
              <w:rPr>
                <w:rFonts w:ascii="Arial" w:hAnsi="Arial" w:cs="Arial"/>
                <w:lang w:eastAsia="en-GB"/>
              </w:rPr>
            </w:pPr>
            <w:r w:rsidRPr="00BD319F">
              <w:rPr>
                <w:rFonts w:ascii="Arial" w:hAnsi="Arial" w:cs="Arial"/>
                <w:lang w:eastAsia="en-GB"/>
              </w:rPr>
              <w:t> </w:t>
            </w:r>
          </w:p>
        </w:tc>
        <w:tc>
          <w:tcPr>
            <w:tcW w:w="1260" w:type="dxa"/>
            <w:tcBorders>
              <w:top w:val="nil"/>
              <w:left w:val="nil"/>
              <w:bottom w:val="nil"/>
              <w:right w:val="single" w:sz="4" w:space="0" w:color="auto"/>
            </w:tcBorders>
            <w:noWrap/>
            <w:vAlign w:val="bottom"/>
          </w:tcPr>
          <w:p w:rsidR="00256A3C" w:rsidRPr="00BD319F" w:rsidRDefault="00256A3C" w:rsidP="00256A3C">
            <w:pPr>
              <w:rPr>
                <w:rFonts w:ascii="Arial" w:hAnsi="Arial" w:cs="Arial"/>
                <w:lang w:eastAsia="en-GB"/>
              </w:rPr>
            </w:pPr>
            <w:r w:rsidRPr="00BD319F">
              <w:rPr>
                <w:rFonts w:ascii="Arial" w:hAnsi="Arial" w:cs="Arial"/>
                <w:lang w:eastAsia="en-GB"/>
              </w:rPr>
              <w:t> </w:t>
            </w:r>
          </w:p>
        </w:tc>
      </w:tr>
      <w:tr w:rsidR="00256A3C" w:rsidRPr="00BD319F" w:rsidTr="00256A3C">
        <w:trPr>
          <w:trHeight w:val="600"/>
        </w:trPr>
        <w:tc>
          <w:tcPr>
            <w:tcW w:w="1097" w:type="dxa"/>
            <w:tcBorders>
              <w:top w:val="nil"/>
              <w:left w:val="single" w:sz="4" w:space="0" w:color="auto"/>
              <w:bottom w:val="nil"/>
              <w:right w:val="single" w:sz="4" w:space="0" w:color="auto"/>
            </w:tcBorders>
          </w:tcPr>
          <w:p w:rsidR="00256A3C" w:rsidRPr="00BD319F" w:rsidRDefault="00256A3C" w:rsidP="00256A3C">
            <w:pPr>
              <w:jc w:val="center"/>
              <w:rPr>
                <w:rFonts w:ascii="Gill Sans MT Light" w:hAnsi="Gill Sans MT Light" w:cs="Arial"/>
                <w:lang w:eastAsia="en-GB"/>
              </w:rPr>
            </w:pPr>
            <w:r w:rsidRPr="00BD319F">
              <w:rPr>
                <w:rFonts w:ascii="Gill Sans MT Light" w:hAnsi="Gill Sans MT Light" w:cs="Arial"/>
                <w:lang w:eastAsia="en-GB"/>
              </w:rPr>
              <w:t>S500</w:t>
            </w:r>
          </w:p>
        </w:tc>
        <w:tc>
          <w:tcPr>
            <w:tcW w:w="4031" w:type="dxa"/>
            <w:tcBorders>
              <w:top w:val="nil"/>
              <w:left w:val="nil"/>
              <w:bottom w:val="nil"/>
              <w:right w:val="single" w:sz="4" w:space="0" w:color="auto"/>
            </w:tcBorders>
          </w:tcPr>
          <w:p w:rsidR="00256A3C" w:rsidRPr="00BD319F" w:rsidRDefault="00256A3C" w:rsidP="00256A3C">
            <w:pPr>
              <w:jc w:val="both"/>
              <w:rPr>
                <w:rFonts w:ascii="Gill Sans MT Light" w:hAnsi="Gill Sans MT Light" w:cs="Arial"/>
                <w:b/>
                <w:bCs/>
                <w:lang w:eastAsia="en-GB"/>
              </w:rPr>
            </w:pPr>
            <w:r w:rsidRPr="00BD319F">
              <w:rPr>
                <w:rFonts w:ascii="Gill Sans MT Light" w:hAnsi="Gill Sans MT Light" w:cs="Arial"/>
                <w:b/>
                <w:bCs/>
                <w:lang w:eastAsia="en-GB"/>
              </w:rPr>
              <w:t>Drainage and Service Ducts; repairs</w:t>
            </w:r>
          </w:p>
        </w:tc>
        <w:tc>
          <w:tcPr>
            <w:tcW w:w="986" w:type="dxa"/>
            <w:tcBorders>
              <w:top w:val="nil"/>
              <w:left w:val="nil"/>
              <w:bottom w:val="nil"/>
              <w:right w:val="single" w:sz="4" w:space="0" w:color="auto"/>
            </w:tcBorders>
            <w:noWrap/>
            <w:vAlign w:val="center"/>
          </w:tcPr>
          <w:p w:rsidR="00256A3C" w:rsidRPr="00BD319F" w:rsidRDefault="00256A3C" w:rsidP="00256A3C">
            <w:pPr>
              <w:jc w:val="center"/>
              <w:rPr>
                <w:rFonts w:ascii="Gill Sans MT Light" w:hAnsi="Gill Sans MT Light" w:cs="Arial"/>
                <w:lang w:eastAsia="en-GB"/>
              </w:rPr>
            </w:pPr>
          </w:p>
        </w:tc>
        <w:tc>
          <w:tcPr>
            <w:tcW w:w="731" w:type="dxa"/>
            <w:tcBorders>
              <w:top w:val="nil"/>
              <w:left w:val="nil"/>
              <w:bottom w:val="nil"/>
              <w:right w:val="single" w:sz="4" w:space="0" w:color="auto"/>
            </w:tcBorders>
            <w:noWrap/>
            <w:vAlign w:val="center"/>
          </w:tcPr>
          <w:p w:rsidR="00256A3C" w:rsidRPr="00BD319F" w:rsidRDefault="00256A3C" w:rsidP="00256A3C">
            <w:pPr>
              <w:jc w:val="center"/>
              <w:rPr>
                <w:rFonts w:ascii="Gill Sans MT Light" w:hAnsi="Gill Sans MT Light" w:cs="Arial"/>
                <w:lang w:eastAsia="en-GB"/>
              </w:rPr>
            </w:pPr>
          </w:p>
        </w:tc>
        <w:tc>
          <w:tcPr>
            <w:tcW w:w="1080" w:type="dxa"/>
            <w:tcBorders>
              <w:top w:val="nil"/>
              <w:left w:val="nil"/>
              <w:bottom w:val="nil"/>
              <w:right w:val="single" w:sz="4" w:space="0" w:color="auto"/>
            </w:tcBorders>
            <w:noWrap/>
            <w:vAlign w:val="bottom"/>
          </w:tcPr>
          <w:p w:rsidR="00256A3C" w:rsidRPr="00BD319F" w:rsidRDefault="00256A3C" w:rsidP="00256A3C">
            <w:pPr>
              <w:rPr>
                <w:rFonts w:ascii="Arial" w:hAnsi="Arial" w:cs="Arial"/>
                <w:lang w:eastAsia="en-GB"/>
              </w:rPr>
            </w:pPr>
            <w:r w:rsidRPr="00BD319F">
              <w:rPr>
                <w:rFonts w:ascii="Arial" w:hAnsi="Arial" w:cs="Arial"/>
                <w:lang w:eastAsia="en-GB"/>
              </w:rPr>
              <w:t> </w:t>
            </w:r>
          </w:p>
        </w:tc>
        <w:tc>
          <w:tcPr>
            <w:tcW w:w="1260" w:type="dxa"/>
            <w:tcBorders>
              <w:top w:val="nil"/>
              <w:left w:val="nil"/>
              <w:bottom w:val="nil"/>
              <w:right w:val="single" w:sz="4" w:space="0" w:color="auto"/>
            </w:tcBorders>
            <w:noWrap/>
            <w:vAlign w:val="bottom"/>
          </w:tcPr>
          <w:p w:rsidR="00256A3C" w:rsidRPr="00BD319F" w:rsidRDefault="00256A3C" w:rsidP="00256A3C">
            <w:pPr>
              <w:rPr>
                <w:rFonts w:ascii="Arial" w:hAnsi="Arial" w:cs="Arial"/>
                <w:lang w:eastAsia="en-GB"/>
              </w:rPr>
            </w:pPr>
            <w:r w:rsidRPr="00BD319F">
              <w:rPr>
                <w:rFonts w:ascii="Arial" w:hAnsi="Arial" w:cs="Arial"/>
                <w:lang w:eastAsia="en-GB"/>
              </w:rPr>
              <w:t> </w:t>
            </w:r>
          </w:p>
        </w:tc>
      </w:tr>
      <w:tr w:rsidR="00256A3C" w:rsidRPr="00BD319F" w:rsidTr="00256A3C">
        <w:trPr>
          <w:trHeight w:val="900"/>
        </w:trPr>
        <w:tc>
          <w:tcPr>
            <w:tcW w:w="1097" w:type="dxa"/>
            <w:tcBorders>
              <w:top w:val="nil"/>
              <w:left w:val="single" w:sz="4" w:space="0" w:color="auto"/>
              <w:bottom w:val="nil"/>
              <w:right w:val="single" w:sz="4" w:space="0" w:color="auto"/>
            </w:tcBorders>
          </w:tcPr>
          <w:p w:rsidR="00256A3C" w:rsidRPr="00BD319F" w:rsidRDefault="00256A3C" w:rsidP="00256A3C">
            <w:pPr>
              <w:jc w:val="center"/>
              <w:rPr>
                <w:rFonts w:ascii="Gill Sans MT Light" w:hAnsi="Gill Sans MT Light" w:cs="Arial"/>
                <w:lang w:eastAsia="en-GB"/>
              </w:rPr>
            </w:pPr>
            <w:r w:rsidRPr="00BD319F">
              <w:rPr>
                <w:rFonts w:ascii="Gill Sans MT Light" w:hAnsi="Gill Sans MT Light" w:cs="Arial"/>
                <w:lang w:eastAsia="en-GB"/>
              </w:rPr>
              <w:t> </w:t>
            </w:r>
          </w:p>
        </w:tc>
        <w:tc>
          <w:tcPr>
            <w:tcW w:w="4031" w:type="dxa"/>
            <w:tcBorders>
              <w:top w:val="nil"/>
              <w:left w:val="nil"/>
              <w:bottom w:val="nil"/>
              <w:right w:val="single" w:sz="4" w:space="0" w:color="auto"/>
            </w:tcBorders>
          </w:tcPr>
          <w:p w:rsidR="00256A3C" w:rsidRPr="00BD319F" w:rsidRDefault="00256A3C" w:rsidP="00256A3C">
            <w:pPr>
              <w:jc w:val="both"/>
              <w:rPr>
                <w:rFonts w:ascii="Gill Sans MT Light" w:hAnsi="Gill Sans MT Light" w:cs="Arial"/>
                <w:b/>
                <w:bCs/>
                <w:lang w:eastAsia="en-GB"/>
              </w:rPr>
            </w:pPr>
            <w:r w:rsidRPr="00BD319F">
              <w:rPr>
                <w:rFonts w:ascii="Gill Sans MT Light" w:hAnsi="Gill Sans MT Light" w:cs="Arial"/>
                <w:b/>
                <w:bCs/>
                <w:lang w:eastAsia="en-GB"/>
              </w:rPr>
              <w:t>Drains and Service Ducts (Excluding Filter Drains, Narrow Filter Drains and Fin Drains</w:t>
            </w:r>
          </w:p>
        </w:tc>
        <w:tc>
          <w:tcPr>
            <w:tcW w:w="986" w:type="dxa"/>
            <w:tcBorders>
              <w:top w:val="nil"/>
              <w:left w:val="nil"/>
              <w:bottom w:val="nil"/>
              <w:right w:val="single" w:sz="4" w:space="0" w:color="auto"/>
            </w:tcBorders>
            <w:noWrap/>
            <w:vAlign w:val="center"/>
          </w:tcPr>
          <w:p w:rsidR="00256A3C" w:rsidRPr="00BD319F" w:rsidRDefault="00256A3C" w:rsidP="00256A3C">
            <w:pPr>
              <w:jc w:val="center"/>
              <w:rPr>
                <w:rFonts w:ascii="Gill Sans MT Light" w:hAnsi="Gill Sans MT Light" w:cs="Arial"/>
                <w:lang w:eastAsia="en-GB"/>
              </w:rPr>
            </w:pPr>
          </w:p>
        </w:tc>
        <w:tc>
          <w:tcPr>
            <w:tcW w:w="731" w:type="dxa"/>
            <w:tcBorders>
              <w:top w:val="nil"/>
              <w:left w:val="nil"/>
              <w:bottom w:val="nil"/>
              <w:right w:val="single" w:sz="4" w:space="0" w:color="auto"/>
            </w:tcBorders>
            <w:noWrap/>
            <w:vAlign w:val="center"/>
          </w:tcPr>
          <w:p w:rsidR="00256A3C" w:rsidRPr="00BD319F" w:rsidRDefault="00256A3C" w:rsidP="00256A3C">
            <w:pPr>
              <w:jc w:val="center"/>
              <w:rPr>
                <w:rFonts w:ascii="Gill Sans MT Light" w:hAnsi="Gill Sans MT Light" w:cs="Arial"/>
                <w:lang w:eastAsia="en-GB"/>
              </w:rPr>
            </w:pPr>
          </w:p>
        </w:tc>
        <w:tc>
          <w:tcPr>
            <w:tcW w:w="1080" w:type="dxa"/>
            <w:tcBorders>
              <w:top w:val="nil"/>
              <w:left w:val="nil"/>
              <w:bottom w:val="nil"/>
              <w:right w:val="single" w:sz="4" w:space="0" w:color="auto"/>
            </w:tcBorders>
            <w:noWrap/>
            <w:vAlign w:val="bottom"/>
          </w:tcPr>
          <w:p w:rsidR="00256A3C" w:rsidRPr="00BD319F" w:rsidRDefault="00256A3C" w:rsidP="00256A3C">
            <w:pPr>
              <w:rPr>
                <w:rFonts w:ascii="Arial" w:hAnsi="Arial" w:cs="Arial"/>
                <w:lang w:eastAsia="en-GB"/>
              </w:rPr>
            </w:pPr>
            <w:r w:rsidRPr="00BD319F">
              <w:rPr>
                <w:rFonts w:ascii="Arial" w:hAnsi="Arial" w:cs="Arial"/>
                <w:lang w:eastAsia="en-GB"/>
              </w:rPr>
              <w:t> </w:t>
            </w:r>
          </w:p>
        </w:tc>
        <w:tc>
          <w:tcPr>
            <w:tcW w:w="1260" w:type="dxa"/>
            <w:tcBorders>
              <w:top w:val="nil"/>
              <w:left w:val="nil"/>
              <w:bottom w:val="nil"/>
              <w:right w:val="single" w:sz="4" w:space="0" w:color="auto"/>
            </w:tcBorders>
            <w:noWrap/>
            <w:vAlign w:val="bottom"/>
          </w:tcPr>
          <w:p w:rsidR="00256A3C" w:rsidRPr="00BD319F" w:rsidRDefault="00256A3C" w:rsidP="00256A3C">
            <w:pPr>
              <w:rPr>
                <w:rFonts w:ascii="Arial" w:hAnsi="Arial" w:cs="Arial"/>
                <w:lang w:eastAsia="en-GB"/>
              </w:rPr>
            </w:pPr>
            <w:r w:rsidRPr="00BD319F">
              <w:rPr>
                <w:rFonts w:ascii="Arial" w:hAnsi="Arial" w:cs="Arial"/>
                <w:lang w:eastAsia="en-GB"/>
              </w:rPr>
              <w:t> </w:t>
            </w:r>
          </w:p>
        </w:tc>
      </w:tr>
      <w:tr w:rsidR="00256A3C" w:rsidRPr="00BD319F" w:rsidTr="00256A3C">
        <w:trPr>
          <w:trHeight w:val="1140"/>
        </w:trPr>
        <w:tc>
          <w:tcPr>
            <w:tcW w:w="1097" w:type="dxa"/>
            <w:tcBorders>
              <w:top w:val="nil"/>
              <w:left w:val="single" w:sz="4" w:space="0" w:color="auto"/>
              <w:bottom w:val="nil"/>
              <w:right w:val="single" w:sz="4" w:space="0" w:color="auto"/>
            </w:tcBorders>
          </w:tcPr>
          <w:p w:rsidR="00256A3C" w:rsidRPr="00BD319F" w:rsidRDefault="00256A3C" w:rsidP="00256A3C">
            <w:pPr>
              <w:jc w:val="center"/>
              <w:rPr>
                <w:rFonts w:ascii="Gill Sans MT Light" w:hAnsi="Gill Sans MT Light" w:cs="Arial"/>
                <w:lang w:eastAsia="en-GB"/>
              </w:rPr>
            </w:pPr>
            <w:r>
              <w:rPr>
                <w:rFonts w:ascii="Gill Sans MT Light" w:hAnsi="Gill Sans MT Light" w:cs="Arial"/>
                <w:lang w:eastAsia="en-GB"/>
              </w:rPr>
              <w:t>3</w:t>
            </w:r>
          </w:p>
        </w:tc>
        <w:tc>
          <w:tcPr>
            <w:tcW w:w="4031" w:type="dxa"/>
            <w:tcBorders>
              <w:top w:val="nil"/>
              <w:left w:val="nil"/>
              <w:bottom w:val="nil"/>
              <w:right w:val="single" w:sz="4" w:space="0" w:color="auto"/>
            </w:tcBorders>
          </w:tcPr>
          <w:p w:rsidR="00256A3C" w:rsidRPr="00BD319F" w:rsidRDefault="00256A3C" w:rsidP="00256A3C">
            <w:pPr>
              <w:jc w:val="both"/>
              <w:rPr>
                <w:rFonts w:ascii="Gill Sans MT Light" w:hAnsi="Gill Sans MT Light" w:cs="Arial"/>
                <w:lang w:eastAsia="en-GB"/>
              </w:rPr>
            </w:pPr>
            <w:r w:rsidRPr="00BD319F">
              <w:rPr>
                <w:rFonts w:ascii="Gill Sans MT Light" w:hAnsi="Gill Sans MT Light" w:cs="Arial"/>
                <w:lang w:eastAsia="en-GB"/>
              </w:rPr>
              <w:t>Replace drains; 150 internal diameter pvc drain on bed type Z depth to invert not exceeding 2m, average depth to invert 1.0m; in trench (provisional)</w:t>
            </w:r>
          </w:p>
        </w:tc>
        <w:tc>
          <w:tcPr>
            <w:tcW w:w="986" w:type="dxa"/>
            <w:tcBorders>
              <w:top w:val="nil"/>
              <w:left w:val="nil"/>
              <w:bottom w:val="nil"/>
              <w:right w:val="single" w:sz="4" w:space="0" w:color="auto"/>
            </w:tcBorders>
            <w:noWrap/>
            <w:vAlign w:val="center"/>
          </w:tcPr>
          <w:p w:rsidR="00256A3C" w:rsidRPr="00BD319F" w:rsidRDefault="00256A3C" w:rsidP="00256A3C">
            <w:pPr>
              <w:jc w:val="center"/>
              <w:rPr>
                <w:rFonts w:ascii="Gill Sans MT Light" w:hAnsi="Gill Sans MT Light" w:cs="Arial"/>
                <w:lang w:eastAsia="en-GB"/>
              </w:rPr>
            </w:pPr>
            <w:r w:rsidRPr="00BD319F">
              <w:rPr>
                <w:rFonts w:ascii="Gill Sans MT Light" w:hAnsi="Gill Sans MT Light" w:cs="Arial"/>
                <w:lang w:eastAsia="en-GB"/>
              </w:rPr>
              <w:t>8</w:t>
            </w:r>
          </w:p>
        </w:tc>
        <w:tc>
          <w:tcPr>
            <w:tcW w:w="731" w:type="dxa"/>
            <w:tcBorders>
              <w:top w:val="nil"/>
              <w:left w:val="nil"/>
              <w:bottom w:val="nil"/>
              <w:right w:val="single" w:sz="4" w:space="0" w:color="auto"/>
            </w:tcBorders>
            <w:noWrap/>
            <w:vAlign w:val="center"/>
          </w:tcPr>
          <w:p w:rsidR="00256A3C" w:rsidRPr="00BD319F" w:rsidRDefault="00256A3C" w:rsidP="00256A3C">
            <w:pPr>
              <w:jc w:val="center"/>
              <w:rPr>
                <w:rFonts w:ascii="Gill Sans MT Light" w:hAnsi="Gill Sans MT Light" w:cs="Arial"/>
                <w:lang w:eastAsia="en-GB"/>
              </w:rPr>
            </w:pPr>
            <w:r w:rsidRPr="00BD319F">
              <w:rPr>
                <w:rFonts w:ascii="Gill Sans MT Light" w:hAnsi="Gill Sans MT Light" w:cs="Arial"/>
                <w:lang w:eastAsia="en-GB"/>
              </w:rPr>
              <w:t>m</w:t>
            </w:r>
          </w:p>
        </w:tc>
        <w:tc>
          <w:tcPr>
            <w:tcW w:w="1080" w:type="dxa"/>
            <w:tcBorders>
              <w:top w:val="nil"/>
              <w:left w:val="nil"/>
              <w:bottom w:val="nil"/>
              <w:right w:val="single" w:sz="4" w:space="0" w:color="auto"/>
            </w:tcBorders>
            <w:noWrap/>
            <w:vAlign w:val="bottom"/>
          </w:tcPr>
          <w:p w:rsidR="00256A3C" w:rsidRPr="00BD319F" w:rsidRDefault="00256A3C" w:rsidP="00256A3C">
            <w:pPr>
              <w:rPr>
                <w:rFonts w:ascii="Arial" w:hAnsi="Arial" w:cs="Arial"/>
                <w:lang w:eastAsia="en-GB"/>
              </w:rPr>
            </w:pPr>
            <w:r w:rsidRPr="00BD319F">
              <w:rPr>
                <w:rFonts w:ascii="Arial" w:hAnsi="Arial" w:cs="Arial"/>
                <w:lang w:eastAsia="en-GB"/>
              </w:rPr>
              <w:t> </w:t>
            </w:r>
          </w:p>
        </w:tc>
        <w:tc>
          <w:tcPr>
            <w:tcW w:w="1260" w:type="dxa"/>
            <w:tcBorders>
              <w:top w:val="nil"/>
              <w:left w:val="nil"/>
              <w:bottom w:val="nil"/>
              <w:right w:val="single" w:sz="4" w:space="0" w:color="auto"/>
            </w:tcBorders>
            <w:noWrap/>
            <w:vAlign w:val="bottom"/>
          </w:tcPr>
          <w:p w:rsidR="00256A3C" w:rsidRPr="00BD319F" w:rsidRDefault="00256A3C" w:rsidP="00256A3C">
            <w:pPr>
              <w:rPr>
                <w:rFonts w:ascii="Arial" w:hAnsi="Arial" w:cs="Arial"/>
                <w:lang w:eastAsia="en-GB"/>
              </w:rPr>
            </w:pPr>
            <w:r w:rsidRPr="00BD319F">
              <w:rPr>
                <w:rFonts w:ascii="Arial" w:hAnsi="Arial" w:cs="Arial"/>
                <w:lang w:eastAsia="en-GB"/>
              </w:rPr>
              <w:t> </w:t>
            </w:r>
          </w:p>
        </w:tc>
      </w:tr>
      <w:tr w:rsidR="00256A3C" w:rsidRPr="00BD319F" w:rsidTr="00256A3C">
        <w:trPr>
          <w:trHeight w:val="1425"/>
        </w:trPr>
        <w:tc>
          <w:tcPr>
            <w:tcW w:w="1097" w:type="dxa"/>
            <w:tcBorders>
              <w:top w:val="nil"/>
              <w:left w:val="single" w:sz="4" w:space="0" w:color="auto"/>
              <w:bottom w:val="nil"/>
              <w:right w:val="single" w:sz="4" w:space="0" w:color="auto"/>
            </w:tcBorders>
          </w:tcPr>
          <w:p w:rsidR="00256A3C" w:rsidRPr="00BD319F" w:rsidRDefault="00256A3C" w:rsidP="00256A3C">
            <w:pPr>
              <w:jc w:val="center"/>
              <w:rPr>
                <w:rFonts w:ascii="Gill Sans MT Light" w:hAnsi="Gill Sans MT Light" w:cs="Arial"/>
                <w:lang w:eastAsia="en-GB"/>
              </w:rPr>
            </w:pPr>
            <w:r>
              <w:rPr>
                <w:rFonts w:ascii="Gill Sans MT Light" w:hAnsi="Gill Sans MT Light" w:cs="Arial"/>
                <w:lang w:eastAsia="en-GB"/>
              </w:rPr>
              <w:t>4</w:t>
            </w:r>
          </w:p>
        </w:tc>
        <w:tc>
          <w:tcPr>
            <w:tcW w:w="4031" w:type="dxa"/>
            <w:tcBorders>
              <w:top w:val="nil"/>
              <w:left w:val="nil"/>
              <w:bottom w:val="nil"/>
              <w:right w:val="single" w:sz="4" w:space="0" w:color="auto"/>
            </w:tcBorders>
          </w:tcPr>
          <w:p w:rsidR="00256A3C" w:rsidRPr="00BD319F" w:rsidRDefault="00256A3C" w:rsidP="00256A3C">
            <w:pPr>
              <w:jc w:val="both"/>
              <w:rPr>
                <w:rFonts w:ascii="Gill Sans MT Light" w:hAnsi="Gill Sans MT Light" w:cs="Arial"/>
                <w:lang w:eastAsia="en-GB"/>
              </w:rPr>
            </w:pPr>
            <w:r w:rsidRPr="00BD319F">
              <w:rPr>
                <w:rFonts w:ascii="Gill Sans MT Light" w:hAnsi="Gill Sans MT Light" w:cs="Arial"/>
                <w:lang w:eastAsia="en-GB"/>
              </w:rPr>
              <w:t>Replace drains; 150 internal diameter pvc drain on bed type Z depth to invert exceeding 2m not exceeding 4m, average depth to invert 3.0m; in trench (provisional)</w:t>
            </w:r>
          </w:p>
        </w:tc>
        <w:tc>
          <w:tcPr>
            <w:tcW w:w="986" w:type="dxa"/>
            <w:tcBorders>
              <w:top w:val="nil"/>
              <w:left w:val="nil"/>
              <w:bottom w:val="nil"/>
              <w:right w:val="single" w:sz="4" w:space="0" w:color="auto"/>
            </w:tcBorders>
            <w:noWrap/>
            <w:vAlign w:val="center"/>
          </w:tcPr>
          <w:p w:rsidR="00256A3C" w:rsidRPr="00BD319F" w:rsidRDefault="00256A3C" w:rsidP="00256A3C">
            <w:pPr>
              <w:jc w:val="center"/>
              <w:rPr>
                <w:rFonts w:ascii="Gill Sans MT Light" w:hAnsi="Gill Sans MT Light" w:cs="Arial"/>
                <w:lang w:eastAsia="en-GB"/>
              </w:rPr>
            </w:pPr>
            <w:r w:rsidRPr="00BD319F">
              <w:rPr>
                <w:rFonts w:ascii="Gill Sans MT Light" w:hAnsi="Gill Sans MT Light" w:cs="Arial"/>
                <w:lang w:eastAsia="en-GB"/>
              </w:rPr>
              <w:t>21</w:t>
            </w:r>
          </w:p>
        </w:tc>
        <w:tc>
          <w:tcPr>
            <w:tcW w:w="731" w:type="dxa"/>
            <w:tcBorders>
              <w:top w:val="nil"/>
              <w:left w:val="nil"/>
              <w:bottom w:val="nil"/>
              <w:right w:val="single" w:sz="4" w:space="0" w:color="auto"/>
            </w:tcBorders>
            <w:noWrap/>
            <w:vAlign w:val="center"/>
          </w:tcPr>
          <w:p w:rsidR="00256A3C" w:rsidRPr="00BD319F" w:rsidRDefault="00256A3C" w:rsidP="00256A3C">
            <w:pPr>
              <w:jc w:val="center"/>
              <w:rPr>
                <w:rFonts w:ascii="Gill Sans MT Light" w:hAnsi="Gill Sans MT Light" w:cs="Arial"/>
                <w:lang w:eastAsia="en-GB"/>
              </w:rPr>
            </w:pPr>
            <w:r w:rsidRPr="00BD319F">
              <w:rPr>
                <w:rFonts w:ascii="Gill Sans MT Light" w:hAnsi="Gill Sans MT Light" w:cs="Arial"/>
                <w:lang w:eastAsia="en-GB"/>
              </w:rPr>
              <w:t>m</w:t>
            </w:r>
          </w:p>
        </w:tc>
        <w:tc>
          <w:tcPr>
            <w:tcW w:w="1080" w:type="dxa"/>
            <w:tcBorders>
              <w:top w:val="nil"/>
              <w:left w:val="nil"/>
              <w:bottom w:val="nil"/>
              <w:right w:val="single" w:sz="4" w:space="0" w:color="auto"/>
            </w:tcBorders>
            <w:noWrap/>
            <w:vAlign w:val="bottom"/>
          </w:tcPr>
          <w:p w:rsidR="00256A3C" w:rsidRPr="00BD319F" w:rsidRDefault="00256A3C" w:rsidP="00256A3C">
            <w:pPr>
              <w:rPr>
                <w:rFonts w:ascii="Arial" w:hAnsi="Arial" w:cs="Arial"/>
                <w:lang w:eastAsia="en-GB"/>
              </w:rPr>
            </w:pPr>
            <w:r w:rsidRPr="00BD319F">
              <w:rPr>
                <w:rFonts w:ascii="Arial" w:hAnsi="Arial" w:cs="Arial"/>
                <w:lang w:eastAsia="en-GB"/>
              </w:rPr>
              <w:t> </w:t>
            </w:r>
          </w:p>
        </w:tc>
        <w:tc>
          <w:tcPr>
            <w:tcW w:w="1260" w:type="dxa"/>
            <w:tcBorders>
              <w:top w:val="nil"/>
              <w:left w:val="nil"/>
              <w:bottom w:val="nil"/>
              <w:right w:val="single" w:sz="4" w:space="0" w:color="auto"/>
            </w:tcBorders>
            <w:noWrap/>
            <w:vAlign w:val="bottom"/>
          </w:tcPr>
          <w:p w:rsidR="00256A3C" w:rsidRPr="00BD319F" w:rsidRDefault="00256A3C" w:rsidP="00256A3C">
            <w:pPr>
              <w:rPr>
                <w:rFonts w:ascii="Arial" w:hAnsi="Arial" w:cs="Arial"/>
                <w:lang w:eastAsia="en-GB"/>
              </w:rPr>
            </w:pPr>
            <w:r w:rsidRPr="00BD319F">
              <w:rPr>
                <w:rFonts w:ascii="Arial" w:hAnsi="Arial" w:cs="Arial"/>
                <w:lang w:eastAsia="en-GB"/>
              </w:rPr>
              <w:t> </w:t>
            </w:r>
          </w:p>
        </w:tc>
      </w:tr>
      <w:tr w:rsidR="00256A3C" w:rsidRPr="00BD319F" w:rsidTr="00256A3C">
        <w:trPr>
          <w:trHeight w:val="300"/>
        </w:trPr>
        <w:tc>
          <w:tcPr>
            <w:tcW w:w="1097" w:type="dxa"/>
            <w:tcBorders>
              <w:top w:val="nil"/>
              <w:left w:val="single" w:sz="4" w:space="0" w:color="auto"/>
              <w:bottom w:val="nil"/>
              <w:right w:val="single" w:sz="4" w:space="0" w:color="auto"/>
            </w:tcBorders>
          </w:tcPr>
          <w:p w:rsidR="00256A3C" w:rsidRPr="00BD319F" w:rsidRDefault="00256A3C" w:rsidP="00256A3C">
            <w:pPr>
              <w:jc w:val="center"/>
              <w:rPr>
                <w:rFonts w:ascii="Gill Sans MT Light" w:hAnsi="Gill Sans MT Light" w:cs="Arial"/>
                <w:lang w:eastAsia="en-GB"/>
              </w:rPr>
            </w:pPr>
            <w:r w:rsidRPr="00BD319F">
              <w:rPr>
                <w:rFonts w:ascii="Gill Sans MT Light" w:hAnsi="Gill Sans MT Light" w:cs="Arial"/>
                <w:lang w:eastAsia="en-GB"/>
              </w:rPr>
              <w:t> </w:t>
            </w:r>
          </w:p>
        </w:tc>
        <w:tc>
          <w:tcPr>
            <w:tcW w:w="4031" w:type="dxa"/>
            <w:tcBorders>
              <w:top w:val="nil"/>
              <w:left w:val="nil"/>
              <w:bottom w:val="nil"/>
              <w:right w:val="single" w:sz="4" w:space="0" w:color="auto"/>
            </w:tcBorders>
          </w:tcPr>
          <w:p w:rsidR="00256A3C" w:rsidRPr="00BD319F" w:rsidRDefault="00256A3C" w:rsidP="00256A3C">
            <w:pPr>
              <w:jc w:val="both"/>
              <w:rPr>
                <w:rFonts w:ascii="Gill Sans MT Light" w:hAnsi="Gill Sans MT Light" w:cs="Arial"/>
                <w:b/>
                <w:bCs/>
                <w:lang w:eastAsia="en-GB"/>
              </w:rPr>
            </w:pPr>
            <w:r w:rsidRPr="00BD319F">
              <w:rPr>
                <w:rFonts w:ascii="Gill Sans MT Light" w:hAnsi="Gill Sans MT Light" w:cs="Arial"/>
                <w:b/>
                <w:bCs/>
                <w:lang w:eastAsia="en-GB"/>
              </w:rPr>
              <w:t>Connections</w:t>
            </w:r>
          </w:p>
        </w:tc>
        <w:tc>
          <w:tcPr>
            <w:tcW w:w="986" w:type="dxa"/>
            <w:tcBorders>
              <w:top w:val="nil"/>
              <w:left w:val="nil"/>
              <w:bottom w:val="nil"/>
              <w:right w:val="single" w:sz="4" w:space="0" w:color="auto"/>
            </w:tcBorders>
            <w:noWrap/>
            <w:vAlign w:val="center"/>
          </w:tcPr>
          <w:p w:rsidR="00256A3C" w:rsidRPr="00BD319F" w:rsidRDefault="00256A3C" w:rsidP="00256A3C">
            <w:pPr>
              <w:jc w:val="center"/>
              <w:rPr>
                <w:rFonts w:ascii="Gill Sans MT Light" w:hAnsi="Gill Sans MT Light" w:cs="Arial"/>
                <w:lang w:eastAsia="en-GB"/>
              </w:rPr>
            </w:pPr>
          </w:p>
        </w:tc>
        <w:tc>
          <w:tcPr>
            <w:tcW w:w="731" w:type="dxa"/>
            <w:tcBorders>
              <w:top w:val="nil"/>
              <w:left w:val="nil"/>
              <w:bottom w:val="nil"/>
              <w:right w:val="single" w:sz="4" w:space="0" w:color="auto"/>
            </w:tcBorders>
            <w:noWrap/>
            <w:vAlign w:val="center"/>
          </w:tcPr>
          <w:p w:rsidR="00256A3C" w:rsidRPr="00BD319F" w:rsidRDefault="00256A3C" w:rsidP="00256A3C">
            <w:pPr>
              <w:jc w:val="center"/>
              <w:rPr>
                <w:rFonts w:ascii="Gill Sans MT Light" w:hAnsi="Gill Sans MT Light" w:cs="Arial"/>
                <w:lang w:eastAsia="en-GB"/>
              </w:rPr>
            </w:pPr>
          </w:p>
        </w:tc>
        <w:tc>
          <w:tcPr>
            <w:tcW w:w="1080" w:type="dxa"/>
            <w:tcBorders>
              <w:top w:val="nil"/>
              <w:left w:val="nil"/>
              <w:bottom w:val="nil"/>
              <w:right w:val="single" w:sz="4" w:space="0" w:color="auto"/>
            </w:tcBorders>
            <w:noWrap/>
            <w:vAlign w:val="bottom"/>
          </w:tcPr>
          <w:p w:rsidR="00256A3C" w:rsidRPr="00BD319F" w:rsidRDefault="00256A3C" w:rsidP="00256A3C">
            <w:pPr>
              <w:rPr>
                <w:rFonts w:ascii="Arial" w:hAnsi="Arial" w:cs="Arial"/>
                <w:lang w:eastAsia="en-GB"/>
              </w:rPr>
            </w:pPr>
            <w:r w:rsidRPr="00BD319F">
              <w:rPr>
                <w:rFonts w:ascii="Arial" w:hAnsi="Arial" w:cs="Arial"/>
                <w:lang w:eastAsia="en-GB"/>
              </w:rPr>
              <w:t> </w:t>
            </w:r>
          </w:p>
        </w:tc>
        <w:tc>
          <w:tcPr>
            <w:tcW w:w="1260" w:type="dxa"/>
            <w:tcBorders>
              <w:top w:val="nil"/>
              <w:left w:val="nil"/>
              <w:bottom w:val="nil"/>
              <w:right w:val="single" w:sz="4" w:space="0" w:color="auto"/>
            </w:tcBorders>
            <w:noWrap/>
            <w:vAlign w:val="bottom"/>
          </w:tcPr>
          <w:p w:rsidR="00256A3C" w:rsidRPr="00BD319F" w:rsidRDefault="00256A3C" w:rsidP="00256A3C">
            <w:pPr>
              <w:rPr>
                <w:rFonts w:ascii="Arial" w:hAnsi="Arial" w:cs="Arial"/>
                <w:lang w:eastAsia="en-GB"/>
              </w:rPr>
            </w:pPr>
            <w:r w:rsidRPr="00BD319F">
              <w:rPr>
                <w:rFonts w:ascii="Arial" w:hAnsi="Arial" w:cs="Arial"/>
                <w:lang w:eastAsia="en-GB"/>
              </w:rPr>
              <w:t> </w:t>
            </w:r>
          </w:p>
        </w:tc>
      </w:tr>
      <w:tr w:rsidR="00256A3C" w:rsidRPr="00BD319F" w:rsidTr="00256A3C">
        <w:trPr>
          <w:trHeight w:val="855"/>
        </w:trPr>
        <w:tc>
          <w:tcPr>
            <w:tcW w:w="1097" w:type="dxa"/>
            <w:tcBorders>
              <w:top w:val="nil"/>
              <w:left w:val="single" w:sz="4" w:space="0" w:color="auto"/>
              <w:bottom w:val="nil"/>
              <w:right w:val="single" w:sz="4" w:space="0" w:color="auto"/>
            </w:tcBorders>
          </w:tcPr>
          <w:p w:rsidR="00256A3C" w:rsidRPr="00BD319F" w:rsidRDefault="00256A3C" w:rsidP="00256A3C">
            <w:pPr>
              <w:jc w:val="center"/>
              <w:rPr>
                <w:rFonts w:ascii="Gill Sans MT Light" w:hAnsi="Gill Sans MT Light" w:cs="Arial"/>
                <w:lang w:eastAsia="en-GB"/>
              </w:rPr>
            </w:pPr>
            <w:r>
              <w:rPr>
                <w:rFonts w:ascii="Gill Sans MT Light" w:hAnsi="Gill Sans MT Light" w:cs="Arial"/>
                <w:lang w:eastAsia="en-GB"/>
              </w:rPr>
              <w:t>5</w:t>
            </w:r>
          </w:p>
        </w:tc>
        <w:tc>
          <w:tcPr>
            <w:tcW w:w="4031" w:type="dxa"/>
            <w:tcBorders>
              <w:top w:val="nil"/>
              <w:left w:val="nil"/>
              <w:bottom w:val="nil"/>
              <w:right w:val="single" w:sz="4" w:space="0" w:color="auto"/>
            </w:tcBorders>
          </w:tcPr>
          <w:p w:rsidR="00256A3C" w:rsidRPr="00BD319F" w:rsidRDefault="00256A3C" w:rsidP="00256A3C">
            <w:pPr>
              <w:jc w:val="both"/>
              <w:rPr>
                <w:rFonts w:ascii="Gill Sans MT Light" w:hAnsi="Gill Sans MT Light" w:cs="Arial"/>
                <w:lang w:eastAsia="en-GB"/>
              </w:rPr>
            </w:pPr>
            <w:r w:rsidRPr="00BD319F">
              <w:rPr>
                <w:rFonts w:ascii="Gill Sans MT Light" w:hAnsi="Gill Sans MT Light" w:cs="Arial"/>
                <w:lang w:eastAsia="en-GB"/>
              </w:rPr>
              <w:t>Connection to existing drain; 150mm internal diameter depth to invert not exceeding 2m</w:t>
            </w:r>
          </w:p>
        </w:tc>
        <w:tc>
          <w:tcPr>
            <w:tcW w:w="986" w:type="dxa"/>
            <w:tcBorders>
              <w:top w:val="nil"/>
              <w:left w:val="nil"/>
              <w:bottom w:val="nil"/>
              <w:right w:val="single" w:sz="4" w:space="0" w:color="auto"/>
            </w:tcBorders>
            <w:noWrap/>
            <w:vAlign w:val="center"/>
          </w:tcPr>
          <w:p w:rsidR="00256A3C" w:rsidRPr="00BD319F" w:rsidRDefault="00256A3C" w:rsidP="00256A3C">
            <w:pPr>
              <w:jc w:val="center"/>
              <w:rPr>
                <w:rFonts w:ascii="Gill Sans MT Light" w:hAnsi="Gill Sans MT Light" w:cs="Arial"/>
                <w:lang w:eastAsia="en-GB"/>
              </w:rPr>
            </w:pPr>
            <w:r w:rsidRPr="00BD319F">
              <w:rPr>
                <w:rFonts w:ascii="Gill Sans MT Light" w:hAnsi="Gill Sans MT Light" w:cs="Arial"/>
                <w:lang w:eastAsia="en-GB"/>
              </w:rPr>
              <w:t>5</w:t>
            </w:r>
          </w:p>
        </w:tc>
        <w:tc>
          <w:tcPr>
            <w:tcW w:w="731" w:type="dxa"/>
            <w:tcBorders>
              <w:top w:val="nil"/>
              <w:left w:val="nil"/>
              <w:bottom w:val="nil"/>
              <w:right w:val="single" w:sz="4" w:space="0" w:color="auto"/>
            </w:tcBorders>
            <w:noWrap/>
            <w:vAlign w:val="center"/>
          </w:tcPr>
          <w:p w:rsidR="00256A3C" w:rsidRPr="00BD319F" w:rsidRDefault="00256A3C" w:rsidP="00256A3C">
            <w:pPr>
              <w:jc w:val="center"/>
              <w:rPr>
                <w:rFonts w:ascii="Gill Sans MT Light" w:hAnsi="Gill Sans MT Light" w:cs="Arial"/>
                <w:lang w:eastAsia="en-GB"/>
              </w:rPr>
            </w:pPr>
            <w:r w:rsidRPr="00BD319F">
              <w:rPr>
                <w:rFonts w:ascii="Gill Sans MT Light" w:hAnsi="Gill Sans MT Light" w:cs="Arial"/>
                <w:lang w:eastAsia="en-GB"/>
              </w:rPr>
              <w:t>nr</w:t>
            </w:r>
          </w:p>
        </w:tc>
        <w:tc>
          <w:tcPr>
            <w:tcW w:w="1080" w:type="dxa"/>
            <w:tcBorders>
              <w:top w:val="nil"/>
              <w:left w:val="nil"/>
              <w:bottom w:val="nil"/>
              <w:right w:val="single" w:sz="4" w:space="0" w:color="auto"/>
            </w:tcBorders>
            <w:noWrap/>
            <w:vAlign w:val="bottom"/>
          </w:tcPr>
          <w:p w:rsidR="00256A3C" w:rsidRPr="00BD319F" w:rsidRDefault="00256A3C" w:rsidP="00256A3C">
            <w:pPr>
              <w:rPr>
                <w:rFonts w:ascii="Arial" w:hAnsi="Arial" w:cs="Arial"/>
                <w:lang w:eastAsia="en-GB"/>
              </w:rPr>
            </w:pPr>
            <w:r w:rsidRPr="00BD319F">
              <w:rPr>
                <w:rFonts w:ascii="Arial" w:hAnsi="Arial" w:cs="Arial"/>
                <w:lang w:eastAsia="en-GB"/>
              </w:rPr>
              <w:t> </w:t>
            </w:r>
          </w:p>
        </w:tc>
        <w:tc>
          <w:tcPr>
            <w:tcW w:w="1260" w:type="dxa"/>
            <w:tcBorders>
              <w:top w:val="nil"/>
              <w:left w:val="nil"/>
              <w:bottom w:val="nil"/>
              <w:right w:val="single" w:sz="4" w:space="0" w:color="auto"/>
            </w:tcBorders>
            <w:noWrap/>
            <w:vAlign w:val="bottom"/>
          </w:tcPr>
          <w:p w:rsidR="00256A3C" w:rsidRPr="00BD319F" w:rsidRDefault="00256A3C" w:rsidP="00256A3C">
            <w:pPr>
              <w:rPr>
                <w:rFonts w:ascii="Arial" w:hAnsi="Arial" w:cs="Arial"/>
                <w:lang w:eastAsia="en-GB"/>
              </w:rPr>
            </w:pPr>
            <w:r w:rsidRPr="00BD319F">
              <w:rPr>
                <w:rFonts w:ascii="Arial" w:hAnsi="Arial" w:cs="Arial"/>
                <w:lang w:eastAsia="en-GB"/>
              </w:rPr>
              <w:t> </w:t>
            </w:r>
          </w:p>
        </w:tc>
      </w:tr>
      <w:tr w:rsidR="00256A3C" w:rsidRPr="00BD319F" w:rsidTr="00256A3C">
        <w:trPr>
          <w:trHeight w:val="855"/>
        </w:trPr>
        <w:tc>
          <w:tcPr>
            <w:tcW w:w="1097" w:type="dxa"/>
            <w:tcBorders>
              <w:top w:val="nil"/>
              <w:left w:val="single" w:sz="4" w:space="0" w:color="auto"/>
              <w:bottom w:val="nil"/>
              <w:right w:val="single" w:sz="4" w:space="0" w:color="auto"/>
            </w:tcBorders>
          </w:tcPr>
          <w:p w:rsidR="00256A3C" w:rsidRPr="00BD319F" w:rsidRDefault="00256A3C" w:rsidP="00256A3C">
            <w:pPr>
              <w:jc w:val="center"/>
              <w:rPr>
                <w:rFonts w:ascii="Gill Sans MT Light" w:hAnsi="Gill Sans MT Light" w:cs="Arial"/>
                <w:lang w:eastAsia="en-GB"/>
              </w:rPr>
            </w:pPr>
            <w:r>
              <w:rPr>
                <w:rFonts w:ascii="Gill Sans MT Light" w:hAnsi="Gill Sans MT Light" w:cs="Arial"/>
                <w:lang w:eastAsia="en-GB"/>
              </w:rPr>
              <w:t>6</w:t>
            </w:r>
          </w:p>
        </w:tc>
        <w:tc>
          <w:tcPr>
            <w:tcW w:w="4031" w:type="dxa"/>
            <w:tcBorders>
              <w:top w:val="nil"/>
              <w:left w:val="nil"/>
              <w:bottom w:val="nil"/>
              <w:right w:val="single" w:sz="4" w:space="0" w:color="auto"/>
            </w:tcBorders>
          </w:tcPr>
          <w:p w:rsidR="00256A3C" w:rsidRPr="00BD319F" w:rsidRDefault="00256A3C" w:rsidP="00256A3C">
            <w:pPr>
              <w:jc w:val="both"/>
              <w:rPr>
                <w:rFonts w:ascii="Gill Sans MT Light" w:hAnsi="Gill Sans MT Light" w:cs="Arial"/>
                <w:lang w:eastAsia="en-GB"/>
              </w:rPr>
            </w:pPr>
            <w:r w:rsidRPr="00BD319F">
              <w:rPr>
                <w:rFonts w:ascii="Gill Sans MT Light" w:hAnsi="Gill Sans MT Light" w:cs="Arial"/>
                <w:lang w:eastAsia="en-GB"/>
              </w:rPr>
              <w:t>Connection to existing drain; 150mm internal diameter depth to invert exceeding 2m but not exceeding 4m</w:t>
            </w:r>
          </w:p>
        </w:tc>
        <w:tc>
          <w:tcPr>
            <w:tcW w:w="986" w:type="dxa"/>
            <w:tcBorders>
              <w:top w:val="nil"/>
              <w:left w:val="nil"/>
              <w:bottom w:val="nil"/>
              <w:right w:val="single" w:sz="4" w:space="0" w:color="auto"/>
            </w:tcBorders>
            <w:noWrap/>
            <w:vAlign w:val="center"/>
          </w:tcPr>
          <w:p w:rsidR="00256A3C" w:rsidRPr="00BD319F" w:rsidRDefault="00256A3C" w:rsidP="00256A3C">
            <w:pPr>
              <w:jc w:val="center"/>
              <w:rPr>
                <w:rFonts w:ascii="Gill Sans MT Light" w:hAnsi="Gill Sans MT Light" w:cs="Arial"/>
                <w:lang w:eastAsia="en-GB"/>
              </w:rPr>
            </w:pPr>
            <w:r w:rsidRPr="00BD319F">
              <w:rPr>
                <w:rFonts w:ascii="Gill Sans MT Light" w:hAnsi="Gill Sans MT Light" w:cs="Arial"/>
                <w:lang w:eastAsia="en-GB"/>
              </w:rPr>
              <w:t>6</w:t>
            </w:r>
          </w:p>
        </w:tc>
        <w:tc>
          <w:tcPr>
            <w:tcW w:w="731" w:type="dxa"/>
            <w:tcBorders>
              <w:top w:val="nil"/>
              <w:left w:val="nil"/>
              <w:bottom w:val="nil"/>
              <w:right w:val="single" w:sz="4" w:space="0" w:color="auto"/>
            </w:tcBorders>
            <w:noWrap/>
            <w:vAlign w:val="center"/>
          </w:tcPr>
          <w:p w:rsidR="00256A3C" w:rsidRPr="00BD319F" w:rsidRDefault="00256A3C" w:rsidP="00256A3C">
            <w:pPr>
              <w:jc w:val="center"/>
              <w:rPr>
                <w:rFonts w:ascii="Gill Sans MT Light" w:hAnsi="Gill Sans MT Light" w:cs="Arial"/>
                <w:lang w:eastAsia="en-GB"/>
              </w:rPr>
            </w:pPr>
            <w:r w:rsidRPr="00BD319F">
              <w:rPr>
                <w:rFonts w:ascii="Gill Sans MT Light" w:hAnsi="Gill Sans MT Light" w:cs="Arial"/>
                <w:lang w:eastAsia="en-GB"/>
              </w:rPr>
              <w:t>nr</w:t>
            </w:r>
          </w:p>
        </w:tc>
        <w:tc>
          <w:tcPr>
            <w:tcW w:w="1080" w:type="dxa"/>
            <w:tcBorders>
              <w:top w:val="nil"/>
              <w:left w:val="nil"/>
              <w:bottom w:val="nil"/>
              <w:right w:val="single" w:sz="4" w:space="0" w:color="auto"/>
            </w:tcBorders>
            <w:noWrap/>
            <w:vAlign w:val="bottom"/>
          </w:tcPr>
          <w:p w:rsidR="00256A3C" w:rsidRPr="00BD319F" w:rsidRDefault="00256A3C" w:rsidP="00256A3C">
            <w:pPr>
              <w:rPr>
                <w:rFonts w:ascii="Arial" w:hAnsi="Arial" w:cs="Arial"/>
                <w:lang w:eastAsia="en-GB"/>
              </w:rPr>
            </w:pPr>
            <w:r w:rsidRPr="00BD319F">
              <w:rPr>
                <w:rFonts w:ascii="Arial" w:hAnsi="Arial" w:cs="Arial"/>
                <w:lang w:eastAsia="en-GB"/>
              </w:rPr>
              <w:t> </w:t>
            </w:r>
          </w:p>
        </w:tc>
        <w:tc>
          <w:tcPr>
            <w:tcW w:w="1260" w:type="dxa"/>
            <w:tcBorders>
              <w:top w:val="nil"/>
              <w:left w:val="nil"/>
              <w:bottom w:val="nil"/>
              <w:right w:val="single" w:sz="4" w:space="0" w:color="auto"/>
            </w:tcBorders>
            <w:noWrap/>
            <w:vAlign w:val="bottom"/>
          </w:tcPr>
          <w:p w:rsidR="00256A3C" w:rsidRPr="00BD319F" w:rsidRDefault="00256A3C" w:rsidP="00256A3C">
            <w:pPr>
              <w:rPr>
                <w:rFonts w:ascii="Arial" w:hAnsi="Arial" w:cs="Arial"/>
                <w:lang w:eastAsia="en-GB"/>
              </w:rPr>
            </w:pPr>
            <w:r w:rsidRPr="00BD319F">
              <w:rPr>
                <w:rFonts w:ascii="Arial" w:hAnsi="Arial" w:cs="Arial"/>
                <w:lang w:eastAsia="en-GB"/>
              </w:rPr>
              <w:t> </w:t>
            </w:r>
          </w:p>
        </w:tc>
      </w:tr>
      <w:tr w:rsidR="00256A3C" w:rsidRPr="00BD319F" w:rsidTr="00256A3C">
        <w:trPr>
          <w:trHeight w:val="300"/>
        </w:trPr>
        <w:tc>
          <w:tcPr>
            <w:tcW w:w="1097" w:type="dxa"/>
            <w:tcBorders>
              <w:top w:val="nil"/>
              <w:left w:val="single" w:sz="4" w:space="0" w:color="auto"/>
              <w:bottom w:val="nil"/>
              <w:right w:val="single" w:sz="4" w:space="0" w:color="auto"/>
            </w:tcBorders>
          </w:tcPr>
          <w:p w:rsidR="00256A3C" w:rsidRPr="00BD319F" w:rsidRDefault="00256A3C" w:rsidP="00256A3C">
            <w:pPr>
              <w:jc w:val="center"/>
              <w:rPr>
                <w:rFonts w:ascii="Gill Sans MT Light" w:hAnsi="Gill Sans MT Light" w:cs="Arial"/>
                <w:lang w:eastAsia="en-GB"/>
              </w:rPr>
            </w:pPr>
            <w:r w:rsidRPr="00BD319F">
              <w:rPr>
                <w:rFonts w:ascii="Gill Sans MT Light" w:hAnsi="Gill Sans MT Light" w:cs="Arial"/>
                <w:lang w:eastAsia="en-GB"/>
              </w:rPr>
              <w:t> </w:t>
            </w:r>
          </w:p>
        </w:tc>
        <w:tc>
          <w:tcPr>
            <w:tcW w:w="4031" w:type="dxa"/>
            <w:tcBorders>
              <w:top w:val="nil"/>
              <w:left w:val="nil"/>
              <w:bottom w:val="nil"/>
              <w:right w:val="single" w:sz="4" w:space="0" w:color="auto"/>
            </w:tcBorders>
          </w:tcPr>
          <w:p w:rsidR="00256A3C" w:rsidRPr="00BD319F" w:rsidRDefault="00256A3C" w:rsidP="00256A3C">
            <w:pPr>
              <w:jc w:val="both"/>
              <w:rPr>
                <w:rFonts w:ascii="Gill Sans MT Light" w:hAnsi="Gill Sans MT Light" w:cs="Arial"/>
                <w:b/>
                <w:bCs/>
                <w:lang w:eastAsia="en-GB"/>
              </w:rPr>
            </w:pPr>
            <w:r w:rsidRPr="00BD319F">
              <w:rPr>
                <w:rFonts w:ascii="Gill Sans MT Light" w:hAnsi="Gill Sans MT Light" w:cs="Arial"/>
                <w:b/>
                <w:bCs/>
                <w:lang w:eastAsia="en-GB"/>
              </w:rPr>
              <w:t>Chambers and gullies</w:t>
            </w:r>
          </w:p>
        </w:tc>
        <w:tc>
          <w:tcPr>
            <w:tcW w:w="986" w:type="dxa"/>
            <w:tcBorders>
              <w:top w:val="nil"/>
              <w:left w:val="nil"/>
              <w:bottom w:val="nil"/>
              <w:right w:val="single" w:sz="4" w:space="0" w:color="auto"/>
            </w:tcBorders>
            <w:noWrap/>
            <w:vAlign w:val="center"/>
          </w:tcPr>
          <w:p w:rsidR="00256A3C" w:rsidRPr="00BD319F" w:rsidRDefault="00256A3C" w:rsidP="00256A3C">
            <w:pPr>
              <w:jc w:val="center"/>
              <w:rPr>
                <w:rFonts w:ascii="Gill Sans MT Light" w:hAnsi="Gill Sans MT Light" w:cs="Arial"/>
                <w:lang w:eastAsia="en-GB"/>
              </w:rPr>
            </w:pPr>
          </w:p>
        </w:tc>
        <w:tc>
          <w:tcPr>
            <w:tcW w:w="731" w:type="dxa"/>
            <w:tcBorders>
              <w:top w:val="nil"/>
              <w:left w:val="nil"/>
              <w:bottom w:val="nil"/>
              <w:right w:val="single" w:sz="4" w:space="0" w:color="auto"/>
            </w:tcBorders>
            <w:noWrap/>
            <w:vAlign w:val="center"/>
          </w:tcPr>
          <w:p w:rsidR="00256A3C" w:rsidRPr="00BD319F" w:rsidRDefault="00256A3C" w:rsidP="00256A3C">
            <w:pPr>
              <w:jc w:val="center"/>
              <w:rPr>
                <w:rFonts w:ascii="Gill Sans MT Light" w:hAnsi="Gill Sans MT Light" w:cs="Arial"/>
                <w:lang w:eastAsia="en-GB"/>
              </w:rPr>
            </w:pPr>
          </w:p>
        </w:tc>
        <w:tc>
          <w:tcPr>
            <w:tcW w:w="1080" w:type="dxa"/>
            <w:tcBorders>
              <w:top w:val="nil"/>
              <w:left w:val="nil"/>
              <w:bottom w:val="nil"/>
              <w:right w:val="single" w:sz="4" w:space="0" w:color="auto"/>
            </w:tcBorders>
            <w:noWrap/>
            <w:vAlign w:val="bottom"/>
          </w:tcPr>
          <w:p w:rsidR="00256A3C" w:rsidRPr="00BD319F" w:rsidRDefault="00256A3C" w:rsidP="00256A3C">
            <w:pPr>
              <w:rPr>
                <w:rFonts w:ascii="Arial" w:hAnsi="Arial" w:cs="Arial"/>
                <w:lang w:eastAsia="en-GB"/>
              </w:rPr>
            </w:pPr>
            <w:r w:rsidRPr="00BD319F">
              <w:rPr>
                <w:rFonts w:ascii="Arial" w:hAnsi="Arial" w:cs="Arial"/>
                <w:lang w:eastAsia="en-GB"/>
              </w:rPr>
              <w:t> </w:t>
            </w:r>
          </w:p>
        </w:tc>
        <w:tc>
          <w:tcPr>
            <w:tcW w:w="1260" w:type="dxa"/>
            <w:tcBorders>
              <w:top w:val="nil"/>
              <w:left w:val="nil"/>
              <w:bottom w:val="nil"/>
              <w:right w:val="single" w:sz="4" w:space="0" w:color="auto"/>
            </w:tcBorders>
            <w:noWrap/>
            <w:vAlign w:val="bottom"/>
          </w:tcPr>
          <w:p w:rsidR="00256A3C" w:rsidRPr="00BD319F" w:rsidRDefault="00256A3C" w:rsidP="00256A3C">
            <w:pPr>
              <w:rPr>
                <w:rFonts w:ascii="Arial" w:hAnsi="Arial" w:cs="Arial"/>
                <w:lang w:eastAsia="en-GB"/>
              </w:rPr>
            </w:pPr>
            <w:r w:rsidRPr="00BD319F">
              <w:rPr>
                <w:rFonts w:ascii="Arial" w:hAnsi="Arial" w:cs="Arial"/>
                <w:lang w:eastAsia="en-GB"/>
              </w:rPr>
              <w:t> </w:t>
            </w:r>
          </w:p>
        </w:tc>
      </w:tr>
      <w:tr w:rsidR="00256A3C" w:rsidRPr="00BD319F" w:rsidTr="00256A3C">
        <w:trPr>
          <w:trHeight w:val="803"/>
        </w:trPr>
        <w:tc>
          <w:tcPr>
            <w:tcW w:w="1097" w:type="dxa"/>
            <w:tcBorders>
              <w:top w:val="nil"/>
              <w:left w:val="single" w:sz="4" w:space="0" w:color="auto"/>
              <w:bottom w:val="nil"/>
              <w:right w:val="single" w:sz="4" w:space="0" w:color="auto"/>
            </w:tcBorders>
          </w:tcPr>
          <w:p w:rsidR="00256A3C" w:rsidRPr="00BD319F" w:rsidRDefault="00256A3C" w:rsidP="00256A3C">
            <w:pPr>
              <w:jc w:val="center"/>
              <w:rPr>
                <w:rFonts w:ascii="Gill Sans MT Light" w:hAnsi="Gill Sans MT Light" w:cs="Arial"/>
                <w:lang w:eastAsia="en-GB"/>
              </w:rPr>
            </w:pPr>
            <w:r>
              <w:rPr>
                <w:rFonts w:ascii="Gill Sans MT Light" w:hAnsi="Gill Sans MT Light" w:cs="Arial"/>
                <w:lang w:eastAsia="en-GB"/>
              </w:rPr>
              <w:t>7</w:t>
            </w:r>
          </w:p>
        </w:tc>
        <w:tc>
          <w:tcPr>
            <w:tcW w:w="4031" w:type="dxa"/>
            <w:tcBorders>
              <w:top w:val="nil"/>
              <w:left w:val="nil"/>
              <w:bottom w:val="nil"/>
              <w:right w:val="single" w:sz="4" w:space="0" w:color="auto"/>
            </w:tcBorders>
            <w:noWrap/>
          </w:tcPr>
          <w:p w:rsidR="00256A3C" w:rsidRPr="00BD319F" w:rsidRDefault="00256A3C" w:rsidP="00256A3C">
            <w:pPr>
              <w:jc w:val="both"/>
              <w:rPr>
                <w:rFonts w:ascii="Gill Sans MT Light" w:hAnsi="Gill Sans MT Light" w:cs="Arial"/>
                <w:lang w:eastAsia="en-GB"/>
              </w:rPr>
            </w:pPr>
            <w:r w:rsidRPr="00BD319F">
              <w:rPr>
                <w:rFonts w:ascii="Gill Sans MT Light" w:hAnsi="Gill Sans MT Light" w:cs="Arial"/>
                <w:lang w:eastAsia="en-GB"/>
              </w:rPr>
              <w:t xml:space="preserve">Remove gully grating, break out existing road gully and set aside grating for reuse. </w:t>
            </w:r>
          </w:p>
        </w:tc>
        <w:tc>
          <w:tcPr>
            <w:tcW w:w="986" w:type="dxa"/>
            <w:tcBorders>
              <w:top w:val="nil"/>
              <w:left w:val="nil"/>
              <w:bottom w:val="nil"/>
              <w:right w:val="single" w:sz="4" w:space="0" w:color="auto"/>
            </w:tcBorders>
            <w:noWrap/>
            <w:vAlign w:val="center"/>
          </w:tcPr>
          <w:p w:rsidR="00256A3C" w:rsidRPr="00BD319F" w:rsidRDefault="00256A3C" w:rsidP="00256A3C">
            <w:pPr>
              <w:jc w:val="center"/>
              <w:rPr>
                <w:rFonts w:ascii="Gill Sans MT Light" w:hAnsi="Gill Sans MT Light" w:cs="Arial"/>
                <w:lang w:eastAsia="en-GB"/>
              </w:rPr>
            </w:pPr>
            <w:r w:rsidRPr="00BD319F">
              <w:rPr>
                <w:rFonts w:ascii="Gill Sans MT Light" w:hAnsi="Gill Sans MT Light" w:cs="Arial"/>
                <w:lang w:eastAsia="en-GB"/>
              </w:rPr>
              <w:t>11</w:t>
            </w:r>
          </w:p>
        </w:tc>
        <w:tc>
          <w:tcPr>
            <w:tcW w:w="731" w:type="dxa"/>
            <w:tcBorders>
              <w:top w:val="nil"/>
              <w:left w:val="nil"/>
              <w:bottom w:val="nil"/>
              <w:right w:val="single" w:sz="4" w:space="0" w:color="auto"/>
            </w:tcBorders>
            <w:noWrap/>
            <w:vAlign w:val="center"/>
          </w:tcPr>
          <w:p w:rsidR="00256A3C" w:rsidRPr="00BD319F" w:rsidRDefault="00256A3C" w:rsidP="00256A3C">
            <w:pPr>
              <w:jc w:val="center"/>
              <w:rPr>
                <w:rFonts w:ascii="Gill Sans MT Light" w:hAnsi="Gill Sans MT Light" w:cs="Arial"/>
                <w:lang w:eastAsia="en-GB"/>
              </w:rPr>
            </w:pPr>
            <w:r w:rsidRPr="00BD319F">
              <w:rPr>
                <w:rFonts w:ascii="Gill Sans MT Light" w:hAnsi="Gill Sans MT Light" w:cs="Arial"/>
                <w:lang w:eastAsia="en-GB"/>
              </w:rPr>
              <w:t>item</w:t>
            </w:r>
          </w:p>
        </w:tc>
        <w:tc>
          <w:tcPr>
            <w:tcW w:w="1080" w:type="dxa"/>
            <w:tcBorders>
              <w:top w:val="nil"/>
              <w:left w:val="nil"/>
              <w:bottom w:val="nil"/>
              <w:right w:val="single" w:sz="4" w:space="0" w:color="auto"/>
            </w:tcBorders>
            <w:noWrap/>
            <w:vAlign w:val="bottom"/>
          </w:tcPr>
          <w:p w:rsidR="00256A3C" w:rsidRPr="00BD319F" w:rsidRDefault="00256A3C" w:rsidP="00256A3C">
            <w:pPr>
              <w:rPr>
                <w:rFonts w:ascii="Arial" w:hAnsi="Arial" w:cs="Arial"/>
                <w:lang w:eastAsia="en-GB"/>
              </w:rPr>
            </w:pPr>
            <w:r w:rsidRPr="00BD319F">
              <w:rPr>
                <w:rFonts w:ascii="Arial" w:hAnsi="Arial" w:cs="Arial"/>
                <w:lang w:eastAsia="en-GB"/>
              </w:rPr>
              <w:t> </w:t>
            </w:r>
          </w:p>
        </w:tc>
        <w:tc>
          <w:tcPr>
            <w:tcW w:w="1260" w:type="dxa"/>
            <w:tcBorders>
              <w:top w:val="nil"/>
              <w:left w:val="nil"/>
              <w:bottom w:val="nil"/>
              <w:right w:val="single" w:sz="4" w:space="0" w:color="auto"/>
            </w:tcBorders>
            <w:noWrap/>
            <w:vAlign w:val="bottom"/>
          </w:tcPr>
          <w:p w:rsidR="00256A3C" w:rsidRPr="00BD319F" w:rsidRDefault="00256A3C" w:rsidP="00256A3C">
            <w:pPr>
              <w:rPr>
                <w:rFonts w:ascii="Arial" w:hAnsi="Arial" w:cs="Arial"/>
                <w:lang w:eastAsia="en-GB"/>
              </w:rPr>
            </w:pPr>
            <w:r w:rsidRPr="00BD319F">
              <w:rPr>
                <w:rFonts w:ascii="Arial" w:hAnsi="Arial" w:cs="Arial"/>
                <w:lang w:eastAsia="en-GB"/>
              </w:rPr>
              <w:t> </w:t>
            </w:r>
          </w:p>
        </w:tc>
      </w:tr>
      <w:tr w:rsidR="00256A3C" w:rsidRPr="00BD319F" w:rsidTr="00256A3C">
        <w:trPr>
          <w:trHeight w:val="900"/>
        </w:trPr>
        <w:tc>
          <w:tcPr>
            <w:tcW w:w="1097" w:type="dxa"/>
            <w:tcBorders>
              <w:top w:val="nil"/>
              <w:left w:val="single" w:sz="4" w:space="0" w:color="auto"/>
              <w:bottom w:val="nil"/>
              <w:right w:val="single" w:sz="4" w:space="0" w:color="auto"/>
            </w:tcBorders>
          </w:tcPr>
          <w:p w:rsidR="00256A3C" w:rsidRPr="00BD319F" w:rsidRDefault="00256A3C" w:rsidP="00256A3C">
            <w:pPr>
              <w:jc w:val="center"/>
              <w:rPr>
                <w:rFonts w:ascii="Gill Sans MT Light" w:hAnsi="Gill Sans MT Light" w:cs="Arial"/>
                <w:lang w:eastAsia="en-GB"/>
              </w:rPr>
            </w:pPr>
            <w:r w:rsidRPr="00BD319F">
              <w:rPr>
                <w:rFonts w:ascii="Gill Sans MT Light" w:hAnsi="Gill Sans MT Light" w:cs="Arial"/>
                <w:lang w:eastAsia="en-GB"/>
              </w:rPr>
              <w:t> </w:t>
            </w:r>
          </w:p>
        </w:tc>
        <w:tc>
          <w:tcPr>
            <w:tcW w:w="4031" w:type="dxa"/>
            <w:tcBorders>
              <w:top w:val="nil"/>
              <w:left w:val="nil"/>
              <w:bottom w:val="nil"/>
              <w:right w:val="single" w:sz="4" w:space="0" w:color="auto"/>
            </w:tcBorders>
          </w:tcPr>
          <w:p w:rsidR="00256A3C" w:rsidRPr="00BD319F" w:rsidRDefault="00256A3C" w:rsidP="00256A3C">
            <w:pPr>
              <w:rPr>
                <w:rFonts w:ascii="Gill Sans MT Light" w:hAnsi="Gill Sans MT Light" w:cs="Arial"/>
                <w:b/>
                <w:bCs/>
                <w:lang w:eastAsia="en-GB"/>
              </w:rPr>
            </w:pPr>
            <w:r w:rsidRPr="00BD319F">
              <w:rPr>
                <w:rFonts w:ascii="Gill Sans MT Light" w:hAnsi="Gill Sans MT Light" w:cs="Arial"/>
                <w:b/>
                <w:bCs/>
                <w:lang w:eastAsia="en-GB"/>
              </w:rPr>
              <w:t>Replacement, Raising or Lowering of Covers and Gratings on Existing Chambers and Gullies</w:t>
            </w:r>
          </w:p>
        </w:tc>
        <w:tc>
          <w:tcPr>
            <w:tcW w:w="986" w:type="dxa"/>
            <w:tcBorders>
              <w:top w:val="nil"/>
              <w:left w:val="nil"/>
              <w:bottom w:val="nil"/>
              <w:right w:val="single" w:sz="4" w:space="0" w:color="auto"/>
            </w:tcBorders>
            <w:noWrap/>
            <w:vAlign w:val="center"/>
          </w:tcPr>
          <w:p w:rsidR="00256A3C" w:rsidRPr="00BD319F" w:rsidRDefault="00256A3C" w:rsidP="00256A3C">
            <w:pPr>
              <w:jc w:val="center"/>
              <w:rPr>
                <w:rFonts w:ascii="Gill Sans MT Light" w:hAnsi="Gill Sans MT Light" w:cs="Arial"/>
                <w:lang w:eastAsia="en-GB"/>
              </w:rPr>
            </w:pPr>
          </w:p>
        </w:tc>
        <w:tc>
          <w:tcPr>
            <w:tcW w:w="731" w:type="dxa"/>
            <w:tcBorders>
              <w:top w:val="nil"/>
              <w:left w:val="nil"/>
              <w:bottom w:val="nil"/>
              <w:right w:val="single" w:sz="4" w:space="0" w:color="auto"/>
            </w:tcBorders>
            <w:noWrap/>
            <w:vAlign w:val="center"/>
          </w:tcPr>
          <w:p w:rsidR="00256A3C" w:rsidRPr="00BD319F" w:rsidRDefault="00256A3C" w:rsidP="00256A3C">
            <w:pPr>
              <w:jc w:val="center"/>
              <w:rPr>
                <w:rFonts w:ascii="Gill Sans MT Light" w:hAnsi="Gill Sans MT Light" w:cs="Arial"/>
                <w:lang w:eastAsia="en-GB"/>
              </w:rPr>
            </w:pPr>
          </w:p>
        </w:tc>
        <w:tc>
          <w:tcPr>
            <w:tcW w:w="1080" w:type="dxa"/>
            <w:tcBorders>
              <w:top w:val="nil"/>
              <w:left w:val="nil"/>
              <w:bottom w:val="nil"/>
              <w:right w:val="single" w:sz="4" w:space="0" w:color="auto"/>
            </w:tcBorders>
            <w:noWrap/>
            <w:vAlign w:val="bottom"/>
          </w:tcPr>
          <w:p w:rsidR="00256A3C" w:rsidRPr="00BD319F" w:rsidRDefault="00256A3C" w:rsidP="00256A3C">
            <w:pPr>
              <w:rPr>
                <w:rFonts w:ascii="Arial" w:hAnsi="Arial" w:cs="Arial"/>
                <w:lang w:eastAsia="en-GB"/>
              </w:rPr>
            </w:pPr>
            <w:r w:rsidRPr="00BD319F">
              <w:rPr>
                <w:rFonts w:ascii="Arial" w:hAnsi="Arial" w:cs="Arial"/>
                <w:lang w:eastAsia="en-GB"/>
              </w:rPr>
              <w:t> </w:t>
            </w:r>
          </w:p>
        </w:tc>
        <w:tc>
          <w:tcPr>
            <w:tcW w:w="1260" w:type="dxa"/>
            <w:tcBorders>
              <w:top w:val="nil"/>
              <w:left w:val="nil"/>
              <w:bottom w:val="nil"/>
              <w:right w:val="single" w:sz="4" w:space="0" w:color="auto"/>
            </w:tcBorders>
            <w:noWrap/>
            <w:vAlign w:val="bottom"/>
          </w:tcPr>
          <w:p w:rsidR="00256A3C" w:rsidRPr="00BD319F" w:rsidRDefault="00256A3C" w:rsidP="00256A3C">
            <w:pPr>
              <w:rPr>
                <w:rFonts w:ascii="Arial" w:hAnsi="Arial" w:cs="Arial"/>
                <w:lang w:eastAsia="en-GB"/>
              </w:rPr>
            </w:pPr>
            <w:r w:rsidRPr="00BD319F">
              <w:rPr>
                <w:rFonts w:ascii="Arial" w:hAnsi="Arial" w:cs="Arial"/>
                <w:lang w:eastAsia="en-GB"/>
              </w:rPr>
              <w:t> </w:t>
            </w:r>
          </w:p>
        </w:tc>
      </w:tr>
    </w:tbl>
    <w:p w:rsidR="00771A19" w:rsidRDefault="00771A19" w:rsidP="00256A3C">
      <w:pPr>
        <w:jc w:val="center"/>
        <w:rPr>
          <w:rFonts w:ascii="Gill Sans MT Light" w:hAnsi="Gill Sans MT Light" w:cs="Arial"/>
          <w:lang w:eastAsia="en-GB"/>
        </w:rPr>
        <w:sectPr w:rsidR="00771A19" w:rsidSect="00710688">
          <w:footerReference w:type="default" r:id="rId126"/>
          <w:type w:val="continuous"/>
          <w:pgSz w:w="11906" w:h="16838" w:code="9"/>
          <w:pgMar w:top="1701" w:right="1418" w:bottom="1701" w:left="1985" w:header="720" w:footer="720" w:gutter="0"/>
          <w:pgNumType w:start="1" w:chapStyle="1"/>
          <w:cols w:space="720"/>
        </w:sectPr>
      </w:pPr>
    </w:p>
    <w:tbl>
      <w:tblPr>
        <w:tblW w:w="9185" w:type="dxa"/>
        <w:tblInd w:w="103" w:type="dxa"/>
        <w:tblLook w:val="0000" w:firstRow="0" w:lastRow="0" w:firstColumn="0" w:lastColumn="0" w:noHBand="0" w:noVBand="0"/>
      </w:tblPr>
      <w:tblGrid>
        <w:gridCol w:w="1097"/>
        <w:gridCol w:w="4031"/>
        <w:gridCol w:w="986"/>
        <w:gridCol w:w="731"/>
        <w:gridCol w:w="1080"/>
        <w:gridCol w:w="1260"/>
      </w:tblGrid>
      <w:tr w:rsidR="00256A3C" w:rsidRPr="00BD319F" w:rsidTr="00256A3C">
        <w:trPr>
          <w:trHeight w:val="1425"/>
        </w:trPr>
        <w:tc>
          <w:tcPr>
            <w:tcW w:w="1097" w:type="dxa"/>
            <w:tcBorders>
              <w:top w:val="nil"/>
              <w:left w:val="single" w:sz="4" w:space="0" w:color="auto"/>
              <w:bottom w:val="single" w:sz="4" w:space="0" w:color="auto"/>
              <w:right w:val="single" w:sz="4" w:space="0" w:color="auto"/>
            </w:tcBorders>
          </w:tcPr>
          <w:p w:rsidR="00256A3C" w:rsidRPr="00BD319F" w:rsidRDefault="00256A3C" w:rsidP="00256A3C">
            <w:pPr>
              <w:jc w:val="center"/>
              <w:rPr>
                <w:rFonts w:ascii="Gill Sans MT Light" w:hAnsi="Gill Sans MT Light" w:cs="Arial"/>
                <w:lang w:eastAsia="en-GB"/>
              </w:rPr>
            </w:pPr>
            <w:r>
              <w:rPr>
                <w:rFonts w:ascii="Gill Sans MT Light" w:hAnsi="Gill Sans MT Light" w:cs="Arial"/>
                <w:lang w:eastAsia="en-GB"/>
              </w:rPr>
              <w:t>8</w:t>
            </w:r>
          </w:p>
        </w:tc>
        <w:tc>
          <w:tcPr>
            <w:tcW w:w="4031" w:type="dxa"/>
            <w:tcBorders>
              <w:top w:val="nil"/>
              <w:left w:val="nil"/>
              <w:bottom w:val="single" w:sz="4" w:space="0" w:color="auto"/>
              <w:right w:val="single" w:sz="4" w:space="0" w:color="auto"/>
            </w:tcBorders>
          </w:tcPr>
          <w:p w:rsidR="00256A3C" w:rsidRDefault="00256A3C" w:rsidP="00256A3C">
            <w:pPr>
              <w:rPr>
                <w:rFonts w:ascii="Gill Sans MT Light" w:hAnsi="Gill Sans MT Light" w:cs="Arial"/>
                <w:lang w:eastAsia="en-GB"/>
              </w:rPr>
            </w:pPr>
            <w:r w:rsidRPr="00BD319F">
              <w:rPr>
                <w:rFonts w:ascii="Gill Sans MT Light" w:hAnsi="Gill Sans MT Light" w:cs="Arial"/>
                <w:lang w:eastAsia="en-GB"/>
              </w:rPr>
              <w:t>PVCu road gully 450mm diameter including concrete surround and refixing existing grating on two courses of class B engineering brickwork</w:t>
            </w: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Pr="00BD319F" w:rsidRDefault="00256A3C" w:rsidP="00256A3C">
            <w:pPr>
              <w:rPr>
                <w:rFonts w:ascii="Gill Sans MT Light" w:hAnsi="Gill Sans MT Light" w:cs="Arial"/>
                <w:lang w:eastAsia="en-GB"/>
              </w:rPr>
            </w:pPr>
          </w:p>
        </w:tc>
        <w:tc>
          <w:tcPr>
            <w:tcW w:w="986" w:type="dxa"/>
            <w:tcBorders>
              <w:top w:val="nil"/>
              <w:left w:val="nil"/>
              <w:bottom w:val="single" w:sz="4" w:space="0" w:color="auto"/>
              <w:right w:val="single" w:sz="4" w:space="0" w:color="auto"/>
            </w:tcBorders>
            <w:noWrap/>
            <w:vAlign w:val="center"/>
          </w:tcPr>
          <w:p w:rsidR="00256A3C" w:rsidRPr="00BD319F" w:rsidRDefault="00256A3C" w:rsidP="00256A3C">
            <w:pPr>
              <w:jc w:val="center"/>
              <w:rPr>
                <w:rFonts w:ascii="Gill Sans MT Light" w:hAnsi="Gill Sans MT Light" w:cs="Arial"/>
                <w:lang w:eastAsia="en-GB"/>
              </w:rPr>
            </w:pPr>
            <w:r w:rsidRPr="00BD319F">
              <w:rPr>
                <w:rFonts w:ascii="Gill Sans MT Light" w:hAnsi="Gill Sans MT Light" w:cs="Arial"/>
                <w:lang w:eastAsia="en-GB"/>
              </w:rPr>
              <w:t>11</w:t>
            </w:r>
          </w:p>
        </w:tc>
        <w:tc>
          <w:tcPr>
            <w:tcW w:w="731" w:type="dxa"/>
            <w:tcBorders>
              <w:top w:val="nil"/>
              <w:left w:val="nil"/>
              <w:bottom w:val="single" w:sz="4" w:space="0" w:color="auto"/>
              <w:right w:val="single" w:sz="4" w:space="0" w:color="auto"/>
            </w:tcBorders>
            <w:noWrap/>
            <w:vAlign w:val="center"/>
          </w:tcPr>
          <w:p w:rsidR="00256A3C" w:rsidRPr="00BD319F" w:rsidRDefault="00256A3C" w:rsidP="00256A3C">
            <w:pPr>
              <w:jc w:val="center"/>
              <w:rPr>
                <w:rFonts w:ascii="Gill Sans MT Light" w:hAnsi="Gill Sans MT Light" w:cs="Arial"/>
                <w:lang w:eastAsia="en-GB"/>
              </w:rPr>
            </w:pPr>
            <w:r w:rsidRPr="00BD319F">
              <w:rPr>
                <w:rFonts w:ascii="Gill Sans MT Light" w:hAnsi="Gill Sans MT Light" w:cs="Arial"/>
                <w:lang w:eastAsia="en-GB"/>
              </w:rPr>
              <w:t>nr</w:t>
            </w:r>
          </w:p>
        </w:tc>
        <w:tc>
          <w:tcPr>
            <w:tcW w:w="1080" w:type="dxa"/>
            <w:tcBorders>
              <w:top w:val="nil"/>
              <w:left w:val="nil"/>
              <w:bottom w:val="single" w:sz="4" w:space="0" w:color="auto"/>
              <w:right w:val="single" w:sz="4" w:space="0" w:color="auto"/>
            </w:tcBorders>
            <w:noWrap/>
            <w:vAlign w:val="bottom"/>
          </w:tcPr>
          <w:p w:rsidR="00256A3C" w:rsidRPr="00BD319F" w:rsidRDefault="00256A3C" w:rsidP="00256A3C">
            <w:pPr>
              <w:rPr>
                <w:rFonts w:ascii="Arial" w:hAnsi="Arial" w:cs="Arial"/>
                <w:lang w:eastAsia="en-GB"/>
              </w:rPr>
            </w:pPr>
            <w:r w:rsidRPr="00BD319F">
              <w:rPr>
                <w:rFonts w:ascii="Arial" w:hAnsi="Arial" w:cs="Arial"/>
                <w:lang w:eastAsia="en-GB"/>
              </w:rPr>
              <w:t> </w:t>
            </w:r>
          </w:p>
        </w:tc>
        <w:tc>
          <w:tcPr>
            <w:tcW w:w="1260" w:type="dxa"/>
            <w:tcBorders>
              <w:top w:val="nil"/>
              <w:left w:val="nil"/>
              <w:bottom w:val="single" w:sz="4" w:space="0" w:color="auto"/>
              <w:right w:val="single" w:sz="4" w:space="0" w:color="auto"/>
            </w:tcBorders>
            <w:noWrap/>
            <w:vAlign w:val="bottom"/>
          </w:tcPr>
          <w:p w:rsidR="00256A3C" w:rsidRPr="00BD319F" w:rsidRDefault="00256A3C" w:rsidP="00256A3C">
            <w:pPr>
              <w:rPr>
                <w:rFonts w:ascii="Arial" w:hAnsi="Arial" w:cs="Arial"/>
                <w:lang w:eastAsia="en-GB"/>
              </w:rPr>
            </w:pPr>
            <w:r w:rsidRPr="00BD319F">
              <w:rPr>
                <w:rFonts w:ascii="Arial" w:hAnsi="Arial" w:cs="Arial"/>
                <w:lang w:eastAsia="en-GB"/>
              </w:rPr>
              <w:t> </w:t>
            </w:r>
          </w:p>
        </w:tc>
      </w:tr>
      <w:tr w:rsidR="00256A3C" w:rsidRPr="00BD319F" w:rsidTr="00256A3C">
        <w:trPr>
          <w:trHeight w:val="423"/>
        </w:trPr>
        <w:tc>
          <w:tcPr>
            <w:tcW w:w="6114" w:type="dxa"/>
            <w:gridSpan w:val="3"/>
            <w:tcBorders>
              <w:top w:val="nil"/>
              <w:left w:val="single" w:sz="4" w:space="0" w:color="auto"/>
              <w:bottom w:val="single" w:sz="4" w:space="0" w:color="auto"/>
              <w:right w:val="nil"/>
            </w:tcBorders>
          </w:tcPr>
          <w:p w:rsidR="00256A3C" w:rsidRPr="006E7A73" w:rsidRDefault="000D654F" w:rsidP="00256A3C">
            <w:pPr>
              <w:rPr>
                <w:rFonts w:ascii="Gill Sans MT Light" w:hAnsi="Gill Sans MT Light" w:cs="Arial"/>
                <w:bCs/>
                <w:lang w:eastAsia="en-GB"/>
              </w:rPr>
            </w:pPr>
            <w:r>
              <w:rPr>
                <w:rFonts w:ascii="Gill Sans MT Light" w:hAnsi="Gill Sans MT Light" w:cs="Arial"/>
                <w:bCs/>
                <w:lang w:eastAsia="en-GB"/>
              </w:rPr>
              <w:t>XXXX</w:t>
            </w:r>
            <w:r w:rsidR="00256A3C" w:rsidRPr="006E7A73">
              <w:rPr>
                <w:rFonts w:ascii="Gill Sans MT Light" w:hAnsi="Gill Sans MT Light" w:cs="Arial"/>
                <w:bCs/>
                <w:lang w:eastAsia="en-GB"/>
              </w:rPr>
              <w:t xml:space="preserve"> Works Phase 5    Page 5/4</w:t>
            </w:r>
            <w:r w:rsidR="00256A3C" w:rsidRPr="006E7A73">
              <w:rPr>
                <w:rFonts w:ascii="Gill Sans MT Light" w:hAnsi="Gill Sans MT Light" w:cs="Arial"/>
                <w:lang w:eastAsia="en-GB"/>
              </w:rPr>
              <w:t> </w:t>
            </w:r>
          </w:p>
        </w:tc>
        <w:tc>
          <w:tcPr>
            <w:tcW w:w="1811" w:type="dxa"/>
            <w:gridSpan w:val="2"/>
            <w:tcBorders>
              <w:top w:val="nil"/>
              <w:left w:val="nil"/>
              <w:bottom w:val="single" w:sz="4" w:space="0" w:color="auto"/>
              <w:right w:val="single" w:sz="4" w:space="0" w:color="auto"/>
            </w:tcBorders>
            <w:vAlign w:val="bottom"/>
          </w:tcPr>
          <w:p w:rsidR="00256A3C" w:rsidRPr="00BD319F" w:rsidRDefault="00256A3C" w:rsidP="00256A3C">
            <w:pPr>
              <w:jc w:val="center"/>
              <w:rPr>
                <w:rFonts w:ascii="Gill Sans MT Light" w:hAnsi="Gill Sans MT Light" w:cs="Arial"/>
                <w:lang w:eastAsia="en-GB"/>
              </w:rPr>
            </w:pPr>
            <w:r w:rsidRPr="00BD319F">
              <w:rPr>
                <w:rFonts w:ascii="Gill Sans MT Light" w:hAnsi="Gill Sans MT Light" w:cs="Arial"/>
                <w:lang w:eastAsia="en-GB"/>
              </w:rPr>
              <w:t>To Part Summary</w:t>
            </w:r>
          </w:p>
        </w:tc>
        <w:tc>
          <w:tcPr>
            <w:tcW w:w="1260" w:type="dxa"/>
            <w:tcBorders>
              <w:top w:val="nil"/>
              <w:left w:val="nil"/>
              <w:bottom w:val="single" w:sz="4" w:space="0" w:color="auto"/>
              <w:right w:val="single" w:sz="4" w:space="0" w:color="auto"/>
            </w:tcBorders>
            <w:noWrap/>
            <w:vAlign w:val="bottom"/>
          </w:tcPr>
          <w:p w:rsidR="00256A3C" w:rsidRPr="00BD319F" w:rsidRDefault="00256A3C" w:rsidP="00256A3C">
            <w:pPr>
              <w:rPr>
                <w:rFonts w:ascii="Arial" w:hAnsi="Arial" w:cs="Arial"/>
                <w:lang w:eastAsia="en-GB"/>
              </w:rPr>
            </w:pPr>
            <w:r w:rsidRPr="00BD319F">
              <w:rPr>
                <w:rFonts w:ascii="Arial" w:hAnsi="Arial" w:cs="Arial"/>
                <w:lang w:eastAsia="en-GB"/>
              </w:rPr>
              <w:t> </w:t>
            </w:r>
          </w:p>
        </w:tc>
      </w:tr>
    </w:tbl>
    <w:p w:rsidR="00256A3C" w:rsidRDefault="00256A3C" w:rsidP="00256A3C"/>
    <w:tbl>
      <w:tblPr>
        <w:tblW w:w="9039" w:type="dxa"/>
        <w:tblInd w:w="103" w:type="dxa"/>
        <w:tblLook w:val="0000" w:firstRow="0" w:lastRow="0" w:firstColumn="0" w:lastColumn="0" w:noHBand="0" w:noVBand="0"/>
      </w:tblPr>
      <w:tblGrid>
        <w:gridCol w:w="1097"/>
        <w:gridCol w:w="3571"/>
        <w:gridCol w:w="1365"/>
        <w:gridCol w:w="996"/>
        <w:gridCol w:w="1072"/>
        <w:gridCol w:w="938"/>
      </w:tblGrid>
      <w:tr w:rsidR="00256A3C" w:rsidRPr="0063048B" w:rsidTr="00256A3C">
        <w:trPr>
          <w:trHeight w:val="360"/>
        </w:trPr>
        <w:tc>
          <w:tcPr>
            <w:tcW w:w="1097" w:type="dxa"/>
            <w:tcBorders>
              <w:bottom w:val="single" w:sz="4" w:space="0" w:color="auto"/>
              <w:right w:val="nil"/>
            </w:tcBorders>
            <w:noWrap/>
            <w:vAlign w:val="center"/>
          </w:tcPr>
          <w:p w:rsidR="00256A3C" w:rsidRPr="0063048B" w:rsidRDefault="00256A3C" w:rsidP="00256A3C">
            <w:pPr>
              <w:jc w:val="center"/>
              <w:rPr>
                <w:rFonts w:ascii="Gill Sans MT Light" w:hAnsi="Gill Sans MT Light" w:cs="Arial"/>
                <w:lang w:eastAsia="en-GB"/>
              </w:rPr>
            </w:pPr>
            <w:r w:rsidRPr="0063048B">
              <w:rPr>
                <w:rFonts w:ascii="Gill Sans MT Light" w:hAnsi="Gill Sans MT Light" w:cs="Arial"/>
                <w:lang w:eastAsia="en-GB"/>
              </w:rPr>
              <w:t> </w:t>
            </w:r>
          </w:p>
        </w:tc>
        <w:tc>
          <w:tcPr>
            <w:tcW w:w="4936" w:type="dxa"/>
            <w:gridSpan w:val="2"/>
            <w:tcBorders>
              <w:left w:val="nil"/>
              <w:bottom w:val="single" w:sz="4" w:space="0" w:color="auto"/>
              <w:right w:val="nil"/>
            </w:tcBorders>
            <w:noWrap/>
            <w:vAlign w:val="center"/>
          </w:tcPr>
          <w:p w:rsidR="00256A3C" w:rsidRPr="006E7A73" w:rsidRDefault="00256A3C" w:rsidP="000D654F">
            <w:pPr>
              <w:rPr>
                <w:rFonts w:ascii="Gill Sans MT Light" w:hAnsi="Gill Sans MT Light" w:cs="Arial"/>
                <w:bCs/>
                <w:lang w:eastAsia="en-GB"/>
              </w:rPr>
            </w:pPr>
            <w:r w:rsidRPr="006E7A73">
              <w:rPr>
                <w:rFonts w:ascii="Gill Sans MT Light" w:hAnsi="Gill Sans MT Light" w:cs="Arial"/>
                <w:bCs/>
                <w:lang w:eastAsia="en-GB"/>
              </w:rPr>
              <w:t xml:space="preserve">Repairs to Footpath </w:t>
            </w:r>
            <w:r w:rsidR="000D654F">
              <w:rPr>
                <w:rFonts w:ascii="Gill Sans MT Light" w:hAnsi="Gill Sans MT Light" w:cs="Arial"/>
                <w:bCs/>
                <w:lang w:eastAsia="en-GB"/>
              </w:rPr>
              <w:t>XXX</w:t>
            </w:r>
          </w:p>
        </w:tc>
        <w:tc>
          <w:tcPr>
            <w:tcW w:w="996" w:type="dxa"/>
            <w:tcBorders>
              <w:top w:val="nil"/>
              <w:left w:val="nil"/>
              <w:bottom w:val="nil"/>
              <w:right w:val="nil"/>
            </w:tcBorders>
            <w:noWrap/>
            <w:vAlign w:val="center"/>
          </w:tcPr>
          <w:p w:rsidR="00256A3C" w:rsidRPr="0063048B" w:rsidRDefault="00256A3C" w:rsidP="00256A3C">
            <w:pPr>
              <w:rPr>
                <w:rFonts w:ascii="Gill Sans MT Light" w:hAnsi="Gill Sans MT Light" w:cs="Arial"/>
                <w:b/>
                <w:bCs/>
                <w:lang w:eastAsia="en-GB"/>
              </w:rPr>
            </w:pPr>
          </w:p>
        </w:tc>
        <w:tc>
          <w:tcPr>
            <w:tcW w:w="1072" w:type="dxa"/>
            <w:tcBorders>
              <w:top w:val="nil"/>
              <w:left w:val="nil"/>
              <w:bottom w:val="nil"/>
              <w:right w:val="nil"/>
            </w:tcBorders>
            <w:noWrap/>
          </w:tcPr>
          <w:p w:rsidR="00256A3C" w:rsidRPr="0063048B" w:rsidRDefault="00256A3C" w:rsidP="00256A3C">
            <w:pPr>
              <w:rPr>
                <w:rFonts w:ascii="Arial" w:hAnsi="Arial" w:cs="Arial"/>
                <w:lang w:eastAsia="en-GB"/>
              </w:rPr>
            </w:pPr>
          </w:p>
        </w:tc>
        <w:tc>
          <w:tcPr>
            <w:tcW w:w="938" w:type="dxa"/>
            <w:tcBorders>
              <w:top w:val="nil"/>
              <w:left w:val="nil"/>
              <w:bottom w:val="nil"/>
              <w:right w:val="nil"/>
            </w:tcBorders>
            <w:noWrap/>
          </w:tcPr>
          <w:p w:rsidR="00256A3C" w:rsidRPr="0063048B" w:rsidRDefault="00256A3C" w:rsidP="00256A3C">
            <w:pPr>
              <w:jc w:val="center"/>
              <w:rPr>
                <w:rFonts w:ascii="Arial" w:hAnsi="Arial" w:cs="Arial"/>
                <w:lang w:eastAsia="en-GB"/>
              </w:rPr>
            </w:pPr>
          </w:p>
        </w:tc>
      </w:tr>
      <w:tr w:rsidR="00256A3C" w:rsidRPr="0063048B" w:rsidTr="00256A3C">
        <w:trPr>
          <w:trHeight w:val="285"/>
        </w:trPr>
        <w:tc>
          <w:tcPr>
            <w:tcW w:w="1097" w:type="dxa"/>
            <w:tcBorders>
              <w:top w:val="nil"/>
              <w:left w:val="single" w:sz="4" w:space="0" w:color="auto"/>
              <w:bottom w:val="single" w:sz="4" w:space="0" w:color="auto"/>
              <w:right w:val="single" w:sz="4" w:space="0" w:color="auto"/>
            </w:tcBorders>
            <w:noWrap/>
            <w:vAlign w:val="center"/>
          </w:tcPr>
          <w:p w:rsidR="00256A3C" w:rsidRPr="0063048B" w:rsidRDefault="00256A3C" w:rsidP="00256A3C">
            <w:pPr>
              <w:jc w:val="center"/>
              <w:rPr>
                <w:rFonts w:ascii="Gill Sans MT Light" w:hAnsi="Gill Sans MT Light" w:cs="Arial"/>
                <w:lang w:eastAsia="en-GB"/>
              </w:rPr>
            </w:pPr>
            <w:r w:rsidRPr="0063048B">
              <w:rPr>
                <w:rFonts w:ascii="Gill Sans MT Light" w:hAnsi="Gill Sans MT Light" w:cs="Arial"/>
                <w:lang w:eastAsia="en-GB"/>
              </w:rPr>
              <w:t>Item</w:t>
            </w:r>
          </w:p>
        </w:tc>
        <w:tc>
          <w:tcPr>
            <w:tcW w:w="3571" w:type="dxa"/>
            <w:tcBorders>
              <w:top w:val="nil"/>
              <w:left w:val="nil"/>
              <w:bottom w:val="single" w:sz="4" w:space="0" w:color="auto"/>
              <w:right w:val="single" w:sz="4" w:space="0" w:color="auto"/>
            </w:tcBorders>
            <w:noWrap/>
            <w:vAlign w:val="center"/>
          </w:tcPr>
          <w:p w:rsidR="00256A3C" w:rsidRPr="0063048B" w:rsidRDefault="00256A3C" w:rsidP="00256A3C">
            <w:pPr>
              <w:jc w:val="both"/>
              <w:rPr>
                <w:rFonts w:ascii="Gill Sans MT Light" w:hAnsi="Gill Sans MT Light" w:cs="Arial"/>
                <w:lang w:eastAsia="en-GB"/>
              </w:rPr>
            </w:pPr>
            <w:r w:rsidRPr="0063048B">
              <w:rPr>
                <w:rFonts w:ascii="Gill Sans MT Light" w:hAnsi="Gill Sans MT Light" w:cs="Arial"/>
                <w:lang w:eastAsia="en-GB"/>
              </w:rPr>
              <w:t>Description</w:t>
            </w:r>
          </w:p>
        </w:tc>
        <w:tc>
          <w:tcPr>
            <w:tcW w:w="1365" w:type="dxa"/>
            <w:tcBorders>
              <w:top w:val="nil"/>
              <w:left w:val="nil"/>
              <w:bottom w:val="single" w:sz="4" w:space="0" w:color="auto"/>
              <w:right w:val="single" w:sz="4" w:space="0" w:color="auto"/>
            </w:tcBorders>
            <w:noWrap/>
            <w:vAlign w:val="center"/>
          </w:tcPr>
          <w:p w:rsidR="00256A3C" w:rsidRPr="0063048B" w:rsidRDefault="00256A3C" w:rsidP="00256A3C">
            <w:pPr>
              <w:jc w:val="center"/>
              <w:rPr>
                <w:rFonts w:ascii="Gill Sans MT Light" w:hAnsi="Gill Sans MT Light" w:cs="Arial"/>
                <w:lang w:eastAsia="en-GB"/>
              </w:rPr>
            </w:pPr>
            <w:r w:rsidRPr="0063048B">
              <w:rPr>
                <w:rFonts w:ascii="Gill Sans MT Light" w:hAnsi="Gill Sans MT Light" w:cs="Arial"/>
                <w:lang w:eastAsia="en-GB"/>
              </w:rPr>
              <w:t>Quantity</w:t>
            </w:r>
          </w:p>
        </w:tc>
        <w:tc>
          <w:tcPr>
            <w:tcW w:w="996" w:type="dxa"/>
            <w:tcBorders>
              <w:top w:val="single" w:sz="4" w:space="0" w:color="auto"/>
              <w:left w:val="nil"/>
              <w:bottom w:val="single" w:sz="4" w:space="0" w:color="auto"/>
              <w:right w:val="single" w:sz="4" w:space="0" w:color="auto"/>
            </w:tcBorders>
            <w:noWrap/>
            <w:vAlign w:val="center"/>
          </w:tcPr>
          <w:p w:rsidR="00256A3C" w:rsidRPr="0063048B" w:rsidRDefault="00256A3C" w:rsidP="00256A3C">
            <w:pPr>
              <w:jc w:val="center"/>
              <w:rPr>
                <w:rFonts w:ascii="Gill Sans MT Light" w:hAnsi="Gill Sans MT Light" w:cs="Arial"/>
                <w:lang w:eastAsia="en-GB"/>
              </w:rPr>
            </w:pPr>
            <w:r w:rsidRPr="0063048B">
              <w:rPr>
                <w:rFonts w:ascii="Gill Sans MT Light" w:hAnsi="Gill Sans MT Light" w:cs="Arial"/>
                <w:lang w:eastAsia="en-GB"/>
              </w:rPr>
              <w:t>Unit</w:t>
            </w:r>
          </w:p>
        </w:tc>
        <w:tc>
          <w:tcPr>
            <w:tcW w:w="1072" w:type="dxa"/>
            <w:tcBorders>
              <w:top w:val="single" w:sz="4" w:space="0" w:color="auto"/>
              <w:left w:val="nil"/>
              <w:bottom w:val="single" w:sz="4" w:space="0" w:color="auto"/>
              <w:right w:val="single" w:sz="4" w:space="0" w:color="auto"/>
            </w:tcBorders>
            <w:noWrap/>
          </w:tcPr>
          <w:p w:rsidR="00256A3C" w:rsidRPr="0063048B" w:rsidRDefault="00256A3C" w:rsidP="00256A3C">
            <w:pPr>
              <w:jc w:val="center"/>
              <w:rPr>
                <w:rFonts w:ascii="Gill Sans MT Light" w:hAnsi="Gill Sans MT Light" w:cs="Arial"/>
                <w:lang w:eastAsia="en-GB"/>
              </w:rPr>
            </w:pPr>
            <w:r w:rsidRPr="0063048B">
              <w:rPr>
                <w:rFonts w:ascii="Gill Sans MT Light" w:hAnsi="Gill Sans MT Light" w:cs="Arial"/>
                <w:lang w:eastAsia="en-GB"/>
              </w:rPr>
              <w:t>Rate</w:t>
            </w:r>
          </w:p>
        </w:tc>
        <w:tc>
          <w:tcPr>
            <w:tcW w:w="938" w:type="dxa"/>
            <w:tcBorders>
              <w:top w:val="single" w:sz="4" w:space="0" w:color="auto"/>
              <w:left w:val="nil"/>
              <w:bottom w:val="single" w:sz="4" w:space="0" w:color="auto"/>
              <w:right w:val="single" w:sz="4" w:space="0" w:color="auto"/>
            </w:tcBorders>
            <w:noWrap/>
          </w:tcPr>
          <w:p w:rsidR="00256A3C" w:rsidRPr="0063048B" w:rsidRDefault="00256A3C" w:rsidP="00256A3C">
            <w:pPr>
              <w:jc w:val="center"/>
              <w:rPr>
                <w:rFonts w:ascii="Gill Sans MT Light" w:hAnsi="Gill Sans MT Light" w:cs="Arial"/>
                <w:lang w:eastAsia="en-GB"/>
              </w:rPr>
            </w:pPr>
            <w:r w:rsidRPr="0063048B">
              <w:rPr>
                <w:rFonts w:ascii="Gill Sans MT Light" w:hAnsi="Gill Sans MT Light" w:cs="Arial"/>
                <w:lang w:eastAsia="en-GB"/>
              </w:rPr>
              <w:t>Amount</w:t>
            </w:r>
          </w:p>
        </w:tc>
      </w:tr>
      <w:tr w:rsidR="00256A3C" w:rsidRPr="0063048B" w:rsidTr="00256A3C">
        <w:trPr>
          <w:trHeight w:val="300"/>
        </w:trPr>
        <w:tc>
          <w:tcPr>
            <w:tcW w:w="1097" w:type="dxa"/>
            <w:tcBorders>
              <w:top w:val="nil"/>
              <w:left w:val="single" w:sz="4" w:space="0" w:color="auto"/>
              <w:bottom w:val="nil"/>
              <w:right w:val="single" w:sz="4" w:space="0" w:color="auto"/>
            </w:tcBorders>
            <w:noWrap/>
          </w:tcPr>
          <w:p w:rsidR="00256A3C" w:rsidRPr="0063048B" w:rsidRDefault="00256A3C" w:rsidP="00256A3C">
            <w:pPr>
              <w:jc w:val="center"/>
              <w:rPr>
                <w:rFonts w:ascii="Gill Sans MT Light" w:hAnsi="Gill Sans MT Light" w:cs="Arial"/>
                <w:lang w:eastAsia="en-GB"/>
              </w:rPr>
            </w:pPr>
            <w:r w:rsidRPr="0063048B">
              <w:rPr>
                <w:rFonts w:ascii="Gill Sans MT Light" w:hAnsi="Gill Sans MT Light" w:cs="Arial"/>
                <w:lang w:eastAsia="en-GB"/>
              </w:rPr>
              <w:t> </w:t>
            </w:r>
          </w:p>
        </w:tc>
        <w:tc>
          <w:tcPr>
            <w:tcW w:w="3571" w:type="dxa"/>
            <w:tcBorders>
              <w:top w:val="nil"/>
              <w:left w:val="nil"/>
              <w:bottom w:val="nil"/>
              <w:right w:val="single" w:sz="4" w:space="0" w:color="auto"/>
            </w:tcBorders>
            <w:noWrap/>
          </w:tcPr>
          <w:p w:rsidR="00256A3C" w:rsidRPr="0063048B" w:rsidRDefault="00256A3C" w:rsidP="00256A3C">
            <w:pPr>
              <w:jc w:val="both"/>
              <w:rPr>
                <w:rFonts w:ascii="Gill Sans MT Light" w:hAnsi="Gill Sans MT Light" w:cs="Arial"/>
                <w:b/>
                <w:bCs/>
                <w:lang w:eastAsia="en-GB"/>
              </w:rPr>
            </w:pPr>
            <w:r w:rsidRPr="0063048B">
              <w:rPr>
                <w:rFonts w:ascii="Gill Sans MT Light" w:hAnsi="Gill Sans MT Light" w:cs="Arial"/>
                <w:b/>
                <w:bCs/>
                <w:lang w:eastAsia="en-GB"/>
              </w:rPr>
              <w:t>Paved Areas</w:t>
            </w:r>
          </w:p>
        </w:tc>
        <w:tc>
          <w:tcPr>
            <w:tcW w:w="1365" w:type="dxa"/>
            <w:tcBorders>
              <w:top w:val="nil"/>
              <w:left w:val="nil"/>
              <w:bottom w:val="nil"/>
              <w:right w:val="single" w:sz="4" w:space="0" w:color="auto"/>
            </w:tcBorders>
            <w:noWrap/>
          </w:tcPr>
          <w:p w:rsidR="00256A3C" w:rsidRPr="0063048B" w:rsidRDefault="00256A3C" w:rsidP="00256A3C">
            <w:pPr>
              <w:jc w:val="center"/>
              <w:rPr>
                <w:rFonts w:ascii="Gill Sans MT Light" w:hAnsi="Gill Sans MT Light" w:cs="Arial"/>
                <w:lang w:eastAsia="en-GB"/>
              </w:rPr>
            </w:pPr>
            <w:r w:rsidRPr="0063048B">
              <w:rPr>
                <w:rFonts w:ascii="Gill Sans MT Light" w:hAnsi="Gill Sans MT Light" w:cs="Arial"/>
                <w:lang w:eastAsia="en-GB"/>
              </w:rPr>
              <w:t> </w:t>
            </w:r>
          </w:p>
        </w:tc>
        <w:tc>
          <w:tcPr>
            <w:tcW w:w="996" w:type="dxa"/>
            <w:tcBorders>
              <w:top w:val="nil"/>
              <w:left w:val="nil"/>
              <w:bottom w:val="nil"/>
              <w:right w:val="single" w:sz="4" w:space="0" w:color="auto"/>
            </w:tcBorders>
            <w:noWrap/>
          </w:tcPr>
          <w:p w:rsidR="00256A3C" w:rsidRPr="0063048B" w:rsidRDefault="00256A3C" w:rsidP="00256A3C">
            <w:pPr>
              <w:jc w:val="center"/>
              <w:rPr>
                <w:rFonts w:ascii="Gill Sans MT Light" w:hAnsi="Gill Sans MT Light" w:cs="Arial"/>
                <w:lang w:eastAsia="en-GB"/>
              </w:rPr>
            </w:pPr>
            <w:r w:rsidRPr="0063048B">
              <w:rPr>
                <w:rFonts w:ascii="Gill Sans MT Light" w:hAnsi="Gill Sans MT Light" w:cs="Arial"/>
                <w:lang w:eastAsia="en-GB"/>
              </w:rPr>
              <w:t> </w:t>
            </w:r>
          </w:p>
        </w:tc>
        <w:tc>
          <w:tcPr>
            <w:tcW w:w="1072" w:type="dxa"/>
            <w:tcBorders>
              <w:top w:val="nil"/>
              <w:left w:val="nil"/>
              <w:bottom w:val="nil"/>
              <w:right w:val="single" w:sz="4" w:space="0" w:color="auto"/>
            </w:tcBorders>
            <w:noWrap/>
          </w:tcPr>
          <w:p w:rsidR="00256A3C" w:rsidRPr="0063048B" w:rsidRDefault="00256A3C" w:rsidP="00256A3C">
            <w:pPr>
              <w:rPr>
                <w:rFonts w:ascii="Arial" w:hAnsi="Arial" w:cs="Arial"/>
                <w:lang w:eastAsia="en-GB"/>
              </w:rPr>
            </w:pPr>
            <w:r w:rsidRPr="0063048B">
              <w:rPr>
                <w:rFonts w:ascii="Arial" w:hAnsi="Arial" w:cs="Arial"/>
                <w:lang w:eastAsia="en-GB"/>
              </w:rPr>
              <w:t> </w:t>
            </w:r>
          </w:p>
        </w:tc>
        <w:tc>
          <w:tcPr>
            <w:tcW w:w="938" w:type="dxa"/>
            <w:tcBorders>
              <w:top w:val="nil"/>
              <w:left w:val="nil"/>
              <w:bottom w:val="nil"/>
              <w:right w:val="single" w:sz="4" w:space="0" w:color="auto"/>
            </w:tcBorders>
            <w:noWrap/>
          </w:tcPr>
          <w:p w:rsidR="00256A3C" w:rsidRPr="0063048B" w:rsidRDefault="00256A3C" w:rsidP="00256A3C">
            <w:pPr>
              <w:rPr>
                <w:rFonts w:ascii="Arial" w:hAnsi="Arial" w:cs="Arial"/>
                <w:lang w:eastAsia="en-GB"/>
              </w:rPr>
            </w:pPr>
            <w:r w:rsidRPr="0063048B">
              <w:rPr>
                <w:rFonts w:ascii="Arial" w:hAnsi="Arial" w:cs="Arial"/>
                <w:lang w:eastAsia="en-GB"/>
              </w:rPr>
              <w:t> </w:t>
            </w:r>
          </w:p>
        </w:tc>
      </w:tr>
      <w:tr w:rsidR="00256A3C" w:rsidRPr="0063048B" w:rsidTr="00256A3C">
        <w:trPr>
          <w:trHeight w:val="300"/>
        </w:trPr>
        <w:tc>
          <w:tcPr>
            <w:tcW w:w="1097" w:type="dxa"/>
            <w:tcBorders>
              <w:top w:val="nil"/>
              <w:left w:val="single" w:sz="4" w:space="0" w:color="auto"/>
              <w:bottom w:val="nil"/>
              <w:right w:val="single" w:sz="4" w:space="0" w:color="auto"/>
            </w:tcBorders>
          </w:tcPr>
          <w:p w:rsidR="00256A3C" w:rsidRPr="0063048B" w:rsidRDefault="00256A3C" w:rsidP="00256A3C">
            <w:pPr>
              <w:jc w:val="center"/>
              <w:rPr>
                <w:rFonts w:ascii="Gill Sans MT Light" w:hAnsi="Gill Sans MT Light" w:cs="Arial"/>
                <w:lang w:eastAsia="en-GB"/>
              </w:rPr>
            </w:pPr>
            <w:r w:rsidRPr="0063048B">
              <w:rPr>
                <w:rFonts w:ascii="Gill Sans MT Light" w:hAnsi="Gill Sans MT Light" w:cs="Arial"/>
                <w:lang w:eastAsia="en-GB"/>
              </w:rPr>
              <w:t>S200</w:t>
            </w:r>
          </w:p>
        </w:tc>
        <w:tc>
          <w:tcPr>
            <w:tcW w:w="3571" w:type="dxa"/>
            <w:tcBorders>
              <w:top w:val="nil"/>
              <w:left w:val="nil"/>
              <w:bottom w:val="nil"/>
              <w:right w:val="single" w:sz="4" w:space="0" w:color="auto"/>
            </w:tcBorders>
          </w:tcPr>
          <w:p w:rsidR="00256A3C" w:rsidRPr="0063048B" w:rsidRDefault="00256A3C" w:rsidP="00256A3C">
            <w:pPr>
              <w:jc w:val="both"/>
              <w:rPr>
                <w:rFonts w:ascii="Gill Sans MT Light" w:hAnsi="Gill Sans MT Light" w:cs="Arial"/>
                <w:b/>
                <w:bCs/>
                <w:lang w:eastAsia="en-GB"/>
              </w:rPr>
            </w:pPr>
            <w:r w:rsidRPr="0063048B">
              <w:rPr>
                <w:rFonts w:ascii="Gill Sans MT Light" w:hAnsi="Gill Sans MT Light" w:cs="Arial"/>
                <w:b/>
                <w:bCs/>
                <w:lang w:eastAsia="en-GB"/>
              </w:rPr>
              <w:t>Site Clearance</w:t>
            </w:r>
          </w:p>
        </w:tc>
        <w:tc>
          <w:tcPr>
            <w:tcW w:w="1365" w:type="dxa"/>
            <w:tcBorders>
              <w:top w:val="nil"/>
              <w:left w:val="nil"/>
              <w:bottom w:val="nil"/>
              <w:right w:val="single" w:sz="4" w:space="0" w:color="auto"/>
            </w:tcBorders>
            <w:noWrap/>
          </w:tcPr>
          <w:p w:rsidR="00256A3C" w:rsidRPr="0063048B" w:rsidRDefault="00256A3C" w:rsidP="00256A3C">
            <w:pPr>
              <w:jc w:val="center"/>
              <w:rPr>
                <w:rFonts w:ascii="Gill Sans MT Light" w:hAnsi="Gill Sans MT Light" w:cs="Arial"/>
                <w:lang w:eastAsia="en-GB"/>
              </w:rPr>
            </w:pPr>
            <w:r w:rsidRPr="0063048B">
              <w:rPr>
                <w:rFonts w:ascii="Gill Sans MT Light" w:hAnsi="Gill Sans MT Light" w:cs="Arial"/>
                <w:lang w:eastAsia="en-GB"/>
              </w:rPr>
              <w:t> </w:t>
            </w:r>
          </w:p>
        </w:tc>
        <w:tc>
          <w:tcPr>
            <w:tcW w:w="996" w:type="dxa"/>
            <w:tcBorders>
              <w:top w:val="nil"/>
              <w:left w:val="nil"/>
              <w:bottom w:val="nil"/>
              <w:right w:val="single" w:sz="4" w:space="0" w:color="auto"/>
            </w:tcBorders>
            <w:noWrap/>
          </w:tcPr>
          <w:p w:rsidR="00256A3C" w:rsidRPr="0063048B" w:rsidRDefault="00256A3C" w:rsidP="00256A3C">
            <w:pPr>
              <w:jc w:val="center"/>
              <w:rPr>
                <w:rFonts w:ascii="Gill Sans MT Light" w:hAnsi="Gill Sans MT Light" w:cs="Arial"/>
                <w:lang w:eastAsia="en-GB"/>
              </w:rPr>
            </w:pPr>
            <w:r w:rsidRPr="0063048B">
              <w:rPr>
                <w:rFonts w:ascii="Gill Sans MT Light" w:hAnsi="Gill Sans MT Light" w:cs="Arial"/>
                <w:lang w:eastAsia="en-GB"/>
              </w:rPr>
              <w:t> </w:t>
            </w:r>
          </w:p>
        </w:tc>
        <w:tc>
          <w:tcPr>
            <w:tcW w:w="1072" w:type="dxa"/>
            <w:tcBorders>
              <w:top w:val="nil"/>
              <w:left w:val="nil"/>
              <w:bottom w:val="nil"/>
              <w:right w:val="single" w:sz="4" w:space="0" w:color="auto"/>
            </w:tcBorders>
            <w:noWrap/>
          </w:tcPr>
          <w:p w:rsidR="00256A3C" w:rsidRPr="0063048B" w:rsidRDefault="00256A3C" w:rsidP="00256A3C">
            <w:pPr>
              <w:rPr>
                <w:rFonts w:ascii="Arial" w:hAnsi="Arial" w:cs="Arial"/>
                <w:lang w:eastAsia="en-GB"/>
              </w:rPr>
            </w:pPr>
            <w:r w:rsidRPr="0063048B">
              <w:rPr>
                <w:rFonts w:ascii="Arial" w:hAnsi="Arial" w:cs="Arial"/>
                <w:lang w:eastAsia="en-GB"/>
              </w:rPr>
              <w:t> </w:t>
            </w:r>
          </w:p>
        </w:tc>
        <w:tc>
          <w:tcPr>
            <w:tcW w:w="938" w:type="dxa"/>
            <w:tcBorders>
              <w:top w:val="nil"/>
              <w:left w:val="nil"/>
              <w:bottom w:val="nil"/>
              <w:right w:val="single" w:sz="4" w:space="0" w:color="auto"/>
            </w:tcBorders>
            <w:noWrap/>
          </w:tcPr>
          <w:p w:rsidR="00256A3C" w:rsidRPr="0063048B" w:rsidRDefault="00256A3C" w:rsidP="00256A3C">
            <w:pPr>
              <w:rPr>
                <w:rFonts w:ascii="Arial" w:hAnsi="Arial" w:cs="Arial"/>
                <w:lang w:eastAsia="en-GB"/>
              </w:rPr>
            </w:pPr>
            <w:r w:rsidRPr="0063048B">
              <w:rPr>
                <w:rFonts w:ascii="Arial" w:hAnsi="Arial" w:cs="Arial"/>
                <w:lang w:eastAsia="en-GB"/>
              </w:rPr>
              <w:t> </w:t>
            </w:r>
          </w:p>
        </w:tc>
      </w:tr>
    </w:tbl>
    <w:p w:rsidR="00771A19" w:rsidRDefault="00771A19" w:rsidP="00256A3C">
      <w:pPr>
        <w:jc w:val="center"/>
        <w:rPr>
          <w:rFonts w:ascii="Gill Sans MT Light" w:hAnsi="Gill Sans MT Light" w:cs="Arial"/>
          <w:lang w:eastAsia="en-GB"/>
        </w:rPr>
        <w:sectPr w:rsidR="00771A19" w:rsidSect="00710688">
          <w:footerReference w:type="default" r:id="rId127"/>
          <w:type w:val="continuous"/>
          <w:pgSz w:w="11906" w:h="16838" w:code="9"/>
          <w:pgMar w:top="1701" w:right="1418" w:bottom="1701" w:left="1985" w:header="720" w:footer="720" w:gutter="0"/>
          <w:pgNumType w:start="1" w:chapStyle="1"/>
          <w:cols w:space="720"/>
        </w:sectPr>
      </w:pPr>
    </w:p>
    <w:tbl>
      <w:tblPr>
        <w:tblW w:w="9039" w:type="dxa"/>
        <w:tblInd w:w="103" w:type="dxa"/>
        <w:tblLook w:val="0000" w:firstRow="0" w:lastRow="0" w:firstColumn="0" w:lastColumn="0" w:noHBand="0" w:noVBand="0"/>
      </w:tblPr>
      <w:tblGrid>
        <w:gridCol w:w="1097"/>
        <w:gridCol w:w="3571"/>
        <w:gridCol w:w="1365"/>
        <w:gridCol w:w="996"/>
        <w:gridCol w:w="1072"/>
        <w:gridCol w:w="938"/>
      </w:tblGrid>
      <w:tr w:rsidR="00256A3C" w:rsidRPr="0063048B" w:rsidTr="00256A3C">
        <w:trPr>
          <w:trHeight w:val="900"/>
        </w:trPr>
        <w:tc>
          <w:tcPr>
            <w:tcW w:w="1097" w:type="dxa"/>
            <w:tcBorders>
              <w:top w:val="nil"/>
              <w:left w:val="single" w:sz="4" w:space="0" w:color="auto"/>
              <w:bottom w:val="nil"/>
              <w:right w:val="single" w:sz="4" w:space="0" w:color="auto"/>
            </w:tcBorders>
          </w:tcPr>
          <w:p w:rsidR="00256A3C" w:rsidRPr="0063048B" w:rsidRDefault="00256A3C" w:rsidP="00256A3C">
            <w:pPr>
              <w:jc w:val="center"/>
              <w:rPr>
                <w:rFonts w:ascii="Gill Sans MT Light" w:hAnsi="Gill Sans MT Light" w:cs="Arial"/>
                <w:lang w:eastAsia="en-GB"/>
              </w:rPr>
            </w:pPr>
            <w:r w:rsidRPr="0063048B">
              <w:rPr>
                <w:rFonts w:ascii="Gill Sans MT Light" w:hAnsi="Gill Sans MT Light" w:cs="Arial"/>
                <w:lang w:eastAsia="en-GB"/>
              </w:rPr>
              <w:t> </w:t>
            </w:r>
          </w:p>
        </w:tc>
        <w:tc>
          <w:tcPr>
            <w:tcW w:w="3571" w:type="dxa"/>
            <w:tcBorders>
              <w:top w:val="nil"/>
              <w:left w:val="nil"/>
              <w:bottom w:val="nil"/>
              <w:right w:val="single" w:sz="4" w:space="0" w:color="auto"/>
            </w:tcBorders>
          </w:tcPr>
          <w:p w:rsidR="00256A3C" w:rsidRPr="0063048B" w:rsidRDefault="00256A3C" w:rsidP="00256A3C">
            <w:pPr>
              <w:jc w:val="both"/>
              <w:rPr>
                <w:rFonts w:ascii="Gill Sans MT Light" w:hAnsi="Gill Sans MT Light" w:cs="Arial"/>
                <w:b/>
                <w:bCs/>
                <w:lang w:eastAsia="en-GB"/>
              </w:rPr>
            </w:pPr>
            <w:r w:rsidRPr="0063048B">
              <w:rPr>
                <w:rFonts w:ascii="Gill Sans MT Light" w:hAnsi="Gill Sans MT Light" w:cs="Arial"/>
                <w:b/>
                <w:bCs/>
                <w:lang w:eastAsia="en-GB"/>
              </w:rPr>
              <w:t>Take Up or Down and Set Aside for Re-use or Remove to Store or Tip off Site</w:t>
            </w:r>
          </w:p>
        </w:tc>
        <w:tc>
          <w:tcPr>
            <w:tcW w:w="1365" w:type="dxa"/>
            <w:tcBorders>
              <w:top w:val="nil"/>
              <w:left w:val="nil"/>
              <w:bottom w:val="nil"/>
              <w:right w:val="single" w:sz="4" w:space="0" w:color="auto"/>
            </w:tcBorders>
            <w:noWrap/>
          </w:tcPr>
          <w:p w:rsidR="00256A3C" w:rsidRPr="0063048B" w:rsidRDefault="00256A3C" w:rsidP="00256A3C">
            <w:pPr>
              <w:jc w:val="center"/>
              <w:rPr>
                <w:rFonts w:ascii="Gill Sans MT Light" w:hAnsi="Gill Sans MT Light" w:cs="Arial"/>
                <w:lang w:eastAsia="en-GB"/>
              </w:rPr>
            </w:pPr>
            <w:r w:rsidRPr="0063048B">
              <w:rPr>
                <w:rFonts w:ascii="Gill Sans MT Light" w:hAnsi="Gill Sans MT Light" w:cs="Arial"/>
                <w:lang w:eastAsia="en-GB"/>
              </w:rPr>
              <w:t> </w:t>
            </w:r>
          </w:p>
        </w:tc>
        <w:tc>
          <w:tcPr>
            <w:tcW w:w="996" w:type="dxa"/>
            <w:tcBorders>
              <w:top w:val="nil"/>
              <w:left w:val="nil"/>
              <w:bottom w:val="nil"/>
              <w:right w:val="single" w:sz="4" w:space="0" w:color="auto"/>
            </w:tcBorders>
            <w:noWrap/>
          </w:tcPr>
          <w:p w:rsidR="00256A3C" w:rsidRPr="0063048B" w:rsidRDefault="00256A3C" w:rsidP="00256A3C">
            <w:pPr>
              <w:jc w:val="center"/>
              <w:rPr>
                <w:rFonts w:ascii="Gill Sans MT Light" w:hAnsi="Gill Sans MT Light" w:cs="Arial"/>
                <w:lang w:eastAsia="en-GB"/>
              </w:rPr>
            </w:pPr>
            <w:r w:rsidRPr="0063048B">
              <w:rPr>
                <w:rFonts w:ascii="Gill Sans MT Light" w:hAnsi="Gill Sans MT Light" w:cs="Arial"/>
                <w:lang w:eastAsia="en-GB"/>
              </w:rPr>
              <w:t> </w:t>
            </w:r>
          </w:p>
        </w:tc>
        <w:tc>
          <w:tcPr>
            <w:tcW w:w="1072" w:type="dxa"/>
            <w:tcBorders>
              <w:top w:val="nil"/>
              <w:left w:val="nil"/>
              <w:bottom w:val="nil"/>
              <w:right w:val="single" w:sz="4" w:space="0" w:color="auto"/>
            </w:tcBorders>
            <w:noWrap/>
          </w:tcPr>
          <w:p w:rsidR="00256A3C" w:rsidRPr="0063048B" w:rsidRDefault="00256A3C" w:rsidP="00256A3C">
            <w:pPr>
              <w:rPr>
                <w:rFonts w:ascii="Arial" w:hAnsi="Arial" w:cs="Arial"/>
                <w:lang w:eastAsia="en-GB"/>
              </w:rPr>
            </w:pPr>
            <w:r w:rsidRPr="0063048B">
              <w:rPr>
                <w:rFonts w:ascii="Arial" w:hAnsi="Arial" w:cs="Arial"/>
                <w:lang w:eastAsia="en-GB"/>
              </w:rPr>
              <w:t> </w:t>
            </w:r>
          </w:p>
        </w:tc>
        <w:tc>
          <w:tcPr>
            <w:tcW w:w="938" w:type="dxa"/>
            <w:tcBorders>
              <w:top w:val="nil"/>
              <w:left w:val="nil"/>
              <w:bottom w:val="nil"/>
              <w:right w:val="single" w:sz="4" w:space="0" w:color="auto"/>
            </w:tcBorders>
            <w:noWrap/>
          </w:tcPr>
          <w:p w:rsidR="00256A3C" w:rsidRPr="0063048B" w:rsidRDefault="00256A3C" w:rsidP="00256A3C">
            <w:pPr>
              <w:rPr>
                <w:rFonts w:ascii="Arial" w:hAnsi="Arial" w:cs="Arial"/>
                <w:lang w:eastAsia="en-GB"/>
              </w:rPr>
            </w:pPr>
            <w:r w:rsidRPr="0063048B">
              <w:rPr>
                <w:rFonts w:ascii="Arial" w:hAnsi="Arial" w:cs="Arial"/>
                <w:lang w:eastAsia="en-GB"/>
              </w:rPr>
              <w:t> </w:t>
            </w:r>
          </w:p>
        </w:tc>
      </w:tr>
      <w:tr w:rsidR="00256A3C" w:rsidRPr="0063048B" w:rsidTr="00256A3C">
        <w:trPr>
          <w:trHeight w:val="570"/>
        </w:trPr>
        <w:tc>
          <w:tcPr>
            <w:tcW w:w="1097" w:type="dxa"/>
            <w:tcBorders>
              <w:top w:val="nil"/>
              <w:left w:val="single" w:sz="4" w:space="0" w:color="auto"/>
              <w:bottom w:val="nil"/>
              <w:right w:val="single" w:sz="4" w:space="0" w:color="auto"/>
            </w:tcBorders>
          </w:tcPr>
          <w:p w:rsidR="00256A3C" w:rsidRPr="0063048B" w:rsidRDefault="00256A3C" w:rsidP="00256A3C">
            <w:pPr>
              <w:jc w:val="center"/>
              <w:rPr>
                <w:rFonts w:ascii="Gill Sans MT Light" w:hAnsi="Gill Sans MT Light" w:cs="Arial"/>
                <w:lang w:eastAsia="en-GB"/>
              </w:rPr>
            </w:pPr>
            <w:r w:rsidRPr="0063048B">
              <w:rPr>
                <w:rFonts w:ascii="Gill Sans MT Light" w:hAnsi="Gill Sans MT Light" w:cs="Arial"/>
                <w:lang w:eastAsia="en-GB"/>
              </w:rPr>
              <w:t>1</w:t>
            </w:r>
          </w:p>
        </w:tc>
        <w:tc>
          <w:tcPr>
            <w:tcW w:w="3571" w:type="dxa"/>
            <w:tcBorders>
              <w:top w:val="nil"/>
              <w:left w:val="nil"/>
              <w:bottom w:val="nil"/>
              <w:right w:val="single" w:sz="4" w:space="0" w:color="auto"/>
            </w:tcBorders>
          </w:tcPr>
          <w:p w:rsidR="00256A3C" w:rsidRPr="0063048B" w:rsidRDefault="00256A3C" w:rsidP="00256A3C">
            <w:pPr>
              <w:rPr>
                <w:rFonts w:ascii="Gill Sans MT Light" w:hAnsi="Gill Sans MT Light" w:cs="Arial"/>
                <w:lang w:eastAsia="en-GB"/>
              </w:rPr>
            </w:pPr>
            <w:r w:rsidRPr="0063048B">
              <w:rPr>
                <w:rFonts w:ascii="Gill Sans MT Light" w:hAnsi="Gill Sans MT Light" w:cs="Arial"/>
                <w:lang w:eastAsia="en-GB"/>
              </w:rPr>
              <w:t>Take up or down and remove to tip off site broadband chamber</w:t>
            </w:r>
          </w:p>
        </w:tc>
        <w:tc>
          <w:tcPr>
            <w:tcW w:w="1365" w:type="dxa"/>
            <w:tcBorders>
              <w:top w:val="nil"/>
              <w:left w:val="nil"/>
              <w:bottom w:val="nil"/>
              <w:right w:val="single" w:sz="4" w:space="0" w:color="auto"/>
            </w:tcBorders>
            <w:vAlign w:val="bottom"/>
          </w:tcPr>
          <w:p w:rsidR="00256A3C" w:rsidRPr="0063048B" w:rsidRDefault="00256A3C" w:rsidP="00256A3C">
            <w:pPr>
              <w:jc w:val="center"/>
              <w:rPr>
                <w:rFonts w:ascii="Gill Sans MT Light" w:hAnsi="Gill Sans MT Light" w:cs="Arial"/>
                <w:lang w:eastAsia="en-GB"/>
              </w:rPr>
            </w:pPr>
            <w:r w:rsidRPr="0063048B">
              <w:rPr>
                <w:rFonts w:ascii="Gill Sans MT Light" w:hAnsi="Gill Sans MT Light" w:cs="Arial"/>
                <w:lang w:eastAsia="en-GB"/>
              </w:rPr>
              <w:t>1</w:t>
            </w:r>
          </w:p>
        </w:tc>
        <w:tc>
          <w:tcPr>
            <w:tcW w:w="996" w:type="dxa"/>
            <w:tcBorders>
              <w:top w:val="nil"/>
              <w:left w:val="nil"/>
              <w:bottom w:val="nil"/>
              <w:right w:val="single" w:sz="4" w:space="0" w:color="auto"/>
            </w:tcBorders>
            <w:vAlign w:val="bottom"/>
          </w:tcPr>
          <w:p w:rsidR="00256A3C" w:rsidRPr="0063048B" w:rsidRDefault="00256A3C" w:rsidP="00256A3C">
            <w:pPr>
              <w:jc w:val="center"/>
              <w:rPr>
                <w:rFonts w:ascii="Gill Sans MT Light" w:hAnsi="Gill Sans MT Light" w:cs="Arial"/>
                <w:lang w:eastAsia="en-GB"/>
              </w:rPr>
            </w:pPr>
            <w:r w:rsidRPr="0063048B">
              <w:rPr>
                <w:rFonts w:ascii="Gill Sans MT Light" w:hAnsi="Gill Sans MT Light" w:cs="Arial"/>
                <w:lang w:eastAsia="en-GB"/>
              </w:rPr>
              <w:t>nr</w:t>
            </w:r>
          </w:p>
        </w:tc>
        <w:tc>
          <w:tcPr>
            <w:tcW w:w="1072" w:type="dxa"/>
            <w:tcBorders>
              <w:top w:val="nil"/>
              <w:left w:val="nil"/>
              <w:bottom w:val="nil"/>
              <w:right w:val="single" w:sz="4" w:space="0" w:color="auto"/>
            </w:tcBorders>
            <w:noWrap/>
            <w:vAlign w:val="bottom"/>
          </w:tcPr>
          <w:p w:rsidR="00256A3C" w:rsidRPr="0063048B" w:rsidRDefault="00256A3C" w:rsidP="00256A3C">
            <w:pPr>
              <w:rPr>
                <w:rFonts w:ascii="Arial" w:hAnsi="Arial" w:cs="Arial"/>
                <w:lang w:eastAsia="en-GB"/>
              </w:rPr>
            </w:pPr>
            <w:r w:rsidRPr="0063048B">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63048B" w:rsidRDefault="00256A3C" w:rsidP="00256A3C">
            <w:pPr>
              <w:rPr>
                <w:rFonts w:ascii="Arial" w:hAnsi="Arial" w:cs="Arial"/>
                <w:lang w:eastAsia="en-GB"/>
              </w:rPr>
            </w:pPr>
            <w:r w:rsidRPr="0063048B">
              <w:rPr>
                <w:rFonts w:ascii="Arial" w:hAnsi="Arial" w:cs="Arial"/>
                <w:lang w:eastAsia="en-GB"/>
              </w:rPr>
              <w:t> </w:t>
            </w:r>
          </w:p>
        </w:tc>
      </w:tr>
      <w:tr w:rsidR="00256A3C" w:rsidRPr="0063048B" w:rsidTr="00256A3C">
        <w:trPr>
          <w:trHeight w:val="570"/>
        </w:trPr>
        <w:tc>
          <w:tcPr>
            <w:tcW w:w="1097" w:type="dxa"/>
            <w:tcBorders>
              <w:top w:val="nil"/>
              <w:left w:val="single" w:sz="4" w:space="0" w:color="auto"/>
              <w:bottom w:val="nil"/>
              <w:right w:val="single" w:sz="4" w:space="0" w:color="auto"/>
            </w:tcBorders>
          </w:tcPr>
          <w:p w:rsidR="00256A3C" w:rsidRPr="0063048B" w:rsidRDefault="00256A3C" w:rsidP="00256A3C">
            <w:pPr>
              <w:jc w:val="center"/>
              <w:rPr>
                <w:rFonts w:ascii="Gill Sans MT Light" w:hAnsi="Gill Sans MT Light" w:cs="Arial"/>
                <w:lang w:eastAsia="en-GB"/>
              </w:rPr>
            </w:pPr>
            <w:r w:rsidRPr="0063048B">
              <w:rPr>
                <w:rFonts w:ascii="Gill Sans MT Light" w:hAnsi="Gill Sans MT Light" w:cs="Arial"/>
                <w:lang w:eastAsia="en-GB"/>
              </w:rPr>
              <w:t>2</w:t>
            </w:r>
          </w:p>
        </w:tc>
        <w:tc>
          <w:tcPr>
            <w:tcW w:w="3571" w:type="dxa"/>
            <w:tcBorders>
              <w:top w:val="nil"/>
              <w:left w:val="nil"/>
              <w:bottom w:val="nil"/>
              <w:right w:val="single" w:sz="4" w:space="0" w:color="auto"/>
            </w:tcBorders>
          </w:tcPr>
          <w:p w:rsidR="00256A3C" w:rsidRPr="0063048B" w:rsidRDefault="00256A3C" w:rsidP="00256A3C">
            <w:pPr>
              <w:rPr>
                <w:rFonts w:ascii="Gill Sans MT Light" w:hAnsi="Gill Sans MT Light" w:cs="Arial"/>
                <w:lang w:eastAsia="en-GB"/>
              </w:rPr>
            </w:pPr>
            <w:r w:rsidRPr="0063048B">
              <w:rPr>
                <w:rFonts w:ascii="Gill Sans MT Light" w:hAnsi="Gill Sans MT Light" w:cs="Arial"/>
                <w:lang w:eastAsia="en-GB"/>
              </w:rPr>
              <w:t>Take up or down and remove to tip off site double BT chamber</w:t>
            </w:r>
          </w:p>
        </w:tc>
        <w:tc>
          <w:tcPr>
            <w:tcW w:w="1365" w:type="dxa"/>
            <w:tcBorders>
              <w:top w:val="nil"/>
              <w:left w:val="nil"/>
              <w:bottom w:val="nil"/>
              <w:right w:val="single" w:sz="4" w:space="0" w:color="auto"/>
            </w:tcBorders>
            <w:vAlign w:val="bottom"/>
          </w:tcPr>
          <w:p w:rsidR="00256A3C" w:rsidRPr="0063048B" w:rsidRDefault="00256A3C" w:rsidP="00256A3C">
            <w:pPr>
              <w:jc w:val="center"/>
              <w:rPr>
                <w:rFonts w:ascii="Gill Sans MT Light" w:hAnsi="Gill Sans MT Light" w:cs="Arial"/>
                <w:lang w:eastAsia="en-GB"/>
              </w:rPr>
            </w:pPr>
            <w:r w:rsidRPr="0063048B">
              <w:rPr>
                <w:rFonts w:ascii="Gill Sans MT Light" w:hAnsi="Gill Sans MT Light" w:cs="Arial"/>
                <w:lang w:eastAsia="en-GB"/>
              </w:rPr>
              <w:t>1</w:t>
            </w:r>
          </w:p>
        </w:tc>
        <w:tc>
          <w:tcPr>
            <w:tcW w:w="996" w:type="dxa"/>
            <w:tcBorders>
              <w:top w:val="nil"/>
              <w:left w:val="nil"/>
              <w:bottom w:val="nil"/>
              <w:right w:val="single" w:sz="4" w:space="0" w:color="auto"/>
            </w:tcBorders>
            <w:vAlign w:val="bottom"/>
          </w:tcPr>
          <w:p w:rsidR="00256A3C" w:rsidRPr="0063048B" w:rsidRDefault="00256A3C" w:rsidP="00256A3C">
            <w:pPr>
              <w:jc w:val="center"/>
              <w:rPr>
                <w:rFonts w:ascii="Gill Sans MT Light" w:hAnsi="Gill Sans MT Light" w:cs="Arial"/>
                <w:lang w:eastAsia="en-GB"/>
              </w:rPr>
            </w:pPr>
            <w:r w:rsidRPr="0063048B">
              <w:rPr>
                <w:rFonts w:ascii="Gill Sans MT Light" w:hAnsi="Gill Sans MT Light" w:cs="Arial"/>
                <w:lang w:eastAsia="en-GB"/>
              </w:rPr>
              <w:t>nr</w:t>
            </w:r>
          </w:p>
        </w:tc>
        <w:tc>
          <w:tcPr>
            <w:tcW w:w="1072" w:type="dxa"/>
            <w:tcBorders>
              <w:top w:val="nil"/>
              <w:left w:val="nil"/>
              <w:bottom w:val="nil"/>
              <w:right w:val="single" w:sz="4" w:space="0" w:color="auto"/>
            </w:tcBorders>
            <w:noWrap/>
            <w:vAlign w:val="bottom"/>
          </w:tcPr>
          <w:p w:rsidR="00256A3C" w:rsidRPr="0063048B" w:rsidRDefault="00256A3C" w:rsidP="00256A3C">
            <w:pPr>
              <w:rPr>
                <w:rFonts w:ascii="Arial" w:hAnsi="Arial" w:cs="Arial"/>
                <w:lang w:eastAsia="en-GB"/>
              </w:rPr>
            </w:pPr>
            <w:r w:rsidRPr="0063048B">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63048B" w:rsidRDefault="00256A3C" w:rsidP="00256A3C">
            <w:pPr>
              <w:rPr>
                <w:rFonts w:ascii="Arial" w:hAnsi="Arial" w:cs="Arial"/>
                <w:lang w:eastAsia="en-GB"/>
              </w:rPr>
            </w:pPr>
            <w:r w:rsidRPr="0063048B">
              <w:rPr>
                <w:rFonts w:ascii="Arial" w:hAnsi="Arial" w:cs="Arial"/>
                <w:lang w:eastAsia="en-GB"/>
              </w:rPr>
              <w:t> </w:t>
            </w:r>
          </w:p>
        </w:tc>
      </w:tr>
      <w:tr w:rsidR="00256A3C" w:rsidRPr="0063048B" w:rsidTr="00256A3C">
        <w:trPr>
          <w:trHeight w:val="570"/>
        </w:trPr>
        <w:tc>
          <w:tcPr>
            <w:tcW w:w="1097" w:type="dxa"/>
            <w:tcBorders>
              <w:top w:val="nil"/>
              <w:left w:val="single" w:sz="4" w:space="0" w:color="auto"/>
              <w:bottom w:val="nil"/>
              <w:right w:val="single" w:sz="4" w:space="0" w:color="auto"/>
            </w:tcBorders>
          </w:tcPr>
          <w:p w:rsidR="00256A3C" w:rsidRPr="0063048B" w:rsidRDefault="00256A3C" w:rsidP="00256A3C">
            <w:pPr>
              <w:jc w:val="center"/>
              <w:rPr>
                <w:rFonts w:ascii="Gill Sans MT Light" w:hAnsi="Gill Sans MT Light" w:cs="Arial"/>
                <w:lang w:eastAsia="en-GB"/>
              </w:rPr>
            </w:pPr>
            <w:r w:rsidRPr="0063048B">
              <w:rPr>
                <w:rFonts w:ascii="Gill Sans MT Light" w:hAnsi="Gill Sans MT Light" w:cs="Arial"/>
                <w:lang w:eastAsia="en-GB"/>
              </w:rPr>
              <w:t>3</w:t>
            </w:r>
          </w:p>
        </w:tc>
        <w:tc>
          <w:tcPr>
            <w:tcW w:w="3571" w:type="dxa"/>
            <w:tcBorders>
              <w:top w:val="nil"/>
              <w:left w:val="nil"/>
              <w:bottom w:val="nil"/>
              <w:right w:val="single" w:sz="4" w:space="0" w:color="auto"/>
            </w:tcBorders>
          </w:tcPr>
          <w:p w:rsidR="00256A3C" w:rsidRPr="0063048B" w:rsidRDefault="00256A3C" w:rsidP="00256A3C">
            <w:pPr>
              <w:rPr>
                <w:rFonts w:ascii="Gill Sans MT Light" w:hAnsi="Gill Sans MT Light" w:cs="Arial"/>
                <w:lang w:eastAsia="en-GB"/>
              </w:rPr>
            </w:pPr>
            <w:r w:rsidRPr="0063048B">
              <w:rPr>
                <w:rFonts w:ascii="Gill Sans MT Light" w:hAnsi="Gill Sans MT Light" w:cs="Arial"/>
                <w:lang w:eastAsia="en-GB"/>
              </w:rPr>
              <w:t>Take up or down and remove to tip off site water chamber</w:t>
            </w:r>
          </w:p>
        </w:tc>
        <w:tc>
          <w:tcPr>
            <w:tcW w:w="1365" w:type="dxa"/>
            <w:tcBorders>
              <w:top w:val="nil"/>
              <w:left w:val="nil"/>
              <w:bottom w:val="nil"/>
              <w:right w:val="single" w:sz="4" w:space="0" w:color="auto"/>
            </w:tcBorders>
            <w:vAlign w:val="bottom"/>
          </w:tcPr>
          <w:p w:rsidR="00256A3C" w:rsidRPr="0063048B" w:rsidRDefault="00256A3C" w:rsidP="00256A3C">
            <w:pPr>
              <w:jc w:val="center"/>
              <w:rPr>
                <w:rFonts w:ascii="Gill Sans MT Light" w:hAnsi="Gill Sans MT Light" w:cs="Arial"/>
                <w:lang w:eastAsia="en-GB"/>
              </w:rPr>
            </w:pPr>
            <w:r w:rsidRPr="0063048B">
              <w:rPr>
                <w:rFonts w:ascii="Gill Sans MT Light" w:hAnsi="Gill Sans MT Light" w:cs="Arial"/>
                <w:lang w:eastAsia="en-GB"/>
              </w:rPr>
              <w:t>1</w:t>
            </w:r>
          </w:p>
        </w:tc>
        <w:tc>
          <w:tcPr>
            <w:tcW w:w="996" w:type="dxa"/>
            <w:tcBorders>
              <w:top w:val="nil"/>
              <w:left w:val="nil"/>
              <w:bottom w:val="nil"/>
              <w:right w:val="single" w:sz="4" w:space="0" w:color="auto"/>
            </w:tcBorders>
            <w:vAlign w:val="bottom"/>
          </w:tcPr>
          <w:p w:rsidR="00256A3C" w:rsidRPr="0063048B" w:rsidRDefault="00256A3C" w:rsidP="00256A3C">
            <w:pPr>
              <w:jc w:val="center"/>
              <w:rPr>
                <w:rFonts w:ascii="Gill Sans MT Light" w:hAnsi="Gill Sans MT Light" w:cs="Arial"/>
                <w:lang w:eastAsia="en-GB"/>
              </w:rPr>
            </w:pPr>
            <w:r w:rsidRPr="0063048B">
              <w:rPr>
                <w:rFonts w:ascii="Gill Sans MT Light" w:hAnsi="Gill Sans MT Light" w:cs="Arial"/>
                <w:lang w:eastAsia="en-GB"/>
              </w:rPr>
              <w:t>nr</w:t>
            </w:r>
          </w:p>
        </w:tc>
        <w:tc>
          <w:tcPr>
            <w:tcW w:w="1072" w:type="dxa"/>
            <w:tcBorders>
              <w:top w:val="nil"/>
              <w:left w:val="nil"/>
              <w:bottom w:val="nil"/>
              <w:right w:val="single" w:sz="4" w:space="0" w:color="auto"/>
            </w:tcBorders>
            <w:noWrap/>
            <w:vAlign w:val="bottom"/>
          </w:tcPr>
          <w:p w:rsidR="00256A3C" w:rsidRPr="0063048B" w:rsidRDefault="00256A3C" w:rsidP="00256A3C">
            <w:pPr>
              <w:rPr>
                <w:rFonts w:ascii="Arial" w:hAnsi="Arial" w:cs="Arial"/>
                <w:lang w:eastAsia="en-GB"/>
              </w:rPr>
            </w:pPr>
            <w:r w:rsidRPr="0063048B">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63048B" w:rsidRDefault="00256A3C" w:rsidP="00256A3C">
            <w:pPr>
              <w:rPr>
                <w:rFonts w:ascii="Arial" w:hAnsi="Arial" w:cs="Arial"/>
                <w:lang w:eastAsia="en-GB"/>
              </w:rPr>
            </w:pPr>
            <w:r w:rsidRPr="0063048B">
              <w:rPr>
                <w:rFonts w:ascii="Arial" w:hAnsi="Arial" w:cs="Arial"/>
                <w:lang w:eastAsia="en-GB"/>
              </w:rPr>
              <w:t> </w:t>
            </w:r>
          </w:p>
        </w:tc>
      </w:tr>
      <w:tr w:rsidR="00256A3C" w:rsidRPr="0063048B" w:rsidTr="00256A3C">
        <w:trPr>
          <w:trHeight w:val="570"/>
        </w:trPr>
        <w:tc>
          <w:tcPr>
            <w:tcW w:w="1097" w:type="dxa"/>
            <w:tcBorders>
              <w:top w:val="nil"/>
              <w:left w:val="single" w:sz="4" w:space="0" w:color="auto"/>
              <w:bottom w:val="nil"/>
              <w:right w:val="single" w:sz="4" w:space="0" w:color="auto"/>
            </w:tcBorders>
          </w:tcPr>
          <w:p w:rsidR="00256A3C" w:rsidRPr="0063048B" w:rsidRDefault="00256A3C" w:rsidP="00256A3C">
            <w:pPr>
              <w:jc w:val="center"/>
              <w:rPr>
                <w:rFonts w:ascii="Gill Sans MT Light" w:hAnsi="Gill Sans MT Light" w:cs="Arial"/>
                <w:lang w:eastAsia="en-GB"/>
              </w:rPr>
            </w:pPr>
            <w:r w:rsidRPr="0063048B">
              <w:rPr>
                <w:rFonts w:ascii="Gill Sans MT Light" w:hAnsi="Gill Sans MT Light" w:cs="Arial"/>
                <w:lang w:eastAsia="en-GB"/>
              </w:rPr>
              <w:t>4</w:t>
            </w:r>
          </w:p>
        </w:tc>
        <w:tc>
          <w:tcPr>
            <w:tcW w:w="3571" w:type="dxa"/>
            <w:tcBorders>
              <w:top w:val="nil"/>
              <w:left w:val="nil"/>
              <w:bottom w:val="nil"/>
              <w:right w:val="single" w:sz="4" w:space="0" w:color="auto"/>
            </w:tcBorders>
          </w:tcPr>
          <w:p w:rsidR="00256A3C" w:rsidRPr="0063048B" w:rsidRDefault="00256A3C" w:rsidP="00256A3C">
            <w:pPr>
              <w:rPr>
                <w:rFonts w:ascii="Gill Sans MT Light" w:hAnsi="Gill Sans MT Light" w:cs="Arial"/>
                <w:lang w:eastAsia="en-GB"/>
              </w:rPr>
            </w:pPr>
            <w:r w:rsidRPr="0063048B">
              <w:rPr>
                <w:rFonts w:ascii="Gill Sans MT Light" w:hAnsi="Gill Sans MT Light" w:cs="Arial"/>
                <w:lang w:eastAsia="en-GB"/>
              </w:rPr>
              <w:t>Take up or down and remove to tip off site timber bollard</w:t>
            </w:r>
          </w:p>
        </w:tc>
        <w:tc>
          <w:tcPr>
            <w:tcW w:w="1365" w:type="dxa"/>
            <w:tcBorders>
              <w:top w:val="nil"/>
              <w:left w:val="nil"/>
              <w:bottom w:val="nil"/>
              <w:right w:val="single" w:sz="4" w:space="0" w:color="auto"/>
            </w:tcBorders>
            <w:vAlign w:val="bottom"/>
          </w:tcPr>
          <w:p w:rsidR="00256A3C" w:rsidRPr="0063048B" w:rsidRDefault="00256A3C" w:rsidP="00256A3C">
            <w:pPr>
              <w:jc w:val="center"/>
              <w:rPr>
                <w:rFonts w:ascii="Gill Sans MT Light" w:hAnsi="Gill Sans MT Light" w:cs="Arial"/>
                <w:lang w:eastAsia="en-GB"/>
              </w:rPr>
            </w:pPr>
            <w:r w:rsidRPr="0063048B">
              <w:rPr>
                <w:rFonts w:ascii="Gill Sans MT Light" w:hAnsi="Gill Sans MT Light" w:cs="Arial"/>
                <w:lang w:eastAsia="en-GB"/>
              </w:rPr>
              <w:t>45</w:t>
            </w:r>
          </w:p>
        </w:tc>
        <w:tc>
          <w:tcPr>
            <w:tcW w:w="996" w:type="dxa"/>
            <w:tcBorders>
              <w:top w:val="nil"/>
              <w:left w:val="nil"/>
              <w:bottom w:val="nil"/>
              <w:right w:val="single" w:sz="4" w:space="0" w:color="auto"/>
            </w:tcBorders>
            <w:vAlign w:val="bottom"/>
          </w:tcPr>
          <w:p w:rsidR="00256A3C" w:rsidRPr="0063048B" w:rsidRDefault="00256A3C" w:rsidP="00256A3C">
            <w:pPr>
              <w:jc w:val="center"/>
              <w:rPr>
                <w:rFonts w:ascii="Gill Sans MT Light" w:hAnsi="Gill Sans MT Light" w:cs="Arial"/>
                <w:lang w:eastAsia="en-GB"/>
              </w:rPr>
            </w:pPr>
            <w:r w:rsidRPr="0063048B">
              <w:rPr>
                <w:rFonts w:ascii="Gill Sans MT Light" w:hAnsi="Gill Sans MT Light" w:cs="Arial"/>
                <w:lang w:eastAsia="en-GB"/>
              </w:rPr>
              <w:t>nr</w:t>
            </w:r>
          </w:p>
        </w:tc>
        <w:tc>
          <w:tcPr>
            <w:tcW w:w="1072" w:type="dxa"/>
            <w:tcBorders>
              <w:top w:val="nil"/>
              <w:left w:val="nil"/>
              <w:bottom w:val="nil"/>
              <w:right w:val="single" w:sz="4" w:space="0" w:color="auto"/>
            </w:tcBorders>
            <w:noWrap/>
            <w:vAlign w:val="bottom"/>
          </w:tcPr>
          <w:p w:rsidR="00256A3C" w:rsidRPr="0063048B" w:rsidRDefault="00256A3C" w:rsidP="00256A3C">
            <w:pPr>
              <w:rPr>
                <w:rFonts w:ascii="Arial" w:hAnsi="Arial" w:cs="Arial"/>
                <w:lang w:eastAsia="en-GB"/>
              </w:rPr>
            </w:pPr>
            <w:r w:rsidRPr="0063048B">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63048B" w:rsidRDefault="00256A3C" w:rsidP="00256A3C">
            <w:pPr>
              <w:rPr>
                <w:rFonts w:ascii="Arial" w:hAnsi="Arial" w:cs="Arial"/>
                <w:lang w:eastAsia="en-GB"/>
              </w:rPr>
            </w:pPr>
            <w:r w:rsidRPr="0063048B">
              <w:rPr>
                <w:rFonts w:ascii="Arial" w:hAnsi="Arial" w:cs="Arial"/>
                <w:lang w:eastAsia="en-GB"/>
              </w:rPr>
              <w:t> </w:t>
            </w:r>
          </w:p>
        </w:tc>
      </w:tr>
      <w:tr w:rsidR="00256A3C" w:rsidRPr="0063048B" w:rsidTr="00256A3C">
        <w:trPr>
          <w:trHeight w:val="570"/>
        </w:trPr>
        <w:tc>
          <w:tcPr>
            <w:tcW w:w="1097" w:type="dxa"/>
            <w:tcBorders>
              <w:top w:val="nil"/>
              <w:left w:val="single" w:sz="4" w:space="0" w:color="auto"/>
              <w:bottom w:val="nil"/>
              <w:right w:val="single" w:sz="4" w:space="0" w:color="auto"/>
            </w:tcBorders>
          </w:tcPr>
          <w:p w:rsidR="00256A3C" w:rsidRPr="0063048B" w:rsidRDefault="00256A3C" w:rsidP="00256A3C">
            <w:pPr>
              <w:jc w:val="center"/>
              <w:rPr>
                <w:rFonts w:ascii="Gill Sans MT Light" w:hAnsi="Gill Sans MT Light" w:cs="Arial"/>
                <w:lang w:eastAsia="en-GB"/>
              </w:rPr>
            </w:pPr>
            <w:r w:rsidRPr="0063048B">
              <w:rPr>
                <w:rFonts w:ascii="Gill Sans MT Light" w:hAnsi="Gill Sans MT Light" w:cs="Arial"/>
                <w:lang w:eastAsia="en-GB"/>
              </w:rPr>
              <w:t>5</w:t>
            </w:r>
          </w:p>
        </w:tc>
        <w:tc>
          <w:tcPr>
            <w:tcW w:w="3571" w:type="dxa"/>
            <w:tcBorders>
              <w:top w:val="nil"/>
              <w:left w:val="nil"/>
              <w:bottom w:val="nil"/>
              <w:right w:val="single" w:sz="4" w:space="0" w:color="auto"/>
            </w:tcBorders>
          </w:tcPr>
          <w:p w:rsidR="00256A3C" w:rsidRPr="0063048B" w:rsidRDefault="00256A3C" w:rsidP="00256A3C">
            <w:pPr>
              <w:rPr>
                <w:rFonts w:ascii="Gill Sans MT Light" w:hAnsi="Gill Sans MT Light" w:cs="Arial"/>
                <w:lang w:eastAsia="en-GB"/>
              </w:rPr>
            </w:pPr>
            <w:r w:rsidRPr="0063048B">
              <w:rPr>
                <w:rFonts w:ascii="Gill Sans MT Light" w:hAnsi="Gill Sans MT Light" w:cs="Arial"/>
                <w:lang w:eastAsia="en-GB"/>
              </w:rPr>
              <w:t>Take up or down and remove to tip off site tarmacadam paving</w:t>
            </w:r>
          </w:p>
        </w:tc>
        <w:tc>
          <w:tcPr>
            <w:tcW w:w="1365" w:type="dxa"/>
            <w:tcBorders>
              <w:top w:val="nil"/>
              <w:left w:val="nil"/>
              <w:bottom w:val="nil"/>
              <w:right w:val="single" w:sz="4" w:space="0" w:color="auto"/>
            </w:tcBorders>
            <w:vAlign w:val="bottom"/>
          </w:tcPr>
          <w:p w:rsidR="00256A3C" w:rsidRPr="0063048B" w:rsidRDefault="00256A3C" w:rsidP="00256A3C">
            <w:pPr>
              <w:jc w:val="center"/>
              <w:rPr>
                <w:rFonts w:ascii="Gill Sans MT Light" w:hAnsi="Gill Sans MT Light" w:cs="Arial"/>
                <w:lang w:eastAsia="en-GB"/>
              </w:rPr>
            </w:pPr>
            <w:r w:rsidRPr="0063048B">
              <w:rPr>
                <w:rFonts w:ascii="Gill Sans MT Light" w:hAnsi="Gill Sans MT Light" w:cs="Arial"/>
                <w:lang w:eastAsia="en-GB"/>
              </w:rPr>
              <w:t>108</w:t>
            </w:r>
          </w:p>
        </w:tc>
        <w:tc>
          <w:tcPr>
            <w:tcW w:w="996" w:type="dxa"/>
            <w:tcBorders>
              <w:top w:val="nil"/>
              <w:left w:val="nil"/>
              <w:bottom w:val="nil"/>
              <w:right w:val="single" w:sz="4" w:space="0" w:color="auto"/>
            </w:tcBorders>
            <w:vAlign w:val="bottom"/>
          </w:tcPr>
          <w:p w:rsidR="00256A3C" w:rsidRPr="0063048B" w:rsidRDefault="00256A3C" w:rsidP="00256A3C">
            <w:pPr>
              <w:jc w:val="center"/>
              <w:rPr>
                <w:rFonts w:ascii="Gill Sans MT Light" w:hAnsi="Gill Sans MT Light" w:cs="Arial"/>
                <w:lang w:eastAsia="en-GB"/>
              </w:rPr>
            </w:pPr>
            <w:r w:rsidRPr="0063048B">
              <w:rPr>
                <w:rFonts w:ascii="Gill Sans MT Light" w:hAnsi="Gill Sans MT Light" w:cs="Arial"/>
                <w:lang w:eastAsia="en-GB"/>
              </w:rPr>
              <w:t>m2</w:t>
            </w:r>
          </w:p>
        </w:tc>
        <w:tc>
          <w:tcPr>
            <w:tcW w:w="1072" w:type="dxa"/>
            <w:tcBorders>
              <w:top w:val="nil"/>
              <w:left w:val="nil"/>
              <w:bottom w:val="nil"/>
              <w:right w:val="single" w:sz="4" w:space="0" w:color="auto"/>
            </w:tcBorders>
            <w:noWrap/>
            <w:vAlign w:val="bottom"/>
          </w:tcPr>
          <w:p w:rsidR="00256A3C" w:rsidRPr="0063048B" w:rsidRDefault="00256A3C" w:rsidP="00256A3C">
            <w:pPr>
              <w:rPr>
                <w:rFonts w:ascii="Arial" w:hAnsi="Arial" w:cs="Arial"/>
                <w:lang w:eastAsia="en-GB"/>
              </w:rPr>
            </w:pPr>
            <w:r w:rsidRPr="0063048B">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63048B" w:rsidRDefault="00256A3C" w:rsidP="00256A3C">
            <w:pPr>
              <w:rPr>
                <w:rFonts w:ascii="Arial" w:hAnsi="Arial" w:cs="Arial"/>
                <w:lang w:eastAsia="en-GB"/>
              </w:rPr>
            </w:pPr>
            <w:r w:rsidRPr="0063048B">
              <w:rPr>
                <w:rFonts w:ascii="Arial" w:hAnsi="Arial" w:cs="Arial"/>
                <w:lang w:eastAsia="en-GB"/>
              </w:rPr>
              <w:t> </w:t>
            </w:r>
          </w:p>
        </w:tc>
      </w:tr>
      <w:tr w:rsidR="00256A3C" w:rsidRPr="0063048B" w:rsidTr="00256A3C">
        <w:trPr>
          <w:trHeight w:val="570"/>
        </w:trPr>
        <w:tc>
          <w:tcPr>
            <w:tcW w:w="1097" w:type="dxa"/>
            <w:tcBorders>
              <w:top w:val="nil"/>
              <w:left w:val="single" w:sz="4" w:space="0" w:color="auto"/>
              <w:bottom w:val="nil"/>
              <w:right w:val="single" w:sz="4" w:space="0" w:color="auto"/>
            </w:tcBorders>
          </w:tcPr>
          <w:p w:rsidR="00256A3C" w:rsidRPr="0063048B" w:rsidRDefault="00256A3C" w:rsidP="00256A3C">
            <w:pPr>
              <w:jc w:val="center"/>
              <w:rPr>
                <w:rFonts w:ascii="Gill Sans MT Light" w:hAnsi="Gill Sans MT Light" w:cs="Arial"/>
                <w:lang w:eastAsia="en-GB"/>
              </w:rPr>
            </w:pPr>
            <w:r w:rsidRPr="0063048B">
              <w:rPr>
                <w:rFonts w:ascii="Gill Sans MT Light" w:hAnsi="Gill Sans MT Light" w:cs="Arial"/>
                <w:lang w:eastAsia="en-GB"/>
              </w:rPr>
              <w:t>6</w:t>
            </w:r>
          </w:p>
        </w:tc>
        <w:tc>
          <w:tcPr>
            <w:tcW w:w="3571" w:type="dxa"/>
            <w:tcBorders>
              <w:top w:val="nil"/>
              <w:left w:val="nil"/>
              <w:bottom w:val="nil"/>
              <w:right w:val="single" w:sz="4" w:space="0" w:color="auto"/>
            </w:tcBorders>
          </w:tcPr>
          <w:p w:rsidR="00256A3C" w:rsidRPr="0063048B" w:rsidRDefault="00256A3C" w:rsidP="00256A3C">
            <w:pPr>
              <w:rPr>
                <w:rFonts w:ascii="Gill Sans MT Light" w:hAnsi="Gill Sans MT Light" w:cs="Arial"/>
                <w:lang w:eastAsia="en-GB"/>
              </w:rPr>
            </w:pPr>
            <w:r w:rsidRPr="0063048B">
              <w:rPr>
                <w:rFonts w:ascii="Gill Sans MT Light" w:hAnsi="Gill Sans MT Light" w:cs="Arial"/>
                <w:lang w:eastAsia="en-GB"/>
              </w:rPr>
              <w:t>Take down set aside and subsequently re erect hoarding</w:t>
            </w:r>
          </w:p>
        </w:tc>
        <w:tc>
          <w:tcPr>
            <w:tcW w:w="1365" w:type="dxa"/>
            <w:tcBorders>
              <w:top w:val="nil"/>
              <w:left w:val="nil"/>
              <w:bottom w:val="nil"/>
              <w:right w:val="single" w:sz="4" w:space="0" w:color="auto"/>
            </w:tcBorders>
            <w:vAlign w:val="bottom"/>
          </w:tcPr>
          <w:p w:rsidR="00256A3C" w:rsidRPr="0063048B" w:rsidRDefault="00256A3C" w:rsidP="00256A3C">
            <w:pPr>
              <w:jc w:val="center"/>
              <w:rPr>
                <w:rFonts w:ascii="Gill Sans MT Light" w:hAnsi="Gill Sans MT Light" w:cs="Arial"/>
                <w:lang w:eastAsia="en-GB"/>
              </w:rPr>
            </w:pPr>
            <w:r w:rsidRPr="0063048B">
              <w:rPr>
                <w:rFonts w:ascii="Gill Sans MT Light" w:hAnsi="Gill Sans MT Light" w:cs="Arial"/>
                <w:lang w:eastAsia="en-GB"/>
              </w:rPr>
              <w:t>114</w:t>
            </w:r>
          </w:p>
        </w:tc>
        <w:tc>
          <w:tcPr>
            <w:tcW w:w="996" w:type="dxa"/>
            <w:tcBorders>
              <w:top w:val="nil"/>
              <w:left w:val="nil"/>
              <w:bottom w:val="nil"/>
              <w:right w:val="single" w:sz="4" w:space="0" w:color="auto"/>
            </w:tcBorders>
            <w:vAlign w:val="bottom"/>
          </w:tcPr>
          <w:p w:rsidR="00256A3C" w:rsidRPr="0063048B" w:rsidRDefault="00256A3C" w:rsidP="00256A3C">
            <w:pPr>
              <w:jc w:val="center"/>
              <w:rPr>
                <w:rFonts w:ascii="Gill Sans MT Light" w:hAnsi="Gill Sans MT Light" w:cs="Arial"/>
                <w:lang w:eastAsia="en-GB"/>
              </w:rPr>
            </w:pPr>
            <w:r w:rsidRPr="0063048B">
              <w:rPr>
                <w:rFonts w:ascii="Gill Sans MT Light" w:hAnsi="Gill Sans MT Light" w:cs="Arial"/>
                <w:lang w:eastAsia="en-GB"/>
              </w:rPr>
              <w:t>m</w:t>
            </w:r>
          </w:p>
        </w:tc>
        <w:tc>
          <w:tcPr>
            <w:tcW w:w="1072" w:type="dxa"/>
            <w:tcBorders>
              <w:top w:val="nil"/>
              <w:left w:val="nil"/>
              <w:bottom w:val="nil"/>
              <w:right w:val="single" w:sz="4" w:space="0" w:color="auto"/>
            </w:tcBorders>
            <w:noWrap/>
            <w:vAlign w:val="bottom"/>
          </w:tcPr>
          <w:p w:rsidR="00256A3C" w:rsidRPr="0063048B" w:rsidRDefault="00256A3C" w:rsidP="00256A3C">
            <w:pPr>
              <w:rPr>
                <w:rFonts w:ascii="Arial" w:hAnsi="Arial" w:cs="Arial"/>
                <w:lang w:eastAsia="en-GB"/>
              </w:rPr>
            </w:pPr>
            <w:r w:rsidRPr="0063048B">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63048B" w:rsidRDefault="00256A3C" w:rsidP="00256A3C">
            <w:pPr>
              <w:rPr>
                <w:rFonts w:ascii="Arial" w:hAnsi="Arial" w:cs="Arial"/>
                <w:lang w:eastAsia="en-GB"/>
              </w:rPr>
            </w:pPr>
            <w:r w:rsidRPr="0063048B">
              <w:rPr>
                <w:rFonts w:ascii="Arial" w:hAnsi="Arial" w:cs="Arial"/>
                <w:lang w:eastAsia="en-GB"/>
              </w:rPr>
              <w:t> </w:t>
            </w:r>
          </w:p>
        </w:tc>
      </w:tr>
      <w:tr w:rsidR="00256A3C" w:rsidRPr="0063048B" w:rsidTr="00256A3C">
        <w:trPr>
          <w:trHeight w:val="300"/>
        </w:trPr>
        <w:tc>
          <w:tcPr>
            <w:tcW w:w="1097" w:type="dxa"/>
            <w:tcBorders>
              <w:top w:val="nil"/>
              <w:left w:val="single" w:sz="4" w:space="0" w:color="auto"/>
              <w:bottom w:val="nil"/>
              <w:right w:val="single" w:sz="4" w:space="0" w:color="auto"/>
            </w:tcBorders>
          </w:tcPr>
          <w:p w:rsidR="00256A3C" w:rsidRPr="0063048B" w:rsidRDefault="00256A3C" w:rsidP="00256A3C">
            <w:pPr>
              <w:jc w:val="center"/>
              <w:rPr>
                <w:rFonts w:ascii="Gill Sans MT Light" w:hAnsi="Gill Sans MT Light" w:cs="Arial"/>
                <w:lang w:eastAsia="en-GB"/>
              </w:rPr>
            </w:pPr>
            <w:r w:rsidRPr="0063048B">
              <w:rPr>
                <w:rFonts w:ascii="Gill Sans MT Light" w:hAnsi="Gill Sans MT Light" w:cs="Arial"/>
                <w:lang w:eastAsia="en-GB"/>
              </w:rPr>
              <w:t>S500</w:t>
            </w:r>
          </w:p>
        </w:tc>
        <w:tc>
          <w:tcPr>
            <w:tcW w:w="3571" w:type="dxa"/>
            <w:tcBorders>
              <w:top w:val="nil"/>
              <w:left w:val="nil"/>
              <w:bottom w:val="nil"/>
              <w:right w:val="single" w:sz="4" w:space="0" w:color="auto"/>
            </w:tcBorders>
          </w:tcPr>
          <w:p w:rsidR="00256A3C" w:rsidRPr="0063048B" w:rsidRDefault="00256A3C" w:rsidP="00256A3C">
            <w:pPr>
              <w:rPr>
                <w:rFonts w:ascii="Gill Sans MT Light" w:hAnsi="Gill Sans MT Light" w:cs="Arial"/>
                <w:b/>
                <w:bCs/>
                <w:lang w:eastAsia="en-GB"/>
              </w:rPr>
            </w:pPr>
            <w:r w:rsidRPr="0063048B">
              <w:rPr>
                <w:rFonts w:ascii="Gill Sans MT Light" w:hAnsi="Gill Sans MT Light" w:cs="Arial"/>
                <w:b/>
                <w:bCs/>
                <w:lang w:eastAsia="en-GB"/>
              </w:rPr>
              <w:t>Drainage and Service Ducts</w:t>
            </w:r>
          </w:p>
        </w:tc>
        <w:tc>
          <w:tcPr>
            <w:tcW w:w="1365" w:type="dxa"/>
            <w:tcBorders>
              <w:top w:val="nil"/>
              <w:left w:val="nil"/>
              <w:bottom w:val="nil"/>
              <w:right w:val="single" w:sz="4" w:space="0" w:color="auto"/>
            </w:tcBorders>
            <w:vAlign w:val="bottom"/>
          </w:tcPr>
          <w:p w:rsidR="00256A3C" w:rsidRPr="0063048B" w:rsidRDefault="00256A3C" w:rsidP="00256A3C">
            <w:pPr>
              <w:jc w:val="center"/>
              <w:rPr>
                <w:rFonts w:ascii="Gill Sans MT Light" w:hAnsi="Gill Sans MT Light" w:cs="Arial"/>
                <w:lang w:eastAsia="en-GB"/>
              </w:rPr>
            </w:pPr>
            <w:r w:rsidRPr="0063048B">
              <w:rPr>
                <w:rFonts w:ascii="Gill Sans MT Light" w:hAnsi="Gill Sans MT Light" w:cs="Arial"/>
                <w:lang w:eastAsia="en-GB"/>
              </w:rPr>
              <w:t> </w:t>
            </w:r>
          </w:p>
        </w:tc>
        <w:tc>
          <w:tcPr>
            <w:tcW w:w="996" w:type="dxa"/>
            <w:tcBorders>
              <w:top w:val="nil"/>
              <w:left w:val="nil"/>
              <w:bottom w:val="nil"/>
              <w:right w:val="single" w:sz="4" w:space="0" w:color="auto"/>
            </w:tcBorders>
            <w:vAlign w:val="bottom"/>
          </w:tcPr>
          <w:p w:rsidR="00256A3C" w:rsidRPr="0063048B" w:rsidRDefault="00256A3C" w:rsidP="00256A3C">
            <w:pPr>
              <w:jc w:val="center"/>
              <w:rPr>
                <w:rFonts w:ascii="Gill Sans MT Light" w:hAnsi="Gill Sans MT Light" w:cs="Arial"/>
                <w:lang w:eastAsia="en-GB"/>
              </w:rPr>
            </w:pPr>
            <w:r w:rsidRPr="0063048B">
              <w:rPr>
                <w:rFonts w:ascii="Gill Sans MT Light" w:hAnsi="Gill Sans MT Light" w:cs="Arial"/>
                <w:lang w:eastAsia="en-GB"/>
              </w:rPr>
              <w:t> </w:t>
            </w:r>
          </w:p>
        </w:tc>
        <w:tc>
          <w:tcPr>
            <w:tcW w:w="1072" w:type="dxa"/>
            <w:tcBorders>
              <w:top w:val="nil"/>
              <w:left w:val="nil"/>
              <w:bottom w:val="nil"/>
              <w:right w:val="single" w:sz="4" w:space="0" w:color="auto"/>
            </w:tcBorders>
            <w:noWrap/>
            <w:vAlign w:val="bottom"/>
          </w:tcPr>
          <w:p w:rsidR="00256A3C" w:rsidRPr="0063048B" w:rsidRDefault="00256A3C" w:rsidP="00256A3C">
            <w:pPr>
              <w:rPr>
                <w:rFonts w:ascii="Arial" w:hAnsi="Arial" w:cs="Arial"/>
                <w:color w:val="0000FF"/>
                <w:lang w:eastAsia="en-GB"/>
              </w:rPr>
            </w:pPr>
            <w:r w:rsidRPr="0063048B">
              <w:rPr>
                <w:rFonts w:ascii="Arial" w:hAnsi="Arial" w:cs="Arial"/>
                <w:color w:val="0000FF"/>
                <w:lang w:eastAsia="en-GB"/>
              </w:rPr>
              <w:t> </w:t>
            </w:r>
          </w:p>
        </w:tc>
        <w:tc>
          <w:tcPr>
            <w:tcW w:w="938" w:type="dxa"/>
            <w:tcBorders>
              <w:top w:val="nil"/>
              <w:left w:val="nil"/>
              <w:bottom w:val="nil"/>
              <w:right w:val="single" w:sz="4" w:space="0" w:color="auto"/>
            </w:tcBorders>
            <w:noWrap/>
            <w:vAlign w:val="bottom"/>
          </w:tcPr>
          <w:p w:rsidR="00256A3C" w:rsidRPr="0063048B" w:rsidRDefault="00256A3C" w:rsidP="00256A3C">
            <w:pPr>
              <w:rPr>
                <w:rFonts w:ascii="Arial" w:hAnsi="Arial" w:cs="Arial"/>
                <w:lang w:eastAsia="en-GB"/>
              </w:rPr>
            </w:pPr>
            <w:r w:rsidRPr="0063048B">
              <w:rPr>
                <w:rFonts w:ascii="Arial" w:hAnsi="Arial" w:cs="Arial"/>
                <w:lang w:eastAsia="en-GB"/>
              </w:rPr>
              <w:t> </w:t>
            </w:r>
          </w:p>
        </w:tc>
      </w:tr>
      <w:tr w:rsidR="00256A3C" w:rsidRPr="0063048B" w:rsidTr="00256A3C">
        <w:trPr>
          <w:trHeight w:val="1425"/>
        </w:trPr>
        <w:tc>
          <w:tcPr>
            <w:tcW w:w="1097" w:type="dxa"/>
            <w:tcBorders>
              <w:top w:val="nil"/>
              <w:left w:val="single" w:sz="4" w:space="0" w:color="auto"/>
              <w:bottom w:val="nil"/>
              <w:right w:val="single" w:sz="4" w:space="0" w:color="auto"/>
            </w:tcBorders>
          </w:tcPr>
          <w:p w:rsidR="00256A3C" w:rsidRPr="0063048B" w:rsidRDefault="00256A3C" w:rsidP="00256A3C">
            <w:pPr>
              <w:jc w:val="center"/>
              <w:rPr>
                <w:rFonts w:ascii="Gill Sans MT Light" w:hAnsi="Gill Sans MT Light" w:cs="Arial"/>
                <w:lang w:eastAsia="en-GB"/>
              </w:rPr>
            </w:pPr>
            <w:r w:rsidRPr="0063048B">
              <w:rPr>
                <w:rFonts w:ascii="Gill Sans MT Light" w:hAnsi="Gill Sans MT Light" w:cs="Arial"/>
                <w:lang w:eastAsia="en-GB"/>
              </w:rPr>
              <w:t>7</w:t>
            </w:r>
          </w:p>
        </w:tc>
        <w:tc>
          <w:tcPr>
            <w:tcW w:w="3571" w:type="dxa"/>
            <w:tcBorders>
              <w:top w:val="nil"/>
              <w:left w:val="nil"/>
              <w:bottom w:val="nil"/>
              <w:right w:val="single" w:sz="4" w:space="0" w:color="auto"/>
            </w:tcBorders>
          </w:tcPr>
          <w:p w:rsidR="00256A3C" w:rsidRPr="0063048B" w:rsidRDefault="00256A3C" w:rsidP="00256A3C">
            <w:pPr>
              <w:rPr>
                <w:rFonts w:ascii="Gill Sans MT Light" w:hAnsi="Gill Sans MT Light" w:cs="Arial"/>
                <w:lang w:eastAsia="en-GB"/>
              </w:rPr>
            </w:pPr>
            <w:r w:rsidRPr="0063048B">
              <w:rPr>
                <w:rFonts w:ascii="Gill Sans MT Light" w:hAnsi="Gill Sans MT Light" w:cs="Arial"/>
                <w:lang w:eastAsia="en-GB"/>
              </w:rPr>
              <w:t>Chamber type JB6 ( BT reference) with double recessed cover and frame depth to uppermost surface of base slab not exceeding 1 metre for street lighting</w:t>
            </w:r>
          </w:p>
        </w:tc>
        <w:tc>
          <w:tcPr>
            <w:tcW w:w="1365" w:type="dxa"/>
            <w:tcBorders>
              <w:top w:val="nil"/>
              <w:left w:val="nil"/>
              <w:bottom w:val="nil"/>
              <w:right w:val="single" w:sz="4" w:space="0" w:color="auto"/>
            </w:tcBorders>
            <w:vAlign w:val="bottom"/>
          </w:tcPr>
          <w:p w:rsidR="00256A3C" w:rsidRPr="0063048B" w:rsidRDefault="00256A3C" w:rsidP="00256A3C">
            <w:pPr>
              <w:jc w:val="center"/>
              <w:rPr>
                <w:rFonts w:ascii="Gill Sans MT Light" w:hAnsi="Gill Sans MT Light" w:cs="Arial"/>
                <w:lang w:eastAsia="en-GB"/>
              </w:rPr>
            </w:pPr>
            <w:r w:rsidRPr="0063048B">
              <w:rPr>
                <w:rFonts w:ascii="Gill Sans MT Light" w:hAnsi="Gill Sans MT Light" w:cs="Arial"/>
                <w:lang w:eastAsia="en-GB"/>
              </w:rPr>
              <w:t>1</w:t>
            </w:r>
          </w:p>
        </w:tc>
        <w:tc>
          <w:tcPr>
            <w:tcW w:w="996" w:type="dxa"/>
            <w:tcBorders>
              <w:top w:val="nil"/>
              <w:left w:val="nil"/>
              <w:bottom w:val="nil"/>
              <w:right w:val="single" w:sz="4" w:space="0" w:color="auto"/>
            </w:tcBorders>
            <w:vAlign w:val="bottom"/>
          </w:tcPr>
          <w:p w:rsidR="00256A3C" w:rsidRPr="0063048B" w:rsidRDefault="00256A3C" w:rsidP="00256A3C">
            <w:pPr>
              <w:jc w:val="center"/>
              <w:rPr>
                <w:rFonts w:ascii="Gill Sans MT Light" w:hAnsi="Gill Sans MT Light" w:cs="Arial"/>
                <w:lang w:eastAsia="en-GB"/>
              </w:rPr>
            </w:pPr>
            <w:r w:rsidRPr="0063048B">
              <w:rPr>
                <w:rFonts w:ascii="Gill Sans MT Light" w:hAnsi="Gill Sans MT Light" w:cs="Arial"/>
                <w:lang w:eastAsia="en-GB"/>
              </w:rPr>
              <w:t>nr</w:t>
            </w:r>
          </w:p>
        </w:tc>
        <w:tc>
          <w:tcPr>
            <w:tcW w:w="1072" w:type="dxa"/>
            <w:tcBorders>
              <w:top w:val="nil"/>
              <w:left w:val="nil"/>
              <w:bottom w:val="nil"/>
              <w:right w:val="single" w:sz="4" w:space="0" w:color="auto"/>
            </w:tcBorders>
            <w:noWrap/>
            <w:vAlign w:val="bottom"/>
          </w:tcPr>
          <w:p w:rsidR="00256A3C" w:rsidRPr="0063048B" w:rsidRDefault="00256A3C" w:rsidP="00256A3C">
            <w:pPr>
              <w:rPr>
                <w:rFonts w:ascii="Arial" w:hAnsi="Arial" w:cs="Arial"/>
                <w:lang w:eastAsia="en-GB"/>
              </w:rPr>
            </w:pPr>
            <w:r w:rsidRPr="0063048B">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63048B" w:rsidRDefault="00256A3C" w:rsidP="00256A3C">
            <w:pPr>
              <w:rPr>
                <w:rFonts w:ascii="Arial" w:hAnsi="Arial" w:cs="Arial"/>
                <w:lang w:eastAsia="en-GB"/>
              </w:rPr>
            </w:pPr>
            <w:r w:rsidRPr="0063048B">
              <w:rPr>
                <w:rFonts w:ascii="Arial" w:hAnsi="Arial" w:cs="Arial"/>
                <w:lang w:eastAsia="en-GB"/>
              </w:rPr>
              <w:t> </w:t>
            </w:r>
          </w:p>
        </w:tc>
      </w:tr>
      <w:tr w:rsidR="00256A3C" w:rsidRPr="0063048B" w:rsidTr="00256A3C">
        <w:trPr>
          <w:trHeight w:val="570"/>
        </w:trPr>
        <w:tc>
          <w:tcPr>
            <w:tcW w:w="1097" w:type="dxa"/>
            <w:tcBorders>
              <w:top w:val="nil"/>
              <w:left w:val="single" w:sz="4" w:space="0" w:color="auto"/>
              <w:bottom w:val="nil"/>
              <w:right w:val="single" w:sz="4" w:space="0" w:color="auto"/>
            </w:tcBorders>
          </w:tcPr>
          <w:p w:rsidR="00256A3C" w:rsidRPr="0063048B" w:rsidRDefault="00256A3C" w:rsidP="00256A3C">
            <w:pPr>
              <w:jc w:val="center"/>
              <w:rPr>
                <w:rFonts w:ascii="Gill Sans MT Light" w:hAnsi="Gill Sans MT Light" w:cs="Arial"/>
                <w:lang w:eastAsia="en-GB"/>
              </w:rPr>
            </w:pPr>
            <w:r w:rsidRPr="0063048B">
              <w:rPr>
                <w:rFonts w:ascii="Gill Sans MT Light" w:hAnsi="Gill Sans MT Light" w:cs="Arial"/>
                <w:lang w:eastAsia="en-GB"/>
              </w:rPr>
              <w:t>8</w:t>
            </w:r>
          </w:p>
        </w:tc>
        <w:tc>
          <w:tcPr>
            <w:tcW w:w="3571" w:type="dxa"/>
            <w:tcBorders>
              <w:top w:val="nil"/>
              <w:left w:val="nil"/>
              <w:bottom w:val="nil"/>
              <w:right w:val="single" w:sz="4" w:space="0" w:color="auto"/>
            </w:tcBorders>
          </w:tcPr>
          <w:p w:rsidR="00256A3C" w:rsidRPr="0063048B" w:rsidRDefault="00256A3C" w:rsidP="00256A3C">
            <w:pPr>
              <w:rPr>
                <w:rFonts w:ascii="Gill Sans MT Light" w:hAnsi="Gill Sans MT Light" w:cs="Arial"/>
                <w:lang w:eastAsia="en-GB"/>
              </w:rPr>
            </w:pPr>
            <w:r w:rsidRPr="0063048B">
              <w:rPr>
                <w:rFonts w:ascii="Gill Sans MT Light" w:hAnsi="Gill Sans MT Light" w:cs="Arial"/>
                <w:lang w:eastAsia="en-GB"/>
              </w:rPr>
              <w:t>NAL chamber 700 x 350 not exceeding 1 metre (broadband)</w:t>
            </w:r>
          </w:p>
        </w:tc>
        <w:tc>
          <w:tcPr>
            <w:tcW w:w="1365" w:type="dxa"/>
            <w:tcBorders>
              <w:top w:val="nil"/>
              <w:left w:val="nil"/>
              <w:bottom w:val="nil"/>
              <w:right w:val="single" w:sz="4" w:space="0" w:color="auto"/>
            </w:tcBorders>
            <w:vAlign w:val="bottom"/>
          </w:tcPr>
          <w:p w:rsidR="00256A3C" w:rsidRPr="0063048B" w:rsidRDefault="00256A3C" w:rsidP="00256A3C">
            <w:pPr>
              <w:jc w:val="center"/>
              <w:rPr>
                <w:rFonts w:ascii="Gill Sans MT Light" w:hAnsi="Gill Sans MT Light" w:cs="Arial"/>
                <w:lang w:eastAsia="en-GB"/>
              </w:rPr>
            </w:pPr>
            <w:r w:rsidRPr="0063048B">
              <w:rPr>
                <w:rFonts w:ascii="Gill Sans MT Light" w:hAnsi="Gill Sans MT Light" w:cs="Arial"/>
                <w:lang w:eastAsia="en-GB"/>
              </w:rPr>
              <w:t>1</w:t>
            </w:r>
          </w:p>
        </w:tc>
        <w:tc>
          <w:tcPr>
            <w:tcW w:w="996" w:type="dxa"/>
            <w:tcBorders>
              <w:top w:val="nil"/>
              <w:left w:val="nil"/>
              <w:bottom w:val="nil"/>
              <w:right w:val="single" w:sz="4" w:space="0" w:color="auto"/>
            </w:tcBorders>
            <w:vAlign w:val="bottom"/>
          </w:tcPr>
          <w:p w:rsidR="00256A3C" w:rsidRPr="0063048B" w:rsidRDefault="00256A3C" w:rsidP="00256A3C">
            <w:pPr>
              <w:jc w:val="center"/>
              <w:rPr>
                <w:rFonts w:ascii="Gill Sans MT Light" w:hAnsi="Gill Sans MT Light" w:cs="Arial"/>
                <w:lang w:eastAsia="en-GB"/>
              </w:rPr>
            </w:pPr>
            <w:r w:rsidRPr="0063048B">
              <w:rPr>
                <w:rFonts w:ascii="Gill Sans MT Light" w:hAnsi="Gill Sans MT Light" w:cs="Arial"/>
                <w:lang w:eastAsia="en-GB"/>
              </w:rPr>
              <w:t>nr</w:t>
            </w:r>
          </w:p>
        </w:tc>
        <w:tc>
          <w:tcPr>
            <w:tcW w:w="1072" w:type="dxa"/>
            <w:tcBorders>
              <w:top w:val="nil"/>
              <w:left w:val="nil"/>
              <w:bottom w:val="nil"/>
              <w:right w:val="single" w:sz="4" w:space="0" w:color="auto"/>
            </w:tcBorders>
            <w:noWrap/>
            <w:vAlign w:val="bottom"/>
          </w:tcPr>
          <w:p w:rsidR="00256A3C" w:rsidRPr="0063048B" w:rsidRDefault="00256A3C" w:rsidP="00256A3C">
            <w:pPr>
              <w:rPr>
                <w:rFonts w:ascii="Arial" w:hAnsi="Arial" w:cs="Arial"/>
                <w:lang w:eastAsia="en-GB"/>
              </w:rPr>
            </w:pPr>
            <w:r w:rsidRPr="0063048B">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63048B" w:rsidRDefault="00256A3C" w:rsidP="00256A3C">
            <w:pPr>
              <w:rPr>
                <w:rFonts w:ascii="Arial" w:hAnsi="Arial" w:cs="Arial"/>
                <w:lang w:eastAsia="en-GB"/>
              </w:rPr>
            </w:pPr>
            <w:r w:rsidRPr="0063048B">
              <w:rPr>
                <w:rFonts w:ascii="Arial" w:hAnsi="Arial" w:cs="Arial"/>
                <w:lang w:eastAsia="en-GB"/>
              </w:rPr>
              <w:t> </w:t>
            </w:r>
          </w:p>
        </w:tc>
      </w:tr>
      <w:tr w:rsidR="00256A3C" w:rsidRPr="0063048B" w:rsidTr="00256A3C">
        <w:trPr>
          <w:trHeight w:val="855"/>
        </w:trPr>
        <w:tc>
          <w:tcPr>
            <w:tcW w:w="1097" w:type="dxa"/>
            <w:tcBorders>
              <w:top w:val="nil"/>
              <w:left w:val="single" w:sz="4" w:space="0" w:color="auto"/>
              <w:bottom w:val="nil"/>
              <w:right w:val="single" w:sz="4" w:space="0" w:color="auto"/>
            </w:tcBorders>
          </w:tcPr>
          <w:p w:rsidR="00256A3C" w:rsidRPr="0063048B" w:rsidRDefault="00256A3C" w:rsidP="00256A3C">
            <w:pPr>
              <w:jc w:val="center"/>
              <w:rPr>
                <w:rFonts w:ascii="Gill Sans MT Light" w:hAnsi="Gill Sans MT Light" w:cs="Arial"/>
                <w:lang w:eastAsia="en-GB"/>
              </w:rPr>
            </w:pPr>
            <w:r w:rsidRPr="0063048B">
              <w:rPr>
                <w:rFonts w:ascii="Gill Sans MT Light" w:hAnsi="Gill Sans MT Light" w:cs="Arial"/>
                <w:lang w:eastAsia="en-GB"/>
              </w:rPr>
              <w:t>9</w:t>
            </w:r>
          </w:p>
        </w:tc>
        <w:tc>
          <w:tcPr>
            <w:tcW w:w="3571" w:type="dxa"/>
            <w:tcBorders>
              <w:top w:val="nil"/>
              <w:left w:val="nil"/>
              <w:bottom w:val="nil"/>
              <w:right w:val="single" w:sz="4" w:space="0" w:color="auto"/>
            </w:tcBorders>
          </w:tcPr>
          <w:p w:rsidR="00256A3C" w:rsidRPr="0063048B" w:rsidRDefault="00256A3C" w:rsidP="00256A3C">
            <w:pPr>
              <w:rPr>
                <w:rFonts w:ascii="Gill Sans MT Light" w:hAnsi="Gill Sans MT Light" w:cs="Arial"/>
                <w:lang w:eastAsia="en-GB"/>
              </w:rPr>
            </w:pPr>
            <w:r w:rsidRPr="0063048B">
              <w:rPr>
                <w:rFonts w:ascii="Gill Sans MT Light" w:hAnsi="Gill Sans MT Light" w:cs="Arial"/>
                <w:lang w:eastAsia="en-GB"/>
              </w:rPr>
              <w:t>Brick chamber 450 x 300 not exceeding 1 metre with standard water cover and frame.</w:t>
            </w:r>
          </w:p>
        </w:tc>
        <w:tc>
          <w:tcPr>
            <w:tcW w:w="1365" w:type="dxa"/>
            <w:tcBorders>
              <w:top w:val="nil"/>
              <w:left w:val="nil"/>
              <w:bottom w:val="nil"/>
              <w:right w:val="single" w:sz="4" w:space="0" w:color="auto"/>
            </w:tcBorders>
            <w:vAlign w:val="bottom"/>
          </w:tcPr>
          <w:p w:rsidR="00256A3C" w:rsidRPr="0063048B" w:rsidRDefault="00256A3C" w:rsidP="00256A3C">
            <w:pPr>
              <w:jc w:val="center"/>
              <w:rPr>
                <w:rFonts w:ascii="Gill Sans MT Light" w:hAnsi="Gill Sans MT Light" w:cs="Arial"/>
                <w:lang w:eastAsia="en-GB"/>
              </w:rPr>
            </w:pPr>
            <w:r w:rsidRPr="0063048B">
              <w:rPr>
                <w:rFonts w:ascii="Gill Sans MT Light" w:hAnsi="Gill Sans MT Light" w:cs="Arial"/>
                <w:lang w:eastAsia="en-GB"/>
              </w:rPr>
              <w:t>1</w:t>
            </w:r>
          </w:p>
        </w:tc>
        <w:tc>
          <w:tcPr>
            <w:tcW w:w="996" w:type="dxa"/>
            <w:tcBorders>
              <w:top w:val="nil"/>
              <w:left w:val="nil"/>
              <w:bottom w:val="nil"/>
              <w:right w:val="single" w:sz="4" w:space="0" w:color="auto"/>
            </w:tcBorders>
            <w:vAlign w:val="bottom"/>
          </w:tcPr>
          <w:p w:rsidR="00256A3C" w:rsidRPr="0063048B" w:rsidRDefault="00256A3C" w:rsidP="00256A3C">
            <w:pPr>
              <w:jc w:val="center"/>
              <w:rPr>
                <w:rFonts w:ascii="Gill Sans MT Light" w:hAnsi="Gill Sans MT Light" w:cs="Arial"/>
                <w:lang w:eastAsia="en-GB"/>
              </w:rPr>
            </w:pPr>
            <w:r w:rsidRPr="0063048B">
              <w:rPr>
                <w:rFonts w:ascii="Gill Sans MT Light" w:hAnsi="Gill Sans MT Light" w:cs="Arial"/>
                <w:lang w:eastAsia="en-GB"/>
              </w:rPr>
              <w:t>nr</w:t>
            </w:r>
          </w:p>
        </w:tc>
        <w:tc>
          <w:tcPr>
            <w:tcW w:w="1072" w:type="dxa"/>
            <w:tcBorders>
              <w:top w:val="nil"/>
              <w:left w:val="nil"/>
              <w:bottom w:val="nil"/>
              <w:right w:val="single" w:sz="4" w:space="0" w:color="auto"/>
            </w:tcBorders>
            <w:noWrap/>
            <w:vAlign w:val="bottom"/>
          </w:tcPr>
          <w:p w:rsidR="00256A3C" w:rsidRPr="0063048B" w:rsidRDefault="00256A3C" w:rsidP="00256A3C">
            <w:pPr>
              <w:rPr>
                <w:rFonts w:ascii="Arial" w:hAnsi="Arial" w:cs="Arial"/>
                <w:lang w:eastAsia="en-GB"/>
              </w:rPr>
            </w:pPr>
            <w:r w:rsidRPr="0063048B">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63048B" w:rsidRDefault="00256A3C" w:rsidP="00256A3C">
            <w:pPr>
              <w:rPr>
                <w:rFonts w:ascii="Arial" w:hAnsi="Arial" w:cs="Arial"/>
                <w:lang w:eastAsia="en-GB"/>
              </w:rPr>
            </w:pPr>
            <w:r w:rsidRPr="0063048B">
              <w:rPr>
                <w:rFonts w:ascii="Arial" w:hAnsi="Arial" w:cs="Arial"/>
                <w:lang w:eastAsia="en-GB"/>
              </w:rPr>
              <w:t> </w:t>
            </w:r>
          </w:p>
        </w:tc>
      </w:tr>
      <w:tr w:rsidR="00256A3C" w:rsidRPr="0063048B" w:rsidTr="00256A3C">
        <w:trPr>
          <w:trHeight w:val="570"/>
        </w:trPr>
        <w:tc>
          <w:tcPr>
            <w:tcW w:w="1097" w:type="dxa"/>
            <w:tcBorders>
              <w:top w:val="nil"/>
              <w:left w:val="single" w:sz="4" w:space="0" w:color="auto"/>
              <w:bottom w:val="nil"/>
              <w:right w:val="single" w:sz="4" w:space="0" w:color="auto"/>
            </w:tcBorders>
          </w:tcPr>
          <w:p w:rsidR="00256A3C" w:rsidRPr="0063048B" w:rsidRDefault="00256A3C" w:rsidP="00256A3C">
            <w:pPr>
              <w:jc w:val="center"/>
              <w:rPr>
                <w:rFonts w:ascii="Gill Sans MT Light" w:hAnsi="Gill Sans MT Light" w:cs="Arial"/>
                <w:lang w:eastAsia="en-GB"/>
              </w:rPr>
            </w:pPr>
            <w:r w:rsidRPr="0063048B">
              <w:rPr>
                <w:rFonts w:ascii="Gill Sans MT Light" w:hAnsi="Gill Sans MT Light" w:cs="Arial"/>
                <w:lang w:eastAsia="en-GB"/>
              </w:rPr>
              <w:t>10</w:t>
            </w:r>
          </w:p>
        </w:tc>
        <w:tc>
          <w:tcPr>
            <w:tcW w:w="3571" w:type="dxa"/>
            <w:tcBorders>
              <w:top w:val="nil"/>
              <w:left w:val="nil"/>
              <w:bottom w:val="nil"/>
              <w:right w:val="single" w:sz="4" w:space="0" w:color="auto"/>
            </w:tcBorders>
          </w:tcPr>
          <w:p w:rsidR="00256A3C" w:rsidRPr="0063048B" w:rsidRDefault="00256A3C" w:rsidP="00256A3C">
            <w:pPr>
              <w:jc w:val="both"/>
              <w:rPr>
                <w:rFonts w:ascii="Gill Sans MT Light" w:hAnsi="Gill Sans MT Light" w:cs="Arial"/>
                <w:lang w:eastAsia="en-GB"/>
              </w:rPr>
            </w:pPr>
            <w:r w:rsidRPr="0063048B">
              <w:rPr>
                <w:rFonts w:ascii="Gill Sans MT Light" w:hAnsi="Gill Sans MT Light" w:cs="Arial"/>
                <w:lang w:eastAsia="en-GB"/>
              </w:rPr>
              <w:t>Remove BT recessed cover and frame and set aside for reuse</w:t>
            </w:r>
          </w:p>
        </w:tc>
        <w:tc>
          <w:tcPr>
            <w:tcW w:w="1365" w:type="dxa"/>
            <w:tcBorders>
              <w:top w:val="nil"/>
              <w:left w:val="nil"/>
              <w:bottom w:val="nil"/>
              <w:right w:val="single" w:sz="4" w:space="0" w:color="auto"/>
            </w:tcBorders>
            <w:noWrap/>
            <w:vAlign w:val="bottom"/>
          </w:tcPr>
          <w:p w:rsidR="00256A3C" w:rsidRPr="0063048B" w:rsidRDefault="00256A3C" w:rsidP="00256A3C">
            <w:pPr>
              <w:jc w:val="center"/>
              <w:rPr>
                <w:rFonts w:ascii="Gill Sans MT Light" w:hAnsi="Gill Sans MT Light" w:cs="Arial"/>
                <w:lang w:eastAsia="en-GB"/>
              </w:rPr>
            </w:pPr>
            <w:r w:rsidRPr="0063048B">
              <w:rPr>
                <w:rFonts w:ascii="Gill Sans MT Light" w:hAnsi="Gill Sans MT Light" w:cs="Arial"/>
                <w:lang w:eastAsia="en-GB"/>
              </w:rPr>
              <w:t>1</w:t>
            </w:r>
          </w:p>
        </w:tc>
        <w:tc>
          <w:tcPr>
            <w:tcW w:w="996" w:type="dxa"/>
            <w:tcBorders>
              <w:top w:val="nil"/>
              <w:left w:val="nil"/>
              <w:bottom w:val="nil"/>
              <w:right w:val="single" w:sz="4" w:space="0" w:color="auto"/>
            </w:tcBorders>
            <w:noWrap/>
            <w:vAlign w:val="bottom"/>
          </w:tcPr>
          <w:p w:rsidR="00256A3C" w:rsidRPr="0063048B" w:rsidRDefault="00256A3C" w:rsidP="00256A3C">
            <w:pPr>
              <w:jc w:val="center"/>
              <w:rPr>
                <w:rFonts w:ascii="Gill Sans MT Light" w:hAnsi="Gill Sans MT Light" w:cs="Arial"/>
                <w:lang w:eastAsia="en-GB"/>
              </w:rPr>
            </w:pPr>
            <w:r w:rsidRPr="0063048B">
              <w:rPr>
                <w:rFonts w:ascii="Gill Sans MT Light" w:hAnsi="Gill Sans MT Light" w:cs="Arial"/>
                <w:lang w:eastAsia="en-GB"/>
              </w:rPr>
              <w:t>nr</w:t>
            </w:r>
          </w:p>
        </w:tc>
        <w:tc>
          <w:tcPr>
            <w:tcW w:w="1072" w:type="dxa"/>
            <w:tcBorders>
              <w:top w:val="nil"/>
              <w:left w:val="nil"/>
              <w:bottom w:val="nil"/>
              <w:right w:val="single" w:sz="4" w:space="0" w:color="auto"/>
            </w:tcBorders>
            <w:noWrap/>
            <w:vAlign w:val="bottom"/>
          </w:tcPr>
          <w:p w:rsidR="00256A3C" w:rsidRPr="0063048B" w:rsidRDefault="00256A3C" w:rsidP="00256A3C">
            <w:pPr>
              <w:rPr>
                <w:rFonts w:ascii="Arial" w:hAnsi="Arial" w:cs="Arial"/>
                <w:lang w:eastAsia="en-GB"/>
              </w:rPr>
            </w:pPr>
            <w:r w:rsidRPr="0063048B">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63048B" w:rsidRDefault="00256A3C" w:rsidP="00256A3C">
            <w:pPr>
              <w:rPr>
                <w:rFonts w:ascii="Arial" w:hAnsi="Arial" w:cs="Arial"/>
                <w:lang w:eastAsia="en-GB"/>
              </w:rPr>
            </w:pPr>
            <w:r w:rsidRPr="0063048B">
              <w:rPr>
                <w:rFonts w:ascii="Arial" w:hAnsi="Arial" w:cs="Arial"/>
                <w:lang w:eastAsia="en-GB"/>
              </w:rPr>
              <w:t> </w:t>
            </w:r>
          </w:p>
        </w:tc>
      </w:tr>
      <w:tr w:rsidR="00256A3C" w:rsidRPr="0063048B" w:rsidTr="00256A3C">
        <w:trPr>
          <w:trHeight w:val="570"/>
        </w:trPr>
        <w:tc>
          <w:tcPr>
            <w:tcW w:w="1097" w:type="dxa"/>
            <w:tcBorders>
              <w:top w:val="nil"/>
              <w:left w:val="single" w:sz="4" w:space="0" w:color="auto"/>
              <w:bottom w:val="nil"/>
              <w:right w:val="single" w:sz="4" w:space="0" w:color="auto"/>
            </w:tcBorders>
          </w:tcPr>
          <w:p w:rsidR="00256A3C" w:rsidRPr="0063048B" w:rsidRDefault="00256A3C" w:rsidP="00256A3C">
            <w:pPr>
              <w:jc w:val="center"/>
              <w:rPr>
                <w:rFonts w:ascii="Gill Sans MT Light" w:hAnsi="Gill Sans MT Light" w:cs="Arial"/>
                <w:lang w:eastAsia="en-GB"/>
              </w:rPr>
            </w:pPr>
            <w:r w:rsidRPr="0063048B">
              <w:rPr>
                <w:rFonts w:ascii="Gill Sans MT Light" w:hAnsi="Gill Sans MT Light" w:cs="Arial"/>
                <w:lang w:eastAsia="en-GB"/>
              </w:rPr>
              <w:t>11</w:t>
            </w:r>
          </w:p>
        </w:tc>
        <w:tc>
          <w:tcPr>
            <w:tcW w:w="3571" w:type="dxa"/>
            <w:tcBorders>
              <w:top w:val="nil"/>
              <w:left w:val="nil"/>
              <w:bottom w:val="nil"/>
              <w:right w:val="single" w:sz="4" w:space="0" w:color="auto"/>
            </w:tcBorders>
          </w:tcPr>
          <w:p w:rsidR="00256A3C" w:rsidRPr="0063048B" w:rsidRDefault="00256A3C" w:rsidP="00256A3C">
            <w:pPr>
              <w:jc w:val="both"/>
              <w:rPr>
                <w:rFonts w:ascii="Gill Sans MT Light" w:hAnsi="Gill Sans MT Light" w:cs="Arial"/>
                <w:lang w:eastAsia="en-GB"/>
              </w:rPr>
            </w:pPr>
            <w:r w:rsidRPr="0063048B">
              <w:rPr>
                <w:rFonts w:ascii="Gill Sans MT Light" w:hAnsi="Gill Sans MT Light" w:cs="Arial"/>
                <w:lang w:eastAsia="en-GB"/>
              </w:rPr>
              <w:t>Remove broadband recessed cover and frame and set aside for reuse</w:t>
            </w:r>
          </w:p>
        </w:tc>
        <w:tc>
          <w:tcPr>
            <w:tcW w:w="1365" w:type="dxa"/>
            <w:tcBorders>
              <w:top w:val="nil"/>
              <w:left w:val="nil"/>
              <w:bottom w:val="nil"/>
              <w:right w:val="single" w:sz="4" w:space="0" w:color="auto"/>
            </w:tcBorders>
            <w:noWrap/>
            <w:vAlign w:val="bottom"/>
          </w:tcPr>
          <w:p w:rsidR="00256A3C" w:rsidRPr="0063048B" w:rsidRDefault="00256A3C" w:rsidP="00256A3C">
            <w:pPr>
              <w:jc w:val="center"/>
              <w:rPr>
                <w:rFonts w:ascii="Gill Sans MT Light" w:hAnsi="Gill Sans MT Light" w:cs="Arial"/>
                <w:lang w:eastAsia="en-GB"/>
              </w:rPr>
            </w:pPr>
            <w:r w:rsidRPr="0063048B">
              <w:rPr>
                <w:rFonts w:ascii="Gill Sans MT Light" w:hAnsi="Gill Sans MT Light" w:cs="Arial"/>
                <w:lang w:eastAsia="en-GB"/>
              </w:rPr>
              <w:t>1</w:t>
            </w:r>
          </w:p>
        </w:tc>
        <w:tc>
          <w:tcPr>
            <w:tcW w:w="996" w:type="dxa"/>
            <w:tcBorders>
              <w:top w:val="nil"/>
              <w:left w:val="nil"/>
              <w:bottom w:val="nil"/>
              <w:right w:val="single" w:sz="4" w:space="0" w:color="auto"/>
            </w:tcBorders>
            <w:noWrap/>
            <w:vAlign w:val="bottom"/>
          </w:tcPr>
          <w:p w:rsidR="00256A3C" w:rsidRPr="0063048B" w:rsidRDefault="00256A3C" w:rsidP="00256A3C">
            <w:pPr>
              <w:jc w:val="center"/>
              <w:rPr>
                <w:rFonts w:ascii="Gill Sans MT Light" w:hAnsi="Gill Sans MT Light" w:cs="Arial"/>
                <w:lang w:eastAsia="en-GB"/>
              </w:rPr>
            </w:pPr>
            <w:r w:rsidRPr="0063048B">
              <w:rPr>
                <w:rFonts w:ascii="Gill Sans MT Light" w:hAnsi="Gill Sans MT Light" w:cs="Arial"/>
                <w:lang w:eastAsia="en-GB"/>
              </w:rPr>
              <w:t>nr</w:t>
            </w:r>
          </w:p>
        </w:tc>
        <w:tc>
          <w:tcPr>
            <w:tcW w:w="1072" w:type="dxa"/>
            <w:tcBorders>
              <w:top w:val="nil"/>
              <w:left w:val="nil"/>
              <w:bottom w:val="nil"/>
              <w:right w:val="single" w:sz="4" w:space="0" w:color="auto"/>
            </w:tcBorders>
            <w:noWrap/>
            <w:vAlign w:val="bottom"/>
          </w:tcPr>
          <w:p w:rsidR="00256A3C" w:rsidRPr="0063048B" w:rsidRDefault="00256A3C" w:rsidP="00256A3C">
            <w:pPr>
              <w:rPr>
                <w:rFonts w:ascii="Arial" w:hAnsi="Arial" w:cs="Arial"/>
                <w:lang w:eastAsia="en-GB"/>
              </w:rPr>
            </w:pPr>
            <w:r w:rsidRPr="0063048B">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63048B" w:rsidRDefault="00256A3C" w:rsidP="00256A3C">
            <w:pPr>
              <w:rPr>
                <w:rFonts w:ascii="Arial" w:hAnsi="Arial" w:cs="Arial"/>
                <w:lang w:eastAsia="en-GB"/>
              </w:rPr>
            </w:pPr>
            <w:r w:rsidRPr="0063048B">
              <w:rPr>
                <w:rFonts w:ascii="Arial" w:hAnsi="Arial" w:cs="Arial"/>
                <w:lang w:eastAsia="en-GB"/>
              </w:rPr>
              <w:t> </w:t>
            </w:r>
          </w:p>
        </w:tc>
      </w:tr>
      <w:tr w:rsidR="00256A3C" w:rsidRPr="0063048B" w:rsidTr="00256A3C">
        <w:trPr>
          <w:trHeight w:val="570"/>
        </w:trPr>
        <w:tc>
          <w:tcPr>
            <w:tcW w:w="1097" w:type="dxa"/>
            <w:tcBorders>
              <w:top w:val="nil"/>
              <w:left w:val="single" w:sz="4" w:space="0" w:color="auto"/>
              <w:bottom w:val="nil"/>
              <w:right w:val="single" w:sz="4" w:space="0" w:color="auto"/>
            </w:tcBorders>
          </w:tcPr>
          <w:p w:rsidR="00256A3C" w:rsidRPr="0063048B" w:rsidRDefault="00256A3C" w:rsidP="00256A3C">
            <w:pPr>
              <w:jc w:val="center"/>
              <w:rPr>
                <w:rFonts w:ascii="Gill Sans MT Light" w:hAnsi="Gill Sans MT Light" w:cs="Arial"/>
                <w:lang w:eastAsia="en-GB"/>
              </w:rPr>
            </w:pPr>
            <w:r w:rsidRPr="0063048B">
              <w:rPr>
                <w:rFonts w:ascii="Gill Sans MT Light" w:hAnsi="Gill Sans MT Light" w:cs="Arial"/>
                <w:lang w:eastAsia="en-GB"/>
              </w:rPr>
              <w:t>12</w:t>
            </w:r>
          </w:p>
        </w:tc>
        <w:tc>
          <w:tcPr>
            <w:tcW w:w="3571" w:type="dxa"/>
            <w:tcBorders>
              <w:top w:val="nil"/>
              <w:left w:val="nil"/>
              <w:bottom w:val="nil"/>
              <w:right w:val="single" w:sz="4" w:space="0" w:color="auto"/>
            </w:tcBorders>
          </w:tcPr>
          <w:p w:rsidR="00256A3C" w:rsidRPr="0063048B" w:rsidRDefault="00256A3C" w:rsidP="00256A3C">
            <w:pPr>
              <w:jc w:val="both"/>
              <w:rPr>
                <w:rFonts w:ascii="Gill Sans MT Light" w:hAnsi="Gill Sans MT Light" w:cs="Arial"/>
                <w:lang w:eastAsia="en-GB"/>
              </w:rPr>
            </w:pPr>
            <w:r w:rsidRPr="0063048B">
              <w:rPr>
                <w:rFonts w:ascii="Gill Sans MT Light" w:hAnsi="Gill Sans MT Light" w:cs="Arial"/>
                <w:lang w:eastAsia="en-GB"/>
              </w:rPr>
              <w:t>Remove water cover and frame and set aside for reuse</w:t>
            </w:r>
          </w:p>
        </w:tc>
        <w:tc>
          <w:tcPr>
            <w:tcW w:w="1365" w:type="dxa"/>
            <w:tcBorders>
              <w:top w:val="nil"/>
              <w:left w:val="nil"/>
              <w:bottom w:val="nil"/>
              <w:right w:val="single" w:sz="4" w:space="0" w:color="auto"/>
            </w:tcBorders>
            <w:noWrap/>
            <w:vAlign w:val="bottom"/>
          </w:tcPr>
          <w:p w:rsidR="00256A3C" w:rsidRPr="0063048B" w:rsidRDefault="00256A3C" w:rsidP="00256A3C">
            <w:pPr>
              <w:jc w:val="center"/>
              <w:rPr>
                <w:rFonts w:ascii="Gill Sans MT Light" w:hAnsi="Gill Sans MT Light" w:cs="Arial"/>
                <w:lang w:eastAsia="en-GB"/>
              </w:rPr>
            </w:pPr>
            <w:r w:rsidRPr="0063048B">
              <w:rPr>
                <w:rFonts w:ascii="Gill Sans MT Light" w:hAnsi="Gill Sans MT Light" w:cs="Arial"/>
                <w:lang w:eastAsia="en-GB"/>
              </w:rPr>
              <w:t>1</w:t>
            </w:r>
          </w:p>
        </w:tc>
        <w:tc>
          <w:tcPr>
            <w:tcW w:w="996" w:type="dxa"/>
            <w:tcBorders>
              <w:top w:val="nil"/>
              <w:left w:val="nil"/>
              <w:bottom w:val="nil"/>
              <w:right w:val="single" w:sz="4" w:space="0" w:color="auto"/>
            </w:tcBorders>
            <w:noWrap/>
            <w:vAlign w:val="bottom"/>
          </w:tcPr>
          <w:p w:rsidR="00256A3C" w:rsidRPr="0063048B" w:rsidRDefault="00256A3C" w:rsidP="00256A3C">
            <w:pPr>
              <w:jc w:val="center"/>
              <w:rPr>
                <w:rFonts w:ascii="Gill Sans MT Light" w:hAnsi="Gill Sans MT Light" w:cs="Arial"/>
                <w:lang w:eastAsia="en-GB"/>
              </w:rPr>
            </w:pPr>
            <w:r w:rsidRPr="0063048B">
              <w:rPr>
                <w:rFonts w:ascii="Gill Sans MT Light" w:hAnsi="Gill Sans MT Light" w:cs="Arial"/>
                <w:lang w:eastAsia="en-GB"/>
              </w:rPr>
              <w:t>nr</w:t>
            </w:r>
          </w:p>
        </w:tc>
        <w:tc>
          <w:tcPr>
            <w:tcW w:w="1072" w:type="dxa"/>
            <w:tcBorders>
              <w:top w:val="nil"/>
              <w:left w:val="nil"/>
              <w:bottom w:val="nil"/>
              <w:right w:val="single" w:sz="4" w:space="0" w:color="auto"/>
            </w:tcBorders>
            <w:noWrap/>
            <w:vAlign w:val="bottom"/>
          </w:tcPr>
          <w:p w:rsidR="00256A3C" w:rsidRPr="0063048B" w:rsidRDefault="00256A3C" w:rsidP="00256A3C">
            <w:pPr>
              <w:rPr>
                <w:rFonts w:ascii="Arial" w:hAnsi="Arial" w:cs="Arial"/>
                <w:lang w:eastAsia="en-GB"/>
              </w:rPr>
            </w:pPr>
            <w:r w:rsidRPr="0063048B">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63048B" w:rsidRDefault="00256A3C" w:rsidP="00256A3C">
            <w:pPr>
              <w:rPr>
                <w:rFonts w:ascii="Arial" w:hAnsi="Arial" w:cs="Arial"/>
                <w:lang w:eastAsia="en-GB"/>
              </w:rPr>
            </w:pPr>
            <w:r w:rsidRPr="0063048B">
              <w:rPr>
                <w:rFonts w:ascii="Arial" w:hAnsi="Arial" w:cs="Arial"/>
                <w:lang w:eastAsia="en-GB"/>
              </w:rPr>
              <w:t> </w:t>
            </w:r>
          </w:p>
        </w:tc>
      </w:tr>
      <w:tr w:rsidR="00256A3C" w:rsidRPr="0063048B" w:rsidTr="00256A3C">
        <w:trPr>
          <w:trHeight w:val="300"/>
        </w:trPr>
        <w:tc>
          <w:tcPr>
            <w:tcW w:w="1097" w:type="dxa"/>
            <w:tcBorders>
              <w:top w:val="nil"/>
              <w:left w:val="single" w:sz="4" w:space="0" w:color="auto"/>
              <w:bottom w:val="nil"/>
              <w:right w:val="single" w:sz="4" w:space="0" w:color="auto"/>
            </w:tcBorders>
          </w:tcPr>
          <w:p w:rsidR="00256A3C" w:rsidRPr="0063048B" w:rsidRDefault="00256A3C" w:rsidP="00256A3C">
            <w:pPr>
              <w:rPr>
                <w:rFonts w:ascii="Gill Sans MT Light" w:hAnsi="Gill Sans MT Light" w:cs="Arial"/>
                <w:lang w:eastAsia="en-GB"/>
              </w:rPr>
            </w:pPr>
            <w:r w:rsidRPr="0063048B">
              <w:rPr>
                <w:rFonts w:ascii="Gill Sans MT Light" w:hAnsi="Gill Sans MT Light" w:cs="Arial"/>
                <w:lang w:eastAsia="en-GB"/>
              </w:rPr>
              <w:t>S600</w:t>
            </w:r>
          </w:p>
        </w:tc>
        <w:tc>
          <w:tcPr>
            <w:tcW w:w="3571" w:type="dxa"/>
            <w:tcBorders>
              <w:top w:val="nil"/>
              <w:left w:val="nil"/>
              <w:bottom w:val="nil"/>
              <w:right w:val="single" w:sz="4" w:space="0" w:color="auto"/>
            </w:tcBorders>
          </w:tcPr>
          <w:p w:rsidR="00256A3C" w:rsidRPr="0063048B" w:rsidRDefault="00256A3C" w:rsidP="00256A3C">
            <w:pPr>
              <w:rPr>
                <w:rFonts w:ascii="Gill Sans MT Light" w:hAnsi="Gill Sans MT Light" w:cs="Arial"/>
                <w:b/>
                <w:bCs/>
                <w:lang w:eastAsia="en-GB"/>
              </w:rPr>
            </w:pPr>
            <w:r w:rsidRPr="0063048B">
              <w:rPr>
                <w:rFonts w:ascii="Gill Sans MT Light" w:hAnsi="Gill Sans MT Light" w:cs="Arial"/>
                <w:b/>
                <w:bCs/>
                <w:lang w:eastAsia="en-GB"/>
              </w:rPr>
              <w:t>Earthworks</w:t>
            </w:r>
          </w:p>
        </w:tc>
        <w:tc>
          <w:tcPr>
            <w:tcW w:w="1365" w:type="dxa"/>
            <w:tcBorders>
              <w:top w:val="nil"/>
              <w:left w:val="nil"/>
              <w:bottom w:val="nil"/>
              <w:right w:val="single" w:sz="4" w:space="0" w:color="auto"/>
            </w:tcBorders>
            <w:noWrap/>
            <w:vAlign w:val="bottom"/>
          </w:tcPr>
          <w:p w:rsidR="00256A3C" w:rsidRPr="0063048B" w:rsidRDefault="00256A3C" w:rsidP="00256A3C">
            <w:pPr>
              <w:jc w:val="center"/>
              <w:rPr>
                <w:rFonts w:ascii="Gill Sans MT Light" w:hAnsi="Gill Sans MT Light" w:cs="Arial"/>
                <w:lang w:eastAsia="en-GB"/>
              </w:rPr>
            </w:pPr>
            <w:r w:rsidRPr="0063048B">
              <w:rPr>
                <w:rFonts w:ascii="Gill Sans MT Light" w:hAnsi="Gill Sans MT Light" w:cs="Arial"/>
                <w:lang w:eastAsia="en-GB"/>
              </w:rPr>
              <w:t> </w:t>
            </w:r>
          </w:p>
        </w:tc>
        <w:tc>
          <w:tcPr>
            <w:tcW w:w="996" w:type="dxa"/>
            <w:tcBorders>
              <w:top w:val="nil"/>
              <w:left w:val="nil"/>
              <w:bottom w:val="nil"/>
              <w:right w:val="single" w:sz="4" w:space="0" w:color="auto"/>
            </w:tcBorders>
            <w:noWrap/>
            <w:vAlign w:val="bottom"/>
          </w:tcPr>
          <w:p w:rsidR="00256A3C" w:rsidRPr="0063048B" w:rsidRDefault="00256A3C" w:rsidP="00256A3C">
            <w:pPr>
              <w:jc w:val="center"/>
              <w:rPr>
                <w:rFonts w:ascii="Gill Sans MT Light" w:hAnsi="Gill Sans MT Light" w:cs="Arial"/>
                <w:lang w:eastAsia="en-GB"/>
              </w:rPr>
            </w:pPr>
            <w:r w:rsidRPr="0063048B">
              <w:rPr>
                <w:rFonts w:ascii="Gill Sans MT Light" w:hAnsi="Gill Sans MT Light" w:cs="Arial"/>
                <w:lang w:eastAsia="en-GB"/>
              </w:rPr>
              <w:t> </w:t>
            </w:r>
          </w:p>
        </w:tc>
        <w:tc>
          <w:tcPr>
            <w:tcW w:w="1072" w:type="dxa"/>
            <w:tcBorders>
              <w:top w:val="nil"/>
              <w:left w:val="nil"/>
              <w:bottom w:val="nil"/>
              <w:right w:val="single" w:sz="4" w:space="0" w:color="auto"/>
            </w:tcBorders>
            <w:noWrap/>
            <w:vAlign w:val="bottom"/>
          </w:tcPr>
          <w:p w:rsidR="00256A3C" w:rsidRPr="0063048B" w:rsidRDefault="00256A3C" w:rsidP="00256A3C">
            <w:pPr>
              <w:rPr>
                <w:rFonts w:ascii="Arial" w:hAnsi="Arial" w:cs="Arial"/>
                <w:lang w:eastAsia="en-GB"/>
              </w:rPr>
            </w:pPr>
            <w:r w:rsidRPr="0063048B">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63048B" w:rsidRDefault="00256A3C" w:rsidP="00256A3C">
            <w:pPr>
              <w:rPr>
                <w:rFonts w:ascii="Arial" w:hAnsi="Arial" w:cs="Arial"/>
                <w:lang w:eastAsia="en-GB"/>
              </w:rPr>
            </w:pPr>
            <w:r w:rsidRPr="0063048B">
              <w:rPr>
                <w:rFonts w:ascii="Arial" w:hAnsi="Arial" w:cs="Arial"/>
                <w:lang w:eastAsia="en-GB"/>
              </w:rPr>
              <w:t> </w:t>
            </w:r>
          </w:p>
        </w:tc>
      </w:tr>
      <w:tr w:rsidR="00256A3C" w:rsidRPr="0063048B" w:rsidTr="00256A3C">
        <w:trPr>
          <w:trHeight w:val="300"/>
        </w:trPr>
        <w:tc>
          <w:tcPr>
            <w:tcW w:w="1097" w:type="dxa"/>
            <w:tcBorders>
              <w:top w:val="nil"/>
              <w:left w:val="single" w:sz="4" w:space="0" w:color="auto"/>
              <w:bottom w:val="nil"/>
              <w:right w:val="single" w:sz="4" w:space="0" w:color="auto"/>
            </w:tcBorders>
          </w:tcPr>
          <w:p w:rsidR="00256A3C" w:rsidRPr="0063048B" w:rsidRDefault="00256A3C" w:rsidP="00256A3C">
            <w:pPr>
              <w:jc w:val="center"/>
              <w:rPr>
                <w:rFonts w:ascii="Gill Sans MT Light" w:hAnsi="Gill Sans MT Light" w:cs="Arial"/>
                <w:lang w:eastAsia="en-GB"/>
              </w:rPr>
            </w:pPr>
            <w:r w:rsidRPr="0063048B">
              <w:rPr>
                <w:rFonts w:ascii="Gill Sans MT Light" w:hAnsi="Gill Sans MT Light" w:cs="Arial"/>
                <w:lang w:eastAsia="en-GB"/>
              </w:rPr>
              <w:t> </w:t>
            </w:r>
          </w:p>
        </w:tc>
        <w:tc>
          <w:tcPr>
            <w:tcW w:w="3571" w:type="dxa"/>
            <w:tcBorders>
              <w:top w:val="nil"/>
              <w:left w:val="nil"/>
              <w:bottom w:val="nil"/>
              <w:right w:val="single" w:sz="4" w:space="0" w:color="auto"/>
            </w:tcBorders>
          </w:tcPr>
          <w:p w:rsidR="00256A3C" w:rsidRPr="0063048B" w:rsidRDefault="00256A3C" w:rsidP="00256A3C">
            <w:pPr>
              <w:jc w:val="both"/>
              <w:rPr>
                <w:rFonts w:ascii="Gill Sans MT Light" w:hAnsi="Gill Sans MT Light" w:cs="Arial"/>
                <w:b/>
                <w:bCs/>
                <w:lang w:eastAsia="en-GB"/>
              </w:rPr>
            </w:pPr>
            <w:r w:rsidRPr="0063048B">
              <w:rPr>
                <w:rFonts w:ascii="Gill Sans MT Light" w:hAnsi="Gill Sans MT Light" w:cs="Arial"/>
                <w:b/>
                <w:bCs/>
                <w:lang w:eastAsia="en-GB"/>
              </w:rPr>
              <w:t>Excavation</w:t>
            </w:r>
          </w:p>
        </w:tc>
        <w:tc>
          <w:tcPr>
            <w:tcW w:w="1365" w:type="dxa"/>
            <w:tcBorders>
              <w:top w:val="nil"/>
              <w:left w:val="nil"/>
              <w:bottom w:val="nil"/>
              <w:right w:val="single" w:sz="4" w:space="0" w:color="auto"/>
            </w:tcBorders>
            <w:noWrap/>
            <w:vAlign w:val="bottom"/>
          </w:tcPr>
          <w:p w:rsidR="00256A3C" w:rsidRPr="0063048B" w:rsidRDefault="00256A3C" w:rsidP="00256A3C">
            <w:pPr>
              <w:jc w:val="center"/>
              <w:rPr>
                <w:rFonts w:ascii="Gill Sans MT Light" w:hAnsi="Gill Sans MT Light" w:cs="Arial"/>
                <w:lang w:eastAsia="en-GB"/>
              </w:rPr>
            </w:pPr>
            <w:r w:rsidRPr="0063048B">
              <w:rPr>
                <w:rFonts w:ascii="Gill Sans MT Light" w:hAnsi="Gill Sans MT Light" w:cs="Arial"/>
                <w:lang w:eastAsia="en-GB"/>
              </w:rPr>
              <w:t> </w:t>
            </w:r>
          </w:p>
        </w:tc>
        <w:tc>
          <w:tcPr>
            <w:tcW w:w="996" w:type="dxa"/>
            <w:tcBorders>
              <w:top w:val="nil"/>
              <w:left w:val="nil"/>
              <w:bottom w:val="nil"/>
              <w:right w:val="single" w:sz="4" w:space="0" w:color="auto"/>
            </w:tcBorders>
            <w:vAlign w:val="bottom"/>
          </w:tcPr>
          <w:p w:rsidR="00256A3C" w:rsidRPr="0063048B" w:rsidRDefault="00256A3C" w:rsidP="00256A3C">
            <w:pPr>
              <w:jc w:val="center"/>
              <w:rPr>
                <w:rFonts w:ascii="Gill Sans MT Light" w:hAnsi="Gill Sans MT Light" w:cs="Arial"/>
                <w:lang w:eastAsia="en-GB"/>
              </w:rPr>
            </w:pPr>
            <w:r w:rsidRPr="0063048B">
              <w:rPr>
                <w:rFonts w:ascii="Gill Sans MT Light" w:hAnsi="Gill Sans MT Light" w:cs="Arial"/>
                <w:lang w:eastAsia="en-GB"/>
              </w:rPr>
              <w:t> </w:t>
            </w:r>
          </w:p>
        </w:tc>
        <w:tc>
          <w:tcPr>
            <w:tcW w:w="1072" w:type="dxa"/>
            <w:tcBorders>
              <w:top w:val="nil"/>
              <w:left w:val="nil"/>
              <w:bottom w:val="nil"/>
              <w:right w:val="single" w:sz="4" w:space="0" w:color="auto"/>
            </w:tcBorders>
            <w:noWrap/>
            <w:vAlign w:val="bottom"/>
          </w:tcPr>
          <w:p w:rsidR="00256A3C" w:rsidRPr="0063048B" w:rsidRDefault="00256A3C" w:rsidP="00256A3C">
            <w:pPr>
              <w:rPr>
                <w:rFonts w:ascii="Arial" w:hAnsi="Arial" w:cs="Arial"/>
                <w:lang w:eastAsia="en-GB"/>
              </w:rPr>
            </w:pPr>
            <w:r w:rsidRPr="0063048B">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63048B" w:rsidRDefault="00256A3C" w:rsidP="00256A3C">
            <w:pPr>
              <w:rPr>
                <w:rFonts w:ascii="Arial" w:hAnsi="Arial" w:cs="Arial"/>
                <w:lang w:eastAsia="en-GB"/>
              </w:rPr>
            </w:pPr>
            <w:r w:rsidRPr="0063048B">
              <w:rPr>
                <w:rFonts w:ascii="Arial" w:hAnsi="Arial" w:cs="Arial"/>
                <w:lang w:eastAsia="en-GB"/>
              </w:rPr>
              <w:t> </w:t>
            </w:r>
          </w:p>
        </w:tc>
      </w:tr>
      <w:tr w:rsidR="00256A3C" w:rsidRPr="0063048B" w:rsidTr="00256A3C">
        <w:trPr>
          <w:trHeight w:val="855"/>
        </w:trPr>
        <w:tc>
          <w:tcPr>
            <w:tcW w:w="1097" w:type="dxa"/>
            <w:tcBorders>
              <w:top w:val="nil"/>
              <w:left w:val="single" w:sz="4" w:space="0" w:color="auto"/>
              <w:bottom w:val="nil"/>
              <w:right w:val="single" w:sz="4" w:space="0" w:color="auto"/>
            </w:tcBorders>
          </w:tcPr>
          <w:p w:rsidR="00256A3C" w:rsidRPr="0063048B" w:rsidRDefault="00256A3C" w:rsidP="00256A3C">
            <w:pPr>
              <w:jc w:val="center"/>
              <w:rPr>
                <w:rFonts w:ascii="Gill Sans MT Light" w:hAnsi="Gill Sans MT Light" w:cs="Arial"/>
                <w:lang w:eastAsia="en-GB"/>
              </w:rPr>
            </w:pPr>
            <w:r>
              <w:rPr>
                <w:rFonts w:ascii="Gill Sans MT Light" w:hAnsi="Gill Sans MT Light" w:cs="Arial"/>
                <w:lang w:eastAsia="en-GB"/>
              </w:rPr>
              <w:t>13</w:t>
            </w:r>
          </w:p>
        </w:tc>
        <w:tc>
          <w:tcPr>
            <w:tcW w:w="3571" w:type="dxa"/>
            <w:tcBorders>
              <w:top w:val="nil"/>
              <w:left w:val="nil"/>
              <w:bottom w:val="nil"/>
              <w:right w:val="single" w:sz="4" w:space="0" w:color="auto"/>
            </w:tcBorders>
          </w:tcPr>
          <w:p w:rsidR="00256A3C" w:rsidRPr="0063048B" w:rsidRDefault="00256A3C" w:rsidP="00256A3C">
            <w:pPr>
              <w:jc w:val="both"/>
              <w:rPr>
                <w:rFonts w:ascii="Gill Sans MT Light" w:hAnsi="Gill Sans MT Light" w:cs="Arial"/>
                <w:lang w:eastAsia="en-GB"/>
              </w:rPr>
            </w:pPr>
            <w:r w:rsidRPr="0063048B">
              <w:rPr>
                <w:rFonts w:ascii="Gill Sans MT Light" w:hAnsi="Gill Sans MT Light" w:cs="Arial"/>
                <w:lang w:eastAsia="en-GB"/>
              </w:rPr>
              <w:t>Excavation of unacceptable/ acceptable material Class U; cutting and other excavation; 0 - 3m in depth</w:t>
            </w:r>
          </w:p>
        </w:tc>
        <w:tc>
          <w:tcPr>
            <w:tcW w:w="1365" w:type="dxa"/>
            <w:tcBorders>
              <w:top w:val="nil"/>
              <w:left w:val="nil"/>
              <w:bottom w:val="nil"/>
              <w:right w:val="single" w:sz="4" w:space="0" w:color="auto"/>
            </w:tcBorders>
            <w:noWrap/>
            <w:vAlign w:val="bottom"/>
          </w:tcPr>
          <w:p w:rsidR="00256A3C" w:rsidRPr="0063048B" w:rsidRDefault="00256A3C" w:rsidP="00256A3C">
            <w:pPr>
              <w:jc w:val="center"/>
              <w:rPr>
                <w:rFonts w:ascii="Gill Sans MT Light" w:hAnsi="Gill Sans MT Light" w:cs="Arial"/>
                <w:lang w:eastAsia="en-GB"/>
              </w:rPr>
            </w:pPr>
            <w:r w:rsidRPr="0063048B">
              <w:rPr>
                <w:rFonts w:ascii="Gill Sans MT Light" w:hAnsi="Gill Sans MT Light" w:cs="Arial"/>
                <w:lang w:eastAsia="en-GB"/>
              </w:rPr>
              <w:t>518</w:t>
            </w:r>
          </w:p>
        </w:tc>
        <w:tc>
          <w:tcPr>
            <w:tcW w:w="996" w:type="dxa"/>
            <w:tcBorders>
              <w:top w:val="nil"/>
              <w:left w:val="nil"/>
              <w:bottom w:val="nil"/>
              <w:right w:val="single" w:sz="4" w:space="0" w:color="auto"/>
            </w:tcBorders>
            <w:noWrap/>
            <w:vAlign w:val="bottom"/>
          </w:tcPr>
          <w:p w:rsidR="00256A3C" w:rsidRPr="0063048B" w:rsidRDefault="00256A3C" w:rsidP="00256A3C">
            <w:pPr>
              <w:jc w:val="center"/>
              <w:rPr>
                <w:rFonts w:ascii="Gill Sans MT Light" w:hAnsi="Gill Sans MT Light" w:cs="Arial"/>
                <w:lang w:eastAsia="en-GB"/>
              </w:rPr>
            </w:pPr>
            <w:r w:rsidRPr="0063048B">
              <w:rPr>
                <w:rFonts w:ascii="Gill Sans MT Light" w:hAnsi="Gill Sans MT Light" w:cs="Arial"/>
                <w:lang w:eastAsia="en-GB"/>
              </w:rPr>
              <w:t>m3</w:t>
            </w:r>
          </w:p>
        </w:tc>
        <w:tc>
          <w:tcPr>
            <w:tcW w:w="1072" w:type="dxa"/>
            <w:tcBorders>
              <w:top w:val="nil"/>
              <w:left w:val="nil"/>
              <w:bottom w:val="nil"/>
              <w:right w:val="single" w:sz="4" w:space="0" w:color="auto"/>
            </w:tcBorders>
            <w:noWrap/>
            <w:vAlign w:val="bottom"/>
          </w:tcPr>
          <w:p w:rsidR="00256A3C" w:rsidRPr="0063048B" w:rsidRDefault="00256A3C" w:rsidP="00256A3C">
            <w:pPr>
              <w:rPr>
                <w:rFonts w:ascii="Arial" w:hAnsi="Arial" w:cs="Arial"/>
                <w:lang w:eastAsia="en-GB"/>
              </w:rPr>
            </w:pPr>
            <w:r w:rsidRPr="0063048B">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63048B" w:rsidRDefault="00256A3C" w:rsidP="00256A3C">
            <w:pPr>
              <w:rPr>
                <w:rFonts w:ascii="Arial" w:hAnsi="Arial" w:cs="Arial"/>
                <w:lang w:eastAsia="en-GB"/>
              </w:rPr>
            </w:pPr>
            <w:r w:rsidRPr="0063048B">
              <w:rPr>
                <w:rFonts w:ascii="Arial" w:hAnsi="Arial" w:cs="Arial"/>
                <w:lang w:eastAsia="en-GB"/>
              </w:rPr>
              <w:t> </w:t>
            </w:r>
          </w:p>
        </w:tc>
      </w:tr>
      <w:tr w:rsidR="00256A3C" w:rsidRPr="0063048B" w:rsidTr="00256A3C">
        <w:trPr>
          <w:trHeight w:val="300"/>
        </w:trPr>
        <w:tc>
          <w:tcPr>
            <w:tcW w:w="1097" w:type="dxa"/>
            <w:tcBorders>
              <w:top w:val="nil"/>
              <w:left w:val="single" w:sz="4" w:space="0" w:color="auto"/>
              <w:bottom w:val="nil"/>
              <w:right w:val="single" w:sz="4" w:space="0" w:color="auto"/>
            </w:tcBorders>
          </w:tcPr>
          <w:p w:rsidR="00256A3C" w:rsidRPr="0063048B" w:rsidRDefault="00256A3C" w:rsidP="00256A3C">
            <w:pPr>
              <w:jc w:val="center"/>
              <w:rPr>
                <w:rFonts w:ascii="Gill Sans MT Light" w:hAnsi="Gill Sans MT Light" w:cs="Arial"/>
                <w:lang w:eastAsia="en-GB"/>
              </w:rPr>
            </w:pPr>
            <w:r w:rsidRPr="0063048B">
              <w:rPr>
                <w:rFonts w:ascii="Gill Sans MT Light" w:hAnsi="Gill Sans MT Light" w:cs="Arial"/>
                <w:lang w:eastAsia="en-GB"/>
              </w:rPr>
              <w:t> </w:t>
            </w:r>
          </w:p>
        </w:tc>
        <w:tc>
          <w:tcPr>
            <w:tcW w:w="3571" w:type="dxa"/>
            <w:tcBorders>
              <w:top w:val="nil"/>
              <w:left w:val="nil"/>
              <w:bottom w:val="nil"/>
              <w:right w:val="single" w:sz="4" w:space="0" w:color="auto"/>
            </w:tcBorders>
          </w:tcPr>
          <w:p w:rsidR="00256A3C" w:rsidRPr="0063048B" w:rsidRDefault="00256A3C" w:rsidP="00256A3C">
            <w:pPr>
              <w:jc w:val="both"/>
              <w:rPr>
                <w:rFonts w:ascii="Gill Sans MT Light" w:hAnsi="Gill Sans MT Light" w:cs="Arial"/>
                <w:b/>
                <w:bCs/>
                <w:lang w:eastAsia="en-GB"/>
              </w:rPr>
            </w:pPr>
            <w:r w:rsidRPr="0063048B">
              <w:rPr>
                <w:rFonts w:ascii="Gill Sans MT Light" w:hAnsi="Gill Sans MT Light" w:cs="Arial"/>
                <w:b/>
                <w:bCs/>
                <w:lang w:eastAsia="en-GB"/>
              </w:rPr>
              <w:t>Disposal</w:t>
            </w:r>
          </w:p>
        </w:tc>
        <w:tc>
          <w:tcPr>
            <w:tcW w:w="1365" w:type="dxa"/>
            <w:tcBorders>
              <w:top w:val="nil"/>
              <w:left w:val="nil"/>
              <w:bottom w:val="nil"/>
              <w:right w:val="single" w:sz="4" w:space="0" w:color="auto"/>
            </w:tcBorders>
            <w:noWrap/>
            <w:vAlign w:val="bottom"/>
          </w:tcPr>
          <w:p w:rsidR="00256A3C" w:rsidRPr="0063048B" w:rsidRDefault="00256A3C" w:rsidP="00256A3C">
            <w:pPr>
              <w:jc w:val="center"/>
              <w:rPr>
                <w:rFonts w:ascii="Gill Sans MT Light" w:hAnsi="Gill Sans MT Light" w:cs="Arial"/>
                <w:lang w:eastAsia="en-GB"/>
              </w:rPr>
            </w:pPr>
            <w:r w:rsidRPr="0063048B">
              <w:rPr>
                <w:rFonts w:ascii="Gill Sans MT Light" w:hAnsi="Gill Sans MT Light" w:cs="Arial"/>
                <w:lang w:eastAsia="en-GB"/>
              </w:rPr>
              <w:t> </w:t>
            </w:r>
          </w:p>
        </w:tc>
        <w:tc>
          <w:tcPr>
            <w:tcW w:w="996" w:type="dxa"/>
            <w:tcBorders>
              <w:top w:val="nil"/>
              <w:left w:val="nil"/>
              <w:bottom w:val="nil"/>
              <w:right w:val="single" w:sz="4" w:space="0" w:color="auto"/>
            </w:tcBorders>
            <w:noWrap/>
            <w:vAlign w:val="bottom"/>
          </w:tcPr>
          <w:p w:rsidR="00256A3C" w:rsidRPr="0063048B" w:rsidRDefault="00256A3C" w:rsidP="00256A3C">
            <w:pPr>
              <w:jc w:val="center"/>
              <w:rPr>
                <w:rFonts w:ascii="Gill Sans MT Light" w:hAnsi="Gill Sans MT Light" w:cs="Arial"/>
                <w:lang w:eastAsia="en-GB"/>
              </w:rPr>
            </w:pPr>
            <w:r w:rsidRPr="0063048B">
              <w:rPr>
                <w:rFonts w:ascii="Gill Sans MT Light" w:hAnsi="Gill Sans MT Light" w:cs="Arial"/>
                <w:lang w:eastAsia="en-GB"/>
              </w:rPr>
              <w:t> </w:t>
            </w:r>
          </w:p>
        </w:tc>
        <w:tc>
          <w:tcPr>
            <w:tcW w:w="1072" w:type="dxa"/>
            <w:tcBorders>
              <w:top w:val="nil"/>
              <w:left w:val="nil"/>
              <w:bottom w:val="nil"/>
              <w:right w:val="single" w:sz="4" w:space="0" w:color="auto"/>
            </w:tcBorders>
            <w:noWrap/>
            <w:vAlign w:val="bottom"/>
          </w:tcPr>
          <w:p w:rsidR="00256A3C" w:rsidRPr="0063048B" w:rsidRDefault="00256A3C" w:rsidP="00256A3C">
            <w:pPr>
              <w:rPr>
                <w:rFonts w:ascii="Arial" w:hAnsi="Arial" w:cs="Arial"/>
                <w:color w:val="0000FF"/>
                <w:lang w:eastAsia="en-GB"/>
              </w:rPr>
            </w:pPr>
            <w:r w:rsidRPr="0063048B">
              <w:rPr>
                <w:rFonts w:ascii="Arial" w:hAnsi="Arial" w:cs="Arial"/>
                <w:color w:val="0000FF"/>
                <w:lang w:eastAsia="en-GB"/>
              </w:rPr>
              <w:t> </w:t>
            </w:r>
          </w:p>
        </w:tc>
        <w:tc>
          <w:tcPr>
            <w:tcW w:w="938" w:type="dxa"/>
            <w:tcBorders>
              <w:top w:val="nil"/>
              <w:left w:val="nil"/>
              <w:bottom w:val="nil"/>
              <w:right w:val="single" w:sz="4" w:space="0" w:color="auto"/>
            </w:tcBorders>
            <w:noWrap/>
            <w:vAlign w:val="bottom"/>
          </w:tcPr>
          <w:p w:rsidR="00256A3C" w:rsidRPr="0063048B" w:rsidRDefault="00256A3C" w:rsidP="00256A3C">
            <w:pPr>
              <w:rPr>
                <w:rFonts w:ascii="Arial" w:hAnsi="Arial" w:cs="Arial"/>
                <w:lang w:eastAsia="en-GB"/>
              </w:rPr>
            </w:pPr>
            <w:r w:rsidRPr="0063048B">
              <w:rPr>
                <w:rFonts w:ascii="Arial" w:hAnsi="Arial" w:cs="Arial"/>
                <w:lang w:eastAsia="en-GB"/>
              </w:rPr>
              <w:t> </w:t>
            </w:r>
          </w:p>
        </w:tc>
      </w:tr>
      <w:tr w:rsidR="00256A3C" w:rsidRPr="0063048B" w:rsidTr="00256A3C">
        <w:trPr>
          <w:trHeight w:val="672"/>
        </w:trPr>
        <w:tc>
          <w:tcPr>
            <w:tcW w:w="1097" w:type="dxa"/>
            <w:tcBorders>
              <w:top w:val="nil"/>
              <w:left w:val="single" w:sz="4" w:space="0" w:color="auto"/>
              <w:bottom w:val="nil"/>
              <w:right w:val="single" w:sz="4" w:space="0" w:color="auto"/>
            </w:tcBorders>
          </w:tcPr>
          <w:p w:rsidR="00256A3C" w:rsidRPr="0063048B" w:rsidRDefault="00256A3C" w:rsidP="00256A3C">
            <w:pPr>
              <w:jc w:val="center"/>
              <w:rPr>
                <w:rFonts w:ascii="Gill Sans MT Light" w:hAnsi="Gill Sans MT Light" w:cs="Arial"/>
                <w:lang w:eastAsia="en-GB"/>
              </w:rPr>
            </w:pPr>
            <w:r>
              <w:rPr>
                <w:rFonts w:ascii="Gill Sans MT Light" w:hAnsi="Gill Sans MT Light" w:cs="Arial"/>
                <w:lang w:eastAsia="en-GB"/>
              </w:rPr>
              <w:t>14</w:t>
            </w:r>
          </w:p>
        </w:tc>
        <w:tc>
          <w:tcPr>
            <w:tcW w:w="3571" w:type="dxa"/>
            <w:tcBorders>
              <w:top w:val="nil"/>
              <w:left w:val="nil"/>
              <w:bottom w:val="nil"/>
              <w:right w:val="single" w:sz="4" w:space="0" w:color="auto"/>
            </w:tcBorders>
          </w:tcPr>
          <w:p w:rsidR="00256A3C" w:rsidRPr="0063048B" w:rsidRDefault="00256A3C" w:rsidP="00256A3C">
            <w:pPr>
              <w:jc w:val="both"/>
              <w:rPr>
                <w:rFonts w:ascii="Gill Sans MT Light" w:hAnsi="Gill Sans MT Light" w:cs="Arial"/>
                <w:lang w:eastAsia="en-GB"/>
              </w:rPr>
            </w:pPr>
            <w:r w:rsidRPr="0063048B">
              <w:rPr>
                <w:rFonts w:ascii="Gill Sans MT Light" w:hAnsi="Gill Sans MT Light" w:cs="Arial"/>
                <w:lang w:eastAsia="en-GB"/>
              </w:rPr>
              <w:t>Disposal; unacceptable material Class U</w:t>
            </w:r>
          </w:p>
        </w:tc>
        <w:tc>
          <w:tcPr>
            <w:tcW w:w="1365" w:type="dxa"/>
            <w:tcBorders>
              <w:top w:val="nil"/>
              <w:left w:val="nil"/>
              <w:bottom w:val="nil"/>
              <w:right w:val="single" w:sz="4" w:space="0" w:color="auto"/>
            </w:tcBorders>
            <w:noWrap/>
            <w:vAlign w:val="bottom"/>
          </w:tcPr>
          <w:p w:rsidR="00256A3C" w:rsidRPr="0063048B" w:rsidRDefault="00256A3C" w:rsidP="00256A3C">
            <w:pPr>
              <w:jc w:val="center"/>
              <w:rPr>
                <w:rFonts w:ascii="Gill Sans MT Light" w:hAnsi="Gill Sans MT Light" w:cs="Arial"/>
                <w:lang w:eastAsia="en-GB"/>
              </w:rPr>
            </w:pPr>
            <w:r w:rsidRPr="0063048B">
              <w:rPr>
                <w:rFonts w:ascii="Gill Sans MT Light" w:hAnsi="Gill Sans MT Light" w:cs="Arial"/>
                <w:lang w:eastAsia="en-GB"/>
              </w:rPr>
              <w:t>518</w:t>
            </w:r>
          </w:p>
        </w:tc>
        <w:tc>
          <w:tcPr>
            <w:tcW w:w="996" w:type="dxa"/>
            <w:tcBorders>
              <w:top w:val="nil"/>
              <w:left w:val="nil"/>
              <w:bottom w:val="nil"/>
              <w:right w:val="single" w:sz="4" w:space="0" w:color="auto"/>
            </w:tcBorders>
            <w:noWrap/>
            <w:vAlign w:val="bottom"/>
          </w:tcPr>
          <w:p w:rsidR="00256A3C" w:rsidRPr="0063048B" w:rsidRDefault="00256A3C" w:rsidP="00256A3C">
            <w:pPr>
              <w:jc w:val="center"/>
              <w:rPr>
                <w:rFonts w:ascii="Gill Sans MT Light" w:hAnsi="Gill Sans MT Light" w:cs="Arial"/>
                <w:lang w:eastAsia="en-GB"/>
              </w:rPr>
            </w:pPr>
            <w:r w:rsidRPr="0063048B">
              <w:rPr>
                <w:rFonts w:ascii="Gill Sans MT Light" w:hAnsi="Gill Sans MT Light" w:cs="Arial"/>
                <w:lang w:eastAsia="en-GB"/>
              </w:rPr>
              <w:t>m3</w:t>
            </w:r>
          </w:p>
        </w:tc>
        <w:tc>
          <w:tcPr>
            <w:tcW w:w="1072" w:type="dxa"/>
            <w:tcBorders>
              <w:top w:val="nil"/>
              <w:left w:val="nil"/>
              <w:bottom w:val="nil"/>
              <w:right w:val="single" w:sz="4" w:space="0" w:color="auto"/>
            </w:tcBorders>
            <w:noWrap/>
            <w:vAlign w:val="bottom"/>
          </w:tcPr>
          <w:p w:rsidR="00256A3C" w:rsidRPr="0063048B" w:rsidRDefault="00256A3C" w:rsidP="00256A3C">
            <w:pPr>
              <w:rPr>
                <w:rFonts w:ascii="Arial" w:hAnsi="Arial" w:cs="Arial"/>
                <w:lang w:eastAsia="en-GB"/>
              </w:rPr>
            </w:pPr>
            <w:r w:rsidRPr="0063048B">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63048B" w:rsidRDefault="00256A3C" w:rsidP="00256A3C">
            <w:pPr>
              <w:rPr>
                <w:rFonts w:ascii="Arial" w:hAnsi="Arial" w:cs="Arial"/>
                <w:lang w:eastAsia="en-GB"/>
              </w:rPr>
            </w:pPr>
            <w:r w:rsidRPr="0063048B">
              <w:rPr>
                <w:rFonts w:ascii="Arial" w:hAnsi="Arial" w:cs="Arial"/>
                <w:lang w:eastAsia="en-GB"/>
              </w:rPr>
              <w:t> </w:t>
            </w:r>
          </w:p>
        </w:tc>
      </w:tr>
      <w:tr w:rsidR="00256A3C" w:rsidRPr="0063048B" w:rsidTr="00256A3C">
        <w:trPr>
          <w:trHeight w:val="429"/>
        </w:trPr>
        <w:tc>
          <w:tcPr>
            <w:tcW w:w="6033" w:type="dxa"/>
            <w:gridSpan w:val="3"/>
            <w:tcBorders>
              <w:top w:val="single" w:sz="4" w:space="0" w:color="auto"/>
              <w:left w:val="single" w:sz="4" w:space="0" w:color="auto"/>
              <w:bottom w:val="single" w:sz="4" w:space="0" w:color="auto"/>
              <w:right w:val="nil"/>
            </w:tcBorders>
          </w:tcPr>
          <w:p w:rsidR="00256A3C" w:rsidRPr="006E7A73" w:rsidRDefault="000D654F" w:rsidP="00256A3C">
            <w:pPr>
              <w:rPr>
                <w:rFonts w:ascii="Gill Sans MT Light" w:hAnsi="Gill Sans MT Light" w:cs="Arial"/>
                <w:bCs/>
                <w:lang w:eastAsia="en-GB"/>
              </w:rPr>
            </w:pPr>
            <w:r>
              <w:rPr>
                <w:rFonts w:ascii="Gill Sans MT Light" w:hAnsi="Gill Sans MT Light" w:cs="Arial"/>
                <w:bCs/>
                <w:lang w:eastAsia="en-GB"/>
              </w:rPr>
              <w:t>XXXX</w:t>
            </w:r>
            <w:r w:rsidR="00256A3C" w:rsidRPr="006E7A73">
              <w:rPr>
                <w:rFonts w:ascii="Gill Sans MT Light" w:hAnsi="Gill Sans MT Light" w:cs="Arial"/>
                <w:bCs/>
                <w:lang w:eastAsia="en-GB"/>
              </w:rPr>
              <w:t xml:space="preserve"> Works Phase 5    Page 5/5</w:t>
            </w:r>
          </w:p>
        </w:tc>
        <w:tc>
          <w:tcPr>
            <w:tcW w:w="2068" w:type="dxa"/>
            <w:gridSpan w:val="2"/>
            <w:tcBorders>
              <w:top w:val="single" w:sz="4" w:space="0" w:color="auto"/>
              <w:left w:val="nil"/>
              <w:bottom w:val="single" w:sz="4" w:space="0" w:color="auto"/>
              <w:right w:val="single" w:sz="4" w:space="0" w:color="auto"/>
            </w:tcBorders>
            <w:vAlign w:val="bottom"/>
          </w:tcPr>
          <w:p w:rsidR="00256A3C" w:rsidRPr="0063048B" w:rsidRDefault="00256A3C" w:rsidP="00256A3C">
            <w:pPr>
              <w:jc w:val="center"/>
              <w:rPr>
                <w:rFonts w:ascii="Gill Sans MT Light" w:hAnsi="Gill Sans MT Light" w:cs="Arial"/>
                <w:lang w:eastAsia="en-GB"/>
              </w:rPr>
            </w:pPr>
            <w:r w:rsidRPr="0063048B">
              <w:rPr>
                <w:rFonts w:ascii="Gill Sans MT Light" w:hAnsi="Gill Sans MT Light" w:cs="Arial"/>
                <w:lang w:eastAsia="en-GB"/>
              </w:rPr>
              <w:t> </w:t>
            </w:r>
          </w:p>
          <w:p w:rsidR="00256A3C" w:rsidRPr="0063048B" w:rsidRDefault="00256A3C" w:rsidP="00256A3C">
            <w:pPr>
              <w:jc w:val="center"/>
              <w:rPr>
                <w:rFonts w:ascii="Gill Sans MT Light" w:hAnsi="Gill Sans MT Light" w:cs="Arial"/>
                <w:lang w:eastAsia="en-GB"/>
              </w:rPr>
            </w:pPr>
            <w:r w:rsidRPr="0063048B">
              <w:rPr>
                <w:rFonts w:ascii="Gill Sans MT Light" w:hAnsi="Gill Sans MT Light" w:cs="Arial"/>
                <w:lang w:eastAsia="en-GB"/>
              </w:rPr>
              <w:t>To Part Summary</w:t>
            </w:r>
          </w:p>
        </w:tc>
        <w:tc>
          <w:tcPr>
            <w:tcW w:w="938" w:type="dxa"/>
            <w:tcBorders>
              <w:top w:val="single" w:sz="4" w:space="0" w:color="auto"/>
              <w:left w:val="nil"/>
              <w:bottom w:val="single" w:sz="4" w:space="0" w:color="auto"/>
              <w:right w:val="single" w:sz="4" w:space="0" w:color="auto"/>
            </w:tcBorders>
            <w:noWrap/>
            <w:vAlign w:val="bottom"/>
          </w:tcPr>
          <w:p w:rsidR="00256A3C" w:rsidRPr="0063048B" w:rsidRDefault="00256A3C" w:rsidP="00256A3C">
            <w:pPr>
              <w:rPr>
                <w:rFonts w:ascii="Arial" w:hAnsi="Arial" w:cs="Arial"/>
                <w:lang w:eastAsia="en-GB"/>
              </w:rPr>
            </w:pPr>
            <w:r w:rsidRPr="0063048B">
              <w:rPr>
                <w:rFonts w:ascii="Arial" w:hAnsi="Arial" w:cs="Arial"/>
                <w:lang w:eastAsia="en-GB"/>
              </w:rPr>
              <w:t> </w:t>
            </w:r>
          </w:p>
        </w:tc>
      </w:tr>
    </w:tbl>
    <w:p w:rsidR="00256A3C" w:rsidRDefault="00256A3C" w:rsidP="00256A3C"/>
    <w:tbl>
      <w:tblPr>
        <w:tblW w:w="9039" w:type="dxa"/>
        <w:tblInd w:w="103" w:type="dxa"/>
        <w:tblLook w:val="0000" w:firstRow="0" w:lastRow="0" w:firstColumn="0" w:lastColumn="0" w:noHBand="0" w:noVBand="0"/>
      </w:tblPr>
      <w:tblGrid>
        <w:gridCol w:w="1097"/>
        <w:gridCol w:w="3600"/>
        <w:gridCol w:w="1336"/>
        <w:gridCol w:w="996"/>
        <w:gridCol w:w="1072"/>
        <w:gridCol w:w="938"/>
      </w:tblGrid>
      <w:tr w:rsidR="00256A3C" w:rsidRPr="00025266" w:rsidTr="00256A3C">
        <w:trPr>
          <w:trHeight w:val="360"/>
        </w:trPr>
        <w:tc>
          <w:tcPr>
            <w:tcW w:w="1097" w:type="dxa"/>
            <w:tcBorders>
              <w:top w:val="nil"/>
              <w:bottom w:val="single" w:sz="4" w:space="0" w:color="auto"/>
              <w:right w:val="nil"/>
            </w:tcBorders>
            <w:noWrap/>
            <w:vAlign w:val="center"/>
          </w:tcPr>
          <w:p w:rsidR="00256A3C" w:rsidRPr="00025266" w:rsidRDefault="00256A3C" w:rsidP="00256A3C">
            <w:pPr>
              <w:jc w:val="center"/>
              <w:rPr>
                <w:rFonts w:ascii="Gill Sans MT Light" w:hAnsi="Gill Sans MT Light" w:cs="Arial"/>
                <w:lang w:eastAsia="en-GB"/>
              </w:rPr>
            </w:pPr>
            <w:r w:rsidRPr="00025266">
              <w:rPr>
                <w:rFonts w:ascii="Gill Sans MT Light" w:hAnsi="Gill Sans MT Light" w:cs="Arial"/>
                <w:lang w:eastAsia="en-GB"/>
              </w:rPr>
              <w:t> </w:t>
            </w:r>
          </w:p>
        </w:tc>
        <w:tc>
          <w:tcPr>
            <w:tcW w:w="4936" w:type="dxa"/>
            <w:gridSpan w:val="2"/>
            <w:tcBorders>
              <w:top w:val="nil"/>
              <w:left w:val="nil"/>
              <w:bottom w:val="single" w:sz="4" w:space="0" w:color="auto"/>
              <w:right w:val="nil"/>
            </w:tcBorders>
            <w:noWrap/>
            <w:vAlign w:val="center"/>
          </w:tcPr>
          <w:p w:rsidR="00256A3C" w:rsidRPr="006E7A73" w:rsidRDefault="00256A3C" w:rsidP="000D654F">
            <w:pPr>
              <w:rPr>
                <w:rFonts w:ascii="Gill Sans MT Light" w:hAnsi="Gill Sans MT Light" w:cs="Arial"/>
                <w:bCs/>
                <w:lang w:eastAsia="en-GB"/>
              </w:rPr>
            </w:pPr>
            <w:r w:rsidRPr="006E7A73">
              <w:rPr>
                <w:rFonts w:ascii="Gill Sans MT Light" w:hAnsi="Gill Sans MT Light" w:cs="Arial"/>
                <w:bCs/>
                <w:lang w:eastAsia="en-GB"/>
              </w:rPr>
              <w:t xml:space="preserve">Repairs to Footpath </w:t>
            </w:r>
            <w:r w:rsidR="000D654F">
              <w:rPr>
                <w:rFonts w:ascii="Gill Sans MT Light" w:hAnsi="Gill Sans MT Light" w:cs="Arial"/>
                <w:bCs/>
                <w:lang w:eastAsia="en-GB"/>
              </w:rPr>
              <w:t>XXX</w:t>
            </w:r>
          </w:p>
        </w:tc>
        <w:tc>
          <w:tcPr>
            <w:tcW w:w="996" w:type="dxa"/>
            <w:tcBorders>
              <w:top w:val="nil"/>
              <w:left w:val="nil"/>
              <w:bottom w:val="nil"/>
              <w:right w:val="nil"/>
            </w:tcBorders>
            <w:noWrap/>
            <w:vAlign w:val="center"/>
          </w:tcPr>
          <w:p w:rsidR="00256A3C" w:rsidRPr="00025266" w:rsidRDefault="00256A3C" w:rsidP="00256A3C">
            <w:pPr>
              <w:rPr>
                <w:rFonts w:ascii="Gill Sans MT Light" w:hAnsi="Gill Sans MT Light" w:cs="Arial"/>
                <w:b/>
                <w:bCs/>
                <w:lang w:eastAsia="en-GB"/>
              </w:rPr>
            </w:pPr>
          </w:p>
        </w:tc>
        <w:tc>
          <w:tcPr>
            <w:tcW w:w="1072" w:type="dxa"/>
            <w:tcBorders>
              <w:top w:val="nil"/>
              <w:left w:val="nil"/>
              <w:bottom w:val="nil"/>
              <w:right w:val="nil"/>
            </w:tcBorders>
            <w:noWrap/>
          </w:tcPr>
          <w:p w:rsidR="00256A3C" w:rsidRPr="00025266" w:rsidRDefault="00256A3C" w:rsidP="00256A3C">
            <w:pPr>
              <w:rPr>
                <w:rFonts w:ascii="Arial" w:hAnsi="Arial" w:cs="Arial"/>
                <w:lang w:eastAsia="en-GB"/>
              </w:rPr>
            </w:pPr>
          </w:p>
        </w:tc>
        <w:tc>
          <w:tcPr>
            <w:tcW w:w="938" w:type="dxa"/>
            <w:tcBorders>
              <w:top w:val="nil"/>
              <w:left w:val="nil"/>
              <w:bottom w:val="nil"/>
              <w:right w:val="nil"/>
            </w:tcBorders>
            <w:noWrap/>
          </w:tcPr>
          <w:p w:rsidR="00256A3C" w:rsidRPr="00025266" w:rsidRDefault="00256A3C" w:rsidP="00256A3C">
            <w:pPr>
              <w:jc w:val="center"/>
              <w:rPr>
                <w:rFonts w:ascii="Arial" w:hAnsi="Arial" w:cs="Arial"/>
                <w:lang w:eastAsia="en-GB"/>
              </w:rPr>
            </w:pPr>
          </w:p>
        </w:tc>
      </w:tr>
      <w:tr w:rsidR="00256A3C" w:rsidRPr="00025266" w:rsidTr="00256A3C">
        <w:trPr>
          <w:trHeight w:val="285"/>
        </w:trPr>
        <w:tc>
          <w:tcPr>
            <w:tcW w:w="1097" w:type="dxa"/>
            <w:tcBorders>
              <w:top w:val="single" w:sz="4" w:space="0" w:color="auto"/>
              <w:left w:val="single" w:sz="4" w:space="0" w:color="auto"/>
              <w:bottom w:val="single" w:sz="4" w:space="0" w:color="auto"/>
              <w:right w:val="single" w:sz="4" w:space="0" w:color="auto"/>
            </w:tcBorders>
            <w:noWrap/>
            <w:vAlign w:val="center"/>
          </w:tcPr>
          <w:p w:rsidR="00256A3C" w:rsidRPr="00025266" w:rsidRDefault="00256A3C" w:rsidP="00256A3C">
            <w:pPr>
              <w:jc w:val="center"/>
              <w:rPr>
                <w:rFonts w:ascii="Gill Sans MT Light" w:hAnsi="Gill Sans MT Light" w:cs="Arial"/>
                <w:lang w:eastAsia="en-GB"/>
              </w:rPr>
            </w:pPr>
            <w:r w:rsidRPr="00025266">
              <w:rPr>
                <w:rFonts w:ascii="Gill Sans MT Light" w:hAnsi="Gill Sans MT Light" w:cs="Arial"/>
                <w:lang w:eastAsia="en-GB"/>
              </w:rPr>
              <w:t>Item</w:t>
            </w:r>
          </w:p>
        </w:tc>
        <w:tc>
          <w:tcPr>
            <w:tcW w:w="3600" w:type="dxa"/>
            <w:tcBorders>
              <w:top w:val="single" w:sz="4" w:space="0" w:color="auto"/>
              <w:left w:val="nil"/>
              <w:bottom w:val="single" w:sz="4" w:space="0" w:color="auto"/>
              <w:right w:val="single" w:sz="4" w:space="0" w:color="auto"/>
            </w:tcBorders>
            <w:noWrap/>
            <w:vAlign w:val="center"/>
          </w:tcPr>
          <w:p w:rsidR="00256A3C" w:rsidRPr="00025266" w:rsidRDefault="00256A3C" w:rsidP="00256A3C">
            <w:pPr>
              <w:jc w:val="both"/>
              <w:rPr>
                <w:rFonts w:ascii="Gill Sans MT Light" w:hAnsi="Gill Sans MT Light" w:cs="Arial"/>
                <w:lang w:eastAsia="en-GB"/>
              </w:rPr>
            </w:pPr>
            <w:r w:rsidRPr="00025266">
              <w:rPr>
                <w:rFonts w:ascii="Gill Sans MT Light" w:hAnsi="Gill Sans MT Light" w:cs="Arial"/>
                <w:lang w:eastAsia="en-GB"/>
              </w:rPr>
              <w:t>Description</w:t>
            </w:r>
          </w:p>
        </w:tc>
        <w:tc>
          <w:tcPr>
            <w:tcW w:w="1336" w:type="dxa"/>
            <w:tcBorders>
              <w:top w:val="single" w:sz="4" w:space="0" w:color="auto"/>
              <w:left w:val="nil"/>
              <w:bottom w:val="single" w:sz="4" w:space="0" w:color="auto"/>
              <w:right w:val="single" w:sz="4" w:space="0" w:color="auto"/>
            </w:tcBorders>
            <w:noWrap/>
            <w:vAlign w:val="center"/>
          </w:tcPr>
          <w:p w:rsidR="00256A3C" w:rsidRPr="00025266" w:rsidRDefault="00256A3C" w:rsidP="00256A3C">
            <w:pPr>
              <w:jc w:val="center"/>
              <w:rPr>
                <w:rFonts w:ascii="Gill Sans MT Light" w:hAnsi="Gill Sans MT Light" w:cs="Arial"/>
                <w:lang w:eastAsia="en-GB"/>
              </w:rPr>
            </w:pPr>
            <w:r w:rsidRPr="00025266">
              <w:rPr>
                <w:rFonts w:ascii="Gill Sans MT Light" w:hAnsi="Gill Sans MT Light" w:cs="Arial"/>
                <w:lang w:eastAsia="en-GB"/>
              </w:rPr>
              <w:t>Quantity</w:t>
            </w:r>
          </w:p>
        </w:tc>
        <w:tc>
          <w:tcPr>
            <w:tcW w:w="996" w:type="dxa"/>
            <w:tcBorders>
              <w:top w:val="single" w:sz="4" w:space="0" w:color="auto"/>
              <w:left w:val="nil"/>
              <w:bottom w:val="single" w:sz="4" w:space="0" w:color="auto"/>
              <w:right w:val="single" w:sz="4" w:space="0" w:color="auto"/>
            </w:tcBorders>
            <w:noWrap/>
            <w:vAlign w:val="center"/>
          </w:tcPr>
          <w:p w:rsidR="00256A3C" w:rsidRPr="00025266" w:rsidRDefault="00256A3C" w:rsidP="00256A3C">
            <w:pPr>
              <w:jc w:val="center"/>
              <w:rPr>
                <w:rFonts w:ascii="Gill Sans MT Light" w:hAnsi="Gill Sans MT Light" w:cs="Arial"/>
                <w:lang w:eastAsia="en-GB"/>
              </w:rPr>
            </w:pPr>
            <w:r w:rsidRPr="00025266">
              <w:rPr>
                <w:rFonts w:ascii="Gill Sans MT Light" w:hAnsi="Gill Sans MT Light" w:cs="Arial"/>
                <w:lang w:eastAsia="en-GB"/>
              </w:rPr>
              <w:t>Unit</w:t>
            </w:r>
          </w:p>
        </w:tc>
        <w:tc>
          <w:tcPr>
            <w:tcW w:w="1072" w:type="dxa"/>
            <w:tcBorders>
              <w:top w:val="single" w:sz="4" w:space="0" w:color="auto"/>
              <w:left w:val="nil"/>
              <w:bottom w:val="single" w:sz="4" w:space="0" w:color="auto"/>
              <w:right w:val="single" w:sz="4" w:space="0" w:color="auto"/>
            </w:tcBorders>
            <w:noWrap/>
          </w:tcPr>
          <w:p w:rsidR="00256A3C" w:rsidRPr="00025266" w:rsidRDefault="00256A3C" w:rsidP="00256A3C">
            <w:pPr>
              <w:jc w:val="center"/>
              <w:rPr>
                <w:rFonts w:ascii="Gill Sans MT Light" w:hAnsi="Gill Sans MT Light" w:cs="Arial"/>
                <w:lang w:eastAsia="en-GB"/>
              </w:rPr>
            </w:pPr>
            <w:r w:rsidRPr="00025266">
              <w:rPr>
                <w:rFonts w:ascii="Gill Sans MT Light" w:hAnsi="Gill Sans MT Light" w:cs="Arial"/>
                <w:lang w:eastAsia="en-GB"/>
              </w:rPr>
              <w:t>Rate</w:t>
            </w:r>
          </w:p>
        </w:tc>
        <w:tc>
          <w:tcPr>
            <w:tcW w:w="938" w:type="dxa"/>
            <w:tcBorders>
              <w:top w:val="single" w:sz="4" w:space="0" w:color="auto"/>
              <w:left w:val="nil"/>
              <w:bottom w:val="single" w:sz="4" w:space="0" w:color="auto"/>
              <w:right w:val="single" w:sz="4" w:space="0" w:color="auto"/>
            </w:tcBorders>
            <w:noWrap/>
          </w:tcPr>
          <w:p w:rsidR="00256A3C" w:rsidRPr="00025266" w:rsidRDefault="00256A3C" w:rsidP="00256A3C">
            <w:pPr>
              <w:jc w:val="center"/>
              <w:rPr>
                <w:rFonts w:ascii="Gill Sans MT Light" w:hAnsi="Gill Sans MT Light" w:cs="Arial"/>
                <w:lang w:eastAsia="en-GB"/>
              </w:rPr>
            </w:pPr>
            <w:r w:rsidRPr="00025266">
              <w:rPr>
                <w:rFonts w:ascii="Gill Sans MT Light" w:hAnsi="Gill Sans MT Light" w:cs="Arial"/>
                <w:lang w:eastAsia="en-GB"/>
              </w:rPr>
              <w:t>Amount</w:t>
            </w:r>
          </w:p>
        </w:tc>
      </w:tr>
      <w:tr w:rsidR="00256A3C" w:rsidRPr="00025266" w:rsidTr="00256A3C">
        <w:trPr>
          <w:trHeight w:val="300"/>
        </w:trPr>
        <w:tc>
          <w:tcPr>
            <w:tcW w:w="1097" w:type="dxa"/>
            <w:tcBorders>
              <w:top w:val="nil"/>
              <w:left w:val="single" w:sz="4" w:space="0" w:color="auto"/>
              <w:bottom w:val="nil"/>
              <w:right w:val="single" w:sz="4" w:space="0" w:color="auto"/>
            </w:tcBorders>
            <w:noWrap/>
            <w:vAlign w:val="center"/>
          </w:tcPr>
          <w:p w:rsidR="00256A3C" w:rsidRPr="00025266" w:rsidRDefault="00256A3C" w:rsidP="00256A3C">
            <w:pPr>
              <w:jc w:val="center"/>
              <w:rPr>
                <w:rFonts w:ascii="Gill Sans MT Light" w:hAnsi="Gill Sans MT Light" w:cs="Arial"/>
                <w:lang w:eastAsia="en-GB"/>
              </w:rPr>
            </w:pPr>
            <w:r w:rsidRPr="00025266">
              <w:rPr>
                <w:rFonts w:ascii="Gill Sans MT Light" w:hAnsi="Gill Sans MT Light" w:cs="Arial"/>
                <w:lang w:eastAsia="en-GB"/>
              </w:rPr>
              <w:t>S600</w:t>
            </w:r>
          </w:p>
        </w:tc>
        <w:tc>
          <w:tcPr>
            <w:tcW w:w="3600" w:type="dxa"/>
            <w:tcBorders>
              <w:top w:val="nil"/>
              <w:left w:val="nil"/>
              <w:bottom w:val="nil"/>
              <w:right w:val="single" w:sz="4" w:space="0" w:color="auto"/>
            </w:tcBorders>
            <w:noWrap/>
            <w:vAlign w:val="center"/>
          </w:tcPr>
          <w:p w:rsidR="00256A3C" w:rsidRPr="00025266" w:rsidRDefault="00256A3C" w:rsidP="00256A3C">
            <w:pPr>
              <w:jc w:val="both"/>
              <w:rPr>
                <w:rFonts w:ascii="Gill Sans MT Light" w:hAnsi="Gill Sans MT Light" w:cs="Arial"/>
                <w:b/>
                <w:bCs/>
                <w:lang w:eastAsia="en-GB"/>
              </w:rPr>
            </w:pPr>
            <w:r w:rsidRPr="00025266">
              <w:rPr>
                <w:rFonts w:ascii="Gill Sans MT Light" w:hAnsi="Gill Sans MT Light" w:cs="Arial"/>
                <w:b/>
                <w:bCs/>
                <w:lang w:eastAsia="en-GB"/>
              </w:rPr>
              <w:t>Earthworks</w:t>
            </w:r>
          </w:p>
        </w:tc>
        <w:tc>
          <w:tcPr>
            <w:tcW w:w="1336" w:type="dxa"/>
            <w:tcBorders>
              <w:top w:val="nil"/>
              <w:left w:val="nil"/>
              <w:bottom w:val="nil"/>
              <w:right w:val="single" w:sz="4" w:space="0" w:color="auto"/>
            </w:tcBorders>
            <w:noWrap/>
            <w:vAlign w:val="center"/>
          </w:tcPr>
          <w:p w:rsidR="00256A3C" w:rsidRPr="00025266" w:rsidRDefault="00256A3C" w:rsidP="00256A3C">
            <w:pPr>
              <w:jc w:val="center"/>
              <w:rPr>
                <w:rFonts w:ascii="Gill Sans MT Light" w:hAnsi="Gill Sans MT Light" w:cs="Arial"/>
                <w:lang w:eastAsia="en-GB"/>
              </w:rPr>
            </w:pPr>
            <w:r w:rsidRPr="00025266">
              <w:rPr>
                <w:rFonts w:ascii="Gill Sans MT Light" w:hAnsi="Gill Sans MT Light" w:cs="Arial"/>
                <w:lang w:eastAsia="en-GB"/>
              </w:rPr>
              <w:t> </w:t>
            </w:r>
          </w:p>
        </w:tc>
        <w:tc>
          <w:tcPr>
            <w:tcW w:w="996" w:type="dxa"/>
            <w:tcBorders>
              <w:top w:val="nil"/>
              <w:left w:val="nil"/>
              <w:bottom w:val="nil"/>
              <w:right w:val="single" w:sz="4" w:space="0" w:color="auto"/>
            </w:tcBorders>
            <w:noWrap/>
            <w:vAlign w:val="center"/>
          </w:tcPr>
          <w:p w:rsidR="00256A3C" w:rsidRPr="00025266" w:rsidRDefault="00256A3C" w:rsidP="00256A3C">
            <w:pPr>
              <w:jc w:val="center"/>
              <w:rPr>
                <w:rFonts w:ascii="Gill Sans MT Light" w:hAnsi="Gill Sans MT Light" w:cs="Arial"/>
                <w:lang w:eastAsia="en-GB"/>
              </w:rPr>
            </w:pPr>
            <w:r w:rsidRPr="00025266">
              <w:rPr>
                <w:rFonts w:ascii="Gill Sans MT Light" w:hAnsi="Gill Sans MT Light" w:cs="Arial"/>
                <w:lang w:eastAsia="en-GB"/>
              </w:rPr>
              <w:t> </w:t>
            </w:r>
          </w:p>
        </w:tc>
        <w:tc>
          <w:tcPr>
            <w:tcW w:w="1072" w:type="dxa"/>
            <w:tcBorders>
              <w:top w:val="nil"/>
              <w:left w:val="nil"/>
              <w:bottom w:val="nil"/>
              <w:right w:val="single" w:sz="4" w:space="0" w:color="auto"/>
            </w:tcBorders>
            <w:noWrap/>
          </w:tcPr>
          <w:p w:rsidR="00256A3C" w:rsidRPr="00025266" w:rsidRDefault="00256A3C" w:rsidP="00256A3C">
            <w:pPr>
              <w:jc w:val="center"/>
              <w:rPr>
                <w:rFonts w:ascii="Gill Sans MT Light" w:hAnsi="Gill Sans MT Light" w:cs="Arial"/>
                <w:lang w:eastAsia="en-GB"/>
              </w:rPr>
            </w:pPr>
            <w:r w:rsidRPr="00025266">
              <w:rPr>
                <w:rFonts w:ascii="Gill Sans MT Light" w:hAnsi="Gill Sans MT Light" w:cs="Arial"/>
                <w:lang w:eastAsia="en-GB"/>
              </w:rPr>
              <w:t> </w:t>
            </w:r>
          </w:p>
        </w:tc>
        <w:tc>
          <w:tcPr>
            <w:tcW w:w="938" w:type="dxa"/>
            <w:tcBorders>
              <w:top w:val="nil"/>
              <w:left w:val="nil"/>
              <w:bottom w:val="nil"/>
              <w:right w:val="single" w:sz="4" w:space="0" w:color="auto"/>
            </w:tcBorders>
            <w:noWrap/>
          </w:tcPr>
          <w:p w:rsidR="00256A3C" w:rsidRPr="00025266" w:rsidRDefault="00256A3C" w:rsidP="00256A3C">
            <w:pPr>
              <w:jc w:val="center"/>
              <w:rPr>
                <w:rFonts w:ascii="Gill Sans MT Light" w:hAnsi="Gill Sans MT Light" w:cs="Arial"/>
                <w:lang w:eastAsia="en-GB"/>
              </w:rPr>
            </w:pPr>
            <w:r w:rsidRPr="00025266">
              <w:rPr>
                <w:rFonts w:ascii="Gill Sans MT Light" w:hAnsi="Gill Sans MT Light" w:cs="Arial"/>
                <w:lang w:eastAsia="en-GB"/>
              </w:rPr>
              <w:t> </w:t>
            </w:r>
          </w:p>
        </w:tc>
      </w:tr>
      <w:tr w:rsidR="00256A3C" w:rsidRPr="00025266" w:rsidTr="00256A3C">
        <w:trPr>
          <w:trHeight w:val="300"/>
        </w:trPr>
        <w:tc>
          <w:tcPr>
            <w:tcW w:w="1097" w:type="dxa"/>
            <w:tcBorders>
              <w:top w:val="nil"/>
              <w:left w:val="single" w:sz="4" w:space="0" w:color="auto"/>
              <w:bottom w:val="nil"/>
              <w:right w:val="single" w:sz="4" w:space="0" w:color="auto"/>
            </w:tcBorders>
          </w:tcPr>
          <w:p w:rsidR="00256A3C" w:rsidRPr="00025266" w:rsidRDefault="00256A3C" w:rsidP="00256A3C">
            <w:pPr>
              <w:jc w:val="center"/>
              <w:rPr>
                <w:rFonts w:ascii="Gill Sans MT Light" w:hAnsi="Gill Sans MT Light" w:cs="Arial"/>
                <w:lang w:eastAsia="en-GB"/>
              </w:rPr>
            </w:pPr>
            <w:r w:rsidRPr="00025266">
              <w:rPr>
                <w:rFonts w:ascii="Gill Sans MT Light" w:hAnsi="Gill Sans MT Light" w:cs="Arial"/>
                <w:lang w:eastAsia="en-GB"/>
              </w:rPr>
              <w:t> </w:t>
            </w:r>
          </w:p>
        </w:tc>
        <w:tc>
          <w:tcPr>
            <w:tcW w:w="3600" w:type="dxa"/>
            <w:tcBorders>
              <w:top w:val="nil"/>
              <w:left w:val="nil"/>
              <w:bottom w:val="nil"/>
              <w:right w:val="single" w:sz="4" w:space="0" w:color="auto"/>
            </w:tcBorders>
          </w:tcPr>
          <w:p w:rsidR="00256A3C" w:rsidRPr="00025266" w:rsidRDefault="00256A3C" w:rsidP="00256A3C">
            <w:pPr>
              <w:jc w:val="both"/>
              <w:rPr>
                <w:rFonts w:ascii="Gill Sans MT Light" w:hAnsi="Gill Sans MT Light" w:cs="Arial"/>
                <w:b/>
                <w:bCs/>
                <w:lang w:eastAsia="en-GB"/>
              </w:rPr>
            </w:pPr>
            <w:r w:rsidRPr="00025266">
              <w:rPr>
                <w:rFonts w:ascii="Gill Sans MT Light" w:hAnsi="Gill Sans MT Light" w:cs="Arial"/>
                <w:b/>
                <w:bCs/>
                <w:lang w:eastAsia="en-GB"/>
              </w:rPr>
              <w:t>Imported Fill</w:t>
            </w:r>
          </w:p>
        </w:tc>
        <w:tc>
          <w:tcPr>
            <w:tcW w:w="1336" w:type="dxa"/>
            <w:tcBorders>
              <w:top w:val="nil"/>
              <w:left w:val="nil"/>
              <w:bottom w:val="nil"/>
              <w:right w:val="single" w:sz="4" w:space="0" w:color="auto"/>
            </w:tcBorders>
            <w:noWrap/>
            <w:vAlign w:val="bottom"/>
          </w:tcPr>
          <w:p w:rsidR="00256A3C" w:rsidRPr="00025266" w:rsidRDefault="00256A3C" w:rsidP="00256A3C">
            <w:pPr>
              <w:jc w:val="center"/>
              <w:rPr>
                <w:rFonts w:ascii="Gill Sans MT Light" w:hAnsi="Gill Sans MT Light" w:cs="Arial"/>
                <w:lang w:eastAsia="en-GB"/>
              </w:rPr>
            </w:pPr>
            <w:r w:rsidRPr="00025266">
              <w:rPr>
                <w:rFonts w:ascii="Gill Sans MT Light" w:hAnsi="Gill Sans MT Light" w:cs="Arial"/>
                <w:lang w:eastAsia="en-GB"/>
              </w:rPr>
              <w:t> </w:t>
            </w:r>
          </w:p>
        </w:tc>
        <w:tc>
          <w:tcPr>
            <w:tcW w:w="996" w:type="dxa"/>
            <w:tcBorders>
              <w:top w:val="nil"/>
              <w:left w:val="nil"/>
              <w:bottom w:val="nil"/>
              <w:right w:val="single" w:sz="4" w:space="0" w:color="auto"/>
            </w:tcBorders>
            <w:noWrap/>
            <w:vAlign w:val="bottom"/>
          </w:tcPr>
          <w:p w:rsidR="00256A3C" w:rsidRPr="00025266" w:rsidRDefault="00256A3C" w:rsidP="00256A3C">
            <w:pPr>
              <w:jc w:val="center"/>
              <w:rPr>
                <w:rFonts w:ascii="Gill Sans MT Light" w:hAnsi="Gill Sans MT Light" w:cs="Arial"/>
                <w:lang w:eastAsia="en-GB"/>
              </w:rPr>
            </w:pPr>
            <w:r w:rsidRPr="00025266">
              <w:rPr>
                <w:rFonts w:ascii="Gill Sans MT Light" w:hAnsi="Gill Sans MT Light" w:cs="Arial"/>
                <w:lang w:eastAsia="en-GB"/>
              </w:rPr>
              <w:t> </w:t>
            </w:r>
          </w:p>
        </w:tc>
        <w:tc>
          <w:tcPr>
            <w:tcW w:w="1072" w:type="dxa"/>
            <w:tcBorders>
              <w:top w:val="nil"/>
              <w:left w:val="nil"/>
              <w:bottom w:val="nil"/>
              <w:right w:val="single" w:sz="4" w:space="0" w:color="auto"/>
            </w:tcBorders>
            <w:noWrap/>
            <w:vAlign w:val="bottom"/>
          </w:tcPr>
          <w:p w:rsidR="00256A3C" w:rsidRPr="00025266" w:rsidRDefault="00256A3C" w:rsidP="00256A3C">
            <w:pPr>
              <w:rPr>
                <w:rFonts w:ascii="Arial" w:hAnsi="Arial" w:cs="Arial"/>
                <w:color w:val="0000FF"/>
                <w:lang w:eastAsia="en-GB"/>
              </w:rPr>
            </w:pPr>
            <w:r w:rsidRPr="00025266">
              <w:rPr>
                <w:rFonts w:ascii="Arial" w:hAnsi="Arial" w:cs="Arial"/>
                <w:color w:val="0000FF"/>
                <w:lang w:eastAsia="en-GB"/>
              </w:rPr>
              <w:t> </w:t>
            </w:r>
          </w:p>
        </w:tc>
        <w:tc>
          <w:tcPr>
            <w:tcW w:w="938" w:type="dxa"/>
            <w:tcBorders>
              <w:top w:val="nil"/>
              <w:left w:val="nil"/>
              <w:bottom w:val="nil"/>
              <w:right w:val="single" w:sz="4" w:space="0" w:color="auto"/>
            </w:tcBorders>
            <w:noWrap/>
            <w:vAlign w:val="bottom"/>
          </w:tcPr>
          <w:p w:rsidR="00256A3C" w:rsidRPr="00025266" w:rsidRDefault="00256A3C" w:rsidP="00256A3C">
            <w:pPr>
              <w:rPr>
                <w:rFonts w:ascii="Arial" w:hAnsi="Arial" w:cs="Arial"/>
                <w:lang w:eastAsia="en-GB"/>
              </w:rPr>
            </w:pPr>
            <w:r w:rsidRPr="00025266">
              <w:rPr>
                <w:rFonts w:ascii="Arial" w:hAnsi="Arial" w:cs="Arial"/>
                <w:lang w:eastAsia="en-GB"/>
              </w:rPr>
              <w:t> </w:t>
            </w:r>
          </w:p>
        </w:tc>
      </w:tr>
      <w:tr w:rsidR="00256A3C" w:rsidRPr="00025266" w:rsidTr="00256A3C">
        <w:trPr>
          <w:trHeight w:val="855"/>
        </w:trPr>
        <w:tc>
          <w:tcPr>
            <w:tcW w:w="1097" w:type="dxa"/>
            <w:tcBorders>
              <w:top w:val="nil"/>
              <w:left w:val="single" w:sz="4" w:space="0" w:color="auto"/>
              <w:bottom w:val="nil"/>
              <w:right w:val="single" w:sz="4" w:space="0" w:color="auto"/>
            </w:tcBorders>
          </w:tcPr>
          <w:p w:rsidR="00256A3C" w:rsidRPr="00025266" w:rsidRDefault="00256A3C" w:rsidP="00256A3C">
            <w:pPr>
              <w:jc w:val="center"/>
              <w:rPr>
                <w:rFonts w:ascii="Gill Sans MT Light" w:hAnsi="Gill Sans MT Light" w:cs="Arial"/>
                <w:lang w:eastAsia="en-GB"/>
              </w:rPr>
            </w:pPr>
            <w:r>
              <w:rPr>
                <w:rFonts w:ascii="Gill Sans MT Light" w:hAnsi="Gill Sans MT Light" w:cs="Arial"/>
                <w:lang w:eastAsia="en-GB"/>
              </w:rPr>
              <w:t>1</w:t>
            </w:r>
          </w:p>
        </w:tc>
        <w:tc>
          <w:tcPr>
            <w:tcW w:w="3600" w:type="dxa"/>
            <w:tcBorders>
              <w:top w:val="nil"/>
              <w:left w:val="nil"/>
              <w:bottom w:val="nil"/>
              <w:right w:val="single" w:sz="4" w:space="0" w:color="auto"/>
            </w:tcBorders>
          </w:tcPr>
          <w:p w:rsidR="00256A3C" w:rsidRPr="00025266" w:rsidRDefault="00256A3C" w:rsidP="00256A3C">
            <w:pPr>
              <w:jc w:val="both"/>
              <w:rPr>
                <w:rFonts w:ascii="Gill Sans MT Light" w:hAnsi="Gill Sans MT Light" w:cs="Arial"/>
                <w:lang w:eastAsia="en-GB"/>
              </w:rPr>
            </w:pPr>
            <w:r w:rsidRPr="00025266">
              <w:rPr>
                <w:rFonts w:ascii="Gill Sans MT Light" w:hAnsi="Gill Sans MT Light" w:cs="Arial"/>
                <w:lang w:eastAsia="en-GB"/>
              </w:rPr>
              <w:t>Granular material type 1 imported acceptable fill; embankments and other areas of fill</w:t>
            </w:r>
          </w:p>
        </w:tc>
        <w:tc>
          <w:tcPr>
            <w:tcW w:w="1336" w:type="dxa"/>
            <w:tcBorders>
              <w:top w:val="nil"/>
              <w:left w:val="nil"/>
              <w:bottom w:val="nil"/>
              <w:right w:val="single" w:sz="4" w:space="0" w:color="auto"/>
            </w:tcBorders>
            <w:noWrap/>
            <w:vAlign w:val="bottom"/>
          </w:tcPr>
          <w:p w:rsidR="00256A3C" w:rsidRPr="00025266" w:rsidRDefault="00256A3C" w:rsidP="00256A3C">
            <w:pPr>
              <w:jc w:val="center"/>
              <w:rPr>
                <w:rFonts w:ascii="Gill Sans MT Light" w:hAnsi="Gill Sans MT Light" w:cs="Arial"/>
                <w:lang w:eastAsia="en-GB"/>
              </w:rPr>
            </w:pPr>
            <w:r w:rsidRPr="00025266">
              <w:rPr>
                <w:rFonts w:ascii="Gill Sans MT Light" w:hAnsi="Gill Sans MT Light" w:cs="Arial"/>
                <w:lang w:eastAsia="en-GB"/>
              </w:rPr>
              <w:t>417</w:t>
            </w:r>
          </w:p>
        </w:tc>
        <w:tc>
          <w:tcPr>
            <w:tcW w:w="996" w:type="dxa"/>
            <w:tcBorders>
              <w:top w:val="nil"/>
              <w:left w:val="nil"/>
              <w:bottom w:val="nil"/>
              <w:right w:val="single" w:sz="4" w:space="0" w:color="auto"/>
            </w:tcBorders>
            <w:noWrap/>
            <w:vAlign w:val="bottom"/>
          </w:tcPr>
          <w:p w:rsidR="00256A3C" w:rsidRPr="00025266" w:rsidRDefault="00256A3C" w:rsidP="00256A3C">
            <w:pPr>
              <w:jc w:val="center"/>
              <w:rPr>
                <w:rFonts w:ascii="Gill Sans MT Light" w:hAnsi="Gill Sans MT Light" w:cs="Arial"/>
                <w:lang w:eastAsia="en-GB"/>
              </w:rPr>
            </w:pPr>
            <w:r w:rsidRPr="00025266">
              <w:rPr>
                <w:rFonts w:ascii="Gill Sans MT Light" w:hAnsi="Gill Sans MT Light" w:cs="Arial"/>
                <w:lang w:eastAsia="en-GB"/>
              </w:rPr>
              <w:t>m3</w:t>
            </w:r>
          </w:p>
        </w:tc>
        <w:tc>
          <w:tcPr>
            <w:tcW w:w="1072" w:type="dxa"/>
            <w:tcBorders>
              <w:top w:val="nil"/>
              <w:left w:val="nil"/>
              <w:bottom w:val="nil"/>
              <w:right w:val="single" w:sz="4" w:space="0" w:color="auto"/>
            </w:tcBorders>
            <w:noWrap/>
            <w:vAlign w:val="bottom"/>
          </w:tcPr>
          <w:p w:rsidR="00256A3C" w:rsidRPr="00025266" w:rsidRDefault="00256A3C" w:rsidP="00256A3C">
            <w:pPr>
              <w:rPr>
                <w:rFonts w:ascii="Arial" w:hAnsi="Arial" w:cs="Arial"/>
                <w:lang w:eastAsia="en-GB"/>
              </w:rPr>
            </w:pPr>
            <w:r w:rsidRPr="00025266">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025266" w:rsidRDefault="00256A3C" w:rsidP="00256A3C">
            <w:pPr>
              <w:rPr>
                <w:rFonts w:ascii="Arial" w:hAnsi="Arial" w:cs="Arial"/>
                <w:lang w:eastAsia="en-GB"/>
              </w:rPr>
            </w:pPr>
            <w:r w:rsidRPr="00025266">
              <w:rPr>
                <w:rFonts w:ascii="Arial" w:hAnsi="Arial" w:cs="Arial"/>
                <w:lang w:eastAsia="en-GB"/>
              </w:rPr>
              <w:t> </w:t>
            </w:r>
          </w:p>
        </w:tc>
      </w:tr>
    </w:tbl>
    <w:p w:rsidR="00771A19" w:rsidRDefault="00771A19" w:rsidP="00256A3C">
      <w:pPr>
        <w:jc w:val="center"/>
        <w:rPr>
          <w:rFonts w:ascii="Gill Sans MT Light" w:hAnsi="Gill Sans MT Light" w:cs="Arial"/>
          <w:lang w:eastAsia="en-GB"/>
        </w:rPr>
        <w:sectPr w:rsidR="00771A19" w:rsidSect="00710688">
          <w:footerReference w:type="default" r:id="rId128"/>
          <w:type w:val="continuous"/>
          <w:pgSz w:w="11906" w:h="16838" w:code="9"/>
          <w:pgMar w:top="1701" w:right="1418" w:bottom="1701" w:left="1985" w:header="720" w:footer="720" w:gutter="0"/>
          <w:pgNumType w:start="1" w:chapStyle="1"/>
          <w:cols w:space="720"/>
        </w:sectPr>
      </w:pPr>
    </w:p>
    <w:tbl>
      <w:tblPr>
        <w:tblW w:w="9039" w:type="dxa"/>
        <w:tblInd w:w="103" w:type="dxa"/>
        <w:tblLook w:val="0000" w:firstRow="0" w:lastRow="0" w:firstColumn="0" w:lastColumn="0" w:noHBand="0" w:noVBand="0"/>
      </w:tblPr>
      <w:tblGrid>
        <w:gridCol w:w="1097"/>
        <w:gridCol w:w="3600"/>
        <w:gridCol w:w="1336"/>
        <w:gridCol w:w="996"/>
        <w:gridCol w:w="1072"/>
        <w:gridCol w:w="938"/>
      </w:tblGrid>
      <w:tr w:rsidR="00256A3C" w:rsidRPr="00025266" w:rsidTr="00256A3C">
        <w:trPr>
          <w:trHeight w:val="855"/>
        </w:trPr>
        <w:tc>
          <w:tcPr>
            <w:tcW w:w="1097" w:type="dxa"/>
            <w:tcBorders>
              <w:top w:val="nil"/>
              <w:left w:val="single" w:sz="4" w:space="0" w:color="auto"/>
              <w:bottom w:val="nil"/>
              <w:right w:val="single" w:sz="4" w:space="0" w:color="auto"/>
            </w:tcBorders>
          </w:tcPr>
          <w:p w:rsidR="00256A3C" w:rsidRPr="00025266" w:rsidRDefault="00256A3C" w:rsidP="00256A3C">
            <w:pPr>
              <w:jc w:val="center"/>
              <w:rPr>
                <w:rFonts w:ascii="Gill Sans MT Light" w:hAnsi="Gill Sans MT Light" w:cs="Arial"/>
                <w:lang w:eastAsia="en-GB"/>
              </w:rPr>
            </w:pPr>
            <w:r>
              <w:rPr>
                <w:rFonts w:ascii="Gill Sans MT Light" w:hAnsi="Gill Sans MT Light" w:cs="Arial"/>
                <w:lang w:eastAsia="en-GB"/>
              </w:rPr>
              <w:t>2</w:t>
            </w:r>
          </w:p>
        </w:tc>
        <w:tc>
          <w:tcPr>
            <w:tcW w:w="3600" w:type="dxa"/>
            <w:tcBorders>
              <w:top w:val="nil"/>
              <w:left w:val="nil"/>
              <w:bottom w:val="nil"/>
              <w:right w:val="single" w:sz="4" w:space="0" w:color="auto"/>
            </w:tcBorders>
          </w:tcPr>
          <w:p w:rsidR="00256A3C" w:rsidRPr="00025266" w:rsidRDefault="00256A3C" w:rsidP="00256A3C">
            <w:pPr>
              <w:rPr>
                <w:rFonts w:ascii="Gill Sans MT Light" w:hAnsi="Gill Sans MT Light" w:cs="Arial"/>
                <w:lang w:eastAsia="en-GB"/>
              </w:rPr>
            </w:pPr>
            <w:r w:rsidRPr="00025266">
              <w:rPr>
                <w:rFonts w:ascii="Gill Sans MT Light" w:hAnsi="Gill Sans MT Light" w:cs="Arial"/>
                <w:lang w:eastAsia="en-GB"/>
              </w:rPr>
              <w:t>Extra over for depositing acceptable material in layers up to level of each service</w:t>
            </w:r>
          </w:p>
        </w:tc>
        <w:tc>
          <w:tcPr>
            <w:tcW w:w="1336" w:type="dxa"/>
            <w:tcBorders>
              <w:top w:val="nil"/>
              <w:left w:val="nil"/>
              <w:bottom w:val="nil"/>
              <w:right w:val="single" w:sz="4" w:space="0" w:color="auto"/>
            </w:tcBorders>
            <w:noWrap/>
            <w:vAlign w:val="bottom"/>
          </w:tcPr>
          <w:p w:rsidR="00256A3C" w:rsidRPr="00025266" w:rsidRDefault="00256A3C" w:rsidP="00256A3C">
            <w:pPr>
              <w:jc w:val="center"/>
              <w:rPr>
                <w:rFonts w:ascii="Gill Sans MT Light" w:hAnsi="Gill Sans MT Light" w:cs="Arial"/>
                <w:lang w:eastAsia="en-GB"/>
              </w:rPr>
            </w:pPr>
            <w:r w:rsidRPr="00025266">
              <w:rPr>
                <w:rFonts w:ascii="Gill Sans MT Light" w:hAnsi="Gill Sans MT Light" w:cs="Arial"/>
                <w:lang w:eastAsia="en-GB"/>
              </w:rPr>
              <w:t>417</w:t>
            </w:r>
          </w:p>
        </w:tc>
        <w:tc>
          <w:tcPr>
            <w:tcW w:w="996" w:type="dxa"/>
            <w:tcBorders>
              <w:top w:val="nil"/>
              <w:left w:val="nil"/>
              <w:bottom w:val="nil"/>
              <w:right w:val="single" w:sz="4" w:space="0" w:color="auto"/>
            </w:tcBorders>
            <w:noWrap/>
            <w:vAlign w:val="bottom"/>
          </w:tcPr>
          <w:p w:rsidR="00256A3C" w:rsidRPr="00025266" w:rsidRDefault="00256A3C" w:rsidP="00256A3C">
            <w:pPr>
              <w:jc w:val="center"/>
              <w:rPr>
                <w:rFonts w:ascii="Gill Sans MT Light" w:hAnsi="Gill Sans MT Light" w:cs="Arial"/>
                <w:lang w:eastAsia="en-GB"/>
              </w:rPr>
            </w:pPr>
            <w:r w:rsidRPr="00025266">
              <w:rPr>
                <w:rFonts w:ascii="Gill Sans MT Light" w:hAnsi="Gill Sans MT Light" w:cs="Arial"/>
                <w:lang w:eastAsia="en-GB"/>
              </w:rPr>
              <w:t>m3</w:t>
            </w:r>
          </w:p>
        </w:tc>
        <w:tc>
          <w:tcPr>
            <w:tcW w:w="1072" w:type="dxa"/>
            <w:tcBorders>
              <w:top w:val="nil"/>
              <w:left w:val="nil"/>
              <w:bottom w:val="nil"/>
              <w:right w:val="single" w:sz="4" w:space="0" w:color="auto"/>
            </w:tcBorders>
            <w:noWrap/>
            <w:vAlign w:val="bottom"/>
          </w:tcPr>
          <w:p w:rsidR="00256A3C" w:rsidRPr="00025266" w:rsidRDefault="00256A3C" w:rsidP="00256A3C">
            <w:pPr>
              <w:rPr>
                <w:rFonts w:ascii="Arial" w:hAnsi="Arial" w:cs="Arial"/>
                <w:lang w:eastAsia="en-GB"/>
              </w:rPr>
            </w:pPr>
            <w:r w:rsidRPr="00025266">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025266" w:rsidRDefault="00256A3C" w:rsidP="00256A3C">
            <w:pPr>
              <w:rPr>
                <w:rFonts w:ascii="Arial" w:hAnsi="Arial" w:cs="Arial"/>
                <w:lang w:eastAsia="en-GB"/>
              </w:rPr>
            </w:pPr>
            <w:r w:rsidRPr="00025266">
              <w:rPr>
                <w:rFonts w:ascii="Arial" w:hAnsi="Arial" w:cs="Arial"/>
                <w:lang w:eastAsia="en-GB"/>
              </w:rPr>
              <w:t> </w:t>
            </w:r>
          </w:p>
        </w:tc>
      </w:tr>
      <w:tr w:rsidR="00256A3C" w:rsidRPr="00025266" w:rsidTr="00256A3C">
        <w:trPr>
          <w:trHeight w:val="300"/>
        </w:trPr>
        <w:tc>
          <w:tcPr>
            <w:tcW w:w="1097" w:type="dxa"/>
            <w:tcBorders>
              <w:top w:val="nil"/>
              <w:left w:val="single" w:sz="4" w:space="0" w:color="auto"/>
              <w:bottom w:val="nil"/>
              <w:right w:val="single" w:sz="4" w:space="0" w:color="auto"/>
            </w:tcBorders>
          </w:tcPr>
          <w:p w:rsidR="00256A3C" w:rsidRPr="00025266" w:rsidRDefault="00256A3C" w:rsidP="00256A3C">
            <w:pPr>
              <w:jc w:val="center"/>
              <w:rPr>
                <w:rFonts w:ascii="Gill Sans MT Light" w:hAnsi="Gill Sans MT Light" w:cs="Arial"/>
                <w:lang w:eastAsia="en-GB"/>
              </w:rPr>
            </w:pPr>
            <w:r w:rsidRPr="00025266">
              <w:rPr>
                <w:rFonts w:ascii="Gill Sans MT Light" w:hAnsi="Gill Sans MT Light" w:cs="Arial"/>
                <w:lang w:eastAsia="en-GB"/>
              </w:rPr>
              <w:t> </w:t>
            </w:r>
          </w:p>
        </w:tc>
        <w:tc>
          <w:tcPr>
            <w:tcW w:w="3600" w:type="dxa"/>
            <w:tcBorders>
              <w:top w:val="nil"/>
              <w:left w:val="nil"/>
              <w:bottom w:val="nil"/>
              <w:right w:val="single" w:sz="4" w:space="0" w:color="auto"/>
            </w:tcBorders>
          </w:tcPr>
          <w:p w:rsidR="00256A3C" w:rsidRPr="00025266" w:rsidRDefault="00256A3C" w:rsidP="00256A3C">
            <w:pPr>
              <w:jc w:val="both"/>
              <w:rPr>
                <w:rFonts w:ascii="Gill Sans MT Light" w:hAnsi="Gill Sans MT Light" w:cs="Arial"/>
                <w:b/>
                <w:bCs/>
                <w:lang w:eastAsia="en-GB"/>
              </w:rPr>
            </w:pPr>
            <w:r w:rsidRPr="00025266">
              <w:rPr>
                <w:rFonts w:ascii="Gill Sans MT Light" w:hAnsi="Gill Sans MT Light" w:cs="Arial"/>
                <w:b/>
                <w:bCs/>
                <w:lang w:eastAsia="en-GB"/>
              </w:rPr>
              <w:t>Compaction of fill</w:t>
            </w:r>
          </w:p>
        </w:tc>
        <w:tc>
          <w:tcPr>
            <w:tcW w:w="1336" w:type="dxa"/>
            <w:tcBorders>
              <w:top w:val="nil"/>
              <w:left w:val="nil"/>
              <w:bottom w:val="nil"/>
              <w:right w:val="single" w:sz="4" w:space="0" w:color="auto"/>
            </w:tcBorders>
            <w:noWrap/>
            <w:vAlign w:val="bottom"/>
          </w:tcPr>
          <w:p w:rsidR="00256A3C" w:rsidRPr="00025266" w:rsidRDefault="00256A3C" w:rsidP="00256A3C">
            <w:pPr>
              <w:jc w:val="center"/>
              <w:rPr>
                <w:rFonts w:ascii="Gill Sans MT Light" w:hAnsi="Gill Sans MT Light" w:cs="Arial"/>
                <w:lang w:eastAsia="en-GB"/>
              </w:rPr>
            </w:pPr>
            <w:r w:rsidRPr="00025266">
              <w:rPr>
                <w:rFonts w:ascii="Gill Sans MT Light" w:hAnsi="Gill Sans MT Light" w:cs="Arial"/>
                <w:lang w:eastAsia="en-GB"/>
              </w:rPr>
              <w:t> </w:t>
            </w:r>
          </w:p>
        </w:tc>
        <w:tc>
          <w:tcPr>
            <w:tcW w:w="996" w:type="dxa"/>
            <w:tcBorders>
              <w:top w:val="nil"/>
              <w:left w:val="nil"/>
              <w:bottom w:val="nil"/>
              <w:right w:val="single" w:sz="4" w:space="0" w:color="auto"/>
            </w:tcBorders>
            <w:noWrap/>
            <w:vAlign w:val="bottom"/>
          </w:tcPr>
          <w:p w:rsidR="00256A3C" w:rsidRPr="00025266" w:rsidRDefault="00256A3C" w:rsidP="00256A3C">
            <w:pPr>
              <w:jc w:val="center"/>
              <w:rPr>
                <w:rFonts w:ascii="Gill Sans MT Light" w:hAnsi="Gill Sans MT Light" w:cs="Arial"/>
                <w:lang w:eastAsia="en-GB"/>
              </w:rPr>
            </w:pPr>
            <w:r w:rsidRPr="00025266">
              <w:rPr>
                <w:rFonts w:ascii="Gill Sans MT Light" w:hAnsi="Gill Sans MT Light" w:cs="Arial"/>
                <w:lang w:eastAsia="en-GB"/>
              </w:rPr>
              <w:t> </w:t>
            </w:r>
          </w:p>
        </w:tc>
        <w:tc>
          <w:tcPr>
            <w:tcW w:w="1072" w:type="dxa"/>
            <w:tcBorders>
              <w:top w:val="nil"/>
              <w:left w:val="nil"/>
              <w:bottom w:val="nil"/>
              <w:right w:val="single" w:sz="4" w:space="0" w:color="auto"/>
            </w:tcBorders>
            <w:noWrap/>
            <w:vAlign w:val="bottom"/>
          </w:tcPr>
          <w:p w:rsidR="00256A3C" w:rsidRPr="00025266" w:rsidRDefault="00256A3C" w:rsidP="00256A3C">
            <w:pPr>
              <w:rPr>
                <w:rFonts w:ascii="Arial" w:hAnsi="Arial" w:cs="Arial"/>
                <w:color w:val="0000FF"/>
                <w:lang w:eastAsia="en-GB"/>
              </w:rPr>
            </w:pPr>
            <w:r w:rsidRPr="00025266">
              <w:rPr>
                <w:rFonts w:ascii="Arial" w:hAnsi="Arial" w:cs="Arial"/>
                <w:color w:val="0000FF"/>
                <w:lang w:eastAsia="en-GB"/>
              </w:rPr>
              <w:t> </w:t>
            </w:r>
          </w:p>
        </w:tc>
        <w:tc>
          <w:tcPr>
            <w:tcW w:w="938" w:type="dxa"/>
            <w:tcBorders>
              <w:top w:val="nil"/>
              <w:left w:val="nil"/>
              <w:bottom w:val="nil"/>
              <w:right w:val="single" w:sz="4" w:space="0" w:color="auto"/>
            </w:tcBorders>
            <w:noWrap/>
            <w:vAlign w:val="bottom"/>
          </w:tcPr>
          <w:p w:rsidR="00256A3C" w:rsidRPr="00025266" w:rsidRDefault="00256A3C" w:rsidP="00256A3C">
            <w:pPr>
              <w:rPr>
                <w:rFonts w:ascii="Arial" w:hAnsi="Arial" w:cs="Arial"/>
                <w:lang w:eastAsia="en-GB"/>
              </w:rPr>
            </w:pPr>
            <w:r w:rsidRPr="00025266">
              <w:rPr>
                <w:rFonts w:ascii="Arial" w:hAnsi="Arial" w:cs="Arial"/>
                <w:lang w:eastAsia="en-GB"/>
              </w:rPr>
              <w:t> </w:t>
            </w:r>
          </w:p>
        </w:tc>
      </w:tr>
      <w:tr w:rsidR="00256A3C" w:rsidRPr="00025266" w:rsidTr="00256A3C">
        <w:trPr>
          <w:trHeight w:val="570"/>
        </w:trPr>
        <w:tc>
          <w:tcPr>
            <w:tcW w:w="1097" w:type="dxa"/>
            <w:tcBorders>
              <w:top w:val="nil"/>
              <w:left w:val="single" w:sz="4" w:space="0" w:color="auto"/>
              <w:bottom w:val="nil"/>
              <w:right w:val="single" w:sz="4" w:space="0" w:color="auto"/>
            </w:tcBorders>
          </w:tcPr>
          <w:p w:rsidR="00256A3C" w:rsidRPr="00025266" w:rsidRDefault="00256A3C" w:rsidP="00256A3C">
            <w:pPr>
              <w:jc w:val="center"/>
              <w:rPr>
                <w:rFonts w:ascii="Gill Sans MT Light" w:hAnsi="Gill Sans MT Light" w:cs="Arial"/>
                <w:lang w:eastAsia="en-GB"/>
              </w:rPr>
            </w:pPr>
            <w:r>
              <w:rPr>
                <w:rFonts w:ascii="Gill Sans MT Light" w:hAnsi="Gill Sans MT Light" w:cs="Arial"/>
                <w:lang w:eastAsia="en-GB"/>
              </w:rPr>
              <w:t>3</w:t>
            </w:r>
          </w:p>
        </w:tc>
        <w:tc>
          <w:tcPr>
            <w:tcW w:w="3600" w:type="dxa"/>
            <w:tcBorders>
              <w:top w:val="nil"/>
              <w:left w:val="nil"/>
              <w:bottom w:val="nil"/>
              <w:right w:val="single" w:sz="4" w:space="0" w:color="auto"/>
            </w:tcBorders>
          </w:tcPr>
          <w:p w:rsidR="00256A3C" w:rsidRPr="00025266" w:rsidRDefault="00256A3C" w:rsidP="00256A3C">
            <w:pPr>
              <w:jc w:val="both"/>
              <w:rPr>
                <w:rFonts w:ascii="Gill Sans MT Light" w:hAnsi="Gill Sans MT Light" w:cs="Arial"/>
                <w:lang w:eastAsia="en-GB"/>
              </w:rPr>
            </w:pPr>
            <w:r w:rsidRPr="00025266">
              <w:rPr>
                <w:rFonts w:ascii="Gill Sans MT Light" w:hAnsi="Gill Sans MT Light" w:cs="Arial"/>
                <w:lang w:eastAsia="en-GB"/>
              </w:rPr>
              <w:t xml:space="preserve">Compaction, acceptable material; embankments and other areas of fill </w:t>
            </w:r>
          </w:p>
        </w:tc>
        <w:tc>
          <w:tcPr>
            <w:tcW w:w="1336" w:type="dxa"/>
            <w:tcBorders>
              <w:top w:val="nil"/>
              <w:left w:val="nil"/>
              <w:bottom w:val="nil"/>
              <w:right w:val="single" w:sz="4" w:space="0" w:color="auto"/>
            </w:tcBorders>
            <w:vAlign w:val="bottom"/>
          </w:tcPr>
          <w:p w:rsidR="00256A3C" w:rsidRPr="00025266" w:rsidRDefault="00256A3C" w:rsidP="00256A3C">
            <w:pPr>
              <w:jc w:val="center"/>
              <w:rPr>
                <w:rFonts w:ascii="Gill Sans MT Light" w:hAnsi="Gill Sans MT Light" w:cs="Arial"/>
                <w:lang w:eastAsia="en-GB"/>
              </w:rPr>
            </w:pPr>
            <w:r w:rsidRPr="00025266">
              <w:rPr>
                <w:rFonts w:ascii="Gill Sans MT Light" w:hAnsi="Gill Sans MT Light" w:cs="Arial"/>
                <w:lang w:eastAsia="en-GB"/>
              </w:rPr>
              <w:t>417</w:t>
            </w:r>
          </w:p>
        </w:tc>
        <w:tc>
          <w:tcPr>
            <w:tcW w:w="996" w:type="dxa"/>
            <w:tcBorders>
              <w:top w:val="nil"/>
              <w:left w:val="nil"/>
              <w:bottom w:val="nil"/>
              <w:right w:val="single" w:sz="4" w:space="0" w:color="auto"/>
            </w:tcBorders>
            <w:noWrap/>
            <w:vAlign w:val="bottom"/>
          </w:tcPr>
          <w:p w:rsidR="00256A3C" w:rsidRPr="00025266" w:rsidRDefault="00256A3C" w:rsidP="00256A3C">
            <w:pPr>
              <w:jc w:val="center"/>
              <w:rPr>
                <w:rFonts w:ascii="Gill Sans MT Light" w:hAnsi="Gill Sans MT Light" w:cs="Arial"/>
                <w:lang w:eastAsia="en-GB"/>
              </w:rPr>
            </w:pPr>
            <w:r w:rsidRPr="00025266">
              <w:rPr>
                <w:rFonts w:ascii="Gill Sans MT Light" w:hAnsi="Gill Sans MT Light" w:cs="Arial"/>
                <w:lang w:eastAsia="en-GB"/>
              </w:rPr>
              <w:t>m3</w:t>
            </w:r>
          </w:p>
        </w:tc>
        <w:tc>
          <w:tcPr>
            <w:tcW w:w="1072" w:type="dxa"/>
            <w:tcBorders>
              <w:top w:val="nil"/>
              <w:left w:val="nil"/>
              <w:bottom w:val="nil"/>
              <w:right w:val="single" w:sz="4" w:space="0" w:color="auto"/>
            </w:tcBorders>
            <w:noWrap/>
            <w:vAlign w:val="bottom"/>
          </w:tcPr>
          <w:p w:rsidR="00256A3C" w:rsidRPr="00025266" w:rsidRDefault="00256A3C" w:rsidP="00256A3C">
            <w:pPr>
              <w:rPr>
                <w:rFonts w:ascii="Arial" w:hAnsi="Arial" w:cs="Arial"/>
                <w:lang w:eastAsia="en-GB"/>
              </w:rPr>
            </w:pPr>
            <w:r w:rsidRPr="00025266">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025266" w:rsidRDefault="00256A3C" w:rsidP="00256A3C">
            <w:pPr>
              <w:rPr>
                <w:rFonts w:ascii="Arial" w:hAnsi="Arial" w:cs="Arial"/>
                <w:lang w:eastAsia="en-GB"/>
              </w:rPr>
            </w:pPr>
            <w:r w:rsidRPr="00025266">
              <w:rPr>
                <w:rFonts w:ascii="Arial" w:hAnsi="Arial" w:cs="Arial"/>
                <w:lang w:eastAsia="en-GB"/>
              </w:rPr>
              <w:t> </w:t>
            </w:r>
          </w:p>
        </w:tc>
      </w:tr>
      <w:tr w:rsidR="00256A3C" w:rsidRPr="00025266" w:rsidTr="00256A3C">
        <w:trPr>
          <w:trHeight w:val="600"/>
        </w:trPr>
        <w:tc>
          <w:tcPr>
            <w:tcW w:w="1097" w:type="dxa"/>
            <w:tcBorders>
              <w:top w:val="nil"/>
              <w:left w:val="single" w:sz="4" w:space="0" w:color="auto"/>
              <w:bottom w:val="nil"/>
              <w:right w:val="single" w:sz="4" w:space="0" w:color="auto"/>
            </w:tcBorders>
          </w:tcPr>
          <w:p w:rsidR="00256A3C" w:rsidRPr="00025266" w:rsidRDefault="00256A3C" w:rsidP="00256A3C">
            <w:pPr>
              <w:jc w:val="center"/>
              <w:rPr>
                <w:rFonts w:ascii="Gill Sans MT Light" w:hAnsi="Gill Sans MT Light" w:cs="Arial"/>
                <w:lang w:eastAsia="en-GB"/>
              </w:rPr>
            </w:pPr>
            <w:r w:rsidRPr="00025266">
              <w:rPr>
                <w:rFonts w:ascii="Gill Sans MT Light" w:hAnsi="Gill Sans MT Light" w:cs="Arial"/>
                <w:lang w:eastAsia="en-GB"/>
              </w:rPr>
              <w:t> </w:t>
            </w:r>
          </w:p>
        </w:tc>
        <w:tc>
          <w:tcPr>
            <w:tcW w:w="3600" w:type="dxa"/>
            <w:tcBorders>
              <w:top w:val="nil"/>
              <w:left w:val="nil"/>
              <w:bottom w:val="nil"/>
              <w:right w:val="single" w:sz="4" w:space="0" w:color="auto"/>
            </w:tcBorders>
          </w:tcPr>
          <w:p w:rsidR="00256A3C" w:rsidRPr="00025266" w:rsidRDefault="00256A3C" w:rsidP="00256A3C">
            <w:pPr>
              <w:jc w:val="both"/>
              <w:rPr>
                <w:rFonts w:ascii="Gill Sans MT Light" w:hAnsi="Gill Sans MT Light" w:cs="Arial"/>
                <w:b/>
                <w:bCs/>
                <w:lang w:eastAsia="en-GB"/>
              </w:rPr>
            </w:pPr>
            <w:r w:rsidRPr="00025266">
              <w:rPr>
                <w:rFonts w:ascii="Gill Sans MT Light" w:hAnsi="Gill Sans MT Light" w:cs="Arial"/>
                <w:b/>
                <w:bCs/>
                <w:lang w:eastAsia="en-GB"/>
              </w:rPr>
              <w:t>Disused sewers, drains cables ducts etc</w:t>
            </w:r>
          </w:p>
        </w:tc>
        <w:tc>
          <w:tcPr>
            <w:tcW w:w="1336" w:type="dxa"/>
            <w:tcBorders>
              <w:top w:val="nil"/>
              <w:left w:val="nil"/>
              <w:bottom w:val="nil"/>
              <w:right w:val="single" w:sz="4" w:space="0" w:color="auto"/>
            </w:tcBorders>
            <w:noWrap/>
            <w:vAlign w:val="bottom"/>
          </w:tcPr>
          <w:p w:rsidR="00256A3C" w:rsidRPr="00025266" w:rsidRDefault="00256A3C" w:rsidP="00256A3C">
            <w:pPr>
              <w:jc w:val="center"/>
              <w:rPr>
                <w:rFonts w:ascii="Gill Sans MT Light" w:hAnsi="Gill Sans MT Light" w:cs="Arial"/>
                <w:lang w:eastAsia="en-GB"/>
              </w:rPr>
            </w:pPr>
            <w:r w:rsidRPr="00025266">
              <w:rPr>
                <w:rFonts w:ascii="Gill Sans MT Light" w:hAnsi="Gill Sans MT Light" w:cs="Arial"/>
                <w:lang w:eastAsia="en-GB"/>
              </w:rPr>
              <w:t> </w:t>
            </w:r>
          </w:p>
        </w:tc>
        <w:tc>
          <w:tcPr>
            <w:tcW w:w="996" w:type="dxa"/>
            <w:tcBorders>
              <w:top w:val="nil"/>
              <w:left w:val="nil"/>
              <w:bottom w:val="nil"/>
              <w:right w:val="single" w:sz="4" w:space="0" w:color="auto"/>
            </w:tcBorders>
            <w:noWrap/>
            <w:vAlign w:val="bottom"/>
          </w:tcPr>
          <w:p w:rsidR="00256A3C" w:rsidRPr="00025266" w:rsidRDefault="00256A3C" w:rsidP="00256A3C">
            <w:pPr>
              <w:jc w:val="center"/>
              <w:rPr>
                <w:rFonts w:ascii="Gill Sans MT Light" w:hAnsi="Gill Sans MT Light" w:cs="Arial"/>
                <w:lang w:eastAsia="en-GB"/>
              </w:rPr>
            </w:pPr>
            <w:r w:rsidRPr="00025266">
              <w:rPr>
                <w:rFonts w:ascii="Gill Sans MT Light" w:hAnsi="Gill Sans MT Light" w:cs="Arial"/>
                <w:lang w:eastAsia="en-GB"/>
              </w:rPr>
              <w:t> </w:t>
            </w:r>
          </w:p>
        </w:tc>
        <w:tc>
          <w:tcPr>
            <w:tcW w:w="1072" w:type="dxa"/>
            <w:tcBorders>
              <w:top w:val="nil"/>
              <w:left w:val="nil"/>
              <w:bottom w:val="nil"/>
              <w:right w:val="single" w:sz="4" w:space="0" w:color="auto"/>
            </w:tcBorders>
            <w:noWrap/>
            <w:vAlign w:val="bottom"/>
          </w:tcPr>
          <w:p w:rsidR="00256A3C" w:rsidRPr="00025266" w:rsidRDefault="00256A3C" w:rsidP="00256A3C">
            <w:pPr>
              <w:rPr>
                <w:rFonts w:ascii="Arial" w:hAnsi="Arial" w:cs="Arial"/>
                <w:color w:val="0000FF"/>
                <w:lang w:eastAsia="en-GB"/>
              </w:rPr>
            </w:pPr>
            <w:r w:rsidRPr="00025266">
              <w:rPr>
                <w:rFonts w:ascii="Arial" w:hAnsi="Arial" w:cs="Arial"/>
                <w:color w:val="0000FF"/>
                <w:lang w:eastAsia="en-GB"/>
              </w:rPr>
              <w:t> </w:t>
            </w:r>
          </w:p>
        </w:tc>
        <w:tc>
          <w:tcPr>
            <w:tcW w:w="938" w:type="dxa"/>
            <w:tcBorders>
              <w:top w:val="nil"/>
              <w:left w:val="nil"/>
              <w:bottom w:val="nil"/>
              <w:right w:val="single" w:sz="4" w:space="0" w:color="auto"/>
            </w:tcBorders>
            <w:noWrap/>
            <w:vAlign w:val="bottom"/>
          </w:tcPr>
          <w:p w:rsidR="00256A3C" w:rsidRPr="00025266" w:rsidRDefault="00256A3C" w:rsidP="00256A3C">
            <w:pPr>
              <w:rPr>
                <w:rFonts w:ascii="Arial" w:hAnsi="Arial" w:cs="Arial"/>
                <w:lang w:eastAsia="en-GB"/>
              </w:rPr>
            </w:pPr>
            <w:r w:rsidRPr="00025266">
              <w:rPr>
                <w:rFonts w:ascii="Arial" w:hAnsi="Arial" w:cs="Arial"/>
                <w:lang w:eastAsia="en-GB"/>
              </w:rPr>
              <w:t> </w:t>
            </w:r>
          </w:p>
        </w:tc>
      </w:tr>
      <w:tr w:rsidR="00256A3C" w:rsidRPr="00025266" w:rsidTr="00256A3C">
        <w:trPr>
          <w:trHeight w:val="855"/>
        </w:trPr>
        <w:tc>
          <w:tcPr>
            <w:tcW w:w="1097" w:type="dxa"/>
            <w:tcBorders>
              <w:top w:val="nil"/>
              <w:left w:val="single" w:sz="4" w:space="0" w:color="auto"/>
              <w:bottom w:val="nil"/>
              <w:right w:val="single" w:sz="4" w:space="0" w:color="auto"/>
            </w:tcBorders>
          </w:tcPr>
          <w:p w:rsidR="00256A3C" w:rsidRPr="00025266" w:rsidRDefault="00256A3C" w:rsidP="00256A3C">
            <w:pPr>
              <w:jc w:val="center"/>
              <w:rPr>
                <w:rFonts w:ascii="Gill Sans MT Light" w:hAnsi="Gill Sans MT Light" w:cs="Arial"/>
                <w:lang w:eastAsia="en-GB"/>
              </w:rPr>
            </w:pPr>
            <w:r>
              <w:rPr>
                <w:rFonts w:ascii="Gill Sans MT Light" w:hAnsi="Gill Sans MT Light" w:cs="Arial"/>
                <w:lang w:eastAsia="en-GB"/>
              </w:rPr>
              <w:t>4</w:t>
            </w:r>
          </w:p>
        </w:tc>
        <w:tc>
          <w:tcPr>
            <w:tcW w:w="3600" w:type="dxa"/>
            <w:tcBorders>
              <w:top w:val="nil"/>
              <w:left w:val="nil"/>
              <w:bottom w:val="nil"/>
              <w:right w:val="single" w:sz="4" w:space="0" w:color="auto"/>
            </w:tcBorders>
          </w:tcPr>
          <w:p w:rsidR="00256A3C" w:rsidRPr="00025266" w:rsidRDefault="00256A3C" w:rsidP="00256A3C">
            <w:pPr>
              <w:jc w:val="both"/>
              <w:rPr>
                <w:rFonts w:ascii="Gill Sans MT Light" w:hAnsi="Gill Sans MT Light" w:cs="Arial"/>
                <w:lang w:eastAsia="en-GB"/>
              </w:rPr>
            </w:pPr>
            <w:r w:rsidRPr="00025266">
              <w:rPr>
                <w:rFonts w:ascii="Gill Sans MT Light" w:hAnsi="Gill Sans MT Light" w:cs="Arial"/>
                <w:lang w:eastAsia="en-GB"/>
              </w:rPr>
              <w:t>Support and protect existing services (10 number) whilst excavating around and below services</w:t>
            </w:r>
          </w:p>
        </w:tc>
        <w:tc>
          <w:tcPr>
            <w:tcW w:w="1336" w:type="dxa"/>
            <w:tcBorders>
              <w:top w:val="nil"/>
              <w:left w:val="nil"/>
              <w:bottom w:val="nil"/>
              <w:right w:val="single" w:sz="4" w:space="0" w:color="auto"/>
            </w:tcBorders>
            <w:noWrap/>
            <w:vAlign w:val="bottom"/>
          </w:tcPr>
          <w:p w:rsidR="00256A3C" w:rsidRPr="00025266" w:rsidRDefault="00256A3C" w:rsidP="00256A3C">
            <w:pPr>
              <w:jc w:val="center"/>
              <w:rPr>
                <w:rFonts w:ascii="Gill Sans MT Light" w:hAnsi="Gill Sans MT Light" w:cs="Arial"/>
                <w:lang w:eastAsia="en-GB"/>
              </w:rPr>
            </w:pPr>
            <w:r w:rsidRPr="00025266">
              <w:rPr>
                <w:rFonts w:ascii="Gill Sans MT Light" w:hAnsi="Gill Sans MT Light" w:cs="Arial"/>
                <w:lang w:eastAsia="en-GB"/>
              </w:rPr>
              <w:t>114</w:t>
            </w:r>
          </w:p>
        </w:tc>
        <w:tc>
          <w:tcPr>
            <w:tcW w:w="996" w:type="dxa"/>
            <w:tcBorders>
              <w:top w:val="nil"/>
              <w:left w:val="nil"/>
              <w:bottom w:val="nil"/>
              <w:right w:val="single" w:sz="4" w:space="0" w:color="auto"/>
            </w:tcBorders>
            <w:noWrap/>
            <w:vAlign w:val="bottom"/>
          </w:tcPr>
          <w:p w:rsidR="00256A3C" w:rsidRPr="00025266" w:rsidRDefault="00256A3C" w:rsidP="00256A3C">
            <w:pPr>
              <w:jc w:val="center"/>
              <w:rPr>
                <w:rFonts w:ascii="Gill Sans MT Light" w:hAnsi="Gill Sans MT Light" w:cs="Arial"/>
                <w:lang w:eastAsia="en-GB"/>
              </w:rPr>
            </w:pPr>
            <w:r w:rsidRPr="00025266">
              <w:rPr>
                <w:rFonts w:ascii="Gill Sans MT Light" w:hAnsi="Gill Sans MT Light" w:cs="Arial"/>
                <w:lang w:eastAsia="en-GB"/>
              </w:rPr>
              <w:t>m</w:t>
            </w:r>
          </w:p>
        </w:tc>
        <w:tc>
          <w:tcPr>
            <w:tcW w:w="1072" w:type="dxa"/>
            <w:tcBorders>
              <w:top w:val="nil"/>
              <w:left w:val="nil"/>
              <w:bottom w:val="nil"/>
              <w:right w:val="single" w:sz="4" w:space="0" w:color="auto"/>
            </w:tcBorders>
            <w:noWrap/>
            <w:vAlign w:val="bottom"/>
          </w:tcPr>
          <w:p w:rsidR="00256A3C" w:rsidRPr="00025266" w:rsidRDefault="00256A3C" w:rsidP="00256A3C">
            <w:pPr>
              <w:rPr>
                <w:rFonts w:ascii="Arial" w:hAnsi="Arial" w:cs="Arial"/>
                <w:lang w:eastAsia="en-GB"/>
              </w:rPr>
            </w:pPr>
            <w:r w:rsidRPr="00025266">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025266" w:rsidRDefault="00256A3C" w:rsidP="00256A3C">
            <w:pPr>
              <w:rPr>
                <w:rFonts w:ascii="Arial" w:hAnsi="Arial" w:cs="Arial"/>
                <w:lang w:eastAsia="en-GB"/>
              </w:rPr>
            </w:pPr>
            <w:r w:rsidRPr="00025266">
              <w:rPr>
                <w:rFonts w:ascii="Arial" w:hAnsi="Arial" w:cs="Arial"/>
                <w:lang w:eastAsia="en-GB"/>
              </w:rPr>
              <w:t> </w:t>
            </w:r>
          </w:p>
        </w:tc>
      </w:tr>
      <w:tr w:rsidR="00256A3C" w:rsidRPr="00025266" w:rsidTr="00256A3C">
        <w:trPr>
          <w:trHeight w:val="300"/>
        </w:trPr>
        <w:tc>
          <w:tcPr>
            <w:tcW w:w="1097" w:type="dxa"/>
            <w:tcBorders>
              <w:top w:val="nil"/>
              <w:left w:val="single" w:sz="4" w:space="0" w:color="auto"/>
              <w:bottom w:val="nil"/>
              <w:right w:val="single" w:sz="4" w:space="0" w:color="auto"/>
            </w:tcBorders>
          </w:tcPr>
          <w:p w:rsidR="00256A3C" w:rsidRPr="00025266" w:rsidRDefault="00256A3C" w:rsidP="00256A3C">
            <w:pPr>
              <w:jc w:val="center"/>
              <w:rPr>
                <w:rFonts w:ascii="Gill Sans MT Light" w:hAnsi="Gill Sans MT Light" w:cs="Arial"/>
                <w:lang w:eastAsia="en-GB"/>
              </w:rPr>
            </w:pPr>
            <w:r w:rsidRPr="00025266">
              <w:rPr>
                <w:rFonts w:ascii="Gill Sans MT Light" w:hAnsi="Gill Sans MT Light" w:cs="Arial"/>
                <w:lang w:eastAsia="en-GB"/>
              </w:rPr>
              <w:t>S700</w:t>
            </w:r>
          </w:p>
        </w:tc>
        <w:tc>
          <w:tcPr>
            <w:tcW w:w="3600" w:type="dxa"/>
            <w:tcBorders>
              <w:top w:val="nil"/>
              <w:left w:val="nil"/>
              <w:bottom w:val="nil"/>
              <w:right w:val="single" w:sz="4" w:space="0" w:color="auto"/>
            </w:tcBorders>
          </w:tcPr>
          <w:p w:rsidR="00256A3C" w:rsidRPr="00025266" w:rsidRDefault="00256A3C" w:rsidP="00256A3C">
            <w:pPr>
              <w:jc w:val="both"/>
              <w:rPr>
                <w:rFonts w:ascii="Gill Sans MT Light" w:hAnsi="Gill Sans MT Light" w:cs="Arial"/>
                <w:b/>
                <w:bCs/>
                <w:lang w:eastAsia="en-GB"/>
              </w:rPr>
            </w:pPr>
            <w:r w:rsidRPr="00025266">
              <w:rPr>
                <w:rFonts w:ascii="Gill Sans MT Light" w:hAnsi="Gill Sans MT Light" w:cs="Arial"/>
                <w:b/>
                <w:bCs/>
                <w:lang w:eastAsia="en-GB"/>
              </w:rPr>
              <w:t>Pavements</w:t>
            </w:r>
          </w:p>
        </w:tc>
        <w:tc>
          <w:tcPr>
            <w:tcW w:w="1336" w:type="dxa"/>
            <w:tcBorders>
              <w:top w:val="nil"/>
              <w:left w:val="nil"/>
              <w:bottom w:val="nil"/>
              <w:right w:val="single" w:sz="4" w:space="0" w:color="auto"/>
            </w:tcBorders>
            <w:noWrap/>
            <w:vAlign w:val="bottom"/>
          </w:tcPr>
          <w:p w:rsidR="00256A3C" w:rsidRPr="00025266" w:rsidRDefault="00256A3C" w:rsidP="00256A3C">
            <w:pPr>
              <w:jc w:val="center"/>
              <w:rPr>
                <w:rFonts w:ascii="Gill Sans MT Light" w:hAnsi="Gill Sans MT Light" w:cs="Arial"/>
                <w:lang w:eastAsia="en-GB"/>
              </w:rPr>
            </w:pPr>
            <w:r w:rsidRPr="00025266">
              <w:rPr>
                <w:rFonts w:ascii="Gill Sans MT Light" w:hAnsi="Gill Sans MT Light" w:cs="Arial"/>
                <w:lang w:eastAsia="en-GB"/>
              </w:rPr>
              <w:t> </w:t>
            </w:r>
          </w:p>
        </w:tc>
        <w:tc>
          <w:tcPr>
            <w:tcW w:w="996" w:type="dxa"/>
            <w:tcBorders>
              <w:top w:val="nil"/>
              <w:left w:val="nil"/>
              <w:bottom w:val="nil"/>
              <w:right w:val="single" w:sz="4" w:space="0" w:color="auto"/>
            </w:tcBorders>
            <w:noWrap/>
            <w:vAlign w:val="bottom"/>
          </w:tcPr>
          <w:p w:rsidR="00256A3C" w:rsidRPr="00025266" w:rsidRDefault="00256A3C" w:rsidP="00256A3C">
            <w:pPr>
              <w:jc w:val="center"/>
              <w:rPr>
                <w:rFonts w:ascii="Gill Sans MT Light" w:hAnsi="Gill Sans MT Light" w:cs="Arial"/>
                <w:lang w:eastAsia="en-GB"/>
              </w:rPr>
            </w:pPr>
            <w:r w:rsidRPr="00025266">
              <w:rPr>
                <w:rFonts w:ascii="Gill Sans MT Light" w:hAnsi="Gill Sans MT Light" w:cs="Arial"/>
                <w:lang w:eastAsia="en-GB"/>
              </w:rPr>
              <w:t> </w:t>
            </w:r>
          </w:p>
        </w:tc>
        <w:tc>
          <w:tcPr>
            <w:tcW w:w="1072" w:type="dxa"/>
            <w:tcBorders>
              <w:top w:val="nil"/>
              <w:left w:val="nil"/>
              <w:bottom w:val="nil"/>
              <w:right w:val="single" w:sz="4" w:space="0" w:color="auto"/>
            </w:tcBorders>
            <w:noWrap/>
            <w:vAlign w:val="bottom"/>
          </w:tcPr>
          <w:p w:rsidR="00256A3C" w:rsidRPr="00025266" w:rsidRDefault="00256A3C" w:rsidP="00256A3C">
            <w:pPr>
              <w:rPr>
                <w:rFonts w:ascii="Arial" w:hAnsi="Arial" w:cs="Arial"/>
                <w:lang w:eastAsia="en-GB"/>
              </w:rPr>
            </w:pPr>
            <w:r w:rsidRPr="00025266">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025266" w:rsidRDefault="00256A3C" w:rsidP="00256A3C">
            <w:pPr>
              <w:rPr>
                <w:rFonts w:ascii="Arial" w:hAnsi="Arial" w:cs="Arial"/>
                <w:lang w:eastAsia="en-GB"/>
              </w:rPr>
            </w:pPr>
            <w:r w:rsidRPr="00025266">
              <w:rPr>
                <w:rFonts w:ascii="Arial" w:hAnsi="Arial" w:cs="Arial"/>
                <w:lang w:eastAsia="en-GB"/>
              </w:rPr>
              <w:t> </w:t>
            </w:r>
          </w:p>
        </w:tc>
      </w:tr>
      <w:tr w:rsidR="00256A3C" w:rsidRPr="00025266" w:rsidTr="00256A3C">
        <w:trPr>
          <w:trHeight w:val="300"/>
        </w:trPr>
        <w:tc>
          <w:tcPr>
            <w:tcW w:w="1097" w:type="dxa"/>
            <w:tcBorders>
              <w:top w:val="nil"/>
              <w:left w:val="single" w:sz="4" w:space="0" w:color="auto"/>
              <w:bottom w:val="nil"/>
              <w:right w:val="single" w:sz="4" w:space="0" w:color="auto"/>
            </w:tcBorders>
          </w:tcPr>
          <w:p w:rsidR="00256A3C" w:rsidRPr="00025266" w:rsidRDefault="00256A3C" w:rsidP="00256A3C">
            <w:pPr>
              <w:jc w:val="center"/>
              <w:rPr>
                <w:rFonts w:ascii="Gill Sans MT Light" w:hAnsi="Gill Sans MT Light" w:cs="Arial"/>
                <w:lang w:eastAsia="en-GB"/>
              </w:rPr>
            </w:pPr>
            <w:r w:rsidRPr="00025266">
              <w:rPr>
                <w:rFonts w:ascii="Gill Sans MT Light" w:hAnsi="Gill Sans MT Light" w:cs="Arial"/>
                <w:lang w:eastAsia="en-GB"/>
              </w:rPr>
              <w:t> </w:t>
            </w:r>
          </w:p>
        </w:tc>
        <w:tc>
          <w:tcPr>
            <w:tcW w:w="3600" w:type="dxa"/>
            <w:tcBorders>
              <w:top w:val="nil"/>
              <w:left w:val="nil"/>
              <w:bottom w:val="nil"/>
              <w:right w:val="single" w:sz="4" w:space="0" w:color="auto"/>
            </w:tcBorders>
          </w:tcPr>
          <w:p w:rsidR="00256A3C" w:rsidRPr="00025266" w:rsidRDefault="00256A3C" w:rsidP="00256A3C">
            <w:pPr>
              <w:jc w:val="both"/>
              <w:rPr>
                <w:rFonts w:ascii="Gill Sans MT Light" w:hAnsi="Gill Sans MT Light" w:cs="Arial"/>
                <w:b/>
                <w:bCs/>
                <w:lang w:eastAsia="en-GB"/>
              </w:rPr>
            </w:pPr>
            <w:r w:rsidRPr="00025266">
              <w:rPr>
                <w:rFonts w:ascii="Gill Sans MT Light" w:hAnsi="Gill Sans MT Light" w:cs="Arial"/>
                <w:b/>
                <w:bCs/>
                <w:lang w:eastAsia="en-GB"/>
              </w:rPr>
              <w:t>Reinstatement of Paved areas</w:t>
            </w:r>
          </w:p>
        </w:tc>
        <w:tc>
          <w:tcPr>
            <w:tcW w:w="1336" w:type="dxa"/>
            <w:tcBorders>
              <w:top w:val="nil"/>
              <w:left w:val="nil"/>
              <w:bottom w:val="nil"/>
              <w:right w:val="single" w:sz="4" w:space="0" w:color="auto"/>
            </w:tcBorders>
            <w:noWrap/>
            <w:vAlign w:val="bottom"/>
          </w:tcPr>
          <w:p w:rsidR="00256A3C" w:rsidRPr="00025266" w:rsidRDefault="00256A3C" w:rsidP="00256A3C">
            <w:pPr>
              <w:jc w:val="center"/>
              <w:rPr>
                <w:rFonts w:ascii="Gill Sans MT Light" w:hAnsi="Gill Sans MT Light" w:cs="Arial"/>
                <w:lang w:eastAsia="en-GB"/>
              </w:rPr>
            </w:pPr>
            <w:r w:rsidRPr="00025266">
              <w:rPr>
                <w:rFonts w:ascii="Gill Sans MT Light" w:hAnsi="Gill Sans MT Light" w:cs="Arial"/>
                <w:lang w:eastAsia="en-GB"/>
              </w:rPr>
              <w:t> </w:t>
            </w:r>
          </w:p>
        </w:tc>
        <w:tc>
          <w:tcPr>
            <w:tcW w:w="996" w:type="dxa"/>
            <w:tcBorders>
              <w:top w:val="nil"/>
              <w:left w:val="nil"/>
              <w:bottom w:val="nil"/>
              <w:right w:val="single" w:sz="4" w:space="0" w:color="auto"/>
            </w:tcBorders>
            <w:noWrap/>
            <w:vAlign w:val="bottom"/>
          </w:tcPr>
          <w:p w:rsidR="00256A3C" w:rsidRPr="00025266" w:rsidRDefault="00256A3C" w:rsidP="00256A3C">
            <w:pPr>
              <w:jc w:val="center"/>
              <w:rPr>
                <w:rFonts w:ascii="Gill Sans MT Light" w:hAnsi="Gill Sans MT Light" w:cs="Arial"/>
                <w:lang w:eastAsia="en-GB"/>
              </w:rPr>
            </w:pPr>
            <w:r w:rsidRPr="00025266">
              <w:rPr>
                <w:rFonts w:ascii="Gill Sans MT Light" w:hAnsi="Gill Sans MT Light" w:cs="Arial"/>
                <w:lang w:eastAsia="en-GB"/>
              </w:rPr>
              <w:t> </w:t>
            </w:r>
          </w:p>
        </w:tc>
        <w:tc>
          <w:tcPr>
            <w:tcW w:w="1072" w:type="dxa"/>
            <w:tcBorders>
              <w:top w:val="nil"/>
              <w:left w:val="nil"/>
              <w:bottom w:val="nil"/>
              <w:right w:val="single" w:sz="4" w:space="0" w:color="auto"/>
            </w:tcBorders>
            <w:noWrap/>
            <w:vAlign w:val="bottom"/>
          </w:tcPr>
          <w:p w:rsidR="00256A3C" w:rsidRPr="00025266" w:rsidRDefault="00256A3C" w:rsidP="00256A3C">
            <w:pPr>
              <w:rPr>
                <w:rFonts w:ascii="Arial" w:hAnsi="Arial" w:cs="Arial"/>
                <w:lang w:eastAsia="en-GB"/>
              </w:rPr>
            </w:pPr>
            <w:r w:rsidRPr="00025266">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025266" w:rsidRDefault="00256A3C" w:rsidP="00256A3C">
            <w:pPr>
              <w:rPr>
                <w:rFonts w:ascii="Arial" w:hAnsi="Arial" w:cs="Arial"/>
                <w:lang w:eastAsia="en-GB"/>
              </w:rPr>
            </w:pPr>
            <w:r w:rsidRPr="00025266">
              <w:rPr>
                <w:rFonts w:ascii="Arial" w:hAnsi="Arial" w:cs="Arial"/>
                <w:lang w:eastAsia="en-GB"/>
              </w:rPr>
              <w:t> </w:t>
            </w:r>
          </w:p>
        </w:tc>
      </w:tr>
      <w:tr w:rsidR="00256A3C" w:rsidRPr="00025266" w:rsidTr="00256A3C">
        <w:trPr>
          <w:trHeight w:val="570"/>
        </w:trPr>
        <w:tc>
          <w:tcPr>
            <w:tcW w:w="1097" w:type="dxa"/>
            <w:tcBorders>
              <w:top w:val="nil"/>
              <w:left w:val="single" w:sz="4" w:space="0" w:color="auto"/>
              <w:bottom w:val="nil"/>
              <w:right w:val="single" w:sz="4" w:space="0" w:color="auto"/>
            </w:tcBorders>
          </w:tcPr>
          <w:p w:rsidR="00256A3C" w:rsidRPr="00025266" w:rsidRDefault="00256A3C" w:rsidP="00256A3C">
            <w:pPr>
              <w:jc w:val="center"/>
              <w:rPr>
                <w:rFonts w:ascii="Gill Sans MT Light" w:hAnsi="Gill Sans MT Light" w:cs="Arial"/>
                <w:lang w:eastAsia="en-GB"/>
              </w:rPr>
            </w:pPr>
            <w:r>
              <w:rPr>
                <w:rFonts w:ascii="Gill Sans MT Light" w:hAnsi="Gill Sans MT Light" w:cs="Arial"/>
                <w:lang w:eastAsia="en-GB"/>
              </w:rPr>
              <w:t>5</w:t>
            </w:r>
          </w:p>
        </w:tc>
        <w:tc>
          <w:tcPr>
            <w:tcW w:w="3600" w:type="dxa"/>
            <w:tcBorders>
              <w:top w:val="nil"/>
              <w:left w:val="nil"/>
              <w:bottom w:val="nil"/>
              <w:right w:val="single" w:sz="4" w:space="0" w:color="auto"/>
            </w:tcBorders>
          </w:tcPr>
          <w:p w:rsidR="00256A3C" w:rsidRPr="00025266" w:rsidRDefault="00256A3C" w:rsidP="00256A3C">
            <w:pPr>
              <w:jc w:val="both"/>
              <w:rPr>
                <w:rFonts w:ascii="Gill Sans MT Light" w:hAnsi="Gill Sans MT Light" w:cs="Arial"/>
                <w:lang w:eastAsia="en-GB"/>
              </w:rPr>
            </w:pPr>
            <w:r w:rsidRPr="00025266">
              <w:rPr>
                <w:rFonts w:ascii="Gill Sans MT Light" w:hAnsi="Gill Sans MT Light" w:cs="Arial"/>
                <w:lang w:eastAsia="en-GB"/>
              </w:rPr>
              <w:t>Reinstate footway with 50mm binder course and 25mm surfacing course</w:t>
            </w:r>
          </w:p>
        </w:tc>
        <w:tc>
          <w:tcPr>
            <w:tcW w:w="1336" w:type="dxa"/>
            <w:tcBorders>
              <w:top w:val="nil"/>
              <w:left w:val="nil"/>
              <w:bottom w:val="nil"/>
              <w:right w:val="single" w:sz="4" w:space="0" w:color="auto"/>
            </w:tcBorders>
            <w:noWrap/>
            <w:vAlign w:val="bottom"/>
          </w:tcPr>
          <w:p w:rsidR="00256A3C" w:rsidRPr="00025266" w:rsidRDefault="00256A3C" w:rsidP="00256A3C">
            <w:pPr>
              <w:jc w:val="center"/>
              <w:rPr>
                <w:rFonts w:ascii="Gill Sans MT Light" w:hAnsi="Gill Sans MT Light" w:cs="Arial"/>
                <w:lang w:eastAsia="en-GB"/>
              </w:rPr>
            </w:pPr>
            <w:r w:rsidRPr="00025266">
              <w:rPr>
                <w:rFonts w:ascii="Gill Sans MT Light" w:hAnsi="Gill Sans MT Light" w:cs="Arial"/>
                <w:lang w:eastAsia="en-GB"/>
              </w:rPr>
              <w:t>108</w:t>
            </w:r>
          </w:p>
        </w:tc>
        <w:tc>
          <w:tcPr>
            <w:tcW w:w="996" w:type="dxa"/>
            <w:tcBorders>
              <w:top w:val="nil"/>
              <w:left w:val="nil"/>
              <w:bottom w:val="nil"/>
              <w:right w:val="single" w:sz="4" w:space="0" w:color="auto"/>
            </w:tcBorders>
            <w:noWrap/>
            <w:vAlign w:val="bottom"/>
          </w:tcPr>
          <w:p w:rsidR="00256A3C" w:rsidRPr="00025266" w:rsidRDefault="00256A3C" w:rsidP="00256A3C">
            <w:pPr>
              <w:jc w:val="center"/>
              <w:rPr>
                <w:rFonts w:ascii="Gill Sans MT Light" w:hAnsi="Gill Sans MT Light" w:cs="Arial"/>
                <w:lang w:eastAsia="en-GB"/>
              </w:rPr>
            </w:pPr>
            <w:r w:rsidRPr="00025266">
              <w:rPr>
                <w:rFonts w:ascii="Gill Sans MT Light" w:hAnsi="Gill Sans MT Light" w:cs="Arial"/>
                <w:lang w:eastAsia="en-GB"/>
              </w:rPr>
              <w:t>m2</w:t>
            </w:r>
          </w:p>
        </w:tc>
        <w:tc>
          <w:tcPr>
            <w:tcW w:w="1072" w:type="dxa"/>
            <w:tcBorders>
              <w:top w:val="nil"/>
              <w:left w:val="nil"/>
              <w:bottom w:val="nil"/>
              <w:right w:val="single" w:sz="4" w:space="0" w:color="auto"/>
            </w:tcBorders>
            <w:noWrap/>
            <w:vAlign w:val="bottom"/>
          </w:tcPr>
          <w:p w:rsidR="00256A3C" w:rsidRPr="00025266" w:rsidRDefault="00256A3C" w:rsidP="00256A3C">
            <w:pPr>
              <w:rPr>
                <w:rFonts w:ascii="Arial" w:hAnsi="Arial" w:cs="Arial"/>
                <w:lang w:eastAsia="en-GB"/>
              </w:rPr>
            </w:pPr>
            <w:r w:rsidRPr="00025266">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025266" w:rsidRDefault="00256A3C" w:rsidP="00256A3C">
            <w:pPr>
              <w:rPr>
                <w:rFonts w:ascii="Arial" w:hAnsi="Arial" w:cs="Arial"/>
                <w:lang w:eastAsia="en-GB"/>
              </w:rPr>
            </w:pPr>
            <w:r w:rsidRPr="00025266">
              <w:rPr>
                <w:rFonts w:ascii="Arial" w:hAnsi="Arial" w:cs="Arial"/>
                <w:lang w:eastAsia="en-GB"/>
              </w:rPr>
              <w:t> </w:t>
            </w:r>
          </w:p>
        </w:tc>
      </w:tr>
      <w:tr w:rsidR="00256A3C" w:rsidRPr="00025266" w:rsidTr="00256A3C">
        <w:trPr>
          <w:trHeight w:val="300"/>
        </w:trPr>
        <w:tc>
          <w:tcPr>
            <w:tcW w:w="1097" w:type="dxa"/>
            <w:tcBorders>
              <w:top w:val="nil"/>
              <w:left w:val="single" w:sz="4" w:space="0" w:color="auto"/>
              <w:bottom w:val="nil"/>
              <w:right w:val="single" w:sz="4" w:space="0" w:color="auto"/>
            </w:tcBorders>
            <w:noWrap/>
            <w:vAlign w:val="bottom"/>
          </w:tcPr>
          <w:p w:rsidR="00256A3C" w:rsidRPr="00025266" w:rsidRDefault="00256A3C" w:rsidP="00256A3C">
            <w:pPr>
              <w:rPr>
                <w:rFonts w:ascii="Arial" w:hAnsi="Arial" w:cs="Arial"/>
                <w:lang w:eastAsia="en-GB"/>
              </w:rPr>
            </w:pPr>
            <w:r w:rsidRPr="00025266">
              <w:rPr>
                <w:rFonts w:ascii="Arial" w:hAnsi="Arial" w:cs="Arial"/>
                <w:lang w:eastAsia="en-GB"/>
              </w:rPr>
              <w:t>S1100</w:t>
            </w:r>
          </w:p>
        </w:tc>
        <w:tc>
          <w:tcPr>
            <w:tcW w:w="3600" w:type="dxa"/>
            <w:tcBorders>
              <w:top w:val="nil"/>
              <w:left w:val="nil"/>
              <w:bottom w:val="nil"/>
              <w:right w:val="single" w:sz="4" w:space="0" w:color="auto"/>
            </w:tcBorders>
          </w:tcPr>
          <w:p w:rsidR="00256A3C" w:rsidRPr="00025266" w:rsidRDefault="00256A3C" w:rsidP="00256A3C">
            <w:pPr>
              <w:jc w:val="both"/>
              <w:rPr>
                <w:rFonts w:ascii="Gill Sans MT Light" w:hAnsi="Gill Sans MT Light" w:cs="Arial"/>
                <w:b/>
                <w:bCs/>
                <w:lang w:eastAsia="en-GB"/>
              </w:rPr>
            </w:pPr>
            <w:r w:rsidRPr="00025266">
              <w:rPr>
                <w:rFonts w:ascii="Gill Sans MT Light" w:hAnsi="Gill Sans MT Light" w:cs="Arial"/>
                <w:b/>
                <w:bCs/>
                <w:lang w:eastAsia="en-GB"/>
              </w:rPr>
              <w:t>Kerbs, Footways and Paved</w:t>
            </w:r>
          </w:p>
        </w:tc>
        <w:tc>
          <w:tcPr>
            <w:tcW w:w="1336" w:type="dxa"/>
            <w:tcBorders>
              <w:top w:val="nil"/>
              <w:left w:val="nil"/>
              <w:bottom w:val="nil"/>
              <w:right w:val="single" w:sz="4" w:space="0" w:color="auto"/>
            </w:tcBorders>
            <w:noWrap/>
            <w:vAlign w:val="bottom"/>
          </w:tcPr>
          <w:p w:rsidR="00256A3C" w:rsidRPr="00025266" w:rsidRDefault="00256A3C" w:rsidP="00256A3C">
            <w:pPr>
              <w:rPr>
                <w:rFonts w:ascii="Arial" w:hAnsi="Arial" w:cs="Arial"/>
                <w:lang w:eastAsia="en-GB"/>
              </w:rPr>
            </w:pPr>
            <w:r w:rsidRPr="00025266">
              <w:rPr>
                <w:rFonts w:ascii="Arial" w:hAnsi="Arial" w:cs="Arial"/>
                <w:lang w:eastAsia="en-GB"/>
              </w:rPr>
              <w:t> </w:t>
            </w:r>
          </w:p>
        </w:tc>
        <w:tc>
          <w:tcPr>
            <w:tcW w:w="996" w:type="dxa"/>
            <w:tcBorders>
              <w:top w:val="nil"/>
              <w:left w:val="nil"/>
              <w:bottom w:val="nil"/>
              <w:right w:val="single" w:sz="4" w:space="0" w:color="auto"/>
            </w:tcBorders>
            <w:noWrap/>
            <w:vAlign w:val="bottom"/>
          </w:tcPr>
          <w:p w:rsidR="00256A3C" w:rsidRPr="00025266" w:rsidRDefault="00256A3C" w:rsidP="00256A3C">
            <w:pPr>
              <w:rPr>
                <w:rFonts w:ascii="Arial" w:hAnsi="Arial" w:cs="Arial"/>
                <w:lang w:eastAsia="en-GB"/>
              </w:rPr>
            </w:pPr>
            <w:r w:rsidRPr="00025266">
              <w:rPr>
                <w:rFonts w:ascii="Arial" w:hAnsi="Arial" w:cs="Arial"/>
                <w:lang w:eastAsia="en-GB"/>
              </w:rPr>
              <w:t> </w:t>
            </w:r>
          </w:p>
        </w:tc>
        <w:tc>
          <w:tcPr>
            <w:tcW w:w="1072" w:type="dxa"/>
            <w:tcBorders>
              <w:top w:val="nil"/>
              <w:left w:val="nil"/>
              <w:bottom w:val="nil"/>
              <w:right w:val="single" w:sz="4" w:space="0" w:color="auto"/>
            </w:tcBorders>
            <w:noWrap/>
            <w:vAlign w:val="bottom"/>
          </w:tcPr>
          <w:p w:rsidR="00256A3C" w:rsidRPr="00025266" w:rsidRDefault="00256A3C" w:rsidP="00256A3C">
            <w:pPr>
              <w:rPr>
                <w:rFonts w:ascii="Arial" w:hAnsi="Arial" w:cs="Arial"/>
                <w:lang w:eastAsia="en-GB"/>
              </w:rPr>
            </w:pPr>
            <w:r w:rsidRPr="00025266">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025266" w:rsidRDefault="00256A3C" w:rsidP="00256A3C">
            <w:pPr>
              <w:rPr>
                <w:rFonts w:ascii="Arial" w:hAnsi="Arial" w:cs="Arial"/>
                <w:lang w:eastAsia="en-GB"/>
              </w:rPr>
            </w:pPr>
            <w:r w:rsidRPr="00025266">
              <w:rPr>
                <w:rFonts w:ascii="Arial" w:hAnsi="Arial" w:cs="Arial"/>
                <w:lang w:eastAsia="en-GB"/>
              </w:rPr>
              <w:t> </w:t>
            </w:r>
          </w:p>
        </w:tc>
      </w:tr>
      <w:tr w:rsidR="00256A3C" w:rsidRPr="00025266" w:rsidTr="00256A3C">
        <w:trPr>
          <w:trHeight w:val="300"/>
        </w:trPr>
        <w:tc>
          <w:tcPr>
            <w:tcW w:w="1097" w:type="dxa"/>
            <w:tcBorders>
              <w:top w:val="nil"/>
              <w:left w:val="single" w:sz="4" w:space="0" w:color="auto"/>
              <w:bottom w:val="nil"/>
              <w:right w:val="single" w:sz="4" w:space="0" w:color="auto"/>
            </w:tcBorders>
          </w:tcPr>
          <w:p w:rsidR="00256A3C" w:rsidRPr="00025266" w:rsidRDefault="00256A3C" w:rsidP="00256A3C">
            <w:pPr>
              <w:jc w:val="center"/>
              <w:rPr>
                <w:rFonts w:ascii="Gill Sans MT Light" w:hAnsi="Gill Sans MT Light" w:cs="Arial"/>
                <w:lang w:eastAsia="en-GB"/>
              </w:rPr>
            </w:pPr>
            <w:r w:rsidRPr="00025266">
              <w:rPr>
                <w:rFonts w:ascii="Gill Sans MT Light" w:hAnsi="Gill Sans MT Light" w:cs="Arial"/>
                <w:lang w:eastAsia="en-GB"/>
              </w:rPr>
              <w:t> </w:t>
            </w:r>
          </w:p>
        </w:tc>
        <w:tc>
          <w:tcPr>
            <w:tcW w:w="3600" w:type="dxa"/>
            <w:tcBorders>
              <w:top w:val="nil"/>
              <w:left w:val="nil"/>
              <w:bottom w:val="nil"/>
              <w:right w:val="single" w:sz="4" w:space="0" w:color="auto"/>
            </w:tcBorders>
          </w:tcPr>
          <w:p w:rsidR="00256A3C" w:rsidRPr="00025266" w:rsidRDefault="00256A3C" w:rsidP="00256A3C">
            <w:pPr>
              <w:rPr>
                <w:rFonts w:ascii="Gill Sans MT Light" w:hAnsi="Gill Sans MT Light" w:cs="Arial"/>
                <w:b/>
                <w:bCs/>
                <w:lang w:eastAsia="en-GB"/>
              </w:rPr>
            </w:pPr>
            <w:r w:rsidRPr="00025266">
              <w:rPr>
                <w:rFonts w:ascii="Gill Sans MT Light" w:hAnsi="Gill Sans MT Light" w:cs="Arial"/>
                <w:b/>
                <w:bCs/>
                <w:lang w:eastAsia="en-GB"/>
              </w:rPr>
              <w:t>Footways and Paved areas</w:t>
            </w:r>
          </w:p>
        </w:tc>
        <w:tc>
          <w:tcPr>
            <w:tcW w:w="1336" w:type="dxa"/>
            <w:tcBorders>
              <w:top w:val="nil"/>
              <w:left w:val="nil"/>
              <w:bottom w:val="nil"/>
              <w:right w:val="single" w:sz="4" w:space="0" w:color="auto"/>
            </w:tcBorders>
            <w:noWrap/>
            <w:vAlign w:val="bottom"/>
          </w:tcPr>
          <w:p w:rsidR="00256A3C" w:rsidRPr="00025266" w:rsidRDefault="00256A3C" w:rsidP="00256A3C">
            <w:pPr>
              <w:jc w:val="center"/>
              <w:rPr>
                <w:rFonts w:ascii="Gill Sans MT Light" w:hAnsi="Gill Sans MT Light" w:cs="Arial"/>
                <w:lang w:eastAsia="en-GB"/>
              </w:rPr>
            </w:pPr>
            <w:r w:rsidRPr="00025266">
              <w:rPr>
                <w:rFonts w:ascii="Gill Sans MT Light" w:hAnsi="Gill Sans MT Light" w:cs="Arial"/>
                <w:lang w:eastAsia="en-GB"/>
              </w:rPr>
              <w:t> </w:t>
            </w:r>
          </w:p>
        </w:tc>
        <w:tc>
          <w:tcPr>
            <w:tcW w:w="996" w:type="dxa"/>
            <w:tcBorders>
              <w:top w:val="nil"/>
              <w:left w:val="nil"/>
              <w:bottom w:val="nil"/>
              <w:right w:val="single" w:sz="4" w:space="0" w:color="auto"/>
            </w:tcBorders>
            <w:noWrap/>
            <w:vAlign w:val="bottom"/>
          </w:tcPr>
          <w:p w:rsidR="00256A3C" w:rsidRPr="00025266" w:rsidRDefault="00256A3C" w:rsidP="00256A3C">
            <w:pPr>
              <w:jc w:val="center"/>
              <w:rPr>
                <w:rFonts w:ascii="Gill Sans MT Light" w:hAnsi="Gill Sans MT Light" w:cs="Arial"/>
                <w:lang w:eastAsia="en-GB"/>
              </w:rPr>
            </w:pPr>
            <w:r w:rsidRPr="00025266">
              <w:rPr>
                <w:rFonts w:ascii="Gill Sans MT Light" w:hAnsi="Gill Sans MT Light" w:cs="Arial"/>
                <w:lang w:eastAsia="en-GB"/>
              </w:rPr>
              <w:t> </w:t>
            </w:r>
          </w:p>
        </w:tc>
        <w:tc>
          <w:tcPr>
            <w:tcW w:w="1072" w:type="dxa"/>
            <w:tcBorders>
              <w:top w:val="nil"/>
              <w:left w:val="nil"/>
              <w:bottom w:val="nil"/>
              <w:right w:val="single" w:sz="4" w:space="0" w:color="auto"/>
            </w:tcBorders>
            <w:noWrap/>
            <w:vAlign w:val="bottom"/>
          </w:tcPr>
          <w:p w:rsidR="00256A3C" w:rsidRPr="00025266" w:rsidRDefault="00256A3C" w:rsidP="00256A3C">
            <w:pPr>
              <w:rPr>
                <w:rFonts w:ascii="Arial" w:hAnsi="Arial" w:cs="Arial"/>
                <w:lang w:eastAsia="en-GB"/>
              </w:rPr>
            </w:pPr>
            <w:r w:rsidRPr="00025266">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025266" w:rsidRDefault="00256A3C" w:rsidP="00256A3C">
            <w:pPr>
              <w:rPr>
                <w:rFonts w:ascii="Arial" w:hAnsi="Arial" w:cs="Arial"/>
                <w:lang w:eastAsia="en-GB"/>
              </w:rPr>
            </w:pPr>
            <w:r w:rsidRPr="00025266">
              <w:rPr>
                <w:rFonts w:ascii="Arial" w:hAnsi="Arial" w:cs="Arial"/>
                <w:lang w:eastAsia="en-GB"/>
              </w:rPr>
              <w:t> </w:t>
            </w:r>
          </w:p>
        </w:tc>
      </w:tr>
      <w:tr w:rsidR="00256A3C" w:rsidRPr="00025266" w:rsidTr="00256A3C">
        <w:trPr>
          <w:trHeight w:val="2010"/>
        </w:trPr>
        <w:tc>
          <w:tcPr>
            <w:tcW w:w="1097" w:type="dxa"/>
            <w:tcBorders>
              <w:top w:val="nil"/>
              <w:left w:val="single" w:sz="4" w:space="0" w:color="auto"/>
              <w:bottom w:val="nil"/>
              <w:right w:val="single" w:sz="4" w:space="0" w:color="auto"/>
            </w:tcBorders>
          </w:tcPr>
          <w:p w:rsidR="00256A3C" w:rsidRPr="00025266" w:rsidRDefault="00256A3C" w:rsidP="00256A3C">
            <w:pPr>
              <w:jc w:val="center"/>
              <w:rPr>
                <w:rFonts w:ascii="Gill Sans MT Light" w:hAnsi="Gill Sans MT Light" w:cs="Arial"/>
                <w:lang w:eastAsia="en-GB"/>
              </w:rPr>
            </w:pPr>
            <w:r>
              <w:rPr>
                <w:rFonts w:ascii="Gill Sans MT Light" w:hAnsi="Gill Sans MT Light" w:cs="Arial"/>
                <w:lang w:eastAsia="en-GB"/>
              </w:rPr>
              <w:t>6</w:t>
            </w:r>
          </w:p>
        </w:tc>
        <w:tc>
          <w:tcPr>
            <w:tcW w:w="3600" w:type="dxa"/>
            <w:tcBorders>
              <w:top w:val="nil"/>
              <w:left w:val="nil"/>
              <w:bottom w:val="nil"/>
              <w:right w:val="single" w:sz="4" w:space="0" w:color="auto"/>
            </w:tcBorders>
          </w:tcPr>
          <w:p w:rsidR="00256A3C" w:rsidRPr="00025266" w:rsidRDefault="00256A3C" w:rsidP="00256A3C">
            <w:pPr>
              <w:rPr>
                <w:rFonts w:ascii="Gill Sans MT Light" w:hAnsi="Gill Sans MT Light" w:cs="Arial"/>
                <w:lang w:eastAsia="en-GB"/>
              </w:rPr>
            </w:pPr>
            <w:r w:rsidRPr="00025266">
              <w:rPr>
                <w:rFonts w:ascii="Gill Sans MT Light" w:hAnsi="Gill Sans MT Light" w:cs="Arial"/>
                <w:lang w:eastAsia="en-GB"/>
              </w:rPr>
              <w:t>Remove and set aside in store and subsequently relay/replace 900mm x 600mm x 50mm thick Marshals Silver Grey Conservation Paving (Coarse Texture) on Semi-Dry Mortar bedding at surfaces sloping at 10</w:t>
            </w:r>
            <w:r w:rsidRPr="00025266">
              <w:rPr>
                <w:rFonts w:ascii="Gill Sans MT Light" w:hAnsi="Gill Sans MT Light" w:cs="Arial"/>
                <w:vertAlign w:val="superscript"/>
                <w:lang w:eastAsia="en-GB"/>
              </w:rPr>
              <w:t>o</w:t>
            </w:r>
            <w:r w:rsidRPr="00025266">
              <w:rPr>
                <w:rFonts w:ascii="Gill Sans MT Light" w:hAnsi="Gill Sans MT Light" w:cs="Arial"/>
                <w:lang w:eastAsia="en-GB"/>
              </w:rPr>
              <w:t xml:space="preserve"> or less to the horizontal</w:t>
            </w:r>
          </w:p>
        </w:tc>
        <w:tc>
          <w:tcPr>
            <w:tcW w:w="1336" w:type="dxa"/>
            <w:tcBorders>
              <w:top w:val="nil"/>
              <w:left w:val="nil"/>
              <w:bottom w:val="nil"/>
              <w:right w:val="single" w:sz="4" w:space="0" w:color="auto"/>
            </w:tcBorders>
            <w:noWrap/>
            <w:vAlign w:val="bottom"/>
          </w:tcPr>
          <w:p w:rsidR="00256A3C" w:rsidRPr="00025266" w:rsidRDefault="00256A3C" w:rsidP="00256A3C">
            <w:pPr>
              <w:jc w:val="center"/>
              <w:rPr>
                <w:rFonts w:ascii="Gill Sans MT Light" w:hAnsi="Gill Sans MT Light" w:cs="Arial"/>
                <w:lang w:eastAsia="en-GB"/>
              </w:rPr>
            </w:pPr>
            <w:r w:rsidRPr="00025266">
              <w:rPr>
                <w:rFonts w:ascii="Gill Sans MT Light" w:hAnsi="Gill Sans MT Light" w:cs="Arial"/>
                <w:lang w:eastAsia="en-GB"/>
              </w:rPr>
              <w:t>190</w:t>
            </w:r>
          </w:p>
        </w:tc>
        <w:tc>
          <w:tcPr>
            <w:tcW w:w="996" w:type="dxa"/>
            <w:tcBorders>
              <w:top w:val="nil"/>
              <w:left w:val="nil"/>
              <w:bottom w:val="nil"/>
              <w:right w:val="single" w:sz="4" w:space="0" w:color="auto"/>
            </w:tcBorders>
            <w:noWrap/>
            <w:vAlign w:val="bottom"/>
          </w:tcPr>
          <w:p w:rsidR="00256A3C" w:rsidRPr="00025266" w:rsidRDefault="00256A3C" w:rsidP="00256A3C">
            <w:pPr>
              <w:jc w:val="center"/>
              <w:rPr>
                <w:rFonts w:ascii="Gill Sans MT Light" w:hAnsi="Gill Sans MT Light" w:cs="Arial"/>
                <w:lang w:eastAsia="en-GB"/>
              </w:rPr>
            </w:pPr>
            <w:r w:rsidRPr="00025266">
              <w:rPr>
                <w:rFonts w:ascii="Gill Sans MT Light" w:hAnsi="Gill Sans MT Light" w:cs="Arial"/>
                <w:lang w:eastAsia="en-GB"/>
              </w:rPr>
              <w:t>m2</w:t>
            </w:r>
          </w:p>
        </w:tc>
        <w:tc>
          <w:tcPr>
            <w:tcW w:w="1072" w:type="dxa"/>
            <w:tcBorders>
              <w:top w:val="nil"/>
              <w:left w:val="nil"/>
              <w:bottom w:val="nil"/>
              <w:right w:val="single" w:sz="4" w:space="0" w:color="auto"/>
            </w:tcBorders>
            <w:noWrap/>
            <w:vAlign w:val="bottom"/>
          </w:tcPr>
          <w:p w:rsidR="00256A3C" w:rsidRPr="00025266" w:rsidRDefault="00256A3C" w:rsidP="00256A3C">
            <w:pPr>
              <w:rPr>
                <w:rFonts w:ascii="Arial" w:hAnsi="Arial" w:cs="Arial"/>
                <w:lang w:eastAsia="en-GB"/>
              </w:rPr>
            </w:pPr>
            <w:r w:rsidRPr="00025266">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025266" w:rsidRDefault="00256A3C" w:rsidP="00256A3C">
            <w:pPr>
              <w:rPr>
                <w:rFonts w:ascii="Arial" w:hAnsi="Arial" w:cs="Arial"/>
                <w:lang w:eastAsia="en-GB"/>
              </w:rPr>
            </w:pPr>
            <w:r w:rsidRPr="00025266">
              <w:rPr>
                <w:rFonts w:ascii="Arial" w:hAnsi="Arial" w:cs="Arial"/>
                <w:lang w:eastAsia="en-GB"/>
              </w:rPr>
              <w:t> </w:t>
            </w:r>
          </w:p>
        </w:tc>
      </w:tr>
      <w:tr w:rsidR="00256A3C" w:rsidRPr="00025266" w:rsidTr="00256A3C">
        <w:trPr>
          <w:trHeight w:val="1710"/>
        </w:trPr>
        <w:tc>
          <w:tcPr>
            <w:tcW w:w="1097" w:type="dxa"/>
            <w:tcBorders>
              <w:top w:val="nil"/>
              <w:left w:val="single" w:sz="4" w:space="0" w:color="auto"/>
              <w:bottom w:val="nil"/>
              <w:right w:val="single" w:sz="4" w:space="0" w:color="auto"/>
            </w:tcBorders>
          </w:tcPr>
          <w:p w:rsidR="00256A3C" w:rsidRPr="00025266" w:rsidRDefault="00256A3C" w:rsidP="00256A3C">
            <w:pPr>
              <w:jc w:val="center"/>
              <w:rPr>
                <w:rFonts w:ascii="Gill Sans MT Light" w:hAnsi="Gill Sans MT Light" w:cs="Arial"/>
                <w:lang w:eastAsia="en-GB"/>
              </w:rPr>
            </w:pPr>
            <w:r>
              <w:rPr>
                <w:rFonts w:ascii="Gill Sans MT Light" w:hAnsi="Gill Sans MT Light" w:cs="Arial"/>
                <w:lang w:eastAsia="en-GB"/>
              </w:rPr>
              <w:t>7</w:t>
            </w:r>
          </w:p>
        </w:tc>
        <w:tc>
          <w:tcPr>
            <w:tcW w:w="3600" w:type="dxa"/>
            <w:tcBorders>
              <w:top w:val="nil"/>
              <w:left w:val="nil"/>
              <w:bottom w:val="nil"/>
              <w:right w:val="single" w:sz="4" w:space="0" w:color="auto"/>
            </w:tcBorders>
          </w:tcPr>
          <w:p w:rsidR="00256A3C" w:rsidRPr="00025266" w:rsidRDefault="00256A3C" w:rsidP="00256A3C">
            <w:pPr>
              <w:rPr>
                <w:rFonts w:ascii="Gill Sans MT Light" w:hAnsi="Gill Sans MT Light" w:cs="Arial"/>
                <w:lang w:eastAsia="en-GB"/>
              </w:rPr>
            </w:pPr>
            <w:r w:rsidRPr="00025266">
              <w:rPr>
                <w:rFonts w:ascii="Gill Sans MT Light" w:hAnsi="Gill Sans MT Light" w:cs="Arial"/>
                <w:lang w:eastAsia="en-GB"/>
              </w:rPr>
              <w:t xml:space="preserve">Take up remove to store and subsequently replace tactile paving in paved area on Type 1 sub-base 150mm thick and semi dry mortar bedding at surfaces sloping at 10o or less to the horizontal </w:t>
            </w:r>
          </w:p>
        </w:tc>
        <w:tc>
          <w:tcPr>
            <w:tcW w:w="1336" w:type="dxa"/>
            <w:tcBorders>
              <w:top w:val="nil"/>
              <w:left w:val="nil"/>
              <w:bottom w:val="nil"/>
              <w:right w:val="single" w:sz="4" w:space="0" w:color="auto"/>
            </w:tcBorders>
            <w:noWrap/>
            <w:vAlign w:val="bottom"/>
          </w:tcPr>
          <w:p w:rsidR="00256A3C" w:rsidRPr="00025266" w:rsidRDefault="00256A3C" w:rsidP="00256A3C">
            <w:pPr>
              <w:jc w:val="center"/>
              <w:rPr>
                <w:rFonts w:ascii="Gill Sans MT Light" w:hAnsi="Gill Sans MT Light" w:cs="Arial"/>
                <w:lang w:eastAsia="en-GB"/>
              </w:rPr>
            </w:pPr>
            <w:r w:rsidRPr="00025266">
              <w:rPr>
                <w:rFonts w:ascii="Gill Sans MT Light" w:hAnsi="Gill Sans MT Light" w:cs="Arial"/>
                <w:lang w:eastAsia="en-GB"/>
              </w:rPr>
              <w:t>2</w:t>
            </w:r>
          </w:p>
        </w:tc>
        <w:tc>
          <w:tcPr>
            <w:tcW w:w="996" w:type="dxa"/>
            <w:tcBorders>
              <w:top w:val="nil"/>
              <w:left w:val="nil"/>
              <w:bottom w:val="nil"/>
              <w:right w:val="single" w:sz="4" w:space="0" w:color="auto"/>
            </w:tcBorders>
            <w:noWrap/>
            <w:vAlign w:val="bottom"/>
          </w:tcPr>
          <w:p w:rsidR="00256A3C" w:rsidRPr="00025266" w:rsidRDefault="00256A3C" w:rsidP="00256A3C">
            <w:pPr>
              <w:jc w:val="center"/>
              <w:rPr>
                <w:rFonts w:ascii="Gill Sans MT Light" w:hAnsi="Gill Sans MT Light" w:cs="Arial"/>
                <w:lang w:eastAsia="en-GB"/>
              </w:rPr>
            </w:pPr>
            <w:r w:rsidRPr="00025266">
              <w:rPr>
                <w:rFonts w:ascii="Gill Sans MT Light" w:hAnsi="Gill Sans MT Light" w:cs="Arial"/>
                <w:lang w:eastAsia="en-GB"/>
              </w:rPr>
              <w:t>m2</w:t>
            </w:r>
          </w:p>
        </w:tc>
        <w:tc>
          <w:tcPr>
            <w:tcW w:w="1072" w:type="dxa"/>
            <w:tcBorders>
              <w:top w:val="nil"/>
              <w:left w:val="nil"/>
              <w:bottom w:val="nil"/>
              <w:right w:val="single" w:sz="4" w:space="0" w:color="auto"/>
            </w:tcBorders>
            <w:noWrap/>
            <w:vAlign w:val="bottom"/>
          </w:tcPr>
          <w:p w:rsidR="00256A3C" w:rsidRPr="00025266" w:rsidRDefault="00256A3C" w:rsidP="00256A3C">
            <w:pPr>
              <w:rPr>
                <w:rFonts w:ascii="Arial" w:hAnsi="Arial" w:cs="Arial"/>
                <w:lang w:eastAsia="en-GB"/>
              </w:rPr>
            </w:pPr>
            <w:r w:rsidRPr="00025266">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025266" w:rsidRDefault="00256A3C" w:rsidP="00256A3C">
            <w:pPr>
              <w:rPr>
                <w:rFonts w:ascii="Arial" w:hAnsi="Arial" w:cs="Arial"/>
                <w:lang w:eastAsia="en-GB"/>
              </w:rPr>
            </w:pPr>
            <w:r w:rsidRPr="00025266">
              <w:rPr>
                <w:rFonts w:ascii="Arial" w:hAnsi="Arial" w:cs="Arial"/>
                <w:lang w:eastAsia="en-GB"/>
              </w:rPr>
              <w:t> </w:t>
            </w:r>
          </w:p>
        </w:tc>
      </w:tr>
      <w:tr w:rsidR="00256A3C" w:rsidRPr="00025266" w:rsidTr="00256A3C">
        <w:trPr>
          <w:trHeight w:val="1425"/>
        </w:trPr>
        <w:tc>
          <w:tcPr>
            <w:tcW w:w="1097" w:type="dxa"/>
            <w:tcBorders>
              <w:top w:val="nil"/>
              <w:left w:val="single" w:sz="4" w:space="0" w:color="auto"/>
              <w:bottom w:val="nil"/>
              <w:right w:val="single" w:sz="4" w:space="0" w:color="auto"/>
            </w:tcBorders>
          </w:tcPr>
          <w:p w:rsidR="00256A3C" w:rsidRPr="00025266" w:rsidRDefault="00256A3C" w:rsidP="00256A3C">
            <w:pPr>
              <w:jc w:val="center"/>
              <w:rPr>
                <w:rFonts w:ascii="Gill Sans MT Light" w:hAnsi="Gill Sans MT Light" w:cs="Arial"/>
                <w:lang w:eastAsia="en-GB"/>
              </w:rPr>
            </w:pPr>
            <w:r>
              <w:rPr>
                <w:rFonts w:ascii="Gill Sans MT Light" w:hAnsi="Gill Sans MT Light" w:cs="Arial"/>
                <w:lang w:eastAsia="en-GB"/>
              </w:rPr>
              <w:t>8</w:t>
            </w:r>
          </w:p>
        </w:tc>
        <w:tc>
          <w:tcPr>
            <w:tcW w:w="3600" w:type="dxa"/>
            <w:tcBorders>
              <w:top w:val="nil"/>
              <w:left w:val="nil"/>
              <w:bottom w:val="nil"/>
              <w:right w:val="single" w:sz="4" w:space="0" w:color="auto"/>
            </w:tcBorders>
          </w:tcPr>
          <w:p w:rsidR="00256A3C" w:rsidRPr="00025266" w:rsidRDefault="00256A3C" w:rsidP="00256A3C">
            <w:pPr>
              <w:rPr>
                <w:rFonts w:ascii="Gill Sans MT Light" w:hAnsi="Gill Sans MT Light" w:cs="Arial"/>
                <w:lang w:eastAsia="en-GB"/>
              </w:rPr>
            </w:pPr>
            <w:r w:rsidRPr="00025266">
              <w:rPr>
                <w:rFonts w:ascii="Gill Sans MT Light" w:hAnsi="Gill Sans MT Light" w:cs="Arial"/>
                <w:lang w:eastAsia="en-GB"/>
              </w:rPr>
              <w:t xml:space="preserve">Take up, set aside for reuse and replace Andover paving in paved area on semi dry mortar bedding at surfaces sloping at 10o or less to the horizontal </w:t>
            </w:r>
          </w:p>
        </w:tc>
        <w:tc>
          <w:tcPr>
            <w:tcW w:w="1336" w:type="dxa"/>
            <w:tcBorders>
              <w:top w:val="nil"/>
              <w:left w:val="nil"/>
              <w:bottom w:val="nil"/>
              <w:right w:val="single" w:sz="4" w:space="0" w:color="auto"/>
            </w:tcBorders>
            <w:noWrap/>
            <w:vAlign w:val="bottom"/>
          </w:tcPr>
          <w:p w:rsidR="00256A3C" w:rsidRPr="00025266" w:rsidRDefault="00256A3C" w:rsidP="00256A3C">
            <w:pPr>
              <w:jc w:val="center"/>
              <w:rPr>
                <w:rFonts w:ascii="Gill Sans MT Light" w:hAnsi="Gill Sans MT Light" w:cs="Arial"/>
                <w:lang w:eastAsia="en-GB"/>
              </w:rPr>
            </w:pPr>
            <w:r w:rsidRPr="00025266">
              <w:rPr>
                <w:rFonts w:ascii="Gill Sans MT Light" w:hAnsi="Gill Sans MT Light" w:cs="Arial"/>
                <w:lang w:eastAsia="en-GB"/>
              </w:rPr>
              <w:t>146</w:t>
            </w:r>
          </w:p>
        </w:tc>
        <w:tc>
          <w:tcPr>
            <w:tcW w:w="996" w:type="dxa"/>
            <w:tcBorders>
              <w:top w:val="nil"/>
              <w:left w:val="nil"/>
              <w:bottom w:val="nil"/>
              <w:right w:val="single" w:sz="4" w:space="0" w:color="auto"/>
            </w:tcBorders>
            <w:noWrap/>
            <w:vAlign w:val="bottom"/>
          </w:tcPr>
          <w:p w:rsidR="00256A3C" w:rsidRPr="00025266" w:rsidRDefault="00256A3C" w:rsidP="00256A3C">
            <w:pPr>
              <w:jc w:val="center"/>
              <w:rPr>
                <w:rFonts w:ascii="Gill Sans MT Light" w:hAnsi="Gill Sans MT Light" w:cs="Arial"/>
                <w:lang w:eastAsia="en-GB"/>
              </w:rPr>
            </w:pPr>
            <w:r w:rsidRPr="00025266">
              <w:rPr>
                <w:rFonts w:ascii="Gill Sans MT Light" w:hAnsi="Gill Sans MT Light" w:cs="Arial"/>
                <w:lang w:eastAsia="en-GB"/>
              </w:rPr>
              <w:t>m2</w:t>
            </w:r>
          </w:p>
        </w:tc>
        <w:tc>
          <w:tcPr>
            <w:tcW w:w="1072" w:type="dxa"/>
            <w:tcBorders>
              <w:top w:val="nil"/>
              <w:left w:val="nil"/>
              <w:bottom w:val="nil"/>
              <w:right w:val="single" w:sz="4" w:space="0" w:color="auto"/>
            </w:tcBorders>
            <w:noWrap/>
            <w:vAlign w:val="bottom"/>
          </w:tcPr>
          <w:p w:rsidR="00256A3C" w:rsidRPr="00025266" w:rsidRDefault="00256A3C" w:rsidP="00256A3C">
            <w:pPr>
              <w:rPr>
                <w:rFonts w:ascii="Arial" w:hAnsi="Arial" w:cs="Arial"/>
                <w:lang w:eastAsia="en-GB"/>
              </w:rPr>
            </w:pPr>
            <w:r w:rsidRPr="00025266">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025266" w:rsidRDefault="00256A3C" w:rsidP="00256A3C">
            <w:pPr>
              <w:rPr>
                <w:rFonts w:ascii="Arial" w:hAnsi="Arial" w:cs="Arial"/>
                <w:lang w:eastAsia="en-GB"/>
              </w:rPr>
            </w:pPr>
            <w:r w:rsidRPr="00025266">
              <w:rPr>
                <w:rFonts w:ascii="Arial" w:hAnsi="Arial" w:cs="Arial"/>
                <w:lang w:eastAsia="en-GB"/>
              </w:rPr>
              <w:t> </w:t>
            </w:r>
          </w:p>
        </w:tc>
      </w:tr>
      <w:tr w:rsidR="00256A3C" w:rsidRPr="00025266" w:rsidTr="00256A3C">
        <w:trPr>
          <w:trHeight w:val="570"/>
        </w:trPr>
        <w:tc>
          <w:tcPr>
            <w:tcW w:w="1097" w:type="dxa"/>
            <w:tcBorders>
              <w:top w:val="nil"/>
              <w:left w:val="single" w:sz="4" w:space="0" w:color="auto"/>
              <w:bottom w:val="nil"/>
              <w:right w:val="single" w:sz="4" w:space="0" w:color="auto"/>
            </w:tcBorders>
          </w:tcPr>
          <w:p w:rsidR="00256A3C" w:rsidRPr="00025266" w:rsidRDefault="00256A3C" w:rsidP="00256A3C">
            <w:pPr>
              <w:jc w:val="center"/>
              <w:rPr>
                <w:rFonts w:ascii="Gill Sans MT Light" w:hAnsi="Gill Sans MT Light" w:cs="Arial"/>
                <w:lang w:eastAsia="en-GB"/>
              </w:rPr>
            </w:pPr>
            <w:r>
              <w:rPr>
                <w:rFonts w:ascii="Gill Sans MT Light" w:hAnsi="Gill Sans MT Light" w:cs="Arial"/>
                <w:lang w:eastAsia="en-GB"/>
              </w:rPr>
              <w:t>9</w:t>
            </w:r>
          </w:p>
        </w:tc>
        <w:tc>
          <w:tcPr>
            <w:tcW w:w="3600" w:type="dxa"/>
            <w:tcBorders>
              <w:top w:val="nil"/>
              <w:left w:val="nil"/>
              <w:bottom w:val="nil"/>
              <w:right w:val="single" w:sz="4" w:space="0" w:color="auto"/>
            </w:tcBorders>
          </w:tcPr>
          <w:p w:rsidR="00256A3C" w:rsidRPr="00025266" w:rsidRDefault="00256A3C" w:rsidP="00256A3C">
            <w:pPr>
              <w:rPr>
                <w:rFonts w:ascii="Gill Sans MT Light" w:hAnsi="Gill Sans MT Light" w:cs="Arial"/>
                <w:lang w:eastAsia="en-GB"/>
              </w:rPr>
            </w:pPr>
            <w:r w:rsidRPr="00025266">
              <w:rPr>
                <w:rFonts w:ascii="Gill Sans MT Light" w:hAnsi="Gill Sans MT Light" w:cs="Arial"/>
                <w:lang w:eastAsia="en-GB"/>
              </w:rPr>
              <w:t>Take up or down and remove to tip off site conservation edgings</w:t>
            </w:r>
          </w:p>
        </w:tc>
        <w:tc>
          <w:tcPr>
            <w:tcW w:w="1336" w:type="dxa"/>
            <w:tcBorders>
              <w:top w:val="nil"/>
              <w:left w:val="nil"/>
              <w:bottom w:val="nil"/>
              <w:right w:val="single" w:sz="4" w:space="0" w:color="auto"/>
            </w:tcBorders>
            <w:noWrap/>
            <w:vAlign w:val="bottom"/>
          </w:tcPr>
          <w:p w:rsidR="00256A3C" w:rsidRPr="00025266" w:rsidRDefault="00256A3C" w:rsidP="00256A3C">
            <w:pPr>
              <w:jc w:val="center"/>
              <w:rPr>
                <w:rFonts w:ascii="Gill Sans MT Light" w:hAnsi="Gill Sans MT Light" w:cs="Arial"/>
                <w:lang w:eastAsia="en-GB"/>
              </w:rPr>
            </w:pPr>
            <w:r w:rsidRPr="00025266">
              <w:rPr>
                <w:rFonts w:ascii="Gill Sans MT Light" w:hAnsi="Gill Sans MT Light" w:cs="Arial"/>
                <w:lang w:eastAsia="en-GB"/>
              </w:rPr>
              <w:t>222</w:t>
            </w:r>
          </w:p>
        </w:tc>
        <w:tc>
          <w:tcPr>
            <w:tcW w:w="996" w:type="dxa"/>
            <w:tcBorders>
              <w:top w:val="nil"/>
              <w:left w:val="nil"/>
              <w:bottom w:val="nil"/>
              <w:right w:val="single" w:sz="4" w:space="0" w:color="auto"/>
            </w:tcBorders>
            <w:noWrap/>
            <w:vAlign w:val="bottom"/>
          </w:tcPr>
          <w:p w:rsidR="00256A3C" w:rsidRPr="00025266" w:rsidRDefault="00256A3C" w:rsidP="00256A3C">
            <w:pPr>
              <w:jc w:val="center"/>
              <w:rPr>
                <w:rFonts w:ascii="Gill Sans MT Light" w:hAnsi="Gill Sans MT Light" w:cs="Arial"/>
                <w:lang w:eastAsia="en-GB"/>
              </w:rPr>
            </w:pPr>
            <w:r w:rsidRPr="00025266">
              <w:rPr>
                <w:rFonts w:ascii="Gill Sans MT Light" w:hAnsi="Gill Sans MT Light" w:cs="Arial"/>
                <w:lang w:eastAsia="en-GB"/>
              </w:rPr>
              <w:t>m</w:t>
            </w:r>
          </w:p>
        </w:tc>
        <w:tc>
          <w:tcPr>
            <w:tcW w:w="1072" w:type="dxa"/>
            <w:tcBorders>
              <w:top w:val="nil"/>
              <w:left w:val="nil"/>
              <w:bottom w:val="nil"/>
              <w:right w:val="single" w:sz="4" w:space="0" w:color="auto"/>
            </w:tcBorders>
            <w:noWrap/>
            <w:vAlign w:val="bottom"/>
          </w:tcPr>
          <w:p w:rsidR="00256A3C" w:rsidRPr="00025266" w:rsidRDefault="00256A3C" w:rsidP="00256A3C">
            <w:pPr>
              <w:rPr>
                <w:rFonts w:ascii="Arial" w:hAnsi="Arial" w:cs="Arial"/>
                <w:lang w:eastAsia="en-GB"/>
              </w:rPr>
            </w:pPr>
            <w:r w:rsidRPr="00025266">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025266" w:rsidRDefault="00256A3C" w:rsidP="00256A3C">
            <w:pPr>
              <w:rPr>
                <w:rFonts w:ascii="Arial" w:hAnsi="Arial" w:cs="Arial"/>
                <w:lang w:eastAsia="en-GB"/>
              </w:rPr>
            </w:pPr>
            <w:r w:rsidRPr="00025266">
              <w:rPr>
                <w:rFonts w:ascii="Arial" w:hAnsi="Arial" w:cs="Arial"/>
                <w:lang w:eastAsia="en-GB"/>
              </w:rPr>
              <w:t> </w:t>
            </w:r>
          </w:p>
        </w:tc>
      </w:tr>
      <w:tr w:rsidR="00256A3C" w:rsidRPr="00025266" w:rsidTr="00256A3C">
        <w:trPr>
          <w:trHeight w:val="385"/>
        </w:trPr>
        <w:tc>
          <w:tcPr>
            <w:tcW w:w="6033" w:type="dxa"/>
            <w:gridSpan w:val="3"/>
            <w:tcBorders>
              <w:top w:val="single" w:sz="4" w:space="0" w:color="auto"/>
              <w:left w:val="single" w:sz="4" w:space="0" w:color="auto"/>
              <w:bottom w:val="single" w:sz="4" w:space="0" w:color="auto"/>
              <w:right w:val="nil"/>
            </w:tcBorders>
          </w:tcPr>
          <w:p w:rsidR="00256A3C" w:rsidRPr="006E7A73" w:rsidRDefault="000D654F" w:rsidP="00256A3C">
            <w:pPr>
              <w:rPr>
                <w:rFonts w:ascii="Gill Sans MT Light" w:hAnsi="Gill Sans MT Light" w:cs="Arial"/>
                <w:bCs/>
                <w:lang w:eastAsia="en-GB"/>
              </w:rPr>
            </w:pPr>
            <w:r>
              <w:rPr>
                <w:rFonts w:ascii="Gill Sans MT Light" w:hAnsi="Gill Sans MT Light" w:cs="Arial"/>
                <w:bCs/>
                <w:lang w:eastAsia="en-GB"/>
              </w:rPr>
              <w:t>XXXX</w:t>
            </w:r>
            <w:r w:rsidR="00256A3C" w:rsidRPr="006E7A73">
              <w:rPr>
                <w:rFonts w:ascii="Gill Sans MT Light" w:hAnsi="Gill Sans MT Light" w:cs="Arial"/>
                <w:bCs/>
                <w:lang w:eastAsia="en-GB"/>
              </w:rPr>
              <w:t xml:space="preserve"> Works Phase 5    Page 5/6</w:t>
            </w:r>
            <w:r w:rsidR="00256A3C" w:rsidRPr="006E7A73">
              <w:rPr>
                <w:rFonts w:ascii="Gill Sans MT Light" w:hAnsi="Gill Sans MT Light" w:cs="Arial"/>
                <w:lang w:eastAsia="en-GB"/>
              </w:rPr>
              <w:t> </w:t>
            </w:r>
          </w:p>
        </w:tc>
        <w:tc>
          <w:tcPr>
            <w:tcW w:w="2068" w:type="dxa"/>
            <w:gridSpan w:val="2"/>
            <w:tcBorders>
              <w:top w:val="single" w:sz="4" w:space="0" w:color="auto"/>
              <w:left w:val="nil"/>
              <w:bottom w:val="single" w:sz="4" w:space="0" w:color="auto"/>
              <w:right w:val="single" w:sz="4" w:space="0" w:color="auto"/>
            </w:tcBorders>
            <w:vAlign w:val="bottom"/>
          </w:tcPr>
          <w:p w:rsidR="00256A3C" w:rsidRPr="00025266" w:rsidRDefault="00256A3C" w:rsidP="00256A3C">
            <w:pPr>
              <w:jc w:val="right"/>
              <w:rPr>
                <w:rFonts w:ascii="Gill Sans MT Light" w:hAnsi="Gill Sans MT Light" w:cs="Arial"/>
                <w:lang w:eastAsia="en-GB"/>
              </w:rPr>
            </w:pPr>
            <w:r>
              <w:rPr>
                <w:rFonts w:ascii="Gill Sans MT Light" w:hAnsi="Gill Sans MT Light" w:cs="Arial"/>
                <w:lang w:eastAsia="en-GB"/>
              </w:rPr>
              <w:t> </w:t>
            </w:r>
            <w:r w:rsidRPr="00025266">
              <w:rPr>
                <w:rFonts w:ascii="Gill Sans MT Light" w:hAnsi="Gill Sans MT Light" w:cs="Arial"/>
                <w:lang w:eastAsia="en-GB"/>
              </w:rPr>
              <w:t>To Part Summary</w:t>
            </w:r>
          </w:p>
        </w:tc>
        <w:tc>
          <w:tcPr>
            <w:tcW w:w="938" w:type="dxa"/>
            <w:tcBorders>
              <w:top w:val="single" w:sz="4" w:space="0" w:color="auto"/>
              <w:left w:val="nil"/>
              <w:bottom w:val="single" w:sz="4" w:space="0" w:color="auto"/>
              <w:right w:val="single" w:sz="4" w:space="0" w:color="auto"/>
            </w:tcBorders>
            <w:noWrap/>
            <w:vAlign w:val="bottom"/>
          </w:tcPr>
          <w:p w:rsidR="00256A3C" w:rsidRPr="00025266" w:rsidRDefault="00256A3C" w:rsidP="00256A3C">
            <w:pPr>
              <w:rPr>
                <w:rFonts w:ascii="Arial" w:hAnsi="Arial" w:cs="Arial"/>
                <w:lang w:eastAsia="en-GB"/>
              </w:rPr>
            </w:pPr>
            <w:r w:rsidRPr="00025266">
              <w:rPr>
                <w:rFonts w:ascii="Arial" w:hAnsi="Arial" w:cs="Arial"/>
                <w:lang w:eastAsia="en-GB"/>
              </w:rPr>
              <w:t> </w:t>
            </w:r>
          </w:p>
        </w:tc>
      </w:tr>
    </w:tbl>
    <w:p w:rsidR="00256A3C" w:rsidRDefault="00256A3C" w:rsidP="00256A3C"/>
    <w:tbl>
      <w:tblPr>
        <w:tblW w:w="9039" w:type="dxa"/>
        <w:tblInd w:w="108" w:type="dxa"/>
        <w:tblLook w:val="0000" w:firstRow="0" w:lastRow="0" w:firstColumn="0" w:lastColumn="0" w:noHBand="0" w:noVBand="0"/>
      </w:tblPr>
      <w:tblGrid>
        <w:gridCol w:w="1097"/>
        <w:gridCol w:w="3572"/>
        <w:gridCol w:w="1364"/>
        <w:gridCol w:w="996"/>
        <w:gridCol w:w="1072"/>
        <w:gridCol w:w="938"/>
      </w:tblGrid>
      <w:tr w:rsidR="00256A3C" w:rsidRPr="00025266" w:rsidTr="00256A3C">
        <w:trPr>
          <w:trHeight w:val="360"/>
        </w:trPr>
        <w:tc>
          <w:tcPr>
            <w:tcW w:w="1097" w:type="dxa"/>
            <w:tcBorders>
              <w:top w:val="nil"/>
              <w:left w:val="nil"/>
              <w:bottom w:val="single" w:sz="4" w:space="0" w:color="auto"/>
              <w:right w:val="nil"/>
            </w:tcBorders>
            <w:noWrap/>
            <w:vAlign w:val="center"/>
          </w:tcPr>
          <w:p w:rsidR="00256A3C" w:rsidRPr="00025266" w:rsidRDefault="00256A3C" w:rsidP="00256A3C">
            <w:pPr>
              <w:jc w:val="center"/>
              <w:rPr>
                <w:rFonts w:ascii="Gill Sans MT Light" w:hAnsi="Gill Sans MT Light" w:cs="Arial"/>
                <w:lang w:eastAsia="en-GB"/>
              </w:rPr>
            </w:pPr>
            <w:r w:rsidRPr="00025266">
              <w:rPr>
                <w:rFonts w:ascii="Gill Sans MT Light" w:hAnsi="Gill Sans MT Light" w:cs="Arial"/>
                <w:lang w:eastAsia="en-GB"/>
              </w:rPr>
              <w:t> </w:t>
            </w:r>
          </w:p>
        </w:tc>
        <w:tc>
          <w:tcPr>
            <w:tcW w:w="4936" w:type="dxa"/>
            <w:gridSpan w:val="2"/>
            <w:tcBorders>
              <w:top w:val="nil"/>
              <w:left w:val="nil"/>
              <w:bottom w:val="single" w:sz="4" w:space="0" w:color="auto"/>
              <w:right w:val="nil"/>
            </w:tcBorders>
            <w:noWrap/>
            <w:vAlign w:val="center"/>
          </w:tcPr>
          <w:p w:rsidR="00256A3C" w:rsidRPr="006E7A73" w:rsidRDefault="00256A3C" w:rsidP="000D654F">
            <w:pPr>
              <w:rPr>
                <w:rFonts w:ascii="Gill Sans MT Light" w:hAnsi="Gill Sans MT Light" w:cs="Arial"/>
                <w:bCs/>
                <w:lang w:eastAsia="en-GB"/>
              </w:rPr>
            </w:pPr>
            <w:r w:rsidRPr="006E7A73">
              <w:rPr>
                <w:rFonts w:ascii="Gill Sans MT Light" w:hAnsi="Gill Sans MT Light" w:cs="Arial"/>
                <w:bCs/>
                <w:lang w:eastAsia="en-GB"/>
              </w:rPr>
              <w:t xml:space="preserve">Repairs to Footpath </w:t>
            </w:r>
            <w:r w:rsidR="000D654F">
              <w:rPr>
                <w:rFonts w:ascii="Gill Sans MT Light" w:hAnsi="Gill Sans MT Light" w:cs="Arial"/>
                <w:bCs/>
                <w:lang w:eastAsia="en-GB"/>
              </w:rPr>
              <w:t>XXX</w:t>
            </w:r>
          </w:p>
        </w:tc>
        <w:tc>
          <w:tcPr>
            <w:tcW w:w="996" w:type="dxa"/>
            <w:tcBorders>
              <w:top w:val="nil"/>
              <w:left w:val="nil"/>
              <w:bottom w:val="nil"/>
              <w:right w:val="nil"/>
            </w:tcBorders>
            <w:noWrap/>
            <w:vAlign w:val="center"/>
          </w:tcPr>
          <w:p w:rsidR="00256A3C" w:rsidRPr="00025266" w:rsidRDefault="00256A3C" w:rsidP="00256A3C">
            <w:pPr>
              <w:rPr>
                <w:rFonts w:ascii="Gill Sans MT Light" w:hAnsi="Gill Sans MT Light" w:cs="Arial"/>
                <w:b/>
                <w:bCs/>
                <w:lang w:eastAsia="en-GB"/>
              </w:rPr>
            </w:pPr>
          </w:p>
        </w:tc>
        <w:tc>
          <w:tcPr>
            <w:tcW w:w="1072" w:type="dxa"/>
            <w:tcBorders>
              <w:top w:val="nil"/>
              <w:left w:val="nil"/>
              <w:bottom w:val="nil"/>
              <w:right w:val="nil"/>
            </w:tcBorders>
            <w:noWrap/>
          </w:tcPr>
          <w:p w:rsidR="00256A3C" w:rsidRPr="00025266" w:rsidRDefault="00256A3C" w:rsidP="00256A3C">
            <w:pPr>
              <w:rPr>
                <w:rFonts w:ascii="Arial" w:hAnsi="Arial" w:cs="Arial"/>
                <w:lang w:eastAsia="en-GB"/>
              </w:rPr>
            </w:pPr>
          </w:p>
        </w:tc>
        <w:tc>
          <w:tcPr>
            <w:tcW w:w="938" w:type="dxa"/>
            <w:tcBorders>
              <w:top w:val="nil"/>
              <w:left w:val="nil"/>
              <w:bottom w:val="nil"/>
              <w:right w:val="nil"/>
            </w:tcBorders>
            <w:noWrap/>
          </w:tcPr>
          <w:p w:rsidR="00256A3C" w:rsidRPr="00025266" w:rsidRDefault="00256A3C" w:rsidP="00256A3C">
            <w:pPr>
              <w:jc w:val="center"/>
              <w:rPr>
                <w:rFonts w:ascii="Arial" w:hAnsi="Arial" w:cs="Arial"/>
                <w:lang w:eastAsia="en-GB"/>
              </w:rPr>
            </w:pPr>
          </w:p>
        </w:tc>
      </w:tr>
      <w:tr w:rsidR="00256A3C" w:rsidRPr="00025266" w:rsidTr="00256A3C">
        <w:trPr>
          <w:trHeight w:val="285"/>
        </w:trPr>
        <w:tc>
          <w:tcPr>
            <w:tcW w:w="1097" w:type="dxa"/>
            <w:tcBorders>
              <w:top w:val="nil"/>
              <w:left w:val="single" w:sz="4" w:space="0" w:color="auto"/>
              <w:bottom w:val="single" w:sz="4" w:space="0" w:color="auto"/>
              <w:right w:val="single" w:sz="4" w:space="0" w:color="auto"/>
            </w:tcBorders>
            <w:noWrap/>
            <w:vAlign w:val="center"/>
          </w:tcPr>
          <w:p w:rsidR="00256A3C" w:rsidRPr="00025266" w:rsidRDefault="00256A3C" w:rsidP="00256A3C">
            <w:pPr>
              <w:jc w:val="center"/>
              <w:rPr>
                <w:rFonts w:ascii="Gill Sans MT Light" w:hAnsi="Gill Sans MT Light" w:cs="Arial"/>
                <w:lang w:eastAsia="en-GB"/>
              </w:rPr>
            </w:pPr>
            <w:r w:rsidRPr="00025266">
              <w:rPr>
                <w:rFonts w:ascii="Gill Sans MT Light" w:hAnsi="Gill Sans MT Light" w:cs="Arial"/>
                <w:lang w:eastAsia="en-GB"/>
              </w:rPr>
              <w:t>Item</w:t>
            </w:r>
          </w:p>
        </w:tc>
        <w:tc>
          <w:tcPr>
            <w:tcW w:w="3572" w:type="dxa"/>
            <w:tcBorders>
              <w:top w:val="nil"/>
              <w:left w:val="nil"/>
              <w:bottom w:val="single" w:sz="4" w:space="0" w:color="auto"/>
              <w:right w:val="single" w:sz="4" w:space="0" w:color="auto"/>
            </w:tcBorders>
            <w:noWrap/>
            <w:vAlign w:val="center"/>
          </w:tcPr>
          <w:p w:rsidR="00256A3C" w:rsidRPr="00025266" w:rsidRDefault="00256A3C" w:rsidP="00256A3C">
            <w:pPr>
              <w:jc w:val="both"/>
              <w:rPr>
                <w:rFonts w:ascii="Gill Sans MT Light" w:hAnsi="Gill Sans MT Light" w:cs="Arial"/>
                <w:lang w:eastAsia="en-GB"/>
              </w:rPr>
            </w:pPr>
            <w:r w:rsidRPr="00025266">
              <w:rPr>
                <w:rFonts w:ascii="Gill Sans MT Light" w:hAnsi="Gill Sans MT Light" w:cs="Arial"/>
                <w:lang w:eastAsia="en-GB"/>
              </w:rPr>
              <w:t>Description</w:t>
            </w:r>
          </w:p>
        </w:tc>
        <w:tc>
          <w:tcPr>
            <w:tcW w:w="1364" w:type="dxa"/>
            <w:tcBorders>
              <w:top w:val="nil"/>
              <w:left w:val="nil"/>
              <w:bottom w:val="single" w:sz="4" w:space="0" w:color="auto"/>
              <w:right w:val="single" w:sz="4" w:space="0" w:color="auto"/>
            </w:tcBorders>
            <w:noWrap/>
            <w:vAlign w:val="center"/>
          </w:tcPr>
          <w:p w:rsidR="00256A3C" w:rsidRPr="00025266" w:rsidRDefault="00256A3C" w:rsidP="00256A3C">
            <w:pPr>
              <w:jc w:val="center"/>
              <w:rPr>
                <w:rFonts w:ascii="Gill Sans MT Light" w:hAnsi="Gill Sans MT Light" w:cs="Arial"/>
                <w:lang w:eastAsia="en-GB"/>
              </w:rPr>
            </w:pPr>
            <w:r w:rsidRPr="00025266">
              <w:rPr>
                <w:rFonts w:ascii="Gill Sans MT Light" w:hAnsi="Gill Sans MT Light" w:cs="Arial"/>
                <w:lang w:eastAsia="en-GB"/>
              </w:rPr>
              <w:t>Quantity</w:t>
            </w:r>
          </w:p>
        </w:tc>
        <w:tc>
          <w:tcPr>
            <w:tcW w:w="996" w:type="dxa"/>
            <w:tcBorders>
              <w:top w:val="single" w:sz="4" w:space="0" w:color="auto"/>
              <w:left w:val="nil"/>
              <w:bottom w:val="single" w:sz="4" w:space="0" w:color="auto"/>
              <w:right w:val="single" w:sz="4" w:space="0" w:color="auto"/>
            </w:tcBorders>
            <w:noWrap/>
            <w:vAlign w:val="center"/>
          </w:tcPr>
          <w:p w:rsidR="00256A3C" w:rsidRPr="00025266" w:rsidRDefault="00256A3C" w:rsidP="00256A3C">
            <w:pPr>
              <w:jc w:val="center"/>
              <w:rPr>
                <w:rFonts w:ascii="Gill Sans MT Light" w:hAnsi="Gill Sans MT Light" w:cs="Arial"/>
                <w:lang w:eastAsia="en-GB"/>
              </w:rPr>
            </w:pPr>
            <w:r w:rsidRPr="00025266">
              <w:rPr>
                <w:rFonts w:ascii="Gill Sans MT Light" w:hAnsi="Gill Sans MT Light" w:cs="Arial"/>
                <w:lang w:eastAsia="en-GB"/>
              </w:rPr>
              <w:t>Unit</w:t>
            </w:r>
          </w:p>
        </w:tc>
        <w:tc>
          <w:tcPr>
            <w:tcW w:w="1072" w:type="dxa"/>
            <w:tcBorders>
              <w:top w:val="single" w:sz="4" w:space="0" w:color="auto"/>
              <w:left w:val="nil"/>
              <w:bottom w:val="single" w:sz="4" w:space="0" w:color="auto"/>
              <w:right w:val="single" w:sz="4" w:space="0" w:color="auto"/>
            </w:tcBorders>
            <w:noWrap/>
          </w:tcPr>
          <w:p w:rsidR="00256A3C" w:rsidRPr="00025266" w:rsidRDefault="00256A3C" w:rsidP="00256A3C">
            <w:pPr>
              <w:jc w:val="center"/>
              <w:rPr>
                <w:rFonts w:ascii="Gill Sans MT Light" w:hAnsi="Gill Sans MT Light" w:cs="Arial"/>
                <w:lang w:eastAsia="en-GB"/>
              </w:rPr>
            </w:pPr>
            <w:r w:rsidRPr="00025266">
              <w:rPr>
                <w:rFonts w:ascii="Gill Sans MT Light" w:hAnsi="Gill Sans MT Light" w:cs="Arial"/>
                <w:lang w:eastAsia="en-GB"/>
              </w:rPr>
              <w:t>Rate</w:t>
            </w:r>
          </w:p>
        </w:tc>
        <w:tc>
          <w:tcPr>
            <w:tcW w:w="938" w:type="dxa"/>
            <w:tcBorders>
              <w:top w:val="single" w:sz="4" w:space="0" w:color="auto"/>
              <w:left w:val="nil"/>
              <w:bottom w:val="single" w:sz="4" w:space="0" w:color="auto"/>
              <w:right w:val="single" w:sz="4" w:space="0" w:color="auto"/>
            </w:tcBorders>
            <w:noWrap/>
          </w:tcPr>
          <w:p w:rsidR="00256A3C" w:rsidRPr="00025266" w:rsidRDefault="00256A3C" w:rsidP="00256A3C">
            <w:pPr>
              <w:jc w:val="center"/>
              <w:rPr>
                <w:rFonts w:ascii="Gill Sans MT Light" w:hAnsi="Gill Sans MT Light" w:cs="Arial"/>
                <w:lang w:eastAsia="en-GB"/>
              </w:rPr>
            </w:pPr>
            <w:r w:rsidRPr="00025266">
              <w:rPr>
                <w:rFonts w:ascii="Gill Sans MT Light" w:hAnsi="Gill Sans MT Light" w:cs="Arial"/>
                <w:lang w:eastAsia="en-GB"/>
              </w:rPr>
              <w:t>Amount</w:t>
            </w:r>
          </w:p>
        </w:tc>
      </w:tr>
      <w:tr w:rsidR="00256A3C" w:rsidRPr="00025266" w:rsidTr="00256A3C">
        <w:trPr>
          <w:trHeight w:val="300"/>
        </w:trPr>
        <w:tc>
          <w:tcPr>
            <w:tcW w:w="1097" w:type="dxa"/>
            <w:tcBorders>
              <w:top w:val="nil"/>
              <w:left w:val="single" w:sz="4" w:space="0" w:color="auto"/>
              <w:bottom w:val="nil"/>
              <w:right w:val="single" w:sz="4" w:space="0" w:color="auto"/>
            </w:tcBorders>
            <w:noWrap/>
            <w:vAlign w:val="bottom"/>
          </w:tcPr>
          <w:p w:rsidR="00256A3C" w:rsidRPr="00025266" w:rsidRDefault="00256A3C" w:rsidP="00256A3C">
            <w:pPr>
              <w:rPr>
                <w:rFonts w:ascii="Arial" w:hAnsi="Arial" w:cs="Arial"/>
                <w:lang w:eastAsia="en-GB"/>
              </w:rPr>
            </w:pPr>
            <w:r w:rsidRPr="00025266">
              <w:rPr>
                <w:rFonts w:ascii="Arial" w:hAnsi="Arial" w:cs="Arial"/>
                <w:lang w:eastAsia="en-GB"/>
              </w:rPr>
              <w:t>S1100</w:t>
            </w:r>
          </w:p>
        </w:tc>
        <w:tc>
          <w:tcPr>
            <w:tcW w:w="3572" w:type="dxa"/>
            <w:tcBorders>
              <w:top w:val="nil"/>
              <w:left w:val="nil"/>
              <w:bottom w:val="nil"/>
              <w:right w:val="single" w:sz="4" w:space="0" w:color="auto"/>
            </w:tcBorders>
          </w:tcPr>
          <w:p w:rsidR="00256A3C" w:rsidRPr="00025266" w:rsidRDefault="00256A3C" w:rsidP="00256A3C">
            <w:pPr>
              <w:jc w:val="both"/>
              <w:rPr>
                <w:rFonts w:ascii="Gill Sans MT Light" w:hAnsi="Gill Sans MT Light" w:cs="Arial"/>
                <w:b/>
                <w:bCs/>
                <w:lang w:eastAsia="en-GB"/>
              </w:rPr>
            </w:pPr>
            <w:r w:rsidRPr="00025266">
              <w:rPr>
                <w:rFonts w:ascii="Gill Sans MT Light" w:hAnsi="Gill Sans MT Light" w:cs="Arial"/>
                <w:b/>
                <w:bCs/>
                <w:lang w:eastAsia="en-GB"/>
              </w:rPr>
              <w:t>Kerbs, Footways and Paved</w:t>
            </w:r>
          </w:p>
        </w:tc>
        <w:tc>
          <w:tcPr>
            <w:tcW w:w="1364" w:type="dxa"/>
            <w:tcBorders>
              <w:top w:val="nil"/>
              <w:left w:val="nil"/>
              <w:bottom w:val="nil"/>
              <w:right w:val="single" w:sz="4" w:space="0" w:color="auto"/>
            </w:tcBorders>
            <w:noWrap/>
            <w:vAlign w:val="bottom"/>
          </w:tcPr>
          <w:p w:rsidR="00256A3C" w:rsidRPr="00025266" w:rsidRDefault="00256A3C" w:rsidP="00256A3C">
            <w:pPr>
              <w:rPr>
                <w:rFonts w:ascii="Arial" w:hAnsi="Arial" w:cs="Arial"/>
                <w:lang w:eastAsia="en-GB"/>
              </w:rPr>
            </w:pPr>
            <w:r w:rsidRPr="00025266">
              <w:rPr>
                <w:rFonts w:ascii="Arial" w:hAnsi="Arial" w:cs="Arial"/>
                <w:lang w:eastAsia="en-GB"/>
              </w:rPr>
              <w:t> </w:t>
            </w:r>
          </w:p>
        </w:tc>
        <w:tc>
          <w:tcPr>
            <w:tcW w:w="996" w:type="dxa"/>
            <w:tcBorders>
              <w:top w:val="nil"/>
              <w:left w:val="nil"/>
              <w:bottom w:val="nil"/>
              <w:right w:val="single" w:sz="4" w:space="0" w:color="auto"/>
            </w:tcBorders>
            <w:noWrap/>
            <w:vAlign w:val="bottom"/>
          </w:tcPr>
          <w:p w:rsidR="00256A3C" w:rsidRPr="00025266" w:rsidRDefault="00256A3C" w:rsidP="00256A3C">
            <w:pPr>
              <w:rPr>
                <w:rFonts w:ascii="Arial" w:hAnsi="Arial" w:cs="Arial"/>
                <w:lang w:eastAsia="en-GB"/>
              </w:rPr>
            </w:pPr>
            <w:r w:rsidRPr="00025266">
              <w:rPr>
                <w:rFonts w:ascii="Arial" w:hAnsi="Arial" w:cs="Arial"/>
                <w:lang w:eastAsia="en-GB"/>
              </w:rPr>
              <w:t> </w:t>
            </w:r>
          </w:p>
        </w:tc>
        <w:tc>
          <w:tcPr>
            <w:tcW w:w="1072" w:type="dxa"/>
            <w:tcBorders>
              <w:top w:val="nil"/>
              <w:left w:val="nil"/>
              <w:bottom w:val="nil"/>
              <w:right w:val="single" w:sz="4" w:space="0" w:color="auto"/>
            </w:tcBorders>
            <w:noWrap/>
            <w:vAlign w:val="bottom"/>
          </w:tcPr>
          <w:p w:rsidR="00256A3C" w:rsidRPr="00025266" w:rsidRDefault="00256A3C" w:rsidP="00256A3C">
            <w:pPr>
              <w:rPr>
                <w:rFonts w:ascii="Arial" w:hAnsi="Arial" w:cs="Arial"/>
                <w:lang w:eastAsia="en-GB"/>
              </w:rPr>
            </w:pPr>
            <w:r w:rsidRPr="00025266">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025266" w:rsidRDefault="00256A3C" w:rsidP="00256A3C">
            <w:pPr>
              <w:rPr>
                <w:rFonts w:ascii="Arial" w:hAnsi="Arial" w:cs="Arial"/>
                <w:lang w:eastAsia="en-GB"/>
              </w:rPr>
            </w:pPr>
            <w:r w:rsidRPr="00025266">
              <w:rPr>
                <w:rFonts w:ascii="Arial" w:hAnsi="Arial" w:cs="Arial"/>
                <w:lang w:eastAsia="en-GB"/>
              </w:rPr>
              <w:t> </w:t>
            </w:r>
          </w:p>
        </w:tc>
      </w:tr>
      <w:tr w:rsidR="00256A3C" w:rsidRPr="00025266" w:rsidTr="00256A3C">
        <w:trPr>
          <w:trHeight w:val="300"/>
        </w:trPr>
        <w:tc>
          <w:tcPr>
            <w:tcW w:w="1097" w:type="dxa"/>
            <w:tcBorders>
              <w:top w:val="nil"/>
              <w:left w:val="single" w:sz="4" w:space="0" w:color="auto"/>
              <w:bottom w:val="nil"/>
              <w:right w:val="single" w:sz="4" w:space="0" w:color="auto"/>
            </w:tcBorders>
          </w:tcPr>
          <w:p w:rsidR="00256A3C" w:rsidRPr="00025266" w:rsidRDefault="00256A3C" w:rsidP="00256A3C">
            <w:pPr>
              <w:jc w:val="center"/>
              <w:rPr>
                <w:rFonts w:ascii="Gill Sans MT Light" w:hAnsi="Gill Sans MT Light" w:cs="Arial"/>
                <w:lang w:eastAsia="en-GB"/>
              </w:rPr>
            </w:pPr>
            <w:r w:rsidRPr="00025266">
              <w:rPr>
                <w:rFonts w:ascii="Gill Sans MT Light" w:hAnsi="Gill Sans MT Light" w:cs="Arial"/>
                <w:lang w:eastAsia="en-GB"/>
              </w:rPr>
              <w:t> </w:t>
            </w:r>
          </w:p>
        </w:tc>
        <w:tc>
          <w:tcPr>
            <w:tcW w:w="3572" w:type="dxa"/>
            <w:tcBorders>
              <w:top w:val="nil"/>
              <w:left w:val="nil"/>
              <w:bottom w:val="nil"/>
              <w:right w:val="single" w:sz="4" w:space="0" w:color="auto"/>
            </w:tcBorders>
          </w:tcPr>
          <w:p w:rsidR="00256A3C" w:rsidRPr="00025266" w:rsidRDefault="00256A3C" w:rsidP="00256A3C">
            <w:pPr>
              <w:rPr>
                <w:rFonts w:ascii="Gill Sans MT Light" w:hAnsi="Gill Sans MT Light" w:cs="Arial"/>
                <w:b/>
                <w:bCs/>
                <w:lang w:eastAsia="en-GB"/>
              </w:rPr>
            </w:pPr>
            <w:r w:rsidRPr="00025266">
              <w:rPr>
                <w:rFonts w:ascii="Gill Sans MT Light" w:hAnsi="Gill Sans MT Light" w:cs="Arial"/>
                <w:b/>
                <w:bCs/>
                <w:lang w:eastAsia="en-GB"/>
              </w:rPr>
              <w:t>Footways and Paved areas</w:t>
            </w:r>
          </w:p>
        </w:tc>
        <w:tc>
          <w:tcPr>
            <w:tcW w:w="1364" w:type="dxa"/>
            <w:tcBorders>
              <w:top w:val="nil"/>
              <w:left w:val="nil"/>
              <w:bottom w:val="nil"/>
              <w:right w:val="single" w:sz="4" w:space="0" w:color="auto"/>
            </w:tcBorders>
            <w:noWrap/>
            <w:vAlign w:val="bottom"/>
          </w:tcPr>
          <w:p w:rsidR="00256A3C" w:rsidRPr="00025266" w:rsidRDefault="00256A3C" w:rsidP="00256A3C">
            <w:pPr>
              <w:jc w:val="center"/>
              <w:rPr>
                <w:rFonts w:ascii="Gill Sans MT Light" w:hAnsi="Gill Sans MT Light" w:cs="Arial"/>
                <w:lang w:eastAsia="en-GB"/>
              </w:rPr>
            </w:pPr>
            <w:r w:rsidRPr="00025266">
              <w:rPr>
                <w:rFonts w:ascii="Gill Sans MT Light" w:hAnsi="Gill Sans MT Light" w:cs="Arial"/>
                <w:lang w:eastAsia="en-GB"/>
              </w:rPr>
              <w:t> </w:t>
            </w:r>
          </w:p>
        </w:tc>
        <w:tc>
          <w:tcPr>
            <w:tcW w:w="996" w:type="dxa"/>
            <w:tcBorders>
              <w:top w:val="nil"/>
              <w:left w:val="nil"/>
              <w:bottom w:val="nil"/>
              <w:right w:val="single" w:sz="4" w:space="0" w:color="auto"/>
            </w:tcBorders>
            <w:noWrap/>
            <w:vAlign w:val="bottom"/>
          </w:tcPr>
          <w:p w:rsidR="00256A3C" w:rsidRPr="00025266" w:rsidRDefault="00256A3C" w:rsidP="00256A3C">
            <w:pPr>
              <w:jc w:val="center"/>
              <w:rPr>
                <w:rFonts w:ascii="Gill Sans MT Light" w:hAnsi="Gill Sans MT Light" w:cs="Arial"/>
                <w:lang w:eastAsia="en-GB"/>
              </w:rPr>
            </w:pPr>
            <w:r w:rsidRPr="00025266">
              <w:rPr>
                <w:rFonts w:ascii="Gill Sans MT Light" w:hAnsi="Gill Sans MT Light" w:cs="Arial"/>
                <w:lang w:eastAsia="en-GB"/>
              </w:rPr>
              <w:t> </w:t>
            </w:r>
          </w:p>
        </w:tc>
        <w:tc>
          <w:tcPr>
            <w:tcW w:w="1072" w:type="dxa"/>
            <w:tcBorders>
              <w:top w:val="nil"/>
              <w:left w:val="nil"/>
              <w:bottom w:val="nil"/>
              <w:right w:val="single" w:sz="4" w:space="0" w:color="auto"/>
            </w:tcBorders>
            <w:noWrap/>
            <w:vAlign w:val="bottom"/>
          </w:tcPr>
          <w:p w:rsidR="00256A3C" w:rsidRPr="00025266" w:rsidRDefault="00256A3C" w:rsidP="00256A3C">
            <w:pPr>
              <w:rPr>
                <w:rFonts w:ascii="Arial" w:hAnsi="Arial" w:cs="Arial"/>
                <w:lang w:eastAsia="en-GB"/>
              </w:rPr>
            </w:pPr>
            <w:r w:rsidRPr="00025266">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025266" w:rsidRDefault="00256A3C" w:rsidP="00256A3C">
            <w:pPr>
              <w:rPr>
                <w:rFonts w:ascii="Arial" w:hAnsi="Arial" w:cs="Arial"/>
                <w:lang w:eastAsia="en-GB"/>
              </w:rPr>
            </w:pPr>
            <w:r w:rsidRPr="00025266">
              <w:rPr>
                <w:rFonts w:ascii="Arial" w:hAnsi="Arial" w:cs="Arial"/>
                <w:lang w:eastAsia="en-GB"/>
              </w:rPr>
              <w:t> </w:t>
            </w:r>
          </w:p>
        </w:tc>
      </w:tr>
      <w:tr w:rsidR="00256A3C" w:rsidRPr="00025266" w:rsidTr="00256A3C">
        <w:trPr>
          <w:trHeight w:val="855"/>
        </w:trPr>
        <w:tc>
          <w:tcPr>
            <w:tcW w:w="1097" w:type="dxa"/>
            <w:tcBorders>
              <w:top w:val="nil"/>
              <w:left w:val="single" w:sz="4" w:space="0" w:color="auto"/>
              <w:bottom w:val="nil"/>
              <w:right w:val="single" w:sz="4" w:space="0" w:color="auto"/>
            </w:tcBorders>
          </w:tcPr>
          <w:p w:rsidR="00256A3C" w:rsidRPr="00025266" w:rsidRDefault="00256A3C" w:rsidP="00256A3C">
            <w:pPr>
              <w:jc w:val="center"/>
              <w:rPr>
                <w:rFonts w:ascii="Gill Sans MT Light" w:hAnsi="Gill Sans MT Light" w:cs="Arial"/>
                <w:lang w:eastAsia="en-GB"/>
              </w:rPr>
            </w:pPr>
            <w:r>
              <w:rPr>
                <w:rFonts w:ascii="Gill Sans MT Light" w:hAnsi="Gill Sans MT Light" w:cs="Arial"/>
                <w:lang w:eastAsia="en-GB"/>
              </w:rPr>
              <w:t>3</w:t>
            </w:r>
          </w:p>
        </w:tc>
        <w:tc>
          <w:tcPr>
            <w:tcW w:w="3572" w:type="dxa"/>
            <w:tcBorders>
              <w:top w:val="nil"/>
              <w:left w:val="nil"/>
              <w:bottom w:val="nil"/>
              <w:right w:val="single" w:sz="4" w:space="0" w:color="auto"/>
            </w:tcBorders>
          </w:tcPr>
          <w:p w:rsidR="00256A3C" w:rsidRPr="00025266" w:rsidRDefault="00256A3C" w:rsidP="00256A3C">
            <w:pPr>
              <w:rPr>
                <w:rFonts w:ascii="Gill Sans MT Light" w:hAnsi="Gill Sans MT Light" w:cs="Arial"/>
                <w:lang w:eastAsia="en-GB"/>
              </w:rPr>
            </w:pPr>
            <w:r w:rsidRPr="00025266">
              <w:rPr>
                <w:rFonts w:ascii="Gill Sans MT Light" w:hAnsi="Gill Sans MT Light" w:cs="Arial"/>
                <w:lang w:eastAsia="en-GB"/>
              </w:rPr>
              <w:t>Marshalls conservation edging 150mm x 50mm laid straight or curved exceeding 12m radius</w:t>
            </w:r>
          </w:p>
        </w:tc>
        <w:tc>
          <w:tcPr>
            <w:tcW w:w="1364" w:type="dxa"/>
            <w:tcBorders>
              <w:top w:val="nil"/>
              <w:left w:val="nil"/>
              <w:bottom w:val="nil"/>
              <w:right w:val="single" w:sz="4" w:space="0" w:color="auto"/>
            </w:tcBorders>
            <w:noWrap/>
            <w:vAlign w:val="bottom"/>
          </w:tcPr>
          <w:p w:rsidR="00256A3C" w:rsidRPr="00025266" w:rsidRDefault="00256A3C" w:rsidP="00256A3C">
            <w:pPr>
              <w:jc w:val="center"/>
              <w:rPr>
                <w:rFonts w:ascii="Gill Sans MT Light" w:hAnsi="Gill Sans MT Light" w:cs="Arial"/>
                <w:lang w:eastAsia="en-GB"/>
              </w:rPr>
            </w:pPr>
            <w:r w:rsidRPr="00025266">
              <w:rPr>
                <w:rFonts w:ascii="Gill Sans MT Light" w:hAnsi="Gill Sans MT Light" w:cs="Arial"/>
                <w:lang w:eastAsia="en-GB"/>
              </w:rPr>
              <w:t>222</w:t>
            </w:r>
          </w:p>
        </w:tc>
        <w:tc>
          <w:tcPr>
            <w:tcW w:w="996" w:type="dxa"/>
            <w:tcBorders>
              <w:top w:val="nil"/>
              <w:left w:val="nil"/>
              <w:bottom w:val="nil"/>
              <w:right w:val="single" w:sz="4" w:space="0" w:color="auto"/>
            </w:tcBorders>
            <w:noWrap/>
            <w:vAlign w:val="bottom"/>
          </w:tcPr>
          <w:p w:rsidR="00256A3C" w:rsidRPr="00025266" w:rsidRDefault="00256A3C" w:rsidP="00256A3C">
            <w:pPr>
              <w:jc w:val="center"/>
              <w:rPr>
                <w:rFonts w:ascii="Gill Sans MT Light" w:hAnsi="Gill Sans MT Light" w:cs="Arial"/>
                <w:lang w:eastAsia="en-GB"/>
              </w:rPr>
            </w:pPr>
            <w:r w:rsidRPr="00025266">
              <w:rPr>
                <w:rFonts w:ascii="Gill Sans MT Light" w:hAnsi="Gill Sans MT Light" w:cs="Arial"/>
                <w:lang w:eastAsia="en-GB"/>
              </w:rPr>
              <w:t>m</w:t>
            </w:r>
          </w:p>
        </w:tc>
        <w:tc>
          <w:tcPr>
            <w:tcW w:w="1072" w:type="dxa"/>
            <w:tcBorders>
              <w:top w:val="nil"/>
              <w:left w:val="nil"/>
              <w:bottom w:val="nil"/>
              <w:right w:val="single" w:sz="4" w:space="0" w:color="auto"/>
            </w:tcBorders>
            <w:noWrap/>
            <w:vAlign w:val="bottom"/>
          </w:tcPr>
          <w:p w:rsidR="00256A3C" w:rsidRPr="00025266" w:rsidRDefault="00256A3C" w:rsidP="00256A3C">
            <w:pPr>
              <w:rPr>
                <w:rFonts w:ascii="Arial" w:hAnsi="Arial" w:cs="Arial"/>
                <w:lang w:eastAsia="en-GB"/>
              </w:rPr>
            </w:pPr>
            <w:r w:rsidRPr="00025266">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025266" w:rsidRDefault="00256A3C" w:rsidP="00256A3C">
            <w:pPr>
              <w:rPr>
                <w:rFonts w:ascii="Arial" w:hAnsi="Arial" w:cs="Arial"/>
                <w:lang w:eastAsia="en-GB"/>
              </w:rPr>
            </w:pPr>
            <w:r w:rsidRPr="00025266">
              <w:rPr>
                <w:rFonts w:ascii="Arial" w:hAnsi="Arial" w:cs="Arial"/>
                <w:lang w:eastAsia="en-GB"/>
              </w:rPr>
              <w:t> </w:t>
            </w:r>
          </w:p>
        </w:tc>
      </w:tr>
      <w:tr w:rsidR="00256A3C" w:rsidRPr="00025266" w:rsidTr="00256A3C">
        <w:trPr>
          <w:trHeight w:val="600"/>
        </w:trPr>
        <w:tc>
          <w:tcPr>
            <w:tcW w:w="1097" w:type="dxa"/>
            <w:tcBorders>
              <w:top w:val="nil"/>
              <w:left w:val="single" w:sz="4" w:space="0" w:color="auto"/>
              <w:bottom w:val="nil"/>
              <w:right w:val="single" w:sz="4" w:space="0" w:color="auto"/>
            </w:tcBorders>
          </w:tcPr>
          <w:p w:rsidR="00256A3C" w:rsidRPr="00025266" w:rsidRDefault="00256A3C" w:rsidP="00256A3C">
            <w:pPr>
              <w:jc w:val="center"/>
              <w:rPr>
                <w:rFonts w:ascii="Gill Sans MT Light" w:hAnsi="Gill Sans MT Light" w:cs="Arial"/>
                <w:lang w:eastAsia="en-GB"/>
              </w:rPr>
            </w:pPr>
            <w:r w:rsidRPr="00025266">
              <w:rPr>
                <w:rFonts w:ascii="Gill Sans MT Light" w:hAnsi="Gill Sans MT Light" w:cs="Arial"/>
                <w:lang w:eastAsia="en-GB"/>
              </w:rPr>
              <w:t> </w:t>
            </w:r>
          </w:p>
        </w:tc>
        <w:tc>
          <w:tcPr>
            <w:tcW w:w="3572" w:type="dxa"/>
            <w:tcBorders>
              <w:top w:val="nil"/>
              <w:left w:val="nil"/>
              <w:bottom w:val="nil"/>
              <w:right w:val="single" w:sz="4" w:space="0" w:color="auto"/>
            </w:tcBorders>
          </w:tcPr>
          <w:p w:rsidR="00256A3C" w:rsidRPr="00025266" w:rsidRDefault="00256A3C" w:rsidP="00256A3C">
            <w:pPr>
              <w:rPr>
                <w:rFonts w:ascii="Gill Sans MT Light" w:hAnsi="Gill Sans MT Light" w:cs="Arial"/>
                <w:b/>
                <w:bCs/>
                <w:lang w:eastAsia="en-GB"/>
              </w:rPr>
            </w:pPr>
            <w:r w:rsidRPr="00025266">
              <w:rPr>
                <w:rFonts w:ascii="Gill Sans MT Light" w:hAnsi="Gill Sans MT Light" w:cs="Arial"/>
                <w:b/>
                <w:bCs/>
                <w:lang w:eastAsia="en-GB"/>
              </w:rPr>
              <w:t>Locating Buried Road Lighting and Traffic signs cable</w:t>
            </w:r>
          </w:p>
        </w:tc>
        <w:tc>
          <w:tcPr>
            <w:tcW w:w="1364" w:type="dxa"/>
            <w:tcBorders>
              <w:top w:val="nil"/>
              <w:left w:val="nil"/>
              <w:bottom w:val="nil"/>
              <w:right w:val="single" w:sz="4" w:space="0" w:color="auto"/>
            </w:tcBorders>
            <w:vAlign w:val="bottom"/>
          </w:tcPr>
          <w:p w:rsidR="00256A3C" w:rsidRPr="00025266" w:rsidRDefault="00256A3C" w:rsidP="00256A3C">
            <w:pPr>
              <w:jc w:val="center"/>
              <w:rPr>
                <w:rFonts w:ascii="Gill Sans MT Light" w:hAnsi="Gill Sans MT Light" w:cs="Arial"/>
                <w:lang w:eastAsia="en-GB"/>
              </w:rPr>
            </w:pPr>
            <w:r w:rsidRPr="00025266">
              <w:rPr>
                <w:rFonts w:ascii="Gill Sans MT Light" w:hAnsi="Gill Sans MT Light" w:cs="Arial"/>
                <w:lang w:eastAsia="en-GB"/>
              </w:rPr>
              <w:t> </w:t>
            </w:r>
          </w:p>
        </w:tc>
        <w:tc>
          <w:tcPr>
            <w:tcW w:w="996" w:type="dxa"/>
            <w:tcBorders>
              <w:top w:val="nil"/>
              <w:left w:val="nil"/>
              <w:bottom w:val="nil"/>
              <w:right w:val="single" w:sz="4" w:space="0" w:color="auto"/>
            </w:tcBorders>
            <w:vAlign w:val="bottom"/>
          </w:tcPr>
          <w:p w:rsidR="00256A3C" w:rsidRPr="00025266" w:rsidRDefault="00256A3C" w:rsidP="00256A3C">
            <w:pPr>
              <w:jc w:val="center"/>
              <w:rPr>
                <w:rFonts w:ascii="Gill Sans MT Light" w:hAnsi="Gill Sans MT Light" w:cs="Arial"/>
                <w:lang w:eastAsia="en-GB"/>
              </w:rPr>
            </w:pPr>
            <w:r w:rsidRPr="00025266">
              <w:rPr>
                <w:rFonts w:ascii="Gill Sans MT Light" w:hAnsi="Gill Sans MT Light" w:cs="Arial"/>
                <w:lang w:eastAsia="en-GB"/>
              </w:rPr>
              <w:t> </w:t>
            </w:r>
          </w:p>
        </w:tc>
        <w:tc>
          <w:tcPr>
            <w:tcW w:w="1072" w:type="dxa"/>
            <w:tcBorders>
              <w:top w:val="nil"/>
              <w:left w:val="nil"/>
              <w:bottom w:val="nil"/>
              <w:right w:val="single" w:sz="4" w:space="0" w:color="auto"/>
            </w:tcBorders>
            <w:noWrap/>
            <w:vAlign w:val="bottom"/>
          </w:tcPr>
          <w:p w:rsidR="00256A3C" w:rsidRPr="00025266" w:rsidRDefault="00256A3C" w:rsidP="00256A3C">
            <w:pPr>
              <w:rPr>
                <w:rFonts w:ascii="Arial" w:hAnsi="Arial" w:cs="Arial"/>
                <w:lang w:eastAsia="en-GB"/>
              </w:rPr>
            </w:pPr>
            <w:r w:rsidRPr="00025266">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025266" w:rsidRDefault="00256A3C" w:rsidP="00256A3C">
            <w:pPr>
              <w:rPr>
                <w:rFonts w:ascii="Arial" w:hAnsi="Arial" w:cs="Arial"/>
                <w:lang w:eastAsia="en-GB"/>
              </w:rPr>
            </w:pPr>
            <w:r w:rsidRPr="00025266">
              <w:rPr>
                <w:rFonts w:ascii="Arial" w:hAnsi="Arial" w:cs="Arial"/>
                <w:lang w:eastAsia="en-GB"/>
              </w:rPr>
              <w:t> </w:t>
            </w:r>
          </w:p>
        </w:tc>
      </w:tr>
      <w:tr w:rsidR="00256A3C" w:rsidRPr="00025266" w:rsidTr="00256A3C">
        <w:trPr>
          <w:trHeight w:val="1425"/>
        </w:trPr>
        <w:tc>
          <w:tcPr>
            <w:tcW w:w="1097" w:type="dxa"/>
            <w:tcBorders>
              <w:top w:val="nil"/>
              <w:left w:val="single" w:sz="4" w:space="0" w:color="auto"/>
              <w:right w:val="single" w:sz="4" w:space="0" w:color="auto"/>
            </w:tcBorders>
          </w:tcPr>
          <w:p w:rsidR="00256A3C" w:rsidRPr="00025266" w:rsidRDefault="00256A3C" w:rsidP="00256A3C">
            <w:pPr>
              <w:jc w:val="center"/>
              <w:rPr>
                <w:rFonts w:ascii="Gill Sans MT Light" w:hAnsi="Gill Sans MT Light" w:cs="Arial"/>
                <w:lang w:eastAsia="en-GB"/>
              </w:rPr>
            </w:pPr>
            <w:r>
              <w:rPr>
                <w:rFonts w:ascii="Gill Sans MT Light" w:hAnsi="Gill Sans MT Light" w:cs="Arial"/>
                <w:lang w:eastAsia="en-GB"/>
              </w:rPr>
              <w:t>2</w:t>
            </w:r>
          </w:p>
        </w:tc>
        <w:tc>
          <w:tcPr>
            <w:tcW w:w="3572" w:type="dxa"/>
            <w:tcBorders>
              <w:top w:val="nil"/>
              <w:left w:val="nil"/>
              <w:right w:val="single" w:sz="4" w:space="0" w:color="auto"/>
            </w:tcBorders>
          </w:tcPr>
          <w:p w:rsidR="00256A3C" w:rsidRPr="00025266" w:rsidRDefault="00256A3C" w:rsidP="00256A3C">
            <w:pPr>
              <w:rPr>
                <w:rFonts w:ascii="Gill Sans MT Light" w:hAnsi="Gill Sans MT Light" w:cs="Arial"/>
                <w:lang w:eastAsia="en-GB"/>
              </w:rPr>
            </w:pPr>
            <w:r w:rsidRPr="00025266">
              <w:rPr>
                <w:rFonts w:ascii="Gill Sans MT Light" w:hAnsi="Gill Sans MT Light" w:cs="Arial"/>
                <w:lang w:eastAsia="en-GB"/>
              </w:rPr>
              <w:t>Locating Buried Power, Road Lighting and Traffic signs cable and support during works in carriageways, footways, bridge decks and paved areas</w:t>
            </w:r>
          </w:p>
        </w:tc>
        <w:tc>
          <w:tcPr>
            <w:tcW w:w="1364" w:type="dxa"/>
            <w:tcBorders>
              <w:top w:val="nil"/>
              <w:left w:val="nil"/>
              <w:right w:val="single" w:sz="4" w:space="0" w:color="auto"/>
            </w:tcBorders>
            <w:vAlign w:val="bottom"/>
          </w:tcPr>
          <w:p w:rsidR="00256A3C" w:rsidRPr="00025266" w:rsidRDefault="00256A3C" w:rsidP="00256A3C">
            <w:pPr>
              <w:jc w:val="center"/>
              <w:rPr>
                <w:rFonts w:ascii="Gill Sans MT Light" w:hAnsi="Gill Sans MT Light" w:cs="Arial"/>
                <w:lang w:eastAsia="en-GB"/>
              </w:rPr>
            </w:pPr>
            <w:r w:rsidRPr="00025266">
              <w:rPr>
                <w:rFonts w:ascii="Gill Sans MT Light" w:hAnsi="Gill Sans MT Light" w:cs="Arial"/>
                <w:lang w:eastAsia="en-GB"/>
              </w:rPr>
              <w:t>114</w:t>
            </w:r>
          </w:p>
        </w:tc>
        <w:tc>
          <w:tcPr>
            <w:tcW w:w="996" w:type="dxa"/>
            <w:tcBorders>
              <w:top w:val="nil"/>
              <w:left w:val="nil"/>
              <w:right w:val="single" w:sz="4" w:space="0" w:color="auto"/>
            </w:tcBorders>
            <w:vAlign w:val="bottom"/>
          </w:tcPr>
          <w:p w:rsidR="00256A3C" w:rsidRPr="00025266" w:rsidRDefault="00256A3C" w:rsidP="00256A3C">
            <w:pPr>
              <w:jc w:val="center"/>
              <w:rPr>
                <w:rFonts w:ascii="Gill Sans MT Light" w:hAnsi="Gill Sans MT Light" w:cs="Arial"/>
                <w:lang w:eastAsia="en-GB"/>
              </w:rPr>
            </w:pPr>
            <w:r w:rsidRPr="00025266">
              <w:rPr>
                <w:rFonts w:ascii="Gill Sans MT Light" w:hAnsi="Gill Sans MT Light" w:cs="Arial"/>
                <w:lang w:eastAsia="en-GB"/>
              </w:rPr>
              <w:t>m</w:t>
            </w:r>
          </w:p>
        </w:tc>
        <w:tc>
          <w:tcPr>
            <w:tcW w:w="1072" w:type="dxa"/>
            <w:tcBorders>
              <w:top w:val="nil"/>
              <w:left w:val="nil"/>
              <w:right w:val="single" w:sz="4" w:space="0" w:color="auto"/>
            </w:tcBorders>
            <w:noWrap/>
            <w:vAlign w:val="bottom"/>
          </w:tcPr>
          <w:p w:rsidR="00256A3C" w:rsidRPr="00025266" w:rsidRDefault="00256A3C" w:rsidP="00256A3C">
            <w:pPr>
              <w:rPr>
                <w:rFonts w:ascii="Arial" w:hAnsi="Arial" w:cs="Arial"/>
                <w:lang w:eastAsia="en-GB"/>
              </w:rPr>
            </w:pPr>
            <w:r w:rsidRPr="00025266">
              <w:rPr>
                <w:rFonts w:ascii="Arial" w:hAnsi="Arial" w:cs="Arial"/>
                <w:lang w:eastAsia="en-GB"/>
              </w:rPr>
              <w:t> </w:t>
            </w:r>
          </w:p>
        </w:tc>
        <w:tc>
          <w:tcPr>
            <w:tcW w:w="938" w:type="dxa"/>
            <w:tcBorders>
              <w:top w:val="nil"/>
              <w:left w:val="nil"/>
              <w:right w:val="single" w:sz="4" w:space="0" w:color="auto"/>
            </w:tcBorders>
            <w:noWrap/>
            <w:vAlign w:val="bottom"/>
          </w:tcPr>
          <w:p w:rsidR="00256A3C" w:rsidRPr="00025266" w:rsidRDefault="00256A3C" w:rsidP="00256A3C">
            <w:pPr>
              <w:rPr>
                <w:rFonts w:ascii="Arial" w:hAnsi="Arial" w:cs="Arial"/>
                <w:lang w:eastAsia="en-GB"/>
              </w:rPr>
            </w:pPr>
            <w:r w:rsidRPr="00025266">
              <w:rPr>
                <w:rFonts w:ascii="Arial" w:hAnsi="Arial" w:cs="Arial"/>
                <w:lang w:eastAsia="en-GB"/>
              </w:rPr>
              <w:t> </w:t>
            </w:r>
          </w:p>
        </w:tc>
      </w:tr>
    </w:tbl>
    <w:p w:rsidR="00771A19" w:rsidRDefault="00771A19" w:rsidP="00256A3C">
      <w:pPr>
        <w:jc w:val="center"/>
        <w:rPr>
          <w:rFonts w:ascii="Gill Sans MT Light" w:hAnsi="Gill Sans MT Light" w:cs="Arial"/>
          <w:lang w:eastAsia="en-GB"/>
        </w:rPr>
        <w:sectPr w:rsidR="00771A19" w:rsidSect="00710688">
          <w:footerReference w:type="default" r:id="rId129"/>
          <w:type w:val="continuous"/>
          <w:pgSz w:w="11906" w:h="16838" w:code="9"/>
          <w:pgMar w:top="1701" w:right="1418" w:bottom="1701" w:left="1985" w:header="720" w:footer="720" w:gutter="0"/>
          <w:pgNumType w:start="1" w:chapStyle="1"/>
          <w:cols w:space="720"/>
        </w:sectPr>
      </w:pPr>
    </w:p>
    <w:tbl>
      <w:tblPr>
        <w:tblW w:w="9039" w:type="dxa"/>
        <w:tblInd w:w="108" w:type="dxa"/>
        <w:tblLook w:val="0000" w:firstRow="0" w:lastRow="0" w:firstColumn="0" w:lastColumn="0" w:noHBand="0" w:noVBand="0"/>
      </w:tblPr>
      <w:tblGrid>
        <w:gridCol w:w="1097"/>
        <w:gridCol w:w="3572"/>
        <w:gridCol w:w="1364"/>
        <w:gridCol w:w="996"/>
        <w:gridCol w:w="1072"/>
        <w:gridCol w:w="938"/>
      </w:tblGrid>
      <w:tr w:rsidR="00256A3C" w:rsidRPr="00025266" w:rsidTr="00256A3C">
        <w:trPr>
          <w:trHeight w:val="285"/>
        </w:trPr>
        <w:tc>
          <w:tcPr>
            <w:tcW w:w="1097" w:type="dxa"/>
            <w:tcBorders>
              <w:top w:val="nil"/>
              <w:left w:val="single" w:sz="4" w:space="0" w:color="auto"/>
              <w:bottom w:val="single" w:sz="4" w:space="0" w:color="auto"/>
              <w:right w:val="single" w:sz="4" w:space="0" w:color="auto"/>
            </w:tcBorders>
          </w:tcPr>
          <w:p w:rsidR="00256A3C" w:rsidRPr="00025266" w:rsidRDefault="00256A3C" w:rsidP="00256A3C">
            <w:pPr>
              <w:jc w:val="center"/>
              <w:rPr>
                <w:rFonts w:ascii="Gill Sans MT Light" w:hAnsi="Gill Sans MT Light" w:cs="Arial"/>
                <w:lang w:eastAsia="en-GB"/>
              </w:rPr>
            </w:pPr>
            <w:r w:rsidRPr="00025266">
              <w:rPr>
                <w:rFonts w:ascii="Gill Sans MT Light" w:hAnsi="Gill Sans MT Light" w:cs="Arial"/>
                <w:lang w:eastAsia="en-GB"/>
              </w:rPr>
              <w:t> </w:t>
            </w:r>
          </w:p>
        </w:tc>
        <w:tc>
          <w:tcPr>
            <w:tcW w:w="3572" w:type="dxa"/>
            <w:tcBorders>
              <w:top w:val="nil"/>
              <w:left w:val="nil"/>
              <w:bottom w:val="single" w:sz="4" w:space="0" w:color="auto"/>
              <w:right w:val="single" w:sz="4" w:space="0" w:color="auto"/>
            </w:tcBorders>
          </w:tcPr>
          <w:p w:rsidR="00256A3C" w:rsidRDefault="00256A3C" w:rsidP="00256A3C">
            <w:pPr>
              <w:rPr>
                <w:rFonts w:ascii="Gill Sans MT Light" w:hAnsi="Gill Sans MT Light" w:cs="Arial"/>
                <w:lang w:eastAsia="en-GB"/>
              </w:rPr>
            </w:pPr>
            <w:r w:rsidRPr="00025266">
              <w:rPr>
                <w:rFonts w:ascii="Gill Sans MT Light" w:hAnsi="Gill Sans MT Light" w:cs="Arial"/>
                <w:lang w:eastAsia="en-GB"/>
              </w:rPr>
              <w:t> </w:t>
            </w: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Pr="00025266" w:rsidRDefault="00256A3C" w:rsidP="00256A3C">
            <w:pPr>
              <w:rPr>
                <w:rFonts w:ascii="Gill Sans MT Light" w:hAnsi="Gill Sans MT Light" w:cs="Arial"/>
                <w:lang w:eastAsia="en-GB"/>
              </w:rPr>
            </w:pPr>
          </w:p>
        </w:tc>
        <w:tc>
          <w:tcPr>
            <w:tcW w:w="1364" w:type="dxa"/>
            <w:tcBorders>
              <w:top w:val="nil"/>
              <w:left w:val="nil"/>
              <w:bottom w:val="single" w:sz="4" w:space="0" w:color="auto"/>
              <w:right w:val="single" w:sz="4" w:space="0" w:color="auto"/>
            </w:tcBorders>
            <w:vAlign w:val="bottom"/>
          </w:tcPr>
          <w:p w:rsidR="00256A3C" w:rsidRPr="00025266" w:rsidRDefault="00256A3C" w:rsidP="00256A3C">
            <w:pPr>
              <w:jc w:val="center"/>
              <w:rPr>
                <w:rFonts w:ascii="Gill Sans MT Light" w:hAnsi="Gill Sans MT Light" w:cs="Arial"/>
                <w:lang w:eastAsia="en-GB"/>
              </w:rPr>
            </w:pPr>
            <w:r w:rsidRPr="00025266">
              <w:rPr>
                <w:rFonts w:ascii="Gill Sans MT Light" w:hAnsi="Gill Sans MT Light" w:cs="Arial"/>
                <w:lang w:eastAsia="en-GB"/>
              </w:rPr>
              <w:t> </w:t>
            </w:r>
          </w:p>
        </w:tc>
        <w:tc>
          <w:tcPr>
            <w:tcW w:w="996" w:type="dxa"/>
            <w:tcBorders>
              <w:top w:val="nil"/>
              <w:left w:val="nil"/>
              <w:bottom w:val="single" w:sz="4" w:space="0" w:color="auto"/>
              <w:right w:val="single" w:sz="4" w:space="0" w:color="auto"/>
            </w:tcBorders>
            <w:vAlign w:val="bottom"/>
          </w:tcPr>
          <w:p w:rsidR="00256A3C" w:rsidRPr="00025266" w:rsidRDefault="00256A3C" w:rsidP="00256A3C">
            <w:pPr>
              <w:jc w:val="center"/>
              <w:rPr>
                <w:rFonts w:ascii="Gill Sans MT Light" w:hAnsi="Gill Sans MT Light" w:cs="Arial"/>
                <w:lang w:eastAsia="en-GB"/>
              </w:rPr>
            </w:pPr>
            <w:r w:rsidRPr="00025266">
              <w:rPr>
                <w:rFonts w:ascii="Gill Sans MT Light" w:hAnsi="Gill Sans MT Light" w:cs="Arial"/>
                <w:lang w:eastAsia="en-GB"/>
              </w:rPr>
              <w:t> </w:t>
            </w:r>
          </w:p>
        </w:tc>
        <w:tc>
          <w:tcPr>
            <w:tcW w:w="1072" w:type="dxa"/>
            <w:tcBorders>
              <w:top w:val="nil"/>
              <w:left w:val="nil"/>
              <w:bottom w:val="single" w:sz="4" w:space="0" w:color="auto"/>
              <w:right w:val="single" w:sz="4" w:space="0" w:color="auto"/>
            </w:tcBorders>
            <w:noWrap/>
            <w:vAlign w:val="bottom"/>
          </w:tcPr>
          <w:p w:rsidR="00256A3C" w:rsidRPr="00025266" w:rsidRDefault="00256A3C" w:rsidP="00256A3C">
            <w:pPr>
              <w:rPr>
                <w:rFonts w:ascii="Arial" w:hAnsi="Arial" w:cs="Arial"/>
                <w:lang w:eastAsia="en-GB"/>
              </w:rPr>
            </w:pPr>
            <w:r w:rsidRPr="00025266">
              <w:rPr>
                <w:rFonts w:ascii="Arial" w:hAnsi="Arial" w:cs="Arial"/>
                <w:lang w:eastAsia="en-GB"/>
              </w:rPr>
              <w:t> </w:t>
            </w:r>
          </w:p>
        </w:tc>
        <w:tc>
          <w:tcPr>
            <w:tcW w:w="938" w:type="dxa"/>
            <w:tcBorders>
              <w:top w:val="nil"/>
              <w:left w:val="nil"/>
              <w:bottom w:val="single" w:sz="4" w:space="0" w:color="auto"/>
              <w:right w:val="single" w:sz="4" w:space="0" w:color="auto"/>
            </w:tcBorders>
            <w:noWrap/>
            <w:vAlign w:val="bottom"/>
          </w:tcPr>
          <w:p w:rsidR="00256A3C" w:rsidRPr="00025266" w:rsidRDefault="00256A3C" w:rsidP="00256A3C">
            <w:pPr>
              <w:rPr>
                <w:rFonts w:ascii="Arial" w:hAnsi="Arial" w:cs="Arial"/>
                <w:lang w:eastAsia="en-GB"/>
              </w:rPr>
            </w:pPr>
            <w:r w:rsidRPr="00025266">
              <w:rPr>
                <w:rFonts w:ascii="Arial" w:hAnsi="Arial" w:cs="Arial"/>
                <w:lang w:eastAsia="en-GB"/>
              </w:rPr>
              <w:t> </w:t>
            </w:r>
          </w:p>
        </w:tc>
      </w:tr>
      <w:tr w:rsidR="00256A3C" w:rsidRPr="00025266" w:rsidTr="00256A3C">
        <w:trPr>
          <w:trHeight w:val="317"/>
        </w:trPr>
        <w:tc>
          <w:tcPr>
            <w:tcW w:w="6033" w:type="dxa"/>
            <w:gridSpan w:val="3"/>
            <w:tcBorders>
              <w:top w:val="nil"/>
              <w:left w:val="single" w:sz="4" w:space="0" w:color="auto"/>
              <w:bottom w:val="single" w:sz="4" w:space="0" w:color="auto"/>
              <w:right w:val="nil"/>
            </w:tcBorders>
          </w:tcPr>
          <w:p w:rsidR="00256A3C" w:rsidRPr="006E7A73" w:rsidRDefault="000D654F" w:rsidP="00256A3C">
            <w:pPr>
              <w:tabs>
                <w:tab w:val="right" w:pos="5817"/>
              </w:tabs>
              <w:rPr>
                <w:rFonts w:ascii="Gill Sans MT Light" w:hAnsi="Gill Sans MT Light" w:cs="Arial"/>
                <w:bCs/>
                <w:lang w:eastAsia="en-GB"/>
              </w:rPr>
            </w:pPr>
            <w:r>
              <w:rPr>
                <w:rFonts w:ascii="Gill Sans MT Light" w:hAnsi="Gill Sans MT Light" w:cs="Arial"/>
                <w:bCs/>
                <w:lang w:eastAsia="en-GB"/>
              </w:rPr>
              <w:t>XXXX</w:t>
            </w:r>
            <w:r w:rsidR="00256A3C" w:rsidRPr="006E7A73">
              <w:rPr>
                <w:rFonts w:ascii="Gill Sans MT Light" w:hAnsi="Gill Sans MT Light" w:cs="Arial"/>
                <w:bCs/>
                <w:lang w:eastAsia="en-GB"/>
              </w:rPr>
              <w:t xml:space="preserve"> Works Phase 5    Page 5/7</w:t>
            </w:r>
          </w:p>
        </w:tc>
        <w:tc>
          <w:tcPr>
            <w:tcW w:w="2068" w:type="dxa"/>
            <w:gridSpan w:val="2"/>
            <w:tcBorders>
              <w:top w:val="nil"/>
              <w:left w:val="nil"/>
              <w:bottom w:val="single" w:sz="4" w:space="0" w:color="auto"/>
              <w:right w:val="single" w:sz="4" w:space="0" w:color="auto"/>
            </w:tcBorders>
            <w:vAlign w:val="bottom"/>
          </w:tcPr>
          <w:p w:rsidR="00256A3C" w:rsidRPr="00025266" w:rsidRDefault="00256A3C" w:rsidP="00256A3C">
            <w:pPr>
              <w:jc w:val="center"/>
              <w:rPr>
                <w:rFonts w:ascii="Gill Sans MT Light" w:hAnsi="Gill Sans MT Light" w:cs="Arial"/>
                <w:lang w:eastAsia="en-GB"/>
              </w:rPr>
            </w:pPr>
            <w:r w:rsidRPr="00025266">
              <w:rPr>
                <w:rFonts w:ascii="Gill Sans MT Light" w:hAnsi="Gill Sans MT Light" w:cs="Arial"/>
                <w:lang w:eastAsia="en-GB"/>
              </w:rPr>
              <w:t>To Part Summary</w:t>
            </w:r>
          </w:p>
        </w:tc>
        <w:tc>
          <w:tcPr>
            <w:tcW w:w="938" w:type="dxa"/>
            <w:tcBorders>
              <w:top w:val="nil"/>
              <w:left w:val="nil"/>
              <w:bottom w:val="single" w:sz="4" w:space="0" w:color="auto"/>
              <w:right w:val="single" w:sz="4" w:space="0" w:color="auto"/>
            </w:tcBorders>
            <w:noWrap/>
            <w:vAlign w:val="bottom"/>
          </w:tcPr>
          <w:p w:rsidR="00256A3C" w:rsidRPr="00025266" w:rsidRDefault="00256A3C" w:rsidP="00256A3C">
            <w:pPr>
              <w:rPr>
                <w:rFonts w:ascii="Arial" w:hAnsi="Arial" w:cs="Arial"/>
                <w:lang w:eastAsia="en-GB"/>
              </w:rPr>
            </w:pPr>
          </w:p>
        </w:tc>
      </w:tr>
    </w:tbl>
    <w:p w:rsidR="00256A3C" w:rsidRDefault="00256A3C" w:rsidP="00256A3C"/>
    <w:tbl>
      <w:tblPr>
        <w:tblW w:w="9043" w:type="dxa"/>
        <w:tblInd w:w="103" w:type="dxa"/>
        <w:tblLook w:val="0000" w:firstRow="0" w:lastRow="0" w:firstColumn="0" w:lastColumn="0" w:noHBand="0" w:noVBand="0"/>
      </w:tblPr>
      <w:tblGrid>
        <w:gridCol w:w="1097"/>
        <w:gridCol w:w="3588"/>
        <w:gridCol w:w="1440"/>
        <w:gridCol w:w="900"/>
        <w:gridCol w:w="1080"/>
        <w:gridCol w:w="938"/>
      </w:tblGrid>
      <w:tr w:rsidR="00256A3C" w:rsidRPr="008518C5" w:rsidTr="00256A3C">
        <w:trPr>
          <w:trHeight w:val="360"/>
        </w:trPr>
        <w:tc>
          <w:tcPr>
            <w:tcW w:w="1097" w:type="dxa"/>
            <w:tcBorders>
              <w:bottom w:val="single" w:sz="4" w:space="0" w:color="auto"/>
              <w:right w:val="nil"/>
            </w:tcBorders>
            <w:noWrap/>
            <w:vAlign w:val="center"/>
          </w:tcPr>
          <w:p w:rsidR="00256A3C" w:rsidRPr="008518C5" w:rsidRDefault="00256A3C" w:rsidP="00256A3C">
            <w:pPr>
              <w:jc w:val="center"/>
              <w:rPr>
                <w:rFonts w:ascii="Gill Sans MT Light" w:hAnsi="Gill Sans MT Light" w:cs="Arial"/>
                <w:lang w:eastAsia="en-GB"/>
              </w:rPr>
            </w:pPr>
            <w:r w:rsidRPr="008518C5">
              <w:rPr>
                <w:rFonts w:ascii="Gill Sans MT Light" w:hAnsi="Gill Sans MT Light" w:cs="Arial"/>
                <w:lang w:eastAsia="en-GB"/>
              </w:rPr>
              <w:t> </w:t>
            </w:r>
          </w:p>
        </w:tc>
        <w:tc>
          <w:tcPr>
            <w:tcW w:w="5028" w:type="dxa"/>
            <w:gridSpan w:val="2"/>
            <w:tcBorders>
              <w:left w:val="nil"/>
              <w:bottom w:val="single" w:sz="4" w:space="0" w:color="auto"/>
              <w:right w:val="nil"/>
            </w:tcBorders>
            <w:noWrap/>
            <w:vAlign w:val="center"/>
          </w:tcPr>
          <w:p w:rsidR="00256A3C" w:rsidRPr="008518C5" w:rsidRDefault="00256A3C" w:rsidP="000D654F">
            <w:pPr>
              <w:rPr>
                <w:rFonts w:ascii="Gill Sans MT Light" w:hAnsi="Gill Sans MT Light" w:cs="Arial"/>
                <w:lang w:eastAsia="en-GB"/>
              </w:rPr>
            </w:pPr>
            <w:r w:rsidRPr="008518C5">
              <w:rPr>
                <w:rFonts w:ascii="Gill Sans MT Light" w:hAnsi="Gill Sans MT Light" w:cs="Arial"/>
                <w:lang w:eastAsia="en-GB"/>
              </w:rPr>
              <w:t xml:space="preserve">Repairs to Footpath </w:t>
            </w:r>
            <w:r w:rsidR="000D654F">
              <w:rPr>
                <w:rFonts w:ascii="Gill Sans MT Light" w:hAnsi="Gill Sans MT Light" w:cs="Arial"/>
                <w:lang w:eastAsia="en-GB"/>
              </w:rPr>
              <w:t>XXX</w:t>
            </w:r>
          </w:p>
        </w:tc>
        <w:tc>
          <w:tcPr>
            <w:tcW w:w="900" w:type="dxa"/>
            <w:tcBorders>
              <w:left w:val="nil"/>
              <w:bottom w:val="nil"/>
              <w:right w:val="nil"/>
            </w:tcBorders>
            <w:noWrap/>
            <w:vAlign w:val="center"/>
          </w:tcPr>
          <w:p w:rsidR="00256A3C" w:rsidRPr="008518C5" w:rsidRDefault="00256A3C" w:rsidP="00256A3C">
            <w:pPr>
              <w:rPr>
                <w:rFonts w:ascii="Gill Sans MT Light" w:hAnsi="Gill Sans MT Light" w:cs="Arial"/>
                <w:lang w:eastAsia="en-GB"/>
              </w:rPr>
            </w:pPr>
          </w:p>
        </w:tc>
        <w:tc>
          <w:tcPr>
            <w:tcW w:w="1080" w:type="dxa"/>
            <w:tcBorders>
              <w:left w:val="nil"/>
              <w:bottom w:val="nil"/>
              <w:right w:val="nil"/>
            </w:tcBorders>
            <w:noWrap/>
            <w:vAlign w:val="bottom"/>
          </w:tcPr>
          <w:p w:rsidR="00256A3C" w:rsidRPr="008518C5" w:rsidRDefault="00256A3C" w:rsidP="00256A3C">
            <w:pPr>
              <w:rPr>
                <w:rFonts w:ascii="Arial" w:hAnsi="Arial" w:cs="Arial"/>
                <w:lang w:eastAsia="en-GB"/>
              </w:rPr>
            </w:pPr>
          </w:p>
        </w:tc>
        <w:tc>
          <w:tcPr>
            <w:tcW w:w="938" w:type="dxa"/>
            <w:tcBorders>
              <w:left w:val="nil"/>
              <w:bottom w:val="nil"/>
              <w:right w:val="nil"/>
            </w:tcBorders>
            <w:noWrap/>
            <w:vAlign w:val="bottom"/>
          </w:tcPr>
          <w:p w:rsidR="00256A3C" w:rsidRPr="008518C5" w:rsidRDefault="00256A3C" w:rsidP="00256A3C">
            <w:pPr>
              <w:jc w:val="center"/>
              <w:rPr>
                <w:rFonts w:ascii="Arial" w:hAnsi="Arial" w:cs="Arial"/>
                <w:lang w:eastAsia="en-GB"/>
              </w:rPr>
            </w:pPr>
          </w:p>
        </w:tc>
      </w:tr>
      <w:tr w:rsidR="00256A3C" w:rsidRPr="008518C5" w:rsidTr="00256A3C">
        <w:trPr>
          <w:trHeight w:val="285"/>
        </w:trPr>
        <w:tc>
          <w:tcPr>
            <w:tcW w:w="1097" w:type="dxa"/>
            <w:tcBorders>
              <w:top w:val="nil"/>
              <w:left w:val="single" w:sz="4" w:space="0" w:color="auto"/>
              <w:bottom w:val="single" w:sz="4" w:space="0" w:color="auto"/>
              <w:right w:val="single" w:sz="4" w:space="0" w:color="auto"/>
            </w:tcBorders>
            <w:noWrap/>
            <w:vAlign w:val="center"/>
          </w:tcPr>
          <w:p w:rsidR="00256A3C" w:rsidRPr="008518C5" w:rsidRDefault="00256A3C" w:rsidP="00256A3C">
            <w:pPr>
              <w:jc w:val="center"/>
              <w:rPr>
                <w:rFonts w:ascii="Gill Sans MT Light" w:hAnsi="Gill Sans MT Light" w:cs="Arial"/>
                <w:lang w:eastAsia="en-GB"/>
              </w:rPr>
            </w:pPr>
            <w:r w:rsidRPr="008518C5">
              <w:rPr>
                <w:rFonts w:ascii="Gill Sans MT Light" w:hAnsi="Gill Sans MT Light" w:cs="Arial"/>
                <w:lang w:eastAsia="en-GB"/>
              </w:rPr>
              <w:t>Item</w:t>
            </w:r>
          </w:p>
        </w:tc>
        <w:tc>
          <w:tcPr>
            <w:tcW w:w="3588" w:type="dxa"/>
            <w:tcBorders>
              <w:top w:val="nil"/>
              <w:left w:val="nil"/>
              <w:bottom w:val="single" w:sz="4" w:space="0" w:color="auto"/>
              <w:right w:val="single" w:sz="4" w:space="0" w:color="auto"/>
            </w:tcBorders>
            <w:noWrap/>
            <w:vAlign w:val="center"/>
          </w:tcPr>
          <w:p w:rsidR="00256A3C" w:rsidRPr="008518C5" w:rsidRDefault="00256A3C" w:rsidP="00256A3C">
            <w:pPr>
              <w:jc w:val="both"/>
              <w:rPr>
                <w:rFonts w:ascii="Gill Sans MT Light" w:hAnsi="Gill Sans MT Light" w:cs="Arial"/>
                <w:lang w:eastAsia="en-GB"/>
              </w:rPr>
            </w:pPr>
            <w:r w:rsidRPr="008518C5">
              <w:rPr>
                <w:rFonts w:ascii="Gill Sans MT Light" w:hAnsi="Gill Sans MT Light" w:cs="Arial"/>
                <w:lang w:eastAsia="en-GB"/>
              </w:rPr>
              <w:t>Description</w:t>
            </w:r>
          </w:p>
        </w:tc>
        <w:tc>
          <w:tcPr>
            <w:tcW w:w="1440" w:type="dxa"/>
            <w:tcBorders>
              <w:top w:val="nil"/>
              <w:left w:val="nil"/>
              <w:bottom w:val="single" w:sz="4" w:space="0" w:color="auto"/>
              <w:right w:val="single" w:sz="4" w:space="0" w:color="auto"/>
            </w:tcBorders>
            <w:noWrap/>
            <w:vAlign w:val="bottom"/>
          </w:tcPr>
          <w:p w:rsidR="00256A3C" w:rsidRPr="008518C5" w:rsidRDefault="00256A3C" w:rsidP="00256A3C">
            <w:pPr>
              <w:jc w:val="center"/>
              <w:rPr>
                <w:rFonts w:ascii="Gill Sans MT Light" w:hAnsi="Gill Sans MT Light" w:cs="Arial"/>
                <w:lang w:eastAsia="en-GB"/>
              </w:rPr>
            </w:pPr>
            <w:r w:rsidRPr="008518C5">
              <w:rPr>
                <w:rFonts w:ascii="Gill Sans MT Light" w:hAnsi="Gill Sans MT Light" w:cs="Arial"/>
                <w:lang w:eastAsia="en-GB"/>
              </w:rPr>
              <w:t>Quantity</w:t>
            </w:r>
          </w:p>
        </w:tc>
        <w:tc>
          <w:tcPr>
            <w:tcW w:w="900" w:type="dxa"/>
            <w:tcBorders>
              <w:top w:val="single" w:sz="4" w:space="0" w:color="auto"/>
              <w:left w:val="nil"/>
              <w:bottom w:val="single" w:sz="4" w:space="0" w:color="auto"/>
              <w:right w:val="single" w:sz="4" w:space="0" w:color="auto"/>
            </w:tcBorders>
            <w:noWrap/>
            <w:vAlign w:val="bottom"/>
          </w:tcPr>
          <w:p w:rsidR="00256A3C" w:rsidRPr="008518C5" w:rsidRDefault="00256A3C" w:rsidP="00256A3C">
            <w:pPr>
              <w:jc w:val="center"/>
              <w:rPr>
                <w:rFonts w:ascii="Gill Sans MT Light" w:hAnsi="Gill Sans MT Light" w:cs="Arial"/>
                <w:lang w:eastAsia="en-GB"/>
              </w:rPr>
            </w:pPr>
            <w:r w:rsidRPr="008518C5">
              <w:rPr>
                <w:rFonts w:ascii="Gill Sans MT Light" w:hAnsi="Gill Sans MT Light" w:cs="Arial"/>
                <w:lang w:eastAsia="en-GB"/>
              </w:rPr>
              <w:t>Unit</w:t>
            </w:r>
          </w:p>
        </w:tc>
        <w:tc>
          <w:tcPr>
            <w:tcW w:w="1080" w:type="dxa"/>
            <w:tcBorders>
              <w:top w:val="single" w:sz="4" w:space="0" w:color="auto"/>
              <w:left w:val="nil"/>
              <w:bottom w:val="single" w:sz="4" w:space="0" w:color="auto"/>
              <w:right w:val="single" w:sz="4" w:space="0" w:color="auto"/>
            </w:tcBorders>
            <w:noWrap/>
            <w:vAlign w:val="center"/>
          </w:tcPr>
          <w:p w:rsidR="00256A3C" w:rsidRPr="008518C5" w:rsidRDefault="00256A3C" w:rsidP="00256A3C">
            <w:pPr>
              <w:jc w:val="center"/>
              <w:rPr>
                <w:rFonts w:ascii="Gill Sans MT Light" w:hAnsi="Gill Sans MT Light" w:cs="Arial"/>
                <w:lang w:eastAsia="en-GB"/>
              </w:rPr>
            </w:pPr>
            <w:r w:rsidRPr="008518C5">
              <w:rPr>
                <w:rFonts w:ascii="Gill Sans MT Light" w:hAnsi="Gill Sans MT Light" w:cs="Arial"/>
                <w:lang w:eastAsia="en-GB"/>
              </w:rPr>
              <w:t>Rate</w:t>
            </w:r>
          </w:p>
        </w:tc>
        <w:tc>
          <w:tcPr>
            <w:tcW w:w="938" w:type="dxa"/>
            <w:tcBorders>
              <w:top w:val="single" w:sz="4" w:space="0" w:color="auto"/>
              <w:left w:val="nil"/>
              <w:bottom w:val="single" w:sz="4" w:space="0" w:color="auto"/>
              <w:right w:val="single" w:sz="4" w:space="0" w:color="auto"/>
            </w:tcBorders>
            <w:noWrap/>
            <w:vAlign w:val="center"/>
          </w:tcPr>
          <w:p w:rsidR="00256A3C" w:rsidRPr="008518C5" w:rsidRDefault="00256A3C" w:rsidP="00256A3C">
            <w:pPr>
              <w:jc w:val="center"/>
              <w:rPr>
                <w:rFonts w:ascii="Gill Sans MT Light" w:hAnsi="Gill Sans MT Light" w:cs="Arial"/>
                <w:lang w:eastAsia="en-GB"/>
              </w:rPr>
            </w:pPr>
            <w:r w:rsidRPr="008518C5">
              <w:rPr>
                <w:rFonts w:ascii="Gill Sans MT Light" w:hAnsi="Gill Sans MT Light" w:cs="Arial"/>
                <w:lang w:eastAsia="en-GB"/>
              </w:rPr>
              <w:t>Amount</w:t>
            </w:r>
          </w:p>
        </w:tc>
      </w:tr>
      <w:tr w:rsidR="00256A3C" w:rsidRPr="008518C5" w:rsidTr="00256A3C">
        <w:trPr>
          <w:trHeight w:val="300"/>
        </w:trPr>
        <w:tc>
          <w:tcPr>
            <w:tcW w:w="1097" w:type="dxa"/>
            <w:tcBorders>
              <w:top w:val="nil"/>
              <w:left w:val="single" w:sz="4" w:space="0" w:color="auto"/>
              <w:bottom w:val="nil"/>
              <w:right w:val="single" w:sz="4" w:space="0" w:color="auto"/>
            </w:tcBorders>
            <w:noWrap/>
          </w:tcPr>
          <w:p w:rsidR="00256A3C" w:rsidRPr="008518C5" w:rsidRDefault="00256A3C" w:rsidP="00256A3C">
            <w:pPr>
              <w:jc w:val="center"/>
              <w:rPr>
                <w:rFonts w:ascii="Gill Sans MT Light" w:hAnsi="Gill Sans MT Light" w:cs="Arial"/>
                <w:lang w:eastAsia="en-GB"/>
              </w:rPr>
            </w:pPr>
            <w:r w:rsidRPr="008518C5">
              <w:rPr>
                <w:rFonts w:ascii="Gill Sans MT Light" w:hAnsi="Gill Sans MT Light" w:cs="Arial"/>
                <w:lang w:eastAsia="en-GB"/>
              </w:rPr>
              <w:t> </w:t>
            </w:r>
          </w:p>
        </w:tc>
        <w:tc>
          <w:tcPr>
            <w:tcW w:w="3588" w:type="dxa"/>
            <w:tcBorders>
              <w:top w:val="nil"/>
              <w:left w:val="nil"/>
              <w:bottom w:val="nil"/>
              <w:right w:val="single" w:sz="4" w:space="0" w:color="auto"/>
            </w:tcBorders>
            <w:noWrap/>
          </w:tcPr>
          <w:p w:rsidR="00256A3C" w:rsidRPr="008518C5" w:rsidRDefault="00256A3C" w:rsidP="00256A3C">
            <w:pPr>
              <w:jc w:val="both"/>
              <w:rPr>
                <w:rFonts w:ascii="Gill Sans MT Light" w:hAnsi="Gill Sans MT Light" w:cs="Arial"/>
                <w:b/>
                <w:bCs/>
                <w:lang w:eastAsia="en-GB"/>
              </w:rPr>
            </w:pPr>
            <w:r w:rsidRPr="008518C5">
              <w:rPr>
                <w:rFonts w:ascii="Gill Sans MT Light" w:hAnsi="Gill Sans MT Light" w:cs="Arial"/>
                <w:b/>
                <w:bCs/>
                <w:lang w:eastAsia="en-GB"/>
              </w:rPr>
              <w:t>Street Lighting</w:t>
            </w:r>
          </w:p>
        </w:tc>
        <w:tc>
          <w:tcPr>
            <w:tcW w:w="1440" w:type="dxa"/>
            <w:tcBorders>
              <w:top w:val="nil"/>
              <w:left w:val="nil"/>
              <w:bottom w:val="nil"/>
              <w:right w:val="single" w:sz="4" w:space="0" w:color="auto"/>
            </w:tcBorders>
            <w:noWrap/>
            <w:vAlign w:val="bottom"/>
          </w:tcPr>
          <w:p w:rsidR="00256A3C" w:rsidRPr="008518C5" w:rsidRDefault="00256A3C" w:rsidP="00256A3C">
            <w:pPr>
              <w:jc w:val="center"/>
              <w:rPr>
                <w:rFonts w:ascii="Gill Sans MT Light" w:hAnsi="Gill Sans MT Light" w:cs="Arial"/>
                <w:lang w:eastAsia="en-GB"/>
              </w:rPr>
            </w:pPr>
            <w:r w:rsidRPr="008518C5">
              <w:rPr>
                <w:rFonts w:ascii="Gill Sans MT Light" w:hAnsi="Gill Sans MT Light" w:cs="Arial"/>
                <w:lang w:eastAsia="en-GB"/>
              </w:rPr>
              <w:t> </w:t>
            </w:r>
          </w:p>
        </w:tc>
        <w:tc>
          <w:tcPr>
            <w:tcW w:w="900" w:type="dxa"/>
            <w:tcBorders>
              <w:top w:val="nil"/>
              <w:left w:val="nil"/>
              <w:bottom w:val="nil"/>
              <w:right w:val="single" w:sz="4" w:space="0" w:color="auto"/>
            </w:tcBorders>
            <w:noWrap/>
            <w:vAlign w:val="bottom"/>
          </w:tcPr>
          <w:p w:rsidR="00256A3C" w:rsidRPr="008518C5" w:rsidRDefault="00256A3C" w:rsidP="00256A3C">
            <w:pPr>
              <w:jc w:val="center"/>
              <w:rPr>
                <w:rFonts w:ascii="Gill Sans MT Light" w:hAnsi="Gill Sans MT Light" w:cs="Arial"/>
                <w:lang w:eastAsia="en-GB"/>
              </w:rPr>
            </w:pPr>
            <w:r w:rsidRPr="008518C5">
              <w:rPr>
                <w:rFonts w:ascii="Gill Sans MT Light" w:hAnsi="Gill Sans MT Light" w:cs="Arial"/>
                <w:lang w:eastAsia="en-GB"/>
              </w:rPr>
              <w:t> </w:t>
            </w:r>
          </w:p>
        </w:tc>
        <w:tc>
          <w:tcPr>
            <w:tcW w:w="1080" w:type="dxa"/>
            <w:tcBorders>
              <w:top w:val="nil"/>
              <w:left w:val="nil"/>
              <w:bottom w:val="nil"/>
              <w:right w:val="single" w:sz="4" w:space="0" w:color="auto"/>
            </w:tcBorders>
            <w:noWrap/>
            <w:vAlign w:val="bottom"/>
          </w:tcPr>
          <w:p w:rsidR="00256A3C" w:rsidRPr="008518C5" w:rsidRDefault="00256A3C" w:rsidP="00256A3C">
            <w:pPr>
              <w:rPr>
                <w:rFonts w:ascii="Arial" w:hAnsi="Arial" w:cs="Arial"/>
                <w:lang w:eastAsia="en-GB"/>
              </w:rPr>
            </w:pPr>
            <w:r w:rsidRPr="008518C5">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8518C5" w:rsidRDefault="00256A3C" w:rsidP="00256A3C">
            <w:pPr>
              <w:rPr>
                <w:rFonts w:ascii="Arial" w:hAnsi="Arial" w:cs="Arial"/>
                <w:lang w:eastAsia="en-GB"/>
              </w:rPr>
            </w:pPr>
            <w:r w:rsidRPr="008518C5">
              <w:rPr>
                <w:rFonts w:ascii="Arial" w:hAnsi="Arial" w:cs="Arial"/>
                <w:lang w:eastAsia="en-GB"/>
              </w:rPr>
              <w:t> </w:t>
            </w:r>
          </w:p>
        </w:tc>
      </w:tr>
      <w:tr w:rsidR="00256A3C" w:rsidRPr="008518C5" w:rsidTr="00256A3C">
        <w:trPr>
          <w:trHeight w:val="900"/>
        </w:trPr>
        <w:tc>
          <w:tcPr>
            <w:tcW w:w="1097" w:type="dxa"/>
            <w:tcBorders>
              <w:top w:val="nil"/>
              <w:left w:val="single" w:sz="4" w:space="0" w:color="auto"/>
              <w:bottom w:val="nil"/>
              <w:right w:val="single" w:sz="4" w:space="0" w:color="auto"/>
            </w:tcBorders>
          </w:tcPr>
          <w:p w:rsidR="00256A3C" w:rsidRPr="007522EF" w:rsidRDefault="00256A3C" w:rsidP="00256A3C">
            <w:pPr>
              <w:rPr>
                <w:rFonts w:ascii="Gill Sans MT Light" w:hAnsi="Gill Sans MT Light" w:cs="Arial"/>
                <w:bCs/>
                <w:lang w:eastAsia="en-GB"/>
              </w:rPr>
            </w:pPr>
            <w:r w:rsidRPr="007522EF">
              <w:rPr>
                <w:rFonts w:ascii="Gill Sans MT Light" w:hAnsi="Gill Sans MT Light" w:cs="Arial"/>
                <w:bCs/>
                <w:lang w:eastAsia="en-GB"/>
              </w:rPr>
              <w:t>S1300</w:t>
            </w:r>
          </w:p>
        </w:tc>
        <w:tc>
          <w:tcPr>
            <w:tcW w:w="3588" w:type="dxa"/>
            <w:tcBorders>
              <w:top w:val="nil"/>
              <w:left w:val="nil"/>
              <w:bottom w:val="nil"/>
              <w:right w:val="single" w:sz="4" w:space="0" w:color="auto"/>
            </w:tcBorders>
          </w:tcPr>
          <w:p w:rsidR="00256A3C" w:rsidRPr="008518C5" w:rsidRDefault="00256A3C" w:rsidP="00256A3C">
            <w:pPr>
              <w:rPr>
                <w:rFonts w:ascii="Gill Sans MT Light" w:hAnsi="Gill Sans MT Light" w:cs="Arial"/>
                <w:b/>
                <w:bCs/>
                <w:lang w:eastAsia="en-GB"/>
              </w:rPr>
            </w:pPr>
            <w:r w:rsidRPr="008518C5">
              <w:rPr>
                <w:rFonts w:ascii="Gill Sans MT Light" w:hAnsi="Gill Sans MT Light" w:cs="Arial"/>
                <w:b/>
                <w:bCs/>
                <w:lang w:eastAsia="en-GB"/>
              </w:rPr>
              <w:t>Road Lightring Columns and Brackets, CCTV Masts and Cantilever Masts</w:t>
            </w:r>
          </w:p>
        </w:tc>
        <w:tc>
          <w:tcPr>
            <w:tcW w:w="1440" w:type="dxa"/>
            <w:tcBorders>
              <w:top w:val="nil"/>
              <w:left w:val="nil"/>
              <w:bottom w:val="nil"/>
              <w:right w:val="single" w:sz="4" w:space="0" w:color="auto"/>
            </w:tcBorders>
            <w:vAlign w:val="bottom"/>
          </w:tcPr>
          <w:p w:rsidR="00256A3C" w:rsidRPr="008518C5" w:rsidRDefault="00256A3C" w:rsidP="00256A3C">
            <w:pPr>
              <w:rPr>
                <w:rFonts w:ascii="Gill Sans MT Light" w:hAnsi="Gill Sans MT Light" w:cs="Arial"/>
                <w:b/>
                <w:bCs/>
                <w:lang w:eastAsia="en-GB"/>
              </w:rPr>
            </w:pPr>
            <w:r w:rsidRPr="008518C5">
              <w:rPr>
                <w:rFonts w:ascii="Gill Sans MT Light" w:hAnsi="Gill Sans MT Light" w:cs="Arial"/>
                <w:b/>
                <w:bCs/>
                <w:lang w:eastAsia="en-GB"/>
              </w:rPr>
              <w:t> </w:t>
            </w:r>
          </w:p>
        </w:tc>
        <w:tc>
          <w:tcPr>
            <w:tcW w:w="900" w:type="dxa"/>
            <w:tcBorders>
              <w:top w:val="nil"/>
              <w:left w:val="nil"/>
              <w:bottom w:val="nil"/>
              <w:right w:val="single" w:sz="4" w:space="0" w:color="auto"/>
            </w:tcBorders>
            <w:vAlign w:val="bottom"/>
          </w:tcPr>
          <w:p w:rsidR="00256A3C" w:rsidRPr="008518C5" w:rsidRDefault="00256A3C" w:rsidP="00256A3C">
            <w:pPr>
              <w:rPr>
                <w:rFonts w:ascii="Gill Sans MT Light" w:hAnsi="Gill Sans MT Light" w:cs="Arial"/>
                <w:b/>
                <w:bCs/>
                <w:lang w:eastAsia="en-GB"/>
              </w:rPr>
            </w:pPr>
            <w:r w:rsidRPr="008518C5">
              <w:rPr>
                <w:rFonts w:ascii="Gill Sans MT Light" w:hAnsi="Gill Sans MT Light" w:cs="Arial"/>
                <w:b/>
                <w:bCs/>
                <w:lang w:eastAsia="en-GB"/>
              </w:rPr>
              <w:t> </w:t>
            </w:r>
          </w:p>
        </w:tc>
        <w:tc>
          <w:tcPr>
            <w:tcW w:w="1080" w:type="dxa"/>
            <w:tcBorders>
              <w:top w:val="nil"/>
              <w:left w:val="nil"/>
              <w:bottom w:val="nil"/>
              <w:right w:val="single" w:sz="4" w:space="0" w:color="auto"/>
            </w:tcBorders>
            <w:noWrap/>
            <w:vAlign w:val="bottom"/>
          </w:tcPr>
          <w:p w:rsidR="00256A3C" w:rsidRPr="008518C5" w:rsidRDefault="00256A3C" w:rsidP="00256A3C">
            <w:pPr>
              <w:rPr>
                <w:rFonts w:ascii="Arial" w:hAnsi="Arial" w:cs="Arial"/>
                <w:lang w:eastAsia="en-GB"/>
              </w:rPr>
            </w:pPr>
            <w:r w:rsidRPr="008518C5">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8518C5" w:rsidRDefault="00256A3C" w:rsidP="00256A3C">
            <w:pPr>
              <w:rPr>
                <w:rFonts w:ascii="Arial" w:hAnsi="Arial" w:cs="Arial"/>
                <w:lang w:eastAsia="en-GB"/>
              </w:rPr>
            </w:pPr>
            <w:r w:rsidRPr="008518C5">
              <w:rPr>
                <w:rFonts w:ascii="Arial" w:hAnsi="Arial" w:cs="Arial"/>
                <w:lang w:eastAsia="en-GB"/>
              </w:rPr>
              <w:t> </w:t>
            </w:r>
          </w:p>
        </w:tc>
      </w:tr>
      <w:tr w:rsidR="00256A3C" w:rsidRPr="008518C5" w:rsidTr="00256A3C">
        <w:trPr>
          <w:trHeight w:val="1800"/>
        </w:trPr>
        <w:tc>
          <w:tcPr>
            <w:tcW w:w="1097" w:type="dxa"/>
            <w:tcBorders>
              <w:top w:val="nil"/>
              <w:left w:val="single" w:sz="4" w:space="0" w:color="auto"/>
              <w:bottom w:val="nil"/>
              <w:right w:val="single" w:sz="4" w:space="0" w:color="auto"/>
            </w:tcBorders>
          </w:tcPr>
          <w:p w:rsidR="00256A3C" w:rsidRPr="008518C5" w:rsidRDefault="00256A3C" w:rsidP="00256A3C">
            <w:pPr>
              <w:rPr>
                <w:rFonts w:ascii="Gill Sans MT Light" w:hAnsi="Gill Sans MT Light" w:cs="Arial"/>
                <w:b/>
                <w:bCs/>
                <w:lang w:eastAsia="en-GB"/>
              </w:rPr>
            </w:pPr>
            <w:r w:rsidRPr="008518C5">
              <w:rPr>
                <w:rFonts w:ascii="Gill Sans MT Light" w:hAnsi="Gill Sans MT Light" w:cs="Arial"/>
                <w:b/>
                <w:bCs/>
                <w:lang w:eastAsia="en-GB"/>
              </w:rPr>
              <w:t> </w:t>
            </w:r>
          </w:p>
        </w:tc>
        <w:tc>
          <w:tcPr>
            <w:tcW w:w="3588" w:type="dxa"/>
            <w:tcBorders>
              <w:top w:val="nil"/>
              <w:left w:val="nil"/>
              <w:bottom w:val="nil"/>
              <w:right w:val="single" w:sz="4" w:space="0" w:color="auto"/>
            </w:tcBorders>
          </w:tcPr>
          <w:p w:rsidR="00256A3C" w:rsidRPr="008518C5" w:rsidRDefault="00256A3C" w:rsidP="00256A3C">
            <w:pPr>
              <w:jc w:val="both"/>
              <w:rPr>
                <w:rFonts w:ascii="Gill Sans MT Light" w:hAnsi="Gill Sans MT Light" w:cs="Arial"/>
                <w:b/>
                <w:bCs/>
                <w:lang w:eastAsia="en-GB"/>
              </w:rPr>
            </w:pPr>
            <w:r w:rsidRPr="008518C5">
              <w:rPr>
                <w:rFonts w:ascii="Gill Sans MT Light" w:hAnsi="Gill Sans MT Light" w:cs="Arial"/>
                <w:b/>
                <w:bCs/>
                <w:lang w:eastAsia="en-GB"/>
              </w:rPr>
              <w:t>Road Lighting Columns and Brackets not measured in accordance with the method of measurement (Replacement includes removal and disposal off site)</w:t>
            </w:r>
          </w:p>
        </w:tc>
        <w:tc>
          <w:tcPr>
            <w:tcW w:w="1440" w:type="dxa"/>
            <w:tcBorders>
              <w:top w:val="nil"/>
              <w:left w:val="nil"/>
              <w:bottom w:val="nil"/>
              <w:right w:val="single" w:sz="4" w:space="0" w:color="auto"/>
            </w:tcBorders>
            <w:vAlign w:val="bottom"/>
          </w:tcPr>
          <w:p w:rsidR="00256A3C" w:rsidRPr="008518C5" w:rsidRDefault="00256A3C" w:rsidP="00256A3C">
            <w:pPr>
              <w:rPr>
                <w:rFonts w:ascii="Gill Sans MT Light" w:hAnsi="Gill Sans MT Light" w:cs="Arial"/>
                <w:b/>
                <w:bCs/>
                <w:lang w:eastAsia="en-GB"/>
              </w:rPr>
            </w:pPr>
            <w:r w:rsidRPr="008518C5">
              <w:rPr>
                <w:rFonts w:ascii="Gill Sans MT Light" w:hAnsi="Gill Sans MT Light" w:cs="Arial"/>
                <w:b/>
                <w:bCs/>
                <w:lang w:eastAsia="en-GB"/>
              </w:rPr>
              <w:t> </w:t>
            </w:r>
          </w:p>
        </w:tc>
        <w:tc>
          <w:tcPr>
            <w:tcW w:w="900" w:type="dxa"/>
            <w:tcBorders>
              <w:top w:val="nil"/>
              <w:left w:val="nil"/>
              <w:bottom w:val="nil"/>
              <w:right w:val="single" w:sz="4" w:space="0" w:color="auto"/>
            </w:tcBorders>
            <w:vAlign w:val="bottom"/>
          </w:tcPr>
          <w:p w:rsidR="00256A3C" w:rsidRPr="008518C5" w:rsidRDefault="00256A3C" w:rsidP="00256A3C">
            <w:pPr>
              <w:rPr>
                <w:rFonts w:ascii="Gill Sans MT Light" w:hAnsi="Gill Sans MT Light" w:cs="Arial"/>
                <w:b/>
                <w:bCs/>
                <w:lang w:eastAsia="en-GB"/>
              </w:rPr>
            </w:pPr>
            <w:r w:rsidRPr="008518C5">
              <w:rPr>
                <w:rFonts w:ascii="Gill Sans MT Light" w:hAnsi="Gill Sans MT Light" w:cs="Arial"/>
                <w:b/>
                <w:bCs/>
                <w:lang w:eastAsia="en-GB"/>
              </w:rPr>
              <w:t> </w:t>
            </w:r>
          </w:p>
        </w:tc>
        <w:tc>
          <w:tcPr>
            <w:tcW w:w="1080" w:type="dxa"/>
            <w:tcBorders>
              <w:top w:val="nil"/>
              <w:left w:val="nil"/>
              <w:bottom w:val="nil"/>
              <w:right w:val="single" w:sz="4" w:space="0" w:color="auto"/>
            </w:tcBorders>
            <w:noWrap/>
            <w:vAlign w:val="bottom"/>
          </w:tcPr>
          <w:p w:rsidR="00256A3C" w:rsidRPr="008518C5" w:rsidRDefault="00256A3C" w:rsidP="00256A3C">
            <w:pPr>
              <w:rPr>
                <w:rFonts w:ascii="Arial" w:hAnsi="Arial" w:cs="Arial"/>
                <w:lang w:eastAsia="en-GB"/>
              </w:rPr>
            </w:pPr>
            <w:r w:rsidRPr="008518C5">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8518C5" w:rsidRDefault="00256A3C" w:rsidP="00256A3C">
            <w:pPr>
              <w:rPr>
                <w:rFonts w:ascii="Arial" w:hAnsi="Arial" w:cs="Arial"/>
                <w:lang w:eastAsia="en-GB"/>
              </w:rPr>
            </w:pPr>
            <w:r w:rsidRPr="008518C5">
              <w:rPr>
                <w:rFonts w:ascii="Arial" w:hAnsi="Arial" w:cs="Arial"/>
                <w:lang w:eastAsia="en-GB"/>
              </w:rPr>
              <w:t> </w:t>
            </w:r>
          </w:p>
        </w:tc>
      </w:tr>
      <w:tr w:rsidR="00256A3C" w:rsidRPr="008518C5" w:rsidTr="00256A3C">
        <w:trPr>
          <w:trHeight w:val="1770"/>
        </w:trPr>
        <w:tc>
          <w:tcPr>
            <w:tcW w:w="1097" w:type="dxa"/>
            <w:tcBorders>
              <w:top w:val="nil"/>
              <w:left w:val="single" w:sz="4" w:space="0" w:color="auto"/>
              <w:bottom w:val="nil"/>
              <w:right w:val="single" w:sz="4" w:space="0" w:color="auto"/>
            </w:tcBorders>
          </w:tcPr>
          <w:p w:rsidR="00256A3C" w:rsidRPr="008518C5" w:rsidRDefault="00256A3C" w:rsidP="00256A3C">
            <w:pPr>
              <w:jc w:val="center"/>
              <w:rPr>
                <w:rFonts w:ascii="Gill Sans MT Light" w:hAnsi="Gill Sans MT Light" w:cs="Arial"/>
                <w:lang w:eastAsia="en-GB"/>
              </w:rPr>
            </w:pPr>
            <w:r w:rsidRPr="008518C5">
              <w:rPr>
                <w:rFonts w:ascii="Gill Sans MT Light" w:hAnsi="Gill Sans MT Light" w:cs="Arial"/>
                <w:lang w:eastAsia="en-GB"/>
              </w:rPr>
              <w:t>1</w:t>
            </w:r>
          </w:p>
        </w:tc>
        <w:tc>
          <w:tcPr>
            <w:tcW w:w="3588" w:type="dxa"/>
            <w:tcBorders>
              <w:top w:val="nil"/>
              <w:left w:val="nil"/>
              <w:bottom w:val="nil"/>
              <w:right w:val="single" w:sz="4" w:space="0" w:color="auto"/>
            </w:tcBorders>
          </w:tcPr>
          <w:p w:rsidR="00256A3C" w:rsidRPr="008518C5" w:rsidRDefault="00256A3C" w:rsidP="00256A3C">
            <w:pPr>
              <w:jc w:val="both"/>
              <w:rPr>
                <w:rFonts w:ascii="Gill Sans MT Light" w:hAnsi="Gill Sans MT Light" w:cs="Arial"/>
                <w:lang w:eastAsia="en-GB"/>
              </w:rPr>
            </w:pPr>
            <w:r w:rsidRPr="008518C5">
              <w:rPr>
                <w:rFonts w:ascii="Gill Sans MT Light" w:hAnsi="Gill Sans MT Light" w:cs="Arial"/>
                <w:lang w:eastAsia="en-GB"/>
              </w:rPr>
              <w:t>Remove, store and reinstall Aluminium road lighting column of 8m nominal height with planted base with single bracket arm having a projection of 1.5m with a luminaire unit incorporating CDO-TT lamp.</w:t>
            </w:r>
          </w:p>
        </w:tc>
        <w:tc>
          <w:tcPr>
            <w:tcW w:w="1440" w:type="dxa"/>
            <w:tcBorders>
              <w:top w:val="nil"/>
              <w:left w:val="nil"/>
              <w:bottom w:val="nil"/>
              <w:right w:val="single" w:sz="4" w:space="0" w:color="auto"/>
            </w:tcBorders>
            <w:noWrap/>
            <w:vAlign w:val="bottom"/>
          </w:tcPr>
          <w:p w:rsidR="00256A3C" w:rsidRPr="008518C5" w:rsidRDefault="00256A3C" w:rsidP="00256A3C">
            <w:pPr>
              <w:jc w:val="center"/>
              <w:rPr>
                <w:rFonts w:ascii="Gill Sans MT Light" w:hAnsi="Gill Sans MT Light" w:cs="Arial"/>
                <w:lang w:eastAsia="en-GB"/>
              </w:rPr>
            </w:pPr>
            <w:r w:rsidRPr="008518C5">
              <w:rPr>
                <w:rFonts w:ascii="Gill Sans MT Light" w:hAnsi="Gill Sans MT Light" w:cs="Arial"/>
                <w:lang w:eastAsia="en-GB"/>
              </w:rPr>
              <w:t>9</w:t>
            </w:r>
          </w:p>
        </w:tc>
        <w:tc>
          <w:tcPr>
            <w:tcW w:w="900" w:type="dxa"/>
            <w:tcBorders>
              <w:top w:val="nil"/>
              <w:left w:val="nil"/>
              <w:bottom w:val="nil"/>
              <w:right w:val="single" w:sz="4" w:space="0" w:color="auto"/>
            </w:tcBorders>
            <w:noWrap/>
            <w:vAlign w:val="bottom"/>
          </w:tcPr>
          <w:p w:rsidR="00256A3C" w:rsidRPr="008518C5" w:rsidRDefault="00256A3C" w:rsidP="00256A3C">
            <w:pPr>
              <w:jc w:val="center"/>
              <w:rPr>
                <w:rFonts w:ascii="Gill Sans MT Light" w:hAnsi="Gill Sans MT Light" w:cs="Arial"/>
                <w:lang w:eastAsia="en-GB"/>
              </w:rPr>
            </w:pPr>
            <w:r w:rsidRPr="008518C5">
              <w:rPr>
                <w:rFonts w:ascii="Gill Sans MT Light" w:hAnsi="Gill Sans MT Light" w:cs="Arial"/>
                <w:lang w:eastAsia="en-GB"/>
              </w:rPr>
              <w:t>nr</w:t>
            </w:r>
          </w:p>
        </w:tc>
        <w:tc>
          <w:tcPr>
            <w:tcW w:w="1080" w:type="dxa"/>
            <w:tcBorders>
              <w:top w:val="nil"/>
              <w:left w:val="nil"/>
              <w:bottom w:val="nil"/>
              <w:right w:val="single" w:sz="4" w:space="0" w:color="auto"/>
            </w:tcBorders>
            <w:noWrap/>
            <w:vAlign w:val="bottom"/>
          </w:tcPr>
          <w:p w:rsidR="00256A3C" w:rsidRPr="008518C5" w:rsidRDefault="00256A3C" w:rsidP="00256A3C">
            <w:pPr>
              <w:rPr>
                <w:rFonts w:ascii="Arial" w:hAnsi="Arial" w:cs="Arial"/>
                <w:lang w:eastAsia="en-GB"/>
              </w:rPr>
            </w:pPr>
            <w:r w:rsidRPr="008518C5">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8518C5" w:rsidRDefault="00256A3C" w:rsidP="00256A3C">
            <w:pPr>
              <w:rPr>
                <w:rFonts w:ascii="Arial" w:hAnsi="Arial" w:cs="Arial"/>
                <w:lang w:eastAsia="en-GB"/>
              </w:rPr>
            </w:pPr>
            <w:r w:rsidRPr="008518C5">
              <w:rPr>
                <w:rFonts w:ascii="Arial" w:hAnsi="Arial" w:cs="Arial"/>
                <w:lang w:eastAsia="en-GB"/>
              </w:rPr>
              <w:t> </w:t>
            </w:r>
          </w:p>
        </w:tc>
      </w:tr>
      <w:tr w:rsidR="00256A3C" w:rsidRPr="008518C5" w:rsidTr="00256A3C">
        <w:trPr>
          <w:trHeight w:val="1485"/>
        </w:trPr>
        <w:tc>
          <w:tcPr>
            <w:tcW w:w="1097" w:type="dxa"/>
            <w:tcBorders>
              <w:top w:val="nil"/>
              <w:left w:val="single" w:sz="4" w:space="0" w:color="auto"/>
              <w:bottom w:val="nil"/>
              <w:right w:val="single" w:sz="4" w:space="0" w:color="auto"/>
            </w:tcBorders>
          </w:tcPr>
          <w:p w:rsidR="00256A3C" w:rsidRPr="008518C5" w:rsidRDefault="00256A3C" w:rsidP="00256A3C">
            <w:pPr>
              <w:jc w:val="center"/>
              <w:rPr>
                <w:rFonts w:ascii="Gill Sans MT Light" w:hAnsi="Gill Sans MT Light" w:cs="Arial"/>
                <w:lang w:eastAsia="en-GB"/>
              </w:rPr>
            </w:pPr>
            <w:r w:rsidRPr="008518C5">
              <w:rPr>
                <w:rFonts w:ascii="Gill Sans MT Light" w:hAnsi="Gill Sans MT Light" w:cs="Arial"/>
                <w:lang w:eastAsia="en-GB"/>
              </w:rPr>
              <w:t>2</w:t>
            </w:r>
          </w:p>
        </w:tc>
        <w:tc>
          <w:tcPr>
            <w:tcW w:w="3588" w:type="dxa"/>
            <w:tcBorders>
              <w:top w:val="nil"/>
              <w:left w:val="nil"/>
              <w:bottom w:val="nil"/>
              <w:right w:val="single" w:sz="4" w:space="0" w:color="auto"/>
            </w:tcBorders>
          </w:tcPr>
          <w:p w:rsidR="00256A3C" w:rsidRPr="008518C5" w:rsidRDefault="00256A3C" w:rsidP="00256A3C">
            <w:pPr>
              <w:jc w:val="both"/>
              <w:rPr>
                <w:rFonts w:ascii="Gill Sans MT Light" w:hAnsi="Gill Sans MT Light" w:cs="Arial"/>
                <w:lang w:eastAsia="en-GB"/>
              </w:rPr>
            </w:pPr>
            <w:r w:rsidRPr="008518C5">
              <w:rPr>
                <w:rFonts w:ascii="Gill Sans MT Light" w:hAnsi="Gill Sans MT Light" w:cs="Arial"/>
                <w:lang w:eastAsia="en-GB"/>
              </w:rPr>
              <w:t>Break out and replace foundations for lighting column; 450mm diameter sleeve 1400mm deep below underside of surfacing; Item coverage as series 1300, paragraph 4, items g-I and k-o</w:t>
            </w:r>
          </w:p>
        </w:tc>
        <w:tc>
          <w:tcPr>
            <w:tcW w:w="1440" w:type="dxa"/>
            <w:tcBorders>
              <w:top w:val="nil"/>
              <w:left w:val="nil"/>
              <w:bottom w:val="nil"/>
              <w:right w:val="single" w:sz="4" w:space="0" w:color="auto"/>
            </w:tcBorders>
            <w:noWrap/>
            <w:vAlign w:val="bottom"/>
          </w:tcPr>
          <w:p w:rsidR="00256A3C" w:rsidRPr="008518C5" w:rsidRDefault="00256A3C" w:rsidP="00256A3C">
            <w:pPr>
              <w:jc w:val="center"/>
              <w:rPr>
                <w:rFonts w:ascii="Gill Sans MT Light" w:hAnsi="Gill Sans MT Light" w:cs="Arial"/>
                <w:lang w:eastAsia="en-GB"/>
              </w:rPr>
            </w:pPr>
            <w:r w:rsidRPr="008518C5">
              <w:rPr>
                <w:rFonts w:ascii="Gill Sans MT Light" w:hAnsi="Gill Sans MT Light" w:cs="Arial"/>
                <w:lang w:eastAsia="en-GB"/>
              </w:rPr>
              <w:t>9</w:t>
            </w:r>
          </w:p>
        </w:tc>
        <w:tc>
          <w:tcPr>
            <w:tcW w:w="900" w:type="dxa"/>
            <w:tcBorders>
              <w:top w:val="nil"/>
              <w:left w:val="nil"/>
              <w:bottom w:val="nil"/>
              <w:right w:val="single" w:sz="4" w:space="0" w:color="auto"/>
            </w:tcBorders>
            <w:noWrap/>
            <w:vAlign w:val="bottom"/>
          </w:tcPr>
          <w:p w:rsidR="00256A3C" w:rsidRPr="008518C5" w:rsidRDefault="00256A3C" w:rsidP="00256A3C">
            <w:pPr>
              <w:jc w:val="center"/>
              <w:rPr>
                <w:rFonts w:ascii="Gill Sans MT Light" w:hAnsi="Gill Sans MT Light" w:cs="Arial"/>
                <w:lang w:eastAsia="en-GB"/>
              </w:rPr>
            </w:pPr>
            <w:r w:rsidRPr="008518C5">
              <w:rPr>
                <w:rFonts w:ascii="Gill Sans MT Light" w:hAnsi="Gill Sans MT Light" w:cs="Arial"/>
                <w:lang w:eastAsia="en-GB"/>
              </w:rPr>
              <w:t>nr</w:t>
            </w:r>
          </w:p>
        </w:tc>
        <w:tc>
          <w:tcPr>
            <w:tcW w:w="1080" w:type="dxa"/>
            <w:tcBorders>
              <w:top w:val="nil"/>
              <w:left w:val="nil"/>
              <w:bottom w:val="nil"/>
              <w:right w:val="single" w:sz="4" w:space="0" w:color="auto"/>
            </w:tcBorders>
            <w:noWrap/>
            <w:vAlign w:val="bottom"/>
          </w:tcPr>
          <w:p w:rsidR="00256A3C" w:rsidRPr="008518C5" w:rsidRDefault="00256A3C" w:rsidP="00256A3C">
            <w:pPr>
              <w:rPr>
                <w:rFonts w:ascii="Arial" w:hAnsi="Arial" w:cs="Arial"/>
                <w:lang w:eastAsia="en-GB"/>
              </w:rPr>
            </w:pPr>
            <w:r w:rsidRPr="008518C5">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8518C5" w:rsidRDefault="00256A3C" w:rsidP="00256A3C">
            <w:pPr>
              <w:rPr>
                <w:rFonts w:ascii="Arial" w:hAnsi="Arial" w:cs="Arial"/>
                <w:lang w:eastAsia="en-GB"/>
              </w:rPr>
            </w:pPr>
            <w:r w:rsidRPr="008518C5">
              <w:rPr>
                <w:rFonts w:ascii="Arial" w:hAnsi="Arial" w:cs="Arial"/>
                <w:lang w:eastAsia="en-GB"/>
              </w:rPr>
              <w:t> </w:t>
            </w:r>
          </w:p>
        </w:tc>
      </w:tr>
      <w:tr w:rsidR="00256A3C" w:rsidRPr="008518C5" w:rsidTr="00256A3C">
        <w:trPr>
          <w:trHeight w:val="600"/>
        </w:trPr>
        <w:tc>
          <w:tcPr>
            <w:tcW w:w="1097" w:type="dxa"/>
            <w:tcBorders>
              <w:top w:val="nil"/>
              <w:left w:val="single" w:sz="4" w:space="0" w:color="auto"/>
              <w:bottom w:val="nil"/>
              <w:right w:val="single" w:sz="4" w:space="0" w:color="auto"/>
            </w:tcBorders>
          </w:tcPr>
          <w:p w:rsidR="00256A3C" w:rsidRPr="007522EF" w:rsidRDefault="00256A3C" w:rsidP="00256A3C">
            <w:pPr>
              <w:rPr>
                <w:rFonts w:ascii="Gill Sans MT Light" w:hAnsi="Gill Sans MT Light" w:cs="Arial"/>
                <w:bCs/>
                <w:lang w:eastAsia="en-GB"/>
              </w:rPr>
            </w:pPr>
            <w:r w:rsidRPr="007522EF">
              <w:rPr>
                <w:rFonts w:ascii="Gill Sans MT Light" w:hAnsi="Gill Sans MT Light" w:cs="Arial"/>
                <w:bCs/>
                <w:lang w:eastAsia="en-GB"/>
              </w:rPr>
              <w:t>S1400</w:t>
            </w:r>
          </w:p>
        </w:tc>
        <w:tc>
          <w:tcPr>
            <w:tcW w:w="3588" w:type="dxa"/>
            <w:tcBorders>
              <w:top w:val="nil"/>
              <w:left w:val="nil"/>
              <w:bottom w:val="nil"/>
              <w:right w:val="single" w:sz="4" w:space="0" w:color="auto"/>
            </w:tcBorders>
          </w:tcPr>
          <w:p w:rsidR="00256A3C" w:rsidRPr="008518C5" w:rsidRDefault="00256A3C" w:rsidP="00256A3C">
            <w:pPr>
              <w:rPr>
                <w:rFonts w:ascii="Gill Sans MT Light" w:hAnsi="Gill Sans MT Light" w:cs="Arial"/>
                <w:b/>
                <w:bCs/>
                <w:lang w:eastAsia="en-GB"/>
              </w:rPr>
            </w:pPr>
            <w:r w:rsidRPr="008518C5">
              <w:rPr>
                <w:rFonts w:ascii="Gill Sans MT Light" w:hAnsi="Gill Sans MT Light" w:cs="Arial"/>
                <w:b/>
                <w:bCs/>
                <w:lang w:eastAsia="en-GB"/>
              </w:rPr>
              <w:t>Electrical Work for Road Lighting and Traffic Signs</w:t>
            </w:r>
          </w:p>
        </w:tc>
        <w:tc>
          <w:tcPr>
            <w:tcW w:w="1440" w:type="dxa"/>
            <w:tcBorders>
              <w:top w:val="nil"/>
              <w:left w:val="nil"/>
              <w:bottom w:val="nil"/>
              <w:right w:val="single" w:sz="4" w:space="0" w:color="auto"/>
            </w:tcBorders>
            <w:vAlign w:val="bottom"/>
          </w:tcPr>
          <w:p w:rsidR="00256A3C" w:rsidRPr="008518C5" w:rsidRDefault="00256A3C" w:rsidP="00256A3C">
            <w:pPr>
              <w:rPr>
                <w:rFonts w:ascii="Gill Sans MT Light" w:hAnsi="Gill Sans MT Light" w:cs="Arial"/>
                <w:b/>
                <w:bCs/>
                <w:lang w:eastAsia="en-GB"/>
              </w:rPr>
            </w:pPr>
            <w:r w:rsidRPr="008518C5">
              <w:rPr>
                <w:rFonts w:ascii="Gill Sans MT Light" w:hAnsi="Gill Sans MT Light" w:cs="Arial"/>
                <w:b/>
                <w:bCs/>
                <w:lang w:eastAsia="en-GB"/>
              </w:rPr>
              <w:t> </w:t>
            </w:r>
          </w:p>
        </w:tc>
        <w:tc>
          <w:tcPr>
            <w:tcW w:w="900" w:type="dxa"/>
            <w:tcBorders>
              <w:top w:val="nil"/>
              <w:left w:val="nil"/>
              <w:bottom w:val="nil"/>
              <w:right w:val="single" w:sz="4" w:space="0" w:color="auto"/>
            </w:tcBorders>
            <w:vAlign w:val="bottom"/>
          </w:tcPr>
          <w:p w:rsidR="00256A3C" w:rsidRPr="008518C5" w:rsidRDefault="00256A3C" w:rsidP="00256A3C">
            <w:pPr>
              <w:rPr>
                <w:rFonts w:ascii="Gill Sans MT Light" w:hAnsi="Gill Sans MT Light" w:cs="Arial"/>
                <w:b/>
                <w:bCs/>
                <w:lang w:eastAsia="en-GB"/>
              </w:rPr>
            </w:pPr>
            <w:r w:rsidRPr="008518C5">
              <w:rPr>
                <w:rFonts w:ascii="Gill Sans MT Light" w:hAnsi="Gill Sans MT Light" w:cs="Arial"/>
                <w:b/>
                <w:bCs/>
                <w:lang w:eastAsia="en-GB"/>
              </w:rPr>
              <w:t> </w:t>
            </w:r>
          </w:p>
        </w:tc>
        <w:tc>
          <w:tcPr>
            <w:tcW w:w="1080" w:type="dxa"/>
            <w:tcBorders>
              <w:top w:val="nil"/>
              <w:left w:val="nil"/>
              <w:bottom w:val="nil"/>
              <w:right w:val="single" w:sz="4" w:space="0" w:color="auto"/>
            </w:tcBorders>
            <w:noWrap/>
            <w:vAlign w:val="bottom"/>
          </w:tcPr>
          <w:p w:rsidR="00256A3C" w:rsidRPr="008518C5" w:rsidRDefault="00256A3C" w:rsidP="00256A3C">
            <w:pPr>
              <w:rPr>
                <w:rFonts w:ascii="Arial" w:hAnsi="Arial" w:cs="Arial"/>
                <w:lang w:eastAsia="en-GB"/>
              </w:rPr>
            </w:pPr>
            <w:r w:rsidRPr="008518C5">
              <w:rPr>
                <w:rFonts w:ascii="Arial" w:hAnsi="Arial" w:cs="Arial"/>
                <w:lang w:eastAsia="en-GB"/>
              </w:rPr>
              <w:t> </w:t>
            </w:r>
          </w:p>
        </w:tc>
        <w:tc>
          <w:tcPr>
            <w:tcW w:w="938" w:type="dxa"/>
            <w:tcBorders>
              <w:top w:val="nil"/>
              <w:left w:val="nil"/>
              <w:bottom w:val="nil"/>
              <w:right w:val="single" w:sz="4" w:space="0" w:color="auto"/>
            </w:tcBorders>
            <w:noWrap/>
            <w:vAlign w:val="bottom"/>
          </w:tcPr>
          <w:p w:rsidR="00256A3C" w:rsidRPr="008518C5" w:rsidRDefault="00256A3C" w:rsidP="00256A3C">
            <w:pPr>
              <w:rPr>
                <w:rFonts w:ascii="Arial" w:hAnsi="Arial" w:cs="Arial"/>
                <w:lang w:eastAsia="en-GB"/>
              </w:rPr>
            </w:pPr>
            <w:r w:rsidRPr="008518C5">
              <w:rPr>
                <w:rFonts w:ascii="Arial" w:hAnsi="Arial" w:cs="Arial"/>
                <w:lang w:eastAsia="en-GB"/>
              </w:rPr>
              <w:t> </w:t>
            </w:r>
          </w:p>
        </w:tc>
      </w:tr>
      <w:tr w:rsidR="00256A3C" w:rsidRPr="008518C5" w:rsidTr="00256A3C">
        <w:trPr>
          <w:trHeight w:val="600"/>
        </w:trPr>
        <w:tc>
          <w:tcPr>
            <w:tcW w:w="1097" w:type="dxa"/>
            <w:tcBorders>
              <w:top w:val="nil"/>
              <w:left w:val="single" w:sz="4" w:space="0" w:color="auto"/>
              <w:bottom w:val="nil"/>
              <w:right w:val="single" w:sz="4" w:space="0" w:color="auto"/>
            </w:tcBorders>
          </w:tcPr>
          <w:p w:rsidR="00256A3C" w:rsidRPr="008518C5" w:rsidRDefault="00256A3C" w:rsidP="00256A3C">
            <w:pPr>
              <w:rPr>
                <w:rFonts w:ascii="Gill Sans MT Light" w:hAnsi="Gill Sans MT Light" w:cs="Arial"/>
                <w:b/>
                <w:bCs/>
                <w:lang w:eastAsia="en-GB"/>
              </w:rPr>
            </w:pPr>
            <w:r w:rsidRPr="008518C5">
              <w:rPr>
                <w:rFonts w:ascii="Gill Sans MT Light" w:hAnsi="Gill Sans MT Light" w:cs="Arial"/>
                <w:b/>
                <w:bCs/>
                <w:lang w:eastAsia="en-GB"/>
              </w:rPr>
              <w:t> </w:t>
            </w:r>
          </w:p>
        </w:tc>
        <w:tc>
          <w:tcPr>
            <w:tcW w:w="3588" w:type="dxa"/>
            <w:tcBorders>
              <w:top w:val="nil"/>
              <w:left w:val="nil"/>
              <w:bottom w:val="nil"/>
              <w:right w:val="single" w:sz="4" w:space="0" w:color="auto"/>
            </w:tcBorders>
          </w:tcPr>
          <w:p w:rsidR="00256A3C" w:rsidRPr="008518C5" w:rsidRDefault="00256A3C" w:rsidP="00256A3C">
            <w:pPr>
              <w:rPr>
                <w:rFonts w:ascii="Gill Sans MT Light" w:hAnsi="Gill Sans MT Light" w:cs="Arial"/>
                <w:b/>
                <w:bCs/>
                <w:lang w:eastAsia="en-GB"/>
              </w:rPr>
            </w:pPr>
            <w:r w:rsidRPr="008518C5">
              <w:rPr>
                <w:rFonts w:ascii="Gill Sans MT Light" w:hAnsi="Gill Sans MT Light" w:cs="Arial"/>
                <w:b/>
                <w:bCs/>
                <w:lang w:eastAsia="en-GB"/>
              </w:rPr>
              <w:t>Locating Buried Road Lighting and Traffic Signs Cable</w:t>
            </w:r>
          </w:p>
        </w:tc>
        <w:tc>
          <w:tcPr>
            <w:tcW w:w="1440" w:type="dxa"/>
            <w:tcBorders>
              <w:top w:val="nil"/>
              <w:left w:val="nil"/>
              <w:bottom w:val="nil"/>
              <w:right w:val="single" w:sz="4" w:space="0" w:color="auto"/>
            </w:tcBorders>
            <w:vAlign w:val="bottom"/>
          </w:tcPr>
          <w:p w:rsidR="00256A3C" w:rsidRPr="008518C5" w:rsidRDefault="00256A3C" w:rsidP="00256A3C">
            <w:pPr>
              <w:rPr>
                <w:rFonts w:ascii="Gill Sans MT Light" w:hAnsi="Gill Sans MT Light" w:cs="Arial"/>
                <w:b/>
                <w:bCs/>
                <w:lang w:eastAsia="en-GB"/>
              </w:rPr>
            </w:pPr>
            <w:r w:rsidRPr="008518C5">
              <w:rPr>
                <w:rFonts w:ascii="Gill Sans MT Light" w:hAnsi="Gill Sans MT Light" w:cs="Arial"/>
                <w:b/>
                <w:bCs/>
                <w:lang w:eastAsia="en-GB"/>
              </w:rPr>
              <w:t> </w:t>
            </w:r>
          </w:p>
        </w:tc>
        <w:tc>
          <w:tcPr>
            <w:tcW w:w="900" w:type="dxa"/>
            <w:tcBorders>
              <w:top w:val="nil"/>
              <w:left w:val="nil"/>
              <w:bottom w:val="nil"/>
              <w:right w:val="single" w:sz="4" w:space="0" w:color="auto"/>
            </w:tcBorders>
            <w:vAlign w:val="bottom"/>
          </w:tcPr>
          <w:p w:rsidR="00256A3C" w:rsidRPr="008518C5" w:rsidRDefault="00256A3C" w:rsidP="00256A3C">
            <w:pPr>
              <w:rPr>
                <w:rFonts w:ascii="Gill Sans MT Light" w:hAnsi="Gill Sans MT Light" w:cs="Arial"/>
                <w:b/>
                <w:bCs/>
                <w:lang w:eastAsia="en-GB"/>
              </w:rPr>
            </w:pPr>
            <w:r w:rsidRPr="008518C5">
              <w:rPr>
                <w:rFonts w:ascii="Gill Sans MT Light" w:hAnsi="Gill Sans MT Light" w:cs="Arial"/>
                <w:b/>
                <w:bCs/>
                <w:lang w:eastAsia="en-GB"/>
              </w:rPr>
              <w:t> </w:t>
            </w:r>
          </w:p>
        </w:tc>
        <w:tc>
          <w:tcPr>
            <w:tcW w:w="1080" w:type="dxa"/>
            <w:tcBorders>
              <w:top w:val="nil"/>
              <w:left w:val="nil"/>
              <w:bottom w:val="nil"/>
              <w:right w:val="single" w:sz="4" w:space="0" w:color="auto"/>
            </w:tcBorders>
            <w:noWrap/>
            <w:vAlign w:val="bottom"/>
          </w:tcPr>
          <w:p w:rsidR="00256A3C" w:rsidRPr="008518C5" w:rsidRDefault="00256A3C" w:rsidP="00256A3C">
            <w:pPr>
              <w:rPr>
                <w:rFonts w:ascii="Arial" w:hAnsi="Arial" w:cs="Arial"/>
                <w:lang w:eastAsia="en-GB"/>
              </w:rPr>
            </w:pPr>
            <w:r w:rsidRPr="008518C5">
              <w:rPr>
                <w:rFonts w:ascii="Arial" w:hAnsi="Arial" w:cs="Arial"/>
                <w:lang w:eastAsia="en-GB"/>
              </w:rPr>
              <w:t> </w:t>
            </w:r>
          </w:p>
        </w:tc>
        <w:tc>
          <w:tcPr>
            <w:tcW w:w="938" w:type="dxa"/>
            <w:tcBorders>
              <w:top w:val="nil"/>
              <w:left w:val="nil"/>
              <w:right w:val="single" w:sz="4" w:space="0" w:color="auto"/>
            </w:tcBorders>
            <w:noWrap/>
            <w:vAlign w:val="bottom"/>
          </w:tcPr>
          <w:p w:rsidR="00256A3C" w:rsidRPr="008518C5" w:rsidRDefault="00256A3C" w:rsidP="00256A3C">
            <w:pPr>
              <w:rPr>
                <w:rFonts w:ascii="Arial" w:hAnsi="Arial" w:cs="Arial"/>
                <w:lang w:eastAsia="en-GB"/>
              </w:rPr>
            </w:pPr>
            <w:r w:rsidRPr="008518C5">
              <w:rPr>
                <w:rFonts w:ascii="Arial" w:hAnsi="Arial" w:cs="Arial"/>
                <w:lang w:eastAsia="en-GB"/>
              </w:rPr>
              <w:t> </w:t>
            </w:r>
          </w:p>
        </w:tc>
      </w:tr>
      <w:tr w:rsidR="00256A3C" w:rsidRPr="008518C5" w:rsidTr="00256A3C">
        <w:trPr>
          <w:trHeight w:val="1710"/>
        </w:trPr>
        <w:tc>
          <w:tcPr>
            <w:tcW w:w="1097" w:type="dxa"/>
            <w:tcBorders>
              <w:top w:val="nil"/>
              <w:left w:val="single" w:sz="4" w:space="0" w:color="auto"/>
              <w:bottom w:val="nil"/>
              <w:right w:val="single" w:sz="4" w:space="0" w:color="auto"/>
            </w:tcBorders>
          </w:tcPr>
          <w:p w:rsidR="00256A3C" w:rsidRPr="008518C5" w:rsidRDefault="00256A3C" w:rsidP="00256A3C">
            <w:pPr>
              <w:jc w:val="center"/>
              <w:rPr>
                <w:rFonts w:ascii="Gill Sans MT Light" w:hAnsi="Gill Sans MT Light" w:cs="Arial"/>
                <w:lang w:eastAsia="en-GB"/>
              </w:rPr>
            </w:pPr>
            <w:r w:rsidRPr="008518C5">
              <w:rPr>
                <w:rFonts w:ascii="Gill Sans MT Light" w:hAnsi="Gill Sans MT Light" w:cs="Arial"/>
                <w:lang w:eastAsia="en-GB"/>
              </w:rPr>
              <w:t>3</w:t>
            </w:r>
          </w:p>
        </w:tc>
        <w:tc>
          <w:tcPr>
            <w:tcW w:w="3588" w:type="dxa"/>
            <w:tcBorders>
              <w:top w:val="nil"/>
              <w:left w:val="nil"/>
              <w:bottom w:val="nil"/>
              <w:right w:val="single" w:sz="4" w:space="0" w:color="auto"/>
            </w:tcBorders>
          </w:tcPr>
          <w:p w:rsidR="00256A3C" w:rsidRPr="008518C5" w:rsidRDefault="00256A3C" w:rsidP="00256A3C">
            <w:pPr>
              <w:rPr>
                <w:rFonts w:ascii="Gill Sans MT Light" w:hAnsi="Gill Sans MT Light" w:cs="Arial"/>
                <w:lang w:eastAsia="en-GB"/>
              </w:rPr>
            </w:pPr>
            <w:r w:rsidRPr="008518C5">
              <w:rPr>
                <w:rFonts w:ascii="Gill Sans MT Light" w:hAnsi="Gill Sans MT Light" w:cs="Arial"/>
                <w:lang w:eastAsia="en-GB"/>
              </w:rPr>
              <w:t>Locating Buried Road Lighting and Traffic Signs Cable and provide temporary joints or pot ends during works and remove on completion in carriageways, footways, bridge decks and paved areas</w:t>
            </w:r>
          </w:p>
        </w:tc>
        <w:tc>
          <w:tcPr>
            <w:tcW w:w="1440" w:type="dxa"/>
            <w:tcBorders>
              <w:top w:val="nil"/>
              <w:left w:val="nil"/>
              <w:bottom w:val="nil"/>
              <w:right w:val="single" w:sz="4" w:space="0" w:color="auto"/>
            </w:tcBorders>
            <w:vAlign w:val="bottom"/>
          </w:tcPr>
          <w:p w:rsidR="00256A3C" w:rsidRPr="008518C5" w:rsidRDefault="00256A3C" w:rsidP="00256A3C">
            <w:pPr>
              <w:jc w:val="center"/>
              <w:rPr>
                <w:rFonts w:ascii="Gill Sans MT Light" w:hAnsi="Gill Sans MT Light" w:cs="Arial"/>
                <w:lang w:eastAsia="en-GB"/>
              </w:rPr>
            </w:pPr>
            <w:r w:rsidRPr="008518C5">
              <w:rPr>
                <w:rFonts w:ascii="Gill Sans MT Light" w:hAnsi="Gill Sans MT Light" w:cs="Arial"/>
                <w:lang w:eastAsia="en-GB"/>
              </w:rPr>
              <w:t>4</w:t>
            </w:r>
          </w:p>
        </w:tc>
        <w:tc>
          <w:tcPr>
            <w:tcW w:w="900" w:type="dxa"/>
            <w:tcBorders>
              <w:top w:val="nil"/>
              <w:left w:val="nil"/>
              <w:bottom w:val="nil"/>
              <w:right w:val="single" w:sz="4" w:space="0" w:color="auto"/>
            </w:tcBorders>
            <w:vAlign w:val="bottom"/>
          </w:tcPr>
          <w:p w:rsidR="00256A3C" w:rsidRPr="008518C5" w:rsidRDefault="00256A3C" w:rsidP="00256A3C">
            <w:pPr>
              <w:jc w:val="center"/>
              <w:rPr>
                <w:rFonts w:ascii="Gill Sans MT Light" w:hAnsi="Gill Sans MT Light" w:cs="Arial"/>
                <w:lang w:eastAsia="en-GB"/>
              </w:rPr>
            </w:pPr>
            <w:r w:rsidRPr="008518C5">
              <w:rPr>
                <w:rFonts w:ascii="Gill Sans MT Light" w:hAnsi="Gill Sans MT Light" w:cs="Arial"/>
                <w:lang w:eastAsia="en-GB"/>
              </w:rPr>
              <w:t>nr</w:t>
            </w:r>
          </w:p>
        </w:tc>
        <w:tc>
          <w:tcPr>
            <w:tcW w:w="1080" w:type="dxa"/>
            <w:tcBorders>
              <w:top w:val="nil"/>
              <w:left w:val="nil"/>
              <w:bottom w:val="nil"/>
              <w:right w:val="single" w:sz="4" w:space="0" w:color="auto"/>
            </w:tcBorders>
            <w:noWrap/>
            <w:vAlign w:val="bottom"/>
          </w:tcPr>
          <w:p w:rsidR="00256A3C" w:rsidRPr="008518C5" w:rsidRDefault="00256A3C" w:rsidP="00256A3C">
            <w:pPr>
              <w:rPr>
                <w:rFonts w:ascii="Arial" w:hAnsi="Arial" w:cs="Arial"/>
                <w:lang w:eastAsia="en-GB"/>
              </w:rPr>
            </w:pPr>
            <w:r w:rsidRPr="008518C5">
              <w:rPr>
                <w:rFonts w:ascii="Arial" w:hAnsi="Arial" w:cs="Arial"/>
                <w:lang w:eastAsia="en-GB"/>
              </w:rPr>
              <w:t> </w:t>
            </w:r>
          </w:p>
        </w:tc>
        <w:tc>
          <w:tcPr>
            <w:tcW w:w="938" w:type="dxa"/>
            <w:tcBorders>
              <w:top w:val="nil"/>
              <w:left w:val="nil"/>
              <w:right w:val="single" w:sz="4" w:space="0" w:color="auto"/>
            </w:tcBorders>
            <w:noWrap/>
            <w:vAlign w:val="bottom"/>
          </w:tcPr>
          <w:p w:rsidR="00256A3C" w:rsidRPr="008518C5" w:rsidRDefault="00256A3C" w:rsidP="00256A3C">
            <w:pPr>
              <w:rPr>
                <w:rFonts w:ascii="Arial" w:hAnsi="Arial" w:cs="Arial"/>
                <w:lang w:eastAsia="en-GB"/>
              </w:rPr>
            </w:pPr>
            <w:r w:rsidRPr="008518C5">
              <w:rPr>
                <w:rFonts w:ascii="Arial" w:hAnsi="Arial" w:cs="Arial"/>
                <w:lang w:eastAsia="en-GB"/>
              </w:rPr>
              <w:t> </w:t>
            </w:r>
          </w:p>
        </w:tc>
      </w:tr>
    </w:tbl>
    <w:p w:rsidR="00E37FB3" w:rsidRDefault="00E37FB3" w:rsidP="00256A3C">
      <w:pPr>
        <w:jc w:val="center"/>
        <w:rPr>
          <w:rFonts w:ascii="Gill Sans MT Light" w:hAnsi="Gill Sans MT Light" w:cs="Arial"/>
          <w:lang w:eastAsia="en-GB"/>
        </w:rPr>
        <w:sectPr w:rsidR="00E37FB3" w:rsidSect="00710688">
          <w:footerReference w:type="default" r:id="rId130"/>
          <w:type w:val="continuous"/>
          <w:pgSz w:w="11906" w:h="16838" w:code="9"/>
          <w:pgMar w:top="1701" w:right="1418" w:bottom="1701" w:left="1985" w:header="720" w:footer="720" w:gutter="0"/>
          <w:pgNumType w:start="1" w:chapStyle="1"/>
          <w:cols w:space="720"/>
        </w:sectPr>
      </w:pPr>
    </w:p>
    <w:tbl>
      <w:tblPr>
        <w:tblW w:w="9043" w:type="dxa"/>
        <w:tblInd w:w="103" w:type="dxa"/>
        <w:tblLook w:val="0000" w:firstRow="0" w:lastRow="0" w:firstColumn="0" w:lastColumn="0" w:noHBand="0" w:noVBand="0"/>
      </w:tblPr>
      <w:tblGrid>
        <w:gridCol w:w="1097"/>
        <w:gridCol w:w="3588"/>
        <w:gridCol w:w="1440"/>
        <w:gridCol w:w="900"/>
        <w:gridCol w:w="1080"/>
        <w:gridCol w:w="938"/>
      </w:tblGrid>
      <w:tr w:rsidR="00256A3C" w:rsidRPr="008518C5" w:rsidTr="00256A3C">
        <w:trPr>
          <w:trHeight w:val="285"/>
        </w:trPr>
        <w:tc>
          <w:tcPr>
            <w:tcW w:w="1097" w:type="dxa"/>
            <w:tcBorders>
              <w:top w:val="nil"/>
              <w:left w:val="single" w:sz="4" w:space="0" w:color="auto"/>
              <w:bottom w:val="single" w:sz="4" w:space="0" w:color="auto"/>
              <w:right w:val="single" w:sz="4" w:space="0" w:color="auto"/>
            </w:tcBorders>
          </w:tcPr>
          <w:p w:rsidR="00256A3C" w:rsidRPr="008518C5" w:rsidRDefault="00256A3C" w:rsidP="00256A3C">
            <w:pPr>
              <w:jc w:val="center"/>
              <w:rPr>
                <w:rFonts w:ascii="Gill Sans MT Light" w:hAnsi="Gill Sans MT Light" w:cs="Arial"/>
                <w:lang w:eastAsia="en-GB"/>
              </w:rPr>
            </w:pPr>
            <w:r w:rsidRPr="008518C5">
              <w:rPr>
                <w:rFonts w:ascii="Gill Sans MT Light" w:hAnsi="Gill Sans MT Light" w:cs="Arial"/>
                <w:lang w:eastAsia="en-GB"/>
              </w:rPr>
              <w:t> </w:t>
            </w:r>
          </w:p>
        </w:tc>
        <w:tc>
          <w:tcPr>
            <w:tcW w:w="3588" w:type="dxa"/>
            <w:tcBorders>
              <w:top w:val="nil"/>
              <w:left w:val="nil"/>
              <w:bottom w:val="single" w:sz="4" w:space="0" w:color="auto"/>
              <w:right w:val="single" w:sz="4" w:space="0" w:color="auto"/>
            </w:tcBorders>
          </w:tcPr>
          <w:p w:rsidR="00256A3C" w:rsidRDefault="00256A3C" w:rsidP="00256A3C">
            <w:pPr>
              <w:rPr>
                <w:rFonts w:ascii="Gill Sans MT Light" w:hAnsi="Gill Sans MT Light" w:cs="Arial"/>
                <w:lang w:eastAsia="en-GB"/>
              </w:rPr>
            </w:pPr>
            <w:r w:rsidRPr="008518C5">
              <w:rPr>
                <w:rFonts w:ascii="Gill Sans MT Light" w:hAnsi="Gill Sans MT Light" w:cs="Arial"/>
                <w:lang w:eastAsia="en-GB"/>
              </w:rPr>
              <w:t> </w:t>
            </w: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Default="00256A3C" w:rsidP="00256A3C">
            <w:pPr>
              <w:rPr>
                <w:rFonts w:ascii="Gill Sans MT Light" w:hAnsi="Gill Sans MT Light" w:cs="Arial"/>
                <w:lang w:eastAsia="en-GB"/>
              </w:rPr>
            </w:pPr>
          </w:p>
          <w:p w:rsidR="00256A3C" w:rsidRPr="008518C5" w:rsidRDefault="00256A3C" w:rsidP="00256A3C">
            <w:pPr>
              <w:rPr>
                <w:rFonts w:ascii="Gill Sans MT Light" w:hAnsi="Gill Sans MT Light" w:cs="Arial"/>
                <w:lang w:eastAsia="en-GB"/>
              </w:rPr>
            </w:pPr>
          </w:p>
        </w:tc>
        <w:tc>
          <w:tcPr>
            <w:tcW w:w="1440" w:type="dxa"/>
            <w:tcBorders>
              <w:top w:val="nil"/>
              <w:left w:val="nil"/>
              <w:bottom w:val="single" w:sz="4" w:space="0" w:color="auto"/>
              <w:right w:val="single" w:sz="4" w:space="0" w:color="auto"/>
            </w:tcBorders>
            <w:vAlign w:val="bottom"/>
          </w:tcPr>
          <w:p w:rsidR="00256A3C" w:rsidRPr="008518C5" w:rsidRDefault="00256A3C" w:rsidP="00256A3C">
            <w:pPr>
              <w:jc w:val="center"/>
              <w:rPr>
                <w:rFonts w:ascii="Gill Sans MT Light" w:hAnsi="Gill Sans MT Light" w:cs="Arial"/>
                <w:lang w:eastAsia="en-GB"/>
              </w:rPr>
            </w:pPr>
            <w:r w:rsidRPr="008518C5">
              <w:rPr>
                <w:rFonts w:ascii="Gill Sans MT Light" w:hAnsi="Gill Sans MT Light" w:cs="Arial"/>
                <w:lang w:eastAsia="en-GB"/>
              </w:rPr>
              <w:t> </w:t>
            </w:r>
          </w:p>
        </w:tc>
        <w:tc>
          <w:tcPr>
            <w:tcW w:w="900" w:type="dxa"/>
            <w:tcBorders>
              <w:top w:val="nil"/>
              <w:left w:val="nil"/>
              <w:bottom w:val="single" w:sz="4" w:space="0" w:color="auto"/>
              <w:right w:val="single" w:sz="4" w:space="0" w:color="auto"/>
            </w:tcBorders>
            <w:vAlign w:val="bottom"/>
          </w:tcPr>
          <w:p w:rsidR="00256A3C" w:rsidRPr="008518C5" w:rsidRDefault="00256A3C" w:rsidP="00256A3C">
            <w:pPr>
              <w:jc w:val="center"/>
              <w:rPr>
                <w:rFonts w:ascii="Gill Sans MT Light" w:hAnsi="Gill Sans MT Light" w:cs="Arial"/>
                <w:lang w:eastAsia="en-GB"/>
              </w:rPr>
            </w:pPr>
            <w:r w:rsidRPr="008518C5">
              <w:rPr>
                <w:rFonts w:ascii="Gill Sans MT Light" w:hAnsi="Gill Sans MT Light" w:cs="Arial"/>
                <w:lang w:eastAsia="en-GB"/>
              </w:rPr>
              <w:t> </w:t>
            </w:r>
          </w:p>
        </w:tc>
        <w:tc>
          <w:tcPr>
            <w:tcW w:w="1080" w:type="dxa"/>
            <w:tcBorders>
              <w:top w:val="nil"/>
              <w:left w:val="nil"/>
              <w:bottom w:val="single" w:sz="4" w:space="0" w:color="auto"/>
              <w:right w:val="single" w:sz="4" w:space="0" w:color="auto"/>
            </w:tcBorders>
            <w:noWrap/>
            <w:vAlign w:val="bottom"/>
          </w:tcPr>
          <w:p w:rsidR="00256A3C" w:rsidRPr="008518C5" w:rsidRDefault="00256A3C" w:rsidP="00256A3C">
            <w:pPr>
              <w:rPr>
                <w:rFonts w:ascii="Arial" w:hAnsi="Arial" w:cs="Arial"/>
                <w:lang w:eastAsia="en-GB"/>
              </w:rPr>
            </w:pPr>
            <w:r w:rsidRPr="008518C5">
              <w:rPr>
                <w:rFonts w:ascii="Arial" w:hAnsi="Arial" w:cs="Arial"/>
                <w:lang w:eastAsia="en-GB"/>
              </w:rPr>
              <w:t> </w:t>
            </w:r>
          </w:p>
        </w:tc>
        <w:tc>
          <w:tcPr>
            <w:tcW w:w="938" w:type="dxa"/>
            <w:tcBorders>
              <w:left w:val="nil"/>
              <w:bottom w:val="single" w:sz="4" w:space="0" w:color="auto"/>
              <w:right w:val="single" w:sz="4" w:space="0" w:color="auto"/>
            </w:tcBorders>
            <w:noWrap/>
            <w:vAlign w:val="bottom"/>
          </w:tcPr>
          <w:p w:rsidR="00256A3C" w:rsidRPr="008518C5" w:rsidRDefault="00256A3C" w:rsidP="00256A3C">
            <w:pPr>
              <w:rPr>
                <w:rFonts w:ascii="Arial" w:hAnsi="Arial" w:cs="Arial"/>
                <w:lang w:eastAsia="en-GB"/>
              </w:rPr>
            </w:pPr>
            <w:r w:rsidRPr="008518C5">
              <w:rPr>
                <w:rFonts w:ascii="Arial" w:hAnsi="Arial" w:cs="Arial"/>
                <w:lang w:eastAsia="en-GB"/>
              </w:rPr>
              <w:t> </w:t>
            </w:r>
          </w:p>
        </w:tc>
      </w:tr>
      <w:tr w:rsidR="00256A3C" w:rsidRPr="008518C5" w:rsidTr="00256A3C">
        <w:trPr>
          <w:trHeight w:val="315"/>
        </w:trPr>
        <w:tc>
          <w:tcPr>
            <w:tcW w:w="6125" w:type="dxa"/>
            <w:gridSpan w:val="3"/>
            <w:tcBorders>
              <w:top w:val="nil"/>
              <w:left w:val="single" w:sz="4" w:space="0" w:color="auto"/>
              <w:bottom w:val="single" w:sz="4" w:space="0" w:color="auto"/>
              <w:right w:val="nil"/>
            </w:tcBorders>
          </w:tcPr>
          <w:p w:rsidR="00256A3C" w:rsidRPr="006E7A73" w:rsidRDefault="000D654F" w:rsidP="00256A3C">
            <w:pPr>
              <w:rPr>
                <w:rFonts w:ascii="Gill Sans MT Light" w:hAnsi="Gill Sans MT Light" w:cs="Arial"/>
                <w:bCs/>
                <w:lang w:eastAsia="en-GB"/>
              </w:rPr>
            </w:pPr>
            <w:r>
              <w:rPr>
                <w:rFonts w:ascii="Gill Sans MT Light" w:hAnsi="Gill Sans MT Light" w:cs="Arial"/>
                <w:bCs/>
                <w:lang w:eastAsia="en-GB"/>
              </w:rPr>
              <w:t>XXXX</w:t>
            </w:r>
            <w:r w:rsidR="00256A3C" w:rsidRPr="006E7A73">
              <w:rPr>
                <w:rFonts w:ascii="Gill Sans MT Light" w:hAnsi="Gill Sans MT Light" w:cs="Arial"/>
                <w:bCs/>
                <w:lang w:eastAsia="en-GB"/>
              </w:rPr>
              <w:t xml:space="preserve"> Works Phase 5    Page 5/8</w:t>
            </w:r>
          </w:p>
        </w:tc>
        <w:tc>
          <w:tcPr>
            <w:tcW w:w="1980" w:type="dxa"/>
            <w:gridSpan w:val="2"/>
            <w:tcBorders>
              <w:top w:val="nil"/>
              <w:left w:val="nil"/>
              <w:bottom w:val="single" w:sz="4" w:space="0" w:color="auto"/>
              <w:right w:val="single" w:sz="4" w:space="0" w:color="auto"/>
            </w:tcBorders>
            <w:vAlign w:val="bottom"/>
          </w:tcPr>
          <w:p w:rsidR="00256A3C" w:rsidRPr="008518C5" w:rsidRDefault="00256A3C" w:rsidP="00256A3C">
            <w:pPr>
              <w:rPr>
                <w:rFonts w:ascii="Gill Sans MT Light" w:hAnsi="Gill Sans MT Light" w:cs="Arial"/>
                <w:lang w:eastAsia="en-GB"/>
              </w:rPr>
            </w:pPr>
            <w:r w:rsidRPr="008518C5">
              <w:rPr>
                <w:rFonts w:ascii="Gill Sans MT Light" w:hAnsi="Gill Sans MT Light" w:cs="Arial"/>
                <w:lang w:eastAsia="en-GB"/>
              </w:rPr>
              <w:t>To Part Summary</w:t>
            </w:r>
          </w:p>
        </w:tc>
        <w:tc>
          <w:tcPr>
            <w:tcW w:w="938" w:type="dxa"/>
            <w:tcBorders>
              <w:top w:val="nil"/>
              <w:left w:val="nil"/>
              <w:bottom w:val="single" w:sz="4" w:space="0" w:color="auto"/>
              <w:right w:val="single" w:sz="4" w:space="0" w:color="auto"/>
            </w:tcBorders>
            <w:noWrap/>
            <w:vAlign w:val="bottom"/>
          </w:tcPr>
          <w:p w:rsidR="00256A3C" w:rsidRPr="008518C5" w:rsidRDefault="00256A3C" w:rsidP="00256A3C">
            <w:pPr>
              <w:rPr>
                <w:rFonts w:ascii="Arial" w:hAnsi="Arial" w:cs="Arial"/>
                <w:lang w:eastAsia="en-GB"/>
              </w:rPr>
            </w:pPr>
          </w:p>
        </w:tc>
      </w:tr>
    </w:tbl>
    <w:p w:rsidR="00256A3C" w:rsidRDefault="00256A3C" w:rsidP="00256A3C"/>
    <w:tbl>
      <w:tblPr>
        <w:tblW w:w="8620" w:type="dxa"/>
        <w:tblInd w:w="93" w:type="dxa"/>
        <w:tblLook w:val="00A0" w:firstRow="1" w:lastRow="0" w:firstColumn="1" w:lastColumn="0" w:noHBand="0" w:noVBand="0"/>
      </w:tblPr>
      <w:tblGrid>
        <w:gridCol w:w="960"/>
        <w:gridCol w:w="3680"/>
        <w:gridCol w:w="960"/>
        <w:gridCol w:w="960"/>
        <w:gridCol w:w="960"/>
        <w:gridCol w:w="1100"/>
      </w:tblGrid>
      <w:tr w:rsidR="00256A3C" w:rsidRPr="00F12ADB" w:rsidTr="00256A3C">
        <w:trPr>
          <w:trHeight w:val="288"/>
        </w:trPr>
        <w:tc>
          <w:tcPr>
            <w:tcW w:w="960" w:type="dxa"/>
            <w:tcBorders>
              <w:top w:val="nil"/>
              <w:left w:val="nil"/>
              <w:bottom w:val="single" w:sz="4" w:space="0" w:color="auto"/>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single" w:sz="4" w:space="0" w:color="auto"/>
              <w:right w:val="nil"/>
            </w:tcBorders>
            <w:vAlign w:val="bottom"/>
          </w:tcPr>
          <w:p w:rsidR="00256A3C" w:rsidRPr="006E7A73" w:rsidRDefault="00256A3C" w:rsidP="000D654F">
            <w:pPr>
              <w:rPr>
                <w:rFonts w:ascii="Gill Sans MT" w:hAnsi="Gill Sans MT" w:cs="Arial"/>
                <w:lang w:eastAsia="en-GB"/>
              </w:rPr>
            </w:pPr>
            <w:r w:rsidRPr="006E7A73">
              <w:rPr>
                <w:rFonts w:ascii="Gill Sans MT" w:hAnsi="Gill Sans MT" w:cs="Arial"/>
                <w:color w:val="000000"/>
                <w:lang w:eastAsia="en-GB"/>
              </w:rPr>
              <w:t xml:space="preserve">Repairs to Footpath </w:t>
            </w:r>
            <w:r w:rsidR="000D654F">
              <w:rPr>
                <w:rFonts w:ascii="Gill Sans MT" w:hAnsi="Gill Sans MT" w:cs="Arial"/>
                <w:color w:val="000000"/>
                <w:lang w:eastAsia="en-GB"/>
              </w:rPr>
              <w:t>XXX</w:t>
            </w:r>
          </w:p>
        </w:tc>
        <w:tc>
          <w:tcPr>
            <w:tcW w:w="960" w:type="dxa"/>
            <w:tcBorders>
              <w:top w:val="nil"/>
              <w:left w:val="nil"/>
              <w:bottom w:val="single" w:sz="4" w:space="0" w:color="auto"/>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single" w:sz="4" w:space="0" w:color="auto"/>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single" w:sz="4" w:space="0" w:color="auto"/>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single" w:sz="4" w:space="0" w:color="auto"/>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F12ADB" w:rsidTr="00256A3C">
        <w:trPr>
          <w:trHeight w:val="288"/>
        </w:trPr>
        <w:tc>
          <w:tcPr>
            <w:tcW w:w="960" w:type="dxa"/>
            <w:tcBorders>
              <w:top w:val="single" w:sz="4" w:space="0" w:color="auto"/>
              <w:left w:val="single" w:sz="4" w:space="0" w:color="auto"/>
              <w:bottom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Ref</w:t>
            </w:r>
          </w:p>
        </w:tc>
        <w:tc>
          <w:tcPr>
            <w:tcW w:w="3680" w:type="dxa"/>
            <w:tcBorders>
              <w:top w:val="single" w:sz="4" w:space="0" w:color="auto"/>
              <w:left w:val="nil"/>
              <w:bottom w:val="single" w:sz="4" w:space="0" w:color="auto"/>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Description</w:t>
            </w:r>
          </w:p>
        </w:tc>
        <w:tc>
          <w:tcPr>
            <w:tcW w:w="960" w:type="dxa"/>
            <w:tcBorders>
              <w:top w:val="single" w:sz="4" w:space="0" w:color="auto"/>
              <w:left w:val="nil"/>
              <w:bottom w:val="single" w:sz="4" w:space="0" w:color="auto"/>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single" w:sz="4" w:space="0" w:color="auto"/>
              <w:left w:val="nil"/>
              <w:bottom w:val="single" w:sz="4" w:space="0" w:color="auto"/>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single" w:sz="4" w:space="0" w:color="auto"/>
              <w:left w:val="nil"/>
              <w:bottom w:val="single" w:sz="4" w:space="0" w:color="auto"/>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single" w:sz="4" w:space="0" w:color="auto"/>
              <w:left w:val="single" w:sz="4" w:space="0" w:color="auto"/>
              <w:bottom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Amount</w:t>
            </w:r>
          </w:p>
        </w:tc>
      </w:tr>
      <w:tr w:rsidR="00256A3C" w:rsidRPr="00F12ADB"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F12ADB"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jc w:val="right"/>
              <w:rPr>
                <w:rFonts w:ascii="Arial" w:hAnsi="Arial" w:cs="Arial"/>
                <w:color w:val="000000"/>
                <w:lang w:eastAsia="en-GB"/>
              </w:rPr>
            </w:pPr>
            <w:r w:rsidRPr="00F12ADB">
              <w:rPr>
                <w:rFonts w:ascii="Arial" w:hAnsi="Arial" w:cs="Arial"/>
                <w:color w:val="000000"/>
                <w:lang w:eastAsia="en-GB"/>
              </w:rPr>
              <w:t xml:space="preserve">Page: </w:t>
            </w:r>
            <w:r>
              <w:rPr>
                <w:rFonts w:ascii="Arial" w:hAnsi="Arial" w:cs="Arial"/>
                <w:color w:val="000000"/>
                <w:lang w:eastAsia="en-GB"/>
              </w:rPr>
              <w:t>5/</w:t>
            </w:r>
            <w:r w:rsidRPr="00F12ADB">
              <w:rPr>
                <w:rFonts w:ascii="Arial" w:hAnsi="Arial" w:cs="Arial"/>
                <w:color w:val="000000"/>
                <w:lang w:eastAsia="en-GB"/>
              </w:rPr>
              <w:t>1</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F12ADB"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jc w:val="right"/>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F12ADB"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jc w:val="right"/>
              <w:rPr>
                <w:rFonts w:ascii="Arial" w:hAnsi="Arial" w:cs="Arial"/>
                <w:color w:val="000000"/>
                <w:lang w:eastAsia="en-GB"/>
              </w:rPr>
            </w:pPr>
            <w:r>
              <w:rPr>
                <w:rFonts w:ascii="Arial" w:hAnsi="Arial" w:cs="Arial"/>
                <w:color w:val="000000"/>
                <w:lang w:eastAsia="en-GB"/>
              </w:rPr>
              <w:t>Page: 5</w:t>
            </w:r>
            <w:r w:rsidRPr="00F12ADB">
              <w:rPr>
                <w:rFonts w:ascii="Arial" w:hAnsi="Arial" w:cs="Arial"/>
                <w:color w:val="000000"/>
                <w:lang w:eastAsia="en-GB"/>
              </w:rPr>
              <w:t>/2</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F12ADB"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F12ADB"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jc w:val="right"/>
              <w:rPr>
                <w:rFonts w:ascii="Arial" w:hAnsi="Arial" w:cs="Arial"/>
                <w:color w:val="000000"/>
                <w:lang w:eastAsia="en-GB"/>
              </w:rPr>
            </w:pPr>
            <w:r>
              <w:rPr>
                <w:rFonts w:ascii="Arial" w:hAnsi="Arial" w:cs="Arial"/>
                <w:color w:val="000000"/>
                <w:lang w:eastAsia="en-GB"/>
              </w:rPr>
              <w:t>Page: 5/3</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F12ADB"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F12ADB"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jc w:val="right"/>
              <w:rPr>
                <w:rFonts w:ascii="Arial" w:hAnsi="Arial" w:cs="Arial"/>
                <w:color w:val="000000"/>
                <w:lang w:eastAsia="en-GB"/>
              </w:rPr>
            </w:pPr>
            <w:r w:rsidRPr="00F12ADB">
              <w:rPr>
                <w:rFonts w:ascii="Arial" w:hAnsi="Arial" w:cs="Arial"/>
                <w:color w:val="000000"/>
                <w:lang w:eastAsia="en-GB"/>
              </w:rPr>
              <w:t> </w:t>
            </w:r>
            <w:r>
              <w:rPr>
                <w:rFonts w:ascii="Arial" w:hAnsi="Arial" w:cs="Arial"/>
                <w:color w:val="000000"/>
                <w:lang w:eastAsia="en-GB"/>
              </w:rPr>
              <w:t>Page: 5/4</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F12ADB" w:rsidTr="00256A3C">
        <w:trPr>
          <w:trHeight w:val="288"/>
        </w:trPr>
        <w:tc>
          <w:tcPr>
            <w:tcW w:w="960" w:type="dxa"/>
            <w:tcBorders>
              <w:top w:val="nil"/>
              <w:left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F12ADB" w:rsidTr="00256A3C">
        <w:trPr>
          <w:trHeight w:val="288"/>
        </w:trPr>
        <w:tc>
          <w:tcPr>
            <w:tcW w:w="960" w:type="dxa"/>
            <w:tcBorders>
              <w:left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left w:val="single" w:sz="4" w:space="0" w:color="auto"/>
            </w:tcBorders>
            <w:noWrap/>
            <w:vAlign w:val="bottom"/>
          </w:tcPr>
          <w:p w:rsidR="00256A3C" w:rsidRPr="00F12ADB" w:rsidRDefault="00256A3C" w:rsidP="00256A3C">
            <w:pPr>
              <w:jc w:val="right"/>
              <w:rPr>
                <w:rFonts w:ascii="Arial" w:hAnsi="Arial" w:cs="Arial"/>
                <w:color w:val="000000"/>
                <w:lang w:eastAsia="en-GB"/>
              </w:rPr>
            </w:pPr>
            <w:r w:rsidRPr="00F12ADB">
              <w:rPr>
                <w:rFonts w:ascii="Arial" w:hAnsi="Arial" w:cs="Arial"/>
                <w:color w:val="000000"/>
                <w:lang w:eastAsia="en-GB"/>
              </w:rPr>
              <w:t> </w:t>
            </w:r>
            <w:r>
              <w:rPr>
                <w:rFonts w:ascii="Arial" w:hAnsi="Arial" w:cs="Arial"/>
                <w:color w:val="000000"/>
                <w:lang w:eastAsia="en-GB"/>
              </w:rPr>
              <w:t>Page:5/5</w:t>
            </w:r>
          </w:p>
        </w:tc>
        <w:tc>
          <w:tcPr>
            <w:tcW w:w="960" w:type="dxa"/>
            <w:noWrap/>
            <w:vAlign w:val="bottom"/>
          </w:tcPr>
          <w:p w:rsidR="00256A3C" w:rsidRPr="00F12ADB" w:rsidRDefault="00256A3C" w:rsidP="00256A3C">
            <w:pPr>
              <w:rPr>
                <w:rFonts w:ascii="Arial" w:hAnsi="Arial" w:cs="Arial"/>
                <w:color w:val="000000"/>
                <w:lang w:eastAsia="en-GB"/>
              </w:rPr>
            </w:pPr>
          </w:p>
        </w:tc>
        <w:tc>
          <w:tcPr>
            <w:tcW w:w="960" w:type="dxa"/>
            <w:noWrap/>
            <w:vAlign w:val="bottom"/>
          </w:tcPr>
          <w:p w:rsidR="00256A3C" w:rsidRPr="00F12ADB" w:rsidRDefault="00256A3C" w:rsidP="00256A3C">
            <w:pPr>
              <w:rPr>
                <w:rFonts w:ascii="Arial" w:hAnsi="Arial" w:cs="Arial"/>
                <w:color w:val="000000"/>
                <w:lang w:eastAsia="en-GB"/>
              </w:rPr>
            </w:pPr>
          </w:p>
        </w:tc>
        <w:tc>
          <w:tcPr>
            <w:tcW w:w="960" w:type="dxa"/>
            <w:tcBorders>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left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F12ADB" w:rsidTr="00256A3C">
        <w:trPr>
          <w:trHeight w:val="288"/>
        </w:trPr>
        <w:tc>
          <w:tcPr>
            <w:tcW w:w="960" w:type="dxa"/>
            <w:tcBorders>
              <w:left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lef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noWrap/>
            <w:vAlign w:val="bottom"/>
          </w:tcPr>
          <w:p w:rsidR="00256A3C" w:rsidRPr="00F12ADB" w:rsidRDefault="00256A3C" w:rsidP="00256A3C">
            <w:pPr>
              <w:rPr>
                <w:rFonts w:ascii="Arial" w:hAnsi="Arial" w:cs="Arial"/>
                <w:color w:val="000000"/>
                <w:lang w:eastAsia="en-GB"/>
              </w:rPr>
            </w:pPr>
          </w:p>
        </w:tc>
        <w:tc>
          <w:tcPr>
            <w:tcW w:w="960" w:type="dxa"/>
            <w:noWrap/>
            <w:vAlign w:val="bottom"/>
          </w:tcPr>
          <w:p w:rsidR="00256A3C" w:rsidRPr="00F12ADB" w:rsidRDefault="00256A3C" w:rsidP="00256A3C">
            <w:pPr>
              <w:rPr>
                <w:rFonts w:ascii="Arial" w:hAnsi="Arial" w:cs="Arial"/>
                <w:color w:val="000000"/>
                <w:lang w:eastAsia="en-GB"/>
              </w:rPr>
            </w:pPr>
          </w:p>
        </w:tc>
        <w:tc>
          <w:tcPr>
            <w:tcW w:w="960" w:type="dxa"/>
            <w:tcBorders>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left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F12ADB" w:rsidTr="00256A3C">
        <w:trPr>
          <w:trHeight w:val="288"/>
        </w:trPr>
        <w:tc>
          <w:tcPr>
            <w:tcW w:w="960" w:type="dxa"/>
            <w:tcBorders>
              <w:left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left w:val="single" w:sz="4" w:space="0" w:color="auto"/>
            </w:tcBorders>
            <w:noWrap/>
            <w:vAlign w:val="bottom"/>
          </w:tcPr>
          <w:p w:rsidR="00256A3C" w:rsidRPr="00F12ADB" w:rsidRDefault="00256A3C" w:rsidP="00256A3C">
            <w:pPr>
              <w:jc w:val="right"/>
              <w:rPr>
                <w:rFonts w:ascii="Arial" w:hAnsi="Arial" w:cs="Arial"/>
                <w:color w:val="000000"/>
                <w:lang w:eastAsia="en-GB"/>
              </w:rPr>
            </w:pPr>
            <w:r>
              <w:rPr>
                <w:rFonts w:ascii="Arial" w:hAnsi="Arial" w:cs="Arial"/>
                <w:color w:val="000000"/>
                <w:lang w:eastAsia="en-GB"/>
              </w:rPr>
              <w:t>Page:5/6</w:t>
            </w:r>
          </w:p>
        </w:tc>
        <w:tc>
          <w:tcPr>
            <w:tcW w:w="960" w:type="dxa"/>
            <w:noWrap/>
            <w:vAlign w:val="bottom"/>
          </w:tcPr>
          <w:p w:rsidR="00256A3C" w:rsidRPr="00F12ADB" w:rsidRDefault="00256A3C" w:rsidP="00256A3C">
            <w:pPr>
              <w:rPr>
                <w:rFonts w:ascii="Arial" w:hAnsi="Arial" w:cs="Arial"/>
                <w:color w:val="000000"/>
                <w:lang w:eastAsia="en-GB"/>
              </w:rPr>
            </w:pPr>
          </w:p>
        </w:tc>
        <w:tc>
          <w:tcPr>
            <w:tcW w:w="960" w:type="dxa"/>
            <w:noWrap/>
            <w:vAlign w:val="bottom"/>
          </w:tcPr>
          <w:p w:rsidR="00256A3C" w:rsidRPr="00F12ADB" w:rsidRDefault="00256A3C" w:rsidP="00256A3C">
            <w:pPr>
              <w:rPr>
                <w:rFonts w:ascii="Arial" w:hAnsi="Arial" w:cs="Arial"/>
                <w:color w:val="000000"/>
                <w:lang w:eastAsia="en-GB"/>
              </w:rPr>
            </w:pPr>
          </w:p>
        </w:tc>
        <w:tc>
          <w:tcPr>
            <w:tcW w:w="960" w:type="dxa"/>
            <w:tcBorders>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left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F12ADB" w:rsidTr="00256A3C">
        <w:trPr>
          <w:trHeight w:val="288"/>
        </w:trPr>
        <w:tc>
          <w:tcPr>
            <w:tcW w:w="960" w:type="dxa"/>
            <w:tcBorders>
              <w:left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left w:val="single" w:sz="4" w:space="0" w:color="auto"/>
            </w:tcBorders>
            <w:noWrap/>
            <w:vAlign w:val="bottom"/>
          </w:tcPr>
          <w:p w:rsidR="00256A3C" w:rsidRPr="00F12ADB" w:rsidRDefault="00256A3C" w:rsidP="00256A3C">
            <w:pPr>
              <w:rPr>
                <w:rFonts w:ascii="Arial" w:hAnsi="Arial" w:cs="Arial"/>
                <w:color w:val="000000"/>
                <w:lang w:eastAsia="en-GB"/>
              </w:rPr>
            </w:pPr>
          </w:p>
        </w:tc>
        <w:tc>
          <w:tcPr>
            <w:tcW w:w="960" w:type="dxa"/>
            <w:noWrap/>
            <w:vAlign w:val="bottom"/>
          </w:tcPr>
          <w:p w:rsidR="00256A3C" w:rsidRPr="00F12ADB" w:rsidRDefault="00256A3C" w:rsidP="00256A3C">
            <w:pPr>
              <w:rPr>
                <w:rFonts w:ascii="Arial" w:hAnsi="Arial" w:cs="Arial"/>
                <w:color w:val="000000"/>
                <w:lang w:eastAsia="en-GB"/>
              </w:rPr>
            </w:pPr>
          </w:p>
        </w:tc>
        <w:tc>
          <w:tcPr>
            <w:tcW w:w="960" w:type="dxa"/>
            <w:noWrap/>
            <w:vAlign w:val="bottom"/>
          </w:tcPr>
          <w:p w:rsidR="00256A3C" w:rsidRPr="00F12ADB" w:rsidRDefault="00256A3C" w:rsidP="00256A3C">
            <w:pPr>
              <w:rPr>
                <w:rFonts w:ascii="Arial" w:hAnsi="Arial" w:cs="Arial"/>
                <w:color w:val="000000"/>
                <w:lang w:eastAsia="en-GB"/>
              </w:rPr>
            </w:pPr>
          </w:p>
        </w:tc>
        <w:tc>
          <w:tcPr>
            <w:tcW w:w="960" w:type="dxa"/>
            <w:tcBorders>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left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F12ADB" w:rsidTr="00256A3C">
        <w:trPr>
          <w:trHeight w:val="288"/>
        </w:trPr>
        <w:tc>
          <w:tcPr>
            <w:tcW w:w="960" w:type="dxa"/>
            <w:tcBorders>
              <w:left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left w:val="single" w:sz="4" w:space="0" w:color="auto"/>
            </w:tcBorders>
            <w:noWrap/>
            <w:vAlign w:val="bottom"/>
          </w:tcPr>
          <w:p w:rsidR="00256A3C" w:rsidRPr="00F12ADB" w:rsidRDefault="00256A3C" w:rsidP="00256A3C">
            <w:pPr>
              <w:jc w:val="right"/>
              <w:rPr>
                <w:rFonts w:ascii="Arial" w:hAnsi="Arial" w:cs="Arial"/>
                <w:color w:val="000000"/>
                <w:lang w:eastAsia="en-GB"/>
              </w:rPr>
            </w:pPr>
            <w:r w:rsidRPr="00F12ADB">
              <w:rPr>
                <w:rFonts w:ascii="Arial" w:hAnsi="Arial" w:cs="Arial"/>
                <w:color w:val="000000"/>
                <w:lang w:eastAsia="en-GB"/>
              </w:rPr>
              <w:t> </w:t>
            </w:r>
            <w:r>
              <w:rPr>
                <w:rFonts w:ascii="Arial" w:hAnsi="Arial" w:cs="Arial"/>
                <w:color w:val="000000"/>
                <w:lang w:eastAsia="en-GB"/>
              </w:rPr>
              <w:t>Page: 5/7</w:t>
            </w:r>
          </w:p>
        </w:tc>
        <w:tc>
          <w:tcPr>
            <w:tcW w:w="960" w:type="dxa"/>
            <w:noWrap/>
            <w:vAlign w:val="bottom"/>
          </w:tcPr>
          <w:p w:rsidR="00256A3C" w:rsidRPr="00F12ADB" w:rsidRDefault="00256A3C" w:rsidP="00256A3C">
            <w:pPr>
              <w:rPr>
                <w:rFonts w:ascii="Arial" w:hAnsi="Arial" w:cs="Arial"/>
                <w:color w:val="000000"/>
                <w:lang w:eastAsia="en-GB"/>
              </w:rPr>
            </w:pPr>
          </w:p>
        </w:tc>
        <w:tc>
          <w:tcPr>
            <w:tcW w:w="960" w:type="dxa"/>
            <w:noWrap/>
            <w:vAlign w:val="bottom"/>
          </w:tcPr>
          <w:p w:rsidR="00256A3C" w:rsidRPr="00F12ADB" w:rsidRDefault="00256A3C" w:rsidP="00256A3C">
            <w:pPr>
              <w:rPr>
                <w:rFonts w:ascii="Arial" w:hAnsi="Arial" w:cs="Arial"/>
                <w:color w:val="000000"/>
                <w:lang w:eastAsia="en-GB"/>
              </w:rPr>
            </w:pPr>
          </w:p>
        </w:tc>
        <w:tc>
          <w:tcPr>
            <w:tcW w:w="960" w:type="dxa"/>
            <w:tcBorders>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left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F12ADB" w:rsidTr="00256A3C">
        <w:trPr>
          <w:trHeight w:val="288"/>
        </w:trPr>
        <w:tc>
          <w:tcPr>
            <w:tcW w:w="960" w:type="dxa"/>
            <w:tcBorders>
              <w:left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lef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noWrap/>
            <w:vAlign w:val="bottom"/>
          </w:tcPr>
          <w:p w:rsidR="00256A3C" w:rsidRPr="00F12ADB" w:rsidRDefault="00256A3C" w:rsidP="00256A3C">
            <w:pPr>
              <w:rPr>
                <w:rFonts w:ascii="Arial" w:hAnsi="Arial" w:cs="Arial"/>
                <w:color w:val="000000"/>
                <w:lang w:eastAsia="en-GB"/>
              </w:rPr>
            </w:pPr>
          </w:p>
        </w:tc>
        <w:tc>
          <w:tcPr>
            <w:tcW w:w="960" w:type="dxa"/>
            <w:noWrap/>
            <w:vAlign w:val="bottom"/>
          </w:tcPr>
          <w:p w:rsidR="00256A3C" w:rsidRPr="00F12ADB" w:rsidRDefault="00256A3C" w:rsidP="00256A3C">
            <w:pPr>
              <w:rPr>
                <w:rFonts w:ascii="Arial" w:hAnsi="Arial" w:cs="Arial"/>
                <w:color w:val="000000"/>
                <w:lang w:eastAsia="en-GB"/>
              </w:rPr>
            </w:pPr>
          </w:p>
        </w:tc>
        <w:tc>
          <w:tcPr>
            <w:tcW w:w="960" w:type="dxa"/>
            <w:tcBorders>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left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F12ADB" w:rsidTr="00256A3C">
        <w:trPr>
          <w:trHeight w:val="288"/>
        </w:trPr>
        <w:tc>
          <w:tcPr>
            <w:tcW w:w="960" w:type="dxa"/>
            <w:tcBorders>
              <w:left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left w:val="single" w:sz="4" w:space="0" w:color="auto"/>
            </w:tcBorders>
            <w:noWrap/>
            <w:vAlign w:val="center"/>
          </w:tcPr>
          <w:p w:rsidR="00256A3C" w:rsidRPr="00F12ADB" w:rsidRDefault="00256A3C" w:rsidP="00256A3C">
            <w:pPr>
              <w:jc w:val="right"/>
              <w:rPr>
                <w:rFonts w:ascii="Arial" w:hAnsi="Arial" w:cs="Arial"/>
                <w:color w:val="000000"/>
                <w:lang w:eastAsia="en-GB"/>
              </w:rPr>
            </w:pPr>
            <w:r w:rsidRPr="00F12ADB">
              <w:rPr>
                <w:rFonts w:ascii="Arial" w:hAnsi="Arial" w:cs="Arial"/>
                <w:color w:val="000000"/>
                <w:lang w:eastAsia="en-GB"/>
              </w:rPr>
              <w:t> </w:t>
            </w:r>
            <w:r>
              <w:rPr>
                <w:rFonts w:ascii="Arial" w:hAnsi="Arial" w:cs="Arial"/>
                <w:color w:val="000000"/>
                <w:lang w:eastAsia="en-GB"/>
              </w:rPr>
              <w:t>Page: 5/8</w:t>
            </w:r>
          </w:p>
        </w:tc>
        <w:tc>
          <w:tcPr>
            <w:tcW w:w="960" w:type="dxa"/>
            <w:noWrap/>
            <w:vAlign w:val="bottom"/>
          </w:tcPr>
          <w:p w:rsidR="00256A3C" w:rsidRPr="00F12ADB" w:rsidRDefault="00256A3C" w:rsidP="00256A3C">
            <w:pPr>
              <w:rPr>
                <w:rFonts w:ascii="Arial" w:hAnsi="Arial" w:cs="Arial"/>
                <w:color w:val="000000"/>
                <w:lang w:eastAsia="en-GB"/>
              </w:rPr>
            </w:pPr>
          </w:p>
        </w:tc>
        <w:tc>
          <w:tcPr>
            <w:tcW w:w="960" w:type="dxa"/>
            <w:noWrap/>
            <w:vAlign w:val="bottom"/>
          </w:tcPr>
          <w:p w:rsidR="00256A3C" w:rsidRPr="00F12ADB" w:rsidRDefault="00256A3C" w:rsidP="00256A3C">
            <w:pPr>
              <w:rPr>
                <w:rFonts w:ascii="Arial" w:hAnsi="Arial" w:cs="Arial"/>
                <w:color w:val="000000"/>
                <w:lang w:eastAsia="en-GB"/>
              </w:rPr>
            </w:pPr>
          </w:p>
        </w:tc>
        <w:tc>
          <w:tcPr>
            <w:tcW w:w="960" w:type="dxa"/>
            <w:tcBorders>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left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bl>
    <w:p w:rsidR="00E37FB3" w:rsidRDefault="00E37FB3" w:rsidP="00256A3C">
      <w:pPr>
        <w:rPr>
          <w:rFonts w:ascii="Arial" w:hAnsi="Arial" w:cs="Arial"/>
          <w:color w:val="000000"/>
          <w:lang w:eastAsia="en-GB"/>
        </w:rPr>
        <w:sectPr w:rsidR="00E37FB3" w:rsidSect="00710688">
          <w:footerReference w:type="default" r:id="rId131"/>
          <w:type w:val="continuous"/>
          <w:pgSz w:w="11906" w:h="16838" w:code="9"/>
          <w:pgMar w:top="1701" w:right="1418" w:bottom="1701" w:left="1985" w:header="720" w:footer="720" w:gutter="0"/>
          <w:pgNumType w:start="1" w:chapStyle="1"/>
          <w:cols w:space="720"/>
        </w:sectPr>
      </w:pPr>
    </w:p>
    <w:tbl>
      <w:tblPr>
        <w:tblW w:w="8620" w:type="dxa"/>
        <w:tblInd w:w="93" w:type="dxa"/>
        <w:tblLook w:val="00A0" w:firstRow="1" w:lastRow="0" w:firstColumn="1" w:lastColumn="0" w:noHBand="0" w:noVBand="0"/>
      </w:tblPr>
      <w:tblGrid>
        <w:gridCol w:w="960"/>
        <w:gridCol w:w="3680"/>
        <w:gridCol w:w="960"/>
        <w:gridCol w:w="960"/>
        <w:gridCol w:w="960"/>
        <w:gridCol w:w="1100"/>
      </w:tblGrid>
      <w:tr w:rsidR="00256A3C" w:rsidRPr="00F12ADB" w:rsidTr="00256A3C">
        <w:trPr>
          <w:trHeight w:val="288"/>
        </w:trPr>
        <w:tc>
          <w:tcPr>
            <w:tcW w:w="960" w:type="dxa"/>
            <w:tcBorders>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tc>
        <w:tc>
          <w:tcPr>
            <w:tcW w:w="3680" w:type="dxa"/>
            <w:tcBorders>
              <w:left w:val="single" w:sz="4" w:space="0" w:color="auto"/>
              <w:bottom w:val="nil"/>
            </w:tcBorders>
            <w:noWrap/>
            <w:vAlign w:val="bottom"/>
          </w:tcPr>
          <w:p w:rsidR="00256A3C" w:rsidRDefault="00256A3C" w:rsidP="00256A3C">
            <w:pPr>
              <w:rPr>
                <w:rFonts w:ascii="Arial" w:hAnsi="Arial" w:cs="Arial"/>
                <w:color w:val="000000"/>
                <w:lang w:eastAsia="en-GB"/>
              </w:rPr>
            </w:pPr>
            <w:r w:rsidRPr="00F12ADB">
              <w:rPr>
                <w:rFonts w:ascii="Arial" w:hAnsi="Arial" w:cs="Arial"/>
                <w:color w:val="000000"/>
                <w:lang w:eastAsia="en-GB"/>
              </w:rPr>
              <w:t> </w:t>
            </w: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tc>
        <w:tc>
          <w:tcPr>
            <w:tcW w:w="960" w:type="dxa"/>
            <w:tcBorders>
              <w:bottom w:val="nil"/>
            </w:tcBorders>
            <w:noWrap/>
            <w:vAlign w:val="bottom"/>
          </w:tcPr>
          <w:p w:rsidR="00256A3C" w:rsidRPr="00F12ADB" w:rsidRDefault="00256A3C" w:rsidP="00256A3C">
            <w:pPr>
              <w:rPr>
                <w:rFonts w:ascii="Arial" w:hAnsi="Arial" w:cs="Arial"/>
                <w:color w:val="000000"/>
                <w:lang w:eastAsia="en-GB"/>
              </w:rPr>
            </w:pPr>
          </w:p>
        </w:tc>
        <w:tc>
          <w:tcPr>
            <w:tcW w:w="960" w:type="dxa"/>
            <w:tcBorders>
              <w:bottom w:val="nil"/>
            </w:tcBorders>
            <w:noWrap/>
            <w:vAlign w:val="bottom"/>
          </w:tcPr>
          <w:p w:rsidR="00256A3C" w:rsidRPr="00F12ADB" w:rsidRDefault="00256A3C" w:rsidP="00256A3C">
            <w:pPr>
              <w:rPr>
                <w:rFonts w:ascii="Arial" w:hAnsi="Arial" w:cs="Arial"/>
                <w:color w:val="000000"/>
                <w:lang w:eastAsia="en-GB"/>
              </w:rPr>
            </w:pPr>
          </w:p>
        </w:tc>
        <w:tc>
          <w:tcPr>
            <w:tcW w:w="960" w:type="dxa"/>
            <w:tcBorders>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F12ADB"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F12ADB" w:rsidTr="00256A3C">
        <w:trPr>
          <w:trHeight w:val="288"/>
        </w:trPr>
        <w:tc>
          <w:tcPr>
            <w:tcW w:w="960" w:type="dxa"/>
            <w:tcBorders>
              <w:top w:val="nil"/>
              <w:left w:val="single" w:sz="4" w:space="0" w:color="auto"/>
              <w:bottom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tc>
        <w:tc>
          <w:tcPr>
            <w:tcW w:w="3680" w:type="dxa"/>
            <w:tcBorders>
              <w:top w:val="nil"/>
              <w:left w:val="nil"/>
              <w:bottom w:val="single" w:sz="4" w:space="0" w:color="auto"/>
              <w:right w:val="nil"/>
            </w:tcBorders>
            <w:noWrap/>
            <w:vAlign w:val="bottom"/>
          </w:tcPr>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tc>
        <w:tc>
          <w:tcPr>
            <w:tcW w:w="960" w:type="dxa"/>
            <w:tcBorders>
              <w:top w:val="nil"/>
              <w:left w:val="nil"/>
              <w:bottom w:val="single" w:sz="4" w:space="0" w:color="auto"/>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single" w:sz="4" w:space="0" w:color="auto"/>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F12ADB" w:rsidTr="00256A3C">
        <w:trPr>
          <w:trHeight w:val="288"/>
        </w:trPr>
        <w:tc>
          <w:tcPr>
            <w:tcW w:w="4640" w:type="dxa"/>
            <w:gridSpan w:val="2"/>
            <w:tcBorders>
              <w:top w:val="single" w:sz="4" w:space="0" w:color="auto"/>
              <w:left w:val="single" w:sz="4" w:space="0" w:color="auto"/>
              <w:bottom w:val="single" w:sz="4" w:space="0" w:color="auto"/>
              <w:right w:val="nil"/>
            </w:tcBorders>
            <w:noWrap/>
            <w:vAlign w:val="bottom"/>
          </w:tcPr>
          <w:p w:rsidR="00256A3C" w:rsidRPr="00F12ADB" w:rsidRDefault="000D654F" w:rsidP="00256A3C">
            <w:pPr>
              <w:rPr>
                <w:rFonts w:ascii="Arial" w:hAnsi="Arial" w:cs="Arial"/>
                <w:color w:val="000000"/>
                <w:lang w:eastAsia="en-GB"/>
              </w:rPr>
            </w:pPr>
            <w:r>
              <w:rPr>
                <w:rFonts w:ascii="Arial" w:hAnsi="Arial" w:cs="Arial"/>
                <w:color w:val="000000"/>
                <w:lang w:eastAsia="en-GB"/>
              </w:rPr>
              <w:t>XXXX</w:t>
            </w:r>
            <w:r w:rsidR="00256A3C">
              <w:rPr>
                <w:rFonts w:ascii="Arial" w:hAnsi="Arial" w:cs="Arial"/>
                <w:color w:val="000000"/>
                <w:lang w:eastAsia="en-GB"/>
              </w:rPr>
              <w:t xml:space="preserve"> Works Phase 5 Page: 5/9</w:t>
            </w:r>
          </w:p>
        </w:tc>
        <w:tc>
          <w:tcPr>
            <w:tcW w:w="2880" w:type="dxa"/>
            <w:gridSpan w:val="3"/>
            <w:tcBorders>
              <w:top w:val="single" w:sz="4" w:space="0" w:color="auto"/>
              <w:left w:val="nil"/>
              <w:bottom w:val="single" w:sz="4" w:space="0" w:color="auto"/>
              <w:right w:val="single" w:sz="4" w:space="0" w:color="000000"/>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To Grand Summary</w:t>
            </w:r>
          </w:p>
        </w:tc>
        <w:tc>
          <w:tcPr>
            <w:tcW w:w="1100" w:type="dxa"/>
            <w:tcBorders>
              <w:top w:val="nil"/>
              <w:left w:val="nil"/>
              <w:bottom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bl>
    <w:p w:rsidR="00256A3C" w:rsidRDefault="00256A3C" w:rsidP="00256A3C"/>
    <w:tbl>
      <w:tblPr>
        <w:tblW w:w="5095" w:type="pct"/>
        <w:tblLook w:val="04A0" w:firstRow="1" w:lastRow="0" w:firstColumn="1" w:lastColumn="0" w:noHBand="0" w:noVBand="1"/>
      </w:tblPr>
      <w:tblGrid>
        <w:gridCol w:w="1035"/>
        <w:gridCol w:w="4254"/>
        <w:gridCol w:w="931"/>
        <w:gridCol w:w="1009"/>
        <w:gridCol w:w="775"/>
        <w:gridCol w:w="881"/>
      </w:tblGrid>
      <w:tr w:rsidR="00256A3C" w:rsidRPr="00B83B3A" w:rsidTr="00F5570F">
        <w:trPr>
          <w:trHeight w:val="300"/>
        </w:trPr>
        <w:tc>
          <w:tcPr>
            <w:tcW w:w="582" w:type="pct"/>
            <w:tcBorders>
              <w:top w:val="nil"/>
              <w:left w:val="nil"/>
              <w:bottom w:val="nil"/>
              <w:right w:val="nil"/>
            </w:tcBorders>
            <w:shd w:val="clear" w:color="auto" w:fill="auto"/>
            <w:noWrap/>
            <w:vAlign w:val="bottom"/>
            <w:hideMark/>
          </w:tcPr>
          <w:p w:rsidR="00256A3C" w:rsidRPr="00B83B3A" w:rsidRDefault="00256A3C" w:rsidP="00256A3C">
            <w:pPr>
              <w:rPr>
                <w:color w:val="000000"/>
                <w:lang w:eastAsia="en-GB"/>
              </w:rPr>
            </w:pPr>
          </w:p>
        </w:tc>
        <w:tc>
          <w:tcPr>
            <w:tcW w:w="2394" w:type="pct"/>
            <w:tcBorders>
              <w:top w:val="nil"/>
              <w:left w:val="nil"/>
              <w:bottom w:val="nil"/>
              <w:right w:val="nil"/>
            </w:tcBorders>
            <w:shd w:val="clear" w:color="auto" w:fill="auto"/>
            <w:noWrap/>
            <w:vAlign w:val="bottom"/>
            <w:hideMark/>
          </w:tcPr>
          <w:p w:rsidR="00256A3C" w:rsidRPr="00B83B3A" w:rsidRDefault="000D654F" w:rsidP="000D654F">
            <w:pPr>
              <w:rPr>
                <w:color w:val="000000"/>
                <w:lang w:eastAsia="en-GB"/>
              </w:rPr>
            </w:pPr>
            <w:r>
              <w:rPr>
                <w:color w:val="000000"/>
                <w:lang w:eastAsia="en-GB"/>
              </w:rPr>
              <w:t>XXX</w:t>
            </w:r>
            <w:r w:rsidR="00256A3C" w:rsidRPr="00B83B3A">
              <w:rPr>
                <w:color w:val="000000"/>
                <w:lang w:eastAsia="en-GB"/>
              </w:rPr>
              <w:t xml:space="preserve"> Walkway link </w:t>
            </w:r>
            <w:r>
              <w:rPr>
                <w:color w:val="000000"/>
                <w:lang w:eastAsia="en-GB"/>
              </w:rPr>
              <w:t>XXX</w:t>
            </w:r>
          </w:p>
        </w:tc>
        <w:tc>
          <w:tcPr>
            <w:tcW w:w="524" w:type="pct"/>
            <w:tcBorders>
              <w:top w:val="nil"/>
              <w:left w:val="nil"/>
              <w:bottom w:val="nil"/>
              <w:right w:val="nil"/>
            </w:tcBorders>
            <w:shd w:val="clear" w:color="auto" w:fill="auto"/>
            <w:noWrap/>
            <w:vAlign w:val="bottom"/>
            <w:hideMark/>
          </w:tcPr>
          <w:p w:rsidR="00256A3C" w:rsidRPr="00B83B3A" w:rsidRDefault="00256A3C" w:rsidP="00256A3C">
            <w:pPr>
              <w:rPr>
                <w:color w:val="000000"/>
                <w:lang w:eastAsia="en-GB"/>
              </w:rPr>
            </w:pPr>
          </w:p>
        </w:tc>
        <w:tc>
          <w:tcPr>
            <w:tcW w:w="568" w:type="pct"/>
            <w:tcBorders>
              <w:top w:val="nil"/>
              <w:left w:val="nil"/>
              <w:bottom w:val="nil"/>
              <w:right w:val="nil"/>
            </w:tcBorders>
            <w:shd w:val="clear" w:color="auto" w:fill="auto"/>
            <w:noWrap/>
            <w:vAlign w:val="bottom"/>
            <w:hideMark/>
          </w:tcPr>
          <w:p w:rsidR="00256A3C" w:rsidRPr="00B83B3A" w:rsidRDefault="00256A3C" w:rsidP="00256A3C">
            <w:pPr>
              <w:rPr>
                <w:color w:val="000000"/>
                <w:lang w:eastAsia="en-GB"/>
              </w:rPr>
            </w:pPr>
          </w:p>
        </w:tc>
        <w:tc>
          <w:tcPr>
            <w:tcW w:w="436" w:type="pct"/>
            <w:tcBorders>
              <w:top w:val="nil"/>
              <w:left w:val="nil"/>
              <w:bottom w:val="nil"/>
              <w:right w:val="nil"/>
            </w:tcBorders>
            <w:shd w:val="clear" w:color="auto" w:fill="auto"/>
            <w:noWrap/>
            <w:vAlign w:val="bottom"/>
            <w:hideMark/>
          </w:tcPr>
          <w:p w:rsidR="00256A3C" w:rsidRPr="00B83B3A" w:rsidRDefault="00256A3C" w:rsidP="00256A3C">
            <w:pPr>
              <w:rPr>
                <w:color w:val="000000"/>
                <w:lang w:eastAsia="en-GB"/>
              </w:rPr>
            </w:pPr>
          </w:p>
        </w:tc>
        <w:tc>
          <w:tcPr>
            <w:tcW w:w="496" w:type="pct"/>
            <w:tcBorders>
              <w:top w:val="nil"/>
              <w:left w:val="nil"/>
              <w:bottom w:val="nil"/>
              <w:right w:val="nil"/>
            </w:tcBorders>
            <w:shd w:val="clear" w:color="auto" w:fill="auto"/>
            <w:noWrap/>
            <w:vAlign w:val="bottom"/>
            <w:hideMark/>
          </w:tcPr>
          <w:p w:rsidR="00256A3C" w:rsidRPr="00B83B3A" w:rsidRDefault="00256A3C" w:rsidP="00256A3C">
            <w:pPr>
              <w:rPr>
                <w:color w:val="000000"/>
                <w:lang w:eastAsia="en-GB"/>
              </w:rPr>
            </w:pPr>
          </w:p>
        </w:tc>
      </w:tr>
      <w:tr w:rsidR="00256A3C" w:rsidRPr="00B83B3A" w:rsidTr="00F5570F">
        <w:trPr>
          <w:trHeight w:val="345"/>
        </w:trPr>
        <w:tc>
          <w:tcPr>
            <w:tcW w:w="582" w:type="pct"/>
            <w:tcBorders>
              <w:top w:val="single" w:sz="4" w:space="0" w:color="000000"/>
              <w:left w:val="single" w:sz="4" w:space="0" w:color="000000"/>
              <w:bottom w:val="single" w:sz="4" w:space="0" w:color="000000"/>
              <w:right w:val="single" w:sz="4" w:space="0" w:color="000000"/>
            </w:tcBorders>
            <w:shd w:val="clear" w:color="auto" w:fill="auto"/>
            <w:noWrap/>
            <w:vAlign w:val="center"/>
            <w:hideMark/>
          </w:tcPr>
          <w:p w:rsidR="00256A3C" w:rsidRPr="00B83B3A" w:rsidRDefault="00256A3C" w:rsidP="00256A3C">
            <w:pPr>
              <w:jc w:val="center"/>
              <w:rPr>
                <w:rFonts w:ascii="Gill Sans MT Light" w:hAnsi="Gill Sans MT Light"/>
                <w:color w:val="000000"/>
                <w:lang w:eastAsia="en-GB"/>
              </w:rPr>
            </w:pPr>
            <w:r w:rsidRPr="00B83B3A">
              <w:rPr>
                <w:rFonts w:ascii="Gill Sans MT Light" w:hAnsi="Gill Sans MT Light"/>
                <w:color w:val="000000"/>
                <w:lang w:eastAsia="en-GB"/>
              </w:rPr>
              <w:t>Item</w:t>
            </w:r>
          </w:p>
        </w:tc>
        <w:tc>
          <w:tcPr>
            <w:tcW w:w="2394" w:type="pct"/>
            <w:tcBorders>
              <w:top w:val="single" w:sz="4" w:space="0" w:color="000000"/>
              <w:left w:val="nil"/>
              <w:bottom w:val="single" w:sz="4" w:space="0" w:color="000000"/>
              <w:right w:val="single" w:sz="4" w:space="0" w:color="000000"/>
            </w:tcBorders>
            <w:shd w:val="clear" w:color="auto" w:fill="auto"/>
            <w:noWrap/>
            <w:vAlign w:val="center"/>
            <w:hideMark/>
          </w:tcPr>
          <w:p w:rsidR="00256A3C" w:rsidRPr="00B83B3A" w:rsidRDefault="00256A3C" w:rsidP="00256A3C">
            <w:pPr>
              <w:rPr>
                <w:rFonts w:ascii="Gill Sans MT Light" w:hAnsi="Gill Sans MT Light"/>
                <w:color w:val="000000"/>
                <w:lang w:eastAsia="en-GB"/>
              </w:rPr>
            </w:pPr>
            <w:r w:rsidRPr="00B83B3A">
              <w:rPr>
                <w:rFonts w:ascii="Gill Sans MT Light" w:hAnsi="Gill Sans MT Light"/>
                <w:color w:val="000000"/>
                <w:lang w:eastAsia="en-GB"/>
              </w:rPr>
              <w:t>Description</w:t>
            </w:r>
          </w:p>
        </w:tc>
        <w:tc>
          <w:tcPr>
            <w:tcW w:w="524" w:type="pct"/>
            <w:tcBorders>
              <w:top w:val="single" w:sz="4" w:space="0" w:color="000000"/>
              <w:left w:val="nil"/>
              <w:bottom w:val="single" w:sz="4" w:space="0" w:color="000000"/>
              <w:right w:val="single" w:sz="4" w:space="0" w:color="000000"/>
            </w:tcBorders>
            <w:shd w:val="clear" w:color="auto" w:fill="auto"/>
            <w:noWrap/>
            <w:vAlign w:val="bottom"/>
            <w:hideMark/>
          </w:tcPr>
          <w:p w:rsidR="00256A3C" w:rsidRPr="00B83B3A" w:rsidRDefault="00256A3C" w:rsidP="00256A3C">
            <w:pPr>
              <w:jc w:val="center"/>
              <w:rPr>
                <w:rFonts w:ascii="Gill Sans MT Light" w:hAnsi="Gill Sans MT Light"/>
                <w:color w:val="000000"/>
                <w:lang w:eastAsia="en-GB"/>
              </w:rPr>
            </w:pPr>
            <w:r w:rsidRPr="00B83B3A">
              <w:rPr>
                <w:rFonts w:ascii="Gill Sans MT Light" w:hAnsi="Gill Sans MT Light"/>
                <w:color w:val="000000"/>
                <w:lang w:eastAsia="en-GB"/>
              </w:rPr>
              <w:t>Quantity</w:t>
            </w:r>
          </w:p>
        </w:tc>
        <w:tc>
          <w:tcPr>
            <w:tcW w:w="568" w:type="pct"/>
            <w:tcBorders>
              <w:top w:val="single" w:sz="4" w:space="0" w:color="000000"/>
              <w:left w:val="nil"/>
              <w:bottom w:val="single" w:sz="4" w:space="0" w:color="000000"/>
              <w:right w:val="single" w:sz="4" w:space="0" w:color="000000"/>
            </w:tcBorders>
            <w:shd w:val="clear" w:color="auto" w:fill="auto"/>
            <w:noWrap/>
            <w:vAlign w:val="bottom"/>
            <w:hideMark/>
          </w:tcPr>
          <w:p w:rsidR="00256A3C" w:rsidRPr="00B83B3A" w:rsidRDefault="00256A3C" w:rsidP="00256A3C">
            <w:pPr>
              <w:jc w:val="center"/>
              <w:rPr>
                <w:rFonts w:ascii="Gill Sans MT Light" w:hAnsi="Gill Sans MT Light"/>
                <w:color w:val="000000"/>
                <w:lang w:eastAsia="en-GB"/>
              </w:rPr>
            </w:pPr>
            <w:r w:rsidRPr="00B83B3A">
              <w:rPr>
                <w:rFonts w:ascii="Gill Sans MT Light" w:hAnsi="Gill Sans MT Light"/>
                <w:color w:val="000000"/>
                <w:lang w:eastAsia="en-GB"/>
              </w:rPr>
              <w:t>Unit</w:t>
            </w:r>
          </w:p>
        </w:tc>
        <w:tc>
          <w:tcPr>
            <w:tcW w:w="436" w:type="pct"/>
            <w:tcBorders>
              <w:top w:val="single" w:sz="4" w:space="0" w:color="000000"/>
              <w:left w:val="nil"/>
              <w:bottom w:val="single" w:sz="4" w:space="0" w:color="000000"/>
              <w:right w:val="single" w:sz="4" w:space="0" w:color="000000"/>
            </w:tcBorders>
            <w:shd w:val="clear" w:color="auto" w:fill="auto"/>
            <w:noWrap/>
            <w:vAlign w:val="bottom"/>
            <w:hideMark/>
          </w:tcPr>
          <w:p w:rsidR="00256A3C" w:rsidRPr="00B83B3A" w:rsidRDefault="00256A3C" w:rsidP="00256A3C">
            <w:pPr>
              <w:jc w:val="center"/>
              <w:rPr>
                <w:rFonts w:ascii="Gill Sans MT Light" w:hAnsi="Gill Sans MT Light"/>
                <w:color w:val="000000"/>
                <w:lang w:eastAsia="en-GB"/>
              </w:rPr>
            </w:pPr>
            <w:r w:rsidRPr="00B83B3A">
              <w:rPr>
                <w:rFonts w:ascii="Gill Sans MT Light" w:hAnsi="Gill Sans MT Light"/>
                <w:color w:val="000000"/>
                <w:lang w:eastAsia="en-GB"/>
              </w:rPr>
              <w:t>Rate</w:t>
            </w:r>
          </w:p>
        </w:tc>
        <w:tc>
          <w:tcPr>
            <w:tcW w:w="496" w:type="pct"/>
            <w:tcBorders>
              <w:top w:val="single" w:sz="4" w:space="0" w:color="000000"/>
              <w:left w:val="nil"/>
              <w:bottom w:val="single" w:sz="4" w:space="0" w:color="000000"/>
              <w:right w:val="single" w:sz="4" w:space="0" w:color="000000"/>
            </w:tcBorders>
            <w:shd w:val="clear" w:color="auto" w:fill="auto"/>
            <w:noWrap/>
            <w:vAlign w:val="bottom"/>
            <w:hideMark/>
          </w:tcPr>
          <w:p w:rsidR="00256A3C" w:rsidRPr="00B83B3A" w:rsidRDefault="00256A3C" w:rsidP="00256A3C">
            <w:pPr>
              <w:jc w:val="center"/>
              <w:rPr>
                <w:rFonts w:ascii="Gill Sans MT Light" w:hAnsi="Gill Sans MT Light"/>
                <w:color w:val="000000"/>
                <w:lang w:eastAsia="en-GB"/>
              </w:rPr>
            </w:pPr>
            <w:r w:rsidRPr="00B83B3A">
              <w:rPr>
                <w:rFonts w:ascii="Gill Sans MT Light" w:hAnsi="Gill Sans MT Light"/>
                <w:color w:val="000000"/>
                <w:lang w:eastAsia="en-GB"/>
              </w:rPr>
              <w:t>Amount</w:t>
            </w:r>
          </w:p>
        </w:tc>
      </w:tr>
    </w:tbl>
    <w:p w:rsidR="00F5570F" w:rsidRDefault="00F5570F" w:rsidP="00256A3C">
      <w:pPr>
        <w:jc w:val="center"/>
        <w:rPr>
          <w:rFonts w:ascii="Gill Sans MT" w:hAnsi="Gill Sans MT"/>
          <w:color w:val="000000"/>
          <w:lang w:eastAsia="en-GB"/>
        </w:rPr>
        <w:sectPr w:rsidR="00F5570F" w:rsidSect="00710688">
          <w:footerReference w:type="default" r:id="rId132"/>
          <w:type w:val="continuous"/>
          <w:pgSz w:w="11906" w:h="16838" w:code="9"/>
          <w:pgMar w:top="1701" w:right="1418" w:bottom="1701" w:left="1985" w:header="720" w:footer="720" w:gutter="0"/>
          <w:pgNumType w:start="1" w:chapStyle="1"/>
          <w:cols w:space="720"/>
        </w:sectPr>
      </w:pPr>
    </w:p>
    <w:tbl>
      <w:tblPr>
        <w:tblW w:w="5095" w:type="pct"/>
        <w:tblLook w:val="04A0" w:firstRow="1" w:lastRow="0" w:firstColumn="1" w:lastColumn="0" w:noHBand="0" w:noVBand="1"/>
      </w:tblPr>
      <w:tblGrid>
        <w:gridCol w:w="728"/>
        <w:gridCol w:w="306"/>
        <w:gridCol w:w="3325"/>
        <w:gridCol w:w="931"/>
        <w:gridCol w:w="931"/>
        <w:gridCol w:w="1009"/>
        <w:gridCol w:w="775"/>
        <w:gridCol w:w="439"/>
        <w:gridCol w:w="441"/>
      </w:tblGrid>
      <w:tr w:rsidR="00256A3C" w:rsidRPr="00B83B3A" w:rsidTr="00F5570F">
        <w:trPr>
          <w:trHeight w:val="345"/>
        </w:trPr>
        <w:tc>
          <w:tcPr>
            <w:tcW w:w="582" w:type="pct"/>
            <w:gridSpan w:val="2"/>
            <w:tcBorders>
              <w:top w:val="nil"/>
              <w:left w:val="single" w:sz="4" w:space="0" w:color="000000"/>
              <w:bottom w:val="nil"/>
              <w:right w:val="single" w:sz="4" w:space="0" w:color="000000"/>
            </w:tcBorders>
            <w:shd w:val="clear" w:color="auto" w:fill="auto"/>
            <w:noWrap/>
            <w:vAlign w:val="center"/>
            <w:hideMark/>
          </w:tcPr>
          <w:p w:rsidR="00256A3C" w:rsidRPr="00B83B3A" w:rsidRDefault="00256A3C" w:rsidP="00256A3C">
            <w:pPr>
              <w:jc w:val="center"/>
              <w:rPr>
                <w:rFonts w:ascii="Gill Sans MT" w:hAnsi="Gill Sans MT"/>
                <w:color w:val="000000"/>
                <w:lang w:eastAsia="en-GB"/>
              </w:rPr>
            </w:pPr>
            <w:r w:rsidRPr="00B83B3A">
              <w:rPr>
                <w:rFonts w:ascii="Gill Sans MT" w:hAnsi="Gill Sans MT"/>
                <w:color w:val="000000"/>
                <w:lang w:eastAsia="en-GB"/>
              </w:rPr>
              <w:t>S100</w:t>
            </w:r>
          </w:p>
        </w:tc>
        <w:tc>
          <w:tcPr>
            <w:tcW w:w="2395" w:type="pct"/>
            <w:gridSpan w:val="2"/>
            <w:tcBorders>
              <w:top w:val="nil"/>
              <w:left w:val="nil"/>
              <w:bottom w:val="nil"/>
              <w:right w:val="single" w:sz="4" w:space="0" w:color="000000"/>
            </w:tcBorders>
            <w:shd w:val="clear" w:color="auto" w:fill="auto"/>
            <w:vAlign w:val="bottom"/>
            <w:hideMark/>
          </w:tcPr>
          <w:p w:rsidR="00256A3C" w:rsidRPr="00B83B3A" w:rsidRDefault="00256A3C" w:rsidP="00256A3C">
            <w:pPr>
              <w:rPr>
                <w:rFonts w:ascii="Gill Sans MT" w:hAnsi="Gill Sans MT"/>
                <w:b/>
                <w:bCs/>
                <w:color w:val="000000"/>
                <w:lang w:eastAsia="en-GB"/>
              </w:rPr>
            </w:pPr>
            <w:r w:rsidRPr="00B83B3A">
              <w:rPr>
                <w:rFonts w:ascii="Gill Sans MT" w:hAnsi="Gill Sans MT"/>
                <w:b/>
                <w:bCs/>
                <w:color w:val="000000"/>
                <w:lang w:eastAsia="en-GB"/>
              </w:rPr>
              <w:t>Preliminaires</w:t>
            </w:r>
          </w:p>
        </w:tc>
        <w:tc>
          <w:tcPr>
            <w:tcW w:w="524"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rFonts w:ascii="Gill Sans MT" w:hAnsi="Gill Sans MT"/>
                <w:color w:val="000000"/>
                <w:lang w:eastAsia="en-GB"/>
              </w:rPr>
            </w:pPr>
            <w:r w:rsidRPr="00B83B3A">
              <w:rPr>
                <w:rFonts w:ascii="Gill Sans MT" w:hAnsi="Gill Sans MT"/>
                <w:color w:val="000000"/>
                <w:lang w:eastAsia="en-GB"/>
              </w:rPr>
              <w:t> </w:t>
            </w:r>
          </w:p>
        </w:tc>
        <w:tc>
          <w:tcPr>
            <w:tcW w:w="568"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rFonts w:ascii="Gill Sans MT" w:hAnsi="Gill Sans MT"/>
                <w:color w:val="000000"/>
                <w:lang w:eastAsia="en-GB"/>
              </w:rPr>
            </w:pPr>
            <w:r w:rsidRPr="00B83B3A">
              <w:rPr>
                <w:rFonts w:ascii="Gill Sans MT" w:hAnsi="Gill Sans MT"/>
                <w:color w:val="000000"/>
                <w:lang w:eastAsia="en-GB"/>
              </w:rPr>
              <w:t> </w:t>
            </w:r>
          </w:p>
        </w:tc>
        <w:tc>
          <w:tcPr>
            <w:tcW w:w="436"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rFonts w:ascii="Gill Sans MT" w:hAnsi="Gill Sans MT"/>
                <w:color w:val="000000"/>
                <w:lang w:eastAsia="en-GB"/>
              </w:rPr>
            </w:pPr>
            <w:r w:rsidRPr="00B83B3A">
              <w:rPr>
                <w:rFonts w:ascii="Gill Sans MT" w:hAnsi="Gill Sans MT"/>
                <w:color w:val="000000"/>
                <w:lang w:eastAsia="en-GB"/>
              </w:rPr>
              <w:t> </w:t>
            </w:r>
          </w:p>
        </w:tc>
        <w:tc>
          <w:tcPr>
            <w:tcW w:w="495" w:type="pct"/>
            <w:gridSpan w:val="2"/>
            <w:tcBorders>
              <w:top w:val="nil"/>
              <w:left w:val="nil"/>
              <w:bottom w:val="nil"/>
              <w:right w:val="single" w:sz="4" w:space="0" w:color="000000"/>
            </w:tcBorders>
            <w:shd w:val="clear" w:color="auto" w:fill="auto"/>
            <w:noWrap/>
            <w:vAlign w:val="bottom"/>
            <w:hideMark/>
          </w:tcPr>
          <w:p w:rsidR="00256A3C" w:rsidRPr="00B83B3A" w:rsidRDefault="00256A3C" w:rsidP="00256A3C">
            <w:pPr>
              <w:rPr>
                <w:rFonts w:ascii="Gill Sans MT" w:hAnsi="Gill Sans MT"/>
                <w:color w:val="000000"/>
                <w:lang w:eastAsia="en-GB"/>
              </w:rPr>
            </w:pPr>
            <w:r w:rsidRPr="00B83B3A">
              <w:rPr>
                <w:rFonts w:ascii="Gill Sans MT" w:hAnsi="Gill Sans MT"/>
                <w:color w:val="000000"/>
                <w:lang w:eastAsia="en-GB"/>
              </w:rPr>
              <w:t> </w:t>
            </w:r>
          </w:p>
        </w:tc>
      </w:tr>
      <w:tr w:rsidR="00256A3C" w:rsidRPr="00B83B3A" w:rsidTr="00F5570F">
        <w:trPr>
          <w:trHeight w:val="345"/>
        </w:trPr>
        <w:tc>
          <w:tcPr>
            <w:tcW w:w="582" w:type="pct"/>
            <w:gridSpan w:val="2"/>
            <w:tcBorders>
              <w:top w:val="nil"/>
              <w:left w:val="single" w:sz="4" w:space="0" w:color="000000"/>
              <w:bottom w:val="nil"/>
              <w:right w:val="single" w:sz="4" w:space="0" w:color="000000"/>
            </w:tcBorders>
            <w:shd w:val="clear" w:color="auto" w:fill="auto"/>
            <w:noWrap/>
            <w:vAlign w:val="center"/>
            <w:hideMark/>
          </w:tcPr>
          <w:p w:rsidR="00256A3C" w:rsidRPr="00B83B3A" w:rsidRDefault="00256A3C" w:rsidP="00256A3C">
            <w:pPr>
              <w:jc w:val="center"/>
              <w:rPr>
                <w:rFonts w:ascii="Gill Sans MT" w:hAnsi="Gill Sans MT"/>
                <w:color w:val="000000"/>
                <w:lang w:eastAsia="en-GB"/>
              </w:rPr>
            </w:pPr>
            <w:r w:rsidRPr="00B83B3A">
              <w:rPr>
                <w:rFonts w:ascii="Gill Sans MT" w:hAnsi="Gill Sans MT"/>
                <w:color w:val="000000"/>
                <w:lang w:eastAsia="en-GB"/>
              </w:rPr>
              <w:t> </w:t>
            </w:r>
          </w:p>
        </w:tc>
        <w:tc>
          <w:tcPr>
            <w:tcW w:w="2395" w:type="pct"/>
            <w:gridSpan w:val="2"/>
            <w:tcBorders>
              <w:top w:val="nil"/>
              <w:left w:val="nil"/>
              <w:bottom w:val="nil"/>
              <w:right w:val="single" w:sz="4" w:space="0" w:color="000000"/>
            </w:tcBorders>
            <w:shd w:val="clear" w:color="auto" w:fill="auto"/>
            <w:vAlign w:val="bottom"/>
            <w:hideMark/>
          </w:tcPr>
          <w:p w:rsidR="00256A3C" w:rsidRPr="00B83B3A" w:rsidRDefault="00256A3C" w:rsidP="00256A3C">
            <w:pPr>
              <w:rPr>
                <w:rFonts w:ascii="Gill Sans MT" w:hAnsi="Gill Sans MT"/>
                <w:b/>
                <w:bCs/>
                <w:color w:val="000000"/>
                <w:lang w:eastAsia="en-GB"/>
              </w:rPr>
            </w:pPr>
            <w:r w:rsidRPr="00B83B3A">
              <w:rPr>
                <w:rFonts w:ascii="Gill Sans MT" w:hAnsi="Gill Sans MT"/>
                <w:b/>
                <w:bCs/>
                <w:color w:val="000000"/>
                <w:lang w:eastAsia="en-GB"/>
              </w:rPr>
              <w:t>Traffic Safety and Management</w:t>
            </w:r>
          </w:p>
        </w:tc>
        <w:tc>
          <w:tcPr>
            <w:tcW w:w="524"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rFonts w:ascii="Gill Sans MT" w:hAnsi="Gill Sans MT"/>
                <w:color w:val="000000"/>
                <w:lang w:eastAsia="en-GB"/>
              </w:rPr>
            </w:pPr>
            <w:r w:rsidRPr="00B83B3A">
              <w:rPr>
                <w:rFonts w:ascii="Gill Sans MT" w:hAnsi="Gill Sans MT"/>
                <w:color w:val="000000"/>
                <w:lang w:eastAsia="en-GB"/>
              </w:rPr>
              <w:t> </w:t>
            </w:r>
          </w:p>
        </w:tc>
        <w:tc>
          <w:tcPr>
            <w:tcW w:w="568"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rFonts w:ascii="Gill Sans MT" w:hAnsi="Gill Sans MT"/>
                <w:color w:val="000000"/>
                <w:lang w:eastAsia="en-GB"/>
              </w:rPr>
            </w:pPr>
            <w:r w:rsidRPr="00B83B3A">
              <w:rPr>
                <w:rFonts w:ascii="Gill Sans MT" w:hAnsi="Gill Sans MT"/>
                <w:color w:val="000000"/>
                <w:lang w:eastAsia="en-GB"/>
              </w:rPr>
              <w:t> </w:t>
            </w:r>
          </w:p>
        </w:tc>
        <w:tc>
          <w:tcPr>
            <w:tcW w:w="436"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rFonts w:ascii="Gill Sans MT" w:hAnsi="Gill Sans MT"/>
                <w:color w:val="000000"/>
                <w:lang w:eastAsia="en-GB"/>
              </w:rPr>
            </w:pPr>
            <w:r w:rsidRPr="00B83B3A">
              <w:rPr>
                <w:rFonts w:ascii="Gill Sans MT" w:hAnsi="Gill Sans MT"/>
                <w:color w:val="000000"/>
                <w:lang w:eastAsia="en-GB"/>
              </w:rPr>
              <w:t> </w:t>
            </w:r>
          </w:p>
        </w:tc>
        <w:tc>
          <w:tcPr>
            <w:tcW w:w="495" w:type="pct"/>
            <w:gridSpan w:val="2"/>
            <w:tcBorders>
              <w:top w:val="nil"/>
              <w:left w:val="nil"/>
              <w:bottom w:val="nil"/>
              <w:right w:val="single" w:sz="4" w:space="0" w:color="000000"/>
            </w:tcBorders>
            <w:shd w:val="clear" w:color="auto" w:fill="auto"/>
            <w:noWrap/>
            <w:vAlign w:val="bottom"/>
            <w:hideMark/>
          </w:tcPr>
          <w:p w:rsidR="00256A3C" w:rsidRPr="00B83B3A" w:rsidRDefault="00256A3C" w:rsidP="00256A3C">
            <w:pPr>
              <w:rPr>
                <w:rFonts w:ascii="Gill Sans MT" w:hAnsi="Gill Sans MT"/>
                <w:color w:val="000000"/>
                <w:lang w:eastAsia="en-GB"/>
              </w:rPr>
            </w:pPr>
            <w:r w:rsidRPr="00B83B3A">
              <w:rPr>
                <w:rFonts w:ascii="Gill Sans MT" w:hAnsi="Gill Sans MT"/>
                <w:color w:val="000000"/>
                <w:lang w:eastAsia="en-GB"/>
              </w:rPr>
              <w:t> </w:t>
            </w:r>
          </w:p>
        </w:tc>
      </w:tr>
      <w:tr w:rsidR="00256A3C" w:rsidRPr="00B83B3A" w:rsidTr="00F5570F">
        <w:trPr>
          <w:trHeight w:val="345"/>
        </w:trPr>
        <w:tc>
          <w:tcPr>
            <w:tcW w:w="582" w:type="pct"/>
            <w:gridSpan w:val="2"/>
            <w:tcBorders>
              <w:top w:val="nil"/>
              <w:left w:val="single" w:sz="4" w:space="0" w:color="000000"/>
              <w:bottom w:val="nil"/>
              <w:right w:val="single" w:sz="4" w:space="0" w:color="000000"/>
            </w:tcBorders>
            <w:shd w:val="clear" w:color="auto" w:fill="auto"/>
            <w:noWrap/>
            <w:vAlign w:val="center"/>
            <w:hideMark/>
          </w:tcPr>
          <w:p w:rsidR="00256A3C" w:rsidRPr="00B83B3A" w:rsidRDefault="00256A3C" w:rsidP="00256A3C">
            <w:pPr>
              <w:jc w:val="center"/>
              <w:rPr>
                <w:rFonts w:ascii="Gill Sans MT" w:hAnsi="Gill Sans MT"/>
                <w:color w:val="000000"/>
                <w:lang w:eastAsia="en-GB"/>
              </w:rPr>
            </w:pPr>
            <w:r w:rsidRPr="00B83B3A">
              <w:rPr>
                <w:rFonts w:ascii="Gill Sans MT" w:hAnsi="Gill Sans MT"/>
                <w:color w:val="000000"/>
                <w:lang w:eastAsia="en-GB"/>
              </w:rPr>
              <w:t>1</w:t>
            </w:r>
          </w:p>
        </w:tc>
        <w:tc>
          <w:tcPr>
            <w:tcW w:w="2395" w:type="pct"/>
            <w:gridSpan w:val="2"/>
            <w:tcBorders>
              <w:top w:val="nil"/>
              <w:left w:val="nil"/>
              <w:bottom w:val="nil"/>
              <w:right w:val="single" w:sz="4" w:space="0" w:color="000000"/>
            </w:tcBorders>
            <w:shd w:val="clear" w:color="auto" w:fill="auto"/>
            <w:vAlign w:val="bottom"/>
            <w:hideMark/>
          </w:tcPr>
          <w:p w:rsidR="00256A3C" w:rsidRPr="00B83B3A" w:rsidRDefault="00256A3C" w:rsidP="00256A3C">
            <w:pPr>
              <w:rPr>
                <w:rFonts w:ascii="Gill Sans MT" w:hAnsi="Gill Sans MT"/>
                <w:color w:val="000000"/>
                <w:lang w:eastAsia="en-GB"/>
              </w:rPr>
            </w:pPr>
            <w:r w:rsidRPr="00B83B3A">
              <w:rPr>
                <w:rFonts w:ascii="Gill Sans MT" w:hAnsi="Gill Sans MT"/>
                <w:color w:val="000000"/>
                <w:lang w:eastAsia="en-GB"/>
              </w:rPr>
              <w:t>Traffic Safety and Management</w:t>
            </w:r>
          </w:p>
        </w:tc>
        <w:tc>
          <w:tcPr>
            <w:tcW w:w="524"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rFonts w:ascii="Gill Sans MT" w:hAnsi="Gill Sans MT"/>
                <w:color w:val="000000"/>
                <w:lang w:eastAsia="en-GB"/>
              </w:rPr>
            </w:pPr>
            <w:r w:rsidRPr="00B83B3A">
              <w:rPr>
                <w:rFonts w:ascii="Gill Sans MT" w:hAnsi="Gill Sans MT"/>
                <w:color w:val="000000"/>
                <w:lang w:eastAsia="en-GB"/>
              </w:rPr>
              <w:t>1</w:t>
            </w:r>
          </w:p>
        </w:tc>
        <w:tc>
          <w:tcPr>
            <w:tcW w:w="568"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rFonts w:ascii="Gill Sans MT" w:hAnsi="Gill Sans MT"/>
                <w:color w:val="000000"/>
                <w:lang w:eastAsia="en-GB"/>
              </w:rPr>
            </w:pPr>
            <w:r w:rsidRPr="00B83B3A">
              <w:rPr>
                <w:rFonts w:ascii="Gill Sans MT" w:hAnsi="Gill Sans MT"/>
                <w:color w:val="000000"/>
                <w:lang w:eastAsia="en-GB"/>
              </w:rPr>
              <w:t>item</w:t>
            </w:r>
          </w:p>
        </w:tc>
        <w:tc>
          <w:tcPr>
            <w:tcW w:w="436"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rFonts w:ascii="Gill Sans MT" w:hAnsi="Gill Sans MT"/>
                <w:color w:val="000000"/>
                <w:lang w:eastAsia="en-GB"/>
              </w:rPr>
            </w:pPr>
            <w:r w:rsidRPr="00B83B3A">
              <w:rPr>
                <w:rFonts w:ascii="Gill Sans MT" w:hAnsi="Gill Sans MT"/>
                <w:color w:val="000000"/>
                <w:lang w:eastAsia="en-GB"/>
              </w:rPr>
              <w:t> </w:t>
            </w:r>
          </w:p>
        </w:tc>
        <w:tc>
          <w:tcPr>
            <w:tcW w:w="495" w:type="pct"/>
            <w:gridSpan w:val="2"/>
            <w:tcBorders>
              <w:top w:val="nil"/>
              <w:left w:val="nil"/>
              <w:bottom w:val="nil"/>
              <w:right w:val="single" w:sz="4" w:space="0" w:color="000000"/>
            </w:tcBorders>
            <w:shd w:val="clear" w:color="auto" w:fill="auto"/>
            <w:noWrap/>
            <w:vAlign w:val="bottom"/>
            <w:hideMark/>
          </w:tcPr>
          <w:p w:rsidR="00256A3C" w:rsidRPr="00B83B3A" w:rsidRDefault="00256A3C" w:rsidP="00256A3C">
            <w:pPr>
              <w:rPr>
                <w:rFonts w:ascii="Gill Sans MT" w:hAnsi="Gill Sans MT"/>
                <w:color w:val="000000"/>
                <w:lang w:eastAsia="en-GB"/>
              </w:rPr>
            </w:pPr>
            <w:r w:rsidRPr="00B83B3A">
              <w:rPr>
                <w:rFonts w:ascii="Gill Sans MT" w:hAnsi="Gill Sans MT"/>
                <w:color w:val="000000"/>
                <w:lang w:eastAsia="en-GB"/>
              </w:rPr>
              <w:t> </w:t>
            </w:r>
          </w:p>
        </w:tc>
      </w:tr>
      <w:tr w:rsidR="00256A3C" w:rsidRPr="00B83B3A" w:rsidTr="00F5570F">
        <w:trPr>
          <w:trHeight w:val="345"/>
        </w:trPr>
        <w:tc>
          <w:tcPr>
            <w:tcW w:w="582" w:type="pct"/>
            <w:gridSpan w:val="2"/>
            <w:tcBorders>
              <w:top w:val="nil"/>
              <w:left w:val="single" w:sz="4" w:space="0" w:color="000000"/>
              <w:bottom w:val="nil"/>
              <w:right w:val="single" w:sz="4" w:space="0" w:color="000000"/>
            </w:tcBorders>
            <w:shd w:val="clear" w:color="auto" w:fill="auto"/>
            <w:noWrap/>
            <w:vAlign w:val="center"/>
            <w:hideMark/>
          </w:tcPr>
          <w:p w:rsidR="00256A3C" w:rsidRPr="00B83B3A" w:rsidRDefault="00256A3C" w:rsidP="00256A3C">
            <w:pPr>
              <w:jc w:val="center"/>
              <w:rPr>
                <w:rFonts w:ascii="Gill Sans MT" w:hAnsi="Gill Sans MT"/>
                <w:color w:val="000000"/>
                <w:lang w:eastAsia="en-GB"/>
              </w:rPr>
            </w:pPr>
            <w:r w:rsidRPr="00B83B3A">
              <w:rPr>
                <w:rFonts w:ascii="Gill Sans MT" w:hAnsi="Gill Sans MT"/>
                <w:color w:val="000000"/>
                <w:lang w:eastAsia="en-GB"/>
              </w:rPr>
              <w:t> </w:t>
            </w:r>
          </w:p>
        </w:tc>
        <w:tc>
          <w:tcPr>
            <w:tcW w:w="2395" w:type="pct"/>
            <w:gridSpan w:val="2"/>
            <w:tcBorders>
              <w:top w:val="nil"/>
              <w:left w:val="nil"/>
              <w:bottom w:val="nil"/>
              <w:right w:val="single" w:sz="4" w:space="0" w:color="000000"/>
            </w:tcBorders>
            <w:shd w:val="clear" w:color="auto" w:fill="auto"/>
            <w:vAlign w:val="bottom"/>
            <w:hideMark/>
          </w:tcPr>
          <w:p w:rsidR="00256A3C" w:rsidRPr="00B83B3A" w:rsidRDefault="00256A3C" w:rsidP="00256A3C">
            <w:pPr>
              <w:rPr>
                <w:rFonts w:ascii="Gill Sans MT" w:hAnsi="Gill Sans MT"/>
                <w:b/>
                <w:bCs/>
                <w:color w:val="000000"/>
                <w:lang w:eastAsia="en-GB"/>
              </w:rPr>
            </w:pPr>
            <w:r w:rsidRPr="00B83B3A">
              <w:rPr>
                <w:rFonts w:ascii="Gill Sans MT" w:hAnsi="Gill Sans MT"/>
                <w:b/>
                <w:bCs/>
                <w:color w:val="000000"/>
                <w:lang w:eastAsia="en-GB"/>
              </w:rPr>
              <w:t>Progress Photographs</w:t>
            </w:r>
          </w:p>
        </w:tc>
        <w:tc>
          <w:tcPr>
            <w:tcW w:w="524"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rFonts w:ascii="Gill Sans MT" w:hAnsi="Gill Sans MT"/>
                <w:color w:val="000000"/>
                <w:lang w:eastAsia="en-GB"/>
              </w:rPr>
            </w:pPr>
            <w:r w:rsidRPr="00B83B3A">
              <w:rPr>
                <w:rFonts w:ascii="Gill Sans MT" w:hAnsi="Gill Sans MT"/>
                <w:color w:val="000000"/>
                <w:lang w:eastAsia="en-GB"/>
              </w:rPr>
              <w:t> </w:t>
            </w:r>
          </w:p>
        </w:tc>
        <w:tc>
          <w:tcPr>
            <w:tcW w:w="568"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rFonts w:ascii="Gill Sans MT" w:hAnsi="Gill Sans MT"/>
                <w:color w:val="000000"/>
                <w:lang w:eastAsia="en-GB"/>
              </w:rPr>
            </w:pPr>
            <w:r w:rsidRPr="00B83B3A">
              <w:rPr>
                <w:rFonts w:ascii="Gill Sans MT" w:hAnsi="Gill Sans MT"/>
                <w:color w:val="000000"/>
                <w:lang w:eastAsia="en-GB"/>
              </w:rPr>
              <w:t> </w:t>
            </w:r>
          </w:p>
        </w:tc>
        <w:tc>
          <w:tcPr>
            <w:tcW w:w="436"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rFonts w:ascii="Gill Sans MT" w:hAnsi="Gill Sans MT"/>
                <w:color w:val="000000"/>
                <w:lang w:eastAsia="en-GB"/>
              </w:rPr>
            </w:pPr>
            <w:r w:rsidRPr="00B83B3A">
              <w:rPr>
                <w:rFonts w:ascii="Gill Sans MT" w:hAnsi="Gill Sans MT"/>
                <w:color w:val="000000"/>
                <w:lang w:eastAsia="en-GB"/>
              </w:rPr>
              <w:t> </w:t>
            </w:r>
          </w:p>
        </w:tc>
        <w:tc>
          <w:tcPr>
            <w:tcW w:w="495" w:type="pct"/>
            <w:gridSpan w:val="2"/>
            <w:tcBorders>
              <w:top w:val="nil"/>
              <w:left w:val="nil"/>
              <w:bottom w:val="nil"/>
              <w:right w:val="single" w:sz="4" w:space="0" w:color="000000"/>
            </w:tcBorders>
            <w:shd w:val="clear" w:color="auto" w:fill="auto"/>
            <w:noWrap/>
            <w:vAlign w:val="bottom"/>
            <w:hideMark/>
          </w:tcPr>
          <w:p w:rsidR="00256A3C" w:rsidRPr="00B83B3A" w:rsidRDefault="00256A3C" w:rsidP="00256A3C">
            <w:pPr>
              <w:rPr>
                <w:rFonts w:ascii="Gill Sans MT" w:hAnsi="Gill Sans MT"/>
                <w:color w:val="000000"/>
                <w:lang w:eastAsia="en-GB"/>
              </w:rPr>
            </w:pPr>
            <w:r w:rsidRPr="00B83B3A">
              <w:rPr>
                <w:rFonts w:ascii="Gill Sans MT" w:hAnsi="Gill Sans MT"/>
                <w:color w:val="000000"/>
                <w:lang w:eastAsia="en-GB"/>
              </w:rPr>
              <w:t> </w:t>
            </w:r>
          </w:p>
        </w:tc>
      </w:tr>
      <w:tr w:rsidR="00256A3C" w:rsidRPr="00B83B3A" w:rsidTr="00F5570F">
        <w:trPr>
          <w:trHeight w:val="345"/>
        </w:trPr>
        <w:tc>
          <w:tcPr>
            <w:tcW w:w="582" w:type="pct"/>
            <w:gridSpan w:val="2"/>
            <w:tcBorders>
              <w:top w:val="nil"/>
              <w:left w:val="single" w:sz="4" w:space="0" w:color="000000"/>
              <w:bottom w:val="nil"/>
              <w:right w:val="single" w:sz="4" w:space="0" w:color="000000"/>
            </w:tcBorders>
            <w:shd w:val="clear" w:color="auto" w:fill="auto"/>
            <w:noWrap/>
            <w:vAlign w:val="center"/>
            <w:hideMark/>
          </w:tcPr>
          <w:p w:rsidR="00256A3C" w:rsidRPr="00B83B3A" w:rsidRDefault="00256A3C" w:rsidP="00256A3C">
            <w:pPr>
              <w:jc w:val="center"/>
              <w:rPr>
                <w:rFonts w:ascii="Gill Sans MT" w:hAnsi="Gill Sans MT"/>
                <w:color w:val="000000"/>
                <w:lang w:eastAsia="en-GB"/>
              </w:rPr>
            </w:pPr>
            <w:r w:rsidRPr="00B83B3A">
              <w:rPr>
                <w:rFonts w:ascii="Gill Sans MT" w:hAnsi="Gill Sans MT"/>
                <w:color w:val="000000"/>
                <w:lang w:eastAsia="en-GB"/>
              </w:rPr>
              <w:t>2</w:t>
            </w:r>
          </w:p>
        </w:tc>
        <w:tc>
          <w:tcPr>
            <w:tcW w:w="2395" w:type="pct"/>
            <w:gridSpan w:val="2"/>
            <w:tcBorders>
              <w:top w:val="nil"/>
              <w:left w:val="nil"/>
              <w:bottom w:val="nil"/>
              <w:right w:val="single" w:sz="4" w:space="0" w:color="000000"/>
            </w:tcBorders>
            <w:shd w:val="clear" w:color="auto" w:fill="auto"/>
            <w:vAlign w:val="bottom"/>
            <w:hideMark/>
          </w:tcPr>
          <w:p w:rsidR="00256A3C" w:rsidRPr="00B83B3A" w:rsidRDefault="00256A3C" w:rsidP="00256A3C">
            <w:pPr>
              <w:rPr>
                <w:rFonts w:ascii="Gill Sans MT" w:hAnsi="Gill Sans MT"/>
                <w:color w:val="000000"/>
                <w:lang w:eastAsia="en-GB"/>
              </w:rPr>
            </w:pPr>
            <w:r w:rsidRPr="00B83B3A">
              <w:rPr>
                <w:rFonts w:ascii="Gill Sans MT" w:hAnsi="Gill Sans MT"/>
                <w:color w:val="000000"/>
                <w:lang w:eastAsia="en-GB"/>
              </w:rPr>
              <w:t>Set of progress photographs in colour</w:t>
            </w:r>
          </w:p>
        </w:tc>
        <w:tc>
          <w:tcPr>
            <w:tcW w:w="524"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rFonts w:ascii="Gill Sans MT" w:hAnsi="Gill Sans MT"/>
                <w:color w:val="000000"/>
                <w:lang w:eastAsia="en-GB"/>
              </w:rPr>
            </w:pPr>
            <w:r w:rsidRPr="00B83B3A">
              <w:rPr>
                <w:rFonts w:ascii="Gill Sans MT" w:hAnsi="Gill Sans MT"/>
                <w:color w:val="000000"/>
                <w:lang w:eastAsia="en-GB"/>
              </w:rPr>
              <w:t>2</w:t>
            </w:r>
          </w:p>
        </w:tc>
        <w:tc>
          <w:tcPr>
            <w:tcW w:w="568"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rFonts w:ascii="Gill Sans MT" w:hAnsi="Gill Sans MT"/>
                <w:color w:val="000000"/>
                <w:lang w:eastAsia="en-GB"/>
              </w:rPr>
            </w:pPr>
            <w:r w:rsidRPr="00B83B3A">
              <w:rPr>
                <w:rFonts w:ascii="Gill Sans MT" w:hAnsi="Gill Sans MT"/>
                <w:color w:val="000000"/>
                <w:lang w:eastAsia="en-GB"/>
              </w:rPr>
              <w:t>nr</w:t>
            </w:r>
          </w:p>
        </w:tc>
        <w:tc>
          <w:tcPr>
            <w:tcW w:w="436"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rFonts w:ascii="Gill Sans MT" w:hAnsi="Gill Sans MT"/>
                <w:color w:val="000000"/>
                <w:lang w:eastAsia="en-GB"/>
              </w:rPr>
            </w:pPr>
            <w:r w:rsidRPr="00B83B3A">
              <w:rPr>
                <w:rFonts w:ascii="Gill Sans MT" w:hAnsi="Gill Sans MT"/>
                <w:color w:val="000000"/>
                <w:lang w:eastAsia="en-GB"/>
              </w:rPr>
              <w:t> </w:t>
            </w:r>
          </w:p>
        </w:tc>
        <w:tc>
          <w:tcPr>
            <w:tcW w:w="495" w:type="pct"/>
            <w:gridSpan w:val="2"/>
            <w:tcBorders>
              <w:top w:val="nil"/>
              <w:left w:val="nil"/>
              <w:bottom w:val="nil"/>
              <w:right w:val="single" w:sz="4" w:space="0" w:color="000000"/>
            </w:tcBorders>
            <w:shd w:val="clear" w:color="auto" w:fill="auto"/>
            <w:noWrap/>
            <w:vAlign w:val="bottom"/>
            <w:hideMark/>
          </w:tcPr>
          <w:p w:rsidR="00256A3C" w:rsidRPr="00B83B3A" w:rsidRDefault="00256A3C" w:rsidP="00256A3C">
            <w:pPr>
              <w:rPr>
                <w:rFonts w:ascii="Gill Sans MT" w:hAnsi="Gill Sans MT"/>
                <w:color w:val="000000"/>
                <w:lang w:eastAsia="en-GB"/>
              </w:rPr>
            </w:pPr>
            <w:r w:rsidRPr="00B83B3A">
              <w:rPr>
                <w:rFonts w:ascii="Gill Sans MT" w:hAnsi="Gill Sans MT"/>
                <w:color w:val="000000"/>
                <w:lang w:eastAsia="en-GB"/>
              </w:rPr>
              <w:t> </w:t>
            </w:r>
          </w:p>
        </w:tc>
      </w:tr>
      <w:tr w:rsidR="00256A3C" w:rsidRPr="00B83B3A" w:rsidTr="00F5570F">
        <w:trPr>
          <w:trHeight w:val="300"/>
        </w:trPr>
        <w:tc>
          <w:tcPr>
            <w:tcW w:w="582" w:type="pct"/>
            <w:gridSpan w:val="2"/>
            <w:tcBorders>
              <w:top w:val="nil"/>
              <w:left w:val="single" w:sz="4" w:space="0" w:color="000000"/>
              <w:bottom w:val="nil"/>
              <w:right w:val="single" w:sz="4" w:space="0" w:color="000000"/>
            </w:tcBorders>
            <w:shd w:val="clear" w:color="auto" w:fill="auto"/>
            <w:noWrap/>
            <w:vAlign w:val="center"/>
            <w:hideMark/>
          </w:tcPr>
          <w:p w:rsidR="00256A3C" w:rsidRPr="00B83B3A" w:rsidRDefault="00256A3C" w:rsidP="00256A3C">
            <w:pPr>
              <w:jc w:val="center"/>
              <w:rPr>
                <w:color w:val="000000"/>
                <w:lang w:eastAsia="en-GB"/>
              </w:rPr>
            </w:pPr>
            <w:r w:rsidRPr="00B83B3A">
              <w:rPr>
                <w:color w:val="000000"/>
                <w:lang w:eastAsia="en-GB"/>
              </w:rPr>
              <w:t>S200</w:t>
            </w:r>
          </w:p>
        </w:tc>
        <w:tc>
          <w:tcPr>
            <w:tcW w:w="2395" w:type="pct"/>
            <w:gridSpan w:val="2"/>
            <w:tcBorders>
              <w:top w:val="nil"/>
              <w:left w:val="nil"/>
              <w:bottom w:val="nil"/>
              <w:right w:val="single" w:sz="4" w:space="0" w:color="000000"/>
            </w:tcBorders>
            <w:shd w:val="clear" w:color="auto" w:fill="auto"/>
            <w:vAlign w:val="bottom"/>
            <w:hideMark/>
          </w:tcPr>
          <w:p w:rsidR="00256A3C" w:rsidRPr="00B83B3A" w:rsidRDefault="00256A3C" w:rsidP="00256A3C">
            <w:pPr>
              <w:rPr>
                <w:b/>
                <w:bCs/>
                <w:color w:val="000000"/>
                <w:lang w:eastAsia="en-GB"/>
              </w:rPr>
            </w:pPr>
            <w:r w:rsidRPr="00B83B3A">
              <w:rPr>
                <w:b/>
                <w:bCs/>
                <w:color w:val="000000"/>
                <w:lang w:eastAsia="en-GB"/>
              </w:rPr>
              <w:t>Site Clearance</w:t>
            </w:r>
          </w:p>
        </w:tc>
        <w:tc>
          <w:tcPr>
            <w:tcW w:w="524"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 </w:t>
            </w:r>
          </w:p>
        </w:tc>
        <w:tc>
          <w:tcPr>
            <w:tcW w:w="568"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 </w:t>
            </w:r>
          </w:p>
        </w:tc>
        <w:tc>
          <w:tcPr>
            <w:tcW w:w="436" w:type="pct"/>
            <w:tcBorders>
              <w:top w:val="nil"/>
              <w:left w:val="nil"/>
              <w:bottom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c>
          <w:tcPr>
            <w:tcW w:w="495" w:type="pct"/>
            <w:gridSpan w:val="2"/>
            <w:tcBorders>
              <w:top w:val="nil"/>
              <w:left w:val="nil"/>
              <w:bottom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r>
      <w:tr w:rsidR="00256A3C" w:rsidRPr="00B83B3A" w:rsidTr="00F5570F">
        <w:trPr>
          <w:trHeight w:val="300"/>
        </w:trPr>
        <w:tc>
          <w:tcPr>
            <w:tcW w:w="582" w:type="pct"/>
            <w:gridSpan w:val="2"/>
            <w:tcBorders>
              <w:top w:val="nil"/>
              <w:left w:val="single" w:sz="4" w:space="0" w:color="000000"/>
              <w:bottom w:val="nil"/>
              <w:right w:val="single" w:sz="4" w:space="0" w:color="000000"/>
            </w:tcBorders>
            <w:shd w:val="clear" w:color="auto" w:fill="auto"/>
            <w:noWrap/>
            <w:vAlign w:val="center"/>
            <w:hideMark/>
          </w:tcPr>
          <w:p w:rsidR="00256A3C" w:rsidRPr="00B83B3A" w:rsidRDefault="00256A3C" w:rsidP="00256A3C">
            <w:pPr>
              <w:jc w:val="center"/>
              <w:rPr>
                <w:color w:val="000000"/>
                <w:lang w:eastAsia="en-GB"/>
              </w:rPr>
            </w:pPr>
            <w:r w:rsidRPr="00B83B3A">
              <w:rPr>
                <w:color w:val="000000"/>
                <w:lang w:eastAsia="en-GB"/>
              </w:rPr>
              <w:t>3</w:t>
            </w:r>
          </w:p>
        </w:tc>
        <w:tc>
          <w:tcPr>
            <w:tcW w:w="2395" w:type="pct"/>
            <w:gridSpan w:val="2"/>
            <w:tcBorders>
              <w:top w:val="nil"/>
              <w:left w:val="nil"/>
              <w:bottom w:val="nil"/>
              <w:right w:val="single" w:sz="4" w:space="0" w:color="000000"/>
            </w:tcBorders>
            <w:shd w:val="clear" w:color="auto" w:fill="auto"/>
            <w:vAlign w:val="bottom"/>
            <w:hideMark/>
          </w:tcPr>
          <w:p w:rsidR="00256A3C" w:rsidRPr="00B83B3A" w:rsidRDefault="00256A3C" w:rsidP="00256A3C">
            <w:pPr>
              <w:rPr>
                <w:color w:val="000000"/>
                <w:lang w:eastAsia="en-GB"/>
              </w:rPr>
            </w:pPr>
            <w:r w:rsidRPr="00B83B3A">
              <w:rPr>
                <w:color w:val="000000"/>
                <w:lang w:eastAsia="en-GB"/>
              </w:rPr>
              <w:t>General Site Clearance</w:t>
            </w:r>
          </w:p>
        </w:tc>
        <w:tc>
          <w:tcPr>
            <w:tcW w:w="524"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0.04</w:t>
            </w:r>
          </w:p>
        </w:tc>
        <w:tc>
          <w:tcPr>
            <w:tcW w:w="568"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ha</w:t>
            </w:r>
          </w:p>
        </w:tc>
        <w:tc>
          <w:tcPr>
            <w:tcW w:w="436" w:type="pct"/>
            <w:tcBorders>
              <w:top w:val="nil"/>
              <w:left w:val="nil"/>
              <w:bottom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c>
          <w:tcPr>
            <w:tcW w:w="495" w:type="pct"/>
            <w:gridSpan w:val="2"/>
            <w:tcBorders>
              <w:top w:val="nil"/>
              <w:left w:val="nil"/>
              <w:bottom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r>
      <w:tr w:rsidR="00256A3C" w:rsidRPr="00B83B3A" w:rsidTr="00F5570F">
        <w:trPr>
          <w:trHeight w:val="300"/>
        </w:trPr>
        <w:tc>
          <w:tcPr>
            <w:tcW w:w="582" w:type="pct"/>
            <w:gridSpan w:val="2"/>
            <w:tcBorders>
              <w:top w:val="nil"/>
              <w:left w:val="single" w:sz="4" w:space="0" w:color="000000"/>
              <w:bottom w:val="nil"/>
              <w:right w:val="single" w:sz="4" w:space="0" w:color="000000"/>
            </w:tcBorders>
            <w:shd w:val="clear" w:color="auto" w:fill="auto"/>
            <w:noWrap/>
            <w:vAlign w:val="center"/>
            <w:hideMark/>
          </w:tcPr>
          <w:p w:rsidR="00256A3C" w:rsidRPr="00B83B3A" w:rsidRDefault="00256A3C" w:rsidP="00256A3C">
            <w:pPr>
              <w:jc w:val="center"/>
              <w:rPr>
                <w:color w:val="000000"/>
                <w:lang w:eastAsia="en-GB"/>
              </w:rPr>
            </w:pPr>
            <w:r w:rsidRPr="00B83B3A">
              <w:rPr>
                <w:color w:val="000000"/>
                <w:lang w:eastAsia="en-GB"/>
              </w:rPr>
              <w:t>S300</w:t>
            </w:r>
          </w:p>
        </w:tc>
        <w:tc>
          <w:tcPr>
            <w:tcW w:w="2395" w:type="pct"/>
            <w:gridSpan w:val="2"/>
            <w:tcBorders>
              <w:top w:val="nil"/>
              <w:left w:val="nil"/>
              <w:bottom w:val="nil"/>
              <w:right w:val="single" w:sz="4" w:space="0" w:color="000000"/>
            </w:tcBorders>
            <w:shd w:val="clear" w:color="auto" w:fill="auto"/>
            <w:vAlign w:val="bottom"/>
            <w:hideMark/>
          </w:tcPr>
          <w:p w:rsidR="00256A3C" w:rsidRPr="00B83B3A" w:rsidRDefault="00256A3C" w:rsidP="00256A3C">
            <w:pPr>
              <w:rPr>
                <w:b/>
                <w:bCs/>
                <w:color w:val="000000"/>
                <w:lang w:eastAsia="en-GB"/>
              </w:rPr>
            </w:pPr>
            <w:r w:rsidRPr="00B83B3A">
              <w:rPr>
                <w:b/>
                <w:bCs/>
                <w:color w:val="000000"/>
                <w:lang w:eastAsia="en-GB"/>
              </w:rPr>
              <w:t>Fencing</w:t>
            </w:r>
          </w:p>
        </w:tc>
        <w:tc>
          <w:tcPr>
            <w:tcW w:w="524"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 </w:t>
            </w:r>
          </w:p>
        </w:tc>
        <w:tc>
          <w:tcPr>
            <w:tcW w:w="568"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 </w:t>
            </w:r>
          </w:p>
        </w:tc>
        <w:tc>
          <w:tcPr>
            <w:tcW w:w="436" w:type="pct"/>
            <w:tcBorders>
              <w:top w:val="nil"/>
              <w:left w:val="nil"/>
              <w:bottom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c>
          <w:tcPr>
            <w:tcW w:w="495" w:type="pct"/>
            <w:gridSpan w:val="2"/>
            <w:tcBorders>
              <w:top w:val="nil"/>
              <w:left w:val="nil"/>
              <w:bottom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r>
      <w:tr w:rsidR="00256A3C" w:rsidRPr="00B83B3A" w:rsidTr="00F5570F">
        <w:trPr>
          <w:trHeight w:val="900"/>
        </w:trPr>
        <w:tc>
          <w:tcPr>
            <w:tcW w:w="582" w:type="pct"/>
            <w:gridSpan w:val="2"/>
            <w:tcBorders>
              <w:top w:val="nil"/>
              <w:left w:val="single" w:sz="4" w:space="0" w:color="000000"/>
              <w:bottom w:val="nil"/>
              <w:right w:val="single" w:sz="4" w:space="0" w:color="000000"/>
            </w:tcBorders>
            <w:shd w:val="clear" w:color="auto" w:fill="auto"/>
            <w:noWrap/>
            <w:vAlign w:val="center"/>
            <w:hideMark/>
          </w:tcPr>
          <w:p w:rsidR="00256A3C" w:rsidRPr="00B83B3A" w:rsidRDefault="00256A3C" w:rsidP="00256A3C">
            <w:pPr>
              <w:jc w:val="center"/>
              <w:rPr>
                <w:color w:val="000000"/>
                <w:lang w:eastAsia="en-GB"/>
              </w:rPr>
            </w:pPr>
            <w:r w:rsidRPr="00B83B3A">
              <w:rPr>
                <w:color w:val="000000"/>
                <w:lang w:eastAsia="en-GB"/>
              </w:rPr>
              <w:t>4</w:t>
            </w:r>
          </w:p>
        </w:tc>
        <w:tc>
          <w:tcPr>
            <w:tcW w:w="2395" w:type="pct"/>
            <w:gridSpan w:val="2"/>
            <w:tcBorders>
              <w:top w:val="nil"/>
              <w:left w:val="nil"/>
              <w:bottom w:val="nil"/>
              <w:right w:val="single" w:sz="4" w:space="0" w:color="000000"/>
            </w:tcBorders>
            <w:shd w:val="clear" w:color="auto" w:fill="auto"/>
            <w:vAlign w:val="bottom"/>
            <w:hideMark/>
          </w:tcPr>
          <w:p w:rsidR="00256A3C" w:rsidRPr="00B83B3A" w:rsidRDefault="00256A3C" w:rsidP="00256A3C">
            <w:pPr>
              <w:rPr>
                <w:color w:val="000000"/>
                <w:lang w:eastAsia="en-GB"/>
              </w:rPr>
            </w:pPr>
            <w:r w:rsidRPr="00B83B3A">
              <w:rPr>
                <w:color w:val="000000"/>
                <w:lang w:eastAsia="en-GB"/>
              </w:rPr>
              <w:t>1.8m high Plastic coated chain link fence on 50 x 50 x 3mm painted mild steel angle posts at maximum 3m centres; including 200 x 200 x 300mm deep concrete (ST4) foundations</w:t>
            </w:r>
          </w:p>
        </w:tc>
        <w:tc>
          <w:tcPr>
            <w:tcW w:w="524"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170</w:t>
            </w:r>
          </w:p>
        </w:tc>
        <w:tc>
          <w:tcPr>
            <w:tcW w:w="568"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m</w:t>
            </w:r>
          </w:p>
        </w:tc>
        <w:tc>
          <w:tcPr>
            <w:tcW w:w="436" w:type="pct"/>
            <w:tcBorders>
              <w:top w:val="nil"/>
              <w:left w:val="nil"/>
              <w:bottom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c>
          <w:tcPr>
            <w:tcW w:w="495" w:type="pct"/>
            <w:gridSpan w:val="2"/>
            <w:tcBorders>
              <w:top w:val="nil"/>
              <w:left w:val="nil"/>
              <w:bottom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r>
      <w:tr w:rsidR="00256A3C" w:rsidRPr="00B83B3A" w:rsidTr="00F5570F">
        <w:trPr>
          <w:trHeight w:val="289"/>
        </w:trPr>
        <w:tc>
          <w:tcPr>
            <w:tcW w:w="582" w:type="pct"/>
            <w:gridSpan w:val="2"/>
            <w:tcBorders>
              <w:top w:val="nil"/>
              <w:left w:val="single" w:sz="4" w:space="0" w:color="000000"/>
              <w:bottom w:val="nil"/>
              <w:right w:val="single" w:sz="4" w:space="0" w:color="000000"/>
            </w:tcBorders>
            <w:shd w:val="clear" w:color="auto" w:fill="auto"/>
            <w:noWrap/>
            <w:vAlign w:val="center"/>
            <w:hideMark/>
          </w:tcPr>
          <w:p w:rsidR="00256A3C" w:rsidRPr="00B83B3A" w:rsidRDefault="00256A3C" w:rsidP="00256A3C">
            <w:pPr>
              <w:jc w:val="center"/>
              <w:rPr>
                <w:color w:val="000000"/>
                <w:lang w:eastAsia="en-GB"/>
              </w:rPr>
            </w:pPr>
            <w:r w:rsidRPr="00B83B3A">
              <w:rPr>
                <w:color w:val="000000"/>
                <w:lang w:eastAsia="en-GB"/>
              </w:rPr>
              <w:t>5</w:t>
            </w:r>
          </w:p>
        </w:tc>
        <w:tc>
          <w:tcPr>
            <w:tcW w:w="2395" w:type="pct"/>
            <w:gridSpan w:val="2"/>
            <w:tcBorders>
              <w:top w:val="nil"/>
              <w:left w:val="nil"/>
              <w:bottom w:val="nil"/>
              <w:right w:val="single" w:sz="4" w:space="0" w:color="000000"/>
            </w:tcBorders>
            <w:shd w:val="clear" w:color="auto" w:fill="auto"/>
            <w:vAlign w:val="bottom"/>
            <w:hideMark/>
          </w:tcPr>
          <w:p w:rsidR="00256A3C" w:rsidRPr="00B83B3A" w:rsidRDefault="00256A3C" w:rsidP="00256A3C">
            <w:pPr>
              <w:rPr>
                <w:color w:val="000000"/>
                <w:lang w:eastAsia="en-GB"/>
              </w:rPr>
            </w:pPr>
            <w:r w:rsidRPr="00B83B3A">
              <w:rPr>
                <w:color w:val="000000"/>
                <w:lang w:eastAsia="en-GB"/>
              </w:rPr>
              <w:t>Extra over post holes for excavation in hard material</w:t>
            </w:r>
          </w:p>
        </w:tc>
        <w:tc>
          <w:tcPr>
            <w:tcW w:w="524"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30</w:t>
            </w:r>
          </w:p>
        </w:tc>
        <w:tc>
          <w:tcPr>
            <w:tcW w:w="568"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no</w:t>
            </w:r>
          </w:p>
        </w:tc>
        <w:tc>
          <w:tcPr>
            <w:tcW w:w="436" w:type="pct"/>
            <w:tcBorders>
              <w:top w:val="nil"/>
              <w:left w:val="nil"/>
              <w:bottom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c>
          <w:tcPr>
            <w:tcW w:w="495" w:type="pct"/>
            <w:gridSpan w:val="2"/>
            <w:tcBorders>
              <w:top w:val="nil"/>
              <w:left w:val="nil"/>
              <w:bottom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r>
      <w:tr w:rsidR="00256A3C" w:rsidRPr="00B83B3A" w:rsidTr="00F5570F">
        <w:trPr>
          <w:trHeight w:val="312"/>
        </w:trPr>
        <w:tc>
          <w:tcPr>
            <w:tcW w:w="582" w:type="pct"/>
            <w:gridSpan w:val="2"/>
            <w:tcBorders>
              <w:top w:val="nil"/>
              <w:left w:val="single" w:sz="4" w:space="0" w:color="000000"/>
              <w:bottom w:val="nil"/>
              <w:right w:val="single" w:sz="4" w:space="0" w:color="000000"/>
            </w:tcBorders>
            <w:shd w:val="clear" w:color="auto" w:fill="auto"/>
            <w:noWrap/>
            <w:vAlign w:val="center"/>
            <w:hideMark/>
          </w:tcPr>
          <w:p w:rsidR="00256A3C" w:rsidRPr="00B83B3A" w:rsidRDefault="00256A3C" w:rsidP="00256A3C">
            <w:pPr>
              <w:jc w:val="center"/>
              <w:rPr>
                <w:color w:val="000000"/>
                <w:lang w:eastAsia="en-GB"/>
              </w:rPr>
            </w:pPr>
            <w:r w:rsidRPr="00B83B3A">
              <w:rPr>
                <w:color w:val="000000"/>
                <w:lang w:eastAsia="en-GB"/>
              </w:rPr>
              <w:t>6</w:t>
            </w:r>
          </w:p>
        </w:tc>
        <w:tc>
          <w:tcPr>
            <w:tcW w:w="2395" w:type="pct"/>
            <w:gridSpan w:val="2"/>
            <w:tcBorders>
              <w:top w:val="nil"/>
              <w:left w:val="nil"/>
              <w:bottom w:val="nil"/>
              <w:right w:val="single" w:sz="4" w:space="0" w:color="000000"/>
            </w:tcBorders>
            <w:shd w:val="clear" w:color="auto" w:fill="auto"/>
            <w:vAlign w:val="bottom"/>
            <w:hideMark/>
          </w:tcPr>
          <w:p w:rsidR="00256A3C" w:rsidRPr="00B83B3A" w:rsidRDefault="00256A3C" w:rsidP="00256A3C">
            <w:pPr>
              <w:rPr>
                <w:color w:val="000000"/>
                <w:lang w:eastAsia="en-GB"/>
              </w:rPr>
            </w:pPr>
            <w:r w:rsidRPr="00B83B3A">
              <w:rPr>
                <w:color w:val="000000"/>
                <w:lang w:eastAsia="en-GB"/>
              </w:rPr>
              <w:t>Form pedestrian opening in 1.8m high  pallisade fence</w:t>
            </w:r>
          </w:p>
        </w:tc>
        <w:tc>
          <w:tcPr>
            <w:tcW w:w="524"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1</w:t>
            </w:r>
          </w:p>
        </w:tc>
        <w:tc>
          <w:tcPr>
            <w:tcW w:w="568"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no</w:t>
            </w:r>
          </w:p>
        </w:tc>
        <w:tc>
          <w:tcPr>
            <w:tcW w:w="436" w:type="pct"/>
            <w:tcBorders>
              <w:top w:val="nil"/>
              <w:left w:val="nil"/>
              <w:bottom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c>
          <w:tcPr>
            <w:tcW w:w="495" w:type="pct"/>
            <w:gridSpan w:val="2"/>
            <w:tcBorders>
              <w:top w:val="nil"/>
              <w:left w:val="nil"/>
              <w:bottom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r>
      <w:tr w:rsidR="00256A3C" w:rsidRPr="00B83B3A" w:rsidTr="00F5570F">
        <w:trPr>
          <w:trHeight w:val="563"/>
        </w:trPr>
        <w:tc>
          <w:tcPr>
            <w:tcW w:w="582" w:type="pct"/>
            <w:gridSpan w:val="2"/>
            <w:tcBorders>
              <w:top w:val="nil"/>
              <w:left w:val="single" w:sz="4" w:space="0" w:color="000000"/>
              <w:bottom w:val="nil"/>
              <w:right w:val="single" w:sz="4" w:space="0" w:color="000000"/>
            </w:tcBorders>
            <w:shd w:val="clear" w:color="auto" w:fill="auto"/>
            <w:noWrap/>
            <w:vAlign w:val="center"/>
            <w:hideMark/>
          </w:tcPr>
          <w:p w:rsidR="00256A3C" w:rsidRPr="00B83B3A" w:rsidRDefault="00256A3C" w:rsidP="00256A3C">
            <w:pPr>
              <w:jc w:val="center"/>
              <w:rPr>
                <w:color w:val="000000"/>
                <w:lang w:eastAsia="en-GB"/>
              </w:rPr>
            </w:pPr>
            <w:r w:rsidRPr="00B83B3A">
              <w:rPr>
                <w:color w:val="000000"/>
                <w:lang w:eastAsia="en-GB"/>
              </w:rPr>
              <w:t>7</w:t>
            </w:r>
          </w:p>
        </w:tc>
        <w:tc>
          <w:tcPr>
            <w:tcW w:w="2395" w:type="pct"/>
            <w:gridSpan w:val="2"/>
            <w:tcBorders>
              <w:top w:val="nil"/>
              <w:left w:val="nil"/>
              <w:bottom w:val="nil"/>
              <w:right w:val="single" w:sz="4" w:space="0" w:color="000000"/>
            </w:tcBorders>
            <w:shd w:val="clear" w:color="auto" w:fill="auto"/>
            <w:vAlign w:val="bottom"/>
            <w:hideMark/>
          </w:tcPr>
          <w:p w:rsidR="00256A3C" w:rsidRPr="00B83B3A" w:rsidRDefault="00256A3C" w:rsidP="00256A3C">
            <w:pPr>
              <w:rPr>
                <w:color w:val="000000"/>
                <w:lang w:eastAsia="en-GB"/>
              </w:rPr>
            </w:pPr>
            <w:r w:rsidRPr="00B83B3A">
              <w:rPr>
                <w:color w:val="000000"/>
                <w:lang w:eastAsia="en-GB"/>
              </w:rPr>
              <w:t>Form pedestrian opening in 1.8m high  chain link fence</w:t>
            </w:r>
          </w:p>
        </w:tc>
        <w:tc>
          <w:tcPr>
            <w:tcW w:w="524"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1</w:t>
            </w:r>
          </w:p>
        </w:tc>
        <w:tc>
          <w:tcPr>
            <w:tcW w:w="568"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no</w:t>
            </w:r>
          </w:p>
        </w:tc>
        <w:tc>
          <w:tcPr>
            <w:tcW w:w="436" w:type="pct"/>
            <w:tcBorders>
              <w:top w:val="nil"/>
              <w:left w:val="nil"/>
              <w:bottom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c>
          <w:tcPr>
            <w:tcW w:w="495" w:type="pct"/>
            <w:gridSpan w:val="2"/>
            <w:tcBorders>
              <w:top w:val="nil"/>
              <w:left w:val="nil"/>
              <w:bottom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r>
      <w:tr w:rsidR="00256A3C" w:rsidRPr="00B83B3A" w:rsidTr="00F5570F">
        <w:trPr>
          <w:trHeight w:val="600"/>
        </w:trPr>
        <w:tc>
          <w:tcPr>
            <w:tcW w:w="582" w:type="pct"/>
            <w:gridSpan w:val="2"/>
            <w:tcBorders>
              <w:top w:val="nil"/>
              <w:left w:val="single" w:sz="4" w:space="0" w:color="000000"/>
              <w:bottom w:val="nil"/>
              <w:right w:val="single" w:sz="4" w:space="0" w:color="000000"/>
            </w:tcBorders>
            <w:shd w:val="clear" w:color="auto" w:fill="auto"/>
            <w:noWrap/>
            <w:vAlign w:val="center"/>
            <w:hideMark/>
          </w:tcPr>
          <w:p w:rsidR="00256A3C" w:rsidRPr="00B83B3A" w:rsidRDefault="00256A3C" w:rsidP="00256A3C">
            <w:pPr>
              <w:jc w:val="center"/>
              <w:rPr>
                <w:color w:val="000000"/>
                <w:lang w:eastAsia="en-GB"/>
              </w:rPr>
            </w:pPr>
            <w:r w:rsidRPr="00B83B3A">
              <w:rPr>
                <w:color w:val="000000"/>
                <w:lang w:eastAsia="en-GB"/>
              </w:rPr>
              <w:t>S500</w:t>
            </w:r>
          </w:p>
        </w:tc>
        <w:tc>
          <w:tcPr>
            <w:tcW w:w="2395" w:type="pct"/>
            <w:gridSpan w:val="2"/>
            <w:tcBorders>
              <w:top w:val="nil"/>
              <w:left w:val="nil"/>
              <w:bottom w:val="nil"/>
              <w:right w:val="single" w:sz="4" w:space="0" w:color="000000"/>
            </w:tcBorders>
            <w:shd w:val="clear" w:color="auto" w:fill="auto"/>
            <w:vAlign w:val="bottom"/>
            <w:hideMark/>
          </w:tcPr>
          <w:p w:rsidR="00256A3C" w:rsidRPr="00B83B3A" w:rsidRDefault="00256A3C" w:rsidP="00256A3C">
            <w:pPr>
              <w:rPr>
                <w:b/>
                <w:bCs/>
                <w:color w:val="000000"/>
                <w:lang w:eastAsia="en-GB"/>
              </w:rPr>
            </w:pPr>
            <w:r w:rsidRPr="00B83B3A">
              <w:rPr>
                <w:b/>
                <w:bCs/>
                <w:color w:val="000000"/>
                <w:lang w:eastAsia="en-GB"/>
              </w:rPr>
              <w:t>Drains and Service Ducts (Excluding Filter Drains, Narrow Filter Drains and Fin Drains</w:t>
            </w:r>
          </w:p>
        </w:tc>
        <w:tc>
          <w:tcPr>
            <w:tcW w:w="524"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 </w:t>
            </w:r>
          </w:p>
        </w:tc>
        <w:tc>
          <w:tcPr>
            <w:tcW w:w="568"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 </w:t>
            </w:r>
          </w:p>
        </w:tc>
        <w:tc>
          <w:tcPr>
            <w:tcW w:w="436" w:type="pct"/>
            <w:tcBorders>
              <w:top w:val="nil"/>
              <w:left w:val="nil"/>
              <w:bottom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c>
          <w:tcPr>
            <w:tcW w:w="495" w:type="pct"/>
            <w:gridSpan w:val="2"/>
            <w:tcBorders>
              <w:top w:val="nil"/>
              <w:left w:val="nil"/>
              <w:bottom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r>
      <w:tr w:rsidR="00256A3C" w:rsidRPr="00B83B3A" w:rsidTr="00F5570F">
        <w:trPr>
          <w:trHeight w:val="900"/>
        </w:trPr>
        <w:tc>
          <w:tcPr>
            <w:tcW w:w="582" w:type="pct"/>
            <w:gridSpan w:val="2"/>
            <w:tcBorders>
              <w:top w:val="nil"/>
              <w:left w:val="single" w:sz="4" w:space="0" w:color="000000"/>
              <w:bottom w:val="nil"/>
              <w:right w:val="single" w:sz="4" w:space="0" w:color="000000"/>
            </w:tcBorders>
            <w:shd w:val="clear" w:color="auto" w:fill="auto"/>
            <w:noWrap/>
            <w:vAlign w:val="center"/>
            <w:hideMark/>
          </w:tcPr>
          <w:p w:rsidR="00256A3C" w:rsidRPr="00B83B3A" w:rsidRDefault="00256A3C" w:rsidP="00256A3C">
            <w:pPr>
              <w:jc w:val="center"/>
              <w:rPr>
                <w:color w:val="000000"/>
                <w:lang w:eastAsia="en-GB"/>
              </w:rPr>
            </w:pPr>
            <w:r w:rsidRPr="00B83B3A">
              <w:rPr>
                <w:color w:val="000000"/>
                <w:lang w:eastAsia="en-GB"/>
              </w:rPr>
              <w:t>8</w:t>
            </w:r>
          </w:p>
        </w:tc>
        <w:tc>
          <w:tcPr>
            <w:tcW w:w="2395" w:type="pct"/>
            <w:gridSpan w:val="2"/>
            <w:tcBorders>
              <w:top w:val="nil"/>
              <w:left w:val="nil"/>
              <w:bottom w:val="nil"/>
              <w:right w:val="single" w:sz="4" w:space="0" w:color="000000"/>
            </w:tcBorders>
            <w:shd w:val="clear" w:color="auto" w:fill="auto"/>
            <w:vAlign w:val="bottom"/>
            <w:hideMark/>
          </w:tcPr>
          <w:p w:rsidR="00256A3C" w:rsidRPr="00B83B3A" w:rsidRDefault="00256A3C" w:rsidP="00256A3C">
            <w:pPr>
              <w:rPr>
                <w:color w:val="000000"/>
                <w:lang w:eastAsia="en-GB"/>
              </w:rPr>
            </w:pPr>
            <w:r w:rsidRPr="00B83B3A">
              <w:rPr>
                <w:color w:val="000000"/>
                <w:lang w:eastAsia="en-GB"/>
              </w:rPr>
              <w:t>Drains; 150 internal diameter pvc drain on bed type S depth to invert not exceeding 2m, average depth to invert 1.0m; in trench</w:t>
            </w:r>
          </w:p>
        </w:tc>
        <w:tc>
          <w:tcPr>
            <w:tcW w:w="524"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8</w:t>
            </w:r>
          </w:p>
        </w:tc>
        <w:tc>
          <w:tcPr>
            <w:tcW w:w="568"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m</w:t>
            </w:r>
          </w:p>
        </w:tc>
        <w:tc>
          <w:tcPr>
            <w:tcW w:w="436" w:type="pct"/>
            <w:tcBorders>
              <w:top w:val="nil"/>
              <w:left w:val="nil"/>
              <w:bottom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c>
          <w:tcPr>
            <w:tcW w:w="495" w:type="pct"/>
            <w:gridSpan w:val="2"/>
            <w:tcBorders>
              <w:top w:val="nil"/>
              <w:left w:val="nil"/>
              <w:bottom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r>
      <w:tr w:rsidR="00256A3C" w:rsidRPr="00B83B3A" w:rsidTr="00F5570F">
        <w:trPr>
          <w:trHeight w:val="300"/>
        </w:trPr>
        <w:tc>
          <w:tcPr>
            <w:tcW w:w="582" w:type="pct"/>
            <w:gridSpan w:val="2"/>
            <w:tcBorders>
              <w:top w:val="nil"/>
              <w:left w:val="single" w:sz="4" w:space="0" w:color="000000"/>
              <w:bottom w:val="nil"/>
              <w:right w:val="single" w:sz="4" w:space="0" w:color="000000"/>
            </w:tcBorders>
            <w:shd w:val="clear" w:color="auto" w:fill="auto"/>
            <w:noWrap/>
            <w:vAlign w:val="center"/>
            <w:hideMark/>
          </w:tcPr>
          <w:p w:rsidR="00256A3C" w:rsidRPr="00B83B3A" w:rsidRDefault="00256A3C" w:rsidP="00256A3C">
            <w:pPr>
              <w:jc w:val="center"/>
              <w:rPr>
                <w:color w:val="000000"/>
                <w:lang w:eastAsia="en-GB"/>
              </w:rPr>
            </w:pPr>
            <w:r w:rsidRPr="00B83B3A">
              <w:rPr>
                <w:color w:val="000000"/>
                <w:lang w:eastAsia="en-GB"/>
              </w:rPr>
              <w:t> </w:t>
            </w:r>
          </w:p>
        </w:tc>
        <w:tc>
          <w:tcPr>
            <w:tcW w:w="2395" w:type="pct"/>
            <w:gridSpan w:val="2"/>
            <w:tcBorders>
              <w:top w:val="nil"/>
              <w:left w:val="nil"/>
              <w:bottom w:val="nil"/>
              <w:right w:val="single" w:sz="4" w:space="0" w:color="000000"/>
            </w:tcBorders>
            <w:shd w:val="clear" w:color="auto" w:fill="auto"/>
            <w:vAlign w:val="bottom"/>
            <w:hideMark/>
          </w:tcPr>
          <w:p w:rsidR="00256A3C" w:rsidRPr="00B83B3A" w:rsidRDefault="00256A3C" w:rsidP="00256A3C">
            <w:pPr>
              <w:rPr>
                <w:b/>
                <w:bCs/>
                <w:color w:val="000000"/>
                <w:lang w:eastAsia="en-GB"/>
              </w:rPr>
            </w:pPr>
            <w:r w:rsidRPr="00B83B3A">
              <w:rPr>
                <w:b/>
                <w:bCs/>
                <w:color w:val="000000"/>
                <w:lang w:eastAsia="en-GB"/>
              </w:rPr>
              <w:t>Connections</w:t>
            </w:r>
          </w:p>
        </w:tc>
        <w:tc>
          <w:tcPr>
            <w:tcW w:w="524"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 </w:t>
            </w:r>
          </w:p>
        </w:tc>
        <w:tc>
          <w:tcPr>
            <w:tcW w:w="568"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 </w:t>
            </w:r>
          </w:p>
        </w:tc>
        <w:tc>
          <w:tcPr>
            <w:tcW w:w="436" w:type="pct"/>
            <w:tcBorders>
              <w:top w:val="nil"/>
              <w:left w:val="nil"/>
              <w:bottom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c>
          <w:tcPr>
            <w:tcW w:w="495" w:type="pct"/>
            <w:gridSpan w:val="2"/>
            <w:tcBorders>
              <w:top w:val="nil"/>
              <w:left w:val="nil"/>
              <w:bottom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r>
      <w:tr w:rsidR="00256A3C" w:rsidRPr="00B83B3A" w:rsidTr="00F5570F">
        <w:trPr>
          <w:trHeight w:val="600"/>
        </w:trPr>
        <w:tc>
          <w:tcPr>
            <w:tcW w:w="582" w:type="pct"/>
            <w:gridSpan w:val="2"/>
            <w:tcBorders>
              <w:top w:val="nil"/>
              <w:left w:val="single" w:sz="4" w:space="0" w:color="000000"/>
              <w:bottom w:val="nil"/>
              <w:right w:val="single" w:sz="4" w:space="0" w:color="000000"/>
            </w:tcBorders>
            <w:shd w:val="clear" w:color="auto" w:fill="auto"/>
            <w:noWrap/>
            <w:vAlign w:val="center"/>
            <w:hideMark/>
          </w:tcPr>
          <w:p w:rsidR="00256A3C" w:rsidRPr="00B83B3A" w:rsidRDefault="00256A3C" w:rsidP="00256A3C">
            <w:pPr>
              <w:jc w:val="center"/>
              <w:rPr>
                <w:color w:val="000000"/>
                <w:lang w:eastAsia="en-GB"/>
              </w:rPr>
            </w:pPr>
            <w:r w:rsidRPr="00B83B3A">
              <w:rPr>
                <w:color w:val="000000"/>
                <w:lang w:eastAsia="en-GB"/>
              </w:rPr>
              <w:t>9</w:t>
            </w:r>
          </w:p>
        </w:tc>
        <w:tc>
          <w:tcPr>
            <w:tcW w:w="2395" w:type="pct"/>
            <w:gridSpan w:val="2"/>
            <w:tcBorders>
              <w:top w:val="nil"/>
              <w:left w:val="nil"/>
              <w:bottom w:val="nil"/>
              <w:right w:val="single" w:sz="4" w:space="0" w:color="000000"/>
            </w:tcBorders>
            <w:shd w:val="clear" w:color="auto" w:fill="auto"/>
            <w:vAlign w:val="bottom"/>
            <w:hideMark/>
          </w:tcPr>
          <w:p w:rsidR="00256A3C" w:rsidRPr="00B83B3A" w:rsidRDefault="00256A3C" w:rsidP="00256A3C">
            <w:pPr>
              <w:rPr>
                <w:color w:val="000000"/>
                <w:lang w:eastAsia="en-GB"/>
              </w:rPr>
            </w:pPr>
            <w:r w:rsidRPr="00B83B3A">
              <w:rPr>
                <w:color w:val="000000"/>
                <w:lang w:eastAsia="en-GB"/>
              </w:rPr>
              <w:t>Connection to existing chamber, 150 diameter, depth to invert exceeding 2m but not exceeding 4m</w:t>
            </w:r>
          </w:p>
        </w:tc>
        <w:tc>
          <w:tcPr>
            <w:tcW w:w="524"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1</w:t>
            </w:r>
          </w:p>
        </w:tc>
        <w:tc>
          <w:tcPr>
            <w:tcW w:w="568"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nr</w:t>
            </w:r>
          </w:p>
        </w:tc>
        <w:tc>
          <w:tcPr>
            <w:tcW w:w="436" w:type="pct"/>
            <w:tcBorders>
              <w:top w:val="nil"/>
              <w:left w:val="nil"/>
              <w:bottom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c>
          <w:tcPr>
            <w:tcW w:w="495" w:type="pct"/>
            <w:gridSpan w:val="2"/>
            <w:tcBorders>
              <w:top w:val="nil"/>
              <w:left w:val="nil"/>
              <w:bottom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r>
      <w:tr w:rsidR="00256A3C" w:rsidRPr="00B83B3A" w:rsidTr="00F5570F">
        <w:trPr>
          <w:trHeight w:val="300"/>
        </w:trPr>
        <w:tc>
          <w:tcPr>
            <w:tcW w:w="582" w:type="pct"/>
            <w:gridSpan w:val="2"/>
            <w:tcBorders>
              <w:top w:val="nil"/>
              <w:left w:val="single" w:sz="4" w:space="0" w:color="000000"/>
              <w:bottom w:val="nil"/>
              <w:right w:val="single" w:sz="4" w:space="0" w:color="000000"/>
            </w:tcBorders>
            <w:shd w:val="clear" w:color="auto" w:fill="auto"/>
            <w:noWrap/>
            <w:vAlign w:val="center"/>
            <w:hideMark/>
          </w:tcPr>
          <w:p w:rsidR="00256A3C" w:rsidRPr="00B83B3A" w:rsidRDefault="00256A3C" w:rsidP="00256A3C">
            <w:pPr>
              <w:jc w:val="center"/>
              <w:rPr>
                <w:color w:val="000000"/>
                <w:lang w:eastAsia="en-GB"/>
              </w:rPr>
            </w:pPr>
            <w:r w:rsidRPr="00B83B3A">
              <w:rPr>
                <w:color w:val="000000"/>
                <w:lang w:eastAsia="en-GB"/>
              </w:rPr>
              <w:t>S600</w:t>
            </w:r>
          </w:p>
        </w:tc>
        <w:tc>
          <w:tcPr>
            <w:tcW w:w="2395" w:type="pct"/>
            <w:gridSpan w:val="2"/>
            <w:tcBorders>
              <w:top w:val="nil"/>
              <w:left w:val="nil"/>
              <w:bottom w:val="nil"/>
              <w:right w:val="single" w:sz="4" w:space="0" w:color="000000"/>
            </w:tcBorders>
            <w:shd w:val="clear" w:color="auto" w:fill="auto"/>
            <w:vAlign w:val="bottom"/>
            <w:hideMark/>
          </w:tcPr>
          <w:p w:rsidR="00256A3C" w:rsidRPr="00B83B3A" w:rsidRDefault="00256A3C" w:rsidP="00256A3C">
            <w:pPr>
              <w:rPr>
                <w:b/>
                <w:bCs/>
                <w:color w:val="000000"/>
                <w:lang w:eastAsia="en-GB"/>
              </w:rPr>
            </w:pPr>
            <w:r w:rsidRPr="00B83B3A">
              <w:rPr>
                <w:b/>
                <w:bCs/>
                <w:color w:val="000000"/>
                <w:lang w:eastAsia="en-GB"/>
              </w:rPr>
              <w:t>Excavation</w:t>
            </w:r>
          </w:p>
        </w:tc>
        <w:tc>
          <w:tcPr>
            <w:tcW w:w="524"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 </w:t>
            </w:r>
          </w:p>
        </w:tc>
        <w:tc>
          <w:tcPr>
            <w:tcW w:w="568"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 </w:t>
            </w:r>
          </w:p>
        </w:tc>
        <w:tc>
          <w:tcPr>
            <w:tcW w:w="436" w:type="pct"/>
            <w:tcBorders>
              <w:top w:val="nil"/>
              <w:left w:val="nil"/>
              <w:bottom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c>
          <w:tcPr>
            <w:tcW w:w="495" w:type="pct"/>
            <w:gridSpan w:val="2"/>
            <w:tcBorders>
              <w:top w:val="nil"/>
              <w:left w:val="nil"/>
              <w:bottom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r>
      <w:tr w:rsidR="00256A3C" w:rsidRPr="00B83B3A" w:rsidTr="00F5570F">
        <w:trPr>
          <w:trHeight w:val="600"/>
        </w:trPr>
        <w:tc>
          <w:tcPr>
            <w:tcW w:w="582" w:type="pct"/>
            <w:gridSpan w:val="2"/>
            <w:tcBorders>
              <w:top w:val="nil"/>
              <w:left w:val="single" w:sz="4" w:space="0" w:color="000000"/>
              <w:bottom w:val="nil"/>
              <w:right w:val="single" w:sz="4" w:space="0" w:color="000000"/>
            </w:tcBorders>
            <w:shd w:val="clear" w:color="auto" w:fill="auto"/>
            <w:noWrap/>
            <w:vAlign w:val="center"/>
            <w:hideMark/>
          </w:tcPr>
          <w:p w:rsidR="00256A3C" w:rsidRPr="00B83B3A" w:rsidRDefault="00256A3C" w:rsidP="00256A3C">
            <w:pPr>
              <w:jc w:val="center"/>
              <w:rPr>
                <w:color w:val="000000"/>
                <w:lang w:eastAsia="en-GB"/>
              </w:rPr>
            </w:pPr>
            <w:r w:rsidRPr="00B83B3A">
              <w:rPr>
                <w:color w:val="000000"/>
                <w:lang w:eastAsia="en-GB"/>
              </w:rPr>
              <w:t> </w:t>
            </w:r>
          </w:p>
        </w:tc>
        <w:tc>
          <w:tcPr>
            <w:tcW w:w="2395" w:type="pct"/>
            <w:gridSpan w:val="2"/>
            <w:tcBorders>
              <w:top w:val="nil"/>
              <w:left w:val="nil"/>
              <w:bottom w:val="nil"/>
              <w:right w:val="single" w:sz="4" w:space="0" w:color="000000"/>
            </w:tcBorders>
            <w:shd w:val="clear" w:color="auto" w:fill="auto"/>
            <w:vAlign w:val="bottom"/>
            <w:hideMark/>
          </w:tcPr>
          <w:p w:rsidR="00256A3C" w:rsidRPr="00B83B3A" w:rsidRDefault="00256A3C" w:rsidP="00256A3C">
            <w:pPr>
              <w:rPr>
                <w:color w:val="000000"/>
                <w:lang w:eastAsia="en-GB"/>
              </w:rPr>
            </w:pPr>
            <w:r w:rsidRPr="00B83B3A">
              <w:rPr>
                <w:color w:val="000000"/>
                <w:lang w:eastAsia="en-GB"/>
              </w:rPr>
              <w:t>Excavation of unacceptable material Class U; cutting and other excavation; 0 - 3m in depth</w:t>
            </w:r>
          </w:p>
        </w:tc>
        <w:tc>
          <w:tcPr>
            <w:tcW w:w="524"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84</w:t>
            </w:r>
          </w:p>
        </w:tc>
        <w:tc>
          <w:tcPr>
            <w:tcW w:w="568"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m3</w:t>
            </w:r>
          </w:p>
        </w:tc>
        <w:tc>
          <w:tcPr>
            <w:tcW w:w="436" w:type="pct"/>
            <w:tcBorders>
              <w:top w:val="nil"/>
              <w:left w:val="nil"/>
              <w:bottom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c>
          <w:tcPr>
            <w:tcW w:w="495" w:type="pct"/>
            <w:gridSpan w:val="2"/>
            <w:tcBorders>
              <w:top w:val="nil"/>
              <w:left w:val="nil"/>
              <w:bottom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r>
      <w:tr w:rsidR="00256A3C" w:rsidRPr="00B83B3A" w:rsidTr="00F5570F">
        <w:trPr>
          <w:trHeight w:val="300"/>
        </w:trPr>
        <w:tc>
          <w:tcPr>
            <w:tcW w:w="582" w:type="pct"/>
            <w:gridSpan w:val="2"/>
            <w:tcBorders>
              <w:top w:val="nil"/>
              <w:left w:val="single" w:sz="4" w:space="0" w:color="000000"/>
              <w:bottom w:val="nil"/>
              <w:right w:val="single" w:sz="4" w:space="0" w:color="000000"/>
            </w:tcBorders>
            <w:shd w:val="clear" w:color="auto" w:fill="auto"/>
            <w:noWrap/>
            <w:vAlign w:val="center"/>
            <w:hideMark/>
          </w:tcPr>
          <w:p w:rsidR="00256A3C" w:rsidRPr="00B83B3A" w:rsidRDefault="00256A3C" w:rsidP="00256A3C">
            <w:pPr>
              <w:jc w:val="center"/>
              <w:rPr>
                <w:color w:val="000000"/>
                <w:lang w:eastAsia="en-GB"/>
              </w:rPr>
            </w:pPr>
            <w:r w:rsidRPr="00B83B3A">
              <w:rPr>
                <w:color w:val="000000"/>
                <w:lang w:eastAsia="en-GB"/>
              </w:rPr>
              <w:t> </w:t>
            </w:r>
          </w:p>
        </w:tc>
        <w:tc>
          <w:tcPr>
            <w:tcW w:w="2395" w:type="pct"/>
            <w:gridSpan w:val="2"/>
            <w:tcBorders>
              <w:top w:val="nil"/>
              <w:left w:val="nil"/>
              <w:bottom w:val="nil"/>
              <w:right w:val="single" w:sz="4" w:space="0" w:color="000000"/>
            </w:tcBorders>
            <w:shd w:val="clear" w:color="auto" w:fill="auto"/>
            <w:vAlign w:val="bottom"/>
            <w:hideMark/>
          </w:tcPr>
          <w:p w:rsidR="00256A3C" w:rsidRPr="00B83B3A" w:rsidRDefault="00256A3C" w:rsidP="00256A3C">
            <w:pPr>
              <w:rPr>
                <w:b/>
                <w:bCs/>
                <w:color w:val="000000"/>
                <w:lang w:eastAsia="en-GB"/>
              </w:rPr>
            </w:pPr>
            <w:r w:rsidRPr="00B83B3A">
              <w:rPr>
                <w:b/>
                <w:bCs/>
                <w:color w:val="000000"/>
                <w:lang w:eastAsia="en-GB"/>
              </w:rPr>
              <w:t>Excavation in hard material</w:t>
            </w:r>
          </w:p>
        </w:tc>
        <w:tc>
          <w:tcPr>
            <w:tcW w:w="524"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 </w:t>
            </w:r>
          </w:p>
        </w:tc>
        <w:tc>
          <w:tcPr>
            <w:tcW w:w="568"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 </w:t>
            </w:r>
          </w:p>
        </w:tc>
        <w:tc>
          <w:tcPr>
            <w:tcW w:w="436" w:type="pct"/>
            <w:tcBorders>
              <w:top w:val="nil"/>
              <w:left w:val="nil"/>
              <w:bottom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c>
          <w:tcPr>
            <w:tcW w:w="495" w:type="pct"/>
            <w:gridSpan w:val="2"/>
            <w:tcBorders>
              <w:top w:val="nil"/>
              <w:left w:val="nil"/>
              <w:bottom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r>
      <w:tr w:rsidR="00256A3C" w:rsidRPr="00B83B3A" w:rsidTr="00F5570F">
        <w:trPr>
          <w:trHeight w:val="600"/>
        </w:trPr>
        <w:tc>
          <w:tcPr>
            <w:tcW w:w="582" w:type="pct"/>
            <w:gridSpan w:val="2"/>
            <w:tcBorders>
              <w:top w:val="nil"/>
              <w:left w:val="single" w:sz="4" w:space="0" w:color="000000"/>
              <w:bottom w:val="nil"/>
              <w:right w:val="single" w:sz="4" w:space="0" w:color="000000"/>
            </w:tcBorders>
            <w:shd w:val="clear" w:color="auto" w:fill="auto"/>
            <w:noWrap/>
            <w:vAlign w:val="center"/>
            <w:hideMark/>
          </w:tcPr>
          <w:p w:rsidR="00256A3C" w:rsidRPr="00B83B3A" w:rsidRDefault="00256A3C" w:rsidP="00256A3C">
            <w:pPr>
              <w:jc w:val="center"/>
              <w:rPr>
                <w:color w:val="000000"/>
                <w:lang w:eastAsia="en-GB"/>
              </w:rPr>
            </w:pPr>
            <w:r w:rsidRPr="00B83B3A">
              <w:rPr>
                <w:color w:val="000000"/>
                <w:lang w:eastAsia="en-GB"/>
              </w:rPr>
              <w:t>10</w:t>
            </w:r>
          </w:p>
        </w:tc>
        <w:tc>
          <w:tcPr>
            <w:tcW w:w="2395" w:type="pct"/>
            <w:gridSpan w:val="2"/>
            <w:tcBorders>
              <w:top w:val="nil"/>
              <w:left w:val="nil"/>
              <w:bottom w:val="nil"/>
              <w:right w:val="single" w:sz="4" w:space="0" w:color="000000"/>
            </w:tcBorders>
            <w:shd w:val="clear" w:color="auto" w:fill="auto"/>
            <w:vAlign w:val="bottom"/>
            <w:hideMark/>
          </w:tcPr>
          <w:p w:rsidR="00256A3C" w:rsidRPr="00B83B3A" w:rsidRDefault="00256A3C" w:rsidP="00256A3C">
            <w:pPr>
              <w:rPr>
                <w:color w:val="000000"/>
                <w:lang w:eastAsia="en-GB"/>
              </w:rPr>
            </w:pPr>
            <w:r w:rsidRPr="00B83B3A">
              <w:rPr>
                <w:color w:val="000000"/>
                <w:lang w:eastAsia="en-GB"/>
              </w:rPr>
              <w:t>Extra over excavation for excavation in hard material, structural foundations (Provisional)</w:t>
            </w:r>
          </w:p>
        </w:tc>
        <w:tc>
          <w:tcPr>
            <w:tcW w:w="524"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5</w:t>
            </w:r>
          </w:p>
        </w:tc>
        <w:tc>
          <w:tcPr>
            <w:tcW w:w="568"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m3</w:t>
            </w:r>
          </w:p>
        </w:tc>
        <w:tc>
          <w:tcPr>
            <w:tcW w:w="436" w:type="pct"/>
            <w:tcBorders>
              <w:top w:val="nil"/>
              <w:left w:val="nil"/>
              <w:bottom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c>
          <w:tcPr>
            <w:tcW w:w="495" w:type="pct"/>
            <w:gridSpan w:val="2"/>
            <w:tcBorders>
              <w:top w:val="nil"/>
              <w:left w:val="nil"/>
              <w:bottom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r>
      <w:tr w:rsidR="00256A3C" w:rsidRPr="00B83B3A" w:rsidTr="00F5570F">
        <w:trPr>
          <w:trHeight w:val="300"/>
        </w:trPr>
        <w:tc>
          <w:tcPr>
            <w:tcW w:w="582" w:type="pct"/>
            <w:gridSpan w:val="2"/>
            <w:tcBorders>
              <w:top w:val="nil"/>
              <w:left w:val="single" w:sz="4" w:space="0" w:color="000000"/>
              <w:bottom w:val="nil"/>
              <w:right w:val="single" w:sz="4" w:space="0" w:color="000000"/>
            </w:tcBorders>
            <w:shd w:val="clear" w:color="auto" w:fill="auto"/>
            <w:noWrap/>
            <w:vAlign w:val="center"/>
            <w:hideMark/>
          </w:tcPr>
          <w:p w:rsidR="00256A3C" w:rsidRPr="00B83B3A" w:rsidRDefault="00256A3C" w:rsidP="00256A3C">
            <w:pPr>
              <w:jc w:val="center"/>
              <w:rPr>
                <w:color w:val="000000"/>
                <w:lang w:eastAsia="en-GB"/>
              </w:rPr>
            </w:pPr>
            <w:r w:rsidRPr="00B83B3A">
              <w:rPr>
                <w:color w:val="000000"/>
                <w:lang w:eastAsia="en-GB"/>
              </w:rPr>
              <w:t> </w:t>
            </w:r>
          </w:p>
        </w:tc>
        <w:tc>
          <w:tcPr>
            <w:tcW w:w="2395" w:type="pct"/>
            <w:gridSpan w:val="2"/>
            <w:tcBorders>
              <w:top w:val="nil"/>
              <w:left w:val="nil"/>
              <w:bottom w:val="nil"/>
              <w:right w:val="single" w:sz="4" w:space="0" w:color="000000"/>
            </w:tcBorders>
            <w:shd w:val="clear" w:color="auto" w:fill="auto"/>
            <w:vAlign w:val="bottom"/>
            <w:hideMark/>
          </w:tcPr>
          <w:p w:rsidR="00256A3C" w:rsidRPr="00B83B3A" w:rsidRDefault="00256A3C" w:rsidP="00256A3C">
            <w:pPr>
              <w:rPr>
                <w:b/>
                <w:bCs/>
                <w:color w:val="000000"/>
                <w:lang w:eastAsia="en-GB"/>
              </w:rPr>
            </w:pPr>
            <w:r w:rsidRPr="00B83B3A">
              <w:rPr>
                <w:b/>
                <w:bCs/>
                <w:color w:val="000000"/>
                <w:lang w:eastAsia="en-GB"/>
              </w:rPr>
              <w:t>Disposal of Material</w:t>
            </w:r>
          </w:p>
        </w:tc>
        <w:tc>
          <w:tcPr>
            <w:tcW w:w="524"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 </w:t>
            </w:r>
          </w:p>
        </w:tc>
        <w:tc>
          <w:tcPr>
            <w:tcW w:w="568"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 </w:t>
            </w:r>
          </w:p>
        </w:tc>
        <w:tc>
          <w:tcPr>
            <w:tcW w:w="436" w:type="pct"/>
            <w:tcBorders>
              <w:top w:val="nil"/>
              <w:left w:val="nil"/>
              <w:bottom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c>
          <w:tcPr>
            <w:tcW w:w="495" w:type="pct"/>
            <w:gridSpan w:val="2"/>
            <w:tcBorders>
              <w:top w:val="nil"/>
              <w:left w:val="nil"/>
              <w:bottom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r>
      <w:tr w:rsidR="00256A3C" w:rsidRPr="00B83B3A" w:rsidTr="00F5570F">
        <w:trPr>
          <w:trHeight w:val="300"/>
        </w:trPr>
        <w:tc>
          <w:tcPr>
            <w:tcW w:w="582" w:type="pct"/>
            <w:gridSpan w:val="2"/>
            <w:tcBorders>
              <w:top w:val="nil"/>
              <w:left w:val="single" w:sz="4" w:space="0" w:color="000000"/>
              <w:bottom w:val="nil"/>
              <w:right w:val="single" w:sz="4" w:space="0" w:color="000000"/>
            </w:tcBorders>
            <w:shd w:val="clear" w:color="auto" w:fill="auto"/>
            <w:noWrap/>
            <w:vAlign w:val="center"/>
            <w:hideMark/>
          </w:tcPr>
          <w:p w:rsidR="00256A3C" w:rsidRPr="00B83B3A" w:rsidRDefault="00256A3C" w:rsidP="00256A3C">
            <w:pPr>
              <w:jc w:val="center"/>
              <w:rPr>
                <w:color w:val="000000"/>
                <w:lang w:eastAsia="en-GB"/>
              </w:rPr>
            </w:pPr>
            <w:r w:rsidRPr="00B83B3A">
              <w:rPr>
                <w:color w:val="000000"/>
                <w:lang w:eastAsia="en-GB"/>
              </w:rPr>
              <w:t>11</w:t>
            </w:r>
          </w:p>
        </w:tc>
        <w:tc>
          <w:tcPr>
            <w:tcW w:w="2395" w:type="pct"/>
            <w:gridSpan w:val="2"/>
            <w:tcBorders>
              <w:top w:val="nil"/>
              <w:left w:val="nil"/>
              <w:bottom w:val="nil"/>
              <w:right w:val="single" w:sz="4" w:space="0" w:color="000000"/>
            </w:tcBorders>
            <w:shd w:val="clear" w:color="auto" w:fill="auto"/>
            <w:vAlign w:val="bottom"/>
            <w:hideMark/>
          </w:tcPr>
          <w:p w:rsidR="00256A3C" w:rsidRPr="00B83B3A" w:rsidRDefault="00256A3C" w:rsidP="00256A3C">
            <w:pPr>
              <w:rPr>
                <w:color w:val="000000"/>
                <w:lang w:eastAsia="en-GB"/>
              </w:rPr>
            </w:pPr>
            <w:r w:rsidRPr="00B83B3A">
              <w:rPr>
                <w:color w:val="000000"/>
                <w:lang w:eastAsia="en-GB"/>
              </w:rPr>
              <w:t xml:space="preserve">Disposal; on </w:t>
            </w:r>
            <w:r w:rsidR="000D654F" w:rsidRPr="00B83B3A">
              <w:rPr>
                <w:color w:val="000000"/>
                <w:lang w:eastAsia="en-GB"/>
              </w:rPr>
              <w:t>site; unacceptable</w:t>
            </w:r>
            <w:r w:rsidRPr="00B83B3A">
              <w:rPr>
                <w:color w:val="000000"/>
                <w:lang w:eastAsia="en-GB"/>
              </w:rPr>
              <w:t xml:space="preserve"> material Class U1</w:t>
            </w:r>
          </w:p>
        </w:tc>
        <w:tc>
          <w:tcPr>
            <w:tcW w:w="524"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84</w:t>
            </w:r>
          </w:p>
        </w:tc>
        <w:tc>
          <w:tcPr>
            <w:tcW w:w="568"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m3</w:t>
            </w:r>
          </w:p>
        </w:tc>
        <w:tc>
          <w:tcPr>
            <w:tcW w:w="436" w:type="pct"/>
            <w:tcBorders>
              <w:top w:val="nil"/>
              <w:left w:val="nil"/>
              <w:bottom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c>
          <w:tcPr>
            <w:tcW w:w="495" w:type="pct"/>
            <w:gridSpan w:val="2"/>
            <w:tcBorders>
              <w:top w:val="nil"/>
              <w:left w:val="nil"/>
              <w:bottom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r>
      <w:tr w:rsidR="00256A3C" w:rsidRPr="00B83B3A" w:rsidTr="00F5570F">
        <w:trPr>
          <w:trHeight w:val="300"/>
        </w:trPr>
        <w:tc>
          <w:tcPr>
            <w:tcW w:w="582" w:type="pct"/>
            <w:gridSpan w:val="2"/>
            <w:tcBorders>
              <w:top w:val="nil"/>
              <w:left w:val="single" w:sz="4" w:space="0" w:color="000000"/>
              <w:bottom w:val="nil"/>
              <w:right w:val="single" w:sz="4" w:space="0" w:color="000000"/>
            </w:tcBorders>
            <w:shd w:val="clear" w:color="auto" w:fill="auto"/>
            <w:noWrap/>
            <w:vAlign w:val="center"/>
            <w:hideMark/>
          </w:tcPr>
          <w:p w:rsidR="00256A3C" w:rsidRPr="00B83B3A" w:rsidRDefault="00256A3C" w:rsidP="00256A3C">
            <w:pPr>
              <w:jc w:val="center"/>
              <w:rPr>
                <w:color w:val="000000"/>
                <w:lang w:eastAsia="en-GB"/>
              </w:rPr>
            </w:pPr>
            <w:r w:rsidRPr="00B83B3A">
              <w:rPr>
                <w:color w:val="000000"/>
                <w:lang w:eastAsia="en-GB"/>
              </w:rPr>
              <w:t> </w:t>
            </w:r>
          </w:p>
        </w:tc>
        <w:tc>
          <w:tcPr>
            <w:tcW w:w="2395" w:type="pct"/>
            <w:gridSpan w:val="2"/>
            <w:tcBorders>
              <w:top w:val="nil"/>
              <w:left w:val="nil"/>
              <w:bottom w:val="nil"/>
              <w:right w:val="single" w:sz="4" w:space="0" w:color="000000"/>
            </w:tcBorders>
            <w:shd w:val="clear" w:color="auto" w:fill="auto"/>
            <w:vAlign w:val="bottom"/>
            <w:hideMark/>
          </w:tcPr>
          <w:p w:rsidR="00256A3C" w:rsidRPr="00B83B3A" w:rsidRDefault="00256A3C" w:rsidP="00256A3C">
            <w:pPr>
              <w:rPr>
                <w:b/>
                <w:bCs/>
                <w:color w:val="000000"/>
                <w:lang w:eastAsia="en-GB"/>
              </w:rPr>
            </w:pPr>
            <w:r w:rsidRPr="00B83B3A">
              <w:rPr>
                <w:b/>
                <w:bCs/>
                <w:color w:val="000000"/>
                <w:lang w:eastAsia="en-GB"/>
              </w:rPr>
              <w:t>Imported Fill</w:t>
            </w:r>
          </w:p>
        </w:tc>
        <w:tc>
          <w:tcPr>
            <w:tcW w:w="524"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 </w:t>
            </w:r>
          </w:p>
        </w:tc>
        <w:tc>
          <w:tcPr>
            <w:tcW w:w="568"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 </w:t>
            </w:r>
          </w:p>
        </w:tc>
        <w:tc>
          <w:tcPr>
            <w:tcW w:w="436" w:type="pct"/>
            <w:tcBorders>
              <w:top w:val="nil"/>
              <w:left w:val="nil"/>
              <w:bottom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c>
          <w:tcPr>
            <w:tcW w:w="495" w:type="pct"/>
            <w:gridSpan w:val="2"/>
            <w:tcBorders>
              <w:top w:val="nil"/>
              <w:left w:val="nil"/>
              <w:bottom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r>
      <w:tr w:rsidR="00256A3C" w:rsidRPr="00B83B3A" w:rsidTr="00F5570F">
        <w:trPr>
          <w:trHeight w:val="600"/>
        </w:trPr>
        <w:tc>
          <w:tcPr>
            <w:tcW w:w="582" w:type="pct"/>
            <w:gridSpan w:val="2"/>
            <w:tcBorders>
              <w:top w:val="nil"/>
              <w:left w:val="single" w:sz="4" w:space="0" w:color="000000"/>
              <w:bottom w:val="nil"/>
              <w:right w:val="single" w:sz="4" w:space="0" w:color="000000"/>
            </w:tcBorders>
            <w:shd w:val="clear" w:color="auto" w:fill="auto"/>
            <w:noWrap/>
            <w:vAlign w:val="center"/>
            <w:hideMark/>
          </w:tcPr>
          <w:p w:rsidR="00256A3C" w:rsidRPr="00B83B3A" w:rsidRDefault="00256A3C" w:rsidP="00256A3C">
            <w:pPr>
              <w:jc w:val="center"/>
              <w:rPr>
                <w:color w:val="000000"/>
                <w:lang w:eastAsia="en-GB"/>
              </w:rPr>
            </w:pPr>
            <w:r w:rsidRPr="00B83B3A">
              <w:rPr>
                <w:color w:val="000000"/>
                <w:lang w:eastAsia="en-GB"/>
              </w:rPr>
              <w:t>12</w:t>
            </w:r>
          </w:p>
        </w:tc>
        <w:tc>
          <w:tcPr>
            <w:tcW w:w="2395" w:type="pct"/>
            <w:gridSpan w:val="2"/>
            <w:tcBorders>
              <w:top w:val="nil"/>
              <w:left w:val="nil"/>
              <w:bottom w:val="nil"/>
              <w:right w:val="single" w:sz="4" w:space="0" w:color="000000"/>
            </w:tcBorders>
            <w:shd w:val="clear" w:color="auto" w:fill="auto"/>
            <w:vAlign w:val="bottom"/>
            <w:hideMark/>
          </w:tcPr>
          <w:p w:rsidR="00256A3C" w:rsidRPr="00B83B3A" w:rsidRDefault="00256A3C" w:rsidP="00256A3C">
            <w:pPr>
              <w:rPr>
                <w:color w:val="000000"/>
                <w:lang w:eastAsia="en-GB"/>
              </w:rPr>
            </w:pPr>
            <w:r w:rsidRPr="00B83B3A">
              <w:rPr>
                <w:color w:val="000000"/>
                <w:lang w:eastAsia="en-GB"/>
              </w:rPr>
              <w:t>Granular material type 1 imported acceptable fill; embankments and other areas of fill</w:t>
            </w:r>
          </w:p>
        </w:tc>
        <w:tc>
          <w:tcPr>
            <w:tcW w:w="524"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55</w:t>
            </w:r>
          </w:p>
        </w:tc>
        <w:tc>
          <w:tcPr>
            <w:tcW w:w="568"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m3</w:t>
            </w:r>
          </w:p>
        </w:tc>
        <w:tc>
          <w:tcPr>
            <w:tcW w:w="436" w:type="pct"/>
            <w:tcBorders>
              <w:top w:val="nil"/>
              <w:left w:val="nil"/>
              <w:bottom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c>
          <w:tcPr>
            <w:tcW w:w="495" w:type="pct"/>
            <w:gridSpan w:val="2"/>
            <w:tcBorders>
              <w:top w:val="nil"/>
              <w:left w:val="nil"/>
              <w:bottom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r>
      <w:tr w:rsidR="00256A3C" w:rsidRPr="00B83B3A" w:rsidTr="00F5570F">
        <w:trPr>
          <w:trHeight w:val="300"/>
        </w:trPr>
        <w:tc>
          <w:tcPr>
            <w:tcW w:w="582" w:type="pct"/>
            <w:gridSpan w:val="2"/>
            <w:tcBorders>
              <w:top w:val="nil"/>
              <w:left w:val="single" w:sz="4" w:space="0" w:color="000000"/>
              <w:bottom w:val="nil"/>
              <w:right w:val="single" w:sz="4" w:space="0" w:color="000000"/>
            </w:tcBorders>
            <w:shd w:val="clear" w:color="auto" w:fill="auto"/>
            <w:noWrap/>
            <w:vAlign w:val="center"/>
            <w:hideMark/>
          </w:tcPr>
          <w:p w:rsidR="00256A3C" w:rsidRPr="00B83B3A" w:rsidRDefault="00256A3C" w:rsidP="00256A3C">
            <w:pPr>
              <w:jc w:val="center"/>
              <w:rPr>
                <w:color w:val="000000"/>
                <w:lang w:eastAsia="en-GB"/>
              </w:rPr>
            </w:pPr>
            <w:r w:rsidRPr="00B83B3A">
              <w:rPr>
                <w:color w:val="000000"/>
                <w:lang w:eastAsia="en-GB"/>
              </w:rPr>
              <w:t> </w:t>
            </w:r>
          </w:p>
        </w:tc>
        <w:tc>
          <w:tcPr>
            <w:tcW w:w="2395" w:type="pct"/>
            <w:gridSpan w:val="2"/>
            <w:tcBorders>
              <w:top w:val="nil"/>
              <w:left w:val="nil"/>
              <w:bottom w:val="nil"/>
              <w:right w:val="single" w:sz="4" w:space="0" w:color="000000"/>
            </w:tcBorders>
            <w:shd w:val="clear" w:color="auto" w:fill="auto"/>
            <w:vAlign w:val="bottom"/>
            <w:hideMark/>
          </w:tcPr>
          <w:p w:rsidR="00256A3C" w:rsidRPr="00B83B3A" w:rsidRDefault="00256A3C" w:rsidP="00256A3C">
            <w:pPr>
              <w:rPr>
                <w:b/>
                <w:bCs/>
                <w:color w:val="000000"/>
                <w:lang w:eastAsia="en-GB"/>
              </w:rPr>
            </w:pPr>
            <w:r w:rsidRPr="00B83B3A">
              <w:rPr>
                <w:b/>
                <w:bCs/>
                <w:color w:val="000000"/>
                <w:lang w:eastAsia="en-GB"/>
              </w:rPr>
              <w:t>Compaction of fill</w:t>
            </w:r>
          </w:p>
        </w:tc>
        <w:tc>
          <w:tcPr>
            <w:tcW w:w="524"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 </w:t>
            </w:r>
          </w:p>
        </w:tc>
        <w:tc>
          <w:tcPr>
            <w:tcW w:w="568"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 </w:t>
            </w:r>
          </w:p>
        </w:tc>
        <w:tc>
          <w:tcPr>
            <w:tcW w:w="436" w:type="pct"/>
            <w:tcBorders>
              <w:top w:val="nil"/>
              <w:left w:val="nil"/>
              <w:bottom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c>
          <w:tcPr>
            <w:tcW w:w="495" w:type="pct"/>
            <w:gridSpan w:val="2"/>
            <w:tcBorders>
              <w:top w:val="nil"/>
              <w:left w:val="nil"/>
              <w:bottom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r>
      <w:tr w:rsidR="00256A3C" w:rsidRPr="00B83B3A" w:rsidTr="00F5570F">
        <w:trPr>
          <w:trHeight w:val="600"/>
        </w:trPr>
        <w:tc>
          <w:tcPr>
            <w:tcW w:w="582" w:type="pct"/>
            <w:gridSpan w:val="2"/>
            <w:tcBorders>
              <w:top w:val="nil"/>
              <w:left w:val="single" w:sz="4" w:space="0" w:color="000000"/>
              <w:bottom w:val="nil"/>
              <w:right w:val="single" w:sz="4" w:space="0" w:color="000000"/>
            </w:tcBorders>
            <w:shd w:val="clear" w:color="auto" w:fill="auto"/>
            <w:noWrap/>
            <w:vAlign w:val="center"/>
            <w:hideMark/>
          </w:tcPr>
          <w:p w:rsidR="00256A3C" w:rsidRPr="00B83B3A" w:rsidRDefault="00256A3C" w:rsidP="00256A3C">
            <w:pPr>
              <w:jc w:val="center"/>
              <w:rPr>
                <w:color w:val="000000"/>
                <w:lang w:eastAsia="en-GB"/>
              </w:rPr>
            </w:pPr>
            <w:r w:rsidRPr="00B83B3A">
              <w:rPr>
                <w:color w:val="000000"/>
                <w:lang w:eastAsia="en-GB"/>
              </w:rPr>
              <w:t>13</w:t>
            </w:r>
          </w:p>
        </w:tc>
        <w:tc>
          <w:tcPr>
            <w:tcW w:w="2395" w:type="pct"/>
            <w:gridSpan w:val="2"/>
            <w:tcBorders>
              <w:top w:val="nil"/>
              <w:left w:val="nil"/>
              <w:bottom w:val="nil"/>
              <w:right w:val="single" w:sz="4" w:space="0" w:color="000000"/>
            </w:tcBorders>
            <w:shd w:val="clear" w:color="auto" w:fill="auto"/>
            <w:vAlign w:val="bottom"/>
            <w:hideMark/>
          </w:tcPr>
          <w:p w:rsidR="00256A3C" w:rsidRPr="00B83B3A" w:rsidRDefault="00256A3C" w:rsidP="00256A3C">
            <w:pPr>
              <w:rPr>
                <w:color w:val="000000"/>
                <w:lang w:eastAsia="en-GB"/>
              </w:rPr>
            </w:pPr>
            <w:r w:rsidRPr="00B83B3A">
              <w:rPr>
                <w:color w:val="000000"/>
                <w:lang w:eastAsia="en-GB"/>
              </w:rPr>
              <w:t>Compaction, acceptable material; embankments and other areas of fill</w:t>
            </w:r>
          </w:p>
        </w:tc>
        <w:tc>
          <w:tcPr>
            <w:tcW w:w="524"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55</w:t>
            </w:r>
          </w:p>
        </w:tc>
        <w:tc>
          <w:tcPr>
            <w:tcW w:w="568"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m3</w:t>
            </w:r>
          </w:p>
        </w:tc>
        <w:tc>
          <w:tcPr>
            <w:tcW w:w="436" w:type="pct"/>
            <w:tcBorders>
              <w:top w:val="nil"/>
              <w:left w:val="nil"/>
              <w:bottom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c>
          <w:tcPr>
            <w:tcW w:w="495" w:type="pct"/>
            <w:gridSpan w:val="2"/>
            <w:tcBorders>
              <w:top w:val="nil"/>
              <w:left w:val="nil"/>
              <w:bottom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r>
      <w:tr w:rsidR="00256A3C" w:rsidRPr="00B83B3A" w:rsidTr="00F5570F">
        <w:trPr>
          <w:trHeight w:val="300"/>
        </w:trPr>
        <w:tc>
          <w:tcPr>
            <w:tcW w:w="582" w:type="pct"/>
            <w:gridSpan w:val="2"/>
            <w:tcBorders>
              <w:top w:val="nil"/>
              <w:left w:val="single" w:sz="4" w:space="0" w:color="000000"/>
              <w:bottom w:val="nil"/>
              <w:right w:val="single" w:sz="4" w:space="0" w:color="000000"/>
            </w:tcBorders>
            <w:shd w:val="clear" w:color="auto" w:fill="auto"/>
            <w:noWrap/>
            <w:vAlign w:val="center"/>
            <w:hideMark/>
          </w:tcPr>
          <w:p w:rsidR="00256A3C" w:rsidRPr="00B83B3A" w:rsidRDefault="00256A3C" w:rsidP="00256A3C">
            <w:pPr>
              <w:jc w:val="center"/>
              <w:rPr>
                <w:color w:val="000000"/>
                <w:lang w:eastAsia="en-GB"/>
              </w:rPr>
            </w:pPr>
            <w:r w:rsidRPr="00B83B3A">
              <w:rPr>
                <w:color w:val="000000"/>
                <w:lang w:eastAsia="en-GB"/>
              </w:rPr>
              <w:t> </w:t>
            </w:r>
          </w:p>
        </w:tc>
        <w:tc>
          <w:tcPr>
            <w:tcW w:w="2395" w:type="pct"/>
            <w:gridSpan w:val="2"/>
            <w:tcBorders>
              <w:top w:val="nil"/>
              <w:left w:val="nil"/>
              <w:bottom w:val="nil"/>
              <w:right w:val="single" w:sz="4" w:space="0" w:color="000000"/>
            </w:tcBorders>
            <w:shd w:val="clear" w:color="auto" w:fill="auto"/>
            <w:vAlign w:val="bottom"/>
            <w:hideMark/>
          </w:tcPr>
          <w:p w:rsidR="00256A3C" w:rsidRPr="00B83B3A" w:rsidRDefault="00256A3C" w:rsidP="00256A3C">
            <w:pPr>
              <w:rPr>
                <w:b/>
                <w:bCs/>
                <w:color w:val="000000"/>
                <w:lang w:eastAsia="en-GB"/>
              </w:rPr>
            </w:pPr>
          </w:p>
        </w:tc>
        <w:tc>
          <w:tcPr>
            <w:tcW w:w="524"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 </w:t>
            </w:r>
          </w:p>
        </w:tc>
        <w:tc>
          <w:tcPr>
            <w:tcW w:w="568"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 </w:t>
            </w:r>
          </w:p>
        </w:tc>
        <w:tc>
          <w:tcPr>
            <w:tcW w:w="436" w:type="pct"/>
            <w:tcBorders>
              <w:top w:val="nil"/>
              <w:left w:val="nil"/>
              <w:bottom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c>
          <w:tcPr>
            <w:tcW w:w="495" w:type="pct"/>
            <w:gridSpan w:val="2"/>
            <w:tcBorders>
              <w:top w:val="nil"/>
              <w:left w:val="nil"/>
              <w:bottom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r>
      <w:tr w:rsidR="00256A3C" w:rsidRPr="00B83B3A" w:rsidTr="00F5570F">
        <w:trPr>
          <w:trHeight w:val="300"/>
        </w:trPr>
        <w:tc>
          <w:tcPr>
            <w:tcW w:w="2977" w:type="pct"/>
            <w:gridSpan w:val="4"/>
            <w:tcBorders>
              <w:top w:val="single" w:sz="4" w:space="0" w:color="auto"/>
              <w:left w:val="single" w:sz="4" w:space="0" w:color="auto"/>
              <w:bottom w:val="single" w:sz="4" w:space="0" w:color="auto"/>
              <w:right w:val="nil"/>
            </w:tcBorders>
            <w:shd w:val="clear" w:color="auto" w:fill="auto"/>
            <w:noWrap/>
            <w:vAlign w:val="bottom"/>
            <w:hideMark/>
          </w:tcPr>
          <w:p w:rsidR="00256A3C" w:rsidRPr="00B83B3A" w:rsidRDefault="000D654F" w:rsidP="00256A3C">
            <w:pPr>
              <w:rPr>
                <w:color w:val="000000"/>
                <w:lang w:eastAsia="en-GB"/>
              </w:rPr>
            </w:pPr>
            <w:r>
              <w:rPr>
                <w:color w:val="000000"/>
                <w:lang w:eastAsia="en-GB"/>
              </w:rPr>
              <w:t>XXXX</w:t>
            </w:r>
            <w:r w:rsidR="00256A3C">
              <w:rPr>
                <w:color w:val="000000"/>
                <w:lang w:eastAsia="en-GB"/>
              </w:rPr>
              <w:t xml:space="preserve"> Works Phase 5    Page 6</w:t>
            </w:r>
            <w:r w:rsidR="00256A3C" w:rsidRPr="00B83B3A">
              <w:rPr>
                <w:color w:val="000000"/>
                <w:lang w:eastAsia="en-GB"/>
              </w:rPr>
              <w:t>/1</w:t>
            </w:r>
          </w:p>
        </w:tc>
        <w:tc>
          <w:tcPr>
            <w:tcW w:w="524" w:type="pct"/>
            <w:tcBorders>
              <w:top w:val="single" w:sz="4" w:space="0" w:color="auto"/>
              <w:left w:val="nil"/>
              <w:bottom w:val="single" w:sz="4" w:space="0" w:color="auto"/>
              <w:right w:val="nil"/>
            </w:tcBorders>
            <w:shd w:val="clear" w:color="auto" w:fill="auto"/>
            <w:noWrap/>
            <w:vAlign w:val="bottom"/>
            <w:hideMark/>
          </w:tcPr>
          <w:p w:rsidR="00256A3C" w:rsidRPr="00B83B3A" w:rsidRDefault="00256A3C" w:rsidP="00256A3C">
            <w:pPr>
              <w:jc w:val="center"/>
              <w:rPr>
                <w:rFonts w:ascii="Arial" w:hAnsi="Arial" w:cs="Arial"/>
                <w:color w:val="000000"/>
                <w:lang w:eastAsia="en-GB"/>
              </w:rPr>
            </w:pPr>
          </w:p>
        </w:tc>
        <w:tc>
          <w:tcPr>
            <w:tcW w:w="1004" w:type="pct"/>
            <w:gridSpan w:val="2"/>
            <w:tcBorders>
              <w:top w:val="single" w:sz="4" w:space="0" w:color="auto"/>
              <w:left w:val="nil"/>
              <w:bottom w:val="single" w:sz="4" w:space="0" w:color="auto"/>
              <w:right w:val="nil"/>
            </w:tcBorders>
            <w:shd w:val="clear" w:color="auto" w:fill="auto"/>
            <w:noWrap/>
            <w:vAlign w:val="bottom"/>
            <w:hideMark/>
          </w:tcPr>
          <w:p w:rsidR="00256A3C" w:rsidRPr="00B83B3A" w:rsidRDefault="00256A3C" w:rsidP="00256A3C">
            <w:pPr>
              <w:jc w:val="center"/>
              <w:rPr>
                <w:rFonts w:ascii="Arial" w:hAnsi="Arial" w:cs="Arial"/>
                <w:b/>
                <w:bCs/>
                <w:color w:val="000000"/>
                <w:lang w:eastAsia="en-GB"/>
              </w:rPr>
            </w:pPr>
            <w:r w:rsidRPr="00B83B3A">
              <w:rPr>
                <w:rFonts w:ascii="Arial" w:hAnsi="Arial" w:cs="Arial"/>
                <w:b/>
                <w:bCs/>
                <w:color w:val="000000"/>
                <w:lang w:eastAsia="en-GB"/>
              </w:rPr>
              <w:t> </w:t>
            </w:r>
          </w:p>
          <w:p w:rsidR="00256A3C" w:rsidRPr="00B83B3A" w:rsidRDefault="00256A3C" w:rsidP="00256A3C">
            <w:pPr>
              <w:jc w:val="center"/>
              <w:rPr>
                <w:rFonts w:ascii="Arial" w:hAnsi="Arial" w:cs="Arial"/>
                <w:b/>
                <w:bCs/>
                <w:color w:val="000000"/>
                <w:lang w:eastAsia="en-GB"/>
              </w:rPr>
            </w:pPr>
            <w:r w:rsidRPr="00B83B3A">
              <w:rPr>
                <w:rFonts w:ascii="Arial" w:hAnsi="Arial" w:cs="Arial"/>
                <w:color w:val="000000"/>
                <w:lang w:eastAsia="en-GB"/>
              </w:rPr>
              <w:t>To Part Summary</w:t>
            </w:r>
          </w:p>
        </w:tc>
        <w:tc>
          <w:tcPr>
            <w:tcW w:w="495" w:type="pct"/>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rsidR="00256A3C" w:rsidRPr="00B83B3A" w:rsidRDefault="00256A3C" w:rsidP="00256A3C">
            <w:pPr>
              <w:rPr>
                <w:rFonts w:ascii="Arial" w:hAnsi="Arial" w:cs="Arial"/>
                <w:b/>
                <w:bCs/>
                <w:color w:val="000000"/>
                <w:lang w:eastAsia="en-GB"/>
              </w:rPr>
            </w:pPr>
            <w:r w:rsidRPr="00B83B3A">
              <w:rPr>
                <w:rFonts w:ascii="Arial" w:hAnsi="Arial" w:cs="Arial"/>
                <w:b/>
                <w:bCs/>
                <w:color w:val="000000"/>
                <w:lang w:eastAsia="en-GB"/>
              </w:rPr>
              <w:t> </w:t>
            </w:r>
          </w:p>
        </w:tc>
      </w:tr>
      <w:tr w:rsidR="00256A3C" w:rsidRPr="00B83B3A" w:rsidTr="00F5570F">
        <w:trPr>
          <w:gridAfter w:val="1"/>
          <w:wAfter w:w="248" w:type="pct"/>
          <w:trHeight w:val="300"/>
        </w:trPr>
        <w:tc>
          <w:tcPr>
            <w:tcW w:w="410" w:type="pct"/>
            <w:tcBorders>
              <w:top w:val="nil"/>
              <w:left w:val="nil"/>
              <w:bottom w:val="nil"/>
              <w:right w:val="nil"/>
            </w:tcBorders>
            <w:shd w:val="clear" w:color="auto" w:fill="auto"/>
            <w:noWrap/>
            <w:vAlign w:val="bottom"/>
            <w:hideMark/>
          </w:tcPr>
          <w:p w:rsidR="00256A3C" w:rsidRPr="00B83B3A" w:rsidRDefault="00256A3C" w:rsidP="00256A3C">
            <w:pPr>
              <w:rPr>
                <w:color w:val="000000"/>
                <w:lang w:eastAsia="en-GB"/>
              </w:rPr>
            </w:pPr>
          </w:p>
        </w:tc>
        <w:tc>
          <w:tcPr>
            <w:tcW w:w="2567" w:type="pct"/>
            <w:gridSpan w:val="3"/>
            <w:tcBorders>
              <w:top w:val="nil"/>
              <w:left w:val="nil"/>
              <w:bottom w:val="nil"/>
              <w:right w:val="nil"/>
            </w:tcBorders>
            <w:shd w:val="clear" w:color="auto" w:fill="auto"/>
            <w:noWrap/>
            <w:vAlign w:val="bottom"/>
            <w:hideMark/>
          </w:tcPr>
          <w:p w:rsidR="00256A3C" w:rsidRPr="00B83B3A" w:rsidRDefault="000D654F" w:rsidP="000D654F">
            <w:pPr>
              <w:rPr>
                <w:color w:val="000000"/>
                <w:lang w:eastAsia="en-GB"/>
              </w:rPr>
            </w:pPr>
            <w:r>
              <w:rPr>
                <w:color w:val="000000"/>
                <w:lang w:eastAsia="en-GB"/>
              </w:rPr>
              <w:t xml:space="preserve">XXX </w:t>
            </w:r>
            <w:r w:rsidR="00256A3C" w:rsidRPr="00B83B3A">
              <w:rPr>
                <w:color w:val="000000"/>
                <w:lang w:eastAsia="en-GB"/>
              </w:rPr>
              <w:t xml:space="preserve">Walkway link from </w:t>
            </w:r>
            <w:r>
              <w:rPr>
                <w:color w:val="000000"/>
                <w:lang w:eastAsia="en-GB"/>
              </w:rPr>
              <w:t>XXX</w:t>
            </w:r>
          </w:p>
        </w:tc>
        <w:tc>
          <w:tcPr>
            <w:tcW w:w="524" w:type="pct"/>
            <w:tcBorders>
              <w:top w:val="nil"/>
              <w:left w:val="nil"/>
              <w:bottom w:val="nil"/>
              <w:right w:val="nil"/>
            </w:tcBorders>
            <w:shd w:val="clear" w:color="auto" w:fill="auto"/>
            <w:noWrap/>
            <w:vAlign w:val="bottom"/>
            <w:hideMark/>
          </w:tcPr>
          <w:p w:rsidR="00256A3C" w:rsidRPr="00B83B3A" w:rsidRDefault="00256A3C" w:rsidP="00256A3C">
            <w:pPr>
              <w:rPr>
                <w:color w:val="000000"/>
                <w:lang w:eastAsia="en-GB"/>
              </w:rPr>
            </w:pPr>
          </w:p>
        </w:tc>
        <w:tc>
          <w:tcPr>
            <w:tcW w:w="568" w:type="pct"/>
            <w:tcBorders>
              <w:top w:val="nil"/>
              <w:left w:val="nil"/>
              <w:bottom w:val="nil"/>
              <w:right w:val="nil"/>
            </w:tcBorders>
            <w:shd w:val="clear" w:color="auto" w:fill="auto"/>
            <w:noWrap/>
            <w:vAlign w:val="bottom"/>
            <w:hideMark/>
          </w:tcPr>
          <w:p w:rsidR="00256A3C" w:rsidRPr="00B83B3A" w:rsidRDefault="00256A3C" w:rsidP="00256A3C">
            <w:pPr>
              <w:rPr>
                <w:color w:val="000000"/>
                <w:lang w:eastAsia="en-GB"/>
              </w:rPr>
            </w:pPr>
          </w:p>
        </w:tc>
        <w:tc>
          <w:tcPr>
            <w:tcW w:w="683" w:type="pct"/>
            <w:gridSpan w:val="2"/>
            <w:tcBorders>
              <w:top w:val="nil"/>
              <w:left w:val="nil"/>
              <w:bottom w:val="nil"/>
              <w:right w:val="nil"/>
            </w:tcBorders>
            <w:shd w:val="clear" w:color="auto" w:fill="auto"/>
            <w:noWrap/>
            <w:vAlign w:val="bottom"/>
            <w:hideMark/>
          </w:tcPr>
          <w:p w:rsidR="00256A3C" w:rsidRPr="00B83B3A" w:rsidRDefault="00256A3C" w:rsidP="00256A3C">
            <w:pPr>
              <w:rPr>
                <w:color w:val="000000"/>
                <w:lang w:eastAsia="en-GB"/>
              </w:rPr>
            </w:pPr>
          </w:p>
        </w:tc>
      </w:tr>
      <w:tr w:rsidR="00256A3C" w:rsidRPr="00B83B3A" w:rsidTr="00F5570F">
        <w:trPr>
          <w:gridAfter w:val="1"/>
          <w:wAfter w:w="248" w:type="pct"/>
          <w:trHeight w:val="345"/>
        </w:trPr>
        <w:tc>
          <w:tcPr>
            <w:tcW w:w="410" w:type="pct"/>
            <w:tcBorders>
              <w:top w:val="single" w:sz="4" w:space="0" w:color="000000"/>
              <w:left w:val="single" w:sz="4" w:space="0" w:color="000000"/>
              <w:bottom w:val="single" w:sz="4" w:space="0" w:color="000000"/>
              <w:right w:val="single" w:sz="4" w:space="0" w:color="000000"/>
            </w:tcBorders>
            <w:shd w:val="clear" w:color="auto" w:fill="auto"/>
            <w:noWrap/>
            <w:vAlign w:val="center"/>
            <w:hideMark/>
          </w:tcPr>
          <w:p w:rsidR="00256A3C" w:rsidRPr="00B83B3A" w:rsidRDefault="00256A3C" w:rsidP="00256A3C">
            <w:pPr>
              <w:jc w:val="center"/>
              <w:rPr>
                <w:rFonts w:ascii="Gill Sans MT Light" w:hAnsi="Gill Sans MT Light"/>
                <w:color w:val="000000"/>
                <w:lang w:eastAsia="en-GB"/>
              </w:rPr>
            </w:pPr>
            <w:r w:rsidRPr="00B83B3A">
              <w:rPr>
                <w:rFonts w:ascii="Gill Sans MT Light" w:hAnsi="Gill Sans MT Light"/>
                <w:color w:val="000000"/>
                <w:lang w:eastAsia="en-GB"/>
              </w:rPr>
              <w:t>Item</w:t>
            </w:r>
          </w:p>
        </w:tc>
        <w:tc>
          <w:tcPr>
            <w:tcW w:w="2043" w:type="pct"/>
            <w:gridSpan w:val="2"/>
            <w:tcBorders>
              <w:top w:val="single" w:sz="4" w:space="0" w:color="000000"/>
              <w:left w:val="nil"/>
              <w:bottom w:val="single" w:sz="4" w:space="0" w:color="000000"/>
              <w:right w:val="single" w:sz="4" w:space="0" w:color="000000"/>
            </w:tcBorders>
            <w:shd w:val="clear" w:color="auto" w:fill="auto"/>
            <w:noWrap/>
            <w:vAlign w:val="center"/>
            <w:hideMark/>
          </w:tcPr>
          <w:p w:rsidR="00256A3C" w:rsidRPr="00B83B3A" w:rsidRDefault="00256A3C" w:rsidP="00256A3C">
            <w:pPr>
              <w:rPr>
                <w:rFonts w:ascii="Gill Sans MT Light" w:hAnsi="Gill Sans MT Light"/>
                <w:color w:val="000000"/>
                <w:lang w:eastAsia="en-GB"/>
              </w:rPr>
            </w:pPr>
            <w:r w:rsidRPr="00B83B3A">
              <w:rPr>
                <w:rFonts w:ascii="Gill Sans MT Light" w:hAnsi="Gill Sans MT Light"/>
                <w:color w:val="000000"/>
                <w:lang w:eastAsia="en-GB"/>
              </w:rPr>
              <w:t>Description</w:t>
            </w:r>
          </w:p>
        </w:tc>
        <w:tc>
          <w:tcPr>
            <w:tcW w:w="524" w:type="pct"/>
            <w:tcBorders>
              <w:top w:val="single" w:sz="4" w:space="0" w:color="000000"/>
              <w:left w:val="nil"/>
              <w:bottom w:val="single" w:sz="4" w:space="0" w:color="000000"/>
              <w:right w:val="single" w:sz="4" w:space="0" w:color="000000"/>
            </w:tcBorders>
            <w:shd w:val="clear" w:color="auto" w:fill="auto"/>
            <w:noWrap/>
            <w:vAlign w:val="bottom"/>
            <w:hideMark/>
          </w:tcPr>
          <w:p w:rsidR="00256A3C" w:rsidRPr="00B83B3A" w:rsidRDefault="00256A3C" w:rsidP="00256A3C">
            <w:pPr>
              <w:jc w:val="center"/>
              <w:rPr>
                <w:rFonts w:ascii="Gill Sans MT Light" w:hAnsi="Gill Sans MT Light"/>
                <w:color w:val="000000"/>
                <w:lang w:eastAsia="en-GB"/>
              </w:rPr>
            </w:pPr>
            <w:r w:rsidRPr="00B83B3A">
              <w:rPr>
                <w:rFonts w:ascii="Gill Sans MT Light" w:hAnsi="Gill Sans MT Light"/>
                <w:color w:val="000000"/>
                <w:lang w:eastAsia="en-GB"/>
              </w:rPr>
              <w:t>Quantity</w:t>
            </w:r>
          </w:p>
        </w:tc>
        <w:tc>
          <w:tcPr>
            <w:tcW w:w="524" w:type="pct"/>
            <w:tcBorders>
              <w:top w:val="single" w:sz="4" w:space="0" w:color="000000"/>
              <w:left w:val="nil"/>
              <w:bottom w:val="single" w:sz="4" w:space="0" w:color="000000"/>
              <w:right w:val="single" w:sz="4" w:space="0" w:color="000000"/>
            </w:tcBorders>
            <w:shd w:val="clear" w:color="auto" w:fill="auto"/>
            <w:noWrap/>
            <w:vAlign w:val="bottom"/>
            <w:hideMark/>
          </w:tcPr>
          <w:p w:rsidR="00256A3C" w:rsidRPr="00B83B3A" w:rsidRDefault="00256A3C" w:rsidP="00256A3C">
            <w:pPr>
              <w:jc w:val="center"/>
              <w:rPr>
                <w:rFonts w:ascii="Gill Sans MT Light" w:hAnsi="Gill Sans MT Light"/>
                <w:color w:val="000000"/>
                <w:lang w:eastAsia="en-GB"/>
              </w:rPr>
            </w:pPr>
            <w:r w:rsidRPr="00B83B3A">
              <w:rPr>
                <w:rFonts w:ascii="Gill Sans MT Light" w:hAnsi="Gill Sans MT Light"/>
                <w:color w:val="000000"/>
                <w:lang w:eastAsia="en-GB"/>
              </w:rPr>
              <w:t>Unit</w:t>
            </w:r>
          </w:p>
        </w:tc>
        <w:tc>
          <w:tcPr>
            <w:tcW w:w="568" w:type="pct"/>
            <w:tcBorders>
              <w:top w:val="single" w:sz="4" w:space="0" w:color="000000"/>
              <w:left w:val="nil"/>
              <w:bottom w:val="single" w:sz="4" w:space="0" w:color="000000"/>
              <w:right w:val="single" w:sz="4" w:space="0" w:color="000000"/>
            </w:tcBorders>
            <w:shd w:val="clear" w:color="auto" w:fill="auto"/>
            <w:noWrap/>
            <w:vAlign w:val="bottom"/>
            <w:hideMark/>
          </w:tcPr>
          <w:p w:rsidR="00256A3C" w:rsidRPr="00B83B3A" w:rsidRDefault="00256A3C" w:rsidP="00256A3C">
            <w:pPr>
              <w:jc w:val="center"/>
              <w:rPr>
                <w:rFonts w:ascii="Gill Sans MT Light" w:hAnsi="Gill Sans MT Light"/>
                <w:color w:val="000000"/>
                <w:lang w:eastAsia="en-GB"/>
              </w:rPr>
            </w:pPr>
            <w:r w:rsidRPr="00B83B3A">
              <w:rPr>
                <w:rFonts w:ascii="Gill Sans MT Light" w:hAnsi="Gill Sans MT Light"/>
                <w:color w:val="000000"/>
                <w:lang w:eastAsia="en-GB"/>
              </w:rPr>
              <w:t>Rate</w:t>
            </w:r>
          </w:p>
        </w:tc>
        <w:tc>
          <w:tcPr>
            <w:tcW w:w="683" w:type="pct"/>
            <w:gridSpan w:val="2"/>
            <w:tcBorders>
              <w:top w:val="single" w:sz="4" w:space="0" w:color="000000"/>
              <w:left w:val="nil"/>
              <w:bottom w:val="single" w:sz="4" w:space="0" w:color="000000"/>
              <w:right w:val="single" w:sz="4" w:space="0" w:color="000000"/>
            </w:tcBorders>
            <w:shd w:val="clear" w:color="auto" w:fill="auto"/>
            <w:noWrap/>
            <w:vAlign w:val="bottom"/>
            <w:hideMark/>
          </w:tcPr>
          <w:p w:rsidR="00256A3C" w:rsidRPr="00B83B3A" w:rsidRDefault="00256A3C" w:rsidP="00256A3C">
            <w:pPr>
              <w:jc w:val="center"/>
              <w:rPr>
                <w:rFonts w:ascii="Gill Sans MT Light" w:hAnsi="Gill Sans MT Light"/>
                <w:color w:val="000000"/>
                <w:lang w:eastAsia="en-GB"/>
              </w:rPr>
            </w:pPr>
            <w:r w:rsidRPr="00B83B3A">
              <w:rPr>
                <w:rFonts w:ascii="Gill Sans MT Light" w:hAnsi="Gill Sans MT Light"/>
                <w:color w:val="000000"/>
                <w:lang w:eastAsia="en-GB"/>
              </w:rPr>
              <w:t>Amount</w:t>
            </w:r>
          </w:p>
        </w:tc>
      </w:tr>
      <w:tr w:rsidR="00256A3C" w:rsidRPr="00B83B3A" w:rsidTr="00F5570F">
        <w:trPr>
          <w:gridAfter w:val="1"/>
          <w:wAfter w:w="248" w:type="pct"/>
          <w:trHeight w:val="300"/>
        </w:trPr>
        <w:tc>
          <w:tcPr>
            <w:tcW w:w="410" w:type="pct"/>
            <w:tcBorders>
              <w:top w:val="nil"/>
              <w:left w:val="single" w:sz="4" w:space="0" w:color="000000"/>
              <w:bottom w:val="nil"/>
              <w:right w:val="single" w:sz="4" w:space="0" w:color="000000"/>
            </w:tcBorders>
            <w:shd w:val="clear" w:color="auto" w:fill="auto"/>
            <w:noWrap/>
            <w:vAlign w:val="center"/>
            <w:hideMark/>
          </w:tcPr>
          <w:p w:rsidR="00F5570F" w:rsidRDefault="00F5570F" w:rsidP="00256A3C">
            <w:pPr>
              <w:jc w:val="center"/>
              <w:rPr>
                <w:color w:val="000000"/>
                <w:lang w:eastAsia="en-GB"/>
              </w:rPr>
            </w:pPr>
          </w:p>
          <w:p w:rsidR="00F5570F" w:rsidRDefault="00F5570F" w:rsidP="00256A3C">
            <w:pPr>
              <w:jc w:val="center"/>
              <w:rPr>
                <w:color w:val="000000"/>
                <w:lang w:eastAsia="en-GB"/>
              </w:rPr>
            </w:pPr>
          </w:p>
          <w:p w:rsidR="00F5570F" w:rsidRDefault="00F5570F" w:rsidP="00256A3C">
            <w:pPr>
              <w:jc w:val="center"/>
              <w:rPr>
                <w:color w:val="000000"/>
                <w:lang w:eastAsia="en-GB"/>
              </w:rPr>
            </w:pPr>
            <w:r>
              <w:rPr>
                <w:color w:val="000000"/>
                <w:lang w:eastAsia="en-GB"/>
              </w:rPr>
              <w:t>1</w:t>
            </w:r>
          </w:p>
          <w:p w:rsidR="00F5570F" w:rsidRDefault="00F5570F" w:rsidP="00256A3C">
            <w:pPr>
              <w:jc w:val="center"/>
              <w:rPr>
                <w:color w:val="000000"/>
                <w:lang w:eastAsia="en-GB"/>
              </w:rPr>
            </w:pPr>
          </w:p>
          <w:p w:rsidR="00F5570F" w:rsidRDefault="00F5570F" w:rsidP="00256A3C">
            <w:pPr>
              <w:jc w:val="center"/>
              <w:rPr>
                <w:color w:val="000000"/>
                <w:lang w:eastAsia="en-GB"/>
              </w:rPr>
            </w:pPr>
          </w:p>
          <w:p w:rsidR="00256A3C" w:rsidRPr="00B83B3A" w:rsidRDefault="00256A3C" w:rsidP="00256A3C">
            <w:pPr>
              <w:jc w:val="center"/>
              <w:rPr>
                <w:color w:val="000000"/>
                <w:lang w:eastAsia="en-GB"/>
              </w:rPr>
            </w:pPr>
            <w:r w:rsidRPr="00B83B3A">
              <w:rPr>
                <w:color w:val="000000"/>
                <w:lang w:eastAsia="en-GB"/>
              </w:rPr>
              <w:t>S700</w:t>
            </w:r>
          </w:p>
        </w:tc>
        <w:tc>
          <w:tcPr>
            <w:tcW w:w="2043" w:type="pct"/>
            <w:gridSpan w:val="2"/>
            <w:tcBorders>
              <w:top w:val="nil"/>
              <w:left w:val="nil"/>
              <w:bottom w:val="nil"/>
              <w:right w:val="single" w:sz="4" w:space="0" w:color="000000"/>
            </w:tcBorders>
            <w:shd w:val="clear" w:color="auto" w:fill="auto"/>
            <w:vAlign w:val="bottom"/>
            <w:hideMark/>
          </w:tcPr>
          <w:p w:rsidR="00F5570F" w:rsidRDefault="00F5570F" w:rsidP="00256A3C">
            <w:pPr>
              <w:rPr>
                <w:b/>
                <w:bCs/>
                <w:color w:val="000000"/>
                <w:lang w:eastAsia="en-GB"/>
              </w:rPr>
            </w:pPr>
            <w:r w:rsidRPr="00B83B3A">
              <w:rPr>
                <w:b/>
                <w:bCs/>
                <w:color w:val="000000"/>
                <w:lang w:eastAsia="en-GB"/>
              </w:rPr>
              <w:t>Completion of Formation and Sub-formation</w:t>
            </w:r>
          </w:p>
          <w:p w:rsidR="00F5570F" w:rsidRDefault="00F5570F" w:rsidP="00256A3C">
            <w:pPr>
              <w:rPr>
                <w:b/>
                <w:bCs/>
                <w:color w:val="000000"/>
                <w:lang w:eastAsia="en-GB"/>
              </w:rPr>
            </w:pPr>
            <w:r w:rsidRPr="00B83B3A">
              <w:rPr>
                <w:color w:val="000000"/>
                <w:lang w:eastAsia="en-GB"/>
              </w:rPr>
              <w:t>Completion of formation on material other than Class 1C, 6B or rock in cuttings</w:t>
            </w:r>
          </w:p>
          <w:p w:rsidR="00256A3C" w:rsidRPr="00B83B3A" w:rsidRDefault="00256A3C" w:rsidP="00256A3C">
            <w:pPr>
              <w:rPr>
                <w:b/>
                <w:bCs/>
                <w:color w:val="000000"/>
                <w:lang w:eastAsia="en-GB"/>
              </w:rPr>
            </w:pPr>
            <w:r w:rsidRPr="00B83B3A">
              <w:rPr>
                <w:b/>
                <w:bCs/>
                <w:color w:val="000000"/>
                <w:lang w:eastAsia="en-GB"/>
              </w:rPr>
              <w:t>Pavements</w:t>
            </w:r>
          </w:p>
        </w:tc>
        <w:tc>
          <w:tcPr>
            <w:tcW w:w="524" w:type="pct"/>
            <w:tcBorders>
              <w:top w:val="nil"/>
              <w:left w:val="nil"/>
              <w:bottom w:val="nil"/>
              <w:right w:val="single" w:sz="4" w:space="0" w:color="000000"/>
            </w:tcBorders>
            <w:shd w:val="clear" w:color="auto" w:fill="auto"/>
            <w:noWrap/>
            <w:vAlign w:val="bottom"/>
            <w:hideMark/>
          </w:tcPr>
          <w:p w:rsidR="00256A3C" w:rsidRPr="00B83B3A" w:rsidRDefault="00F5570F" w:rsidP="00F5570F">
            <w:pPr>
              <w:rPr>
                <w:color w:val="000000"/>
                <w:lang w:eastAsia="en-GB"/>
              </w:rPr>
            </w:pPr>
            <w:r>
              <w:rPr>
                <w:color w:val="000000"/>
                <w:lang w:eastAsia="en-GB"/>
              </w:rPr>
              <w:t>365</w:t>
            </w:r>
          </w:p>
        </w:tc>
        <w:tc>
          <w:tcPr>
            <w:tcW w:w="524" w:type="pct"/>
            <w:tcBorders>
              <w:top w:val="nil"/>
              <w:left w:val="nil"/>
              <w:bottom w:val="nil"/>
              <w:right w:val="single" w:sz="4" w:space="0" w:color="000000"/>
            </w:tcBorders>
            <w:shd w:val="clear" w:color="auto" w:fill="auto"/>
            <w:noWrap/>
            <w:vAlign w:val="bottom"/>
            <w:hideMark/>
          </w:tcPr>
          <w:p w:rsidR="00256A3C" w:rsidRPr="00B83B3A" w:rsidRDefault="00F5570F" w:rsidP="00256A3C">
            <w:pPr>
              <w:jc w:val="center"/>
              <w:rPr>
                <w:color w:val="000000"/>
                <w:lang w:eastAsia="en-GB"/>
              </w:rPr>
            </w:pPr>
            <w:r w:rsidRPr="00B83B3A">
              <w:rPr>
                <w:color w:val="000000"/>
                <w:lang w:eastAsia="en-GB"/>
              </w:rPr>
              <w:t>m2</w:t>
            </w:r>
            <w:r w:rsidR="00256A3C" w:rsidRPr="00B83B3A">
              <w:rPr>
                <w:color w:val="000000"/>
                <w:lang w:eastAsia="en-GB"/>
              </w:rPr>
              <w:t> </w:t>
            </w:r>
          </w:p>
        </w:tc>
        <w:tc>
          <w:tcPr>
            <w:tcW w:w="568" w:type="pct"/>
            <w:tcBorders>
              <w:top w:val="nil"/>
              <w:left w:val="nil"/>
              <w:bottom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c>
          <w:tcPr>
            <w:tcW w:w="683" w:type="pct"/>
            <w:gridSpan w:val="2"/>
            <w:tcBorders>
              <w:top w:val="nil"/>
              <w:left w:val="nil"/>
              <w:bottom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r>
    </w:tbl>
    <w:p w:rsidR="00F5570F" w:rsidRDefault="00F5570F" w:rsidP="00256A3C">
      <w:pPr>
        <w:jc w:val="center"/>
        <w:rPr>
          <w:color w:val="000000"/>
          <w:lang w:eastAsia="en-GB"/>
        </w:rPr>
        <w:sectPr w:rsidR="00F5570F" w:rsidSect="00710688">
          <w:footerReference w:type="default" r:id="rId133"/>
          <w:type w:val="continuous"/>
          <w:pgSz w:w="11906" w:h="16838" w:code="9"/>
          <w:pgMar w:top="1701" w:right="1418" w:bottom="1701" w:left="1985" w:header="720" w:footer="720" w:gutter="0"/>
          <w:pgNumType w:start="1" w:chapStyle="1"/>
          <w:cols w:space="720"/>
        </w:sectPr>
      </w:pPr>
    </w:p>
    <w:tbl>
      <w:tblPr>
        <w:tblW w:w="4842" w:type="pct"/>
        <w:tblLook w:val="04A0" w:firstRow="1" w:lastRow="0" w:firstColumn="1" w:lastColumn="0" w:noHBand="0" w:noVBand="1"/>
      </w:tblPr>
      <w:tblGrid>
        <w:gridCol w:w="729"/>
        <w:gridCol w:w="3630"/>
        <w:gridCol w:w="930"/>
        <w:gridCol w:w="930"/>
        <w:gridCol w:w="1010"/>
        <w:gridCol w:w="1214"/>
      </w:tblGrid>
      <w:tr w:rsidR="00256A3C" w:rsidRPr="00B83B3A" w:rsidTr="00F5570F">
        <w:trPr>
          <w:trHeight w:val="900"/>
        </w:trPr>
        <w:tc>
          <w:tcPr>
            <w:tcW w:w="431" w:type="pct"/>
            <w:tcBorders>
              <w:top w:val="nil"/>
              <w:left w:val="single" w:sz="4" w:space="0" w:color="000000"/>
              <w:bottom w:val="nil"/>
              <w:right w:val="single" w:sz="4" w:space="0" w:color="000000"/>
            </w:tcBorders>
            <w:shd w:val="clear" w:color="auto" w:fill="auto"/>
            <w:noWrap/>
            <w:hideMark/>
          </w:tcPr>
          <w:p w:rsidR="00256A3C" w:rsidRPr="00B83B3A" w:rsidRDefault="00F5570F" w:rsidP="00256A3C">
            <w:pPr>
              <w:jc w:val="center"/>
              <w:rPr>
                <w:color w:val="000000"/>
                <w:lang w:eastAsia="en-GB"/>
              </w:rPr>
            </w:pPr>
            <w:r>
              <w:rPr>
                <w:color w:val="000000"/>
                <w:lang w:eastAsia="en-GB"/>
              </w:rPr>
              <w:t>2</w:t>
            </w:r>
          </w:p>
        </w:tc>
        <w:tc>
          <w:tcPr>
            <w:tcW w:w="2150" w:type="pct"/>
            <w:tcBorders>
              <w:top w:val="nil"/>
              <w:left w:val="nil"/>
              <w:bottom w:val="nil"/>
              <w:right w:val="single" w:sz="4" w:space="0" w:color="000000"/>
            </w:tcBorders>
            <w:shd w:val="clear" w:color="auto" w:fill="auto"/>
            <w:vAlign w:val="bottom"/>
            <w:hideMark/>
          </w:tcPr>
          <w:p w:rsidR="00256A3C" w:rsidRPr="00B83B3A" w:rsidRDefault="00256A3C" w:rsidP="00256A3C">
            <w:pPr>
              <w:rPr>
                <w:color w:val="000000"/>
                <w:lang w:eastAsia="en-GB"/>
              </w:rPr>
            </w:pPr>
            <w:r w:rsidRPr="00B83B3A">
              <w:rPr>
                <w:color w:val="000000"/>
                <w:lang w:eastAsia="en-GB"/>
              </w:rPr>
              <w:t>Dense macadamwith 20mmaggregate bindercourse 60 thick in carriageway, hardshoulder and hardstrip to surfaces sloping at 10 degrees or less to the horizontal</w:t>
            </w:r>
          </w:p>
        </w:tc>
        <w:tc>
          <w:tcPr>
            <w:tcW w:w="551"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140</w:t>
            </w:r>
          </w:p>
        </w:tc>
        <w:tc>
          <w:tcPr>
            <w:tcW w:w="551"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m2</w:t>
            </w:r>
          </w:p>
        </w:tc>
        <w:tc>
          <w:tcPr>
            <w:tcW w:w="597" w:type="pct"/>
            <w:tcBorders>
              <w:top w:val="nil"/>
              <w:left w:val="nil"/>
              <w:bottom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c>
          <w:tcPr>
            <w:tcW w:w="719" w:type="pct"/>
            <w:tcBorders>
              <w:top w:val="nil"/>
              <w:left w:val="nil"/>
              <w:bottom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r>
      <w:tr w:rsidR="00256A3C" w:rsidRPr="00B83B3A" w:rsidTr="00F5570F">
        <w:trPr>
          <w:trHeight w:val="300"/>
        </w:trPr>
        <w:tc>
          <w:tcPr>
            <w:tcW w:w="431" w:type="pct"/>
            <w:tcBorders>
              <w:top w:val="nil"/>
              <w:left w:val="single" w:sz="4" w:space="0" w:color="000000"/>
              <w:bottom w:val="nil"/>
              <w:right w:val="single" w:sz="4" w:space="0" w:color="000000"/>
            </w:tcBorders>
            <w:shd w:val="clear" w:color="auto" w:fill="auto"/>
            <w:noWrap/>
            <w:hideMark/>
          </w:tcPr>
          <w:p w:rsidR="00256A3C" w:rsidRPr="00B83B3A" w:rsidRDefault="00256A3C" w:rsidP="00256A3C">
            <w:pPr>
              <w:jc w:val="center"/>
              <w:rPr>
                <w:color w:val="000000"/>
                <w:lang w:eastAsia="en-GB"/>
              </w:rPr>
            </w:pPr>
          </w:p>
        </w:tc>
        <w:tc>
          <w:tcPr>
            <w:tcW w:w="2150" w:type="pct"/>
            <w:tcBorders>
              <w:top w:val="nil"/>
              <w:left w:val="nil"/>
              <w:bottom w:val="nil"/>
              <w:right w:val="single" w:sz="4" w:space="0" w:color="000000"/>
            </w:tcBorders>
            <w:shd w:val="clear" w:color="auto" w:fill="auto"/>
            <w:vAlign w:val="bottom"/>
            <w:hideMark/>
          </w:tcPr>
          <w:p w:rsidR="00256A3C" w:rsidRPr="00B83B3A" w:rsidRDefault="00256A3C" w:rsidP="00256A3C">
            <w:pPr>
              <w:rPr>
                <w:b/>
                <w:bCs/>
                <w:color w:val="000000"/>
                <w:lang w:eastAsia="en-GB"/>
              </w:rPr>
            </w:pPr>
            <w:r w:rsidRPr="00B83B3A">
              <w:rPr>
                <w:b/>
                <w:bCs/>
                <w:color w:val="000000"/>
                <w:lang w:eastAsia="en-GB"/>
              </w:rPr>
              <w:t>Surface Treatment</w:t>
            </w:r>
          </w:p>
        </w:tc>
        <w:tc>
          <w:tcPr>
            <w:tcW w:w="551"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 </w:t>
            </w:r>
          </w:p>
        </w:tc>
        <w:tc>
          <w:tcPr>
            <w:tcW w:w="551"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 </w:t>
            </w:r>
          </w:p>
        </w:tc>
        <w:tc>
          <w:tcPr>
            <w:tcW w:w="597" w:type="pct"/>
            <w:tcBorders>
              <w:top w:val="nil"/>
              <w:left w:val="nil"/>
              <w:bottom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c>
          <w:tcPr>
            <w:tcW w:w="719" w:type="pct"/>
            <w:tcBorders>
              <w:top w:val="nil"/>
              <w:left w:val="nil"/>
              <w:bottom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r>
      <w:tr w:rsidR="00256A3C" w:rsidRPr="00B83B3A" w:rsidTr="00F5570F">
        <w:trPr>
          <w:trHeight w:val="600"/>
        </w:trPr>
        <w:tc>
          <w:tcPr>
            <w:tcW w:w="431" w:type="pct"/>
            <w:tcBorders>
              <w:top w:val="nil"/>
              <w:left w:val="single" w:sz="4" w:space="0" w:color="000000"/>
              <w:bottom w:val="nil"/>
              <w:right w:val="single" w:sz="4" w:space="0" w:color="000000"/>
            </w:tcBorders>
            <w:shd w:val="clear" w:color="auto" w:fill="auto"/>
            <w:noWrap/>
            <w:hideMark/>
          </w:tcPr>
          <w:p w:rsidR="00256A3C" w:rsidRPr="00B83B3A" w:rsidRDefault="00F5570F" w:rsidP="00256A3C">
            <w:pPr>
              <w:jc w:val="center"/>
              <w:rPr>
                <w:color w:val="000000"/>
                <w:lang w:eastAsia="en-GB"/>
              </w:rPr>
            </w:pPr>
            <w:r>
              <w:rPr>
                <w:color w:val="000000"/>
                <w:lang w:eastAsia="en-GB"/>
              </w:rPr>
              <w:t>3</w:t>
            </w:r>
          </w:p>
        </w:tc>
        <w:tc>
          <w:tcPr>
            <w:tcW w:w="2150" w:type="pct"/>
            <w:tcBorders>
              <w:top w:val="nil"/>
              <w:left w:val="nil"/>
              <w:bottom w:val="nil"/>
              <w:right w:val="single" w:sz="4" w:space="0" w:color="000000"/>
            </w:tcBorders>
            <w:shd w:val="clear" w:color="auto" w:fill="auto"/>
            <w:vAlign w:val="bottom"/>
            <w:hideMark/>
          </w:tcPr>
          <w:p w:rsidR="00256A3C" w:rsidRPr="00B83B3A" w:rsidRDefault="00256A3C" w:rsidP="00256A3C">
            <w:pPr>
              <w:rPr>
                <w:color w:val="000000"/>
                <w:lang w:eastAsia="en-GB"/>
              </w:rPr>
            </w:pPr>
            <w:r w:rsidRPr="00B83B3A">
              <w:rPr>
                <w:color w:val="000000"/>
                <w:lang w:eastAsia="en-GB"/>
              </w:rPr>
              <w:t>Resin based surface treatment; Resiblock 22, single coat with matt finish applied to paved areas</w:t>
            </w:r>
          </w:p>
        </w:tc>
        <w:tc>
          <w:tcPr>
            <w:tcW w:w="551"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173</w:t>
            </w:r>
          </w:p>
        </w:tc>
        <w:tc>
          <w:tcPr>
            <w:tcW w:w="551"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m2</w:t>
            </w:r>
          </w:p>
        </w:tc>
        <w:tc>
          <w:tcPr>
            <w:tcW w:w="597" w:type="pct"/>
            <w:tcBorders>
              <w:top w:val="nil"/>
              <w:left w:val="nil"/>
              <w:bottom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c>
          <w:tcPr>
            <w:tcW w:w="719" w:type="pct"/>
            <w:tcBorders>
              <w:top w:val="nil"/>
              <w:left w:val="nil"/>
              <w:bottom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r>
      <w:tr w:rsidR="00256A3C" w:rsidRPr="00B83B3A" w:rsidTr="00F5570F">
        <w:trPr>
          <w:trHeight w:val="600"/>
        </w:trPr>
        <w:tc>
          <w:tcPr>
            <w:tcW w:w="431" w:type="pct"/>
            <w:tcBorders>
              <w:top w:val="nil"/>
              <w:left w:val="single" w:sz="4" w:space="0" w:color="000000"/>
              <w:bottom w:val="nil"/>
              <w:right w:val="single" w:sz="4" w:space="0" w:color="000000"/>
            </w:tcBorders>
            <w:shd w:val="clear" w:color="auto" w:fill="auto"/>
            <w:noWrap/>
            <w:hideMark/>
          </w:tcPr>
          <w:p w:rsidR="00256A3C" w:rsidRPr="00B83B3A" w:rsidRDefault="00256A3C" w:rsidP="00256A3C">
            <w:pPr>
              <w:jc w:val="center"/>
              <w:rPr>
                <w:color w:val="000000"/>
                <w:lang w:eastAsia="en-GB"/>
              </w:rPr>
            </w:pPr>
            <w:r w:rsidRPr="00B83B3A">
              <w:rPr>
                <w:color w:val="000000"/>
                <w:lang w:eastAsia="en-GB"/>
              </w:rPr>
              <w:t>S1100</w:t>
            </w:r>
          </w:p>
        </w:tc>
        <w:tc>
          <w:tcPr>
            <w:tcW w:w="2150" w:type="pct"/>
            <w:tcBorders>
              <w:top w:val="nil"/>
              <w:left w:val="nil"/>
              <w:bottom w:val="nil"/>
              <w:right w:val="single" w:sz="4" w:space="0" w:color="000000"/>
            </w:tcBorders>
            <w:shd w:val="clear" w:color="auto" w:fill="auto"/>
            <w:vAlign w:val="bottom"/>
            <w:hideMark/>
          </w:tcPr>
          <w:p w:rsidR="00256A3C" w:rsidRPr="00B83B3A" w:rsidRDefault="00256A3C" w:rsidP="00256A3C">
            <w:pPr>
              <w:rPr>
                <w:b/>
                <w:bCs/>
                <w:color w:val="000000"/>
                <w:lang w:eastAsia="en-GB"/>
              </w:rPr>
            </w:pPr>
            <w:r w:rsidRPr="00B83B3A">
              <w:rPr>
                <w:b/>
                <w:bCs/>
                <w:color w:val="000000"/>
                <w:lang w:eastAsia="en-GB"/>
              </w:rPr>
              <w:t>Kerbs, Channels, Edgings, Combined Drainage and Kerb Blocks and Linear Drainage Channel Systems</w:t>
            </w:r>
          </w:p>
        </w:tc>
        <w:tc>
          <w:tcPr>
            <w:tcW w:w="551"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 </w:t>
            </w:r>
          </w:p>
        </w:tc>
        <w:tc>
          <w:tcPr>
            <w:tcW w:w="551"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 </w:t>
            </w:r>
          </w:p>
        </w:tc>
        <w:tc>
          <w:tcPr>
            <w:tcW w:w="597" w:type="pct"/>
            <w:tcBorders>
              <w:top w:val="nil"/>
              <w:left w:val="nil"/>
              <w:bottom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c>
          <w:tcPr>
            <w:tcW w:w="719" w:type="pct"/>
            <w:tcBorders>
              <w:top w:val="nil"/>
              <w:left w:val="nil"/>
              <w:bottom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r>
      <w:tr w:rsidR="00256A3C" w:rsidRPr="00B83B3A" w:rsidTr="00F5570F">
        <w:trPr>
          <w:trHeight w:val="600"/>
        </w:trPr>
        <w:tc>
          <w:tcPr>
            <w:tcW w:w="431" w:type="pct"/>
            <w:tcBorders>
              <w:top w:val="nil"/>
              <w:left w:val="single" w:sz="4" w:space="0" w:color="000000"/>
              <w:bottom w:val="nil"/>
              <w:right w:val="single" w:sz="4" w:space="0" w:color="000000"/>
            </w:tcBorders>
            <w:shd w:val="clear" w:color="auto" w:fill="auto"/>
            <w:noWrap/>
            <w:hideMark/>
          </w:tcPr>
          <w:p w:rsidR="00256A3C" w:rsidRDefault="00F5570F" w:rsidP="00256A3C">
            <w:pPr>
              <w:jc w:val="center"/>
              <w:rPr>
                <w:color w:val="000000"/>
                <w:lang w:eastAsia="en-GB"/>
              </w:rPr>
            </w:pPr>
            <w:r>
              <w:rPr>
                <w:color w:val="000000"/>
                <w:lang w:eastAsia="en-GB"/>
              </w:rPr>
              <w:t>4</w:t>
            </w:r>
          </w:p>
          <w:p w:rsidR="00F5570F" w:rsidRPr="00B83B3A" w:rsidRDefault="00F5570F" w:rsidP="00256A3C">
            <w:pPr>
              <w:jc w:val="center"/>
              <w:rPr>
                <w:color w:val="000000"/>
                <w:lang w:eastAsia="en-GB"/>
              </w:rPr>
            </w:pPr>
          </w:p>
        </w:tc>
        <w:tc>
          <w:tcPr>
            <w:tcW w:w="2150" w:type="pct"/>
            <w:tcBorders>
              <w:top w:val="nil"/>
              <w:left w:val="nil"/>
              <w:bottom w:val="nil"/>
              <w:right w:val="single" w:sz="4" w:space="0" w:color="000000"/>
            </w:tcBorders>
            <w:shd w:val="clear" w:color="auto" w:fill="auto"/>
            <w:vAlign w:val="bottom"/>
            <w:hideMark/>
          </w:tcPr>
          <w:p w:rsidR="00256A3C" w:rsidRPr="00B83B3A" w:rsidRDefault="00256A3C" w:rsidP="00256A3C">
            <w:pPr>
              <w:rPr>
                <w:color w:val="000000"/>
                <w:lang w:eastAsia="en-GB"/>
              </w:rPr>
            </w:pPr>
            <w:r w:rsidRPr="00B83B3A">
              <w:rPr>
                <w:color w:val="000000"/>
                <w:lang w:eastAsia="en-GB"/>
              </w:rPr>
              <w:t>Concrete edging 200mm x 50mm laid straight or curved exceeding 12 metres radius</w:t>
            </w:r>
          </w:p>
        </w:tc>
        <w:tc>
          <w:tcPr>
            <w:tcW w:w="551"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54</w:t>
            </w:r>
          </w:p>
        </w:tc>
        <w:tc>
          <w:tcPr>
            <w:tcW w:w="551"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m</w:t>
            </w:r>
          </w:p>
        </w:tc>
        <w:tc>
          <w:tcPr>
            <w:tcW w:w="597" w:type="pct"/>
            <w:tcBorders>
              <w:top w:val="nil"/>
              <w:left w:val="nil"/>
              <w:bottom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c>
          <w:tcPr>
            <w:tcW w:w="719" w:type="pct"/>
            <w:tcBorders>
              <w:top w:val="nil"/>
              <w:left w:val="nil"/>
              <w:bottom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r>
      <w:tr w:rsidR="00256A3C" w:rsidRPr="00B83B3A" w:rsidTr="00F5570F">
        <w:trPr>
          <w:trHeight w:val="600"/>
        </w:trPr>
        <w:tc>
          <w:tcPr>
            <w:tcW w:w="431" w:type="pct"/>
            <w:tcBorders>
              <w:top w:val="nil"/>
              <w:left w:val="single" w:sz="4" w:space="0" w:color="000000"/>
              <w:bottom w:val="nil"/>
              <w:right w:val="single" w:sz="4" w:space="0" w:color="000000"/>
            </w:tcBorders>
            <w:shd w:val="clear" w:color="auto" w:fill="auto"/>
            <w:noWrap/>
            <w:hideMark/>
          </w:tcPr>
          <w:p w:rsidR="00F5570F" w:rsidRDefault="00F5570F" w:rsidP="00256A3C">
            <w:pPr>
              <w:jc w:val="center"/>
              <w:rPr>
                <w:color w:val="000000"/>
                <w:lang w:eastAsia="en-GB"/>
              </w:rPr>
            </w:pPr>
          </w:p>
          <w:p w:rsidR="00256A3C" w:rsidRPr="00B83B3A" w:rsidRDefault="00F5570F" w:rsidP="00256A3C">
            <w:pPr>
              <w:jc w:val="center"/>
              <w:rPr>
                <w:color w:val="000000"/>
                <w:lang w:eastAsia="en-GB"/>
              </w:rPr>
            </w:pPr>
            <w:r>
              <w:rPr>
                <w:color w:val="000000"/>
                <w:lang w:eastAsia="en-GB"/>
              </w:rPr>
              <w:t>5</w:t>
            </w:r>
          </w:p>
        </w:tc>
        <w:tc>
          <w:tcPr>
            <w:tcW w:w="2150" w:type="pct"/>
            <w:tcBorders>
              <w:top w:val="nil"/>
              <w:left w:val="nil"/>
              <w:bottom w:val="nil"/>
              <w:right w:val="single" w:sz="4" w:space="0" w:color="000000"/>
            </w:tcBorders>
            <w:shd w:val="clear" w:color="auto" w:fill="auto"/>
            <w:vAlign w:val="bottom"/>
            <w:hideMark/>
          </w:tcPr>
          <w:p w:rsidR="00256A3C" w:rsidRPr="00B83B3A" w:rsidRDefault="00256A3C" w:rsidP="00256A3C">
            <w:pPr>
              <w:rPr>
                <w:color w:val="000000"/>
                <w:lang w:eastAsia="en-GB"/>
              </w:rPr>
            </w:pPr>
            <w:r w:rsidRPr="00B83B3A">
              <w:rPr>
                <w:color w:val="000000"/>
                <w:lang w:eastAsia="en-GB"/>
              </w:rPr>
              <w:t>Concrete edging 200mm x 50mm laid curved not exceeding 12 metres radius</w:t>
            </w:r>
          </w:p>
        </w:tc>
        <w:tc>
          <w:tcPr>
            <w:tcW w:w="551"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8</w:t>
            </w:r>
          </w:p>
        </w:tc>
        <w:tc>
          <w:tcPr>
            <w:tcW w:w="551"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m</w:t>
            </w:r>
          </w:p>
        </w:tc>
        <w:tc>
          <w:tcPr>
            <w:tcW w:w="597" w:type="pct"/>
            <w:tcBorders>
              <w:top w:val="nil"/>
              <w:left w:val="nil"/>
              <w:bottom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c>
          <w:tcPr>
            <w:tcW w:w="719" w:type="pct"/>
            <w:tcBorders>
              <w:top w:val="nil"/>
              <w:left w:val="nil"/>
              <w:bottom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r>
      <w:tr w:rsidR="00256A3C" w:rsidRPr="00B83B3A" w:rsidTr="00F5570F">
        <w:trPr>
          <w:trHeight w:val="900"/>
        </w:trPr>
        <w:tc>
          <w:tcPr>
            <w:tcW w:w="431" w:type="pct"/>
            <w:tcBorders>
              <w:top w:val="nil"/>
              <w:left w:val="single" w:sz="4" w:space="0" w:color="000000"/>
              <w:bottom w:val="nil"/>
              <w:right w:val="single" w:sz="4" w:space="0" w:color="000000"/>
            </w:tcBorders>
            <w:shd w:val="clear" w:color="auto" w:fill="auto"/>
            <w:noWrap/>
            <w:hideMark/>
          </w:tcPr>
          <w:p w:rsidR="00F5570F" w:rsidRDefault="00F5570F" w:rsidP="00256A3C">
            <w:pPr>
              <w:jc w:val="center"/>
              <w:rPr>
                <w:color w:val="000000"/>
                <w:lang w:eastAsia="en-GB"/>
              </w:rPr>
            </w:pPr>
          </w:p>
          <w:p w:rsidR="00F5570F" w:rsidRDefault="00F5570F" w:rsidP="00256A3C">
            <w:pPr>
              <w:jc w:val="center"/>
              <w:rPr>
                <w:color w:val="000000"/>
                <w:lang w:eastAsia="en-GB"/>
              </w:rPr>
            </w:pPr>
          </w:p>
          <w:p w:rsidR="00F5570F" w:rsidRDefault="00F5570F" w:rsidP="00256A3C">
            <w:pPr>
              <w:jc w:val="center"/>
              <w:rPr>
                <w:color w:val="000000"/>
                <w:lang w:eastAsia="en-GB"/>
              </w:rPr>
            </w:pPr>
          </w:p>
          <w:p w:rsidR="00F5570F" w:rsidRDefault="00F5570F" w:rsidP="00256A3C">
            <w:pPr>
              <w:jc w:val="center"/>
              <w:rPr>
                <w:color w:val="000000"/>
                <w:lang w:eastAsia="en-GB"/>
              </w:rPr>
            </w:pPr>
          </w:p>
          <w:p w:rsidR="00256A3C" w:rsidRPr="00B83B3A" w:rsidRDefault="00256A3C" w:rsidP="00F5570F">
            <w:pPr>
              <w:rPr>
                <w:color w:val="000000"/>
                <w:lang w:eastAsia="en-GB"/>
              </w:rPr>
            </w:pPr>
          </w:p>
        </w:tc>
        <w:tc>
          <w:tcPr>
            <w:tcW w:w="2150" w:type="pct"/>
            <w:tcBorders>
              <w:top w:val="nil"/>
              <w:left w:val="nil"/>
              <w:bottom w:val="nil"/>
              <w:right w:val="single" w:sz="4" w:space="0" w:color="000000"/>
            </w:tcBorders>
            <w:shd w:val="clear" w:color="auto" w:fill="auto"/>
            <w:vAlign w:val="bottom"/>
            <w:hideMark/>
          </w:tcPr>
          <w:p w:rsidR="00256A3C" w:rsidRPr="00B83B3A" w:rsidRDefault="00256A3C" w:rsidP="00256A3C">
            <w:pPr>
              <w:rPr>
                <w:color w:val="000000"/>
                <w:lang w:eastAsia="en-GB"/>
              </w:rPr>
            </w:pPr>
            <w:r w:rsidRPr="00B83B3A">
              <w:rPr>
                <w:color w:val="000000"/>
                <w:lang w:eastAsia="en-GB"/>
              </w:rPr>
              <w:t>Linear drainage channel system; ACO HexDrain Brickslot black plastic slot drain on and including ACO HexDrain channel, straight or curved exceeding 12m radius</w:t>
            </w:r>
          </w:p>
        </w:tc>
        <w:tc>
          <w:tcPr>
            <w:tcW w:w="551"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34</w:t>
            </w:r>
          </w:p>
        </w:tc>
        <w:tc>
          <w:tcPr>
            <w:tcW w:w="551"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m</w:t>
            </w:r>
          </w:p>
        </w:tc>
        <w:tc>
          <w:tcPr>
            <w:tcW w:w="597" w:type="pct"/>
            <w:tcBorders>
              <w:top w:val="nil"/>
              <w:left w:val="nil"/>
              <w:bottom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c>
          <w:tcPr>
            <w:tcW w:w="719" w:type="pct"/>
            <w:tcBorders>
              <w:top w:val="nil"/>
              <w:left w:val="nil"/>
              <w:bottom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r>
      <w:tr w:rsidR="00256A3C" w:rsidRPr="00B83B3A" w:rsidTr="00F5570F">
        <w:trPr>
          <w:trHeight w:val="600"/>
        </w:trPr>
        <w:tc>
          <w:tcPr>
            <w:tcW w:w="431" w:type="pct"/>
            <w:tcBorders>
              <w:top w:val="nil"/>
              <w:left w:val="single" w:sz="4" w:space="0" w:color="000000"/>
              <w:bottom w:val="nil"/>
              <w:right w:val="single" w:sz="4" w:space="0" w:color="000000"/>
            </w:tcBorders>
            <w:shd w:val="clear" w:color="auto" w:fill="auto"/>
            <w:noWrap/>
            <w:hideMark/>
          </w:tcPr>
          <w:p w:rsidR="00F5570F" w:rsidRDefault="00F5570F" w:rsidP="00256A3C">
            <w:pPr>
              <w:jc w:val="center"/>
              <w:rPr>
                <w:color w:val="000000"/>
                <w:lang w:eastAsia="en-GB"/>
              </w:rPr>
            </w:pPr>
          </w:p>
          <w:p w:rsidR="00256A3C" w:rsidRPr="00B83B3A" w:rsidRDefault="00256A3C" w:rsidP="00256A3C">
            <w:pPr>
              <w:jc w:val="center"/>
              <w:rPr>
                <w:color w:val="000000"/>
                <w:lang w:eastAsia="en-GB"/>
              </w:rPr>
            </w:pPr>
            <w:r>
              <w:rPr>
                <w:color w:val="000000"/>
                <w:lang w:eastAsia="en-GB"/>
              </w:rPr>
              <w:t>6</w:t>
            </w:r>
          </w:p>
        </w:tc>
        <w:tc>
          <w:tcPr>
            <w:tcW w:w="2150" w:type="pct"/>
            <w:tcBorders>
              <w:top w:val="nil"/>
              <w:left w:val="nil"/>
              <w:bottom w:val="nil"/>
              <w:right w:val="single" w:sz="4" w:space="0" w:color="000000"/>
            </w:tcBorders>
            <w:shd w:val="clear" w:color="auto" w:fill="auto"/>
            <w:vAlign w:val="bottom"/>
            <w:hideMark/>
          </w:tcPr>
          <w:p w:rsidR="00256A3C" w:rsidRPr="00B83B3A" w:rsidRDefault="00256A3C" w:rsidP="00256A3C">
            <w:pPr>
              <w:rPr>
                <w:color w:val="000000"/>
                <w:lang w:eastAsia="en-GB"/>
              </w:rPr>
            </w:pPr>
            <w:r w:rsidRPr="00B83B3A">
              <w:rPr>
                <w:color w:val="000000"/>
                <w:lang w:eastAsia="en-GB"/>
              </w:rPr>
              <w:t>Extra for ACO HexDrain black plastic sump unit and connection to drain</w:t>
            </w:r>
          </w:p>
        </w:tc>
        <w:tc>
          <w:tcPr>
            <w:tcW w:w="551"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1</w:t>
            </w:r>
          </w:p>
        </w:tc>
        <w:tc>
          <w:tcPr>
            <w:tcW w:w="551"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nr</w:t>
            </w:r>
          </w:p>
        </w:tc>
        <w:tc>
          <w:tcPr>
            <w:tcW w:w="597" w:type="pct"/>
            <w:tcBorders>
              <w:top w:val="nil"/>
              <w:left w:val="nil"/>
              <w:bottom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c>
          <w:tcPr>
            <w:tcW w:w="719" w:type="pct"/>
            <w:tcBorders>
              <w:top w:val="nil"/>
              <w:left w:val="nil"/>
              <w:bottom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r>
      <w:tr w:rsidR="00256A3C" w:rsidRPr="00B83B3A" w:rsidTr="00F5570F">
        <w:trPr>
          <w:trHeight w:val="300"/>
        </w:trPr>
        <w:tc>
          <w:tcPr>
            <w:tcW w:w="431" w:type="pct"/>
            <w:tcBorders>
              <w:top w:val="nil"/>
              <w:left w:val="single" w:sz="4" w:space="0" w:color="000000"/>
              <w:bottom w:val="nil"/>
              <w:right w:val="single" w:sz="4" w:space="0" w:color="000000"/>
            </w:tcBorders>
            <w:shd w:val="clear" w:color="auto" w:fill="auto"/>
            <w:noWrap/>
            <w:hideMark/>
          </w:tcPr>
          <w:p w:rsidR="00256A3C" w:rsidRPr="00B83B3A" w:rsidRDefault="00256A3C" w:rsidP="00256A3C">
            <w:pPr>
              <w:jc w:val="center"/>
              <w:rPr>
                <w:color w:val="000000"/>
                <w:lang w:eastAsia="en-GB"/>
              </w:rPr>
            </w:pPr>
          </w:p>
        </w:tc>
        <w:tc>
          <w:tcPr>
            <w:tcW w:w="2150" w:type="pct"/>
            <w:tcBorders>
              <w:top w:val="nil"/>
              <w:left w:val="nil"/>
              <w:bottom w:val="nil"/>
              <w:right w:val="single" w:sz="4" w:space="0" w:color="000000"/>
            </w:tcBorders>
            <w:shd w:val="clear" w:color="auto" w:fill="auto"/>
            <w:vAlign w:val="bottom"/>
            <w:hideMark/>
          </w:tcPr>
          <w:p w:rsidR="00256A3C" w:rsidRPr="00B83B3A" w:rsidRDefault="00256A3C" w:rsidP="00256A3C">
            <w:pPr>
              <w:rPr>
                <w:b/>
                <w:bCs/>
                <w:color w:val="000000"/>
                <w:lang w:eastAsia="en-GB"/>
              </w:rPr>
            </w:pPr>
            <w:r w:rsidRPr="00B83B3A">
              <w:rPr>
                <w:b/>
                <w:bCs/>
                <w:color w:val="000000"/>
                <w:lang w:eastAsia="en-GB"/>
              </w:rPr>
              <w:t>Footways and Paved areas</w:t>
            </w:r>
          </w:p>
        </w:tc>
        <w:tc>
          <w:tcPr>
            <w:tcW w:w="551"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 </w:t>
            </w:r>
          </w:p>
        </w:tc>
        <w:tc>
          <w:tcPr>
            <w:tcW w:w="551"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 </w:t>
            </w:r>
          </w:p>
        </w:tc>
        <w:tc>
          <w:tcPr>
            <w:tcW w:w="597" w:type="pct"/>
            <w:tcBorders>
              <w:top w:val="nil"/>
              <w:left w:val="nil"/>
              <w:bottom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c>
          <w:tcPr>
            <w:tcW w:w="719" w:type="pct"/>
            <w:tcBorders>
              <w:top w:val="nil"/>
              <w:left w:val="nil"/>
              <w:bottom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r>
      <w:tr w:rsidR="00256A3C" w:rsidRPr="00B83B3A" w:rsidTr="00F5570F">
        <w:trPr>
          <w:trHeight w:val="1200"/>
        </w:trPr>
        <w:tc>
          <w:tcPr>
            <w:tcW w:w="431" w:type="pct"/>
            <w:tcBorders>
              <w:top w:val="nil"/>
              <w:left w:val="single" w:sz="4" w:space="0" w:color="000000"/>
              <w:bottom w:val="nil"/>
              <w:right w:val="single" w:sz="4" w:space="0" w:color="000000"/>
            </w:tcBorders>
            <w:shd w:val="clear" w:color="auto" w:fill="auto"/>
            <w:noWrap/>
            <w:hideMark/>
          </w:tcPr>
          <w:p w:rsidR="00256A3C" w:rsidRPr="00B83B3A" w:rsidRDefault="00256A3C" w:rsidP="00256A3C">
            <w:pPr>
              <w:jc w:val="center"/>
              <w:rPr>
                <w:color w:val="000000"/>
                <w:lang w:eastAsia="en-GB"/>
              </w:rPr>
            </w:pPr>
            <w:r>
              <w:rPr>
                <w:color w:val="000000"/>
                <w:lang w:eastAsia="en-GB"/>
              </w:rPr>
              <w:t>7</w:t>
            </w:r>
          </w:p>
        </w:tc>
        <w:tc>
          <w:tcPr>
            <w:tcW w:w="2150" w:type="pct"/>
            <w:tcBorders>
              <w:top w:val="nil"/>
              <w:left w:val="nil"/>
              <w:bottom w:val="nil"/>
              <w:right w:val="single" w:sz="4" w:space="0" w:color="000000"/>
            </w:tcBorders>
            <w:shd w:val="clear" w:color="auto" w:fill="auto"/>
            <w:vAlign w:val="bottom"/>
            <w:hideMark/>
          </w:tcPr>
          <w:p w:rsidR="00256A3C" w:rsidRPr="00B83B3A" w:rsidRDefault="00256A3C" w:rsidP="00256A3C">
            <w:pPr>
              <w:rPr>
                <w:color w:val="000000"/>
                <w:lang w:eastAsia="en-GB"/>
              </w:rPr>
            </w:pPr>
            <w:r w:rsidRPr="00B83B3A">
              <w:rPr>
                <w:color w:val="000000"/>
                <w:lang w:eastAsia="en-GB"/>
              </w:rPr>
              <w:t>300 x 50mm thick x random lengths Flame Textured Buff Granite Paving in Paved area on Type 1 sub-base 150mm thick and Semi-Dry Mortar bedding at surfaces sloping at 10o or less to the horizontal</w:t>
            </w:r>
          </w:p>
        </w:tc>
        <w:tc>
          <w:tcPr>
            <w:tcW w:w="551"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173</w:t>
            </w:r>
          </w:p>
        </w:tc>
        <w:tc>
          <w:tcPr>
            <w:tcW w:w="551"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m2</w:t>
            </w:r>
          </w:p>
        </w:tc>
        <w:tc>
          <w:tcPr>
            <w:tcW w:w="597" w:type="pct"/>
            <w:tcBorders>
              <w:top w:val="nil"/>
              <w:left w:val="nil"/>
              <w:bottom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c>
          <w:tcPr>
            <w:tcW w:w="719" w:type="pct"/>
            <w:tcBorders>
              <w:top w:val="nil"/>
              <w:left w:val="nil"/>
              <w:bottom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r>
      <w:tr w:rsidR="00256A3C" w:rsidRPr="00B83B3A" w:rsidTr="00F5570F">
        <w:trPr>
          <w:trHeight w:val="300"/>
        </w:trPr>
        <w:tc>
          <w:tcPr>
            <w:tcW w:w="431" w:type="pct"/>
            <w:tcBorders>
              <w:top w:val="nil"/>
              <w:left w:val="single" w:sz="4" w:space="0" w:color="000000"/>
              <w:bottom w:val="nil"/>
              <w:right w:val="single" w:sz="4" w:space="0" w:color="000000"/>
            </w:tcBorders>
            <w:shd w:val="clear" w:color="auto" w:fill="auto"/>
            <w:noWrap/>
            <w:hideMark/>
          </w:tcPr>
          <w:p w:rsidR="00256A3C" w:rsidRPr="00B83B3A" w:rsidRDefault="00256A3C" w:rsidP="00F5570F">
            <w:pPr>
              <w:rPr>
                <w:color w:val="000000"/>
                <w:lang w:eastAsia="en-GB"/>
              </w:rPr>
            </w:pPr>
            <w:r w:rsidRPr="00B83B3A">
              <w:rPr>
                <w:color w:val="000000"/>
                <w:lang w:eastAsia="en-GB"/>
              </w:rPr>
              <w:t>S1300</w:t>
            </w:r>
          </w:p>
        </w:tc>
        <w:tc>
          <w:tcPr>
            <w:tcW w:w="2150" w:type="pct"/>
            <w:tcBorders>
              <w:top w:val="nil"/>
              <w:left w:val="nil"/>
              <w:bottom w:val="nil"/>
              <w:right w:val="single" w:sz="4" w:space="0" w:color="000000"/>
            </w:tcBorders>
            <w:shd w:val="clear" w:color="auto" w:fill="auto"/>
            <w:vAlign w:val="bottom"/>
            <w:hideMark/>
          </w:tcPr>
          <w:p w:rsidR="00256A3C" w:rsidRPr="00B83B3A" w:rsidRDefault="00256A3C" w:rsidP="00256A3C">
            <w:pPr>
              <w:rPr>
                <w:b/>
                <w:bCs/>
                <w:color w:val="000000"/>
                <w:lang w:eastAsia="en-GB"/>
              </w:rPr>
            </w:pPr>
            <w:r w:rsidRPr="00B83B3A">
              <w:rPr>
                <w:b/>
                <w:bCs/>
                <w:color w:val="000000"/>
                <w:lang w:eastAsia="en-GB"/>
              </w:rPr>
              <w:t>Road Lighting Columns and Brackets</w:t>
            </w:r>
          </w:p>
        </w:tc>
        <w:tc>
          <w:tcPr>
            <w:tcW w:w="551"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 </w:t>
            </w:r>
          </w:p>
        </w:tc>
        <w:tc>
          <w:tcPr>
            <w:tcW w:w="551"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 </w:t>
            </w:r>
          </w:p>
        </w:tc>
        <w:tc>
          <w:tcPr>
            <w:tcW w:w="597" w:type="pct"/>
            <w:tcBorders>
              <w:top w:val="nil"/>
              <w:left w:val="nil"/>
              <w:bottom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c>
          <w:tcPr>
            <w:tcW w:w="719" w:type="pct"/>
            <w:tcBorders>
              <w:top w:val="nil"/>
              <w:left w:val="nil"/>
              <w:bottom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r>
      <w:tr w:rsidR="00256A3C" w:rsidRPr="00B83B3A" w:rsidTr="00F5570F">
        <w:trPr>
          <w:trHeight w:val="900"/>
        </w:trPr>
        <w:tc>
          <w:tcPr>
            <w:tcW w:w="431" w:type="pct"/>
            <w:tcBorders>
              <w:top w:val="nil"/>
              <w:left w:val="single" w:sz="4" w:space="0" w:color="000000"/>
              <w:bottom w:val="nil"/>
              <w:right w:val="single" w:sz="4" w:space="0" w:color="000000"/>
            </w:tcBorders>
            <w:shd w:val="clear" w:color="auto" w:fill="auto"/>
            <w:noWrap/>
            <w:hideMark/>
          </w:tcPr>
          <w:p w:rsidR="00256A3C" w:rsidRPr="00B83B3A" w:rsidRDefault="00256A3C" w:rsidP="00256A3C">
            <w:pPr>
              <w:jc w:val="center"/>
              <w:rPr>
                <w:color w:val="000000"/>
                <w:lang w:eastAsia="en-GB"/>
              </w:rPr>
            </w:pPr>
            <w:r>
              <w:rPr>
                <w:color w:val="000000"/>
                <w:lang w:eastAsia="en-GB"/>
              </w:rPr>
              <w:t>8</w:t>
            </w:r>
          </w:p>
        </w:tc>
        <w:tc>
          <w:tcPr>
            <w:tcW w:w="2150" w:type="pct"/>
            <w:tcBorders>
              <w:top w:val="nil"/>
              <w:left w:val="nil"/>
              <w:bottom w:val="nil"/>
              <w:right w:val="single" w:sz="4" w:space="0" w:color="000000"/>
            </w:tcBorders>
            <w:shd w:val="clear" w:color="auto" w:fill="auto"/>
            <w:vAlign w:val="bottom"/>
            <w:hideMark/>
          </w:tcPr>
          <w:p w:rsidR="00256A3C" w:rsidRPr="00B83B3A" w:rsidRDefault="00256A3C" w:rsidP="00256A3C">
            <w:pPr>
              <w:rPr>
                <w:color w:val="000000"/>
                <w:lang w:eastAsia="en-GB"/>
              </w:rPr>
            </w:pPr>
            <w:r w:rsidRPr="00B83B3A">
              <w:rPr>
                <w:color w:val="000000"/>
                <w:lang w:eastAsia="en-GB"/>
              </w:rPr>
              <w:t>Foundations for lighting column; 450mm diameter sleeve 1400mm deep below underside of surfacing; Item coverage as series 1300, paragraph 4, items g-I and k-o</w:t>
            </w:r>
          </w:p>
        </w:tc>
        <w:tc>
          <w:tcPr>
            <w:tcW w:w="551"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3</w:t>
            </w:r>
          </w:p>
        </w:tc>
        <w:tc>
          <w:tcPr>
            <w:tcW w:w="551"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nr</w:t>
            </w:r>
          </w:p>
        </w:tc>
        <w:tc>
          <w:tcPr>
            <w:tcW w:w="597" w:type="pct"/>
            <w:tcBorders>
              <w:top w:val="nil"/>
              <w:left w:val="nil"/>
              <w:bottom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c>
          <w:tcPr>
            <w:tcW w:w="719" w:type="pct"/>
            <w:tcBorders>
              <w:top w:val="nil"/>
              <w:left w:val="nil"/>
              <w:bottom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r>
      <w:tr w:rsidR="00256A3C" w:rsidRPr="00B83B3A" w:rsidTr="00F5570F">
        <w:trPr>
          <w:trHeight w:val="300"/>
        </w:trPr>
        <w:tc>
          <w:tcPr>
            <w:tcW w:w="431" w:type="pct"/>
            <w:tcBorders>
              <w:top w:val="nil"/>
              <w:left w:val="single" w:sz="4" w:space="0" w:color="000000"/>
              <w:bottom w:val="nil"/>
              <w:right w:val="single" w:sz="4" w:space="0" w:color="000000"/>
            </w:tcBorders>
            <w:shd w:val="clear" w:color="auto" w:fill="auto"/>
            <w:noWrap/>
            <w:hideMark/>
          </w:tcPr>
          <w:p w:rsidR="00256A3C" w:rsidRPr="00B83B3A" w:rsidRDefault="00256A3C" w:rsidP="00256A3C">
            <w:pPr>
              <w:jc w:val="center"/>
              <w:rPr>
                <w:color w:val="000000"/>
                <w:lang w:eastAsia="en-GB"/>
              </w:rPr>
            </w:pPr>
          </w:p>
        </w:tc>
        <w:tc>
          <w:tcPr>
            <w:tcW w:w="2150" w:type="pct"/>
            <w:tcBorders>
              <w:top w:val="nil"/>
              <w:left w:val="nil"/>
              <w:bottom w:val="nil"/>
              <w:right w:val="single" w:sz="4" w:space="0" w:color="000000"/>
            </w:tcBorders>
            <w:shd w:val="clear" w:color="auto" w:fill="auto"/>
            <w:vAlign w:val="bottom"/>
            <w:hideMark/>
          </w:tcPr>
          <w:p w:rsidR="00256A3C" w:rsidRPr="00B83B3A" w:rsidRDefault="00256A3C" w:rsidP="00256A3C">
            <w:pPr>
              <w:rPr>
                <w:b/>
                <w:bCs/>
                <w:color w:val="000000"/>
                <w:lang w:eastAsia="en-GB"/>
              </w:rPr>
            </w:pPr>
            <w:r w:rsidRPr="00B83B3A">
              <w:rPr>
                <w:b/>
                <w:bCs/>
                <w:color w:val="000000"/>
                <w:lang w:eastAsia="en-GB"/>
              </w:rPr>
              <w:t>Trench for Cable or Duct</w:t>
            </w:r>
          </w:p>
        </w:tc>
        <w:tc>
          <w:tcPr>
            <w:tcW w:w="551"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 </w:t>
            </w:r>
          </w:p>
        </w:tc>
        <w:tc>
          <w:tcPr>
            <w:tcW w:w="551"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 </w:t>
            </w:r>
          </w:p>
        </w:tc>
        <w:tc>
          <w:tcPr>
            <w:tcW w:w="597" w:type="pct"/>
            <w:tcBorders>
              <w:top w:val="nil"/>
              <w:left w:val="nil"/>
              <w:bottom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c>
          <w:tcPr>
            <w:tcW w:w="719" w:type="pct"/>
            <w:tcBorders>
              <w:top w:val="nil"/>
              <w:left w:val="nil"/>
              <w:bottom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r>
      <w:tr w:rsidR="00256A3C" w:rsidRPr="00B83B3A" w:rsidTr="00F5570F">
        <w:trPr>
          <w:trHeight w:val="600"/>
        </w:trPr>
        <w:tc>
          <w:tcPr>
            <w:tcW w:w="431" w:type="pct"/>
            <w:tcBorders>
              <w:top w:val="nil"/>
              <w:left w:val="single" w:sz="4" w:space="0" w:color="000000"/>
              <w:bottom w:val="nil"/>
              <w:right w:val="single" w:sz="4" w:space="0" w:color="000000"/>
            </w:tcBorders>
            <w:shd w:val="clear" w:color="auto" w:fill="auto"/>
            <w:noWrap/>
            <w:hideMark/>
          </w:tcPr>
          <w:p w:rsidR="00256A3C" w:rsidRPr="00B83B3A" w:rsidRDefault="00256A3C" w:rsidP="00256A3C">
            <w:pPr>
              <w:jc w:val="center"/>
              <w:rPr>
                <w:color w:val="000000"/>
                <w:lang w:eastAsia="en-GB"/>
              </w:rPr>
            </w:pPr>
            <w:r>
              <w:rPr>
                <w:color w:val="000000"/>
                <w:lang w:eastAsia="en-GB"/>
              </w:rPr>
              <w:t>9</w:t>
            </w:r>
          </w:p>
        </w:tc>
        <w:tc>
          <w:tcPr>
            <w:tcW w:w="2150" w:type="pct"/>
            <w:tcBorders>
              <w:top w:val="nil"/>
              <w:left w:val="nil"/>
              <w:bottom w:val="nil"/>
              <w:right w:val="single" w:sz="4" w:space="0" w:color="000000"/>
            </w:tcBorders>
            <w:shd w:val="clear" w:color="auto" w:fill="auto"/>
            <w:vAlign w:val="bottom"/>
            <w:hideMark/>
          </w:tcPr>
          <w:p w:rsidR="00256A3C" w:rsidRPr="00B83B3A" w:rsidRDefault="00256A3C" w:rsidP="00256A3C">
            <w:pPr>
              <w:rPr>
                <w:color w:val="000000"/>
                <w:lang w:eastAsia="en-GB"/>
              </w:rPr>
            </w:pPr>
            <w:r w:rsidRPr="00B83B3A">
              <w:rPr>
                <w:color w:val="000000"/>
                <w:lang w:eastAsia="en-GB"/>
              </w:rPr>
              <w:t>Trench for duct 600 wide wide depth not exceeding 1.5 metres in verges and central reserves</w:t>
            </w:r>
          </w:p>
        </w:tc>
        <w:tc>
          <w:tcPr>
            <w:tcW w:w="551"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35</w:t>
            </w:r>
          </w:p>
        </w:tc>
        <w:tc>
          <w:tcPr>
            <w:tcW w:w="551" w:type="pct"/>
            <w:tcBorders>
              <w:top w:val="nil"/>
              <w:left w:val="nil"/>
              <w:bottom w:val="nil"/>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m</w:t>
            </w:r>
          </w:p>
        </w:tc>
        <w:tc>
          <w:tcPr>
            <w:tcW w:w="597" w:type="pct"/>
            <w:tcBorders>
              <w:top w:val="nil"/>
              <w:left w:val="nil"/>
              <w:bottom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c>
          <w:tcPr>
            <w:tcW w:w="719" w:type="pct"/>
            <w:tcBorders>
              <w:top w:val="nil"/>
              <w:left w:val="nil"/>
              <w:bottom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r>
      <w:tr w:rsidR="00256A3C" w:rsidRPr="00B83B3A" w:rsidTr="00F5570F">
        <w:trPr>
          <w:trHeight w:val="300"/>
        </w:trPr>
        <w:tc>
          <w:tcPr>
            <w:tcW w:w="431" w:type="pct"/>
            <w:tcBorders>
              <w:top w:val="nil"/>
              <w:left w:val="single" w:sz="4" w:space="0" w:color="000000"/>
              <w:bottom w:val="nil"/>
              <w:right w:val="single" w:sz="4" w:space="0" w:color="000000"/>
            </w:tcBorders>
            <w:shd w:val="clear" w:color="auto" w:fill="auto"/>
            <w:noWrap/>
            <w:hideMark/>
          </w:tcPr>
          <w:p w:rsidR="00256A3C" w:rsidRPr="00B83B3A" w:rsidRDefault="00256A3C" w:rsidP="00256A3C">
            <w:pPr>
              <w:jc w:val="center"/>
              <w:rPr>
                <w:color w:val="000000"/>
                <w:lang w:eastAsia="en-GB"/>
              </w:rPr>
            </w:pPr>
          </w:p>
        </w:tc>
        <w:tc>
          <w:tcPr>
            <w:tcW w:w="2150" w:type="pct"/>
            <w:tcBorders>
              <w:top w:val="nil"/>
              <w:left w:val="nil"/>
              <w:bottom w:val="nil"/>
              <w:right w:val="single" w:sz="4" w:space="0" w:color="000000"/>
            </w:tcBorders>
            <w:shd w:val="clear" w:color="auto" w:fill="auto"/>
            <w:vAlign w:val="bottom"/>
            <w:hideMark/>
          </w:tcPr>
          <w:p w:rsidR="00256A3C" w:rsidRPr="00B83B3A" w:rsidRDefault="00256A3C" w:rsidP="00256A3C">
            <w:pPr>
              <w:rPr>
                <w:b/>
                <w:bCs/>
                <w:color w:val="000000"/>
                <w:lang w:eastAsia="en-GB"/>
              </w:rPr>
            </w:pPr>
            <w:r w:rsidRPr="00B83B3A">
              <w:rPr>
                <w:b/>
                <w:bCs/>
                <w:color w:val="000000"/>
                <w:lang w:eastAsia="en-GB"/>
              </w:rPr>
              <w:t>Cable and Duct</w:t>
            </w:r>
          </w:p>
        </w:tc>
        <w:tc>
          <w:tcPr>
            <w:tcW w:w="551" w:type="pct"/>
            <w:tcBorders>
              <w:top w:val="nil"/>
              <w:left w:val="nil"/>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 </w:t>
            </w:r>
          </w:p>
        </w:tc>
        <w:tc>
          <w:tcPr>
            <w:tcW w:w="551" w:type="pct"/>
            <w:tcBorders>
              <w:top w:val="nil"/>
              <w:left w:val="nil"/>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 </w:t>
            </w:r>
          </w:p>
        </w:tc>
        <w:tc>
          <w:tcPr>
            <w:tcW w:w="597" w:type="pct"/>
            <w:tcBorders>
              <w:top w:val="nil"/>
              <w:left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c>
          <w:tcPr>
            <w:tcW w:w="719" w:type="pct"/>
            <w:tcBorders>
              <w:top w:val="nil"/>
              <w:left w:val="nil"/>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r>
      <w:tr w:rsidR="00256A3C" w:rsidRPr="00B83B3A" w:rsidTr="00F5570F">
        <w:trPr>
          <w:trHeight w:val="600"/>
        </w:trPr>
        <w:tc>
          <w:tcPr>
            <w:tcW w:w="431" w:type="pct"/>
            <w:tcBorders>
              <w:top w:val="nil"/>
              <w:left w:val="single" w:sz="4" w:space="0" w:color="000000"/>
              <w:right w:val="single" w:sz="4" w:space="0" w:color="000000"/>
            </w:tcBorders>
            <w:shd w:val="clear" w:color="auto" w:fill="auto"/>
            <w:noWrap/>
            <w:hideMark/>
          </w:tcPr>
          <w:p w:rsidR="00F5570F" w:rsidRDefault="00F5570F" w:rsidP="00256A3C">
            <w:pPr>
              <w:jc w:val="center"/>
              <w:rPr>
                <w:color w:val="000000"/>
                <w:lang w:eastAsia="en-GB"/>
              </w:rPr>
            </w:pPr>
          </w:p>
          <w:p w:rsidR="00256A3C" w:rsidRPr="00B83B3A" w:rsidRDefault="00256A3C" w:rsidP="00256A3C">
            <w:pPr>
              <w:jc w:val="center"/>
              <w:rPr>
                <w:color w:val="000000"/>
                <w:lang w:eastAsia="en-GB"/>
              </w:rPr>
            </w:pPr>
            <w:r>
              <w:rPr>
                <w:color w:val="000000"/>
                <w:lang w:eastAsia="en-GB"/>
              </w:rPr>
              <w:t>10</w:t>
            </w:r>
          </w:p>
        </w:tc>
        <w:tc>
          <w:tcPr>
            <w:tcW w:w="2150" w:type="pct"/>
            <w:tcBorders>
              <w:top w:val="nil"/>
              <w:left w:val="nil"/>
              <w:right w:val="single" w:sz="4" w:space="0" w:color="000000"/>
            </w:tcBorders>
            <w:shd w:val="clear" w:color="auto" w:fill="auto"/>
            <w:vAlign w:val="bottom"/>
            <w:hideMark/>
          </w:tcPr>
          <w:p w:rsidR="00256A3C" w:rsidRPr="00B83B3A" w:rsidRDefault="00256A3C" w:rsidP="00256A3C">
            <w:pPr>
              <w:rPr>
                <w:color w:val="000000"/>
                <w:lang w:eastAsia="en-GB"/>
              </w:rPr>
            </w:pPr>
            <w:r w:rsidRPr="00B83B3A">
              <w:rPr>
                <w:color w:val="000000"/>
                <w:lang w:eastAsia="en-GB"/>
              </w:rPr>
              <w:t>Two 100mm diameter UPVC duct in trench depth not exceeding 1.5 metres</w:t>
            </w:r>
          </w:p>
        </w:tc>
        <w:tc>
          <w:tcPr>
            <w:tcW w:w="551" w:type="pct"/>
            <w:tcBorders>
              <w:top w:val="nil"/>
              <w:left w:val="nil"/>
              <w:bottom w:val="single" w:sz="4" w:space="0" w:color="auto"/>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35</w:t>
            </w:r>
          </w:p>
        </w:tc>
        <w:tc>
          <w:tcPr>
            <w:tcW w:w="551" w:type="pct"/>
            <w:tcBorders>
              <w:top w:val="nil"/>
              <w:left w:val="nil"/>
              <w:bottom w:val="single" w:sz="4" w:space="0" w:color="auto"/>
              <w:right w:val="single" w:sz="4" w:space="0" w:color="000000"/>
            </w:tcBorders>
            <w:shd w:val="clear" w:color="auto" w:fill="auto"/>
            <w:noWrap/>
            <w:vAlign w:val="bottom"/>
            <w:hideMark/>
          </w:tcPr>
          <w:p w:rsidR="00256A3C" w:rsidRPr="00B83B3A" w:rsidRDefault="00256A3C" w:rsidP="00256A3C">
            <w:pPr>
              <w:jc w:val="center"/>
              <w:rPr>
                <w:color w:val="000000"/>
                <w:lang w:eastAsia="en-GB"/>
              </w:rPr>
            </w:pPr>
            <w:r w:rsidRPr="00B83B3A">
              <w:rPr>
                <w:color w:val="000000"/>
                <w:lang w:eastAsia="en-GB"/>
              </w:rPr>
              <w:t>m</w:t>
            </w:r>
          </w:p>
        </w:tc>
        <w:tc>
          <w:tcPr>
            <w:tcW w:w="597" w:type="pct"/>
            <w:tcBorders>
              <w:top w:val="nil"/>
              <w:left w:val="nil"/>
              <w:bottom w:val="single" w:sz="4" w:space="0" w:color="auto"/>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c>
          <w:tcPr>
            <w:tcW w:w="719" w:type="pct"/>
            <w:tcBorders>
              <w:top w:val="nil"/>
              <w:left w:val="nil"/>
              <w:bottom w:val="single" w:sz="4" w:space="0" w:color="auto"/>
              <w:right w:val="single" w:sz="4" w:space="0" w:color="000000"/>
            </w:tcBorders>
            <w:shd w:val="clear" w:color="auto" w:fill="auto"/>
            <w:noWrap/>
            <w:vAlign w:val="bottom"/>
            <w:hideMark/>
          </w:tcPr>
          <w:p w:rsidR="00256A3C" w:rsidRPr="00B83B3A" w:rsidRDefault="00256A3C" w:rsidP="00256A3C">
            <w:pPr>
              <w:rPr>
                <w:color w:val="000000"/>
                <w:lang w:eastAsia="en-GB"/>
              </w:rPr>
            </w:pPr>
            <w:r w:rsidRPr="00B83B3A">
              <w:rPr>
                <w:color w:val="000000"/>
                <w:lang w:eastAsia="en-GB"/>
              </w:rPr>
              <w:t> </w:t>
            </w:r>
          </w:p>
        </w:tc>
      </w:tr>
      <w:tr w:rsidR="00256A3C" w:rsidRPr="00B83B3A" w:rsidTr="00F5570F">
        <w:trPr>
          <w:trHeight w:val="300"/>
        </w:trPr>
        <w:tc>
          <w:tcPr>
            <w:tcW w:w="2581" w:type="pct"/>
            <w:gridSpan w:val="2"/>
            <w:tcBorders>
              <w:top w:val="single" w:sz="4" w:space="0" w:color="auto"/>
              <w:left w:val="single" w:sz="4" w:space="0" w:color="auto"/>
              <w:bottom w:val="single" w:sz="4" w:space="0" w:color="auto"/>
              <w:right w:val="nil"/>
            </w:tcBorders>
            <w:shd w:val="clear" w:color="auto" w:fill="auto"/>
            <w:noWrap/>
            <w:vAlign w:val="bottom"/>
            <w:hideMark/>
          </w:tcPr>
          <w:p w:rsidR="00256A3C" w:rsidRPr="00B83B3A" w:rsidRDefault="000D654F" w:rsidP="00256A3C">
            <w:pPr>
              <w:rPr>
                <w:color w:val="000000"/>
                <w:lang w:eastAsia="en-GB"/>
              </w:rPr>
            </w:pPr>
            <w:r>
              <w:rPr>
                <w:color w:val="000000"/>
                <w:lang w:eastAsia="en-GB"/>
              </w:rPr>
              <w:t>XXXX</w:t>
            </w:r>
            <w:r w:rsidR="00256A3C">
              <w:rPr>
                <w:color w:val="000000"/>
                <w:lang w:eastAsia="en-GB"/>
              </w:rPr>
              <w:t xml:space="preserve"> Phase 5    Page 6</w:t>
            </w:r>
            <w:r w:rsidR="00256A3C" w:rsidRPr="00B83B3A">
              <w:rPr>
                <w:color w:val="000000"/>
                <w:lang w:eastAsia="en-GB"/>
              </w:rPr>
              <w:t>/</w:t>
            </w:r>
            <w:r w:rsidR="00256A3C">
              <w:rPr>
                <w:color w:val="000000"/>
                <w:lang w:eastAsia="en-GB"/>
              </w:rPr>
              <w:t>2</w:t>
            </w:r>
          </w:p>
        </w:tc>
        <w:tc>
          <w:tcPr>
            <w:tcW w:w="551" w:type="pct"/>
            <w:tcBorders>
              <w:top w:val="single" w:sz="4" w:space="0" w:color="auto"/>
              <w:left w:val="nil"/>
              <w:bottom w:val="single" w:sz="4" w:space="0" w:color="auto"/>
              <w:right w:val="nil"/>
            </w:tcBorders>
            <w:shd w:val="clear" w:color="auto" w:fill="auto"/>
            <w:noWrap/>
            <w:vAlign w:val="bottom"/>
            <w:hideMark/>
          </w:tcPr>
          <w:p w:rsidR="00256A3C" w:rsidRPr="00B83B3A" w:rsidRDefault="00256A3C" w:rsidP="00256A3C">
            <w:pPr>
              <w:jc w:val="center"/>
              <w:rPr>
                <w:rFonts w:ascii="Arial" w:hAnsi="Arial" w:cs="Arial"/>
                <w:color w:val="000000"/>
                <w:lang w:eastAsia="en-GB"/>
              </w:rPr>
            </w:pPr>
          </w:p>
        </w:tc>
        <w:tc>
          <w:tcPr>
            <w:tcW w:w="1149" w:type="pct"/>
            <w:gridSpan w:val="2"/>
            <w:tcBorders>
              <w:top w:val="single" w:sz="4" w:space="0" w:color="auto"/>
              <w:left w:val="nil"/>
              <w:bottom w:val="single" w:sz="4" w:space="0" w:color="auto"/>
              <w:right w:val="nil"/>
            </w:tcBorders>
            <w:shd w:val="clear" w:color="auto" w:fill="auto"/>
            <w:noWrap/>
            <w:vAlign w:val="bottom"/>
            <w:hideMark/>
          </w:tcPr>
          <w:p w:rsidR="00256A3C" w:rsidRPr="00B83B3A" w:rsidRDefault="00256A3C" w:rsidP="00256A3C">
            <w:pPr>
              <w:jc w:val="center"/>
              <w:rPr>
                <w:rFonts w:ascii="Arial" w:hAnsi="Arial" w:cs="Arial"/>
                <w:b/>
                <w:bCs/>
                <w:color w:val="000000"/>
                <w:lang w:eastAsia="en-GB"/>
              </w:rPr>
            </w:pPr>
            <w:r w:rsidRPr="00B83B3A">
              <w:rPr>
                <w:rFonts w:ascii="Arial" w:hAnsi="Arial" w:cs="Arial"/>
                <w:b/>
                <w:bCs/>
                <w:color w:val="000000"/>
                <w:lang w:eastAsia="en-GB"/>
              </w:rPr>
              <w:t> </w:t>
            </w:r>
          </w:p>
          <w:p w:rsidR="00256A3C" w:rsidRPr="00B83B3A" w:rsidRDefault="00256A3C" w:rsidP="00256A3C">
            <w:pPr>
              <w:jc w:val="center"/>
              <w:rPr>
                <w:rFonts w:ascii="Arial" w:hAnsi="Arial" w:cs="Arial"/>
                <w:b/>
                <w:bCs/>
                <w:color w:val="000000"/>
                <w:lang w:eastAsia="en-GB"/>
              </w:rPr>
            </w:pPr>
            <w:r w:rsidRPr="00B83B3A">
              <w:rPr>
                <w:rFonts w:ascii="Arial" w:hAnsi="Arial" w:cs="Arial"/>
                <w:b/>
                <w:bCs/>
                <w:color w:val="000000"/>
                <w:lang w:eastAsia="en-GB"/>
              </w:rPr>
              <w:t> </w:t>
            </w:r>
            <w:r w:rsidRPr="00B83B3A">
              <w:rPr>
                <w:rFonts w:ascii="Arial" w:hAnsi="Arial" w:cs="Arial"/>
                <w:color w:val="000000"/>
                <w:lang w:eastAsia="en-GB"/>
              </w:rPr>
              <w:t>To Part Summary</w:t>
            </w:r>
          </w:p>
        </w:tc>
        <w:tc>
          <w:tcPr>
            <w:tcW w:w="719"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rsidR="00256A3C" w:rsidRPr="00B83B3A" w:rsidRDefault="00256A3C" w:rsidP="00256A3C">
            <w:pPr>
              <w:rPr>
                <w:rFonts w:ascii="Arial" w:hAnsi="Arial" w:cs="Arial"/>
                <w:b/>
                <w:bCs/>
                <w:color w:val="000000"/>
                <w:lang w:eastAsia="en-GB"/>
              </w:rPr>
            </w:pPr>
            <w:r w:rsidRPr="00B83B3A">
              <w:rPr>
                <w:rFonts w:ascii="Arial" w:hAnsi="Arial" w:cs="Arial"/>
                <w:b/>
                <w:bCs/>
                <w:color w:val="000000"/>
                <w:lang w:eastAsia="en-GB"/>
              </w:rPr>
              <w:t> </w:t>
            </w:r>
          </w:p>
        </w:tc>
      </w:tr>
    </w:tbl>
    <w:p w:rsidR="00256A3C" w:rsidRDefault="00256A3C" w:rsidP="00256A3C"/>
    <w:tbl>
      <w:tblPr>
        <w:tblW w:w="8620" w:type="dxa"/>
        <w:tblInd w:w="93" w:type="dxa"/>
        <w:tblLook w:val="00A0" w:firstRow="1" w:lastRow="0" w:firstColumn="1" w:lastColumn="0" w:noHBand="0" w:noVBand="0"/>
      </w:tblPr>
      <w:tblGrid>
        <w:gridCol w:w="960"/>
        <w:gridCol w:w="3680"/>
        <w:gridCol w:w="960"/>
        <w:gridCol w:w="960"/>
        <w:gridCol w:w="960"/>
        <w:gridCol w:w="1100"/>
      </w:tblGrid>
      <w:tr w:rsidR="00256A3C" w:rsidRPr="00F12ADB" w:rsidTr="00256A3C">
        <w:trPr>
          <w:trHeight w:val="288"/>
        </w:trPr>
        <w:tc>
          <w:tcPr>
            <w:tcW w:w="960" w:type="dxa"/>
            <w:tcBorders>
              <w:top w:val="nil"/>
              <w:left w:val="nil"/>
              <w:bottom w:val="single" w:sz="4" w:space="0" w:color="auto"/>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5600" w:type="dxa"/>
            <w:gridSpan w:val="3"/>
            <w:tcBorders>
              <w:top w:val="nil"/>
              <w:left w:val="nil"/>
              <w:bottom w:val="single" w:sz="4" w:space="0" w:color="auto"/>
              <w:right w:val="nil"/>
            </w:tcBorders>
            <w:vAlign w:val="bottom"/>
          </w:tcPr>
          <w:p w:rsidR="00256A3C" w:rsidRPr="009262EC" w:rsidRDefault="000D654F" w:rsidP="000D654F">
            <w:pPr>
              <w:rPr>
                <w:rFonts w:ascii="Arial" w:hAnsi="Arial" w:cs="Arial"/>
                <w:lang w:eastAsia="en-GB"/>
              </w:rPr>
            </w:pPr>
            <w:r>
              <w:rPr>
                <w:rFonts w:ascii="Arial" w:hAnsi="Arial" w:cs="Arial"/>
                <w:color w:val="000000"/>
                <w:lang w:eastAsia="en-GB"/>
              </w:rPr>
              <w:t>XXX</w:t>
            </w:r>
            <w:r w:rsidR="00256A3C">
              <w:rPr>
                <w:rFonts w:ascii="Arial" w:hAnsi="Arial" w:cs="Arial"/>
                <w:color w:val="000000"/>
                <w:lang w:eastAsia="en-GB"/>
              </w:rPr>
              <w:t xml:space="preserve"> Walkway Link from </w:t>
            </w:r>
            <w:r>
              <w:rPr>
                <w:rFonts w:ascii="Arial" w:hAnsi="Arial" w:cs="Arial"/>
                <w:color w:val="000000"/>
                <w:lang w:eastAsia="en-GB"/>
              </w:rPr>
              <w:t>XXX</w:t>
            </w:r>
          </w:p>
        </w:tc>
        <w:tc>
          <w:tcPr>
            <w:tcW w:w="960" w:type="dxa"/>
            <w:tcBorders>
              <w:top w:val="nil"/>
              <w:left w:val="nil"/>
              <w:bottom w:val="single" w:sz="4" w:space="0" w:color="auto"/>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single" w:sz="4" w:space="0" w:color="auto"/>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F12ADB" w:rsidTr="00256A3C">
        <w:trPr>
          <w:trHeight w:val="288"/>
        </w:trPr>
        <w:tc>
          <w:tcPr>
            <w:tcW w:w="960" w:type="dxa"/>
            <w:tcBorders>
              <w:top w:val="single" w:sz="4" w:space="0" w:color="auto"/>
              <w:left w:val="single" w:sz="4" w:space="0" w:color="auto"/>
              <w:bottom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Ref</w:t>
            </w:r>
          </w:p>
        </w:tc>
        <w:tc>
          <w:tcPr>
            <w:tcW w:w="3680" w:type="dxa"/>
            <w:tcBorders>
              <w:top w:val="single" w:sz="4" w:space="0" w:color="auto"/>
              <w:left w:val="nil"/>
              <w:bottom w:val="single" w:sz="4" w:space="0" w:color="auto"/>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Description</w:t>
            </w:r>
          </w:p>
        </w:tc>
        <w:tc>
          <w:tcPr>
            <w:tcW w:w="960" w:type="dxa"/>
            <w:tcBorders>
              <w:top w:val="single" w:sz="4" w:space="0" w:color="auto"/>
              <w:left w:val="nil"/>
              <w:bottom w:val="single" w:sz="4" w:space="0" w:color="auto"/>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single" w:sz="4" w:space="0" w:color="auto"/>
              <w:left w:val="nil"/>
              <w:bottom w:val="single" w:sz="4" w:space="0" w:color="auto"/>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single" w:sz="4" w:space="0" w:color="auto"/>
              <w:left w:val="nil"/>
              <w:bottom w:val="single" w:sz="4" w:space="0" w:color="auto"/>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single" w:sz="4" w:space="0" w:color="auto"/>
              <w:left w:val="single" w:sz="4" w:space="0" w:color="auto"/>
              <w:bottom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Amount</w:t>
            </w:r>
          </w:p>
        </w:tc>
      </w:tr>
      <w:tr w:rsidR="00256A3C" w:rsidRPr="00F12ADB"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F12ADB"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jc w:val="right"/>
              <w:rPr>
                <w:rFonts w:ascii="Arial" w:hAnsi="Arial" w:cs="Arial"/>
                <w:color w:val="000000"/>
                <w:lang w:eastAsia="en-GB"/>
              </w:rPr>
            </w:pPr>
            <w:r w:rsidRPr="00F12ADB">
              <w:rPr>
                <w:rFonts w:ascii="Arial" w:hAnsi="Arial" w:cs="Arial"/>
                <w:color w:val="000000"/>
                <w:lang w:eastAsia="en-GB"/>
              </w:rPr>
              <w:t xml:space="preserve">Page: </w:t>
            </w:r>
            <w:r>
              <w:rPr>
                <w:rFonts w:ascii="Arial" w:hAnsi="Arial" w:cs="Arial"/>
                <w:color w:val="000000"/>
                <w:lang w:eastAsia="en-GB"/>
              </w:rPr>
              <w:t>6/</w:t>
            </w:r>
            <w:r w:rsidRPr="00F12ADB">
              <w:rPr>
                <w:rFonts w:ascii="Arial" w:hAnsi="Arial" w:cs="Arial"/>
                <w:color w:val="000000"/>
                <w:lang w:eastAsia="en-GB"/>
              </w:rPr>
              <w:t>1</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F12ADB"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jc w:val="right"/>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F12ADB"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jc w:val="right"/>
              <w:rPr>
                <w:rFonts w:ascii="Arial" w:hAnsi="Arial" w:cs="Arial"/>
                <w:color w:val="000000"/>
                <w:lang w:eastAsia="en-GB"/>
              </w:rPr>
            </w:pPr>
            <w:r>
              <w:rPr>
                <w:rFonts w:ascii="Arial" w:hAnsi="Arial" w:cs="Arial"/>
                <w:color w:val="000000"/>
                <w:lang w:eastAsia="en-GB"/>
              </w:rPr>
              <w:t>Page: 6</w:t>
            </w:r>
            <w:r w:rsidRPr="00F12ADB">
              <w:rPr>
                <w:rFonts w:ascii="Arial" w:hAnsi="Arial" w:cs="Arial"/>
                <w:color w:val="000000"/>
                <w:lang w:eastAsia="en-GB"/>
              </w:rPr>
              <w:t>/2</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F12ADB"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F12ADB"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jc w:val="right"/>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F12ADB"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F12ADB"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jc w:val="right"/>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F12ADB" w:rsidTr="00256A3C">
        <w:trPr>
          <w:trHeight w:val="288"/>
        </w:trPr>
        <w:tc>
          <w:tcPr>
            <w:tcW w:w="960" w:type="dxa"/>
            <w:tcBorders>
              <w:top w:val="nil"/>
              <w:left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bl>
    <w:p w:rsidR="00F5570F" w:rsidRDefault="00F5570F" w:rsidP="00256A3C">
      <w:pPr>
        <w:rPr>
          <w:rFonts w:ascii="Arial" w:hAnsi="Arial" w:cs="Arial"/>
          <w:color w:val="000000"/>
          <w:lang w:eastAsia="en-GB"/>
        </w:rPr>
        <w:sectPr w:rsidR="00F5570F" w:rsidSect="00710688">
          <w:footerReference w:type="default" r:id="rId134"/>
          <w:type w:val="continuous"/>
          <w:pgSz w:w="11906" w:h="16838" w:code="9"/>
          <w:pgMar w:top="1701" w:right="1418" w:bottom="1701" w:left="1985" w:header="720" w:footer="720" w:gutter="0"/>
          <w:pgNumType w:start="1" w:chapStyle="1"/>
          <w:cols w:space="720"/>
        </w:sectPr>
      </w:pPr>
    </w:p>
    <w:tbl>
      <w:tblPr>
        <w:tblW w:w="8620" w:type="dxa"/>
        <w:tblInd w:w="93" w:type="dxa"/>
        <w:tblLook w:val="00A0" w:firstRow="1" w:lastRow="0" w:firstColumn="1" w:lastColumn="0" w:noHBand="0" w:noVBand="0"/>
      </w:tblPr>
      <w:tblGrid>
        <w:gridCol w:w="960"/>
        <w:gridCol w:w="3680"/>
        <w:gridCol w:w="960"/>
        <w:gridCol w:w="960"/>
        <w:gridCol w:w="960"/>
        <w:gridCol w:w="1100"/>
      </w:tblGrid>
      <w:tr w:rsidR="00256A3C" w:rsidRPr="00F12ADB" w:rsidTr="00256A3C">
        <w:trPr>
          <w:trHeight w:val="288"/>
        </w:trPr>
        <w:tc>
          <w:tcPr>
            <w:tcW w:w="960" w:type="dxa"/>
            <w:tcBorders>
              <w:left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left w:val="single" w:sz="4" w:space="0" w:color="auto"/>
            </w:tcBorders>
            <w:noWrap/>
            <w:vAlign w:val="bottom"/>
          </w:tcPr>
          <w:p w:rsidR="00256A3C" w:rsidRPr="00F12ADB" w:rsidRDefault="00256A3C" w:rsidP="00256A3C">
            <w:pPr>
              <w:jc w:val="right"/>
              <w:rPr>
                <w:rFonts w:ascii="Arial" w:hAnsi="Arial" w:cs="Arial"/>
                <w:color w:val="000000"/>
                <w:lang w:eastAsia="en-GB"/>
              </w:rPr>
            </w:pPr>
            <w:r w:rsidRPr="00F12ADB">
              <w:rPr>
                <w:rFonts w:ascii="Arial" w:hAnsi="Arial" w:cs="Arial"/>
                <w:color w:val="000000"/>
                <w:lang w:eastAsia="en-GB"/>
              </w:rPr>
              <w:t> </w:t>
            </w:r>
          </w:p>
        </w:tc>
        <w:tc>
          <w:tcPr>
            <w:tcW w:w="960" w:type="dxa"/>
            <w:noWrap/>
            <w:vAlign w:val="bottom"/>
          </w:tcPr>
          <w:p w:rsidR="00256A3C" w:rsidRPr="00F12ADB" w:rsidRDefault="00256A3C" w:rsidP="00256A3C">
            <w:pPr>
              <w:rPr>
                <w:rFonts w:ascii="Arial" w:hAnsi="Arial" w:cs="Arial"/>
                <w:color w:val="000000"/>
                <w:lang w:eastAsia="en-GB"/>
              </w:rPr>
            </w:pPr>
          </w:p>
        </w:tc>
        <w:tc>
          <w:tcPr>
            <w:tcW w:w="960" w:type="dxa"/>
            <w:noWrap/>
            <w:vAlign w:val="bottom"/>
          </w:tcPr>
          <w:p w:rsidR="00256A3C" w:rsidRPr="00F12ADB" w:rsidRDefault="00256A3C" w:rsidP="00256A3C">
            <w:pPr>
              <w:rPr>
                <w:rFonts w:ascii="Arial" w:hAnsi="Arial" w:cs="Arial"/>
                <w:color w:val="000000"/>
                <w:lang w:eastAsia="en-GB"/>
              </w:rPr>
            </w:pPr>
          </w:p>
        </w:tc>
        <w:tc>
          <w:tcPr>
            <w:tcW w:w="960" w:type="dxa"/>
            <w:tcBorders>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left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F12ADB" w:rsidTr="00256A3C">
        <w:trPr>
          <w:trHeight w:val="288"/>
        </w:trPr>
        <w:tc>
          <w:tcPr>
            <w:tcW w:w="960" w:type="dxa"/>
            <w:tcBorders>
              <w:left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lef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noWrap/>
            <w:vAlign w:val="bottom"/>
          </w:tcPr>
          <w:p w:rsidR="00256A3C" w:rsidRPr="00F12ADB" w:rsidRDefault="00256A3C" w:rsidP="00256A3C">
            <w:pPr>
              <w:rPr>
                <w:rFonts w:ascii="Arial" w:hAnsi="Arial" w:cs="Arial"/>
                <w:color w:val="000000"/>
                <w:lang w:eastAsia="en-GB"/>
              </w:rPr>
            </w:pPr>
          </w:p>
        </w:tc>
        <w:tc>
          <w:tcPr>
            <w:tcW w:w="960" w:type="dxa"/>
            <w:noWrap/>
            <w:vAlign w:val="bottom"/>
          </w:tcPr>
          <w:p w:rsidR="00256A3C" w:rsidRPr="00F12ADB" w:rsidRDefault="00256A3C" w:rsidP="00256A3C">
            <w:pPr>
              <w:rPr>
                <w:rFonts w:ascii="Arial" w:hAnsi="Arial" w:cs="Arial"/>
                <w:color w:val="000000"/>
                <w:lang w:eastAsia="en-GB"/>
              </w:rPr>
            </w:pPr>
          </w:p>
        </w:tc>
        <w:tc>
          <w:tcPr>
            <w:tcW w:w="960" w:type="dxa"/>
            <w:tcBorders>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left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F12ADB" w:rsidTr="00256A3C">
        <w:trPr>
          <w:trHeight w:val="288"/>
        </w:trPr>
        <w:tc>
          <w:tcPr>
            <w:tcW w:w="960" w:type="dxa"/>
            <w:tcBorders>
              <w:left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left w:val="single" w:sz="4" w:space="0" w:color="auto"/>
            </w:tcBorders>
            <w:noWrap/>
            <w:vAlign w:val="bottom"/>
          </w:tcPr>
          <w:p w:rsidR="00256A3C" w:rsidRPr="00F12ADB" w:rsidRDefault="00256A3C" w:rsidP="00256A3C">
            <w:pPr>
              <w:jc w:val="right"/>
              <w:rPr>
                <w:rFonts w:ascii="Arial" w:hAnsi="Arial" w:cs="Arial"/>
                <w:color w:val="000000"/>
                <w:lang w:eastAsia="en-GB"/>
              </w:rPr>
            </w:pPr>
          </w:p>
        </w:tc>
        <w:tc>
          <w:tcPr>
            <w:tcW w:w="960" w:type="dxa"/>
            <w:noWrap/>
            <w:vAlign w:val="bottom"/>
          </w:tcPr>
          <w:p w:rsidR="00256A3C" w:rsidRPr="00F12ADB" w:rsidRDefault="00256A3C" w:rsidP="00256A3C">
            <w:pPr>
              <w:rPr>
                <w:rFonts w:ascii="Arial" w:hAnsi="Arial" w:cs="Arial"/>
                <w:color w:val="000000"/>
                <w:lang w:eastAsia="en-GB"/>
              </w:rPr>
            </w:pPr>
          </w:p>
        </w:tc>
        <w:tc>
          <w:tcPr>
            <w:tcW w:w="960" w:type="dxa"/>
            <w:noWrap/>
            <w:vAlign w:val="bottom"/>
          </w:tcPr>
          <w:p w:rsidR="00256A3C" w:rsidRPr="00F12ADB" w:rsidRDefault="00256A3C" w:rsidP="00256A3C">
            <w:pPr>
              <w:rPr>
                <w:rFonts w:ascii="Arial" w:hAnsi="Arial" w:cs="Arial"/>
                <w:color w:val="000000"/>
                <w:lang w:eastAsia="en-GB"/>
              </w:rPr>
            </w:pPr>
          </w:p>
        </w:tc>
        <w:tc>
          <w:tcPr>
            <w:tcW w:w="960" w:type="dxa"/>
            <w:tcBorders>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left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F12ADB" w:rsidTr="00256A3C">
        <w:trPr>
          <w:trHeight w:val="288"/>
        </w:trPr>
        <w:tc>
          <w:tcPr>
            <w:tcW w:w="960" w:type="dxa"/>
            <w:tcBorders>
              <w:left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left w:val="single" w:sz="4" w:space="0" w:color="auto"/>
            </w:tcBorders>
            <w:noWrap/>
            <w:vAlign w:val="bottom"/>
          </w:tcPr>
          <w:p w:rsidR="00256A3C" w:rsidRPr="00F12ADB" w:rsidRDefault="00256A3C" w:rsidP="00256A3C">
            <w:pPr>
              <w:rPr>
                <w:rFonts w:ascii="Arial" w:hAnsi="Arial" w:cs="Arial"/>
                <w:color w:val="000000"/>
                <w:lang w:eastAsia="en-GB"/>
              </w:rPr>
            </w:pPr>
          </w:p>
        </w:tc>
        <w:tc>
          <w:tcPr>
            <w:tcW w:w="960" w:type="dxa"/>
            <w:noWrap/>
            <w:vAlign w:val="bottom"/>
          </w:tcPr>
          <w:p w:rsidR="00256A3C" w:rsidRPr="00F12ADB" w:rsidRDefault="00256A3C" w:rsidP="00256A3C">
            <w:pPr>
              <w:rPr>
                <w:rFonts w:ascii="Arial" w:hAnsi="Arial" w:cs="Arial"/>
                <w:color w:val="000000"/>
                <w:lang w:eastAsia="en-GB"/>
              </w:rPr>
            </w:pPr>
          </w:p>
        </w:tc>
        <w:tc>
          <w:tcPr>
            <w:tcW w:w="960" w:type="dxa"/>
            <w:noWrap/>
            <w:vAlign w:val="bottom"/>
          </w:tcPr>
          <w:p w:rsidR="00256A3C" w:rsidRPr="00F12ADB" w:rsidRDefault="00256A3C" w:rsidP="00256A3C">
            <w:pPr>
              <w:rPr>
                <w:rFonts w:ascii="Arial" w:hAnsi="Arial" w:cs="Arial"/>
                <w:color w:val="000000"/>
                <w:lang w:eastAsia="en-GB"/>
              </w:rPr>
            </w:pPr>
          </w:p>
        </w:tc>
        <w:tc>
          <w:tcPr>
            <w:tcW w:w="960" w:type="dxa"/>
            <w:tcBorders>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left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F12ADB" w:rsidTr="00256A3C">
        <w:trPr>
          <w:trHeight w:val="288"/>
        </w:trPr>
        <w:tc>
          <w:tcPr>
            <w:tcW w:w="960" w:type="dxa"/>
            <w:tcBorders>
              <w:left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left w:val="single" w:sz="4" w:space="0" w:color="auto"/>
            </w:tcBorders>
            <w:noWrap/>
            <w:vAlign w:val="bottom"/>
          </w:tcPr>
          <w:p w:rsidR="00256A3C" w:rsidRPr="00F12ADB" w:rsidRDefault="00256A3C" w:rsidP="00256A3C">
            <w:pPr>
              <w:jc w:val="right"/>
              <w:rPr>
                <w:rFonts w:ascii="Arial" w:hAnsi="Arial" w:cs="Arial"/>
                <w:color w:val="000000"/>
                <w:lang w:eastAsia="en-GB"/>
              </w:rPr>
            </w:pPr>
            <w:r w:rsidRPr="00F12ADB">
              <w:rPr>
                <w:rFonts w:ascii="Arial" w:hAnsi="Arial" w:cs="Arial"/>
                <w:color w:val="000000"/>
                <w:lang w:eastAsia="en-GB"/>
              </w:rPr>
              <w:t> </w:t>
            </w:r>
          </w:p>
        </w:tc>
        <w:tc>
          <w:tcPr>
            <w:tcW w:w="960" w:type="dxa"/>
            <w:noWrap/>
            <w:vAlign w:val="bottom"/>
          </w:tcPr>
          <w:p w:rsidR="00256A3C" w:rsidRPr="00F12ADB" w:rsidRDefault="00256A3C" w:rsidP="00256A3C">
            <w:pPr>
              <w:rPr>
                <w:rFonts w:ascii="Arial" w:hAnsi="Arial" w:cs="Arial"/>
                <w:color w:val="000000"/>
                <w:lang w:eastAsia="en-GB"/>
              </w:rPr>
            </w:pPr>
          </w:p>
        </w:tc>
        <w:tc>
          <w:tcPr>
            <w:tcW w:w="960" w:type="dxa"/>
            <w:noWrap/>
            <w:vAlign w:val="bottom"/>
          </w:tcPr>
          <w:p w:rsidR="00256A3C" w:rsidRPr="00F12ADB" w:rsidRDefault="00256A3C" w:rsidP="00256A3C">
            <w:pPr>
              <w:rPr>
                <w:rFonts w:ascii="Arial" w:hAnsi="Arial" w:cs="Arial"/>
                <w:color w:val="000000"/>
                <w:lang w:eastAsia="en-GB"/>
              </w:rPr>
            </w:pPr>
          </w:p>
        </w:tc>
        <w:tc>
          <w:tcPr>
            <w:tcW w:w="960" w:type="dxa"/>
            <w:tcBorders>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left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F12ADB" w:rsidTr="00256A3C">
        <w:trPr>
          <w:trHeight w:val="288"/>
        </w:trPr>
        <w:tc>
          <w:tcPr>
            <w:tcW w:w="960" w:type="dxa"/>
            <w:tcBorders>
              <w:left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lef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noWrap/>
            <w:vAlign w:val="bottom"/>
          </w:tcPr>
          <w:p w:rsidR="00256A3C" w:rsidRPr="00F12ADB" w:rsidRDefault="00256A3C" w:rsidP="00256A3C">
            <w:pPr>
              <w:rPr>
                <w:rFonts w:ascii="Arial" w:hAnsi="Arial" w:cs="Arial"/>
                <w:color w:val="000000"/>
                <w:lang w:eastAsia="en-GB"/>
              </w:rPr>
            </w:pPr>
          </w:p>
        </w:tc>
        <w:tc>
          <w:tcPr>
            <w:tcW w:w="960" w:type="dxa"/>
            <w:noWrap/>
            <w:vAlign w:val="bottom"/>
          </w:tcPr>
          <w:p w:rsidR="00256A3C" w:rsidRPr="00F12ADB" w:rsidRDefault="00256A3C" w:rsidP="00256A3C">
            <w:pPr>
              <w:rPr>
                <w:rFonts w:ascii="Arial" w:hAnsi="Arial" w:cs="Arial"/>
                <w:color w:val="000000"/>
                <w:lang w:eastAsia="en-GB"/>
              </w:rPr>
            </w:pPr>
          </w:p>
        </w:tc>
        <w:tc>
          <w:tcPr>
            <w:tcW w:w="960" w:type="dxa"/>
            <w:tcBorders>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left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F12ADB" w:rsidTr="00256A3C">
        <w:trPr>
          <w:trHeight w:val="288"/>
        </w:trPr>
        <w:tc>
          <w:tcPr>
            <w:tcW w:w="960" w:type="dxa"/>
            <w:tcBorders>
              <w:left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left w:val="single" w:sz="4" w:space="0" w:color="auto"/>
            </w:tcBorders>
            <w:noWrap/>
            <w:vAlign w:val="center"/>
          </w:tcPr>
          <w:p w:rsidR="00256A3C" w:rsidRPr="00F12ADB" w:rsidRDefault="00256A3C" w:rsidP="00256A3C">
            <w:pPr>
              <w:jc w:val="right"/>
              <w:rPr>
                <w:rFonts w:ascii="Arial" w:hAnsi="Arial" w:cs="Arial"/>
                <w:color w:val="000000"/>
                <w:lang w:eastAsia="en-GB"/>
              </w:rPr>
            </w:pPr>
            <w:r w:rsidRPr="00F12ADB">
              <w:rPr>
                <w:rFonts w:ascii="Arial" w:hAnsi="Arial" w:cs="Arial"/>
                <w:color w:val="000000"/>
                <w:lang w:eastAsia="en-GB"/>
              </w:rPr>
              <w:t> </w:t>
            </w:r>
          </w:p>
        </w:tc>
        <w:tc>
          <w:tcPr>
            <w:tcW w:w="960" w:type="dxa"/>
            <w:noWrap/>
            <w:vAlign w:val="bottom"/>
          </w:tcPr>
          <w:p w:rsidR="00256A3C" w:rsidRPr="00F12ADB" w:rsidRDefault="00256A3C" w:rsidP="00256A3C">
            <w:pPr>
              <w:rPr>
                <w:rFonts w:ascii="Arial" w:hAnsi="Arial" w:cs="Arial"/>
                <w:color w:val="000000"/>
                <w:lang w:eastAsia="en-GB"/>
              </w:rPr>
            </w:pPr>
          </w:p>
        </w:tc>
        <w:tc>
          <w:tcPr>
            <w:tcW w:w="960" w:type="dxa"/>
            <w:noWrap/>
            <w:vAlign w:val="bottom"/>
          </w:tcPr>
          <w:p w:rsidR="00256A3C" w:rsidRPr="00F12ADB" w:rsidRDefault="00256A3C" w:rsidP="00256A3C">
            <w:pPr>
              <w:rPr>
                <w:rFonts w:ascii="Arial" w:hAnsi="Arial" w:cs="Arial"/>
                <w:color w:val="000000"/>
                <w:lang w:eastAsia="en-GB"/>
              </w:rPr>
            </w:pPr>
          </w:p>
        </w:tc>
        <w:tc>
          <w:tcPr>
            <w:tcW w:w="960" w:type="dxa"/>
            <w:tcBorders>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left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F12ADB" w:rsidTr="00256A3C">
        <w:trPr>
          <w:trHeight w:val="288"/>
        </w:trPr>
        <w:tc>
          <w:tcPr>
            <w:tcW w:w="960" w:type="dxa"/>
            <w:tcBorders>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tc>
        <w:tc>
          <w:tcPr>
            <w:tcW w:w="3680" w:type="dxa"/>
            <w:tcBorders>
              <w:left w:val="single" w:sz="4" w:space="0" w:color="auto"/>
              <w:bottom w:val="nil"/>
            </w:tcBorders>
            <w:noWrap/>
            <w:vAlign w:val="bottom"/>
          </w:tcPr>
          <w:p w:rsidR="00256A3C" w:rsidRDefault="00256A3C" w:rsidP="00256A3C">
            <w:pPr>
              <w:rPr>
                <w:rFonts w:ascii="Arial" w:hAnsi="Arial" w:cs="Arial"/>
                <w:color w:val="000000"/>
                <w:lang w:eastAsia="en-GB"/>
              </w:rPr>
            </w:pPr>
            <w:r w:rsidRPr="00F12ADB">
              <w:rPr>
                <w:rFonts w:ascii="Arial" w:hAnsi="Arial" w:cs="Arial"/>
                <w:color w:val="000000"/>
                <w:lang w:eastAsia="en-GB"/>
              </w:rPr>
              <w:t> </w:t>
            </w: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tc>
        <w:tc>
          <w:tcPr>
            <w:tcW w:w="960" w:type="dxa"/>
            <w:tcBorders>
              <w:bottom w:val="nil"/>
            </w:tcBorders>
            <w:noWrap/>
            <w:vAlign w:val="bottom"/>
          </w:tcPr>
          <w:p w:rsidR="00256A3C" w:rsidRPr="00F12ADB" w:rsidRDefault="00256A3C" w:rsidP="00256A3C">
            <w:pPr>
              <w:rPr>
                <w:rFonts w:ascii="Arial" w:hAnsi="Arial" w:cs="Arial"/>
                <w:color w:val="000000"/>
                <w:lang w:eastAsia="en-GB"/>
              </w:rPr>
            </w:pPr>
          </w:p>
        </w:tc>
        <w:tc>
          <w:tcPr>
            <w:tcW w:w="960" w:type="dxa"/>
            <w:tcBorders>
              <w:bottom w:val="nil"/>
            </w:tcBorders>
            <w:noWrap/>
            <w:vAlign w:val="bottom"/>
          </w:tcPr>
          <w:p w:rsidR="00256A3C" w:rsidRPr="00F12ADB" w:rsidRDefault="00256A3C" w:rsidP="00256A3C">
            <w:pPr>
              <w:rPr>
                <w:rFonts w:ascii="Arial" w:hAnsi="Arial" w:cs="Arial"/>
                <w:color w:val="000000"/>
                <w:lang w:eastAsia="en-GB"/>
              </w:rPr>
            </w:pPr>
          </w:p>
        </w:tc>
        <w:tc>
          <w:tcPr>
            <w:tcW w:w="960" w:type="dxa"/>
            <w:tcBorders>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F12ADB"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F12ADB" w:rsidTr="00256A3C">
        <w:trPr>
          <w:trHeight w:val="288"/>
        </w:trPr>
        <w:tc>
          <w:tcPr>
            <w:tcW w:w="960" w:type="dxa"/>
            <w:tcBorders>
              <w:top w:val="nil"/>
              <w:left w:val="single" w:sz="4" w:space="0" w:color="auto"/>
              <w:bottom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tc>
        <w:tc>
          <w:tcPr>
            <w:tcW w:w="3680" w:type="dxa"/>
            <w:tcBorders>
              <w:top w:val="nil"/>
              <w:left w:val="nil"/>
              <w:bottom w:val="single" w:sz="4" w:space="0" w:color="auto"/>
              <w:right w:val="nil"/>
            </w:tcBorders>
            <w:noWrap/>
            <w:vAlign w:val="bottom"/>
          </w:tcPr>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tc>
        <w:tc>
          <w:tcPr>
            <w:tcW w:w="960" w:type="dxa"/>
            <w:tcBorders>
              <w:top w:val="nil"/>
              <w:left w:val="nil"/>
              <w:bottom w:val="single" w:sz="4" w:space="0" w:color="auto"/>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single" w:sz="4" w:space="0" w:color="auto"/>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F12ADB" w:rsidTr="00256A3C">
        <w:trPr>
          <w:trHeight w:val="288"/>
        </w:trPr>
        <w:tc>
          <w:tcPr>
            <w:tcW w:w="4640" w:type="dxa"/>
            <w:gridSpan w:val="2"/>
            <w:tcBorders>
              <w:top w:val="single" w:sz="4" w:space="0" w:color="auto"/>
              <w:left w:val="single" w:sz="4" w:space="0" w:color="auto"/>
              <w:bottom w:val="single" w:sz="4" w:space="0" w:color="auto"/>
              <w:right w:val="nil"/>
            </w:tcBorders>
            <w:noWrap/>
            <w:vAlign w:val="bottom"/>
          </w:tcPr>
          <w:p w:rsidR="00256A3C" w:rsidRPr="00F12ADB" w:rsidRDefault="000D654F" w:rsidP="00256A3C">
            <w:pPr>
              <w:rPr>
                <w:rFonts w:ascii="Arial" w:hAnsi="Arial" w:cs="Arial"/>
                <w:color w:val="000000"/>
                <w:lang w:eastAsia="en-GB"/>
              </w:rPr>
            </w:pPr>
            <w:r>
              <w:rPr>
                <w:rFonts w:ascii="Arial" w:hAnsi="Arial" w:cs="Arial"/>
                <w:color w:val="000000"/>
                <w:lang w:eastAsia="en-GB"/>
              </w:rPr>
              <w:t>XXXX</w:t>
            </w:r>
            <w:r w:rsidR="00256A3C">
              <w:rPr>
                <w:rFonts w:ascii="Arial" w:hAnsi="Arial" w:cs="Arial"/>
                <w:color w:val="000000"/>
                <w:lang w:eastAsia="en-GB"/>
              </w:rPr>
              <w:t xml:space="preserve"> Works Phase 5 Page: 6/3</w:t>
            </w:r>
          </w:p>
        </w:tc>
        <w:tc>
          <w:tcPr>
            <w:tcW w:w="2880" w:type="dxa"/>
            <w:gridSpan w:val="3"/>
            <w:tcBorders>
              <w:top w:val="single" w:sz="4" w:space="0" w:color="auto"/>
              <w:left w:val="nil"/>
              <w:bottom w:val="single" w:sz="4" w:space="0" w:color="auto"/>
              <w:right w:val="single" w:sz="4" w:space="0" w:color="000000"/>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To Grand Summary</w:t>
            </w:r>
          </w:p>
        </w:tc>
        <w:tc>
          <w:tcPr>
            <w:tcW w:w="1100" w:type="dxa"/>
            <w:tcBorders>
              <w:top w:val="nil"/>
              <w:left w:val="nil"/>
              <w:bottom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bl>
    <w:p w:rsidR="00256A3C" w:rsidRDefault="00256A3C" w:rsidP="00256A3C"/>
    <w:tbl>
      <w:tblPr>
        <w:tblW w:w="8841" w:type="dxa"/>
        <w:tblInd w:w="84" w:type="dxa"/>
        <w:tblLook w:val="04A0" w:firstRow="1" w:lastRow="0" w:firstColumn="1" w:lastColumn="0" w:noHBand="0" w:noVBand="1"/>
      </w:tblPr>
      <w:tblGrid>
        <w:gridCol w:w="816"/>
        <w:gridCol w:w="3584"/>
        <w:gridCol w:w="1615"/>
        <w:gridCol w:w="760"/>
        <w:gridCol w:w="1128"/>
        <w:gridCol w:w="938"/>
      </w:tblGrid>
      <w:tr w:rsidR="00256A3C" w:rsidRPr="00AF1E42" w:rsidTr="00256A3C">
        <w:trPr>
          <w:trHeight w:val="300"/>
        </w:trPr>
        <w:tc>
          <w:tcPr>
            <w:tcW w:w="816" w:type="dxa"/>
            <w:tcBorders>
              <w:top w:val="nil"/>
              <w:left w:val="nil"/>
              <w:bottom w:val="nil"/>
              <w:right w:val="nil"/>
            </w:tcBorders>
            <w:shd w:val="clear" w:color="auto" w:fill="auto"/>
            <w:noWrap/>
            <w:vAlign w:val="bottom"/>
            <w:hideMark/>
          </w:tcPr>
          <w:p w:rsidR="00256A3C" w:rsidRPr="00AF1E42" w:rsidRDefault="00256A3C" w:rsidP="00256A3C">
            <w:pPr>
              <w:rPr>
                <w:color w:val="000000"/>
                <w:lang w:eastAsia="en-GB"/>
              </w:rPr>
            </w:pPr>
          </w:p>
        </w:tc>
        <w:tc>
          <w:tcPr>
            <w:tcW w:w="3584" w:type="dxa"/>
            <w:tcBorders>
              <w:top w:val="nil"/>
              <w:left w:val="nil"/>
              <w:bottom w:val="nil"/>
              <w:right w:val="nil"/>
            </w:tcBorders>
            <w:shd w:val="clear" w:color="auto" w:fill="auto"/>
            <w:noWrap/>
            <w:vAlign w:val="bottom"/>
            <w:hideMark/>
          </w:tcPr>
          <w:p w:rsidR="00256A3C" w:rsidRPr="00AF1E42" w:rsidRDefault="00256A3C" w:rsidP="00256A3C">
            <w:pPr>
              <w:rPr>
                <w:rFonts w:ascii="Arial" w:hAnsi="Arial" w:cs="Arial"/>
                <w:color w:val="000000"/>
                <w:lang w:eastAsia="en-GB"/>
              </w:rPr>
            </w:pPr>
            <w:r w:rsidRPr="00AF1E42">
              <w:rPr>
                <w:rFonts w:ascii="Arial" w:hAnsi="Arial" w:cs="Arial"/>
                <w:color w:val="000000"/>
                <w:lang w:eastAsia="en-GB"/>
              </w:rPr>
              <w:t>Standard Crossover</w:t>
            </w:r>
          </w:p>
        </w:tc>
        <w:tc>
          <w:tcPr>
            <w:tcW w:w="1615" w:type="dxa"/>
            <w:tcBorders>
              <w:top w:val="nil"/>
              <w:left w:val="nil"/>
              <w:bottom w:val="nil"/>
              <w:right w:val="nil"/>
            </w:tcBorders>
            <w:shd w:val="clear" w:color="auto" w:fill="auto"/>
            <w:noWrap/>
            <w:vAlign w:val="bottom"/>
            <w:hideMark/>
          </w:tcPr>
          <w:p w:rsidR="00256A3C" w:rsidRPr="00AF1E42" w:rsidRDefault="00256A3C" w:rsidP="00256A3C">
            <w:pPr>
              <w:jc w:val="center"/>
              <w:rPr>
                <w:rFonts w:ascii="Arial" w:hAnsi="Arial" w:cs="Arial"/>
                <w:color w:val="000000"/>
                <w:lang w:eastAsia="en-GB"/>
              </w:rPr>
            </w:pPr>
          </w:p>
        </w:tc>
        <w:tc>
          <w:tcPr>
            <w:tcW w:w="760" w:type="dxa"/>
            <w:tcBorders>
              <w:top w:val="nil"/>
              <w:left w:val="nil"/>
              <w:bottom w:val="nil"/>
              <w:right w:val="nil"/>
            </w:tcBorders>
            <w:shd w:val="clear" w:color="auto" w:fill="auto"/>
            <w:noWrap/>
            <w:vAlign w:val="bottom"/>
            <w:hideMark/>
          </w:tcPr>
          <w:p w:rsidR="00256A3C" w:rsidRPr="00AF1E42" w:rsidRDefault="00256A3C" w:rsidP="00256A3C">
            <w:pPr>
              <w:jc w:val="center"/>
              <w:rPr>
                <w:rFonts w:ascii="Arial" w:hAnsi="Arial" w:cs="Arial"/>
                <w:color w:val="000000"/>
                <w:lang w:eastAsia="en-GB"/>
              </w:rPr>
            </w:pPr>
          </w:p>
        </w:tc>
        <w:tc>
          <w:tcPr>
            <w:tcW w:w="1128" w:type="dxa"/>
            <w:tcBorders>
              <w:top w:val="nil"/>
              <w:left w:val="nil"/>
              <w:bottom w:val="nil"/>
              <w:right w:val="nil"/>
            </w:tcBorders>
            <w:shd w:val="clear" w:color="auto" w:fill="auto"/>
            <w:noWrap/>
            <w:vAlign w:val="bottom"/>
            <w:hideMark/>
          </w:tcPr>
          <w:p w:rsidR="00256A3C" w:rsidRPr="00AF1E42" w:rsidRDefault="00256A3C" w:rsidP="00256A3C">
            <w:pPr>
              <w:rPr>
                <w:rFonts w:ascii="Arial" w:hAnsi="Arial" w:cs="Arial"/>
                <w:color w:val="000000"/>
                <w:lang w:eastAsia="en-GB"/>
              </w:rPr>
            </w:pPr>
          </w:p>
        </w:tc>
        <w:tc>
          <w:tcPr>
            <w:tcW w:w="938" w:type="dxa"/>
            <w:tcBorders>
              <w:top w:val="nil"/>
              <w:left w:val="nil"/>
              <w:bottom w:val="nil"/>
              <w:right w:val="nil"/>
            </w:tcBorders>
            <w:shd w:val="clear" w:color="auto" w:fill="auto"/>
            <w:noWrap/>
            <w:vAlign w:val="bottom"/>
            <w:hideMark/>
          </w:tcPr>
          <w:p w:rsidR="00256A3C" w:rsidRPr="00AF1E42" w:rsidRDefault="00256A3C" w:rsidP="00256A3C">
            <w:pPr>
              <w:rPr>
                <w:rFonts w:ascii="Arial" w:hAnsi="Arial" w:cs="Arial"/>
                <w:color w:val="000000"/>
                <w:lang w:eastAsia="en-GB"/>
              </w:rPr>
            </w:pPr>
          </w:p>
        </w:tc>
      </w:tr>
      <w:tr w:rsidR="00256A3C" w:rsidRPr="00AF1E42" w:rsidTr="00256A3C">
        <w:trPr>
          <w:trHeight w:val="345"/>
        </w:trPr>
        <w:tc>
          <w:tcPr>
            <w:tcW w:w="816" w:type="dxa"/>
            <w:tcBorders>
              <w:top w:val="single" w:sz="4" w:space="0" w:color="000000"/>
              <w:left w:val="single" w:sz="4" w:space="0" w:color="000000"/>
              <w:bottom w:val="single" w:sz="4" w:space="0" w:color="000000"/>
              <w:right w:val="single" w:sz="4" w:space="0" w:color="000000"/>
            </w:tcBorders>
            <w:shd w:val="clear" w:color="auto" w:fill="auto"/>
            <w:noWrap/>
            <w:vAlign w:val="center"/>
            <w:hideMark/>
          </w:tcPr>
          <w:p w:rsidR="00256A3C" w:rsidRPr="00AF1E42" w:rsidRDefault="00256A3C" w:rsidP="00256A3C">
            <w:pPr>
              <w:jc w:val="center"/>
              <w:rPr>
                <w:rFonts w:ascii="Gill Sans MT Light" w:hAnsi="Gill Sans MT Light"/>
                <w:color w:val="000000"/>
                <w:lang w:eastAsia="en-GB"/>
              </w:rPr>
            </w:pPr>
            <w:r w:rsidRPr="00AF1E42">
              <w:rPr>
                <w:rFonts w:ascii="Gill Sans MT Light" w:hAnsi="Gill Sans MT Light"/>
                <w:color w:val="000000"/>
                <w:lang w:eastAsia="en-GB"/>
              </w:rPr>
              <w:t>Item</w:t>
            </w:r>
          </w:p>
        </w:tc>
        <w:tc>
          <w:tcPr>
            <w:tcW w:w="3584" w:type="dxa"/>
            <w:tcBorders>
              <w:top w:val="single" w:sz="4" w:space="0" w:color="000000"/>
              <w:left w:val="nil"/>
              <w:bottom w:val="single" w:sz="4" w:space="0" w:color="000000"/>
              <w:right w:val="single" w:sz="4" w:space="0" w:color="000000"/>
            </w:tcBorders>
            <w:shd w:val="clear" w:color="auto" w:fill="auto"/>
            <w:noWrap/>
            <w:vAlign w:val="center"/>
            <w:hideMark/>
          </w:tcPr>
          <w:p w:rsidR="00256A3C" w:rsidRPr="00AF1E42" w:rsidRDefault="00256A3C" w:rsidP="00256A3C">
            <w:pPr>
              <w:jc w:val="both"/>
              <w:rPr>
                <w:rFonts w:ascii="Gill Sans MT Light" w:hAnsi="Gill Sans MT Light"/>
                <w:color w:val="000000"/>
                <w:lang w:eastAsia="en-GB"/>
              </w:rPr>
            </w:pPr>
            <w:r w:rsidRPr="00AF1E42">
              <w:rPr>
                <w:rFonts w:ascii="Gill Sans MT Light" w:hAnsi="Gill Sans MT Light"/>
                <w:color w:val="000000"/>
                <w:lang w:eastAsia="en-GB"/>
              </w:rPr>
              <w:t>Description</w:t>
            </w:r>
          </w:p>
        </w:tc>
        <w:tc>
          <w:tcPr>
            <w:tcW w:w="1615" w:type="dxa"/>
            <w:tcBorders>
              <w:top w:val="single" w:sz="4" w:space="0" w:color="000000"/>
              <w:left w:val="nil"/>
              <w:bottom w:val="single" w:sz="4" w:space="0" w:color="000000"/>
              <w:right w:val="single" w:sz="4" w:space="0" w:color="000000"/>
            </w:tcBorders>
            <w:shd w:val="clear" w:color="auto" w:fill="auto"/>
            <w:noWrap/>
            <w:vAlign w:val="bottom"/>
            <w:hideMark/>
          </w:tcPr>
          <w:p w:rsidR="00256A3C" w:rsidRPr="00AF1E42" w:rsidRDefault="00256A3C" w:rsidP="00256A3C">
            <w:pPr>
              <w:jc w:val="center"/>
              <w:rPr>
                <w:rFonts w:ascii="Gill Sans MT Light" w:hAnsi="Gill Sans MT Light"/>
                <w:color w:val="000000"/>
                <w:lang w:eastAsia="en-GB"/>
              </w:rPr>
            </w:pPr>
            <w:r w:rsidRPr="00AF1E42">
              <w:rPr>
                <w:rFonts w:ascii="Gill Sans MT Light" w:hAnsi="Gill Sans MT Light"/>
                <w:color w:val="000000"/>
                <w:lang w:eastAsia="en-GB"/>
              </w:rPr>
              <w:t>Quantity</w:t>
            </w:r>
          </w:p>
        </w:tc>
        <w:tc>
          <w:tcPr>
            <w:tcW w:w="760" w:type="dxa"/>
            <w:tcBorders>
              <w:top w:val="single" w:sz="4" w:space="0" w:color="000000"/>
              <w:left w:val="nil"/>
              <w:bottom w:val="single" w:sz="4" w:space="0" w:color="000000"/>
              <w:right w:val="single" w:sz="4" w:space="0" w:color="000000"/>
            </w:tcBorders>
            <w:shd w:val="clear" w:color="auto" w:fill="auto"/>
            <w:noWrap/>
            <w:vAlign w:val="bottom"/>
            <w:hideMark/>
          </w:tcPr>
          <w:p w:rsidR="00256A3C" w:rsidRPr="00AF1E42" w:rsidRDefault="00256A3C" w:rsidP="00256A3C">
            <w:pPr>
              <w:jc w:val="center"/>
              <w:rPr>
                <w:rFonts w:ascii="Gill Sans MT Light" w:hAnsi="Gill Sans MT Light"/>
                <w:color w:val="000000"/>
                <w:lang w:eastAsia="en-GB"/>
              </w:rPr>
            </w:pPr>
            <w:r w:rsidRPr="00AF1E42">
              <w:rPr>
                <w:rFonts w:ascii="Gill Sans MT Light" w:hAnsi="Gill Sans MT Light"/>
                <w:color w:val="000000"/>
                <w:lang w:eastAsia="en-GB"/>
              </w:rPr>
              <w:t>Unit</w:t>
            </w:r>
          </w:p>
        </w:tc>
        <w:tc>
          <w:tcPr>
            <w:tcW w:w="1128" w:type="dxa"/>
            <w:tcBorders>
              <w:top w:val="single" w:sz="4" w:space="0" w:color="000000"/>
              <w:left w:val="nil"/>
              <w:bottom w:val="single" w:sz="4" w:space="0" w:color="000000"/>
              <w:right w:val="single" w:sz="4" w:space="0" w:color="000000"/>
            </w:tcBorders>
            <w:shd w:val="clear" w:color="auto" w:fill="auto"/>
            <w:noWrap/>
            <w:vAlign w:val="bottom"/>
            <w:hideMark/>
          </w:tcPr>
          <w:p w:rsidR="00256A3C" w:rsidRPr="00AF1E42" w:rsidRDefault="00256A3C" w:rsidP="00256A3C">
            <w:pPr>
              <w:jc w:val="center"/>
              <w:rPr>
                <w:rFonts w:ascii="Gill Sans MT Light" w:hAnsi="Gill Sans MT Light"/>
                <w:color w:val="000000"/>
                <w:lang w:eastAsia="en-GB"/>
              </w:rPr>
            </w:pPr>
            <w:r w:rsidRPr="00AF1E42">
              <w:rPr>
                <w:rFonts w:ascii="Gill Sans MT Light" w:hAnsi="Gill Sans MT Light"/>
                <w:color w:val="000000"/>
                <w:lang w:eastAsia="en-GB"/>
              </w:rPr>
              <w:t>Rate</w:t>
            </w:r>
          </w:p>
        </w:tc>
        <w:tc>
          <w:tcPr>
            <w:tcW w:w="938" w:type="dxa"/>
            <w:tcBorders>
              <w:top w:val="single" w:sz="4" w:space="0" w:color="000000"/>
              <w:left w:val="nil"/>
              <w:bottom w:val="single" w:sz="4" w:space="0" w:color="000000"/>
              <w:right w:val="single" w:sz="4" w:space="0" w:color="000000"/>
            </w:tcBorders>
            <w:shd w:val="clear" w:color="auto" w:fill="auto"/>
            <w:noWrap/>
            <w:vAlign w:val="bottom"/>
            <w:hideMark/>
          </w:tcPr>
          <w:p w:rsidR="00256A3C" w:rsidRPr="00AF1E42" w:rsidRDefault="00256A3C" w:rsidP="00256A3C">
            <w:pPr>
              <w:jc w:val="center"/>
              <w:rPr>
                <w:rFonts w:ascii="Gill Sans MT Light" w:hAnsi="Gill Sans MT Light"/>
                <w:color w:val="000000"/>
                <w:lang w:eastAsia="en-GB"/>
              </w:rPr>
            </w:pPr>
            <w:r w:rsidRPr="00AF1E42">
              <w:rPr>
                <w:rFonts w:ascii="Gill Sans MT Light" w:hAnsi="Gill Sans MT Light"/>
                <w:color w:val="000000"/>
                <w:lang w:eastAsia="en-GB"/>
              </w:rPr>
              <w:t>Amount</w:t>
            </w:r>
          </w:p>
        </w:tc>
      </w:tr>
      <w:tr w:rsidR="00256A3C" w:rsidRPr="00AF1E42" w:rsidTr="00256A3C">
        <w:trPr>
          <w:trHeight w:val="345"/>
        </w:trPr>
        <w:tc>
          <w:tcPr>
            <w:tcW w:w="816" w:type="dxa"/>
            <w:tcBorders>
              <w:top w:val="nil"/>
              <w:left w:val="single" w:sz="4" w:space="0" w:color="000000"/>
              <w:bottom w:val="nil"/>
              <w:right w:val="single" w:sz="4" w:space="0" w:color="000000"/>
            </w:tcBorders>
            <w:shd w:val="clear" w:color="auto" w:fill="auto"/>
            <w:noWrap/>
            <w:hideMark/>
          </w:tcPr>
          <w:p w:rsidR="00256A3C" w:rsidRPr="00AF1E42" w:rsidRDefault="00256A3C" w:rsidP="00256A3C">
            <w:pPr>
              <w:jc w:val="center"/>
              <w:rPr>
                <w:rFonts w:ascii="Gill Sans MT" w:hAnsi="Gill Sans MT"/>
                <w:color w:val="000000"/>
                <w:lang w:eastAsia="en-GB"/>
              </w:rPr>
            </w:pPr>
            <w:r w:rsidRPr="00AF1E42">
              <w:rPr>
                <w:rFonts w:ascii="Gill Sans MT" w:hAnsi="Gill Sans MT"/>
                <w:color w:val="000000"/>
                <w:lang w:eastAsia="en-GB"/>
              </w:rPr>
              <w:t>S100</w:t>
            </w:r>
          </w:p>
        </w:tc>
        <w:tc>
          <w:tcPr>
            <w:tcW w:w="3584" w:type="dxa"/>
            <w:tcBorders>
              <w:top w:val="nil"/>
              <w:left w:val="nil"/>
              <w:bottom w:val="nil"/>
              <w:right w:val="single" w:sz="4" w:space="0" w:color="000000"/>
            </w:tcBorders>
            <w:shd w:val="clear" w:color="auto" w:fill="auto"/>
            <w:vAlign w:val="bottom"/>
            <w:hideMark/>
          </w:tcPr>
          <w:p w:rsidR="00256A3C" w:rsidRPr="00AF1E42" w:rsidRDefault="00256A3C" w:rsidP="00256A3C">
            <w:pPr>
              <w:rPr>
                <w:rFonts w:ascii="Gill Sans MT" w:hAnsi="Gill Sans MT"/>
                <w:b/>
                <w:bCs/>
                <w:color w:val="000000"/>
                <w:lang w:eastAsia="en-GB"/>
              </w:rPr>
            </w:pPr>
            <w:r w:rsidRPr="00AF1E42">
              <w:rPr>
                <w:rFonts w:ascii="Gill Sans MT" w:hAnsi="Gill Sans MT"/>
                <w:b/>
                <w:bCs/>
                <w:color w:val="000000"/>
                <w:lang w:eastAsia="en-GB"/>
              </w:rPr>
              <w:t>Preliminaires</w:t>
            </w:r>
          </w:p>
        </w:tc>
        <w:tc>
          <w:tcPr>
            <w:tcW w:w="1615" w:type="dxa"/>
            <w:tcBorders>
              <w:top w:val="nil"/>
              <w:left w:val="nil"/>
              <w:bottom w:val="nil"/>
              <w:right w:val="single" w:sz="4" w:space="0" w:color="000000"/>
            </w:tcBorders>
            <w:shd w:val="clear" w:color="auto" w:fill="auto"/>
            <w:noWrap/>
            <w:vAlign w:val="bottom"/>
            <w:hideMark/>
          </w:tcPr>
          <w:p w:rsidR="00256A3C" w:rsidRPr="00AF1E42" w:rsidRDefault="00256A3C" w:rsidP="00256A3C">
            <w:pPr>
              <w:jc w:val="center"/>
              <w:rPr>
                <w:rFonts w:ascii="Gill Sans MT" w:hAnsi="Gill Sans MT"/>
                <w:color w:val="000000"/>
                <w:lang w:eastAsia="en-GB"/>
              </w:rPr>
            </w:pPr>
            <w:r w:rsidRPr="00AF1E42">
              <w:rPr>
                <w:rFonts w:ascii="Gill Sans MT" w:hAnsi="Gill Sans MT"/>
                <w:color w:val="000000"/>
                <w:lang w:eastAsia="en-GB"/>
              </w:rPr>
              <w:t> </w:t>
            </w:r>
          </w:p>
        </w:tc>
        <w:tc>
          <w:tcPr>
            <w:tcW w:w="760" w:type="dxa"/>
            <w:tcBorders>
              <w:top w:val="nil"/>
              <w:left w:val="nil"/>
              <w:bottom w:val="nil"/>
              <w:right w:val="single" w:sz="4" w:space="0" w:color="000000"/>
            </w:tcBorders>
            <w:shd w:val="clear" w:color="auto" w:fill="auto"/>
            <w:noWrap/>
            <w:vAlign w:val="bottom"/>
            <w:hideMark/>
          </w:tcPr>
          <w:p w:rsidR="00256A3C" w:rsidRPr="00AF1E42" w:rsidRDefault="00256A3C" w:rsidP="00256A3C">
            <w:pPr>
              <w:jc w:val="center"/>
              <w:rPr>
                <w:rFonts w:ascii="Gill Sans MT" w:hAnsi="Gill Sans MT"/>
                <w:color w:val="000000"/>
                <w:lang w:eastAsia="en-GB"/>
              </w:rPr>
            </w:pPr>
            <w:r w:rsidRPr="00AF1E42">
              <w:rPr>
                <w:rFonts w:ascii="Gill Sans MT" w:hAnsi="Gill Sans MT"/>
                <w:color w:val="000000"/>
                <w:lang w:eastAsia="en-GB"/>
              </w:rPr>
              <w:t> </w:t>
            </w:r>
          </w:p>
        </w:tc>
        <w:tc>
          <w:tcPr>
            <w:tcW w:w="1128" w:type="dxa"/>
            <w:tcBorders>
              <w:top w:val="nil"/>
              <w:left w:val="nil"/>
              <w:bottom w:val="nil"/>
              <w:right w:val="single" w:sz="4" w:space="0" w:color="000000"/>
            </w:tcBorders>
            <w:shd w:val="clear" w:color="auto" w:fill="auto"/>
            <w:noWrap/>
            <w:vAlign w:val="bottom"/>
            <w:hideMark/>
          </w:tcPr>
          <w:p w:rsidR="00256A3C" w:rsidRPr="00AF1E42" w:rsidRDefault="00256A3C" w:rsidP="00256A3C">
            <w:pPr>
              <w:jc w:val="center"/>
              <w:rPr>
                <w:rFonts w:ascii="Gill Sans MT" w:hAnsi="Gill Sans MT"/>
                <w:color w:val="000000"/>
                <w:lang w:eastAsia="en-GB"/>
              </w:rPr>
            </w:pPr>
            <w:r w:rsidRPr="00AF1E42">
              <w:rPr>
                <w:rFonts w:ascii="Gill Sans MT" w:hAnsi="Gill Sans MT"/>
                <w:color w:val="000000"/>
                <w:lang w:eastAsia="en-GB"/>
              </w:rPr>
              <w:t> </w:t>
            </w:r>
          </w:p>
        </w:tc>
        <w:tc>
          <w:tcPr>
            <w:tcW w:w="938" w:type="dxa"/>
            <w:tcBorders>
              <w:top w:val="nil"/>
              <w:left w:val="nil"/>
              <w:bottom w:val="nil"/>
              <w:right w:val="single" w:sz="4" w:space="0" w:color="000000"/>
            </w:tcBorders>
            <w:shd w:val="clear" w:color="auto" w:fill="auto"/>
            <w:noWrap/>
            <w:vAlign w:val="bottom"/>
            <w:hideMark/>
          </w:tcPr>
          <w:p w:rsidR="00256A3C" w:rsidRPr="00AF1E42" w:rsidRDefault="00256A3C" w:rsidP="00256A3C">
            <w:pPr>
              <w:rPr>
                <w:rFonts w:ascii="Gill Sans MT" w:hAnsi="Gill Sans MT"/>
                <w:color w:val="000000"/>
                <w:lang w:eastAsia="en-GB"/>
              </w:rPr>
            </w:pPr>
            <w:r w:rsidRPr="00AF1E42">
              <w:rPr>
                <w:rFonts w:ascii="Gill Sans MT" w:hAnsi="Gill Sans MT"/>
                <w:color w:val="000000"/>
                <w:lang w:eastAsia="en-GB"/>
              </w:rPr>
              <w:t> </w:t>
            </w:r>
          </w:p>
        </w:tc>
      </w:tr>
      <w:tr w:rsidR="00256A3C" w:rsidRPr="00AF1E42" w:rsidTr="00256A3C">
        <w:trPr>
          <w:trHeight w:val="345"/>
        </w:trPr>
        <w:tc>
          <w:tcPr>
            <w:tcW w:w="816" w:type="dxa"/>
            <w:tcBorders>
              <w:top w:val="nil"/>
              <w:left w:val="single" w:sz="4" w:space="0" w:color="000000"/>
              <w:bottom w:val="nil"/>
              <w:right w:val="single" w:sz="4" w:space="0" w:color="000000"/>
            </w:tcBorders>
            <w:shd w:val="clear" w:color="auto" w:fill="auto"/>
            <w:noWrap/>
            <w:hideMark/>
          </w:tcPr>
          <w:p w:rsidR="00256A3C" w:rsidRPr="00AF1E42" w:rsidRDefault="00256A3C" w:rsidP="00256A3C">
            <w:pPr>
              <w:jc w:val="center"/>
              <w:rPr>
                <w:rFonts w:ascii="Gill Sans MT" w:hAnsi="Gill Sans MT"/>
                <w:color w:val="000000"/>
                <w:lang w:eastAsia="en-GB"/>
              </w:rPr>
            </w:pPr>
          </w:p>
        </w:tc>
        <w:tc>
          <w:tcPr>
            <w:tcW w:w="3584" w:type="dxa"/>
            <w:tcBorders>
              <w:top w:val="nil"/>
              <w:left w:val="nil"/>
              <w:bottom w:val="nil"/>
              <w:right w:val="single" w:sz="4" w:space="0" w:color="000000"/>
            </w:tcBorders>
            <w:shd w:val="clear" w:color="auto" w:fill="auto"/>
            <w:vAlign w:val="bottom"/>
            <w:hideMark/>
          </w:tcPr>
          <w:p w:rsidR="00256A3C" w:rsidRPr="00AF1E42" w:rsidRDefault="00256A3C" w:rsidP="00256A3C">
            <w:pPr>
              <w:rPr>
                <w:rFonts w:ascii="Gill Sans MT" w:hAnsi="Gill Sans MT"/>
                <w:b/>
                <w:bCs/>
                <w:color w:val="000000"/>
                <w:lang w:eastAsia="en-GB"/>
              </w:rPr>
            </w:pPr>
            <w:r w:rsidRPr="00AF1E42">
              <w:rPr>
                <w:rFonts w:ascii="Gill Sans MT" w:hAnsi="Gill Sans MT"/>
                <w:b/>
                <w:bCs/>
                <w:color w:val="000000"/>
                <w:lang w:eastAsia="en-GB"/>
              </w:rPr>
              <w:t>Traffic Safety and Management</w:t>
            </w:r>
          </w:p>
        </w:tc>
        <w:tc>
          <w:tcPr>
            <w:tcW w:w="1615" w:type="dxa"/>
            <w:tcBorders>
              <w:top w:val="nil"/>
              <w:left w:val="nil"/>
              <w:bottom w:val="nil"/>
              <w:right w:val="single" w:sz="4" w:space="0" w:color="000000"/>
            </w:tcBorders>
            <w:shd w:val="clear" w:color="auto" w:fill="auto"/>
            <w:noWrap/>
            <w:vAlign w:val="bottom"/>
            <w:hideMark/>
          </w:tcPr>
          <w:p w:rsidR="00256A3C" w:rsidRPr="00AF1E42" w:rsidRDefault="00256A3C" w:rsidP="00256A3C">
            <w:pPr>
              <w:jc w:val="center"/>
              <w:rPr>
                <w:rFonts w:ascii="Gill Sans MT" w:hAnsi="Gill Sans MT"/>
                <w:color w:val="000000"/>
                <w:lang w:eastAsia="en-GB"/>
              </w:rPr>
            </w:pPr>
            <w:r w:rsidRPr="00AF1E42">
              <w:rPr>
                <w:rFonts w:ascii="Gill Sans MT" w:hAnsi="Gill Sans MT"/>
                <w:color w:val="000000"/>
                <w:lang w:eastAsia="en-GB"/>
              </w:rPr>
              <w:t> </w:t>
            </w:r>
          </w:p>
        </w:tc>
        <w:tc>
          <w:tcPr>
            <w:tcW w:w="760" w:type="dxa"/>
            <w:tcBorders>
              <w:top w:val="nil"/>
              <w:left w:val="nil"/>
              <w:bottom w:val="nil"/>
              <w:right w:val="single" w:sz="4" w:space="0" w:color="000000"/>
            </w:tcBorders>
            <w:shd w:val="clear" w:color="auto" w:fill="auto"/>
            <w:noWrap/>
            <w:vAlign w:val="bottom"/>
            <w:hideMark/>
          </w:tcPr>
          <w:p w:rsidR="00256A3C" w:rsidRPr="00AF1E42" w:rsidRDefault="00256A3C" w:rsidP="00256A3C">
            <w:pPr>
              <w:jc w:val="center"/>
              <w:rPr>
                <w:rFonts w:ascii="Gill Sans MT" w:hAnsi="Gill Sans MT"/>
                <w:color w:val="000000"/>
                <w:lang w:eastAsia="en-GB"/>
              </w:rPr>
            </w:pPr>
            <w:r w:rsidRPr="00AF1E42">
              <w:rPr>
                <w:rFonts w:ascii="Gill Sans MT" w:hAnsi="Gill Sans MT"/>
                <w:color w:val="000000"/>
                <w:lang w:eastAsia="en-GB"/>
              </w:rPr>
              <w:t> </w:t>
            </w:r>
          </w:p>
        </w:tc>
        <w:tc>
          <w:tcPr>
            <w:tcW w:w="1128" w:type="dxa"/>
            <w:tcBorders>
              <w:top w:val="nil"/>
              <w:left w:val="nil"/>
              <w:bottom w:val="nil"/>
              <w:right w:val="single" w:sz="4" w:space="0" w:color="000000"/>
            </w:tcBorders>
            <w:shd w:val="clear" w:color="auto" w:fill="auto"/>
            <w:noWrap/>
            <w:vAlign w:val="bottom"/>
            <w:hideMark/>
          </w:tcPr>
          <w:p w:rsidR="00256A3C" w:rsidRPr="00AF1E42" w:rsidRDefault="00256A3C" w:rsidP="00256A3C">
            <w:pPr>
              <w:jc w:val="center"/>
              <w:rPr>
                <w:rFonts w:ascii="Gill Sans MT" w:hAnsi="Gill Sans MT"/>
                <w:color w:val="000000"/>
                <w:lang w:eastAsia="en-GB"/>
              </w:rPr>
            </w:pPr>
            <w:r w:rsidRPr="00AF1E42">
              <w:rPr>
                <w:rFonts w:ascii="Gill Sans MT" w:hAnsi="Gill Sans MT"/>
                <w:color w:val="000000"/>
                <w:lang w:eastAsia="en-GB"/>
              </w:rPr>
              <w:t> </w:t>
            </w:r>
          </w:p>
        </w:tc>
        <w:tc>
          <w:tcPr>
            <w:tcW w:w="938" w:type="dxa"/>
            <w:tcBorders>
              <w:top w:val="nil"/>
              <w:left w:val="nil"/>
              <w:bottom w:val="nil"/>
              <w:right w:val="single" w:sz="4" w:space="0" w:color="000000"/>
            </w:tcBorders>
            <w:shd w:val="clear" w:color="auto" w:fill="auto"/>
            <w:noWrap/>
            <w:vAlign w:val="bottom"/>
            <w:hideMark/>
          </w:tcPr>
          <w:p w:rsidR="00256A3C" w:rsidRPr="00AF1E42" w:rsidRDefault="00256A3C" w:rsidP="00256A3C">
            <w:pPr>
              <w:rPr>
                <w:rFonts w:ascii="Gill Sans MT" w:hAnsi="Gill Sans MT"/>
                <w:color w:val="000000"/>
                <w:lang w:eastAsia="en-GB"/>
              </w:rPr>
            </w:pPr>
            <w:r w:rsidRPr="00AF1E42">
              <w:rPr>
                <w:rFonts w:ascii="Gill Sans MT" w:hAnsi="Gill Sans MT"/>
                <w:color w:val="000000"/>
                <w:lang w:eastAsia="en-GB"/>
              </w:rPr>
              <w:t> </w:t>
            </w:r>
          </w:p>
        </w:tc>
      </w:tr>
      <w:tr w:rsidR="00256A3C" w:rsidRPr="00AF1E42" w:rsidTr="00256A3C">
        <w:trPr>
          <w:trHeight w:val="345"/>
        </w:trPr>
        <w:tc>
          <w:tcPr>
            <w:tcW w:w="816" w:type="dxa"/>
            <w:tcBorders>
              <w:top w:val="nil"/>
              <w:left w:val="single" w:sz="4" w:space="0" w:color="000000"/>
              <w:bottom w:val="nil"/>
              <w:right w:val="single" w:sz="4" w:space="0" w:color="000000"/>
            </w:tcBorders>
            <w:shd w:val="clear" w:color="auto" w:fill="auto"/>
            <w:noWrap/>
            <w:hideMark/>
          </w:tcPr>
          <w:p w:rsidR="00256A3C" w:rsidRPr="00AF1E42" w:rsidRDefault="00256A3C" w:rsidP="00256A3C">
            <w:pPr>
              <w:jc w:val="center"/>
              <w:rPr>
                <w:rFonts w:ascii="Gill Sans MT" w:hAnsi="Gill Sans MT"/>
                <w:color w:val="000000"/>
                <w:lang w:eastAsia="en-GB"/>
              </w:rPr>
            </w:pPr>
            <w:r w:rsidRPr="00AF1E42">
              <w:rPr>
                <w:rFonts w:ascii="Gill Sans MT" w:hAnsi="Gill Sans MT"/>
                <w:color w:val="000000"/>
                <w:lang w:eastAsia="en-GB"/>
              </w:rPr>
              <w:t>1</w:t>
            </w:r>
          </w:p>
        </w:tc>
        <w:tc>
          <w:tcPr>
            <w:tcW w:w="3584" w:type="dxa"/>
            <w:tcBorders>
              <w:top w:val="nil"/>
              <w:left w:val="nil"/>
              <w:bottom w:val="nil"/>
              <w:right w:val="single" w:sz="4" w:space="0" w:color="000000"/>
            </w:tcBorders>
            <w:shd w:val="clear" w:color="auto" w:fill="auto"/>
            <w:vAlign w:val="bottom"/>
            <w:hideMark/>
          </w:tcPr>
          <w:p w:rsidR="00256A3C" w:rsidRPr="00AF1E42" w:rsidRDefault="00256A3C" w:rsidP="00256A3C">
            <w:pPr>
              <w:rPr>
                <w:rFonts w:ascii="Gill Sans MT" w:hAnsi="Gill Sans MT"/>
                <w:color w:val="000000"/>
                <w:lang w:eastAsia="en-GB"/>
              </w:rPr>
            </w:pPr>
            <w:r w:rsidRPr="00AF1E42">
              <w:rPr>
                <w:rFonts w:ascii="Gill Sans MT" w:hAnsi="Gill Sans MT"/>
                <w:color w:val="000000"/>
                <w:lang w:eastAsia="en-GB"/>
              </w:rPr>
              <w:t>Traffic Safety and Management</w:t>
            </w:r>
          </w:p>
        </w:tc>
        <w:tc>
          <w:tcPr>
            <w:tcW w:w="1615" w:type="dxa"/>
            <w:tcBorders>
              <w:top w:val="nil"/>
              <w:left w:val="nil"/>
              <w:bottom w:val="nil"/>
              <w:right w:val="single" w:sz="4" w:space="0" w:color="000000"/>
            </w:tcBorders>
            <w:shd w:val="clear" w:color="auto" w:fill="auto"/>
            <w:noWrap/>
            <w:vAlign w:val="bottom"/>
            <w:hideMark/>
          </w:tcPr>
          <w:p w:rsidR="00256A3C" w:rsidRPr="00AF1E42" w:rsidRDefault="00256A3C" w:rsidP="00256A3C">
            <w:pPr>
              <w:jc w:val="center"/>
              <w:rPr>
                <w:rFonts w:ascii="Gill Sans MT" w:hAnsi="Gill Sans MT"/>
                <w:color w:val="000000"/>
                <w:lang w:eastAsia="en-GB"/>
              </w:rPr>
            </w:pPr>
            <w:r w:rsidRPr="00AF1E42">
              <w:rPr>
                <w:rFonts w:ascii="Gill Sans MT" w:hAnsi="Gill Sans MT"/>
                <w:color w:val="000000"/>
                <w:lang w:eastAsia="en-GB"/>
              </w:rPr>
              <w:t>1</w:t>
            </w:r>
          </w:p>
        </w:tc>
        <w:tc>
          <w:tcPr>
            <w:tcW w:w="760" w:type="dxa"/>
            <w:tcBorders>
              <w:top w:val="nil"/>
              <w:left w:val="nil"/>
              <w:bottom w:val="nil"/>
              <w:right w:val="single" w:sz="4" w:space="0" w:color="000000"/>
            </w:tcBorders>
            <w:shd w:val="clear" w:color="auto" w:fill="auto"/>
            <w:noWrap/>
            <w:vAlign w:val="bottom"/>
            <w:hideMark/>
          </w:tcPr>
          <w:p w:rsidR="00256A3C" w:rsidRPr="00AF1E42" w:rsidRDefault="00256A3C" w:rsidP="00256A3C">
            <w:pPr>
              <w:jc w:val="center"/>
              <w:rPr>
                <w:rFonts w:ascii="Gill Sans MT" w:hAnsi="Gill Sans MT"/>
                <w:color w:val="000000"/>
                <w:lang w:eastAsia="en-GB"/>
              </w:rPr>
            </w:pPr>
            <w:r w:rsidRPr="00AF1E42">
              <w:rPr>
                <w:rFonts w:ascii="Gill Sans MT" w:hAnsi="Gill Sans MT"/>
                <w:color w:val="000000"/>
                <w:lang w:eastAsia="en-GB"/>
              </w:rPr>
              <w:t>item</w:t>
            </w:r>
          </w:p>
        </w:tc>
        <w:tc>
          <w:tcPr>
            <w:tcW w:w="1128" w:type="dxa"/>
            <w:tcBorders>
              <w:top w:val="nil"/>
              <w:left w:val="nil"/>
              <w:bottom w:val="nil"/>
              <w:right w:val="single" w:sz="4" w:space="0" w:color="000000"/>
            </w:tcBorders>
            <w:shd w:val="clear" w:color="auto" w:fill="auto"/>
            <w:noWrap/>
            <w:vAlign w:val="bottom"/>
            <w:hideMark/>
          </w:tcPr>
          <w:p w:rsidR="00256A3C" w:rsidRPr="00AF1E42" w:rsidRDefault="00256A3C" w:rsidP="00256A3C">
            <w:pPr>
              <w:jc w:val="center"/>
              <w:rPr>
                <w:rFonts w:ascii="Gill Sans MT" w:hAnsi="Gill Sans MT"/>
                <w:color w:val="000000"/>
                <w:lang w:eastAsia="en-GB"/>
              </w:rPr>
            </w:pPr>
            <w:r w:rsidRPr="00AF1E42">
              <w:rPr>
                <w:rFonts w:ascii="Gill Sans MT" w:hAnsi="Gill Sans MT"/>
                <w:color w:val="000000"/>
                <w:lang w:eastAsia="en-GB"/>
              </w:rPr>
              <w:t> </w:t>
            </w:r>
          </w:p>
        </w:tc>
        <w:tc>
          <w:tcPr>
            <w:tcW w:w="938" w:type="dxa"/>
            <w:tcBorders>
              <w:top w:val="nil"/>
              <w:left w:val="nil"/>
              <w:bottom w:val="nil"/>
              <w:right w:val="single" w:sz="4" w:space="0" w:color="000000"/>
            </w:tcBorders>
            <w:shd w:val="clear" w:color="auto" w:fill="auto"/>
            <w:noWrap/>
            <w:vAlign w:val="bottom"/>
            <w:hideMark/>
          </w:tcPr>
          <w:p w:rsidR="00256A3C" w:rsidRPr="00AF1E42" w:rsidRDefault="00256A3C" w:rsidP="00256A3C">
            <w:pPr>
              <w:rPr>
                <w:rFonts w:ascii="Gill Sans MT" w:hAnsi="Gill Sans MT"/>
                <w:color w:val="000000"/>
                <w:lang w:eastAsia="en-GB"/>
              </w:rPr>
            </w:pPr>
            <w:r w:rsidRPr="00AF1E42">
              <w:rPr>
                <w:rFonts w:ascii="Gill Sans MT" w:hAnsi="Gill Sans MT"/>
                <w:color w:val="000000"/>
                <w:lang w:eastAsia="en-GB"/>
              </w:rPr>
              <w:t> </w:t>
            </w:r>
          </w:p>
        </w:tc>
      </w:tr>
      <w:tr w:rsidR="00256A3C" w:rsidRPr="00AF1E42" w:rsidTr="00256A3C">
        <w:trPr>
          <w:trHeight w:val="345"/>
        </w:trPr>
        <w:tc>
          <w:tcPr>
            <w:tcW w:w="816" w:type="dxa"/>
            <w:tcBorders>
              <w:top w:val="nil"/>
              <w:left w:val="single" w:sz="4" w:space="0" w:color="000000"/>
              <w:bottom w:val="nil"/>
              <w:right w:val="single" w:sz="4" w:space="0" w:color="000000"/>
            </w:tcBorders>
            <w:shd w:val="clear" w:color="auto" w:fill="auto"/>
            <w:noWrap/>
            <w:hideMark/>
          </w:tcPr>
          <w:p w:rsidR="00256A3C" w:rsidRPr="00AF1E42" w:rsidRDefault="00256A3C" w:rsidP="00256A3C">
            <w:pPr>
              <w:jc w:val="center"/>
              <w:rPr>
                <w:rFonts w:ascii="Gill Sans MT" w:hAnsi="Gill Sans MT"/>
                <w:color w:val="000000"/>
                <w:lang w:eastAsia="en-GB"/>
              </w:rPr>
            </w:pPr>
          </w:p>
        </w:tc>
        <w:tc>
          <w:tcPr>
            <w:tcW w:w="3584" w:type="dxa"/>
            <w:tcBorders>
              <w:top w:val="nil"/>
              <w:left w:val="nil"/>
              <w:bottom w:val="nil"/>
              <w:right w:val="single" w:sz="4" w:space="0" w:color="000000"/>
            </w:tcBorders>
            <w:shd w:val="clear" w:color="auto" w:fill="auto"/>
            <w:vAlign w:val="bottom"/>
            <w:hideMark/>
          </w:tcPr>
          <w:p w:rsidR="00256A3C" w:rsidRPr="00AF1E42" w:rsidRDefault="00256A3C" w:rsidP="00256A3C">
            <w:pPr>
              <w:rPr>
                <w:rFonts w:ascii="Gill Sans MT" w:hAnsi="Gill Sans MT"/>
                <w:b/>
                <w:bCs/>
                <w:color w:val="000000"/>
                <w:lang w:eastAsia="en-GB"/>
              </w:rPr>
            </w:pPr>
            <w:r w:rsidRPr="00AF1E42">
              <w:rPr>
                <w:rFonts w:ascii="Gill Sans MT" w:hAnsi="Gill Sans MT"/>
                <w:b/>
                <w:bCs/>
                <w:color w:val="000000"/>
                <w:lang w:eastAsia="en-GB"/>
              </w:rPr>
              <w:t>Progress Photographs</w:t>
            </w:r>
          </w:p>
        </w:tc>
        <w:tc>
          <w:tcPr>
            <w:tcW w:w="1615" w:type="dxa"/>
            <w:tcBorders>
              <w:top w:val="nil"/>
              <w:left w:val="nil"/>
              <w:bottom w:val="nil"/>
              <w:right w:val="single" w:sz="4" w:space="0" w:color="000000"/>
            </w:tcBorders>
            <w:shd w:val="clear" w:color="auto" w:fill="auto"/>
            <w:noWrap/>
            <w:vAlign w:val="bottom"/>
            <w:hideMark/>
          </w:tcPr>
          <w:p w:rsidR="00256A3C" w:rsidRPr="00AF1E42" w:rsidRDefault="00256A3C" w:rsidP="00256A3C">
            <w:pPr>
              <w:jc w:val="center"/>
              <w:rPr>
                <w:rFonts w:ascii="Gill Sans MT" w:hAnsi="Gill Sans MT"/>
                <w:color w:val="000000"/>
                <w:lang w:eastAsia="en-GB"/>
              </w:rPr>
            </w:pPr>
            <w:r w:rsidRPr="00AF1E42">
              <w:rPr>
                <w:rFonts w:ascii="Gill Sans MT" w:hAnsi="Gill Sans MT"/>
                <w:color w:val="000000"/>
                <w:lang w:eastAsia="en-GB"/>
              </w:rPr>
              <w:t> </w:t>
            </w:r>
          </w:p>
        </w:tc>
        <w:tc>
          <w:tcPr>
            <w:tcW w:w="760" w:type="dxa"/>
            <w:tcBorders>
              <w:top w:val="nil"/>
              <w:left w:val="nil"/>
              <w:bottom w:val="nil"/>
              <w:right w:val="single" w:sz="4" w:space="0" w:color="000000"/>
            </w:tcBorders>
            <w:shd w:val="clear" w:color="auto" w:fill="auto"/>
            <w:noWrap/>
            <w:vAlign w:val="bottom"/>
            <w:hideMark/>
          </w:tcPr>
          <w:p w:rsidR="00256A3C" w:rsidRPr="00AF1E42" w:rsidRDefault="00256A3C" w:rsidP="00256A3C">
            <w:pPr>
              <w:jc w:val="center"/>
              <w:rPr>
                <w:rFonts w:ascii="Gill Sans MT" w:hAnsi="Gill Sans MT"/>
                <w:color w:val="000000"/>
                <w:lang w:eastAsia="en-GB"/>
              </w:rPr>
            </w:pPr>
            <w:r w:rsidRPr="00AF1E42">
              <w:rPr>
                <w:rFonts w:ascii="Gill Sans MT" w:hAnsi="Gill Sans MT"/>
                <w:color w:val="000000"/>
                <w:lang w:eastAsia="en-GB"/>
              </w:rPr>
              <w:t> </w:t>
            </w:r>
          </w:p>
        </w:tc>
        <w:tc>
          <w:tcPr>
            <w:tcW w:w="1128" w:type="dxa"/>
            <w:tcBorders>
              <w:top w:val="nil"/>
              <w:left w:val="nil"/>
              <w:bottom w:val="nil"/>
              <w:right w:val="single" w:sz="4" w:space="0" w:color="000000"/>
            </w:tcBorders>
            <w:shd w:val="clear" w:color="auto" w:fill="auto"/>
            <w:noWrap/>
            <w:vAlign w:val="bottom"/>
            <w:hideMark/>
          </w:tcPr>
          <w:p w:rsidR="00256A3C" w:rsidRPr="00AF1E42" w:rsidRDefault="00256A3C" w:rsidP="00256A3C">
            <w:pPr>
              <w:jc w:val="center"/>
              <w:rPr>
                <w:rFonts w:ascii="Gill Sans MT" w:hAnsi="Gill Sans MT"/>
                <w:color w:val="000000"/>
                <w:lang w:eastAsia="en-GB"/>
              </w:rPr>
            </w:pPr>
            <w:r w:rsidRPr="00AF1E42">
              <w:rPr>
                <w:rFonts w:ascii="Gill Sans MT" w:hAnsi="Gill Sans MT"/>
                <w:color w:val="000000"/>
                <w:lang w:eastAsia="en-GB"/>
              </w:rPr>
              <w:t> </w:t>
            </w:r>
          </w:p>
        </w:tc>
        <w:tc>
          <w:tcPr>
            <w:tcW w:w="938" w:type="dxa"/>
            <w:tcBorders>
              <w:top w:val="nil"/>
              <w:left w:val="nil"/>
              <w:bottom w:val="nil"/>
              <w:right w:val="single" w:sz="4" w:space="0" w:color="000000"/>
            </w:tcBorders>
            <w:shd w:val="clear" w:color="auto" w:fill="auto"/>
            <w:noWrap/>
            <w:vAlign w:val="bottom"/>
            <w:hideMark/>
          </w:tcPr>
          <w:p w:rsidR="00256A3C" w:rsidRPr="00AF1E42" w:rsidRDefault="00256A3C" w:rsidP="00256A3C">
            <w:pPr>
              <w:rPr>
                <w:rFonts w:ascii="Gill Sans MT" w:hAnsi="Gill Sans MT"/>
                <w:color w:val="000000"/>
                <w:lang w:eastAsia="en-GB"/>
              </w:rPr>
            </w:pPr>
            <w:r w:rsidRPr="00AF1E42">
              <w:rPr>
                <w:rFonts w:ascii="Gill Sans MT" w:hAnsi="Gill Sans MT"/>
                <w:color w:val="000000"/>
                <w:lang w:eastAsia="en-GB"/>
              </w:rPr>
              <w:t> </w:t>
            </w:r>
          </w:p>
        </w:tc>
      </w:tr>
      <w:tr w:rsidR="00256A3C" w:rsidRPr="00AF1E42" w:rsidTr="00256A3C">
        <w:trPr>
          <w:trHeight w:val="345"/>
        </w:trPr>
        <w:tc>
          <w:tcPr>
            <w:tcW w:w="816" w:type="dxa"/>
            <w:tcBorders>
              <w:top w:val="nil"/>
              <w:left w:val="single" w:sz="4" w:space="0" w:color="000000"/>
              <w:bottom w:val="nil"/>
              <w:right w:val="single" w:sz="4" w:space="0" w:color="000000"/>
            </w:tcBorders>
            <w:shd w:val="clear" w:color="auto" w:fill="auto"/>
            <w:noWrap/>
            <w:hideMark/>
          </w:tcPr>
          <w:p w:rsidR="00256A3C" w:rsidRPr="00AF1E42" w:rsidRDefault="00256A3C" w:rsidP="00256A3C">
            <w:pPr>
              <w:jc w:val="center"/>
              <w:rPr>
                <w:rFonts w:ascii="Gill Sans MT" w:hAnsi="Gill Sans MT"/>
                <w:color w:val="000000"/>
                <w:lang w:eastAsia="en-GB"/>
              </w:rPr>
            </w:pPr>
            <w:r w:rsidRPr="00AF1E42">
              <w:rPr>
                <w:rFonts w:ascii="Gill Sans MT" w:hAnsi="Gill Sans MT"/>
                <w:color w:val="000000"/>
                <w:lang w:eastAsia="en-GB"/>
              </w:rPr>
              <w:t>2</w:t>
            </w:r>
          </w:p>
        </w:tc>
        <w:tc>
          <w:tcPr>
            <w:tcW w:w="3584" w:type="dxa"/>
            <w:tcBorders>
              <w:top w:val="nil"/>
              <w:left w:val="nil"/>
              <w:bottom w:val="nil"/>
              <w:right w:val="single" w:sz="4" w:space="0" w:color="000000"/>
            </w:tcBorders>
            <w:shd w:val="clear" w:color="auto" w:fill="auto"/>
            <w:vAlign w:val="bottom"/>
            <w:hideMark/>
          </w:tcPr>
          <w:p w:rsidR="00256A3C" w:rsidRPr="00AF1E42" w:rsidRDefault="00256A3C" w:rsidP="00256A3C">
            <w:pPr>
              <w:rPr>
                <w:rFonts w:ascii="Gill Sans MT" w:hAnsi="Gill Sans MT"/>
                <w:color w:val="000000"/>
                <w:lang w:eastAsia="en-GB"/>
              </w:rPr>
            </w:pPr>
            <w:r w:rsidRPr="00AF1E42">
              <w:rPr>
                <w:rFonts w:ascii="Gill Sans MT" w:hAnsi="Gill Sans MT"/>
                <w:color w:val="000000"/>
                <w:lang w:eastAsia="en-GB"/>
              </w:rPr>
              <w:t>Set of progress photographs in colour</w:t>
            </w:r>
          </w:p>
        </w:tc>
        <w:tc>
          <w:tcPr>
            <w:tcW w:w="1615" w:type="dxa"/>
            <w:tcBorders>
              <w:top w:val="nil"/>
              <w:left w:val="nil"/>
              <w:bottom w:val="nil"/>
              <w:right w:val="single" w:sz="4" w:space="0" w:color="000000"/>
            </w:tcBorders>
            <w:shd w:val="clear" w:color="auto" w:fill="auto"/>
            <w:noWrap/>
            <w:vAlign w:val="bottom"/>
            <w:hideMark/>
          </w:tcPr>
          <w:p w:rsidR="00256A3C" w:rsidRPr="00AF1E42" w:rsidRDefault="00256A3C" w:rsidP="00256A3C">
            <w:pPr>
              <w:jc w:val="center"/>
              <w:rPr>
                <w:rFonts w:ascii="Gill Sans MT" w:hAnsi="Gill Sans MT"/>
                <w:color w:val="000000"/>
                <w:lang w:eastAsia="en-GB"/>
              </w:rPr>
            </w:pPr>
            <w:r w:rsidRPr="00AF1E42">
              <w:rPr>
                <w:rFonts w:ascii="Gill Sans MT" w:hAnsi="Gill Sans MT"/>
                <w:color w:val="000000"/>
                <w:lang w:eastAsia="en-GB"/>
              </w:rPr>
              <w:t>2</w:t>
            </w:r>
          </w:p>
        </w:tc>
        <w:tc>
          <w:tcPr>
            <w:tcW w:w="760" w:type="dxa"/>
            <w:tcBorders>
              <w:top w:val="nil"/>
              <w:left w:val="nil"/>
              <w:bottom w:val="nil"/>
              <w:right w:val="single" w:sz="4" w:space="0" w:color="000000"/>
            </w:tcBorders>
            <w:shd w:val="clear" w:color="auto" w:fill="auto"/>
            <w:noWrap/>
            <w:vAlign w:val="bottom"/>
            <w:hideMark/>
          </w:tcPr>
          <w:p w:rsidR="00256A3C" w:rsidRPr="00AF1E42" w:rsidRDefault="00256A3C" w:rsidP="00256A3C">
            <w:pPr>
              <w:jc w:val="center"/>
              <w:rPr>
                <w:rFonts w:ascii="Gill Sans MT" w:hAnsi="Gill Sans MT"/>
                <w:color w:val="000000"/>
                <w:lang w:eastAsia="en-GB"/>
              </w:rPr>
            </w:pPr>
            <w:r w:rsidRPr="00AF1E42">
              <w:rPr>
                <w:rFonts w:ascii="Gill Sans MT" w:hAnsi="Gill Sans MT"/>
                <w:color w:val="000000"/>
                <w:lang w:eastAsia="en-GB"/>
              </w:rPr>
              <w:t>nr</w:t>
            </w:r>
          </w:p>
        </w:tc>
        <w:tc>
          <w:tcPr>
            <w:tcW w:w="1128" w:type="dxa"/>
            <w:tcBorders>
              <w:top w:val="nil"/>
              <w:left w:val="nil"/>
              <w:bottom w:val="nil"/>
              <w:right w:val="single" w:sz="4" w:space="0" w:color="000000"/>
            </w:tcBorders>
            <w:shd w:val="clear" w:color="auto" w:fill="auto"/>
            <w:noWrap/>
            <w:vAlign w:val="bottom"/>
            <w:hideMark/>
          </w:tcPr>
          <w:p w:rsidR="00256A3C" w:rsidRPr="00AF1E42" w:rsidRDefault="00256A3C" w:rsidP="00256A3C">
            <w:pPr>
              <w:jc w:val="center"/>
              <w:rPr>
                <w:rFonts w:ascii="Gill Sans MT" w:hAnsi="Gill Sans MT"/>
                <w:color w:val="000000"/>
                <w:lang w:eastAsia="en-GB"/>
              </w:rPr>
            </w:pPr>
            <w:r w:rsidRPr="00AF1E42">
              <w:rPr>
                <w:rFonts w:ascii="Gill Sans MT" w:hAnsi="Gill Sans MT"/>
                <w:color w:val="000000"/>
                <w:lang w:eastAsia="en-GB"/>
              </w:rPr>
              <w:t> </w:t>
            </w:r>
          </w:p>
        </w:tc>
        <w:tc>
          <w:tcPr>
            <w:tcW w:w="938" w:type="dxa"/>
            <w:tcBorders>
              <w:top w:val="nil"/>
              <w:left w:val="nil"/>
              <w:bottom w:val="nil"/>
              <w:right w:val="single" w:sz="4" w:space="0" w:color="000000"/>
            </w:tcBorders>
            <w:shd w:val="clear" w:color="auto" w:fill="auto"/>
            <w:noWrap/>
            <w:vAlign w:val="bottom"/>
            <w:hideMark/>
          </w:tcPr>
          <w:p w:rsidR="00256A3C" w:rsidRPr="00AF1E42" w:rsidRDefault="00256A3C" w:rsidP="00256A3C">
            <w:pPr>
              <w:rPr>
                <w:rFonts w:ascii="Gill Sans MT" w:hAnsi="Gill Sans MT"/>
                <w:color w:val="000000"/>
                <w:lang w:eastAsia="en-GB"/>
              </w:rPr>
            </w:pPr>
            <w:r w:rsidRPr="00AF1E42">
              <w:rPr>
                <w:rFonts w:ascii="Gill Sans MT" w:hAnsi="Gill Sans MT"/>
                <w:color w:val="000000"/>
                <w:lang w:eastAsia="en-GB"/>
              </w:rPr>
              <w:t> </w:t>
            </w:r>
          </w:p>
        </w:tc>
      </w:tr>
      <w:tr w:rsidR="00256A3C" w:rsidRPr="00AF1E42" w:rsidTr="00256A3C">
        <w:trPr>
          <w:trHeight w:val="300"/>
        </w:trPr>
        <w:tc>
          <w:tcPr>
            <w:tcW w:w="816" w:type="dxa"/>
            <w:tcBorders>
              <w:top w:val="nil"/>
              <w:left w:val="single" w:sz="4" w:space="0" w:color="000000"/>
              <w:bottom w:val="nil"/>
              <w:right w:val="single" w:sz="4" w:space="0" w:color="000000"/>
            </w:tcBorders>
            <w:shd w:val="clear" w:color="auto" w:fill="auto"/>
            <w:noWrap/>
            <w:hideMark/>
          </w:tcPr>
          <w:p w:rsidR="00256A3C" w:rsidRPr="00AF1E42" w:rsidRDefault="00256A3C" w:rsidP="00256A3C">
            <w:pPr>
              <w:jc w:val="center"/>
              <w:rPr>
                <w:color w:val="000000"/>
                <w:lang w:eastAsia="en-GB"/>
              </w:rPr>
            </w:pPr>
            <w:r w:rsidRPr="00AF1E42">
              <w:rPr>
                <w:color w:val="000000"/>
                <w:lang w:eastAsia="en-GB"/>
              </w:rPr>
              <w:t>S200</w:t>
            </w:r>
          </w:p>
        </w:tc>
        <w:tc>
          <w:tcPr>
            <w:tcW w:w="3584" w:type="dxa"/>
            <w:tcBorders>
              <w:top w:val="nil"/>
              <w:left w:val="nil"/>
              <w:bottom w:val="nil"/>
              <w:right w:val="single" w:sz="4" w:space="0" w:color="000000"/>
            </w:tcBorders>
            <w:shd w:val="clear" w:color="auto" w:fill="auto"/>
            <w:vAlign w:val="bottom"/>
            <w:hideMark/>
          </w:tcPr>
          <w:p w:rsidR="00256A3C" w:rsidRPr="00AF1E42" w:rsidRDefault="00256A3C" w:rsidP="00256A3C">
            <w:pPr>
              <w:rPr>
                <w:rFonts w:ascii="Arial" w:hAnsi="Arial" w:cs="Arial"/>
                <w:b/>
                <w:bCs/>
                <w:color w:val="000000"/>
                <w:lang w:eastAsia="en-GB"/>
              </w:rPr>
            </w:pPr>
            <w:r w:rsidRPr="00AF1E42">
              <w:rPr>
                <w:rFonts w:ascii="Arial" w:hAnsi="Arial" w:cs="Arial"/>
                <w:b/>
                <w:bCs/>
                <w:color w:val="000000"/>
                <w:lang w:eastAsia="en-GB"/>
              </w:rPr>
              <w:t>Site Clearance</w:t>
            </w:r>
          </w:p>
        </w:tc>
        <w:tc>
          <w:tcPr>
            <w:tcW w:w="1615" w:type="dxa"/>
            <w:tcBorders>
              <w:top w:val="nil"/>
              <w:left w:val="nil"/>
              <w:bottom w:val="nil"/>
              <w:right w:val="single" w:sz="4" w:space="0" w:color="000000"/>
            </w:tcBorders>
            <w:shd w:val="clear" w:color="auto" w:fill="auto"/>
            <w:noWrap/>
            <w:vAlign w:val="bottom"/>
            <w:hideMark/>
          </w:tcPr>
          <w:p w:rsidR="00256A3C" w:rsidRPr="00AF1E42" w:rsidRDefault="00256A3C" w:rsidP="00256A3C">
            <w:pPr>
              <w:jc w:val="center"/>
              <w:rPr>
                <w:rFonts w:ascii="Arial" w:hAnsi="Arial" w:cs="Arial"/>
                <w:color w:val="000000"/>
                <w:lang w:eastAsia="en-GB"/>
              </w:rPr>
            </w:pPr>
            <w:r w:rsidRPr="00AF1E42">
              <w:rPr>
                <w:rFonts w:ascii="Arial" w:hAnsi="Arial" w:cs="Arial"/>
                <w:color w:val="000000"/>
                <w:lang w:eastAsia="en-GB"/>
              </w:rPr>
              <w:t> </w:t>
            </w:r>
          </w:p>
        </w:tc>
        <w:tc>
          <w:tcPr>
            <w:tcW w:w="760" w:type="dxa"/>
            <w:tcBorders>
              <w:top w:val="nil"/>
              <w:left w:val="nil"/>
              <w:bottom w:val="nil"/>
              <w:right w:val="single" w:sz="4" w:space="0" w:color="000000"/>
            </w:tcBorders>
            <w:shd w:val="clear" w:color="auto" w:fill="auto"/>
            <w:noWrap/>
            <w:vAlign w:val="bottom"/>
            <w:hideMark/>
          </w:tcPr>
          <w:p w:rsidR="00256A3C" w:rsidRPr="00AF1E42" w:rsidRDefault="00256A3C" w:rsidP="00256A3C">
            <w:pPr>
              <w:jc w:val="center"/>
              <w:rPr>
                <w:rFonts w:ascii="Arial" w:hAnsi="Arial" w:cs="Arial"/>
                <w:color w:val="000000"/>
                <w:lang w:eastAsia="en-GB"/>
              </w:rPr>
            </w:pPr>
            <w:r w:rsidRPr="00AF1E42">
              <w:rPr>
                <w:rFonts w:ascii="Arial" w:hAnsi="Arial" w:cs="Arial"/>
                <w:color w:val="000000"/>
                <w:lang w:eastAsia="en-GB"/>
              </w:rPr>
              <w:t> </w:t>
            </w:r>
          </w:p>
        </w:tc>
        <w:tc>
          <w:tcPr>
            <w:tcW w:w="1128" w:type="dxa"/>
            <w:tcBorders>
              <w:top w:val="nil"/>
              <w:left w:val="nil"/>
              <w:bottom w:val="nil"/>
              <w:right w:val="single" w:sz="4" w:space="0" w:color="000000"/>
            </w:tcBorders>
            <w:shd w:val="clear" w:color="auto" w:fill="auto"/>
            <w:noWrap/>
            <w:vAlign w:val="bottom"/>
            <w:hideMark/>
          </w:tcPr>
          <w:p w:rsidR="00256A3C" w:rsidRPr="00AF1E42" w:rsidRDefault="00256A3C" w:rsidP="00256A3C">
            <w:pPr>
              <w:rPr>
                <w:rFonts w:ascii="Arial" w:hAnsi="Arial" w:cs="Arial"/>
                <w:color w:val="FF0000"/>
                <w:lang w:eastAsia="en-GB"/>
              </w:rPr>
            </w:pPr>
            <w:r w:rsidRPr="00AF1E42">
              <w:rPr>
                <w:rFonts w:ascii="Arial" w:hAnsi="Arial" w:cs="Arial"/>
                <w:color w:val="FF0000"/>
                <w:lang w:eastAsia="en-GB"/>
              </w:rPr>
              <w:t> </w:t>
            </w:r>
          </w:p>
        </w:tc>
        <w:tc>
          <w:tcPr>
            <w:tcW w:w="938" w:type="dxa"/>
            <w:tcBorders>
              <w:top w:val="nil"/>
              <w:left w:val="nil"/>
              <w:bottom w:val="nil"/>
              <w:right w:val="single" w:sz="4" w:space="0" w:color="000000"/>
            </w:tcBorders>
            <w:shd w:val="clear" w:color="auto" w:fill="auto"/>
            <w:noWrap/>
            <w:vAlign w:val="bottom"/>
            <w:hideMark/>
          </w:tcPr>
          <w:p w:rsidR="00256A3C" w:rsidRPr="00AF1E42" w:rsidRDefault="00256A3C" w:rsidP="00256A3C">
            <w:pPr>
              <w:rPr>
                <w:rFonts w:ascii="Arial" w:hAnsi="Arial" w:cs="Arial"/>
                <w:color w:val="000000"/>
                <w:lang w:eastAsia="en-GB"/>
              </w:rPr>
            </w:pPr>
            <w:r w:rsidRPr="00AF1E42">
              <w:rPr>
                <w:rFonts w:ascii="Arial" w:hAnsi="Arial" w:cs="Arial"/>
                <w:color w:val="000000"/>
                <w:lang w:eastAsia="en-GB"/>
              </w:rPr>
              <w:t> </w:t>
            </w:r>
          </w:p>
        </w:tc>
      </w:tr>
      <w:tr w:rsidR="00256A3C" w:rsidRPr="00AF1E42" w:rsidTr="00256A3C">
        <w:trPr>
          <w:trHeight w:val="300"/>
        </w:trPr>
        <w:tc>
          <w:tcPr>
            <w:tcW w:w="816" w:type="dxa"/>
            <w:tcBorders>
              <w:top w:val="nil"/>
              <w:left w:val="single" w:sz="4" w:space="0" w:color="000000"/>
              <w:bottom w:val="nil"/>
              <w:right w:val="single" w:sz="4" w:space="0" w:color="000000"/>
            </w:tcBorders>
            <w:shd w:val="clear" w:color="auto" w:fill="auto"/>
            <w:noWrap/>
            <w:hideMark/>
          </w:tcPr>
          <w:p w:rsidR="00256A3C" w:rsidRPr="00AF1E42" w:rsidRDefault="00256A3C" w:rsidP="00256A3C">
            <w:pPr>
              <w:jc w:val="center"/>
              <w:rPr>
                <w:color w:val="000000"/>
                <w:lang w:eastAsia="en-GB"/>
              </w:rPr>
            </w:pPr>
            <w:r w:rsidRPr="00AF1E42">
              <w:rPr>
                <w:color w:val="000000"/>
                <w:lang w:eastAsia="en-GB"/>
              </w:rPr>
              <w:t>3</w:t>
            </w:r>
          </w:p>
        </w:tc>
        <w:tc>
          <w:tcPr>
            <w:tcW w:w="3584" w:type="dxa"/>
            <w:tcBorders>
              <w:top w:val="nil"/>
              <w:left w:val="nil"/>
              <w:bottom w:val="nil"/>
              <w:right w:val="single" w:sz="4" w:space="0" w:color="000000"/>
            </w:tcBorders>
            <w:shd w:val="clear" w:color="auto" w:fill="auto"/>
            <w:vAlign w:val="bottom"/>
            <w:hideMark/>
          </w:tcPr>
          <w:p w:rsidR="00256A3C" w:rsidRPr="00AF1E42" w:rsidRDefault="00256A3C" w:rsidP="00256A3C">
            <w:pPr>
              <w:rPr>
                <w:rFonts w:ascii="Arial" w:hAnsi="Arial" w:cs="Arial"/>
                <w:color w:val="000000"/>
                <w:lang w:eastAsia="en-GB"/>
              </w:rPr>
            </w:pPr>
            <w:r w:rsidRPr="00AF1E42">
              <w:rPr>
                <w:rFonts w:ascii="Arial" w:hAnsi="Arial" w:cs="Arial"/>
                <w:color w:val="000000"/>
                <w:lang w:eastAsia="en-GB"/>
              </w:rPr>
              <w:t>Take up or down and set aside for re-use or remove to store or tip off site</w:t>
            </w:r>
          </w:p>
        </w:tc>
        <w:tc>
          <w:tcPr>
            <w:tcW w:w="1615" w:type="dxa"/>
            <w:tcBorders>
              <w:top w:val="nil"/>
              <w:left w:val="nil"/>
              <w:bottom w:val="nil"/>
              <w:right w:val="single" w:sz="4" w:space="0" w:color="000000"/>
            </w:tcBorders>
            <w:shd w:val="clear" w:color="auto" w:fill="auto"/>
            <w:noWrap/>
            <w:vAlign w:val="bottom"/>
            <w:hideMark/>
          </w:tcPr>
          <w:p w:rsidR="00256A3C" w:rsidRPr="00AF1E42" w:rsidRDefault="00256A3C" w:rsidP="00256A3C">
            <w:pPr>
              <w:jc w:val="center"/>
              <w:rPr>
                <w:rFonts w:ascii="Arial" w:hAnsi="Arial" w:cs="Arial"/>
                <w:color w:val="000000"/>
                <w:lang w:eastAsia="en-GB"/>
              </w:rPr>
            </w:pPr>
            <w:r w:rsidRPr="00AF1E42">
              <w:rPr>
                <w:rFonts w:ascii="Arial" w:hAnsi="Arial" w:cs="Arial"/>
                <w:color w:val="000000"/>
                <w:lang w:eastAsia="en-GB"/>
              </w:rPr>
              <w:t> </w:t>
            </w:r>
          </w:p>
        </w:tc>
        <w:tc>
          <w:tcPr>
            <w:tcW w:w="760" w:type="dxa"/>
            <w:tcBorders>
              <w:top w:val="nil"/>
              <w:left w:val="nil"/>
              <w:bottom w:val="nil"/>
              <w:right w:val="single" w:sz="4" w:space="0" w:color="000000"/>
            </w:tcBorders>
            <w:shd w:val="clear" w:color="auto" w:fill="auto"/>
            <w:noWrap/>
            <w:vAlign w:val="bottom"/>
            <w:hideMark/>
          </w:tcPr>
          <w:p w:rsidR="00256A3C" w:rsidRPr="00AF1E42" w:rsidRDefault="00256A3C" w:rsidP="00256A3C">
            <w:pPr>
              <w:jc w:val="center"/>
              <w:rPr>
                <w:rFonts w:ascii="Arial" w:hAnsi="Arial" w:cs="Arial"/>
                <w:color w:val="000000"/>
                <w:lang w:eastAsia="en-GB"/>
              </w:rPr>
            </w:pPr>
            <w:r w:rsidRPr="00AF1E42">
              <w:rPr>
                <w:rFonts w:ascii="Arial" w:hAnsi="Arial" w:cs="Arial"/>
                <w:color w:val="000000"/>
                <w:lang w:eastAsia="en-GB"/>
              </w:rPr>
              <w:t> </w:t>
            </w:r>
          </w:p>
        </w:tc>
        <w:tc>
          <w:tcPr>
            <w:tcW w:w="1128" w:type="dxa"/>
            <w:tcBorders>
              <w:top w:val="nil"/>
              <w:left w:val="nil"/>
              <w:bottom w:val="nil"/>
              <w:right w:val="single" w:sz="4" w:space="0" w:color="000000"/>
            </w:tcBorders>
            <w:shd w:val="clear" w:color="auto" w:fill="auto"/>
            <w:noWrap/>
            <w:vAlign w:val="bottom"/>
            <w:hideMark/>
          </w:tcPr>
          <w:p w:rsidR="00256A3C" w:rsidRPr="00AF1E42" w:rsidRDefault="00256A3C" w:rsidP="00256A3C">
            <w:pPr>
              <w:rPr>
                <w:rFonts w:ascii="Arial" w:hAnsi="Arial" w:cs="Arial"/>
                <w:color w:val="000000"/>
                <w:lang w:eastAsia="en-GB"/>
              </w:rPr>
            </w:pPr>
            <w:r w:rsidRPr="00AF1E42">
              <w:rPr>
                <w:rFonts w:ascii="Arial" w:hAnsi="Arial" w:cs="Arial"/>
                <w:color w:val="000000"/>
                <w:lang w:eastAsia="en-GB"/>
              </w:rPr>
              <w:t> </w:t>
            </w:r>
          </w:p>
        </w:tc>
        <w:tc>
          <w:tcPr>
            <w:tcW w:w="938" w:type="dxa"/>
            <w:tcBorders>
              <w:top w:val="nil"/>
              <w:left w:val="nil"/>
              <w:bottom w:val="nil"/>
              <w:right w:val="single" w:sz="4" w:space="0" w:color="000000"/>
            </w:tcBorders>
            <w:shd w:val="clear" w:color="auto" w:fill="auto"/>
            <w:noWrap/>
            <w:vAlign w:val="bottom"/>
            <w:hideMark/>
          </w:tcPr>
          <w:p w:rsidR="00256A3C" w:rsidRPr="00AF1E42" w:rsidRDefault="00256A3C" w:rsidP="00256A3C">
            <w:pPr>
              <w:rPr>
                <w:rFonts w:ascii="Arial" w:hAnsi="Arial" w:cs="Arial"/>
                <w:color w:val="000000"/>
                <w:lang w:eastAsia="en-GB"/>
              </w:rPr>
            </w:pPr>
            <w:r w:rsidRPr="00AF1E42">
              <w:rPr>
                <w:rFonts w:ascii="Arial" w:hAnsi="Arial" w:cs="Arial"/>
                <w:color w:val="000000"/>
                <w:lang w:eastAsia="en-GB"/>
              </w:rPr>
              <w:t> </w:t>
            </w:r>
          </w:p>
        </w:tc>
      </w:tr>
      <w:tr w:rsidR="00256A3C" w:rsidRPr="00AF1E42" w:rsidTr="00256A3C">
        <w:trPr>
          <w:trHeight w:val="345"/>
        </w:trPr>
        <w:tc>
          <w:tcPr>
            <w:tcW w:w="816" w:type="dxa"/>
            <w:tcBorders>
              <w:top w:val="nil"/>
              <w:left w:val="single" w:sz="4" w:space="0" w:color="000000"/>
              <w:bottom w:val="nil"/>
              <w:right w:val="single" w:sz="4" w:space="0" w:color="000000"/>
            </w:tcBorders>
            <w:shd w:val="clear" w:color="auto" w:fill="auto"/>
            <w:noWrap/>
            <w:hideMark/>
          </w:tcPr>
          <w:p w:rsidR="00256A3C" w:rsidRPr="00AF1E42" w:rsidRDefault="00256A3C" w:rsidP="00256A3C">
            <w:pPr>
              <w:jc w:val="center"/>
              <w:rPr>
                <w:rFonts w:ascii="Gill Sans MT" w:hAnsi="Gill Sans MT"/>
                <w:color w:val="000000"/>
                <w:lang w:eastAsia="en-GB"/>
              </w:rPr>
            </w:pPr>
            <w:r w:rsidRPr="00AF1E42">
              <w:rPr>
                <w:rFonts w:ascii="Gill Sans MT" w:hAnsi="Gill Sans MT"/>
                <w:color w:val="000000"/>
                <w:lang w:eastAsia="en-GB"/>
              </w:rPr>
              <w:t>4</w:t>
            </w:r>
          </w:p>
        </w:tc>
        <w:tc>
          <w:tcPr>
            <w:tcW w:w="3584" w:type="dxa"/>
            <w:tcBorders>
              <w:top w:val="nil"/>
              <w:left w:val="nil"/>
              <w:bottom w:val="nil"/>
              <w:right w:val="single" w:sz="4" w:space="0" w:color="000000"/>
            </w:tcBorders>
            <w:shd w:val="clear" w:color="auto" w:fill="auto"/>
            <w:vAlign w:val="bottom"/>
            <w:hideMark/>
          </w:tcPr>
          <w:p w:rsidR="00256A3C" w:rsidRPr="00AF1E42" w:rsidRDefault="00256A3C" w:rsidP="00256A3C">
            <w:pPr>
              <w:rPr>
                <w:rFonts w:ascii="Arial" w:hAnsi="Arial" w:cs="Arial"/>
                <w:color w:val="000000"/>
                <w:lang w:eastAsia="en-GB"/>
              </w:rPr>
            </w:pPr>
            <w:r w:rsidRPr="00AF1E42">
              <w:rPr>
                <w:rFonts w:ascii="Arial" w:hAnsi="Arial" w:cs="Arial"/>
                <w:color w:val="000000"/>
                <w:lang w:eastAsia="en-GB"/>
              </w:rPr>
              <w:t>Take up or down and remove to tip off site granite kerbs</w:t>
            </w:r>
          </w:p>
        </w:tc>
        <w:tc>
          <w:tcPr>
            <w:tcW w:w="1615" w:type="dxa"/>
            <w:tcBorders>
              <w:top w:val="nil"/>
              <w:left w:val="nil"/>
              <w:bottom w:val="nil"/>
              <w:right w:val="single" w:sz="4" w:space="0" w:color="000000"/>
            </w:tcBorders>
            <w:shd w:val="clear" w:color="auto" w:fill="auto"/>
            <w:noWrap/>
            <w:vAlign w:val="bottom"/>
            <w:hideMark/>
          </w:tcPr>
          <w:p w:rsidR="00256A3C" w:rsidRPr="00AF1E42" w:rsidRDefault="00256A3C" w:rsidP="00256A3C">
            <w:pPr>
              <w:jc w:val="center"/>
              <w:rPr>
                <w:rFonts w:ascii="Arial" w:hAnsi="Arial" w:cs="Arial"/>
                <w:color w:val="000000"/>
                <w:lang w:eastAsia="en-GB"/>
              </w:rPr>
            </w:pPr>
            <w:r w:rsidRPr="00AF1E42">
              <w:rPr>
                <w:rFonts w:ascii="Arial" w:hAnsi="Arial" w:cs="Arial"/>
                <w:color w:val="000000"/>
                <w:lang w:eastAsia="en-GB"/>
              </w:rPr>
              <w:t>17</w:t>
            </w:r>
          </w:p>
        </w:tc>
        <w:tc>
          <w:tcPr>
            <w:tcW w:w="760" w:type="dxa"/>
            <w:tcBorders>
              <w:top w:val="nil"/>
              <w:left w:val="nil"/>
              <w:bottom w:val="nil"/>
              <w:right w:val="single" w:sz="4" w:space="0" w:color="000000"/>
            </w:tcBorders>
            <w:shd w:val="clear" w:color="auto" w:fill="auto"/>
            <w:noWrap/>
            <w:vAlign w:val="bottom"/>
            <w:hideMark/>
          </w:tcPr>
          <w:p w:rsidR="00256A3C" w:rsidRPr="00AF1E42" w:rsidRDefault="00256A3C" w:rsidP="00256A3C">
            <w:pPr>
              <w:jc w:val="center"/>
              <w:rPr>
                <w:rFonts w:ascii="Arial" w:hAnsi="Arial" w:cs="Arial"/>
                <w:color w:val="000000"/>
                <w:lang w:eastAsia="en-GB"/>
              </w:rPr>
            </w:pPr>
            <w:r w:rsidRPr="00AF1E42">
              <w:rPr>
                <w:rFonts w:ascii="Arial" w:hAnsi="Arial" w:cs="Arial"/>
                <w:color w:val="000000"/>
                <w:lang w:eastAsia="en-GB"/>
              </w:rPr>
              <w:t>m</w:t>
            </w:r>
          </w:p>
        </w:tc>
        <w:tc>
          <w:tcPr>
            <w:tcW w:w="1128" w:type="dxa"/>
            <w:tcBorders>
              <w:top w:val="nil"/>
              <w:left w:val="nil"/>
              <w:bottom w:val="nil"/>
              <w:right w:val="single" w:sz="4" w:space="0" w:color="000000"/>
            </w:tcBorders>
            <w:shd w:val="clear" w:color="auto" w:fill="auto"/>
            <w:noWrap/>
            <w:vAlign w:val="bottom"/>
            <w:hideMark/>
          </w:tcPr>
          <w:p w:rsidR="00256A3C" w:rsidRPr="00AF1E42" w:rsidRDefault="00256A3C" w:rsidP="00256A3C">
            <w:pPr>
              <w:rPr>
                <w:rFonts w:ascii="Arial" w:hAnsi="Arial" w:cs="Arial"/>
                <w:color w:val="000000"/>
                <w:lang w:eastAsia="en-GB"/>
              </w:rPr>
            </w:pPr>
            <w:r w:rsidRPr="00AF1E42">
              <w:rPr>
                <w:rFonts w:ascii="Arial" w:hAnsi="Arial" w:cs="Arial"/>
                <w:color w:val="000000"/>
                <w:lang w:eastAsia="en-GB"/>
              </w:rPr>
              <w:t> </w:t>
            </w:r>
          </w:p>
        </w:tc>
        <w:tc>
          <w:tcPr>
            <w:tcW w:w="938" w:type="dxa"/>
            <w:tcBorders>
              <w:top w:val="nil"/>
              <w:left w:val="nil"/>
              <w:bottom w:val="nil"/>
              <w:right w:val="single" w:sz="4" w:space="0" w:color="000000"/>
            </w:tcBorders>
            <w:shd w:val="clear" w:color="auto" w:fill="auto"/>
            <w:noWrap/>
            <w:vAlign w:val="bottom"/>
            <w:hideMark/>
          </w:tcPr>
          <w:p w:rsidR="00256A3C" w:rsidRPr="00AF1E42" w:rsidRDefault="00256A3C" w:rsidP="00256A3C">
            <w:pPr>
              <w:rPr>
                <w:rFonts w:ascii="Arial" w:hAnsi="Arial" w:cs="Arial"/>
                <w:color w:val="000000"/>
                <w:lang w:eastAsia="en-GB"/>
              </w:rPr>
            </w:pPr>
            <w:r w:rsidRPr="00AF1E42">
              <w:rPr>
                <w:rFonts w:ascii="Arial" w:hAnsi="Arial" w:cs="Arial"/>
                <w:color w:val="000000"/>
                <w:lang w:eastAsia="en-GB"/>
              </w:rPr>
              <w:t> </w:t>
            </w:r>
          </w:p>
        </w:tc>
      </w:tr>
      <w:tr w:rsidR="00256A3C" w:rsidRPr="00AF1E42" w:rsidTr="00256A3C">
        <w:trPr>
          <w:trHeight w:val="345"/>
        </w:trPr>
        <w:tc>
          <w:tcPr>
            <w:tcW w:w="816" w:type="dxa"/>
            <w:tcBorders>
              <w:top w:val="nil"/>
              <w:left w:val="single" w:sz="4" w:space="0" w:color="000000"/>
              <w:bottom w:val="nil"/>
              <w:right w:val="single" w:sz="4" w:space="0" w:color="000000"/>
            </w:tcBorders>
            <w:shd w:val="clear" w:color="auto" w:fill="auto"/>
            <w:noWrap/>
            <w:hideMark/>
          </w:tcPr>
          <w:p w:rsidR="00256A3C" w:rsidRPr="00AF1E42" w:rsidRDefault="00256A3C" w:rsidP="00256A3C">
            <w:pPr>
              <w:jc w:val="center"/>
              <w:rPr>
                <w:rFonts w:ascii="Gill Sans MT" w:hAnsi="Gill Sans MT"/>
                <w:color w:val="000000"/>
                <w:lang w:eastAsia="en-GB"/>
              </w:rPr>
            </w:pPr>
            <w:r w:rsidRPr="00AF1E42">
              <w:rPr>
                <w:rFonts w:ascii="Gill Sans MT" w:hAnsi="Gill Sans MT"/>
                <w:color w:val="000000"/>
                <w:lang w:eastAsia="en-GB"/>
              </w:rPr>
              <w:t>5</w:t>
            </w:r>
          </w:p>
        </w:tc>
        <w:tc>
          <w:tcPr>
            <w:tcW w:w="3584" w:type="dxa"/>
            <w:tcBorders>
              <w:top w:val="nil"/>
              <w:left w:val="nil"/>
              <w:bottom w:val="nil"/>
              <w:right w:val="single" w:sz="4" w:space="0" w:color="000000"/>
            </w:tcBorders>
            <w:shd w:val="clear" w:color="auto" w:fill="auto"/>
            <w:vAlign w:val="bottom"/>
            <w:hideMark/>
          </w:tcPr>
          <w:p w:rsidR="00256A3C" w:rsidRPr="00AF1E42" w:rsidRDefault="00256A3C" w:rsidP="00256A3C">
            <w:pPr>
              <w:rPr>
                <w:rFonts w:ascii="Arial" w:hAnsi="Arial" w:cs="Arial"/>
                <w:color w:val="000000"/>
                <w:lang w:eastAsia="en-GB"/>
              </w:rPr>
            </w:pPr>
            <w:r w:rsidRPr="00AF1E42">
              <w:rPr>
                <w:rFonts w:ascii="Arial" w:hAnsi="Arial" w:cs="Arial"/>
                <w:color w:val="000000"/>
                <w:lang w:eastAsia="en-GB"/>
              </w:rPr>
              <w:t>Take up or down and remove to tip off site conservation edging</w:t>
            </w:r>
          </w:p>
        </w:tc>
        <w:tc>
          <w:tcPr>
            <w:tcW w:w="1615" w:type="dxa"/>
            <w:tcBorders>
              <w:top w:val="nil"/>
              <w:left w:val="nil"/>
              <w:bottom w:val="nil"/>
              <w:right w:val="single" w:sz="4" w:space="0" w:color="000000"/>
            </w:tcBorders>
            <w:shd w:val="clear" w:color="auto" w:fill="auto"/>
            <w:noWrap/>
            <w:vAlign w:val="bottom"/>
            <w:hideMark/>
          </w:tcPr>
          <w:p w:rsidR="00256A3C" w:rsidRPr="00AF1E42" w:rsidRDefault="00256A3C" w:rsidP="00256A3C">
            <w:pPr>
              <w:jc w:val="center"/>
              <w:rPr>
                <w:rFonts w:ascii="Arial" w:hAnsi="Arial" w:cs="Arial"/>
                <w:color w:val="000000"/>
                <w:lang w:eastAsia="en-GB"/>
              </w:rPr>
            </w:pPr>
            <w:r w:rsidRPr="00AF1E42">
              <w:rPr>
                <w:rFonts w:ascii="Arial" w:hAnsi="Arial" w:cs="Arial"/>
                <w:color w:val="000000"/>
                <w:lang w:eastAsia="en-GB"/>
              </w:rPr>
              <w:t>17</w:t>
            </w:r>
          </w:p>
        </w:tc>
        <w:tc>
          <w:tcPr>
            <w:tcW w:w="760" w:type="dxa"/>
            <w:tcBorders>
              <w:top w:val="nil"/>
              <w:left w:val="nil"/>
              <w:bottom w:val="nil"/>
              <w:right w:val="single" w:sz="4" w:space="0" w:color="000000"/>
            </w:tcBorders>
            <w:shd w:val="clear" w:color="auto" w:fill="auto"/>
            <w:noWrap/>
            <w:vAlign w:val="bottom"/>
            <w:hideMark/>
          </w:tcPr>
          <w:p w:rsidR="00256A3C" w:rsidRPr="00AF1E42" w:rsidRDefault="00256A3C" w:rsidP="00256A3C">
            <w:pPr>
              <w:jc w:val="center"/>
              <w:rPr>
                <w:rFonts w:ascii="Arial" w:hAnsi="Arial" w:cs="Arial"/>
                <w:color w:val="000000"/>
                <w:lang w:eastAsia="en-GB"/>
              </w:rPr>
            </w:pPr>
            <w:r w:rsidRPr="00AF1E42">
              <w:rPr>
                <w:rFonts w:ascii="Arial" w:hAnsi="Arial" w:cs="Arial"/>
                <w:color w:val="000000"/>
                <w:lang w:eastAsia="en-GB"/>
              </w:rPr>
              <w:t>m</w:t>
            </w:r>
          </w:p>
        </w:tc>
        <w:tc>
          <w:tcPr>
            <w:tcW w:w="1128" w:type="dxa"/>
            <w:tcBorders>
              <w:top w:val="nil"/>
              <w:left w:val="nil"/>
              <w:bottom w:val="nil"/>
              <w:right w:val="single" w:sz="4" w:space="0" w:color="000000"/>
            </w:tcBorders>
            <w:shd w:val="clear" w:color="auto" w:fill="auto"/>
            <w:noWrap/>
            <w:vAlign w:val="bottom"/>
            <w:hideMark/>
          </w:tcPr>
          <w:p w:rsidR="00256A3C" w:rsidRPr="00AF1E42" w:rsidRDefault="00256A3C" w:rsidP="00256A3C">
            <w:pPr>
              <w:rPr>
                <w:rFonts w:ascii="Arial" w:hAnsi="Arial" w:cs="Arial"/>
                <w:color w:val="FF0000"/>
                <w:lang w:eastAsia="en-GB"/>
              </w:rPr>
            </w:pPr>
            <w:r w:rsidRPr="00AF1E42">
              <w:rPr>
                <w:rFonts w:ascii="Arial" w:hAnsi="Arial" w:cs="Arial"/>
                <w:color w:val="FF0000"/>
                <w:lang w:eastAsia="en-GB"/>
              </w:rPr>
              <w:t> </w:t>
            </w:r>
          </w:p>
        </w:tc>
        <w:tc>
          <w:tcPr>
            <w:tcW w:w="938" w:type="dxa"/>
            <w:tcBorders>
              <w:top w:val="nil"/>
              <w:left w:val="nil"/>
              <w:bottom w:val="nil"/>
              <w:right w:val="single" w:sz="4" w:space="0" w:color="000000"/>
            </w:tcBorders>
            <w:shd w:val="clear" w:color="auto" w:fill="auto"/>
            <w:noWrap/>
            <w:vAlign w:val="bottom"/>
            <w:hideMark/>
          </w:tcPr>
          <w:p w:rsidR="00256A3C" w:rsidRPr="00AF1E42" w:rsidRDefault="00256A3C" w:rsidP="00256A3C">
            <w:pPr>
              <w:rPr>
                <w:rFonts w:ascii="Arial" w:hAnsi="Arial" w:cs="Arial"/>
                <w:color w:val="000000"/>
                <w:lang w:eastAsia="en-GB"/>
              </w:rPr>
            </w:pPr>
            <w:r w:rsidRPr="00AF1E42">
              <w:rPr>
                <w:rFonts w:ascii="Arial" w:hAnsi="Arial" w:cs="Arial"/>
                <w:color w:val="000000"/>
                <w:lang w:eastAsia="en-GB"/>
              </w:rPr>
              <w:t> </w:t>
            </w:r>
          </w:p>
        </w:tc>
      </w:tr>
      <w:tr w:rsidR="00256A3C" w:rsidRPr="00AF1E42" w:rsidTr="00256A3C">
        <w:trPr>
          <w:trHeight w:val="780"/>
        </w:trPr>
        <w:tc>
          <w:tcPr>
            <w:tcW w:w="816" w:type="dxa"/>
            <w:tcBorders>
              <w:top w:val="nil"/>
              <w:left w:val="single" w:sz="4" w:space="0" w:color="000000"/>
              <w:bottom w:val="nil"/>
              <w:right w:val="single" w:sz="4" w:space="0" w:color="000000"/>
            </w:tcBorders>
            <w:shd w:val="clear" w:color="auto" w:fill="auto"/>
            <w:noWrap/>
            <w:hideMark/>
          </w:tcPr>
          <w:p w:rsidR="00256A3C" w:rsidRPr="00AF1E42" w:rsidRDefault="00256A3C" w:rsidP="00256A3C">
            <w:pPr>
              <w:jc w:val="center"/>
              <w:rPr>
                <w:rFonts w:ascii="Gill Sans MT" w:hAnsi="Gill Sans MT"/>
                <w:color w:val="000000"/>
                <w:lang w:eastAsia="en-GB"/>
              </w:rPr>
            </w:pPr>
            <w:r w:rsidRPr="00AF1E42">
              <w:rPr>
                <w:rFonts w:ascii="Gill Sans MT" w:hAnsi="Gill Sans MT"/>
                <w:color w:val="000000"/>
                <w:lang w:eastAsia="en-GB"/>
              </w:rPr>
              <w:t>6</w:t>
            </w:r>
          </w:p>
        </w:tc>
        <w:tc>
          <w:tcPr>
            <w:tcW w:w="3584" w:type="dxa"/>
            <w:tcBorders>
              <w:top w:val="nil"/>
              <w:left w:val="nil"/>
              <w:bottom w:val="nil"/>
              <w:right w:val="single" w:sz="4" w:space="0" w:color="000000"/>
            </w:tcBorders>
            <w:shd w:val="clear" w:color="auto" w:fill="auto"/>
            <w:vAlign w:val="bottom"/>
            <w:hideMark/>
          </w:tcPr>
          <w:p w:rsidR="00256A3C" w:rsidRPr="00AF1E42" w:rsidRDefault="00256A3C" w:rsidP="00256A3C">
            <w:pPr>
              <w:rPr>
                <w:rFonts w:ascii="Arial" w:hAnsi="Arial" w:cs="Arial"/>
                <w:color w:val="000000"/>
                <w:lang w:eastAsia="en-GB"/>
              </w:rPr>
            </w:pPr>
            <w:r w:rsidRPr="00AF1E42">
              <w:rPr>
                <w:rFonts w:ascii="Arial" w:hAnsi="Arial" w:cs="Arial"/>
                <w:color w:val="000000"/>
                <w:lang w:eastAsia="en-GB"/>
              </w:rPr>
              <w:t>Take up or down and remove to tip off site timber boundary post complete with concrete foundation; backfill void with imported granular material (provisional)</w:t>
            </w:r>
          </w:p>
        </w:tc>
        <w:tc>
          <w:tcPr>
            <w:tcW w:w="1615" w:type="dxa"/>
            <w:tcBorders>
              <w:top w:val="nil"/>
              <w:left w:val="nil"/>
              <w:bottom w:val="nil"/>
              <w:right w:val="single" w:sz="4" w:space="0" w:color="000000"/>
            </w:tcBorders>
            <w:shd w:val="clear" w:color="auto" w:fill="auto"/>
            <w:noWrap/>
            <w:vAlign w:val="bottom"/>
            <w:hideMark/>
          </w:tcPr>
          <w:p w:rsidR="00256A3C" w:rsidRPr="00AF1E42" w:rsidRDefault="00256A3C" w:rsidP="00256A3C">
            <w:pPr>
              <w:jc w:val="center"/>
              <w:rPr>
                <w:rFonts w:ascii="Arial" w:hAnsi="Arial" w:cs="Arial"/>
                <w:color w:val="000000"/>
                <w:lang w:eastAsia="en-GB"/>
              </w:rPr>
            </w:pPr>
            <w:r w:rsidRPr="00AF1E42">
              <w:rPr>
                <w:rFonts w:ascii="Arial" w:hAnsi="Arial" w:cs="Arial"/>
                <w:color w:val="000000"/>
                <w:lang w:eastAsia="en-GB"/>
              </w:rPr>
              <w:t>4</w:t>
            </w:r>
          </w:p>
        </w:tc>
        <w:tc>
          <w:tcPr>
            <w:tcW w:w="760" w:type="dxa"/>
            <w:tcBorders>
              <w:top w:val="nil"/>
              <w:left w:val="nil"/>
              <w:bottom w:val="nil"/>
              <w:right w:val="single" w:sz="4" w:space="0" w:color="000000"/>
            </w:tcBorders>
            <w:shd w:val="clear" w:color="auto" w:fill="auto"/>
            <w:noWrap/>
            <w:vAlign w:val="bottom"/>
            <w:hideMark/>
          </w:tcPr>
          <w:p w:rsidR="00256A3C" w:rsidRPr="00AF1E42" w:rsidRDefault="00256A3C" w:rsidP="00256A3C">
            <w:pPr>
              <w:jc w:val="center"/>
              <w:rPr>
                <w:rFonts w:ascii="Arial" w:hAnsi="Arial" w:cs="Arial"/>
                <w:color w:val="000000"/>
                <w:lang w:eastAsia="en-GB"/>
              </w:rPr>
            </w:pPr>
            <w:r w:rsidRPr="00AF1E42">
              <w:rPr>
                <w:rFonts w:ascii="Arial" w:hAnsi="Arial" w:cs="Arial"/>
                <w:color w:val="000000"/>
                <w:lang w:eastAsia="en-GB"/>
              </w:rPr>
              <w:t>no</w:t>
            </w:r>
          </w:p>
        </w:tc>
        <w:tc>
          <w:tcPr>
            <w:tcW w:w="1128" w:type="dxa"/>
            <w:tcBorders>
              <w:top w:val="nil"/>
              <w:left w:val="nil"/>
              <w:bottom w:val="nil"/>
              <w:right w:val="single" w:sz="4" w:space="0" w:color="000000"/>
            </w:tcBorders>
            <w:shd w:val="clear" w:color="auto" w:fill="auto"/>
            <w:noWrap/>
            <w:vAlign w:val="bottom"/>
            <w:hideMark/>
          </w:tcPr>
          <w:p w:rsidR="00256A3C" w:rsidRPr="00AF1E42" w:rsidRDefault="00256A3C" w:rsidP="00256A3C">
            <w:pPr>
              <w:rPr>
                <w:rFonts w:ascii="Arial" w:hAnsi="Arial" w:cs="Arial"/>
                <w:color w:val="000000"/>
                <w:lang w:eastAsia="en-GB"/>
              </w:rPr>
            </w:pPr>
            <w:r w:rsidRPr="00AF1E42">
              <w:rPr>
                <w:rFonts w:ascii="Arial" w:hAnsi="Arial" w:cs="Arial"/>
                <w:color w:val="000000"/>
                <w:lang w:eastAsia="en-GB"/>
              </w:rPr>
              <w:t> </w:t>
            </w:r>
          </w:p>
        </w:tc>
        <w:tc>
          <w:tcPr>
            <w:tcW w:w="938" w:type="dxa"/>
            <w:tcBorders>
              <w:top w:val="nil"/>
              <w:left w:val="nil"/>
              <w:bottom w:val="nil"/>
              <w:right w:val="single" w:sz="4" w:space="0" w:color="000000"/>
            </w:tcBorders>
            <w:shd w:val="clear" w:color="auto" w:fill="auto"/>
            <w:noWrap/>
            <w:vAlign w:val="bottom"/>
            <w:hideMark/>
          </w:tcPr>
          <w:p w:rsidR="00256A3C" w:rsidRPr="00AF1E42" w:rsidRDefault="00256A3C" w:rsidP="00256A3C">
            <w:pPr>
              <w:rPr>
                <w:rFonts w:ascii="Arial" w:hAnsi="Arial" w:cs="Arial"/>
                <w:color w:val="000000"/>
                <w:lang w:eastAsia="en-GB"/>
              </w:rPr>
            </w:pPr>
            <w:r w:rsidRPr="00AF1E42">
              <w:rPr>
                <w:rFonts w:ascii="Arial" w:hAnsi="Arial" w:cs="Arial"/>
                <w:color w:val="000000"/>
                <w:lang w:eastAsia="en-GB"/>
              </w:rPr>
              <w:t> </w:t>
            </w:r>
          </w:p>
        </w:tc>
      </w:tr>
      <w:tr w:rsidR="00256A3C" w:rsidRPr="00AF1E42" w:rsidTr="00256A3C">
        <w:trPr>
          <w:trHeight w:val="345"/>
        </w:trPr>
        <w:tc>
          <w:tcPr>
            <w:tcW w:w="816" w:type="dxa"/>
            <w:tcBorders>
              <w:top w:val="nil"/>
              <w:left w:val="single" w:sz="4" w:space="0" w:color="000000"/>
              <w:bottom w:val="nil"/>
              <w:right w:val="single" w:sz="4" w:space="0" w:color="000000"/>
            </w:tcBorders>
            <w:shd w:val="clear" w:color="auto" w:fill="auto"/>
            <w:noWrap/>
            <w:hideMark/>
          </w:tcPr>
          <w:p w:rsidR="00256A3C" w:rsidRPr="00AF1E42" w:rsidRDefault="00256A3C" w:rsidP="00256A3C">
            <w:pPr>
              <w:jc w:val="center"/>
              <w:rPr>
                <w:rFonts w:ascii="Gill Sans MT" w:hAnsi="Gill Sans MT"/>
                <w:color w:val="000000"/>
                <w:lang w:eastAsia="en-GB"/>
              </w:rPr>
            </w:pPr>
            <w:r w:rsidRPr="00AF1E42">
              <w:rPr>
                <w:rFonts w:ascii="Gill Sans MT" w:hAnsi="Gill Sans MT"/>
                <w:color w:val="000000"/>
                <w:lang w:eastAsia="en-GB"/>
              </w:rPr>
              <w:t>7</w:t>
            </w:r>
          </w:p>
        </w:tc>
        <w:tc>
          <w:tcPr>
            <w:tcW w:w="3584" w:type="dxa"/>
            <w:tcBorders>
              <w:top w:val="nil"/>
              <w:left w:val="nil"/>
              <w:bottom w:val="nil"/>
              <w:right w:val="single" w:sz="4" w:space="0" w:color="000000"/>
            </w:tcBorders>
            <w:shd w:val="clear" w:color="auto" w:fill="auto"/>
            <w:vAlign w:val="bottom"/>
            <w:hideMark/>
          </w:tcPr>
          <w:p w:rsidR="00256A3C" w:rsidRPr="00AF1E42" w:rsidRDefault="00256A3C" w:rsidP="00256A3C">
            <w:pPr>
              <w:rPr>
                <w:rFonts w:ascii="Arial" w:hAnsi="Arial" w:cs="Arial"/>
                <w:color w:val="000000"/>
                <w:lang w:eastAsia="en-GB"/>
              </w:rPr>
            </w:pPr>
            <w:r w:rsidRPr="00AF1E42">
              <w:rPr>
                <w:rFonts w:ascii="Arial" w:hAnsi="Arial" w:cs="Arial"/>
                <w:color w:val="000000"/>
                <w:lang w:eastAsia="en-GB"/>
              </w:rPr>
              <w:t>Take up or down and remove to tip off site tarmacdam paving</w:t>
            </w:r>
          </w:p>
        </w:tc>
        <w:tc>
          <w:tcPr>
            <w:tcW w:w="1615" w:type="dxa"/>
            <w:tcBorders>
              <w:top w:val="nil"/>
              <w:left w:val="nil"/>
              <w:bottom w:val="nil"/>
              <w:right w:val="single" w:sz="4" w:space="0" w:color="000000"/>
            </w:tcBorders>
            <w:shd w:val="clear" w:color="auto" w:fill="auto"/>
            <w:noWrap/>
            <w:vAlign w:val="bottom"/>
            <w:hideMark/>
          </w:tcPr>
          <w:p w:rsidR="00256A3C" w:rsidRPr="00AF1E42" w:rsidRDefault="00256A3C" w:rsidP="00256A3C">
            <w:pPr>
              <w:jc w:val="center"/>
              <w:rPr>
                <w:rFonts w:ascii="Arial" w:hAnsi="Arial" w:cs="Arial"/>
                <w:color w:val="000000"/>
                <w:lang w:eastAsia="en-GB"/>
              </w:rPr>
            </w:pPr>
            <w:r w:rsidRPr="00AF1E42">
              <w:rPr>
                <w:rFonts w:ascii="Arial" w:hAnsi="Arial" w:cs="Arial"/>
                <w:color w:val="000000"/>
                <w:lang w:eastAsia="en-GB"/>
              </w:rPr>
              <w:t>16</w:t>
            </w:r>
          </w:p>
        </w:tc>
        <w:tc>
          <w:tcPr>
            <w:tcW w:w="760" w:type="dxa"/>
            <w:tcBorders>
              <w:top w:val="nil"/>
              <w:left w:val="nil"/>
              <w:bottom w:val="nil"/>
              <w:right w:val="single" w:sz="4" w:space="0" w:color="000000"/>
            </w:tcBorders>
            <w:shd w:val="clear" w:color="auto" w:fill="auto"/>
            <w:noWrap/>
            <w:vAlign w:val="bottom"/>
            <w:hideMark/>
          </w:tcPr>
          <w:p w:rsidR="00256A3C" w:rsidRPr="00AF1E42" w:rsidRDefault="00256A3C" w:rsidP="00256A3C">
            <w:pPr>
              <w:jc w:val="center"/>
              <w:rPr>
                <w:rFonts w:ascii="Arial" w:hAnsi="Arial" w:cs="Arial"/>
                <w:color w:val="000000"/>
                <w:lang w:eastAsia="en-GB"/>
              </w:rPr>
            </w:pPr>
            <w:r w:rsidRPr="00AF1E42">
              <w:rPr>
                <w:rFonts w:ascii="Arial" w:hAnsi="Arial" w:cs="Arial"/>
                <w:color w:val="000000"/>
                <w:lang w:eastAsia="en-GB"/>
              </w:rPr>
              <w:t>m2</w:t>
            </w:r>
          </w:p>
        </w:tc>
        <w:tc>
          <w:tcPr>
            <w:tcW w:w="1128" w:type="dxa"/>
            <w:tcBorders>
              <w:top w:val="nil"/>
              <w:left w:val="nil"/>
              <w:bottom w:val="nil"/>
              <w:right w:val="single" w:sz="4" w:space="0" w:color="000000"/>
            </w:tcBorders>
            <w:shd w:val="clear" w:color="auto" w:fill="auto"/>
            <w:noWrap/>
            <w:vAlign w:val="bottom"/>
            <w:hideMark/>
          </w:tcPr>
          <w:p w:rsidR="00256A3C" w:rsidRPr="00AF1E42" w:rsidRDefault="00256A3C" w:rsidP="00256A3C">
            <w:pPr>
              <w:rPr>
                <w:rFonts w:ascii="Arial" w:hAnsi="Arial" w:cs="Arial"/>
                <w:color w:val="000000"/>
                <w:lang w:eastAsia="en-GB"/>
              </w:rPr>
            </w:pPr>
            <w:r w:rsidRPr="00AF1E42">
              <w:rPr>
                <w:rFonts w:ascii="Arial" w:hAnsi="Arial" w:cs="Arial"/>
                <w:color w:val="000000"/>
                <w:lang w:eastAsia="en-GB"/>
              </w:rPr>
              <w:t> </w:t>
            </w:r>
          </w:p>
        </w:tc>
        <w:tc>
          <w:tcPr>
            <w:tcW w:w="938" w:type="dxa"/>
            <w:tcBorders>
              <w:top w:val="nil"/>
              <w:left w:val="nil"/>
              <w:bottom w:val="nil"/>
              <w:right w:val="single" w:sz="4" w:space="0" w:color="000000"/>
            </w:tcBorders>
            <w:shd w:val="clear" w:color="auto" w:fill="auto"/>
            <w:noWrap/>
            <w:vAlign w:val="bottom"/>
            <w:hideMark/>
          </w:tcPr>
          <w:p w:rsidR="00256A3C" w:rsidRPr="00AF1E42" w:rsidRDefault="00256A3C" w:rsidP="00256A3C">
            <w:pPr>
              <w:rPr>
                <w:rFonts w:ascii="Arial" w:hAnsi="Arial" w:cs="Arial"/>
                <w:color w:val="000000"/>
                <w:lang w:eastAsia="en-GB"/>
              </w:rPr>
            </w:pPr>
            <w:r w:rsidRPr="00AF1E42">
              <w:rPr>
                <w:rFonts w:ascii="Arial" w:hAnsi="Arial" w:cs="Arial"/>
                <w:color w:val="000000"/>
                <w:lang w:eastAsia="en-GB"/>
              </w:rPr>
              <w:t> </w:t>
            </w:r>
          </w:p>
        </w:tc>
      </w:tr>
      <w:tr w:rsidR="00256A3C" w:rsidRPr="00AF1E42" w:rsidTr="00256A3C">
        <w:trPr>
          <w:trHeight w:val="345"/>
        </w:trPr>
        <w:tc>
          <w:tcPr>
            <w:tcW w:w="816" w:type="dxa"/>
            <w:tcBorders>
              <w:top w:val="nil"/>
              <w:left w:val="single" w:sz="4" w:space="0" w:color="000000"/>
              <w:bottom w:val="nil"/>
              <w:right w:val="single" w:sz="4" w:space="0" w:color="000000"/>
            </w:tcBorders>
            <w:shd w:val="clear" w:color="auto" w:fill="auto"/>
            <w:noWrap/>
            <w:hideMark/>
          </w:tcPr>
          <w:p w:rsidR="00256A3C" w:rsidRPr="00AF1E42" w:rsidRDefault="00256A3C" w:rsidP="00256A3C">
            <w:pPr>
              <w:jc w:val="center"/>
              <w:rPr>
                <w:rFonts w:ascii="Gill Sans MT" w:hAnsi="Gill Sans MT"/>
                <w:color w:val="000000"/>
                <w:lang w:eastAsia="en-GB"/>
              </w:rPr>
            </w:pPr>
            <w:r w:rsidRPr="00AF1E42">
              <w:rPr>
                <w:rFonts w:ascii="Gill Sans MT" w:hAnsi="Gill Sans MT"/>
                <w:color w:val="000000"/>
                <w:lang w:eastAsia="en-GB"/>
              </w:rPr>
              <w:t>8</w:t>
            </w:r>
          </w:p>
        </w:tc>
        <w:tc>
          <w:tcPr>
            <w:tcW w:w="3584" w:type="dxa"/>
            <w:tcBorders>
              <w:top w:val="nil"/>
              <w:left w:val="nil"/>
              <w:bottom w:val="nil"/>
              <w:right w:val="single" w:sz="4" w:space="0" w:color="000000"/>
            </w:tcBorders>
            <w:shd w:val="clear" w:color="auto" w:fill="auto"/>
            <w:vAlign w:val="bottom"/>
            <w:hideMark/>
          </w:tcPr>
          <w:p w:rsidR="00256A3C" w:rsidRPr="00AF1E42" w:rsidRDefault="00256A3C" w:rsidP="00256A3C">
            <w:pPr>
              <w:rPr>
                <w:rFonts w:ascii="Arial" w:hAnsi="Arial" w:cs="Arial"/>
                <w:color w:val="000000"/>
                <w:lang w:eastAsia="en-GB"/>
              </w:rPr>
            </w:pPr>
            <w:r w:rsidRPr="00AF1E42">
              <w:rPr>
                <w:rFonts w:ascii="Arial" w:hAnsi="Arial" w:cs="Arial"/>
                <w:color w:val="000000"/>
                <w:lang w:eastAsia="en-GB"/>
              </w:rPr>
              <w:t>Take up or down and remove to store conservation paving</w:t>
            </w:r>
          </w:p>
        </w:tc>
        <w:tc>
          <w:tcPr>
            <w:tcW w:w="1615" w:type="dxa"/>
            <w:tcBorders>
              <w:top w:val="nil"/>
              <w:left w:val="nil"/>
              <w:bottom w:val="nil"/>
              <w:right w:val="single" w:sz="4" w:space="0" w:color="000000"/>
            </w:tcBorders>
            <w:shd w:val="clear" w:color="auto" w:fill="auto"/>
            <w:noWrap/>
            <w:vAlign w:val="bottom"/>
            <w:hideMark/>
          </w:tcPr>
          <w:p w:rsidR="00256A3C" w:rsidRPr="00AF1E42" w:rsidRDefault="00256A3C" w:rsidP="00256A3C">
            <w:pPr>
              <w:jc w:val="center"/>
              <w:rPr>
                <w:rFonts w:ascii="Arial" w:hAnsi="Arial" w:cs="Arial"/>
                <w:color w:val="000000"/>
                <w:lang w:eastAsia="en-GB"/>
              </w:rPr>
            </w:pPr>
            <w:r w:rsidRPr="00AF1E42">
              <w:rPr>
                <w:rFonts w:ascii="Arial" w:hAnsi="Arial" w:cs="Arial"/>
                <w:color w:val="000000"/>
                <w:lang w:eastAsia="en-GB"/>
              </w:rPr>
              <w:t>29</w:t>
            </w:r>
          </w:p>
        </w:tc>
        <w:tc>
          <w:tcPr>
            <w:tcW w:w="760" w:type="dxa"/>
            <w:tcBorders>
              <w:top w:val="nil"/>
              <w:left w:val="nil"/>
              <w:bottom w:val="nil"/>
              <w:right w:val="single" w:sz="4" w:space="0" w:color="000000"/>
            </w:tcBorders>
            <w:shd w:val="clear" w:color="auto" w:fill="auto"/>
            <w:noWrap/>
            <w:vAlign w:val="bottom"/>
            <w:hideMark/>
          </w:tcPr>
          <w:p w:rsidR="00256A3C" w:rsidRPr="00AF1E42" w:rsidRDefault="00256A3C" w:rsidP="00256A3C">
            <w:pPr>
              <w:jc w:val="center"/>
              <w:rPr>
                <w:rFonts w:ascii="Arial" w:hAnsi="Arial" w:cs="Arial"/>
                <w:color w:val="000000"/>
                <w:lang w:eastAsia="en-GB"/>
              </w:rPr>
            </w:pPr>
            <w:r w:rsidRPr="00AF1E42">
              <w:rPr>
                <w:rFonts w:ascii="Arial" w:hAnsi="Arial" w:cs="Arial"/>
                <w:color w:val="000000"/>
                <w:lang w:eastAsia="en-GB"/>
              </w:rPr>
              <w:t>m2</w:t>
            </w:r>
          </w:p>
        </w:tc>
        <w:tc>
          <w:tcPr>
            <w:tcW w:w="1128" w:type="dxa"/>
            <w:tcBorders>
              <w:top w:val="nil"/>
              <w:left w:val="nil"/>
              <w:bottom w:val="nil"/>
              <w:right w:val="single" w:sz="4" w:space="0" w:color="000000"/>
            </w:tcBorders>
            <w:shd w:val="clear" w:color="auto" w:fill="auto"/>
            <w:noWrap/>
            <w:vAlign w:val="bottom"/>
            <w:hideMark/>
          </w:tcPr>
          <w:p w:rsidR="00256A3C" w:rsidRPr="00AF1E42" w:rsidRDefault="00256A3C" w:rsidP="00256A3C">
            <w:pPr>
              <w:rPr>
                <w:rFonts w:ascii="Arial" w:hAnsi="Arial" w:cs="Arial"/>
                <w:color w:val="FF0000"/>
                <w:lang w:eastAsia="en-GB"/>
              </w:rPr>
            </w:pPr>
            <w:r w:rsidRPr="00AF1E42">
              <w:rPr>
                <w:rFonts w:ascii="Arial" w:hAnsi="Arial" w:cs="Arial"/>
                <w:color w:val="FF0000"/>
                <w:lang w:eastAsia="en-GB"/>
              </w:rPr>
              <w:t> </w:t>
            </w:r>
          </w:p>
        </w:tc>
        <w:tc>
          <w:tcPr>
            <w:tcW w:w="938" w:type="dxa"/>
            <w:tcBorders>
              <w:top w:val="nil"/>
              <w:left w:val="nil"/>
              <w:bottom w:val="nil"/>
              <w:right w:val="single" w:sz="4" w:space="0" w:color="000000"/>
            </w:tcBorders>
            <w:shd w:val="clear" w:color="auto" w:fill="auto"/>
            <w:noWrap/>
            <w:vAlign w:val="bottom"/>
            <w:hideMark/>
          </w:tcPr>
          <w:p w:rsidR="00256A3C" w:rsidRPr="00AF1E42" w:rsidRDefault="00256A3C" w:rsidP="00256A3C">
            <w:pPr>
              <w:rPr>
                <w:rFonts w:ascii="Arial" w:hAnsi="Arial" w:cs="Arial"/>
                <w:color w:val="000000"/>
                <w:lang w:eastAsia="en-GB"/>
              </w:rPr>
            </w:pPr>
            <w:r w:rsidRPr="00AF1E42">
              <w:rPr>
                <w:rFonts w:ascii="Arial" w:hAnsi="Arial" w:cs="Arial"/>
                <w:color w:val="000000"/>
                <w:lang w:eastAsia="en-GB"/>
              </w:rPr>
              <w:t> </w:t>
            </w:r>
          </w:p>
        </w:tc>
      </w:tr>
      <w:tr w:rsidR="00256A3C" w:rsidRPr="00AF1E42" w:rsidTr="00256A3C">
        <w:trPr>
          <w:trHeight w:val="300"/>
        </w:trPr>
        <w:tc>
          <w:tcPr>
            <w:tcW w:w="816" w:type="dxa"/>
            <w:tcBorders>
              <w:top w:val="nil"/>
              <w:left w:val="single" w:sz="4" w:space="0" w:color="000000"/>
              <w:bottom w:val="nil"/>
              <w:right w:val="single" w:sz="4" w:space="0" w:color="000000"/>
            </w:tcBorders>
            <w:shd w:val="clear" w:color="auto" w:fill="auto"/>
            <w:noWrap/>
            <w:hideMark/>
          </w:tcPr>
          <w:p w:rsidR="00256A3C" w:rsidRPr="00AF1E42" w:rsidRDefault="00256A3C" w:rsidP="00256A3C">
            <w:pPr>
              <w:jc w:val="center"/>
              <w:rPr>
                <w:color w:val="000000"/>
                <w:lang w:eastAsia="en-GB"/>
              </w:rPr>
            </w:pPr>
            <w:r w:rsidRPr="00AF1E42">
              <w:rPr>
                <w:color w:val="000000"/>
                <w:lang w:eastAsia="en-GB"/>
              </w:rPr>
              <w:t>S600</w:t>
            </w:r>
          </w:p>
        </w:tc>
        <w:tc>
          <w:tcPr>
            <w:tcW w:w="3584" w:type="dxa"/>
            <w:tcBorders>
              <w:top w:val="nil"/>
              <w:left w:val="nil"/>
              <w:bottom w:val="nil"/>
              <w:right w:val="single" w:sz="4" w:space="0" w:color="000000"/>
            </w:tcBorders>
            <w:shd w:val="clear" w:color="auto" w:fill="auto"/>
            <w:vAlign w:val="bottom"/>
            <w:hideMark/>
          </w:tcPr>
          <w:p w:rsidR="00256A3C" w:rsidRPr="00AF1E42" w:rsidRDefault="00256A3C" w:rsidP="00256A3C">
            <w:pPr>
              <w:rPr>
                <w:rFonts w:ascii="Arial" w:hAnsi="Arial" w:cs="Arial"/>
                <w:b/>
                <w:bCs/>
                <w:color w:val="000000"/>
                <w:lang w:eastAsia="en-GB"/>
              </w:rPr>
            </w:pPr>
            <w:r w:rsidRPr="00AF1E42">
              <w:rPr>
                <w:rFonts w:ascii="Arial" w:hAnsi="Arial" w:cs="Arial"/>
                <w:b/>
                <w:bCs/>
                <w:color w:val="000000"/>
                <w:lang w:eastAsia="en-GB"/>
              </w:rPr>
              <w:t>Excavation</w:t>
            </w:r>
          </w:p>
        </w:tc>
        <w:tc>
          <w:tcPr>
            <w:tcW w:w="1615" w:type="dxa"/>
            <w:tcBorders>
              <w:top w:val="nil"/>
              <w:left w:val="nil"/>
              <w:bottom w:val="nil"/>
              <w:right w:val="single" w:sz="4" w:space="0" w:color="000000"/>
            </w:tcBorders>
            <w:shd w:val="clear" w:color="auto" w:fill="auto"/>
            <w:noWrap/>
            <w:vAlign w:val="bottom"/>
            <w:hideMark/>
          </w:tcPr>
          <w:p w:rsidR="00256A3C" w:rsidRPr="00AF1E42" w:rsidRDefault="00256A3C" w:rsidP="00256A3C">
            <w:pPr>
              <w:jc w:val="center"/>
              <w:rPr>
                <w:rFonts w:ascii="Arial" w:hAnsi="Arial" w:cs="Arial"/>
                <w:color w:val="000000"/>
                <w:lang w:eastAsia="en-GB"/>
              </w:rPr>
            </w:pPr>
            <w:r w:rsidRPr="00AF1E42">
              <w:rPr>
                <w:rFonts w:ascii="Arial" w:hAnsi="Arial" w:cs="Arial"/>
                <w:color w:val="000000"/>
                <w:lang w:eastAsia="en-GB"/>
              </w:rPr>
              <w:t> </w:t>
            </w:r>
          </w:p>
        </w:tc>
        <w:tc>
          <w:tcPr>
            <w:tcW w:w="760" w:type="dxa"/>
            <w:tcBorders>
              <w:top w:val="nil"/>
              <w:left w:val="nil"/>
              <w:bottom w:val="nil"/>
              <w:right w:val="single" w:sz="4" w:space="0" w:color="000000"/>
            </w:tcBorders>
            <w:shd w:val="clear" w:color="auto" w:fill="auto"/>
            <w:noWrap/>
            <w:vAlign w:val="bottom"/>
            <w:hideMark/>
          </w:tcPr>
          <w:p w:rsidR="00256A3C" w:rsidRPr="00AF1E42" w:rsidRDefault="00256A3C" w:rsidP="00256A3C">
            <w:pPr>
              <w:jc w:val="center"/>
              <w:rPr>
                <w:rFonts w:ascii="Arial" w:hAnsi="Arial" w:cs="Arial"/>
                <w:color w:val="000000"/>
                <w:lang w:eastAsia="en-GB"/>
              </w:rPr>
            </w:pPr>
            <w:r w:rsidRPr="00AF1E42">
              <w:rPr>
                <w:rFonts w:ascii="Arial" w:hAnsi="Arial" w:cs="Arial"/>
                <w:color w:val="000000"/>
                <w:lang w:eastAsia="en-GB"/>
              </w:rPr>
              <w:t> </w:t>
            </w:r>
          </w:p>
        </w:tc>
        <w:tc>
          <w:tcPr>
            <w:tcW w:w="1128" w:type="dxa"/>
            <w:tcBorders>
              <w:top w:val="nil"/>
              <w:left w:val="nil"/>
              <w:bottom w:val="nil"/>
              <w:right w:val="single" w:sz="4" w:space="0" w:color="000000"/>
            </w:tcBorders>
            <w:shd w:val="clear" w:color="auto" w:fill="auto"/>
            <w:noWrap/>
            <w:vAlign w:val="bottom"/>
            <w:hideMark/>
          </w:tcPr>
          <w:p w:rsidR="00256A3C" w:rsidRPr="00AF1E42" w:rsidRDefault="00256A3C" w:rsidP="00256A3C">
            <w:pPr>
              <w:rPr>
                <w:rFonts w:ascii="Arial" w:hAnsi="Arial" w:cs="Arial"/>
                <w:color w:val="000000"/>
                <w:lang w:eastAsia="en-GB"/>
              </w:rPr>
            </w:pPr>
            <w:r w:rsidRPr="00AF1E42">
              <w:rPr>
                <w:rFonts w:ascii="Arial" w:hAnsi="Arial" w:cs="Arial"/>
                <w:color w:val="000000"/>
                <w:lang w:eastAsia="en-GB"/>
              </w:rPr>
              <w:t> </w:t>
            </w:r>
          </w:p>
        </w:tc>
        <w:tc>
          <w:tcPr>
            <w:tcW w:w="938" w:type="dxa"/>
            <w:tcBorders>
              <w:top w:val="nil"/>
              <w:left w:val="nil"/>
              <w:bottom w:val="nil"/>
              <w:right w:val="single" w:sz="4" w:space="0" w:color="000000"/>
            </w:tcBorders>
            <w:shd w:val="clear" w:color="auto" w:fill="auto"/>
            <w:noWrap/>
            <w:vAlign w:val="bottom"/>
            <w:hideMark/>
          </w:tcPr>
          <w:p w:rsidR="00256A3C" w:rsidRPr="00AF1E42" w:rsidRDefault="00256A3C" w:rsidP="00256A3C">
            <w:pPr>
              <w:rPr>
                <w:rFonts w:ascii="Arial" w:hAnsi="Arial" w:cs="Arial"/>
                <w:color w:val="000000"/>
                <w:lang w:eastAsia="en-GB"/>
              </w:rPr>
            </w:pPr>
            <w:r w:rsidRPr="00AF1E42">
              <w:rPr>
                <w:rFonts w:ascii="Arial" w:hAnsi="Arial" w:cs="Arial"/>
                <w:color w:val="000000"/>
                <w:lang w:eastAsia="en-GB"/>
              </w:rPr>
              <w:t> </w:t>
            </w:r>
          </w:p>
        </w:tc>
      </w:tr>
      <w:tr w:rsidR="00256A3C" w:rsidRPr="00AF1E42" w:rsidTr="00256A3C">
        <w:trPr>
          <w:trHeight w:val="525"/>
        </w:trPr>
        <w:tc>
          <w:tcPr>
            <w:tcW w:w="816" w:type="dxa"/>
            <w:tcBorders>
              <w:top w:val="nil"/>
              <w:left w:val="single" w:sz="4" w:space="0" w:color="000000"/>
              <w:bottom w:val="nil"/>
              <w:right w:val="single" w:sz="4" w:space="0" w:color="000000"/>
            </w:tcBorders>
            <w:shd w:val="clear" w:color="auto" w:fill="auto"/>
            <w:noWrap/>
            <w:hideMark/>
          </w:tcPr>
          <w:p w:rsidR="00256A3C" w:rsidRPr="00AF1E42" w:rsidRDefault="00256A3C" w:rsidP="00256A3C">
            <w:pPr>
              <w:jc w:val="center"/>
              <w:rPr>
                <w:rFonts w:ascii="Gill Sans MT" w:hAnsi="Gill Sans MT"/>
                <w:color w:val="000000"/>
                <w:lang w:eastAsia="en-GB"/>
              </w:rPr>
            </w:pPr>
            <w:r w:rsidRPr="00AF1E42">
              <w:rPr>
                <w:rFonts w:ascii="Gill Sans MT" w:hAnsi="Gill Sans MT"/>
                <w:color w:val="000000"/>
                <w:lang w:eastAsia="en-GB"/>
              </w:rPr>
              <w:t>9</w:t>
            </w:r>
          </w:p>
        </w:tc>
        <w:tc>
          <w:tcPr>
            <w:tcW w:w="3584" w:type="dxa"/>
            <w:tcBorders>
              <w:top w:val="nil"/>
              <w:left w:val="nil"/>
              <w:bottom w:val="nil"/>
              <w:right w:val="single" w:sz="4" w:space="0" w:color="000000"/>
            </w:tcBorders>
            <w:shd w:val="clear" w:color="auto" w:fill="auto"/>
            <w:vAlign w:val="bottom"/>
            <w:hideMark/>
          </w:tcPr>
          <w:p w:rsidR="00256A3C" w:rsidRPr="00AF1E42" w:rsidRDefault="00256A3C" w:rsidP="00256A3C">
            <w:pPr>
              <w:rPr>
                <w:rFonts w:ascii="Arial" w:hAnsi="Arial" w:cs="Arial"/>
                <w:color w:val="000000"/>
                <w:lang w:eastAsia="en-GB"/>
              </w:rPr>
            </w:pPr>
            <w:r w:rsidRPr="00AF1E42">
              <w:rPr>
                <w:rFonts w:ascii="Arial" w:hAnsi="Arial" w:cs="Arial"/>
                <w:color w:val="000000"/>
                <w:lang w:eastAsia="en-GB"/>
              </w:rPr>
              <w:t>Excavation of unnacceptable material Class U; cutting and other excavation; 0 - 3 m in depth</w:t>
            </w:r>
          </w:p>
        </w:tc>
        <w:tc>
          <w:tcPr>
            <w:tcW w:w="1615" w:type="dxa"/>
            <w:tcBorders>
              <w:top w:val="nil"/>
              <w:left w:val="nil"/>
              <w:bottom w:val="nil"/>
              <w:right w:val="single" w:sz="4" w:space="0" w:color="000000"/>
            </w:tcBorders>
            <w:shd w:val="clear" w:color="auto" w:fill="auto"/>
            <w:noWrap/>
            <w:vAlign w:val="bottom"/>
            <w:hideMark/>
          </w:tcPr>
          <w:p w:rsidR="00256A3C" w:rsidRPr="00AF1E42" w:rsidRDefault="00256A3C" w:rsidP="00256A3C">
            <w:pPr>
              <w:jc w:val="center"/>
              <w:rPr>
                <w:rFonts w:ascii="Arial" w:hAnsi="Arial" w:cs="Arial"/>
                <w:color w:val="000000"/>
                <w:lang w:eastAsia="en-GB"/>
              </w:rPr>
            </w:pPr>
            <w:r w:rsidRPr="00AF1E42">
              <w:rPr>
                <w:rFonts w:ascii="Arial" w:hAnsi="Arial" w:cs="Arial"/>
                <w:color w:val="000000"/>
                <w:lang w:eastAsia="en-GB"/>
              </w:rPr>
              <w:t>13</w:t>
            </w:r>
          </w:p>
        </w:tc>
        <w:tc>
          <w:tcPr>
            <w:tcW w:w="760" w:type="dxa"/>
            <w:tcBorders>
              <w:top w:val="nil"/>
              <w:left w:val="nil"/>
              <w:bottom w:val="nil"/>
              <w:right w:val="single" w:sz="4" w:space="0" w:color="000000"/>
            </w:tcBorders>
            <w:shd w:val="clear" w:color="auto" w:fill="auto"/>
            <w:noWrap/>
            <w:vAlign w:val="bottom"/>
            <w:hideMark/>
          </w:tcPr>
          <w:p w:rsidR="00256A3C" w:rsidRPr="00AF1E42" w:rsidRDefault="00256A3C" w:rsidP="00256A3C">
            <w:pPr>
              <w:jc w:val="center"/>
              <w:rPr>
                <w:rFonts w:ascii="Arial" w:hAnsi="Arial" w:cs="Arial"/>
                <w:color w:val="000000"/>
                <w:lang w:eastAsia="en-GB"/>
              </w:rPr>
            </w:pPr>
            <w:r w:rsidRPr="00AF1E42">
              <w:rPr>
                <w:rFonts w:ascii="Arial" w:hAnsi="Arial" w:cs="Arial"/>
                <w:color w:val="000000"/>
                <w:lang w:eastAsia="en-GB"/>
              </w:rPr>
              <w:t>m3</w:t>
            </w:r>
          </w:p>
        </w:tc>
        <w:tc>
          <w:tcPr>
            <w:tcW w:w="1128" w:type="dxa"/>
            <w:tcBorders>
              <w:top w:val="nil"/>
              <w:left w:val="nil"/>
              <w:bottom w:val="nil"/>
              <w:right w:val="single" w:sz="4" w:space="0" w:color="000000"/>
            </w:tcBorders>
            <w:shd w:val="clear" w:color="auto" w:fill="auto"/>
            <w:noWrap/>
            <w:vAlign w:val="bottom"/>
            <w:hideMark/>
          </w:tcPr>
          <w:p w:rsidR="00256A3C" w:rsidRPr="00AF1E42" w:rsidRDefault="00256A3C" w:rsidP="00256A3C">
            <w:pPr>
              <w:rPr>
                <w:rFonts w:ascii="Arial" w:hAnsi="Arial" w:cs="Arial"/>
                <w:color w:val="FF0000"/>
                <w:lang w:eastAsia="en-GB"/>
              </w:rPr>
            </w:pPr>
            <w:r w:rsidRPr="00AF1E42">
              <w:rPr>
                <w:rFonts w:ascii="Arial" w:hAnsi="Arial" w:cs="Arial"/>
                <w:color w:val="FF0000"/>
                <w:lang w:eastAsia="en-GB"/>
              </w:rPr>
              <w:t> </w:t>
            </w:r>
          </w:p>
        </w:tc>
        <w:tc>
          <w:tcPr>
            <w:tcW w:w="938" w:type="dxa"/>
            <w:tcBorders>
              <w:top w:val="nil"/>
              <w:left w:val="nil"/>
              <w:bottom w:val="nil"/>
              <w:right w:val="single" w:sz="4" w:space="0" w:color="000000"/>
            </w:tcBorders>
            <w:shd w:val="clear" w:color="auto" w:fill="auto"/>
            <w:noWrap/>
            <w:vAlign w:val="bottom"/>
            <w:hideMark/>
          </w:tcPr>
          <w:p w:rsidR="00256A3C" w:rsidRPr="00AF1E42" w:rsidRDefault="00256A3C" w:rsidP="00256A3C">
            <w:pPr>
              <w:rPr>
                <w:rFonts w:ascii="Arial" w:hAnsi="Arial" w:cs="Arial"/>
                <w:color w:val="000000"/>
                <w:lang w:eastAsia="en-GB"/>
              </w:rPr>
            </w:pPr>
            <w:r w:rsidRPr="00AF1E42">
              <w:rPr>
                <w:rFonts w:ascii="Arial" w:hAnsi="Arial" w:cs="Arial"/>
                <w:color w:val="000000"/>
                <w:lang w:eastAsia="en-GB"/>
              </w:rPr>
              <w:t> </w:t>
            </w:r>
          </w:p>
        </w:tc>
      </w:tr>
      <w:tr w:rsidR="00256A3C" w:rsidRPr="00AF1E42" w:rsidTr="00256A3C">
        <w:trPr>
          <w:trHeight w:val="300"/>
        </w:trPr>
        <w:tc>
          <w:tcPr>
            <w:tcW w:w="816" w:type="dxa"/>
            <w:tcBorders>
              <w:top w:val="nil"/>
              <w:left w:val="single" w:sz="4" w:space="0" w:color="000000"/>
              <w:bottom w:val="nil"/>
              <w:right w:val="single" w:sz="4" w:space="0" w:color="000000"/>
            </w:tcBorders>
            <w:shd w:val="clear" w:color="auto" w:fill="auto"/>
            <w:noWrap/>
            <w:hideMark/>
          </w:tcPr>
          <w:p w:rsidR="00256A3C" w:rsidRPr="00AF1E42" w:rsidRDefault="00256A3C" w:rsidP="00256A3C">
            <w:pPr>
              <w:jc w:val="center"/>
              <w:rPr>
                <w:color w:val="000000"/>
                <w:lang w:eastAsia="en-GB"/>
              </w:rPr>
            </w:pPr>
          </w:p>
        </w:tc>
        <w:tc>
          <w:tcPr>
            <w:tcW w:w="3584" w:type="dxa"/>
            <w:tcBorders>
              <w:top w:val="nil"/>
              <w:left w:val="nil"/>
              <w:bottom w:val="nil"/>
              <w:right w:val="single" w:sz="4" w:space="0" w:color="000000"/>
            </w:tcBorders>
            <w:shd w:val="clear" w:color="auto" w:fill="auto"/>
            <w:vAlign w:val="bottom"/>
            <w:hideMark/>
          </w:tcPr>
          <w:p w:rsidR="00256A3C" w:rsidRPr="00AF1E42" w:rsidRDefault="00256A3C" w:rsidP="00256A3C">
            <w:pPr>
              <w:rPr>
                <w:rFonts w:ascii="Arial" w:hAnsi="Arial" w:cs="Arial"/>
                <w:b/>
                <w:bCs/>
                <w:color w:val="000000"/>
                <w:lang w:eastAsia="en-GB"/>
              </w:rPr>
            </w:pPr>
            <w:r w:rsidRPr="00AF1E42">
              <w:rPr>
                <w:rFonts w:ascii="Arial" w:hAnsi="Arial" w:cs="Arial"/>
                <w:b/>
                <w:bCs/>
                <w:color w:val="000000"/>
                <w:lang w:eastAsia="en-GB"/>
              </w:rPr>
              <w:t>Disposal of Material</w:t>
            </w:r>
          </w:p>
        </w:tc>
        <w:tc>
          <w:tcPr>
            <w:tcW w:w="1615" w:type="dxa"/>
            <w:tcBorders>
              <w:top w:val="nil"/>
              <w:left w:val="nil"/>
              <w:bottom w:val="nil"/>
              <w:right w:val="single" w:sz="4" w:space="0" w:color="000000"/>
            </w:tcBorders>
            <w:shd w:val="clear" w:color="auto" w:fill="auto"/>
            <w:noWrap/>
            <w:vAlign w:val="bottom"/>
            <w:hideMark/>
          </w:tcPr>
          <w:p w:rsidR="00256A3C" w:rsidRPr="00AF1E42" w:rsidRDefault="00256A3C" w:rsidP="00256A3C">
            <w:pPr>
              <w:jc w:val="center"/>
              <w:rPr>
                <w:rFonts w:ascii="Arial" w:hAnsi="Arial" w:cs="Arial"/>
                <w:b/>
                <w:bCs/>
                <w:color w:val="000000"/>
                <w:lang w:eastAsia="en-GB"/>
              </w:rPr>
            </w:pPr>
            <w:r w:rsidRPr="00AF1E42">
              <w:rPr>
                <w:rFonts w:ascii="Arial" w:hAnsi="Arial" w:cs="Arial"/>
                <w:b/>
                <w:bCs/>
                <w:color w:val="000000"/>
                <w:lang w:eastAsia="en-GB"/>
              </w:rPr>
              <w:t> </w:t>
            </w:r>
          </w:p>
        </w:tc>
        <w:tc>
          <w:tcPr>
            <w:tcW w:w="760" w:type="dxa"/>
            <w:tcBorders>
              <w:top w:val="nil"/>
              <w:left w:val="nil"/>
              <w:bottom w:val="nil"/>
              <w:right w:val="single" w:sz="4" w:space="0" w:color="000000"/>
            </w:tcBorders>
            <w:shd w:val="clear" w:color="auto" w:fill="auto"/>
            <w:noWrap/>
            <w:vAlign w:val="bottom"/>
            <w:hideMark/>
          </w:tcPr>
          <w:p w:rsidR="00256A3C" w:rsidRPr="00AF1E42" w:rsidRDefault="00256A3C" w:rsidP="00256A3C">
            <w:pPr>
              <w:jc w:val="center"/>
              <w:rPr>
                <w:rFonts w:ascii="Arial" w:hAnsi="Arial" w:cs="Arial"/>
                <w:b/>
                <w:bCs/>
                <w:color w:val="000000"/>
                <w:lang w:eastAsia="en-GB"/>
              </w:rPr>
            </w:pPr>
            <w:r w:rsidRPr="00AF1E42">
              <w:rPr>
                <w:rFonts w:ascii="Arial" w:hAnsi="Arial" w:cs="Arial"/>
                <w:b/>
                <w:bCs/>
                <w:color w:val="000000"/>
                <w:lang w:eastAsia="en-GB"/>
              </w:rPr>
              <w:t> </w:t>
            </w:r>
          </w:p>
        </w:tc>
        <w:tc>
          <w:tcPr>
            <w:tcW w:w="1128" w:type="dxa"/>
            <w:tcBorders>
              <w:top w:val="nil"/>
              <w:left w:val="nil"/>
              <w:bottom w:val="nil"/>
              <w:right w:val="single" w:sz="4" w:space="0" w:color="000000"/>
            </w:tcBorders>
            <w:shd w:val="clear" w:color="auto" w:fill="auto"/>
            <w:noWrap/>
            <w:vAlign w:val="bottom"/>
            <w:hideMark/>
          </w:tcPr>
          <w:p w:rsidR="00256A3C" w:rsidRPr="00AF1E42" w:rsidRDefault="00256A3C" w:rsidP="00256A3C">
            <w:pPr>
              <w:rPr>
                <w:rFonts w:ascii="Arial" w:hAnsi="Arial" w:cs="Arial"/>
                <w:b/>
                <w:bCs/>
                <w:color w:val="000000"/>
                <w:lang w:eastAsia="en-GB"/>
              </w:rPr>
            </w:pPr>
            <w:r w:rsidRPr="00AF1E42">
              <w:rPr>
                <w:rFonts w:ascii="Arial" w:hAnsi="Arial" w:cs="Arial"/>
                <w:b/>
                <w:bCs/>
                <w:color w:val="000000"/>
                <w:lang w:eastAsia="en-GB"/>
              </w:rPr>
              <w:t> </w:t>
            </w:r>
          </w:p>
        </w:tc>
        <w:tc>
          <w:tcPr>
            <w:tcW w:w="938" w:type="dxa"/>
            <w:tcBorders>
              <w:top w:val="nil"/>
              <w:left w:val="nil"/>
              <w:bottom w:val="nil"/>
              <w:right w:val="single" w:sz="4" w:space="0" w:color="000000"/>
            </w:tcBorders>
            <w:shd w:val="clear" w:color="auto" w:fill="auto"/>
            <w:noWrap/>
            <w:vAlign w:val="bottom"/>
            <w:hideMark/>
          </w:tcPr>
          <w:p w:rsidR="00256A3C" w:rsidRPr="00AF1E42" w:rsidRDefault="00256A3C" w:rsidP="00256A3C">
            <w:pPr>
              <w:rPr>
                <w:rFonts w:ascii="Arial" w:hAnsi="Arial" w:cs="Arial"/>
                <w:color w:val="000000"/>
                <w:lang w:eastAsia="en-GB"/>
              </w:rPr>
            </w:pPr>
            <w:r w:rsidRPr="00AF1E42">
              <w:rPr>
                <w:rFonts w:ascii="Arial" w:hAnsi="Arial" w:cs="Arial"/>
                <w:color w:val="000000"/>
                <w:lang w:eastAsia="en-GB"/>
              </w:rPr>
              <w:t> </w:t>
            </w:r>
          </w:p>
        </w:tc>
      </w:tr>
      <w:tr w:rsidR="00256A3C" w:rsidRPr="00AF1E42" w:rsidTr="00256A3C">
        <w:trPr>
          <w:trHeight w:val="345"/>
        </w:trPr>
        <w:tc>
          <w:tcPr>
            <w:tcW w:w="816" w:type="dxa"/>
            <w:tcBorders>
              <w:top w:val="nil"/>
              <w:left w:val="single" w:sz="4" w:space="0" w:color="000000"/>
              <w:bottom w:val="nil"/>
              <w:right w:val="single" w:sz="4" w:space="0" w:color="000000"/>
            </w:tcBorders>
            <w:shd w:val="clear" w:color="auto" w:fill="auto"/>
            <w:noWrap/>
            <w:hideMark/>
          </w:tcPr>
          <w:p w:rsidR="00256A3C" w:rsidRPr="00AF1E42" w:rsidRDefault="00256A3C" w:rsidP="00256A3C">
            <w:pPr>
              <w:jc w:val="center"/>
              <w:rPr>
                <w:rFonts w:ascii="Gill Sans MT" w:hAnsi="Gill Sans MT"/>
                <w:color w:val="000000"/>
                <w:lang w:eastAsia="en-GB"/>
              </w:rPr>
            </w:pPr>
            <w:r w:rsidRPr="00AF1E42">
              <w:rPr>
                <w:rFonts w:ascii="Gill Sans MT" w:hAnsi="Gill Sans MT"/>
                <w:color w:val="000000"/>
                <w:lang w:eastAsia="en-GB"/>
              </w:rPr>
              <w:t>10</w:t>
            </w:r>
          </w:p>
        </w:tc>
        <w:tc>
          <w:tcPr>
            <w:tcW w:w="3584" w:type="dxa"/>
            <w:tcBorders>
              <w:top w:val="nil"/>
              <w:left w:val="nil"/>
              <w:bottom w:val="nil"/>
              <w:right w:val="single" w:sz="4" w:space="0" w:color="000000"/>
            </w:tcBorders>
            <w:shd w:val="clear" w:color="auto" w:fill="auto"/>
            <w:vAlign w:val="bottom"/>
            <w:hideMark/>
          </w:tcPr>
          <w:p w:rsidR="00256A3C" w:rsidRPr="00AF1E42" w:rsidRDefault="00256A3C" w:rsidP="00256A3C">
            <w:pPr>
              <w:rPr>
                <w:rFonts w:ascii="Arial" w:hAnsi="Arial" w:cs="Arial"/>
                <w:color w:val="000000"/>
                <w:lang w:eastAsia="en-GB"/>
              </w:rPr>
            </w:pPr>
            <w:r w:rsidRPr="00AF1E42">
              <w:rPr>
                <w:rFonts w:ascii="Arial" w:hAnsi="Arial" w:cs="Arial"/>
                <w:color w:val="000000"/>
                <w:lang w:eastAsia="en-GB"/>
              </w:rPr>
              <w:t>Disposal on site; unacceptable material Class U</w:t>
            </w:r>
          </w:p>
        </w:tc>
        <w:tc>
          <w:tcPr>
            <w:tcW w:w="1615" w:type="dxa"/>
            <w:tcBorders>
              <w:top w:val="nil"/>
              <w:left w:val="nil"/>
              <w:bottom w:val="nil"/>
              <w:right w:val="single" w:sz="4" w:space="0" w:color="000000"/>
            </w:tcBorders>
            <w:shd w:val="clear" w:color="auto" w:fill="auto"/>
            <w:noWrap/>
            <w:vAlign w:val="bottom"/>
            <w:hideMark/>
          </w:tcPr>
          <w:p w:rsidR="00256A3C" w:rsidRPr="00AF1E42" w:rsidRDefault="00256A3C" w:rsidP="00256A3C">
            <w:pPr>
              <w:jc w:val="center"/>
              <w:rPr>
                <w:rFonts w:ascii="Arial" w:hAnsi="Arial" w:cs="Arial"/>
                <w:color w:val="000000"/>
                <w:lang w:eastAsia="en-GB"/>
              </w:rPr>
            </w:pPr>
            <w:r w:rsidRPr="00AF1E42">
              <w:rPr>
                <w:rFonts w:ascii="Arial" w:hAnsi="Arial" w:cs="Arial"/>
                <w:color w:val="000000"/>
                <w:lang w:eastAsia="en-GB"/>
              </w:rPr>
              <w:t>6</w:t>
            </w:r>
          </w:p>
        </w:tc>
        <w:tc>
          <w:tcPr>
            <w:tcW w:w="760" w:type="dxa"/>
            <w:tcBorders>
              <w:top w:val="nil"/>
              <w:left w:val="nil"/>
              <w:bottom w:val="nil"/>
              <w:right w:val="single" w:sz="4" w:space="0" w:color="000000"/>
            </w:tcBorders>
            <w:shd w:val="clear" w:color="auto" w:fill="auto"/>
            <w:noWrap/>
            <w:vAlign w:val="bottom"/>
            <w:hideMark/>
          </w:tcPr>
          <w:p w:rsidR="00256A3C" w:rsidRPr="00AF1E42" w:rsidRDefault="00256A3C" w:rsidP="00256A3C">
            <w:pPr>
              <w:jc w:val="center"/>
              <w:rPr>
                <w:rFonts w:ascii="Arial" w:hAnsi="Arial" w:cs="Arial"/>
                <w:color w:val="000000"/>
                <w:lang w:eastAsia="en-GB"/>
              </w:rPr>
            </w:pPr>
            <w:r w:rsidRPr="00AF1E42">
              <w:rPr>
                <w:rFonts w:ascii="Arial" w:hAnsi="Arial" w:cs="Arial"/>
                <w:color w:val="000000"/>
                <w:lang w:eastAsia="en-GB"/>
              </w:rPr>
              <w:t>m3</w:t>
            </w:r>
          </w:p>
        </w:tc>
        <w:tc>
          <w:tcPr>
            <w:tcW w:w="1128" w:type="dxa"/>
            <w:tcBorders>
              <w:top w:val="nil"/>
              <w:left w:val="nil"/>
              <w:bottom w:val="nil"/>
              <w:right w:val="single" w:sz="4" w:space="0" w:color="000000"/>
            </w:tcBorders>
            <w:shd w:val="clear" w:color="auto" w:fill="auto"/>
            <w:noWrap/>
            <w:vAlign w:val="bottom"/>
            <w:hideMark/>
          </w:tcPr>
          <w:p w:rsidR="00256A3C" w:rsidRPr="00AF1E42" w:rsidRDefault="00256A3C" w:rsidP="00256A3C">
            <w:pPr>
              <w:rPr>
                <w:rFonts w:ascii="Arial" w:hAnsi="Arial" w:cs="Arial"/>
                <w:color w:val="FF0000"/>
                <w:lang w:eastAsia="en-GB"/>
              </w:rPr>
            </w:pPr>
            <w:r w:rsidRPr="00AF1E42">
              <w:rPr>
                <w:rFonts w:ascii="Arial" w:hAnsi="Arial" w:cs="Arial"/>
                <w:color w:val="FF0000"/>
                <w:lang w:eastAsia="en-GB"/>
              </w:rPr>
              <w:t> </w:t>
            </w:r>
          </w:p>
        </w:tc>
        <w:tc>
          <w:tcPr>
            <w:tcW w:w="938" w:type="dxa"/>
            <w:tcBorders>
              <w:top w:val="nil"/>
              <w:left w:val="nil"/>
              <w:bottom w:val="nil"/>
              <w:right w:val="single" w:sz="4" w:space="0" w:color="000000"/>
            </w:tcBorders>
            <w:shd w:val="clear" w:color="auto" w:fill="auto"/>
            <w:noWrap/>
            <w:vAlign w:val="bottom"/>
            <w:hideMark/>
          </w:tcPr>
          <w:p w:rsidR="00256A3C" w:rsidRPr="00AF1E42" w:rsidRDefault="00256A3C" w:rsidP="00256A3C">
            <w:pPr>
              <w:rPr>
                <w:rFonts w:ascii="Arial" w:hAnsi="Arial" w:cs="Arial"/>
                <w:color w:val="000000"/>
                <w:lang w:eastAsia="en-GB"/>
              </w:rPr>
            </w:pPr>
            <w:r w:rsidRPr="00AF1E42">
              <w:rPr>
                <w:rFonts w:ascii="Arial" w:hAnsi="Arial" w:cs="Arial"/>
                <w:color w:val="000000"/>
                <w:lang w:eastAsia="en-GB"/>
              </w:rPr>
              <w:t> </w:t>
            </w:r>
          </w:p>
        </w:tc>
      </w:tr>
      <w:tr w:rsidR="00256A3C" w:rsidRPr="00AF1E42" w:rsidTr="00256A3C">
        <w:trPr>
          <w:trHeight w:val="300"/>
        </w:trPr>
        <w:tc>
          <w:tcPr>
            <w:tcW w:w="816" w:type="dxa"/>
            <w:tcBorders>
              <w:top w:val="nil"/>
              <w:left w:val="single" w:sz="4" w:space="0" w:color="000000"/>
              <w:bottom w:val="nil"/>
              <w:right w:val="single" w:sz="4" w:space="0" w:color="000000"/>
            </w:tcBorders>
            <w:shd w:val="clear" w:color="auto" w:fill="auto"/>
            <w:noWrap/>
            <w:hideMark/>
          </w:tcPr>
          <w:p w:rsidR="00256A3C" w:rsidRPr="00AF1E42" w:rsidRDefault="00256A3C" w:rsidP="00256A3C">
            <w:pPr>
              <w:jc w:val="center"/>
              <w:rPr>
                <w:color w:val="000000"/>
                <w:lang w:eastAsia="en-GB"/>
              </w:rPr>
            </w:pPr>
          </w:p>
        </w:tc>
        <w:tc>
          <w:tcPr>
            <w:tcW w:w="3584" w:type="dxa"/>
            <w:tcBorders>
              <w:top w:val="nil"/>
              <w:left w:val="nil"/>
              <w:bottom w:val="nil"/>
              <w:right w:val="single" w:sz="4" w:space="0" w:color="000000"/>
            </w:tcBorders>
            <w:shd w:val="clear" w:color="auto" w:fill="auto"/>
            <w:vAlign w:val="bottom"/>
            <w:hideMark/>
          </w:tcPr>
          <w:p w:rsidR="00256A3C" w:rsidRPr="00AF1E42" w:rsidRDefault="00256A3C" w:rsidP="00256A3C">
            <w:pPr>
              <w:rPr>
                <w:rFonts w:ascii="Arial" w:hAnsi="Arial" w:cs="Arial"/>
                <w:b/>
                <w:bCs/>
                <w:color w:val="000000"/>
                <w:lang w:eastAsia="en-GB"/>
              </w:rPr>
            </w:pPr>
            <w:r w:rsidRPr="00AF1E42">
              <w:rPr>
                <w:rFonts w:ascii="Arial" w:hAnsi="Arial" w:cs="Arial"/>
                <w:b/>
                <w:bCs/>
                <w:color w:val="000000"/>
                <w:lang w:eastAsia="en-GB"/>
              </w:rPr>
              <w:t>Compaction of fill</w:t>
            </w:r>
          </w:p>
        </w:tc>
        <w:tc>
          <w:tcPr>
            <w:tcW w:w="1615" w:type="dxa"/>
            <w:tcBorders>
              <w:top w:val="nil"/>
              <w:left w:val="nil"/>
              <w:bottom w:val="nil"/>
              <w:right w:val="single" w:sz="4" w:space="0" w:color="000000"/>
            </w:tcBorders>
            <w:shd w:val="clear" w:color="auto" w:fill="auto"/>
            <w:noWrap/>
            <w:vAlign w:val="bottom"/>
            <w:hideMark/>
          </w:tcPr>
          <w:p w:rsidR="00256A3C" w:rsidRPr="00AF1E42" w:rsidRDefault="00256A3C" w:rsidP="00256A3C">
            <w:pPr>
              <w:jc w:val="center"/>
              <w:rPr>
                <w:rFonts w:ascii="Arial" w:hAnsi="Arial" w:cs="Arial"/>
                <w:color w:val="000000"/>
                <w:lang w:eastAsia="en-GB"/>
              </w:rPr>
            </w:pPr>
            <w:r w:rsidRPr="00AF1E42">
              <w:rPr>
                <w:rFonts w:ascii="Arial" w:hAnsi="Arial" w:cs="Arial"/>
                <w:color w:val="000000"/>
                <w:lang w:eastAsia="en-GB"/>
              </w:rPr>
              <w:t> </w:t>
            </w:r>
          </w:p>
        </w:tc>
        <w:tc>
          <w:tcPr>
            <w:tcW w:w="760" w:type="dxa"/>
            <w:tcBorders>
              <w:top w:val="nil"/>
              <w:left w:val="nil"/>
              <w:bottom w:val="nil"/>
              <w:right w:val="single" w:sz="4" w:space="0" w:color="000000"/>
            </w:tcBorders>
            <w:shd w:val="clear" w:color="auto" w:fill="auto"/>
            <w:noWrap/>
            <w:vAlign w:val="bottom"/>
            <w:hideMark/>
          </w:tcPr>
          <w:p w:rsidR="00256A3C" w:rsidRPr="00AF1E42" w:rsidRDefault="00256A3C" w:rsidP="00256A3C">
            <w:pPr>
              <w:jc w:val="center"/>
              <w:rPr>
                <w:rFonts w:ascii="Arial" w:hAnsi="Arial" w:cs="Arial"/>
                <w:color w:val="000000"/>
                <w:lang w:eastAsia="en-GB"/>
              </w:rPr>
            </w:pPr>
            <w:r w:rsidRPr="00AF1E42">
              <w:rPr>
                <w:rFonts w:ascii="Arial" w:hAnsi="Arial" w:cs="Arial"/>
                <w:color w:val="000000"/>
                <w:lang w:eastAsia="en-GB"/>
              </w:rPr>
              <w:t> </w:t>
            </w:r>
          </w:p>
        </w:tc>
        <w:tc>
          <w:tcPr>
            <w:tcW w:w="1128" w:type="dxa"/>
            <w:tcBorders>
              <w:top w:val="nil"/>
              <w:left w:val="nil"/>
              <w:bottom w:val="nil"/>
              <w:right w:val="single" w:sz="4" w:space="0" w:color="000000"/>
            </w:tcBorders>
            <w:shd w:val="clear" w:color="auto" w:fill="auto"/>
            <w:noWrap/>
            <w:vAlign w:val="bottom"/>
            <w:hideMark/>
          </w:tcPr>
          <w:p w:rsidR="00256A3C" w:rsidRPr="00AF1E42" w:rsidRDefault="00256A3C" w:rsidP="00256A3C">
            <w:pPr>
              <w:rPr>
                <w:rFonts w:ascii="Arial" w:hAnsi="Arial" w:cs="Arial"/>
                <w:color w:val="000000"/>
                <w:lang w:eastAsia="en-GB"/>
              </w:rPr>
            </w:pPr>
            <w:r w:rsidRPr="00AF1E42">
              <w:rPr>
                <w:rFonts w:ascii="Arial" w:hAnsi="Arial" w:cs="Arial"/>
                <w:color w:val="000000"/>
                <w:lang w:eastAsia="en-GB"/>
              </w:rPr>
              <w:t> </w:t>
            </w:r>
          </w:p>
        </w:tc>
        <w:tc>
          <w:tcPr>
            <w:tcW w:w="938" w:type="dxa"/>
            <w:tcBorders>
              <w:top w:val="nil"/>
              <w:left w:val="nil"/>
              <w:bottom w:val="nil"/>
              <w:right w:val="single" w:sz="4" w:space="0" w:color="000000"/>
            </w:tcBorders>
            <w:shd w:val="clear" w:color="auto" w:fill="auto"/>
            <w:noWrap/>
            <w:vAlign w:val="bottom"/>
            <w:hideMark/>
          </w:tcPr>
          <w:p w:rsidR="00256A3C" w:rsidRPr="00AF1E42" w:rsidRDefault="00256A3C" w:rsidP="00256A3C">
            <w:pPr>
              <w:rPr>
                <w:rFonts w:ascii="Arial" w:hAnsi="Arial" w:cs="Arial"/>
                <w:color w:val="000000"/>
                <w:lang w:eastAsia="en-GB"/>
              </w:rPr>
            </w:pPr>
            <w:r w:rsidRPr="00AF1E42">
              <w:rPr>
                <w:rFonts w:ascii="Arial" w:hAnsi="Arial" w:cs="Arial"/>
                <w:color w:val="000000"/>
                <w:lang w:eastAsia="en-GB"/>
              </w:rPr>
              <w:t> </w:t>
            </w:r>
          </w:p>
        </w:tc>
      </w:tr>
      <w:tr w:rsidR="00256A3C" w:rsidRPr="00AF1E42" w:rsidTr="00256A3C">
        <w:trPr>
          <w:trHeight w:val="300"/>
        </w:trPr>
        <w:tc>
          <w:tcPr>
            <w:tcW w:w="816" w:type="dxa"/>
            <w:tcBorders>
              <w:top w:val="nil"/>
              <w:left w:val="single" w:sz="4" w:space="0" w:color="000000"/>
              <w:bottom w:val="nil"/>
              <w:right w:val="single" w:sz="4" w:space="0" w:color="000000"/>
            </w:tcBorders>
            <w:shd w:val="clear" w:color="auto" w:fill="auto"/>
            <w:noWrap/>
            <w:hideMark/>
          </w:tcPr>
          <w:p w:rsidR="00256A3C" w:rsidRPr="00AF1E42" w:rsidRDefault="00256A3C" w:rsidP="00256A3C">
            <w:pPr>
              <w:jc w:val="center"/>
              <w:rPr>
                <w:color w:val="000000"/>
                <w:lang w:eastAsia="en-GB"/>
              </w:rPr>
            </w:pPr>
            <w:r w:rsidRPr="00AF1E42">
              <w:rPr>
                <w:color w:val="000000"/>
                <w:lang w:eastAsia="en-GB"/>
              </w:rPr>
              <w:t>11</w:t>
            </w:r>
          </w:p>
        </w:tc>
        <w:tc>
          <w:tcPr>
            <w:tcW w:w="3584" w:type="dxa"/>
            <w:tcBorders>
              <w:top w:val="nil"/>
              <w:left w:val="nil"/>
              <w:bottom w:val="nil"/>
              <w:right w:val="single" w:sz="4" w:space="0" w:color="000000"/>
            </w:tcBorders>
            <w:shd w:val="clear" w:color="auto" w:fill="auto"/>
            <w:vAlign w:val="bottom"/>
            <w:hideMark/>
          </w:tcPr>
          <w:p w:rsidR="00256A3C" w:rsidRPr="00AF1E42" w:rsidRDefault="00256A3C" w:rsidP="00256A3C">
            <w:pPr>
              <w:rPr>
                <w:rFonts w:ascii="Arial" w:hAnsi="Arial" w:cs="Arial"/>
                <w:color w:val="000000"/>
                <w:lang w:eastAsia="en-GB"/>
              </w:rPr>
            </w:pPr>
            <w:r w:rsidRPr="00AF1E42">
              <w:rPr>
                <w:rFonts w:ascii="Arial" w:hAnsi="Arial" w:cs="Arial"/>
                <w:color w:val="000000"/>
                <w:lang w:eastAsia="en-GB"/>
              </w:rPr>
              <w:t>Compaction acceptable material; embankments and other areas of fill</w:t>
            </w:r>
          </w:p>
        </w:tc>
        <w:tc>
          <w:tcPr>
            <w:tcW w:w="1615" w:type="dxa"/>
            <w:tcBorders>
              <w:top w:val="nil"/>
              <w:left w:val="nil"/>
              <w:bottom w:val="nil"/>
              <w:right w:val="single" w:sz="4" w:space="0" w:color="000000"/>
            </w:tcBorders>
            <w:shd w:val="clear" w:color="auto" w:fill="auto"/>
            <w:noWrap/>
            <w:vAlign w:val="bottom"/>
            <w:hideMark/>
          </w:tcPr>
          <w:p w:rsidR="00256A3C" w:rsidRPr="00AF1E42" w:rsidRDefault="00256A3C" w:rsidP="00256A3C">
            <w:pPr>
              <w:jc w:val="center"/>
              <w:rPr>
                <w:rFonts w:ascii="Arial" w:hAnsi="Arial" w:cs="Arial"/>
                <w:color w:val="000000"/>
                <w:lang w:eastAsia="en-GB"/>
              </w:rPr>
            </w:pPr>
            <w:r w:rsidRPr="00AF1E42">
              <w:rPr>
                <w:rFonts w:ascii="Arial" w:hAnsi="Arial" w:cs="Arial"/>
                <w:color w:val="000000"/>
                <w:lang w:eastAsia="en-GB"/>
              </w:rPr>
              <w:t>7</w:t>
            </w:r>
          </w:p>
        </w:tc>
        <w:tc>
          <w:tcPr>
            <w:tcW w:w="760" w:type="dxa"/>
            <w:tcBorders>
              <w:top w:val="nil"/>
              <w:left w:val="nil"/>
              <w:bottom w:val="nil"/>
              <w:right w:val="single" w:sz="4" w:space="0" w:color="000000"/>
            </w:tcBorders>
            <w:shd w:val="clear" w:color="auto" w:fill="auto"/>
            <w:noWrap/>
            <w:vAlign w:val="bottom"/>
            <w:hideMark/>
          </w:tcPr>
          <w:p w:rsidR="00256A3C" w:rsidRPr="00AF1E42" w:rsidRDefault="00256A3C" w:rsidP="00256A3C">
            <w:pPr>
              <w:jc w:val="center"/>
              <w:rPr>
                <w:rFonts w:ascii="Arial" w:hAnsi="Arial" w:cs="Arial"/>
                <w:color w:val="000000"/>
                <w:lang w:eastAsia="en-GB"/>
              </w:rPr>
            </w:pPr>
            <w:r w:rsidRPr="00AF1E42">
              <w:rPr>
                <w:rFonts w:ascii="Arial" w:hAnsi="Arial" w:cs="Arial"/>
                <w:color w:val="000000"/>
                <w:lang w:eastAsia="en-GB"/>
              </w:rPr>
              <w:t>m3</w:t>
            </w:r>
          </w:p>
        </w:tc>
        <w:tc>
          <w:tcPr>
            <w:tcW w:w="1128" w:type="dxa"/>
            <w:tcBorders>
              <w:top w:val="nil"/>
              <w:left w:val="nil"/>
              <w:bottom w:val="nil"/>
              <w:right w:val="single" w:sz="4" w:space="0" w:color="000000"/>
            </w:tcBorders>
            <w:shd w:val="clear" w:color="auto" w:fill="auto"/>
            <w:noWrap/>
            <w:vAlign w:val="bottom"/>
            <w:hideMark/>
          </w:tcPr>
          <w:p w:rsidR="00256A3C" w:rsidRPr="00AF1E42" w:rsidRDefault="00256A3C" w:rsidP="00256A3C">
            <w:pPr>
              <w:rPr>
                <w:rFonts w:ascii="Arial" w:hAnsi="Arial" w:cs="Arial"/>
                <w:color w:val="FF0000"/>
                <w:lang w:eastAsia="en-GB"/>
              </w:rPr>
            </w:pPr>
            <w:r w:rsidRPr="00AF1E42">
              <w:rPr>
                <w:rFonts w:ascii="Arial" w:hAnsi="Arial" w:cs="Arial"/>
                <w:color w:val="FF0000"/>
                <w:lang w:eastAsia="en-GB"/>
              </w:rPr>
              <w:t> </w:t>
            </w:r>
          </w:p>
        </w:tc>
        <w:tc>
          <w:tcPr>
            <w:tcW w:w="938" w:type="dxa"/>
            <w:tcBorders>
              <w:top w:val="nil"/>
              <w:left w:val="nil"/>
              <w:bottom w:val="nil"/>
              <w:right w:val="single" w:sz="4" w:space="0" w:color="000000"/>
            </w:tcBorders>
            <w:shd w:val="clear" w:color="auto" w:fill="auto"/>
            <w:noWrap/>
            <w:vAlign w:val="bottom"/>
            <w:hideMark/>
          </w:tcPr>
          <w:p w:rsidR="00256A3C" w:rsidRPr="00AF1E42" w:rsidRDefault="00256A3C" w:rsidP="00256A3C">
            <w:pPr>
              <w:rPr>
                <w:rFonts w:ascii="Arial" w:hAnsi="Arial" w:cs="Arial"/>
                <w:color w:val="000000"/>
                <w:lang w:eastAsia="en-GB"/>
              </w:rPr>
            </w:pPr>
            <w:r w:rsidRPr="00AF1E42">
              <w:rPr>
                <w:rFonts w:ascii="Arial" w:hAnsi="Arial" w:cs="Arial"/>
                <w:color w:val="000000"/>
                <w:lang w:eastAsia="en-GB"/>
              </w:rPr>
              <w:t> </w:t>
            </w:r>
          </w:p>
        </w:tc>
      </w:tr>
      <w:tr w:rsidR="00256A3C" w:rsidRPr="00AF1E42" w:rsidTr="00256A3C">
        <w:trPr>
          <w:trHeight w:val="300"/>
        </w:trPr>
        <w:tc>
          <w:tcPr>
            <w:tcW w:w="816" w:type="dxa"/>
            <w:tcBorders>
              <w:top w:val="nil"/>
              <w:left w:val="single" w:sz="4" w:space="0" w:color="000000"/>
              <w:bottom w:val="nil"/>
              <w:right w:val="single" w:sz="4" w:space="0" w:color="000000"/>
            </w:tcBorders>
            <w:shd w:val="clear" w:color="auto" w:fill="auto"/>
            <w:noWrap/>
            <w:hideMark/>
          </w:tcPr>
          <w:p w:rsidR="00256A3C" w:rsidRPr="00AF1E42" w:rsidRDefault="00256A3C" w:rsidP="00256A3C">
            <w:pPr>
              <w:jc w:val="center"/>
              <w:rPr>
                <w:color w:val="000000"/>
                <w:lang w:eastAsia="en-GB"/>
              </w:rPr>
            </w:pPr>
          </w:p>
        </w:tc>
        <w:tc>
          <w:tcPr>
            <w:tcW w:w="3584" w:type="dxa"/>
            <w:tcBorders>
              <w:top w:val="nil"/>
              <w:left w:val="nil"/>
              <w:bottom w:val="nil"/>
              <w:right w:val="single" w:sz="4" w:space="0" w:color="000000"/>
            </w:tcBorders>
            <w:shd w:val="clear" w:color="auto" w:fill="auto"/>
            <w:vAlign w:val="bottom"/>
            <w:hideMark/>
          </w:tcPr>
          <w:p w:rsidR="00256A3C" w:rsidRPr="00AF1E42" w:rsidRDefault="00256A3C" w:rsidP="00256A3C">
            <w:pPr>
              <w:rPr>
                <w:rFonts w:ascii="Arial" w:hAnsi="Arial" w:cs="Arial"/>
                <w:b/>
                <w:bCs/>
                <w:color w:val="000000"/>
                <w:lang w:eastAsia="en-GB"/>
              </w:rPr>
            </w:pPr>
            <w:r w:rsidRPr="00AF1E42">
              <w:rPr>
                <w:rFonts w:ascii="Arial" w:hAnsi="Arial" w:cs="Arial"/>
                <w:b/>
                <w:bCs/>
                <w:color w:val="000000"/>
                <w:lang w:eastAsia="en-GB"/>
              </w:rPr>
              <w:t>Completion of formation</w:t>
            </w:r>
          </w:p>
        </w:tc>
        <w:tc>
          <w:tcPr>
            <w:tcW w:w="1615" w:type="dxa"/>
            <w:tcBorders>
              <w:top w:val="nil"/>
              <w:left w:val="nil"/>
              <w:bottom w:val="nil"/>
              <w:right w:val="single" w:sz="4" w:space="0" w:color="000000"/>
            </w:tcBorders>
            <w:shd w:val="clear" w:color="auto" w:fill="auto"/>
            <w:noWrap/>
            <w:vAlign w:val="bottom"/>
            <w:hideMark/>
          </w:tcPr>
          <w:p w:rsidR="00256A3C" w:rsidRPr="00AF1E42" w:rsidRDefault="00256A3C" w:rsidP="00256A3C">
            <w:pPr>
              <w:jc w:val="center"/>
              <w:rPr>
                <w:rFonts w:ascii="Arial" w:hAnsi="Arial" w:cs="Arial"/>
                <w:color w:val="000000"/>
                <w:lang w:eastAsia="en-GB"/>
              </w:rPr>
            </w:pPr>
            <w:r w:rsidRPr="00AF1E42">
              <w:rPr>
                <w:rFonts w:ascii="Arial" w:hAnsi="Arial" w:cs="Arial"/>
                <w:color w:val="000000"/>
                <w:lang w:eastAsia="en-GB"/>
              </w:rPr>
              <w:t> </w:t>
            </w:r>
          </w:p>
        </w:tc>
        <w:tc>
          <w:tcPr>
            <w:tcW w:w="760" w:type="dxa"/>
            <w:tcBorders>
              <w:top w:val="nil"/>
              <w:left w:val="nil"/>
              <w:bottom w:val="nil"/>
              <w:right w:val="single" w:sz="4" w:space="0" w:color="000000"/>
            </w:tcBorders>
            <w:shd w:val="clear" w:color="auto" w:fill="auto"/>
            <w:noWrap/>
            <w:vAlign w:val="bottom"/>
            <w:hideMark/>
          </w:tcPr>
          <w:p w:rsidR="00256A3C" w:rsidRPr="00AF1E42" w:rsidRDefault="00256A3C" w:rsidP="00256A3C">
            <w:pPr>
              <w:jc w:val="center"/>
              <w:rPr>
                <w:rFonts w:ascii="Arial" w:hAnsi="Arial" w:cs="Arial"/>
                <w:color w:val="000000"/>
                <w:lang w:eastAsia="en-GB"/>
              </w:rPr>
            </w:pPr>
            <w:r w:rsidRPr="00AF1E42">
              <w:rPr>
                <w:rFonts w:ascii="Arial" w:hAnsi="Arial" w:cs="Arial"/>
                <w:color w:val="000000"/>
                <w:lang w:eastAsia="en-GB"/>
              </w:rPr>
              <w:t> </w:t>
            </w:r>
          </w:p>
        </w:tc>
        <w:tc>
          <w:tcPr>
            <w:tcW w:w="1128" w:type="dxa"/>
            <w:tcBorders>
              <w:top w:val="nil"/>
              <w:left w:val="nil"/>
              <w:bottom w:val="nil"/>
              <w:right w:val="single" w:sz="4" w:space="0" w:color="000000"/>
            </w:tcBorders>
            <w:shd w:val="clear" w:color="auto" w:fill="auto"/>
            <w:noWrap/>
            <w:vAlign w:val="bottom"/>
            <w:hideMark/>
          </w:tcPr>
          <w:p w:rsidR="00256A3C" w:rsidRPr="00AF1E42" w:rsidRDefault="00256A3C" w:rsidP="00256A3C">
            <w:pPr>
              <w:rPr>
                <w:rFonts w:ascii="Arial" w:hAnsi="Arial" w:cs="Arial"/>
                <w:color w:val="000000"/>
                <w:lang w:eastAsia="en-GB"/>
              </w:rPr>
            </w:pPr>
            <w:r w:rsidRPr="00AF1E42">
              <w:rPr>
                <w:rFonts w:ascii="Arial" w:hAnsi="Arial" w:cs="Arial"/>
                <w:color w:val="000000"/>
                <w:lang w:eastAsia="en-GB"/>
              </w:rPr>
              <w:t> </w:t>
            </w:r>
          </w:p>
        </w:tc>
        <w:tc>
          <w:tcPr>
            <w:tcW w:w="938" w:type="dxa"/>
            <w:tcBorders>
              <w:top w:val="nil"/>
              <w:left w:val="nil"/>
              <w:bottom w:val="nil"/>
              <w:right w:val="single" w:sz="4" w:space="0" w:color="000000"/>
            </w:tcBorders>
            <w:shd w:val="clear" w:color="auto" w:fill="auto"/>
            <w:noWrap/>
            <w:vAlign w:val="bottom"/>
            <w:hideMark/>
          </w:tcPr>
          <w:p w:rsidR="00256A3C" w:rsidRPr="00AF1E42" w:rsidRDefault="00256A3C" w:rsidP="00256A3C">
            <w:pPr>
              <w:rPr>
                <w:rFonts w:ascii="Arial" w:hAnsi="Arial" w:cs="Arial"/>
                <w:color w:val="000000"/>
                <w:lang w:eastAsia="en-GB"/>
              </w:rPr>
            </w:pPr>
            <w:r w:rsidRPr="00AF1E42">
              <w:rPr>
                <w:rFonts w:ascii="Arial" w:hAnsi="Arial" w:cs="Arial"/>
                <w:color w:val="000000"/>
                <w:lang w:eastAsia="en-GB"/>
              </w:rPr>
              <w:t> </w:t>
            </w:r>
          </w:p>
        </w:tc>
      </w:tr>
      <w:tr w:rsidR="00256A3C" w:rsidRPr="00AF1E42" w:rsidTr="00256A3C">
        <w:trPr>
          <w:trHeight w:val="780"/>
        </w:trPr>
        <w:tc>
          <w:tcPr>
            <w:tcW w:w="816" w:type="dxa"/>
            <w:tcBorders>
              <w:top w:val="nil"/>
              <w:left w:val="single" w:sz="4" w:space="0" w:color="000000"/>
              <w:bottom w:val="nil"/>
              <w:right w:val="single" w:sz="4" w:space="0" w:color="000000"/>
            </w:tcBorders>
            <w:shd w:val="clear" w:color="auto" w:fill="auto"/>
            <w:noWrap/>
            <w:hideMark/>
          </w:tcPr>
          <w:p w:rsidR="00256A3C" w:rsidRPr="00AF1E42" w:rsidRDefault="00256A3C" w:rsidP="00256A3C">
            <w:pPr>
              <w:jc w:val="center"/>
              <w:rPr>
                <w:color w:val="000000"/>
                <w:lang w:eastAsia="en-GB"/>
              </w:rPr>
            </w:pPr>
            <w:r w:rsidRPr="00AF1E42">
              <w:rPr>
                <w:color w:val="000000"/>
                <w:lang w:eastAsia="en-GB"/>
              </w:rPr>
              <w:t>12</w:t>
            </w:r>
          </w:p>
        </w:tc>
        <w:tc>
          <w:tcPr>
            <w:tcW w:w="3584" w:type="dxa"/>
            <w:tcBorders>
              <w:top w:val="nil"/>
              <w:left w:val="nil"/>
              <w:bottom w:val="nil"/>
              <w:right w:val="single" w:sz="4" w:space="0" w:color="000000"/>
            </w:tcBorders>
            <w:shd w:val="clear" w:color="auto" w:fill="auto"/>
            <w:vAlign w:val="bottom"/>
            <w:hideMark/>
          </w:tcPr>
          <w:p w:rsidR="00256A3C" w:rsidRPr="00AF1E42" w:rsidRDefault="00256A3C" w:rsidP="00256A3C">
            <w:pPr>
              <w:rPr>
                <w:rFonts w:ascii="Arial" w:hAnsi="Arial" w:cs="Arial"/>
                <w:color w:val="000000"/>
                <w:lang w:eastAsia="en-GB"/>
              </w:rPr>
            </w:pPr>
            <w:r w:rsidRPr="00AF1E42">
              <w:rPr>
                <w:rFonts w:ascii="Arial" w:hAnsi="Arial" w:cs="Arial"/>
                <w:color w:val="000000"/>
                <w:lang w:eastAsia="en-GB"/>
              </w:rPr>
              <w:t>Completion of formation on material other than Class 1C, 6B or rock in cuttings</w:t>
            </w:r>
          </w:p>
        </w:tc>
        <w:tc>
          <w:tcPr>
            <w:tcW w:w="1615" w:type="dxa"/>
            <w:tcBorders>
              <w:top w:val="nil"/>
              <w:left w:val="nil"/>
              <w:bottom w:val="nil"/>
              <w:right w:val="single" w:sz="4" w:space="0" w:color="000000"/>
            </w:tcBorders>
            <w:shd w:val="clear" w:color="auto" w:fill="auto"/>
            <w:noWrap/>
            <w:vAlign w:val="bottom"/>
            <w:hideMark/>
          </w:tcPr>
          <w:p w:rsidR="00256A3C" w:rsidRPr="00AF1E42" w:rsidRDefault="00256A3C" w:rsidP="00256A3C">
            <w:pPr>
              <w:jc w:val="center"/>
              <w:rPr>
                <w:rFonts w:ascii="Arial" w:hAnsi="Arial" w:cs="Arial"/>
                <w:color w:val="000000"/>
                <w:lang w:eastAsia="en-GB"/>
              </w:rPr>
            </w:pPr>
            <w:r w:rsidRPr="00AF1E42">
              <w:rPr>
                <w:rFonts w:ascii="Arial" w:hAnsi="Arial" w:cs="Arial"/>
                <w:color w:val="000000"/>
                <w:lang w:eastAsia="en-GB"/>
              </w:rPr>
              <w:t>42</w:t>
            </w:r>
          </w:p>
        </w:tc>
        <w:tc>
          <w:tcPr>
            <w:tcW w:w="760" w:type="dxa"/>
            <w:tcBorders>
              <w:top w:val="nil"/>
              <w:left w:val="nil"/>
              <w:bottom w:val="nil"/>
              <w:right w:val="single" w:sz="4" w:space="0" w:color="000000"/>
            </w:tcBorders>
            <w:shd w:val="clear" w:color="auto" w:fill="auto"/>
            <w:noWrap/>
            <w:vAlign w:val="bottom"/>
            <w:hideMark/>
          </w:tcPr>
          <w:p w:rsidR="00256A3C" w:rsidRPr="00AF1E42" w:rsidRDefault="00256A3C" w:rsidP="00256A3C">
            <w:pPr>
              <w:jc w:val="center"/>
              <w:rPr>
                <w:rFonts w:ascii="Arial" w:hAnsi="Arial" w:cs="Arial"/>
                <w:color w:val="000000"/>
                <w:lang w:eastAsia="en-GB"/>
              </w:rPr>
            </w:pPr>
            <w:r w:rsidRPr="00AF1E42">
              <w:rPr>
                <w:rFonts w:ascii="Arial" w:hAnsi="Arial" w:cs="Arial"/>
                <w:color w:val="000000"/>
                <w:lang w:eastAsia="en-GB"/>
              </w:rPr>
              <w:t>m2</w:t>
            </w:r>
          </w:p>
        </w:tc>
        <w:tc>
          <w:tcPr>
            <w:tcW w:w="1128" w:type="dxa"/>
            <w:tcBorders>
              <w:top w:val="nil"/>
              <w:left w:val="nil"/>
              <w:bottom w:val="nil"/>
              <w:right w:val="single" w:sz="4" w:space="0" w:color="000000"/>
            </w:tcBorders>
            <w:shd w:val="clear" w:color="auto" w:fill="auto"/>
            <w:noWrap/>
            <w:vAlign w:val="bottom"/>
            <w:hideMark/>
          </w:tcPr>
          <w:p w:rsidR="00256A3C" w:rsidRPr="00AF1E42" w:rsidRDefault="00256A3C" w:rsidP="00256A3C">
            <w:pPr>
              <w:rPr>
                <w:rFonts w:ascii="Arial" w:hAnsi="Arial" w:cs="Arial"/>
                <w:color w:val="FF0000"/>
                <w:lang w:eastAsia="en-GB"/>
              </w:rPr>
            </w:pPr>
            <w:r w:rsidRPr="00AF1E42">
              <w:rPr>
                <w:rFonts w:ascii="Arial" w:hAnsi="Arial" w:cs="Arial"/>
                <w:color w:val="FF0000"/>
                <w:lang w:eastAsia="en-GB"/>
              </w:rPr>
              <w:t> </w:t>
            </w:r>
          </w:p>
        </w:tc>
        <w:tc>
          <w:tcPr>
            <w:tcW w:w="938" w:type="dxa"/>
            <w:tcBorders>
              <w:top w:val="nil"/>
              <w:left w:val="nil"/>
              <w:bottom w:val="nil"/>
              <w:right w:val="single" w:sz="4" w:space="0" w:color="000000"/>
            </w:tcBorders>
            <w:shd w:val="clear" w:color="auto" w:fill="auto"/>
            <w:noWrap/>
            <w:vAlign w:val="bottom"/>
            <w:hideMark/>
          </w:tcPr>
          <w:p w:rsidR="00256A3C" w:rsidRPr="00AF1E42" w:rsidRDefault="00256A3C" w:rsidP="00256A3C">
            <w:pPr>
              <w:rPr>
                <w:rFonts w:ascii="Arial" w:hAnsi="Arial" w:cs="Arial"/>
                <w:color w:val="000000"/>
                <w:lang w:eastAsia="en-GB"/>
              </w:rPr>
            </w:pPr>
            <w:r w:rsidRPr="00AF1E42">
              <w:rPr>
                <w:rFonts w:ascii="Arial" w:hAnsi="Arial" w:cs="Arial"/>
                <w:color w:val="000000"/>
                <w:lang w:eastAsia="en-GB"/>
              </w:rPr>
              <w:t> </w:t>
            </w:r>
          </w:p>
        </w:tc>
      </w:tr>
    </w:tbl>
    <w:p w:rsidR="00F5570F" w:rsidRDefault="00F5570F" w:rsidP="00256A3C">
      <w:pPr>
        <w:rPr>
          <w:color w:val="000000"/>
          <w:lang w:eastAsia="en-GB"/>
        </w:rPr>
        <w:sectPr w:rsidR="00F5570F" w:rsidSect="00710688">
          <w:footerReference w:type="default" r:id="rId135"/>
          <w:type w:val="continuous"/>
          <w:pgSz w:w="11906" w:h="16838" w:code="9"/>
          <w:pgMar w:top="1701" w:right="1418" w:bottom="1701" w:left="1985" w:header="720" w:footer="720" w:gutter="0"/>
          <w:pgNumType w:start="1" w:chapStyle="1"/>
          <w:cols w:space="720"/>
        </w:sectPr>
      </w:pPr>
    </w:p>
    <w:tbl>
      <w:tblPr>
        <w:tblW w:w="8841" w:type="dxa"/>
        <w:tblInd w:w="84" w:type="dxa"/>
        <w:tblLook w:val="04A0" w:firstRow="1" w:lastRow="0" w:firstColumn="1" w:lastColumn="0" w:noHBand="0" w:noVBand="1"/>
      </w:tblPr>
      <w:tblGrid>
        <w:gridCol w:w="816"/>
        <w:gridCol w:w="3584"/>
        <w:gridCol w:w="1615"/>
        <w:gridCol w:w="760"/>
        <w:gridCol w:w="1128"/>
        <w:gridCol w:w="938"/>
      </w:tblGrid>
      <w:tr w:rsidR="00256A3C" w:rsidRPr="00AF1E42" w:rsidTr="00256A3C">
        <w:trPr>
          <w:trHeight w:val="300"/>
        </w:trPr>
        <w:tc>
          <w:tcPr>
            <w:tcW w:w="816" w:type="dxa"/>
            <w:tcBorders>
              <w:top w:val="nil"/>
              <w:left w:val="single" w:sz="4" w:space="0" w:color="auto"/>
              <w:bottom w:val="single" w:sz="4" w:space="0" w:color="auto"/>
              <w:right w:val="single" w:sz="4" w:space="0" w:color="auto"/>
            </w:tcBorders>
            <w:shd w:val="clear" w:color="auto" w:fill="auto"/>
            <w:noWrap/>
            <w:vAlign w:val="bottom"/>
            <w:hideMark/>
          </w:tcPr>
          <w:p w:rsidR="00256A3C" w:rsidRPr="00AF1E42" w:rsidRDefault="00256A3C" w:rsidP="00256A3C">
            <w:pPr>
              <w:rPr>
                <w:color w:val="000000"/>
                <w:lang w:eastAsia="en-GB"/>
              </w:rPr>
            </w:pPr>
            <w:r w:rsidRPr="00AF1E42">
              <w:rPr>
                <w:color w:val="000000"/>
                <w:lang w:eastAsia="en-GB"/>
              </w:rPr>
              <w:t> </w:t>
            </w:r>
          </w:p>
        </w:tc>
        <w:tc>
          <w:tcPr>
            <w:tcW w:w="3584" w:type="dxa"/>
            <w:tcBorders>
              <w:top w:val="nil"/>
              <w:left w:val="nil"/>
              <w:bottom w:val="single" w:sz="4" w:space="0" w:color="auto"/>
              <w:right w:val="single" w:sz="4" w:space="0" w:color="auto"/>
            </w:tcBorders>
            <w:shd w:val="clear" w:color="auto" w:fill="auto"/>
            <w:vAlign w:val="bottom"/>
            <w:hideMark/>
          </w:tcPr>
          <w:p w:rsidR="00256A3C" w:rsidRDefault="00256A3C" w:rsidP="00256A3C">
            <w:pPr>
              <w:rPr>
                <w:rFonts w:ascii="Arial" w:hAnsi="Arial" w:cs="Arial"/>
                <w:color w:val="000000"/>
                <w:lang w:eastAsia="en-GB"/>
              </w:rPr>
            </w:pPr>
            <w:r w:rsidRPr="00AF1E42">
              <w:rPr>
                <w:rFonts w:ascii="Arial" w:hAnsi="Arial" w:cs="Arial"/>
                <w:color w:val="000000"/>
                <w:lang w:eastAsia="en-GB"/>
              </w:rPr>
              <w:t> </w:t>
            </w: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Pr="00AF1E42" w:rsidRDefault="00256A3C" w:rsidP="00256A3C">
            <w:pPr>
              <w:rPr>
                <w:rFonts w:ascii="Arial" w:hAnsi="Arial" w:cs="Arial"/>
                <w:color w:val="000000"/>
                <w:lang w:eastAsia="en-GB"/>
              </w:rPr>
            </w:pPr>
          </w:p>
        </w:tc>
        <w:tc>
          <w:tcPr>
            <w:tcW w:w="1615" w:type="dxa"/>
            <w:tcBorders>
              <w:top w:val="nil"/>
              <w:left w:val="nil"/>
              <w:bottom w:val="single" w:sz="4" w:space="0" w:color="auto"/>
              <w:right w:val="single" w:sz="4" w:space="0" w:color="auto"/>
            </w:tcBorders>
            <w:shd w:val="clear" w:color="auto" w:fill="auto"/>
            <w:noWrap/>
            <w:vAlign w:val="bottom"/>
            <w:hideMark/>
          </w:tcPr>
          <w:p w:rsidR="00256A3C" w:rsidRPr="00AF1E42" w:rsidRDefault="00256A3C" w:rsidP="00256A3C">
            <w:pPr>
              <w:jc w:val="center"/>
              <w:rPr>
                <w:rFonts w:ascii="Arial" w:hAnsi="Arial" w:cs="Arial"/>
                <w:color w:val="000000"/>
                <w:lang w:eastAsia="en-GB"/>
              </w:rPr>
            </w:pPr>
            <w:r w:rsidRPr="00AF1E42">
              <w:rPr>
                <w:rFonts w:ascii="Arial" w:hAnsi="Arial" w:cs="Arial"/>
                <w:color w:val="000000"/>
                <w:lang w:eastAsia="en-GB"/>
              </w:rPr>
              <w:t> </w:t>
            </w:r>
          </w:p>
        </w:tc>
        <w:tc>
          <w:tcPr>
            <w:tcW w:w="760" w:type="dxa"/>
            <w:tcBorders>
              <w:top w:val="nil"/>
              <w:left w:val="nil"/>
              <w:bottom w:val="single" w:sz="4" w:space="0" w:color="auto"/>
              <w:right w:val="single" w:sz="4" w:space="0" w:color="auto"/>
            </w:tcBorders>
            <w:shd w:val="clear" w:color="auto" w:fill="auto"/>
            <w:noWrap/>
            <w:vAlign w:val="bottom"/>
            <w:hideMark/>
          </w:tcPr>
          <w:p w:rsidR="00256A3C" w:rsidRPr="00AF1E42" w:rsidRDefault="00256A3C" w:rsidP="00256A3C">
            <w:pPr>
              <w:jc w:val="center"/>
              <w:rPr>
                <w:rFonts w:ascii="Arial" w:hAnsi="Arial" w:cs="Arial"/>
                <w:color w:val="000000"/>
                <w:lang w:eastAsia="en-GB"/>
              </w:rPr>
            </w:pPr>
            <w:r w:rsidRPr="00AF1E42">
              <w:rPr>
                <w:rFonts w:ascii="Arial" w:hAnsi="Arial" w:cs="Arial"/>
                <w:color w:val="000000"/>
                <w:lang w:eastAsia="en-GB"/>
              </w:rPr>
              <w:t> </w:t>
            </w:r>
          </w:p>
        </w:tc>
        <w:tc>
          <w:tcPr>
            <w:tcW w:w="1128" w:type="dxa"/>
            <w:tcBorders>
              <w:top w:val="nil"/>
              <w:left w:val="nil"/>
              <w:bottom w:val="single" w:sz="4" w:space="0" w:color="auto"/>
              <w:right w:val="single" w:sz="4" w:space="0" w:color="auto"/>
            </w:tcBorders>
            <w:shd w:val="clear" w:color="auto" w:fill="auto"/>
            <w:noWrap/>
            <w:vAlign w:val="bottom"/>
            <w:hideMark/>
          </w:tcPr>
          <w:p w:rsidR="00256A3C" w:rsidRPr="00AF1E42" w:rsidRDefault="00256A3C" w:rsidP="00256A3C">
            <w:pPr>
              <w:rPr>
                <w:rFonts w:ascii="Arial" w:hAnsi="Arial" w:cs="Arial"/>
                <w:color w:val="FF0000"/>
                <w:lang w:eastAsia="en-GB"/>
              </w:rPr>
            </w:pPr>
            <w:r w:rsidRPr="00AF1E42">
              <w:rPr>
                <w:rFonts w:ascii="Arial" w:hAnsi="Arial" w:cs="Arial"/>
                <w:color w:val="FF0000"/>
                <w:lang w:eastAsia="en-GB"/>
              </w:rPr>
              <w:t> </w:t>
            </w:r>
          </w:p>
        </w:tc>
        <w:tc>
          <w:tcPr>
            <w:tcW w:w="938" w:type="dxa"/>
            <w:tcBorders>
              <w:top w:val="nil"/>
              <w:left w:val="nil"/>
              <w:bottom w:val="single" w:sz="4" w:space="0" w:color="auto"/>
              <w:right w:val="single" w:sz="4" w:space="0" w:color="auto"/>
            </w:tcBorders>
            <w:shd w:val="clear" w:color="auto" w:fill="auto"/>
            <w:noWrap/>
            <w:vAlign w:val="bottom"/>
            <w:hideMark/>
          </w:tcPr>
          <w:p w:rsidR="00256A3C" w:rsidRPr="00AF1E42" w:rsidRDefault="00256A3C" w:rsidP="00256A3C">
            <w:pPr>
              <w:rPr>
                <w:rFonts w:ascii="Arial" w:hAnsi="Arial" w:cs="Arial"/>
                <w:color w:val="000000"/>
                <w:lang w:eastAsia="en-GB"/>
              </w:rPr>
            </w:pPr>
            <w:r w:rsidRPr="00AF1E42">
              <w:rPr>
                <w:rFonts w:ascii="Arial" w:hAnsi="Arial" w:cs="Arial"/>
                <w:color w:val="000000"/>
                <w:lang w:eastAsia="en-GB"/>
              </w:rPr>
              <w:t> </w:t>
            </w:r>
          </w:p>
        </w:tc>
      </w:tr>
      <w:tr w:rsidR="00256A3C" w:rsidRPr="00AF1E42" w:rsidTr="00256A3C">
        <w:trPr>
          <w:trHeight w:val="300"/>
        </w:trPr>
        <w:tc>
          <w:tcPr>
            <w:tcW w:w="6015" w:type="dxa"/>
            <w:gridSpan w:val="3"/>
            <w:tcBorders>
              <w:top w:val="single" w:sz="4" w:space="0" w:color="auto"/>
              <w:left w:val="single" w:sz="4" w:space="0" w:color="auto"/>
              <w:bottom w:val="single" w:sz="4" w:space="0" w:color="auto"/>
              <w:right w:val="nil"/>
            </w:tcBorders>
            <w:shd w:val="clear" w:color="auto" w:fill="auto"/>
            <w:noWrap/>
            <w:vAlign w:val="bottom"/>
            <w:hideMark/>
          </w:tcPr>
          <w:p w:rsidR="00256A3C" w:rsidRPr="00AF1E42" w:rsidRDefault="000D654F" w:rsidP="00256A3C">
            <w:pPr>
              <w:jc w:val="center"/>
              <w:rPr>
                <w:rFonts w:ascii="Arial" w:hAnsi="Arial" w:cs="Arial"/>
                <w:color w:val="000000"/>
                <w:lang w:eastAsia="en-GB"/>
              </w:rPr>
            </w:pPr>
            <w:r>
              <w:rPr>
                <w:color w:val="000000"/>
                <w:lang w:eastAsia="en-GB"/>
              </w:rPr>
              <w:t>XXXX</w:t>
            </w:r>
            <w:r w:rsidR="00256A3C">
              <w:rPr>
                <w:color w:val="000000"/>
                <w:lang w:eastAsia="en-GB"/>
              </w:rPr>
              <w:t xml:space="preserve"> Works Phase 5    Page 7</w:t>
            </w:r>
            <w:r w:rsidR="00256A3C" w:rsidRPr="00AF1E42">
              <w:rPr>
                <w:color w:val="000000"/>
                <w:lang w:eastAsia="en-GB"/>
              </w:rPr>
              <w:t>/1</w:t>
            </w:r>
          </w:p>
        </w:tc>
        <w:tc>
          <w:tcPr>
            <w:tcW w:w="1888" w:type="dxa"/>
            <w:gridSpan w:val="2"/>
            <w:tcBorders>
              <w:top w:val="nil"/>
              <w:left w:val="nil"/>
              <w:bottom w:val="single" w:sz="4" w:space="0" w:color="auto"/>
              <w:right w:val="nil"/>
            </w:tcBorders>
            <w:shd w:val="clear" w:color="auto" w:fill="auto"/>
            <w:noWrap/>
            <w:vAlign w:val="bottom"/>
            <w:hideMark/>
          </w:tcPr>
          <w:p w:rsidR="00256A3C" w:rsidRPr="00AF1E42" w:rsidRDefault="00256A3C" w:rsidP="00256A3C">
            <w:pPr>
              <w:jc w:val="center"/>
              <w:rPr>
                <w:rFonts w:ascii="Arial" w:hAnsi="Arial" w:cs="Arial"/>
                <w:b/>
                <w:bCs/>
                <w:color w:val="000000"/>
                <w:lang w:eastAsia="en-GB"/>
              </w:rPr>
            </w:pPr>
            <w:r w:rsidRPr="00AF1E42">
              <w:rPr>
                <w:rFonts w:ascii="Arial" w:hAnsi="Arial" w:cs="Arial"/>
                <w:b/>
                <w:bCs/>
                <w:color w:val="000000"/>
                <w:lang w:eastAsia="en-GB"/>
              </w:rPr>
              <w:t> </w:t>
            </w:r>
          </w:p>
          <w:p w:rsidR="00256A3C" w:rsidRPr="00AF1E42" w:rsidRDefault="00256A3C" w:rsidP="00256A3C">
            <w:pPr>
              <w:jc w:val="center"/>
              <w:rPr>
                <w:rFonts w:ascii="Arial" w:hAnsi="Arial" w:cs="Arial"/>
                <w:b/>
                <w:bCs/>
                <w:color w:val="000000"/>
                <w:lang w:eastAsia="en-GB"/>
              </w:rPr>
            </w:pPr>
            <w:r w:rsidRPr="00AF1E42">
              <w:rPr>
                <w:rFonts w:ascii="Arial" w:hAnsi="Arial" w:cs="Arial"/>
                <w:color w:val="000000"/>
                <w:lang w:eastAsia="en-GB"/>
              </w:rPr>
              <w:t>To Part Summary</w:t>
            </w:r>
            <w:r w:rsidRPr="00AF1E42">
              <w:rPr>
                <w:rFonts w:ascii="Arial" w:hAnsi="Arial" w:cs="Arial"/>
                <w:b/>
                <w:bCs/>
                <w:color w:val="000000"/>
                <w:lang w:eastAsia="en-GB"/>
              </w:rPr>
              <w:t> </w:t>
            </w:r>
          </w:p>
        </w:tc>
        <w:tc>
          <w:tcPr>
            <w:tcW w:w="938" w:type="dxa"/>
            <w:tcBorders>
              <w:top w:val="nil"/>
              <w:left w:val="single" w:sz="4" w:space="0" w:color="auto"/>
              <w:bottom w:val="single" w:sz="4" w:space="0" w:color="auto"/>
              <w:right w:val="single" w:sz="4" w:space="0" w:color="auto"/>
            </w:tcBorders>
            <w:shd w:val="clear" w:color="auto" w:fill="auto"/>
            <w:noWrap/>
            <w:vAlign w:val="bottom"/>
            <w:hideMark/>
          </w:tcPr>
          <w:p w:rsidR="00256A3C" w:rsidRPr="00AF1E42" w:rsidRDefault="00256A3C" w:rsidP="00256A3C">
            <w:pPr>
              <w:rPr>
                <w:rFonts w:ascii="Arial" w:hAnsi="Arial" w:cs="Arial"/>
                <w:b/>
                <w:bCs/>
                <w:color w:val="000000"/>
                <w:lang w:eastAsia="en-GB"/>
              </w:rPr>
            </w:pPr>
            <w:r w:rsidRPr="00AF1E42">
              <w:rPr>
                <w:rFonts w:ascii="Arial" w:hAnsi="Arial" w:cs="Arial"/>
                <w:b/>
                <w:bCs/>
                <w:color w:val="000000"/>
                <w:lang w:eastAsia="en-GB"/>
              </w:rPr>
              <w:t> </w:t>
            </w:r>
          </w:p>
        </w:tc>
      </w:tr>
    </w:tbl>
    <w:p w:rsidR="00256A3C" w:rsidRDefault="00256A3C" w:rsidP="00256A3C"/>
    <w:tbl>
      <w:tblPr>
        <w:tblW w:w="8841" w:type="dxa"/>
        <w:tblInd w:w="84" w:type="dxa"/>
        <w:tblLook w:val="04A0" w:firstRow="1" w:lastRow="0" w:firstColumn="1" w:lastColumn="0" w:noHBand="0" w:noVBand="1"/>
      </w:tblPr>
      <w:tblGrid>
        <w:gridCol w:w="816"/>
        <w:gridCol w:w="4028"/>
        <w:gridCol w:w="1171"/>
        <w:gridCol w:w="760"/>
        <w:gridCol w:w="1128"/>
        <w:gridCol w:w="938"/>
      </w:tblGrid>
      <w:tr w:rsidR="00256A3C" w:rsidRPr="00AF1E42" w:rsidTr="00256A3C">
        <w:trPr>
          <w:trHeight w:val="300"/>
        </w:trPr>
        <w:tc>
          <w:tcPr>
            <w:tcW w:w="816" w:type="dxa"/>
            <w:tcBorders>
              <w:top w:val="nil"/>
              <w:left w:val="nil"/>
              <w:bottom w:val="nil"/>
              <w:right w:val="nil"/>
            </w:tcBorders>
            <w:shd w:val="clear" w:color="auto" w:fill="auto"/>
            <w:noWrap/>
            <w:vAlign w:val="bottom"/>
            <w:hideMark/>
          </w:tcPr>
          <w:p w:rsidR="00256A3C" w:rsidRPr="00AF1E42" w:rsidRDefault="00256A3C" w:rsidP="00256A3C">
            <w:pPr>
              <w:rPr>
                <w:color w:val="000000"/>
                <w:lang w:eastAsia="en-GB"/>
              </w:rPr>
            </w:pPr>
          </w:p>
        </w:tc>
        <w:tc>
          <w:tcPr>
            <w:tcW w:w="4028" w:type="dxa"/>
            <w:tcBorders>
              <w:top w:val="nil"/>
              <w:left w:val="nil"/>
              <w:bottom w:val="nil"/>
              <w:right w:val="nil"/>
            </w:tcBorders>
            <w:shd w:val="clear" w:color="auto" w:fill="auto"/>
            <w:noWrap/>
            <w:vAlign w:val="bottom"/>
            <w:hideMark/>
          </w:tcPr>
          <w:p w:rsidR="00256A3C" w:rsidRPr="00AF1E42" w:rsidRDefault="00256A3C" w:rsidP="00256A3C">
            <w:pPr>
              <w:rPr>
                <w:rFonts w:ascii="Arial" w:hAnsi="Arial" w:cs="Arial"/>
                <w:color w:val="000000"/>
                <w:lang w:eastAsia="en-GB"/>
              </w:rPr>
            </w:pPr>
            <w:r w:rsidRPr="00AF1E42">
              <w:rPr>
                <w:rFonts w:ascii="Arial" w:hAnsi="Arial" w:cs="Arial"/>
                <w:color w:val="000000"/>
                <w:lang w:eastAsia="en-GB"/>
              </w:rPr>
              <w:t>Standard Crossover</w:t>
            </w:r>
          </w:p>
        </w:tc>
        <w:tc>
          <w:tcPr>
            <w:tcW w:w="1171" w:type="dxa"/>
            <w:tcBorders>
              <w:top w:val="nil"/>
              <w:left w:val="nil"/>
              <w:bottom w:val="nil"/>
              <w:right w:val="nil"/>
            </w:tcBorders>
            <w:shd w:val="clear" w:color="auto" w:fill="auto"/>
            <w:noWrap/>
            <w:vAlign w:val="bottom"/>
            <w:hideMark/>
          </w:tcPr>
          <w:p w:rsidR="00256A3C" w:rsidRPr="00AF1E42" w:rsidRDefault="00256A3C" w:rsidP="00256A3C">
            <w:pPr>
              <w:jc w:val="center"/>
              <w:rPr>
                <w:rFonts w:ascii="Arial" w:hAnsi="Arial" w:cs="Arial"/>
                <w:color w:val="000000"/>
                <w:lang w:eastAsia="en-GB"/>
              </w:rPr>
            </w:pPr>
          </w:p>
        </w:tc>
        <w:tc>
          <w:tcPr>
            <w:tcW w:w="760" w:type="dxa"/>
            <w:tcBorders>
              <w:top w:val="nil"/>
              <w:left w:val="nil"/>
              <w:bottom w:val="nil"/>
              <w:right w:val="nil"/>
            </w:tcBorders>
            <w:shd w:val="clear" w:color="auto" w:fill="auto"/>
            <w:noWrap/>
            <w:vAlign w:val="bottom"/>
            <w:hideMark/>
          </w:tcPr>
          <w:p w:rsidR="00256A3C" w:rsidRPr="00AF1E42" w:rsidRDefault="00256A3C" w:rsidP="00256A3C">
            <w:pPr>
              <w:jc w:val="center"/>
              <w:rPr>
                <w:rFonts w:ascii="Arial" w:hAnsi="Arial" w:cs="Arial"/>
                <w:color w:val="000000"/>
                <w:lang w:eastAsia="en-GB"/>
              </w:rPr>
            </w:pPr>
          </w:p>
        </w:tc>
        <w:tc>
          <w:tcPr>
            <w:tcW w:w="1128" w:type="dxa"/>
            <w:tcBorders>
              <w:top w:val="nil"/>
              <w:left w:val="nil"/>
              <w:bottom w:val="nil"/>
              <w:right w:val="nil"/>
            </w:tcBorders>
            <w:shd w:val="clear" w:color="auto" w:fill="auto"/>
            <w:noWrap/>
            <w:vAlign w:val="bottom"/>
            <w:hideMark/>
          </w:tcPr>
          <w:p w:rsidR="00256A3C" w:rsidRPr="00AF1E42" w:rsidRDefault="00256A3C" w:rsidP="00256A3C">
            <w:pPr>
              <w:rPr>
                <w:rFonts w:ascii="Arial" w:hAnsi="Arial" w:cs="Arial"/>
                <w:color w:val="000000"/>
                <w:lang w:eastAsia="en-GB"/>
              </w:rPr>
            </w:pPr>
          </w:p>
        </w:tc>
        <w:tc>
          <w:tcPr>
            <w:tcW w:w="938" w:type="dxa"/>
            <w:tcBorders>
              <w:top w:val="nil"/>
              <w:left w:val="nil"/>
              <w:bottom w:val="nil"/>
              <w:right w:val="nil"/>
            </w:tcBorders>
            <w:shd w:val="clear" w:color="auto" w:fill="auto"/>
            <w:noWrap/>
            <w:vAlign w:val="bottom"/>
            <w:hideMark/>
          </w:tcPr>
          <w:p w:rsidR="00256A3C" w:rsidRPr="00AF1E42" w:rsidRDefault="00256A3C" w:rsidP="00256A3C">
            <w:pPr>
              <w:rPr>
                <w:rFonts w:ascii="Arial" w:hAnsi="Arial" w:cs="Arial"/>
                <w:color w:val="000000"/>
                <w:lang w:eastAsia="en-GB"/>
              </w:rPr>
            </w:pPr>
          </w:p>
        </w:tc>
      </w:tr>
      <w:tr w:rsidR="00256A3C" w:rsidRPr="00AF1E42" w:rsidTr="00256A3C">
        <w:trPr>
          <w:trHeight w:val="345"/>
        </w:trPr>
        <w:tc>
          <w:tcPr>
            <w:tcW w:w="816" w:type="dxa"/>
            <w:tcBorders>
              <w:top w:val="single" w:sz="4" w:space="0" w:color="000000"/>
              <w:left w:val="single" w:sz="4" w:space="0" w:color="000000"/>
              <w:bottom w:val="single" w:sz="4" w:space="0" w:color="000000"/>
              <w:right w:val="single" w:sz="4" w:space="0" w:color="000000"/>
            </w:tcBorders>
            <w:shd w:val="clear" w:color="auto" w:fill="auto"/>
            <w:noWrap/>
            <w:vAlign w:val="center"/>
            <w:hideMark/>
          </w:tcPr>
          <w:p w:rsidR="00256A3C" w:rsidRPr="00AF1E42" w:rsidRDefault="00256A3C" w:rsidP="00256A3C">
            <w:pPr>
              <w:jc w:val="center"/>
              <w:rPr>
                <w:rFonts w:ascii="Gill Sans MT Light" w:hAnsi="Gill Sans MT Light"/>
                <w:color w:val="000000"/>
                <w:lang w:eastAsia="en-GB"/>
              </w:rPr>
            </w:pPr>
            <w:r w:rsidRPr="00AF1E42">
              <w:rPr>
                <w:rFonts w:ascii="Gill Sans MT Light" w:hAnsi="Gill Sans MT Light"/>
                <w:color w:val="000000"/>
                <w:lang w:eastAsia="en-GB"/>
              </w:rPr>
              <w:t>Item</w:t>
            </w:r>
          </w:p>
        </w:tc>
        <w:tc>
          <w:tcPr>
            <w:tcW w:w="4028" w:type="dxa"/>
            <w:tcBorders>
              <w:top w:val="single" w:sz="4" w:space="0" w:color="000000"/>
              <w:left w:val="nil"/>
              <w:bottom w:val="single" w:sz="4" w:space="0" w:color="000000"/>
              <w:right w:val="single" w:sz="4" w:space="0" w:color="000000"/>
            </w:tcBorders>
            <w:shd w:val="clear" w:color="auto" w:fill="auto"/>
            <w:noWrap/>
            <w:vAlign w:val="center"/>
            <w:hideMark/>
          </w:tcPr>
          <w:p w:rsidR="00256A3C" w:rsidRPr="00AF1E42" w:rsidRDefault="00256A3C" w:rsidP="00256A3C">
            <w:pPr>
              <w:jc w:val="both"/>
              <w:rPr>
                <w:rFonts w:ascii="Gill Sans MT Light" w:hAnsi="Gill Sans MT Light"/>
                <w:color w:val="000000"/>
                <w:lang w:eastAsia="en-GB"/>
              </w:rPr>
            </w:pPr>
            <w:r w:rsidRPr="00AF1E42">
              <w:rPr>
                <w:rFonts w:ascii="Gill Sans MT Light" w:hAnsi="Gill Sans MT Light"/>
                <w:color w:val="000000"/>
                <w:lang w:eastAsia="en-GB"/>
              </w:rPr>
              <w:t>Description</w:t>
            </w:r>
          </w:p>
        </w:tc>
        <w:tc>
          <w:tcPr>
            <w:tcW w:w="1171" w:type="dxa"/>
            <w:tcBorders>
              <w:top w:val="single" w:sz="4" w:space="0" w:color="000000"/>
              <w:left w:val="nil"/>
              <w:bottom w:val="single" w:sz="4" w:space="0" w:color="000000"/>
              <w:right w:val="single" w:sz="4" w:space="0" w:color="000000"/>
            </w:tcBorders>
            <w:shd w:val="clear" w:color="auto" w:fill="auto"/>
            <w:noWrap/>
            <w:vAlign w:val="bottom"/>
            <w:hideMark/>
          </w:tcPr>
          <w:p w:rsidR="00256A3C" w:rsidRPr="00AF1E42" w:rsidRDefault="00256A3C" w:rsidP="00256A3C">
            <w:pPr>
              <w:jc w:val="center"/>
              <w:rPr>
                <w:rFonts w:ascii="Gill Sans MT Light" w:hAnsi="Gill Sans MT Light"/>
                <w:color w:val="000000"/>
                <w:lang w:eastAsia="en-GB"/>
              </w:rPr>
            </w:pPr>
            <w:r w:rsidRPr="00AF1E42">
              <w:rPr>
                <w:rFonts w:ascii="Gill Sans MT Light" w:hAnsi="Gill Sans MT Light"/>
                <w:color w:val="000000"/>
                <w:lang w:eastAsia="en-GB"/>
              </w:rPr>
              <w:t>Quantity</w:t>
            </w:r>
          </w:p>
        </w:tc>
        <w:tc>
          <w:tcPr>
            <w:tcW w:w="760" w:type="dxa"/>
            <w:tcBorders>
              <w:top w:val="single" w:sz="4" w:space="0" w:color="000000"/>
              <w:left w:val="nil"/>
              <w:bottom w:val="single" w:sz="4" w:space="0" w:color="000000"/>
              <w:right w:val="single" w:sz="4" w:space="0" w:color="000000"/>
            </w:tcBorders>
            <w:shd w:val="clear" w:color="auto" w:fill="auto"/>
            <w:noWrap/>
            <w:vAlign w:val="bottom"/>
            <w:hideMark/>
          </w:tcPr>
          <w:p w:rsidR="00256A3C" w:rsidRPr="00AF1E42" w:rsidRDefault="00256A3C" w:rsidP="00256A3C">
            <w:pPr>
              <w:jc w:val="center"/>
              <w:rPr>
                <w:rFonts w:ascii="Gill Sans MT Light" w:hAnsi="Gill Sans MT Light"/>
                <w:color w:val="000000"/>
                <w:lang w:eastAsia="en-GB"/>
              </w:rPr>
            </w:pPr>
            <w:r w:rsidRPr="00AF1E42">
              <w:rPr>
                <w:rFonts w:ascii="Gill Sans MT Light" w:hAnsi="Gill Sans MT Light"/>
                <w:color w:val="000000"/>
                <w:lang w:eastAsia="en-GB"/>
              </w:rPr>
              <w:t>Unit</w:t>
            </w:r>
          </w:p>
        </w:tc>
        <w:tc>
          <w:tcPr>
            <w:tcW w:w="1128" w:type="dxa"/>
            <w:tcBorders>
              <w:top w:val="single" w:sz="4" w:space="0" w:color="000000"/>
              <w:left w:val="nil"/>
              <w:bottom w:val="single" w:sz="4" w:space="0" w:color="000000"/>
              <w:right w:val="single" w:sz="4" w:space="0" w:color="000000"/>
            </w:tcBorders>
            <w:shd w:val="clear" w:color="auto" w:fill="auto"/>
            <w:noWrap/>
            <w:vAlign w:val="bottom"/>
            <w:hideMark/>
          </w:tcPr>
          <w:p w:rsidR="00256A3C" w:rsidRPr="00AF1E42" w:rsidRDefault="00256A3C" w:rsidP="00256A3C">
            <w:pPr>
              <w:jc w:val="center"/>
              <w:rPr>
                <w:rFonts w:ascii="Gill Sans MT Light" w:hAnsi="Gill Sans MT Light"/>
                <w:color w:val="000000"/>
                <w:lang w:eastAsia="en-GB"/>
              </w:rPr>
            </w:pPr>
            <w:r w:rsidRPr="00AF1E42">
              <w:rPr>
                <w:rFonts w:ascii="Gill Sans MT Light" w:hAnsi="Gill Sans MT Light"/>
                <w:color w:val="000000"/>
                <w:lang w:eastAsia="en-GB"/>
              </w:rPr>
              <w:t>Rate</w:t>
            </w:r>
          </w:p>
        </w:tc>
        <w:tc>
          <w:tcPr>
            <w:tcW w:w="938" w:type="dxa"/>
            <w:tcBorders>
              <w:top w:val="single" w:sz="4" w:space="0" w:color="000000"/>
              <w:left w:val="nil"/>
              <w:bottom w:val="single" w:sz="4" w:space="0" w:color="000000"/>
              <w:right w:val="single" w:sz="4" w:space="0" w:color="000000"/>
            </w:tcBorders>
            <w:shd w:val="clear" w:color="auto" w:fill="auto"/>
            <w:noWrap/>
            <w:vAlign w:val="bottom"/>
            <w:hideMark/>
          </w:tcPr>
          <w:p w:rsidR="00256A3C" w:rsidRPr="00AF1E42" w:rsidRDefault="00256A3C" w:rsidP="00256A3C">
            <w:pPr>
              <w:jc w:val="center"/>
              <w:rPr>
                <w:rFonts w:ascii="Gill Sans MT Light" w:hAnsi="Gill Sans MT Light"/>
                <w:color w:val="000000"/>
                <w:lang w:eastAsia="en-GB"/>
              </w:rPr>
            </w:pPr>
            <w:r w:rsidRPr="00AF1E42">
              <w:rPr>
                <w:rFonts w:ascii="Gill Sans MT Light" w:hAnsi="Gill Sans MT Light"/>
                <w:color w:val="000000"/>
                <w:lang w:eastAsia="en-GB"/>
              </w:rPr>
              <w:t>Amount</w:t>
            </w:r>
          </w:p>
        </w:tc>
      </w:tr>
      <w:tr w:rsidR="00256A3C" w:rsidRPr="00AF1E42" w:rsidTr="00256A3C">
        <w:trPr>
          <w:trHeight w:val="300"/>
        </w:trPr>
        <w:tc>
          <w:tcPr>
            <w:tcW w:w="816" w:type="dxa"/>
            <w:tcBorders>
              <w:top w:val="nil"/>
              <w:left w:val="single" w:sz="4" w:space="0" w:color="000000"/>
              <w:bottom w:val="nil"/>
              <w:right w:val="single" w:sz="4" w:space="0" w:color="000000"/>
            </w:tcBorders>
            <w:shd w:val="clear" w:color="auto" w:fill="auto"/>
            <w:noWrap/>
            <w:hideMark/>
          </w:tcPr>
          <w:p w:rsidR="00256A3C" w:rsidRPr="00AF1E42" w:rsidRDefault="00256A3C" w:rsidP="00256A3C">
            <w:pPr>
              <w:jc w:val="center"/>
              <w:rPr>
                <w:color w:val="000000"/>
                <w:lang w:eastAsia="en-GB"/>
              </w:rPr>
            </w:pPr>
            <w:r w:rsidRPr="00AF1E42">
              <w:rPr>
                <w:color w:val="000000"/>
                <w:lang w:eastAsia="en-GB"/>
              </w:rPr>
              <w:t>S700</w:t>
            </w:r>
          </w:p>
        </w:tc>
        <w:tc>
          <w:tcPr>
            <w:tcW w:w="4028" w:type="dxa"/>
            <w:tcBorders>
              <w:top w:val="nil"/>
              <w:left w:val="nil"/>
              <w:bottom w:val="nil"/>
              <w:right w:val="single" w:sz="4" w:space="0" w:color="000000"/>
            </w:tcBorders>
            <w:shd w:val="clear" w:color="auto" w:fill="auto"/>
            <w:vAlign w:val="bottom"/>
            <w:hideMark/>
          </w:tcPr>
          <w:p w:rsidR="00256A3C" w:rsidRPr="00AF1E42" w:rsidRDefault="00256A3C" w:rsidP="00256A3C">
            <w:pPr>
              <w:rPr>
                <w:rFonts w:ascii="Arial" w:hAnsi="Arial" w:cs="Arial"/>
                <w:b/>
                <w:bCs/>
                <w:color w:val="000000"/>
                <w:lang w:eastAsia="en-GB"/>
              </w:rPr>
            </w:pPr>
            <w:r w:rsidRPr="00AF1E42">
              <w:rPr>
                <w:rFonts w:ascii="Arial" w:hAnsi="Arial" w:cs="Arial"/>
                <w:b/>
                <w:bCs/>
                <w:color w:val="000000"/>
                <w:lang w:eastAsia="en-GB"/>
              </w:rPr>
              <w:t>Pavement</w:t>
            </w:r>
          </w:p>
        </w:tc>
        <w:tc>
          <w:tcPr>
            <w:tcW w:w="1171" w:type="dxa"/>
            <w:tcBorders>
              <w:top w:val="nil"/>
              <w:left w:val="nil"/>
              <w:bottom w:val="nil"/>
              <w:right w:val="single" w:sz="4" w:space="0" w:color="000000"/>
            </w:tcBorders>
            <w:shd w:val="clear" w:color="auto" w:fill="auto"/>
            <w:noWrap/>
            <w:vAlign w:val="bottom"/>
            <w:hideMark/>
          </w:tcPr>
          <w:p w:rsidR="00256A3C" w:rsidRPr="00AF1E42" w:rsidRDefault="00256A3C" w:rsidP="00256A3C">
            <w:pPr>
              <w:jc w:val="center"/>
              <w:rPr>
                <w:rFonts w:ascii="Arial" w:hAnsi="Arial" w:cs="Arial"/>
                <w:color w:val="000000"/>
                <w:lang w:eastAsia="en-GB"/>
              </w:rPr>
            </w:pPr>
            <w:r w:rsidRPr="00AF1E42">
              <w:rPr>
                <w:rFonts w:ascii="Arial" w:hAnsi="Arial" w:cs="Arial"/>
                <w:color w:val="000000"/>
                <w:lang w:eastAsia="en-GB"/>
              </w:rPr>
              <w:t> </w:t>
            </w:r>
          </w:p>
        </w:tc>
        <w:tc>
          <w:tcPr>
            <w:tcW w:w="760" w:type="dxa"/>
            <w:tcBorders>
              <w:top w:val="nil"/>
              <w:left w:val="nil"/>
              <w:bottom w:val="nil"/>
              <w:right w:val="single" w:sz="4" w:space="0" w:color="000000"/>
            </w:tcBorders>
            <w:shd w:val="clear" w:color="auto" w:fill="auto"/>
            <w:noWrap/>
            <w:vAlign w:val="bottom"/>
            <w:hideMark/>
          </w:tcPr>
          <w:p w:rsidR="00256A3C" w:rsidRPr="00AF1E42" w:rsidRDefault="00256A3C" w:rsidP="00256A3C">
            <w:pPr>
              <w:jc w:val="center"/>
              <w:rPr>
                <w:rFonts w:ascii="Arial" w:hAnsi="Arial" w:cs="Arial"/>
                <w:color w:val="000000"/>
                <w:lang w:eastAsia="en-GB"/>
              </w:rPr>
            </w:pPr>
            <w:r w:rsidRPr="00AF1E42">
              <w:rPr>
                <w:rFonts w:ascii="Arial" w:hAnsi="Arial" w:cs="Arial"/>
                <w:color w:val="000000"/>
                <w:lang w:eastAsia="en-GB"/>
              </w:rPr>
              <w:t> </w:t>
            </w:r>
          </w:p>
        </w:tc>
        <w:tc>
          <w:tcPr>
            <w:tcW w:w="1128" w:type="dxa"/>
            <w:tcBorders>
              <w:top w:val="nil"/>
              <w:left w:val="nil"/>
              <w:bottom w:val="nil"/>
              <w:right w:val="single" w:sz="4" w:space="0" w:color="000000"/>
            </w:tcBorders>
            <w:shd w:val="clear" w:color="auto" w:fill="auto"/>
            <w:noWrap/>
            <w:vAlign w:val="bottom"/>
            <w:hideMark/>
          </w:tcPr>
          <w:p w:rsidR="00256A3C" w:rsidRPr="00AF1E42" w:rsidRDefault="00256A3C" w:rsidP="00256A3C">
            <w:pPr>
              <w:rPr>
                <w:rFonts w:ascii="Arial" w:hAnsi="Arial" w:cs="Arial"/>
                <w:color w:val="000000"/>
                <w:lang w:eastAsia="en-GB"/>
              </w:rPr>
            </w:pPr>
            <w:r w:rsidRPr="00AF1E42">
              <w:rPr>
                <w:rFonts w:ascii="Arial" w:hAnsi="Arial" w:cs="Arial"/>
                <w:color w:val="000000"/>
                <w:lang w:eastAsia="en-GB"/>
              </w:rPr>
              <w:t> </w:t>
            </w:r>
          </w:p>
        </w:tc>
        <w:tc>
          <w:tcPr>
            <w:tcW w:w="938" w:type="dxa"/>
            <w:tcBorders>
              <w:top w:val="nil"/>
              <w:left w:val="nil"/>
              <w:bottom w:val="nil"/>
              <w:right w:val="single" w:sz="4" w:space="0" w:color="000000"/>
            </w:tcBorders>
            <w:shd w:val="clear" w:color="auto" w:fill="auto"/>
            <w:noWrap/>
            <w:vAlign w:val="bottom"/>
            <w:hideMark/>
          </w:tcPr>
          <w:p w:rsidR="00256A3C" w:rsidRPr="00AF1E42" w:rsidRDefault="00256A3C" w:rsidP="00256A3C">
            <w:pPr>
              <w:rPr>
                <w:rFonts w:ascii="Arial" w:hAnsi="Arial" w:cs="Arial"/>
                <w:color w:val="000000"/>
                <w:lang w:eastAsia="en-GB"/>
              </w:rPr>
            </w:pPr>
            <w:r w:rsidRPr="00AF1E42">
              <w:rPr>
                <w:rFonts w:ascii="Arial" w:hAnsi="Arial" w:cs="Arial"/>
                <w:color w:val="000000"/>
                <w:lang w:eastAsia="en-GB"/>
              </w:rPr>
              <w:t> </w:t>
            </w:r>
          </w:p>
        </w:tc>
      </w:tr>
      <w:tr w:rsidR="00256A3C" w:rsidRPr="00AF1E42" w:rsidTr="00256A3C">
        <w:trPr>
          <w:trHeight w:val="525"/>
        </w:trPr>
        <w:tc>
          <w:tcPr>
            <w:tcW w:w="816" w:type="dxa"/>
            <w:tcBorders>
              <w:top w:val="nil"/>
              <w:left w:val="single" w:sz="4" w:space="0" w:color="000000"/>
              <w:bottom w:val="nil"/>
              <w:right w:val="single" w:sz="4" w:space="0" w:color="000000"/>
            </w:tcBorders>
            <w:shd w:val="clear" w:color="auto" w:fill="auto"/>
            <w:noWrap/>
            <w:hideMark/>
          </w:tcPr>
          <w:p w:rsidR="00256A3C" w:rsidRPr="00AF1E42" w:rsidRDefault="00256A3C" w:rsidP="00256A3C">
            <w:pPr>
              <w:jc w:val="center"/>
              <w:rPr>
                <w:color w:val="000000"/>
                <w:lang w:eastAsia="en-GB"/>
              </w:rPr>
            </w:pPr>
            <w:r>
              <w:rPr>
                <w:color w:val="000000"/>
                <w:lang w:eastAsia="en-GB"/>
              </w:rPr>
              <w:t>1</w:t>
            </w:r>
          </w:p>
        </w:tc>
        <w:tc>
          <w:tcPr>
            <w:tcW w:w="4028" w:type="dxa"/>
            <w:tcBorders>
              <w:top w:val="nil"/>
              <w:left w:val="nil"/>
              <w:bottom w:val="nil"/>
              <w:right w:val="single" w:sz="4" w:space="0" w:color="000000"/>
            </w:tcBorders>
            <w:shd w:val="clear" w:color="auto" w:fill="auto"/>
            <w:vAlign w:val="bottom"/>
            <w:hideMark/>
          </w:tcPr>
          <w:p w:rsidR="00256A3C" w:rsidRPr="00AF1E42" w:rsidRDefault="00256A3C" w:rsidP="00256A3C">
            <w:pPr>
              <w:rPr>
                <w:rFonts w:ascii="Arial" w:hAnsi="Arial" w:cs="Arial"/>
                <w:color w:val="000000"/>
                <w:lang w:eastAsia="en-GB"/>
              </w:rPr>
            </w:pPr>
            <w:r w:rsidRPr="00AF1E42">
              <w:rPr>
                <w:rFonts w:ascii="Arial" w:hAnsi="Arial" w:cs="Arial"/>
                <w:color w:val="000000"/>
                <w:lang w:eastAsia="en-GB"/>
              </w:rPr>
              <w:t>Dense Bitumen Macadam Road base; 170mm thick; 40mm aggregate; in carriageway, hardshoulder and hardstrip</w:t>
            </w:r>
          </w:p>
        </w:tc>
        <w:tc>
          <w:tcPr>
            <w:tcW w:w="1171" w:type="dxa"/>
            <w:tcBorders>
              <w:top w:val="nil"/>
              <w:left w:val="nil"/>
              <w:bottom w:val="nil"/>
              <w:right w:val="single" w:sz="4" w:space="0" w:color="000000"/>
            </w:tcBorders>
            <w:shd w:val="clear" w:color="auto" w:fill="auto"/>
            <w:noWrap/>
            <w:vAlign w:val="bottom"/>
            <w:hideMark/>
          </w:tcPr>
          <w:p w:rsidR="00256A3C" w:rsidRPr="00AF1E42" w:rsidRDefault="00256A3C" w:rsidP="00256A3C">
            <w:pPr>
              <w:jc w:val="center"/>
              <w:rPr>
                <w:rFonts w:ascii="Arial" w:hAnsi="Arial" w:cs="Arial"/>
                <w:color w:val="000000"/>
                <w:lang w:eastAsia="en-GB"/>
              </w:rPr>
            </w:pPr>
            <w:r w:rsidRPr="00AF1E42">
              <w:rPr>
                <w:rFonts w:ascii="Arial" w:hAnsi="Arial" w:cs="Arial"/>
                <w:color w:val="000000"/>
                <w:lang w:eastAsia="en-GB"/>
              </w:rPr>
              <w:t>40</w:t>
            </w:r>
          </w:p>
        </w:tc>
        <w:tc>
          <w:tcPr>
            <w:tcW w:w="760" w:type="dxa"/>
            <w:tcBorders>
              <w:top w:val="nil"/>
              <w:left w:val="nil"/>
              <w:bottom w:val="nil"/>
              <w:right w:val="single" w:sz="4" w:space="0" w:color="000000"/>
            </w:tcBorders>
            <w:shd w:val="clear" w:color="auto" w:fill="auto"/>
            <w:noWrap/>
            <w:vAlign w:val="bottom"/>
            <w:hideMark/>
          </w:tcPr>
          <w:p w:rsidR="00256A3C" w:rsidRPr="00AF1E42" w:rsidRDefault="00256A3C" w:rsidP="00256A3C">
            <w:pPr>
              <w:jc w:val="center"/>
              <w:rPr>
                <w:rFonts w:ascii="Arial" w:hAnsi="Arial" w:cs="Arial"/>
                <w:color w:val="000000"/>
                <w:lang w:eastAsia="en-GB"/>
              </w:rPr>
            </w:pPr>
            <w:r w:rsidRPr="00AF1E42">
              <w:rPr>
                <w:rFonts w:ascii="Arial" w:hAnsi="Arial" w:cs="Arial"/>
                <w:color w:val="000000"/>
                <w:lang w:eastAsia="en-GB"/>
              </w:rPr>
              <w:t>m2</w:t>
            </w:r>
          </w:p>
        </w:tc>
        <w:tc>
          <w:tcPr>
            <w:tcW w:w="1128" w:type="dxa"/>
            <w:tcBorders>
              <w:top w:val="nil"/>
              <w:left w:val="nil"/>
              <w:bottom w:val="nil"/>
              <w:right w:val="single" w:sz="4" w:space="0" w:color="000000"/>
            </w:tcBorders>
            <w:shd w:val="clear" w:color="auto" w:fill="auto"/>
            <w:noWrap/>
            <w:vAlign w:val="bottom"/>
            <w:hideMark/>
          </w:tcPr>
          <w:p w:rsidR="00256A3C" w:rsidRPr="00AF1E42" w:rsidRDefault="00256A3C" w:rsidP="00256A3C">
            <w:pPr>
              <w:rPr>
                <w:rFonts w:ascii="Arial" w:hAnsi="Arial" w:cs="Arial"/>
                <w:color w:val="FF0000"/>
                <w:lang w:eastAsia="en-GB"/>
              </w:rPr>
            </w:pPr>
            <w:r w:rsidRPr="00AF1E42">
              <w:rPr>
                <w:rFonts w:ascii="Arial" w:hAnsi="Arial" w:cs="Arial"/>
                <w:color w:val="FF0000"/>
                <w:lang w:eastAsia="en-GB"/>
              </w:rPr>
              <w:t> </w:t>
            </w:r>
          </w:p>
        </w:tc>
        <w:tc>
          <w:tcPr>
            <w:tcW w:w="938" w:type="dxa"/>
            <w:tcBorders>
              <w:top w:val="nil"/>
              <w:left w:val="nil"/>
              <w:bottom w:val="nil"/>
              <w:right w:val="single" w:sz="4" w:space="0" w:color="000000"/>
            </w:tcBorders>
            <w:shd w:val="clear" w:color="auto" w:fill="auto"/>
            <w:noWrap/>
            <w:vAlign w:val="bottom"/>
            <w:hideMark/>
          </w:tcPr>
          <w:p w:rsidR="00256A3C" w:rsidRPr="00AF1E42" w:rsidRDefault="00256A3C" w:rsidP="00256A3C">
            <w:pPr>
              <w:rPr>
                <w:rFonts w:ascii="Arial" w:hAnsi="Arial" w:cs="Arial"/>
                <w:color w:val="000000"/>
                <w:lang w:eastAsia="en-GB"/>
              </w:rPr>
            </w:pPr>
            <w:r w:rsidRPr="00AF1E42">
              <w:rPr>
                <w:rFonts w:ascii="Arial" w:hAnsi="Arial" w:cs="Arial"/>
                <w:color w:val="000000"/>
                <w:lang w:eastAsia="en-GB"/>
              </w:rPr>
              <w:t> </w:t>
            </w:r>
          </w:p>
        </w:tc>
      </w:tr>
      <w:tr w:rsidR="00256A3C" w:rsidRPr="00AF1E42" w:rsidTr="00256A3C">
        <w:trPr>
          <w:trHeight w:val="765"/>
        </w:trPr>
        <w:tc>
          <w:tcPr>
            <w:tcW w:w="816" w:type="dxa"/>
            <w:tcBorders>
              <w:top w:val="nil"/>
              <w:left w:val="single" w:sz="4" w:space="0" w:color="000000"/>
              <w:bottom w:val="nil"/>
              <w:right w:val="single" w:sz="4" w:space="0" w:color="000000"/>
            </w:tcBorders>
            <w:shd w:val="clear" w:color="auto" w:fill="auto"/>
            <w:noWrap/>
            <w:hideMark/>
          </w:tcPr>
          <w:p w:rsidR="00256A3C" w:rsidRPr="00AF1E42" w:rsidRDefault="00256A3C" w:rsidP="00256A3C">
            <w:pPr>
              <w:jc w:val="center"/>
              <w:rPr>
                <w:color w:val="000000"/>
                <w:lang w:eastAsia="en-GB"/>
              </w:rPr>
            </w:pPr>
            <w:r>
              <w:rPr>
                <w:color w:val="000000"/>
                <w:lang w:eastAsia="en-GB"/>
              </w:rPr>
              <w:t>2</w:t>
            </w:r>
          </w:p>
        </w:tc>
        <w:tc>
          <w:tcPr>
            <w:tcW w:w="4028" w:type="dxa"/>
            <w:tcBorders>
              <w:top w:val="nil"/>
              <w:left w:val="nil"/>
              <w:bottom w:val="nil"/>
              <w:right w:val="single" w:sz="4" w:space="0" w:color="000000"/>
            </w:tcBorders>
            <w:shd w:val="clear" w:color="auto" w:fill="auto"/>
            <w:hideMark/>
          </w:tcPr>
          <w:p w:rsidR="00256A3C" w:rsidRPr="00AF1E42" w:rsidRDefault="00256A3C" w:rsidP="00256A3C">
            <w:pPr>
              <w:rPr>
                <w:rFonts w:ascii="Gill Sans MT Light" w:hAnsi="Gill Sans MT Light"/>
                <w:color w:val="000000"/>
                <w:lang w:eastAsia="en-GB"/>
              </w:rPr>
            </w:pPr>
            <w:r w:rsidRPr="00AF1E42">
              <w:rPr>
                <w:rFonts w:ascii="Gill Sans MT Light" w:hAnsi="Gill Sans MT Light"/>
                <w:color w:val="000000"/>
                <w:lang w:eastAsia="en-GB"/>
              </w:rPr>
              <w:t>Carriageway, hardshoulder and hardstrip consisting of Stone Mastic Asphalt surface coat, 35mm thick and Dense Bitumen Macadam base course, 60mm thick</w:t>
            </w:r>
          </w:p>
        </w:tc>
        <w:tc>
          <w:tcPr>
            <w:tcW w:w="1171" w:type="dxa"/>
            <w:tcBorders>
              <w:top w:val="nil"/>
              <w:left w:val="nil"/>
              <w:bottom w:val="nil"/>
              <w:right w:val="single" w:sz="4" w:space="0" w:color="000000"/>
            </w:tcBorders>
            <w:shd w:val="clear" w:color="auto" w:fill="auto"/>
            <w:noWrap/>
            <w:vAlign w:val="bottom"/>
            <w:hideMark/>
          </w:tcPr>
          <w:p w:rsidR="00256A3C" w:rsidRPr="00AF1E42" w:rsidRDefault="00256A3C" w:rsidP="00256A3C">
            <w:pPr>
              <w:jc w:val="center"/>
              <w:rPr>
                <w:rFonts w:ascii="Arial" w:hAnsi="Arial" w:cs="Arial"/>
                <w:color w:val="000000"/>
                <w:lang w:eastAsia="en-GB"/>
              </w:rPr>
            </w:pPr>
            <w:r w:rsidRPr="00AF1E42">
              <w:rPr>
                <w:rFonts w:ascii="Arial" w:hAnsi="Arial" w:cs="Arial"/>
                <w:color w:val="000000"/>
                <w:lang w:eastAsia="en-GB"/>
              </w:rPr>
              <w:t>11</w:t>
            </w:r>
          </w:p>
        </w:tc>
        <w:tc>
          <w:tcPr>
            <w:tcW w:w="760" w:type="dxa"/>
            <w:tcBorders>
              <w:top w:val="nil"/>
              <w:left w:val="nil"/>
              <w:bottom w:val="nil"/>
              <w:right w:val="single" w:sz="4" w:space="0" w:color="000000"/>
            </w:tcBorders>
            <w:shd w:val="clear" w:color="auto" w:fill="auto"/>
            <w:noWrap/>
            <w:vAlign w:val="bottom"/>
            <w:hideMark/>
          </w:tcPr>
          <w:p w:rsidR="00256A3C" w:rsidRPr="00AF1E42" w:rsidRDefault="00256A3C" w:rsidP="00256A3C">
            <w:pPr>
              <w:jc w:val="center"/>
              <w:rPr>
                <w:rFonts w:ascii="Arial" w:hAnsi="Arial" w:cs="Arial"/>
                <w:color w:val="000000"/>
                <w:lang w:eastAsia="en-GB"/>
              </w:rPr>
            </w:pPr>
            <w:r w:rsidRPr="00AF1E42">
              <w:rPr>
                <w:rFonts w:ascii="Arial" w:hAnsi="Arial" w:cs="Arial"/>
                <w:color w:val="000000"/>
                <w:lang w:eastAsia="en-GB"/>
              </w:rPr>
              <w:t>m2</w:t>
            </w:r>
          </w:p>
        </w:tc>
        <w:tc>
          <w:tcPr>
            <w:tcW w:w="1128" w:type="dxa"/>
            <w:tcBorders>
              <w:top w:val="nil"/>
              <w:left w:val="nil"/>
              <w:bottom w:val="nil"/>
              <w:right w:val="single" w:sz="4" w:space="0" w:color="000000"/>
            </w:tcBorders>
            <w:shd w:val="clear" w:color="auto" w:fill="auto"/>
            <w:noWrap/>
            <w:vAlign w:val="bottom"/>
            <w:hideMark/>
          </w:tcPr>
          <w:p w:rsidR="00256A3C" w:rsidRPr="00AF1E42" w:rsidRDefault="00256A3C" w:rsidP="00256A3C">
            <w:pPr>
              <w:rPr>
                <w:rFonts w:ascii="Arial" w:hAnsi="Arial" w:cs="Arial"/>
                <w:color w:val="FF0000"/>
                <w:lang w:eastAsia="en-GB"/>
              </w:rPr>
            </w:pPr>
            <w:r w:rsidRPr="00AF1E42">
              <w:rPr>
                <w:rFonts w:ascii="Arial" w:hAnsi="Arial" w:cs="Arial"/>
                <w:color w:val="FF0000"/>
                <w:lang w:eastAsia="en-GB"/>
              </w:rPr>
              <w:t> </w:t>
            </w:r>
          </w:p>
        </w:tc>
        <w:tc>
          <w:tcPr>
            <w:tcW w:w="938" w:type="dxa"/>
            <w:tcBorders>
              <w:top w:val="nil"/>
              <w:left w:val="nil"/>
              <w:bottom w:val="nil"/>
              <w:right w:val="single" w:sz="4" w:space="0" w:color="000000"/>
            </w:tcBorders>
            <w:shd w:val="clear" w:color="auto" w:fill="auto"/>
            <w:noWrap/>
            <w:vAlign w:val="bottom"/>
            <w:hideMark/>
          </w:tcPr>
          <w:p w:rsidR="00256A3C" w:rsidRPr="00AF1E42" w:rsidRDefault="00256A3C" w:rsidP="00256A3C">
            <w:pPr>
              <w:rPr>
                <w:rFonts w:ascii="Arial" w:hAnsi="Arial" w:cs="Arial"/>
                <w:color w:val="000000"/>
                <w:lang w:eastAsia="en-GB"/>
              </w:rPr>
            </w:pPr>
            <w:r w:rsidRPr="00AF1E42">
              <w:rPr>
                <w:rFonts w:ascii="Arial" w:hAnsi="Arial" w:cs="Arial"/>
                <w:color w:val="000000"/>
                <w:lang w:eastAsia="en-GB"/>
              </w:rPr>
              <w:t> </w:t>
            </w:r>
          </w:p>
        </w:tc>
      </w:tr>
      <w:tr w:rsidR="00256A3C" w:rsidRPr="00AF1E42" w:rsidTr="00256A3C">
        <w:trPr>
          <w:trHeight w:val="525"/>
        </w:trPr>
        <w:tc>
          <w:tcPr>
            <w:tcW w:w="816" w:type="dxa"/>
            <w:tcBorders>
              <w:top w:val="nil"/>
              <w:left w:val="single" w:sz="4" w:space="0" w:color="000000"/>
              <w:bottom w:val="nil"/>
              <w:right w:val="single" w:sz="4" w:space="0" w:color="000000"/>
            </w:tcBorders>
            <w:shd w:val="clear" w:color="auto" w:fill="auto"/>
            <w:noWrap/>
            <w:hideMark/>
          </w:tcPr>
          <w:p w:rsidR="00256A3C" w:rsidRPr="00AF1E42" w:rsidRDefault="00256A3C" w:rsidP="00256A3C">
            <w:pPr>
              <w:jc w:val="center"/>
              <w:rPr>
                <w:color w:val="000000"/>
                <w:lang w:eastAsia="en-GB"/>
              </w:rPr>
            </w:pPr>
            <w:r w:rsidRPr="00AF1E42">
              <w:rPr>
                <w:color w:val="000000"/>
                <w:lang w:eastAsia="en-GB"/>
              </w:rPr>
              <w:t>S1100</w:t>
            </w:r>
          </w:p>
        </w:tc>
        <w:tc>
          <w:tcPr>
            <w:tcW w:w="4028" w:type="dxa"/>
            <w:tcBorders>
              <w:top w:val="nil"/>
              <w:left w:val="nil"/>
              <w:bottom w:val="nil"/>
              <w:right w:val="single" w:sz="4" w:space="0" w:color="000000"/>
            </w:tcBorders>
            <w:shd w:val="clear" w:color="auto" w:fill="auto"/>
            <w:vAlign w:val="bottom"/>
            <w:hideMark/>
          </w:tcPr>
          <w:p w:rsidR="00256A3C" w:rsidRPr="00AF1E42" w:rsidRDefault="00256A3C" w:rsidP="00256A3C">
            <w:pPr>
              <w:rPr>
                <w:rFonts w:ascii="Arial" w:hAnsi="Arial" w:cs="Arial"/>
                <w:b/>
                <w:bCs/>
                <w:color w:val="000000"/>
                <w:lang w:eastAsia="en-GB"/>
              </w:rPr>
            </w:pPr>
            <w:r w:rsidRPr="00AF1E42">
              <w:rPr>
                <w:rFonts w:ascii="Arial" w:hAnsi="Arial" w:cs="Arial"/>
                <w:b/>
                <w:bCs/>
                <w:color w:val="000000"/>
                <w:lang w:eastAsia="en-GB"/>
              </w:rPr>
              <w:t>Kerbs, Channels, Edgings, Combined Drainage and Kerb blocks and Linear Drainage Channel Systems</w:t>
            </w:r>
          </w:p>
        </w:tc>
        <w:tc>
          <w:tcPr>
            <w:tcW w:w="1171" w:type="dxa"/>
            <w:tcBorders>
              <w:top w:val="nil"/>
              <w:left w:val="nil"/>
              <w:bottom w:val="nil"/>
              <w:right w:val="single" w:sz="4" w:space="0" w:color="000000"/>
            </w:tcBorders>
            <w:shd w:val="clear" w:color="auto" w:fill="auto"/>
            <w:noWrap/>
            <w:vAlign w:val="bottom"/>
            <w:hideMark/>
          </w:tcPr>
          <w:p w:rsidR="00256A3C" w:rsidRPr="00AF1E42" w:rsidRDefault="00256A3C" w:rsidP="00256A3C">
            <w:pPr>
              <w:jc w:val="center"/>
              <w:rPr>
                <w:rFonts w:ascii="Arial" w:hAnsi="Arial" w:cs="Arial"/>
                <w:color w:val="000000"/>
                <w:lang w:eastAsia="en-GB"/>
              </w:rPr>
            </w:pPr>
            <w:r w:rsidRPr="00AF1E42">
              <w:rPr>
                <w:rFonts w:ascii="Arial" w:hAnsi="Arial" w:cs="Arial"/>
                <w:color w:val="000000"/>
                <w:lang w:eastAsia="en-GB"/>
              </w:rPr>
              <w:t> </w:t>
            </w:r>
          </w:p>
        </w:tc>
        <w:tc>
          <w:tcPr>
            <w:tcW w:w="760" w:type="dxa"/>
            <w:tcBorders>
              <w:top w:val="nil"/>
              <w:left w:val="nil"/>
              <w:bottom w:val="nil"/>
              <w:right w:val="single" w:sz="4" w:space="0" w:color="000000"/>
            </w:tcBorders>
            <w:shd w:val="clear" w:color="auto" w:fill="auto"/>
            <w:noWrap/>
            <w:vAlign w:val="bottom"/>
            <w:hideMark/>
          </w:tcPr>
          <w:p w:rsidR="00256A3C" w:rsidRPr="00AF1E42" w:rsidRDefault="00256A3C" w:rsidP="00256A3C">
            <w:pPr>
              <w:jc w:val="center"/>
              <w:rPr>
                <w:rFonts w:ascii="Arial" w:hAnsi="Arial" w:cs="Arial"/>
                <w:color w:val="000000"/>
                <w:lang w:eastAsia="en-GB"/>
              </w:rPr>
            </w:pPr>
            <w:r w:rsidRPr="00AF1E42">
              <w:rPr>
                <w:rFonts w:ascii="Arial" w:hAnsi="Arial" w:cs="Arial"/>
                <w:color w:val="000000"/>
                <w:lang w:eastAsia="en-GB"/>
              </w:rPr>
              <w:t> </w:t>
            </w:r>
          </w:p>
        </w:tc>
        <w:tc>
          <w:tcPr>
            <w:tcW w:w="1128" w:type="dxa"/>
            <w:tcBorders>
              <w:top w:val="nil"/>
              <w:left w:val="nil"/>
              <w:bottom w:val="nil"/>
              <w:right w:val="single" w:sz="4" w:space="0" w:color="000000"/>
            </w:tcBorders>
            <w:shd w:val="clear" w:color="auto" w:fill="auto"/>
            <w:noWrap/>
            <w:vAlign w:val="bottom"/>
            <w:hideMark/>
          </w:tcPr>
          <w:p w:rsidR="00256A3C" w:rsidRPr="00AF1E42" w:rsidRDefault="00256A3C" w:rsidP="00256A3C">
            <w:pPr>
              <w:rPr>
                <w:rFonts w:ascii="Arial" w:hAnsi="Arial" w:cs="Arial"/>
                <w:color w:val="000000"/>
                <w:lang w:eastAsia="en-GB"/>
              </w:rPr>
            </w:pPr>
            <w:r w:rsidRPr="00AF1E42">
              <w:rPr>
                <w:rFonts w:ascii="Arial" w:hAnsi="Arial" w:cs="Arial"/>
                <w:color w:val="000000"/>
                <w:lang w:eastAsia="en-GB"/>
              </w:rPr>
              <w:t> </w:t>
            </w:r>
          </w:p>
        </w:tc>
        <w:tc>
          <w:tcPr>
            <w:tcW w:w="938" w:type="dxa"/>
            <w:tcBorders>
              <w:top w:val="nil"/>
              <w:left w:val="nil"/>
              <w:bottom w:val="nil"/>
              <w:right w:val="single" w:sz="4" w:space="0" w:color="000000"/>
            </w:tcBorders>
            <w:shd w:val="clear" w:color="auto" w:fill="auto"/>
            <w:noWrap/>
            <w:vAlign w:val="bottom"/>
            <w:hideMark/>
          </w:tcPr>
          <w:p w:rsidR="00256A3C" w:rsidRPr="00AF1E42" w:rsidRDefault="00256A3C" w:rsidP="00256A3C">
            <w:pPr>
              <w:rPr>
                <w:rFonts w:ascii="Arial" w:hAnsi="Arial" w:cs="Arial"/>
                <w:color w:val="000000"/>
                <w:lang w:eastAsia="en-GB"/>
              </w:rPr>
            </w:pPr>
            <w:r w:rsidRPr="00AF1E42">
              <w:rPr>
                <w:rFonts w:ascii="Arial" w:hAnsi="Arial" w:cs="Arial"/>
                <w:color w:val="000000"/>
                <w:lang w:eastAsia="en-GB"/>
              </w:rPr>
              <w:t> </w:t>
            </w:r>
          </w:p>
        </w:tc>
      </w:tr>
      <w:tr w:rsidR="00256A3C" w:rsidRPr="00AF1E42" w:rsidTr="00256A3C">
        <w:trPr>
          <w:trHeight w:val="300"/>
        </w:trPr>
        <w:tc>
          <w:tcPr>
            <w:tcW w:w="816" w:type="dxa"/>
            <w:tcBorders>
              <w:top w:val="nil"/>
              <w:left w:val="single" w:sz="4" w:space="0" w:color="000000"/>
              <w:bottom w:val="nil"/>
              <w:right w:val="single" w:sz="4" w:space="0" w:color="000000"/>
            </w:tcBorders>
            <w:shd w:val="clear" w:color="auto" w:fill="auto"/>
            <w:noWrap/>
            <w:hideMark/>
          </w:tcPr>
          <w:p w:rsidR="00256A3C" w:rsidRPr="00AF1E42" w:rsidRDefault="00256A3C" w:rsidP="00256A3C">
            <w:pPr>
              <w:jc w:val="center"/>
              <w:rPr>
                <w:color w:val="000000"/>
                <w:lang w:eastAsia="en-GB"/>
              </w:rPr>
            </w:pPr>
            <w:r>
              <w:rPr>
                <w:color w:val="000000"/>
                <w:lang w:eastAsia="en-GB"/>
              </w:rPr>
              <w:t>3</w:t>
            </w:r>
          </w:p>
        </w:tc>
        <w:tc>
          <w:tcPr>
            <w:tcW w:w="4028" w:type="dxa"/>
            <w:tcBorders>
              <w:top w:val="nil"/>
              <w:left w:val="nil"/>
              <w:bottom w:val="nil"/>
              <w:right w:val="single" w:sz="4" w:space="0" w:color="000000"/>
            </w:tcBorders>
            <w:shd w:val="clear" w:color="auto" w:fill="auto"/>
            <w:vAlign w:val="bottom"/>
            <w:hideMark/>
          </w:tcPr>
          <w:p w:rsidR="00256A3C" w:rsidRPr="00AF1E42" w:rsidRDefault="00256A3C" w:rsidP="00256A3C">
            <w:pPr>
              <w:rPr>
                <w:rFonts w:ascii="Arial" w:hAnsi="Arial" w:cs="Arial"/>
                <w:color w:val="000000"/>
                <w:lang w:eastAsia="en-GB"/>
              </w:rPr>
            </w:pPr>
            <w:r w:rsidRPr="00AF1E42">
              <w:rPr>
                <w:rFonts w:ascii="Arial" w:hAnsi="Arial" w:cs="Arial"/>
                <w:color w:val="000000"/>
                <w:lang w:eastAsia="en-GB"/>
              </w:rPr>
              <w:t>Kerbs; granite 225 x 125mm; curved not exceeding 12m radius</w:t>
            </w:r>
          </w:p>
        </w:tc>
        <w:tc>
          <w:tcPr>
            <w:tcW w:w="1171" w:type="dxa"/>
            <w:tcBorders>
              <w:top w:val="nil"/>
              <w:left w:val="nil"/>
              <w:bottom w:val="nil"/>
              <w:right w:val="single" w:sz="4" w:space="0" w:color="000000"/>
            </w:tcBorders>
            <w:shd w:val="clear" w:color="auto" w:fill="auto"/>
            <w:noWrap/>
            <w:vAlign w:val="bottom"/>
            <w:hideMark/>
          </w:tcPr>
          <w:p w:rsidR="00256A3C" w:rsidRPr="00AF1E42" w:rsidRDefault="00256A3C" w:rsidP="00256A3C">
            <w:pPr>
              <w:jc w:val="center"/>
              <w:rPr>
                <w:rFonts w:ascii="Arial" w:hAnsi="Arial" w:cs="Arial"/>
                <w:color w:val="000000"/>
                <w:lang w:eastAsia="en-GB"/>
              </w:rPr>
            </w:pPr>
            <w:r w:rsidRPr="00AF1E42">
              <w:rPr>
                <w:rFonts w:ascii="Arial" w:hAnsi="Arial" w:cs="Arial"/>
                <w:color w:val="000000"/>
                <w:lang w:eastAsia="en-GB"/>
              </w:rPr>
              <w:t>11</w:t>
            </w:r>
          </w:p>
        </w:tc>
        <w:tc>
          <w:tcPr>
            <w:tcW w:w="760" w:type="dxa"/>
            <w:tcBorders>
              <w:top w:val="nil"/>
              <w:left w:val="nil"/>
              <w:bottom w:val="nil"/>
              <w:right w:val="single" w:sz="4" w:space="0" w:color="000000"/>
            </w:tcBorders>
            <w:shd w:val="clear" w:color="auto" w:fill="auto"/>
            <w:noWrap/>
            <w:vAlign w:val="bottom"/>
            <w:hideMark/>
          </w:tcPr>
          <w:p w:rsidR="00256A3C" w:rsidRPr="00AF1E42" w:rsidRDefault="00256A3C" w:rsidP="00256A3C">
            <w:pPr>
              <w:jc w:val="center"/>
              <w:rPr>
                <w:rFonts w:ascii="Arial" w:hAnsi="Arial" w:cs="Arial"/>
                <w:color w:val="000000"/>
                <w:lang w:eastAsia="en-GB"/>
              </w:rPr>
            </w:pPr>
            <w:r w:rsidRPr="00AF1E42">
              <w:rPr>
                <w:rFonts w:ascii="Arial" w:hAnsi="Arial" w:cs="Arial"/>
                <w:color w:val="000000"/>
                <w:lang w:eastAsia="en-GB"/>
              </w:rPr>
              <w:t>m</w:t>
            </w:r>
          </w:p>
        </w:tc>
        <w:tc>
          <w:tcPr>
            <w:tcW w:w="1128" w:type="dxa"/>
            <w:tcBorders>
              <w:top w:val="nil"/>
              <w:left w:val="nil"/>
              <w:bottom w:val="nil"/>
              <w:right w:val="single" w:sz="4" w:space="0" w:color="000000"/>
            </w:tcBorders>
            <w:shd w:val="clear" w:color="auto" w:fill="auto"/>
            <w:noWrap/>
            <w:vAlign w:val="bottom"/>
            <w:hideMark/>
          </w:tcPr>
          <w:p w:rsidR="00256A3C" w:rsidRPr="00AF1E42" w:rsidRDefault="00256A3C" w:rsidP="00256A3C">
            <w:pPr>
              <w:rPr>
                <w:rFonts w:ascii="Arial" w:hAnsi="Arial" w:cs="Arial"/>
                <w:color w:val="FF0000"/>
                <w:lang w:eastAsia="en-GB"/>
              </w:rPr>
            </w:pPr>
            <w:r w:rsidRPr="00AF1E42">
              <w:rPr>
                <w:rFonts w:ascii="Arial" w:hAnsi="Arial" w:cs="Arial"/>
                <w:color w:val="FF0000"/>
                <w:lang w:eastAsia="en-GB"/>
              </w:rPr>
              <w:t> </w:t>
            </w:r>
          </w:p>
        </w:tc>
        <w:tc>
          <w:tcPr>
            <w:tcW w:w="938" w:type="dxa"/>
            <w:tcBorders>
              <w:top w:val="nil"/>
              <w:left w:val="nil"/>
              <w:bottom w:val="nil"/>
              <w:right w:val="single" w:sz="4" w:space="0" w:color="000000"/>
            </w:tcBorders>
            <w:shd w:val="clear" w:color="auto" w:fill="auto"/>
            <w:noWrap/>
            <w:vAlign w:val="bottom"/>
            <w:hideMark/>
          </w:tcPr>
          <w:p w:rsidR="00256A3C" w:rsidRPr="00AF1E42" w:rsidRDefault="00256A3C" w:rsidP="00256A3C">
            <w:pPr>
              <w:rPr>
                <w:rFonts w:ascii="Arial" w:hAnsi="Arial" w:cs="Arial"/>
                <w:color w:val="000000"/>
                <w:lang w:eastAsia="en-GB"/>
              </w:rPr>
            </w:pPr>
            <w:r w:rsidRPr="00AF1E42">
              <w:rPr>
                <w:rFonts w:ascii="Arial" w:hAnsi="Arial" w:cs="Arial"/>
                <w:color w:val="000000"/>
                <w:lang w:eastAsia="en-GB"/>
              </w:rPr>
              <w:t> </w:t>
            </w:r>
          </w:p>
        </w:tc>
      </w:tr>
      <w:tr w:rsidR="00256A3C" w:rsidRPr="00AF1E42" w:rsidTr="00256A3C">
        <w:trPr>
          <w:trHeight w:val="300"/>
        </w:trPr>
        <w:tc>
          <w:tcPr>
            <w:tcW w:w="816" w:type="dxa"/>
            <w:tcBorders>
              <w:top w:val="nil"/>
              <w:left w:val="single" w:sz="4" w:space="0" w:color="000000"/>
              <w:bottom w:val="nil"/>
              <w:right w:val="single" w:sz="4" w:space="0" w:color="000000"/>
            </w:tcBorders>
            <w:shd w:val="clear" w:color="auto" w:fill="auto"/>
            <w:noWrap/>
            <w:hideMark/>
          </w:tcPr>
          <w:p w:rsidR="00256A3C" w:rsidRPr="00AF1E42" w:rsidRDefault="00256A3C" w:rsidP="00256A3C">
            <w:pPr>
              <w:jc w:val="center"/>
              <w:rPr>
                <w:color w:val="000000"/>
                <w:lang w:eastAsia="en-GB"/>
              </w:rPr>
            </w:pPr>
            <w:r>
              <w:rPr>
                <w:color w:val="000000"/>
                <w:lang w:eastAsia="en-GB"/>
              </w:rPr>
              <w:t>4</w:t>
            </w:r>
          </w:p>
        </w:tc>
        <w:tc>
          <w:tcPr>
            <w:tcW w:w="4028" w:type="dxa"/>
            <w:tcBorders>
              <w:top w:val="nil"/>
              <w:left w:val="nil"/>
              <w:bottom w:val="nil"/>
              <w:right w:val="single" w:sz="4" w:space="0" w:color="000000"/>
            </w:tcBorders>
            <w:shd w:val="clear" w:color="auto" w:fill="auto"/>
            <w:vAlign w:val="bottom"/>
            <w:hideMark/>
          </w:tcPr>
          <w:p w:rsidR="00256A3C" w:rsidRPr="00AF1E42" w:rsidRDefault="00256A3C" w:rsidP="00256A3C">
            <w:pPr>
              <w:rPr>
                <w:rFonts w:ascii="Arial" w:hAnsi="Arial" w:cs="Arial"/>
                <w:color w:val="000000"/>
                <w:lang w:eastAsia="en-GB"/>
              </w:rPr>
            </w:pPr>
            <w:r w:rsidRPr="00AF1E42">
              <w:rPr>
                <w:rFonts w:ascii="Arial" w:hAnsi="Arial" w:cs="Arial"/>
                <w:color w:val="000000"/>
                <w:lang w:eastAsia="en-GB"/>
              </w:rPr>
              <w:t>Drop kerb; 255 x 125mm; curved not exceeding 12m radius</w:t>
            </w:r>
          </w:p>
        </w:tc>
        <w:tc>
          <w:tcPr>
            <w:tcW w:w="1171" w:type="dxa"/>
            <w:tcBorders>
              <w:top w:val="nil"/>
              <w:left w:val="nil"/>
              <w:bottom w:val="nil"/>
              <w:right w:val="single" w:sz="4" w:space="0" w:color="000000"/>
            </w:tcBorders>
            <w:shd w:val="clear" w:color="auto" w:fill="auto"/>
            <w:noWrap/>
            <w:vAlign w:val="bottom"/>
            <w:hideMark/>
          </w:tcPr>
          <w:p w:rsidR="00256A3C" w:rsidRPr="00AF1E42" w:rsidRDefault="00256A3C" w:rsidP="00256A3C">
            <w:pPr>
              <w:jc w:val="center"/>
              <w:rPr>
                <w:rFonts w:ascii="Arial" w:hAnsi="Arial" w:cs="Arial"/>
                <w:color w:val="000000"/>
                <w:lang w:eastAsia="en-GB"/>
              </w:rPr>
            </w:pPr>
            <w:r w:rsidRPr="00AF1E42">
              <w:rPr>
                <w:rFonts w:ascii="Arial" w:hAnsi="Arial" w:cs="Arial"/>
                <w:color w:val="000000"/>
                <w:lang w:eastAsia="en-GB"/>
              </w:rPr>
              <w:t>4</w:t>
            </w:r>
          </w:p>
        </w:tc>
        <w:tc>
          <w:tcPr>
            <w:tcW w:w="760" w:type="dxa"/>
            <w:tcBorders>
              <w:top w:val="nil"/>
              <w:left w:val="nil"/>
              <w:bottom w:val="nil"/>
              <w:right w:val="single" w:sz="4" w:space="0" w:color="000000"/>
            </w:tcBorders>
            <w:shd w:val="clear" w:color="auto" w:fill="auto"/>
            <w:noWrap/>
            <w:vAlign w:val="bottom"/>
            <w:hideMark/>
          </w:tcPr>
          <w:p w:rsidR="00256A3C" w:rsidRPr="00AF1E42" w:rsidRDefault="00256A3C" w:rsidP="00256A3C">
            <w:pPr>
              <w:jc w:val="center"/>
              <w:rPr>
                <w:rFonts w:ascii="Arial" w:hAnsi="Arial" w:cs="Arial"/>
                <w:color w:val="000000"/>
                <w:lang w:eastAsia="en-GB"/>
              </w:rPr>
            </w:pPr>
            <w:r w:rsidRPr="00AF1E42">
              <w:rPr>
                <w:rFonts w:ascii="Arial" w:hAnsi="Arial" w:cs="Arial"/>
                <w:color w:val="000000"/>
                <w:lang w:eastAsia="en-GB"/>
              </w:rPr>
              <w:t>no</w:t>
            </w:r>
          </w:p>
        </w:tc>
        <w:tc>
          <w:tcPr>
            <w:tcW w:w="1128" w:type="dxa"/>
            <w:tcBorders>
              <w:top w:val="nil"/>
              <w:left w:val="nil"/>
              <w:bottom w:val="nil"/>
              <w:right w:val="single" w:sz="4" w:space="0" w:color="000000"/>
            </w:tcBorders>
            <w:shd w:val="clear" w:color="auto" w:fill="auto"/>
            <w:noWrap/>
            <w:vAlign w:val="bottom"/>
            <w:hideMark/>
          </w:tcPr>
          <w:p w:rsidR="00256A3C" w:rsidRPr="00AF1E42" w:rsidRDefault="00256A3C" w:rsidP="00256A3C">
            <w:pPr>
              <w:rPr>
                <w:rFonts w:ascii="Arial" w:hAnsi="Arial" w:cs="Arial"/>
                <w:color w:val="FF0000"/>
                <w:lang w:eastAsia="en-GB"/>
              </w:rPr>
            </w:pPr>
            <w:r w:rsidRPr="00AF1E42">
              <w:rPr>
                <w:rFonts w:ascii="Arial" w:hAnsi="Arial" w:cs="Arial"/>
                <w:color w:val="FF0000"/>
                <w:lang w:eastAsia="en-GB"/>
              </w:rPr>
              <w:t> </w:t>
            </w:r>
          </w:p>
        </w:tc>
        <w:tc>
          <w:tcPr>
            <w:tcW w:w="938" w:type="dxa"/>
            <w:tcBorders>
              <w:top w:val="nil"/>
              <w:left w:val="nil"/>
              <w:bottom w:val="nil"/>
              <w:right w:val="single" w:sz="4" w:space="0" w:color="000000"/>
            </w:tcBorders>
            <w:shd w:val="clear" w:color="auto" w:fill="auto"/>
            <w:noWrap/>
            <w:vAlign w:val="bottom"/>
            <w:hideMark/>
          </w:tcPr>
          <w:p w:rsidR="00256A3C" w:rsidRPr="00AF1E42" w:rsidRDefault="00256A3C" w:rsidP="00256A3C">
            <w:pPr>
              <w:rPr>
                <w:rFonts w:ascii="Arial" w:hAnsi="Arial" w:cs="Arial"/>
                <w:color w:val="000000"/>
                <w:lang w:eastAsia="en-GB"/>
              </w:rPr>
            </w:pPr>
            <w:r w:rsidRPr="00AF1E42">
              <w:rPr>
                <w:rFonts w:ascii="Arial" w:hAnsi="Arial" w:cs="Arial"/>
                <w:color w:val="000000"/>
                <w:lang w:eastAsia="en-GB"/>
              </w:rPr>
              <w:t> </w:t>
            </w:r>
          </w:p>
        </w:tc>
      </w:tr>
      <w:tr w:rsidR="00256A3C" w:rsidRPr="00AF1E42" w:rsidTr="00256A3C">
        <w:trPr>
          <w:trHeight w:val="510"/>
        </w:trPr>
        <w:tc>
          <w:tcPr>
            <w:tcW w:w="816" w:type="dxa"/>
            <w:tcBorders>
              <w:top w:val="nil"/>
              <w:left w:val="single" w:sz="4" w:space="0" w:color="000000"/>
              <w:bottom w:val="nil"/>
              <w:right w:val="single" w:sz="4" w:space="0" w:color="000000"/>
            </w:tcBorders>
            <w:shd w:val="clear" w:color="auto" w:fill="auto"/>
            <w:noWrap/>
            <w:hideMark/>
          </w:tcPr>
          <w:p w:rsidR="00256A3C" w:rsidRPr="00AF1E42" w:rsidRDefault="00256A3C" w:rsidP="00256A3C">
            <w:pPr>
              <w:jc w:val="center"/>
              <w:rPr>
                <w:color w:val="000000"/>
                <w:lang w:eastAsia="en-GB"/>
              </w:rPr>
            </w:pPr>
            <w:r>
              <w:rPr>
                <w:color w:val="000000"/>
                <w:lang w:eastAsia="en-GB"/>
              </w:rPr>
              <w:t>5</w:t>
            </w:r>
          </w:p>
        </w:tc>
        <w:tc>
          <w:tcPr>
            <w:tcW w:w="4028" w:type="dxa"/>
            <w:tcBorders>
              <w:top w:val="nil"/>
              <w:left w:val="nil"/>
              <w:bottom w:val="nil"/>
              <w:right w:val="single" w:sz="4" w:space="0" w:color="000000"/>
            </w:tcBorders>
            <w:shd w:val="clear" w:color="auto" w:fill="auto"/>
            <w:hideMark/>
          </w:tcPr>
          <w:p w:rsidR="00256A3C" w:rsidRPr="00AF1E42" w:rsidRDefault="00256A3C" w:rsidP="00256A3C">
            <w:pPr>
              <w:rPr>
                <w:rFonts w:ascii="Arial" w:hAnsi="Arial" w:cs="Arial"/>
                <w:color w:val="000000"/>
                <w:lang w:eastAsia="en-GB"/>
              </w:rPr>
            </w:pPr>
            <w:r w:rsidRPr="00AF1E42">
              <w:rPr>
                <w:rFonts w:ascii="Arial" w:hAnsi="Arial" w:cs="Arial"/>
                <w:color w:val="000000"/>
                <w:lang w:eastAsia="en-GB"/>
              </w:rPr>
              <w:t>Half kerbs; granite 112.5 x 125mm; straight or curved exceeding 12m radius</w:t>
            </w:r>
          </w:p>
        </w:tc>
        <w:tc>
          <w:tcPr>
            <w:tcW w:w="1171" w:type="dxa"/>
            <w:tcBorders>
              <w:top w:val="nil"/>
              <w:left w:val="nil"/>
              <w:bottom w:val="nil"/>
              <w:right w:val="single" w:sz="4" w:space="0" w:color="000000"/>
            </w:tcBorders>
            <w:shd w:val="clear" w:color="auto" w:fill="auto"/>
            <w:noWrap/>
            <w:vAlign w:val="bottom"/>
            <w:hideMark/>
          </w:tcPr>
          <w:p w:rsidR="00256A3C" w:rsidRPr="00AF1E42" w:rsidRDefault="00256A3C" w:rsidP="00256A3C">
            <w:pPr>
              <w:jc w:val="center"/>
              <w:rPr>
                <w:rFonts w:ascii="Arial" w:hAnsi="Arial" w:cs="Arial"/>
                <w:color w:val="000000"/>
                <w:lang w:eastAsia="en-GB"/>
              </w:rPr>
            </w:pPr>
            <w:r w:rsidRPr="00AF1E42">
              <w:rPr>
                <w:rFonts w:ascii="Arial" w:hAnsi="Arial" w:cs="Arial"/>
                <w:color w:val="000000"/>
                <w:lang w:eastAsia="en-GB"/>
              </w:rPr>
              <w:t>17</w:t>
            </w:r>
          </w:p>
        </w:tc>
        <w:tc>
          <w:tcPr>
            <w:tcW w:w="760" w:type="dxa"/>
            <w:tcBorders>
              <w:top w:val="nil"/>
              <w:left w:val="nil"/>
              <w:bottom w:val="nil"/>
              <w:right w:val="single" w:sz="4" w:space="0" w:color="000000"/>
            </w:tcBorders>
            <w:shd w:val="clear" w:color="auto" w:fill="auto"/>
            <w:noWrap/>
            <w:vAlign w:val="bottom"/>
            <w:hideMark/>
          </w:tcPr>
          <w:p w:rsidR="00256A3C" w:rsidRPr="00AF1E42" w:rsidRDefault="00256A3C" w:rsidP="00256A3C">
            <w:pPr>
              <w:jc w:val="center"/>
              <w:rPr>
                <w:rFonts w:ascii="Arial" w:hAnsi="Arial" w:cs="Arial"/>
                <w:color w:val="000000"/>
                <w:lang w:eastAsia="en-GB"/>
              </w:rPr>
            </w:pPr>
            <w:r w:rsidRPr="00AF1E42">
              <w:rPr>
                <w:rFonts w:ascii="Arial" w:hAnsi="Arial" w:cs="Arial"/>
                <w:color w:val="000000"/>
                <w:lang w:eastAsia="en-GB"/>
              </w:rPr>
              <w:t>m</w:t>
            </w:r>
          </w:p>
        </w:tc>
        <w:tc>
          <w:tcPr>
            <w:tcW w:w="1128" w:type="dxa"/>
            <w:tcBorders>
              <w:top w:val="nil"/>
              <w:left w:val="nil"/>
              <w:bottom w:val="nil"/>
              <w:right w:val="single" w:sz="4" w:space="0" w:color="000000"/>
            </w:tcBorders>
            <w:shd w:val="clear" w:color="auto" w:fill="auto"/>
            <w:noWrap/>
            <w:vAlign w:val="bottom"/>
            <w:hideMark/>
          </w:tcPr>
          <w:p w:rsidR="00256A3C" w:rsidRPr="00AF1E42" w:rsidRDefault="00256A3C" w:rsidP="00256A3C">
            <w:pPr>
              <w:rPr>
                <w:rFonts w:ascii="Arial" w:hAnsi="Arial" w:cs="Arial"/>
                <w:color w:val="FF0000"/>
                <w:lang w:eastAsia="en-GB"/>
              </w:rPr>
            </w:pPr>
            <w:r w:rsidRPr="00AF1E42">
              <w:rPr>
                <w:rFonts w:ascii="Arial" w:hAnsi="Arial" w:cs="Arial"/>
                <w:color w:val="FF0000"/>
                <w:lang w:eastAsia="en-GB"/>
              </w:rPr>
              <w:t> </w:t>
            </w:r>
          </w:p>
        </w:tc>
        <w:tc>
          <w:tcPr>
            <w:tcW w:w="938" w:type="dxa"/>
            <w:tcBorders>
              <w:top w:val="nil"/>
              <w:left w:val="nil"/>
              <w:bottom w:val="nil"/>
              <w:right w:val="single" w:sz="4" w:space="0" w:color="000000"/>
            </w:tcBorders>
            <w:shd w:val="clear" w:color="auto" w:fill="auto"/>
            <w:noWrap/>
            <w:vAlign w:val="bottom"/>
            <w:hideMark/>
          </w:tcPr>
          <w:p w:rsidR="00256A3C" w:rsidRPr="00AF1E42" w:rsidRDefault="00256A3C" w:rsidP="00256A3C">
            <w:pPr>
              <w:rPr>
                <w:rFonts w:ascii="Arial" w:hAnsi="Arial" w:cs="Arial"/>
                <w:color w:val="000000"/>
                <w:lang w:eastAsia="en-GB"/>
              </w:rPr>
            </w:pPr>
            <w:r w:rsidRPr="00AF1E42">
              <w:rPr>
                <w:rFonts w:ascii="Arial" w:hAnsi="Arial" w:cs="Arial"/>
                <w:color w:val="000000"/>
                <w:lang w:eastAsia="en-GB"/>
              </w:rPr>
              <w:t> </w:t>
            </w:r>
          </w:p>
        </w:tc>
      </w:tr>
      <w:tr w:rsidR="00256A3C" w:rsidRPr="00AF1E42" w:rsidTr="00256A3C">
        <w:trPr>
          <w:trHeight w:val="300"/>
        </w:trPr>
        <w:tc>
          <w:tcPr>
            <w:tcW w:w="816" w:type="dxa"/>
            <w:tcBorders>
              <w:top w:val="nil"/>
              <w:left w:val="single" w:sz="4" w:space="0" w:color="000000"/>
              <w:bottom w:val="nil"/>
              <w:right w:val="single" w:sz="4" w:space="0" w:color="000000"/>
            </w:tcBorders>
            <w:shd w:val="clear" w:color="auto" w:fill="auto"/>
            <w:noWrap/>
            <w:hideMark/>
          </w:tcPr>
          <w:p w:rsidR="00256A3C" w:rsidRPr="00AF1E42" w:rsidRDefault="00256A3C" w:rsidP="00256A3C">
            <w:pPr>
              <w:jc w:val="center"/>
              <w:rPr>
                <w:color w:val="000000"/>
                <w:lang w:eastAsia="en-GB"/>
              </w:rPr>
            </w:pPr>
          </w:p>
        </w:tc>
        <w:tc>
          <w:tcPr>
            <w:tcW w:w="4028" w:type="dxa"/>
            <w:tcBorders>
              <w:top w:val="nil"/>
              <w:left w:val="nil"/>
              <w:bottom w:val="nil"/>
              <w:right w:val="single" w:sz="4" w:space="0" w:color="000000"/>
            </w:tcBorders>
            <w:shd w:val="clear" w:color="auto" w:fill="auto"/>
            <w:vAlign w:val="bottom"/>
            <w:hideMark/>
          </w:tcPr>
          <w:p w:rsidR="00256A3C" w:rsidRPr="00AF1E42" w:rsidRDefault="00256A3C" w:rsidP="00256A3C">
            <w:pPr>
              <w:rPr>
                <w:rFonts w:ascii="Arial" w:hAnsi="Arial" w:cs="Arial"/>
                <w:b/>
                <w:bCs/>
                <w:color w:val="000000"/>
                <w:lang w:eastAsia="en-GB"/>
              </w:rPr>
            </w:pPr>
            <w:r w:rsidRPr="00AF1E42">
              <w:rPr>
                <w:rFonts w:ascii="Arial" w:hAnsi="Arial" w:cs="Arial"/>
                <w:b/>
                <w:bCs/>
                <w:color w:val="000000"/>
                <w:lang w:eastAsia="en-GB"/>
              </w:rPr>
              <w:t>Footways and paved areas</w:t>
            </w:r>
          </w:p>
        </w:tc>
        <w:tc>
          <w:tcPr>
            <w:tcW w:w="1171" w:type="dxa"/>
            <w:tcBorders>
              <w:top w:val="nil"/>
              <w:left w:val="nil"/>
              <w:bottom w:val="nil"/>
              <w:right w:val="single" w:sz="4" w:space="0" w:color="000000"/>
            </w:tcBorders>
            <w:shd w:val="clear" w:color="auto" w:fill="auto"/>
            <w:noWrap/>
            <w:vAlign w:val="bottom"/>
            <w:hideMark/>
          </w:tcPr>
          <w:p w:rsidR="00256A3C" w:rsidRPr="00AF1E42" w:rsidRDefault="00256A3C" w:rsidP="00256A3C">
            <w:pPr>
              <w:jc w:val="center"/>
              <w:rPr>
                <w:rFonts w:ascii="Arial" w:hAnsi="Arial" w:cs="Arial"/>
                <w:color w:val="000000"/>
                <w:lang w:eastAsia="en-GB"/>
              </w:rPr>
            </w:pPr>
            <w:r w:rsidRPr="00AF1E42">
              <w:rPr>
                <w:rFonts w:ascii="Arial" w:hAnsi="Arial" w:cs="Arial"/>
                <w:color w:val="000000"/>
                <w:lang w:eastAsia="en-GB"/>
              </w:rPr>
              <w:t> </w:t>
            </w:r>
          </w:p>
        </w:tc>
        <w:tc>
          <w:tcPr>
            <w:tcW w:w="760" w:type="dxa"/>
            <w:tcBorders>
              <w:top w:val="nil"/>
              <w:left w:val="nil"/>
              <w:bottom w:val="nil"/>
              <w:right w:val="single" w:sz="4" w:space="0" w:color="000000"/>
            </w:tcBorders>
            <w:shd w:val="clear" w:color="auto" w:fill="auto"/>
            <w:noWrap/>
            <w:vAlign w:val="bottom"/>
            <w:hideMark/>
          </w:tcPr>
          <w:p w:rsidR="00256A3C" w:rsidRPr="00AF1E42" w:rsidRDefault="00256A3C" w:rsidP="00256A3C">
            <w:pPr>
              <w:jc w:val="center"/>
              <w:rPr>
                <w:rFonts w:ascii="Arial" w:hAnsi="Arial" w:cs="Arial"/>
                <w:color w:val="000000"/>
                <w:lang w:eastAsia="en-GB"/>
              </w:rPr>
            </w:pPr>
            <w:r w:rsidRPr="00AF1E42">
              <w:rPr>
                <w:rFonts w:ascii="Arial" w:hAnsi="Arial" w:cs="Arial"/>
                <w:color w:val="000000"/>
                <w:lang w:eastAsia="en-GB"/>
              </w:rPr>
              <w:t> </w:t>
            </w:r>
          </w:p>
        </w:tc>
        <w:tc>
          <w:tcPr>
            <w:tcW w:w="1128" w:type="dxa"/>
            <w:tcBorders>
              <w:top w:val="nil"/>
              <w:left w:val="nil"/>
              <w:bottom w:val="nil"/>
              <w:right w:val="single" w:sz="4" w:space="0" w:color="000000"/>
            </w:tcBorders>
            <w:shd w:val="clear" w:color="auto" w:fill="auto"/>
            <w:noWrap/>
            <w:vAlign w:val="bottom"/>
            <w:hideMark/>
          </w:tcPr>
          <w:p w:rsidR="00256A3C" w:rsidRPr="00AF1E42" w:rsidRDefault="00256A3C" w:rsidP="00256A3C">
            <w:pPr>
              <w:rPr>
                <w:rFonts w:ascii="Arial" w:hAnsi="Arial" w:cs="Arial"/>
                <w:color w:val="000000"/>
                <w:lang w:eastAsia="en-GB"/>
              </w:rPr>
            </w:pPr>
            <w:r w:rsidRPr="00AF1E42">
              <w:rPr>
                <w:rFonts w:ascii="Arial" w:hAnsi="Arial" w:cs="Arial"/>
                <w:color w:val="000000"/>
                <w:lang w:eastAsia="en-GB"/>
              </w:rPr>
              <w:t> </w:t>
            </w:r>
          </w:p>
        </w:tc>
        <w:tc>
          <w:tcPr>
            <w:tcW w:w="938" w:type="dxa"/>
            <w:tcBorders>
              <w:top w:val="nil"/>
              <w:left w:val="nil"/>
              <w:bottom w:val="nil"/>
              <w:right w:val="single" w:sz="4" w:space="0" w:color="000000"/>
            </w:tcBorders>
            <w:shd w:val="clear" w:color="auto" w:fill="auto"/>
            <w:noWrap/>
            <w:vAlign w:val="bottom"/>
            <w:hideMark/>
          </w:tcPr>
          <w:p w:rsidR="00256A3C" w:rsidRPr="00AF1E42" w:rsidRDefault="00256A3C" w:rsidP="00256A3C">
            <w:pPr>
              <w:rPr>
                <w:rFonts w:ascii="Arial" w:hAnsi="Arial" w:cs="Arial"/>
                <w:color w:val="000000"/>
                <w:lang w:eastAsia="en-GB"/>
              </w:rPr>
            </w:pPr>
            <w:r w:rsidRPr="00AF1E42">
              <w:rPr>
                <w:rFonts w:ascii="Arial" w:hAnsi="Arial" w:cs="Arial"/>
                <w:color w:val="000000"/>
                <w:lang w:eastAsia="en-GB"/>
              </w:rPr>
              <w:t> </w:t>
            </w:r>
          </w:p>
        </w:tc>
      </w:tr>
      <w:tr w:rsidR="00256A3C" w:rsidRPr="00AF1E42" w:rsidTr="00256A3C">
        <w:trPr>
          <w:trHeight w:val="765"/>
        </w:trPr>
        <w:tc>
          <w:tcPr>
            <w:tcW w:w="816" w:type="dxa"/>
            <w:tcBorders>
              <w:top w:val="nil"/>
              <w:left w:val="single" w:sz="4" w:space="0" w:color="000000"/>
              <w:bottom w:val="nil"/>
              <w:right w:val="single" w:sz="4" w:space="0" w:color="000000"/>
            </w:tcBorders>
            <w:shd w:val="clear" w:color="auto" w:fill="auto"/>
            <w:noWrap/>
            <w:hideMark/>
          </w:tcPr>
          <w:p w:rsidR="00256A3C" w:rsidRPr="00AF1E42" w:rsidRDefault="00256A3C" w:rsidP="00256A3C">
            <w:pPr>
              <w:jc w:val="center"/>
              <w:rPr>
                <w:color w:val="000000"/>
                <w:lang w:eastAsia="en-GB"/>
              </w:rPr>
            </w:pPr>
            <w:r>
              <w:rPr>
                <w:color w:val="000000"/>
                <w:lang w:eastAsia="en-GB"/>
              </w:rPr>
              <w:t>6</w:t>
            </w:r>
          </w:p>
        </w:tc>
        <w:tc>
          <w:tcPr>
            <w:tcW w:w="4028" w:type="dxa"/>
            <w:tcBorders>
              <w:top w:val="nil"/>
              <w:left w:val="nil"/>
              <w:bottom w:val="nil"/>
              <w:right w:val="single" w:sz="4" w:space="0" w:color="000000"/>
            </w:tcBorders>
            <w:shd w:val="clear" w:color="auto" w:fill="auto"/>
            <w:hideMark/>
          </w:tcPr>
          <w:p w:rsidR="00256A3C" w:rsidRPr="00AF1E42" w:rsidRDefault="00256A3C" w:rsidP="00256A3C">
            <w:pPr>
              <w:rPr>
                <w:rFonts w:ascii="Arial" w:hAnsi="Arial" w:cs="Arial"/>
                <w:color w:val="000000"/>
                <w:lang w:eastAsia="en-GB"/>
              </w:rPr>
            </w:pPr>
            <w:r w:rsidRPr="00AF1E42">
              <w:rPr>
                <w:rFonts w:ascii="Arial" w:hAnsi="Arial" w:cs="Arial"/>
                <w:color w:val="000000"/>
                <w:lang w:eastAsia="en-GB"/>
              </w:rPr>
              <w:t>200 x 100 x 80mm thick silver grey Chardon Andover paviours in paved area on 25mm sand bedding at surfaces sloping at 100 or less to the horizontal</w:t>
            </w:r>
          </w:p>
        </w:tc>
        <w:tc>
          <w:tcPr>
            <w:tcW w:w="1171" w:type="dxa"/>
            <w:tcBorders>
              <w:top w:val="nil"/>
              <w:left w:val="nil"/>
              <w:bottom w:val="nil"/>
              <w:right w:val="single" w:sz="4" w:space="0" w:color="000000"/>
            </w:tcBorders>
            <w:shd w:val="clear" w:color="auto" w:fill="auto"/>
            <w:noWrap/>
            <w:vAlign w:val="bottom"/>
            <w:hideMark/>
          </w:tcPr>
          <w:p w:rsidR="00256A3C" w:rsidRPr="00AF1E42" w:rsidRDefault="00256A3C" w:rsidP="00256A3C">
            <w:pPr>
              <w:jc w:val="center"/>
              <w:rPr>
                <w:rFonts w:ascii="Arial" w:hAnsi="Arial" w:cs="Arial"/>
                <w:color w:val="000000"/>
                <w:lang w:eastAsia="en-GB"/>
              </w:rPr>
            </w:pPr>
            <w:r w:rsidRPr="00AF1E42">
              <w:rPr>
                <w:rFonts w:ascii="Arial" w:hAnsi="Arial" w:cs="Arial"/>
                <w:color w:val="000000"/>
                <w:lang w:eastAsia="en-GB"/>
              </w:rPr>
              <w:t>22</w:t>
            </w:r>
          </w:p>
        </w:tc>
        <w:tc>
          <w:tcPr>
            <w:tcW w:w="760" w:type="dxa"/>
            <w:tcBorders>
              <w:top w:val="nil"/>
              <w:left w:val="nil"/>
              <w:bottom w:val="nil"/>
              <w:right w:val="single" w:sz="4" w:space="0" w:color="000000"/>
            </w:tcBorders>
            <w:shd w:val="clear" w:color="auto" w:fill="auto"/>
            <w:noWrap/>
            <w:vAlign w:val="bottom"/>
            <w:hideMark/>
          </w:tcPr>
          <w:p w:rsidR="00256A3C" w:rsidRPr="00AF1E42" w:rsidRDefault="00256A3C" w:rsidP="00256A3C">
            <w:pPr>
              <w:jc w:val="center"/>
              <w:rPr>
                <w:rFonts w:ascii="Arial" w:hAnsi="Arial" w:cs="Arial"/>
                <w:color w:val="000000"/>
                <w:lang w:eastAsia="en-GB"/>
              </w:rPr>
            </w:pPr>
            <w:r w:rsidRPr="00AF1E42">
              <w:rPr>
                <w:rFonts w:ascii="Arial" w:hAnsi="Arial" w:cs="Arial"/>
                <w:color w:val="000000"/>
                <w:lang w:eastAsia="en-GB"/>
              </w:rPr>
              <w:t>m2</w:t>
            </w:r>
          </w:p>
        </w:tc>
        <w:tc>
          <w:tcPr>
            <w:tcW w:w="1128" w:type="dxa"/>
            <w:tcBorders>
              <w:top w:val="nil"/>
              <w:left w:val="nil"/>
              <w:bottom w:val="nil"/>
              <w:right w:val="single" w:sz="4" w:space="0" w:color="000000"/>
            </w:tcBorders>
            <w:shd w:val="clear" w:color="auto" w:fill="auto"/>
            <w:noWrap/>
            <w:vAlign w:val="bottom"/>
            <w:hideMark/>
          </w:tcPr>
          <w:p w:rsidR="00256A3C" w:rsidRPr="00AF1E42" w:rsidRDefault="00256A3C" w:rsidP="00256A3C">
            <w:pPr>
              <w:rPr>
                <w:rFonts w:ascii="Arial" w:hAnsi="Arial" w:cs="Arial"/>
                <w:color w:val="FF0000"/>
                <w:lang w:eastAsia="en-GB"/>
              </w:rPr>
            </w:pPr>
            <w:r w:rsidRPr="00AF1E42">
              <w:rPr>
                <w:rFonts w:ascii="Arial" w:hAnsi="Arial" w:cs="Arial"/>
                <w:color w:val="FF0000"/>
                <w:lang w:eastAsia="en-GB"/>
              </w:rPr>
              <w:t> </w:t>
            </w:r>
          </w:p>
        </w:tc>
        <w:tc>
          <w:tcPr>
            <w:tcW w:w="938" w:type="dxa"/>
            <w:tcBorders>
              <w:top w:val="nil"/>
              <w:left w:val="nil"/>
              <w:bottom w:val="nil"/>
              <w:right w:val="single" w:sz="4" w:space="0" w:color="000000"/>
            </w:tcBorders>
            <w:shd w:val="clear" w:color="auto" w:fill="auto"/>
            <w:noWrap/>
            <w:vAlign w:val="bottom"/>
            <w:hideMark/>
          </w:tcPr>
          <w:p w:rsidR="00256A3C" w:rsidRPr="00AF1E42" w:rsidRDefault="00256A3C" w:rsidP="00256A3C">
            <w:pPr>
              <w:rPr>
                <w:rFonts w:ascii="Arial" w:hAnsi="Arial" w:cs="Arial"/>
                <w:color w:val="000000"/>
                <w:lang w:eastAsia="en-GB"/>
              </w:rPr>
            </w:pPr>
            <w:r w:rsidRPr="00AF1E42">
              <w:rPr>
                <w:rFonts w:ascii="Arial" w:hAnsi="Arial" w:cs="Arial"/>
                <w:color w:val="000000"/>
                <w:lang w:eastAsia="en-GB"/>
              </w:rPr>
              <w:t> </w:t>
            </w:r>
          </w:p>
        </w:tc>
      </w:tr>
      <w:tr w:rsidR="00256A3C" w:rsidRPr="00AF1E42" w:rsidTr="00256A3C">
        <w:trPr>
          <w:trHeight w:val="1275"/>
        </w:trPr>
        <w:tc>
          <w:tcPr>
            <w:tcW w:w="816" w:type="dxa"/>
            <w:tcBorders>
              <w:top w:val="nil"/>
              <w:left w:val="single" w:sz="4" w:space="0" w:color="000000"/>
              <w:bottom w:val="nil"/>
              <w:right w:val="single" w:sz="4" w:space="0" w:color="000000"/>
            </w:tcBorders>
            <w:shd w:val="clear" w:color="auto" w:fill="auto"/>
            <w:noWrap/>
            <w:hideMark/>
          </w:tcPr>
          <w:p w:rsidR="00256A3C" w:rsidRPr="00AF1E42" w:rsidRDefault="00256A3C" w:rsidP="00256A3C">
            <w:pPr>
              <w:jc w:val="center"/>
              <w:rPr>
                <w:color w:val="000000"/>
                <w:lang w:eastAsia="en-GB"/>
              </w:rPr>
            </w:pPr>
            <w:r>
              <w:rPr>
                <w:color w:val="000000"/>
                <w:lang w:eastAsia="en-GB"/>
              </w:rPr>
              <w:t>7</w:t>
            </w:r>
          </w:p>
        </w:tc>
        <w:tc>
          <w:tcPr>
            <w:tcW w:w="4028" w:type="dxa"/>
            <w:tcBorders>
              <w:top w:val="nil"/>
              <w:left w:val="nil"/>
              <w:bottom w:val="nil"/>
              <w:right w:val="single" w:sz="4" w:space="0" w:color="000000"/>
            </w:tcBorders>
            <w:shd w:val="clear" w:color="auto" w:fill="auto"/>
            <w:hideMark/>
          </w:tcPr>
          <w:p w:rsidR="00256A3C" w:rsidRPr="00AF1E42" w:rsidRDefault="00256A3C" w:rsidP="00256A3C">
            <w:pPr>
              <w:rPr>
                <w:rFonts w:ascii="Arial" w:hAnsi="Arial" w:cs="Arial"/>
                <w:color w:val="000000"/>
                <w:lang w:eastAsia="en-GB"/>
              </w:rPr>
            </w:pPr>
            <w:r w:rsidRPr="00AF1E42">
              <w:rPr>
                <w:rFonts w:ascii="Arial" w:hAnsi="Arial" w:cs="Arial"/>
                <w:color w:val="000000"/>
                <w:lang w:eastAsia="en-GB"/>
              </w:rPr>
              <w:t xml:space="preserve">400 x 400 x 50mm thick Buff Tactile Paving in paved area on type 1 Sub-base 150mm thick and Semi-Dry Mortar bedding at surfaces sloping at 100 or less to the horizontal  </w:t>
            </w:r>
          </w:p>
        </w:tc>
        <w:tc>
          <w:tcPr>
            <w:tcW w:w="1171" w:type="dxa"/>
            <w:tcBorders>
              <w:top w:val="nil"/>
              <w:left w:val="nil"/>
              <w:bottom w:val="nil"/>
              <w:right w:val="single" w:sz="4" w:space="0" w:color="000000"/>
            </w:tcBorders>
            <w:shd w:val="clear" w:color="auto" w:fill="auto"/>
            <w:noWrap/>
            <w:vAlign w:val="bottom"/>
            <w:hideMark/>
          </w:tcPr>
          <w:p w:rsidR="00256A3C" w:rsidRPr="00AF1E42" w:rsidRDefault="00256A3C" w:rsidP="00256A3C">
            <w:pPr>
              <w:jc w:val="center"/>
              <w:rPr>
                <w:rFonts w:ascii="Arial" w:hAnsi="Arial" w:cs="Arial"/>
                <w:color w:val="000000"/>
                <w:lang w:eastAsia="en-GB"/>
              </w:rPr>
            </w:pPr>
            <w:r w:rsidRPr="00AF1E42">
              <w:rPr>
                <w:rFonts w:ascii="Arial" w:hAnsi="Arial" w:cs="Arial"/>
                <w:color w:val="000000"/>
                <w:lang w:eastAsia="en-GB"/>
              </w:rPr>
              <w:t>4</w:t>
            </w:r>
          </w:p>
        </w:tc>
        <w:tc>
          <w:tcPr>
            <w:tcW w:w="760" w:type="dxa"/>
            <w:tcBorders>
              <w:top w:val="nil"/>
              <w:left w:val="nil"/>
              <w:bottom w:val="nil"/>
              <w:right w:val="single" w:sz="4" w:space="0" w:color="000000"/>
            </w:tcBorders>
            <w:shd w:val="clear" w:color="auto" w:fill="auto"/>
            <w:noWrap/>
            <w:vAlign w:val="bottom"/>
            <w:hideMark/>
          </w:tcPr>
          <w:p w:rsidR="00256A3C" w:rsidRPr="00AF1E42" w:rsidRDefault="00256A3C" w:rsidP="00256A3C">
            <w:pPr>
              <w:jc w:val="center"/>
              <w:rPr>
                <w:rFonts w:ascii="Arial" w:hAnsi="Arial" w:cs="Arial"/>
                <w:color w:val="000000"/>
                <w:lang w:eastAsia="en-GB"/>
              </w:rPr>
            </w:pPr>
            <w:r w:rsidRPr="00AF1E42">
              <w:rPr>
                <w:rFonts w:ascii="Arial" w:hAnsi="Arial" w:cs="Arial"/>
                <w:color w:val="000000"/>
                <w:lang w:eastAsia="en-GB"/>
              </w:rPr>
              <w:t>m2</w:t>
            </w:r>
          </w:p>
        </w:tc>
        <w:tc>
          <w:tcPr>
            <w:tcW w:w="1128" w:type="dxa"/>
            <w:tcBorders>
              <w:top w:val="nil"/>
              <w:left w:val="nil"/>
              <w:bottom w:val="nil"/>
              <w:right w:val="single" w:sz="4" w:space="0" w:color="000000"/>
            </w:tcBorders>
            <w:shd w:val="clear" w:color="auto" w:fill="auto"/>
            <w:noWrap/>
            <w:vAlign w:val="bottom"/>
            <w:hideMark/>
          </w:tcPr>
          <w:p w:rsidR="00256A3C" w:rsidRPr="00AF1E42" w:rsidRDefault="00256A3C" w:rsidP="00256A3C">
            <w:pPr>
              <w:rPr>
                <w:rFonts w:ascii="Arial" w:hAnsi="Arial" w:cs="Arial"/>
                <w:color w:val="FF0000"/>
                <w:lang w:eastAsia="en-GB"/>
              </w:rPr>
            </w:pPr>
            <w:r w:rsidRPr="00AF1E42">
              <w:rPr>
                <w:rFonts w:ascii="Arial" w:hAnsi="Arial" w:cs="Arial"/>
                <w:color w:val="FF0000"/>
                <w:lang w:eastAsia="en-GB"/>
              </w:rPr>
              <w:t> </w:t>
            </w:r>
          </w:p>
        </w:tc>
        <w:tc>
          <w:tcPr>
            <w:tcW w:w="938" w:type="dxa"/>
            <w:tcBorders>
              <w:top w:val="nil"/>
              <w:left w:val="nil"/>
              <w:bottom w:val="nil"/>
              <w:right w:val="single" w:sz="4" w:space="0" w:color="000000"/>
            </w:tcBorders>
            <w:shd w:val="clear" w:color="auto" w:fill="auto"/>
            <w:noWrap/>
            <w:vAlign w:val="bottom"/>
            <w:hideMark/>
          </w:tcPr>
          <w:p w:rsidR="00256A3C" w:rsidRPr="00AF1E42" w:rsidRDefault="00256A3C" w:rsidP="00256A3C">
            <w:pPr>
              <w:rPr>
                <w:rFonts w:ascii="Arial" w:hAnsi="Arial" w:cs="Arial"/>
                <w:color w:val="000000"/>
                <w:lang w:eastAsia="en-GB"/>
              </w:rPr>
            </w:pPr>
            <w:r w:rsidRPr="00AF1E42">
              <w:rPr>
                <w:rFonts w:ascii="Arial" w:hAnsi="Arial" w:cs="Arial"/>
                <w:color w:val="000000"/>
                <w:lang w:eastAsia="en-GB"/>
              </w:rPr>
              <w:t> </w:t>
            </w:r>
          </w:p>
        </w:tc>
      </w:tr>
    </w:tbl>
    <w:p w:rsidR="00545649" w:rsidRDefault="00545649" w:rsidP="00256A3C">
      <w:pPr>
        <w:rPr>
          <w:color w:val="000000"/>
          <w:lang w:eastAsia="en-GB"/>
        </w:rPr>
        <w:sectPr w:rsidR="00545649" w:rsidSect="00710688">
          <w:footerReference w:type="default" r:id="rId136"/>
          <w:type w:val="continuous"/>
          <w:pgSz w:w="11906" w:h="16838" w:code="9"/>
          <w:pgMar w:top="1701" w:right="1418" w:bottom="1701" w:left="1985" w:header="720" w:footer="720" w:gutter="0"/>
          <w:pgNumType w:start="1" w:chapStyle="1"/>
          <w:cols w:space="720"/>
        </w:sectPr>
      </w:pPr>
    </w:p>
    <w:tbl>
      <w:tblPr>
        <w:tblW w:w="8841" w:type="dxa"/>
        <w:tblInd w:w="84" w:type="dxa"/>
        <w:tblLook w:val="04A0" w:firstRow="1" w:lastRow="0" w:firstColumn="1" w:lastColumn="0" w:noHBand="0" w:noVBand="1"/>
      </w:tblPr>
      <w:tblGrid>
        <w:gridCol w:w="816"/>
        <w:gridCol w:w="4028"/>
        <w:gridCol w:w="1171"/>
        <w:gridCol w:w="760"/>
        <w:gridCol w:w="1128"/>
        <w:gridCol w:w="938"/>
      </w:tblGrid>
      <w:tr w:rsidR="00256A3C" w:rsidRPr="00AF1E42" w:rsidTr="00256A3C">
        <w:trPr>
          <w:trHeight w:val="300"/>
        </w:trPr>
        <w:tc>
          <w:tcPr>
            <w:tcW w:w="816" w:type="dxa"/>
            <w:tcBorders>
              <w:top w:val="nil"/>
              <w:left w:val="single" w:sz="4" w:space="0" w:color="auto"/>
              <w:bottom w:val="single" w:sz="4" w:space="0" w:color="auto"/>
              <w:right w:val="single" w:sz="4" w:space="0" w:color="auto"/>
            </w:tcBorders>
            <w:shd w:val="clear" w:color="auto" w:fill="auto"/>
            <w:noWrap/>
            <w:vAlign w:val="bottom"/>
            <w:hideMark/>
          </w:tcPr>
          <w:p w:rsidR="00256A3C" w:rsidRPr="00AF1E42" w:rsidRDefault="00256A3C" w:rsidP="00256A3C">
            <w:pPr>
              <w:rPr>
                <w:color w:val="000000"/>
                <w:lang w:eastAsia="en-GB"/>
              </w:rPr>
            </w:pPr>
            <w:r w:rsidRPr="00AF1E42">
              <w:rPr>
                <w:color w:val="000000"/>
                <w:lang w:eastAsia="en-GB"/>
              </w:rPr>
              <w:t> </w:t>
            </w:r>
          </w:p>
        </w:tc>
        <w:tc>
          <w:tcPr>
            <w:tcW w:w="4028" w:type="dxa"/>
            <w:tcBorders>
              <w:top w:val="nil"/>
              <w:left w:val="nil"/>
              <w:bottom w:val="single" w:sz="4" w:space="0" w:color="auto"/>
              <w:right w:val="single" w:sz="4" w:space="0" w:color="auto"/>
            </w:tcBorders>
            <w:shd w:val="clear" w:color="auto" w:fill="auto"/>
            <w:hideMark/>
          </w:tcPr>
          <w:p w:rsidR="00256A3C" w:rsidRDefault="00256A3C" w:rsidP="00256A3C">
            <w:pPr>
              <w:rPr>
                <w:rFonts w:ascii="Arial" w:hAnsi="Arial" w:cs="Arial"/>
                <w:color w:val="000000"/>
                <w:lang w:eastAsia="en-GB"/>
              </w:rPr>
            </w:pPr>
            <w:r w:rsidRPr="00AF1E42">
              <w:rPr>
                <w:rFonts w:ascii="Arial" w:hAnsi="Arial" w:cs="Arial"/>
                <w:color w:val="000000"/>
                <w:lang w:eastAsia="en-GB"/>
              </w:rPr>
              <w:t> </w:t>
            </w: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Pr="00AF1E42" w:rsidRDefault="00256A3C" w:rsidP="00256A3C">
            <w:pPr>
              <w:rPr>
                <w:rFonts w:ascii="Arial" w:hAnsi="Arial" w:cs="Arial"/>
                <w:color w:val="000000"/>
                <w:lang w:eastAsia="en-GB"/>
              </w:rPr>
            </w:pPr>
          </w:p>
        </w:tc>
        <w:tc>
          <w:tcPr>
            <w:tcW w:w="1171" w:type="dxa"/>
            <w:tcBorders>
              <w:top w:val="nil"/>
              <w:left w:val="nil"/>
              <w:bottom w:val="single" w:sz="4" w:space="0" w:color="auto"/>
              <w:right w:val="single" w:sz="4" w:space="0" w:color="auto"/>
            </w:tcBorders>
            <w:shd w:val="clear" w:color="auto" w:fill="auto"/>
            <w:noWrap/>
            <w:vAlign w:val="bottom"/>
            <w:hideMark/>
          </w:tcPr>
          <w:p w:rsidR="00256A3C" w:rsidRPr="00AF1E42" w:rsidRDefault="00256A3C" w:rsidP="00256A3C">
            <w:pPr>
              <w:jc w:val="center"/>
              <w:rPr>
                <w:rFonts w:ascii="Arial" w:hAnsi="Arial" w:cs="Arial"/>
                <w:color w:val="000000"/>
                <w:lang w:eastAsia="en-GB"/>
              </w:rPr>
            </w:pPr>
            <w:r w:rsidRPr="00AF1E42">
              <w:rPr>
                <w:rFonts w:ascii="Arial" w:hAnsi="Arial" w:cs="Arial"/>
                <w:color w:val="000000"/>
                <w:lang w:eastAsia="en-GB"/>
              </w:rPr>
              <w:t> </w:t>
            </w:r>
          </w:p>
        </w:tc>
        <w:tc>
          <w:tcPr>
            <w:tcW w:w="760" w:type="dxa"/>
            <w:tcBorders>
              <w:top w:val="nil"/>
              <w:left w:val="nil"/>
              <w:bottom w:val="single" w:sz="4" w:space="0" w:color="auto"/>
              <w:right w:val="single" w:sz="4" w:space="0" w:color="auto"/>
            </w:tcBorders>
            <w:shd w:val="clear" w:color="auto" w:fill="auto"/>
            <w:noWrap/>
            <w:vAlign w:val="bottom"/>
            <w:hideMark/>
          </w:tcPr>
          <w:p w:rsidR="00256A3C" w:rsidRPr="00AF1E42" w:rsidRDefault="00256A3C" w:rsidP="00256A3C">
            <w:pPr>
              <w:jc w:val="center"/>
              <w:rPr>
                <w:rFonts w:ascii="Arial" w:hAnsi="Arial" w:cs="Arial"/>
                <w:color w:val="000000"/>
                <w:lang w:eastAsia="en-GB"/>
              </w:rPr>
            </w:pPr>
            <w:r w:rsidRPr="00AF1E42">
              <w:rPr>
                <w:rFonts w:ascii="Arial" w:hAnsi="Arial" w:cs="Arial"/>
                <w:color w:val="000000"/>
                <w:lang w:eastAsia="en-GB"/>
              </w:rPr>
              <w:t> </w:t>
            </w:r>
          </w:p>
        </w:tc>
        <w:tc>
          <w:tcPr>
            <w:tcW w:w="1128" w:type="dxa"/>
            <w:tcBorders>
              <w:top w:val="nil"/>
              <w:left w:val="nil"/>
              <w:bottom w:val="single" w:sz="4" w:space="0" w:color="auto"/>
              <w:right w:val="single" w:sz="4" w:space="0" w:color="auto"/>
            </w:tcBorders>
            <w:shd w:val="clear" w:color="auto" w:fill="auto"/>
            <w:noWrap/>
            <w:vAlign w:val="bottom"/>
            <w:hideMark/>
          </w:tcPr>
          <w:p w:rsidR="00256A3C" w:rsidRPr="00AF1E42" w:rsidRDefault="00256A3C" w:rsidP="00256A3C">
            <w:pPr>
              <w:rPr>
                <w:rFonts w:ascii="Arial" w:hAnsi="Arial" w:cs="Arial"/>
                <w:color w:val="FF0000"/>
                <w:lang w:eastAsia="en-GB"/>
              </w:rPr>
            </w:pPr>
            <w:r w:rsidRPr="00AF1E42">
              <w:rPr>
                <w:rFonts w:ascii="Arial" w:hAnsi="Arial" w:cs="Arial"/>
                <w:color w:val="FF0000"/>
                <w:lang w:eastAsia="en-GB"/>
              </w:rPr>
              <w:t> </w:t>
            </w:r>
          </w:p>
        </w:tc>
        <w:tc>
          <w:tcPr>
            <w:tcW w:w="938" w:type="dxa"/>
            <w:tcBorders>
              <w:top w:val="nil"/>
              <w:left w:val="nil"/>
              <w:bottom w:val="single" w:sz="4" w:space="0" w:color="auto"/>
              <w:right w:val="single" w:sz="4" w:space="0" w:color="auto"/>
            </w:tcBorders>
            <w:shd w:val="clear" w:color="auto" w:fill="auto"/>
            <w:noWrap/>
            <w:vAlign w:val="bottom"/>
            <w:hideMark/>
          </w:tcPr>
          <w:p w:rsidR="00256A3C" w:rsidRPr="00AF1E42" w:rsidRDefault="00256A3C" w:rsidP="00256A3C">
            <w:pPr>
              <w:rPr>
                <w:rFonts w:ascii="Arial" w:hAnsi="Arial" w:cs="Arial"/>
                <w:color w:val="000000"/>
                <w:lang w:eastAsia="en-GB"/>
              </w:rPr>
            </w:pPr>
            <w:r w:rsidRPr="00AF1E42">
              <w:rPr>
                <w:rFonts w:ascii="Arial" w:hAnsi="Arial" w:cs="Arial"/>
                <w:color w:val="000000"/>
                <w:lang w:eastAsia="en-GB"/>
              </w:rPr>
              <w:t> </w:t>
            </w:r>
          </w:p>
        </w:tc>
      </w:tr>
      <w:tr w:rsidR="00256A3C" w:rsidRPr="00AF1E42" w:rsidTr="00256A3C">
        <w:trPr>
          <w:trHeight w:val="300"/>
        </w:trPr>
        <w:tc>
          <w:tcPr>
            <w:tcW w:w="6015" w:type="dxa"/>
            <w:gridSpan w:val="3"/>
            <w:tcBorders>
              <w:top w:val="single" w:sz="4" w:space="0" w:color="auto"/>
              <w:left w:val="single" w:sz="4" w:space="0" w:color="auto"/>
              <w:bottom w:val="single" w:sz="4" w:space="0" w:color="auto"/>
              <w:right w:val="nil"/>
            </w:tcBorders>
            <w:shd w:val="clear" w:color="auto" w:fill="auto"/>
            <w:noWrap/>
            <w:vAlign w:val="bottom"/>
            <w:hideMark/>
          </w:tcPr>
          <w:p w:rsidR="00256A3C" w:rsidRPr="00AF1E42" w:rsidRDefault="000D654F" w:rsidP="00256A3C">
            <w:pPr>
              <w:jc w:val="center"/>
              <w:rPr>
                <w:rFonts w:ascii="Arial" w:hAnsi="Arial" w:cs="Arial"/>
                <w:color w:val="000000"/>
                <w:lang w:eastAsia="en-GB"/>
              </w:rPr>
            </w:pPr>
            <w:r>
              <w:rPr>
                <w:color w:val="000000"/>
                <w:lang w:eastAsia="en-GB"/>
              </w:rPr>
              <w:t>XXXX</w:t>
            </w:r>
            <w:r w:rsidR="00256A3C">
              <w:rPr>
                <w:color w:val="000000"/>
                <w:lang w:eastAsia="en-GB"/>
              </w:rPr>
              <w:t xml:space="preserve"> Works Phase 5    Page 7</w:t>
            </w:r>
            <w:r w:rsidR="00256A3C" w:rsidRPr="00AF1E42">
              <w:rPr>
                <w:color w:val="000000"/>
                <w:lang w:eastAsia="en-GB"/>
              </w:rPr>
              <w:t>/</w:t>
            </w:r>
            <w:r w:rsidR="00256A3C">
              <w:rPr>
                <w:color w:val="000000"/>
                <w:lang w:eastAsia="en-GB"/>
              </w:rPr>
              <w:t>2</w:t>
            </w:r>
          </w:p>
        </w:tc>
        <w:tc>
          <w:tcPr>
            <w:tcW w:w="1888" w:type="dxa"/>
            <w:gridSpan w:val="2"/>
            <w:tcBorders>
              <w:top w:val="nil"/>
              <w:left w:val="nil"/>
              <w:bottom w:val="single" w:sz="4" w:space="0" w:color="auto"/>
              <w:right w:val="nil"/>
            </w:tcBorders>
            <w:shd w:val="clear" w:color="auto" w:fill="auto"/>
            <w:noWrap/>
            <w:vAlign w:val="bottom"/>
            <w:hideMark/>
          </w:tcPr>
          <w:p w:rsidR="00256A3C" w:rsidRPr="00AF1E42" w:rsidRDefault="00256A3C" w:rsidP="00256A3C">
            <w:pPr>
              <w:jc w:val="center"/>
              <w:rPr>
                <w:rFonts w:ascii="Arial" w:hAnsi="Arial" w:cs="Arial"/>
                <w:b/>
                <w:bCs/>
                <w:color w:val="000000"/>
                <w:lang w:eastAsia="en-GB"/>
              </w:rPr>
            </w:pPr>
            <w:r w:rsidRPr="00AF1E42">
              <w:rPr>
                <w:rFonts w:ascii="Arial" w:hAnsi="Arial" w:cs="Arial"/>
                <w:b/>
                <w:bCs/>
                <w:color w:val="000000"/>
                <w:lang w:eastAsia="en-GB"/>
              </w:rPr>
              <w:t> </w:t>
            </w:r>
          </w:p>
          <w:p w:rsidR="00256A3C" w:rsidRPr="00AF1E42" w:rsidRDefault="00256A3C" w:rsidP="00256A3C">
            <w:pPr>
              <w:jc w:val="center"/>
              <w:rPr>
                <w:rFonts w:ascii="Arial" w:hAnsi="Arial" w:cs="Arial"/>
                <w:b/>
                <w:bCs/>
                <w:color w:val="000000"/>
                <w:lang w:eastAsia="en-GB"/>
              </w:rPr>
            </w:pPr>
            <w:r w:rsidRPr="00AF1E42">
              <w:rPr>
                <w:rFonts w:ascii="Arial" w:hAnsi="Arial" w:cs="Arial"/>
                <w:color w:val="000000"/>
                <w:lang w:eastAsia="en-GB"/>
              </w:rPr>
              <w:t>To Part Summary</w:t>
            </w:r>
            <w:r w:rsidRPr="00AF1E42">
              <w:rPr>
                <w:rFonts w:ascii="Arial" w:hAnsi="Arial" w:cs="Arial"/>
                <w:b/>
                <w:bCs/>
                <w:color w:val="000000"/>
                <w:lang w:eastAsia="en-GB"/>
              </w:rPr>
              <w:t> </w:t>
            </w:r>
          </w:p>
        </w:tc>
        <w:tc>
          <w:tcPr>
            <w:tcW w:w="938" w:type="dxa"/>
            <w:tcBorders>
              <w:top w:val="nil"/>
              <w:left w:val="single" w:sz="4" w:space="0" w:color="auto"/>
              <w:bottom w:val="single" w:sz="4" w:space="0" w:color="auto"/>
              <w:right w:val="single" w:sz="4" w:space="0" w:color="auto"/>
            </w:tcBorders>
            <w:shd w:val="clear" w:color="auto" w:fill="auto"/>
            <w:noWrap/>
            <w:vAlign w:val="bottom"/>
            <w:hideMark/>
          </w:tcPr>
          <w:p w:rsidR="00256A3C" w:rsidRPr="00AF1E42" w:rsidRDefault="00256A3C" w:rsidP="00256A3C">
            <w:pPr>
              <w:rPr>
                <w:rFonts w:ascii="Arial" w:hAnsi="Arial" w:cs="Arial"/>
                <w:b/>
                <w:bCs/>
                <w:color w:val="000000"/>
                <w:lang w:eastAsia="en-GB"/>
              </w:rPr>
            </w:pPr>
            <w:r w:rsidRPr="00AF1E42">
              <w:rPr>
                <w:rFonts w:ascii="Arial" w:hAnsi="Arial" w:cs="Arial"/>
                <w:b/>
                <w:bCs/>
                <w:color w:val="000000"/>
                <w:lang w:eastAsia="en-GB"/>
              </w:rPr>
              <w:t> </w:t>
            </w:r>
          </w:p>
        </w:tc>
      </w:tr>
    </w:tbl>
    <w:p w:rsidR="00256A3C" w:rsidRDefault="00256A3C" w:rsidP="00256A3C"/>
    <w:tbl>
      <w:tblPr>
        <w:tblW w:w="8620" w:type="dxa"/>
        <w:tblInd w:w="93" w:type="dxa"/>
        <w:tblLook w:val="00A0" w:firstRow="1" w:lastRow="0" w:firstColumn="1" w:lastColumn="0" w:noHBand="0" w:noVBand="0"/>
      </w:tblPr>
      <w:tblGrid>
        <w:gridCol w:w="960"/>
        <w:gridCol w:w="3680"/>
        <w:gridCol w:w="960"/>
        <w:gridCol w:w="960"/>
        <w:gridCol w:w="960"/>
        <w:gridCol w:w="1100"/>
      </w:tblGrid>
      <w:tr w:rsidR="00256A3C" w:rsidRPr="00F12ADB" w:rsidTr="00256A3C">
        <w:trPr>
          <w:trHeight w:val="288"/>
        </w:trPr>
        <w:tc>
          <w:tcPr>
            <w:tcW w:w="960" w:type="dxa"/>
            <w:tcBorders>
              <w:top w:val="nil"/>
              <w:left w:val="nil"/>
              <w:bottom w:val="single" w:sz="4" w:space="0" w:color="auto"/>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single" w:sz="4" w:space="0" w:color="auto"/>
              <w:right w:val="nil"/>
            </w:tcBorders>
            <w:vAlign w:val="bottom"/>
          </w:tcPr>
          <w:p w:rsidR="00256A3C" w:rsidRPr="00F12ADB" w:rsidRDefault="00256A3C" w:rsidP="00256A3C">
            <w:pPr>
              <w:rPr>
                <w:rFonts w:ascii="Arial" w:hAnsi="Arial" w:cs="Arial"/>
                <w:lang w:eastAsia="en-GB"/>
              </w:rPr>
            </w:pPr>
            <w:r>
              <w:rPr>
                <w:rFonts w:ascii="Arial" w:hAnsi="Arial" w:cs="Arial"/>
                <w:color w:val="000000"/>
                <w:lang w:eastAsia="en-GB"/>
              </w:rPr>
              <w:t>Standard Crossover</w:t>
            </w:r>
          </w:p>
        </w:tc>
        <w:tc>
          <w:tcPr>
            <w:tcW w:w="960" w:type="dxa"/>
            <w:tcBorders>
              <w:top w:val="nil"/>
              <w:left w:val="nil"/>
              <w:bottom w:val="single" w:sz="4" w:space="0" w:color="auto"/>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single" w:sz="4" w:space="0" w:color="auto"/>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single" w:sz="4" w:space="0" w:color="auto"/>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single" w:sz="4" w:space="0" w:color="auto"/>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F12ADB" w:rsidTr="00256A3C">
        <w:trPr>
          <w:trHeight w:val="288"/>
        </w:trPr>
        <w:tc>
          <w:tcPr>
            <w:tcW w:w="960" w:type="dxa"/>
            <w:tcBorders>
              <w:top w:val="single" w:sz="4" w:space="0" w:color="auto"/>
              <w:left w:val="single" w:sz="4" w:space="0" w:color="auto"/>
              <w:bottom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Ref</w:t>
            </w:r>
          </w:p>
        </w:tc>
        <w:tc>
          <w:tcPr>
            <w:tcW w:w="3680" w:type="dxa"/>
            <w:tcBorders>
              <w:top w:val="single" w:sz="4" w:space="0" w:color="auto"/>
              <w:left w:val="nil"/>
              <w:bottom w:val="single" w:sz="4" w:space="0" w:color="auto"/>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Description</w:t>
            </w:r>
          </w:p>
        </w:tc>
        <w:tc>
          <w:tcPr>
            <w:tcW w:w="960" w:type="dxa"/>
            <w:tcBorders>
              <w:top w:val="single" w:sz="4" w:space="0" w:color="auto"/>
              <w:left w:val="nil"/>
              <w:bottom w:val="single" w:sz="4" w:space="0" w:color="auto"/>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single" w:sz="4" w:space="0" w:color="auto"/>
              <w:left w:val="nil"/>
              <w:bottom w:val="single" w:sz="4" w:space="0" w:color="auto"/>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single" w:sz="4" w:space="0" w:color="auto"/>
              <w:left w:val="nil"/>
              <w:bottom w:val="single" w:sz="4" w:space="0" w:color="auto"/>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single" w:sz="4" w:space="0" w:color="auto"/>
              <w:left w:val="single" w:sz="4" w:space="0" w:color="auto"/>
              <w:bottom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Amount</w:t>
            </w:r>
          </w:p>
        </w:tc>
      </w:tr>
      <w:tr w:rsidR="00256A3C" w:rsidRPr="00F12ADB"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F12ADB"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jc w:val="right"/>
              <w:rPr>
                <w:rFonts w:ascii="Arial" w:hAnsi="Arial" w:cs="Arial"/>
                <w:color w:val="000000"/>
                <w:lang w:eastAsia="en-GB"/>
              </w:rPr>
            </w:pPr>
            <w:r w:rsidRPr="00F12ADB">
              <w:rPr>
                <w:rFonts w:ascii="Arial" w:hAnsi="Arial" w:cs="Arial"/>
                <w:color w:val="000000"/>
                <w:lang w:eastAsia="en-GB"/>
              </w:rPr>
              <w:t xml:space="preserve">Page: </w:t>
            </w:r>
            <w:r>
              <w:rPr>
                <w:rFonts w:ascii="Arial" w:hAnsi="Arial" w:cs="Arial"/>
                <w:color w:val="000000"/>
                <w:lang w:eastAsia="en-GB"/>
              </w:rPr>
              <w:t>7/</w:t>
            </w:r>
            <w:r w:rsidRPr="00F12ADB">
              <w:rPr>
                <w:rFonts w:ascii="Arial" w:hAnsi="Arial" w:cs="Arial"/>
                <w:color w:val="000000"/>
                <w:lang w:eastAsia="en-GB"/>
              </w:rPr>
              <w:t>1</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F12ADB"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jc w:val="right"/>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F12ADB"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jc w:val="right"/>
              <w:rPr>
                <w:rFonts w:ascii="Arial" w:hAnsi="Arial" w:cs="Arial"/>
                <w:color w:val="000000"/>
                <w:lang w:eastAsia="en-GB"/>
              </w:rPr>
            </w:pPr>
            <w:r>
              <w:rPr>
                <w:rFonts w:ascii="Arial" w:hAnsi="Arial" w:cs="Arial"/>
                <w:color w:val="000000"/>
                <w:lang w:eastAsia="en-GB"/>
              </w:rPr>
              <w:t>Page: 7</w:t>
            </w:r>
            <w:r w:rsidRPr="00F12ADB">
              <w:rPr>
                <w:rFonts w:ascii="Arial" w:hAnsi="Arial" w:cs="Arial"/>
                <w:color w:val="000000"/>
                <w:lang w:eastAsia="en-GB"/>
              </w:rPr>
              <w:t>/2</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F12ADB"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F12ADB"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jc w:val="right"/>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F12ADB"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F12ADB"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jc w:val="right"/>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F12ADB" w:rsidTr="00256A3C">
        <w:trPr>
          <w:trHeight w:val="288"/>
        </w:trPr>
        <w:tc>
          <w:tcPr>
            <w:tcW w:w="960" w:type="dxa"/>
            <w:tcBorders>
              <w:top w:val="nil"/>
              <w:left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F12ADB" w:rsidTr="00256A3C">
        <w:trPr>
          <w:trHeight w:val="288"/>
        </w:trPr>
        <w:tc>
          <w:tcPr>
            <w:tcW w:w="960" w:type="dxa"/>
            <w:tcBorders>
              <w:left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left w:val="single" w:sz="4" w:space="0" w:color="auto"/>
            </w:tcBorders>
            <w:noWrap/>
            <w:vAlign w:val="bottom"/>
          </w:tcPr>
          <w:p w:rsidR="00256A3C" w:rsidRPr="00F12ADB" w:rsidRDefault="00256A3C" w:rsidP="00256A3C">
            <w:pPr>
              <w:jc w:val="right"/>
              <w:rPr>
                <w:rFonts w:ascii="Arial" w:hAnsi="Arial" w:cs="Arial"/>
                <w:color w:val="000000"/>
                <w:lang w:eastAsia="en-GB"/>
              </w:rPr>
            </w:pPr>
            <w:r w:rsidRPr="00F12ADB">
              <w:rPr>
                <w:rFonts w:ascii="Arial" w:hAnsi="Arial" w:cs="Arial"/>
                <w:color w:val="000000"/>
                <w:lang w:eastAsia="en-GB"/>
              </w:rPr>
              <w:t> </w:t>
            </w:r>
          </w:p>
        </w:tc>
        <w:tc>
          <w:tcPr>
            <w:tcW w:w="960" w:type="dxa"/>
            <w:noWrap/>
            <w:vAlign w:val="bottom"/>
          </w:tcPr>
          <w:p w:rsidR="00256A3C" w:rsidRPr="00F12ADB" w:rsidRDefault="00256A3C" w:rsidP="00256A3C">
            <w:pPr>
              <w:rPr>
                <w:rFonts w:ascii="Arial" w:hAnsi="Arial" w:cs="Arial"/>
                <w:color w:val="000000"/>
                <w:lang w:eastAsia="en-GB"/>
              </w:rPr>
            </w:pPr>
          </w:p>
        </w:tc>
        <w:tc>
          <w:tcPr>
            <w:tcW w:w="960" w:type="dxa"/>
            <w:noWrap/>
            <w:vAlign w:val="bottom"/>
          </w:tcPr>
          <w:p w:rsidR="00256A3C" w:rsidRPr="00F12ADB" w:rsidRDefault="00256A3C" w:rsidP="00256A3C">
            <w:pPr>
              <w:rPr>
                <w:rFonts w:ascii="Arial" w:hAnsi="Arial" w:cs="Arial"/>
                <w:color w:val="000000"/>
                <w:lang w:eastAsia="en-GB"/>
              </w:rPr>
            </w:pPr>
          </w:p>
        </w:tc>
        <w:tc>
          <w:tcPr>
            <w:tcW w:w="960" w:type="dxa"/>
            <w:tcBorders>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left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F12ADB" w:rsidTr="00256A3C">
        <w:trPr>
          <w:trHeight w:val="288"/>
        </w:trPr>
        <w:tc>
          <w:tcPr>
            <w:tcW w:w="960" w:type="dxa"/>
            <w:tcBorders>
              <w:left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lef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noWrap/>
            <w:vAlign w:val="bottom"/>
          </w:tcPr>
          <w:p w:rsidR="00256A3C" w:rsidRPr="00F12ADB" w:rsidRDefault="00256A3C" w:rsidP="00256A3C">
            <w:pPr>
              <w:rPr>
                <w:rFonts w:ascii="Arial" w:hAnsi="Arial" w:cs="Arial"/>
                <w:color w:val="000000"/>
                <w:lang w:eastAsia="en-GB"/>
              </w:rPr>
            </w:pPr>
          </w:p>
        </w:tc>
        <w:tc>
          <w:tcPr>
            <w:tcW w:w="960" w:type="dxa"/>
            <w:noWrap/>
            <w:vAlign w:val="bottom"/>
          </w:tcPr>
          <w:p w:rsidR="00256A3C" w:rsidRPr="00F12ADB" w:rsidRDefault="00256A3C" w:rsidP="00256A3C">
            <w:pPr>
              <w:rPr>
                <w:rFonts w:ascii="Arial" w:hAnsi="Arial" w:cs="Arial"/>
                <w:color w:val="000000"/>
                <w:lang w:eastAsia="en-GB"/>
              </w:rPr>
            </w:pPr>
          </w:p>
        </w:tc>
        <w:tc>
          <w:tcPr>
            <w:tcW w:w="960" w:type="dxa"/>
            <w:tcBorders>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left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F12ADB" w:rsidTr="00256A3C">
        <w:trPr>
          <w:trHeight w:val="288"/>
        </w:trPr>
        <w:tc>
          <w:tcPr>
            <w:tcW w:w="960" w:type="dxa"/>
            <w:tcBorders>
              <w:left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left w:val="single" w:sz="4" w:space="0" w:color="auto"/>
            </w:tcBorders>
            <w:noWrap/>
            <w:vAlign w:val="bottom"/>
          </w:tcPr>
          <w:p w:rsidR="00256A3C" w:rsidRPr="00F12ADB" w:rsidRDefault="00256A3C" w:rsidP="00256A3C">
            <w:pPr>
              <w:jc w:val="right"/>
              <w:rPr>
                <w:rFonts w:ascii="Arial" w:hAnsi="Arial" w:cs="Arial"/>
                <w:color w:val="000000"/>
                <w:lang w:eastAsia="en-GB"/>
              </w:rPr>
            </w:pPr>
          </w:p>
        </w:tc>
        <w:tc>
          <w:tcPr>
            <w:tcW w:w="960" w:type="dxa"/>
            <w:noWrap/>
            <w:vAlign w:val="bottom"/>
          </w:tcPr>
          <w:p w:rsidR="00256A3C" w:rsidRPr="00F12ADB" w:rsidRDefault="00256A3C" w:rsidP="00256A3C">
            <w:pPr>
              <w:rPr>
                <w:rFonts w:ascii="Arial" w:hAnsi="Arial" w:cs="Arial"/>
                <w:color w:val="000000"/>
                <w:lang w:eastAsia="en-GB"/>
              </w:rPr>
            </w:pPr>
          </w:p>
        </w:tc>
        <w:tc>
          <w:tcPr>
            <w:tcW w:w="960" w:type="dxa"/>
            <w:noWrap/>
            <w:vAlign w:val="bottom"/>
          </w:tcPr>
          <w:p w:rsidR="00256A3C" w:rsidRPr="00F12ADB" w:rsidRDefault="00256A3C" w:rsidP="00256A3C">
            <w:pPr>
              <w:rPr>
                <w:rFonts w:ascii="Arial" w:hAnsi="Arial" w:cs="Arial"/>
                <w:color w:val="000000"/>
                <w:lang w:eastAsia="en-GB"/>
              </w:rPr>
            </w:pPr>
          </w:p>
        </w:tc>
        <w:tc>
          <w:tcPr>
            <w:tcW w:w="960" w:type="dxa"/>
            <w:tcBorders>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left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F12ADB" w:rsidTr="00256A3C">
        <w:trPr>
          <w:trHeight w:val="288"/>
        </w:trPr>
        <w:tc>
          <w:tcPr>
            <w:tcW w:w="960" w:type="dxa"/>
            <w:tcBorders>
              <w:left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left w:val="single" w:sz="4" w:space="0" w:color="auto"/>
            </w:tcBorders>
            <w:noWrap/>
            <w:vAlign w:val="bottom"/>
          </w:tcPr>
          <w:p w:rsidR="00256A3C" w:rsidRPr="00F12ADB" w:rsidRDefault="00256A3C" w:rsidP="00256A3C">
            <w:pPr>
              <w:rPr>
                <w:rFonts w:ascii="Arial" w:hAnsi="Arial" w:cs="Arial"/>
                <w:color w:val="000000"/>
                <w:lang w:eastAsia="en-GB"/>
              </w:rPr>
            </w:pPr>
          </w:p>
        </w:tc>
        <w:tc>
          <w:tcPr>
            <w:tcW w:w="960" w:type="dxa"/>
            <w:noWrap/>
            <w:vAlign w:val="bottom"/>
          </w:tcPr>
          <w:p w:rsidR="00256A3C" w:rsidRPr="00F12ADB" w:rsidRDefault="00256A3C" w:rsidP="00256A3C">
            <w:pPr>
              <w:rPr>
                <w:rFonts w:ascii="Arial" w:hAnsi="Arial" w:cs="Arial"/>
                <w:color w:val="000000"/>
                <w:lang w:eastAsia="en-GB"/>
              </w:rPr>
            </w:pPr>
          </w:p>
        </w:tc>
        <w:tc>
          <w:tcPr>
            <w:tcW w:w="960" w:type="dxa"/>
            <w:noWrap/>
            <w:vAlign w:val="bottom"/>
          </w:tcPr>
          <w:p w:rsidR="00256A3C" w:rsidRPr="00F12ADB" w:rsidRDefault="00256A3C" w:rsidP="00256A3C">
            <w:pPr>
              <w:rPr>
                <w:rFonts w:ascii="Arial" w:hAnsi="Arial" w:cs="Arial"/>
                <w:color w:val="000000"/>
                <w:lang w:eastAsia="en-GB"/>
              </w:rPr>
            </w:pPr>
          </w:p>
        </w:tc>
        <w:tc>
          <w:tcPr>
            <w:tcW w:w="960" w:type="dxa"/>
            <w:tcBorders>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left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bl>
    <w:p w:rsidR="00545649" w:rsidRDefault="00545649" w:rsidP="00256A3C">
      <w:pPr>
        <w:rPr>
          <w:rFonts w:ascii="Arial" w:hAnsi="Arial" w:cs="Arial"/>
          <w:color w:val="000000"/>
          <w:lang w:eastAsia="en-GB"/>
        </w:rPr>
        <w:sectPr w:rsidR="00545649" w:rsidSect="00710688">
          <w:footerReference w:type="default" r:id="rId137"/>
          <w:type w:val="continuous"/>
          <w:pgSz w:w="11906" w:h="16838" w:code="9"/>
          <w:pgMar w:top="1701" w:right="1418" w:bottom="1701" w:left="1985" w:header="720" w:footer="720" w:gutter="0"/>
          <w:pgNumType w:start="1" w:chapStyle="1"/>
          <w:cols w:space="720"/>
        </w:sectPr>
      </w:pPr>
    </w:p>
    <w:tbl>
      <w:tblPr>
        <w:tblW w:w="8620" w:type="dxa"/>
        <w:tblInd w:w="93" w:type="dxa"/>
        <w:tblLook w:val="00A0" w:firstRow="1" w:lastRow="0" w:firstColumn="1" w:lastColumn="0" w:noHBand="0" w:noVBand="0"/>
      </w:tblPr>
      <w:tblGrid>
        <w:gridCol w:w="960"/>
        <w:gridCol w:w="3680"/>
        <w:gridCol w:w="960"/>
        <w:gridCol w:w="960"/>
        <w:gridCol w:w="960"/>
        <w:gridCol w:w="1100"/>
      </w:tblGrid>
      <w:tr w:rsidR="00256A3C" w:rsidRPr="00F12ADB" w:rsidTr="00256A3C">
        <w:trPr>
          <w:trHeight w:val="288"/>
        </w:trPr>
        <w:tc>
          <w:tcPr>
            <w:tcW w:w="960" w:type="dxa"/>
            <w:tcBorders>
              <w:left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left w:val="single" w:sz="4" w:space="0" w:color="auto"/>
            </w:tcBorders>
            <w:noWrap/>
            <w:vAlign w:val="bottom"/>
          </w:tcPr>
          <w:p w:rsidR="00256A3C" w:rsidRPr="00F12ADB" w:rsidRDefault="00256A3C" w:rsidP="00256A3C">
            <w:pPr>
              <w:jc w:val="right"/>
              <w:rPr>
                <w:rFonts w:ascii="Arial" w:hAnsi="Arial" w:cs="Arial"/>
                <w:color w:val="000000"/>
                <w:lang w:eastAsia="en-GB"/>
              </w:rPr>
            </w:pPr>
            <w:r w:rsidRPr="00F12ADB">
              <w:rPr>
                <w:rFonts w:ascii="Arial" w:hAnsi="Arial" w:cs="Arial"/>
                <w:color w:val="000000"/>
                <w:lang w:eastAsia="en-GB"/>
              </w:rPr>
              <w:t> </w:t>
            </w:r>
          </w:p>
        </w:tc>
        <w:tc>
          <w:tcPr>
            <w:tcW w:w="960" w:type="dxa"/>
            <w:noWrap/>
            <w:vAlign w:val="bottom"/>
          </w:tcPr>
          <w:p w:rsidR="00256A3C" w:rsidRPr="00F12ADB" w:rsidRDefault="00256A3C" w:rsidP="00256A3C">
            <w:pPr>
              <w:rPr>
                <w:rFonts w:ascii="Arial" w:hAnsi="Arial" w:cs="Arial"/>
                <w:color w:val="000000"/>
                <w:lang w:eastAsia="en-GB"/>
              </w:rPr>
            </w:pPr>
          </w:p>
        </w:tc>
        <w:tc>
          <w:tcPr>
            <w:tcW w:w="960" w:type="dxa"/>
            <w:noWrap/>
            <w:vAlign w:val="bottom"/>
          </w:tcPr>
          <w:p w:rsidR="00256A3C" w:rsidRPr="00F12ADB" w:rsidRDefault="00256A3C" w:rsidP="00256A3C">
            <w:pPr>
              <w:rPr>
                <w:rFonts w:ascii="Arial" w:hAnsi="Arial" w:cs="Arial"/>
                <w:color w:val="000000"/>
                <w:lang w:eastAsia="en-GB"/>
              </w:rPr>
            </w:pPr>
          </w:p>
        </w:tc>
        <w:tc>
          <w:tcPr>
            <w:tcW w:w="960" w:type="dxa"/>
            <w:tcBorders>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left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F12ADB" w:rsidTr="00256A3C">
        <w:trPr>
          <w:trHeight w:val="288"/>
        </w:trPr>
        <w:tc>
          <w:tcPr>
            <w:tcW w:w="960" w:type="dxa"/>
            <w:tcBorders>
              <w:left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lef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noWrap/>
            <w:vAlign w:val="bottom"/>
          </w:tcPr>
          <w:p w:rsidR="00256A3C" w:rsidRPr="00F12ADB" w:rsidRDefault="00256A3C" w:rsidP="00256A3C">
            <w:pPr>
              <w:rPr>
                <w:rFonts w:ascii="Arial" w:hAnsi="Arial" w:cs="Arial"/>
                <w:color w:val="000000"/>
                <w:lang w:eastAsia="en-GB"/>
              </w:rPr>
            </w:pPr>
          </w:p>
        </w:tc>
        <w:tc>
          <w:tcPr>
            <w:tcW w:w="960" w:type="dxa"/>
            <w:noWrap/>
            <w:vAlign w:val="bottom"/>
          </w:tcPr>
          <w:p w:rsidR="00256A3C" w:rsidRPr="00F12ADB" w:rsidRDefault="00256A3C" w:rsidP="00256A3C">
            <w:pPr>
              <w:rPr>
                <w:rFonts w:ascii="Arial" w:hAnsi="Arial" w:cs="Arial"/>
                <w:color w:val="000000"/>
                <w:lang w:eastAsia="en-GB"/>
              </w:rPr>
            </w:pPr>
          </w:p>
        </w:tc>
        <w:tc>
          <w:tcPr>
            <w:tcW w:w="960" w:type="dxa"/>
            <w:tcBorders>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left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F12ADB" w:rsidTr="00256A3C">
        <w:trPr>
          <w:trHeight w:val="288"/>
        </w:trPr>
        <w:tc>
          <w:tcPr>
            <w:tcW w:w="960" w:type="dxa"/>
            <w:tcBorders>
              <w:left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left w:val="single" w:sz="4" w:space="0" w:color="auto"/>
            </w:tcBorders>
            <w:noWrap/>
            <w:vAlign w:val="center"/>
          </w:tcPr>
          <w:p w:rsidR="00256A3C" w:rsidRPr="00F12ADB" w:rsidRDefault="00256A3C" w:rsidP="00256A3C">
            <w:pPr>
              <w:jc w:val="right"/>
              <w:rPr>
                <w:rFonts w:ascii="Arial" w:hAnsi="Arial" w:cs="Arial"/>
                <w:color w:val="000000"/>
                <w:lang w:eastAsia="en-GB"/>
              </w:rPr>
            </w:pPr>
            <w:r w:rsidRPr="00F12ADB">
              <w:rPr>
                <w:rFonts w:ascii="Arial" w:hAnsi="Arial" w:cs="Arial"/>
                <w:color w:val="000000"/>
                <w:lang w:eastAsia="en-GB"/>
              </w:rPr>
              <w:t> </w:t>
            </w:r>
          </w:p>
        </w:tc>
        <w:tc>
          <w:tcPr>
            <w:tcW w:w="960" w:type="dxa"/>
            <w:noWrap/>
            <w:vAlign w:val="bottom"/>
          </w:tcPr>
          <w:p w:rsidR="00256A3C" w:rsidRPr="00F12ADB" w:rsidRDefault="00256A3C" w:rsidP="00256A3C">
            <w:pPr>
              <w:rPr>
                <w:rFonts w:ascii="Arial" w:hAnsi="Arial" w:cs="Arial"/>
                <w:color w:val="000000"/>
                <w:lang w:eastAsia="en-GB"/>
              </w:rPr>
            </w:pPr>
          </w:p>
        </w:tc>
        <w:tc>
          <w:tcPr>
            <w:tcW w:w="960" w:type="dxa"/>
            <w:noWrap/>
            <w:vAlign w:val="bottom"/>
          </w:tcPr>
          <w:p w:rsidR="00256A3C" w:rsidRPr="00F12ADB" w:rsidRDefault="00256A3C" w:rsidP="00256A3C">
            <w:pPr>
              <w:rPr>
                <w:rFonts w:ascii="Arial" w:hAnsi="Arial" w:cs="Arial"/>
                <w:color w:val="000000"/>
                <w:lang w:eastAsia="en-GB"/>
              </w:rPr>
            </w:pPr>
          </w:p>
        </w:tc>
        <w:tc>
          <w:tcPr>
            <w:tcW w:w="960" w:type="dxa"/>
            <w:tcBorders>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left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F12ADB" w:rsidTr="00256A3C">
        <w:trPr>
          <w:trHeight w:val="288"/>
        </w:trPr>
        <w:tc>
          <w:tcPr>
            <w:tcW w:w="960" w:type="dxa"/>
            <w:tcBorders>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tc>
        <w:tc>
          <w:tcPr>
            <w:tcW w:w="3680" w:type="dxa"/>
            <w:tcBorders>
              <w:left w:val="single" w:sz="4" w:space="0" w:color="auto"/>
              <w:bottom w:val="nil"/>
            </w:tcBorders>
            <w:noWrap/>
            <w:vAlign w:val="bottom"/>
          </w:tcPr>
          <w:p w:rsidR="00256A3C" w:rsidRDefault="00256A3C" w:rsidP="00256A3C">
            <w:pPr>
              <w:rPr>
                <w:rFonts w:ascii="Arial" w:hAnsi="Arial" w:cs="Arial"/>
                <w:color w:val="000000"/>
                <w:lang w:eastAsia="en-GB"/>
              </w:rPr>
            </w:pPr>
            <w:r w:rsidRPr="00F12ADB">
              <w:rPr>
                <w:rFonts w:ascii="Arial" w:hAnsi="Arial" w:cs="Arial"/>
                <w:color w:val="000000"/>
                <w:lang w:eastAsia="en-GB"/>
              </w:rPr>
              <w:t> </w:t>
            </w: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tc>
        <w:tc>
          <w:tcPr>
            <w:tcW w:w="960" w:type="dxa"/>
            <w:tcBorders>
              <w:bottom w:val="nil"/>
            </w:tcBorders>
            <w:noWrap/>
            <w:vAlign w:val="bottom"/>
          </w:tcPr>
          <w:p w:rsidR="00256A3C" w:rsidRPr="00F12ADB" w:rsidRDefault="00256A3C" w:rsidP="00256A3C">
            <w:pPr>
              <w:rPr>
                <w:rFonts w:ascii="Arial" w:hAnsi="Arial" w:cs="Arial"/>
                <w:color w:val="000000"/>
                <w:lang w:eastAsia="en-GB"/>
              </w:rPr>
            </w:pPr>
          </w:p>
        </w:tc>
        <w:tc>
          <w:tcPr>
            <w:tcW w:w="960" w:type="dxa"/>
            <w:tcBorders>
              <w:bottom w:val="nil"/>
            </w:tcBorders>
            <w:noWrap/>
            <w:vAlign w:val="bottom"/>
          </w:tcPr>
          <w:p w:rsidR="00256A3C" w:rsidRPr="00F12ADB" w:rsidRDefault="00256A3C" w:rsidP="00256A3C">
            <w:pPr>
              <w:rPr>
                <w:rFonts w:ascii="Arial" w:hAnsi="Arial" w:cs="Arial"/>
                <w:color w:val="000000"/>
                <w:lang w:eastAsia="en-GB"/>
              </w:rPr>
            </w:pPr>
          </w:p>
        </w:tc>
        <w:tc>
          <w:tcPr>
            <w:tcW w:w="960" w:type="dxa"/>
            <w:tcBorders>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F12ADB"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F12ADB" w:rsidTr="00256A3C">
        <w:trPr>
          <w:trHeight w:val="288"/>
        </w:trPr>
        <w:tc>
          <w:tcPr>
            <w:tcW w:w="960" w:type="dxa"/>
            <w:tcBorders>
              <w:top w:val="nil"/>
              <w:left w:val="single" w:sz="4" w:space="0" w:color="auto"/>
              <w:bottom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tc>
        <w:tc>
          <w:tcPr>
            <w:tcW w:w="3680" w:type="dxa"/>
            <w:tcBorders>
              <w:top w:val="nil"/>
              <w:left w:val="nil"/>
              <w:bottom w:val="single" w:sz="4" w:space="0" w:color="auto"/>
              <w:right w:val="nil"/>
            </w:tcBorders>
            <w:noWrap/>
            <w:vAlign w:val="bottom"/>
          </w:tcPr>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tc>
        <w:tc>
          <w:tcPr>
            <w:tcW w:w="960" w:type="dxa"/>
            <w:tcBorders>
              <w:top w:val="nil"/>
              <w:left w:val="nil"/>
              <w:bottom w:val="single" w:sz="4" w:space="0" w:color="auto"/>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single" w:sz="4" w:space="0" w:color="auto"/>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F12ADB" w:rsidTr="00256A3C">
        <w:trPr>
          <w:trHeight w:val="288"/>
        </w:trPr>
        <w:tc>
          <w:tcPr>
            <w:tcW w:w="4640" w:type="dxa"/>
            <w:gridSpan w:val="2"/>
            <w:tcBorders>
              <w:top w:val="single" w:sz="4" w:space="0" w:color="auto"/>
              <w:left w:val="single" w:sz="4" w:space="0" w:color="auto"/>
              <w:bottom w:val="single" w:sz="4" w:space="0" w:color="auto"/>
              <w:right w:val="nil"/>
            </w:tcBorders>
            <w:noWrap/>
            <w:vAlign w:val="bottom"/>
          </w:tcPr>
          <w:p w:rsidR="00256A3C" w:rsidRPr="00F12ADB" w:rsidRDefault="000D654F" w:rsidP="00256A3C">
            <w:pPr>
              <w:rPr>
                <w:rFonts w:ascii="Arial" w:hAnsi="Arial" w:cs="Arial"/>
                <w:color w:val="000000"/>
                <w:lang w:eastAsia="en-GB"/>
              </w:rPr>
            </w:pPr>
            <w:r>
              <w:rPr>
                <w:rFonts w:ascii="Arial" w:hAnsi="Arial" w:cs="Arial"/>
                <w:color w:val="000000"/>
                <w:lang w:eastAsia="en-GB"/>
              </w:rPr>
              <w:t>XXXX</w:t>
            </w:r>
            <w:r w:rsidR="00256A3C">
              <w:rPr>
                <w:rFonts w:ascii="Arial" w:hAnsi="Arial" w:cs="Arial"/>
                <w:color w:val="000000"/>
                <w:lang w:eastAsia="en-GB"/>
              </w:rPr>
              <w:t xml:space="preserve"> Works Phase 5 Page: 7/3</w:t>
            </w:r>
          </w:p>
        </w:tc>
        <w:tc>
          <w:tcPr>
            <w:tcW w:w="2880" w:type="dxa"/>
            <w:gridSpan w:val="3"/>
            <w:tcBorders>
              <w:top w:val="single" w:sz="4" w:space="0" w:color="auto"/>
              <w:left w:val="nil"/>
              <w:bottom w:val="single" w:sz="4" w:space="0" w:color="auto"/>
              <w:right w:val="single" w:sz="4" w:space="0" w:color="000000"/>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To Grand Summary</w:t>
            </w:r>
          </w:p>
        </w:tc>
        <w:tc>
          <w:tcPr>
            <w:tcW w:w="1100" w:type="dxa"/>
            <w:tcBorders>
              <w:top w:val="nil"/>
              <w:left w:val="nil"/>
              <w:bottom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bl>
    <w:p w:rsidR="00256A3C" w:rsidRDefault="00256A3C" w:rsidP="00256A3C"/>
    <w:tbl>
      <w:tblPr>
        <w:tblW w:w="9158" w:type="dxa"/>
        <w:tblInd w:w="84" w:type="dxa"/>
        <w:tblLook w:val="04A0" w:firstRow="1" w:lastRow="0" w:firstColumn="1" w:lastColumn="0" w:noHBand="0" w:noVBand="1"/>
      </w:tblPr>
      <w:tblGrid>
        <w:gridCol w:w="739"/>
        <w:gridCol w:w="4388"/>
        <w:gridCol w:w="1261"/>
        <w:gridCol w:w="739"/>
        <w:gridCol w:w="1093"/>
        <w:gridCol w:w="938"/>
      </w:tblGrid>
      <w:tr w:rsidR="00256A3C" w:rsidRPr="00C33F67" w:rsidTr="00B0000E">
        <w:trPr>
          <w:trHeight w:val="119"/>
        </w:trPr>
        <w:tc>
          <w:tcPr>
            <w:tcW w:w="739" w:type="dxa"/>
            <w:tcBorders>
              <w:top w:val="nil"/>
              <w:left w:val="nil"/>
              <w:bottom w:val="nil"/>
              <w:right w:val="nil"/>
            </w:tcBorders>
            <w:shd w:val="clear" w:color="auto" w:fill="auto"/>
            <w:noWrap/>
            <w:vAlign w:val="bottom"/>
            <w:hideMark/>
          </w:tcPr>
          <w:p w:rsidR="00256A3C" w:rsidRPr="00C33F67" w:rsidRDefault="00256A3C" w:rsidP="00256A3C">
            <w:pPr>
              <w:rPr>
                <w:color w:val="000000"/>
                <w:lang w:eastAsia="en-GB"/>
              </w:rPr>
            </w:pPr>
          </w:p>
        </w:tc>
        <w:tc>
          <w:tcPr>
            <w:tcW w:w="4388" w:type="dxa"/>
            <w:tcBorders>
              <w:top w:val="nil"/>
              <w:left w:val="nil"/>
              <w:bottom w:val="nil"/>
              <w:right w:val="nil"/>
            </w:tcBorders>
            <w:shd w:val="clear" w:color="auto" w:fill="auto"/>
            <w:noWrap/>
            <w:vAlign w:val="bottom"/>
            <w:hideMark/>
          </w:tcPr>
          <w:p w:rsidR="00256A3C" w:rsidRPr="00C33F67" w:rsidRDefault="00256A3C" w:rsidP="00256A3C">
            <w:pPr>
              <w:rPr>
                <w:color w:val="000000"/>
                <w:lang w:eastAsia="en-GB"/>
              </w:rPr>
            </w:pPr>
            <w:r w:rsidRPr="00C33F67">
              <w:rPr>
                <w:color w:val="000000"/>
                <w:lang w:eastAsia="en-GB"/>
              </w:rPr>
              <w:t>Drainage repairs - Various Locations</w:t>
            </w:r>
          </w:p>
        </w:tc>
        <w:tc>
          <w:tcPr>
            <w:tcW w:w="1261" w:type="dxa"/>
            <w:tcBorders>
              <w:top w:val="nil"/>
              <w:left w:val="nil"/>
              <w:bottom w:val="nil"/>
              <w:right w:val="nil"/>
            </w:tcBorders>
            <w:shd w:val="clear" w:color="auto" w:fill="auto"/>
            <w:noWrap/>
            <w:vAlign w:val="bottom"/>
            <w:hideMark/>
          </w:tcPr>
          <w:p w:rsidR="00256A3C" w:rsidRPr="00C33F67" w:rsidRDefault="00256A3C" w:rsidP="00256A3C">
            <w:pPr>
              <w:rPr>
                <w:color w:val="000000"/>
                <w:lang w:eastAsia="en-GB"/>
              </w:rPr>
            </w:pPr>
          </w:p>
        </w:tc>
        <w:tc>
          <w:tcPr>
            <w:tcW w:w="739" w:type="dxa"/>
            <w:tcBorders>
              <w:top w:val="nil"/>
              <w:left w:val="nil"/>
              <w:bottom w:val="nil"/>
              <w:right w:val="nil"/>
            </w:tcBorders>
            <w:shd w:val="clear" w:color="auto" w:fill="auto"/>
            <w:noWrap/>
            <w:vAlign w:val="bottom"/>
            <w:hideMark/>
          </w:tcPr>
          <w:p w:rsidR="00256A3C" w:rsidRPr="00C33F67" w:rsidRDefault="00256A3C" w:rsidP="00256A3C">
            <w:pPr>
              <w:rPr>
                <w:color w:val="000000"/>
                <w:lang w:eastAsia="en-GB"/>
              </w:rPr>
            </w:pPr>
          </w:p>
        </w:tc>
        <w:tc>
          <w:tcPr>
            <w:tcW w:w="1093" w:type="dxa"/>
            <w:tcBorders>
              <w:top w:val="nil"/>
              <w:left w:val="nil"/>
              <w:bottom w:val="nil"/>
              <w:right w:val="nil"/>
            </w:tcBorders>
            <w:shd w:val="clear" w:color="auto" w:fill="auto"/>
            <w:noWrap/>
            <w:vAlign w:val="bottom"/>
            <w:hideMark/>
          </w:tcPr>
          <w:p w:rsidR="00256A3C" w:rsidRPr="00C33F67" w:rsidRDefault="00256A3C" w:rsidP="00256A3C">
            <w:pPr>
              <w:rPr>
                <w:color w:val="000000"/>
                <w:lang w:eastAsia="en-GB"/>
              </w:rPr>
            </w:pPr>
          </w:p>
        </w:tc>
        <w:tc>
          <w:tcPr>
            <w:tcW w:w="938" w:type="dxa"/>
            <w:tcBorders>
              <w:top w:val="nil"/>
              <w:left w:val="nil"/>
              <w:bottom w:val="nil"/>
              <w:right w:val="nil"/>
            </w:tcBorders>
            <w:shd w:val="clear" w:color="auto" w:fill="auto"/>
            <w:noWrap/>
            <w:vAlign w:val="bottom"/>
            <w:hideMark/>
          </w:tcPr>
          <w:p w:rsidR="00256A3C" w:rsidRPr="00C33F67" w:rsidRDefault="00256A3C" w:rsidP="00256A3C">
            <w:pPr>
              <w:rPr>
                <w:color w:val="000000"/>
                <w:lang w:eastAsia="en-GB"/>
              </w:rPr>
            </w:pPr>
          </w:p>
        </w:tc>
      </w:tr>
      <w:tr w:rsidR="00256A3C" w:rsidRPr="00C33F67" w:rsidTr="00B0000E">
        <w:trPr>
          <w:trHeight w:val="242"/>
        </w:trPr>
        <w:tc>
          <w:tcPr>
            <w:tcW w:w="739" w:type="dxa"/>
            <w:tcBorders>
              <w:top w:val="single" w:sz="4" w:space="0" w:color="000000"/>
              <w:left w:val="single" w:sz="4" w:space="0" w:color="000000"/>
              <w:bottom w:val="single" w:sz="4" w:space="0" w:color="000000"/>
              <w:right w:val="single" w:sz="4" w:space="0" w:color="000000"/>
            </w:tcBorders>
            <w:shd w:val="clear" w:color="auto" w:fill="auto"/>
            <w:noWrap/>
            <w:vAlign w:val="center"/>
            <w:hideMark/>
          </w:tcPr>
          <w:p w:rsidR="00256A3C" w:rsidRPr="00C33F67" w:rsidRDefault="00256A3C" w:rsidP="00256A3C">
            <w:pPr>
              <w:jc w:val="center"/>
              <w:rPr>
                <w:rFonts w:ascii="Gill Sans MT Light" w:hAnsi="Gill Sans MT Light"/>
                <w:color w:val="000000"/>
                <w:lang w:eastAsia="en-GB"/>
              </w:rPr>
            </w:pPr>
            <w:r w:rsidRPr="00C33F67">
              <w:rPr>
                <w:rFonts w:ascii="Gill Sans MT Light" w:hAnsi="Gill Sans MT Light"/>
                <w:color w:val="000000"/>
                <w:lang w:eastAsia="en-GB"/>
              </w:rPr>
              <w:t>Item</w:t>
            </w:r>
          </w:p>
        </w:tc>
        <w:tc>
          <w:tcPr>
            <w:tcW w:w="4388" w:type="dxa"/>
            <w:tcBorders>
              <w:top w:val="single" w:sz="4" w:space="0" w:color="000000"/>
              <w:left w:val="nil"/>
              <w:bottom w:val="single" w:sz="4" w:space="0" w:color="000000"/>
              <w:right w:val="single" w:sz="4" w:space="0" w:color="000000"/>
            </w:tcBorders>
            <w:shd w:val="clear" w:color="auto" w:fill="auto"/>
            <w:noWrap/>
            <w:vAlign w:val="center"/>
            <w:hideMark/>
          </w:tcPr>
          <w:p w:rsidR="00256A3C" w:rsidRPr="00C33F67" w:rsidRDefault="00256A3C" w:rsidP="00256A3C">
            <w:pPr>
              <w:jc w:val="both"/>
              <w:rPr>
                <w:rFonts w:ascii="Gill Sans MT Light" w:hAnsi="Gill Sans MT Light"/>
                <w:color w:val="000000"/>
                <w:lang w:eastAsia="en-GB"/>
              </w:rPr>
            </w:pPr>
            <w:r w:rsidRPr="00C33F67">
              <w:rPr>
                <w:rFonts w:ascii="Gill Sans MT Light" w:hAnsi="Gill Sans MT Light"/>
                <w:color w:val="000000"/>
                <w:lang w:eastAsia="en-GB"/>
              </w:rPr>
              <w:t>Description</w:t>
            </w:r>
          </w:p>
        </w:tc>
        <w:tc>
          <w:tcPr>
            <w:tcW w:w="1261" w:type="dxa"/>
            <w:tcBorders>
              <w:top w:val="single" w:sz="4" w:space="0" w:color="000000"/>
              <w:left w:val="nil"/>
              <w:bottom w:val="single" w:sz="4" w:space="0" w:color="000000"/>
              <w:right w:val="single" w:sz="4" w:space="0" w:color="000000"/>
            </w:tcBorders>
            <w:shd w:val="clear" w:color="auto" w:fill="auto"/>
            <w:noWrap/>
            <w:vAlign w:val="bottom"/>
            <w:hideMark/>
          </w:tcPr>
          <w:p w:rsidR="00256A3C" w:rsidRPr="00C33F67" w:rsidRDefault="00256A3C" w:rsidP="00256A3C">
            <w:pPr>
              <w:jc w:val="center"/>
              <w:rPr>
                <w:rFonts w:ascii="Gill Sans MT Light" w:hAnsi="Gill Sans MT Light"/>
                <w:color w:val="000000"/>
                <w:lang w:eastAsia="en-GB"/>
              </w:rPr>
            </w:pPr>
            <w:r w:rsidRPr="00C33F67">
              <w:rPr>
                <w:rFonts w:ascii="Gill Sans MT Light" w:hAnsi="Gill Sans MT Light"/>
                <w:color w:val="000000"/>
                <w:lang w:eastAsia="en-GB"/>
              </w:rPr>
              <w:t>Quantity</w:t>
            </w:r>
          </w:p>
        </w:tc>
        <w:tc>
          <w:tcPr>
            <w:tcW w:w="739" w:type="dxa"/>
            <w:tcBorders>
              <w:top w:val="single" w:sz="4" w:space="0" w:color="000000"/>
              <w:left w:val="nil"/>
              <w:bottom w:val="single" w:sz="4" w:space="0" w:color="000000"/>
              <w:right w:val="single" w:sz="4" w:space="0" w:color="000000"/>
            </w:tcBorders>
            <w:shd w:val="clear" w:color="auto" w:fill="auto"/>
            <w:noWrap/>
            <w:vAlign w:val="bottom"/>
            <w:hideMark/>
          </w:tcPr>
          <w:p w:rsidR="00256A3C" w:rsidRPr="00C33F67" w:rsidRDefault="00256A3C" w:rsidP="00256A3C">
            <w:pPr>
              <w:jc w:val="center"/>
              <w:rPr>
                <w:rFonts w:ascii="Gill Sans MT Light" w:hAnsi="Gill Sans MT Light"/>
                <w:color w:val="000000"/>
                <w:lang w:eastAsia="en-GB"/>
              </w:rPr>
            </w:pPr>
            <w:r w:rsidRPr="00C33F67">
              <w:rPr>
                <w:rFonts w:ascii="Gill Sans MT Light" w:hAnsi="Gill Sans MT Light"/>
                <w:color w:val="000000"/>
                <w:lang w:eastAsia="en-GB"/>
              </w:rPr>
              <w:t>Unit</w:t>
            </w:r>
          </w:p>
        </w:tc>
        <w:tc>
          <w:tcPr>
            <w:tcW w:w="1093" w:type="dxa"/>
            <w:tcBorders>
              <w:top w:val="single" w:sz="4" w:space="0" w:color="000000"/>
              <w:left w:val="nil"/>
              <w:bottom w:val="single" w:sz="4" w:space="0" w:color="000000"/>
              <w:right w:val="single" w:sz="4" w:space="0" w:color="000000"/>
            </w:tcBorders>
            <w:shd w:val="clear" w:color="auto" w:fill="auto"/>
            <w:noWrap/>
            <w:vAlign w:val="bottom"/>
            <w:hideMark/>
          </w:tcPr>
          <w:p w:rsidR="00256A3C" w:rsidRPr="00C33F67" w:rsidRDefault="00256A3C" w:rsidP="00256A3C">
            <w:pPr>
              <w:jc w:val="center"/>
              <w:rPr>
                <w:rFonts w:ascii="Gill Sans MT Light" w:hAnsi="Gill Sans MT Light"/>
                <w:color w:val="000000"/>
                <w:lang w:eastAsia="en-GB"/>
              </w:rPr>
            </w:pPr>
            <w:r w:rsidRPr="00C33F67">
              <w:rPr>
                <w:rFonts w:ascii="Gill Sans MT Light" w:hAnsi="Gill Sans MT Light"/>
                <w:color w:val="000000"/>
                <w:lang w:eastAsia="en-GB"/>
              </w:rPr>
              <w:t>Rate</w:t>
            </w:r>
          </w:p>
        </w:tc>
        <w:tc>
          <w:tcPr>
            <w:tcW w:w="938" w:type="dxa"/>
            <w:tcBorders>
              <w:top w:val="single" w:sz="4" w:space="0" w:color="000000"/>
              <w:left w:val="nil"/>
              <w:bottom w:val="single" w:sz="4" w:space="0" w:color="000000"/>
              <w:right w:val="single" w:sz="4" w:space="0" w:color="000000"/>
            </w:tcBorders>
            <w:shd w:val="clear" w:color="auto" w:fill="auto"/>
            <w:noWrap/>
            <w:vAlign w:val="bottom"/>
            <w:hideMark/>
          </w:tcPr>
          <w:p w:rsidR="00256A3C" w:rsidRPr="00C33F67" w:rsidRDefault="00256A3C" w:rsidP="00256A3C">
            <w:pPr>
              <w:jc w:val="center"/>
              <w:rPr>
                <w:rFonts w:ascii="Gill Sans MT Light" w:hAnsi="Gill Sans MT Light"/>
                <w:color w:val="000000"/>
                <w:lang w:eastAsia="en-GB"/>
              </w:rPr>
            </w:pPr>
            <w:r w:rsidRPr="00C33F67">
              <w:rPr>
                <w:rFonts w:ascii="Gill Sans MT Light" w:hAnsi="Gill Sans MT Light"/>
                <w:color w:val="000000"/>
                <w:lang w:eastAsia="en-GB"/>
              </w:rPr>
              <w:t>Amount</w:t>
            </w:r>
          </w:p>
        </w:tc>
      </w:tr>
      <w:tr w:rsidR="00256A3C" w:rsidRPr="00C33F67" w:rsidTr="00256A3C">
        <w:trPr>
          <w:trHeight w:val="345"/>
        </w:trPr>
        <w:tc>
          <w:tcPr>
            <w:tcW w:w="739" w:type="dxa"/>
            <w:tcBorders>
              <w:top w:val="nil"/>
              <w:left w:val="single" w:sz="4" w:space="0" w:color="000000"/>
              <w:bottom w:val="nil"/>
              <w:right w:val="single" w:sz="4" w:space="0" w:color="000000"/>
            </w:tcBorders>
            <w:shd w:val="clear" w:color="auto" w:fill="auto"/>
            <w:noWrap/>
            <w:hideMark/>
          </w:tcPr>
          <w:p w:rsidR="00256A3C" w:rsidRPr="00D24A26" w:rsidRDefault="00256A3C" w:rsidP="00256A3C">
            <w:pPr>
              <w:jc w:val="center"/>
              <w:rPr>
                <w:rFonts w:ascii="Gill Sans MT" w:hAnsi="Gill Sans MT"/>
                <w:color w:val="000000"/>
                <w:lang w:eastAsia="en-GB"/>
              </w:rPr>
            </w:pPr>
            <w:r w:rsidRPr="00D24A26">
              <w:rPr>
                <w:rFonts w:ascii="Gill Sans MT" w:hAnsi="Gill Sans MT"/>
                <w:color w:val="000000"/>
                <w:lang w:eastAsia="en-GB"/>
              </w:rPr>
              <w:t>S100</w:t>
            </w:r>
          </w:p>
        </w:tc>
        <w:tc>
          <w:tcPr>
            <w:tcW w:w="4388" w:type="dxa"/>
            <w:tcBorders>
              <w:top w:val="nil"/>
              <w:left w:val="nil"/>
              <w:bottom w:val="nil"/>
              <w:right w:val="single" w:sz="4" w:space="0" w:color="000000"/>
            </w:tcBorders>
            <w:shd w:val="clear" w:color="auto" w:fill="auto"/>
            <w:vAlign w:val="center"/>
            <w:hideMark/>
          </w:tcPr>
          <w:p w:rsidR="00256A3C" w:rsidRPr="00C33F67" w:rsidRDefault="00256A3C" w:rsidP="00256A3C">
            <w:pPr>
              <w:rPr>
                <w:rFonts w:ascii="Gill Sans MT" w:hAnsi="Gill Sans MT"/>
                <w:b/>
                <w:bCs/>
                <w:color w:val="000000"/>
                <w:lang w:eastAsia="en-GB"/>
              </w:rPr>
            </w:pPr>
            <w:r w:rsidRPr="00C33F67">
              <w:rPr>
                <w:rFonts w:ascii="Gill Sans MT" w:hAnsi="Gill Sans MT"/>
                <w:b/>
                <w:bCs/>
                <w:color w:val="000000"/>
                <w:lang w:eastAsia="en-GB"/>
              </w:rPr>
              <w:t>Preliminaires</w:t>
            </w:r>
          </w:p>
        </w:tc>
        <w:tc>
          <w:tcPr>
            <w:tcW w:w="1261" w:type="dxa"/>
            <w:tcBorders>
              <w:top w:val="nil"/>
              <w:left w:val="nil"/>
              <w:bottom w:val="nil"/>
              <w:right w:val="single" w:sz="4" w:space="0" w:color="000000"/>
            </w:tcBorders>
            <w:shd w:val="clear" w:color="auto" w:fill="auto"/>
            <w:noWrap/>
            <w:vAlign w:val="center"/>
            <w:hideMark/>
          </w:tcPr>
          <w:p w:rsidR="00256A3C" w:rsidRPr="00C33F67" w:rsidRDefault="00256A3C" w:rsidP="00256A3C">
            <w:pPr>
              <w:jc w:val="center"/>
              <w:rPr>
                <w:rFonts w:ascii="Gill Sans MT" w:hAnsi="Gill Sans MT"/>
                <w:color w:val="000000"/>
                <w:lang w:eastAsia="en-GB"/>
              </w:rPr>
            </w:pPr>
          </w:p>
        </w:tc>
        <w:tc>
          <w:tcPr>
            <w:tcW w:w="739" w:type="dxa"/>
            <w:tcBorders>
              <w:top w:val="nil"/>
              <w:left w:val="nil"/>
              <w:bottom w:val="nil"/>
              <w:right w:val="single" w:sz="4" w:space="0" w:color="000000"/>
            </w:tcBorders>
            <w:shd w:val="clear" w:color="auto" w:fill="auto"/>
            <w:noWrap/>
            <w:vAlign w:val="center"/>
            <w:hideMark/>
          </w:tcPr>
          <w:p w:rsidR="00256A3C" w:rsidRPr="00C33F67" w:rsidRDefault="00256A3C" w:rsidP="00256A3C">
            <w:pPr>
              <w:jc w:val="center"/>
              <w:rPr>
                <w:rFonts w:ascii="Gill Sans MT" w:hAnsi="Gill Sans MT"/>
                <w:color w:val="000000"/>
                <w:lang w:eastAsia="en-GB"/>
              </w:rPr>
            </w:pPr>
          </w:p>
        </w:tc>
        <w:tc>
          <w:tcPr>
            <w:tcW w:w="1093" w:type="dxa"/>
            <w:tcBorders>
              <w:top w:val="nil"/>
              <w:left w:val="nil"/>
              <w:bottom w:val="nil"/>
              <w:right w:val="single" w:sz="4" w:space="0" w:color="000000"/>
            </w:tcBorders>
            <w:shd w:val="clear" w:color="auto" w:fill="auto"/>
            <w:noWrap/>
            <w:vAlign w:val="bottom"/>
            <w:hideMark/>
          </w:tcPr>
          <w:p w:rsidR="00256A3C" w:rsidRPr="00C33F67" w:rsidRDefault="00256A3C" w:rsidP="00256A3C">
            <w:pPr>
              <w:jc w:val="center"/>
              <w:rPr>
                <w:rFonts w:ascii="Gill Sans MT" w:hAnsi="Gill Sans MT"/>
                <w:color w:val="000000"/>
                <w:lang w:eastAsia="en-GB"/>
              </w:rPr>
            </w:pPr>
            <w:r w:rsidRPr="00C33F67">
              <w:rPr>
                <w:rFonts w:ascii="Gill Sans MT" w:hAnsi="Gill Sans MT"/>
                <w:color w:val="000000"/>
                <w:lang w:eastAsia="en-GB"/>
              </w:rPr>
              <w:t> </w:t>
            </w:r>
          </w:p>
        </w:tc>
        <w:tc>
          <w:tcPr>
            <w:tcW w:w="938" w:type="dxa"/>
            <w:tcBorders>
              <w:top w:val="nil"/>
              <w:left w:val="nil"/>
              <w:bottom w:val="nil"/>
              <w:right w:val="single" w:sz="4" w:space="0" w:color="000000"/>
            </w:tcBorders>
            <w:shd w:val="clear" w:color="auto" w:fill="auto"/>
            <w:noWrap/>
            <w:vAlign w:val="bottom"/>
            <w:hideMark/>
          </w:tcPr>
          <w:p w:rsidR="00256A3C" w:rsidRPr="00C33F67" w:rsidRDefault="00256A3C" w:rsidP="00256A3C">
            <w:pPr>
              <w:rPr>
                <w:rFonts w:ascii="Gill Sans MT" w:hAnsi="Gill Sans MT"/>
                <w:color w:val="000000"/>
                <w:lang w:eastAsia="en-GB"/>
              </w:rPr>
            </w:pPr>
            <w:r w:rsidRPr="00C33F67">
              <w:rPr>
                <w:rFonts w:ascii="Gill Sans MT" w:hAnsi="Gill Sans MT"/>
                <w:color w:val="000000"/>
                <w:lang w:eastAsia="en-GB"/>
              </w:rPr>
              <w:t> </w:t>
            </w:r>
          </w:p>
        </w:tc>
      </w:tr>
      <w:tr w:rsidR="00256A3C" w:rsidRPr="00C33F67" w:rsidTr="00256A3C">
        <w:trPr>
          <w:trHeight w:val="300"/>
        </w:trPr>
        <w:tc>
          <w:tcPr>
            <w:tcW w:w="739" w:type="dxa"/>
            <w:tcBorders>
              <w:top w:val="nil"/>
              <w:left w:val="single" w:sz="4" w:space="0" w:color="000000"/>
              <w:bottom w:val="nil"/>
              <w:right w:val="single" w:sz="4" w:space="0" w:color="000000"/>
            </w:tcBorders>
            <w:shd w:val="clear" w:color="auto" w:fill="auto"/>
            <w:noWrap/>
            <w:hideMark/>
          </w:tcPr>
          <w:p w:rsidR="00256A3C" w:rsidRPr="00D24A26" w:rsidRDefault="00256A3C" w:rsidP="00256A3C">
            <w:pPr>
              <w:jc w:val="center"/>
              <w:rPr>
                <w:bCs/>
                <w:color w:val="000000"/>
                <w:lang w:eastAsia="en-GB"/>
              </w:rPr>
            </w:pPr>
          </w:p>
        </w:tc>
        <w:tc>
          <w:tcPr>
            <w:tcW w:w="4388" w:type="dxa"/>
            <w:tcBorders>
              <w:top w:val="nil"/>
              <w:left w:val="nil"/>
              <w:bottom w:val="nil"/>
              <w:right w:val="single" w:sz="4" w:space="0" w:color="000000"/>
            </w:tcBorders>
            <w:shd w:val="clear" w:color="auto" w:fill="auto"/>
            <w:vAlign w:val="center"/>
            <w:hideMark/>
          </w:tcPr>
          <w:p w:rsidR="00256A3C" w:rsidRPr="00C33F67" w:rsidRDefault="00256A3C" w:rsidP="00256A3C">
            <w:pPr>
              <w:rPr>
                <w:b/>
                <w:bCs/>
                <w:color w:val="000000"/>
                <w:lang w:eastAsia="en-GB"/>
              </w:rPr>
            </w:pPr>
            <w:r w:rsidRPr="00C33F67">
              <w:rPr>
                <w:b/>
                <w:bCs/>
                <w:color w:val="000000"/>
                <w:lang w:eastAsia="en-GB"/>
              </w:rPr>
              <w:t>Traffic Safety and Management</w:t>
            </w:r>
          </w:p>
        </w:tc>
        <w:tc>
          <w:tcPr>
            <w:tcW w:w="1261" w:type="dxa"/>
            <w:tcBorders>
              <w:top w:val="nil"/>
              <w:left w:val="nil"/>
              <w:bottom w:val="nil"/>
              <w:right w:val="single" w:sz="4" w:space="0" w:color="000000"/>
            </w:tcBorders>
            <w:shd w:val="clear" w:color="auto" w:fill="auto"/>
            <w:noWrap/>
            <w:vAlign w:val="center"/>
            <w:hideMark/>
          </w:tcPr>
          <w:p w:rsidR="00256A3C" w:rsidRPr="00C33F67" w:rsidRDefault="00256A3C" w:rsidP="00256A3C">
            <w:pPr>
              <w:jc w:val="center"/>
              <w:rPr>
                <w:color w:val="000000"/>
                <w:lang w:eastAsia="en-GB"/>
              </w:rPr>
            </w:pPr>
          </w:p>
        </w:tc>
        <w:tc>
          <w:tcPr>
            <w:tcW w:w="739" w:type="dxa"/>
            <w:tcBorders>
              <w:top w:val="nil"/>
              <w:left w:val="nil"/>
              <w:bottom w:val="nil"/>
              <w:right w:val="single" w:sz="4" w:space="0" w:color="000000"/>
            </w:tcBorders>
            <w:shd w:val="clear" w:color="auto" w:fill="auto"/>
            <w:noWrap/>
            <w:vAlign w:val="center"/>
            <w:hideMark/>
          </w:tcPr>
          <w:p w:rsidR="00256A3C" w:rsidRPr="00C33F67" w:rsidRDefault="00256A3C" w:rsidP="00256A3C">
            <w:pPr>
              <w:jc w:val="center"/>
              <w:rPr>
                <w:color w:val="000000"/>
                <w:lang w:eastAsia="en-GB"/>
              </w:rPr>
            </w:pPr>
          </w:p>
        </w:tc>
        <w:tc>
          <w:tcPr>
            <w:tcW w:w="1093" w:type="dxa"/>
            <w:tcBorders>
              <w:top w:val="nil"/>
              <w:left w:val="nil"/>
              <w:bottom w:val="nil"/>
              <w:right w:val="single" w:sz="4" w:space="0" w:color="000000"/>
            </w:tcBorders>
            <w:shd w:val="clear" w:color="auto" w:fill="auto"/>
            <w:noWrap/>
            <w:vAlign w:val="bottom"/>
            <w:hideMark/>
          </w:tcPr>
          <w:p w:rsidR="00256A3C" w:rsidRPr="00C33F67" w:rsidRDefault="00256A3C" w:rsidP="00256A3C">
            <w:pPr>
              <w:rPr>
                <w:color w:val="000000"/>
                <w:lang w:eastAsia="en-GB"/>
              </w:rPr>
            </w:pPr>
            <w:r w:rsidRPr="00C33F67">
              <w:rPr>
                <w:color w:val="000000"/>
                <w:lang w:eastAsia="en-GB"/>
              </w:rPr>
              <w:t> </w:t>
            </w:r>
          </w:p>
        </w:tc>
        <w:tc>
          <w:tcPr>
            <w:tcW w:w="938" w:type="dxa"/>
            <w:tcBorders>
              <w:top w:val="nil"/>
              <w:left w:val="nil"/>
              <w:bottom w:val="nil"/>
              <w:right w:val="single" w:sz="4" w:space="0" w:color="000000"/>
            </w:tcBorders>
            <w:shd w:val="clear" w:color="auto" w:fill="auto"/>
            <w:noWrap/>
            <w:vAlign w:val="bottom"/>
            <w:hideMark/>
          </w:tcPr>
          <w:p w:rsidR="00256A3C" w:rsidRPr="00C33F67" w:rsidRDefault="00256A3C" w:rsidP="00256A3C">
            <w:pPr>
              <w:rPr>
                <w:color w:val="000000"/>
                <w:lang w:eastAsia="en-GB"/>
              </w:rPr>
            </w:pPr>
            <w:r w:rsidRPr="00C33F67">
              <w:rPr>
                <w:color w:val="000000"/>
                <w:lang w:eastAsia="en-GB"/>
              </w:rPr>
              <w:t> </w:t>
            </w:r>
          </w:p>
        </w:tc>
      </w:tr>
    </w:tbl>
    <w:p w:rsidR="00B0000E" w:rsidRDefault="00B0000E" w:rsidP="00256A3C">
      <w:pPr>
        <w:jc w:val="center"/>
        <w:rPr>
          <w:bCs/>
          <w:color w:val="000000"/>
          <w:lang w:eastAsia="en-GB"/>
        </w:rPr>
        <w:sectPr w:rsidR="00B0000E" w:rsidSect="00710688">
          <w:footerReference w:type="default" r:id="rId138"/>
          <w:type w:val="continuous"/>
          <w:pgSz w:w="11906" w:h="16838" w:code="9"/>
          <w:pgMar w:top="1701" w:right="1418" w:bottom="1701" w:left="1985" w:header="720" w:footer="720" w:gutter="0"/>
          <w:pgNumType w:start="1" w:chapStyle="1"/>
          <w:cols w:space="720"/>
        </w:sectPr>
      </w:pPr>
    </w:p>
    <w:tbl>
      <w:tblPr>
        <w:tblW w:w="9158" w:type="dxa"/>
        <w:tblInd w:w="84" w:type="dxa"/>
        <w:tblLook w:val="04A0" w:firstRow="1" w:lastRow="0" w:firstColumn="1" w:lastColumn="0" w:noHBand="0" w:noVBand="1"/>
      </w:tblPr>
      <w:tblGrid>
        <w:gridCol w:w="739"/>
        <w:gridCol w:w="4388"/>
        <w:gridCol w:w="1261"/>
        <w:gridCol w:w="739"/>
        <w:gridCol w:w="1093"/>
        <w:gridCol w:w="938"/>
      </w:tblGrid>
      <w:tr w:rsidR="00256A3C" w:rsidRPr="00C33F67" w:rsidTr="00256A3C">
        <w:trPr>
          <w:trHeight w:val="300"/>
        </w:trPr>
        <w:tc>
          <w:tcPr>
            <w:tcW w:w="739" w:type="dxa"/>
            <w:tcBorders>
              <w:top w:val="nil"/>
              <w:left w:val="single" w:sz="4" w:space="0" w:color="000000"/>
              <w:bottom w:val="nil"/>
              <w:right w:val="single" w:sz="4" w:space="0" w:color="000000"/>
            </w:tcBorders>
            <w:shd w:val="clear" w:color="auto" w:fill="auto"/>
            <w:noWrap/>
            <w:hideMark/>
          </w:tcPr>
          <w:p w:rsidR="00256A3C" w:rsidRPr="00D24A26" w:rsidRDefault="00256A3C" w:rsidP="00256A3C">
            <w:pPr>
              <w:jc w:val="center"/>
              <w:rPr>
                <w:bCs/>
                <w:color w:val="000000"/>
                <w:lang w:eastAsia="en-GB"/>
              </w:rPr>
            </w:pPr>
            <w:r w:rsidRPr="00D24A26">
              <w:rPr>
                <w:bCs/>
                <w:color w:val="000000"/>
                <w:lang w:eastAsia="en-GB"/>
              </w:rPr>
              <w:t>1</w:t>
            </w:r>
          </w:p>
        </w:tc>
        <w:tc>
          <w:tcPr>
            <w:tcW w:w="4388" w:type="dxa"/>
            <w:tcBorders>
              <w:top w:val="nil"/>
              <w:left w:val="nil"/>
              <w:bottom w:val="nil"/>
              <w:right w:val="single" w:sz="4" w:space="0" w:color="000000"/>
            </w:tcBorders>
            <w:shd w:val="clear" w:color="auto" w:fill="auto"/>
            <w:vAlign w:val="center"/>
            <w:hideMark/>
          </w:tcPr>
          <w:p w:rsidR="00256A3C" w:rsidRPr="00C33F67" w:rsidRDefault="00256A3C" w:rsidP="00256A3C">
            <w:pPr>
              <w:rPr>
                <w:color w:val="000000"/>
                <w:lang w:eastAsia="en-GB"/>
              </w:rPr>
            </w:pPr>
            <w:r w:rsidRPr="00C33F67">
              <w:rPr>
                <w:color w:val="000000"/>
                <w:lang w:eastAsia="en-GB"/>
              </w:rPr>
              <w:t>Traffic Safety and Management (10 separate repair locations)</w:t>
            </w:r>
          </w:p>
        </w:tc>
        <w:tc>
          <w:tcPr>
            <w:tcW w:w="1261" w:type="dxa"/>
            <w:tcBorders>
              <w:top w:val="nil"/>
              <w:left w:val="nil"/>
              <w:bottom w:val="nil"/>
              <w:right w:val="single" w:sz="4" w:space="0" w:color="000000"/>
            </w:tcBorders>
            <w:shd w:val="clear" w:color="auto" w:fill="auto"/>
            <w:noWrap/>
            <w:vAlign w:val="center"/>
            <w:hideMark/>
          </w:tcPr>
          <w:p w:rsidR="00256A3C" w:rsidRPr="00C33F67" w:rsidRDefault="00256A3C" w:rsidP="00256A3C">
            <w:pPr>
              <w:jc w:val="center"/>
              <w:rPr>
                <w:color w:val="000000"/>
                <w:lang w:eastAsia="en-GB"/>
              </w:rPr>
            </w:pPr>
            <w:r w:rsidRPr="00C33F67">
              <w:rPr>
                <w:color w:val="000000"/>
                <w:lang w:eastAsia="en-GB"/>
              </w:rPr>
              <w:t>1</w:t>
            </w:r>
          </w:p>
        </w:tc>
        <w:tc>
          <w:tcPr>
            <w:tcW w:w="739" w:type="dxa"/>
            <w:tcBorders>
              <w:top w:val="nil"/>
              <w:left w:val="nil"/>
              <w:bottom w:val="nil"/>
              <w:right w:val="single" w:sz="4" w:space="0" w:color="000000"/>
            </w:tcBorders>
            <w:shd w:val="clear" w:color="auto" w:fill="auto"/>
            <w:noWrap/>
            <w:vAlign w:val="center"/>
            <w:hideMark/>
          </w:tcPr>
          <w:p w:rsidR="00256A3C" w:rsidRPr="00C33F67" w:rsidRDefault="00256A3C" w:rsidP="00256A3C">
            <w:pPr>
              <w:jc w:val="center"/>
              <w:rPr>
                <w:color w:val="000000"/>
                <w:lang w:eastAsia="en-GB"/>
              </w:rPr>
            </w:pPr>
            <w:r w:rsidRPr="00C33F67">
              <w:rPr>
                <w:color w:val="000000"/>
                <w:lang w:eastAsia="en-GB"/>
              </w:rPr>
              <w:t>item</w:t>
            </w:r>
          </w:p>
        </w:tc>
        <w:tc>
          <w:tcPr>
            <w:tcW w:w="1093" w:type="dxa"/>
            <w:tcBorders>
              <w:top w:val="nil"/>
              <w:left w:val="nil"/>
              <w:bottom w:val="nil"/>
              <w:right w:val="single" w:sz="4" w:space="0" w:color="000000"/>
            </w:tcBorders>
            <w:shd w:val="clear" w:color="auto" w:fill="auto"/>
            <w:noWrap/>
            <w:vAlign w:val="bottom"/>
            <w:hideMark/>
          </w:tcPr>
          <w:p w:rsidR="00256A3C" w:rsidRPr="00C33F67" w:rsidRDefault="00256A3C" w:rsidP="00256A3C">
            <w:pPr>
              <w:rPr>
                <w:color w:val="000000"/>
                <w:lang w:eastAsia="en-GB"/>
              </w:rPr>
            </w:pPr>
            <w:r w:rsidRPr="00C33F67">
              <w:rPr>
                <w:color w:val="000000"/>
                <w:lang w:eastAsia="en-GB"/>
              </w:rPr>
              <w:t> </w:t>
            </w:r>
          </w:p>
        </w:tc>
        <w:tc>
          <w:tcPr>
            <w:tcW w:w="938" w:type="dxa"/>
            <w:tcBorders>
              <w:top w:val="nil"/>
              <w:left w:val="nil"/>
              <w:bottom w:val="nil"/>
              <w:right w:val="single" w:sz="4" w:space="0" w:color="000000"/>
            </w:tcBorders>
            <w:shd w:val="clear" w:color="auto" w:fill="auto"/>
            <w:noWrap/>
            <w:vAlign w:val="bottom"/>
            <w:hideMark/>
          </w:tcPr>
          <w:p w:rsidR="00256A3C" w:rsidRPr="00C33F67" w:rsidRDefault="00256A3C" w:rsidP="00256A3C">
            <w:pPr>
              <w:rPr>
                <w:color w:val="000000"/>
                <w:lang w:eastAsia="en-GB"/>
              </w:rPr>
            </w:pPr>
            <w:r w:rsidRPr="00C33F67">
              <w:rPr>
                <w:color w:val="000000"/>
                <w:lang w:eastAsia="en-GB"/>
              </w:rPr>
              <w:t> </w:t>
            </w:r>
          </w:p>
        </w:tc>
      </w:tr>
      <w:tr w:rsidR="00256A3C" w:rsidRPr="00C33F67" w:rsidTr="00256A3C">
        <w:trPr>
          <w:trHeight w:val="300"/>
        </w:trPr>
        <w:tc>
          <w:tcPr>
            <w:tcW w:w="739" w:type="dxa"/>
            <w:tcBorders>
              <w:top w:val="nil"/>
              <w:left w:val="single" w:sz="4" w:space="0" w:color="000000"/>
              <w:bottom w:val="nil"/>
              <w:right w:val="single" w:sz="4" w:space="0" w:color="000000"/>
            </w:tcBorders>
            <w:shd w:val="clear" w:color="auto" w:fill="auto"/>
            <w:noWrap/>
            <w:hideMark/>
          </w:tcPr>
          <w:p w:rsidR="00256A3C" w:rsidRPr="00D24A26" w:rsidRDefault="00256A3C" w:rsidP="00256A3C">
            <w:pPr>
              <w:jc w:val="center"/>
              <w:rPr>
                <w:bCs/>
                <w:color w:val="000000"/>
                <w:lang w:eastAsia="en-GB"/>
              </w:rPr>
            </w:pPr>
          </w:p>
        </w:tc>
        <w:tc>
          <w:tcPr>
            <w:tcW w:w="4388" w:type="dxa"/>
            <w:tcBorders>
              <w:top w:val="nil"/>
              <w:left w:val="nil"/>
              <w:bottom w:val="nil"/>
              <w:right w:val="single" w:sz="4" w:space="0" w:color="000000"/>
            </w:tcBorders>
            <w:shd w:val="clear" w:color="auto" w:fill="auto"/>
            <w:vAlign w:val="center"/>
            <w:hideMark/>
          </w:tcPr>
          <w:p w:rsidR="00256A3C" w:rsidRPr="00C33F67" w:rsidRDefault="00256A3C" w:rsidP="00256A3C">
            <w:pPr>
              <w:rPr>
                <w:b/>
                <w:bCs/>
                <w:color w:val="000000"/>
                <w:lang w:eastAsia="en-GB"/>
              </w:rPr>
            </w:pPr>
            <w:r w:rsidRPr="00C33F67">
              <w:rPr>
                <w:b/>
                <w:bCs/>
                <w:color w:val="000000"/>
                <w:lang w:eastAsia="en-GB"/>
              </w:rPr>
              <w:t>Progress Photographs</w:t>
            </w:r>
          </w:p>
        </w:tc>
        <w:tc>
          <w:tcPr>
            <w:tcW w:w="1261" w:type="dxa"/>
            <w:tcBorders>
              <w:top w:val="nil"/>
              <w:left w:val="nil"/>
              <w:bottom w:val="nil"/>
              <w:right w:val="single" w:sz="4" w:space="0" w:color="000000"/>
            </w:tcBorders>
            <w:shd w:val="clear" w:color="auto" w:fill="auto"/>
            <w:noWrap/>
            <w:vAlign w:val="center"/>
            <w:hideMark/>
          </w:tcPr>
          <w:p w:rsidR="00256A3C" w:rsidRPr="00C33F67" w:rsidRDefault="00256A3C" w:rsidP="00256A3C">
            <w:pPr>
              <w:jc w:val="center"/>
              <w:rPr>
                <w:color w:val="000000"/>
                <w:lang w:eastAsia="en-GB"/>
              </w:rPr>
            </w:pPr>
          </w:p>
        </w:tc>
        <w:tc>
          <w:tcPr>
            <w:tcW w:w="739" w:type="dxa"/>
            <w:tcBorders>
              <w:top w:val="nil"/>
              <w:left w:val="nil"/>
              <w:bottom w:val="nil"/>
              <w:right w:val="single" w:sz="4" w:space="0" w:color="000000"/>
            </w:tcBorders>
            <w:shd w:val="clear" w:color="auto" w:fill="auto"/>
            <w:noWrap/>
            <w:vAlign w:val="center"/>
            <w:hideMark/>
          </w:tcPr>
          <w:p w:rsidR="00256A3C" w:rsidRPr="00C33F67" w:rsidRDefault="00256A3C" w:rsidP="00256A3C">
            <w:pPr>
              <w:jc w:val="center"/>
              <w:rPr>
                <w:color w:val="000000"/>
                <w:lang w:eastAsia="en-GB"/>
              </w:rPr>
            </w:pPr>
          </w:p>
        </w:tc>
        <w:tc>
          <w:tcPr>
            <w:tcW w:w="1093" w:type="dxa"/>
            <w:tcBorders>
              <w:top w:val="nil"/>
              <w:left w:val="nil"/>
              <w:bottom w:val="nil"/>
              <w:right w:val="single" w:sz="4" w:space="0" w:color="000000"/>
            </w:tcBorders>
            <w:shd w:val="clear" w:color="auto" w:fill="auto"/>
            <w:noWrap/>
            <w:vAlign w:val="bottom"/>
            <w:hideMark/>
          </w:tcPr>
          <w:p w:rsidR="00256A3C" w:rsidRPr="00C33F67" w:rsidRDefault="00256A3C" w:rsidP="00256A3C">
            <w:pPr>
              <w:rPr>
                <w:color w:val="000000"/>
                <w:lang w:eastAsia="en-GB"/>
              </w:rPr>
            </w:pPr>
            <w:r w:rsidRPr="00C33F67">
              <w:rPr>
                <w:color w:val="000000"/>
                <w:lang w:eastAsia="en-GB"/>
              </w:rPr>
              <w:t> </w:t>
            </w:r>
          </w:p>
        </w:tc>
        <w:tc>
          <w:tcPr>
            <w:tcW w:w="938" w:type="dxa"/>
            <w:tcBorders>
              <w:top w:val="nil"/>
              <w:left w:val="nil"/>
              <w:bottom w:val="nil"/>
              <w:right w:val="single" w:sz="4" w:space="0" w:color="000000"/>
            </w:tcBorders>
            <w:shd w:val="clear" w:color="auto" w:fill="auto"/>
            <w:noWrap/>
            <w:vAlign w:val="bottom"/>
            <w:hideMark/>
          </w:tcPr>
          <w:p w:rsidR="00256A3C" w:rsidRPr="00C33F67" w:rsidRDefault="00256A3C" w:rsidP="00256A3C">
            <w:pPr>
              <w:rPr>
                <w:color w:val="000000"/>
                <w:lang w:eastAsia="en-GB"/>
              </w:rPr>
            </w:pPr>
            <w:r w:rsidRPr="00C33F67">
              <w:rPr>
                <w:color w:val="000000"/>
                <w:lang w:eastAsia="en-GB"/>
              </w:rPr>
              <w:t> </w:t>
            </w:r>
          </w:p>
        </w:tc>
      </w:tr>
      <w:tr w:rsidR="00256A3C" w:rsidRPr="00C33F67" w:rsidTr="00256A3C">
        <w:trPr>
          <w:trHeight w:val="300"/>
        </w:trPr>
        <w:tc>
          <w:tcPr>
            <w:tcW w:w="739" w:type="dxa"/>
            <w:tcBorders>
              <w:top w:val="nil"/>
              <w:left w:val="single" w:sz="4" w:space="0" w:color="000000"/>
              <w:bottom w:val="nil"/>
              <w:right w:val="single" w:sz="4" w:space="0" w:color="000000"/>
            </w:tcBorders>
            <w:shd w:val="clear" w:color="auto" w:fill="auto"/>
            <w:noWrap/>
            <w:hideMark/>
          </w:tcPr>
          <w:p w:rsidR="00256A3C" w:rsidRPr="00D24A26" w:rsidRDefault="00256A3C" w:rsidP="00256A3C">
            <w:pPr>
              <w:jc w:val="center"/>
              <w:rPr>
                <w:bCs/>
                <w:color w:val="000000"/>
                <w:lang w:eastAsia="en-GB"/>
              </w:rPr>
            </w:pPr>
            <w:r w:rsidRPr="00D24A26">
              <w:rPr>
                <w:bCs/>
                <w:color w:val="000000"/>
                <w:lang w:eastAsia="en-GB"/>
              </w:rPr>
              <w:t>2</w:t>
            </w:r>
          </w:p>
        </w:tc>
        <w:tc>
          <w:tcPr>
            <w:tcW w:w="4388" w:type="dxa"/>
            <w:tcBorders>
              <w:top w:val="nil"/>
              <w:left w:val="nil"/>
              <w:bottom w:val="nil"/>
              <w:right w:val="single" w:sz="4" w:space="0" w:color="000000"/>
            </w:tcBorders>
            <w:shd w:val="clear" w:color="auto" w:fill="auto"/>
            <w:vAlign w:val="center"/>
            <w:hideMark/>
          </w:tcPr>
          <w:p w:rsidR="00256A3C" w:rsidRPr="00C33F67" w:rsidRDefault="00256A3C" w:rsidP="00256A3C">
            <w:pPr>
              <w:rPr>
                <w:color w:val="000000"/>
                <w:lang w:eastAsia="en-GB"/>
              </w:rPr>
            </w:pPr>
            <w:r w:rsidRPr="00C33F67">
              <w:rPr>
                <w:color w:val="000000"/>
                <w:lang w:eastAsia="en-GB"/>
              </w:rPr>
              <w:t>Set of progress photographs in colour</w:t>
            </w:r>
          </w:p>
        </w:tc>
        <w:tc>
          <w:tcPr>
            <w:tcW w:w="1261" w:type="dxa"/>
            <w:tcBorders>
              <w:top w:val="nil"/>
              <w:left w:val="nil"/>
              <w:bottom w:val="nil"/>
              <w:right w:val="single" w:sz="4" w:space="0" w:color="000000"/>
            </w:tcBorders>
            <w:shd w:val="clear" w:color="auto" w:fill="auto"/>
            <w:noWrap/>
            <w:vAlign w:val="center"/>
            <w:hideMark/>
          </w:tcPr>
          <w:p w:rsidR="00256A3C" w:rsidRPr="00C33F67" w:rsidRDefault="00256A3C" w:rsidP="00256A3C">
            <w:pPr>
              <w:jc w:val="center"/>
              <w:rPr>
                <w:color w:val="000000"/>
                <w:lang w:eastAsia="en-GB"/>
              </w:rPr>
            </w:pPr>
            <w:r w:rsidRPr="00C33F67">
              <w:rPr>
                <w:color w:val="000000"/>
                <w:lang w:eastAsia="en-GB"/>
              </w:rPr>
              <w:t>2</w:t>
            </w:r>
          </w:p>
        </w:tc>
        <w:tc>
          <w:tcPr>
            <w:tcW w:w="739" w:type="dxa"/>
            <w:tcBorders>
              <w:top w:val="nil"/>
              <w:left w:val="nil"/>
              <w:bottom w:val="nil"/>
              <w:right w:val="single" w:sz="4" w:space="0" w:color="000000"/>
            </w:tcBorders>
            <w:shd w:val="clear" w:color="auto" w:fill="auto"/>
            <w:noWrap/>
            <w:vAlign w:val="center"/>
            <w:hideMark/>
          </w:tcPr>
          <w:p w:rsidR="00256A3C" w:rsidRPr="00C33F67" w:rsidRDefault="00256A3C" w:rsidP="00256A3C">
            <w:pPr>
              <w:jc w:val="center"/>
              <w:rPr>
                <w:color w:val="000000"/>
                <w:lang w:eastAsia="en-GB"/>
              </w:rPr>
            </w:pPr>
            <w:r w:rsidRPr="00C33F67">
              <w:rPr>
                <w:color w:val="000000"/>
                <w:lang w:eastAsia="en-GB"/>
              </w:rPr>
              <w:t>no</w:t>
            </w:r>
          </w:p>
        </w:tc>
        <w:tc>
          <w:tcPr>
            <w:tcW w:w="1093" w:type="dxa"/>
            <w:tcBorders>
              <w:top w:val="nil"/>
              <w:left w:val="nil"/>
              <w:bottom w:val="nil"/>
              <w:right w:val="single" w:sz="4" w:space="0" w:color="000000"/>
            </w:tcBorders>
            <w:shd w:val="clear" w:color="auto" w:fill="auto"/>
            <w:noWrap/>
            <w:vAlign w:val="bottom"/>
            <w:hideMark/>
          </w:tcPr>
          <w:p w:rsidR="00256A3C" w:rsidRPr="00C33F67" w:rsidRDefault="00256A3C" w:rsidP="00256A3C">
            <w:pPr>
              <w:rPr>
                <w:color w:val="000000"/>
                <w:lang w:eastAsia="en-GB"/>
              </w:rPr>
            </w:pPr>
            <w:r w:rsidRPr="00C33F67">
              <w:rPr>
                <w:color w:val="000000"/>
                <w:lang w:eastAsia="en-GB"/>
              </w:rPr>
              <w:t> </w:t>
            </w:r>
          </w:p>
        </w:tc>
        <w:tc>
          <w:tcPr>
            <w:tcW w:w="938" w:type="dxa"/>
            <w:tcBorders>
              <w:top w:val="nil"/>
              <w:left w:val="nil"/>
              <w:bottom w:val="nil"/>
              <w:right w:val="single" w:sz="4" w:space="0" w:color="000000"/>
            </w:tcBorders>
            <w:shd w:val="clear" w:color="auto" w:fill="auto"/>
            <w:noWrap/>
            <w:vAlign w:val="bottom"/>
            <w:hideMark/>
          </w:tcPr>
          <w:p w:rsidR="00256A3C" w:rsidRPr="00C33F67" w:rsidRDefault="00256A3C" w:rsidP="00256A3C">
            <w:pPr>
              <w:rPr>
                <w:color w:val="000000"/>
                <w:lang w:eastAsia="en-GB"/>
              </w:rPr>
            </w:pPr>
            <w:r w:rsidRPr="00C33F67">
              <w:rPr>
                <w:color w:val="000000"/>
                <w:lang w:eastAsia="en-GB"/>
              </w:rPr>
              <w:t> </w:t>
            </w:r>
          </w:p>
        </w:tc>
      </w:tr>
      <w:tr w:rsidR="00256A3C" w:rsidRPr="00C33F67" w:rsidTr="00256A3C">
        <w:trPr>
          <w:trHeight w:val="510"/>
        </w:trPr>
        <w:tc>
          <w:tcPr>
            <w:tcW w:w="739" w:type="dxa"/>
            <w:tcBorders>
              <w:top w:val="nil"/>
              <w:left w:val="single" w:sz="4" w:space="0" w:color="000000"/>
              <w:bottom w:val="nil"/>
              <w:right w:val="single" w:sz="4" w:space="0" w:color="000000"/>
            </w:tcBorders>
            <w:shd w:val="clear" w:color="auto" w:fill="auto"/>
            <w:noWrap/>
            <w:hideMark/>
          </w:tcPr>
          <w:p w:rsidR="00256A3C" w:rsidRPr="00D24A26" w:rsidRDefault="00256A3C" w:rsidP="00256A3C">
            <w:pPr>
              <w:jc w:val="center"/>
              <w:rPr>
                <w:bCs/>
                <w:color w:val="000000"/>
                <w:lang w:eastAsia="en-GB"/>
              </w:rPr>
            </w:pPr>
          </w:p>
        </w:tc>
        <w:tc>
          <w:tcPr>
            <w:tcW w:w="4388" w:type="dxa"/>
            <w:tcBorders>
              <w:top w:val="nil"/>
              <w:left w:val="nil"/>
              <w:bottom w:val="nil"/>
              <w:right w:val="single" w:sz="4" w:space="0" w:color="000000"/>
            </w:tcBorders>
            <w:shd w:val="clear" w:color="auto" w:fill="auto"/>
            <w:vAlign w:val="center"/>
            <w:hideMark/>
          </w:tcPr>
          <w:p w:rsidR="00256A3C" w:rsidRPr="00C33F67" w:rsidRDefault="00256A3C" w:rsidP="00256A3C">
            <w:pPr>
              <w:rPr>
                <w:rFonts w:ascii="Arial" w:hAnsi="Arial" w:cs="Arial"/>
                <w:b/>
                <w:bCs/>
                <w:color w:val="000000"/>
                <w:lang w:eastAsia="en-GB"/>
              </w:rPr>
            </w:pPr>
            <w:r w:rsidRPr="00C33F67">
              <w:rPr>
                <w:rFonts w:ascii="Arial" w:hAnsi="Arial" w:cs="Arial"/>
                <w:b/>
                <w:bCs/>
                <w:color w:val="000000"/>
                <w:lang w:eastAsia="en-GB"/>
              </w:rPr>
              <w:t>Drain cleaning (not measured in accordance with the MMHW) Allow for traffic management in rates</w:t>
            </w:r>
          </w:p>
        </w:tc>
        <w:tc>
          <w:tcPr>
            <w:tcW w:w="1261" w:type="dxa"/>
            <w:tcBorders>
              <w:top w:val="nil"/>
              <w:left w:val="nil"/>
              <w:bottom w:val="nil"/>
              <w:right w:val="single" w:sz="4" w:space="0" w:color="000000"/>
            </w:tcBorders>
            <w:shd w:val="clear" w:color="auto" w:fill="auto"/>
            <w:noWrap/>
            <w:vAlign w:val="center"/>
            <w:hideMark/>
          </w:tcPr>
          <w:p w:rsidR="00256A3C" w:rsidRPr="00C33F67" w:rsidRDefault="00256A3C" w:rsidP="00256A3C">
            <w:pPr>
              <w:jc w:val="center"/>
              <w:rPr>
                <w:rFonts w:ascii="Arial" w:hAnsi="Arial" w:cs="Arial"/>
                <w:color w:val="000000"/>
                <w:lang w:eastAsia="en-GB"/>
              </w:rPr>
            </w:pPr>
          </w:p>
        </w:tc>
        <w:tc>
          <w:tcPr>
            <w:tcW w:w="739" w:type="dxa"/>
            <w:tcBorders>
              <w:top w:val="nil"/>
              <w:left w:val="nil"/>
              <w:bottom w:val="nil"/>
              <w:right w:val="single" w:sz="4" w:space="0" w:color="000000"/>
            </w:tcBorders>
            <w:shd w:val="clear" w:color="auto" w:fill="auto"/>
            <w:noWrap/>
            <w:vAlign w:val="center"/>
            <w:hideMark/>
          </w:tcPr>
          <w:p w:rsidR="00256A3C" w:rsidRPr="00C33F67" w:rsidRDefault="00256A3C" w:rsidP="00256A3C">
            <w:pPr>
              <w:jc w:val="center"/>
              <w:rPr>
                <w:rFonts w:ascii="Arial" w:hAnsi="Arial" w:cs="Arial"/>
                <w:color w:val="000000"/>
                <w:lang w:eastAsia="en-GB"/>
              </w:rPr>
            </w:pPr>
          </w:p>
        </w:tc>
        <w:tc>
          <w:tcPr>
            <w:tcW w:w="1093" w:type="dxa"/>
            <w:tcBorders>
              <w:top w:val="nil"/>
              <w:left w:val="nil"/>
              <w:bottom w:val="nil"/>
              <w:right w:val="single" w:sz="4" w:space="0" w:color="000000"/>
            </w:tcBorders>
            <w:shd w:val="clear" w:color="auto" w:fill="auto"/>
            <w:noWrap/>
            <w:hideMark/>
          </w:tcPr>
          <w:p w:rsidR="00256A3C" w:rsidRPr="00C33F67" w:rsidRDefault="00256A3C" w:rsidP="00256A3C">
            <w:pPr>
              <w:rPr>
                <w:rFonts w:ascii="Arial" w:hAnsi="Arial" w:cs="Arial"/>
                <w:color w:val="000000"/>
                <w:lang w:eastAsia="en-GB"/>
              </w:rPr>
            </w:pPr>
            <w:r w:rsidRPr="00C33F67">
              <w:rPr>
                <w:rFonts w:ascii="Arial" w:hAnsi="Arial" w:cs="Arial"/>
                <w:color w:val="000000"/>
                <w:lang w:eastAsia="en-GB"/>
              </w:rPr>
              <w:t> </w:t>
            </w:r>
          </w:p>
        </w:tc>
        <w:tc>
          <w:tcPr>
            <w:tcW w:w="938" w:type="dxa"/>
            <w:tcBorders>
              <w:top w:val="nil"/>
              <w:left w:val="nil"/>
              <w:bottom w:val="nil"/>
              <w:right w:val="single" w:sz="4" w:space="0" w:color="000000"/>
            </w:tcBorders>
            <w:shd w:val="clear" w:color="auto" w:fill="auto"/>
            <w:noWrap/>
            <w:hideMark/>
          </w:tcPr>
          <w:p w:rsidR="00256A3C" w:rsidRPr="00C33F67" w:rsidRDefault="00256A3C" w:rsidP="00256A3C">
            <w:pPr>
              <w:rPr>
                <w:rFonts w:ascii="Arial" w:hAnsi="Arial" w:cs="Arial"/>
                <w:color w:val="000000"/>
                <w:lang w:eastAsia="en-GB"/>
              </w:rPr>
            </w:pPr>
            <w:r w:rsidRPr="00C33F67">
              <w:rPr>
                <w:rFonts w:ascii="Arial" w:hAnsi="Arial" w:cs="Arial"/>
                <w:color w:val="000000"/>
                <w:lang w:eastAsia="en-GB"/>
              </w:rPr>
              <w:t> </w:t>
            </w:r>
          </w:p>
        </w:tc>
      </w:tr>
      <w:tr w:rsidR="00256A3C" w:rsidRPr="00C33F67" w:rsidTr="00256A3C">
        <w:trPr>
          <w:trHeight w:val="300"/>
        </w:trPr>
        <w:tc>
          <w:tcPr>
            <w:tcW w:w="739" w:type="dxa"/>
            <w:tcBorders>
              <w:top w:val="nil"/>
              <w:left w:val="single" w:sz="4" w:space="0" w:color="000000"/>
              <w:bottom w:val="nil"/>
              <w:right w:val="single" w:sz="4" w:space="0" w:color="000000"/>
            </w:tcBorders>
            <w:shd w:val="clear" w:color="auto" w:fill="auto"/>
            <w:noWrap/>
            <w:hideMark/>
          </w:tcPr>
          <w:p w:rsidR="00256A3C" w:rsidRPr="00D24A26" w:rsidRDefault="00256A3C" w:rsidP="00256A3C">
            <w:pPr>
              <w:jc w:val="center"/>
              <w:rPr>
                <w:bCs/>
                <w:color w:val="000000"/>
                <w:lang w:eastAsia="en-GB"/>
              </w:rPr>
            </w:pPr>
            <w:r w:rsidRPr="00D24A26">
              <w:rPr>
                <w:bCs/>
                <w:color w:val="000000"/>
                <w:lang w:eastAsia="en-GB"/>
              </w:rPr>
              <w:t>3</w:t>
            </w:r>
          </w:p>
        </w:tc>
        <w:tc>
          <w:tcPr>
            <w:tcW w:w="4388" w:type="dxa"/>
            <w:tcBorders>
              <w:top w:val="nil"/>
              <w:left w:val="nil"/>
              <w:bottom w:val="nil"/>
              <w:right w:val="single" w:sz="4" w:space="0" w:color="000000"/>
            </w:tcBorders>
            <w:shd w:val="clear" w:color="auto" w:fill="auto"/>
            <w:vAlign w:val="center"/>
            <w:hideMark/>
          </w:tcPr>
          <w:p w:rsidR="00256A3C" w:rsidRPr="00C33F67" w:rsidRDefault="00256A3C" w:rsidP="00256A3C">
            <w:pPr>
              <w:rPr>
                <w:rFonts w:ascii="Arial" w:hAnsi="Arial" w:cs="Arial"/>
                <w:color w:val="000000"/>
                <w:lang w:eastAsia="en-GB"/>
              </w:rPr>
            </w:pPr>
            <w:r w:rsidRPr="00C33F67">
              <w:rPr>
                <w:rFonts w:ascii="Arial" w:hAnsi="Arial" w:cs="Arial"/>
                <w:color w:val="000000"/>
                <w:lang w:eastAsia="en-GB"/>
              </w:rPr>
              <w:t>Camera drain and provide report; 150 internal diameter</w:t>
            </w:r>
          </w:p>
        </w:tc>
        <w:tc>
          <w:tcPr>
            <w:tcW w:w="1261" w:type="dxa"/>
            <w:tcBorders>
              <w:top w:val="nil"/>
              <w:left w:val="nil"/>
              <w:bottom w:val="nil"/>
              <w:right w:val="single" w:sz="4" w:space="0" w:color="000000"/>
            </w:tcBorders>
            <w:shd w:val="clear" w:color="auto" w:fill="auto"/>
            <w:noWrap/>
            <w:vAlign w:val="center"/>
            <w:hideMark/>
          </w:tcPr>
          <w:p w:rsidR="00256A3C" w:rsidRPr="00C33F67" w:rsidRDefault="00256A3C" w:rsidP="00256A3C">
            <w:pPr>
              <w:jc w:val="center"/>
              <w:rPr>
                <w:rFonts w:ascii="Arial" w:hAnsi="Arial" w:cs="Arial"/>
                <w:color w:val="000000"/>
                <w:lang w:eastAsia="en-GB"/>
              </w:rPr>
            </w:pPr>
            <w:r w:rsidRPr="00C33F67">
              <w:rPr>
                <w:rFonts w:ascii="Arial" w:hAnsi="Arial" w:cs="Arial"/>
                <w:color w:val="000000"/>
                <w:lang w:eastAsia="en-GB"/>
              </w:rPr>
              <w:t>70</w:t>
            </w:r>
          </w:p>
        </w:tc>
        <w:tc>
          <w:tcPr>
            <w:tcW w:w="739" w:type="dxa"/>
            <w:tcBorders>
              <w:top w:val="nil"/>
              <w:left w:val="nil"/>
              <w:bottom w:val="nil"/>
              <w:right w:val="single" w:sz="4" w:space="0" w:color="000000"/>
            </w:tcBorders>
            <w:shd w:val="clear" w:color="auto" w:fill="auto"/>
            <w:noWrap/>
            <w:vAlign w:val="center"/>
            <w:hideMark/>
          </w:tcPr>
          <w:p w:rsidR="00256A3C" w:rsidRPr="00C33F67" w:rsidRDefault="00256A3C" w:rsidP="00256A3C">
            <w:pPr>
              <w:jc w:val="center"/>
              <w:rPr>
                <w:rFonts w:ascii="Arial" w:hAnsi="Arial" w:cs="Arial"/>
                <w:color w:val="000000"/>
                <w:lang w:eastAsia="en-GB"/>
              </w:rPr>
            </w:pPr>
            <w:r w:rsidRPr="00C33F67">
              <w:rPr>
                <w:rFonts w:ascii="Arial" w:hAnsi="Arial" w:cs="Arial"/>
                <w:color w:val="000000"/>
                <w:lang w:eastAsia="en-GB"/>
              </w:rPr>
              <w:t>m</w:t>
            </w:r>
          </w:p>
        </w:tc>
        <w:tc>
          <w:tcPr>
            <w:tcW w:w="1093" w:type="dxa"/>
            <w:tcBorders>
              <w:top w:val="nil"/>
              <w:left w:val="nil"/>
              <w:bottom w:val="nil"/>
              <w:right w:val="single" w:sz="4" w:space="0" w:color="000000"/>
            </w:tcBorders>
            <w:shd w:val="clear" w:color="auto" w:fill="auto"/>
            <w:noWrap/>
            <w:hideMark/>
          </w:tcPr>
          <w:p w:rsidR="00256A3C" w:rsidRPr="00C33F67" w:rsidRDefault="00256A3C" w:rsidP="00256A3C">
            <w:pPr>
              <w:rPr>
                <w:rFonts w:ascii="Arial" w:hAnsi="Arial" w:cs="Arial"/>
                <w:color w:val="000000"/>
                <w:lang w:eastAsia="en-GB"/>
              </w:rPr>
            </w:pPr>
            <w:r w:rsidRPr="00C33F67">
              <w:rPr>
                <w:rFonts w:ascii="Arial" w:hAnsi="Arial" w:cs="Arial"/>
                <w:color w:val="000000"/>
                <w:lang w:eastAsia="en-GB"/>
              </w:rPr>
              <w:t> </w:t>
            </w:r>
          </w:p>
        </w:tc>
        <w:tc>
          <w:tcPr>
            <w:tcW w:w="938" w:type="dxa"/>
            <w:tcBorders>
              <w:top w:val="nil"/>
              <w:left w:val="nil"/>
              <w:bottom w:val="nil"/>
              <w:right w:val="single" w:sz="4" w:space="0" w:color="000000"/>
            </w:tcBorders>
            <w:shd w:val="clear" w:color="auto" w:fill="auto"/>
            <w:noWrap/>
            <w:hideMark/>
          </w:tcPr>
          <w:p w:rsidR="00256A3C" w:rsidRPr="00C33F67" w:rsidRDefault="00256A3C" w:rsidP="00256A3C">
            <w:pPr>
              <w:rPr>
                <w:rFonts w:ascii="Arial" w:hAnsi="Arial" w:cs="Arial"/>
                <w:color w:val="000000"/>
                <w:lang w:eastAsia="en-GB"/>
              </w:rPr>
            </w:pPr>
            <w:r w:rsidRPr="00C33F67">
              <w:rPr>
                <w:rFonts w:ascii="Arial" w:hAnsi="Arial" w:cs="Arial"/>
                <w:color w:val="000000"/>
                <w:lang w:eastAsia="en-GB"/>
              </w:rPr>
              <w:t> </w:t>
            </w:r>
          </w:p>
        </w:tc>
      </w:tr>
      <w:tr w:rsidR="00256A3C" w:rsidRPr="00C33F67" w:rsidTr="00256A3C">
        <w:trPr>
          <w:trHeight w:val="300"/>
        </w:trPr>
        <w:tc>
          <w:tcPr>
            <w:tcW w:w="739" w:type="dxa"/>
            <w:tcBorders>
              <w:top w:val="nil"/>
              <w:left w:val="single" w:sz="4" w:space="0" w:color="000000"/>
              <w:bottom w:val="nil"/>
              <w:right w:val="single" w:sz="4" w:space="0" w:color="000000"/>
            </w:tcBorders>
            <w:shd w:val="clear" w:color="auto" w:fill="auto"/>
            <w:noWrap/>
            <w:hideMark/>
          </w:tcPr>
          <w:p w:rsidR="00256A3C" w:rsidRPr="00D24A26" w:rsidRDefault="00256A3C" w:rsidP="00256A3C">
            <w:pPr>
              <w:jc w:val="center"/>
              <w:rPr>
                <w:bCs/>
                <w:color w:val="000000"/>
                <w:lang w:eastAsia="en-GB"/>
              </w:rPr>
            </w:pPr>
            <w:r w:rsidRPr="00D24A26">
              <w:rPr>
                <w:bCs/>
                <w:color w:val="000000"/>
                <w:lang w:eastAsia="en-GB"/>
              </w:rPr>
              <w:t>4</w:t>
            </w:r>
          </w:p>
        </w:tc>
        <w:tc>
          <w:tcPr>
            <w:tcW w:w="4388" w:type="dxa"/>
            <w:tcBorders>
              <w:top w:val="nil"/>
              <w:left w:val="nil"/>
              <w:bottom w:val="nil"/>
              <w:right w:val="single" w:sz="4" w:space="0" w:color="000000"/>
            </w:tcBorders>
            <w:shd w:val="clear" w:color="auto" w:fill="auto"/>
            <w:vAlign w:val="center"/>
            <w:hideMark/>
          </w:tcPr>
          <w:p w:rsidR="00256A3C" w:rsidRPr="00C33F67" w:rsidRDefault="00256A3C" w:rsidP="00256A3C">
            <w:pPr>
              <w:rPr>
                <w:rFonts w:ascii="Arial" w:hAnsi="Arial" w:cs="Arial"/>
                <w:color w:val="000000"/>
                <w:lang w:eastAsia="en-GB"/>
              </w:rPr>
            </w:pPr>
            <w:r w:rsidRPr="00C33F67">
              <w:rPr>
                <w:rFonts w:ascii="Arial" w:hAnsi="Arial" w:cs="Arial"/>
                <w:color w:val="000000"/>
                <w:lang w:eastAsia="en-GB"/>
              </w:rPr>
              <w:t>Camera drain and provide report; 225 internal diameter</w:t>
            </w:r>
          </w:p>
        </w:tc>
        <w:tc>
          <w:tcPr>
            <w:tcW w:w="1261" w:type="dxa"/>
            <w:tcBorders>
              <w:top w:val="nil"/>
              <w:left w:val="nil"/>
              <w:bottom w:val="nil"/>
              <w:right w:val="single" w:sz="4" w:space="0" w:color="000000"/>
            </w:tcBorders>
            <w:shd w:val="clear" w:color="auto" w:fill="auto"/>
            <w:noWrap/>
            <w:vAlign w:val="center"/>
            <w:hideMark/>
          </w:tcPr>
          <w:p w:rsidR="00256A3C" w:rsidRPr="00C33F67" w:rsidRDefault="00256A3C" w:rsidP="00256A3C">
            <w:pPr>
              <w:jc w:val="center"/>
              <w:rPr>
                <w:rFonts w:ascii="Arial" w:hAnsi="Arial" w:cs="Arial"/>
                <w:color w:val="000000"/>
                <w:lang w:eastAsia="en-GB"/>
              </w:rPr>
            </w:pPr>
            <w:r w:rsidRPr="00C33F67">
              <w:rPr>
                <w:rFonts w:ascii="Arial" w:hAnsi="Arial" w:cs="Arial"/>
                <w:color w:val="000000"/>
                <w:lang w:eastAsia="en-GB"/>
              </w:rPr>
              <w:t>806</w:t>
            </w:r>
          </w:p>
        </w:tc>
        <w:tc>
          <w:tcPr>
            <w:tcW w:w="739" w:type="dxa"/>
            <w:tcBorders>
              <w:top w:val="nil"/>
              <w:left w:val="nil"/>
              <w:bottom w:val="nil"/>
              <w:right w:val="single" w:sz="4" w:space="0" w:color="000000"/>
            </w:tcBorders>
            <w:shd w:val="clear" w:color="auto" w:fill="auto"/>
            <w:noWrap/>
            <w:vAlign w:val="center"/>
            <w:hideMark/>
          </w:tcPr>
          <w:p w:rsidR="00256A3C" w:rsidRPr="00C33F67" w:rsidRDefault="00256A3C" w:rsidP="00256A3C">
            <w:pPr>
              <w:jc w:val="center"/>
              <w:rPr>
                <w:rFonts w:ascii="Arial" w:hAnsi="Arial" w:cs="Arial"/>
                <w:color w:val="000000"/>
                <w:lang w:eastAsia="en-GB"/>
              </w:rPr>
            </w:pPr>
            <w:r w:rsidRPr="00C33F67">
              <w:rPr>
                <w:rFonts w:ascii="Arial" w:hAnsi="Arial" w:cs="Arial"/>
                <w:color w:val="000000"/>
                <w:lang w:eastAsia="en-GB"/>
              </w:rPr>
              <w:t>m</w:t>
            </w:r>
          </w:p>
        </w:tc>
        <w:tc>
          <w:tcPr>
            <w:tcW w:w="1093" w:type="dxa"/>
            <w:tcBorders>
              <w:top w:val="nil"/>
              <w:left w:val="nil"/>
              <w:bottom w:val="nil"/>
              <w:right w:val="single" w:sz="4" w:space="0" w:color="000000"/>
            </w:tcBorders>
            <w:shd w:val="clear" w:color="auto" w:fill="auto"/>
            <w:noWrap/>
            <w:hideMark/>
          </w:tcPr>
          <w:p w:rsidR="00256A3C" w:rsidRPr="00C33F67" w:rsidRDefault="00256A3C" w:rsidP="00256A3C">
            <w:pPr>
              <w:rPr>
                <w:rFonts w:ascii="Arial" w:hAnsi="Arial" w:cs="Arial"/>
                <w:color w:val="000000"/>
                <w:lang w:eastAsia="en-GB"/>
              </w:rPr>
            </w:pPr>
            <w:r w:rsidRPr="00C33F67">
              <w:rPr>
                <w:rFonts w:ascii="Arial" w:hAnsi="Arial" w:cs="Arial"/>
                <w:color w:val="000000"/>
                <w:lang w:eastAsia="en-GB"/>
              </w:rPr>
              <w:t> </w:t>
            </w:r>
          </w:p>
        </w:tc>
        <w:tc>
          <w:tcPr>
            <w:tcW w:w="938" w:type="dxa"/>
            <w:tcBorders>
              <w:top w:val="nil"/>
              <w:left w:val="nil"/>
              <w:bottom w:val="nil"/>
              <w:right w:val="single" w:sz="4" w:space="0" w:color="000000"/>
            </w:tcBorders>
            <w:shd w:val="clear" w:color="auto" w:fill="auto"/>
            <w:noWrap/>
            <w:hideMark/>
          </w:tcPr>
          <w:p w:rsidR="00256A3C" w:rsidRPr="00C33F67" w:rsidRDefault="00256A3C" w:rsidP="00256A3C">
            <w:pPr>
              <w:rPr>
                <w:rFonts w:ascii="Arial" w:hAnsi="Arial" w:cs="Arial"/>
                <w:color w:val="000000"/>
                <w:lang w:eastAsia="en-GB"/>
              </w:rPr>
            </w:pPr>
            <w:r w:rsidRPr="00C33F67">
              <w:rPr>
                <w:rFonts w:ascii="Arial" w:hAnsi="Arial" w:cs="Arial"/>
                <w:color w:val="000000"/>
                <w:lang w:eastAsia="en-GB"/>
              </w:rPr>
              <w:t> </w:t>
            </w:r>
          </w:p>
        </w:tc>
      </w:tr>
      <w:tr w:rsidR="00256A3C" w:rsidRPr="00C33F67" w:rsidTr="00256A3C">
        <w:trPr>
          <w:trHeight w:val="300"/>
        </w:trPr>
        <w:tc>
          <w:tcPr>
            <w:tcW w:w="739" w:type="dxa"/>
            <w:tcBorders>
              <w:top w:val="nil"/>
              <w:left w:val="single" w:sz="4" w:space="0" w:color="000000"/>
              <w:bottom w:val="nil"/>
              <w:right w:val="single" w:sz="4" w:space="0" w:color="000000"/>
            </w:tcBorders>
            <w:shd w:val="clear" w:color="auto" w:fill="auto"/>
            <w:noWrap/>
            <w:hideMark/>
          </w:tcPr>
          <w:p w:rsidR="00256A3C" w:rsidRPr="00D24A26" w:rsidRDefault="00256A3C" w:rsidP="00256A3C">
            <w:pPr>
              <w:jc w:val="center"/>
              <w:rPr>
                <w:bCs/>
                <w:color w:val="000000"/>
                <w:lang w:eastAsia="en-GB"/>
              </w:rPr>
            </w:pPr>
            <w:r w:rsidRPr="00D24A26">
              <w:rPr>
                <w:bCs/>
                <w:color w:val="000000"/>
                <w:lang w:eastAsia="en-GB"/>
              </w:rPr>
              <w:t>5</w:t>
            </w:r>
          </w:p>
        </w:tc>
        <w:tc>
          <w:tcPr>
            <w:tcW w:w="4388" w:type="dxa"/>
            <w:tcBorders>
              <w:top w:val="nil"/>
              <w:left w:val="nil"/>
              <w:bottom w:val="nil"/>
              <w:right w:val="single" w:sz="4" w:space="0" w:color="000000"/>
            </w:tcBorders>
            <w:shd w:val="clear" w:color="auto" w:fill="auto"/>
            <w:vAlign w:val="center"/>
            <w:hideMark/>
          </w:tcPr>
          <w:p w:rsidR="00256A3C" w:rsidRPr="00C33F67" w:rsidRDefault="00256A3C" w:rsidP="00256A3C">
            <w:pPr>
              <w:rPr>
                <w:rFonts w:ascii="Arial" w:hAnsi="Arial" w:cs="Arial"/>
                <w:color w:val="000000"/>
                <w:lang w:eastAsia="en-GB"/>
              </w:rPr>
            </w:pPr>
            <w:r w:rsidRPr="00C33F67">
              <w:rPr>
                <w:rFonts w:ascii="Arial" w:hAnsi="Arial" w:cs="Arial"/>
                <w:color w:val="000000"/>
                <w:lang w:eastAsia="en-GB"/>
              </w:rPr>
              <w:t>Camera drain and provide report; 300 internal diameter</w:t>
            </w:r>
          </w:p>
        </w:tc>
        <w:tc>
          <w:tcPr>
            <w:tcW w:w="1261" w:type="dxa"/>
            <w:tcBorders>
              <w:top w:val="nil"/>
              <w:left w:val="nil"/>
              <w:bottom w:val="nil"/>
              <w:right w:val="single" w:sz="4" w:space="0" w:color="000000"/>
            </w:tcBorders>
            <w:shd w:val="clear" w:color="auto" w:fill="auto"/>
            <w:noWrap/>
            <w:vAlign w:val="center"/>
            <w:hideMark/>
          </w:tcPr>
          <w:p w:rsidR="00256A3C" w:rsidRPr="00C33F67" w:rsidRDefault="00256A3C" w:rsidP="00256A3C">
            <w:pPr>
              <w:jc w:val="center"/>
              <w:rPr>
                <w:rFonts w:ascii="Arial" w:hAnsi="Arial" w:cs="Arial"/>
                <w:color w:val="000000"/>
                <w:lang w:eastAsia="en-GB"/>
              </w:rPr>
            </w:pPr>
            <w:r w:rsidRPr="00C33F67">
              <w:rPr>
                <w:rFonts w:ascii="Arial" w:hAnsi="Arial" w:cs="Arial"/>
                <w:color w:val="000000"/>
                <w:lang w:eastAsia="en-GB"/>
              </w:rPr>
              <w:t>150</w:t>
            </w:r>
          </w:p>
        </w:tc>
        <w:tc>
          <w:tcPr>
            <w:tcW w:w="739" w:type="dxa"/>
            <w:tcBorders>
              <w:top w:val="nil"/>
              <w:left w:val="nil"/>
              <w:bottom w:val="nil"/>
              <w:right w:val="single" w:sz="4" w:space="0" w:color="000000"/>
            </w:tcBorders>
            <w:shd w:val="clear" w:color="auto" w:fill="auto"/>
            <w:noWrap/>
            <w:vAlign w:val="center"/>
            <w:hideMark/>
          </w:tcPr>
          <w:p w:rsidR="00256A3C" w:rsidRPr="00C33F67" w:rsidRDefault="00256A3C" w:rsidP="00256A3C">
            <w:pPr>
              <w:jc w:val="center"/>
              <w:rPr>
                <w:rFonts w:ascii="Arial" w:hAnsi="Arial" w:cs="Arial"/>
                <w:color w:val="000000"/>
                <w:lang w:eastAsia="en-GB"/>
              </w:rPr>
            </w:pPr>
            <w:r w:rsidRPr="00C33F67">
              <w:rPr>
                <w:rFonts w:ascii="Arial" w:hAnsi="Arial" w:cs="Arial"/>
                <w:color w:val="000000"/>
                <w:lang w:eastAsia="en-GB"/>
              </w:rPr>
              <w:t>m</w:t>
            </w:r>
          </w:p>
        </w:tc>
        <w:tc>
          <w:tcPr>
            <w:tcW w:w="1093" w:type="dxa"/>
            <w:tcBorders>
              <w:top w:val="nil"/>
              <w:left w:val="nil"/>
              <w:bottom w:val="nil"/>
              <w:right w:val="single" w:sz="4" w:space="0" w:color="000000"/>
            </w:tcBorders>
            <w:shd w:val="clear" w:color="auto" w:fill="auto"/>
            <w:noWrap/>
            <w:hideMark/>
          </w:tcPr>
          <w:p w:rsidR="00256A3C" w:rsidRPr="00C33F67" w:rsidRDefault="00256A3C" w:rsidP="00256A3C">
            <w:pPr>
              <w:rPr>
                <w:rFonts w:ascii="Arial" w:hAnsi="Arial" w:cs="Arial"/>
                <w:color w:val="000000"/>
                <w:lang w:eastAsia="en-GB"/>
              </w:rPr>
            </w:pPr>
            <w:r w:rsidRPr="00C33F67">
              <w:rPr>
                <w:rFonts w:ascii="Arial" w:hAnsi="Arial" w:cs="Arial"/>
                <w:color w:val="000000"/>
                <w:lang w:eastAsia="en-GB"/>
              </w:rPr>
              <w:t> </w:t>
            </w:r>
          </w:p>
        </w:tc>
        <w:tc>
          <w:tcPr>
            <w:tcW w:w="938" w:type="dxa"/>
            <w:tcBorders>
              <w:top w:val="nil"/>
              <w:left w:val="nil"/>
              <w:bottom w:val="nil"/>
              <w:right w:val="single" w:sz="4" w:space="0" w:color="000000"/>
            </w:tcBorders>
            <w:shd w:val="clear" w:color="auto" w:fill="auto"/>
            <w:noWrap/>
            <w:hideMark/>
          </w:tcPr>
          <w:p w:rsidR="00256A3C" w:rsidRPr="00C33F67" w:rsidRDefault="00256A3C" w:rsidP="00256A3C">
            <w:pPr>
              <w:rPr>
                <w:rFonts w:ascii="Arial" w:hAnsi="Arial" w:cs="Arial"/>
                <w:color w:val="000000"/>
                <w:lang w:eastAsia="en-GB"/>
              </w:rPr>
            </w:pPr>
            <w:r w:rsidRPr="00C33F67">
              <w:rPr>
                <w:rFonts w:ascii="Arial" w:hAnsi="Arial" w:cs="Arial"/>
                <w:color w:val="000000"/>
                <w:lang w:eastAsia="en-GB"/>
              </w:rPr>
              <w:t> </w:t>
            </w:r>
          </w:p>
        </w:tc>
      </w:tr>
      <w:tr w:rsidR="00256A3C" w:rsidRPr="00C33F67" w:rsidTr="00256A3C">
        <w:trPr>
          <w:trHeight w:val="300"/>
        </w:trPr>
        <w:tc>
          <w:tcPr>
            <w:tcW w:w="739" w:type="dxa"/>
            <w:tcBorders>
              <w:top w:val="nil"/>
              <w:left w:val="single" w:sz="4" w:space="0" w:color="000000"/>
              <w:bottom w:val="nil"/>
              <w:right w:val="single" w:sz="4" w:space="0" w:color="000000"/>
            </w:tcBorders>
            <w:shd w:val="clear" w:color="auto" w:fill="auto"/>
            <w:noWrap/>
            <w:hideMark/>
          </w:tcPr>
          <w:p w:rsidR="00256A3C" w:rsidRPr="00D24A26" w:rsidRDefault="00256A3C" w:rsidP="00256A3C">
            <w:pPr>
              <w:jc w:val="center"/>
              <w:rPr>
                <w:bCs/>
                <w:color w:val="000000"/>
                <w:lang w:eastAsia="en-GB"/>
              </w:rPr>
            </w:pPr>
            <w:r w:rsidRPr="00D24A26">
              <w:rPr>
                <w:bCs/>
                <w:color w:val="000000"/>
                <w:lang w:eastAsia="en-GB"/>
              </w:rPr>
              <w:t>6</w:t>
            </w:r>
          </w:p>
        </w:tc>
        <w:tc>
          <w:tcPr>
            <w:tcW w:w="4388" w:type="dxa"/>
            <w:tcBorders>
              <w:top w:val="nil"/>
              <w:left w:val="nil"/>
              <w:bottom w:val="nil"/>
              <w:right w:val="single" w:sz="4" w:space="0" w:color="000000"/>
            </w:tcBorders>
            <w:shd w:val="clear" w:color="auto" w:fill="auto"/>
            <w:vAlign w:val="center"/>
            <w:hideMark/>
          </w:tcPr>
          <w:p w:rsidR="00256A3C" w:rsidRPr="00C33F67" w:rsidRDefault="00256A3C" w:rsidP="00256A3C">
            <w:pPr>
              <w:rPr>
                <w:rFonts w:ascii="Arial" w:hAnsi="Arial" w:cs="Arial"/>
                <w:color w:val="000000"/>
                <w:lang w:eastAsia="en-GB"/>
              </w:rPr>
            </w:pPr>
            <w:r w:rsidRPr="00C33F67">
              <w:rPr>
                <w:rFonts w:ascii="Arial" w:hAnsi="Arial" w:cs="Arial"/>
                <w:color w:val="000000"/>
                <w:lang w:eastAsia="en-GB"/>
              </w:rPr>
              <w:t>Camera drain and provide report; 375 internal diameter</w:t>
            </w:r>
          </w:p>
        </w:tc>
        <w:tc>
          <w:tcPr>
            <w:tcW w:w="1261" w:type="dxa"/>
            <w:tcBorders>
              <w:top w:val="nil"/>
              <w:left w:val="nil"/>
              <w:bottom w:val="nil"/>
              <w:right w:val="single" w:sz="4" w:space="0" w:color="000000"/>
            </w:tcBorders>
            <w:shd w:val="clear" w:color="auto" w:fill="auto"/>
            <w:noWrap/>
            <w:vAlign w:val="center"/>
            <w:hideMark/>
          </w:tcPr>
          <w:p w:rsidR="00256A3C" w:rsidRPr="00C33F67" w:rsidRDefault="00256A3C" w:rsidP="00256A3C">
            <w:pPr>
              <w:jc w:val="center"/>
              <w:rPr>
                <w:rFonts w:ascii="Arial" w:hAnsi="Arial" w:cs="Arial"/>
                <w:color w:val="000000"/>
                <w:lang w:eastAsia="en-GB"/>
              </w:rPr>
            </w:pPr>
            <w:r w:rsidRPr="00C33F67">
              <w:rPr>
                <w:rFonts w:ascii="Arial" w:hAnsi="Arial" w:cs="Arial"/>
                <w:color w:val="000000"/>
                <w:lang w:eastAsia="en-GB"/>
              </w:rPr>
              <w:t>13</w:t>
            </w:r>
          </w:p>
        </w:tc>
        <w:tc>
          <w:tcPr>
            <w:tcW w:w="739" w:type="dxa"/>
            <w:tcBorders>
              <w:top w:val="nil"/>
              <w:left w:val="nil"/>
              <w:bottom w:val="nil"/>
              <w:right w:val="single" w:sz="4" w:space="0" w:color="000000"/>
            </w:tcBorders>
            <w:shd w:val="clear" w:color="auto" w:fill="auto"/>
            <w:noWrap/>
            <w:vAlign w:val="center"/>
            <w:hideMark/>
          </w:tcPr>
          <w:p w:rsidR="00256A3C" w:rsidRPr="00C33F67" w:rsidRDefault="00256A3C" w:rsidP="00256A3C">
            <w:pPr>
              <w:jc w:val="center"/>
              <w:rPr>
                <w:rFonts w:ascii="Arial" w:hAnsi="Arial" w:cs="Arial"/>
                <w:color w:val="000000"/>
                <w:lang w:eastAsia="en-GB"/>
              </w:rPr>
            </w:pPr>
            <w:r w:rsidRPr="00C33F67">
              <w:rPr>
                <w:rFonts w:ascii="Arial" w:hAnsi="Arial" w:cs="Arial"/>
                <w:color w:val="000000"/>
                <w:lang w:eastAsia="en-GB"/>
              </w:rPr>
              <w:t>m</w:t>
            </w:r>
          </w:p>
        </w:tc>
        <w:tc>
          <w:tcPr>
            <w:tcW w:w="1093" w:type="dxa"/>
            <w:tcBorders>
              <w:top w:val="nil"/>
              <w:left w:val="nil"/>
              <w:bottom w:val="nil"/>
              <w:right w:val="single" w:sz="4" w:space="0" w:color="000000"/>
            </w:tcBorders>
            <w:shd w:val="clear" w:color="auto" w:fill="auto"/>
            <w:noWrap/>
            <w:hideMark/>
          </w:tcPr>
          <w:p w:rsidR="00256A3C" w:rsidRPr="00C33F67" w:rsidRDefault="00256A3C" w:rsidP="00256A3C">
            <w:pPr>
              <w:rPr>
                <w:rFonts w:ascii="Arial" w:hAnsi="Arial" w:cs="Arial"/>
                <w:color w:val="000000"/>
                <w:lang w:eastAsia="en-GB"/>
              </w:rPr>
            </w:pPr>
            <w:r w:rsidRPr="00C33F67">
              <w:rPr>
                <w:rFonts w:ascii="Arial" w:hAnsi="Arial" w:cs="Arial"/>
                <w:color w:val="000000"/>
                <w:lang w:eastAsia="en-GB"/>
              </w:rPr>
              <w:t> </w:t>
            </w:r>
          </w:p>
        </w:tc>
        <w:tc>
          <w:tcPr>
            <w:tcW w:w="938" w:type="dxa"/>
            <w:tcBorders>
              <w:top w:val="nil"/>
              <w:left w:val="nil"/>
              <w:bottom w:val="nil"/>
              <w:right w:val="single" w:sz="4" w:space="0" w:color="000000"/>
            </w:tcBorders>
            <w:shd w:val="clear" w:color="auto" w:fill="auto"/>
            <w:noWrap/>
            <w:hideMark/>
          </w:tcPr>
          <w:p w:rsidR="00256A3C" w:rsidRPr="00C33F67" w:rsidRDefault="00256A3C" w:rsidP="00256A3C">
            <w:pPr>
              <w:rPr>
                <w:rFonts w:ascii="Arial" w:hAnsi="Arial" w:cs="Arial"/>
                <w:color w:val="000000"/>
                <w:lang w:eastAsia="en-GB"/>
              </w:rPr>
            </w:pPr>
            <w:r w:rsidRPr="00C33F67">
              <w:rPr>
                <w:rFonts w:ascii="Arial" w:hAnsi="Arial" w:cs="Arial"/>
                <w:color w:val="000000"/>
                <w:lang w:eastAsia="en-GB"/>
              </w:rPr>
              <w:t> </w:t>
            </w:r>
          </w:p>
        </w:tc>
      </w:tr>
      <w:tr w:rsidR="00256A3C" w:rsidRPr="00C33F67" w:rsidTr="00256A3C">
        <w:trPr>
          <w:trHeight w:val="300"/>
        </w:trPr>
        <w:tc>
          <w:tcPr>
            <w:tcW w:w="739" w:type="dxa"/>
            <w:tcBorders>
              <w:top w:val="nil"/>
              <w:left w:val="single" w:sz="4" w:space="0" w:color="000000"/>
              <w:bottom w:val="nil"/>
              <w:right w:val="single" w:sz="4" w:space="0" w:color="000000"/>
            </w:tcBorders>
            <w:shd w:val="clear" w:color="auto" w:fill="auto"/>
            <w:noWrap/>
            <w:hideMark/>
          </w:tcPr>
          <w:p w:rsidR="00256A3C" w:rsidRPr="00D24A26" w:rsidRDefault="00256A3C" w:rsidP="00256A3C">
            <w:pPr>
              <w:jc w:val="center"/>
              <w:rPr>
                <w:bCs/>
                <w:color w:val="000000"/>
                <w:lang w:eastAsia="en-GB"/>
              </w:rPr>
            </w:pPr>
            <w:r w:rsidRPr="00D24A26">
              <w:rPr>
                <w:bCs/>
                <w:color w:val="000000"/>
                <w:lang w:eastAsia="en-GB"/>
              </w:rPr>
              <w:t>7</w:t>
            </w:r>
          </w:p>
        </w:tc>
        <w:tc>
          <w:tcPr>
            <w:tcW w:w="4388" w:type="dxa"/>
            <w:tcBorders>
              <w:top w:val="nil"/>
              <w:left w:val="nil"/>
              <w:bottom w:val="nil"/>
              <w:right w:val="single" w:sz="4" w:space="0" w:color="000000"/>
            </w:tcBorders>
            <w:shd w:val="clear" w:color="auto" w:fill="auto"/>
            <w:vAlign w:val="center"/>
            <w:hideMark/>
          </w:tcPr>
          <w:p w:rsidR="00256A3C" w:rsidRPr="00C33F67" w:rsidRDefault="00256A3C" w:rsidP="00256A3C">
            <w:pPr>
              <w:rPr>
                <w:rFonts w:ascii="Arial" w:hAnsi="Arial" w:cs="Arial"/>
                <w:color w:val="000000"/>
                <w:lang w:eastAsia="en-GB"/>
              </w:rPr>
            </w:pPr>
            <w:r w:rsidRPr="00C33F67">
              <w:rPr>
                <w:rFonts w:ascii="Arial" w:hAnsi="Arial" w:cs="Arial"/>
                <w:color w:val="000000"/>
                <w:lang w:eastAsia="en-GB"/>
              </w:rPr>
              <w:t>Camera drain and provide report; 525 internal diameter</w:t>
            </w:r>
          </w:p>
        </w:tc>
        <w:tc>
          <w:tcPr>
            <w:tcW w:w="1261" w:type="dxa"/>
            <w:tcBorders>
              <w:top w:val="nil"/>
              <w:left w:val="nil"/>
              <w:bottom w:val="nil"/>
              <w:right w:val="single" w:sz="4" w:space="0" w:color="000000"/>
            </w:tcBorders>
            <w:shd w:val="clear" w:color="auto" w:fill="auto"/>
            <w:noWrap/>
            <w:vAlign w:val="center"/>
            <w:hideMark/>
          </w:tcPr>
          <w:p w:rsidR="00256A3C" w:rsidRPr="00C33F67" w:rsidRDefault="00256A3C" w:rsidP="00256A3C">
            <w:pPr>
              <w:jc w:val="center"/>
              <w:rPr>
                <w:rFonts w:ascii="Arial" w:hAnsi="Arial" w:cs="Arial"/>
                <w:color w:val="000000"/>
                <w:lang w:eastAsia="en-GB"/>
              </w:rPr>
            </w:pPr>
            <w:r w:rsidRPr="00C33F67">
              <w:rPr>
                <w:rFonts w:ascii="Arial" w:hAnsi="Arial" w:cs="Arial"/>
                <w:color w:val="000000"/>
                <w:lang w:eastAsia="en-GB"/>
              </w:rPr>
              <w:t>6</w:t>
            </w:r>
          </w:p>
        </w:tc>
        <w:tc>
          <w:tcPr>
            <w:tcW w:w="739" w:type="dxa"/>
            <w:tcBorders>
              <w:top w:val="nil"/>
              <w:left w:val="nil"/>
              <w:bottom w:val="nil"/>
              <w:right w:val="single" w:sz="4" w:space="0" w:color="000000"/>
            </w:tcBorders>
            <w:shd w:val="clear" w:color="auto" w:fill="auto"/>
            <w:noWrap/>
            <w:vAlign w:val="center"/>
            <w:hideMark/>
          </w:tcPr>
          <w:p w:rsidR="00256A3C" w:rsidRPr="00C33F67" w:rsidRDefault="00256A3C" w:rsidP="00256A3C">
            <w:pPr>
              <w:jc w:val="center"/>
              <w:rPr>
                <w:rFonts w:ascii="Arial" w:hAnsi="Arial" w:cs="Arial"/>
                <w:color w:val="000000"/>
                <w:lang w:eastAsia="en-GB"/>
              </w:rPr>
            </w:pPr>
            <w:r w:rsidRPr="00C33F67">
              <w:rPr>
                <w:rFonts w:ascii="Arial" w:hAnsi="Arial" w:cs="Arial"/>
                <w:color w:val="000000"/>
                <w:lang w:eastAsia="en-GB"/>
              </w:rPr>
              <w:t>m</w:t>
            </w:r>
          </w:p>
        </w:tc>
        <w:tc>
          <w:tcPr>
            <w:tcW w:w="1093" w:type="dxa"/>
            <w:tcBorders>
              <w:top w:val="nil"/>
              <w:left w:val="nil"/>
              <w:bottom w:val="nil"/>
              <w:right w:val="single" w:sz="4" w:space="0" w:color="000000"/>
            </w:tcBorders>
            <w:shd w:val="clear" w:color="auto" w:fill="auto"/>
            <w:noWrap/>
            <w:hideMark/>
          </w:tcPr>
          <w:p w:rsidR="00256A3C" w:rsidRPr="00C33F67" w:rsidRDefault="00256A3C" w:rsidP="00256A3C">
            <w:pPr>
              <w:rPr>
                <w:rFonts w:ascii="Arial" w:hAnsi="Arial" w:cs="Arial"/>
                <w:color w:val="000000"/>
                <w:lang w:eastAsia="en-GB"/>
              </w:rPr>
            </w:pPr>
            <w:r w:rsidRPr="00C33F67">
              <w:rPr>
                <w:rFonts w:ascii="Arial" w:hAnsi="Arial" w:cs="Arial"/>
                <w:color w:val="000000"/>
                <w:lang w:eastAsia="en-GB"/>
              </w:rPr>
              <w:t> </w:t>
            </w:r>
          </w:p>
        </w:tc>
        <w:tc>
          <w:tcPr>
            <w:tcW w:w="938" w:type="dxa"/>
            <w:tcBorders>
              <w:top w:val="nil"/>
              <w:left w:val="nil"/>
              <w:bottom w:val="nil"/>
              <w:right w:val="single" w:sz="4" w:space="0" w:color="000000"/>
            </w:tcBorders>
            <w:shd w:val="clear" w:color="auto" w:fill="auto"/>
            <w:noWrap/>
            <w:hideMark/>
          </w:tcPr>
          <w:p w:rsidR="00256A3C" w:rsidRPr="00C33F67" w:rsidRDefault="00256A3C" w:rsidP="00256A3C">
            <w:pPr>
              <w:rPr>
                <w:rFonts w:ascii="Arial" w:hAnsi="Arial" w:cs="Arial"/>
                <w:color w:val="000000"/>
                <w:lang w:eastAsia="en-GB"/>
              </w:rPr>
            </w:pPr>
            <w:r w:rsidRPr="00C33F67">
              <w:rPr>
                <w:rFonts w:ascii="Arial" w:hAnsi="Arial" w:cs="Arial"/>
                <w:color w:val="000000"/>
                <w:lang w:eastAsia="en-GB"/>
              </w:rPr>
              <w:t> </w:t>
            </w:r>
          </w:p>
        </w:tc>
      </w:tr>
      <w:tr w:rsidR="00256A3C" w:rsidRPr="00C33F67" w:rsidTr="00256A3C">
        <w:trPr>
          <w:trHeight w:val="300"/>
        </w:trPr>
        <w:tc>
          <w:tcPr>
            <w:tcW w:w="739" w:type="dxa"/>
            <w:tcBorders>
              <w:top w:val="nil"/>
              <w:left w:val="single" w:sz="4" w:space="0" w:color="000000"/>
              <w:bottom w:val="nil"/>
              <w:right w:val="single" w:sz="4" w:space="0" w:color="000000"/>
            </w:tcBorders>
            <w:shd w:val="clear" w:color="auto" w:fill="auto"/>
            <w:noWrap/>
            <w:hideMark/>
          </w:tcPr>
          <w:p w:rsidR="00256A3C" w:rsidRPr="00D24A26" w:rsidRDefault="00256A3C" w:rsidP="00256A3C">
            <w:pPr>
              <w:jc w:val="center"/>
              <w:rPr>
                <w:bCs/>
                <w:color w:val="000000"/>
                <w:lang w:eastAsia="en-GB"/>
              </w:rPr>
            </w:pPr>
            <w:r w:rsidRPr="00D24A26">
              <w:rPr>
                <w:bCs/>
                <w:color w:val="000000"/>
                <w:lang w:eastAsia="en-GB"/>
              </w:rPr>
              <w:t>8</w:t>
            </w:r>
          </w:p>
        </w:tc>
        <w:tc>
          <w:tcPr>
            <w:tcW w:w="4388" w:type="dxa"/>
            <w:tcBorders>
              <w:top w:val="nil"/>
              <w:left w:val="nil"/>
              <w:bottom w:val="nil"/>
              <w:right w:val="single" w:sz="4" w:space="0" w:color="000000"/>
            </w:tcBorders>
            <w:shd w:val="clear" w:color="auto" w:fill="auto"/>
            <w:vAlign w:val="center"/>
            <w:hideMark/>
          </w:tcPr>
          <w:p w:rsidR="00256A3C" w:rsidRPr="00C33F67" w:rsidRDefault="00256A3C" w:rsidP="00256A3C">
            <w:pPr>
              <w:rPr>
                <w:rFonts w:ascii="Arial" w:hAnsi="Arial" w:cs="Arial"/>
                <w:color w:val="000000"/>
                <w:lang w:eastAsia="en-GB"/>
              </w:rPr>
            </w:pPr>
            <w:r w:rsidRPr="00C33F67">
              <w:rPr>
                <w:rFonts w:ascii="Arial" w:hAnsi="Arial" w:cs="Arial"/>
                <w:color w:val="000000"/>
                <w:lang w:eastAsia="en-GB"/>
              </w:rPr>
              <w:t>Clear drain; 150 internal diameter</w:t>
            </w:r>
          </w:p>
        </w:tc>
        <w:tc>
          <w:tcPr>
            <w:tcW w:w="1261" w:type="dxa"/>
            <w:tcBorders>
              <w:top w:val="nil"/>
              <w:left w:val="nil"/>
              <w:bottom w:val="nil"/>
              <w:right w:val="single" w:sz="4" w:space="0" w:color="000000"/>
            </w:tcBorders>
            <w:shd w:val="clear" w:color="auto" w:fill="auto"/>
            <w:noWrap/>
            <w:vAlign w:val="center"/>
            <w:hideMark/>
          </w:tcPr>
          <w:p w:rsidR="00256A3C" w:rsidRPr="00C33F67" w:rsidRDefault="00256A3C" w:rsidP="00256A3C">
            <w:pPr>
              <w:jc w:val="center"/>
              <w:rPr>
                <w:rFonts w:ascii="Arial" w:hAnsi="Arial" w:cs="Arial"/>
                <w:color w:val="000000"/>
                <w:lang w:eastAsia="en-GB"/>
              </w:rPr>
            </w:pPr>
            <w:r w:rsidRPr="00C33F67">
              <w:rPr>
                <w:rFonts w:ascii="Arial" w:hAnsi="Arial" w:cs="Arial"/>
                <w:color w:val="000000"/>
                <w:lang w:eastAsia="en-GB"/>
              </w:rPr>
              <w:t>70</w:t>
            </w:r>
          </w:p>
        </w:tc>
        <w:tc>
          <w:tcPr>
            <w:tcW w:w="739" w:type="dxa"/>
            <w:tcBorders>
              <w:top w:val="nil"/>
              <w:left w:val="nil"/>
              <w:bottom w:val="nil"/>
              <w:right w:val="single" w:sz="4" w:space="0" w:color="000000"/>
            </w:tcBorders>
            <w:shd w:val="clear" w:color="auto" w:fill="auto"/>
            <w:noWrap/>
            <w:vAlign w:val="center"/>
            <w:hideMark/>
          </w:tcPr>
          <w:p w:rsidR="00256A3C" w:rsidRPr="00C33F67" w:rsidRDefault="00256A3C" w:rsidP="00256A3C">
            <w:pPr>
              <w:jc w:val="center"/>
              <w:rPr>
                <w:rFonts w:ascii="Arial" w:hAnsi="Arial" w:cs="Arial"/>
                <w:color w:val="000000"/>
                <w:lang w:eastAsia="en-GB"/>
              </w:rPr>
            </w:pPr>
            <w:r w:rsidRPr="00C33F67">
              <w:rPr>
                <w:rFonts w:ascii="Arial" w:hAnsi="Arial" w:cs="Arial"/>
                <w:color w:val="000000"/>
                <w:lang w:eastAsia="en-GB"/>
              </w:rPr>
              <w:t>m</w:t>
            </w:r>
          </w:p>
        </w:tc>
        <w:tc>
          <w:tcPr>
            <w:tcW w:w="1093" w:type="dxa"/>
            <w:tcBorders>
              <w:top w:val="nil"/>
              <w:left w:val="nil"/>
              <w:bottom w:val="nil"/>
              <w:right w:val="single" w:sz="4" w:space="0" w:color="000000"/>
            </w:tcBorders>
            <w:shd w:val="clear" w:color="auto" w:fill="auto"/>
            <w:noWrap/>
            <w:hideMark/>
          </w:tcPr>
          <w:p w:rsidR="00256A3C" w:rsidRPr="00C33F67" w:rsidRDefault="00256A3C" w:rsidP="00256A3C">
            <w:pPr>
              <w:rPr>
                <w:rFonts w:ascii="Arial" w:hAnsi="Arial" w:cs="Arial"/>
                <w:color w:val="000000"/>
                <w:lang w:eastAsia="en-GB"/>
              </w:rPr>
            </w:pPr>
            <w:r w:rsidRPr="00C33F67">
              <w:rPr>
                <w:rFonts w:ascii="Arial" w:hAnsi="Arial" w:cs="Arial"/>
                <w:color w:val="000000"/>
                <w:lang w:eastAsia="en-GB"/>
              </w:rPr>
              <w:t> </w:t>
            </w:r>
          </w:p>
        </w:tc>
        <w:tc>
          <w:tcPr>
            <w:tcW w:w="938" w:type="dxa"/>
            <w:tcBorders>
              <w:top w:val="nil"/>
              <w:left w:val="nil"/>
              <w:bottom w:val="nil"/>
              <w:right w:val="single" w:sz="4" w:space="0" w:color="000000"/>
            </w:tcBorders>
            <w:shd w:val="clear" w:color="auto" w:fill="auto"/>
            <w:noWrap/>
            <w:hideMark/>
          </w:tcPr>
          <w:p w:rsidR="00256A3C" w:rsidRPr="00C33F67" w:rsidRDefault="00256A3C" w:rsidP="00256A3C">
            <w:pPr>
              <w:rPr>
                <w:rFonts w:ascii="Arial" w:hAnsi="Arial" w:cs="Arial"/>
                <w:color w:val="000000"/>
                <w:lang w:eastAsia="en-GB"/>
              </w:rPr>
            </w:pPr>
            <w:r w:rsidRPr="00C33F67">
              <w:rPr>
                <w:rFonts w:ascii="Arial" w:hAnsi="Arial" w:cs="Arial"/>
                <w:color w:val="000000"/>
                <w:lang w:eastAsia="en-GB"/>
              </w:rPr>
              <w:t> </w:t>
            </w:r>
          </w:p>
        </w:tc>
      </w:tr>
      <w:tr w:rsidR="00256A3C" w:rsidRPr="00C33F67" w:rsidTr="00256A3C">
        <w:trPr>
          <w:trHeight w:val="300"/>
        </w:trPr>
        <w:tc>
          <w:tcPr>
            <w:tcW w:w="739" w:type="dxa"/>
            <w:tcBorders>
              <w:top w:val="nil"/>
              <w:left w:val="single" w:sz="4" w:space="0" w:color="000000"/>
              <w:bottom w:val="nil"/>
              <w:right w:val="single" w:sz="4" w:space="0" w:color="000000"/>
            </w:tcBorders>
            <w:shd w:val="clear" w:color="auto" w:fill="auto"/>
            <w:noWrap/>
            <w:hideMark/>
          </w:tcPr>
          <w:p w:rsidR="00256A3C" w:rsidRPr="00D24A26" w:rsidRDefault="00256A3C" w:rsidP="00256A3C">
            <w:pPr>
              <w:jc w:val="center"/>
              <w:rPr>
                <w:bCs/>
                <w:color w:val="000000"/>
                <w:lang w:eastAsia="en-GB"/>
              </w:rPr>
            </w:pPr>
            <w:r w:rsidRPr="00D24A26">
              <w:rPr>
                <w:bCs/>
                <w:color w:val="000000"/>
                <w:lang w:eastAsia="en-GB"/>
              </w:rPr>
              <w:t>9</w:t>
            </w:r>
          </w:p>
        </w:tc>
        <w:tc>
          <w:tcPr>
            <w:tcW w:w="4388" w:type="dxa"/>
            <w:tcBorders>
              <w:top w:val="nil"/>
              <w:left w:val="nil"/>
              <w:bottom w:val="nil"/>
              <w:right w:val="single" w:sz="4" w:space="0" w:color="000000"/>
            </w:tcBorders>
            <w:shd w:val="clear" w:color="auto" w:fill="auto"/>
            <w:vAlign w:val="center"/>
            <w:hideMark/>
          </w:tcPr>
          <w:p w:rsidR="00256A3C" w:rsidRPr="00C33F67" w:rsidRDefault="00256A3C" w:rsidP="00256A3C">
            <w:pPr>
              <w:rPr>
                <w:rFonts w:ascii="Arial" w:hAnsi="Arial" w:cs="Arial"/>
                <w:color w:val="000000"/>
                <w:lang w:eastAsia="en-GB"/>
              </w:rPr>
            </w:pPr>
            <w:r w:rsidRPr="00C33F67">
              <w:rPr>
                <w:rFonts w:ascii="Arial" w:hAnsi="Arial" w:cs="Arial"/>
                <w:color w:val="000000"/>
                <w:lang w:eastAsia="en-GB"/>
              </w:rPr>
              <w:t>Clear drain; 225 internal diameter</w:t>
            </w:r>
          </w:p>
        </w:tc>
        <w:tc>
          <w:tcPr>
            <w:tcW w:w="1261" w:type="dxa"/>
            <w:tcBorders>
              <w:top w:val="nil"/>
              <w:left w:val="nil"/>
              <w:bottom w:val="nil"/>
              <w:right w:val="single" w:sz="4" w:space="0" w:color="000000"/>
            </w:tcBorders>
            <w:shd w:val="clear" w:color="auto" w:fill="auto"/>
            <w:noWrap/>
            <w:vAlign w:val="center"/>
            <w:hideMark/>
          </w:tcPr>
          <w:p w:rsidR="00256A3C" w:rsidRPr="00C33F67" w:rsidRDefault="00256A3C" w:rsidP="00256A3C">
            <w:pPr>
              <w:jc w:val="center"/>
              <w:rPr>
                <w:rFonts w:ascii="Arial" w:hAnsi="Arial" w:cs="Arial"/>
                <w:color w:val="000000"/>
                <w:lang w:eastAsia="en-GB"/>
              </w:rPr>
            </w:pPr>
            <w:r w:rsidRPr="00C33F67">
              <w:rPr>
                <w:rFonts w:ascii="Arial" w:hAnsi="Arial" w:cs="Arial"/>
                <w:color w:val="000000"/>
                <w:lang w:eastAsia="en-GB"/>
              </w:rPr>
              <w:t>806</w:t>
            </w:r>
          </w:p>
        </w:tc>
        <w:tc>
          <w:tcPr>
            <w:tcW w:w="739" w:type="dxa"/>
            <w:tcBorders>
              <w:top w:val="nil"/>
              <w:left w:val="nil"/>
              <w:bottom w:val="nil"/>
              <w:right w:val="single" w:sz="4" w:space="0" w:color="000000"/>
            </w:tcBorders>
            <w:shd w:val="clear" w:color="auto" w:fill="auto"/>
            <w:noWrap/>
            <w:vAlign w:val="center"/>
            <w:hideMark/>
          </w:tcPr>
          <w:p w:rsidR="00256A3C" w:rsidRPr="00C33F67" w:rsidRDefault="00256A3C" w:rsidP="00256A3C">
            <w:pPr>
              <w:jc w:val="center"/>
              <w:rPr>
                <w:rFonts w:ascii="Arial" w:hAnsi="Arial" w:cs="Arial"/>
                <w:color w:val="000000"/>
                <w:lang w:eastAsia="en-GB"/>
              </w:rPr>
            </w:pPr>
            <w:r w:rsidRPr="00C33F67">
              <w:rPr>
                <w:rFonts w:ascii="Arial" w:hAnsi="Arial" w:cs="Arial"/>
                <w:color w:val="000000"/>
                <w:lang w:eastAsia="en-GB"/>
              </w:rPr>
              <w:t>m</w:t>
            </w:r>
          </w:p>
        </w:tc>
        <w:tc>
          <w:tcPr>
            <w:tcW w:w="1093" w:type="dxa"/>
            <w:tcBorders>
              <w:top w:val="nil"/>
              <w:left w:val="nil"/>
              <w:bottom w:val="nil"/>
              <w:right w:val="single" w:sz="4" w:space="0" w:color="000000"/>
            </w:tcBorders>
            <w:shd w:val="clear" w:color="auto" w:fill="auto"/>
            <w:noWrap/>
            <w:hideMark/>
          </w:tcPr>
          <w:p w:rsidR="00256A3C" w:rsidRPr="00C33F67" w:rsidRDefault="00256A3C" w:rsidP="00256A3C">
            <w:pPr>
              <w:rPr>
                <w:rFonts w:ascii="Arial" w:hAnsi="Arial" w:cs="Arial"/>
                <w:color w:val="000000"/>
                <w:lang w:eastAsia="en-GB"/>
              </w:rPr>
            </w:pPr>
            <w:r w:rsidRPr="00C33F67">
              <w:rPr>
                <w:rFonts w:ascii="Arial" w:hAnsi="Arial" w:cs="Arial"/>
                <w:color w:val="000000"/>
                <w:lang w:eastAsia="en-GB"/>
              </w:rPr>
              <w:t> </w:t>
            </w:r>
          </w:p>
        </w:tc>
        <w:tc>
          <w:tcPr>
            <w:tcW w:w="938" w:type="dxa"/>
            <w:tcBorders>
              <w:top w:val="nil"/>
              <w:left w:val="nil"/>
              <w:bottom w:val="nil"/>
              <w:right w:val="single" w:sz="4" w:space="0" w:color="000000"/>
            </w:tcBorders>
            <w:shd w:val="clear" w:color="auto" w:fill="auto"/>
            <w:noWrap/>
            <w:hideMark/>
          </w:tcPr>
          <w:p w:rsidR="00256A3C" w:rsidRPr="00C33F67" w:rsidRDefault="00256A3C" w:rsidP="00256A3C">
            <w:pPr>
              <w:rPr>
                <w:rFonts w:ascii="Arial" w:hAnsi="Arial" w:cs="Arial"/>
                <w:color w:val="000000"/>
                <w:lang w:eastAsia="en-GB"/>
              </w:rPr>
            </w:pPr>
            <w:r w:rsidRPr="00C33F67">
              <w:rPr>
                <w:rFonts w:ascii="Arial" w:hAnsi="Arial" w:cs="Arial"/>
                <w:color w:val="000000"/>
                <w:lang w:eastAsia="en-GB"/>
              </w:rPr>
              <w:t> </w:t>
            </w:r>
          </w:p>
        </w:tc>
      </w:tr>
      <w:tr w:rsidR="00256A3C" w:rsidRPr="00C33F67" w:rsidTr="00256A3C">
        <w:trPr>
          <w:trHeight w:val="300"/>
        </w:trPr>
        <w:tc>
          <w:tcPr>
            <w:tcW w:w="739" w:type="dxa"/>
            <w:tcBorders>
              <w:top w:val="nil"/>
              <w:left w:val="single" w:sz="4" w:space="0" w:color="000000"/>
              <w:bottom w:val="nil"/>
              <w:right w:val="single" w:sz="4" w:space="0" w:color="000000"/>
            </w:tcBorders>
            <w:shd w:val="clear" w:color="auto" w:fill="auto"/>
            <w:noWrap/>
            <w:hideMark/>
          </w:tcPr>
          <w:p w:rsidR="00256A3C" w:rsidRPr="00D24A26" w:rsidRDefault="00256A3C" w:rsidP="00256A3C">
            <w:pPr>
              <w:jc w:val="center"/>
              <w:rPr>
                <w:bCs/>
                <w:color w:val="000000"/>
                <w:lang w:eastAsia="en-GB"/>
              </w:rPr>
            </w:pPr>
            <w:r w:rsidRPr="00D24A26">
              <w:rPr>
                <w:bCs/>
                <w:color w:val="000000"/>
                <w:lang w:eastAsia="en-GB"/>
              </w:rPr>
              <w:t>10</w:t>
            </w:r>
          </w:p>
        </w:tc>
        <w:tc>
          <w:tcPr>
            <w:tcW w:w="4388" w:type="dxa"/>
            <w:tcBorders>
              <w:top w:val="nil"/>
              <w:left w:val="nil"/>
              <w:bottom w:val="nil"/>
              <w:right w:val="single" w:sz="4" w:space="0" w:color="000000"/>
            </w:tcBorders>
            <w:shd w:val="clear" w:color="auto" w:fill="auto"/>
            <w:vAlign w:val="center"/>
            <w:hideMark/>
          </w:tcPr>
          <w:p w:rsidR="00256A3C" w:rsidRPr="00C33F67" w:rsidRDefault="00256A3C" w:rsidP="00256A3C">
            <w:pPr>
              <w:rPr>
                <w:rFonts w:ascii="Arial" w:hAnsi="Arial" w:cs="Arial"/>
                <w:color w:val="000000"/>
                <w:lang w:eastAsia="en-GB"/>
              </w:rPr>
            </w:pPr>
            <w:r w:rsidRPr="00C33F67">
              <w:rPr>
                <w:rFonts w:ascii="Arial" w:hAnsi="Arial" w:cs="Arial"/>
                <w:color w:val="000000"/>
                <w:lang w:eastAsia="en-GB"/>
              </w:rPr>
              <w:t>Clear drain; 300 internal diameter</w:t>
            </w:r>
          </w:p>
        </w:tc>
        <w:tc>
          <w:tcPr>
            <w:tcW w:w="1261" w:type="dxa"/>
            <w:tcBorders>
              <w:top w:val="nil"/>
              <w:left w:val="nil"/>
              <w:bottom w:val="nil"/>
              <w:right w:val="single" w:sz="4" w:space="0" w:color="000000"/>
            </w:tcBorders>
            <w:shd w:val="clear" w:color="auto" w:fill="auto"/>
            <w:noWrap/>
            <w:vAlign w:val="center"/>
            <w:hideMark/>
          </w:tcPr>
          <w:p w:rsidR="00256A3C" w:rsidRPr="00C33F67" w:rsidRDefault="00256A3C" w:rsidP="00256A3C">
            <w:pPr>
              <w:jc w:val="center"/>
              <w:rPr>
                <w:rFonts w:ascii="Arial" w:hAnsi="Arial" w:cs="Arial"/>
                <w:color w:val="000000"/>
                <w:lang w:eastAsia="en-GB"/>
              </w:rPr>
            </w:pPr>
            <w:r w:rsidRPr="00C33F67">
              <w:rPr>
                <w:rFonts w:ascii="Arial" w:hAnsi="Arial" w:cs="Arial"/>
                <w:color w:val="000000"/>
                <w:lang w:eastAsia="en-GB"/>
              </w:rPr>
              <w:t>150</w:t>
            </w:r>
          </w:p>
        </w:tc>
        <w:tc>
          <w:tcPr>
            <w:tcW w:w="739" w:type="dxa"/>
            <w:tcBorders>
              <w:top w:val="nil"/>
              <w:left w:val="nil"/>
              <w:bottom w:val="nil"/>
              <w:right w:val="single" w:sz="4" w:space="0" w:color="000000"/>
            </w:tcBorders>
            <w:shd w:val="clear" w:color="auto" w:fill="auto"/>
            <w:noWrap/>
            <w:vAlign w:val="center"/>
            <w:hideMark/>
          </w:tcPr>
          <w:p w:rsidR="00256A3C" w:rsidRPr="00C33F67" w:rsidRDefault="00256A3C" w:rsidP="00256A3C">
            <w:pPr>
              <w:jc w:val="center"/>
              <w:rPr>
                <w:rFonts w:ascii="Arial" w:hAnsi="Arial" w:cs="Arial"/>
                <w:color w:val="000000"/>
                <w:lang w:eastAsia="en-GB"/>
              </w:rPr>
            </w:pPr>
            <w:r w:rsidRPr="00C33F67">
              <w:rPr>
                <w:rFonts w:ascii="Arial" w:hAnsi="Arial" w:cs="Arial"/>
                <w:color w:val="000000"/>
                <w:lang w:eastAsia="en-GB"/>
              </w:rPr>
              <w:t>m</w:t>
            </w:r>
          </w:p>
        </w:tc>
        <w:tc>
          <w:tcPr>
            <w:tcW w:w="1093" w:type="dxa"/>
            <w:tcBorders>
              <w:top w:val="nil"/>
              <w:left w:val="nil"/>
              <w:bottom w:val="nil"/>
              <w:right w:val="single" w:sz="4" w:space="0" w:color="000000"/>
            </w:tcBorders>
            <w:shd w:val="clear" w:color="auto" w:fill="auto"/>
            <w:noWrap/>
            <w:hideMark/>
          </w:tcPr>
          <w:p w:rsidR="00256A3C" w:rsidRPr="00C33F67" w:rsidRDefault="00256A3C" w:rsidP="00256A3C">
            <w:pPr>
              <w:rPr>
                <w:rFonts w:ascii="Arial" w:hAnsi="Arial" w:cs="Arial"/>
                <w:color w:val="000000"/>
                <w:lang w:eastAsia="en-GB"/>
              </w:rPr>
            </w:pPr>
            <w:r w:rsidRPr="00C33F67">
              <w:rPr>
                <w:rFonts w:ascii="Arial" w:hAnsi="Arial" w:cs="Arial"/>
                <w:color w:val="000000"/>
                <w:lang w:eastAsia="en-GB"/>
              </w:rPr>
              <w:t> </w:t>
            </w:r>
          </w:p>
        </w:tc>
        <w:tc>
          <w:tcPr>
            <w:tcW w:w="938" w:type="dxa"/>
            <w:tcBorders>
              <w:top w:val="nil"/>
              <w:left w:val="nil"/>
              <w:bottom w:val="nil"/>
              <w:right w:val="single" w:sz="4" w:space="0" w:color="000000"/>
            </w:tcBorders>
            <w:shd w:val="clear" w:color="auto" w:fill="auto"/>
            <w:noWrap/>
            <w:hideMark/>
          </w:tcPr>
          <w:p w:rsidR="00256A3C" w:rsidRPr="00C33F67" w:rsidRDefault="00256A3C" w:rsidP="00256A3C">
            <w:pPr>
              <w:rPr>
                <w:rFonts w:ascii="Arial" w:hAnsi="Arial" w:cs="Arial"/>
                <w:color w:val="000000"/>
                <w:lang w:eastAsia="en-GB"/>
              </w:rPr>
            </w:pPr>
            <w:r w:rsidRPr="00C33F67">
              <w:rPr>
                <w:rFonts w:ascii="Arial" w:hAnsi="Arial" w:cs="Arial"/>
                <w:color w:val="000000"/>
                <w:lang w:eastAsia="en-GB"/>
              </w:rPr>
              <w:t> </w:t>
            </w:r>
          </w:p>
        </w:tc>
      </w:tr>
      <w:tr w:rsidR="00256A3C" w:rsidRPr="00C33F67" w:rsidTr="00256A3C">
        <w:trPr>
          <w:trHeight w:val="300"/>
        </w:trPr>
        <w:tc>
          <w:tcPr>
            <w:tcW w:w="739" w:type="dxa"/>
            <w:tcBorders>
              <w:top w:val="nil"/>
              <w:left w:val="single" w:sz="4" w:space="0" w:color="000000"/>
              <w:bottom w:val="nil"/>
              <w:right w:val="single" w:sz="4" w:space="0" w:color="000000"/>
            </w:tcBorders>
            <w:shd w:val="clear" w:color="auto" w:fill="auto"/>
            <w:noWrap/>
            <w:hideMark/>
          </w:tcPr>
          <w:p w:rsidR="00256A3C" w:rsidRPr="00D24A26" w:rsidRDefault="00256A3C" w:rsidP="00256A3C">
            <w:pPr>
              <w:jc w:val="center"/>
              <w:rPr>
                <w:bCs/>
                <w:color w:val="000000"/>
                <w:lang w:eastAsia="en-GB"/>
              </w:rPr>
            </w:pPr>
            <w:r w:rsidRPr="00D24A26">
              <w:rPr>
                <w:bCs/>
                <w:color w:val="000000"/>
                <w:lang w:eastAsia="en-GB"/>
              </w:rPr>
              <w:t>11</w:t>
            </w:r>
          </w:p>
        </w:tc>
        <w:tc>
          <w:tcPr>
            <w:tcW w:w="4388" w:type="dxa"/>
            <w:tcBorders>
              <w:top w:val="nil"/>
              <w:left w:val="nil"/>
              <w:bottom w:val="nil"/>
              <w:right w:val="single" w:sz="4" w:space="0" w:color="000000"/>
            </w:tcBorders>
            <w:shd w:val="clear" w:color="auto" w:fill="auto"/>
            <w:vAlign w:val="center"/>
            <w:hideMark/>
          </w:tcPr>
          <w:p w:rsidR="00256A3C" w:rsidRPr="00C33F67" w:rsidRDefault="00256A3C" w:rsidP="00256A3C">
            <w:pPr>
              <w:rPr>
                <w:rFonts w:ascii="Arial" w:hAnsi="Arial" w:cs="Arial"/>
                <w:color w:val="000000"/>
                <w:lang w:eastAsia="en-GB"/>
              </w:rPr>
            </w:pPr>
            <w:r w:rsidRPr="00C33F67">
              <w:rPr>
                <w:rFonts w:ascii="Arial" w:hAnsi="Arial" w:cs="Arial"/>
                <w:color w:val="000000"/>
                <w:lang w:eastAsia="en-GB"/>
              </w:rPr>
              <w:t>Clear drain; 375 internal diameter</w:t>
            </w:r>
          </w:p>
        </w:tc>
        <w:tc>
          <w:tcPr>
            <w:tcW w:w="1261" w:type="dxa"/>
            <w:tcBorders>
              <w:top w:val="nil"/>
              <w:left w:val="nil"/>
              <w:bottom w:val="nil"/>
              <w:right w:val="single" w:sz="4" w:space="0" w:color="000000"/>
            </w:tcBorders>
            <w:shd w:val="clear" w:color="auto" w:fill="auto"/>
            <w:noWrap/>
            <w:vAlign w:val="center"/>
            <w:hideMark/>
          </w:tcPr>
          <w:p w:rsidR="00256A3C" w:rsidRPr="00C33F67" w:rsidRDefault="00256A3C" w:rsidP="00256A3C">
            <w:pPr>
              <w:jc w:val="center"/>
              <w:rPr>
                <w:rFonts w:ascii="Arial" w:hAnsi="Arial" w:cs="Arial"/>
                <w:color w:val="000000"/>
                <w:lang w:eastAsia="en-GB"/>
              </w:rPr>
            </w:pPr>
            <w:r w:rsidRPr="00C33F67">
              <w:rPr>
                <w:rFonts w:ascii="Arial" w:hAnsi="Arial" w:cs="Arial"/>
                <w:color w:val="000000"/>
                <w:lang w:eastAsia="en-GB"/>
              </w:rPr>
              <w:t>13</w:t>
            </w:r>
          </w:p>
        </w:tc>
        <w:tc>
          <w:tcPr>
            <w:tcW w:w="739" w:type="dxa"/>
            <w:tcBorders>
              <w:top w:val="nil"/>
              <w:left w:val="nil"/>
              <w:bottom w:val="nil"/>
              <w:right w:val="single" w:sz="4" w:space="0" w:color="000000"/>
            </w:tcBorders>
            <w:shd w:val="clear" w:color="auto" w:fill="auto"/>
            <w:noWrap/>
            <w:vAlign w:val="center"/>
            <w:hideMark/>
          </w:tcPr>
          <w:p w:rsidR="00256A3C" w:rsidRPr="00C33F67" w:rsidRDefault="00256A3C" w:rsidP="00256A3C">
            <w:pPr>
              <w:jc w:val="center"/>
              <w:rPr>
                <w:rFonts w:ascii="Arial" w:hAnsi="Arial" w:cs="Arial"/>
                <w:color w:val="000000"/>
                <w:lang w:eastAsia="en-GB"/>
              </w:rPr>
            </w:pPr>
            <w:r w:rsidRPr="00C33F67">
              <w:rPr>
                <w:rFonts w:ascii="Arial" w:hAnsi="Arial" w:cs="Arial"/>
                <w:color w:val="000000"/>
                <w:lang w:eastAsia="en-GB"/>
              </w:rPr>
              <w:t>m</w:t>
            </w:r>
          </w:p>
        </w:tc>
        <w:tc>
          <w:tcPr>
            <w:tcW w:w="1093" w:type="dxa"/>
            <w:tcBorders>
              <w:top w:val="nil"/>
              <w:left w:val="nil"/>
              <w:bottom w:val="nil"/>
              <w:right w:val="single" w:sz="4" w:space="0" w:color="000000"/>
            </w:tcBorders>
            <w:shd w:val="clear" w:color="auto" w:fill="auto"/>
            <w:noWrap/>
            <w:hideMark/>
          </w:tcPr>
          <w:p w:rsidR="00256A3C" w:rsidRPr="00C33F67" w:rsidRDefault="00256A3C" w:rsidP="00256A3C">
            <w:pPr>
              <w:rPr>
                <w:rFonts w:ascii="Arial" w:hAnsi="Arial" w:cs="Arial"/>
                <w:color w:val="000000"/>
                <w:lang w:eastAsia="en-GB"/>
              </w:rPr>
            </w:pPr>
            <w:r w:rsidRPr="00C33F67">
              <w:rPr>
                <w:rFonts w:ascii="Arial" w:hAnsi="Arial" w:cs="Arial"/>
                <w:color w:val="000000"/>
                <w:lang w:eastAsia="en-GB"/>
              </w:rPr>
              <w:t> </w:t>
            </w:r>
          </w:p>
        </w:tc>
        <w:tc>
          <w:tcPr>
            <w:tcW w:w="938" w:type="dxa"/>
            <w:tcBorders>
              <w:top w:val="nil"/>
              <w:left w:val="nil"/>
              <w:bottom w:val="nil"/>
              <w:right w:val="single" w:sz="4" w:space="0" w:color="000000"/>
            </w:tcBorders>
            <w:shd w:val="clear" w:color="auto" w:fill="auto"/>
            <w:noWrap/>
            <w:hideMark/>
          </w:tcPr>
          <w:p w:rsidR="00256A3C" w:rsidRPr="00C33F67" w:rsidRDefault="00256A3C" w:rsidP="00256A3C">
            <w:pPr>
              <w:rPr>
                <w:rFonts w:ascii="Arial" w:hAnsi="Arial" w:cs="Arial"/>
                <w:color w:val="000000"/>
                <w:lang w:eastAsia="en-GB"/>
              </w:rPr>
            </w:pPr>
            <w:r w:rsidRPr="00C33F67">
              <w:rPr>
                <w:rFonts w:ascii="Arial" w:hAnsi="Arial" w:cs="Arial"/>
                <w:color w:val="000000"/>
                <w:lang w:eastAsia="en-GB"/>
              </w:rPr>
              <w:t> </w:t>
            </w:r>
          </w:p>
        </w:tc>
      </w:tr>
      <w:tr w:rsidR="00256A3C" w:rsidRPr="00C33F67" w:rsidTr="00256A3C">
        <w:trPr>
          <w:trHeight w:val="300"/>
        </w:trPr>
        <w:tc>
          <w:tcPr>
            <w:tcW w:w="739" w:type="dxa"/>
            <w:tcBorders>
              <w:top w:val="nil"/>
              <w:left w:val="single" w:sz="4" w:space="0" w:color="000000"/>
              <w:bottom w:val="nil"/>
              <w:right w:val="single" w:sz="4" w:space="0" w:color="000000"/>
            </w:tcBorders>
            <w:shd w:val="clear" w:color="auto" w:fill="auto"/>
            <w:noWrap/>
            <w:hideMark/>
          </w:tcPr>
          <w:p w:rsidR="00256A3C" w:rsidRPr="00D24A26" w:rsidRDefault="00256A3C" w:rsidP="00256A3C">
            <w:pPr>
              <w:jc w:val="center"/>
              <w:rPr>
                <w:bCs/>
                <w:color w:val="000000"/>
                <w:lang w:eastAsia="en-GB"/>
              </w:rPr>
            </w:pPr>
            <w:r w:rsidRPr="00D24A26">
              <w:rPr>
                <w:bCs/>
                <w:color w:val="000000"/>
                <w:lang w:eastAsia="en-GB"/>
              </w:rPr>
              <w:t>12</w:t>
            </w:r>
          </w:p>
        </w:tc>
        <w:tc>
          <w:tcPr>
            <w:tcW w:w="4388" w:type="dxa"/>
            <w:tcBorders>
              <w:top w:val="nil"/>
              <w:left w:val="nil"/>
              <w:bottom w:val="nil"/>
              <w:right w:val="single" w:sz="4" w:space="0" w:color="000000"/>
            </w:tcBorders>
            <w:shd w:val="clear" w:color="auto" w:fill="auto"/>
            <w:vAlign w:val="center"/>
            <w:hideMark/>
          </w:tcPr>
          <w:p w:rsidR="00256A3C" w:rsidRPr="00C33F67" w:rsidRDefault="00256A3C" w:rsidP="00256A3C">
            <w:pPr>
              <w:rPr>
                <w:rFonts w:ascii="Arial" w:hAnsi="Arial" w:cs="Arial"/>
                <w:color w:val="000000"/>
                <w:lang w:eastAsia="en-GB"/>
              </w:rPr>
            </w:pPr>
            <w:r w:rsidRPr="00C33F67">
              <w:rPr>
                <w:rFonts w:ascii="Arial" w:hAnsi="Arial" w:cs="Arial"/>
                <w:color w:val="000000"/>
                <w:lang w:eastAsia="en-GB"/>
              </w:rPr>
              <w:t>Clear drain; 525 internal diameter</w:t>
            </w:r>
          </w:p>
        </w:tc>
        <w:tc>
          <w:tcPr>
            <w:tcW w:w="1261" w:type="dxa"/>
            <w:tcBorders>
              <w:top w:val="nil"/>
              <w:left w:val="nil"/>
              <w:bottom w:val="nil"/>
              <w:right w:val="single" w:sz="4" w:space="0" w:color="000000"/>
            </w:tcBorders>
            <w:shd w:val="clear" w:color="auto" w:fill="auto"/>
            <w:noWrap/>
            <w:vAlign w:val="center"/>
            <w:hideMark/>
          </w:tcPr>
          <w:p w:rsidR="00256A3C" w:rsidRPr="00C33F67" w:rsidRDefault="00256A3C" w:rsidP="00256A3C">
            <w:pPr>
              <w:jc w:val="center"/>
              <w:rPr>
                <w:rFonts w:ascii="Arial" w:hAnsi="Arial" w:cs="Arial"/>
                <w:color w:val="000000"/>
                <w:lang w:eastAsia="en-GB"/>
              </w:rPr>
            </w:pPr>
            <w:r w:rsidRPr="00C33F67">
              <w:rPr>
                <w:rFonts w:ascii="Arial" w:hAnsi="Arial" w:cs="Arial"/>
                <w:color w:val="000000"/>
                <w:lang w:eastAsia="en-GB"/>
              </w:rPr>
              <w:t>6</w:t>
            </w:r>
          </w:p>
        </w:tc>
        <w:tc>
          <w:tcPr>
            <w:tcW w:w="739" w:type="dxa"/>
            <w:tcBorders>
              <w:top w:val="nil"/>
              <w:left w:val="nil"/>
              <w:bottom w:val="nil"/>
              <w:right w:val="single" w:sz="4" w:space="0" w:color="000000"/>
            </w:tcBorders>
            <w:shd w:val="clear" w:color="auto" w:fill="auto"/>
            <w:noWrap/>
            <w:vAlign w:val="center"/>
            <w:hideMark/>
          </w:tcPr>
          <w:p w:rsidR="00256A3C" w:rsidRPr="00C33F67" w:rsidRDefault="00256A3C" w:rsidP="00256A3C">
            <w:pPr>
              <w:jc w:val="center"/>
              <w:rPr>
                <w:rFonts w:ascii="Arial" w:hAnsi="Arial" w:cs="Arial"/>
                <w:color w:val="000000"/>
                <w:lang w:eastAsia="en-GB"/>
              </w:rPr>
            </w:pPr>
            <w:r w:rsidRPr="00C33F67">
              <w:rPr>
                <w:rFonts w:ascii="Arial" w:hAnsi="Arial" w:cs="Arial"/>
                <w:color w:val="000000"/>
                <w:lang w:eastAsia="en-GB"/>
              </w:rPr>
              <w:t>m</w:t>
            </w:r>
          </w:p>
        </w:tc>
        <w:tc>
          <w:tcPr>
            <w:tcW w:w="1093" w:type="dxa"/>
            <w:tcBorders>
              <w:top w:val="nil"/>
              <w:left w:val="nil"/>
              <w:bottom w:val="nil"/>
              <w:right w:val="single" w:sz="4" w:space="0" w:color="000000"/>
            </w:tcBorders>
            <w:shd w:val="clear" w:color="auto" w:fill="auto"/>
            <w:noWrap/>
            <w:hideMark/>
          </w:tcPr>
          <w:p w:rsidR="00256A3C" w:rsidRPr="00C33F67" w:rsidRDefault="00256A3C" w:rsidP="00256A3C">
            <w:pPr>
              <w:rPr>
                <w:rFonts w:ascii="Arial" w:hAnsi="Arial" w:cs="Arial"/>
                <w:color w:val="000000"/>
                <w:lang w:eastAsia="en-GB"/>
              </w:rPr>
            </w:pPr>
            <w:r w:rsidRPr="00C33F67">
              <w:rPr>
                <w:rFonts w:ascii="Arial" w:hAnsi="Arial" w:cs="Arial"/>
                <w:color w:val="000000"/>
                <w:lang w:eastAsia="en-GB"/>
              </w:rPr>
              <w:t> </w:t>
            </w:r>
          </w:p>
        </w:tc>
        <w:tc>
          <w:tcPr>
            <w:tcW w:w="938" w:type="dxa"/>
            <w:tcBorders>
              <w:top w:val="nil"/>
              <w:left w:val="nil"/>
              <w:bottom w:val="nil"/>
              <w:right w:val="single" w:sz="4" w:space="0" w:color="000000"/>
            </w:tcBorders>
            <w:shd w:val="clear" w:color="auto" w:fill="auto"/>
            <w:noWrap/>
            <w:hideMark/>
          </w:tcPr>
          <w:p w:rsidR="00256A3C" w:rsidRPr="00C33F67" w:rsidRDefault="00256A3C" w:rsidP="00256A3C">
            <w:pPr>
              <w:rPr>
                <w:rFonts w:ascii="Arial" w:hAnsi="Arial" w:cs="Arial"/>
                <w:color w:val="000000"/>
                <w:lang w:eastAsia="en-GB"/>
              </w:rPr>
            </w:pPr>
            <w:r w:rsidRPr="00C33F67">
              <w:rPr>
                <w:rFonts w:ascii="Arial" w:hAnsi="Arial" w:cs="Arial"/>
                <w:color w:val="000000"/>
                <w:lang w:eastAsia="en-GB"/>
              </w:rPr>
              <w:t> </w:t>
            </w:r>
          </w:p>
        </w:tc>
      </w:tr>
      <w:tr w:rsidR="00256A3C" w:rsidRPr="00C33F67" w:rsidTr="00256A3C">
        <w:trPr>
          <w:trHeight w:val="300"/>
        </w:trPr>
        <w:tc>
          <w:tcPr>
            <w:tcW w:w="739" w:type="dxa"/>
            <w:tcBorders>
              <w:top w:val="nil"/>
              <w:left w:val="single" w:sz="4" w:space="0" w:color="000000"/>
              <w:bottom w:val="nil"/>
              <w:right w:val="single" w:sz="4" w:space="0" w:color="000000"/>
            </w:tcBorders>
            <w:shd w:val="clear" w:color="auto" w:fill="auto"/>
            <w:noWrap/>
            <w:hideMark/>
          </w:tcPr>
          <w:p w:rsidR="00256A3C" w:rsidRPr="00D24A26" w:rsidRDefault="00256A3C" w:rsidP="00256A3C">
            <w:pPr>
              <w:jc w:val="center"/>
              <w:rPr>
                <w:bCs/>
                <w:color w:val="000000"/>
                <w:lang w:eastAsia="en-GB"/>
              </w:rPr>
            </w:pPr>
            <w:r w:rsidRPr="00D24A26">
              <w:rPr>
                <w:bCs/>
                <w:color w:val="000000"/>
                <w:lang w:eastAsia="en-GB"/>
              </w:rPr>
              <w:t>13</w:t>
            </w:r>
          </w:p>
        </w:tc>
        <w:tc>
          <w:tcPr>
            <w:tcW w:w="4388" w:type="dxa"/>
            <w:tcBorders>
              <w:top w:val="nil"/>
              <w:left w:val="nil"/>
              <w:bottom w:val="nil"/>
              <w:right w:val="single" w:sz="4" w:space="0" w:color="000000"/>
            </w:tcBorders>
            <w:shd w:val="clear" w:color="auto" w:fill="auto"/>
            <w:vAlign w:val="center"/>
            <w:hideMark/>
          </w:tcPr>
          <w:p w:rsidR="00256A3C" w:rsidRPr="00C33F67" w:rsidRDefault="00256A3C" w:rsidP="00256A3C">
            <w:pPr>
              <w:rPr>
                <w:rFonts w:ascii="Arial" w:hAnsi="Arial" w:cs="Arial"/>
                <w:color w:val="000000"/>
                <w:lang w:eastAsia="en-GB"/>
              </w:rPr>
            </w:pPr>
            <w:r w:rsidRPr="00C33F67">
              <w:rPr>
                <w:rFonts w:ascii="Arial" w:hAnsi="Arial" w:cs="Arial"/>
                <w:color w:val="000000"/>
                <w:lang w:eastAsia="en-GB"/>
              </w:rPr>
              <w:t>Clear road gully (provisional)</w:t>
            </w:r>
          </w:p>
        </w:tc>
        <w:tc>
          <w:tcPr>
            <w:tcW w:w="1261" w:type="dxa"/>
            <w:tcBorders>
              <w:top w:val="nil"/>
              <w:left w:val="nil"/>
              <w:bottom w:val="nil"/>
              <w:right w:val="single" w:sz="4" w:space="0" w:color="000000"/>
            </w:tcBorders>
            <w:shd w:val="clear" w:color="auto" w:fill="auto"/>
            <w:noWrap/>
            <w:vAlign w:val="center"/>
            <w:hideMark/>
          </w:tcPr>
          <w:p w:rsidR="00256A3C" w:rsidRPr="00C33F67" w:rsidRDefault="00256A3C" w:rsidP="00256A3C">
            <w:pPr>
              <w:jc w:val="center"/>
              <w:rPr>
                <w:rFonts w:ascii="Arial" w:hAnsi="Arial" w:cs="Arial"/>
                <w:color w:val="000000"/>
                <w:lang w:eastAsia="en-GB"/>
              </w:rPr>
            </w:pPr>
            <w:r w:rsidRPr="00C33F67">
              <w:rPr>
                <w:rFonts w:ascii="Arial" w:hAnsi="Arial" w:cs="Arial"/>
                <w:color w:val="000000"/>
                <w:lang w:eastAsia="en-GB"/>
              </w:rPr>
              <w:t>20</w:t>
            </w:r>
          </w:p>
        </w:tc>
        <w:tc>
          <w:tcPr>
            <w:tcW w:w="739" w:type="dxa"/>
            <w:tcBorders>
              <w:top w:val="nil"/>
              <w:left w:val="nil"/>
              <w:bottom w:val="nil"/>
              <w:right w:val="single" w:sz="4" w:space="0" w:color="000000"/>
            </w:tcBorders>
            <w:shd w:val="clear" w:color="auto" w:fill="auto"/>
            <w:noWrap/>
            <w:vAlign w:val="center"/>
            <w:hideMark/>
          </w:tcPr>
          <w:p w:rsidR="00256A3C" w:rsidRPr="00C33F67" w:rsidRDefault="00256A3C" w:rsidP="00256A3C">
            <w:pPr>
              <w:jc w:val="center"/>
              <w:rPr>
                <w:rFonts w:ascii="Arial" w:hAnsi="Arial" w:cs="Arial"/>
                <w:color w:val="000000"/>
                <w:lang w:eastAsia="en-GB"/>
              </w:rPr>
            </w:pPr>
            <w:r w:rsidRPr="00C33F67">
              <w:rPr>
                <w:rFonts w:ascii="Arial" w:hAnsi="Arial" w:cs="Arial"/>
                <w:color w:val="000000"/>
                <w:lang w:eastAsia="en-GB"/>
              </w:rPr>
              <w:t>no</w:t>
            </w:r>
          </w:p>
        </w:tc>
        <w:tc>
          <w:tcPr>
            <w:tcW w:w="1093" w:type="dxa"/>
            <w:tcBorders>
              <w:top w:val="nil"/>
              <w:left w:val="nil"/>
              <w:bottom w:val="nil"/>
              <w:right w:val="single" w:sz="4" w:space="0" w:color="000000"/>
            </w:tcBorders>
            <w:shd w:val="clear" w:color="auto" w:fill="auto"/>
            <w:noWrap/>
            <w:hideMark/>
          </w:tcPr>
          <w:p w:rsidR="00256A3C" w:rsidRPr="00C33F67" w:rsidRDefault="00256A3C" w:rsidP="00256A3C">
            <w:pPr>
              <w:rPr>
                <w:rFonts w:ascii="Arial" w:hAnsi="Arial" w:cs="Arial"/>
                <w:color w:val="000000"/>
                <w:lang w:eastAsia="en-GB"/>
              </w:rPr>
            </w:pPr>
            <w:r w:rsidRPr="00C33F67">
              <w:rPr>
                <w:rFonts w:ascii="Arial" w:hAnsi="Arial" w:cs="Arial"/>
                <w:color w:val="000000"/>
                <w:lang w:eastAsia="en-GB"/>
              </w:rPr>
              <w:t> </w:t>
            </w:r>
          </w:p>
        </w:tc>
        <w:tc>
          <w:tcPr>
            <w:tcW w:w="938" w:type="dxa"/>
            <w:tcBorders>
              <w:top w:val="nil"/>
              <w:left w:val="nil"/>
              <w:bottom w:val="nil"/>
              <w:right w:val="single" w:sz="4" w:space="0" w:color="000000"/>
            </w:tcBorders>
            <w:shd w:val="clear" w:color="auto" w:fill="auto"/>
            <w:noWrap/>
            <w:hideMark/>
          </w:tcPr>
          <w:p w:rsidR="00256A3C" w:rsidRPr="00C33F67" w:rsidRDefault="00256A3C" w:rsidP="00256A3C">
            <w:pPr>
              <w:rPr>
                <w:rFonts w:ascii="Arial" w:hAnsi="Arial" w:cs="Arial"/>
                <w:color w:val="000000"/>
                <w:lang w:eastAsia="en-GB"/>
              </w:rPr>
            </w:pPr>
            <w:r w:rsidRPr="00C33F67">
              <w:rPr>
                <w:rFonts w:ascii="Arial" w:hAnsi="Arial" w:cs="Arial"/>
                <w:color w:val="000000"/>
                <w:lang w:eastAsia="en-GB"/>
              </w:rPr>
              <w:t> </w:t>
            </w:r>
          </w:p>
        </w:tc>
      </w:tr>
      <w:tr w:rsidR="00256A3C" w:rsidRPr="00C33F67" w:rsidTr="00256A3C">
        <w:trPr>
          <w:trHeight w:val="300"/>
        </w:trPr>
        <w:tc>
          <w:tcPr>
            <w:tcW w:w="739" w:type="dxa"/>
            <w:tcBorders>
              <w:top w:val="nil"/>
              <w:left w:val="single" w:sz="4" w:space="0" w:color="000000"/>
              <w:bottom w:val="nil"/>
              <w:right w:val="single" w:sz="4" w:space="0" w:color="000000"/>
            </w:tcBorders>
            <w:shd w:val="clear" w:color="auto" w:fill="auto"/>
            <w:noWrap/>
            <w:hideMark/>
          </w:tcPr>
          <w:p w:rsidR="00256A3C" w:rsidRPr="00D24A26" w:rsidRDefault="00256A3C" w:rsidP="00256A3C">
            <w:pPr>
              <w:jc w:val="center"/>
              <w:rPr>
                <w:color w:val="000000"/>
                <w:lang w:eastAsia="en-GB"/>
              </w:rPr>
            </w:pPr>
            <w:r w:rsidRPr="00D24A26">
              <w:rPr>
                <w:color w:val="000000"/>
                <w:lang w:eastAsia="en-GB"/>
              </w:rPr>
              <w:t>S500</w:t>
            </w:r>
          </w:p>
        </w:tc>
        <w:tc>
          <w:tcPr>
            <w:tcW w:w="4388" w:type="dxa"/>
            <w:tcBorders>
              <w:top w:val="nil"/>
              <w:left w:val="nil"/>
              <w:bottom w:val="nil"/>
              <w:right w:val="single" w:sz="4" w:space="0" w:color="000000"/>
            </w:tcBorders>
            <w:shd w:val="clear" w:color="auto" w:fill="auto"/>
            <w:vAlign w:val="center"/>
            <w:hideMark/>
          </w:tcPr>
          <w:p w:rsidR="00256A3C" w:rsidRPr="00C33F67" w:rsidRDefault="00256A3C" w:rsidP="00256A3C">
            <w:pPr>
              <w:rPr>
                <w:rFonts w:ascii="Arial" w:hAnsi="Arial" w:cs="Arial"/>
                <w:b/>
                <w:bCs/>
                <w:color w:val="000000"/>
                <w:lang w:eastAsia="en-GB"/>
              </w:rPr>
            </w:pPr>
            <w:r w:rsidRPr="00C33F67">
              <w:rPr>
                <w:rFonts w:ascii="Arial" w:hAnsi="Arial" w:cs="Arial"/>
                <w:b/>
                <w:bCs/>
                <w:color w:val="000000"/>
                <w:lang w:eastAsia="en-GB"/>
              </w:rPr>
              <w:t>Drainage and Service Ducts</w:t>
            </w:r>
          </w:p>
        </w:tc>
        <w:tc>
          <w:tcPr>
            <w:tcW w:w="1261" w:type="dxa"/>
            <w:tcBorders>
              <w:top w:val="nil"/>
              <w:left w:val="nil"/>
              <w:bottom w:val="nil"/>
              <w:right w:val="single" w:sz="4" w:space="0" w:color="000000"/>
            </w:tcBorders>
            <w:shd w:val="clear" w:color="auto" w:fill="auto"/>
            <w:noWrap/>
            <w:vAlign w:val="center"/>
            <w:hideMark/>
          </w:tcPr>
          <w:p w:rsidR="00256A3C" w:rsidRPr="00C33F67" w:rsidRDefault="00256A3C" w:rsidP="00256A3C">
            <w:pPr>
              <w:jc w:val="center"/>
              <w:rPr>
                <w:color w:val="000000"/>
                <w:lang w:eastAsia="en-GB"/>
              </w:rPr>
            </w:pPr>
          </w:p>
        </w:tc>
        <w:tc>
          <w:tcPr>
            <w:tcW w:w="739" w:type="dxa"/>
            <w:tcBorders>
              <w:top w:val="nil"/>
              <w:left w:val="nil"/>
              <w:bottom w:val="nil"/>
              <w:right w:val="single" w:sz="4" w:space="0" w:color="000000"/>
            </w:tcBorders>
            <w:shd w:val="clear" w:color="auto" w:fill="auto"/>
            <w:noWrap/>
            <w:vAlign w:val="center"/>
            <w:hideMark/>
          </w:tcPr>
          <w:p w:rsidR="00256A3C" w:rsidRPr="00C33F67" w:rsidRDefault="00256A3C" w:rsidP="00256A3C">
            <w:pPr>
              <w:jc w:val="center"/>
              <w:rPr>
                <w:color w:val="000000"/>
                <w:lang w:eastAsia="en-GB"/>
              </w:rPr>
            </w:pPr>
          </w:p>
        </w:tc>
        <w:tc>
          <w:tcPr>
            <w:tcW w:w="1093" w:type="dxa"/>
            <w:tcBorders>
              <w:top w:val="nil"/>
              <w:left w:val="nil"/>
              <w:bottom w:val="nil"/>
              <w:right w:val="single" w:sz="4" w:space="0" w:color="000000"/>
            </w:tcBorders>
            <w:shd w:val="clear" w:color="auto" w:fill="auto"/>
            <w:noWrap/>
            <w:vAlign w:val="bottom"/>
            <w:hideMark/>
          </w:tcPr>
          <w:p w:rsidR="00256A3C" w:rsidRPr="00C33F67" w:rsidRDefault="00256A3C" w:rsidP="00256A3C">
            <w:pPr>
              <w:rPr>
                <w:color w:val="000000"/>
                <w:lang w:eastAsia="en-GB"/>
              </w:rPr>
            </w:pPr>
            <w:r w:rsidRPr="00C33F67">
              <w:rPr>
                <w:color w:val="000000"/>
                <w:lang w:eastAsia="en-GB"/>
              </w:rPr>
              <w:t> </w:t>
            </w:r>
          </w:p>
        </w:tc>
        <w:tc>
          <w:tcPr>
            <w:tcW w:w="938" w:type="dxa"/>
            <w:tcBorders>
              <w:top w:val="nil"/>
              <w:left w:val="nil"/>
              <w:bottom w:val="nil"/>
              <w:right w:val="single" w:sz="4" w:space="0" w:color="000000"/>
            </w:tcBorders>
            <w:shd w:val="clear" w:color="auto" w:fill="auto"/>
            <w:noWrap/>
            <w:hideMark/>
          </w:tcPr>
          <w:p w:rsidR="00256A3C" w:rsidRPr="00C33F67" w:rsidRDefault="00256A3C" w:rsidP="00256A3C">
            <w:pPr>
              <w:rPr>
                <w:rFonts w:ascii="Arial" w:hAnsi="Arial" w:cs="Arial"/>
                <w:color w:val="000000"/>
                <w:lang w:eastAsia="en-GB"/>
              </w:rPr>
            </w:pPr>
            <w:r w:rsidRPr="00C33F67">
              <w:rPr>
                <w:rFonts w:ascii="Arial" w:hAnsi="Arial" w:cs="Arial"/>
                <w:color w:val="000000"/>
                <w:lang w:eastAsia="en-GB"/>
              </w:rPr>
              <w:t> </w:t>
            </w:r>
          </w:p>
        </w:tc>
      </w:tr>
      <w:tr w:rsidR="00256A3C" w:rsidRPr="00C33F67" w:rsidTr="00256A3C">
        <w:trPr>
          <w:trHeight w:val="300"/>
        </w:trPr>
        <w:tc>
          <w:tcPr>
            <w:tcW w:w="739" w:type="dxa"/>
            <w:tcBorders>
              <w:top w:val="nil"/>
              <w:left w:val="single" w:sz="4" w:space="0" w:color="000000"/>
              <w:bottom w:val="nil"/>
              <w:right w:val="single" w:sz="4" w:space="0" w:color="000000"/>
            </w:tcBorders>
            <w:shd w:val="clear" w:color="auto" w:fill="auto"/>
            <w:noWrap/>
            <w:hideMark/>
          </w:tcPr>
          <w:p w:rsidR="00256A3C" w:rsidRPr="00D24A26" w:rsidRDefault="00256A3C" w:rsidP="00256A3C">
            <w:pPr>
              <w:jc w:val="center"/>
              <w:rPr>
                <w:color w:val="000000"/>
                <w:lang w:eastAsia="en-GB"/>
              </w:rPr>
            </w:pPr>
          </w:p>
        </w:tc>
        <w:tc>
          <w:tcPr>
            <w:tcW w:w="4388" w:type="dxa"/>
            <w:tcBorders>
              <w:top w:val="nil"/>
              <w:left w:val="nil"/>
              <w:bottom w:val="nil"/>
              <w:right w:val="single" w:sz="4" w:space="0" w:color="000000"/>
            </w:tcBorders>
            <w:shd w:val="clear" w:color="auto" w:fill="auto"/>
            <w:vAlign w:val="center"/>
            <w:hideMark/>
          </w:tcPr>
          <w:p w:rsidR="00256A3C" w:rsidRPr="00C33F67" w:rsidRDefault="00256A3C" w:rsidP="00256A3C">
            <w:pPr>
              <w:rPr>
                <w:rFonts w:ascii="Arial" w:hAnsi="Arial" w:cs="Arial"/>
                <w:b/>
                <w:bCs/>
                <w:color w:val="000000"/>
                <w:lang w:eastAsia="en-GB"/>
              </w:rPr>
            </w:pPr>
            <w:r w:rsidRPr="00C33F67">
              <w:rPr>
                <w:rFonts w:ascii="Arial" w:hAnsi="Arial" w:cs="Arial"/>
                <w:b/>
                <w:bCs/>
                <w:color w:val="000000"/>
                <w:lang w:eastAsia="en-GB"/>
              </w:rPr>
              <w:t>Chambers and Gullies</w:t>
            </w:r>
          </w:p>
        </w:tc>
        <w:tc>
          <w:tcPr>
            <w:tcW w:w="1261" w:type="dxa"/>
            <w:tcBorders>
              <w:top w:val="nil"/>
              <w:left w:val="nil"/>
              <w:bottom w:val="nil"/>
              <w:right w:val="single" w:sz="4" w:space="0" w:color="000000"/>
            </w:tcBorders>
            <w:shd w:val="clear" w:color="auto" w:fill="auto"/>
            <w:noWrap/>
            <w:vAlign w:val="center"/>
            <w:hideMark/>
          </w:tcPr>
          <w:p w:rsidR="00256A3C" w:rsidRPr="00C33F67" w:rsidRDefault="00256A3C" w:rsidP="00256A3C">
            <w:pPr>
              <w:jc w:val="center"/>
              <w:rPr>
                <w:color w:val="000000"/>
                <w:lang w:eastAsia="en-GB"/>
              </w:rPr>
            </w:pPr>
          </w:p>
        </w:tc>
        <w:tc>
          <w:tcPr>
            <w:tcW w:w="739" w:type="dxa"/>
            <w:tcBorders>
              <w:top w:val="nil"/>
              <w:left w:val="nil"/>
              <w:bottom w:val="nil"/>
              <w:right w:val="single" w:sz="4" w:space="0" w:color="000000"/>
            </w:tcBorders>
            <w:shd w:val="clear" w:color="auto" w:fill="auto"/>
            <w:noWrap/>
            <w:vAlign w:val="center"/>
            <w:hideMark/>
          </w:tcPr>
          <w:p w:rsidR="00256A3C" w:rsidRPr="00C33F67" w:rsidRDefault="00256A3C" w:rsidP="00256A3C">
            <w:pPr>
              <w:jc w:val="center"/>
              <w:rPr>
                <w:color w:val="000000"/>
                <w:lang w:eastAsia="en-GB"/>
              </w:rPr>
            </w:pPr>
          </w:p>
        </w:tc>
        <w:tc>
          <w:tcPr>
            <w:tcW w:w="1093" w:type="dxa"/>
            <w:tcBorders>
              <w:top w:val="nil"/>
              <w:left w:val="nil"/>
              <w:bottom w:val="nil"/>
              <w:right w:val="single" w:sz="4" w:space="0" w:color="000000"/>
            </w:tcBorders>
            <w:shd w:val="clear" w:color="auto" w:fill="auto"/>
            <w:noWrap/>
            <w:vAlign w:val="bottom"/>
            <w:hideMark/>
          </w:tcPr>
          <w:p w:rsidR="00256A3C" w:rsidRPr="00C33F67" w:rsidRDefault="00256A3C" w:rsidP="00256A3C">
            <w:pPr>
              <w:rPr>
                <w:color w:val="000000"/>
                <w:lang w:eastAsia="en-GB"/>
              </w:rPr>
            </w:pPr>
            <w:r w:rsidRPr="00C33F67">
              <w:rPr>
                <w:color w:val="000000"/>
                <w:lang w:eastAsia="en-GB"/>
              </w:rPr>
              <w:t> </w:t>
            </w:r>
          </w:p>
        </w:tc>
        <w:tc>
          <w:tcPr>
            <w:tcW w:w="938" w:type="dxa"/>
            <w:tcBorders>
              <w:top w:val="nil"/>
              <w:left w:val="nil"/>
              <w:bottom w:val="nil"/>
              <w:right w:val="single" w:sz="4" w:space="0" w:color="000000"/>
            </w:tcBorders>
            <w:shd w:val="clear" w:color="auto" w:fill="auto"/>
            <w:noWrap/>
            <w:hideMark/>
          </w:tcPr>
          <w:p w:rsidR="00256A3C" w:rsidRPr="00C33F67" w:rsidRDefault="00256A3C" w:rsidP="00256A3C">
            <w:pPr>
              <w:rPr>
                <w:rFonts w:ascii="Arial" w:hAnsi="Arial" w:cs="Arial"/>
                <w:color w:val="000000"/>
                <w:lang w:eastAsia="en-GB"/>
              </w:rPr>
            </w:pPr>
            <w:r w:rsidRPr="00C33F67">
              <w:rPr>
                <w:rFonts w:ascii="Arial" w:hAnsi="Arial" w:cs="Arial"/>
                <w:color w:val="000000"/>
                <w:lang w:eastAsia="en-GB"/>
              </w:rPr>
              <w:t> </w:t>
            </w:r>
          </w:p>
        </w:tc>
      </w:tr>
      <w:tr w:rsidR="00256A3C" w:rsidRPr="00C33F67" w:rsidTr="00256A3C">
        <w:trPr>
          <w:trHeight w:val="1020"/>
        </w:trPr>
        <w:tc>
          <w:tcPr>
            <w:tcW w:w="739" w:type="dxa"/>
            <w:tcBorders>
              <w:top w:val="nil"/>
              <w:left w:val="single" w:sz="4" w:space="0" w:color="000000"/>
              <w:bottom w:val="nil"/>
              <w:right w:val="single" w:sz="4" w:space="0" w:color="000000"/>
            </w:tcBorders>
            <w:shd w:val="clear" w:color="auto" w:fill="auto"/>
            <w:noWrap/>
            <w:hideMark/>
          </w:tcPr>
          <w:p w:rsidR="00256A3C" w:rsidRPr="00D24A26" w:rsidRDefault="00256A3C" w:rsidP="00256A3C">
            <w:pPr>
              <w:jc w:val="center"/>
              <w:rPr>
                <w:bCs/>
                <w:color w:val="000000"/>
                <w:lang w:eastAsia="en-GB"/>
              </w:rPr>
            </w:pPr>
            <w:r w:rsidRPr="00D24A26">
              <w:rPr>
                <w:bCs/>
                <w:color w:val="000000"/>
                <w:lang w:eastAsia="en-GB"/>
              </w:rPr>
              <w:t>14</w:t>
            </w:r>
          </w:p>
        </w:tc>
        <w:tc>
          <w:tcPr>
            <w:tcW w:w="4388" w:type="dxa"/>
            <w:tcBorders>
              <w:top w:val="nil"/>
              <w:left w:val="nil"/>
              <w:bottom w:val="nil"/>
              <w:right w:val="single" w:sz="4" w:space="0" w:color="000000"/>
            </w:tcBorders>
            <w:shd w:val="clear" w:color="auto" w:fill="auto"/>
            <w:vAlign w:val="center"/>
            <w:hideMark/>
          </w:tcPr>
          <w:p w:rsidR="00256A3C" w:rsidRPr="00C33F67" w:rsidRDefault="00256A3C" w:rsidP="00256A3C">
            <w:pPr>
              <w:rPr>
                <w:rFonts w:ascii="Arial" w:hAnsi="Arial" w:cs="Arial"/>
                <w:color w:val="000000"/>
                <w:lang w:eastAsia="en-GB"/>
              </w:rPr>
            </w:pPr>
            <w:r w:rsidRPr="00C33F67">
              <w:rPr>
                <w:rFonts w:ascii="Arial" w:hAnsi="Arial" w:cs="Arial"/>
                <w:color w:val="000000"/>
                <w:lang w:eastAsia="en-GB"/>
              </w:rPr>
              <w:t>Remove gully grating, break out existing road gully and reinstate connection and carriageway with stone mastic asphalt wearing course to finish flush with adjacent surfaces. (not measured in accordance with the MMHW)(provisional)</w:t>
            </w:r>
          </w:p>
        </w:tc>
        <w:tc>
          <w:tcPr>
            <w:tcW w:w="1261" w:type="dxa"/>
            <w:tcBorders>
              <w:top w:val="nil"/>
              <w:left w:val="nil"/>
              <w:bottom w:val="nil"/>
              <w:right w:val="single" w:sz="4" w:space="0" w:color="000000"/>
            </w:tcBorders>
            <w:shd w:val="clear" w:color="auto" w:fill="auto"/>
            <w:noWrap/>
            <w:vAlign w:val="center"/>
            <w:hideMark/>
          </w:tcPr>
          <w:p w:rsidR="00256A3C" w:rsidRPr="00C33F67" w:rsidRDefault="00256A3C" w:rsidP="00256A3C">
            <w:pPr>
              <w:jc w:val="center"/>
              <w:rPr>
                <w:color w:val="000000"/>
                <w:lang w:eastAsia="en-GB"/>
              </w:rPr>
            </w:pPr>
            <w:r w:rsidRPr="00C33F67">
              <w:rPr>
                <w:color w:val="000000"/>
                <w:lang w:eastAsia="en-GB"/>
              </w:rPr>
              <w:t>4</w:t>
            </w:r>
          </w:p>
        </w:tc>
        <w:tc>
          <w:tcPr>
            <w:tcW w:w="739" w:type="dxa"/>
            <w:tcBorders>
              <w:top w:val="nil"/>
              <w:left w:val="nil"/>
              <w:bottom w:val="nil"/>
              <w:right w:val="single" w:sz="4" w:space="0" w:color="000000"/>
            </w:tcBorders>
            <w:shd w:val="clear" w:color="auto" w:fill="auto"/>
            <w:noWrap/>
            <w:vAlign w:val="center"/>
            <w:hideMark/>
          </w:tcPr>
          <w:p w:rsidR="00256A3C" w:rsidRPr="00C33F67" w:rsidRDefault="00256A3C" w:rsidP="00256A3C">
            <w:pPr>
              <w:jc w:val="center"/>
              <w:rPr>
                <w:color w:val="000000"/>
                <w:lang w:eastAsia="en-GB"/>
              </w:rPr>
            </w:pPr>
            <w:r w:rsidRPr="00C33F67">
              <w:rPr>
                <w:color w:val="000000"/>
                <w:lang w:eastAsia="en-GB"/>
              </w:rPr>
              <w:t>no</w:t>
            </w:r>
          </w:p>
        </w:tc>
        <w:tc>
          <w:tcPr>
            <w:tcW w:w="1093" w:type="dxa"/>
            <w:tcBorders>
              <w:top w:val="nil"/>
              <w:left w:val="nil"/>
              <w:bottom w:val="nil"/>
              <w:right w:val="single" w:sz="4" w:space="0" w:color="000000"/>
            </w:tcBorders>
            <w:shd w:val="clear" w:color="auto" w:fill="auto"/>
            <w:noWrap/>
            <w:vAlign w:val="bottom"/>
            <w:hideMark/>
          </w:tcPr>
          <w:p w:rsidR="00256A3C" w:rsidRPr="00C33F67" w:rsidRDefault="00256A3C" w:rsidP="00256A3C">
            <w:pPr>
              <w:rPr>
                <w:color w:val="000000"/>
                <w:lang w:eastAsia="en-GB"/>
              </w:rPr>
            </w:pPr>
            <w:r w:rsidRPr="00C33F67">
              <w:rPr>
                <w:color w:val="000000"/>
                <w:lang w:eastAsia="en-GB"/>
              </w:rPr>
              <w:t> </w:t>
            </w:r>
          </w:p>
        </w:tc>
        <w:tc>
          <w:tcPr>
            <w:tcW w:w="938" w:type="dxa"/>
            <w:tcBorders>
              <w:top w:val="nil"/>
              <w:left w:val="nil"/>
              <w:bottom w:val="nil"/>
              <w:right w:val="single" w:sz="4" w:space="0" w:color="000000"/>
            </w:tcBorders>
            <w:shd w:val="clear" w:color="auto" w:fill="auto"/>
            <w:noWrap/>
            <w:hideMark/>
          </w:tcPr>
          <w:p w:rsidR="00256A3C" w:rsidRPr="00C33F67" w:rsidRDefault="00256A3C" w:rsidP="00256A3C">
            <w:pPr>
              <w:rPr>
                <w:rFonts w:ascii="Arial" w:hAnsi="Arial" w:cs="Arial"/>
                <w:color w:val="000000"/>
                <w:lang w:eastAsia="en-GB"/>
              </w:rPr>
            </w:pPr>
            <w:r w:rsidRPr="00C33F67">
              <w:rPr>
                <w:rFonts w:ascii="Arial" w:hAnsi="Arial" w:cs="Arial"/>
                <w:color w:val="000000"/>
                <w:lang w:eastAsia="en-GB"/>
              </w:rPr>
              <w:t> </w:t>
            </w:r>
          </w:p>
        </w:tc>
      </w:tr>
      <w:tr w:rsidR="00256A3C" w:rsidRPr="00C33F67" w:rsidTr="00256A3C">
        <w:trPr>
          <w:trHeight w:val="300"/>
        </w:trPr>
        <w:tc>
          <w:tcPr>
            <w:tcW w:w="739" w:type="dxa"/>
            <w:tcBorders>
              <w:top w:val="nil"/>
              <w:left w:val="single" w:sz="4" w:space="0" w:color="000000"/>
              <w:bottom w:val="nil"/>
              <w:right w:val="single" w:sz="4" w:space="0" w:color="000000"/>
            </w:tcBorders>
            <w:shd w:val="clear" w:color="auto" w:fill="auto"/>
            <w:noWrap/>
            <w:hideMark/>
          </w:tcPr>
          <w:p w:rsidR="00256A3C" w:rsidRPr="00C33F67" w:rsidRDefault="00256A3C" w:rsidP="00256A3C">
            <w:pPr>
              <w:jc w:val="center"/>
              <w:rPr>
                <w:color w:val="000000"/>
                <w:lang w:eastAsia="en-GB"/>
              </w:rPr>
            </w:pPr>
          </w:p>
        </w:tc>
        <w:tc>
          <w:tcPr>
            <w:tcW w:w="4388" w:type="dxa"/>
            <w:tcBorders>
              <w:top w:val="nil"/>
              <w:left w:val="nil"/>
              <w:bottom w:val="nil"/>
              <w:right w:val="single" w:sz="4" w:space="0" w:color="000000"/>
            </w:tcBorders>
            <w:shd w:val="clear" w:color="auto" w:fill="auto"/>
            <w:vAlign w:val="center"/>
            <w:hideMark/>
          </w:tcPr>
          <w:p w:rsidR="00256A3C" w:rsidRPr="00C33F67" w:rsidRDefault="00256A3C" w:rsidP="00256A3C">
            <w:pPr>
              <w:rPr>
                <w:rFonts w:ascii="Arial" w:hAnsi="Arial" w:cs="Arial"/>
                <w:b/>
                <w:bCs/>
                <w:color w:val="000000"/>
                <w:lang w:eastAsia="en-GB"/>
              </w:rPr>
            </w:pPr>
            <w:r w:rsidRPr="00C33F67">
              <w:rPr>
                <w:rFonts w:ascii="Arial" w:hAnsi="Arial" w:cs="Arial"/>
                <w:b/>
                <w:bCs/>
                <w:color w:val="000000"/>
                <w:lang w:eastAsia="en-GB"/>
              </w:rPr>
              <w:t>Connections</w:t>
            </w:r>
          </w:p>
        </w:tc>
        <w:tc>
          <w:tcPr>
            <w:tcW w:w="1261" w:type="dxa"/>
            <w:tcBorders>
              <w:top w:val="nil"/>
              <w:left w:val="nil"/>
              <w:bottom w:val="nil"/>
              <w:right w:val="single" w:sz="4" w:space="0" w:color="000000"/>
            </w:tcBorders>
            <w:shd w:val="clear" w:color="auto" w:fill="auto"/>
            <w:noWrap/>
            <w:vAlign w:val="center"/>
            <w:hideMark/>
          </w:tcPr>
          <w:p w:rsidR="00256A3C" w:rsidRPr="00C33F67" w:rsidRDefault="00256A3C" w:rsidP="00256A3C">
            <w:pPr>
              <w:jc w:val="center"/>
              <w:rPr>
                <w:color w:val="000000"/>
                <w:lang w:eastAsia="en-GB"/>
              </w:rPr>
            </w:pPr>
          </w:p>
        </w:tc>
        <w:tc>
          <w:tcPr>
            <w:tcW w:w="739" w:type="dxa"/>
            <w:tcBorders>
              <w:top w:val="nil"/>
              <w:left w:val="nil"/>
              <w:bottom w:val="nil"/>
              <w:right w:val="single" w:sz="4" w:space="0" w:color="000000"/>
            </w:tcBorders>
            <w:shd w:val="clear" w:color="auto" w:fill="auto"/>
            <w:noWrap/>
            <w:vAlign w:val="center"/>
            <w:hideMark/>
          </w:tcPr>
          <w:p w:rsidR="00256A3C" w:rsidRPr="00C33F67" w:rsidRDefault="00256A3C" w:rsidP="00256A3C">
            <w:pPr>
              <w:jc w:val="center"/>
              <w:rPr>
                <w:color w:val="000000"/>
                <w:lang w:eastAsia="en-GB"/>
              </w:rPr>
            </w:pPr>
          </w:p>
        </w:tc>
        <w:tc>
          <w:tcPr>
            <w:tcW w:w="1093" w:type="dxa"/>
            <w:tcBorders>
              <w:top w:val="nil"/>
              <w:left w:val="nil"/>
              <w:bottom w:val="nil"/>
              <w:right w:val="single" w:sz="4" w:space="0" w:color="000000"/>
            </w:tcBorders>
            <w:shd w:val="clear" w:color="auto" w:fill="auto"/>
            <w:noWrap/>
            <w:vAlign w:val="bottom"/>
            <w:hideMark/>
          </w:tcPr>
          <w:p w:rsidR="00256A3C" w:rsidRPr="00C33F67" w:rsidRDefault="00256A3C" w:rsidP="00256A3C">
            <w:pPr>
              <w:rPr>
                <w:color w:val="000000"/>
                <w:lang w:eastAsia="en-GB"/>
              </w:rPr>
            </w:pPr>
            <w:r w:rsidRPr="00C33F67">
              <w:rPr>
                <w:color w:val="000000"/>
                <w:lang w:eastAsia="en-GB"/>
              </w:rPr>
              <w:t> </w:t>
            </w:r>
          </w:p>
        </w:tc>
        <w:tc>
          <w:tcPr>
            <w:tcW w:w="938" w:type="dxa"/>
            <w:tcBorders>
              <w:top w:val="nil"/>
              <w:left w:val="nil"/>
              <w:bottom w:val="nil"/>
              <w:right w:val="single" w:sz="4" w:space="0" w:color="000000"/>
            </w:tcBorders>
            <w:shd w:val="clear" w:color="auto" w:fill="auto"/>
            <w:noWrap/>
            <w:hideMark/>
          </w:tcPr>
          <w:p w:rsidR="00256A3C" w:rsidRPr="00C33F67" w:rsidRDefault="00256A3C" w:rsidP="00256A3C">
            <w:pPr>
              <w:rPr>
                <w:rFonts w:ascii="Arial" w:hAnsi="Arial" w:cs="Arial"/>
                <w:color w:val="000000"/>
                <w:lang w:eastAsia="en-GB"/>
              </w:rPr>
            </w:pPr>
            <w:r w:rsidRPr="00C33F67">
              <w:rPr>
                <w:rFonts w:ascii="Arial" w:hAnsi="Arial" w:cs="Arial"/>
                <w:color w:val="000000"/>
                <w:lang w:eastAsia="en-GB"/>
              </w:rPr>
              <w:t> </w:t>
            </w:r>
          </w:p>
        </w:tc>
      </w:tr>
      <w:tr w:rsidR="00256A3C" w:rsidRPr="00C33F67" w:rsidTr="00256A3C">
        <w:trPr>
          <w:trHeight w:val="510"/>
        </w:trPr>
        <w:tc>
          <w:tcPr>
            <w:tcW w:w="739" w:type="dxa"/>
            <w:tcBorders>
              <w:top w:val="nil"/>
              <w:left w:val="single" w:sz="4" w:space="0" w:color="000000"/>
              <w:bottom w:val="nil"/>
              <w:right w:val="single" w:sz="4" w:space="0" w:color="000000"/>
            </w:tcBorders>
            <w:shd w:val="clear" w:color="auto" w:fill="auto"/>
            <w:noWrap/>
            <w:hideMark/>
          </w:tcPr>
          <w:p w:rsidR="00256A3C" w:rsidRPr="00C33F67" w:rsidRDefault="00256A3C" w:rsidP="00256A3C">
            <w:pPr>
              <w:jc w:val="center"/>
              <w:rPr>
                <w:color w:val="000000"/>
                <w:lang w:eastAsia="en-GB"/>
              </w:rPr>
            </w:pPr>
            <w:r w:rsidRPr="00C33F67">
              <w:rPr>
                <w:color w:val="000000"/>
                <w:lang w:eastAsia="en-GB"/>
              </w:rPr>
              <w:t>15</w:t>
            </w:r>
          </w:p>
        </w:tc>
        <w:tc>
          <w:tcPr>
            <w:tcW w:w="4388" w:type="dxa"/>
            <w:tcBorders>
              <w:top w:val="nil"/>
              <w:left w:val="nil"/>
              <w:bottom w:val="nil"/>
              <w:right w:val="single" w:sz="4" w:space="0" w:color="000000"/>
            </w:tcBorders>
            <w:shd w:val="clear" w:color="auto" w:fill="auto"/>
            <w:vAlign w:val="center"/>
            <w:hideMark/>
          </w:tcPr>
          <w:p w:rsidR="00256A3C" w:rsidRPr="00C33F67" w:rsidRDefault="00256A3C" w:rsidP="00256A3C">
            <w:pPr>
              <w:rPr>
                <w:rFonts w:ascii="Arial" w:hAnsi="Arial" w:cs="Arial"/>
                <w:color w:val="000000"/>
                <w:lang w:eastAsia="en-GB"/>
              </w:rPr>
            </w:pPr>
            <w:r w:rsidRPr="00C33F67">
              <w:rPr>
                <w:rFonts w:ascii="Arial" w:hAnsi="Arial" w:cs="Arial"/>
                <w:color w:val="000000"/>
                <w:lang w:eastAsia="en-GB"/>
              </w:rPr>
              <w:t>Connection to existing chamber; 150 internal diameter depth to invert not exceeding 2m (provisional)</w:t>
            </w:r>
          </w:p>
        </w:tc>
        <w:tc>
          <w:tcPr>
            <w:tcW w:w="1261" w:type="dxa"/>
            <w:tcBorders>
              <w:top w:val="nil"/>
              <w:left w:val="nil"/>
              <w:bottom w:val="nil"/>
              <w:right w:val="single" w:sz="4" w:space="0" w:color="000000"/>
            </w:tcBorders>
            <w:shd w:val="clear" w:color="auto" w:fill="auto"/>
            <w:noWrap/>
            <w:vAlign w:val="center"/>
            <w:hideMark/>
          </w:tcPr>
          <w:p w:rsidR="00256A3C" w:rsidRPr="00C33F67" w:rsidRDefault="00256A3C" w:rsidP="00256A3C">
            <w:pPr>
              <w:jc w:val="center"/>
              <w:rPr>
                <w:color w:val="000000"/>
                <w:lang w:eastAsia="en-GB"/>
              </w:rPr>
            </w:pPr>
            <w:r w:rsidRPr="00C33F67">
              <w:rPr>
                <w:color w:val="000000"/>
                <w:lang w:eastAsia="en-GB"/>
              </w:rPr>
              <w:t>4</w:t>
            </w:r>
          </w:p>
        </w:tc>
        <w:tc>
          <w:tcPr>
            <w:tcW w:w="739" w:type="dxa"/>
            <w:tcBorders>
              <w:top w:val="nil"/>
              <w:left w:val="nil"/>
              <w:bottom w:val="nil"/>
              <w:right w:val="single" w:sz="4" w:space="0" w:color="000000"/>
            </w:tcBorders>
            <w:shd w:val="clear" w:color="auto" w:fill="auto"/>
            <w:noWrap/>
            <w:vAlign w:val="center"/>
            <w:hideMark/>
          </w:tcPr>
          <w:p w:rsidR="00256A3C" w:rsidRPr="00C33F67" w:rsidRDefault="00256A3C" w:rsidP="00256A3C">
            <w:pPr>
              <w:jc w:val="center"/>
              <w:rPr>
                <w:color w:val="000000"/>
                <w:lang w:eastAsia="en-GB"/>
              </w:rPr>
            </w:pPr>
            <w:r w:rsidRPr="00C33F67">
              <w:rPr>
                <w:color w:val="000000"/>
                <w:lang w:eastAsia="en-GB"/>
              </w:rPr>
              <w:t>no</w:t>
            </w:r>
          </w:p>
        </w:tc>
        <w:tc>
          <w:tcPr>
            <w:tcW w:w="1093" w:type="dxa"/>
            <w:tcBorders>
              <w:top w:val="nil"/>
              <w:left w:val="nil"/>
              <w:bottom w:val="nil"/>
              <w:right w:val="single" w:sz="4" w:space="0" w:color="000000"/>
            </w:tcBorders>
            <w:shd w:val="clear" w:color="auto" w:fill="auto"/>
            <w:noWrap/>
            <w:vAlign w:val="bottom"/>
            <w:hideMark/>
          </w:tcPr>
          <w:p w:rsidR="00256A3C" w:rsidRPr="00C33F67" w:rsidRDefault="00256A3C" w:rsidP="00256A3C">
            <w:pPr>
              <w:rPr>
                <w:color w:val="000000"/>
                <w:lang w:eastAsia="en-GB"/>
              </w:rPr>
            </w:pPr>
            <w:r w:rsidRPr="00C33F67">
              <w:rPr>
                <w:color w:val="000000"/>
                <w:lang w:eastAsia="en-GB"/>
              </w:rPr>
              <w:t> </w:t>
            </w:r>
          </w:p>
        </w:tc>
        <w:tc>
          <w:tcPr>
            <w:tcW w:w="938" w:type="dxa"/>
            <w:tcBorders>
              <w:top w:val="nil"/>
              <w:left w:val="nil"/>
              <w:bottom w:val="nil"/>
              <w:right w:val="single" w:sz="4" w:space="0" w:color="000000"/>
            </w:tcBorders>
            <w:shd w:val="clear" w:color="auto" w:fill="auto"/>
            <w:noWrap/>
            <w:hideMark/>
          </w:tcPr>
          <w:p w:rsidR="00256A3C" w:rsidRPr="00C33F67" w:rsidRDefault="00256A3C" w:rsidP="00256A3C">
            <w:pPr>
              <w:rPr>
                <w:rFonts w:ascii="Arial" w:hAnsi="Arial" w:cs="Arial"/>
                <w:color w:val="000000"/>
                <w:lang w:eastAsia="en-GB"/>
              </w:rPr>
            </w:pPr>
            <w:r w:rsidRPr="00C33F67">
              <w:rPr>
                <w:rFonts w:ascii="Arial" w:hAnsi="Arial" w:cs="Arial"/>
                <w:color w:val="000000"/>
                <w:lang w:eastAsia="en-GB"/>
              </w:rPr>
              <w:t> </w:t>
            </w:r>
          </w:p>
        </w:tc>
      </w:tr>
      <w:tr w:rsidR="00256A3C" w:rsidRPr="00C33F67" w:rsidTr="00256A3C">
        <w:trPr>
          <w:trHeight w:val="510"/>
        </w:trPr>
        <w:tc>
          <w:tcPr>
            <w:tcW w:w="739" w:type="dxa"/>
            <w:tcBorders>
              <w:top w:val="nil"/>
              <w:left w:val="single" w:sz="4" w:space="0" w:color="000000"/>
              <w:bottom w:val="nil"/>
              <w:right w:val="single" w:sz="4" w:space="0" w:color="000000"/>
            </w:tcBorders>
            <w:shd w:val="clear" w:color="auto" w:fill="auto"/>
            <w:noWrap/>
            <w:hideMark/>
          </w:tcPr>
          <w:p w:rsidR="00256A3C" w:rsidRPr="00C33F67" w:rsidRDefault="00256A3C" w:rsidP="00256A3C">
            <w:pPr>
              <w:jc w:val="center"/>
              <w:rPr>
                <w:color w:val="000000"/>
                <w:lang w:eastAsia="en-GB"/>
              </w:rPr>
            </w:pPr>
            <w:r w:rsidRPr="00C33F67">
              <w:rPr>
                <w:color w:val="000000"/>
                <w:lang w:eastAsia="en-GB"/>
              </w:rPr>
              <w:t>16</w:t>
            </w:r>
          </w:p>
        </w:tc>
        <w:tc>
          <w:tcPr>
            <w:tcW w:w="4388" w:type="dxa"/>
            <w:tcBorders>
              <w:top w:val="nil"/>
              <w:left w:val="nil"/>
              <w:bottom w:val="nil"/>
              <w:right w:val="single" w:sz="4" w:space="0" w:color="000000"/>
            </w:tcBorders>
            <w:shd w:val="clear" w:color="auto" w:fill="auto"/>
            <w:vAlign w:val="center"/>
            <w:hideMark/>
          </w:tcPr>
          <w:p w:rsidR="00256A3C" w:rsidRPr="00C33F67" w:rsidRDefault="00256A3C" w:rsidP="00256A3C">
            <w:pPr>
              <w:rPr>
                <w:rFonts w:ascii="Arial" w:hAnsi="Arial" w:cs="Arial"/>
                <w:color w:val="000000"/>
                <w:lang w:eastAsia="en-GB"/>
              </w:rPr>
            </w:pPr>
            <w:r w:rsidRPr="00C33F67">
              <w:rPr>
                <w:rFonts w:ascii="Arial" w:hAnsi="Arial" w:cs="Arial"/>
                <w:color w:val="000000"/>
                <w:lang w:eastAsia="en-GB"/>
              </w:rPr>
              <w:t>Connection to existing chamber; 225 internal diameter depth to invert not exceeding 2m</w:t>
            </w:r>
          </w:p>
        </w:tc>
        <w:tc>
          <w:tcPr>
            <w:tcW w:w="1261" w:type="dxa"/>
            <w:tcBorders>
              <w:top w:val="nil"/>
              <w:left w:val="nil"/>
              <w:bottom w:val="nil"/>
              <w:right w:val="single" w:sz="4" w:space="0" w:color="000000"/>
            </w:tcBorders>
            <w:shd w:val="clear" w:color="auto" w:fill="auto"/>
            <w:noWrap/>
            <w:vAlign w:val="center"/>
            <w:hideMark/>
          </w:tcPr>
          <w:p w:rsidR="00256A3C" w:rsidRPr="00C33F67" w:rsidRDefault="00256A3C" w:rsidP="00256A3C">
            <w:pPr>
              <w:jc w:val="center"/>
              <w:rPr>
                <w:color w:val="000000"/>
                <w:lang w:eastAsia="en-GB"/>
              </w:rPr>
            </w:pPr>
            <w:r w:rsidRPr="00C33F67">
              <w:rPr>
                <w:color w:val="000000"/>
                <w:lang w:eastAsia="en-GB"/>
              </w:rPr>
              <w:t>2</w:t>
            </w:r>
          </w:p>
        </w:tc>
        <w:tc>
          <w:tcPr>
            <w:tcW w:w="739" w:type="dxa"/>
            <w:tcBorders>
              <w:top w:val="nil"/>
              <w:left w:val="nil"/>
              <w:bottom w:val="nil"/>
              <w:right w:val="single" w:sz="4" w:space="0" w:color="000000"/>
            </w:tcBorders>
            <w:shd w:val="clear" w:color="auto" w:fill="auto"/>
            <w:noWrap/>
            <w:vAlign w:val="center"/>
            <w:hideMark/>
          </w:tcPr>
          <w:p w:rsidR="00256A3C" w:rsidRPr="00C33F67" w:rsidRDefault="00256A3C" w:rsidP="00256A3C">
            <w:pPr>
              <w:jc w:val="center"/>
              <w:rPr>
                <w:color w:val="000000"/>
                <w:lang w:eastAsia="en-GB"/>
              </w:rPr>
            </w:pPr>
            <w:r w:rsidRPr="00C33F67">
              <w:rPr>
                <w:color w:val="000000"/>
                <w:lang w:eastAsia="en-GB"/>
              </w:rPr>
              <w:t>no</w:t>
            </w:r>
          </w:p>
        </w:tc>
        <w:tc>
          <w:tcPr>
            <w:tcW w:w="1093" w:type="dxa"/>
            <w:tcBorders>
              <w:top w:val="nil"/>
              <w:left w:val="nil"/>
              <w:bottom w:val="nil"/>
              <w:right w:val="single" w:sz="4" w:space="0" w:color="000000"/>
            </w:tcBorders>
            <w:shd w:val="clear" w:color="auto" w:fill="auto"/>
            <w:noWrap/>
            <w:vAlign w:val="bottom"/>
            <w:hideMark/>
          </w:tcPr>
          <w:p w:rsidR="00256A3C" w:rsidRPr="00C33F67" w:rsidRDefault="00256A3C" w:rsidP="00256A3C">
            <w:pPr>
              <w:rPr>
                <w:color w:val="000000"/>
                <w:lang w:eastAsia="en-GB"/>
              </w:rPr>
            </w:pPr>
            <w:r w:rsidRPr="00C33F67">
              <w:rPr>
                <w:color w:val="000000"/>
                <w:lang w:eastAsia="en-GB"/>
              </w:rPr>
              <w:t> </w:t>
            </w:r>
          </w:p>
        </w:tc>
        <w:tc>
          <w:tcPr>
            <w:tcW w:w="938" w:type="dxa"/>
            <w:tcBorders>
              <w:top w:val="nil"/>
              <w:left w:val="nil"/>
              <w:bottom w:val="nil"/>
              <w:right w:val="single" w:sz="4" w:space="0" w:color="000000"/>
            </w:tcBorders>
            <w:shd w:val="clear" w:color="auto" w:fill="auto"/>
            <w:noWrap/>
            <w:hideMark/>
          </w:tcPr>
          <w:p w:rsidR="00256A3C" w:rsidRPr="00C33F67" w:rsidRDefault="00256A3C" w:rsidP="00256A3C">
            <w:pPr>
              <w:rPr>
                <w:rFonts w:ascii="Arial" w:hAnsi="Arial" w:cs="Arial"/>
                <w:color w:val="000000"/>
                <w:lang w:eastAsia="en-GB"/>
              </w:rPr>
            </w:pPr>
            <w:r w:rsidRPr="00C33F67">
              <w:rPr>
                <w:rFonts w:ascii="Arial" w:hAnsi="Arial" w:cs="Arial"/>
                <w:color w:val="000000"/>
                <w:lang w:eastAsia="en-GB"/>
              </w:rPr>
              <w:t> </w:t>
            </w:r>
          </w:p>
        </w:tc>
      </w:tr>
      <w:tr w:rsidR="00256A3C" w:rsidRPr="00C33F67" w:rsidTr="00256A3C">
        <w:trPr>
          <w:trHeight w:val="510"/>
        </w:trPr>
        <w:tc>
          <w:tcPr>
            <w:tcW w:w="739" w:type="dxa"/>
            <w:tcBorders>
              <w:top w:val="nil"/>
              <w:left w:val="single" w:sz="4" w:space="0" w:color="000000"/>
              <w:bottom w:val="nil"/>
              <w:right w:val="single" w:sz="4" w:space="0" w:color="000000"/>
            </w:tcBorders>
            <w:shd w:val="clear" w:color="auto" w:fill="auto"/>
            <w:noWrap/>
            <w:hideMark/>
          </w:tcPr>
          <w:p w:rsidR="00256A3C" w:rsidRPr="00C33F67" w:rsidRDefault="00256A3C" w:rsidP="00256A3C">
            <w:pPr>
              <w:jc w:val="center"/>
              <w:rPr>
                <w:color w:val="000000"/>
                <w:lang w:eastAsia="en-GB"/>
              </w:rPr>
            </w:pPr>
            <w:r w:rsidRPr="00C33F67">
              <w:rPr>
                <w:color w:val="000000"/>
                <w:lang w:eastAsia="en-GB"/>
              </w:rPr>
              <w:t>17</w:t>
            </w:r>
          </w:p>
        </w:tc>
        <w:tc>
          <w:tcPr>
            <w:tcW w:w="4388" w:type="dxa"/>
            <w:tcBorders>
              <w:top w:val="nil"/>
              <w:left w:val="nil"/>
              <w:bottom w:val="nil"/>
              <w:right w:val="single" w:sz="4" w:space="0" w:color="000000"/>
            </w:tcBorders>
            <w:shd w:val="clear" w:color="auto" w:fill="auto"/>
            <w:vAlign w:val="center"/>
            <w:hideMark/>
          </w:tcPr>
          <w:p w:rsidR="00256A3C" w:rsidRPr="00C33F67" w:rsidRDefault="00256A3C" w:rsidP="00256A3C">
            <w:pPr>
              <w:rPr>
                <w:rFonts w:ascii="Arial" w:hAnsi="Arial" w:cs="Arial"/>
                <w:color w:val="000000"/>
                <w:lang w:eastAsia="en-GB"/>
              </w:rPr>
            </w:pPr>
            <w:r w:rsidRPr="00C33F67">
              <w:rPr>
                <w:rFonts w:ascii="Arial" w:hAnsi="Arial" w:cs="Arial"/>
                <w:color w:val="000000"/>
                <w:lang w:eastAsia="en-GB"/>
              </w:rPr>
              <w:t>Connection to existing chamber; 300 internal diameter depth to invert not exceeding 2m (provisional)</w:t>
            </w:r>
          </w:p>
        </w:tc>
        <w:tc>
          <w:tcPr>
            <w:tcW w:w="1261" w:type="dxa"/>
            <w:tcBorders>
              <w:top w:val="nil"/>
              <w:left w:val="nil"/>
              <w:bottom w:val="nil"/>
              <w:right w:val="single" w:sz="4" w:space="0" w:color="000000"/>
            </w:tcBorders>
            <w:shd w:val="clear" w:color="auto" w:fill="auto"/>
            <w:noWrap/>
            <w:vAlign w:val="center"/>
            <w:hideMark/>
          </w:tcPr>
          <w:p w:rsidR="00256A3C" w:rsidRPr="00C33F67" w:rsidRDefault="00256A3C" w:rsidP="00256A3C">
            <w:pPr>
              <w:jc w:val="center"/>
              <w:rPr>
                <w:color w:val="000000"/>
                <w:lang w:eastAsia="en-GB"/>
              </w:rPr>
            </w:pPr>
            <w:r w:rsidRPr="00C33F67">
              <w:rPr>
                <w:color w:val="000000"/>
                <w:lang w:eastAsia="en-GB"/>
              </w:rPr>
              <w:t>4</w:t>
            </w:r>
          </w:p>
        </w:tc>
        <w:tc>
          <w:tcPr>
            <w:tcW w:w="739" w:type="dxa"/>
            <w:tcBorders>
              <w:top w:val="nil"/>
              <w:left w:val="nil"/>
              <w:bottom w:val="nil"/>
              <w:right w:val="single" w:sz="4" w:space="0" w:color="000000"/>
            </w:tcBorders>
            <w:shd w:val="clear" w:color="auto" w:fill="auto"/>
            <w:noWrap/>
            <w:vAlign w:val="center"/>
            <w:hideMark/>
          </w:tcPr>
          <w:p w:rsidR="00256A3C" w:rsidRPr="00C33F67" w:rsidRDefault="00256A3C" w:rsidP="00256A3C">
            <w:pPr>
              <w:jc w:val="center"/>
              <w:rPr>
                <w:color w:val="000000"/>
                <w:lang w:eastAsia="en-GB"/>
              </w:rPr>
            </w:pPr>
            <w:r w:rsidRPr="00C33F67">
              <w:rPr>
                <w:color w:val="000000"/>
                <w:lang w:eastAsia="en-GB"/>
              </w:rPr>
              <w:t>no</w:t>
            </w:r>
          </w:p>
        </w:tc>
        <w:tc>
          <w:tcPr>
            <w:tcW w:w="1093" w:type="dxa"/>
            <w:tcBorders>
              <w:top w:val="nil"/>
              <w:left w:val="nil"/>
              <w:bottom w:val="nil"/>
              <w:right w:val="single" w:sz="4" w:space="0" w:color="000000"/>
            </w:tcBorders>
            <w:shd w:val="clear" w:color="auto" w:fill="auto"/>
            <w:noWrap/>
            <w:vAlign w:val="bottom"/>
            <w:hideMark/>
          </w:tcPr>
          <w:p w:rsidR="00256A3C" w:rsidRPr="00C33F67" w:rsidRDefault="00256A3C" w:rsidP="00256A3C">
            <w:pPr>
              <w:rPr>
                <w:color w:val="000000"/>
                <w:lang w:eastAsia="en-GB"/>
              </w:rPr>
            </w:pPr>
            <w:r w:rsidRPr="00C33F67">
              <w:rPr>
                <w:color w:val="000000"/>
                <w:lang w:eastAsia="en-GB"/>
              </w:rPr>
              <w:t> </w:t>
            </w:r>
          </w:p>
        </w:tc>
        <w:tc>
          <w:tcPr>
            <w:tcW w:w="938" w:type="dxa"/>
            <w:tcBorders>
              <w:top w:val="nil"/>
              <w:left w:val="nil"/>
              <w:bottom w:val="nil"/>
              <w:right w:val="single" w:sz="4" w:space="0" w:color="000000"/>
            </w:tcBorders>
            <w:shd w:val="clear" w:color="auto" w:fill="auto"/>
            <w:noWrap/>
            <w:hideMark/>
          </w:tcPr>
          <w:p w:rsidR="00256A3C" w:rsidRPr="00C33F67" w:rsidRDefault="00256A3C" w:rsidP="00256A3C">
            <w:pPr>
              <w:rPr>
                <w:rFonts w:ascii="Arial" w:hAnsi="Arial" w:cs="Arial"/>
                <w:color w:val="000000"/>
                <w:lang w:eastAsia="en-GB"/>
              </w:rPr>
            </w:pPr>
            <w:r w:rsidRPr="00C33F67">
              <w:rPr>
                <w:rFonts w:ascii="Arial" w:hAnsi="Arial" w:cs="Arial"/>
                <w:color w:val="000000"/>
                <w:lang w:eastAsia="en-GB"/>
              </w:rPr>
              <w:t> </w:t>
            </w:r>
          </w:p>
        </w:tc>
      </w:tr>
      <w:tr w:rsidR="00256A3C" w:rsidRPr="00C33F67" w:rsidTr="00256A3C">
        <w:trPr>
          <w:trHeight w:val="510"/>
        </w:trPr>
        <w:tc>
          <w:tcPr>
            <w:tcW w:w="739" w:type="dxa"/>
            <w:tcBorders>
              <w:top w:val="nil"/>
              <w:left w:val="single" w:sz="4" w:space="0" w:color="000000"/>
              <w:bottom w:val="nil"/>
              <w:right w:val="single" w:sz="4" w:space="0" w:color="000000"/>
            </w:tcBorders>
            <w:shd w:val="clear" w:color="auto" w:fill="auto"/>
            <w:noWrap/>
            <w:hideMark/>
          </w:tcPr>
          <w:p w:rsidR="00256A3C" w:rsidRPr="00C33F67" w:rsidRDefault="00256A3C" w:rsidP="00256A3C">
            <w:pPr>
              <w:jc w:val="center"/>
              <w:rPr>
                <w:color w:val="000000"/>
                <w:lang w:eastAsia="en-GB"/>
              </w:rPr>
            </w:pPr>
            <w:r w:rsidRPr="00C33F67">
              <w:rPr>
                <w:color w:val="000000"/>
                <w:lang w:eastAsia="en-GB"/>
              </w:rPr>
              <w:t>18</w:t>
            </w:r>
          </w:p>
        </w:tc>
        <w:tc>
          <w:tcPr>
            <w:tcW w:w="4388" w:type="dxa"/>
            <w:tcBorders>
              <w:top w:val="nil"/>
              <w:left w:val="nil"/>
              <w:bottom w:val="nil"/>
              <w:right w:val="single" w:sz="4" w:space="0" w:color="000000"/>
            </w:tcBorders>
            <w:shd w:val="clear" w:color="auto" w:fill="auto"/>
            <w:vAlign w:val="center"/>
            <w:hideMark/>
          </w:tcPr>
          <w:p w:rsidR="00256A3C" w:rsidRPr="00C33F67" w:rsidRDefault="00256A3C" w:rsidP="00256A3C">
            <w:pPr>
              <w:rPr>
                <w:rFonts w:ascii="Arial" w:hAnsi="Arial" w:cs="Arial"/>
                <w:color w:val="000000"/>
                <w:lang w:eastAsia="en-GB"/>
              </w:rPr>
            </w:pPr>
            <w:r w:rsidRPr="00C33F67">
              <w:rPr>
                <w:rFonts w:ascii="Arial" w:hAnsi="Arial" w:cs="Arial"/>
                <w:color w:val="000000"/>
                <w:lang w:eastAsia="en-GB"/>
              </w:rPr>
              <w:t>Connection to existing drain; 150 internal diameter depth to invert not exceeding 2m (provisional)</w:t>
            </w:r>
          </w:p>
        </w:tc>
        <w:tc>
          <w:tcPr>
            <w:tcW w:w="1261" w:type="dxa"/>
            <w:tcBorders>
              <w:top w:val="nil"/>
              <w:left w:val="nil"/>
              <w:bottom w:val="nil"/>
              <w:right w:val="single" w:sz="4" w:space="0" w:color="000000"/>
            </w:tcBorders>
            <w:shd w:val="clear" w:color="auto" w:fill="auto"/>
            <w:noWrap/>
            <w:vAlign w:val="center"/>
            <w:hideMark/>
          </w:tcPr>
          <w:p w:rsidR="00256A3C" w:rsidRPr="00C33F67" w:rsidRDefault="00256A3C" w:rsidP="00256A3C">
            <w:pPr>
              <w:jc w:val="center"/>
              <w:rPr>
                <w:color w:val="000000"/>
                <w:lang w:eastAsia="en-GB"/>
              </w:rPr>
            </w:pPr>
            <w:r w:rsidRPr="00C33F67">
              <w:rPr>
                <w:color w:val="000000"/>
                <w:lang w:eastAsia="en-GB"/>
              </w:rPr>
              <w:t>2</w:t>
            </w:r>
          </w:p>
        </w:tc>
        <w:tc>
          <w:tcPr>
            <w:tcW w:w="739" w:type="dxa"/>
            <w:tcBorders>
              <w:top w:val="nil"/>
              <w:left w:val="nil"/>
              <w:bottom w:val="nil"/>
              <w:right w:val="single" w:sz="4" w:space="0" w:color="000000"/>
            </w:tcBorders>
            <w:shd w:val="clear" w:color="auto" w:fill="auto"/>
            <w:noWrap/>
            <w:vAlign w:val="center"/>
            <w:hideMark/>
          </w:tcPr>
          <w:p w:rsidR="00256A3C" w:rsidRPr="00C33F67" w:rsidRDefault="00256A3C" w:rsidP="00256A3C">
            <w:pPr>
              <w:jc w:val="center"/>
              <w:rPr>
                <w:color w:val="000000"/>
                <w:lang w:eastAsia="en-GB"/>
              </w:rPr>
            </w:pPr>
            <w:r w:rsidRPr="00C33F67">
              <w:rPr>
                <w:color w:val="000000"/>
                <w:lang w:eastAsia="en-GB"/>
              </w:rPr>
              <w:t>no</w:t>
            </w:r>
          </w:p>
        </w:tc>
        <w:tc>
          <w:tcPr>
            <w:tcW w:w="1093" w:type="dxa"/>
            <w:tcBorders>
              <w:top w:val="nil"/>
              <w:left w:val="nil"/>
              <w:bottom w:val="nil"/>
              <w:right w:val="single" w:sz="4" w:space="0" w:color="000000"/>
            </w:tcBorders>
            <w:shd w:val="clear" w:color="auto" w:fill="auto"/>
            <w:noWrap/>
            <w:vAlign w:val="bottom"/>
            <w:hideMark/>
          </w:tcPr>
          <w:p w:rsidR="00256A3C" w:rsidRPr="00C33F67" w:rsidRDefault="00256A3C" w:rsidP="00256A3C">
            <w:pPr>
              <w:rPr>
                <w:color w:val="000000"/>
                <w:lang w:eastAsia="en-GB"/>
              </w:rPr>
            </w:pPr>
            <w:r w:rsidRPr="00C33F67">
              <w:rPr>
                <w:color w:val="000000"/>
                <w:lang w:eastAsia="en-GB"/>
              </w:rPr>
              <w:t> </w:t>
            </w:r>
          </w:p>
        </w:tc>
        <w:tc>
          <w:tcPr>
            <w:tcW w:w="938" w:type="dxa"/>
            <w:tcBorders>
              <w:top w:val="nil"/>
              <w:left w:val="nil"/>
              <w:bottom w:val="nil"/>
              <w:right w:val="single" w:sz="4" w:space="0" w:color="000000"/>
            </w:tcBorders>
            <w:shd w:val="clear" w:color="auto" w:fill="auto"/>
            <w:noWrap/>
            <w:hideMark/>
          </w:tcPr>
          <w:p w:rsidR="00256A3C" w:rsidRPr="00C33F67" w:rsidRDefault="00256A3C" w:rsidP="00256A3C">
            <w:pPr>
              <w:rPr>
                <w:rFonts w:ascii="Arial" w:hAnsi="Arial" w:cs="Arial"/>
                <w:color w:val="000000"/>
                <w:lang w:eastAsia="en-GB"/>
              </w:rPr>
            </w:pPr>
            <w:r w:rsidRPr="00C33F67">
              <w:rPr>
                <w:rFonts w:ascii="Arial" w:hAnsi="Arial" w:cs="Arial"/>
                <w:color w:val="000000"/>
                <w:lang w:eastAsia="en-GB"/>
              </w:rPr>
              <w:t> </w:t>
            </w:r>
          </w:p>
        </w:tc>
      </w:tr>
      <w:tr w:rsidR="00256A3C" w:rsidRPr="00C33F67" w:rsidTr="00256A3C">
        <w:trPr>
          <w:trHeight w:val="510"/>
        </w:trPr>
        <w:tc>
          <w:tcPr>
            <w:tcW w:w="739" w:type="dxa"/>
            <w:tcBorders>
              <w:top w:val="nil"/>
              <w:left w:val="single" w:sz="4" w:space="0" w:color="000000"/>
              <w:bottom w:val="nil"/>
              <w:right w:val="single" w:sz="4" w:space="0" w:color="000000"/>
            </w:tcBorders>
            <w:shd w:val="clear" w:color="auto" w:fill="auto"/>
            <w:noWrap/>
            <w:hideMark/>
          </w:tcPr>
          <w:p w:rsidR="00256A3C" w:rsidRPr="00C33F67" w:rsidRDefault="00256A3C" w:rsidP="00256A3C">
            <w:pPr>
              <w:jc w:val="center"/>
              <w:rPr>
                <w:color w:val="000000"/>
                <w:lang w:eastAsia="en-GB"/>
              </w:rPr>
            </w:pPr>
            <w:r w:rsidRPr="00C33F67">
              <w:rPr>
                <w:color w:val="000000"/>
                <w:lang w:eastAsia="en-GB"/>
              </w:rPr>
              <w:t>19</w:t>
            </w:r>
          </w:p>
        </w:tc>
        <w:tc>
          <w:tcPr>
            <w:tcW w:w="4388" w:type="dxa"/>
            <w:tcBorders>
              <w:top w:val="nil"/>
              <w:left w:val="nil"/>
              <w:bottom w:val="nil"/>
              <w:right w:val="single" w:sz="4" w:space="0" w:color="000000"/>
            </w:tcBorders>
            <w:shd w:val="clear" w:color="auto" w:fill="auto"/>
            <w:vAlign w:val="center"/>
            <w:hideMark/>
          </w:tcPr>
          <w:p w:rsidR="00256A3C" w:rsidRPr="00C33F67" w:rsidRDefault="00256A3C" w:rsidP="00256A3C">
            <w:pPr>
              <w:rPr>
                <w:rFonts w:ascii="Arial" w:hAnsi="Arial" w:cs="Arial"/>
                <w:color w:val="000000"/>
                <w:lang w:eastAsia="en-GB"/>
              </w:rPr>
            </w:pPr>
            <w:r w:rsidRPr="00C33F67">
              <w:rPr>
                <w:rFonts w:ascii="Arial" w:hAnsi="Arial" w:cs="Arial"/>
                <w:color w:val="000000"/>
                <w:lang w:eastAsia="en-GB"/>
              </w:rPr>
              <w:t>Connection to existing drain; 225 internal diameter depth to invert not exceeding 2m</w:t>
            </w:r>
          </w:p>
        </w:tc>
        <w:tc>
          <w:tcPr>
            <w:tcW w:w="1261" w:type="dxa"/>
            <w:tcBorders>
              <w:top w:val="nil"/>
              <w:left w:val="nil"/>
              <w:bottom w:val="nil"/>
              <w:right w:val="single" w:sz="4" w:space="0" w:color="000000"/>
            </w:tcBorders>
            <w:shd w:val="clear" w:color="auto" w:fill="auto"/>
            <w:noWrap/>
            <w:vAlign w:val="center"/>
            <w:hideMark/>
          </w:tcPr>
          <w:p w:rsidR="00256A3C" w:rsidRPr="00C33F67" w:rsidRDefault="00256A3C" w:rsidP="00256A3C">
            <w:pPr>
              <w:jc w:val="center"/>
              <w:rPr>
                <w:color w:val="000000"/>
                <w:lang w:eastAsia="en-GB"/>
              </w:rPr>
            </w:pPr>
            <w:r w:rsidRPr="00C33F67">
              <w:rPr>
                <w:color w:val="000000"/>
                <w:lang w:eastAsia="en-GB"/>
              </w:rPr>
              <w:t>2</w:t>
            </w:r>
          </w:p>
        </w:tc>
        <w:tc>
          <w:tcPr>
            <w:tcW w:w="739" w:type="dxa"/>
            <w:tcBorders>
              <w:top w:val="nil"/>
              <w:left w:val="nil"/>
              <w:bottom w:val="nil"/>
              <w:right w:val="single" w:sz="4" w:space="0" w:color="000000"/>
            </w:tcBorders>
            <w:shd w:val="clear" w:color="auto" w:fill="auto"/>
            <w:noWrap/>
            <w:vAlign w:val="center"/>
            <w:hideMark/>
          </w:tcPr>
          <w:p w:rsidR="00256A3C" w:rsidRPr="00C33F67" w:rsidRDefault="00256A3C" w:rsidP="00256A3C">
            <w:pPr>
              <w:jc w:val="center"/>
              <w:rPr>
                <w:color w:val="000000"/>
                <w:lang w:eastAsia="en-GB"/>
              </w:rPr>
            </w:pPr>
            <w:r w:rsidRPr="00C33F67">
              <w:rPr>
                <w:color w:val="000000"/>
                <w:lang w:eastAsia="en-GB"/>
              </w:rPr>
              <w:t>no</w:t>
            </w:r>
          </w:p>
        </w:tc>
        <w:tc>
          <w:tcPr>
            <w:tcW w:w="1093" w:type="dxa"/>
            <w:tcBorders>
              <w:top w:val="nil"/>
              <w:left w:val="nil"/>
              <w:bottom w:val="nil"/>
              <w:right w:val="single" w:sz="4" w:space="0" w:color="000000"/>
            </w:tcBorders>
            <w:shd w:val="clear" w:color="auto" w:fill="auto"/>
            <w:noWrap/>
            <w:vAlign w:val="bottom"/>
            <w:hideMark/>
          </w:tcPr>
          <w:p w:rsidR="00256A3C" w:rsidRPr="00C33F67" w:rsidRDefault="00256A3C" w:rsidP="00256A3C">
            <w:pPr>
              <w:rPr>
                <w:color w:val="000000"/>
                <w:lang w:eastAsia="en-GB"/>
              </w:rPr>
            </w:pPr>
            <w:r w:rsidRPr="00C33F67">
              <w:rPr>
                <w:color w:val="000000"/>
                <w:lang w:eastAsia="en-GB"/>
              </w:rPr>
              <w:t> </w:t>
            </w:r>
          </w:p>
        </w:tc>
        <w:tc>
          <w:tcPr>
            <w:tcW w:w="938" w:type="dxa"/>
            <w:tcBorders>
              <w:top w:val="nil"/>
              <w:left w:val="nil"/>
              <w:bottom w:val="nil"/>
              <w:right w:val="single" w:sz="4" w:space="0" w:color="000000"/>
            </w:tcBorders>
            <w:shd w:val="clear" w:color="auto" w:fill="auto"/>
            <w:noWrap/>
            <w:hideMark/>
          </w:tcPr>
          <w:p w:rsidR="00256A3C" w:rsidRPr="00C33F67" w:rsidRDefault="00256A3C" w:rsidP="00256A3C">
            <w:pPr>
              <w:rPr>
                <w:rFonts w:ascii="Arial" w:hAnsi="Arial" w:cs="Arial"/>
                <w:color w:val="000000"/>
                <w:lang w:eastAsia="en-GB"/>
              </w:rPr>
            </w:pPr>
            <w:r w:rsidRPr="00C33F67">
              <w:rPr>
                <w:rFonts w:ascii="Arial" w:hAnsi="Arial" w:cs="Arial"/>
                <w:color w:val="000000"/>
                <w:lang w:eastAsia="en-GB"/>
              </w:rPr>
              <w:t> </w:t>
            </w:r>
          </w:p>
        </w:tc>
      </w:tr>
      <w:tr w:rsidR="00256A3C" w:rsidRPr="00C33F67" w:rsidTr="00B0000E">
        <w:trPr>
          <w:trHeight w:val="200"/>
        </w:trPr>
        <w:tc>
          <w:tcPr>
            <w:tcW w:w="739" w:type="dxa"/>
            <w:tcBorders>
              <w:top w:val="nil"/>
              <w:left w:val="single" w:sz="4" w:space="0" w:color="000000"/>
              <w:bottom w:val="single" w:sz="4" w:space="0" w:color="auto"/>
              <w:right w:val="single" w:sz="4" w:space="0" w:color="000000"/>
            </w:tcBorders>
            <w:shd w:val="clear" w:color="auto" w:fill="auto"/>
            <w:noWrap/>
            <w:hideMark/>
          </w:tcPr>
          <w:p w:rsidR="00256A3C" w:rsidRPr="00C33F67" w:rsidRDefault="00256A3C" w:rsidP="00256A3C">
            <w:pPr>
              <w:jc w:val="center"/>
              <w:rPr>
                <w:color w:val="000000"/>
                <w:lang w:eastAsia="en-GB"/>
              </w:rPr>
            </w:pPr>
            <w:r w:rsidRPr="00C33F67">
              <w:rPr>
                <w:color w:val="000000"/>
                <w:lang w:eastAsia="en-GB"/>
              </w:rPr>
              <w:t>20</w:t>
            </w:r>
          </w:p>
        </w:tc>
        <w:tc>
          <w:tcPr>
            <w:tcW w:w="4388" w:type="dxa"/>
            <w:tcBorders>
              <w:top w:val="nil"/>
              <w:left w:val="nil"/>
              <w:bottom w:val="single" w:sz="4" w:space="0" w:color="auto"/>
              <w:right w:val="single" w:sz="4" w:space="0" w:color="000000"/>
            </w:tcBorders>
            <w:shd w:val="clear" w:color="auto" w:fill="auto"/>
            <w:vAlign w:val="center"/>
            <w:hideMark/>
          </w:tcPr>
          <w:p w:rsidR="00256A3C" w:rsidRPr="00C33F67" w:rsidRDefault="00256A3C" w:rsidP="00256A3C">
            <w:pPr>
              <w:rPr>
                <w:rFonts w:ascii="Arial" w:hAnsi="Arial" w:cs="Arial"/>
                <w:color w:val="000000"/>
                <w:lang w:eastAsia="en-GB"/>
              </w:rPr>
            </w:pPr>
            <w:r w:rsidRPr="00C33F67">
              <w:rPr>
                <w:rFonts w:ascii="Arial" w:hAnsi="Arial" w:cs="Arial"/>
                <w:color w:val="000000"/>
                <w:lang w:eastAsia="en-GB"/>
              </w:rPr>
              <w:t>Connection to existing drain; 300 internal diameter depth to invert not exceeding 2m</w:t>
            </w:r>
          </w:p>
        </w:tc>
        <w:tc>
          <w:tcPr>
            <w:tcW w:w="1261" w:type="dxa"/>
            <w:tcBorders>
              <w:top w:val="nil"/>
              <w:left w:val="nil"/>
              <w:bottom w:val="single" w:sz="4" w:space="0" w:color="auto"/>
              <w:right w:val="single" w:sz="4" w:space="0" w:color="000000"/>
            </w:tcBorders>
            <w:shd w:val="clear" w:color="auto" w:fill="auto"/>
            <w:noWrap/>
            <w:vAlign w:val="center"/>
            <w:hideMark/>
          </w:tcPr>
          <w:p w:rsidR="00256A3C" w:rsidRPr="00C33F67" w:rsidRDefault="00256A3C" w:rsidP="00256A3C">
            <w:pPr>
              <w:jc w:val="center"/>
              <w:rPr>
                <w:color w:val="000000"/>
                <w:lang w:eastAsia="en-GB"/>
              </w:rPr>
            </w:pPr>
            <w:r w:rsidRPr="00C33F67">
              <w:rPr>
                <w:color w:val="000000"/>
                <w:lang w:eastAsia="en-GB"/>
              </w:rPr>
              <w:t>2</w:t>
            </w:r>
          </w:p>
        </w:tc>
        <w:tc>
          <w:tcPr>
            <w:tcW w:w="739" w:type="dxa"/>
            <w:tcBorders>
              <w:top w:val="nil"/>
              <w:left w:val="nil"/>
              <w:bottom w:val="single" w:sz="4" w:space="0" w:color="auto"/>
              <w:right w:val="single" w:sz="4" w:space="0" w:color="000000"/>
            </w:tcBorders>
            <w:shd w:val="clear" w:color="auto" w:fill="auto"/>
            <w:noWrap/>
            <w:vAlign w:val="center"/>
            <w:hideMark/>
          </w:tcPr>
          <w:p w:rsidR="00256A3C" w:rsidRPr="00C33F67" w:rsidRDefault="00256A3C" w:rsidP="00256A3C">
            <w:pPr>
              <w:jc w:val="center"/>
              <w:rPr>
                <w:color w:val="000000"/>
                <w:lang w:eastAsia="en-GB"/>
              </w:rPr>
            </w:pPr>
            <w:r w:rsidRPr="00C33F67">
              <w:rPr>
                <w:color w:val="000000"/>
                <w:lang w:eastAsia="en-GB"/>
              </w:rPr>
              <w:t>no</w:t>
            </w:r>
          </w:p>
        </w:tc>
        <w:tc>
          <w:tcPr>
            <w:tcW w:w="1093" w:type="dxa"/>
            <w:tcBorders>
              <w:top w:val="nil"/>
              <w:left w:val="nil"/>
              <w:bottom w:val="single" w:sz="4" w:space="0" w:color="auto"/>
              <w:right w:val="single" w:sz="4" w:space="0" w:color="000000"/>
            </w:tcBorders>
            <w:shd w:val="clear" w:color="auto" w:fill="auto"/>
            <w:noWrap/>
            <w:vAlign w:val="bottom"/>
            <w:hideMark/>
          </w:tcPr>
          <w:p w:rsidR="00256A3C" w:rsidRPr="00C33F67" w:rsidRDefault="00256A3C" w:rsidP="00256A3C">
            <w:pPr>
              <w:rPr>
                <w:color w:val="000000"/>
                <w:lang w:eastAsia="en-GB"/>
              </w:rPr>
            </w:pPr>
            <w:r w:rsidRPr="00C33F67">
              <w:rPr>
                <w:color w:val="000000"/>
                <w:lang w:eastAsia="en-GB"/>
              </w:rPr>
              <w:t> </w:t>
            </w:r>
          </w:p>
        </w:tc>
        <w:tc>
          <w:tcPr>
            <w:tcW w:w="938" w:type="dxa"/>
            <w:tcBorders>
              <w:top w:val="nil"/>
              <w:left w:val="nil"/>
              <w:bottom w:val="single" w:sz="4" w:space="0" w:color="auto"/>
              <w:right w:val="single" w:sz="4" w:space="0" w:color="000000"/>
            </w:tcBorders>
            <w:shd w:val="clear" w:color="auto" w:fill="auto"/>
            <w:noWrap/>
            <w:hideMark/>
          </w:tcPr>
          <w:p w:rsidR="00256A3C" w:rsidRPr="00C33F67" w:rsidRDefault="00256A3C" w:rsidP="00256A3C">
            <w:pPr>
              <w:rPr>
                <w:rFonts w:ascii="Arial" w:hAnsi="Arial" w:cs="Arial"/>
                <w:color w:val="000000"/>
                <w:lang w:eastAsia="en-GB"/>
              </w:rPr>
            </w:pPr>
            <w:r w:rsidRPr="00C33F67">
              <w:rPr>
                <w:rFonts w:ascii="Arial" w:hAnsi="Arial" w:cs="Arial"/>
                <w:color w:val="000000"/>
                <w:lang w:eastAsia="en-GB"/>
              </w:rPr>
              <w:t> </w:t>
            </w:r>
          </w:p>
        </w:tc>
      </w:tr>
      <w:tr w:rsidR="00256A3C" w:rsidRPr="00C33F67" w:rsidTr="00256A3C">
        <w:trPr>
          <w:trHeight w:val="274"/>
        </w:trPr>
        <w:tc>
          <w:tcPr>
            <w:tcW w:w="6388" w:type="dxa"/>
            <w:gridSpan w:val="3"/>
            <w:tcBorders>
              <w:top w:val="single" w:sz="4" w:space="0" w:color="auto"/>
              <w:left w:val="single" w:sz="4" w:space="0" w:color="auto"/>
              <w:bottom w:val="single" w:sz="4" w:space="0" w:color="auto"/>
              <w:right w:val="nil"/>
            </w:tcBorders>
            <w:shd w:val="clear" w:color="auto" w:fill="auto"/>
            <w:noWrap/>
            <w:vAlign w:val="bottom"/>
            <w:hideMark/>
          </w:tcPr>
          <w:p w:rsidR="00256A3C" w:rsidRPr="00C33F67" w:rsidRDefault="000D654F" w:rsidP="00256A3C">
            <w:pPr>
              <w:rPr>
                <w:rFonts w:ascii="Arial" w:hAnsi="Arial" w:cs="Arial"/>
                <w:color w:val="000000"/>
                <w:lang w:eastAsia="en-GB"/>
              </w:rPr>
            </w:pPr>
            <w:r>
              <w:rPr>
                <w:color w:val="000000"/>
                <w:lang w:eastAsia="en-GB"/>
              </w:rPr>
              <w:t>XXXX</w:t>
            </w:r>
            <w:r w:rsidR="00256A3C" w:rsidRPr="00C33F67">
              <w:rPr>
                <w:color w:val="000000"/>
                <w:lang w:eastAsia="en-GB"/>
              </w:rPr>
              <w:t xml:space="preserve"> Works Phase 5    </w:t>
            </w:r>
            <w:r w:rsidR="00256A3C">
              <w:rPr>
                <w:color w:val="000000"/>
                <w:lang w:eastAsia="en-GB"/>
              </w:rPr>
              <w:t>Page 8</w:t>
            </w:r>
            <w:r w:rsidR="00256A3C" w:rsidRPr="00C33F67">
              <w:rPr>
                <w:color w:val="000000"/>
                <w:lang w:eastAsia="en-GB"/>
              </w:rPr>
              <w:t>/1</w:t>
            </w:r>
          </w:p>
        </w:tc>
        <w:tc>
          <w:tcPr>
            <w:tcW w:w="1832" w:type="dxa"/>
            <w:gridSpan w:val="2"/>
            <w:tcBorders>
              <w:top w:val="nil"/>
              <w:left w:val="nil"/>
              <w:bottom w:val="single" w:sz="4" w:space="0" w:color="auto"/>
              <w:right w:val="nil"/>
            </w:tcBorders>
            <w:shd w:val="clear" w:color="auto" w:fill="auto"/>
            <w:noWrap/>
            <w:vAlign w:val="bottom"/>
            <w:hideMark/>
          </w:tcPr>
          <w:p w:rsidR="00256A3C" w:rsidRPr="00C33F67" w:rsidRDefault="00256A3C" w:rsidP="00256A3C">
            <w:pPr>
              <w:jc w:val="center"/>
              <w:rPr>
                <w:rFonts w:ascii="Arial" w:hAnsi="Arial" w:cs="Arial"/>
                <w:b/>
                <w:bCs/>
                <w:color w:val="000000"/>
                <w:lang w:eastAsia="en-GB"/>
              </w:rPr>
            </w:pPr>
            <w:r>
              <w:rPr>
                <w:rFonts w:ascii="Arial" w:hAnsi="Arial" w:cs="Arial"/>
                <w:color w:val="000000"/>
                <w:lang w:eastAsia="en-GB"/>
              </w:rPr>
              <w:t>To Part Summary</w:t>
            </w:r>
          </w:p>
        </w:tc>
        <w:tc>
          <w:tcPr>
            <w:tcW w:w="938" w:type="dxa"/>
            <w:tcBorders>
              <w:top w:val="nil"/>
              <w:left w:val="single" w:sz="4" w:space="0" w:color="auto"/>
              <w:bottom w:val="single" w:sz="4" w:space="0" w:color="auto"/>
              <w:right w:val="single" w:sz="4" w:space="0" w:color="auto"/>
            </w:tcBorders>
            <w:shd w:val="clear" w:color="auto" w:fill="auto"/>
            <w:noWrap/>
            <w:vAlign w:val="bottom"/>
            <w:hideMark/>
          </w:tcPr>
          <w:p w:rsidR="00256A3C" w:rsidRPr="00C33F67" w:rsidRDefault="00256A3C" w:rsidP="00256A3C">
            <w:pPr>
              <w:rPr>
                <w:rFonts w:ascii="Arial" w:hAnsi="Arial" w:cs="Arial"/>
                <w:b/>
                <w:bCs/>
                <w:color w:val="000000"/>
                <w:lang w:eastAsia="en-GB"/>
              </w:rPr>
            </w:pPr>
            <w:r w:rsidRPr="00C33F67">
              <w:rPr>
                <w:rFonts w:ascii="Arial" w:hAnsi="Arial" w:cs="Arial"/>
                <w:b/>
                <w:bCs/>
                <w:color w:val="000000"/>
                <w:lang w:eastAsia="en-GB"/>
              </w:rPr>
              <w:t> </w:t>
            </w:r>
          </w:p>
        </w:tc>
      </w:tr>
    </w:tbl>
    <w:p w:rsidR="00256A3C" w:rsidRDefault="00256A3C" w:rsidP="00256A3C"/>
    <w:tbl>
      <w:tblPr>
        <w:tblW w:w="9238" w:type="dxa"/>
        <w:tblInd w:w="84" w:type="dxa"/>
        <w:tblLook w:val="04A0" w:firstRow="1" w:lastRow="0" w:firstColumn="1" w:lastColumn="0" w:noHBand="0" w:noVBand="1"/>
      </w:tblPr>
      <w:tblGrid>
        <w:gridCol w:w="741"/>
        <w:gridCol w:w="4116"/>
        <w:gridCol w:w="1404"/>
        <w:gridCol w:w="1215"/>
        <w:gridCol w:w="744"/>
        <w:gridCol w:w="1018"/>
      </w:tblGrid>
      <w:tr w:rsidR="00256A3C" w:rsidRPr="00BF6E3C" w:rsidTr="00256A3C">
        <w:trPr>
          <w:trHeight w:val="300"/>
        </w:trPr>
        <w:tc>
          <w:tcPr>
            <w:tcW w:w="741" w:type="dxa"/>
            <w:tcBorders>
              <w:top w:val="nil"/>
              <w:left w:val="nil"/>
              <w:bottom w:val="nil"/>
              <w:right w:val="nil"/>
            </w:tcBorders>
            <w:shd w:val="clear" w:color="auto" w:fill="auto"/>
            <w:noWrap/>
            <w:vAlign w:val="bottom"/>
            <w:hideMark/>
          </w:tcPr>
          <w:p w:rsidR="00256A3C" w:rsidRPr="00BF6E3C" w:rsidRDefault="00256A3C" w:rsidP="00256A3C">
            <w:pPr>
              <w:rPr>
                <w:color w:val="000000"/>
                <w:lang w:eastAsia="en-GB"/>
              </w:rPr>
            </w:pPr>
          </w:p>
        </w:tc>
        <w:tc>
          <w:tcPr>
            <w:tcW w:w="4116" w:type="dxa"/>
            <w:tcBorders>
              <w:top w:val="nil"/>
              <w:left w:val="nil"/>
              <w:bottom w:val="nil"/>
              <w:right w:val="nil"/>
            </w:tcBorders>
            <w:shd w:val="clear" w:color="auto" w:fill="auto"/>
            <w:noWrap/>
            <w:vAlign w:val="bottom"/>
            <w:hideMark/>
          </w:tcPr>
          <w:p w:rsidR="00256A3C" w:rsidRPr="00BF6E3C" w:rsidRDefault="00256A3C" w:rsidP="00256A3C">
            <w:pPr>
              <w:rPr>
                <w:color w:val="000000"/>
                <w:lang w:eastAsia="en-GB"/>
              </w:rPr>
            </w:pPr>
            <w:r w:rsidRPr="00BF6E3C">
              <w:rPr>
                <w:color w:val="000000"/>
                <w:lang w:eastAsia="en-GB"/>
              </w:rPr>
              <w:t>Drainage repairs - Various Locations</w:t>
            </w:r>
          </w:p>
        </w:tc>
        <w:tc>
          <w:tcPr>
            <w:tcW w:w="1404" w:type="dxa"/>
            <w:tcBorders>
              <w:top w:val="nil"/>
              <w:left w:val="nil"/>
              <w:bottom w:val="nil"/>
              <w:right w:val="nil"/>
            </w:tcBorders>
            <w:shd w:val="clear" w:color="auto" w:fill="auto"/>
            <w:noWrap/>
            <w:vAlign w:val="bottom"/>
            <w:hideMark/>
          </w:tcPr>
          <w:p w:rsidR="00256A3C" w:rsidRPr="00BF6E3C" w:rsidRDefault="00256A3C" w:rsidP="00256A3C">
            <w:pPr>
              <w:rPr>
                <w:color w:val="000000"/>
                <w:lang w:eastAsia="en-GB"/>
              </w:rPr>
            </w:pPr>
          </w:p>
        </w:tc>
        <w:tc>
          <w:tcPr>
            <w:tcW w:w="1215" w:type="dxa"/>
            <w:tcBorders>
              <w:top w:val="nil"/>
              <w:left w:val="nil"/>
              <w:bottom w:val="nil"/>
              <w:right w:val="nil"/>
            </w:tcBorders>
            <w:shd w:val="clear" w:color="auto" w:fill="auto"/>
            <w:noWrap/>
            <w:vAlign w:val="bottom"/>
            <w:hideMark/>
          </w:tcPr>
          <w:p w:rsidR="00256A3C" w:rsidRPr="00BF6E3C" w:rsidRDefault="00256A3C" w:rsidP="00256A3C">
            <w:pPr>
              <w:rPr>
                <w:color w:val="000000"/>
                <w:lang w:eastAsia="en-GB"/>
              </w:rPr>
            </w:pPr>
          </w:p>
        </w:tc>
        <w:tc>
          <w:tcPr>
            <w:tcW w:w="744" w:type="dxa"/>
            <w:tcBorders>
              <w:top w:val="nil"/>
              <w:left w:val="nil"/>
              <w:bottom w:val="nil"/>
              <w:right w:val="nil"/>
            </w:tcBorders>
            <w:shd w:val="clear" w:color="auto" w:fill="auto"/>
            <w:noWrap/>
            <w:vAlign w:val="bottom"/>
            <w:hideMark/>
          </w:tcPr>
          <w:p w:rsidR="00256A3C" w:rsidRPr="00BF6E3C" w:rsidRDefault="00256A3C" w:rsidP="00256A3C">
            <w:pPr>
              <w:rPr>
                <w:color w:val="000000"/>
                <w:lang w:eastAsia="en-GB"/>
              </w:rPr>
            </w:pPr>
          </w:p>
        </w:tc>
        <w:tc>
          <w:tcPr>
            <w:tcW w:w="1018" w:type="dxa"/>
            <w:tcBorders>
              <w:top w:val="nil"/>
              <w:left w:val="nil"/>
              <w:bottom w:val="nil"/>
              <w:right w:val="nil"/>
            </w:tcBorders>
            <w:shd w:val="clear" w:color="auto" w:fill="auto"/>
            <w:noWrap/>
            <w:vAlign w:val="bottom"/>
            <w:hideMark/>
          </w:tcPr>
          <w:p w:rsidR="00256A3C" w:rsidRPr="00BF6E3C" w:rsidRDefault="00256A3C" w:rsidP="00256A3C">
            <w:pPr>
              <w:rPr>
                <w:color w:val="000000"/>
                <w:lang w:eastAsia="en-GB"/>
              </w:rPr>
            </w:pPr>
          </w:p>
        </w:tc>
      </w:tr>
      <w:tr w:rsidR="00256A3C" w:rsidRPr="00BF6E3C" w:rsidTr="00256A3C">
        <w:trPr>
          <w:trHeight w:val="345"/>
        </w:trPr>
        <w:tc>
          <w:tcPr>
            <w:tcW w:w="741" w:type="dxa"/>
            <w:tcBorders>
              <w:top w:val="single" w:sz="4" w:space="0" w:color="000000"/>
              <w:left w:val="single" w:sz="4" w:space="0" w:color="000000"/>
              <w:bottom w:val="single" w:sz="4" w:space="0" w:color="000000"/>
              <w:right w:val="single" w:sz="4" w:space="0" w:color="000000"/>
            </w:tcBorders>
            <w:shd w:val="clear" w:color="auto" w:fill="auto"/>
            <w:noWrap/>
            <w:vAlign w:val="center"/>
            <w:hideMark/>
          </w:tcPr>
          <w:p w:rsidR="00256A3C" w:rsidRPr="00BF6E3C" w:rsidRDefault="00256A3C" w:rsidP="00256A3C">
            <w:pPr>
              <w:jc w:val="center"/>
              <w:rPr>
                <w:rFonts w:ascii="Gill Sans MT Light" w:hAnsi="Gill Sans MT Light"/>
                <w:color w:val="000000"/>
                <w:lang w:eastAsia="en-GB"/>
              </w:rPr>
            </w:pPr>
            <w:r w:rsidRPr="00BF6E3C">
              <w:rPr>
                <w:rFonts w:ascii="Gill Sans MT Light" w:hAnsi="Gill Sans MT Light"/>
                <w:color w:val="000000"/>
                <w:lang w:eastAsia="en-GB"/>
              </w:rPr>
              <w:t>Item</w:t>
            </w:r>
          </w:p>
        </w:tc>
        <w:tc>
          <w:tcPr>
            <w:tcW w:w="4116" w:type="dxa"/>
            <w:tcBorders>
              <w:top w:val="single" w:sz="4" w:space="0" w:color="000000"/>
              <w:left w:val="nil"/>
              <w:bottom w:val="single" w:sz="4" w:space="0" w:color="000000"/>
              <w:right w:val="single" w:sz="4" w:space="0" w:color="000000"/>
            </w:tcBorders>
            <w:shd w:val="clear" w:color="auto" w:fill="auto"/>
            <w:noWrap/>
            <w:vAlign w:val="center"/>
            <w:hideMark/>
          </w:tcPr>
          <w:p w:rsidR="00256A3C" w:rsidRPr="00BF6E3C" w:rsidRDefault="00256A3C" w:rsidP="00256A3C">
            <w:pPr>
              <w:jc w:val="both"/>
              <w:rPr>
                <w:rFonts w:ascii="Gill Sans MT Light" w:hAnsi="Gill Sans MT Light"/>
                <w:color w:val="000000"/>
                <w:lang w:eastAsia="en-GB"/>
              </w:rPr>
            </w:pPr>
            <w:r w:rsidRPr="00BF6E3C">
              <w:rPr>
                <w:rFonts w:ascii="Gill Sans MT Light" w:hAnsi="Gill Sans MT Light"/>
                <w:color w:val="000000"/>
                <w:lang w:eastAsia="en-GB"/>
              </w:rPr>
              <w:t>Description</w:t>
            </w:r>
          </w:p>
        </w:tc>
        <w:tc>
          <w:tcPr>
            <w:tcW w:w="1404" w:type="dxa"/>
            <w:tcBorders>
              <w:top w:val="single" w:sz="4" w:space="0" w:color="000000"/>
              <w:left w:val="nil"/>
              <w:bottom w:val="single" w:sz="4" w:space="0" w:color="000000"/>
              <w:right w:val="single" w:sz="4" w:space="0" w:color="000000"/>
            </w:tcBorders>
            <w:shd w:val="clear" w:color="auto" w:fill="auto"/>
            <w:noWrap/>
            <w:vAlign w:val="bottom"/>
            <w:hideMark/>
          </w:tcPr>
          <w:p w:rsidR="00256A3C" w:rsidRPr="00BF6E3C" w:rsidRDefault="00256A3C" w:rsidP="00256A3C">
            <w:pPr>
              <w:jc w:val="center"/>
              <w:rPr>
                <w:rFonts w:ascii="Gill Sans MT Light" w:hAnsi="Gill Sans MT Light"/>
                <w:color w:val="000000"/>
                <w:lang w:eastAsia="en-GB"/>
              </w:rPr>
            </w:pPr>
            <w:r w:rsidRPr="00BF6E3C">
              <w:rPr>
                <w:rFonts w:ascii="Gill Sans MT Light" w:hAnsi="Gill Sans MT Light"/>
                <w:color w:val="000000"/>
                <w:lang w:eastAsia="en-GB"/>
              </w:rPr>
              <w:t>Quantity</w:t>
            </w:r>
          </w:p>
        </w:tc>
        <w:tc>
          <w:tcPr>
            <w:tcW w:w="1215" w:type="dxa"/>
            <w:tcBorders>
              <w:top w:val="single" w:sz="4" w:space="0" w:color="000000"/>
              <w:left w:val="nil"/>
              <w:bottom w:val="single" w:sz="4" w:space="0" w:color="000000"/>
              <w:right w:val="single" w:sz="4" w:space="0" w:color="000000"/>
            </w:tcBorders>
            <w:shd w:val="clear" w:color="auto" w:fill="auto"/>
            <w:noWrap/>
            <w:vAlign w:val="bottom"/>
            <w:hideMark/>
          </w:tcPr>
          <w:p w:rsidR="00256A3C" w:rsidRPr="00BF6E3C" w:rsidRDefault="00256A3C" w:rsidP="00256A3C">
            <w:pPr>
              <w:jc w:val="center"/>
              <w:rPr>
                <w:rFonts w:ascii="Gill Sans MT Light" w:hAnsi="Gill Sans MT Light"/>
                <w:color w:val="000000"/>
                <w:lang w:eastAsia="en-GB"/>
              </w:rPr>
            </w:pPr>
            <w:r w:rsidRPr="00BF6E3C">
              <w:rPr>
                <w:rFonts w:ascii="Gill Sans MT Light" w:hAnsi="Gill Sans MT Light"/>
                <w:color w:val="000000"/>
                <w:lang w:eastAsia="en-GB"/>
              </w:rPr>
              <w:t>Unit</w:t>
            </w:r>
          </w:p>
        </w:tc>
        <w:tc>
          <w:tcPr>
            <w:tcW w:w="744" w:type="dxa"/>
            <w:tcBorders>
              <w:top w:val="single" w:sz="4" w:space="0" w:color="000000"/>
              <w:left w:val="nil"/>
              <w:bottom w:val="single" w:sz="4" w:space="0" w:color="000000"/>
              <w:right w:val="single" w:sz="4" w:space="0" w:color="000000"/>
            </w:tcBorders>
            <w:shd w:val="clear" w:color="auto" w:fill="auto"/>
            <w:noWrap/>
            <w:vAlign w:val="bottom"/>
            <w:hideMark/>
          </w:tcPr>
          <w:p w:rsidR="00256A3C" w:rsidRPr="00BF6E3C" w:rsidRDefault="00256A3C" w:rsidP="00256A3C">
            <w:pPr>
              <w:jc w:val="center"/>
              <w:rPr>
                <w:rFonts w:ascii="Gill Sans MT Light" w:hAnsi="Gill Sans MT Light"/>
                <w:color w:val="000000"/>
                <w:lang w:eastAsia="en-GB"/>
              </w:rPr>
            </w:pPr>
            <w:r w:rsidRPr="00BF6E3C">
              <w:rPr>
                <w:rFonts w:ascii="Gill Sans MT Light" w:hAnsi="Gill Sans MT Light"/>
                <w:color w:val="000000"/>
                <w:lang w:eastAsia="en-GB"/>
              </w:rPr>
              <w:t>Rate</w:t>
            </w:r>
          </w:p>
        </w:tc>
        <w:tc>
          <w:tcPr>
            <w:tcW w:w="1018" w:type="dxa"/>
            <w:tcBorders>
              <w:top w:val="single" w:sz="4" w:space="0" w:color="000000"/>
              <w:left w:val="nil"/>
              <w:bottom w:val="single" w:sz="4" w:space="0" w:color="000000"/>
              <w:right w:val="single" w:sz="4" w:space="0" w:color="000000"/>
            </w:tcBorders>
            <w:shd w:val="clear" w:color="auto" w:fill="auto"/>
            <w:noWrap/>
            <w:vAlign w:val="bottom"/>
            <w:hideMark/>
          </w:tcPr>
          <w:p w:rsidR="00256A3C" w:rsidRPr="00BF6E3C" w:rsidRDefault="00256A3C" w:rsidP="00256A3C">
            <w:pPr>
              <w:jc w:val="center"/>
              <w:rPr>
                <w:rFonts w:ascii="Gill Sans MT Light" w:hAnsi="Gill Sans MT Light"/>
                <w:color w:val="000000"/>
                <w:lang w:eastAsia="en-GB"/>
              </w:rPr>
            </w:pPr>
            <w:r w:rsidRPr="00BF6E3C">
              <w:rPr>
                <w:rFonts w:ascii="Gill Sans MT Light" w:hAnsi="Gill Sans MT Light"/>
                <w:color w:val="000000"/>
                <w:lang w:eastAsia="en-GB"/>
              </w:rPr>
              <w:t>Amount</w:t>
            </w:r>
          </w:p>
        </w:tc>
      </w:tr>
      <w:tr w:rsidR="00256A3C" w:rsidRPr="00BF6E3C" w:rsidTr="00256A3C">
        <w:trPr>
          <w:trHeight w:val="510"/>
        </w:trPr>
        <w:tc>
          <w:tcPr>
            <w:tcW w:w="741" w:type="dxa"/>
            <w:tcBorders>
              <w:top w:val="nil"/>
              <w:left w:val="single" w:sz="4" w:space="0" w:color="000000"/>
              <w:bottom w:val="nil"/>
              <w:right w:val="single" w:sz="4" w:space="0" w:color="000000"/>
            </w:tcBorders>
            <w:shd w:val="clear" w:color="auto" w:fill="auto"/>
            <w:noWrap/>
            <w:hideMark/>
          </w:tcPr>
          <w:p w:rsidR="00256A3C" w:rsidRPr="00BF6E3C" w:rsidRDefault="00256A3C" w:rsidP="00256A3C">
            <w:pPr>
              <w:jc w:val="center"/>
              <w:rPr>
                <w:color w:val="000000"/>
                <w:lang w:eastAsia="en-GB"/>
              </w:rPr>
            </w:pPr>
          </w:p>
        </w:tc>
        <w:tc>
          <w:tcPr>
            <w:tcW w:w="4116" w:type="dxa"/>
            <w:tcBorders>
              <w:top w:val="nil"/>
              <w:left w:val="nil"/>
              <w:bottom w:val="nil"/>
              <w:right w:val="single" w:sz="4" w:space="0" w:color="000000"/>
            </w:tcBorders>
            <w:shd w:val="clear" w:color="auto" w:fill="auto"/>
            <w:hideMark/>
          </w:tcPr>
          <w:p w:rsidR="00256A3C" w:rsidRPr="00BF6E3C" w:rsidRDefault="00256A3C" w:rsidP="00256A3C">
            <w:pPr>
              <w:rPr>
                <w:rFonts w:ascii="Arial" w:hAnsi="Arial" w:cs="Arial"/>
                <w:b/>
                <w:bCs/>
                <w:color w:val="000000"/>
                <w:lang w:eastAsia="en-GB"/>
              </w:rPr>
            </w:pPr>
            <w:r w:rsidRPr="00BF6E3C">
              <w:rPr>
                <w:rFonts w:ascii="Arial" w:hAnsi="Arial" w:cs="Arial"/>
                <w:b/>
                <w:bCs/>
                <w:color w:val="000000"/>
                <w:lang w:eastAsia="en-GB"/>
              </w:rPr>
              <w:t>Drains and Service Ducts (excluding filter drains, narrow filter drains and fin drains)</w:t>
            </w:r>
          </w:p>
        </w:tc>
        <w:tc>
          <w:tcPr>
            <w:tcW w:w="1404" w:type="dxa"/>
            <w:tcBorders>
              <w:top w:val="nil"/>
              <w:left w:val="nil"/>
              <w:bottom w:val="nil"/>
              <w:right w:val="single" w:sz="4" w:space="0" w:color="000000"/>
            </w:tcBorders>
            <w:shd w:val="clear" w:color="auto" w:fill="auto"/>
            <w:noWrap/>
            <w:vAlign w:val="center"/>
            <w:hideMark/>
          </w:tcPr>
          <w:p w:rsidR="00256A3C" w:rsidRPr="00BF6E3C" w:rsidRDefault="00256A3C" w:rsidP="00256A3C">
            <w:pPr>
              <w:jc w:val="center"/>
              <w:rPr>
                <w:color w:val="000000"/>
                <w:lang w:eastAsia="en-GB"/>
              </w:rPr>
            </w:pPr>
          </w:p>
        </w:tc>
        <w:tc>
          <w:tcPr>
            <w:tcW w:w="1215" w:type="dxa"/>
            <w:tcBorders>
              <w:top w:val="nil"/>
              <w:left w:val="nil"/>
              <w:bottom w:val="nil"/>
              <w:right w:val="single" w:sz="4" w:space="0" w:color="000000"/>
            </w:tcBorders>
            <w:shd w:val="clear" w:color="auto" w:fill="auto"/>
            <w:noWrap/>
            <w:vAlign w:val="center"/>
            <w:hideMark/>
          </w:tcPr>
          <w:p w:rsidR="00256A3C" w:rsidRPr="00BF6E3C" w:rsidRDefault="00256A3C" w:rsidP="00256A3C">
            <w:pPr>
              <w:jc w:val="center"/>
              <w:rPr>
                <w:color w:val="000000"/>
                <w:lang w:eastAsia="en-GB"/>
              </w:rPr>
            </w:pPr>
          </w:p>
        </w:tc>
        <w:tc>
          <w:tcPr>
            <w:tcW w:w="744" w:type="dxa"/>
            <w:tcBorders>
              <w:top w:val="nil"/>
              <w:left w:val="nil"/>
              <w:bottom w:val="nil"/>
              <w:right w:val="single" w:sz="4" w:space="0" w:color="000000"/>
            </w:tcBorders>
            <w:shd w:val="clear" w:color="auto" w:fill="auto"/>
            <w:noWrap/>
            <w:vAlign w:val="bottom"/>
            <w:hideMark/>
          </w:tcPr>
          <w:p w:rsidR="00256A3C" w:rsidRPr="00BF6E3C" w:rsidRDefault="00256A3C" w:rsidP="00256A3C">
            <w:pPr>
              <w:rPr>
                <w:color w:val="000000"/>
                <w:lang w:eastAsia="en-GB"/>
              </w:rPr>
            </w:pPr>
            <w:r w:rsidRPr="00BF6E3C">
              <w:rPr>
                <w:color w:val="000000"/>
                <w:lang w:eastAsia="en-GB"/>
              </w:rPr>
              <w:t> </w:t>
            </w:r>
          </w:p>
        </w:tc>
        <w:tc>
          <w:tcPr>
            <w:tcW w:w="1018" w:type="dxa"/>
            <w:tcBorders>
              <w:top w:val="nil"/>
              <w:left w:val="nil"/>
              <w:bottom w:val="nil"/>
              <w:right w:val="single" w:sz="4" w:space="0" w:color="000000"/>
            </w:tcBorders>
            <w:shd w:val="clear" w:color="auto" w:fill="auto"/>
            <w:noWrap/>
            <w:hideMark/>
          </w:tcPr>
          <w:p w:rsidR="00256A3C" w:rsidRPr="00BF6E3C" w:rsidRDefault="00256A3C" w:rsidP="00256A3C">
            <w:pPr>
              <w:rPr>
                <w:rFonts w:ascii="Arial" w:hAnsi="Arial" w:cs="Arial"/>
                <w:color w:val="000000"/>
                <w:lang w:eastAsia="en-GB"/>
              </w:rPr>
            </w:pPr>
            <w:r w:rsidRPr="00BF6E3C">
              <w:rPr>
                <w:rFonts w:ascii="Arial" w:hAnsi="Arial" w:cs="Arial"/>
                <w:color w:val="000000"/>
                <w:lang w:eastAsia="en-GB"/>
              </w:rPr>
              <w:t> </w:t>
            </w:r>
          </w:p>
        </w:tc>
      </w:tr>
    </w:tbl>
    <w:p w:rsidR="00B0000E" w:rsidRDefault="00B0000E" w:rsidP="00256A3C">
      <w:pPr>
        <w:jc w:val="center"/>
        <w:rPr>
          <w:color w:val="000000"/>
          <w:lang w:eastAsia="en-GB"/>
        </w:rPr>
        <w:sectPr w:rsidR="00B0000E" w:rsidSect="00710688">
          <w:footerReference w:type="default" r:id="rId139"/>
          <w:type w:val="continuous"/>
          <w:pgSz w:w="11906" w:h="16838" w:code="9"/>
          <w:pgMar w:top="1701" w:right="1418" w:bottom="1701" w:left="1985" w:header="720" w:footer="720" w:gutter="0"/>
          <w:pgNumType w:start="1" w:chapStyle="1"/>
          <w:cols w:space="720"/>
        </w:sectPr>
      </w:pPr>
    </w:p>
    <w:tbl>
      <w:tblPr>
        <w:tblW w:w="9238" w:type="dxa"/>
        <w:tblInd w:w="84" w:type="dxa"/>
        <w:tblLook w:val="04A0" w:firstRow="1" w:lastRow="0" w:firstColumn="1" w:lastColumn="0" w:noHBand="0" w:noVBand="1"/>
      </w:tblPr>
      <w:tblGrid>
        <w:gridCol w:w="741"/>
        <w:gridCol w:w="4116"/>
        <w:gridCol w:w="1404"/>
        <w:gridCol w:w="1215"/>
        <w:gridCol w:w="744"/>
        <w:gridCol w:w="1018"/>
      </w:tblGrid>
      <w:tr w:rsidR="00256A3C" w:rsidRPr="00BF6E3C" w:rsidTr="00256A3C">
        <w:trPr>
          <w:trHeight w:val="1020"/>
        </w:trPr>
        <w:tc>
          <w:tcPr>
            <w:tcW w:w="741" w:type="dxa"/>
            <w:tcBorders>
              <w:top w:val="nil"/>
              <w:left w:val="single" w:sz="4" w:space="0" w:color="000000"/>
              <w:bottom w:val="nil"/>
              <w:right w:val="single" w:sz="4" w:space="0" w:color="000000"/>
            </w:tcBorders>
            <w:shd w:val="clear" w:color="auto" w:fill="auto"/>
            <w:noWrap/>
            <w:hideMark/>
          </w:tcPr>
          <w:p w:rsidR="00256A3C" w:rsidRPr="00BF6E3C" w:rsidRDefault="00256A3C" w:rsidP="00256A3C">
            <w:pPr>
              <w:jc w:val="center"/>
              <w:rPr>
                <w:color w:val="000000"/>
                <w:lang w:eastAsia="en-GB"/>
              </w:rPr>
            </w:pPr>
            <w:r w:rsidRPr="00BF6E3C">
              <w:rPr>
                <w:color w:val="000000"/>
                <w:lang w:eastAsia="en-GB"/>
              </w:rPr>
              <w:t>1</w:t>
            </w:r>
          </w:p>
        </w:tc>
        <w:tc>
          <w:tcPr>
            <w:tcW w:w="4116" w:type="dxa"/>
            <w:tcBorders>
              <w:top w:val="nil"/>
              <w:left w:val="nil"/>
              <w:bottom w:val="nil"/>
              <w:right w:val="single" w:sz="4" w:space="0" w:color="000000"/>
            </w:tcBorders>
            <w:shd w:val="clear" w:color="auto" w:fill="auto"/>
            <w:hideMark/>
          </w:tcPr>
          <w:p w:rsidR="00256A3C" w:rsidRPr="00BF6E3C" w:rsidRDefault="00256A3C" w:rsidP="00256A3C">
            <w:pPr>
              <w:rPr>
                <w:rFonts w:ascii="Arial" w:hAnsi="Arial" w:cs="Arial"/>
                <w:color w:val="000000"/>
                <w:lang w:eastAsia="en-GB"/>
              </w:rPr>
            </w:pPr>
            <w:r w:rsidRPr="00BF6E3C">
              <w:rPr>
                <w:rFonts w:ascii="Arial" w:hAnsi="Arial" w:cs="Arial"/>
                <w:color w:val="000000"/>
                <w:lang w:eastAsia="en-GB"/>
              </w:rPr>
              <w:t>Replace drains; 100 internal diameter pvc drain on bed type S, in trench depth to invert not exceeding 2 metres average depth to invert 1.5 metres in existing highway including making good road construction (not measured in accordance with MMHW)</w:t>
            </w:r>
          </w:p>
        </w:tc>
        <w:tc>
          <w:tcPr>
            <w:tcW w:w="1404" w:type="dxa"/>
            <w:tcBorders>
              <w:top w:val="nil"/>
              <w:left w:val="nil"/>
              <w:bottom w:val="nil"/>
              <w:right w:val="single" w:sz="4" w:space="0" w:color="000000"/>
            </w:tcBorders>
            <w:shd w:val="clear" w:color="auto" w:fill="auto"/>
            <w:noWrap/>
            <w:vAlign w:val="center"/>
            <w:hideMark/>
          </w:tcPr>
          <w:p w:rsidR="00256A3C" w:rsidRPr="00BF6E3C" w:rsidRDefault="00256A3C" w:rsidP="00256A3C">
            <w:pPr>
              <w:jc w:val="center"/>
              <w:rPr>
                <w:color w:val="000000"/>
                <w:lang w:eastAsia="en-GB"/>
              </w:rPr>
            </w:pPr>
            <w:r w:rsidRPr="00BF6E3C">
              <w:rPr>
                <w:color w:val="000000"/>
                <w:lang w:eastAsia="en-GB"/>
              </w:rPr>
              <w:t>6</w:t>
            </w:r>
          </w:p>
        </w:tc>
        <w:tc>
          <w:tcPr>
            <w:tcW w:w="1215" w:type="dxa"/>
            <w:tcBorders>
              <w:top w:val="nil"/>
              <w:left w:val="nil"/>
              <w:bottom w:val="nil"/>
              <w:right w:val="single" w:sz="4" w:space="0" w:color="000000"/>
            </w:tcBorders>
            <w:shd w:val="clear" w:color="auto" w:fill="auto"/>
            <w:noWrap/>
            <w:vAlign w:val="center"/>
            <w:hideMark/>
          </w:tcPr>
          <w:p w:rsidR="00256A3C" w:rsidRPr="00BF6E3C" w:rsidRDefault="00256A3C" w:rsidP="00256A3C">
            <w:pPr>
              <w:jc w:val="center"/>
              <w:rPr>
                <w:color w:val="000000"/>
                <w:lang w:eastAsia="en-GB"/>
              </w:rPr>
            </w:pPr>
            <w:r w:rsidRPr="00BF6E3C">
              <w:rPr>
                <w:color w:val="000000"/>
                <w:lang w:eastAsia="en-GB"/>
              </w:rPr>
              <w:t>m</w:t>
            </w:r>
          </w:p>
        </w:tc>
        <w:tc>
          <w:tcPr>
            <w:tcW w:w="744" w:type="dxa"/>
            <w:tcBorders>
              <w:top w:val="nil"/>
              <w:left w:val="nil"/>
              <w:bottom w:val="nil"/>
              <w:right w:val="single" w:sz="4" w:space="0" w:color="000000"/>
            </w:tcBorders>
            <w:shd w:val="clear" w:color="auto" w:fill="auto"/>
            <w:noWrap/>
            <w:vAlign w:val="bottom"/>
            <w:hideMark/>
          </w:tcPr>
          <w:p w:rsidR="00256A3C" w:rsidRPr="00BF6E3C" w:rsidRDefault="00256A3C" w:rsidP="00256A3C">
            <w:pPr>
              <w:rPr>
                <w:color w:val="000000"/>
                <w:lang w:eastAsia="en-GB"/>
              </w:rPr>
            </w:pPr>
            <w:r w:rsidRPr="00BF6E3C">
              <w:rPr>
                <w:color w:val="000000"/>
                <w:lang w:eastAsia="en-GB"/>
              </w:rPr>
              <w:t> </w:t>
            </w:r>
          </w:p>
        </w:tc>
        <w:tc>
          <w:tcPr>
            <w:tcW w:w="1018" w:type="dxa"/>
            <w:tcBorders>
              <w:top w:val="nil"/>
              <w:left w:val="nil"/>
              <w:bottom w:val="nil"/>
              <w:right w:val="single" w:sz="4" w:space="0" w:color="000000"/>
            </w:tcBorders>
            <w:shd w:val="clear" w:color="auto" w:fill="auto"/>
            <w:noWrap/>
            <w:hideMark/>
          </w:tcPr>
          <w:p w:rsidR="00256A3C" w:rsidRPr="00BF6E3C" w:rsidRDefault="00256A3C" w:rsidP="00256A3C">
            <w:pPr>
              <w:rPr>
                <w:rFonts w:ascii="Arial" w:hAnsi="Arial" w:cs="Arial"/>
                <w:color w:val="000000"/>
                <w:lang w:eastAsia="en-GB"/>
              </w:rPr>
            </w:pPr>
            <w:r w:rsidRPr="00BF6E3C">
              <w:rPr>
                <w:rFonts w:ascii="Arial" w:hAnsi="Arial" w:cs="Arial"/>
                <w:color w:val="000000"/>
                <w:lang w:eastAsia="en-GB"/>
              </w:rPr>
              <w:t> </w:t>
            </w:r>
          </w:p>
        </w:tc>
      </w:tr>
      <w:tr w:rsidR="00256A3C" w:rsidRPr="00BF6E3C" w:rsidTr="00256A3C">
        <w:trPr>
          <w:trHeight w:val="1275"/>
        </w:trPr>
        <w:tc>
          <w:tcPr>
            <w:tcW w:w="741" w:type="dxa"/>
            <w:tcBorders>
              <w:top w:val="nil"/>
              <w:left w:val="single" w:sz="4" w:space="0" w:color="000000"/>
              <w:bottom w:val="nil"/>
              <w:right w:val="single" w:sz="4" w:space="0" w:color="000000"/>
            </w:tcBorders>
            <w:shd w:val="clear" w:color="auto" w:fill="auto"/>
            <w:noWrap/>
            <w:hideMark/>
          </w:tcPr>
          <w:p w:rsidR="00256A3C" w:rsidRPr="00BF6E3C" w:rsidRDefault="00256A3C" w:rsidP="00256A3C">
            <w:pPr>
              <w:jc w:val="center"/>
              <w:rPr>
                <w:color w:val="000000"/>
                <w:lang w:eastAsia="en-GB"/>
              </w:rPr>
            </w:pPr>
            <w:r w:rsidRPr="00BF6E3C">
              <w:rPr>
                <w:color w:val="000000"/>
                <w:lang w:eastAsia="en-GB"/>
              </w:rPr>
              <w:t>2</w:t>
            </w:r>
          </w:p>
        </w:tc>
        <w:tc>
          <w:tcPr>
            <w:tcW w:w="4116" w:type="dxa"/>
            <w:tcBorders>
              <w:top w:val="nil"/>
              <w:left w:val="nil"/>
              <w:bottom w:val="nil"/>
              <w:right w:val="single" w:sz="4" w:space="0" w:color="000000"/>
            </w:tcBorders>
            <w:shd w:val="clear" w:color="auto" w:fill="auto"/>
            <w:hideMark/>
          </w:tcPr>
          <w:p w:rsidR="00256A3C" w:rsidRPr="00BF6E3C" w:rsidRDefault="00256A3C" w:rsidP="00256A3C">
            <w:pPr>
              <w:rPr>
                <w:rFonts w:ascii="Arial" w:hAnsi="Arial" w:cs="Arial"/>
                <w:color w:val="000000"/>
                <w:lang w:eastAsia="en-GB"/>
              </w:rPr>
            </w:pPr>
            <w:r w:rsidRPr="00BF6E3C">
              <w:rPr>
                <w:rFonts w:ascii="Arial" w:hAnsi="Arial" w:cs="Arial"/>
                <w:color w:val="000000"/>
                <w:lang w:eastAsia="en-GB"/>
              </w:rPr>
              <w:t>Replace drains; 100 internal diameter pvc drain on bed type S, in trench depth to invert  exceeding 2 metres not exceeding 4 metres average depth to invert 3.5 metres in existing highway including making good road construction (not measured in accordance with MMHW)(provisional)</w:t>
            </w:r>
          </w:p>
        </w:tc>
        <w:tc>
          <w:tcPr>
            <w:tcW w:w="1404" w:type="dxa"/>
            <w:tcBorders>
              <w:top w:val="nil"/>
              <w:left w:val="nil"/>
              <w:bottom w:val="nil"/>
              <w:right w:val="single" w:sz="4" w:space="0" w:color="000000"/>
            </w:tcBorders>
            <w:shd w:val="clear" w:color="auto" w:fill="auto"/>
            <w:noWrap/>
            <w:vAlign w:val="center"/>
            <w:hideMark/>
          </w:tcPr>
          <w:p w:rsidR="00256A3C" w:rsidRPr="00BF6E3C" w:rsidRDefault="00256A3C" w:rsidP="00256A3C">
            <w:pPr>
              <w:jc w:val="center"/>
              <w:rPr>
                <w:color w:val="000000"/>
                <w:lang w:eastAsia="en-GB"/>
              </w:rPr>
            </w:pPr>
            <w:r w:rsidRPr="00BF6E3C">
              <w:rPr>
                <w:color w:val="000000"/>
                <w:lang w:eastAsia="en-GB"/>
              </w:rPr>
              <w:t>4</w:t>
            </w:r>
          </w:p>
        </w:tc>
        <w:tc>
          <w:tcPr>
            <w:tcW w:w="1215" w:type="dxa"/>
            <w:tcBorders>
              <w:top w:val="nil"/>
              <w:left w:val="nil"/>
              <w:bottom w:val="nil"/>
              <w:right w:val="single" w:sz="4" w:space="0" w:color="000000"/>
            </w:tcBorders>
            <w:shd w:val="clear" w:color="auto" w:fill="auto"/>
            <w:noWrap/>
            <w:vAlign w:val="center"/>
            <w:hideMark/>
          </w:tcPr>
          <w:p w:rsidR="00256A3C" w:rsidRPr="00BF6E3C" w:rsidRDefault="00256A3C" w:rsidP="00256A3C">
            <w:pPr>
              <w:jc w:val="center"/>
              <w:rPr>
                <w:color w:val="000000"/>
                <w:lang w:eastAsia="en-GB"/>
              </w:rPr>
            </w:pPr>
            <w:r w:rsidRPr="00BF6E3C">
              <w:rPr>
                <w:color w:val="000000"/>
                <w:lang w:eastAsia="en-GB"/>
              </w:rPr>
              <w:t>m</w:t>
            </w:r>
          </w:p>
        </w:tc>
        <w:tc>
          <w:tcPr>
            <w:tcW w:w="744" w:type="dxa"/>
            <w:tcBorders>
              <w:top w:val="nil"/>
              <w:left w:val="nil"/>
              <w:bottom w:val="nil"/>
              <w:right w:val="single" w:sz="4" w:space="0" w:color="000000"/>
            </w:tcBorders>
            <w:shd w:val="clear" w:color="auto" w:fill="auto"/>
            <w:noWrap/>
            <w:vAlign w:val="bottom"/>
            <w:hideMark/>
          </w:tcPr>
          <w:p w:rsidR="00256A3C" w:rsidRPr="00BF6E3C" w:rsidRDefault="00256A3C" w:rsidP="00256A3C">
            <w:pPr>
              <w:rPr>
                <w:color w:val="000000"/>
                <w:lang w:eastAsia="en-GB"/>
              </w:rPr>
            </w:pPr>
            <w:r w:rsidRPr="00BF6E3C">
              <w:rPr>
                <w:color w:val="000000"/>
                <w:lang w:eastAsia="en-GB"/>
              </w:rPr>
              <w:t> </w:t>
            </w:r>
          </w:p>
        </w:tc>
        <w:tc>
          <w:tcPr>
            <w:tcW w:w="1018" w:type="dxa"/>
            <w:tcBorders>
              <w:top w:val="nil"/>
              <w:left w:val="nil"/>
              <w:bottom w:val="nil"/>
              <w:right w:val="single" w:sz="4" w:space="0" w:color="000000"/>
            </w:tcBorders>
            <w:shd w:val="clear" w:color="auto" w:fill="auto"/>
            <w:noWrap/>
            <w:hideMark/>
          </w:tcPr>
          <w:p w:rsidR="00256A3C" w:rsidRPr="00BF6E3C" w:rsidRDefault="00256A3C" w:rsidP="00256A3C">
            <w:pPr>
              <w:rPr>
                <w:rFonts w:ascii="Arial" w:hAnsi="Arial" w:cs="Arial"/>
                <w:color w:val="000000"/>
                <w:lang w:eastAsia="en-GB"/>
              </w:rPr>
            </w:pPr>
            <w:r w:rsidRPr="00BF6E3C">
              <w:rPr>
                <w:rFonts w:ascii="Arial" w:hAnsi="Arial" w:cs="Arial"/>
                <w:color w:val="000000"/>
                <w:lang w:eastAsia="en-GB"/>
              </w:rPr>
              <w:t> </w:t>
            </w:r>
          </w:p>
        </w:tc>
      </w:tr>
      <w:tr w:rsidR="00256A3C" w:rsidRPr="00BF6E3C" w:rsidTr="00256A3C">
        <w:trPr>
          <w:trHeight w:val="1020"/>
        </w:trPr>
        <w:tc>
          <w:tcPr>
            <w:tcW w:w="741" w:type="dxa"/>
            <w:tcBorders>
              <w:top w:val="nil"/>
              <w:left w:val="single" w:sz="4" w:space="0" w:color="000000"/>
              <w:bottom w:val="nil"/>
              <w:right w:val="single" w:sz="4" w:space="0" w:color="000000"/>
            </w:tcBorders>
            <w:shd w:val="clear" w:color="auto" w:fill="auto"/>
            <w:noWrap/>
            <w:hideMark/>
          </w:tcPr>
          <w:p w:rsidR="00256A3C" w:rsidRPr="00BF6E3C" w:rsidRDefault="00256A3C" w:rsidP="00256A3C">
            <w:pPr>
              <w:jc w:val="center"/>
              <w:rPr>
                <w:color w:val="000000"/>
                <w:lang w:eastAsia="en-GB"/>
              </w:rPr>
            </w:pPr>
            <w:r w:rsidRPr="00BF6E3C">
              <w:rPr>
                <w:color w:val="000000"/>
                <w:lang w:eastAsia="en-GB"/>
              </w:rPr>
              <w:t>3</w:t>
            </w:r>
          </w:p>
        </w:tc>
        <w:tc>
          <w:tcPr>
            <w:tcW w:w="4116" w:type="dxa"/>
            <w:tcBorders>
              <w:top w:val="nil"/>
              <w:left w:val="nil"/>
              <w:bottom w:val="nil"/>
              <w:right w:val="single" w:sz="4" w:space="0" w:color="000000"/>
            </w:tcBorders>
            <w:shd w:val="clear" w:color="auto" w:fill="auto"/>
            <w:hideMark/>
          </w:tcPr>
          <w:p w:rsidR="00256A3C" w:rsidRPr="00BF6E3C" w:rsidRDefault="00256A3C" w:rsidP="00256A3C">
            <w:pPr>
              <w:rPr>
                <w:rFonts w:ascii="Arial" w:hAnsi="Arial" w:cs="Arial"/>
                <w:color w:val="000000"/>
                <w:lang w:eastAsia="en-GB"/>
              </w:rPr>
            </w:pPr>
            <w:r w:rsidRPr="00BF6E3C">
              <w:rPr>
                <w:rFonts w:ascii="Arial" w:hAnsi="Arial" w:cs="Arial"/>
                <w:color w:val="000000"/>
                <w:lang w:eastAsia="en-GB"/>
              </w:rPr>
              <w:t>Replace drains; 100 internal diameter pvc drain on bed type Z, in trench depth to invert not exceeding 2 metres average depth to invert 1metre in existing highway including making good road construction (not measured in accordance with MMHW)</w:t>
            </w:r>
          </w:p>
        </w:tc>
        <w:tc>
          <w:tcPr>
            <w:tcW w:w="1404" w:type="dxa"/>
            <w:tcBorders>
              <w:top w:val="nil"/>
              <w:left w:val="nil"/>
              <w:bottom w:val="nil"/>
              <w:right w:val="single" w:sz="4" w:space="0" w:color="000000"/>
            </w:tcBorders>
            <w:shd w:val="clear" w:color="auto" w:fill="auto"/>
            <w:noWrap/>
            <w:vAlign w:val="center"/>
            <w:hideMark/>
          </w:tcPr>
          <w:p w:rsidR="00256A3C" w:rsidRPr="00BF6E3C" w:rsidRDefault="00256A3C" w:rsidP="00256A3C">
            <w:pPr>
              <w:jc w:val="center"/>
              <w:rPr>
                <w:color w:val="000000"/>
                <w:lang w:eastAsia="en-GB"/>
              </w:rPr>
            </w:pPr>
            <w:r w:rsidRPr="00BF6E3C">
              <w:rPr>
                <w:color w:val="000000"/>
                <w:lang w:eastAsia="en-GB"/>
              </w:rPr>
              <w:t>3</w:t>
            </w:r>
          </w:p>
        </w:tc>
        <w:tc>
          <w:tcPr>
            <w:tcW w:w="1215" w:type="dxa"/>
            <w:tcBorders>
              <w:top w:val="nil"/>
              <w:left w:val="nil"/>
              <w:bottom w:val="nil"/>
              <w:right w:val="single" w:sz="4" w:space="0" w:color="000000"/>
            </w:tcBorders>
            <w:shd w:val="clear" w:color="auto" w:fill="auto"/>
            <w:noWrap/>
            <w:vAlign w:val="center"/>
            <w:hideMark/>
          </w:tcPr>
          <w:p w:rsidR="00256A3C" w:rsidRPr="00BF6E3C" w:rsidRDefault="00256A3C" w:rsidP="00256A3C">
            <w:pPr>
              <w:jc w:val="center"/>
              <w:rPr>
                <w:color w:val="000000"/>
                <w:lang w:eastAsia="en-GB"/>
              </w:rPr>
            </w:pPr>
            <w:r w:rsidRPr="00BF6E3C">
              <w:rPr>
                <w:color w:val="000000"/>
                <w:lang w:eastAsia="en-GB"/>
              </w:rPr>
              <w:t>m</w:t>
            </w:r>
          </w:p>
        </w:tc>
        <w:tc>
          <w:tcPr>
            <w:tcW w:w="744" w:type="dxa"/>
            <w:tcBorders>
              <w:top w:val="nil"/>
              <w:left w:val="nil"/>
              <w:bottom w:val="nil"/>
              <w:right w:val="single" w:sz="4" w:space="0" w:color="000000"/>
            </w:tcBorders>
            <w:shd w:val="clear" w:color="auto" w:fill="auto"/>
            <w:noWrap/>
            <w:vAlign w:val="bottom"/>
            <w:hideMark/>
          </w:tcPr>
          <w:p w:rsidR="00256A3C" w:rsidRPr="00BF6E3C" w:rsidRDefault="00256A3C" w:rsidP="00256A3C">
            <w:pPr>
              <w:rPr>
                <w:color w:val="000000"/>
                <w:lang w:eastAsia="en-GB"/>
              </w:rPr>
            </w:pPr>
            <w:r w:rsidRPr="00BF6E3C">
              <w:rPr>
                <w:color w:val="000000"/>
                <w:lang w:eastAsia="en-GB"/>
              </w:rPr>
              <w:t> </w:t>
            </w:r>
          </w:p>
        </w:tc>
        <w:tc>
          <w:tcPr>
            <w:tcW w:w="1018" w:type="dxa"/>
            <w:tcBorders>
              <w:top w:val="nil"/>
              <w:left w:val="nil"/>
              <w:bottom w:val="nil"/>
              <w:right w:val="single" w:sz="4" w:space="0" w:color="000000"/>
            </w:tcBorders>
            <w:shd w:val="clear" w:color="auto" w:fill="auto"/>
            <w:noWrap/>
            <w:hideMark/>
          </w:tcPr>
          <w:p w:rsidR="00256A3C" w:rsidRPr="00BF6E3C" w:rsidRDefault="00256A3C" w:rsidP="00256A3C">
            <w:pPr>
              <w:rPr>
                <w:rFonts w:ascii="Arial" w:hAnsi="Arial" w:cs="Arial"/>
                <w:color w:val="000000"/>
                <w:lang w:eastAsia="en-GB"/>
              </w:rPr>
            </w:pPr>
            <w:r w:rsidRPr="00BF6E3C">
              <w:rPr>
                <w:rFonts w:ascii="Arial" w:hAnsi="Arial" w:cs="Arial"/>
                <w:color w:val="000000"/>
                <w:lang w:eastAsia="en-GB"/>
              </w:rPr>
              <w:t> </w:t>
            </w:r>
          </w:p>
        </w:tc>
      </w:tr>
      <w:tr w:rsidR="00256A3C" w:rsidRPr="00BF6E3C" w:rsidTr="00256A3C">
        <w:trPr>
          <w:trHeight w:val="1020"/>
        </w:trPr>
        <w:tc>
          <w:tcPr>
            <w:tcW w:w="741" w:type="dxa"/>
            <w:tcBorders>
              <w:top w:val="nil"/>
              <w:left w:val="single" w:sz="4" w:space="0" w:color="000000"/>
              <w:bottom w:val="nil"/>
              <w:right w:val="single" w:sz="4" w:space="0" w:color="000000"/>
            </w:tcBorders>
            <w:shd w:val="clear" w:color="auto" w:fill="auto"/>
            <w:noWrap/>
            <w:hideMark/>
          </w:tcPr>
          <w:p w:rsidR="00256A3C" w:rsidRPr="00BF6E3C" w:rsidRDefault="00256A3C" w:rsidP="00256A3C">
            <w:pPr>
              <w:jc w:val="center"/>
              <w:rPr>
                <w:color w:val="000000"/>
                <w:lang w:eastAsia="en-GB"/>
              </w:rPr>
            </w:pPr>
            <w:r w:rsidRPr="00BF6E3C">
              <w:rPr>
                <w:color w:val="000000"/>
                <w:lang w:eastAsia="en-GB"/>
              </w:rPr>
              <w:t>4</w:t>
            </w:r>
          </w:p>
        </w:tc>
        <w:tc>
          <w:tcPr>
            <w:tcW w:w="4116" w:type="dxa"/>
            <w:tcBorders>
              <w:top w:val="nil"/>
              <w:left w:val="nil"/>
              <w:bottom w:val="nil"/>
              <w:right w:val="single" w:sz="4" w:space="0" w:color="000000"/>
            </w:tcBorders>
            <w:shd w:val="clear" w:color="auto" w:fill="auto"/>
            <w:hideMark/>
          </w:tcPr>
          <w:p w:rsidR="00256A3C" w:rsidRPr="00BF6E3C" w:rsidRDefault="00256A3C" w:rsidP="00256A3C">
            <w:pPr>
              <w:rPr>
                <w:rFonts w:ascii="Arial" w:hAnsi="Arial" w:cs="Arial"/>
                <w:color w:val="000000"/>
                <w:lang w:eastAsia="en-GB"/>
              </w:rPr>
            </w:pPr>
            <w:r w:rsidRPr="00BF6E3C">
              <w:rPr>
                <w:rFonts w:ascii="Arial" w:hAnsi="Arial" w:cs="Arial"/>
                <w:color w:val="000000"/>
                <w:lang w:eastAsia="en-GB"/>
              </w:rPr>
              <w:t>Replace drains; 150 internal diameter pvc drain on bed type S, in trench depth to invert not exceeding 2 metres average depth to invert 1.5 metres in existing highway including making good road construction (not measured in accordance with MMHW)</w:t>
            </w:r>
          </w:p>
        </w:tc>
        <w:tc>
          <w:tcPr>
            <w:tcW w:w="1404" w:type="dxa"/>
            <w:tcBorders>
              <w:top w:val="nil"/>
              <w:left w:val="nil"/>
              <w:bottom w:val="nil"/>
              <w:right w:val="single" w:sz="4" w:space="0" w:color="000000"/>
            </w:tcBorders>
            <w:shd w:val="clear" w:color="auto" w:fill="auto"/>
            <w:noWrap/>
            <w:vAlign w:val="center"/>
            <w:hideMark/>
          </w:tcPr>
          <w:p w:rsidR="00256A3C" w:rsidRPr="00BF6E3C" w:rsidRDefault="00256A3C" w:rsidP="00256A3C">
            <w:pPr>
              <w:jc w:val="center"/>
              <w:rPr>
                <w:color w:val="000000"/>
                <w:lang w:eastAsia="en-GB"/>
              </w:rPr>
            </w:pPr>
            <w:r w:rsidRPr="00BF6E3C">
              <w:rPr>
                <w:color w:val="000000"/>
                <w:lang w:eastAsia="en-GB"/>
              </w:rPr>
              <w:t>6</w:t>
            </w:r>
          </w:p>
        </w:tc>
        <w:tc>
          <w:tcPr>
            <w:tcW w:w="1215" w:type="dxa"/>
            <w:tcBorders>
              <w:top w:val="nil"/>
              <w:left w:val="nil"/>
              <w:bottom w:val="nil"/>
              <w:right w:val="single" w:sz="4" w:space="0" w:color="000000"/>
            </w:tcBorders>
            <w:shd w:val="clear" w:color="auto" w:fill="auto"/>
            <w:noWrap/>
            <w:vAlign w:val="center"/>
            <w:hideMark/>
          </w:tcPr>
          <w:p w:rsidR="00256A3C" w:rsidRPr="00BF6E3C" w:rsidRDefault="00256A3C" w:rsidP="00256A3C">
            <w:pPr>
              <w:jc w:val="center"/>
              <w:rPr>
                <w:color w:val="000000"/>
                <w:lang w:eastAsia="en-GB"/>
              </w:rPr>
            </w:pPr>
            <w:r w:rsidRPr="00BF6E3C">
              <w:rPr>
                <w:color w:val="000000"/>
                <w:lang w:eastAsia="en-GB"/>
              </w:rPr>
              <w:t>m</w:t>
            </w:r>
          </w:p>
        </w:tc>
        <w:tc>
          <w:tcPr>
            <w:tcW w:w="744" w:type="dxa"/>
            <w:tcBorders>
              <w:top w:val="nil"/>
              <w:left w:val="nil"/>
              <w:bottom w:val="nil"/>
              <w:right w:val="single" w:sz="4" w:space="0" w:color="000000"/>
            </w:tcBorders>
            <w:shd w:val="clear" w:color="auto" w:fill="auto"/>
            <w:noWrap/>
            <w:vAlign w:val="bottom"/>
            <w:hideMark/>
          </w:tcPr>
          <w:p w:rsidR="00256A3C" w:rsidRPr="00BF6E3C" w:rsidRDefault="00256A3C" w:rsidP="00256A3C">
            <w:pPr>
              <w:rPr>
                <w:color w:val="000000"/>
                <w:lang w:eastAsia="en-GB"/>
              </w:rPr>
            </w:pPr>
            <w:r w:rsidRPr="00BF6E3C">
              <w:rPr>
                <w:color w:val="000000"/>
                <w:lang w:eastAsia="en-GB"/>
              </w:rPr>
              <w:t> </w:t>
            </w:r>
          </w:p>
        </w:tc>
        <w:tc>
          <w:tcPr>
            <w:tcW w:w="1018" w:type="dxa"/>
            <w:tcBorders>
              <w:top w:val="nil"/>
              <w:left w:val="nil"/>
              <w:bottom w:val="nil"/>
              <w:right w:val="single" w:sz="4" w:space="0" w:color="000000"/>
            </w:tcBorders>
            <w:shd w:val="clear" w:color="auto" w:fill="auto"/>
            <w:noWrap/>
            <w:hideMark/>
          </w:tcPr>
          <w:p w:rsidR="00256A3C" w:rsidRPr="00BF6E3C" w:rsidRDefault="00256A3C" w:rsidP="00256A3C">
            <w:pPr>
              <w:rPr>
                <w:rFonts w:ascii="Arial" w:hAnsi="Arial" w:cs="Arial"/>
                <w:color w:val="000000"/>
                <w:lang w:eastAsia="en-GB"/>
              </w:rPr>
            </w:pPr>
            <w:r w:rsidRPr="00BF6E3C">
              <w:rPr>
                <w:rFonts w:ascii="Arial" w:hAnsi="Arial" w:cs="Arial"/>
                <w:color w:val="000000"/>
                <w:lang w:eastAsia="en-GB"/>
              </w:rPr>
              <w:t> </w:t>
            </w:r>
          </w:p>
        </w:tc>
      </w:tr>
      <w:tr w:rsidR="00256A3C" w:rsidRPr="00BF6E3C" w:rsidTr="00256A3C">
        <w:trPr>
          <w:trHeight w:val="1275"/>
        </w:trPr>
        <w:tc>
          <w:tcPr>
            <w:tcW w:w="741" w:type="dxa"/>
            <w:tcBorders>
              <w:top w:val="nil"/>
              <w:left w:val="single" w:sz="4" w:space="0" w:color="000000"/>
              <w:bottom w:val="nil"/>
              <w:right w:val="single" w:sz="4" w:space="0" w:color="000000"/>
            </w:tcBorders>
            <w:shd w:val="clear" w:color="auto" w:fill="auto"/>
            <w:noWrap/>
            <w:hideMark/>
          </w:tcPr>
          <w:p w:rsidR="00256A3C" w:rsidRPr="00BF6E3C" w:rsidRDefault="00256A3C" w:rsidP="00256A3C">
            <w:pPr>
              <w:jc w:val="center"/>
              <w:rPr>
                <w:color w:val="000000"/>
                <w:lang w:eastAsia="en-GB"/>
              </w:rPr>
            </w:pPr>
            <w:r w:rsidRPr="00BF6E3C">
              <w:rPr>
                <w:color w:val="000000"/>
                <w:lang w:eastAsia="en-GB"/>
              </w:rPr>
              <w:t>5</w:t>
            </w:r>
          </w:p>
        </w:tc>
        <w:tc>
          <w:tcPr>
            <w:tcW w:w="4116" w:type="dxa"/>
            <w:tcBorders>
              <w:top w:val="nil"/>
              <w:left w:val="nil"/>
              <w:bottom w:val="nil"/>
              <w:right w:val="single" w:sz="4" w:space="0" w:color="000000"/>
            </w:tcBorders>
            <w:shd w:val="clear" w:color="auto" w:fill="auto"/>
            <w:hideMark/>
          </w:tcPr>
          <w:p w:rsidR="00256A3C" w:rsidRPr="00BF6E3C" w:rsidRDefault="00256A3C" w:rsidP="00256A3C">
            <w:pPr>
              <w:rPr>
                <w:rFonts w:ascii="Arial" w:hAnsi="Arial" w:cs="Arial"/>
                <w:color w:val="000000"/>
                <w:lang w:eastAsia="en-GB"/>
              </w:rPr>
            </w:pPr>
            <w:r w:rsidRPr="00BF6E3C">
              <w:rPr>
                <w:rFonts w:ascii="Arial" w:hAnsi="Arial" w:cs="Arial"/>
                <w:color w:val="000000"/>
                <w:lang w:eastAsia="en-GB"/>
              </w:rPr>
              <w:t>Replace drains; 150 internal diameter pvc drain on bed type S, in trench depth to invert  exceeding 2 metres not exceeding 4 metres average depth to invert 3.5 metres in existing highway including making good road construction (not measured in accordance with MMHW)(provisional)</w:t>
            </w:r>
          </w:p>
        </w:tc>
        <w:tc>
          <w:tcPr>
            <w:tcW w:w="1404" w:type="dxa"/>
            <w:tcBorders>
              <w:top w:val="nil"/>
              <w:left w:val="nil"/>
              <w:bottom w:val="nil"/>
              <w:right w:val="single" w:sz="4" w:space="0" w:color="000000"/>
            </w:tcBorders>
            <w:shd w:val="clear" w:color="auto" w:fill="auto"/>
            <w:noWrap/>
            <w:vAlign w:val="center"/>
            <w:hideMark/>
          </w:tcPr>
          <w:p w:rsidR="00256A3C" w:rsidRPr="00BF6E3C" w:rsidRDefault="00256A3C" w:rsidP="00256A3C">
            <w:pPr>
              <w:jc w:val="center"/>
              <w:rPr>
                <w:color w:val="000000"/>
                <w:lang w:eastAsia="en-GB"/>
              </w:rPr>
            </w:pPr>
            <w:r w:rsidRPr="00BF6E3C">
              <w:rPr>
                <w:color w:val="000000"/>
                <w:lang w:eastAsia="en-GB"/>
              </w:rPr>
              <w:t>4</w:t>
            </w:r>
          </w:p>
        </w:tc>
        <w:tc>
          <w:tcPr>
            <w:tcW w:w="1215" w:type="dxa"/>
            <w:tcBorders>
              <w:top w:val="nil"/>
              <w:left w:val="nil"/>
              <w:bottom w:val="nil"/>
              <w:right w:val="single" w:sz="4" w:space="0" w:color="000000"/>
            </w:tcBorders>
            <w:shd w:val="clear" w:color="auto" w:fill="auto"/>
            <w:noWrap/>
            <w:vAlign w:val="center"/>
            <w:hideMark/>
          </w:tcPr>
          <w:p w:rsidR="00256A3C" w:rsidRPr="00BF6E3C" w:rsidRDefault="00256A3C" w:rsidP="00256A3C">
            <w:pPr>
              <w:jc w:val="center"/>
              <w:rPr>
                <w:color w:val="000000"/>
                <w:lang w:eastAsia="en-GB"/>
              </w:rPr>
            </w:pPr>
            <w:r w:rsidRPr="00BF6E3C">
              <w:rPr>
                <w:color w:val="000000"/>
                <w:lang w:eastAsia="en-GB"/>
              </w:rPr>
              <w:t>m</w:t>
            </w:r>
          </w:p>
        </w:tc>
        <w:tc>
          <w:tcPr>
            <w:tcW w:w="744" w:type="dxa"/>
            <w:tcBorders>
              <w:top w:val="nil"/>
              <w:left w:val="nil"/>
              <w:bottom w:val="nil"/>
              <w:right w:val="single" w:sz="4" w:space="0" w:color="000000"/>
            </w:tcBorders>
            <w:shd w:val="clear" w:color="auto" w:fill="auto"/>
            <w:noWrap/>
            <w:vAlign w:val="bottom"/>
            <w:hideMark/>
          </w:tcPr>
          <w:p w:rsidR="00256A3C" w:rsidRPr="00BF6E3C" w:rsidRDefault="00256A3C" w:rsidP="00256A3C">
            <w:pPr>
              <w:rPr>
                <w:color w:val="000000"/>
                <w:lang w:eastAsia="en-GB"/>
              </w:rPr>
            </w:pPr>
            <w:r w:rsidRPr="00BF6E3C">
              <w:rPr>
                <w:color w:val="000000"/>
                <w:lang w:eastAsia="en-GB"/>
              </w:rPr>
              <w:t> </w:t>
            </w:r>
          </w:p>
        </w:tc>
        <w:tc>
          <w:tcPr>
            <w:tcW w:w="1018" w:type="dxa"/>
            <w:tcBorders>
              <w:top w:val="nil"/>
              <w:left w:val="nil"/>
              <w:bottom w:val="nil"/>
              <w:right w:val="single" w:sz="4" w:space="0" w:color="000000"/>
            </w:tcBorders>
            <w:shd w:val="clear" w:color="auto" w:fill="auto"/>
            <w:noWrap/>
            <w:hideMark/>
          </w:tcPr>
          <w:p w:rsidR="00256A3C" w:rsidRPr="00BF6E3C" w:rsidRDefault="00256A3C" w:rsidP="00256A3C">
            <w:pPr>
              <w:rPr>
                <w:rFonts w:ascii="Arial" w:hAnsi="Arial" w:cs="Arial"/>
                <w:color w:val="000000"/>
                <w:lang w:eastAsia="en-GB"/>
              </w:rPr>
            </w:pPr>
            <w:r w:rsidRPr="00BF6E3C">
              <w:rPr>
                <w:rFonts w:ascii="Arial" w:hAnsi="Arial" w:cs="Arial"/>
                <w:color w:val="000000"/>
                <w:lang w:eastAsia="en-GB"/>
              </w:rPr>
              <w:t> </w:t>
            </w:r>
          </w:p>
        </w:tc>
      </w:tr>
      <w:tr w:rsidR="00256A3C" w:rsidRPr="00BF6E3C" w:rsidTr="00256A3C">
        <w:trPr>
          <w:trHeight w:val="1020"/>
        </w:trPr>
        <w:tc>
          <w:tcPr>
            <w:tcW w:w="741" w:type="dxa"/>
            <w:tcBorders>
              <w:top w:val="nil"/>
              <w:left w:val="single" w:sz="4" w:space="0" w:color="000000"/>
              <w:bottom w:val="nil"/>
              <w:right w:val="single" w:sz="4" w:space="0" w:color="000000"/>
            </w:tcBorders>
            <w:shd w:val="clear" w:color="auto" w:fill="auto"/>
            <w:noWrap/>
            <w:hideMark/>
          </w:tcPr>
          <w:p w:rsidR="00256A3C" w:rsidRPr="00BF6E3C" w:rsidRDefault="00256A3C" w:rsidP="00256A3C">
            <w:pPr>
              <w:jc w:val="center"/>
              <w:rPr>
                <w:color w:val="000000"/>
                <w:lang w:eastAsia="en-GB"/>
              </w:rPr>
            </w:pPr>
            <w:r w:rsidRPr="00BF6E3C">
              <w:rPr>
                <w:color w:val="000000"/>
                <w:lang w:eastAsia="en-GB"/>
              </w:rPr>
              <w:t>6</w:t>
            </w:r>
          </w:p>
        </w:tc>
        <w:tc>
          <w:tcPr>
            <w:tcW w:w="4116" w:type="dxa"/>
            <w:tcBorders>
              <w:top w:val="nil"/>
              <w:left w:val="nil"/>
              <w:bottom w:val="nil"/>
              <w:right w:val="single" w:sz="4" w:space="0" w:color="000000"/>
            </w:tcBorders>
            <w:shd w:val="clear" w:color="auto" w:fill="auto"/>
            <w:hideMark/>
          </w:tcPr>
          <w:p w:rsidR="00256A3C" w:rsidRPr="00BF6E3C" w:rsidRDefault="00256A3C" w:rsidP="00256A3C">
            <w:pPr>
              <w:rPr>
                <w:rFonts w:ascii="Arial" w:hAnsi="Arial" w:cs="Arial"/>
                <w:color w:val="000000"/>
                <w:lang w:eastAsia="en-GB"/>
              </w:rPr>
            </w:pPr>
            <w:r w:rsidRPr="00BF6E3C">
              <w:rPr>
                <w:rFonts w:ascii="Arial" w:hAnsi="Arial" w:cs="Arial"/>
                <w:color w:val="000000"/>
                <w:lang w:eastAsia="en-GB"/>
              </w:rPr>
              <w:t>Replace drains; 150 internal diameter pvc drain on bed type Z, in trench depth to invert not exceeding 2 metres average depth to invert 1metre in existing highway including making good road construction (not measured in accordance with MMHW)</w:t>
            </w:r>
          </w:p>
        </w:tc>
        <w:tc>
          <w:tcPr>
            <w:tcW w:w="1404" w:type="dxa"/>
            <w:tcBorders>
              <w:top w:val="nil"/>
              <w:left w:val="nil"/>
              <w:bottom w:val="nil"/>
              <w:right w:val="single" w:sz="4" w:space="0" w:color="000000"/>
            </w:tcBorders>
            <w:shd w:val="clear" w:color="auto" w:fill="auto"/>
            <w:noWrap/>
            <w:vAlign w:val="center"/>
            <w:hideMark/>
          </w:tcPr>
          <w:p w:rsidR="00256A3C" w:rsidRPr="00BF6E3C" w:rsidRDefault="00256A3C" w:rsidP="00256A3C">
            <w:pPr>
              <w:jc w:val="center"/>
              <w:rPr>
                <w:color w:val="000000"/>
                <w:lang w:eastAsia="en-GB"/>
              </w:rPr>
            </w:pPr>
            <w:r w:rsidRPr="00BF6E3C">
              <w:rPr>
                <w:color w:val="000000"/>
                <w:lang w:eastAsia="en-GB"/>
              </w:rPr>
              <w:t>3</w:t>
            </w:r>
          </w:p>
        </w:tc>
        <w:tc>
          <w:tcPr>
            <w:tcW w:w="1215" w:type="dxa"/>
            <w:tcBorders>
              <w:top w:val="nil"/>
              <w:left w:val="nil"/>
              <w:bottom w:val="nil"/>
              <w:right w:val="single" w:sz="4" w:space="0" w:color="000000"/>
            </w:tcBorders>
            <w:shd w:val="clear" w:color="auto" w:fill="auto"/>
            <w:noWrap/>
            <w:vAlign w:val="center"/>
            <w:hideMark/>
          </w:tcPr>
          <w:p w:rsidR="00256A3C" w:rsidRPr="00BF6E3C" w:rsidRDefault="00256A3C" w:rsidP="00256A3C">
            <w:pPr>
              <w:jc w:val="center"/>
              <w:rPr>
                <w:color w:val="000000"/>
                <w:lang w:eastAsia="en-GB"/>
              </w:rPr>
            </w:pPr>
            <w:r w:rsidRPr="00BF6E3C">
              <w:rPr>
                <w:color w:val="000000"/>
                <w:lang w:eastAsia="en-GB"/>
              </w:rPr>
              <w:t>m</w:t>
            </w:r>
          </w:p>
        </w:tc>
        <w:tc>
          <w:tcPr>
            <w:tcW w:w="744" w:type="dxa"/>
            <w:tcBorders>
              <w:top w:val="nil"/>
              <w:left w:val="nil"/>
              <w:bottom w:val="nil"/>
              <w:right w:val="single" w:sz="4" w:space="0" w:color="000000"/>
            </w:tcBorders>
            <w:shd w:val="clear" w:color="auto" w:fill="auto"/>
            <w:noWrap/>
            <w:vAlign w:val="bottom"/>
            <w:hideMark/>
          </w:tcPr>
          <w:p w:rsidR="00256A3C" w:rsidRPr="00BF6E3C" w:rsidRDefault="00256A3C" w:rsidP="00256A3C">
            <w:pPr>
              <w:rPr>
                <w:color w:val="000000"/>
                <w:lang w:eastAsia="en-GB"/>
              </w:rPr>
            </w:pPr>
            <w:r w:rsidRPr="00BF6E3C">
              <w:rPr>
                <w:color w:val="000000"/>
                <w:lang w:eastAsia="en-GB"/>
              </w:rPr>
              <w:t> </w:t>
            </w:r>
          </w:p>
        </w:tc>
        <w:tc>
          <w:tcPr>
            <w:tcW w:w="1018" w:type="dxa"/>
            <w:tcBorders>
              <w:top w:val="nil"/>
              <w:left w:val="nil"/>
              <w:bottom w:val="nil"/>
              <w:right w:val="single" w:sz="4" w:space="0" w:color="000000"/>
            </w:tcBorders>
            <w:shd w:val="clear" w:color="auto" w:fill="auto"/>
            <w:noWrap/>
            <w:hideMark/>
          </w:tcPr>
          <w:p w:rsidR="00256A3C" w:rsidRPr="00BF6E3C" w:rsidRDefault="00256A3C" w:rsidP="00256A3C">
            <w:pPr>
              <w:rPr>
                <w:rFonts w:ascii="Arial" w:hAnsi="Arial" w:cs="Arial"/>
                <w:color w:val="000000"/>
                <w:lang w:eastAsia="en-GB"/>
              </w:rPr>
            </w:pPr>
            <w:r w:rsidRPr="00BF6E3C">
              <w:rPr>
                <w:rFonts w:ascii="Arial" w:hAnsi="Arial" w:cs="Arial"/>
                <w:color w:val="000000"/>
                <w:lang w:eastAsia="en-GB"/>
              </w:rPr>
              <w:t> </w:t>
            </w:r>
          </w:p>
        </w:tc>
      </w:tr>
      <w:tr w:rsidR="00256A3C" w:rsidRPr="00BF6E3C" w:rsidTr="00256A3C">
        <w:trPr>
          <w:trHeight w:val="1020"/>
        </w:trPr>
        <w:tc>
          <w:tcPr>
            <w:tcW w:w="741" w:type="dxa"/>
            <w:tcBorders>
              <w:top w:val="nil"/>
              <w:left w:val="single" w:sz="4" w:space="0" w:color="000000"/>
              <w:bottom w:val="nil"/>
              <w:right w:val="single" w:sz="4" w:space="0" w:color="000000"/>
            </w:tcBorders>
            <w:shd w:val="clear" w:color="auto" w:fill="auto"/>
            <w:noWrap/>
            <w:hideMark/>
          </w:tcPr>
          <w:p w:rsidR="00256A3C" w:rsidRPr="00BF6E3C" w:rsidRDefault="00256A3C" w:rsidP="00256A3C">
            <w:pPr>
              <w:jc w:val="center"/>
              <w:rPr>
                <w:color w:val="000000"/>
                <w:lang w:eastAsia="en-GB"/>
              </w:rPr>
            </w:pPr>
            <w:r w:rsidRPr="00BF6E3C">
              <w:rPr>
                <w:color w:val="000000"/>
                <w:lang w:eastAsia="en-GB"/>
              </w:rPr>
              <w:t>7</w:t>
            </w:r>
          </w:p>
        </w:tc>
        <w:tc>
          <w:tcPr>
            <w:tcW w:w="4116" w:type="dxa"/>
            <w:tcBorders>
              <w:top w:val="nil"/>
              <w:left w:val="nil"/>
              <w:bottom w:val="nil"/>
              <w:right w:val="single" w:sz="4" w:space="0" w:color="000000"/>
            </w:tcBorders>
            <w:shd w:val="clear" w:color="auto" w:fill="auto"/>
            <w:hideMark/>
          </w:tcPr>
          <w:p w:rsidR="00256A3C" w:rsidRPr="00BF6E3C" w:rsidRDefault="00256A3C" w:rsidP="00256A3C">
            <w:pPr>
              <w:rPr>
                <w:rFonts w:ascii="Arial" w:hAnsi="Arial" w:cs="Arial"/>
                <w:color w:val="000000"/>
                <w:lang w:eastAsia="en-GB"/>
              </w:rPr>
            </w:pPr>
            <w:r w:rsidRPr="00BF6E3C">
              <w:rPr>
                <w:rFonts w:ascii="Arial" w:hAnsi="Arial" w:cs="Arial"/>
                <w:color w:val="000000"/>
                <w:lang w:eastAsia="en-GB"/>
              </w:rPr>
              <w:t>Replace drains; 225 internal diameter pvc drain on bed type S, in trench depth to invert not exceeding 2 metres average depth to invert 1.5 metres in existing highway including making good road construction (not measured in accordance with MMHW)</w:t>
            </w:r>
          </w:p>
        </w:tc>
        <w:tc>
          <w:tcPr>
            <w:tcW w:w="1404" w:type="dxa"/>
            <w:tcBorders>
              <w:top w:val="nil"/>
              <w:left w:val="nil"/>
              <w:bottom w:val="nil"/>
              <w:right w:val="single" w:sz="4" w:space="0" w:color="000000"/>
            </w:tcBorders>
            <w:shd w:val="clear" w:color="auto" w:fill="auto"/>
            <w:noWrap/>
            <w:vAlign w:val="center"/>
            <w:hideMark/>
          </w:tcPr>
          <w:p w:rsidR="00256A3C" w:rsidRPr="00BF6E3C" w:rsidRDefault="00256A3C" w:rsidP="00256A3C">
            <w:pPr>
              <w:jc w:val="center"/>
              <w:rPr>
                <w:color w:val="000000"/>
                <w:lang w:eastAsia="en-GB"/>
              </w:rPr>
            </w:pPr>
            <w:r w:rsidRPr="00BF6E3C">
              <w:rPr>
                <w:color w:val="000000"/>
                <w:lang w:eastAsia="en-GB"/>
              </w:rPr>
              <w:t>37</w:t>
            </w:r>
          </w:p>
        </w:tc>
        <w:tc>
          <w:tcPr>
            <w:tcW w:w="1215" w:type="dxa"/>
            <w:tcBorders>
              <w:top w:val="nil"/>
              <w:left w:val="nil"/>
              <w:bottom w:val="nil"/>
              <w:right w:val="single" w:sz="4" w:space="0" w:color="000000"/>
            </w:tcBorders>
            <w:shd w:val="clear" w:color="auto" w:fill="auto"/>
            <w:noWrap/>
            <w:vAlign w:val="center"/>
            <w:hideMark/>
          </w:tcPr>
          <w:p w:rsidR="00256A3C" w:rsidRPr="00BF6E3C" w:rsidRDefault="00256A3C" w:rsidP="00256A3C">
            <w:pPr>
              <w:jc w:val="center"/>
              <w:rPr>
                <w:color w:val="000000"/>
                <w:lang w:eastAsia="en-GB"/>
              </w:rPr>
            </w:pPr>
            <w:r w:rsidRPr="00BF6E3C">
              <w:rPr>
                <w:color w:val="000000"/>
                <w:lang w:eastAsia="en-GB"/>
              </w:rPr>
              <w:t>m</w:t>
            </w:r>
          </w:p>
        </w:tc>
        <w:tc>
          <w:tcPr>
            <w:tcW w:w="744" w:type="dxa"/>
            <w:tcBorders>
              <w:top w:val="nil"/>
              <w:left w:val="nil"/>
              <w:bottom w:val="nil"/>
              <w:right w:val="single" w:sz="4" w:space="0" w:color="000000"/>
            </w:tcBorders>
            <w:shd w:val="clear" w:color="auto" w:fill="auto"/>
            <w:noWrap/>
            <w:vAlign w:val="bottom"/>
            <w:hideMark/>
          </w:tcPr>
          <w:p w:rsidR="00256A3C" w:rsidRPr="00BF6E3C" w:rsidRDefault="00256A3C" w:rsidP="00256A3C">
            <w:pPr>
              <w:rPr>
                <w:color w:val="000000"/>
                <w:lang w:eastAsia="en-GB"/>
              </w:rPr>
            </w:pPr>
            <w:r w:rsidRPr="00BF6E3C">
              <w:rPr>
                <w:color w:val="000000"/>
                <w:lang w:eastAsia="en-GB"/>
              </w:rPr>
              <w:t> </w:t>
            </w:r>
          </w:p>
        </w:tc>
        <w:tc>
          <w:tcPr>
            <w:tcW w:w="1018" w:type="dxa"/>
            <w:tcBorders>
              <w:top w:val="nil"/>
              <w:left w:val="nil"/>
              <w:bottom w:val="nil"/>
              <w:right w:val="single" w:sz="4" w:space="0" w:color="000000"/>
            </w:tcBorders>
            <w:shd w:val="clear" w:color="auto" w:fill="auto"/>
            <w:noWrap/>
            <w:hideMark/>
          </w:tcPr>
          <w:p w:rsidR="00256A3C" w:rsidRPr="00BF6E3C" w:rsidRDefault="00256A3C" w:rsidP="00256A3C">
            <w:pPr>
              <w:rPr>
                <w:rFonts w:ascii="Arial" w:hAnsi="Arial" w:cs="Arial"/>
                <w:color w:val="000000"/>
                <w:lang w:eastAsia="en-GB"/>
              </w:rPr>
            </w:pPr>
            <w:r w:rsidRPr="00BF6E3C">
              <w:rPr>
                <w:rFonts w:ascii="Arial" w:hAnsi="Arial" w:cs="Arial"/>
                <w:color w:val="000000"/>
                <w:lang w:eastAsia="en-GB"/>
              </w:rPr>
              <w:t> </w:t>
            </w:r>
          </w:p>
        </w:tc>
      </w:tr>
      <w:tr w:rsidR="00256A3C" w:rsidRPr="00BF6E3C" w:rsidTr="00256A3C">
        <w:trPr>
          <w:trHeight w:val="300"/>
        </w:trPr>
        <w:tc>
          <w:tcPr>
            <w:tcW w:w="741" w:type="dxa"/>
            <w:tcBorders>
              <w:top w:val="nil"/>
              <w:left w:val="single" w:sz="4" w:space="0" w:color="000000"/>
              <w:bottom w:val="single" w:sz="4" w:space="0" w:color="auto"/>
              <w:right w:val="single" w:sz="4" w:space="0" w:color="000000"/>
            </w:tcBorders>
            <w:shd w:val="clear" w:color="auto" w:fill="auto"/>
            <w:noWrap/>
            <w:hideMark/>
          </w:tcPr>
          <w:p w:rsidR="00256A3C" w:rsidRPr="00BF6E3C" w:rsidRDefault="00256A3C" w:rsidP="00256A3C">
            <w:pPr>
              <w:jc w:val="center"/>
              <w:rPr>
                <w:color w:val="000000"/>
                <w:lang w:eastAsia="en-GB"/>
              </w:rPr>
            </w:pPr>
          </w:p>
        </w:tc>
        <w:tc>
          <w:tcPr>
            <w:tcW w:w="4116" w:type="dxa"/>
            <w:tcBorders>
              <w:top w:val="nil"/>
              <w:left w:val="nil"/>
              <w:bottom w:val="single" w:sz="4" w:space="0" w:color="auto"/>
              <w:right w:val="single" w:sz="4" w:space="0" w:color="000000"/>
            </w:tcBorders>
            <w:shd w:val="clear" w:color="auto" w:fill="auto"/>
            <w:noWrap/>
            <w:vAlign w:val="bottom"/>
            <w:hideMark/>
          </w:tcPr>
          <w:p w:rsidR="00256A3C" w:rsidRDefault="00256A3C" w:rsidP="00256A3C">
            <w:pPr>
              <w:rPr>
                <w:rFonts w:ascii="Arial" w:hAnsi="Arial" w:cs="Arial"/>
                <w:color w:val="000000"/>
                <w:lang w:eastAsia="en-GB"/>
              </w:rPr>
            </w:pPr>
            <w:r w:rsidRPr="00BF6E3C">
              <w:rPr>
                <w:rFonts w:ascii="Arial" w:hAnsi="Arial" w:cs="Arial"/>
                <w:color w:val="000000"/>
                <w:lang w:eastAsia="en-GB"/>
              </w:rPr>
              <w:t> </w:t>
            </w:r>
          </w:p>
          <w:p w:rsidR="00256A3C" w:rsidRPr="00BF6E3C" w:rsidRDefault="00256A3C" w:rsidP="00256A3C">
            <w:pPr>
              <w:rPr>
                <w:rFonts w:ascii="Arial" w:hAnsi="Arial" w:cs="Arial"/>
                <w:color w:val="000000"/>
                <w:lang w:eastAsia="en-GB"/>
              </w:rPr>
            </w:pPr>
          </w:p>
        </w:tc>
        <w:tc>
          <w:tcPr>
            <w:tcW w:w="1404" w:type="dxa"/>
            <w:tcBorders>
              <w:top w:val="nil"/>
              <w:left w:val="nil"/>
              <w:bottom w:val="single" w:sz="4" w:space="0" w:color="auto"/>
              <w:right w:val="single" w:sz="4" w:space="0" w:color="000000"/>
            </w:tcBorders>
            <w:shd w:val="clear" w:color="auto" w:fill="auto"/>
            <w:noWrap/>
            <w:vAlign w:val="center"/>
            <w:hideMark/>
          </w:tcPr>
          <w:p w:rsidR="00256A3C" w:rsidRPr="00BF6E3C" w:rsidRDefault="00256A3C" w:rsidP="00256A3C">
            <w:pPr>
              <w:jc w:val="center"/>
              <w:rPr>
                <w:color w:val="000000"/>
                <w:lang w:eastAsia="en-GB"/>
              </w:rPr>
            </w:pPr>
          </w:p>
        </w:tc>
        <w:tc>
          <w:tcPr>
            <w:tcW w:w="1215" w:type="dxa"/>
            <w:tcBorders>
              <w:top w:val="nil"/>
              <w:left w:val="nil"/>
              <w:bottom w:val="single" w:sz="4" w:space="0" w:color="auto"/>
              <w:right w:val="single" w:sz="4" w:space="0" w:color="000000"/>
            </w:tcBorders>
            <w:shd w:val="clear" w:color="auto" w:fill="auto"/>
            <w:noWrap/>
            <w:vAlign w:val="center"/>
            <w:hideMark/>
          </w:tcPr>
          <w:p w:rsidR="00256A3C" w:rsidRPr="00BF6E3C" w:rsidRDefault="00256A3C" w:rsidP="00256A3C">
            <w:pPr>
              <w:jc w:val="center"/>
              <w:rPr>
                <w:color w:val="000000"/>
                <w:lang w:eastAsia="en-GB"/>
              </w:rPr>
            </w:pPr>
          </w:p>
        </w:tc>
        <w:tc>
          <w:tcPr>
            <w:tcW w:w="744" w:type="dxa"/>
            <w:tcBorders>
              <w:top w:val="nil"/>
              <w:left w:val="nil"/>
              <w:bottom w:val="single" w:sz="4" w:space="0" w:color="auto"/>
              <w:right w:val="single" w:sz="4" w:space="0" w:color="000000"/>
            </w:tcBorders>
            <w:shd w:val="clear" w:color="auto" w:fill="auto"/>
            <w:noWrap/>
            <w:vAlign w:val="bottom"/>
            <w:hideMark/>
          </w:tcPr>
          <w:p w:rsidR="00256A3C" w:rsidRPr="00BF6E3C" w:rsidRDefault="00256A3C" w:rsidP="00256A3C">
            <w:pPr>
              <w:rPr>
                <w:color w:val="000000"/>
                <w:lang w:eastAsia="en-GB"/>
              </w:rPr>
            </w:pPr>
            <w:r w:rsidRPr="00BF6E3C">
              <w:rPr>
                <w:color w:val="000000"/>
                <w:lang w:eastAsia="en-GB"/>
              </w:rPr>
              <w:t> </w:t>
            </w:r>
          </w:p>
        </w:tc>
        <w:tc>
          <w:tcPr>
            <w:tcW w:w="1018" w:type="dxa"/>
            <w:tcBorders>
              <w:top w:val="nil"/>
              <w:left w:val="nil"/>
              <w:bottom w:val="single" w:sz="4" w:space="0" w:color="auto"/>
              <w:right w:val="single" w:sz="4" w:space="0" w:color="000000"/>
            </w:tcBorders>
            <w:shd w:val="clear" w:color="auto" w:fill="auto"/>
            <w:noWrap/>
            <w:vAlign w:val="bottom"/>
            <w:hideMark/>
          </w:tcPr>
          <w:p w:rsidR="00256A3C" w:rsidRPr="00BF6E3C" w:rsidRDefault="00256A3C" w:rsidP="00256A3C">
            <w:pPr>
              <w:rPr>
                <w:color w:val="000000"/>
                <w:lang w:eastAsia="en-GB"/>
              </w:rPr>
            </w:pPr>
            <w:r w:rsidRPr="00BF6E3C">
              <w:rPr>
                <w:color w:val="000000"/>
                <w:lang w:eastAsia="en-GB"/>
              </w:rPr>
              <w:t> </w:t>
            </w:r>
          </w:p>
        </w:tc>
      </w:tr>
      <w:tr w:rsidR="00256A3C" w:rsidRPr="00BF6E3C" w:rsidTr="00256A3C">
        <w:trPr>
          <w:trHeight w:val="300"/>
        </w:trPr>
        <w:tc>
          <w:tcPr>
            <w:tcW w:w="6261" w:type="dxa"/>
            <w:gridSpan w:val="3"/>
            <w:tcBorders>
              <w:top w:val="single" w:sz="4" w:space="0" w:color="auto"/>
              <w:left w:val="single" w:sz="4" w:space="0" w:color="auto"/>
              <w:bottom w:val="single" w:sz="4" w:space="0" w:color="auto"/>
              <w:right w:val="nil"/>
            </w:tcBorders>
            <w:shd w:val="clear" w:color="auto" w:fill="auto"/>
            <w:noWrap/>
            <w:vAlign w:val="bottom"/>
            <w:hideMark/>
          </w:tcPr>
          <w:p w:rsidR="00256A3C" w:rsidRPr="00BF6E3C" w:rsidRDefault="000D654F" w:rsidP="00256A3C">
            <w:pPr>
              <w:rPr>
                <w:rFonts w:ascii="Arial" w:hAnsi="Arial" w:cs="Arial"/>
                <w:color w:val="000000"/>
                <w:lang w:eastAsia="en-GB"/>
              </w:rPr>
            </w:pPr>
            <w:r>
              <w:rPr>
                <w:color w:val="000000"/>
                <w:lang w:eastAsia="en-GB"/>
              </w:rPr>
              <w:t>XXXX</w:t>
            </w:r>
            <w:r w:rsidR="00256A3C">
              <w:rPr>
                <w:color w:val="000000"/>
                <w:lang w:eastAsia="en-GB"/>
              </w:rPr>
              <w:t xml:space="preserve"> Works Phase 5    Page 8</w:t>
            </w:r>
            <w:r w:rsidR="00256A3C" w:rsidRPr="00BF6E3C">
              <w:rPr>
                <w:color w:val="000000"/>
                <w:lang w:eastAsia="en-GB"/>
              </w:rPr>
              <w:t>/</w:t>
            </w:r>
            <w:r w:rsidR="00256A3C">
              <w:rPr>
                <w:color w:val="000000"/>
                <w:lang w:eastAsia="en-GB"/>
              </w:rPr>
              <w:t>2</w:t>
            </w:r>
          </w:p>
        </w:tc>
        <w:tc>
          <w:tcPr>
            <w:tcW w:w="1959" w:type="dxa"/>
            <w:gridSpan w:val="2"/>
            <w:tcBorders>
              <w:top w:val="nil"/>
              <w:left w:val="nil"/>
              <w:bottom w:val="single" w:sz="4" w:space="0" w:color="auto"/>
              <w:right w:val="nil"/>
            </w:tcBorders>
            <w:shd w:val="clear" w:color="auto" w:fill="auto"/>
            <w:noWrap/>
            <w:vAlign w:val="bottom"/>
            <w:hideMark/>
          </w:tcPr>
          <w:p w:rsidR="00256A3C" w:rsidRPr="00BF6E3C" w:rsidRDefault="00256A3C" w:rsidP="00256A3C">
            <w:pPr>
              <w:rPr>
                <w:rFonts w:ascii="Arial" w:hAnsi="Arial" w:cs="Arial"/>
                <w:b/>
                <w:bCs/>
                <w:color w:val="000000"/>
                <w:lang w:eastAsia="en-GB"/>
              </w:rPr>
            </w:pPr>
            <w:r w:rsidRPr="00BF6E3C">
              <w:rPr>
                <w:rFonts w:ascii="Arial" w:hAnsi="Arial" w:cs="Arial"/>
                <w:b/>
                <w:bCs/>
                <w:color w:val="000000"/>
                <w:lang w:eastAsia="en-GB"/>
              </w:rPr>
              <w:t> </w:t>
            </w:r>
            <w:r w:rsidRPr="00BF6E3C">
              <w:rPr>
                <w:rFonts w:ascii="Arial" w:hAnsi="Arial" w:cs="Arial"/>
                <w:color w:val="000000"/>
                <w:lang w:eastAsia="en-GB"/>
              </w:rPr>
              <w:t>To Part Summary</w:t>
            </w:r>
            <w:r w:rsidRPr="00BF6E3C">
              <w:rPr>
                <w:rFonts w:ascii="Arial" w:hAnsi="Arial" w:cs="Arial"/>
                <w:b/>
                <w:bCs/>
                <w:color w:val="000000"/>
                <w:lang w:eastAsia="en-GB"/>
              </w:rPr>
              <w:t> </w:t>
            </w:r>
          </w:p>
        </w:tc>
        <w:tc>
          <w:tcPr>
            <w:tcW w:w="1018" w:type="dxa"/>
            <w:tcBorders>
              <w:top w:val="nil"/>
              <w:left w:val="single" w:sz="4" w:space="0" w:color="auto"/>
              <w:bottom w:val="single" w:sz="4" w:space="0" w:color="auto"/>
              <w:right w:val="single" w:sz="4" w:space="0" w:color="auto"/>
            </w:tcBorders>
            <w:shd w:val="clear" w:color="auto" w:fill="auto"/>
            <w:noWrap/>
            <w:vAlign w:val="bottom"/>
            <w:hideMark/>
          </w:tcPr>
          <w:p w:rsidR="00256A3C" w:rsidRPr="00BF6E3C" w:rsidRDefault="00256A3C" w:rsidP="00256A3C">
            <w:pPr>
              <w:rPr>
                <w:rFonts w:ascii="Arial" w:hAnsi="Arial" w:cs="Arial"/>
                <w:b/>
                <w:bCs/>
                <w:color w:val="000000"/>
                <w:lang w:eastAsia="en-GB"/>
              </w:rPr>
            </w:pPr>
          </w:p>
        </w:tc>
      </w:tr>
    </w:tbl>
    <w:p w:rsidR="00256A3C" w:rsidRDefault="00256A3C" w:rsidP="00256A3C"/>
    <w:tbl>
      <w:tblPr>
        <w:tblW w:w="8620" w:type="dxa"/>
        <w:tblInd w:w="93" w:type="dxa"/>
        <w:tblLook w:val="00A0" w:firstRow="1" w:lastRow="0" w:firstColumn="1" w:lastColumn="0" w:noHBand="0" w:noVBand="0"/>
      </w:tblPr>
      <w:tblGrid>
        <w:gridCol w:w="960"/>
        <w:gridCol w:w="3680"/>
        <w:gridCol w:w="960"/>
        <w:gridCol w:w="960"/>
        <w:gridCol w:w="960"/>
        <w:gridCol w:w="1100"/>
      </w:tblGrid>
      <w:tr w:rsidR="00256A3C" w:rsidRPr="00F12ADB" w:rsidTr="00256A3C">
        <w:trPr>
          <w:trHeight w:val="288"/>
        </w:trPr>
        <w:tc>
          <w:tcPr>
            <w:tcW w:w="960" w:type="dxa"/>
            <w:tcBorders>
              <w:top w:val="nil"/>
              <w:left w:val="nil"/>
              <w:bottom w:val="single" w:sz="4" w:space="0" w:color="auto"/>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5600" w:type="dxa"/>
            <w:gridSpan w:val="3"/>
            <w:tcBorders>
              <w:top w:val="nil"/>
              <w:left w:val="nil"/>
              <w:bottom w:val="single" w:sz="4" w:space="0" w:color="auto"/>
              <w:right w:val="nil"/>
            </w:tcBorders>
            <w:vAlign w:val="bottom"/>
          </w:tcPr>
          <w:p w:rsidR="00256A3C" w:rsidRPr="00BF6E3C" w:rsidRDefault="00256A3C" w:rsidP="00256A3C">
            <w:pPr>
              <w:rPr>
                <w:rFonts w:ascii="Arial" w:hAnsi="Arial" w:cs="Arial"/>
                <w:lang w:eastAsia="en-GB"/>
              </w:rPr>
            </w:pPr>
            <w:r>
              <w:rPr>
                <w:rFonts w:ascii="Arial" w:hAnsi="Arial" w:cs="Arial"/>
                <w:color w:val="000000"/>
                <w:lang w:eastAsia="en-GB"/>
              </w:rPr>
              <w:t>Drainage Repairs – Various Locations</w:t>
            </w:r>
          </w:p>
        </w:tc>
        <w:tc>
          <w:tcPr>
            <w:tcW w:w="960" w:type="dxa"/>
            <w:tcBorders>
              <w:top w:val="nil"/>
              <w:left w:val="nil"/>
              <w:bottom w:val="single" w:sz="4" w:space="0" w:color="auto"/>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single" w:sz="4" w:space="0" w:color="auto"/>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F12ADB" w:rsidTr="00256A3C">
        <w:trPr>
          <w:trHeight w:val="288"/>
        </w:trPr>
        <w:tc>
          <w:tcPr>
            <w:tcW w:w="960" w:type="dxa"/>
            <w:tcBorders>
              <w:top w:val="single" w:sz="4" w:space="0" w:color="auto"/>
              <w:left w:val="single" w:sz="4" w:space="0" w:color="auto"/>
              <w:bottom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Ref</w:t>
            </w:r>
          </w:p>
        </w:tc>
        <w:tc>
          <w:tcPr>
            <w:tcW w:w="3680" w:type="dxa"/>
            <w:tcBorders>
              <w:top w:val="single" w:sz="4" w:space="0" w:color="auto"/>
              <w:left w:val="nil"/>
              <w:bottom w:val="single" w:sz="4" w:space="0" w:color="auto"/>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Description</w:t>
            </w:r>
          </w:p>
        </w:tc>
        <w:tc>
          <w:tcPr>
            <w:tcW w:w="960" w:type="dxa"/>
            <w:tcBorders>
              <w:top w:val="single" w:sz="4" w:space="0" w:color="auto"/>
              <w:left w:val="nil"/>
              <w:bottom w:val="single" w:sz="4" w:space="0" w:color="auto"/>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single" w:sz="4" w:space="0" w:color="auto"/>
              <w:left w:val="nil"/>
              <w:bottom w:val="single" w:sz="4" w:space="0" w:color="auto"/>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single" w:sz="4" w:space="0" w:color="auto"/>
              <w:left w:val="nil"/>
              <w:bottom w:val="single" w:sz="4" w:space="0" w:color="auto"/>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single" w:sz="4" w:space="0" w:color="auto"/>
              <w:left w:val="single" w:sz="4" w:space="0" w:color="auto"/>
              <w:bottom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Amount</w:t>
            </w:r>
          </w:p>
        </w:tc>
      </w:tr>
      <w:tr w:rsidR="00256A3C" w:rsidRPr="00F12ADB"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F12ADB"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jc w:val="right"/>
              <w:rPr>
                <w:rFonts w:ascii="Arial" w:hAnsi="Arial" w:cs="Arial"/>
                <w:color w:val="000000"/>
                <w:lang w:eastAsia="en-GB"/>
              </w:rPr>
            </w:pPr>
            <w:r w:rsidRPr="00F12ADB">
              <w:rPr>
                <w:rFonts w:ascii="Arial" w:hAnsi="Arial" w:cs="Arial"/>
                <w:color w:val="000000"/>
                <w:lang w:eastAsia="en-GB"/>
              </w:rPr>
              <w:t xml:space="preserve">Page: </w:t>
            </w:r>
            <w:r>
              <w:rPr>
                <w:rFonts w:ascii="Arial" w:hAnsi="Arial" w:cs="Arial"/>
                <w:color w:val="000000"/>
                <w:lang w:eastAsia="en-GB"/>
              </w:rPr>
              <w:t>8/</w:t>
            </w:r>
            <w:r w:rsidRPr="00F12ADB">
              <w:rPr>
                <w:rFonts w:ascii="Arial" w:hAnsi="Arial" w:cs="Arial"/>
                <w:color w:val="000000"/>
                <w:lang w:eastAsia="en-GB"/>
              </w:rPr>
              <w:t>1</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F12ADB"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jc w:val="right"/>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F12ADB"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jc w:val="right"/>
              <w:rPr>
                <w:rFonts w:ascii="Arial" w:hAnsi="Arial" w:cs="Arial"/>
                <w:color w:val="000000"/>
                <w:lang w:eastAsia="en-GB"/>
              </w:rPr>
            </w:pPr>
            <w:r>
              <w:rPr>
                <w:rFonts w:ascii="Arial" w:hAnsi="Arial" w:cs="Arial"/>
                <w:color w:val="000000"/>
                <w:lang w:eastAsia="en-GB"/>
              </w:rPr>
              <w:t>Page: 8</w:t>
            </w:r>
            <w:r w:rsidRPr="00F12ADB">
              <w:rPr>
                <w:rFonts w:ascii="Arial" w:hAnsi="Arial" w:cs="Arial"/>
                <w:color w:val="000000"/>
                <w:lang w:eastAsia="en-GB"/>
              </w:rPr>
              <w:t>/2</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F12ADB"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F12ADB"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jc w:val="right"/>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F12ADB"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F12ADB"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p>
        </w:tc>
        <w:tc>
          <w:tcPr>
            <w:tcW w:w="3680" w:type="dxa"/>
            <w:tcBorders>
              <w:top w:val="nil"/>
              <w:left w:val="nil"/>
              <w:bottom w:val="nil"/>
              <w:right w:val="nil"/>
            </w:tcBorders>
            <w:noWrap/>
            <w:vAlign w:val="bottom"/>
          </w:tcPr>
          <w:p w:rsidR="00256A3C" w:rsidRPr="00F12ADB" w:rsidRDefault="00256A3C" w:rsidP="00256A3C">
            <w:pPr>
              <w:jc w:val="right"/>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F12ADB" w:rsidTr="00256A3C">
        <w:trPr>
          <w:trHeight w:val="288"/>
        </w:trPr>
        <w:tc>
          <w:tcPr>
            <w:tcW w:w="960" w:type="dxa"/>
            <w:tcBorders>
              <w:top w:val="nil"/>
              <w:left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F12ADB" w:rsidTr="00256A3C">
        <w:trPr>
          <w:trHeight w:val="288"/>
        </w:trPr>
        <w:tc>
          <w:tcPr>
            <w:tcW w:w="960" w:type="dxa"/>
            <w:tcBorders>
              <w:left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left w:val="single" w:sz="4" w:space="0" w:color="auto"/>
            </w:tcBorders>
            <w:noWrap/>
            <w:vAlign w:val="bottom"/>
          </w:tcPr>
          <w:p w:rsidR="00256A3C" w:rsidRPr="00F12ADB" w:rsidRDefault="00256A3C" w:rsidP="00256A3C">
            <w:pPr>
              <w:jc w:val="right"/>
              <w:rPr>
                <w:rFonts w:ascii="Arial" w:hAnsi="Arial" w:cs="Arial"/>
                <w:color w:val="000000"/>
                <w:lang w:eastAsia="en-GB"/>
              </w:rPr>
            </w:pPr>
            <w:r w:rsidRPr="00F12ADB">
              <w:rPr>
                <w:rFonts w:ascii="Arial" w:hAnsi="Arial" w:cs="Arial"/>
                <w:color w:val="000000"/>
                <w:lang w:eastAsia="en-GB"/>
              </w:rPr>
              <w:t> </w:t>
            </w:r>
          </w:p>
        </w:tc>
        <w:tc>
          <w:tcPr>
            <w:tcW w:w="960" w:type="dxa"/>
            <w:noWrap/>
            <w:vAlign w:val="bottom"/>
          </w:tcPr>
          <w:p w:rsidR="00256A3C" w:rsidRPr="00F12ADB" w:rsidRDefault="00256A3C" w:rsidP="00256A3C">
            <w:pPr>
              <w:rPr>
                <w:rFonts w:ascii="Arial" w:hAnsi="Arial" w:cs="Arial"/>
                <w:color w:val="000000"/>
                <w:lang w:eastAsia="en-GB"/>
              </w:rPr>
            </w:pPr>
          </w:p>
        </w:tc>
        <w:tc>
          <w:tcPr>
            <w:tcW w:w="960" w:type="dxa"/>
            <w:noWrap/>
            <w:vAlign w:val="bottom"/>
          </w:tcPr>
          <w:p w:rsidR="00256A3C" w:rsidRPr="00F12ADB" w:rsidRDefault="00256A3C" w:rsidP="00256A3C">
            <w:pPr>
              <w:rPr>
                <w:rFonts w:ascii="Arial" w:hAnsi="Arial" w:cs="Arial"/>
                <w:color w:val="000000"/>
                <w:lang w:eastAsia="en-GB"/>
              </w:rPr>
            </w:pPr>
          </w:p>
        </w:tc>
        <w:tc>
          <w:tcPr>
            <w:tcW w:w="960" w:type="dxa"/>
            <w:tcBorders>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left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F12ADB" w:rsidTr="00256A3C">
        <w:trPr>
          <w:trHeight w:val="288"/>
        </w:trPr>
        <w:tc>
          <w:tcPr>
            <w:tcW w:w="960" w:type="dxa"/>
            <w:tcBorders>
              <w:left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lef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noWrap/>
            <w:vAlign w:val="bottom"/>
          </w:tcPr>
          <w:p w:rsidR="00256A3C" w:rsidRPr="00F12ADB" w:rsidRDefault="00256A3C" w:rsidP="00256A3C">
            <w:pPr>
              <w:rPr>
                <w:rFonts w:ascii="Arial" w:hAnsi="Arial" w:cs="Arial"/>
                <w:color w:val="000000"/>
                <w:lang w:eastAsia="en-GB"/>
              </w:rPr>
            </w:pPr>
          </w:p>
        </w:tc>
        <w:tc>
          <w:tcPr>
            <w:tcW w:w="960" w:type="dxa"/>
            <w:noWrap/>
            <w:vAlign w:val="bottom"/>
          </w:tcPr>
          <w:p w:rsidR="00256A3C" w:rsidRPr="00F12ADB" w:rsidRDefault="00256A3C" w:rsidP="00256A3C">
            <w:pPr>
              <w:rPr>
                <w:rFonts w:ascii="Arial" w:hAnsi="Arial" w:cs="Arial"/>
                <w:color w:val="000000"/>
                <w:lang w:eastAsia="en-GB"/>
              </w:rPr>
            </w:pPr>
          </w:p>
        </w:tc>
        <w:tc>
          <w:tcPr>
            <w:tcW w:w="960" w:type="dxa"/>
            <w:tcBorders>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left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F12ADB" w:rsidTr="00256A3C">
        <w:trPr>
          <w:trHeight w:val="288"/>
        </w:trPr>
        <w:tc>
          <w:tcPr>
            <w:tcW w:w="960" w:type="dxa"/>
            <w:tcBorders>
              <w:left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left w:val="single" w:sz="4" w:space="0" w:color="auto"/>
            </w:tcBorders>
            <w:noWrap/>
            <w:vAlign w:val="bottom"/>
          </w:tcPr>
          <w:p w:rsidR="00256A3C" w:rsidRPr="00F12ADB" w:rsidRDefault="00256A3C" w:rsidP="00256A3C">
            <w:pPr>
              <w:jc w:val="right"/>
              <w:rPr>
                <w:rFonts w:ascii="Arial" w:hAnsi="Arial" w:cs="Arial"/>
                <w:color w:val="000000"/>
                <w:lang w:eastAsia="en-GB"/>
              </w:rPr>
            </w:pPr>
          </w:p>
        </w:tc>
        <w:tc>
          <w:tcPr>
            <w:tcW w:w="960" w:type="dxa"/>
            <w:noWrap/>
            <w:vAlign w:val="bottom"/>
          </w:tcPr>
          <w:p w:rsidR="00256A3C" w:rsidRPr="00F12ADB" w:rsidRDefault="00256A3C" w:rsidP="00256A3C">
            <w:pPr>
              <w:rPr>
                <w:rFonts w:ascii="Arial" w:hAnsi="Arial" w:cs="Arial"/>
                <w:color w:val="000000"/>
                <w:lang w:eastAsia="en-GB"/>
              </w:rPr>
            </w:pPr>
          </w:p>
        </w:tc>
        <w:tc>
          <w:tcPr>
            <w:tcW w:w="960" w:type="dxa"/>
            <w:noWrap/>
            <w:vAlign w:val="bottom"/>
          </w:tcPr>
          <w:p w:rsidR="00256A3C" w:rsidRPr="00F12ADB" w:rsidRDefault="00256A3C" w:rsidP="00256A3C">
            <w:pPr>
              <w:rPr>
                <w:rFonts w:ascii="Arial" w:hAnsi="Arial" w:cs="Arial"/>
                <w:color w:val="000000"/>
                <w:lang w:eastAsia="en-GB"/>
              </w:rPr>
            </w:pPr>
          </w:p>
        </w:tc>
        <w:tc>
          <w:tcPr>
            <w:tcW w:w="960" w:type="dxa"/>
            <w:tcBorders>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left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F12ADB" w:rsidTr="00FC6F52">
        <w:trPr>
          <w:trHeight w:val="119"/>
        </w:trPr>
        <w:tc>
          <w:tcPr>
            <w:tcW w:w="960" w:type="dxa"/>
            <w:tcBorders>
              <w:left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left w:val="single" w:sz="4" w:space="0" w:color="auto"/>
            </w:tcBorders>
            <w:noWrap/>
            <w:vAlign w:val="bottom"/>
          </w:tcPr>
          <w:p w:rsidR="00256A3C" w:rsidRPr="00F12ADB" w:rsidRDefault="00256A3C" w:rsidP="00256A3C">
            <w:pPr>
              <w:rPr>
                <w:rFonts w:ascii="Arial" w:hAnsi="Arial" w:cs="Arial"/>
                <w:color w:val="000000"/>
                <w:lang w:eastAsia="en-GB"/>
              </w:rPr>
            </w:pPr>
          </w:p>
        </w:tc>
        <w:tc>
          <w:tcPr>
            <w:tcW w:w="960" w:type="dxa"/>
            <w:noWrap/>
            <w:vAlign w:val="bottom"/>
          </w:tcPr>
          <w:p w:rsidR="00256A3C" w:rsidRPr="00F12ADB" w:rsidRDefault="00256A3C" w:rsidP="00256A3C">
            <w:pPr>
              <w:rPr>
                <w:rFonts w:ascii="Arial" w:hAnsi="Arial" w:cs="Arial"/>
                <w:color w:val="000000"/>
                <w:lang w:eastAsia="en-GB"/>
              </w:rPr>
            </w:pPr>
          </w:p>
        </w:tc>
        <w:tc>
          <w:tcPr>
            <w:tcW w:w="960" w:type="dxa"/>
            <w:noWrap/>
            <w:vAlign w:val="bottom"/>
          </w:tcPr>
          <w:p w:rsidR="00256A3C" w:rsidRPr="00F12ADB" w:rsidRDefault="00256A3C" w:rsidP="00256A3C">
            <w:pPr>
              <w:rPr>
                <w:rFonts w:ascii="Arial" w:hAnsi="Arial" w:cs="Arial"/>
                <w:color w:val="000000"/>
                <w:lang w:eastAsia="en-GB"/>
              </w:rPr>
            </w:pPr>
          </w:p>
        </w:tc>
        <w:tc>
          <w:tcPr>
            <w:tcW w:w="960" w:type="dxa"/>
            <w:tcBorders>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left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F12ADB" w:rsidTr="00256A3C">
        <w:trPr>
          <w:trHeight w:val="288"/>
        </w:trPr>
        <w:tc>
          <w:tcPr>
            <w:tcW w:w="960" w:type="dxa"/>
            <w:tcBorders>
              <w:left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left w:val="single" w:sz="4" w:space="0" w:color="auto"/>
            </w:tcBorders>
            <w:noWrap/>
            <w:vAlign w:val="bottom"/>
          </w:tcPr>
          <w:p w:rsidR="00256A3C" w:rsidRPr="00F12ADB" w:rsidRDefault="00256A3C" w:rsidP="00256A3C">
            <w:pPr>
              <w:jc w:val="right"/>
              <w:rPr>
                <w:rFonts w:ascii="Arial" w:hAnsi="Arial" w:cs="Arial"/>
                <w:color w:val="000000"/>
                <w:lang w:eastAsia="en-GB"/>
              </w:rPr>
            </w:pPr>
            <w:r w:rsidRPr="00F12ADB">
              <w:rPr>
                <w:rFonts w:ascii="Arial" w:hAnsi="Arial" w:cs="Arial"/>
                <w:color w:val="000000"/>
                <w:lang w:eastAsia="en-GB"/>
              </w:rPr>
              <w:t> </w:t>
            </w:r>
          </w:p>
        </w:tc>
        <w:tc>
          <w:tcPr>
            <w:tcW w:w="960" w:type="dxa"/>
            <w:noWrap/>
            <w:vAlign w:val="bottom"/>
          </w:tcPr>
          <w:p w:rsidR="00256A3C" w:rsidRPr="00F12ADB" w:rsidRDefault="00256A3C" w:rsidP="00256A3C">
            <w:pPr>
              <w:rPr>
                <w:rFonts w:ascii="Arial" w:hAnsi="Arial" w:cs="Arial"/>
                <w:color w:val="000000"/>
                <w:lang w:eastAsia="en-GB"/>
              </w:rPr>
            </w:pPr>
          </w:p>
        </w:tc>
        <w:tc>
          <w:tcPr>
            <w:tcW w:w="960" w:type="dxa"/>
            <w:noWrap/>
            <w:vAlign w:val="bottom"/>
          </w:tcPr>
          <w:p w:rsidR="00256A3C" w:rsidRPr="00F12ADB" w:rsidRDefault="00256A3C" w:rsidP="00256A3C">
            <w:pPr>
              <w:rPr>
                <w:rFonts w:ascii="Arial" w:hAnsi="Arial" w:cs="Arial"/>
                <w:color w:val="000000"/>
                <w:lang w:eastAsia="en-GB"/>
              </w:rPr>
            </w:pPr>
          </w:p>
        </w:tc>
        <w:tc>
          <w:tcPr>
            <w:tcW w:w="960" w:type="dxa"/>
            <w:tcBorders>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left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F12ADB" w:rsidTr="00256A3C">
        <w:trPr>
          <w:trHeight w:val="288"/>
        </w:trPr>
        <w:tc>
          <w:tcPr>
            <w:tcW w:w="960" w:type="dxa"/>
            <w:tcBorders>
              <w:left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lef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noWrap/>
            <w:vAlign w:val="bottom"/>
          </w:tcPr>
          <w:p w:rsidR="00256A3C" w:rsidRPr="00F12ADB" w:rsidRDefault="00256A3C" w:rsidP="00256A3C">
            <w:pPr>
              <w:rPr>
                <w:rFonts w:ascii="Arial" w:hAnsi="Arial" w:cs="Arial"/>
                <w:color w:val="000000"/>
                <w:lang w:eastAsia="en-GB"/>
              </w:rPr>
            </w:pPr>
          </w:p>
        </w:tc>
        <w:tc>
          <w:tcPr>
            <w:tcW w:w="960" w:type="dxa"/>
            <w:noWrap/>
            <w:vAlign w:val="bottom"/>
          </w:tcPr>
          <w:p w:rsidR="00256A3C" w:rsidRPr="00F12ADB" w:rsidRDefault="00256A3C" w:rsidP="00256A3C">
            <w:pPr>
              <w:rPr>
                <w:rFonts w:ascii="Arial" w:hAnsi="Arial" w:cs="Arial"/>
                <w:color w:val="000000"/>
                <w:lang w:eastAsia="en-GB"/>
              </w:rPr>
            </w:pPr>
          </w:p>
        </w:tc>
        <w:tc>
          <w:tcPr>
            <w:tcW w:w="960" w:type="dxa"/>
            <w:tcBorders>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left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F12ADB" w:rsidTr="00256A3C">
        <w:trPr>
          <w:trHeight w:val="288"/>
        </w:trPr>
        <w:tc>
          <w:tcPr>
            <w:tcW w:w="960" w:type="dxa"/>
            <w:tcBorders>
              <w:left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left w:val="single" w:sz="4" w:space="0" w:color="auto"/>
            </w:tcBorders>
            <w:noWrap/>
            <w:vAlign w:val="center"/>
          </w:tcPr>
          <w:p w:rsidR="00256A3C" w:rsidRPr="00F12ADB" w:rsidRDefault="00256A3C" w:rsidP="00256A3C">
            <w:pPr>
              <w:jc w:val="right"/>
              <w:rPr>
                <w:rFonts w:ascii="Arial" w:hAnsi="Arial" w:cs="Arial"/>
                <w:color w:val="000000"/>
                <w:lang w:eastAsia="en-GB"/>
              </w:rPr>
            </w:pPr>
            <w:r w:rsidRPr="00F12ADB">
              <w:rPr>
                <w:rFonts w:ascii="Arial" w:hAnsi="Arial" w:cs="Arial"/>
                <w:color w:val="000000"/>
                <w:lang w:eastAsia="en-GB"/>
              </w:rPr>
              <w:t> </w:t>
            </w:r>
          </w:p>
        </w:tc>
        <w:tc>
          <w:tcPr>
            <w:tcW w:w="960" w:type="dxa"/>
            <w:noWrap/>
            <w:vAlign w:val="bottom"/>
          </w:tcPr>
          <w:p w:rsidR="00256A3C" w:rsidRPr="00F12ADB" w:rsidRDefault="00256A3C" w:rsidP="00256A3C">
            <w:pPr>
              <w:rPr>
                <w:rFonts w:ascii="Arial" w:hAnsi="Arial" w:cs="Arial"/>
                <w:color w:val="000000"/>
                <w:lang w:eastAsia="en-GB"/>
              </w:rPr>
            </w:pPr>
          </w:p>
        </w:tc>
        <w:tc>
          <w:tcPr>
            <w:tcW w:w="960" w:type="dxa"/>
            <w:noWrap/>
            <w:vAlign w:val="bottom"/>
          </w:tcPr>
          <w:p w:rsidR="00256A3C" w:rsidRPr="00F12ADB" w:rsidRDefault="00256A3C" w:rsidP="00256A3C">
            <w:pPr>
              <w:rPr>
                <w:rFonts w:ascii="Arial" w:hAnsi="Arial" w:cs="Arial"/>
                <w:color w:val="000000"/>
                <w:lang w:eastAsia="en-GB"/>
              </w:rPr>
            </w:pPr>
          </w:p>
        </w:tc>
        <w:tc>
          <w:tcPr>
            <w:tcW w:w="960" w:type="dxa"/>
            <w:tcBorders>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left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bl>
    <w:p w:rsidR="00B0000E" w:rsidRDefault="00B0000E" w:rsidP="00256A3C">
      <w:pPr>
        <w:rPr>
          <w:rFonts w:ascii="Arial" w:hAnsi="Arial" w:cs="Arial"/>
          <w:color w:val="000000"/>
          <w:lang w:eastAsia="en-GB"/>
        </w:rPr>
        <w:sectPr w:rsidR="00B0000E" w:rsidSect="00710688">
          <w:footerReference w:type="default" r:id="rId140"/>
          <w:type w:val="continuous"/>
          <w:pgSz w:w="11906" w:h="16838" w:code="9"/>
          <w:pgMar w:top="1701" w:right="1418" w:bottom="1701" w:left="1985" w:header="720" w:footer="720" w:gutter="0"/>
          <w:pgNumType w:start="1" w:chapStyle="1"/>
          <w:cols w:space="720"/>
        </w:sectPr>
      </w:pPr>
    </w:p>
    <w:tbl>
      <w:tblPr>
        <w:tblW w:w="8620" w:type="dxa"/>
        <w:tblInd w:w="93" w:type="dxa"/>
        <w:tblLook w:val="00A0" w:firstRow="1" w:lastRow="0" w:firstColumn="1" w:lastColumn="0" w:noHBand="0" w:noVBand="0"/>
      </w:tblPr>
      <w:tblGrid>
        <w:gridCol w:w="960"/>
        <w:gridCol w:w="3680"/>
        <w:gridCol w:w="960"/>
        <w:gridCol w:w="960"/>
        <w:gridCol w:w="960"/>
        <w:gridCol w:w="1100"/>
      </w:tblGrid>
      <w:tr w:rsidR="00256A3C" w:rsidRPr="00F12ADB" w:rsidTr="00256A3C">
        <w:trPr>
          <w:trHeight w:val="288"/>
        </w:trPr>
        <w:tc>
          <w:tcPr>
            <w:tcW w:w="960" w:type="dxa"/>
            <w:tcBorders>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tc>
        <w:tc>
          <w:tcPr>
            <w:tcW w:w="3680" w:type="dxa"/>
            <w:tcBorders>
              <w:left w:val="single" w:sz="4" w:space="0" w:color="auto"/>
              <w:bottom w:val="nil"/>
            </w:tcBorders>
            <w:noWrap/>
            <w:vAlign w:val="bottom"/>
          </w:tcPr>
          <w:p w:rsidR="00256A3C" w:rsidRDefault="00256A3C" w:rsidP="00256A3C">
            <w:pPr>
              <w:rPr>
                <w:rFonts w:ascii="Arial" w:hAnsi="Arial" w:cs="Arial"/>
                <w:color w:val="000000"/>
                <w:lang w:eastAsia="en-GB"/>
              </w:rPr>
            </w:pPr>
            <w:r w:rsidRPr="00F12ADB">
              <w:rPr>
                <w:rFonts w:ascii="Arial" w:hAnsi="Arial" w:cs="Arial"/>
                <w:color w:val="000000"/>
                <w:lang w:eastAsia="en-GB"/>
              </w:rPr>
              <w:t> </w:t>
            </w: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tc>
        <w:tc>
          <w:tcPr>
            <w:tcW w:w="960" w:type="dxa"/>
            <w:tcBorders>
              <w:bottom w:val="nil"/>
            </w:tcBorders>
            <w:noWrap/>
            <w:vAlign w:val="bottom"/>
          </w:tcPr>
          <w:p w:rsidR="00256A3C" w:rsidRPr="00F12ADB" w:rsidRDefault="00256A3C" w:rsidP="00256A3C">
            <w:pPr>
              <w:rPr>
                <w:rFonts w:ascii="Arial" w:hAnsi="Arial" w:cs="Arial"/>
                <w:color w:val="000000"/>
                <w:lang w:eastAsia="en-GB"/>
              </w:rPr>
            </w:pPr>
          </w:p>
        </w:tc>
        <w:tc>
          <w:tcPr>
            <w:tcW w:w="960" w:type="dxa"/>
            <w:tcBorders>
              <w:bottom w:val="nil"/>
            </w:tcBorders>
            <w:noWrap/>
            <w:vAlign w:val="bottom"/>
          </w:tcPr>
          <w:p w:rsidR="00256A3C" w:rsidRPr="00F12ADB" w:rsidRDefault="00256A3C" w:rsidP="00256A3C">
            <w:pPr>
              <w:rPr>
                <w:rFonts w:ascii="Arial" w:hAnsi="Arial" w:cs="Arial"/>
                <w:color w:val="000000"/>
                <w:lang w:eastAsia="en-GB"/>
              </w:rPr>
            </w:pPr>
          </w:p>
        </w:tc>
        <w:tc>
          <w:tcPr>
            <w:tcW w:w="960" w:type="dxa"/>
            <w:tcBorders>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r w:rsidR="00256A3C" w:rsidRPr="00F12ADB" w:rsidTr="00256A3C">
        <w:trPr>
          <w:trHeight w:val="288"/>
        </w:trPr>
        <w:tc>
          <w:tcPr>
            <w:tcW w:w="960" w:type="dxa"/>
            <w:tcBorders>
              <w:top w:val="nil"/>
              <w:left w:val="single" w:sz="4" w:space="0" w:color="auto"/>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368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nil"/>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bl>
    <w:p w:rsidR="00B0000E" w:rsidRDefault="00B0000E" w:rsidP="00256A3C">
      <w:pPr>
        <w:rPr>
          <w:rFonts w:ascii="Arial" w:hAnsi="Arial" w:cs="Arial"/>
          <w:color w:val="000000"/>
          <w:lang w:eastAsia="en-GB"/>
        </w:rPr>
        <w:sectPr w:rsidR="00B0000E" w:rsidSect="00710688">
          <w:footerReference w:type="default" r:id="rId141"/>
          <w:type w:val="continuous"/>
          <w:pgSz w:w="11906" w:h="16838" w:code="9"/>
          <w:pgMar w:top="1701" w:right="1418" w:bottom="1701" w:left="1985" w:header="720" w:footer="720" w:gutter="0"/>
          <w:pgNumType w:start="1" w:chapStyle="1"/>
          <w:cols w:space="720"/>
        </w:sectPr>
      </w:pPr>
    </w:p>
    <w:tbl>
      <w:tblPr>
        <w:tblW w:w="8620" w:type="dxa"/>
        <w:tblInd w:w="93" w:type="dxa"/>
        <w:tblLook w:val="00A0" w:firstRow="1" w:lastRow="0" w:firstColumn="1" w:lastColumn="0" w:noHBand="0" w:noVBand="0"/>
      </w:tblPr>
      <w:tblGrid>
        <w:gridCol w:w="960"/>
        <w:gridCol w:w="3680"/>
        <w:gridCol w:w="960"/>
        <w:gridCol w:w="960"/>
        <w:gridCol w:w="960"/>
        <w:gridCol w:w="1100"/>
      </w:tblGrid>
      <w:tr w:rsidR="00256A3C" w:rsidRPr="00F12ADB" w:rsidTr="00256A3C">
        <w:trPr>
          <w:trHeight w:val="288"/>
        </w:trPr>
        <w:tc>
          <w:tcPr>
            <w:tcW w:w="960" w:type="dxa"/>
            <w:tcBorders>
              <w:top w:val="nil"/>
              <w:left w:val="single" w:sz="4" w:space="0" w:color="auto"/>
              <w:bottom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tc>
        <w:tc>
          <w:tcPr>
            <w:tcW w:w="3680" w:type="dxa"/>
            <w:tcBorders>
              <w:top w:val="nil"/>
              <w:left w:val="nil"/>
              <w:bottom w:val="single" w:sz="4" w:space="0" w:color="auto"/>
              <w:right w:val="nil"/>
            </w:tcBorders>
            <w:noWrap/>
            <w:vAlign w:val="bottom"/>
          </w:tcPr>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B0000E" w:rsidRDefault="00B0000E" w:rsidP="00256A3C">
            <w:pPr>
              <w:rPr>
                <w:rFonts w:ascii="Arial" w:hAnsi="Arial" w:cs="Arial"/>
                <w:color w:val="000000"/>
                <w:lang w:eastAsia="en-GB"/>
              </w:rPr>
            </w:pPr>
          </w:p>
          <w:p w:rsidR="00B0000E" w:rsidRDefault="00B0000E" w:rsidP="00256A3C">
            <w:pPr>
              <w:rPr>
                <w:rFonts w:ascii="Arial" w:hAnsi="Arial" w:cs="Arial"/>
                <w:color w:val="000000"/>
                <w:lang w:eastAsia="en-GB"/>
              </w:rPr>
            </w:pPr>
          </w:p>
          <w:p w:rsidR="00B0000E" w:rsidRDefault="00B0000E" w:rsidP="00256A3C">
            <w:pPr>
              <w:rPr>
                <w:rFonts w:ascii="Arial" w:hAnsi="Arial" w:cs="Arial"/>
                <w:color w:val="000000"/>
                <w:lang w:eastAsia="en-GB"/>
              </w:rPr>
            </w:pPr>
          </w:p>
          <w:p w:rsidR="00B0000E" w:rsidRDefault="00B0000E" w:rsidP="00256A3C">
            <w:pPr>
              <w:rPr>
                <w:rFonts w:ascii="Arial" w:hAnsi="Arial" w:cs="Arial"/>
                <w:color w:val="000000"/>
                <w:lang w:eastAsia="en-GB"/>
              </w:rPr>
            </w:pPr>
          </w:p>
          <w:p w:rsidR="00B0000E" w:rsidRDefault="00B0000E"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FC6F52" w:rsidRDefault="00FC6F52"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Pr="00F12ADB" w:rsidRDefault="00256A3C" w:rsidP="00256A3C">
            <w:pPr>
              <w:rPr>
                <w:rFonts w:ascii="Arial" w:hAnsi="Arial" w:cs="Arial"/>
                <w:color w:val="000000"/>
                <w:lang w:eastAsia="en-GB"/>
              </w:rPr>
            </w:pPr>
          </w:p>
        </w:tc>
        <w:tc>
          <w:tcPr>
            <w:tcW w:w="960" w:type="dxa"/>
            <w:tcBorders>
              <w:top w:val="nil"/>
              <w:left w:val="nil"/>
              <w:bottom w:val="single" w:sz="4" w:space="0" w:color="auto"/>
              <w:right w:val="nil"/>
            </w:tcBorders>
            <w:noWrap/>
            <w:vAlign w:val="bottom"/>
          </w:tcPr>
          <w:p w:rsidR="00256A3C" w:rsidRPr="00F12ADB" w:rsidRDefault="00256A3C" w:rsidP="00256A3C">
            <w:pPr>
              <w:rPr>
                <w:rFonts w:ascii="Arial" w:hAnsi="Arial" w:cs="Arial"/>
                <w:color w:val="000000"/>
                <w:lang w:eastAsia="en-GB"/>
              </w:rPr>
            </w:pPr>
          </w:p>
        </w:tc>
        <w:tc>
          <w:tcPr>
            <w:tcW w:w="960" w:type="dxa"/>
            <w:tcBorders>
              <w:top w:val="nil"/>
              <w:left w:val="nil"/>
              <w:bottom w:val="single" w:sz="4" w:space="0" w:color="auto"/>
              <w:right w:val="nil"/>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960" w:type="dxa"/>
            <w:tcBorders>
              <w:top w:val="nil"/>
              <w:left w:val="nil"/>
              <w:bottom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c>
          <w:tcPr>
            <w:tcW w:w="1100" w:type="dxa"/>
            <w:tcBorders>
              <w:top w:val="nil"/>
              <w:left w:val="nil"/>
              <w:bottom w:val="single" w:sz="4" w:space="0" w:color="auto"/>
              <w:right w:val="single" w:sz="4" w:space="0" w:color="auto"/>
            </w:tcBorders>
            <w:noWrap/>
            <w:vAlign w:val="bottom"/>
          </w:tcPr>
          <w:p w:rsidR="00FC6F52" w:rsidRPr="00F12ADB" w:rsidRDefault="00FC6F52" w:rsidP="00256A3C">
            <w:pPr>
              <w:rPr>
                <w:rFonts w:ascii="Arial" w:hAnsi="Arial" w:cs="Arial"/>
                <w:color w:val="000000"/>
                <w:lang w:eastAsia="en-GB"/>
              </w:rPr>
            </w:pPr>
          </w:p>
        </w:tc>
      </w:tr>
      <w:tr w:rsidR="00256A3C" w:rsidRPr="00F12ADB" w:rsidTr="00256A3C">
        <w:trPr>
          <w:trHeight w:val="288"/>
        </w:trPr>
        <w:tc>
          <w:tcPr>
            <w:tcW w:w="4640" w:type="dxa"/>
            <w:gridSpan w:val="2"/>
            <w:tcBorders>
              <w:top w:val="single" w:sz="4" w:space="0" w:color="auto"/>
              <w:left w:val="single" w:sz="4" w:space="0" w:color="auto"/>
              <w:bottom w:val="single" w:sz="4" w:space="0" w:color="auto"/>
              <w:right w:val="nil"/>
            </w:tcBorders>
            <w:noWrap/>
            <w:vAlign w:val="bottom"/>
          </w:tcPr>
          <w:p w:rsidR="00256A3C" w:rsidRPr="00F12ADB" w:rsidRDefault="00DE387B" w:rsidP="00256A3C">
            <w:pPr>
              <w:rPr>
                <w:rFonts w:ascii="Arial" w:hAnsi="Arial" w:cs="Arial"/>
                <w:color w:val="000000"/>
                <w:lang w:eastAsia="en-GB"/>
              </w:rPr>
            </w:pPr>
            <w:r>
              <w:rPr>
                <w:rFonts w:ascii="Arial" w:hAnsi="Arial" w:cs="Arial"/>
                <w:color w:val="000000"/>
                <w:lang w:eastAsia="en-GB"/>
              </w:rPr>
              <w:t>XXXX</w:t>
            </w:r>
            <w:r w:rsidR="00256A3C">
              <w:rPr>
                <w:rFonts w:ascii="Arial" w:hAnsi="Arial" w:cs="Arial"/>
                <w:color w:val="000000"/>
                <w:lang w:eastAsia="en-GB"/>
              </w:rPr>
              <w:t xml:space="preserve"> Works Phase 5 Page: 8/3</w:t>
            </w:r>
          </w:p>
        </w:tc>
        <w:tc>
          <w:tcPr>
            <w:tcW w:w="2880" w:type="dxa"/>
            <w:gridSpan w:val="3"/>
            <w:tcBorders>
              <w:top w:val="single" w:sz="4" w:space="0" w:color="auto"/>
              <w:left w:val="nil"/>
              <w:bottom w:val="single" w:sz="4" w:space="0" w:color="auto"/>
              <w:right w:val="single" w:sz="4" w:space="0" w:color="000000"/>
            </w:tcBorders>
            <w:noWrap/>
            <w:vAlign w:val="bottom"/>
          </w:tcPr>
          <w:p w:rsidR="00256A3C" w:rsidRPr="00F12ADB" w:rsidRDefault="00256A3C" w:rsidP="00256A3C">
            <w:pPr>
              <w:jc w:val="center"/>
              <w:rPr>
                <w:rFonts w:ascii="Arial" w:hAnsi="Arial" w:cs="Arial"/>
                <w:color w:val="000000"/>
                <w:lang w:eastAsia="en-GB"/>
              </w:rPr>
            </w:pPr>
            <w:r w:rsidRPr="00F12ADB">
              <w:rPr>
                <w:rFonts w:ascii="Arial" w:hAnsi="Arial" w:cs="Arial"/>
                <w:color w:val="000000"/>
                <w:lang w:eastAsia="en-GB"/>
              </w:rPr>
              <w:t>To Grand Summary</w:t>
            </w:r>
          </w:p>
        </w:tc>
        <w:tc>
          <w:tcPr>
            <w:tcW w:w="1100" w:type="dxa"/>
            <w:tcBorders>
              <w:top w:val="nil"/>
              <w:left w:val="nil"/>
              <w:bottom w:val="single" w:sz="4" w:space="0" w:color="auto"/>
              <w:right w:val="single" w:sz="4" w:space="0" w:color="auto"/>
            </w:tcBorders>
            <w:noWrap/>
            <w:vAlign w:val="bottom"/>
          </w:tcPr>
          <w:p w:rsidR="00256A3C" w:rsidRPr="00F12ADB" w:rsidRDefault="00256A3C" w:rsidP="00256A3C">
            <w:pPr>
              <w:rPr>
                <w:rFonts w:ascii="Arial" w:hAnsi="Arial" w:cs="Arial"/>
                <w:color w:val="000000"/>
                <w:lang w:eastAsia="en-GB"/>
              </w:rPr>
            </w:pPr>
            <w:r w:rsidRPr="00F12ADB">
              <w:rPr>
                <w:rFonts w:ascii="Arial" w:hAnsi="Arial" w:cs="Arial"/>
                <w:color w:val="000000"/>
                <w:lang w:eastAsia="en-GB"/>
              </w:rPr>
              <w:t> </w:t>
            </w:r>
          </w:p>
        </w:tc>
      </w:tr>
    </w:tbl>
    <w:p w:rsidR="00256A3C" w:rsidRDefault="00256A3C" w:rsidP="00256A3C"/>
    <w:tbl>
      <w:tblPr>
        <w:tblpPr w:leftFromText="180" w:rightFromText="180" w:horzAnchor="margin" w:tblpY="-244"/>
        <w:tblW w:w="9464" w:type="dxa"/>
        <w:tblLayout w:type="fixed"/>
        <w:tblLook w:val="04A0" w:firstRow="1" w:lastRow="0" w:firstColumn="1" w:lastColumn="0" w:noHBand="0" w:noVBand="1"/>
      </w:tblPr>
      <w:tblGrid>
        <w:gridCol w:w="817"/>
        <w:gridCol w:w="3827"/>
        <w:gridCol w:w="1276"/>
        <w:gridCol w:w="1276"/>
        <w:gridCol w:w="1134"/>
        <w:gridCol w:w="1134"/>
      </w:tblGrid>
      <w:tr w:rsidR="00256A3C" w:rsidRPr="00BF6E3C" w:rsidTr="00256A3C">
        <w:trPr>
          <w:trHeight w:val="300"/>
        </w:trPr>
        <w:tc>
          <w:tcPr>
            <w:tcW w:w="817" w:type="dxa"/>
            <w:tcBorders>
              <w:top w:val="nil"/>
              <w:left w:val="nil"/>
              <w:bottom w:val="nil"/>
              <w:right w:val="nil"/>
            </w:tcBorders>
            <w:shd w:val="clear" w:color="auto" w:fill="auto"/>
            <w:noWrap/>
            <w:vAlign w:val="bottom"/>
            <w:hideMark/>
          </w:tcPr>
          <w:p w:rsidR="00256A3C" w:rsidRPr="00BF6E3C" w:rsidRDefault="00256A3C" w:rsidP="00256A3C">
            <w:pPr>
              <w:rPr>
                <w:color w:val="000000"/>
                <w:lang w:eastAsia="en-GB"/>
              </w:rPr>
            </w:pPr>
          </w:p>
        </w:tc>
        <w:tc>
          <w:tcPr>
            <w:tcW w:w="3827" w:type="dxa"/>
            <w:tcBorders>
              <w:top w:val="nil"/>
              <w:left w:val="nil"/>
              <w:bottom w:val="nil"/>
              <w:right w:val="nil"/>
            </w:tcBorders>
            <w:shd w:val="clear" w:color="auto" w:fill="auto"/>
            <w:vAlign w:val="bottom"/>
            <w:hideMark/>
          </w:tcPr>
          <w:p w:rsidR="00256A3C" w:rsidRPr="00BF6E3C" w:rsidRDefault="00256A3C" w:rsidP="00256A3C">
            <w:pPr>
              <w:rPr>
                <w:rFonts w:ascii="Arial" w:hAnsi="Arial" w:cs="Arial"/>
                <w:color w:val="000000"/>
                <w:lang w:eastAsia="en-GB"/>
              </w:rPr>
            </w:pPr>
          </w:p>
        </w:tc>
        <w:tc>
          <w:tcPr>
            <w:tcW w:w="1276" w:type="dxa"/>
            <w:tcBorders>
              <w:top w:val="nil"/>
              <w:left w:val="nil"/>
              <w:bottom w:val="nil"/>
              <w:right w:val="nil"/>
            </w:tcBorders>
            <w:shd w:val="clear" w:color="auto" w:fill="auto"/>
            <w:noWrap/>
            <w:vAlign w:val="bottom"/>
            <w:hideMark/>
          </w:tcPr>
          <w:p w:rsidR="00256A3C" w:rsidRPr="00BF6E3C" w:rsidRDefault="00256A3C" w:rsidP="00256A3C">
            <w:pPr>
              <w:jc w:val="center"/>
              <w:rPr>
                <w:rFonts w:ascii="Arial" w:hAnsi="Arial" w:cs="Arial"/>
                <w:color w:val="000000"/>
                <w:lang w:eastAsia="en-GB"/>
              </w:rPr>
            </w:pPr>
          </w:p>
        </w:tc>
        <w:tc>
          <w:tcPr>
            <w:tcW w:w="1276" w:type="dxa"/>
            <w:tcBorders>
              <w:top w:val="nil"/>
              <w:left w:val="nil"/>
              <w:bottom w:val="nil"/>
              <w:right w:val="nil"/>
            </w:tcBorders>
            <w:shd w:val="clear" w:color="auto" w:fill="auto"/>
            <w:noWrap/>
            <w:vAlign w:val="bottom"/>
            <w:hideMark/>
          </w:tcPr>
          <w:p w:rsidR="00256A3C" w:rsidRPr="00BF6E3C" w:rsidRDefault="00256A3C" w:rsidP="00256A3C">
            <w:pPr>
              <w:jc w:val="center"/>
              <w:rPr>
                <w:rFonts w:ascii="Arial" w:hAnsi="Arial" w:cs="Arial"/>
                <w:color w:val="000000"/>
                <w:lang w:eastAsia="en-GB"/>
              </w:rPr>
            </w:pPr>
          </w:p>
        </w:tc>
        <w:tc>
          <w:tcPr>
            <w:tcW w:w="1134" w:type="dxa"/>
            <w:tcBorders>
              <w:top w:val="nil"/>
              <w:left w:val="nil"/>
              <w:bottom w:val="nil"/>
              <w:right w:val="nil"/>
            </w:tcBorders>
            <w:shd w:val="clear" w:color="auto" w:fill="auto"/>
            <w:noWrap/>
            <w:vAlign w:val="bottom"/>
            <w:hideMark/>
          </w:tcPr>
          <w:p w:rsidR="00256A3C" w:rsidRPr="00BF6E3C" w:rsidRDefault="00256A3C" w:rsidP="00256A3C">
            <w:pPr>
              <w:jc w:val="center"/>
              <w:rPr>
                <w:rFonts w:ascii="Arial" w:hAnsi="Arial" w:cs="Arial"/>
                <w:color w:val="000000"/>
                <w:lang w:eastAsia="en-GB"/>
              </w:rPr>
            </w:pPr>
          </w:p>
        </w:tc>
        <w:tc>
          <w:tcPr>
            <w:tcW w:w="1134" w:type="dxa"/>
            <w:tcBorders>
              <w:top w:val="nil"/>
              <w:left w:val="nil"/>
              <w:bottom w:val="nil"/>
              <w:right w:val="nil"/>
            </w:tcBorders>
            <w:shd w:val="clear" w:color="auto" w:fill="auto"/>
            <w:noWrap/>
            <w:vAlign w:val="bottom"/>
            <w:hideMark/>
          </w:tcPr>
          <w:p w:rsidR="00256A3C" w:rsidRPr="00BF6E3C" w:rsidRDefault="00256A3C" w:rsidP="00256A3C">
            <w:pPr>
              <w:rPr>
                <w:rFonts w:ascii="Arial" w:hAnsi="Arial" w:cs="Arial"/>
                <w:color w:val="000000"/>
                <w:lang w:eastAsia="en-GB"/>
              </w:rPr>
            </w:pPr>
          </w:p>
        </w:tc>
      </w:tr>
      <w:tr w:rsidR="00256A3C" w:rsidRPr="00BF6E3C" w:rsidTr="00256A3C">
        <w:trPr>
          <w:trHeight w:val="300"/>
        </w:trPr>
        <w:tc>
          <w:tcPr>
            <w:tcW w:w="817" w:type="dxa"/>
            <w:tcBorders>
              <w:top w:val="single" w:sz="4" w:space="0" w:color="auto"/>
              <w:left w:val="single" w:sz="4" w:space="0" w:color="auto"/>
              <w:bottom w:val="single" w:sz="4" w:space="0" w:color="auto"/>
              <w:right w:val="single" w:sz="4" w:space="0" w:color="auto"/>
            </w:tcBorders>
            <w:shd w:val="clear" w:color="auto" w:fill="auto"/>
            <w:noWrap/>
            <w:hideMark/>
          </w:tcPr>
          <w:p w:rsidR="00256A3C" w:rsidRPr="00BF6E3C" w:rsidRDefault="00256A3C" w:rsidP="00256A3C">
            <w:pPr>
              <w:jc w:val="center"/>
              <w:rPr>
                <w:color w:val="000000"/>
                <w:lang w:eastAsia="en-GB"/>
              </w:rPr>
            </w:pPr>
            <w:r w:rsidRPr="00BF6E3C">
              <w:rPr>
                <w:color w:val="000000"/>
                <w:lang w:eastAsia="en-GB"/>
              </w:rPr>
              <w:t>Ref</w:t>
            </w:r>
          </w:p>
        </w:tc>
        <w:tc>
          <w:tcPr>
            <w:tcW w:w="3827" w:type="dxa"/>
            <w:tcBorders>
              <w:top w:val="single" w:sz="4" w:space="0" w:color="auto"/>
              <w:left w:val="nil"/>
              <w:bottom w:val="single" w:sz="4" w:space="0" w:color="auto"/>
              <w:right w:val="single" w:sz="4" w:space="0" w:color="auto"/>
            </w:tcBorders>
            <w:shd w:val="clear" w:color="auto" w:fill="auto"/>
            <w:vAlign w:val="bottom"/>
            <w:hideMark/>
          </w:tcPr>
          <w:p w:rsidR="00256A3C" w:rsidRPr="00BF6E3C" w:rsidRDefault="00256A3C" w:rsidP="00256A3C">
            <w:pPr>
              <w:rPr>
                <w:rFonts w:ascii="Arial" w:hAnsi="Arial" w:cs="Arial"/>
                <w:color w:val="000000"/>
                <w:lang w:eastAsia="en-GB"/>
              </w:rPr>
            </w:pPr>
            <w:r w:rsidRPr="00BF6E3C">
              <w:rPr>
                <w:rFonts w:ascii="Arial" w:hAnsi="Arial" w:cs="Arial"/>
                <w:color w:val="000000"/>
                <w:lang w:eastAsia="en-GB"/>
              </w:rPr>
              <w:t>Description</w:t>
            </w:r>
          </w:p>
        </w:tc>
        <w:tc>
          <w:tcPr>
            <w:tcW w:w="1276" w:type="dxa"/>
            <w:tcBorders>
              <w:top w:val="single" w:sz="4" w:space="0" w:color="auto"/>
              <w:left w:val="nil"/>
              <w:bottom w:val="single" w:sz="4" w:space="0" w:color="auto"/>
              <w:right w:val="single" w:sz="4" w:space="0" w:color="auto"/>
            </w:tcBorders>
            <w:shd w:val="clear" w:color="auto" w:fill="auto"/>
            <w:noWrap/>
            <w:vAlign w:val="bottom"/>
            <w:hideMark/>
          </w:tcPr>
          <w:p w:rsidR="00256A3C" w:rsidRPr="00BF6E3C" w:rsidRDefault="00256A3C" w:rsidP="00256A3C">
            <w:pPr>
              <w:jc w:val="center"/>
              <w:rPr>
                <w:rFonts w:ascii="Arial" w:hAnsi="Arial" w:cs="Arial"/>
                <w:color w:val="000000"/>
                <w:lang w:eastAsia="en-GB"/>
              </w:rPr>
            </w:pPr>
            <w:r w:rsidRPr="00BF6E3C">
              <w:rPr>
                <w:rFonts w:ascii="Arial" w:hAnsi="Arial" w:cs="Arial"/>
                <w:color w:val="000000"/>
                <w:lang w:eastAsia="en-GB"/>
              </w:rPr>
              <w:t xml:space="preserve">Unit </w:t>
            </w:r>
          </w:p>
        </w:tc>
        <w:tc>
          <w:tcPr>
            <w:tcW w:w="1276" w:type="dxa"/>
            <w:tcBorders>
              <w:top w:val="single" w:sz="4" w:space="0" w:color="auto"/>
              <w:left w:val="nil"/>
              <w:bottom w:val="single" w:sz="4" w:space="0" w:color="auto"/>
              <w:right w:val="single" w:sz="4" w:space="0" w:color="auto"/>
            </w:tcBorders>
            <w:shd w:val="clear" w:color="auto" w:fill="auto"/>
            <w:noWrap/>
            <w:vAlign w:val="bottom"/>
            <w:hideMark/>
          </w:tcPr>
          <w:p w:rsidR="00256A3C" w:rsidRPr="00BF6E3C" w:rsidRDefault="00256A3C" w:rsidP="00256A3C">
            <w:pPr>
              <w:jc w:val="center"/>
              <w:rPr>
                <w:rFonts w:ascii="Arial" w:hAnsi="Arial" w:cs="Arial"/>
                <w:color w:val="000000"/>
                <w:lang w:eastAsia="en-GB"/>
              </w:rPr>
            </w:pPr>
            <w:r w:rsidRPr="00BF6E3C">
              <w:rPr>
                <w:rFonts w:ascii="Arial" w:hAnsi="Arial" w:cs="Arial"/>
                <w:color w:val="000000"/>
                <w:lang w:eastAsia="en-GB"/>
              </w:rPr>
              <w:t>Quantity</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rsidR="00256A3C" w:rsidRPr="00BF6E3C" w:rsidRDefault="00256A3C" w:rsidP="00256A3C">
            <w:pPr>
              <w:jc w:val="center"/>
              <w:rPr>
                <w:rFonts w:ascii="Arial" w:hAnsi="Arial" w:cs="Arial"/>
                <w:color w:val="000000"/>
                <w:lang w:eastAsia="en-GB"/>
              </w:rPr>
            </w:pPr>
            <w:r w:rsidRPr="00BF6E3C">
              <w:rPr>
                <w:rFonts w:ascii="Arial" w:hAnsi="Arial" w:cs="Arial"/>
                <w:color w:val="000000"/>
                <w:lang w:eastAsia="en-GB"/>
              </w:rPr>
              <w:t>Rate</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rsidR="00256A3C" w:rsidRPr="00BF6E3C" w:rsidRDefault="00256A3C" w:rsidP="00256A3C">
            <w:pPr>
              <w:jc w:val="center"/>
              <w:rPr>
                <w:rFonts w:ascii="Arial" w:hAnsi="Arial" w:cs="Arial"/>
                <w:color w:val="000000"/>
                <w:lang w:eastAsia="en-GB"/>
              </w:rPr>
            </w:pPr>
            <w:r w:rsidRPr="00BF6E3C">
              <w:rPr>
                <w:rFonts w:ascii="Arial" w:hAnsi="Arial" w:cs="Arial"/>
                <w:color w:val="000000"/>
                <w:lang w:eastAsia="en-GB"/>
              </w:rPr>
              <w:t>Amount</w:t>
            </w:r>
          </w:p>
        </w:tc>
      </w:tr>
      <w:tr w:rsidR="00256A3C" w:rsidRPr="00BF6E3C" w:rsidTr="00256A3C">
        <w:trPr>
          <w:trHeight w:val="765"/>
        </w:trPr>
        <w:tc>
          <w:tcPr>
            <w:tcW w:w="817" w:type="dxa"/>
            <w:tcBorders>
              <w:top w:val="nil"/>
              <w:left w:val="single" w:sz="4" w:space="0" w:color="auto"/>
              <w:bottom w:val="nil"/>
              <w:right w:val="single" w:sz="4" w:space="0" w:color="auto"/>
            </w:tcBorders>
            <w:shd w:val="clear" w:color="auto" w:fill="auto"/>
            <w:noWrap/>
            <w:vAlign w:val="bottom"/>
            <w:hideMark/>
          </w:tcPr>
          <w:p w:rsidR="00256A3C" w:rsidRPr="00BF6E3C" w:rsidRDefault="00256A3C" w:rsidP="00256A3C">
            <w:pPr>
              <w:rPr>
                <w:color w:val="000000"/>
                <w:lang w:eastAsia="en-GB"/>
              </w:rPr>
            </w:pPr>
            <w:r w:rsidRPr="00BF6E3C">
              <w:rPr>
                <w:color w:val="000000"/>
                <w:lang w:eastAsia="en-GB"/>
              </w:rPr>
              <w:t> </w:t>
            </w:r>
          </w:p>
        </w:tc>
        <w:tc>
          <w:tcPr>
            <w:tcW w:w="3827" w:type="dxa"/>
            <w:tcBorders>
              <w:top w:val="nil"/>
              <w:left w:val="nil"/>
              <w:bottom w:val="nil"/>
              <w:right w:val="single" w:sz="4" w:space="0" w:color="auto"/>
            </w:tcBorders>
            <w:shd w:val="clear" w:color="auto" w:fill="auto"/>
            <w:hideMark/>
          </w:tcPr>
          <w:p w:rsidR="00256A3C" w:rsidRPr="00BF6E3C" w:rsidRDefault="00256A3C" w:rsidP="00256A3C">
            <w:pPr>
              <w:rPr>
                <w:rFonts w:ascii="Arial" w:hAnsi="Arial" w:cs="Arial"/>
                <w:b/>
                <w:bCs/>
                <w:color w:val="000000"/>
                <w:u w:val="single"/>
                <w:lang w:eastAsia="en-GB"/>
              </w:rPr>
            </w:pPr>
            <w:r w:rsidRPr="00BF6E3C">
              <w:rPr>
                <w:rFonts w:ascii="Arial" w:hAnsi="Arial" w:cs="Arial"/>
                <w:b/>
                <w:bCs/>
                <w:color w:val="000000"/>
                <w:u w:val="single"/>
                <w:lang w:eastAsia="en-GB"/>
              </w:rPr>
              <w:t>S2700 - ACCOMMODATION WORKS, WORKS FOR STATUTORY UNDERTAKERS, PROVISIONAL SUMS AND PRIME COST ITEMS</w:t>
            </w:r>
          </w:p>
        </w:tc>
        <w:tc>
          <w:tcPr>
            <w:tcW w:w="1276" w:type="dxa"/>
            <w:tcBorders>
              <w:top w:val="nil"/>
              <w:left w:val="nil"/>
              <w:bottom w:val="nil"/>
              <w:right w:val="single" w:sz="4" w:space="0" w:color="auto"/>
            </w:tcBorders>
            <w:shd w:val="clear" w:color="auto" w:fill="auto"/>
            <w:noWrap/>
            <w:vAlign w:val="bottom"/>
            <w:hideMark/>
          </w:tcPr>
          <w:p w:rsidR="00256A3C" w:rsidRPr="00BF6E3C" w:rsidRDefault="00256A3C" w:rsidP="00256A3C">
            <w:pPr>
              <w:jc w:val="center"/>
              <w:rPr>
                <w:rFonts w:ascii="Arial" w:hAnsi="Arial" w:cs="Arial"/>
                <w:color w:val="000000"/>
                <w:lang w:eastAsia="en-GB"/>
              </w:rPr>
            </w:pPr>
            <w:r w:rsidRPr="00BF6E3C">
              <w:rPr>
                <w:rFonts w:ascii="Arial" w:hAnsi="Arial" w:cs="Arial"/>
                <w:color w:val="000000"/>
                <w:lang w:eastAsia="en-GB"/>
              </w:rPr>
              <w:t> </w:t>
            </w:r>
          </w:p>
        </w:tc>
        <w:tc>
          <w:tcPr>
            <w:tcW w:w="1276" w:type="dxa"/>
            <w:tcBorders>
              <w:top w:val="nil"/>
              <w:left w:val="nil"/>
              <w:bottom w:val="nil"/>
              <w:right w:val="single" w:sz="4" w:space="0" w:color="auto"/>
            </w:tcBorders>
            <w:shd w:val="clear" w:color="auto" w:fill="auto"/>
            <w:noWrap/>
            <w:vAlign w:val="bottom"/>
            <w:hideMark/>
          </w:tcPr>
          <w:p w:rsidR="00256A3C" w:rsidRPr="00BF6E3C" w:rsidRDefault="00256A3C" w:rsidP="00256A3C">
            <w:pPr>
              <w:jc w:val="center"/>
              <w:rPr>
                <w:color w:val="000000"/>
                <w:lang w:eastAsia="en-GB"/>
              </w:rPr>
            </w:pPr>
            <w:r w:rsidRPr="00BF6E3C">
              <w:rPr>
                <w:color w:val="000000"/>
                <w:lang w:eastAsia="en-GB"/>
              </w:rPr>
              <w:t> </w:t>
            </w:r>
          </w:p>
        </w:tc>
        <w:tc>
          <w:tcPr>
            <w:tcW w:w="1134" w:type="dxa"/>
            <w:tcBorders>
              <w:top w:val="nil"/>
              <w:left w:val="nil"/>
              <w:bottom w:val="nil"/>
              <w:right w:val="single" w:sz="4" w:space="0" w:color="auto"/>
            </w:tcBorders>
            <w:shd w:val="clear" w:color="auto" w:fill="auto"/>
            <w:noWrap/>
            <w:vAlign w:val="bottom"/>
            <w:hideMark/>
          </w:tcPr>
          <w:p w:rsidR="00256A3C" w:rsidRPr="00BF6E3C" w:rsidRDefault="00256A3C" w:rsidP="00256A3C">
            <w:pPr>
              <w:rPr>
                <w:color w:val="000000"/>
                <w:lang w:eastAsia="en-GB"/>
              </w:rPr>
            </w:pPr>
            <w:r w:rsidRPr="00BF6E3C">
              <w:rPr>
                <w:color w:val="000000"/>
                <w:lang w:eastAsia="en-GB"/>
              </w:rPr>
              <w:t> </w:t>
            </w:r>
          </w:p>
        </w:tc>
        <w:tc>
          <w:tcPr>
            <w:tcW w:w="1134" w:type="dxa"/>
            <w:tcBorders>
              <w:top w:val="nil"/>
              <w:left w:val="nil"/>
              <w:bottom w:val="nil"/>
              <w:right w:val="single" w:sz="4" w:space="0" w:color="auto"/>
            </w:tcBorders>
            <w:shd w:val="clear" w:color="auto" w:fill="auto"/>
            <w:noWrap/>
            <w:vAlign w:val="bottom"/>
            <w:hideMark/>
          </w:tcPr>
          <w:p w:rsidR="00256A3C" w:rsidRPr="00BF6E3C" w:rsidRDefault="00256A3C" w:rsidP="00256A3C">
            <w:pPr>
              <w:rPr>
                <w:color w:val="000000"/>
                <w:lang w:eastAsia="en-GB"/>
              </w:rPr>
            </w:pPr>
            <w:r w:rsidRPr="00BF6E3C">
              <w:rPr>
                <w:color w:val="000000"/>
                <w:lang w:eastAsia="en-GB"/>
              </w:rPr>
              <w:t> </w:t>
            </w:r>
          </w:p>
        </w:tc>
      </w:tr>
      <w:tr w:rsidR="00256A3C" w:rsidRPr="00BF6E3C" w:rsidTr="00256A3C">
        <w:trPr>
          <w:trHeight w:val="510"/>
        </w:trPr>
        <w:tc>
          <w:tcPr>
            <w:tcW w:w="817" w:type="dxa"/>
            <w:tcBorders>
              <w:top w:val="nil"/>
              <w:left w:val="single" w:sz="4" w:space="0" w:color="auto"/>
              <w:bottom w:val="nil"/>
              <w:right w:val="single" w:sz="4" w:space="0" w:color="auto"/>
            </w:tcBorders>
            <w:shd w:val="clear" w:color="auto" w:fill="auto"/>
            <w:noWrap/>
            <w:vAlign w:val="bottom"/>
            <w:hideMark/>
          </w:tcPr>
          <w:p w:rsidR="00256A3C" w:rsidRPr="00BF6E3C" w:rsidRDefault="00256A3C" w:rsidP="00256A3C">
            <w:pPr>
              <w:rPr>
                <w:color w:val="000000"/>
                <w:lang w:eastAsia="en-GB"/>
              </w:rPr>
            </w:pPr>
            <w:r w:rsidRPr="00BF6E3C">
              <w:rPr>
                <w:color w:val="000000"/>
                <w:lang w:eastAsia="en-GB"/>
              </w:rPr>
              <w:t> </w:t>
            </w:r>
          </w:p>
        </w:tc>
        <w:tc>
          <w:tcPr>
            <w:tcW w:w="3827" w:type="dxa"/>
            <w:tcBorders>
              <w:top w:val="nil"/>
              <w:left w:val="nil"/>
              <w:bottom w:val="nil"/>
              <w:right w:val="single" w:sz="4" w:space="0" w:color="auto"/>
            </w:tcBorders>
            <w:shd w:val="clear" w:color="auto" w:fill="auto"/>
            <w:hideMark/>
          </w:tcPr>
          <w:p w:rsidR="00256A3C" w:rsidRPr="00BF6E3C" w:rsidRDefault="00256A3C" w:rsidP="00256A3C">
            <w:pPr>
              <w:rPr>
                <w:rFonts w:ascii="Arial" w:hAnsi="Arial" w:cs="Arial"/>
                <w:color w:val="000000"/>
                <w:u w:val="single"/>
                <w:lang w:eastAsia="en-GB"/>
              </w:rPr>
            </w:pPr>
            <w:r w:rsidRPr="00BF6E3C">
              <w:rPr>
                <w:rFonts w:ascii="Arial" w:hAnsi="Arial" w:cs="Arial"/>
                <w:color w:val="000000"/>
                <w:u w:val="single"/>
                <w:lang w:eastAsia="en-GB"/>
              </w:rPr>
              <w:t>Employer's Risk allowance. There is no guarantee that these monetary amounts will be expended during the contract</w:t>
            </w:r>
          </w:p>
        </w:tc>
        <w:tc>
          <w:tcPr>
            <w:tcW w:w="1276" w:type="dxa"/>
            <w:tcBorders>
              <w:top w:val="nil"/>
              <w:left w:val="nil"/>
              <w:bottom w:val="nil"/>
              <w:right w:val="single" w:sz="4" w:space="0" w:color="auto"/>
            </w:tcBorders>
            <w:shd w:val="clear" w:color="auto" w:fill="auto"/>
            <w:noWrap/>
            <w:vAlign w:val="bottom"/>
            <w:hideMark/>
          </w:tcPr>
          <w:p w:rsidR="00256A3C" w:rsidRPr="00BF6E3C" w:rsidRDefault="00256A3C" w:rsidP="00256A3C">
            <w:pPr>
              <w:jc w:val="center"/>
              <w:rPr>
                <w:rFonts w:ascii="Arial" w:hAnsi="Arial" w:cs="Arial"/>
                <w:color w:val="000000"/>
                <w:lang w:eastAsia="en-GB"/>
              </w:rPr>
            </w:pPr>
            <w:r w:rsidRPr="00BF6E3C">
              <w:rPr>
                <w:rFonts w:ascii="Arial" w:hAnsi="Arial" w:cs="Arial"/>
                <w:color w:val="000000"/>
                <w:lang w:eastAsia="en-GB"/>
              </w:rPr>
              <w:t> </w:t>
            </w:r>
          </w:p>
        </w:tc>
        <w:tc>
          <w:tcPr>
            <w:tcW w:w="1276" w:type="dxa"/>
            <w:tcBorders>
              <w:top w:val="nil"/>
              <w:left w:val="nil"/>
              <w:bottom w:val="nil"/>
              <w:right w:val="single" w:sz="4" w:space="0" w:color="auto"/>
            </w:tcBorders>
            <w:shd w:val="clear" w:color="auto" w:fill="auto"/>
            <w:noWrap/>
            <w:vAlign w:val="bottom"/>
            <w:hideMark/>
          </w:tcPr>
          <w:p w:rsidR="00256A3C" w:rsidRPr="00BF6E3C" w:rsidRDefault="00256A3C" w:rsidP="00256A3C">
            <w:pPr>
              <w:jc w:val="center"/>
              <w:rPr>
                <w:color w:val="000000"/>
                <w:lang w:eastAsia="en-GB"/>
              </w:rPr>
            </w:pPr>
            <w:r w:rsidRPr="00BF6E3C">
              <w:rPr>
                <w:color w:val="000000"/>
                <w:lang w:eastAsia="en-GB"/>
              </w:rPr>
              <w:t> </w:t>
            </w:r>
          </w:p>
        </w:tc>
        <w:tc>
          <w:tcPr>
            <w:tcW w:w="1134" w:type="dxa"/>
            <w:tcBorders>
              <w:top w:val="nil"/>
              <w:left w:val="nil"/>
              <w:bottom w:val="nil"/>
              <w:right w:val="single" w:sz="4" w:space="0" w:color="auto"/>
            </w:tcBorders>
            <w:shd w:val="clear" w:color="auto" w:fill="auto"/>
            <w:noWrap/>
            <w:vAlign w:val="bottom"/>
            <w:hideMark/>
          </w:tcPr>
          <w:p w:rsidR="00256A3C" w:rsidRPr="00BF6E3C" w:rsidRDefault="00256A3C" w:rsidP="00256A3C">
            <w:pPr>
              <w:rPr>
                <w:color w:val="000000"/>
                <w:lang w:eastAsia="en-GB"/>
              </w:rPr>
            </w:pPr>
            <w:r w:rsidRPr="00BF6E3C">
              <w:rPr>
                <w:color w:val="000000"/>
                <w:lang w:eastAsia="en-GB"/>
              </w:rPr>
              <w:t> </w:t>
            </w:r>
          </w:p>
        </w:tc>
        <w:tc>
          <w:tcPr>
            <w:tcW w:w="1134" w:type="dxa"/>
            <w:tcBorders>
              <w:top w:val="nil"/>
              <w:left w:val="nil"/>
              <w:bottom w:val="nil"/>
              <w:right w:val="single" w:sz="4" w:space="0" w:color="auto"/>
            </w:tcBorders>
            <w:shd w:val="clear" w:color="auto" w:fill="auto"/>
            <w:noWrap/>
            <w:vAlign w:val="bottom"/>
            <w:hideMark/>
          </w:tcPr>
          <w:p w:rsidR="00256A3C" w:rsidRPr="00BF6E3C" w:rsidRDefault="00256A3C" w:rsidP="00256A3C">
            <w:pPr>
              <w:rPr>
                <w:color w:val="000000"/>
                <w:lang w:eastAsia="en-GB"/>
              </w:rPr>
            </w:pPr>
            <w:r w:rsidRPr="00BF6E3C">
              <w:rPr>
                <w:color w:val="000000"/>
                <w:lang w:eastAsia="en-GB"/>
              </w:rPr>
              <w:t> </w:t>
            </w:r>
          </w:p>
        </w:tc>
      </w:tr>
      <w:tr w:rsidR="00256A3C" w:rsidRPr="00BF6E3C" w:rsidTr="00256A3C">
        <w:trPr>
          <w:trHeight w:val="300"/>
        </w:trPr>
        <w:tc>
          <w:tcPr>
            <w:tcW w:w="817" w:type="dxa"/>
            <w:tcBorders>
              <w:top w:val="nil"/>
              <w:left w:val="single" w:sz="4" w:space="0" w:color="auto"/>
              <w:bottom w:val="nil"/>
              <w:right w:val="single" w:sz="4" w:space="0" w:color="auto"/>
            </w:tcBorders>
            <w:shd w:val="clear" w:color="auto" w:fill="auto"/>
            <w:noWrap/>
            <w:hideMark/>
          </w:tcPr>
          <w:p w:rsidR="00256A3C" w:rsidRPr="00BF6E3C" w:rsidRDefault="00256A3C" w:rsidP="00256A3C">
            <w:pPr>
              <w:jc w:val="center"/>
              <w:rPr>
                <w:color w:val="000000"/>
                <w:lang w:eastAsia="en-GB"/>
              </w:rPr>
            </w:pPr>
            <w:r>
              <w:rPr>
                <w:color w:val="000000"/>
                <w:lang w:eastAsia="en-GB"/>
              </w:rPr>
              <w:t>1</w:t>
            </w:r>
          </w:p>
        </w:tc>
        <w:tc>
          <w:tcPr>
            <w:tcW w:w="3827" w:type="dxa"/>
            <w:tcBorders>
              <w:top w:val="nil"/>
              <w:left w:val="nil"/>
              <w:bottom w:val="nil"/>
              <w:right w:val="single" w:sz="4" w:space="0" w:color="auto"/>
            </w:tcBorders>
            <w:shd w:val="clear" w:color="auto" w:fill="auto"/>
            <w:hideMark/>
          </w:tcPr>
          <w:p w:rsidR="00256A3C" w:rsidRPr="00BF6E3C" w:rsidRDefault="00256A3C" w:rsidP="00256A3C">
            <w:pPr>
              <w:rPr>
                <w:rFonts w:ascii="Arial" w:hAnsi="Arial" w:cs="Arial"/>
                <w:color w:val="000000"/>
                <w:lang w:eastAsia="en-GB"/>
              </w:rPr>
            </w:pPr>
            <w:r w:rsidRPr="00BF6E3C">
              <w:rPr>
                <w:rFonts w:ascii="Arial" w:hAnsi="Arial" w:cs="Arial"/>
                <w:color w:val="000000"/>
                <w:lang w:eastAsia="en-GB"/>
              </w:rPr>
              <w:t>Additional Drainage repairs</w:t>
            </w:r>
          </w:p>
        </w:tc>
        <w:tc>
          <w:tcPr>
            <w:tcW w:w="1276" w:type="dxa"/>
            <w:tcBorders>
              <w:top w:val="nil"/>
              <w:left w:val="nil"/>
              <w:bottom w:val="nil"/>
              <w:right w:val="single" w:sz="4" w:space="0" w:color="auto"/>
            </w:tcBorders>
            <w:shd w:val="clear" w:color="auto" w:fill="auto"/>
            <w:noWrap/>
            <w:vAlign w:val="bottom"/>
            <w:hideMark/>
          </w:tcPr>
          <w:p w:rsidR="00256A3C" w:rsidRPr="00BF6E3C" w:rsidRDefault="00256A3C" w:rsidP="00256A3C">
            <w:pPr>
              <w:jc w:val="center"/>
              <w:rPr>
                <w:rFonts w:ascii="Arial" w:hAnsi="Arial" w:cs="Arial"/>
                <w:color w:val="000000"/>
                <w:lang w:eastAsia="en-GB"/>
              </w:rPr>
            </w:pPr>
            <w:r w:rsidRPr="00BF6E3C">
              <w:rPr>
                <w:rFonts w:ascii="Arial" w:hAnsi="Arial" w:cs="Arial"/>
                <w:color w:val="000000"/>
                <w:lang w:eastAsia="en-GB"/>
              </w:rPr>
              <w:t>1</w:t>
            </w:r>
          </w:p>
        </w:tc>
        <w:tc>
          <w:tcPr>
            <w:tcW w:w="1276" w:type="dxa"/>
            <w:tcBorders>
              <w:top w:val="nil"/>
              <w:left w:val="nil"/>
              <w:bottom w:val="nil"/>
              <w:right w:val="single" w:sz="4" w:space="0" w:color="auto"/>
            </w:tcBorders>
            <w:shd w:val="clear" w:color="auto" w:fill="auto"/>
            <w:noWrap/>
            <w:vAlign w:val="bottom"/>
            <w:hideMark/>
          </w:tcPr>
          <w:p w:rsidR="00256A3C" w:rsidRPr="00BF6E3C" w:rsidRDefault="00256A3C" w:rsidP="00256A3C">
            <w:pPr>
              <w:jc w:val="center"/>
              <w:rPr>
                <w:color w:val="000000"/>
                <w:lang w:eastAsia="en-GB"/>
              </w:rPr>
            </w:pPr>
            <w:r w:rsidRPr="00BF6E3C">
              <w:rPr>
                <w:color w:val="000000"/>
                <w:lang w:eastAsia="en-GB"/>
              </w:rPr>
              <w:t>item</w:t>
            </w:r>
          </w:p>
        </w:tc>
        <w:tc>
          <w:tcPr>
            <w:tcW w:w="1134" w:type="dxa"/>
            <w:tcBorders>
              <w:top w:val="nil"/>
              <w:left w:val="nil"/>
              <w:bottom w:val="nil"/>
              <w:right w:val="single" w:sz="4" w:space="0" w:color="auto"/>
            </w:tcBorders>
            <w:shd w:val="clear" w:color="auto" w:fill="auto"/>
            <w:noWrap/>
            <w:vAlign w:val="bottom"/>
            <w:hideMark/>
          </w:tcPr>
          <w:p w:rsidR="00256A3C" w:rsidRPr="00BF6E3C" w:rsidRDefault="00256A3C" w:rsidP="00256A3C">
            <w:pPr>
              <w:rPr>
                <w:color w:val="000000"/>
                <w:lang w:eastAsia="en-GB"/>
              </w:rPr>
            </w:pPr>
            <w:r w:rsidRPr="00BF6E3C">
              <w:rPr>
                <w:color w:val="000000"/>
                <w:lang w:eastAsia="en-GB"/>
              </w:rPr>
              <w:t> </w:t>
            </w:r>
            <w:r>
              <w:rPr>
                <w:color w:val="000000"/>
                <w:lang w:eastAsia="en-GB"/>
              </w:rPr>
              <w:t>20000.00</w:t>
            </w:r>
          </w:p>
        </w:tc>
        <w:tc>
          <w:tcPr>
            <w:tcW w:w="1134" w:type="dxa"/>
            <w:tcBorders>
              <w:top w:val="nil"/>
              <w:left w:val="nil"/>
              <w:bottom w:val="nil"/>
              <w:right w:val="single" w:sz="4" w:space="0" w:color="auto"/>
            </w:tcBorders>
            <w:shd w:val="clear" w:color="auto" w:fill="auto"/>
            <w:noWrap/>
            <w:vAlign w:val="bottom"/>
            <w:hideMark/>
          </w:tcPr>
          <w:p w:rsidR="00256A3C" w:rsidRPr="00BF6E3C" w:rsidRDefault="00256A3C" w:rsidP="00256A3C">
            <w:pPr>
              <w:rPr>
                <w:color w:val="000000"/>
                <w:lang w:eastAsia="en-GB"/>
              </w:rPr>
            </w:pPr>
            <w:r w:rsidRPr="00BF6E3C">
              <w:rPr>
                <w:color w:val="000000"/>
                <w:lang w:eastAsia="en-GB"/>
              </w:rPr>
              <w:t> </w:t>
            </w:r>
            <w:r>
              <w:rPr>
                <w:color w:val="000000"/>
                <w:lang w:eastAsia="en-GB"/>
              </w:rPr>
              <w:t>20000.00</w:t>
            </w:r>
          </w:p>
        </w:tc>
      </w:tr>
      <w:tr w:rsidR="00256A3C" w:rsidRPr="00BF6E3C" w:rsidTr="00256A3C">
        <w:trPr>
          <w:trHeight w:val="300"/>
        </w:trPr>
        <w:tc>
          <w:tcPr>
            <w:tcW w:w="817" w:type="dxa"/>
            <w:tcBorders>
              <w:top w:val="nil"/>
              <w:left w:val="single" w:sz="4" w:space="0" w:color="auto"/>
              <w:bottom w:val="nil"/>
              <w:right w:val="single" w:sz="4" w:space="0" w:color="auto"/>
            </w:tcBorders>
            <w:shd w:val="clear" w:color="auto" w:fill="auto"/>
            <w:noWrap/>
            <w:hideMark/>
          </w:tcPr>
          <w:p w:rsidR="00256A3C" w:rsidRPr="00BF6E3C" w:rsidRDefault="00256A3C" w:rsidP="00256A3C">
            <w:pPr>
              <w:jc w:val="center"/>
              <w:rPr>
                <w:color w:val="000000"/>
                <w:lang w:eastAsia="en-GB"/>
              </w:rPr>
            </w:pPr>
            <w:r>
              <w:rPr>
                <w:color w:val="000000"/>
                <w:lang w:eastAsia="en-GB"/>
              </w:rPr>
              <w:t>2</w:t>
            </w:r>
          </w:p>
        </w:tc>
        <w:tc>
          <w:tcPr>
            <w:tcW w:w="3827" w:type="dxa"/>
            <w:tcBorders>
              <w:top w:val="nil"/>
              <w:left w:val="nil"/>
              <w:bottom w:val="nil"/>
              <w:right w:val="single" w:sz="4" w:space="0" w:color="auto"/>
            </w:tcBorders>
            <w:shd w:val="clear" w:color="auto" w:fill="auto"/>
            <w:hideMark/>
          </w:tcPr>
          <w:p w:rsidR="00256A3C" w:rsidRPr="00BF6E3C" w:rsidRDefault="00256A3C" w:rsidP="00256A3C">
            <w:pPr>
              <w:rPr>
                <w:rFonts w:ascii="Arial" w:hAnsi="Arial" w:cs="Arial"/>
                <w:color w:val="000000"/>
                <w:lang w:eastAsia="en-GB"/>
              </w:rPr>
            </w:pPr>
            <w:r w:rsidRPr="00BF6E3C">
              <w:rPr>
                <w:rFonts w:ascii="Arial" w:hAnsi="Arial" w:cs="Arial"/>
                <w:color w:val="000000"/>
                <w:lang w:eastAsia="en-GB"/>
              </w:rPr>
              <w:t>Street and Dockside Lighting</w:t>
            </w:r>
          </w:p>
        </w:tc>
        <w:tc>
          <w:tcPr>
            <w:tcW w:w="1276" w:type="dxa"/>
            <w:tcBorders>
              <w:top w:val="nil"/>
              <w:left w:val="nil"/>
              <w:bottom w:val="nil"/>
              <w:right w:val="single" w:sz="4" w:space="0" w:color="auto"/>
            </w:tcBorders>
            <w:shd w:val="clear" w:color="auto" w:fill="auto"/>
            <w:noWrap/>
            <w:vAlign w:val="bottom"/>
            <w:hideMark/>
          </w:tcPr>
          <w:p w:rsidR="00256A3C" w:rsidRPr="00BF6E3C" w:rsidRDefault="00256A3C" w:rsidP="00256A3C">
            <w:pPr>
              <w:jc w:val="center"/>
              <w:rPr>
                <w:rFonts w:ascii="Arial" w:hAnsi="Arial" w:cs="Arial"/>
                <w:color w:val="000000"/>
                <w:lang w:eastAsia="en-GB"/>
              </w:rPr>
            </w:pPr>
            <w:r w:rsidRPr="00BF6E3C">
              <w:rPr>
                <w:rFonts w:ascii="Arial" w:hAnsi="Arial" w:cs="Arial"/>
                <w:color w:val="000000"/>
                <w:lang w:eastAsia="en-GB"/>
              </w:rPr>
              <w:t>1</w:t>
            </w:r>
          </w:p>
        </w:tc>
        <w:tc>
          <w:tcPr>
            <w:tcW w:w="1276" w:type="dxa"/>
            <w:tcBorders>
              <w:top w:val="nil"/>
              <w:left w:val="nil"/>
              <w:bottom w:val="nil"/>
              <w:right w:val="single" w:sz="4" w:space="0" w:color="auto"/>
            </w:tcBorders>
            <w:shd w:val="clear" w:color="auto" w:fill="auto"/>
            <w:noWrap/>
            <w:vAlign w:val="bottom"/>
            <w:hideMark/>
          </w:tcPr>
          <w:p w:rsidR="00256A3C" w:rsidRPr="00BF6E3C" w:rsidRDefault="00256A3C" w:rsidP="00256A3C">
            <w:pPr>
              <w:jc w:val="center"/>
              <w:rPr>
                <w:color w:val="000000"/>
                <w:lang w:eastAsia="en-GB"/>
              </w:rPr>
            </w:pPr>
            <w:r w:rsidRPr="00BF6E3C">
              <w:rPr>
                <w:color w:val="000000"/>
                <w:lang w:eastAsia="en-GB"/>
              </w:rPr>
              <w:t>item</w:t>
            </w:r>
          </w:p>
        </w:tc>
        <w:tc>
          <w:tcPr>
            <w:tcW w:w="1134" w:type="dxa"/>
            <w:tcBorders>
              <w:top w:val="nil"/>
              <w:left w:val="nil"/>
              <w:bottom w:val="nil"/>
              <w:right w:val="single" w:sz="4" w:space="0" w:color="auto"/>
            </w:tcBorders>
            <w:shd w:val="clear" w:color="auto" w:fill="auto"/>
            <w:noWrap/>
            <w:vAlign w:val="bottom"/>
            <w:hideMark/>
          </w:tcPr>
          <w:p w:rsidR="00256A3C" w:rsidRPr="00BF6E3C" w:rsidRDefault="00256A3C" w:rsidP="00256A3C">
            <w:pPr>
              <w:rPr>
                <w:color w:val="000000"/>
                <w:lang w:eastAsia="en-GB"/>
              </w:rPr>
            </w:pPr>
            <w:r w:rsidRPr="00BF6E3C">
              <w:rPr>
                <w:color w:val="000000"/>
                <w:lang w:eastAsia="en-GB"/>
              </w:rPr>
              <w:t> </w:t>
            </w:r>
            <w:r>
              <w:rPr>
                <w:color w:val="000000"/>
                <w:lang w:eastAsia="en-GB"/>
              </w:rPr>
              <w:t>10000.00</w:t>
            </w:r>
          </w:p>
        </w:tc>
        <w:tc>
          <w:tcPr>
            <w:tcW w:w="1134" w:type="dxa"/>
            <w:tcBorders>
              <w:top w:val="nil"/>
              <w:left w:val="nil"/>
              <w:bottom w:val="nil"/>
              <w:right w:val="single" w:sz="4" w:space="0" w:color="auto"/>
            </w:tcBorders>
            <w:shd w:val="clear" w:color="auto" w:fill="auto"/>
            <w:noWrap/>
            <w:vAlign w:val="bottom"/>
            <w:hideMark/>
          </w:tcPr>
          <w:p w:rsidR="00256A3C" w:rsidRPr="00BF6E3C" w:rsidRDefault="00256A3C" w:rsidP="00256A3C">
            <w:pPr>
              <w:rPr>
                <w:color w:val="000000"/>
                <w:lang w:eastAsia="en-GB"/>
              </w:rPr>
            </w:pPr>
            <w:r w:rsidRPr="00BF6E3C">
              <w:rPr>
                <w:color w:val="000000"/>
                <w:lang w:eastAsia="en-GB"/>
              </w:rPr>
              <w:t> </w:t>
            </w:r>
            <w:r>
              <w:rPr>
                <w:color w:val="000000"/>
                <w:lang w:eastAsia="en-GB"/>
              </w:rPr>
              <w:t>10000.00</w:t>
            </w:r>
          </w:p>
        </w:tc>
      </w:tr>
      <w:tr w:rsidR="00256A3C" w:rsidRPr="00BF6E3C" w:rsidTr="00256A3C">
        <w:trPr>
          <w:trHeight w:val="300"/>
        </w:trPr>
        <w:tc>
          <w:tcPr>
            <w:tcW w:w="817" w:type="dxa"/>
            <w:tcBorders>
              <w:top w:val="nil"/>
              <w:left w:val="single" w:sz="4" w:space="0" w:color="auto"/>
              <w:bottom w:val="nil"/>
              <w:right w:val="single" w:sz="4" w:space="0" w:color="auto"/>
            </w:tcBorders>
            <w:shd w:val="clear" w:color="auto" w:fill="auto"/>
            <w:noWrap/>
            <w:hideMark/>
          </w:tcPr>
          <w:p w:rsidR="00256A3C" w:rsidRPr="00BF6E3C" w:rsidRDefault="00256A3C" w:rsidP="00256A3C">
            <w:pPr>
              <w:jc w:val="center"/>
              <w:rPr>
                <w:color w:val="000000"/>
                <w:lang w:eastAsia="en-GB"/>
              </w:rPr>
            </w:pPr>
            <w:r>
              <w:rPr>
                <w:color w:val="000000"/>
                <w:lang w:eastAsia="en-GB"/>
              </w:rPr>
              <w:t>3</w:t>
            </w:r>
          </w:p>
        </w:tc>
        <w:tc>
          <w:tcPr>
            <w:tcW w:w="3827" w:type="dxa"/>
            <w:tcBorders>
              <w:top w:val="nil"/>
              <w:left w:val="nil"/>
              <w:bottom w:val="nil"/>
              <w:right w:val="single" w:sz="4" w:space="0" w:color="auto"/>
            </w:tcBorders>
            <w:shd w:val="clear" w:color="auto" w:fill="auto"/>
            <w:hideMark/>
          </w:tcPr>
          <w:p w:rsidR="00256A3C" w:rsidRPr="00BF6E3C" w:rsidRDefault="00256A3C" w:rsidP="00256A3C">
            <w:pPr>
              <w:rPr>
                <w:rFonts w:ascii="Arial" w:hAnsi="Arial" w:cs="Arial"/>
                <w:color w:val="000000"/>
                <w:lang w:eastAsia="en-GB"/>
              </w:rPr>
            </w:pPr>
            <w:r w:rsidRPr="00BF6E3C">
              <w:rPr>
                <w:rFonts w:ascii="Arial" w:hAnsi="Arial" w:cs="Arial"/>
                <w:color w:val="000000"/>
                <w:lang w:eastAsia="en-GB"/>
              </w:rPr>
              <w:t>Servicing and maintenance of Employer's facilities</w:t>
            </w:r>
          </w:p>
        </w:tc>
        <w:tc>
          <w:tcPr>
            <w:tcW w:w="1276" w:type="dxa"/>
            <w:tcBorders>
              <w:top w:val="nil"/>
              <w:left w:val="nil"/>
              <w:bottom w:val="nil"/>
              <w:right w:val="single" w:sz="4" w:space="0" w:color="auto"/>
            </w:tcBorders>
            <w:shd w:val="clear" w:color="auto" w:fill="auto"/>
            <w:noWrap/>
            <w:vAlign w:val="bottom"/>
            <w:hideMark/>
          </w:tcPr>
          <w:p w:rsidR="00256A3C" w:rsidRPr="00BF6E3C" w:rsidRDefault="00256A3C" w:rsidP="00256A3C">
            <w:pPr>
              <w:jc w:val="center"/>
              <w:rPr>
                <w:rFonts w:ascii="Arial" w:hAnsi="Arial" w:cs="Arial"/>
                <w:color w:val="000000"/>
                <w:lang w:eastAsia="en-GB"/>
              </w:rPr>
            </w:pPr>
            <w:r w:rsidRPr="00BF6E3C">
              <w:rPr>
                <w:rFonts w:ascii="Arial" w:hAnsi="Arial" w:cs="Arial"/>
                <w:color w:val="000000"/>
                <w:lang w:eastAsia="en-GB"/>
              </w:rPr>
              <w:t>1</w:t>
            </w:r>
          </w:p>
        </w:tc>
        <w:tc>
          <w:tcPr>
            <w:tcW w:w="1276" w:type="dxa"/>
            <w:tcBorders>
              <w:top w:val="nil"/>
              <w:left w:val="nil"/>
              <w:bottom w:val="nil"/>
              <w:right w:val="single" w:sz="4" w:space="0" w:color="auto"/>
            </w:tcBorders>
            <w:shd w:val="clear" w:color="auto" w:fill="auto"/>
            <w:noWrap/>
            <w:vAlign w:val="bottom"/>
            <w:hideMark/>
          </w:tcPr>
          <w:p w:rsidR="00256A3C" w:rsidRPr="00BF6E3C" w:rsidRDefault="00256A3C" w:rsidP="00256A3C">
            <w:pPr>
              <w:jc w:val="center"/>
              <w:rPr>
                <w:color w:val="000000"/>
                <w:lang w:eastAsia="en-GB"/>
              </w:rPr>
            </w:pPr>
            <w:r w:rsidRPr="00BF6E3C">
              <w:rPr>
                <w:color w:val="000000"/>
                <w:lang w:eastAsia="en-GB"/>
              </w:rPr>
              <w:t>item</w:t>
            </w:r>
          </w:p>
        </w:tc>
        <w:tc>
          <w:tcPr>
            <w:tcW w:w="1134" w:type="dxa"/>
            <w:tcBorders>
              <w:top w:val="nil"/>
              <w:left w:val="nil"/>
              <w:bottom w:val="nil"/>
              <w:right w:val="single" w:sz="4" w:space="0" w:color="auto"/>
            </w:tcBorders>
            <w:shd w:val="clear" w:color="auto" w:fill="auto"/>
            <w:noWrap/>
            <w:vAlign w:val="bottom"/>
            <w:hideMark/>
          </w:tcPr>
          <w:p w:rsidR="00256A3C" w:rsidRPr="00BF6E3C" w:rsidRDefault="00256A3C" w:rsidP="00256A3C">
            <w:pPr>
              <w:rPr>
                <w:color w:val="000000"/>
                <w:lang w:eastAsia="en-GB"/>
              </w:rPr>
            </w:pPr>
            <w:r w:rsidRPr="00BF6E3C">
              <w:rPr>
                <w:color w:val="000000"/>
                <w:lang w:eastAsia="en-GB"/>
              </w:rPr>
              <w:t> </w:t>
            </w:r>
            <w:r>
              <w:rPr>
                <w:color w:val="000000"/>
                <w:lang w:eastAsia="en-GB"/>
              </w:rPr>
              <w:t>5000.00</w:t>
            </w:r>
          </w:p>
        </w:tc>
        <w:tc>
          <w:tcPr>
            <w:tcW w:w="1134" w:type="dxa"/>
            <w:tcBorders>
              <w:top w:val="nil"/>
              <w:left w:val="nil"/>
              <w:bottom w:val="nil"/>
              <w:right w:val="single" w:sz="4" w:space="0" w:color="auto"/>
            </w:tcBorders>
            <w:shd w:val="clear" w:color="auto" w:fill="auto"/>
            <w:noWrap/>
            <w:vAlign w:val="bottom"/>
            <w:hideMark/>
          </w:tcPr>
          <w:p w:rsidR="00256A3C" w:rsidRPr="00BF6E3C" w:rsidRDefault="00256A3C" w:rsidP="00256A3C">
            <w:pPr>
              <w:rPr>
                <w:color w:val="000000"/>
                <w:lang w:eastAsia="en-GB"/>
              </w:rPr>
            </w:pPr>
            <w:r w:rsidRPr="00BF6E3C">
              <w:rPr>
                <w:color w:val="000000"/>
                <w:lang w:eastAsia="en-GB"/>
              </w:rPr>
              <w:t> </w:t>
            </w:r>
            <w:r>
              <w:rPr>
                <w:color w:val="000000"/>
                <w:lang w:eastAsia="en-GB"/>
              </w:rPr>
              <w:t>5000.00</w:t>
            </w:r>
          </w:p>
        </w:tc>
      </w:tr>
      <w:tr w:rsidR="00256A3C" w:rsidRPr="00BF6E3C" w:rsidTr="00256A3C">
        <w:trPr>
          <w:trHeight w:val="1785"/>
        </w:trPr>
        <w:tc>
          <w:tcPr>
            <w:tcW w:w="817" w:type="dxa"/>
            <w:tcBorders>
              <w:top w:val="nil"/>
              <w:left w:val="single" w:sz="4" w:space="0" w:color="auto"/>
              <w:bottom w:val="nil"/>
              <w:right w:val="single" w:sz="4" w:space="0" w:color="auto"/>
            </w:tcBorders>
            <w:shd w:val="clear" w:color="auto" w:fill="auto"/>
            <w:noWrap/>
            <w:hideMark/>
          </w:tcPr>
          <w:p w:rsidR="00256A3C" w:rsidRPr="00BF6E3C" w:rsidRDefault="00256A3C" w:rsidP="00256A3C">
            <w:pPr>
              <w:jc w:val="center"/>
              <w:rPr>
                <w:color w:val="000000"/>
                <w:lang w:eastAsia="en-GB"/>
              </w:rPr>
            </w:pPr>
            <w:r>
              <w:rPr>
                <w:color w:val="000000"/>
                <w:lang w:eastAsia="en-GB"/>
              </w:rPr>
              <w:t>4</w:t>
            </w:r>
          </w:p>
        </w:tc>
        <w:tc>
          <w:tcPr>
            <w:tcW w:w="3827" w:type="dxa"/>
            <w:tcBorders>
              <w:top w:val="nil"/>
              <w:left w:val="nil"/>
              <w:bottom w:val="nil"/>
              <w:right w:val="single" w:sz="4" w:space="0" w:color="auto"/>
            </w:tcBorders>
            <w:shd w:val="clear" w:color="auto" w:fill="auto"/>
            <w:hideMark/>
          </w:tcPr>
          <w:p w:rsidR="00256A3C" w:rsidRPr="00BF6E3C" w:rsidRDefault="00256A3C" w:rsidP="00256A3C">
            <w:pPr>
              <w:rPr>
                <w:rFonts w:ascii="Arial" w:hAnsi="Arial" w:cs="Arial"/>
                <w:color w:val="000000"/>
                <w:lang w:eastAsia="en-GB"/>
              </w:rPr>
            </w:pPr>
            <w:r w:rsidRPr="00BF6E3C">
              <w:rPr>
                <w:rFonts w:ascii="Arial" w:hAnsi="Arial" w:cs="Arial"/>
                <w:color w:val="000000"/>
                <w:lang w:eastAsia="en-GB"/>
              </w:rPr>
              <w:t>Identify below the percentage fee to be applied to the ACTUAL COST of work carried out if any or all of the above sums are expended in part or in full. For the purpose of tender appraisal, calculate the fee using the stated percentage and apply it to the total value of the sums indicated (£148,000.00). Include this fee value in the page total and consequently in the tender figure.</w:t>
            </w:r>
          </w:p>
        </w:tc>
        <w:tc>
          <w:tcPr>
            <w:tcW w:w="1276" w:type="dxa"/>
            <w:tcBorders>
              <w:top w:val="nil"/>
              <w:left w:val="nil"/>
              <w:bottom w:val="nil"/>
              <w:right w:val="single" w:sz="4" w:space="0" w:color="auto"/>
            </w:tcBorders>
            <w:shd w:val="clear" w:color="auto" w:fill="auto"/>
            <w:noWrap/>
            <w:vAlign w:val="center"/>
            <w:hideMark/>
          </w:tcPr>
          <w:p w:rsidR="00256A3C" w:rsidRPr="00BF6E3C" w:rsidRDefault="00256A3C" w:rsidP="00256A3C">
            <w:pPr>
              <w:jc w:val="center"/>
              <w:rPr>
                <w:rFonts w:ascii="Arial" w:hAnsi="Arial" w:cs="Arial"/>
                <w:color w:val="000000"/>
                <w:lang w:eastAsia="en-GB"/>
              </w:rPr>
            </w:pPr>
            <w:r>
              <w:rPr>
                <w:rFonts w:ascii="Arial" w:hAnsi="Arial" w:cs="Arial"/>
                <w:color w:val="000000"/>
                <w:lang w:eastAsia="en-GB"/>
              </w:rPr>
              <w:t>1</w:t>
            </w:r>
          </w:p>
        </w:tc>
        <w:tc>
          <w:tcPr>
            <w:tcW w:w="1276" w:type="dxa"/>
            <w:tcBorders>
              <w:top w:val="nil"/>
              <w:left w:val="nil"/>
              <w:bottom w:val="nil"/>
              <w:right w:val="single" w:sz="4" w:space="0" w:color="auto"/>
            </w:tcBorders>
            <w:shd w:val="clear" w:color="auto" w:fill="auto"/>
            <w:noWrap/>
            <w:vAlign w:val="center"/>
            <w:hideMark/>
          </w:tcPr>
          <w:p w:rsidR="00256A3C" w:rsidRPr="00BF6E3C" w:rsidRDefault="00256A3C" w:rsidP="00256A3C">
            <w:pPr>
              <w:jc w:val="center"/>
              <w:rPr>
                <w:color w:val="000000"/>
                <w:lang w:eastAsia="en-GB"/>
              </w:rPr>
            </w:pPr>
            <w:r>
              <w:rPr>
                <w:color w:val="000000"/>
                <w:lang w:eastAsia="en-GB"/>
              </w:rPr>
              <w:t>Item</w:t>
            </w:r>
          </w:p>
        </w:tc>
        <w:tc>
          <w:tcPr>
            <w:tcW w:w="1134" w:type="dxa"/>
            <w:tcBorders>
              <w:top w:val="nil"/>
              <w:left w:val="nil"/>
              <w:bottom w:val="nil"/>
              <w:right w:val="single" w:sz="4" w:space="0" w:color="auto"/>
            </w:tcBorders>
            <w:shd w:val="clear" w:color="auto" w:fill="auto"/>
            <w:noWrap/>
            <w:vAlign w:val="bottom"/>
            <w:hideMark/>
          </w:tcPr>
          <w:p w:rsidR="00256A3C" w:rsidRPr="00BF6E3C" w:rsidRDefault="00256A3C" w:rsidP="00256A3C">
            <w:pPr>
              <w:rPr>
                <w:color w:val="000000"/>
                <w:lang w:eastAsia="en-GB"/>
              </w:rPr>
            </w:pPr>
            <w:r w:rsidRPr="00BF6E3C">
              <w:rPr>
                <w:color w:val="000000"/>
                <w:lang w:eastAsia="en-GB"/>
              </w:rPr>
              <w:t> </w:t>
            </w:r>
          </w:p>
        </w:tc>
        <w:tc>
          <w:tcPr>
            <w:tcW w:w="1134" w:type="dxa"/>
            <w:tcBorders>
              <w:top w:val="nil"/>
              <w:left w:val="nil"/>
              <w:bottom w:val="nil"/>
              <w:right w:val="single" w:sz="4" w:space="0" w:color="auto"/>
            </w:tcBorders>
            <w:shd w:val="clear" w:color="auto" w:fill="auto"/>
            <w:noWrap/>
            <w:vAlign w:val="bottom"/>
            <w:hideMark/>
          </w:tcPr>
          <w:p w:rsidR="00256A3C" w:rsidRPr="00BF6E3C" w:rsidRDefault="00256A3C" w:rsidP="00256A3C">
            <w:pPr>
              <w:rPr>
                <w:color w:val="000000"/>
                <w:lang w:eastAsia="en-GB"/>
              </w:rPr>
            </w:pPr>
            <w:r w:rsidRPr="00BF6E3C">
              <w:rPr>
                <w:color w:val="000000"/>
                <w:lang w:eastAsia="en-GB"/>
              </w:rPr>
              <w:t> </w:t>
            </w:r>
          </w:p>
        </w:tc>
      </w:tr>
    </w:tbl>
    <w:p w:rsidR="00B0000E" w:rsidRDefault="00B0000E" w:rsidP="00256A3C">
      <w:pPr>
        <w:rPr>
          <w:color w:val="000000"/>
          <w:lang w:eastAsia="en-GB"/>
        </w:rPr>
        <w:sectPr w:rsidR="00B0000E" w:rsidSect="00710688">
          <w:footerReference w:type="default" r:id="rId142"/>
          <w:type w:val="continuous"/>
          <w:pgSz w:w="11906" w:h="16838" w:code="9"/>
          <w:pgMar w:top="1701" w:right="1418" w:bottom="1701" w:left="1985" w:header="720" w:footer="720" w:gutter="0"/>
          <w:pgNumType w:start="1" w:chapStyle="1"/>
          <w:cols w:space="720"/>
        </w:sectPr>
      </w:pPr>
    </w:p>
    <w:tbl>
      <w:tblPr>
        <w:tblpPr w:leftFromText="180" w:rightFromText="180" w:horzAnchor="margin" w:tblpY="-244"/>
        <w:tblW w:w="9464" w:type="dxa"/>
        <w:tblLayout w:type="fixed"/>
        <w:tblLook w:val="04A0" w:firstRow="1" w:lastRow="0" w:firstColumn="1" w:lastColumn="0" w:noHBand="0" w:noVBand="1"/>
      </w:tblPr>
      <w:tblGrid>
        <w:gridCol w:w="817"/>
        <w:gridCol w:w="3827"/>
        <w:gridCol w:w="1276"/>
        <w:gridCol w:w="1276"/>
        <w:gridCol w:w="1134"/>
        <w:gridCol w:w="1134"/>
      </w:tblGrid>
      <w:tr w:rsidR="00256A3C" w:rsidRPr="00BF6E3C" w:rsidTr="00256A3C">
        <w:trPr>
          <w:trHeight w:val="300"/>
        </w:trPr>
        <w:tc>
          <w:tcPr>
            <w:tcW w:w="817" w:type="dxa"/>
            <w:tcBorders>
              <w:top w:val="nil"/>
              <w:left w:val="single" w:sz="4" w:space="0" w:color="auto"/>
              <w:bottom w:val="single" w:sz="4" w:space="0" w:color="auto"/>
              <w:right w:val="single" w:sz="4" w:space="0" w:color="auto"/>
            </w:tcBorders>
            <w:shd w:val="clear" w:color="auto" w:fill="auto"/>
            <w:noWrap/>
            <w:vAlign w:val="bottom"/>
            <w:hideMark/>
          </w:tcPr>
          <w:p w:rsidR="00B0000E" w:rsidRDefault="00B0000E" w:rsidP="00256A3C">
            <w:pPr>
              <w:rPr>
                <w:color w:val="000000"/>
                <w:lang w:eastAsia="en-GB"/>
              </w:rPr>
            </w:pPr>
          </w:p>
          <w:p w:rsidR="00B0000E" w:rsidRDefault="00B0000E" w:rsidP="00256A3C">
            <w:pPr>
              <w:rPr>
                <w:color w:val="000000"/>
                <w:lang w:eastAsia="en-GB"/>
              </w:rPr>
            </w:pPr>
          </w:p>
          <w:p w:rsidR="00B0000E" w:rsidRDefault="00B0000E" w:rsidP="00256A3C">
            <w:pPr>
              <w:rPr>
                <w:color w:val="000000"/>
                <w:lang w:eastAsia="en-GB"/>
              </w:rPr>
            </w:pPr>
          </w:p>
          <w:p w:rsidR="00B0000E" w:rsidRDefault="00B0000E" w:rsidP="00256A3C">
            <w:pPr>
              <w:rPr>
                <w:color w:val="000000"/>
                <w:lang w:eastAsia="en-GB"/>
              </w:rPr>
            </w:pPr>
          </w:p>
          <w:p w:rsidR="00B0000E" w:rsidRDefault="00B0000E" w:rsidP="00256A3C">
            <w:pPr>
              <w:rPr>
                <w:color w:val="000000"/>
                <w:lang w:eastAsia="en-GB"/>
              </w:rPr>
            </w:pPr>
          </w:p>
          <w:p w:rsidR="00B0000E" w:rsidRDefault="00B0000E" w:rsidP="00256A3C">
            <w:pPr>
              <w:rPr>
                <w:color w:val="000000"/>
                <w:lang w:eastAsia="en-GB"/>
              </w:rPr>
            </w:pPr>
          </w:p>
          <w:p w:rsidR="00B0000E" w:rsidRDefault="00B0000E" w:rsidP="00256A3C">
            <w:pPr>
              <w:rPr>
                <w:color w:val="000000"/>
                <w:lang w:eastAsia="en-GB"/>
              </w:rPr>
            </w:pPr>
          </w:p>
          <w:p w:rsidR="00B0000E" w:rsidRDefault="00B0000E" w:rsidP="00256A3C">
            <w:pPr>
              <w:rPr>
                <w:color w:val="000000"/>
                <w:lang w:eastAsia="en-GB"/>
              </w:rPr>
            </w:pPr>
          </w:p>
          <w:p w:rsidR="00B0000E" w:rsidRDefault="00B0000E" w:rsidP="00256A3C">
            <w:pPr>
              <w:rPr>
                <w:color w:val="000000"/>
                <w:lang w:eastAsia="en-GB"/>
              </w:rPr>
            </w:pPr>
          </w:p>
          <w:p w:rsidR="00B0000E" w:rsidRDefault="00B0000E" w:rsidP="00256A3C">
            <w:pPr>
              <w:rPr>
                <w:color w:val="000000"/>
                <w:lang w:eastAsia="en-GB"/>
              </w:rPr>
            </w:pPr>
          </w:p>
          <w:p w:rsidR="00B0000E" w:rsidRDefault="00B0000E" w:rsidP="00256A3C">
            <w:pPr>
              <w:rPr>
                <w:color w:val="000000"/>
                <w:lang w:eastAsia="en-GB"/>
              </w:rPr>
            </w:pPr>
          </w:p>
          <w:p w:rsidR="00B0000E" w:rsidRDefault="00B0000E" w:rsidP="00256A3C">
            <w:pPr>
              <w:rPr>
                <w:color w:val="000000"/>
                <w:lang w:eastAsia="en-GB"/>
              </w:rPr>
            </w:pPr>
          </w:p>
          <w:p w:rsidR="00256A3C" w:rsidRPr="00BF6E3C" w:rsidRDefault="00256A3C" w:rsidP="00256A3C">
            <w:pPr>
              <w:rPr>
                <w:color w:val="000000"/>
                <w:lang w:eastAsia="en-GB"/>
              </w:rPr>
            </w:pPr>
            <w:r w:rsidRPr="00BF6E3C">
              <w:rPr>
                <w:color w:val="000000"/>
                <w:lang w:eastAsia="en-GB"/>
              </w:rPr>
              <w:t> </w:t>
            </w:r>
          </w:p>
        </w:tc>
        <w:tc>
          <w:tcPr>
            <w:tcW w:w="3827" w:type="dxa"/>
            <w:tcBorders>
              <w:top w:val="nil"/>
              <w:left w:val="nil"/>
              <w:bottom w:val="single" w:sz="4" w:space="0" w:color="auto"/>
              <w:right w:val="single" w:sz="4" w:space="0" w:color="auto"/>
            </w:tcBorders>
            <w:shd w:val="clear" w:color="auto" w:fill="auto"/>
            <w:hideMark/>
          </w:tcPr>
          <w:p w:rsidR="00256A3C" w:rsidRDefault="00256A3C" w:rsidP="00256A3C">
            <w:pPr>
              <w:ind w:firstLineChars="200" w:firstLine="400"/>
              <w:rPr>
                <w:rFonts w:ascii="Arial" w:hAnsi="Arial" w:cs="Arial"/>
                <w:color w:val="000000"/>
                <w:lang w:eastAsia="en-GB"/>
              </w:rPr>
            </w:pPr>
            <w:r w:rsidRPr="00BF6E3C">
              <w:rPr>
                <w:rFonts w:ascii="Arial" w:hAnsi="Arial" w:cs="Arial"/>
                <w:color w:val="000000"/>
                <w:lang w:eastAsia="en-GB"/>
              </w:rPr>
              <w:t> </w:t>
            </w:r>
          </w:p>
          <w:p w:rsidR="00256A3C" w:rsidRDefault="00256A3C" w:rsidP="00256A3C">
            <w:pPr>
              <w:ind w:firstLineChars="200" w:firstLine="400"/>
              <w:rPr>
                <w:rFonts w:ascii="Arial" w:hAnsi="Arial" w:cs="Arial"/>
                <w:color w:val="000000"/>
                <w:lang w:eastAsia="en-GB"/>
              </w:rPr>
            </w:pPr>
          </w:p>
          <w:p w:rsidR="00256A3C" w:rsidRDefault="00256A3C" w:rsidP="00256A3C">
            <w:pPr>
              <w:ind w:firstLineChars="200" w:firstLine="400"/>
              <w:rPr>
                <w:rFonts w:ascii="Arial" w:hAnsi="Arial" w:cs="Arial"/>
                <w:color w:val="000000"/>
                <w:lang w:eastAsia="en-GB"/>
              </w:rPr>
            </w:pPr>
          </w:p>
          <w:p w:rsidR="00256A3C" w:rsidRDefault="00256A3C" w:rsidP="00256A3C">
            <w:pPr>
              <w:ind w:firstLineChars="200" w:firstLine="400"/>
              <w:rPr>
                <w:rFonts w:ascii="Arial" w:hAnsi="Arial" w:cs="Arial"/>
                <w:color w:val="000000"/>
                <w:lang w:eastAsia="en-GB"/>
              </w:rPr>
            </w:pPr>
          </w:p>
          <w:p w:rsidR="00256A3C" w:rsidRDefault="00256A3C" w:rsidP="00256A3C">
            <w:pPr>
              <w:ind w:firstLineChars="200" w:firstLine="400"/>
              <w:rPr>
                <w:rFonts w:ascii="Arial" w:hAnsi="Arial" w:cs="Arial"/>
                <w:color w:val="000000"/>
                <w:lang w:eastAsia="en-GB"/>
              </w:rPr>
            </w:pPr>
          </w:p>
          <w:p w:rsidR="00256A3C" w:rsidRDefault="00256A3C" w:rsidP="00256A3C">
            <w:pPr>
              <w:ind w:firstLineChars="200" w:firstLine="400"/>
              <w:rPr>
                <w:rFonts w:ascii="Arial" w:hAnsi="Arial" w:cs="Arial"/>
                <w:color w:val="000000"/>
                <w:lang w:eastAsia="en-GB"/>
              </w:rPr>
            </w:pPr>
          </w:p>
          <w:p w:rsidR="00256A3C" w:rsidRDefault="00256A3C" w:rsidP="00256A3C">
            <w:pPr>
              <w:ind w:firstLineChars="200" w:firstLine="400"/>
              <w:rPr>
                <w:rFonts w:ascii="Arial" w:hAnsi="Arial" w:cs="Arial"/>
                <w:color w:val="000000"/>
                <w:lang w:eastAsia="en-GB"/>
              </w:rPr>
            </w:pPr>
          </w:p>
          <w:p w:rsidR="00256A3C" w:rsidRDefault="00256A3C" w:rsidP="00256A3C">
            <w:pPr>
              <w:ind w:firstLineChars="200" w:firstLine="400"/>
              <w:rPr>
                <w:rFonts w:ascii="Arial" w:hAnsi="Arial" w:cs="Arial"/>
                <w:color w:val="000000"/>
                <w:lang w:eastAsia="en-GB"/>
              </w:rPr>
            </w:pPr>
          </w:p>
          <w:p w:rsidR="00256A3C" w:rsidRDefault="00256A3C" w:rsidP="00256A3C">
            <w:pPr>
              <w:ind w:firstLineChars="200" w:firstLine="400"/>
              <w:rPr>
                <w:rFonts w:ascii="Arial" w:hAnsi="Arial" w:cs="Arial"/>
                <w:color w:val="000000"/>
                <w:lang w:eastAsia="en-GB"/>
              </w:rPr>
            </w:pPr>
          </w:p>
          <w:p w:rsidR="00256A3C" w:rsidRDefault="00256A3C" w:rsidP="00256A3C">
            <w:pPr>
              <w:ind w:firstLineChars="200" w:firstLine="400"/>
              <w:rPr>
                <w:rFonts w:ascii="Arial" w:hAnsi="Arial" w:cs="Arial"/>
                <w:color w:val="000000"/>
                <w:lang w:eastAsia="en-GB"/>
              </w:rPr>
            </w:pPr>
          </w:p>
          <w:p w:rsidR="00256A3C" w:rsidRDefault="00256A3C" w:rsidP="00256A3C">
            <w:pPr>
              <w:ind w:firstLineChars="200" w:firstLine="400"/>
              <w:rPr>
                <w:rFonts w:ascii="Arial" w:hAnsi="Arial" w:cs="Arial"/>
                <w:color w:val="000000"/>
                <w:lang w:eastAsia="en-GB"/>
              </w:rPr>
            </w:pPr>
          </w:p>
          <w:p w:rsidR="00256A3C" w:rsidRDefault="00256A3C" w:rsidP="00256A3C">
            <w:pPr>
              <w:ind w:firstLineChars="200" w:firstLine="400"/>
              <w:rPr>
                <w:rFonts w:ascii="Arial" w:hAnsi="Arial" w:cs="Arial"/>
                <w:color w:val="000000"/>
                <w:lang w:eastAsia="en-GB"/>
              </w:rPr>
            </w:pPr>
          </w:p>
          <w:p w:rsidR="00256A3C" w:rsidRDefault="00256A3C" w:rsidP="00256A3C">
            <w:pPr>
              <w:ind w:firstLineChars="200" w:firstLine="400"/>
              <w:rPr>
                <w:rFonts w:ascii="Arial" w:hAnsi="Arial" w:cs="Arial"/>
                <w:color w:val="000000"/>
                <w:lang w:eastAsia="en-GB"/>
              </w:rPr>
            </w:pPr>
          </w:p>
          <w:p w:rsidR="00256A3C" w:rsidRDefault="00256A3C" w:rsidP="00256A3C">
            <w:pPr>
              <w:ind w:firstLineChars="200" w:firstLine="400"/>
              <w:rPr>
                <w:rFonts w:ascii="Arial" w:hAnsi="Arial" w:cs="Arial"/>
                <w:color w:val="000000"/>
                <w:lang w:eastAsia="en-GB"/>
              </w:rPr>
            </w:pPr>
          </w:p>
          <w:p w:rsidR="00256A3C" w:rsidRDefault="00256A3C" w:rsidP="00256A3C">
            <w:pPr>
              <w:ind w:firstLineChars="200" w:firstLine="400"/>
              <w:rPr>
                <w:rFonts w:ascii="Arial" w:hAnsi="Arial" w:cs="Arial"/>
                <w:color w:val="000000"/>
                <w:lang w:eastAsia="en-GB"/>
              </w:rPr>
            </w:pPr>
          </w:p>
          <w:p w:rsidR="00256A3C" w:rsidRDefault="00256A3C" w:rsidP="00256A3C">
            <w:pPr>
              <w:ind w:firstLineChars="200" w:firstLine="400"/>
              <w:rPr>
                <w:rFonts w:ascii="Arial" w:hAnsi="Arial" w:cs="Arial"/>
                <w:color w:val="000000"/>
                <w:lang w:eastAsia="en-GB"/>
              </w:rPr>
            </w:pPr>
          </w:p>
          <w:p w:rsidR="00256A3C" w:rsidRDefault="00256A3C" w:rsidP="00256A3C">
            <w:pPr>
              <w:ind w:firstLineChars="200" w:firstLine="400"/>
              <w:rPr>
                <w:rFonts w:ascii="Arial" w:hAnsi="Arial" w:cs="Arial"/>
                <w:color w:val="000000"/>
                <w:lang w:eastAsia="en-GB"/>
              </w:rPr>
            </w:pPr>
          </w:p>
          <w:p w:rsidR="00256A3C" w:rsidRDefault="00256A3C" w:rsidP="00256A3C">
            <w:pPr>
              <w:ind w:firstLineChars="200" w:firstLine="400"/>
              <w:rPr>
                <w:rFonts w:ascii="Arial" w:hAnsi="Arial" w:cs="Arial"/>
                <w:color w:val="000000"/>
                <w:lang w:eastAsia="en-GB"/>
              </w:rPr>
            </w:pPr>
          </w:p>
          <w:p w:rsidR="00256A3C" w:rsidRDefault="00256A3C" w:rsidP="00256A3C">
            <w:pPr>
              <w:ind w:firstLineChars="200" w:firstLine="400"/>
              <w:rPr>
                <w:rFonts w:ascii="Arial" w:hAnsi="Arial" w:cs="Arial"/>
                <w:color w:val="000000"/>
                <w:lang w:eastAsia="en-GB"/>
              </w:rPr>
            </w:pPr>
          </w:p>
          <w:p w:rsidR="00256A3C" w:rsidRDefault="00256A3C" w:rsidP="00256A3C">
            <w:pPr>
              <w:ind w:firstLineChars="200" w:firstLine="400"/>
              <w:rPr>
                <w:rFonts w:ascii="Arial" w:hAnsi="Arial" w:cs="Arial"/>
                <w:color w:val="000000"/>
                <w:lang w:eastAsia="en-GB"/>
              </w:rPr>
            </w:pPr>
          </w:p>
          <w:p w:rsidR="00256A3C" w:rsidRDefault="00256A3C" w:rsidP="00256A3C">
            <w:pPr>
              <w:ind w:firstLineChars="200" w:firstLine="400"/>
              <w:rPr>
                <w:rFonts w:ascii="Arial" w:hAnsi="Arial" w:cs="Arial"/>
                <w:color w:val="000000"/>
                <w:lang w:eastAsia="en-GB"/>
              </w:rPr>
            </w:pPr>
          </w:p>
          <w:p w:rsidR="00256A3C" w:rsidRDefault="00256A3C" w:rsidP="00256A3C">
            <w:pPr>
              <w:ind w:firstLineChars="200" w:firstLine="400"/>
              <w:rPr>
                <w:rFonts w:ascii="Arial" w:hAnsi="Arial" w:cs="Arial"/>
                <w:color w:val="000000"/>
                <w:lang w:eastAsia="en-GB"/>
              </w:rPr>
            </w:pPr>
          </w:p>
          <w:p w:rsidR="00256A3C" w:rsidRDefault="00256A3C" w:rsidP="00256A3C">
            <w:pPr>
              <w:ind w:firstLineChars="200" w:firstLine="400"/>
              <w:rPr>
                <w:rFonts w:ascii="Arial" w:hAnsi="Arial" w:cs="Arial"/>
                <w:color w:val="000000"/>
                <w:lang w:eastAsia="en-GB"/>
              </w:rPr>
            </w:pPr>
          </w:p>
          <w:p w:rsidR="00256A3C" w:rsidRDefault="00256A3C" w:rsidP="00256A3C">
            <w:pPr>
              <w:ind w:firstLineChars="200" w:firstLine="400"/>
              <w:rPr>
                <w:rFonts w:ascii="Arial" w:hAnsi="Arial" w:cs="Arial"/>
                <w:color w:val="000000"/>
                <w:lang w:eastAsia="en-GB"/>
              </w:rPr>
            </w:pPr>
          </w:p>
          <w:p w:rsidR="00256A3C" w:rsidRDefault="00256A3C" w:rsidP="00256A3C">
            <w:pPr>
              <w:ind w:firstLineChars="200" w:firstLine="400"/>
              <w:rPr>
                <w:rFonts w:ascii="Arial" w:hAnsi="Arial" w:cs="Arial"/>
                <w:color w:val="000000"/>
                <w:lang w:eastAsia="en-GB"/>
              </w:rPr>
            </w:pPr>
          </w:p>
          <w:p w:rsidR="00256A3C" w:rsidRDefault="00256A3C" w:rsidP="00256A3C">
            <w:pPr>
              <w:ind w:firstLineChars="200" w:firstLine="400"/>
              <w:rPr>
                <w:rFonts w:ascii="Arial" w:hAnsi="Arial" w:cs="Arial"/>
                <w:color w:val="000000"/>
                <w:lang w:eastAsia="en-GB"/>
              </w:rPr>
            </w:pPr>
          </w:p>
          <w:p w:rsidR="00256A3C" w:rsidRDefault="00256A3C" w:rsidP="00256A3C">
            <w:pPr>
              <w:ind w:firstLineChars="200" w:firstLine="400"/>
              <w:rPr>
                <w:rFonts w:ascii="Arial" w:hAnsi="Arial" w:cs="Arial"/>
                <w:color w:val="000000"/>
                <w:lang w:eastAsia="en-GB"/>
              </w:rPr>
            </w:pPr>
          </w:p>
          <w:p w:rsidR="00256A3C" w:rsidRDefault="00256A3C" w:rsidP="00256A3C">
            <w:pPr>
              <w:ind w:firstLineChars="200" w:firstLine="400"/>
              <w:rPr>
                <w:rFonts w:ascii="Arial" w:hAnsi="Arial" w:cs="Arial"/>
                <w:color w:val="000000"/>
                <w:lang w:eastAsia="en-GB"/>
              </w:rPr>
            </w:pPr>
          </w:p>
          <w:p w:rsidR="00256A3C" w:rsidRDefault="00256A3C" w:rsidP="00256A3C">
            <w:pPr>
              <w:ind w:firstLineChars="200" w:firstLine="400"/>
              <w:rPr>
                <w:rFonts w:ascii="Arial" w:hAnsi="Arial" w:cs="Arial"/>
                <w:color w:val="000000"/>
                <w:lang w:eastAsia="en-GB"/>
              </w:rPr>
            </w:pPr>
          </w:p>
          <w:p w:rsidR="00256A3C" w:rsidRDefault="00256A3C" w:rsidP="00256A3C">
            <w:pPr>
              <w:ind w:firstLineChars="200" w:firstLine="400"/>
              <w:rPr>
                <w:rFonts w:ascii="Arial" w:hAnsi="Arial" w:cs="Arial"/>
                <w:color w:val="000000"/>
                <w:lang w:eastAsia="en-GB"/>
              </w:rPr>
            </w:pPr>
          </w:p>
          <w:p w:rsidR="00B0000E" w:rsidRDefault="00B0000E" w:rsidP="00256A3C">
            <w:pPr>
              <w:ind w:firstLineChars="200" w:firstLine="400"/>
              <w:rPr>
                <w:rFonts w:ascii="Arial" w:hAnsi="Arial" w:cs="Arial"/>
                <w:color w:val="000000"/>
                <w:lang w:eastAsia="en-GB"/>
              </w:rPr>
            </w:pPr>
          </w:p>
          <w:p w:rsidR="00B0000E" w:rsidRDefault="00B0000E" w:rsidP="00256A3C">
            <w:pPr>
              <w:ind w:firstLineChars="200" w:firstLine="400"/>
              <w:rPr>
                <w:rFonts w:ascii="Arial" w:hAnsi="Arial" w:cs="Arial"/>
                <w:color w:val="000000"/>
                <w:lang w:eastAsia="en-GB"/>
              </w:rPr>
            </w:pPr>
          </w:p>
          <w:p w:rsidR="00B0000E" w:rsidRDefault="00B0000E" w:rsidP="00256A3C">
            <w:pPr>
              <w:ind w:firstLineChars="200" w:firstLine="400"/>
              <w:rPr>
                <w:rFonts w:ascii="Arial" w:hAnsi="Arial" w:cs="Arial"/>
                <w:color w:val="000000"/>
                <w:lang w:eastAsia="en-GB"/>
              </w:rPr>
            </w:pPr>
          </w:p>
          <w:p w:rsidR="00B0000E" w:rsidRDefault="00B0000E" w:rsidP="00256A3C">
            <w:pPr>
              <w:ind w:firstLineChars="200" w:firstLine="400"/>
              <w:rPr>
                <w:rFonts w:ascii="Arial" w:hAnsi="Arial" w:cs="Arial"/>
                <w:color w:val="000000"/>
                <w:lang w:eastAsia="en-GB"/>
              </w:rPr>
            </w:pPr>
          </w:p>
          <w:p w:rsidR="00B0000E" w:rsidRDefault="00B0000E" w:rsidP="00256A3C">
            <w:pPr>
              <w:ind w:firstLineChars="200" w:firstLine="400"/>
              <w:rPr>
                <w:rFonts w:ascii="Arial" w:hAnsi="Arial" w:cs="Arial"/>
                <w:color w:val="000000"/>
                <w:lang w:eastAsia="en-GB"/>
              </w:rPr>
            </w:pPr>
          </w:p>
          <w:p w:rsidR="00B0000E" w:rsidRDefault="00B0000E" w:rsidP="00256A3C">
            <w:pPr>
              <w:ind w:firstLineChars="200" w:firstLine="400"/>
              <w:rPr>
                <w:rFonts w:ascii="Arial" w:hAnsi="Arial" w:cs="Arial"/>
                <w:color w:val="000000"/>
                <w:lang w:eastAsia="en-GB"/>
              </w:rPr>
            </w:pPr>
          </w:p>
          <w:p w:rsidR="00B0000E" w:rsidRDefault="00B0000E" w:rsidP="00256A3C">
            <w:pPr>
              <w:ind w:firstLineChars="200" w:firstLine="400"/>
              <w:rPr>
                <w:rFonts w:ascii="Arial" w:hAnsi="Arial" w:cs="Arial"/>
                <w:color w:val="000000"/>
                <w:lang w:eastAsia="en-GB"/>
              </w:rPr>
            </w:pPr>
          </w:p>
          <w:p w:rsidR="00B0000E" w:rsidRDefault="00B0000E" w:rsidP="00256A3C">
            <w:pPr>
              <w:ind w:firstLineChars="200" w:firstLine="400"/>
              <w:rPr>
                <w:rFonts w:ascii="Arial" w:hAnsi="Arial" w:cs="Arial"/>
                <w:color w:val="000000"/>
                <w:lang w:eastAsia="en-GB"/>
              </w:rPr>
            </w:pPr>
          </w:p>
          <w:p w:rsidR="00B0000E" w:rsidRDefault="00B0000E" w:rsidP="00256A3C">
            <w:pPr>
              <w:ind w:firstLineChars="200" w:firstLine="400"/>
              <w:rPr>
                <w:rFonts w:ascii="Arial" w:hAnsi="Arial" w:cs="Arial"/>
                <w:color w:val="000000"/>
                <w:lang w:eastAsia="en-GB"/>
              </w:rPr>
            </w:pPr>
          </w:p>
          <w:p w:rsidR="00B0000E" w:rsidRDefault="00B0000E" w:rsidP="00256A3C">
            <w:pPr>
              <w:ind w:firstLineChars="200" w:firstLine="400"/>
              <w:rPr>
                <w:rFonts w:ascii="Arial" w:hAnsi="Arial" w:cs="Arial"/>
                <w:color w:val="000000"/>
                <w:lang w:eastAsia="en-GB"/>
              </w:rPr>
            </w:pPr>
          </w:p>
          <w:p w:rsidR="00B0000E" w:rsidRDefault="00B0000E" w:rsidP="00256A3C">
            <w:pPr>
              <w:ind w:firstLineChars="200" w:firstLine="400"/>
              <w:rPr>
                <w:rFonts w:ascii="Arial" w:hAnsi="Arial" w:cs="Arial"/>
                <w:color w:val="000000"/>
                <w:lang w:eastAsia="en-GB"/>
              </w:rPr>
            </w:pPr>
          </w:p>
          <w:p w:rsidR="00B0000E" w:rsidRDefault="00B0000E" w:rsidP="00256A3C">
            <w:pPr>
              <w:ind w:firstLineChars="200" w:firstLine="400"/>
              <w:rPr>
                <w:rFonts w:ascii="Arial" w:hAnsi="Arial" w:cs="Arial"/>
                <w:color w:val="000000"/>
                <w:lang w:eastAsia="en-GB"/>
              </w:rPr>
            </w:pPr>
          </w:p>
          <w:p w:rsidR="00B0000E" w:rsidRDefault="00B0000E" w:rsidP="00256A3C">
            <w:pPr>
              <w:ind w:firstLineChars="200" w:firstLine="400"/>
              <w:rPr>
                <w:rFonts w:ascii="Arial" w:hAnsi="Arial" w:cs="Arial"/>
                <w:color w:val="000000"/>
                <w:lang w:eastAsia="en-GB"/>
              </w:rPr>
            </w:pPr>
          </w:p>
          <w:p w:rsidR="00B0000E" w:rsidRDefault="00B0000E" w:rsidP="00256A3C">
            <w:pPr>
              <w:ind w:firstLineChars="200" w:firstLine="400"/>
              <w:rPr>
                <w:rFonts w:ascii="Arial" w:hAnsi="Arial" w:cs="Arial"/>
                <w:color w:val="000000"/>
                <w:lang w:eastAsia="en-GB"/>
              </w:rPr>
            </w:pPr>
          </w:p>
          <w:p w:rsidR="00B0000E" w:rsidRDefault="00B0000E" w:rsidP="00256A3C">
            <w:pPr>
              <w:ind w:firstLineChars="200" w:firstLine="400"/>
              <w:rPr>
                <w:rFonts w:ascii="Arial" w:hAnsi="Arial" w:cs="Arial"/>
                <w:color w:val="000000"/>
                <w:lang w:eastAsia="en-GB"/>
              </w:rPr>
            </w:pPr>
          </w:p>
          <w:p w:rsidR="00B0000E" w:rsidRDefault="00B0000E" w:rsidP="00256A3C">
            <w:pPr>
              <w:ind w:firstLineChars="200" w:firstLine="400"/>
              <w:rPr>
                <w:rFonts w:ascii="Arial" w:hAnsi="Arial" w:cs="Arial"/>
                <w:color w:val="000000"/>
                <w:lang w:eastAsia="en-GB"/>
              </w:rPr>
            </w:pPr>
          </w:p>
          <w:p w:rsidR="00B0000E" w:rsidRDefault="00B0000E" w:rsidP="00256A3C">
            <w:pPr>
              <w:ind w:firstLineChars="200" w:firstLine="400"/>
              <w:rPr>
                <w:rFonts w:ascii="Arial" w:hAnsi="Arial" w:cs="Arial"/>
                <w:color w:val="000000"/>
                <w:lang w:eastAsia="en-GB"/>
              </w:rPr>
            </w:pPr>
          </w:p>
          <w:p w:rsidR="00B0000E" w:rsidRDefault="00B0000E" w:rsidP="00256A3C">
            <w:pPr>
              <w:ind w:firstLineChars="200" w:firstLine="400"/>
              <w:rPr>
                <w:rFonts w:ascii="Arial" w:hAnsi="Arial" w:cs="Arial"/>
                <w:color w:val="000000"/>
                <w:lang w:eastAsia="en-GB"/>
              </w:rPr>
            </w:pPr>
          </w:p>
          <w:p w:rsidR="00B0000E" w:rsidRDefault="00B0000E" w:rsidP="00256A3C">
            <w:pPr>
              <w:ind w:firstLineChars="200" w:firstLine="400"/>
              <w:rPr>
                <w:rFonts w:ascii="Arial" w:hAnsi="Arial" w:cs="Arial"/>
                <w:color w:val="000000"/>
                <w:lang w:eastAsia="en-GB"/>
              </w:rPr>
            </w:pPr>
          </w:p>
          <w:p w:rsidR="00B0000E" w:rsidRDefault="00B0000E" w:rsidP="00256A3C">
            <w:pPr>
              <w:ind w:firstLineChars="200" w:firstLine="400"/>
              <w:rPr>
                <w:rFonts w:ascii="Arial" w:hAnsi="Arial" w:cs="Arial"/>
                <w:color w:val="000000"/>
                <w:lang w:eastAsia="en-GB"/>
              </w:rPr>
            </w:pPr>
          </w:p>
          <w:p w:rsidR="00B0000E" w:rsidRDefault="00B0000E" w:rsidP="00256A3C">
            <w:pPr>
              <w:ind w:firstLineChars="200" w:firstLine="400"/>
              <w:rPr>
                <w:rFonts w:ascii="Arial" w:hAnsi="Arial" w:cs="Arial"/>
                <w:color w:val="000000"/>
                <w:lang w:eastAsia="en-GB"/>
              </w:rPr>
            </w:pPr>
          </w:p>
          <w:p w:rsidR="00B0000E" w:rsidRDefault="00B0000E" w:rsidP="00256A3C">
            <w:pPr>
              <w:ind w:firstLineChars="200" w:firstLine="400"/>
              <w:rPr>
                <w:rFonts w:ascii="Arial" w:hAnsi="Arial" w:cs="Arial"/>
                <w:color w:val="000000"/>
                <w:lang w:eastAsia="en-GB"/>
              </w:rPr>
            </w:pPr>
          </w:p>
          <w:p w:rsidR="00B0000E" w:rsidRDefault="00B0000E" w:rsidP="00256A3C">
            <w:pPr>
              <w:ind w:firstLineChars="200" w:firstLine="400"/>
              <w:rPr>
                <w:rFonts w:ascii="Arial" w:hAnsi="Arial" w:cs="Arial"/>
                <w:color w:val="000000"/>
                <w:lang w:eastAsia="en-GB"/>
              </w:rPr>
            </w:pPr>
          </w:p>
          <w:p w:rsidR="00B0000E" w:rsidRDefault="00B0000E" w:rsidP="00256A3C">
            <w:pPr>
              <w:ind w:firstLineChars="200" w:firstLine="400"/>
              <w:rPr>
                <w:rFonts w:ascii="Arial" w:hAnsi="Arial" w:cs="Arial"/>
                <w:color w:val="000000"/>
                <w:lang w:eastAsia="en-GB"/>
              </w:rPr>
            </w:pPr>
          </w:p>
          <w:p w:rsidR="00256A3C" w:rsidRDefault="00256A3C" w:rsidP="00256A3C">
            <w:pPr>
              <w:ind w:firstLineChars="200" w:firstLine="400"/>
              <w:rPr>
                <w:rFonts w:ascii="Arial" w:hAnsi="Arial" w:cs="Arial"/>
                <w:color w:val="000000"/>
                <w:lang w:eastAsia="en-GB"/>
              </w:rPr>
            </w:pPr>
          </w:p>
          <w:p w:rsidR="00256A3C" w:rsidRDefault="00256A3C" w:rsidP="00256A3C">
            <w:pPr>
              <w:rPr>
                <w:rFonts w:ascii="Arial" w:hAnsi="Arial" w:cs="Arial"/>
                <w:color w:val="000000"/>
                <w:lang w:eastAsia="en-GB"/>
              </w:rPr>
            </w:pPr>
          </w:p>
          <w:p w:rsidR="00256A3C" w:rsidRPr="00BF6E3C" w:rsidRDefault="00256A3C" w:rsidP="00256A3C">
            <w:pPr>
              <w:ind w:firstLineChars="200" w:firstLine="400"/>
              <w:rPr>
                <w:rFonts w:ascii="Arial" w:hAnsi="Arial" w:cs="Arial"/>
                <w:color w:val="000000"/>
                <w:lang w:eastAsia="en-GB"/>
              </w:rPr>
            </w:pPr>
          </w:p>
        </w:tc>
        <w:tc>
          <w:tcPr>
            <w:tcW w:w="1276" w:type="dxa"/>
            <w:tcBorders>
              <w:top w:val="nil"/>
              <w:left w:val="nil"/>
              <w:bottom w:val="single" w:sz="4" w:space="0" w:color="auto"/>
              <w:right w:val="single" w:sz="4" w:space="0" w:color="auto"/>
            </w:tcBorders>
            <w:shd w:val="clear" w:color="auto" w:fill="auto"/>
            <w:noWrap/>
            <w:vAlign w:val="bottom"/>
            <w:hideMark/>
          </w:tcPr>
          <w:p w:rsidR="00256A3C" w:rsidRPr="00BF6E3C" w:rsidRDefault="00256A3C" w:rsidP="00256A3C">
            <w:pPr>
              <w:jc w:val="center"/>
              <w:rPr>
                <w:rFonts w:ascii="Arial" w:hAnsi="Arial" w:cs="Arial"/>
                <w:color w:val="000000"/>
                <w:lang w:eastAsia="en-GB"/>
              </w:rPr>
            </w:pPr>
            <w:r w:rsidRPr="00BF6E3C">
              <w:rPr>
                <w:rFonts w:ascii="Arial" w:hAnsi="Arial" w:cs="Arial"/>
                <w:color w:val="000000"/>
                <w:lang w:eastAsia="en-GB"/>
              </w:rPr>
              <w:t> </w:t>
            </w:r>
          </w:p>
        </w:tc>
        <w:tc>
          <w:tcPr>
            <w:tcW w:w="1276" w:type="dxa"/>
            <w:tcBorders>
              <w:top w:val="nil"/>
              <w:left w:val="nil"/>
              <w:bottom w:val="single" w:sz="4" w:space="0" w:color="auto"/>
              <w:right w:val="single" w:sz="4" w:space="0" w:color="auto"/>
            </w:tcBorders>
            <w:shd w:val="clear" w:color="auto" w:fill="auto"/>
            <w:noWrap/>
            <w:vAlign w:val="bottom"/>
            <w:hideMark/>
          </w:tcPr>
          <w:p w:rsidR="00256A3C" w:rsidRPr="00BF6E3C" w:rsidRDefault="00256A3C" w:rsidP="00256A3C">
            <w:pPr>
              <w:jc w:val="center"/>
              <w:rPr>
                <w:color w:val="000000"/>
                <w:lang w:eastAsia="en-GB"/>
              </w:rPr>
            </w:pPr>
            <w:r w:rsidRPr="00BF6E3C">
              <w:rPr>
                <w:color w:val="000000"/>
                <w:lang w:eastAsia="en-GB"/>
              </w:rPr>
              <w:t> </w:t>
            </w:r>
          </w:p>
        </w:tc>
        <w:tc>
          <w:tcPr>
            <w:tcW w:w="1134" w:type="dxa"/>
            <w:tcBorders>
              <w:top w:val="nil"/>
              <w:left w:val="nil"/>
              <w:bottom w:val="single" w:sz="4" w:space="0" w:color="auto"/>
              <w:right w:val="single" w:sz="4" w:space="0" w:color="auto"/>
            </w:tcBorders>
            <w:shd w:val="clear" w:color="auto" w:fill="auto"/>
            <w:noWrap/>
            <w:vAlign w:val="bottom"/>
            <w:hideMark/>
          </w:tcPr>
          <w:p w:rsidR="00256A3C" w:rsidRPr="00BF6E3C" w:rsidRDefault="00256A3C" w:rsidP="00256A3C">
            <w:pPr>
              <w:rPr>
                <w:color w:val="000000"/>
                <w:lang w:eastAsia="en-GB"/>
              </w:rPr>
            </w:pPr>
            <w:r w:rsidRPr="00BF6E3C">
              <w:rPr>
                <w:color w:val="000000"/>
                <w:lang w:eastAsia="en-GB"/>
              </w:rPr>
              <w:t> </w:t>
            </w:r>
          </w:p>
        </w:tc>
        <w:tc>
          <w:tcPr>
            <w:tcW w:w="1134" w:type="dxa"/>
            <w:tcBorders>
              <w:top w:val="nil"/>
              <w:left w:val="nil"/>
              <w:bottom w:val="single" w:sz="4" w:space="0" w:color="auto"/>
              <w:right w:val="single" w:sz="4" w:space="0" w:color="auto"/>
            </w:tcBorders>
            <w:shd w:val="clear" w:color="auto" w:fill="auto"/>
            <w:noWrap/>
            <w:vAlign w:val="bottom"/>
            <w:hideMark/>
          </w:tcPr>
          <w:p w:rsidR="00256A3C" w:rsidRPr="00BF6E3C" w:rsidRDefault="00256A3C" w:rsidP="00256A3C">
            <w:pPr>
              <w:rPr>
                <w:color w:val="000000"/>
                <w:lang w:eastAsia="en-GB"/>
              </w:rPr>
            </w:pPr>
            <w:r w:rsidRPr="00BF6E3C">
              <w:rPr>
                <w:color w:val="000000"/>
                <w:lang w:eastAsia="en-GB"/>
              </w:rPr>
              <w:t> </w:t>
            </w:r>
          </w:p>
        </w:tc>
      </w:tr>
      <w:tr w:rsidR="00256A3C" w:rsidRPr="00BF6E3C" w:rsidTr="00256A3C">
        <w:trPr>
          <w:trHeight w:val="300"/>
        </w:trPr>
        <w:tc>
          <w:tcPr>
            <w:tcW w:w="4644" w:type="dxa"/>
            <w:gridSpan w:val="2"/>
            <w:tcBorders>
              <w:top w:val="single" w:sz="4" w:space="0" w:color="auto"/>
              <w:left w:val="single" w:sz="4" w:space="0" w:color="auto"/>
              <w:bottom w:val="single" w:sz="4" w:space="0" w:color="auto"/>
              <w:right w:val="nil"/>
            </w:tcBorders>
            <w:shd w:val="clear" w:color="auto" w:fill="auto"/>
            <w:noWrap/>
            <w:vAlign w:val="bottom"/>
            <w:hideMark/>
          </w:tcPr>
          <w:p w:rsidR="00256A3C" w:rsidRPr="00BF6E3C" w:rsidRDefault="000C4765" w:rsidP="00256A3C">
            <w:pPr>
              <w:rPr>
                <w:color w:val="000000"/>
                <w:lang w:eastAsia="en-GB"/>
              </w:rPr>
            </w:pPr>
            <w:r>
              <w:rPr>
                <w:color w:val="000000"/>
                <w:lang w:eastAsia="en-GB"/>
              </w:rPr>
              <w:t>XXXX</w:t>
            </w:r>
            <w:r w:rsidR="00256A3C">
              <w:rPr>
                <w:color w:val="000000"/>
                <w:lang w:eastAsia="en-GB"/>
              </w:rPr>
              <w:t xml:space="preserve"> Works Phase 5    Page 9</w:t>
            </w:r>
            <w:r w:rsidR="00256A3C" w:rsidRPr="00BF6E3C">
              <w:rPr>
                <w:color w:val="000000"/>
                <w:lang w:eastAsia="en-GB"/>
              </w:rPr>
              <w:t>/1</w:t>
            </w:r>
          </w:p>
        </w:tc>
        <w:tc>
          <w:tcPr>
            <w:tcW w:w="1276" w:type="dxa"/>
            <w:tcBorders>
              <w:top w:val="nil"/>
              <w:left w:val="nil"/>
              <w:bottom w:val="single" w:sz="4" w:space="0" w:color="auto"/>
              <w:right w:val="nil"/>
            </w:tcBorders>
            <w:shd w:val="clear" w:color="auto" w:fill="auto"/>
            <w:noWrap/>
            <w:vAlign w:val="bottom"/>
            <w:hideMark/>
          </w:tcPr>
          <w:p w:rsidR="00256A3C" w:rsidRPr="00BF6E3C" w:rsidRDefault="00256A3C" w:rsidP="00256A3C">
            <w:pPr>
              <w:jc w:val="center"/>
              <w:rPr>
                <w:rFonts w:ascii="Arial" w:hAnsi="Arial" w:cs="Arial"/>
                <w:color w:val="000000"/>
                <w:lang w:eastAsia="en-GB"/>
              </w:rPr>
            </w:pPr>
          </w:p>
        </w:tc>
        <w:tc>
          <w:tcPr>
            <w:tcW w:w="2410" w:type="dxa"/>
            <w:gridSpan w:val="2"/>
            <w:tcBorders>
              <w:top w:val="nil"/>
              <w:left w:val="nil"/>
              <w:bottom w:val="single" w:sz="4" w:space="0" w:color="auto"/>
              <w:right w:val="nil"/>
            </w:tcBorders>
            <w:shd w:val="clear" w:color="auto" w:fill="auto"/>
            <w:noWrap/>
            <w:vAlign w:val="bottom"/>
            <w:hideMark/>
          </w:tcPr>
          <w:p w:rsidR="00256A3C" w:rsidRPr="00BF6E3C" w:rsidRDefault="00256A3C" w:rsidP="00256A3C">
            <w:pPr>
              <w:jc w:val="center"/>
              <w:rPr>
                <w:rFonts w:ascii="Arial" w:hAnsi="Arial" w:cs="Arial"/>
                <w:b/>
                <w:bCs/>
                <w:color w:val="000000"/>
                <w:lang w:eastAsia="en-GB"/>
              </w:rPr>
            </w:pPr>
            <w:r w:rsidRPr="00BF6E3C">
              <w:rPr>
                <w:rFonts w:ascii="Arial" w:hAnsi="Arial" w:cs="Arial"/>
                <w:color w:val="000000"/>
                <w:lang w:eastAsia="en-GB"/>
              </w:rPr>
              <w:t>To Grand Summary</w:t>
            </w:r>
          </w:p>
        </w:tc>
        <w:tc>
          <w:tcPr>
            <w:tcW w:w="1134" w:type="dxa"/>
            <w:tcBorders>
              <w:top w:val="nil"/>
              <w:left w:val="single" w:sz="4" w:space="0" w:color="auto"/>
              <w:bottom w:val="single" w:sz="4" w:space="0" w:color="auto"/>
              <w:right w:val="single" w:sz="4" w:space="0" w:color="auto"/>
            </w:tcBorders>
            <w:shd w:val="clear" w:color="auto" w:fill="auto"/>
            <w:noWrap/>
            <w:vAlign w:val="bottom"/>
            <w:hideMark/>
          </w:tcPr>
          <w:p w:rsidR="00256A3C" w:rsidRPr="00BF6E3C" w:rsidRDefault="00256A3C" w:rsidP="00256A3C">
            <w:pPr>
              <w:rPr>
                <w:rFonts w:ascii="Arial" w:hAnsi="Arial" w:cs="Arial"/>
                <w:b/>
                <w:bCs/>
                <w:color w:val="000000"/>
                <w:lang w:eastAsia="en-GB"/>
              </w:rPr>
            </w:pPr>
            <w:r w:rsidRPr="00BF6E3C">
              <w:rPr>
                <w:rFonts w:ascii="Arial" w:hAnsi="Arial" w:cs="Arial"/>
                <w:b/>
                <w:bCs/>
                <w:color w:val="000000"/>
                <w:lang w:eastAsia="en-GB"/>
              </w:rPr>
              <w:t> </w:t>
            </w:r>
          </w:p>
        </w:tc>
      </w:tr>
    </w:tbl>
    <w:p w:rsidR="00256A3C" w:rsidRPr="00623386" w:rsidRDefault="00256A3C" w:rsidP="00256A3C">
      <w:pPr>
        <w:rPr>
          <w:vanish/>
        </w:rPr>
      </w:pPr>
    </w:p>
    <w:tbl>
      <w:tblPr>
        <w:tblW w:w="9010" w:type="dxa"/>
        <w:tblInd w:w="84" w:type="dxa"/>
        <w:tblLook w:val="04A0" w:firstRow="1" w:lastRow="0" w:firstColumn="1" w:lastColumn="0" w:noHBand="0" w:noVBand="1"/>
      </w:tblPr>
      <w:tblGrid>
        <w:gridCol w:w="760"/>
        <w:gridCol w:w="4226"/>
        <w:gridCol w:w="1029"/>
        <w:gridCol w:w="961"/>
        <w:gridCol w:w="1128"/>
        <w:gridCol w:w="906"/>
      </w:tblGrid>
      <w:tr w:rsidR="00256A3C" w:rsidRPr="007B7146" w:rsidTr="00256A3C">
        <w:trPr>
          <w:trHeight w:val="300"/>
        </w:trPr>
        <w:tc>
          <w:tcPr>
            <w:tcW w:w="760" w:type="dxa"/>
            <w:tcBorders>
              <w:top w:val="nil"/>
              <w:left w:val="nil"/>
              <w:right w:val="nil"/>
            </w:tcBorders>
            <w:shd w:val="clear" w:color="auto" w:fill="auto"/>
            <w:noWrap/>
            <w:vAlign w:val="bottom"/>
            <w:hideMark/>
          </w:tcPr>
          <w:p w:rsidR="00256A3C" w:rsidRPr="007B7146" w:rsidRDefault="00256A3C" w:rsidP="00256A3C">
            <w:pPr>
              <w:rPr>
                <w:color w:val="000000"/>
                <w:lang w:eastAsia="en-GB"/>
              </w:rPr>
            </w:pPr>
          </w:p>
        </w:tc>
        <w:tc>
          <w:tcPr>
            <w:tcW w:w="4226" w:type="dxa"/>
            <w:tcBorders>
              <w:top w:val="nil"/>
              <w:left w:val="nil"/>
              <w:right w:val="nil"/>
            </w:tcBorders>
            <w:shd w:val="clear" w:color="auto" w:fill="auto"/>
            <w:vAlign w:val="bottom"/>
            <w:hideMark/>
          </w:tcPr>
          <w:p w:rsidR="00256A3C" w:rsidRDefault="00256A3C" w:rsidP="00256A3C">
            <w:pPr>
              <w:rPr>
                <w:rFonts w:ascii="Arial" w:hAnsi="Arial" w:cs="Arial"/>
                <w:color w:val="000000"/>
                <w:lang w:eastAsia="en-GB"/>
              </w:rPr>
            </w:pPr>
          </w:p>
          <w:p w:rsidR="00256A3C" w:rsidRPr="007B7146" w:rsidRDefault="00256A3C" w:rsidP="00256A3C">
            <w:pPr>
              <w:rPr>
                <w:rFonts w:ascii="Arial" w:hAnsi="Arial" w:cs="Arial"/>
                <w:color w:val="000000"/>
                <w:lang w:eastAsia="en-GB"/>
              </w:rPr>
            </w:pPr>
            <w:r w:rsidRPr="007B7146">
              <w:rPr>
                <w:rFonts w:ascii="Arial" w:hAnsi="Arial" w:cs="Arial"/>
                <w:color w:val="000000"/>
                <w:lang w:eastAsia="en-GB"/>
              </w:rPr>
              <w:t>Free Issue Materials</w:t>
            </w:r>
          </w:p>
        </w:tc>
        <w:tc>
          <w:tcPr>
            <w:tcW w:w="1029" w:type="dxa"/>
            <w:tcBorders>
              <w:top w:val="nil"/>
              <w:left w:val="nil"/>
              <w:right w:val="nil"/>
            </w:tcBorders>
            <w:shd w:val="clear" w:color="auto" w:fill="auto"/>
            <w:noWrap/>
            <w:vAlign w:val="bottom"/>
            <w:hideMark/>
          </w:tcPr>
          <w:p w:rsidR="00256A3C" w:rsidRPr="007B7146" w:rsidRDefault="00256A3C" w:rsidP="00256A3C">
            <w:pPr>
              <w:jc w:val="center"/>
              <w:rPr>
                <w:rFonts w:ascii="Arial" w:hAnsi="Arial" w:cs="Arial"/>
                <w:color w:val="000000"/>
                <w:lang w:eastAsia="en-GB"/>
              </w:rPr>
            </w:pPr>
          </w:p>
        </w:tc>
        <w:tc>
          <w:tcPr>
            <w:tcW w:w="961" w:type="dxa"/>
            <w:tcBorders>
              <w:top w:val="nil"/>
              <w:left w:val="nil"/>
              <w:right w:val="nil"/>
            </w:tcBorders>
            <w:shd w:val="clear" w:color="auto" w:fill="auto"/>
            <w:noWrap/>
            <w:vAlign w:val="bottom"/>
            <w:hideMark/>
          </w:tcPr>
          <w:p w:rsidR="00256A3C" w:rsidRPr="007B7146" w:rsidRDefault="00256A3C" w:rsidP="00256A3C">
            <w:pPr>
              <w:jc w:val="center"/>
              <w:rPr>
                <w:rFonts w:ascii="Arial" w:hAnsi="Arial" w:cs="Arial"/>
                <w:color w:val="000000"/>
                <w:lang w:eastAsia="en-GB"/>
              </w:rPr>
            </w:pPr>
          </w:p>
        </w:tc>
        <w:tc>
          <w:tcPr>
            <w:tcW w:w="1128" w:type="dxa"/>
            <w:tcBorders>
              <w:top w:val="nil"/>
              <w:left w:val="nil"/>
              <w:right w:val="nil"/>
            </w:tcBorders>
            <w:shd w:val="clear" w:color="auto" w:fill="auto"/>
            <w:noWrap/>
            <w:vAlign w:val="bottom"/>
            <w:hideMark/>
          </w:tcPr>
          <w:p w:rsidR="00256A3C" w:rsidRPr="007B7146" w:rsidRDefault="00256A3C" w:rsidP="00256A3C">
            <w:pPr>
              <w:jc w:val="center"/>
              <w:rPr>
                <w:rFonts w:ascii="Arial" w:hAnsi="Arial" w:cs="Arial"/>
                <w:color w:val="000000"/>
                <w:lang w:eastAsia="en-GB"/>
              </w:rPr>
            </w:pPr>
          </w:p>
        </w:tc>
        <w:tc>
          <w:tcPr>
            <w:tcW w:w="906" w:type="dxa"/>
            <w:tcBorders>
              <w:top w:val="nil"/>
              <w:left w:val="nil"/>
              <w:right w:val="nil"/>
            </w:tcBorders>
            <w:shd w:val="clear" w:color="auto" w:fill="auto"/>
            <w:noWrap/>
            <w:vAlign w:val="bottom"/>
            <w:hideMark/>
          </w:tcPr>
          <w:p w:rsidR="00256A3C" w:rsidRPr="007B7146" w:rsidRDefault="00256A3C" w:rsidP="00256A3C">
            <w:pPr>
              <w:rPr>
                <w:rFonts w:ascii="Arial" w:hAnsi="Arial" w:cs="Arial"/>
                <w:color w:val="000000"/>
                <w:lang w:eastAsia="en-GB"/>
              </w:rPr>
            </w:pPr>
          </w:p>
        </w:tc>
      </w:tr>
      <w:tr w:rsidR="00256A3C" w:rsidRPr="007B7146" w:rsidTr="00256A3C">
        <w:trPr>
          <w:trHeight w:val="300"/>
        </w:trPr>
        <w:tc>
          <w:tcPr>
            <w:tcW w:w="760" w:type="dxa"/>
            <w:tcBorders>
              <w:bottom w:val="single" w:sz="4" w:space="0" w:color="auto"/>
            </w:tcBorders>
            <w:shd w:val="clear" w:color="auto" w:fill="auto"/>
            <w:noWrap/>
            <w:hideMark/>
          </w:tcPr>
          <w:p w:rsidR="00256A3C" w:rsidRPr="007B7146" w:rsidRDefault="00256A3C" w:rsidP="00256A3C">
            <w:pPr>
              <w:jc w:val="center"/>
              <w:rPr>
                <w:color w:val="000000"/>
                <w:lang w:eastAsia="en-GB"/>
              </w:rPr>
            </w:pPr>
          </w:p>
        </w:tc>
        <w:tc>
          <w:tcPr>
            <w:tcW w:w="4226" w:type="dxa"/>
            <w:tcBorders>
              <w:bottom w:val="single" w:sz="4" w:space="0" w:color="auto"/>
            </w:tcBorders>
            <w:shd w:val="clear" w:color="auto" w:fill="auto"/>
            <w:vAlign w:val="bottom"/>
            <w:hideMark/>
          </w:tcPr>
          <w:p w:rsidR="00256A3C" w:rsidRPr="007B7146" w:rsidRDefault="00256A3C" w:rsidP="00256A3C">
            <w:pPr>
              <w:rPr>
                <w:rFonts w:ascii="Arial" w:hAnsi="Arial" w:cs="Arial"/>
                <w:color w:val="000000"/>
                <w:lang w:eastAsia="en-GB"/>
              </w:rPr>
            </w:pPr>
            <w:r>
              <w:rPr>
                <w:rFonts w:ascii="Arial" w:hAnsi="Arial" w:cs="Arial"/>
                <w:color w:val="000000"/>
                <w:lang w:eastAsia="en-GB"/>
              </w:rPr>
              <w:t>Deduct Credit Allowance for</w:t>
            </w:r>
          </w:p>
        </w:tc>
        <w:tc>
          <w:tcPr>
            <w:tcW w:w="1029" w:type="dxa"/>
            <w:tcBorders>
              <w:bottom w:val="single" w:sz="4" w:space="0" w:color="auto"/>
            </w:tcBorders>
            <w:shd w:val="clear" w:color="auto" w:fill="auto"/>
            <w:noWrap/>
            <w:vAlign w:val="bottom"/>
            <w:hideMark/>
          </w:tcPr>
          <w:p w:rsidR="00256A3C" w:rsidRPr="007B7146" w:rsidRDefault="00256A3C" w:rsidP="00256A3C">
            <w:pPr>
              <w:jc w:val="center"/>
              <w:rPr>
                <w:rFonts w:ascii="Arial" w:hAnsi="Arial" w:cs="Arial"/>
                <w:color w:val="000000"/>
                <w:lang w:eastAsia="en-GB"/>
              </w:rPr>
            </w:pPr>
          </w:p>
        </w:tc>
        <w:tc>
          <w:tcPr>
            <w:tcW w:w="961" w:type="dxa"/>
            <w:tcBorders>
              <w:bottom w:val="single" w:sz="4" w:space="0" w:color="auto"/>
            </w:tcBorders>
            <w:shd w:val="clear" w:color="auto" w:fill="auto"/>
            <w:noWrap/>
            <w:vAlign w:val="bottom"/>
            <w:hideMark/>
          </w:tcPr>
          <w:p w:rsidR="00256A3C" w:rsidRPr="007B7146" w:rsidRDefault="00256A3C" w:rsidP="00256A3C">
            <w:pPr>
              <w:jc w:val="center"/>
              <w:rPr>
                <w:rFonts w:ascii="Arial" w:hAnsi="Arial" w:cs="Arial"/>
                <w:color w:val="000000"/>
                <w:lang w:eastAsia="en-GB"/>
              </w:rPr>
            </w:pPr>
          </w:p>
        </w:tc>
        <w:tc>
          <w:tcPr>
            <w:tcW w:w="1128" w:type="dxa"/>
            <w:tcBorders>
              <w:bottom w:val="single" w:sz="4" w:space="0" w:color="auto"/>
            </w:tcBorders>
            <w:shd w:val="clear" w:color="auto" w:fill="auto"/>
            <w:noWrap/>
            <w:vAlign w:val="bottom"/>
            <w:hideMark/>
          </w:tcPr>
          <w:p w:rsidR="00256A3C" w:rsidRPr="007B7146" w:rsidRDefault="00256A3C" w:rsidP="00256A3C">
            <w:pPr>
              <w:jc w:val="center"/>
              <w:rPr>
                <w:rFonts w:ascii="Arial" w:hAnsi="Arial" w:cs="Arial"/>
                <w:color w:val="000000"/>
                <w:lang w:eastAsia="en-GB"/>
              </w:rPr>
            </w:pPr>
          </w:p>
        </w:tc>
        <w:tc>
          <w:tcPr>
            <w:tcW w:w="906" w:type="dxa"/>
            <w:tcBorders>
              <w:bottom w:val="single" w:sz="4" w:space="0" w:color="auto"/>
            </w:tcBorders>
            <w:shd w:val="clear" w:color="auto" w:fill="auto"/>
            <w:noWrap/>
            <w:vAlign w:val="bottom"/>
            <w:hideMark/>
          </w:tcPr>
          <w:p w:rsidR="00256A3C" w:rsidRPr="007B7146" w:rsidRDefault="00256A3C" w:rsidP="00256A3C">
            <w:pPr>
              <w:jc w:val="center"/>
              <w:rPr>
                <w:rFonts w:ascii="Arial" w:hAnsi="Arial" w:cs="Arial"/>
                <w:color w:val="000000"/>
                <w:lang w:eastAsia="en-GB"/>
              </w:rPr>
            </w:pPr>
          </w:p>
        </w:tc>
      </w:tr>
      <w:tr w:rsidR="00256A3C" w:rsidRPr="007B7146" w:rsidTr="00256A3C">
        <w:trPr>
          <w:trHeight w:val="300"/>
        </w:trPr>
        <w:tc>
          <w:tcPr>
            <w:tcW w:w="760" w:type="dxa"/>
            <w:tcBorders>
              <w:top w:val="single" w:sz="4" w:space="0" w:color="auto"/>
              <w:left w:val="single" w:sz="4" w:space="0" w:color="auto"/>
              <w:bottom w:val="single" w:sz="4" w:space="0" w:color="auto"/>
              <w:right w:val="single" w:sz="4" w:space="0" w:color="auto"/>
            </w:tcBorders>
            <w:shd w:val="clear" w:color="auto" w:fill="auto"/>
            <w:noWrap/>
            <w:hideMark/>
          </w:tcPr>
          <w:p w:rsidR="00256A3C" w:rsidRPr="007B7146" w:rsidRDefault="00256A3C" w:rsidP="00256A3C">
            <w:pPr>
              <w:jc w:val="center"/>
              <w:rPr>
                <w:color w:val="000000"/>
                <w:lang w:eastAsia="en-GB"/>
              </w:rPr>
            </w:pPr>
            <w:r w:rsidRPr="007B7146">
              <w:rPr>
                <w:color w:val="000000"/>
                <w:lang w:eastAsia="en-GB"/>
              </w:rPr>
              <w:t>Ref</w:t>
            </w:r>
          </w:p>
        </w:tc>
        <w:tc>
          <w:tcPr>
            <w:tcW w:w="4226" w:type="dxa"/>
            <w:tcBorders>
              <w:top w:val="single" w:sz="4" w:space="0" w:color="auto"/>
              <w:left w:val="nil"/>
              <w:bottom w:val="single" w:sz="4" w:space="0" w:color="auto"/>
              <w:right w:val="single" w:sz="4" w:space="0" w:color="auto"/>
            </w:tcBorders>
            <w:shd w:val="clear" w:color="auto" w:fill="auto"/>
            <w:vAlign w:val="bottom"/>
            <w:hideMark/>
          </w:tcPr>
          <w:p w:rsidR="00256A3C" w:rsidRPr="007B7146" w:rsidRDefault="00256A3C" w:rsidP="00256A3C">
            <w:pPr>
              <w:rPr>
                <w:rFonts w:ascii="Arial" w:hAnsi="Arial" w:cs="Arial"/>
                <w:color w:val="000000"/>
                <w:lang w:eastAsia="en-GB"/>
              </w:rPr>
            </w:pPr>
            <w:r w:rsidRPr="007B7146">
              <w:rPr>
                <w:rFonts w:ascii="Arial" w:hAnsi="Arial" w:cs="Arial"/>
                <w:color w:val="000000"/>
                <w:lang w:eastAsia="en-GB"/>
              </w:rPr>
              <w:t>Description</w:t>
            </w:r>
          </w:p>
        </w:tc>
        <w:tc>
          <w:tcPr>
            <w:tcW w:w="1029" w:type="dxa"/>
            <w:tcBorders>
              <w:top w:val="single" w:sz="4" w:space="0" w:color="auto"/>
              <w:left w:val="nil"/>
              <w:bottom w:val="single" w:sz="4" w:space="0" w:color="auto"/>
              <w:right w:val="single" w:sz="4" w:space="0" w:color="auto"/>
            </w:tcBorders>
            <w:shd w:val="clear" w:color="auto" w:fill="auto"/>
            <w:noWrap/>
            <w:vAlign w:val="bottom"/>
            <w:hideMark/>
          </w:tcPr>
          <w:p w:rsidR="00256A3C" w:rsidRPr="007B7146" w:rsidRDefault="00256A3C" w:rsidP="00256A3C">
            <w:pPr>
              <w:jc w:val="center"/>
              <w:rPr>
                <w:rFonts w:ascii="Arial" w:hAnsi="Arial" w:cs="Arial"/>
                <w:color w:val="000000"/>
                <w:lang w:eastAsia="en-GB"/>
              </w:rPr>
            </w:pPr>
            <w:r w:rsidRPr="007B7146">
              <w:rPr>
                <w:rFonts w:ascii="Arial" w:hAnsi="Arial" w:cs="Arial"/>
                <w:color w:val="000000"/>
                <w:lang w:eastAsia="en-GB"/>
              </w:rPr>
              <w:t xml:space="preserve">Unit </w:t>
            </w:r>
          </w:p>
        </w:tc>
        <w:tc>
          <w:tcPr>
            <w:tcW w:w="961" w:type="dxa"/>
            <w:tcBorders>
              <w:top w:val="single" w:sz="4" w:space="0" w:color="auto"/>
              <w:left w:val="nil"/>
              <w:bottom w:val="single" w:sz="4" w:space="0" w:color="auto"/>
              <w:right w:val="single" w:sz="4" w:space="0" w:color="auto"/>
            </w:tcBorders>
            <w:shd w:val="clear" w:color="auto" w:fill="auto"/>
            <w:noWrap/>
            <w:vAlign w:val="bottom"/>
            <w:hideMark/>
          </w:tcPr>
          <w:p w:rsidR="00256A3C" w:rsidRPr="007B7146" w:rsidRDefault="00256A3C" w:rsidP="00256A3C">
            <w:pPr>
              <w:jc w:val="center"/>
              <w:rPr>
                <w:rFonts w:ascii="Arial" w:hAnsi="Arial" w:cs="Arial"/>
                <w:color w:val="000000"/>
                <w:lang w:eastAsia="en-GB"/>
              </w:rPr>
            </w:pPr>
            <w:r w:rsidRPr="007B7146">
              <w:rPr>
                <w:rFonts w:ascii="Arial" w:hAnsi="Arial" w:cs="Arial"/>
                <w:color w:val="000000"/>
                <w:lang w:eastAsia="en-GB"/>
              </w:rPr>
              <w:t>Quantity</w:t>
            </w:r>
          </w:p>
        </w:tc>
        <w:tc>
          <w:tcPr>
            <w:tcW w:w="1128" w:type="dxa"/>
            <w:tcBorders>
              <w:top w:val="single" w:sz="4" w:space="0" w:color="auto"/>
              <w:left w:val="nil"/>
              <w:bottom w:val="single" w:sz="4" w:space="0" w:color="auto"/>
              <w:right w:val="single" w:sz="4" w:space="0" w:color="auto"/>
            </w:tcBorders>
            <w:shd w:val="clear" w:color="auto" w:fill="auto"/>
            <w:noWrap/>
            <w:vAlign w:val="bottom"/>
            <w:hideMark/>
          </w:tcPr>
          <w:p w:rsidR="00256A3C" w:rsidRPr="007B7146" w:rsidRDefault="00256A3C" w:rsidP="00256A3C">
            <w:pPr>
              <w:jc w:val="center"/>
              <w:rPr>
                <w:rFonts w:ascii="Arial" w:hAnsi="Arial" w:cs="Arial"/>
                <w:color w:val="000000"/>
                <w:lang w:eastAsia="en-GB"/>
              </w:rPr>
            </w:pPr>
            <w:r w:rsidRPr="007B7146">
              <w:rPr>
                <w:rFonts w:ascii="Arial" w:hAnsi="Arial" w:cs="Arial"/>
                <w:color w:val="000000"/>
                <w:lang w:eastAsia="en-GB"/>
              </w:rPr>
              <w:t>Rate</w:t>
            </w:r>
          </w:p>
        </w:tc>
        <w:tc>
          <w:tcPr>
            <w:tcW w:w="906" w:type="dxa"/>
            <w:tcBorders>
              <w:top w:val="single" w:sz="4" w:space="0" w:color="auto"/>
              <w:left w:val="nil"/>
              <w:bottom w:val="single" w:sz="4" w:space="0" w:color="auto"/>
              <w:right w:val="single" w:sz="4" w:space="0" w:color="auto"/>
            </w:tcBorders>
            <w:shd w:val="clear" w:color="auto" w:fill="auto"/>
            <w:noWrap/>
            <w:vAlign w:val="bottom"/>
            <w:hideMark/>
          </w:tcPr>
          <w:p w:rsidR="00256A3C" w:rsidRPr="007B7146" w:rsidRDefault="00256A3C" w:rsidP="00256A3C">
            <w:pPr>
              <w:jc w:val="center"/>
              <w:rPr>
                <w:rFonts w:ascii="Arial" w:hAnsi="Arial" w:cs="Arial"/>
                <w:color w:val="000000"/>
                <w:lang w:eastAsia="en-GB"/>
              </w:rPr>
            </w:pPr>
            <w:r w:rsidRPr="007B7146">
              <w:rPr>
                <w:rFonts w:ascii="Arial" w:hAnsi="Arial" w:cs="Arial"/>
                <w:color w:val="000000"/>
                <w:lang w:eastAsia="en-GB"/>
              </w:rPr>
              <w:t>Amount</w:t>
            </w:r>
          </w:p>
        </w:tc>
      </w:tr>
      <w:tr w:rsidR="00256A3C" w:rsidRPr="007B7146" w:rsidTr="00256A3C">
        <w:trPr>
          <w:trHeight w:val="300"/>
        </w:trPr>
        <w:tc>
          <w:tcPr>
            <w:tcW w:w="760" w:type="dxa"/>
            <w:tcBorders>
              <w:top w:val="nil"/>
              <w:left w:val="single" w:sz="4" w:space="0" w:color="auto"/>
              <w:bottom w:val="nil"/>
              <w:right w:val="single" w:sz="4" w:space="0" w:color="auto"/>
            </w:tcBorders>
            <w:shd w:val="clear" w:color="auto" w:fill="auto"/>
            <w:noWrap/>
            <w:vAlign w:val="bottom"/>
            <w:hideMark/>
          </w:tcPr>
          <w:p w:rsidR="00256A3C" w:rsidRPr="007B7146" w:rsidRDefault="00256A3C" w:rsidP="00256A3C">
            <w:pPr>
              <w:rPr>
                <w:color w:val="000000"/>
                <w:lang w:eastAsia="en-GB"/>
              </w:rPr>
            </w:pPr>
            <w:r w:rsidRPr="007B7146">
              <w:rPr>
                <w:color w:val="000000"/>
                <w:lang w:eastAsia="en-GB"/>
              </w:rPr>
              <w:t> </w:t>
            </w:r>
          </w:p>
        </w:tc>
        <w:tc>
          <w:tcPr>
            <w:tcW w:w="4226" w:type="dxa"/>
            <w:tcBorders>
              <w:top w:val="nil"/>
              <w:left w:val="nil"/>
              <w:bottom w:val="nil"/>
              <w:right w:val="single" w:sz="4" w:space="0" w:color="auto"/>
            </w:tcBorders>
            <w:shd w:val="clear" w:color="auto" w:fill="auto"/>
            <w:hideMark/>
          </w:tcPr>
          <w:p w:rsidR="00256A3C" w:rsidRPr="007B7146" w:rsidRDefault="00256A3C" w:rsidP="00256A3C">
            <w:pPr>
              <w:rPr>
                <w:rFonts w:ascii="Arial" w:hAnsi="Arial" w:cs="Arial"/>
                <w:b/>
                <w:bCs/>
                <w:color w:val="000000"/>
                <w:lang w:eastAsia="en-GB"/>
              </w:rPr>
            </w:pPr>
            <w:r w:rsidRPr="007B7146">
              <w:rPr>
                <w:rFonts w:ascii="Arial" w:hAnsi="Arial" w:cs="Arial"/>
                <w:b/>
                <w:bCs/>
                <w:color w:val="000000"/>
                <w:lang w:eastAsia="en-GB"/>
              </w:rPr>
              <w:t>FREE ISSUE MATERIALS</w:t>
            </w:r>
          </w:p>
        </w:tc>
        <w:tc>
          <w:tcPr>
            <w:tcW w:w="1029" w:type="dxa"/>
            <w:tcBorders>
              <w:top w:val="nil"/>
              <w:left w:val="nil"/>
              <w:bottom w:val="nil"/>
              <w:right w:val="single" w:sz="4" w:space="0" w:color="auto"/>
            </w:tcBorders>
            <w:shd w:val="clear" w:color="auto" w:fill="auto"/>
            <w:noWrap/>
            <w:hideMark/>
          </w:tcPr>
          <w:p w:rsidR="00256A3C" w:rsidRPr="007B7146" w:rsidRDefault="00256A3C" w:rsidP="00256A3C">
            <w:pPr>
              <w:rPr>
                <w:rFonts w:ascii="Arial" w:hAnsi="Arial" w:cs="Arial"/>
                <w:color w:val="000000"/>
                <w:lang w:eastAsia="en-GB"/>
              </w:rPr>
            </w:pPr>
            <w:r w:rsidRPr="007B7146">
              <w:rPr>
                <w:rFonts w:ascii="Arial" w:hAnsi="Arial" w:cs="Arial"/>
                <w:color w:val="000000"/>
                <w:lang w:eastAsia="en-GB"/>
              </w:rPr>
              <w:t> </w:t>
            </w:r>
          </w:p>
        </w:tc>
        <w:tc>
          <w:tcPr>
            <w:tcW w:w="961" w:type="dxa"/>
            <w:tcBorders>
              <w:top w:val="nil"/>
              <w:left w:val="nil"/>
              <w:bottom w:val="nil"/>
              <w:right w:val="single" w:sz="4" w:space="0" w:color="auto"/>
            </w:tcBorders>
            <w:shd w:val="clear" w:color="auto" w:fill="auto"/>
            <w:noWrap/>
            <w:vAlign w:val="bottom"/>
            <w:hideMark/>
          </w:tcPr>
          <w:p w:rsidR="00256A3C" w:rsidRPr="007B7146" w:rsidRDefault="00256A3C" w:rsidP="00256A3C">
            <w:pPr>
              <w:rPr>
                <w:color w:val="000000"/>
                <w:lang w:eastAsia="en-GB"/>
              </w:rPr>
            </w:pPr>
            <w:r w:rsidRPr="007B7146">
              <w:rPr>
                <w:color w:val="000000"/>
                <w:lang w:eastAsia="en-GB"/>
              </w:rPr>
              <w:t> </w:t>
            </w:r>
          </w:p>
        </w:tc>
        <w:tc>
          <w:tcPr>
            <w:tcW w:w="1128" w:type="dxa"/>
            <w:tcBorders>
              <w:top w:val="nil"/>
              <w:left w:val="nil"/>
              <w:bottom w:val="nil"/>
              <w:right w:val="single" w:sz="4" w:space="0" w:color="auto"/>
            </w:tcBorders>
            <w:shd w:val="clear" w:color="auto" w:fill="auto"/>
            <w:noWrap/>
            <w:vAlign w:val="bottom"/>
            <w:hideMark/>
          </w:tcPr>
          <w:p w:rsidR="00256A3C" w:rsidRPr="007B7146" w:rsidRDefault="00256A3C" w:rsidP="00256A3C">
            <w:pPr>
              <w:rPr>
                <w:color w:val="000000"/>
                <w:lang w:eastAsia="en-GB"/>
              </w:rPr>
            </w:pPr>
            <w:r w:rsidRPr="007B7146">
              <w:rPr>
                <w:color w:val="000000"/>
                <w:lang w:eastAsia="en-GB"/>
              </w:rPr>
              <w:t> </w:t>
            </w:r>
          </w:p>
        </w:tc>
        <w:tc>
          <w:tcPr>
            <w:tcW w:w="906" w:type="dxa"/>
            <w:tcBorders>
              <w:top w:val="nil"/>
              <w:left w:val="nil"/>
              <w:bottom w:val="nil"/>
              <w:right w:val="single" w:sz="4" w:space="0" w:color="auto"/>
            </w:tcBorders>
            <w:shd w:val="clear" w:color="auto" w:fill="auto"/>
            <w:noWrap/>
            <w:vAlign w:val="bottom"/>
            <w:hideMark/>
          </w:tcPr>
          <w:p w:rsidR="00256A3C" w:rsidRPr="007B7146" w:rsidRDefault="00256A3C" w:rsidP="00256A3C">
            <w:pPr>
              <w:rPr>
                <w:color w:val="000000"/>
                <w:lang w:eastAsia="en-GB"/>
              </w:rPr>
            </w:pPr>
            <w:r w:rsidRPr="007B7146">
              <w:rPr>
                <w:color w:val="000000"/>
                <w:lang w:eastAsia="en-GB"/>
              </w:rPr>
              <w:t> </w:t>
            </w:r>
          </w:p>
        </w:tc>
      </w:tr>
      <w:tr w:rsidR="00256A3C" w:rsidRPr="007B7146" w:rsidTr="00256A3C">
        <w:trPr>
          <w:trHeight w:val="2805"/>
        </w:trPr>
        <w:tc>
          <w:tcPr>
            <w:tcW w:w="760" w:type="dxa"/>
            <w:tcBorders>
              <w:top w:val="nil"/>
              <w:left w:val="single" w:sz="4" w:space="0" w:color="auto"/>
              <w:bottom w:val="nil"/>
              <w:right w:val="single" w:sz="4" w:space="0" w:color="auto"/>
            </w:tcBorders>
            <w:shd w:val="clear" w:color="auto" w:fill="auto"/>
            <w:noWrap/>
            <w:vAlign w:val="bottom"/>
            <w:hideMark/>
          </w:tcPr>
          <w:p w:rsidR="00256A3C" w:rsidRPr="007B7146" w:rsidRDefault="00256A3C" w:rsidP="00256A3C">
            <w:pPr>
              <w:rPr>
                <w:color w:val="000000"/>
                <w:lang w:eastAsia="en-GB"/>
              </w:rPr>
            </w:pPr>
            <w:r w:rsidRPr="007B7146">
              <w:rPr>
                <w:color w:val="000000"/>
                <w:lang w:eastAsia="en-GB"/>
              </w:rPr>
              <w:t> </w:t>
            </w:r>
          </w:p>
        </w:tc>
        <w:tc>
          <w:tcPr>
            <w:tcW w:w="4226" w:type="dxa"/>
            <w:tcBorders>
              <w:top w:val="nil"/>
              <w:left w:val="nil"/>
              <w:bottom w:val="nil"/>
              <w:right w:val="single" w:sz="4" w:space="0" w:color="auto"/>
            </w:tcBorders>
            <w:shd w:val="clear" w:color="auto" w:fill="auto"/>
            <w:hideMark/>
          </w:tcPr>
          <w:p w:rsidR="00256A3C" w:rsidRPr="007B7146" w:rsidRDefault="00256A3C" w:rsidP="000C4765">
            <w:pPr>
              <w:rPr>
                <w:rFonts w:ascii="Arial" w:hAnsi="Arial" w:cs="Arial"/>
                <w:color w:val="000000"/>
                <w:lang w:eastAsia="en-GB"/>
              </w:rPr>
            </w:pPr>
            <w:r w:rsidRPr="007B7146">
              <w:rPr>
                <w:rFonts w:ascii="Arial" w:hAnsi="Arial" w:cs="Arial"/>
                <w:color w:val="000000"/>
                <w:lang w:eastAsia="en-GB"/>
              </w:rPr>
              <w:t xml:space="preserve">The following materials are currently within the </w:t>
            </w:r>
            <w:r w:rsidR="000C4765">
              <w:rPr>
                <w:rFonts w:ascii="Arial" w:hAnsi="Arial" w:cs="Arial"/>
                <w:color w:val="000000"/>
                <w:lang w:eastAsia="en-GB"/>
              </w:rPr>
              <w:t>XXXX</w:t>
            </w:r>
            <w:r w:rsidRPr="007B7146">
              <w:rPr>
                <w:rFonts w:ascii="Arial" w:hAnsi="Arial" w:cs="Arial"/>
                <w:color w:val="000000"/>
                <w:lang w:eastAsia="en-GB"/>
              </w:rPr>
              <w:t xml:space="preserve"> development area and will be available to the contractor free of charge. The location of the materials will be identified to the successful contractor. The contractor will be responsible for the cost of all loading, unloading, transportation, handling safekeeping, protection and insurance of these materials within the </w:t>
            </w:r>
            <w:r w:rsidR="000C4765">
              <w:rPr>
                <w:rFonts w:ascii="Arial" w:hAnsi="Arial" w:cs="Arial"/>
                <w:color w:val="000000"/>
                <w:lang w:eastAsia="en-GB"/>
              </w:rPr>
              <w:t>XXXX</w:t>
            </w:r>
            <w:r w:rsidRPr="007B7146">
              <w:rPr>
                <w:rFonts w:ascii="Arial" w:hAnsi="Arial" w:cs="Arial"/>
                <w:color w:val="000000"/>
                <w:lang w:eastAsia="en-GB"/>
              </w:rPr>
              <w:t xml:space="preserve"> development area from the point of storage to the final location of the works. The contractor should insert below the CREDIT allowance for each material item. The total of this page will be DEDUCTED from the main summary of the Bills of Quantities</w:t>
            </w:r>
          </w:p>
        </w:tc>
        <w:tc>
          <w:tcPr>
            <w:tcW w:w="1029" w:type="dxa"/>
            <w:tcBorders>
              <w:top w:val="nil"/>
              <w:left w:val="nil"/>
              <w:bottom w:val="nil"/>
              <w:right w:val="single" w:sz="4" w:space="0" w:color="auto"/>
            </w:tcBorders>
            <w:shd w:val="clear" w:color="auto" w:fill="auto"/>
            <w:noWrap/>
            <w:hideMark/>
          </w:tcPr>
          <w:p w:rsidR="00256A3C" w:rsidRPr="007B7146" w:rsidRDefault="00256A3C" w:rsidP="00256A3C">
            <w:pPr>
              <w:rPr>
                <w:rFonts w:ascii="Arial" w:hAnsi="Arial" w:cs="Arial"/>
                <w:color w:val="000000"/>
                <w:lang w:eastAsia="en-GB"/>
              </w:rPr>
            </w:pPr>
            <w:r w:rsidRPr="007B7146">
              <w:rPr>
                <w:rFonts w:ascii="Arial" w:hAnsi="Arial" w:cs="Arial"/>
                <w:color w:val="000000"/>
                <w:lang w:eastAsia="en-GB"/>
              </w:rPr>
              <w:t> </w:t>
            </w:r>
          </w:p>
        </w:tc>
        <w:tc>
          <w:tcPr>
            <w:tcW w:w="961" w:type="dxa"/>
            <w:tcBorders>
              <w:top w:val="nil"/>
              <w:left w:val="nil"/>
              <w:bottom w:val="nil"/>
              <w:right w:val="single" w:sz="4" w:space="0" w:color="auto"/>
            </w:tcBorders>
            <w:shd w:val="clear" w:color="auto" w:fill="auto"/>
            <w:noWrap/>
            <w:vAlign w:val="bottom"/>
            <w:hideMark/>
          </w:tcPr>
          <w:p w:rsidR="00256A3C" w:rsidRPr="007B7146" w:rsidRDefault="00256A3C" w:rsidP="00256A3C">
            <w:pPr>
              <w:rPr>
                <w:color w:val="000000"/>
                <w:lang w:eastAsia="en-GB"/>
              </w:rPr>
            </w:pPr>
            <w:r w:rsidRPr="007B7146">
              <w:rPr>
                <w:color w:val="000000"/>
                <w:lang w:eastAsia="en-GB"/>
              </w:rPr>
              <w:t> </w:t>
            </w:r>
          </w:p>
        </w:tc>
        <w:tc>
          <w:tcPr>
            <w:tcW w:w="1128" w:type="dxa"/>
            <w:tcBorders>
              <w:top w:val="nil"/>
              <w:left w:val="nil"/>
              <w:bottom w:val="nil"/>
              <w:right w:val="single" w:sz="4" w:space="0" w:color="auto"/>
            </w:tcBorders>
            <w:shd w:val="clear" w:color="auto" w:fill="auto"/>
            <w:noWrap/>
            <w:vAlign w:val="bottom"/>
            <w:hideMark/>
          </w:tcPr>
          <w:p w:rsidR="00256A3C" w:rsidRPr="007B7146" w:rsidRDefault="00256A3C" w:rsidP="00256A3C">
            <w:pPr>
              <w:rPr>
                <w:color w:val="000000"/>
                <w:lang w:eastAsia="en-GB"/>
              </w:rPr>
            </w:pPr>
            <w:r w:rsidRPr="007B7146">
              <w:rPr>
                <w:color w:val="000000"/>
                <w:lang w:eastAsia="en-GB"/>
              </w:rPr>
              <w:t> </w:t>
            </w:r>
          </w:p>
        </w:tc>
        <w:tc>
          <w:tcPr>
            <w:tcW w:w="906" w:type="dxa"/>
            <w:tcBorders>
              <w:top w:val="nil"/>
              <w:left w:val="nil"/>
              <w:bottom w:val="nil"/>
              <w:right w:val="single" w:sz="4" w:space="0" w:color="auto"/>
            </w:tcBorders>
            <w:shd w:val="clear" w:color="auto" w:fill="auto"/>
            <w:noWrap/>
            <w:vAlign w:val="bottom"/>
            <w:hideMark/>
          </w:tcPr>
          <w:p w:rsidR="00256A3C" w:rsidRPr="007B7146" w:rsidRDefault="00256A3C" w:rsidP="00256A3C">
            <w:pPr>
              <w:rPr>
                <w:color w:val="000000"/>
                <w:lang w:eastAsia="en-GB"/>
              </w:rPr>
            </w:pPr>
            <w:r w:rsidRPr="007B7146">
              <w:rPr>
                <w:color w:val="000000"/>
                <w:lang w:eastAsia="en-GB"/>
              </w:rPr>
              <w:t> </w:t>
            </w:r>
          </w:p>
        </w:tc>
      </w:tr>
      <w:tr w:rsidR="00256A3C" w:rsidRPr="007B7146" w:rsidTr="00256A3C">
        <w:trPr>
          <w:trHeight w:val="510"/>
        </w:trPr>
        <w:tc>
          <w:tcPr>
            <w:tcW w:w="760" w:type="dxa"/>
            <w:tcBorders>
              <w:top w:val="nil"/>
              <w:left w:val="single" w:sz="4" w:space="0" w:color="auto"/>
              <w:bottom w:val="nil"/>
              <w:right w:val="single" w:sz="4" w:space="0" w:color="auto"/>
            </w:tcBorders>
            <w:shd w:val="clear" w:color="auto" w:fill="auto"/>
            <w:noWrap/>
            <w:hideMark/>
          </w:tcPr>
          <w:p w:rsidR="00256A3C" w:rsidRPr="007B7146" w:rsidRDefault="00256A3C" w:rsidP="00256A3C">
            <w:pPr>
              <w:jc w:val="center"/>
              <w:rPr>
                <w:color w:val="000000"/>
                <w:lang w:eastAsia="en-GB"/>
              </w:rPr>
            </w:pPr>
            <w:r>
              <w:rPr>
                <w:color w:val="000000"/>
                <w:lang w:eastAsia="en-GB"/>
              </w:rPr>
              <w:t>1</w:t>
            </w:r>
          </w:p>
        </w:tc>
        <w:tc>
          <w:tcPr>
            <w:tcW w:w="4226" w:type="dxa"/>
            <w:tcBorders>
              <w:top w:val="nil"/>
              <w:left w:val="nil"/>
              <w:bottom w:val="nil"/>
              <w:right w:val="single" w:sz="4" w:space="0" w:color="auto"/>
            </w:tcBorders>
            <w:shd w:val="clear" w:color="auto" w:fill="auto"/>
            <w:hideMark/>
          </w:tcPr>
          <w:p w:rsidR="00256A3C" w:rsidRPr="007B7146" w:rsidRDefault="00256A3C" w:rsidP="00256A3C">
            <w:pPr>
              <w:rPr>
                <w:rFonts w:ascii="Arial" w:hAnsi="Arial" w:cs="Arial"/>
                <w:color w:val="000000"/>
                <w:lang w:eastAsia="en-GB"/>
              </w:rPr>
            </w:pPr>
            <w:r w:rsidRPr="007B7146">
              <w:rPr>
                <w:rFonts w:ascii="Arial" w:hAnsi="Arial" w:cs="Arial"/>
                <w:color w:val="000000"/>
                <w:lang w:eastAsia="en-GB"/>
              </w:rPr>
              <w:t>Buff coloured flamed granite slabs 300 x 50 x various lengths</w:t>
            </w:r>
          </w:p>
        </w:tc>
        <w:tc>
          <w:tcPr>
            <w:tcW w:w="1029" w:type="dxa"/>
            <w:tcBorders>
              <w:top w:val="nil"/>
              <w:left w:val="nil"/>
              <w:bottom w:val="nil"/>
              <w:right w:val="single" w:sz="4" w:space="0" w:color="auto"/>
            </w:tcBorders>
            <w:shd w:val="clear" w:color="auto" w:fill="auto"/>
            <w:noWrap/>
            <w:vAlign w:val="bottom"/>
            <w:hideMark/>
          </w:tcPr>
          <w:p w:rsidR="00256A3C" w:rsidRPr="007B7146" w:rsidRDefault="00256A3C" w:rsidP="00256A3C">
            <w:pPr>
              <w:jc w:val="center"/>
              <w:rPr>
                <w:rFonts w:ascii="Arial" w:hAnsi="Arial" w:cs="Arial"/>
                <w:color w:val="000000"/>
                <w:lang w:eastAsia="en-GB"/>
              </w:rPr>
            </w:pPr>
            <w:r w:rsidRPr="007B7146">
              <w:rPr>
                <w:rFonts w:ascii="Arial" w:hAnsi="Arial" w:cs="Arial"/>
                <w:color w:val="000000"/>
                <w:lang w:eastAsia="en-GB"/>
              </w:rPr>
              <w:t>360</w:t>
            </w:r>
          </w:p>
        </w:tc>
        <w:tc>
          <w:tcPr>
            <w:tcW w:w="961" w:type="dxa"/>
            <w:tcBorders>
              <w:top w:val="nil"/>
              <w:left w:val="nil"/>
              <w:bottom w:val="nil"/>
              <w:right w:val="single" w:sz="4" w:space="0" w:color="auto"/>
            </w:tcBorders>
            <w:shd w:val="clear" w:color="auto" w:fill="auto"/>
            <w:noWrap/>
            <w:vAlign w:val="bottom"/>
            <w:hideMark/>
          </w:tcPr>
          <w:p w:rsidR="00256A3C" w:rsidRPr="007B7146" w:rsidRDefault="00256A3C" w:rsidP="00256A3C">
            <w:pPr>
              <w:jc w:val="center"/>
              <w:rPr>
                <w:color w:val="000000"/>
                <w:lang w:eastAsia="en-GB"/>
              </w:rPr>
            </w:pPr>
            <w:r w:rsidRPr="007B7146">
              <w:rPr>
                <w:color w:val="000000"/>
                <w:lang w:eastAsia="en-GB"/>
              </w:rPr>
              <w:t>m2</w:t>
            </w:r>
          </w:p>
        </w:tc>
        <w:tc>
          <w:tcPr>
            <w:tcW w:w="1128" w:type="dxa"/>
            <w:tcBorders>
              <w:top w:val="nil"/>
              <w:left w:val="nil"/>
              <w:bottom w:val="nil"/>
              <w:right w:val="single" w:sz="4" w:space="0" w:color="auto"/>
            </w:tcBorders>
            <w:shd w:val="clear" w:color="auto" w:fill="auto"/>
            <w:noWrap/>
            <w:vAlign w:val="bottom"/>
            <w:hideMark/>
          </w:tcPr>
          <w:p w:rsidR="00256A3C" w:rsidRPr="007B7146" w:rsidRDefault="00256A3C" w:rsidP="00256A3C">
            <w:pPr>
              <w:rPr>
                <w:color w:val="000000"/>
                <w:lang w:eastAsia="en-GB"/>
              </w:rPr>
            </w:pPr>
            <w:r w:rsidRPr="007B7146">
              <w:rPr>
                <w:color w:val="000000"/>
                <w:lang w:eastAsia="en-GB"/>
              </w:rPr>
              <w:t> </w:t>
            </w:r>
          </w:p>
        </w:tc>
        <w:tc>
          <w:tcPr>
            <w:tcW w:w="906" w:type="dxa"/>
            <w:tcBorders>
              <w:top w:val="nil"/>
              <w:left w:val="nil"/>
              <w:bottom w:val="nil"/>
              <w:right w:val="single" w:sz="4" w:space="0" w:color="auto"/>
            </w:tcBorders>
            <w:shd w:val="clear" w:color="auto" w:fill="auto"/>
            <w:noWrap/>
            <w:vAlign w:val="bottom"/>
            <w:hideMark/>
          </w:tcPr>
          <w:p w:rsidR="00256A3C" w:rsidRPr="007B7146" w:rsidRDefault="00256A3C" w:rsidP="00256A3C">
            <w:pPr>
              <w:rPr>
                <w:color w:val="000000"/>
                <w:lang w:eastAsia="en-GB"/>
              </w:rPr>
            </w:pPr>
            <w:r w:rsidRPr="007B7146">
              <w:rPr>
                <w:color w:val="000000"/>
                <w:lang w:eastAsia="en-GB"/>
              </w:rPr>
              <w:t> </w:t>
            </w:r>
          </w:p>
        </w:tc>
      </w:tr>
      <w:tr w:rsidR="00256A3C" w:rsidRPr="007B7146" w:rsidTr="00256A3C">
        <w:trPr>
          <w:trHeight w:val="300"/>
        </w:trPr>
        <w:tc>
          <w:tcPr>
            <w:tcW w:w="760" w:type="dxa"/>
            <w:tcBorders>
              <w:top w:val="nil"/>
              <w:left w:val="single" w:sz="4" w:space="0" w:color="auto"/>
              <w:bottom w:val="nil"/>
              <w:right w:val="single" w:sz="4" w:space="0" w:color="auto"/>
            </w:tcBorders>
            <w:shd w:val="clear" w:color="auto" w:fill="auto"/>
            <w:noWrap/>
            <w:hideMark/>
          </w:tcPr>
          <w:p w:rsidR="00256A3C" w:rsidRPr="007B7146" w:rsidRDefault="00256A3C" w:rsidP="00256A3C">
            <w:pPr>
              <w:jc w:val="center"/>
              <w:rPr>
                <w:color w:val="000000"/>
                <w:lang w:eastAsia="en-GB"/>
              </w:rPr>
            </w:pPr>
            <w:r>
              <w:rPr>
                <w:color w:val="000000"/>
                <w:lang w:eastAsia="en-GB"/>
              </w:rPr>
              <w:t>2</w:t>
            </w:r>
          </w:p>
        </w:tc>
        <w:tc>
          <w:tcPr>
            <w:tcW w:w="4226" w:type="dxa"/>
            <w:tcBorders>
              <w:top w:val="nil"/>
              <w:left w:val="nil"/>
              <w:bottom w:val="nil"/>
              <w:right w:val="single" w:sz="4" w:space="0" w:color="auto"/>
            </w:tcBorders>
            <w:shd w:val="clear" w:color="auto" w:fill="auto"/>
            <w:hideMark/>
          </w:tcPr>
          <w:p w:rsidR="00256A3C" w:rsidRPr="007B7146" w:rsidRDefault="00256A3C" w:rsidP="00256A3C">
            <w:pPr>
              <w:rPr>
                <w:rFonts w:ascii="Arial" w:hAnsi="Arial" w:cs="Arial"/>
                <w:color w:val="000000"/>
                <w:lang w:eastAsia="en-GB"/>
              </w:rPr>
            </w:pPr>
            <w:r w:rsidRPr="007B7146">
              <w:rPr>
                <w:rFonts w:ascii="Arial" w:hAnsi="Arial" w:cs="Arial"/>
                <w:color w:val="000000"/>
                <w:lang w:eastAsia="en-GB"/>
              </w:rPr>
              <w:t>Charcon Andover silver grey block paviors 200 x 100 x 80</w:t>
            </w:r>
          </w:p>
        </w:tc>
        <w:tc>
          <w:tcPr>
            <w:tcW w:w="1029" w:type="dxa"/>
            <w:tcBorders>
              <w:top w:val="nil"/>
              <w:left w:val="nil"/>
              <w:bottom w:val="nil"/>
              <w:right w:val="single" w:sz="4" w:space="0" w:color="auto"/>
            </w:tcBorders>
            <w:shd w:val="clear" w:color="auto" w:fill="auto"/>
            <w:noWrap/>
            <w:vAlign w:val="bottom"/>
            <w:hideMark/>
          </w:tcPr>
          <w:p w:rsidR="00256A3C" w:rsidRPr="007B7146" w:rsidRDefault="00256A3C" w:rsidP="00256A3C">
            <w:pPr>
              <w:jc w:val="center"/>
              <w:rPr>
                <w:rFonts w:ascii="Arial" w:hAnsi="Arial" w:cs="Arial"/>
                <w:color w:val="000000"/>
                <w:lang w:eastAsia="en-GB"/>
              </w:rPr>
            </w:pPr>
            <w:r w:rsidRPr="007B7146">
              <w:rPr>
                <w:rFonts w:ascii="Arial" w:hAnsi="Arial" w:cs="Arial"/>
                <w:color w:val="000000"/>
                <w:lang w:eastAsia="en-GB"/>
              </w:rPr>
              <w:t>156</w:t>
            </w:r>
          </w:p>
        </w:tc>
        <w:tc>
          <w:tcPr>
            <w:tcW w:w="961" w:type="dxa"/>
            <w:tcBorders>
              <w:top w:val="nil"/>
              <w:left w:val="nil"/>
              <w:bottom w:val="nil"/>
              <w:right w:val="single" w:sz="4" w:space="0" w:color="auto"/>
            </w:tcBorders>
            <w:shd w:val="clear" w:color="auto" w:fill="auto"/>
            <w:noWrap/>
            <w:vAlign w:val="bottom"/>
            <w:hideMark/>
          </w:tcPr>
          <w:p w:rsidR="00256A3C" w:rsidRPr="007B7146" w:rsidRDefault="00256A3C" w:rsidP="00256A3C">
            <w:pPr>
              <w:jc w:val="center"/>
              <w:rPr>
                <w:color w:val="000000"/>
                <w:lang w:eastAsia="en-GB"/>
              </w:rPr>
            </w:pPr>
            <w:r w:rsidRPr="007B7146">
              <w:rPr>
                <w:color w:val="000000"/>
                <w:lang w:eastAsia="en-GB"/>
              </w:rPr>
              <w:t>m2</w:t>
            </w:r>
          </w:p>
        </w:tc>
        <w:tc>
          <w:tcPr>
            <w:tcW w:w="1128" w:type="dxa"/>
            <w:tcBorders>
              <w:top w:val="nil"/>
              <w:left w:val="nil"/>
              <w:bottom w:val="nil"/>
              <w:right w:val="single" w:sz="4" w:space="0" w:color="auto"/>
            </w:tcBorders>
            <w:shd w:val="clear" w:color="auto" w:fill="auto"/>
            <w:noWrap/>
            <w:vAlign w:val="bottom"/>
            <w:hideMark/>
          </w:tcPr>
          <w:p w:rsidR="00256A3C" w:rsidRPr="007B7146" w:rsidRDefault="00256A3C" w:rsidP="00256A3C">
            <w:pPr>
              <w:rPr>
                <w:color w:val="000000"/>
                <w:lang w:eastAsia="en-GB"/>
              </w:rPr>
            </w:pPr>
            <w:r w:rsidRPr="007B7146">
              <w:rPr>
                <w:color w:val="000000"/>
                <w:lang w:eastAsia="en-GB"/>
              </w:rPr>
              <w:t> </w:t>
            </w:r>
          </w:p>
        </w:tc>
        <w:tc>
          <w:tcPr>
            <w:tcW w:w="906" w:type="dxa"/>
            <w:tcBorders>
              <w:top w:val="nil"/>
              <w:left w:val="nil"/>
              <w:bottom w:val="nil"/>
              <w:right w:val="single" w:sz="4" w:space="0" w:color="auto"/>
            </w:tcBorders>
            <w:shd w:val="clear" w:color="auto" w:fill="auto"/>
            <w:noWrap/>
            <w:vAlign w:val="bottom"/>
            <w:hideMark/>
          </w:tcPr>
          <w:p w:rsidR="00256A3C" w:rsidRPr="007B7146" w:rsidRDefault="00256A3C" w:rsidP="00256A3C">
            <w:pPr>
              <w:rPr>
                <w:color w:val="000000"/>
                <w:lang w:eastAsia="en-GB"/>
              </w:rPr>
            </w:pPr>
            <w:r w:rsidRPr="007B7146">
              <w:rPr>
                <w:color w:val="000000"/>
                <w:lang w:eastAsia="en-GB"/>
              </w:rPr>
              <w:t> </w:t>
            </w:r>
          </w:p>
        </w:tc>
      </w:tr>
      <w:tr w:rsidR="00256A3C" w:rsidRPr="007B7146" w:rsidTr="00256A3C">
        <w:trPr>
          <w:trHeight w:val="300"/>
        </w:trPr>
        <w:tc>
          <w:tcPr>
            <w:tcW w:w="760" w:type="dxa"/>
            <w:tcBorders>
              <w:top w:val="nil"/>
              <w:left w:val="single" w:sz="4" w:space="0" w:color="auto"/>
              <w:bottom w:val="nil"/>
              <w:right w:val="single" w:sz="4" w:space="0" w:color="auto"/>
            </w:tcBorders>
            <w:shd w:val="clear" w:color="auto" w:fill="auto"/>
            <w:noWrap/>
            <w:hideMark/>
          </w:tcPr>
          <w:p w:rsidR="00256A3C" w:rsidRPr="007B7146" w:rsidRDefault="00256A3C" w:rsidP="00256A3C">
            <w:pPr>
              <w:jc w:val="center"/>
              <w:rPr>
                <w:color w:val="000000"/>
                <w:lang w:eastAsia="en-GB"/>
              </w:rPr>
            </w:pPr>
            <w:r>
              <w:rPr>
                <w:color w:val="000000"/>
                <w:lang w:eastAsia="en-GB"/>
              </w:rPr>
              <w:t>3</w:t>
            </w:r>
          </w:p>
        </w:tc>
        <w:tc>
          <w:tcPr>
            <w:tcW w:w="4226" w:type="dxa"/>
            <w:tcBorders>
              <w:top w:val="nil"/>
              <w:left w:val="nil"/>
              <w:bottom w:val="nil"/>
              <w:right w:val="single" w:sz="4" w:space="0" w:color="auto"/>
            </w:tcBorders>
            <w:shd w:val="clear" w:color="auto" w:fill="auto"/>
            <w:hideMark/>
          </w:tcPr>
          <w:p w:rsidR="00256A3C" w:rsidRPr="007B7146" w:rsidRDefault="00256A3C" w:rsidP="00256A3C">
            <w:pPr>
              <w:rPr>
                <w:rFonts w:ascii="Arial" w:hAnsi="Arial" w:cs="Arial"/>
                <w:color w:val="000000"/>
                <w:lang w:eastAsia="en-GB"/>
              </w:rPr>
            </w:pPr>
            <w:r w:rsidRPr="007B7146">
              <w:rPr>
                <w:rFonts w:ascii="Arial" w:hAnsi="Arial" w:cs="Arial"/>
                <w:color w:val="000000"/>
                <w:lang w:eastAsia="en-GB"/>
              </w:rPr>
              <w:t>Granite channel 255 x 125</w:t>
            </w:r>
          </w:p>
        </w:tc>
        <w:tc>
          <w:tcPr>
            <w:tcW w:w="1029" w:type="dxa"/>
            <w:tcBorders>
              <w:top w:val="nil"/>
              <w:left w:val="nil"/>
              <w:bottom w:val="nil"/>
              <w:right w:val="single" w:sz="4" w:space="0" w:color="auto"/>
            </w:tcBorders>
            <w:shd w:val="clear" w:color="auto" w:fill="auto"/>
            <w:noWrap/>
            <w:vAlign w:val="bottom"/>
            <w:hideMark/>
          </w:tcPr>
          <w:p w:rsidR="00256A3C" w:rsidRPr="007B7146" w:rsidRDefault="00256A3C" w:rsidP="00256A3C">
            <w:pPr>
              <w:jc w:val="center"/>
              <w:rPr>
                <w:rFonts w:ascii="Arial" w:hAnsi="Arial" w:cs="Arial"/>
                <w:color w:val="000000"/>
                <w:lang w:eastAsia="en-GB"/>
              </w:rPr>
            </w:pPr>
            <w:r w:rsidRPr="007B7146">
              <w:rPr>
                <w:rFonts w:ascii="Arial" w:hAnsi="Arial" w:cs="Arial"/>
                <w:color w:val="000000"/>
                <w:lang w:eastAsia="en-GB"/>
              </w:rPr>
              <w:t>300</w:t>
            </w:r>
          </w:p>
        </w:tc>
        <w:tc>
          <w:tcPr>
            <w:tcW w:w="961" w:type="dxa"/>
            <w:tcBorders>
              <w:top w:val="nil"/>
              <w:left w:val="nil"/>
              <w:bottom w:val="nil"/>
              <w:right w:val="single" w:sz="4" w:space="0" w:color="auto"/>
            </w:tcBorders>
            <w:shd w:val="clear" w:color="auto" w:fill="auto"/>
            <w:noWrap/>
            <w:vAlign w:val="bottom"/>
            <w:hideMark/>
          </w:tcPr>
          <w:p w:rsidR="00256A3C" w:rsidRPr="007B7146" w:rsidRDefault="00256A3C" w:rsidP="00256A3C">
            <w:pPr>
              <w:jc w:val="center"/>
              <w:rPr>
                <w:color w:val="000000"/>
                <w:lang w:eastAsia="en-GB"/>
              </w:rPr>
            </w:pPr>
            <w:r w:rsidRPr="007B7146">
              <w:rPr>
                <w:color w:val="000000"/>
                <w:lang w:eastAsia="en-GB"/>
              </w:rPr>
              <w:t>m</w:t>
            </w:r>
          </w:p>
        </w:tc>
        <w:tc>
          <w:tcPr>
            <w:tcW w:w="1128" w:type="dxa"/>
            <w:tcBorders>
              <w:top w:val="nil"/>
              <w:left w:val="nil"/>
              <w:bottom w:val="nil"/>
              <w:right w:val="single" w:sz="4" w:space="0" w:color="auto"/>
            </w:tcBorders>
            <w:shd w:val="clear" w:color="auto" w:fill="auto"/>
            <w:noWrap/>
            <w:vAlign w:val="bottom"/>
            <w:hideMark/>
          </w:tcPr>
          <w:p w:rsidR="00256A3C" w:rsidRPr="007B7146" w:rsidRDefault="00256A3C" w:rsidP="00256A3C">
            <w:pPr>
              <w:rPr>
                <w:color w:val="000000"/>
                <w:lang w:eastAsia="en-GB"/>
              </w:rPr>
            </w:pPr>
            <w:r w:rsidRPr="007B7146">
              <w:rPr>
                <w:color w:val="000000"/>
                <w:lang w:eastAsia="en-GB"/>
              </w:rPr>
              <w:t> </w:t>
            </w:r>
          </w:p>
        </w:tc>
        <w:tc>
          <w:tcPr>
            <w:tcW w:w="906" w:type="dxa"/>
            <w:tcBorders>
              <w:top w:val="nil"/>
              <w:left w:val="nil"/>
              <w:bottom w:val="nil"/>
              <w:right w:val="single" w:sz="4" w:space="0" w:color="auto"/>
            </w:tcBorders>
            <w:shd w:val="clear" w:color="auto" w:fill="auto"/>
            <w:noWrap/>
            <w:vAlign w:val="bottom"/>
            <w:hideMark/>
          </w:tcPr>
          <w:p w:rsidR="00256A3C" w:rsidRPr="007B7146" w:rsidRDefault="00256A3C" w:rsidP="00256A3C">
            <w:pPr>
              <w:rPr>
                <w:color w:val="000000"/>
                <w:lang w:eastAsia="en-GB"/>
              </w:rPr>
            </w:pPr>
            <w:r w:rsidRPr="007B7146">
              <w:rPr>
                <w:color w:val="000000"/>
                <w:lang w:eastAsia="en-GB"/>
              </w:rPr>
              <w:t> </w:t>
            </w:r>
          </w:p>
        </w:tc>
      </w:tr>
      <w:tr w:rsidR="00256A3C" w:rsidRPr="007B7146" w:rsidTr="00256A3C">
        <w:trPr>
          <w:trHeight w:val="300"/>
        </w:trPr>
        <w:tc>
          <w:tcPr>
            <w:tcW w:w="760" w:type="dxa"/>
            <w:tcBorders>
              <w:top w:val="nil"/>
              <w:left w:val="single" w:sz="4" w:space="0" w:color="auto"/>
              <w:bottom w:val="nil"/>
              <w:right w:val="single" w:sz="4" w:space="0" w:color="auto"/>
            </w:tcBorders>
            <w:shd w:val="clear" w:color="auto" w:fill="auto"/>
            <w:noWrap/>
            <w:hideMark/>
          </w:tcPr>
          <w:p w:rsidR="00256A3C" w:rsidRPr="007B7146" w:rsidRDefault="00256A3C" w:rsidP="00256A3C">
            <w:pPr>
              <w:jc w:val="center"/>
              <w:rPr>
                <w:color w:val="000000"/>
                <w:lang w:eastAsia="en-GB"/>
              </w:rPr>
            </w:pPr>
            <w:r>
              <w:rPr>
                <w:color w:val="000000"/>
                <w:lang w:eastAsia="en-GB"/>
              </w:rPr>
              <w:t>4</w:t>
            </w:r>
          </w:p>
        </w:tc>
        <w:tc>
          <w:tcPr>
            <w:tcW w:w="4226" w:type="dxa"/>
            <w:tcBorders>
              <w:top w:val="nil"/>
              <w:left w:val="nil"/>
              <w:bottom w:val="nil"/>
              <w:right w:val="single" w:sz="4" w:space="0" w:color="auto"/>
            </w:tcBorders>
            <w:shd w:val="clear" w:color="auto" w:fill="auto"/>
            <w:hideMark/>
          </w:tcPr>
          <w:p w:rsidR="00256A3C" w:rsidRPr="007B7146" w:rsidRDefault="00256A3C" w:rsidP="00256A3C">
            <w:pPr>
              <w:rPr>
                <w:rFonts w:ascii="Arial" w:hAnsi="Arial" w:cs="Arial"/>
                <w:color w:val="000000"/>
                <w:lang w:eastAsia="en-GB"/>
              </w:rPr>
            </w:pPr>
            <w:r w:rsidRPr="007B7146">
              <w:rPr>
                <w:rFonts w:ascii="Arial" w:hAnsi="Arial" w:cs="Arial"/>
                <w:color w:val="000000"/>
                <w:lang w:eastAsia="en-GB"/>
              </w:rPr>
              <w:t>Granite kerb 255 x 125</w:t>
            </w:r>
          </w:p>
        </w:tc>
        <w:tc>
          <w:tcPr>
            <w:tcW w:w="1029" w:type="dxa"/>
            <w:tcBorders>
              <w:top w:val="nil"/>
              <w:left w:val="nil"/>
              <w:bottom w:val="nil"/>
              <w:right w:val="single" w:sz="4" w:space="0" w:color="auto"/>
            </w:tcBorders>
            <w:shd w:val="clear" w:color="auto" w:fill="auto"/>
            <w:noWrap/>
            <w:vAlign w:val="bottom"/>
            <w:hideMark/>
          </w:tcPr>
          <w:p w:rsidR="00256A3C" w:rsidRPr="007B7146" w:rsidRDefault="00256A3C" w:rsidP="00256A3C">
            <w:pPr>
              <w:jc w:val="center"/>
              <w:rPr>
                <w:rFonts w:ascii="Arial" w:hAnsi="Arial" w:cs="Arial"/>
                <w:color w:val="000000"/>
                <w:lang w:eastAsia="en-GB"/>
              </w:rPr>
            </w:pPr>
            <w:r w:rsidRPr="007B7146">
              <w:rPr>
                <w:rFonts w:ascii="Arial" w:hAnsi="Arial" w:cs="Arial"/>
                <w:color w:val="000000"/>
                <w:lang w:eastAsia="en-GB"/>
              </w:rPr>
              <w:t>504</w:t>
            </w:r>
          </w:p>
        </w:tc>
        <w:tc>
          <w:tcPr>
            <w:tcW w:w="961" w:type="dxa"/>
            <w:tcBorders>
              <w:top w:val="nil"/>
              <w:left w:val="nil"/>
              <w:bottom w:val="nil"/>
              <w:right w:val="single" w:sz="4" w:space="0" w:color="auto"/>
            </w:tcBorders>
            <w:shd w:val="clear" w:color="auto" w:fill="auto"/>
            <w:noWrap/>
            <w:vAlign w:val="bottom"/>
            <w:hideMark/>
          </w:tcPr>
          <w:p w:rsidR="00256A3C" w:rsidRPr="007B7146" w:rsidRDefault="00256A3C" w:rsidP="00256A3C">
            <w:pPr>
              <w:jc w:val="center"/>
              <w:rPr>
                <w:color w:val="000000"/>
                <w:lang w:eastAsia="en-GB"/>
              </w:rPr>
            </w:pPr>
            <w:r w:rsidRPr="007B7146">
              <w:rPr>
                <w:color w:val="000000"/>
                <w:lang w:eastAsia="en-GB"/>
              </w:rPr>
              <w:t>m</w:t>
            </w:r>
          </w:p>
        </w:tc>
        <w:tc>
          <w:tcPr>
            <w:tcW w:w="1128" w:type="dxa"/>
            <w:tcBorders>
              <w:top w:val="nil"/>
              <w:left w:val="nil"/>
              <w:bottom w:val="nil"/>
              <w:right w:val="single" w:sz="4" w:space="0" w:color="auto"/>
            </w:tcBorders>
            <w:shd w:val="clear" w:color="auto" w:fill="auto"/>
            <w:noWrap/>
            <w:vAlign w:val="bottom"/>
            <w:hideMark/>
          </w:tcPr>
          <w:p w:rsidR="00256A3C" w:rsidRPr="007B7146" w:rsidRDefault="00256A3C" w:rsidP="00256A3C">
            <w:pPr>
              <w:rPr>
                <w:color w:val="000000"/>
                <w:lang w:eastAsia="en-GB"/>
              </w:rPr>
            </w:pPr>
            <w:r w:rsidRPr="007B7146">
              <w:rPr>
                <w:color w:val="000000"/>
                <w:lang w:eastAsia="en-GB"/>
              </w:rPr>
              <w:t> </w:t>
            </w:r>
          </w:p>
        </w:tc>
        <w:tc>
          <w:tcPr>
            <w:tcW w:w="906" w:type="dxa"/>
            <w:tcBorders>
              <w:top w:val="nil"/>
              <w:left w:val="nil"/>
              <w:bottom w:val="nil"/>
              <w:right w:val="single" w:sz="4" w:space="0" w:color="auto"/>
            </w:tcBorders>
            <w:shd w:val="clear" w:color="auto" w:fill="auto"/>
            <w:noWrap/>
            <w:vAlign w:val="bottom"/>
            <w:hideMark/>
          </w:tcPr>
          <w:p w:rsidR="00256A3C" w:rsidRPr="007B7146" w:rsidRDefault="00256A3C" w:rsidP="00256A3C">
            <w:pPr>
              <w:rPr>
                <w:color w:val="000000"/>
                <w:lang w:eastAsia="en-GB"/>
              </w:rPr>
            </w:pPr>
            <w:r w:rsidRPr="007B7146">
              <w:rPr>
                <w:color w:val="000000"/>
                <w:lang w:eastAsia="en-GB"/>
              </w:rPr>
              <w:t> </w:t>
            </w:r>
          </w:p>
        </w:tc>
      </w:tr>
      <w:tr w:rsidR="00256A3C" w:rsidRPr="007B7146" w:rsidTr="00256A3C">
        <w:trPr>
          <w:trHeight w:val="300"/>
        </w:trPr>
        <w:tc>
          <w:tcPr>
            <w:tcW w:w="760" w:type="dxa"/>
            <w:tcBorders>
              <w:top w:val="nil"/>
              <w:left w:val="single" w:sz="4" w:space="0" w:color="auto"/>
              <w:bottom w:val="nil"/>
              <w:right w:val="single" w:sz="4" w:space="0" w:color="auto"/>
            </w:tcBorders>
            <w:shd w:val="clear" w:color="auto" w:fill="auto"/>
            <w:noWrap/>
            <w:hideMark/>
          </w:tcPr>
          <w:p w:rsidR="00256A3C" w:rsidRPr="007B7146" w:rsidRDefault="00256A3C" w:rsidP="00256A3C">
            <w:pPr>
              <w:jc w:val="center"/>
              <w:rPr>
                <w:color w:val="000000"/>
                <w:lang w:eastAsia="en-GB"/>
              </w:rPr>
            </w:pPr>
            <w:r>
              <w:rPr>
                <w:color w:val="000000"/>
                <w:lang w:eastAsia="en-GB"/>
              </w:rPr>
              <w:t>5</w:t>
            </w:r>
          </w:p>
        </w:tc>
        <w:tc>
          <w:tcPr>
            <w:tcW w:w="4226" w:type="dxa"/>
            <w:tcBorders>
              <w:top w:val="nil"/>
              <w:left w:val="nil"/>
              <w:bottom w:val="nil"/>
              <w:right w:val="single" w:sz="4" w:space="0" w:color="auto"/>
            </w:tcBorders>
            <w:shd w:val="clear" w:color="auto" w:fill="auto"/>
            <w:hideMark/>
          </w:tcPr>
          <w:p w:rsidR="00256A3C" w:rsidRPr="007B7146" w:rsidRDefault="00256A3C" w:rsidP="00256A3C">
            <w:pPr>
              <w:rPr>
                <w:rFonts w:ascii="Arial" w:hAnsi="Arial" w:cs="Arial"/>
                <w:color w:val="000000"/>
                <w:lang w:eastAsia="en-GB"/>
              </w:rPr>
            </w:pPr>
            <w:r w:rsidRPr="007B7146">
              <w:rPr>
                <w:rFonts w:ascii="Arial" w:hAnsi="Arial" w:cs="Arial"/>
                <w:color w:val="000000"/>
                <w:lang w:eastAsia="en-GB"/>
              </w:rPr>
              <w:t>Marshalls conservation edging 150 x 50</w:t>
            </w:r>
          </w:p>
        </w:tc>
        <w:tc>
          <w:tcPr>
            <w:tcW w:w="1029" w:type="dxa"/>
            <w:tcBorders>
              <w:top w:val="nil"/>
              <w:left w:val="nil"/>
              <w:bottom w:val="nil"/>
              <w:right w:val="single" w:sz="4" w:space="0" w:color="auto"/>
            </w:tcBorders>
            <w:shd w:val="clear" w:color="auto" w:fill="auto"/>
            <w:noWrap/>
            <w:vAlign w:val="bottom"/>
            <w:hideMark/>
          </w:tcPr>
          <w:p w:rsidR="00256A3C" w:rsidRPr="007B7146" w:rsidRDefault="00256A3C" w:rsidP="00256A3C">
            <w:pPr>
              <w:jc w:val="center"/>
              <w:rPr>
                <w:rFonts w:ascii="Arial" w:hAnsi="Arial" w:cs="Arial"/>
                <w:color w:val="000000"/>
                <w:lang w:eastAsia="en-GB"/>
              </w:rPr>
            </w:pPr>
            <w:r w:rsidRPr="007B7146">
              <w:rPr>
                <w:rFonts w:ascii="Arial" w:hAnsi="Arial" w:cs="Arial"/>
                <w:color w:val="000000"/>
                <w:lang w:eastAsia="en-GB"/>
              </w:rPr>
              <w:t>1270</w:t>
            </w:r>
          </w:p>
        </w:tc>
        <w:tc>
          <w:tcPr>
            <w:tcW w:w="961" w:type="dxa"/>
            <w:tcBorders>
              <w:top w:val="nil"/>
              <w:left w:val="nil"/>
              <w:bottom w:val="nil"/>
              <w:right w:val="single" w:sz="4" w:space="0" w:color="auto"/>
            </w:tcBorders>
            <w:shd w:val="clear" w:color="auto" w:fill="auto"/>
            <w:noWrap/>
            <w:vAlign w:val="bottom"/>
            <w:hideMark/>
          </w:tcPr>
          <w:p w:rsidR="00256A3C" w:rsidRPr="007B7146" w:rsidRDefault="00256A3C" w:rsidP="00256A3C">
            <w:pPr>
              <w:jc w:val="center"/>
              <w:rPr>
                <w:color w:val="000000"/>
                <w:lang w:eastAsia="en-GB"/>
              </w:rPr>
            </w:pPr>
            <w:r w:rsidRPr="007B7146">
              <w:rPr>
                <w:color w:val="000000"/>
                <w:lang w:eastAsia="en-GB"/>
              </w:rPr>
              <w:t>m</w:t>
            </w:r>
          </w:p>
        </w:tc>
        <w:tc>
          <w:tcPr>
            <w:tcW w:w="1128" w:type="dxa"/>
            <w:tcBorders>
              <w:top w:val="nil"/>
              <w:left w:val="nil"/>
              <w:bottom w:val="nil"/>
              <w:right w:val="single" w:sz="4" w:space="0" w:color="auto"/>
            </w:tcBorders>
            <w:shd w:val="clear" w:color="auto" w:fill="auto"/>
            <w:noWrap/>
            <w:vAlign w:val="bottom"/>
            <w:hideMark/>
          </w:tcPr>
          <w:p w:rsidR="00256A3C" w:rsidRPr="007B7146" w:rsidRDefault="00256A3C" w:rsidP="00256A3C">
            <w:pPr>
              <w:rPr>
                <w:color w:val="000000"/>
                <w:lang w:eastAsia="en-GB"/>
              </w:rPr>
            </w:pPr>
            <w:r w:rsidRPr="007B7146">
              <w:rPr>
                <w:color w:val="000000"/>
                <w:lang w:eastAsia="en-GB"/>
              </w:rPr>
              <w:t> </w:t>
            </w:r>
          </w:p>
        </w:tc>
        <w:tc>
          <w:tcPr>
            <w:tcW w:w="906" w:type="dxa"/>
            <w:tcBorders>
              <w:top w:val="nil"/>
              <w:left w:val="nil"/>
              <w:bottom w:val="nil"/>
              <w:right w:val="single" w:sz="4" w:space="0" w:color="auto"/>
            </w:tcBorders>
            <w:shd w:val="clear" w:color="auto" w:fill="auto"/>
            <w:noWrap/>
            <w:vAlign w:val="bottom"/>
            <w:hideMark/>
          </w:tcPr>
          <w:p w:rsidR="00256A3C" w:rsidRPr="007B7146" w:rsidRDefault="00256A3C" w:rsidP="00256A3C">
            <w:pPr>
              <w:rPr>
                <w:color w:val="000000"/>
                <w:lang w:eastAsia="en-GB"/>
              </w:rPr>
            </w:pPr>
            <w:r w:rsidRPr="007B7146">
              <w:rPr>
                <w:color w:val="000000"/>
                <w:lang w:eastAsia="en-GB"/>
              </w:rPr>
              <w:t> </w:t>
            </w:r>
          </w:p>
        </w:tc>
      </w:tr>
      <w:tr w:rsidR="00256A3C" w:rsidRPr="007B7146" w:rsidTr="00256A3C">
        <w:trPr>
          <w:trHeight w:val="300"/>
        </w:trPr>
        <w:tc>
          <w:tcPr>
            <w:tcW w:w="760" w:type="dxa"/>
            <w:tcBorders>
              <w:top w:val="nil"/>
              <w:left w:val="single" w:sz="4" w:space="0" w:color="auto"/>
              <w:bottom w:val="nil"/>
              <w:right w:val="single" w:sz="4" w:space="0" w:color="auto"/>
            </w:tcBorders>
            <w:shd w:val="clear" w:color="auto" w:fill="auto"/>
            <w:noWrap/>
            <w:hideMark/>
          </w:tcPr>
          <w:p w:rsidR="00256A3C" w:rsidRPr="007B7146" w:rsidRDefault="00256A3C" w:rsidP="00256A3C">
            <w:pPr>
              <w:jc w:val="center"/>
              <w:rPr>
                <w:color w:val="000000"/>
                <w:lang w:eastAsia="en-GB"/>
              </w:rPr>
            </w:pPr>
            <w:r>
              <w:rPr>
                <w:color w:val="000000"/>
                <w:lang w:eastAsia="en-GB"/>
              </w:rPr>
              <w:t>6</w:t>
            </w:r>
          </w:p>
        </w:tc>
        <w:tc>
          <w:tcPr>
            <w:tcW w:w="4226" w:type="dxa"/>
            <w:tcBorders>
              <w:top w:val="nil"/>
              <w:left w:val="nil"/>
              <w:bottom w:val="nil"/>
              <w:right w:val="single" w:sz="4" w:space="0" w:color="auto"/>
            </w:tcBorders>
            <w:shd w:val="clear" w:color="auto" w:fill="auto"/>
            <w:hideMark/>
          </w:tcPr>
          <w:p w:rsidR="00256A3C" w:rsidRPr="007B7146" w:rsidRDefault="00256A3C" w:rsidP="00256A3C">
            <w:pPr>
              <w:rPr>
                <w:rFonts w:ascii="Arial" w:hAnsi="Arial" w:cs="Arial"/>
                <w:color w:val="000000"/>
                <w:lang w:eastAsia="en-GB"/>
              </w:rPr>
            </w:pPr>
            <w:r w:rsidRPr="007B7146">
              <w:rPr>
                <w:rFonts w:ascii="Arial" w:hAnsi="Arial" w:cs="Arial"/>
                <w:color w:val="000000"/>
                <w:lang w:eastAsia="en-GB"/>
              </w:rPr>
              <w:t>Marshalls conservation paving slabs 600 x 600 x 50</w:t>
            </w:r>
          </w:p>
        </w:tc>
        <w:tc>
          <w:tcPr>
            <w:tcW w:w="1029" w:type="dxa"/>
            <w:tcBorders>
              <w:top w:val="nil"/>
              <w:left w:val="nil"/>
              <w:bottom w:val="nil"/>
              <w:right w:val="single" w:sz="4" w:space="0" w:color="auto"/>
            </w:tcBorders>
            <w:shd w:val="clear" w:color="auto" w:fill="auto"/>
            <w:noWrap/>
            <w:vAlign w:val="bottom"/>
            <w:hideMark/>
          </w:tcPr>
          <w:p w:rsidR="00256A3C" w:rsidRPr="007B7146" w:rsidRDefault="00256A3C" w:rsidP="00256A3C">
            <w:pPr>
              <w:jc w:val="center"/>
              <w:rPr>
                <w:rFonts w:ascii="Arial" w:hAnsi="Arial" w:cs="Arial"/>
                <w:color w:val="000000"/>
                <w:lang w:eastAsia="en-GB"/>
              </w:rPr>
            </w:pPr>
            <w:r w:rsidRPr="007B7146">
              <w:rPr>
                <w:rFonts w:ascii="Arial" w:hAnsi="Arial" w:cs="Arial"/>
                <w:color w:val="000000"/>
                <w:lang w:eastAsia="en-GB"/>
              </w:rPr>
              <w:t>11</w:t>
            </w:r>
          </w:p>
        </w:tc>
        <w:tc>
          <w:tcPr>
            <w:tcW w:w="961" w:type="dxa"/>
            <w:tcBorders>
              <w:top w:val="nil"/>
              <w:left w:val="nil"/>
              <w:bottom w:val="nil"/>
              <w:right w:val="single" w:sz="4" w:space="0" w:color="auto"/>
            </w:tcBorders>
            <w:shd w:val="clear" w:color="auto" w:fill="auto"/>
            <w:noWrap/>
            <w:vAlign w:val="bottom"/>
            <w:hideMark/>
          </w:tcPr>
          <w:p w:rsidR="00256A3C" w:rsidRPr="007B7146" w:rsidRDefault="00256A3C" w:rsidP="00256A3C">
            <w:pPr>
              <w:jc w:val="center"/>
              <w:rPr>
                <w:color w:val="000000"/>
                <w:lang w:eastAsia="en-GB"/>
              </w:rPr>
            </w:pPr>
            <w:r w:rsidRPr="007B7146">
              <w:rPr>
                <w:color w:val="000000"/>
                <w:lang w:eastAsia="en-GB"/>
              </w:rPr>
              <w:t>m2</w:t>
            </w:r>
          </w:p>
        </w:tc>
        <w:tc>
          <w:tcPr>
            <w:tcW w:w="1128" w:type="dxa"/>
            <w:tcBorders>
              <w:top w:val="nil"/>
              <w:left w:val="nil"/>
              <w:bottom w:val="nil"/>
              <w:right w:val="single" w:sz="4" w:space="0" w:color="auto"/>
            </w:tcBorders>
            <w:shd w:val="clear" w:color="auto" w:fill="auto"/>
            <w:noWrap/>
            <w:vAlign w:val="bottom"/>
            <w:hideMark/>
          </w:tcPr>
          <w:p w:rsidR="00256A3C" w:rsidRPr="007B7146" w:rsidRDefault="00256A3C" w:rsidP="00256A3C">
            <w:pPr>
              <w:rPr>
                <w:color w:val="000000"/>
                <w:lang w:eastAsia="en-GB"/>
              </w:rPr>
            </w:pPr>
            <w:r w:rsidRPr="007B7146">
              <w:rPr>
                <w:color w:val="000000"/>
                <w:lang w:eastAsia="en-GB"/>
              </w:rPr>
              <w:t> </w:t>
            </w:r>
          </w:p>
        </w:tc>
        <w:tc>
          <w:tcPr>
            <w:tcW w:w="906" w:type="dxa"/>
            <w:tcBorders>
              <w:top w:val="nil"/>
              <w:left w:val="nil"/>
              <w:bottom w:val="nil"/>
              <w:right w:val="single" w:sz="4" w:space="0" w:color="auto"/>
            </w:tcBorders>
            <w:shd w:val="clear" w:color="auto" w:fill="auto"/>
            <w:noWrap/>
            <w:vAlign w:val="bottom"/>
            <w:hideMark/>
          </w:tcPr>
          <w:p w:rsidR="00256A3C" w:rsidRPr="007B7146" w:rsidRDefault="00256A3C" w:rsidP="00256A3C">
            <w:pPr>
              <w:rPr>
                <w:color w:val="000000"/>
                <w:lang w:eastAsia="en-GB"/>
              </w:rPr>
            </w:pPr>
            <w:r w:rsidRPr="007B7146">
              <w:rPr>
                <w:color w:val="000000"/>
                <w:lang w:eastAsia="en-GB"/>
              </w:rPr>
              <w:t> </w:t>
            </w:r>
          </w:p>
        </w:tc>
      </w:tr>
      <w:tr w:rsidR="00256A3C" w:rsidRPr="007B7146" w:rsidTr="00256A3C">
        <w:trPr>
          <w:trHeight w:val="300"/>
        </w:trPr>
        <w:tc>
          <w:tcPr>
            <w:tcW w:w="760" w:type="dxa"/>
            <w:tcBorders>
              <w:top w:val="nil"/>
              <w:left w:val="single" w:sz="4" w:space="0" w:color="auto"/>
              <w:bottom w:val="nil"/>
              <w:right w:val="single" w:sz="4" w:space="0" w:color="auto"/>
            </w:tcBorders>
            <w:shd w:val="clear" w:color="auto" w:fill="auto"/>
            <w:noWrap/>
            <w:hideMark/>
          </w:tcPr>
          <w:p w:rsidR="00256A3C" w:rsidRPr="007B7146" w:rsidRDefault="00256A3C" w:rsidP="00256A3C">
            <w:pPr>
              <w:jc w:val="center"/>
              <w:rPr>
                <w:color w:val="000000"/>
                <w:lang w:eastAsia="en-GB"/>
              </w:rPr>
            </w:pPr>
            <w:r>
              <w:rPr>
                <w:color w:val="000000"/>
                <w:lang w:eastAsia="en-GB"/>
              </w:rPr>
              <w:t>7</w:t>
            </w:r>
          </w:p>
        </w:tc>
        <w:tc>
          <w:tcPr>
            <w:tcW w:w="4226" w:type="dxa"/>
            <w:tcBorders>
              <w:top w:val="nil"/>
              <w:left w:val="nil"/>
              <w:bottom w:val="nil"/>
              <w:right w:val="single" w:sz="4" w:space="0" w:color="auto"/>
            </w:tcBorders>
            <w:shd w:val="clear" w:color="auto" w:fill="auto"/>
            <w:hideMark/>
          </w:tcPr>
          <w:p w:rsidR="00256A3C" w:rsidRPr="007B7146" w:rsidRDefault="00256A3C" w:rsidP="00256A3C">
            <w:pPr>
              <w:rPr>
                <w:rFonts w:ascii="Arial" w:hAnsi="Arial" w:cs="Arial"/>
                <w:color w:val="000000"/>
                <w:lang w:eastAsia="en-GB"/>
              </w:rPr>
            </w:pPr>
            <w:r w:rsidRPr="007B7146">
              <w:rPr>
                <w:rFonts w:ascii="Arial" w:hAnsi="Arial" w:cs="Arial"/>
                <w:color w:val="000000"/>
                <w:lang w:eastAsia="en-GB"/>
              </w:rPr>
              <w:t>Marshalls conservation paving slabs 900 x 600 x 50</w:t>
            </w:r>
          </w:p>
        </w:tc>
        <w:tc>
          <w:tcPr>
            <w:tcW w:w="1029" w:type="dxa"/>
            <w:tcBorders>
              <w:top w:val="nil"/>
              <w:left w:val="nil"/>
              <w:bottom w:val="nil"/>
              <w:right w:val="single" w:sz="4" w:space="0" w:color="auto"/>
            </w:tcBorders>
            <w:shd w:val="clear" w:color="auto" w:fill="auto"/>
            <w:noWrap/>
            <w:vAlign w:val="bottom"/>
            <w:hideMark/>
          </w:tcPr>
          <w:p w:rsidR="00256A3C" w:rsidRPr="007B7146" w:rsidRDefault="00256A3C" w:rsidP="00256A3C">
            <w:pPr>
              <w:jc w:val="center"/>
              <w:rPr>
                <w:rFonts w:ascii="Arial" w:hAnsi="Arial" w:cs="Arial"/>
                <w:color w:val="000000"/>
                <w:lang w:eastAsia="en-GB"/>
              </w:rPr>
            </w:pPr>
            <w:r w:rsidRPr="007B7146">
              <w:rPr>
                <w:rFonts w:ascii="Arial" w:hAnsi="Arial" w:cs="Arial"/>
                <w:color w:val="000000"/>
                <w:lang w:eastAsia="en-GB"/>
              </w:rPr>
              <w:t>588</w:t>
            </w:r>
          </w:p>
        </w:tc>
        <w:tc>
          <w:tcPr>
            <w:tcW w:w="961" w:type="dxa"/>
            <w:tcBorders>
              <w:top w:val="nil"/>
              <w:left w:val="nil"/>
              <w:bottom w:val="nil"/>
              <w:right w:val="single" w:sz="4" w:space="0" w:color="auto"/>
            </w:tcBorders>
            <w:shd w:val="clear" w:color="auto" w:fill="auto"/>
            <w:noWrap/>
            <w:vAlign w:val="bottom"/>
            <w:hideMark/>
          </w:tcPr>
          <w:p w:rsidR="00256A3C" w:rsidRPr="007B7146" w:rsidRDefault="00256A3C" w:rsidP="00256A3C">
            <w:pPr>
              <w:jc w:val="center"/>
              <w:rPr>
                <w:color w:val="000000"/>
                <w:lang w:eastAsia="en-GB"/>
              </w:rPr>
            </w:pPr>
            <w:r w:rsidRPr="007B7146">
              <w:rPr>
                <w:color w:val="000000"/>
                <w:lang w:eastAsia="en-GB"/>
              </w:rPr>
              <w:t>m2</w:t>
            </w:r>
          </w:p>
        </w:tc>
        <w:tc>
          <w:tcPr>
            <w:tcW w:w="1128" w:type="dxa"/>
            <w:tcBorders>
              <w:top w:val="nil"/>
              <w:left w:val="nil"/>
              <w:bottom w:val="nil"/>
              <w:right w:val="single" w:sz="4" w:space="0" w:color="auto"/>
            </w:tcBorders>
            <w:shd w:val="clear" w:color="auto" w:fill="auto"/>
            <w:noWrap/>
            <w:vAlign w:val="bottom"/>
            <w:hideMark/>
          </w:tcPr>
          <w:p w:rsidR="00256A3C" w:rsidRPr="007B7146" w:rsidRDefault="00256A3C" w:rsidP="00256A3C">
            <w:pPr>
              <w:rPr>
                <w:color w:val="000000"/>
                <w:lang w:eastAsia="en-GB"/>
              </w:rPr>
            </w:pPr>
            <w:r w:rsidRPr="007B7146">
              <w:rPr>
                <w:color w:val="000000"/>
                <w:lang w:eastAsia="en-GB"/>
              </w:rPr>
              <w:t> </w:t>
            </w:r>
          </w:p>
        </w:tc>
        <w:tc>
          <w:tcPr>
            <w:tcW w:w="906" w:type="dxa"/>
            <w:tcBorders>
              <w:top w:val="nil"/>
              <w:left w:val="nil"/>
              <w:bottom w:val="nil"/>
              <w:right w:val="single" w:sz="4" w:space="0" w:color="auto"/>
            </w:tcBorders>
            <w:shd w:val="clear" w:color="auto" w:fill="auto"/>
            <w:noWrap/>
            <w:vAlign w:val="bottom"/>
            <w:hideMark/>
          </w:tcPr>
          <w:p w:rsidR="00256A3C" w:rsidRPr="007B7146" w:rsidRDefault="00256A3C" w:rsidP="00256A3C">
            <w:pPr>
              <w:rPr>
                <w:color w:val="000000"/>
                <w:lang w:eastAsia="en-GB"/>
              </w:rPr>
            </w:pPr>
            <w:r w:rsidRPr="007B7146">
              <w:rPr>
                <w:color w:val="000000"/>
                <w:lang w:eastAsia="en-GB"/>
              </w:rPr>
              <w:t> </w:t>
            </w:r>
          </w:p>
        </w:tc>
      </w:tr>
      <w:tr w:rsidR="00256A3C" w:rsidRPr="007B7146" w:rsidTr="00256A3C">
        <w:trPr>
          <w:trHeight w:val="300"/>
        </w:trPr>
        <w:tc>
          <w:tcPr>
            <w:tcW w:w="760" w:type="dxa"/>
            <w:tcBorders>
              <w:top w:val="nil"/>
              <w:left w:val="single" w:sz="4" w:space="0" w:color="auto"/>
              <w:bottom w:val="nil"/>
              <w:right w:val="single" w:sz="4" w:space="0" w:color="auto"/>
            </w:tcBorders>
            <w:shd w:val="clear" w:color="auto" w:fill="auto"/>
            <w:noWrap/>
            <w:hideMark/>
          </w:tcPr>
          <w:p w:rsidR="00256A3C" w:rsidRPr="007B7146" w:rsidRDefault="00256A3C" w:rsidP="00256A3C">
            <w:pPr>
              <w:jc w:val="center"/>
              <w:rPr>
                <w:color w:val="000000"/>
                <w:lang w:eastAsia="en-GB"/>
              </w:rPr>
            </w:pPr>
            <w:r>
              <w:rPr>
                <w:color w:val="000000"/>
                <w:lang w:eastAsia="en-GB"/>
              </w:rPr>
              <w:t>8</w:t>
            </w:r>
          </w:p>
        </w:tc>
        <w:tc>
          <w:tcPr>
            <w:tcW w:w="4226" w:type="dxa"/>
            <w:tcBorders>
              <w:top w:val="nil"/>
              <w:left w:val="nil"/>
              <w:bottom w:val="nil"/>
              <w:right w:val="single" w:sz="4" w:space="0" w:color="auto"/>
            </w:tcBorders>
            <w:shd w:val="clear" w:color="auto" w:fill="auto"/>
            <w:hideMark/>
          </w:tcPr>
          <w:p w:rsidR="00256A3C" w:rsidRPr="007B7146" w:rsidRDefault="00256A3C" w:rsidP="000C4765">
            <w:pPr>
              <w:rPr>
                <w:rFonts w:ascii="Arial" w:hAnsi="Arial" w:cs="Arial"/>
                <w:color w:val="000000"/>
                <w:lang w:eastAsia="en-GB"/>
              </w:rPr>
            </w:pPr>
            <w:r w:rsidRPr="007B7146">
              <w:rPr>
                <w:rFonts w:ascii="Arial" w:hAnsi="Arial" w:cs="Arial"/>
                <w:color w:val="000000"/>
                <w:lang w:eastAsia="en-GB"/>
              </w:rPr>
              <w:t xml:space="preserve">Standard </w:t>
            </w:r>
            <w:r w:rsidR="000C4765">
              <w:rPr>
                <w:rFonts w:ascii="Arial" w:hAnsi="Arial" w:cs="Arial"/>
                <w:color w:val="000000"/>
                <w:lang w:eastAsia="en-GB"/>
              </w:rPr>
              <w:t>XXXX</w:t>
            </w:r>
            <w:r w:rsidRPr="007B7146">
              <w:rPr>
                <w:rFonts w:ascii="Arial" w:hAnsi="Arial" w:cs="Arial"/>
                <w:color w:val="000000"/>
                <w:lang w:eastAsia="en-GB"/>
              </w:rPr>
              <w:t xml:space="preserve"> bench</w:t>
            </w:r>
          </w:p>
        </w:tc>
        <w:tc>
          <w:tcPr>
            <w:tcW w:w="1029" w:type="dxa"/>
            <w:tcBorders>
              <w:top w:val="nil"/>
              <w:left w:val="nil"/>
              <w:bottom w:val="nil"/>
              <w:right w:val="single" w:sz="4" w:space="0" w:color="auto"/>
            </w:tcBorders>
            <w:shd w:val="clear" w:color="auto" w:fill="auto"/>
            <w:noWrap/>
            <w:vAlign w:val="bottom"/>
            <w:hideMark/>
          </w:tcPr>
          <w:p w:rsidR="00256A3C" w:rsidRPr="007B7146" w:rsidRDefault="00256A3C" w:rsidP="00256A3C">
            <w:pPr>
              <w:jc w:val="center"/>
              <w:rPr>
                <w:rFonts w:ascii="Arial" w:hAnsi="Arial" w:cs="Arial"/>
                <w:color w:val="000000"/>
                <w:lang w:eastAsia="en-GB"/>
              </w:rPr>
            </w:pPr>
            <w:r w:rsidRPr="007B7146">
              <w:rPr>
                <w:rFonts w:ascii="Arial" w:hAnsi="Arial" w:cs="Arial"/>
                <w:color w:val="000000"/>
                <w:lang w:eastAsia="en-GB"/>
              </w:rPr>
              <w:t>4</w:t>
            </w:r>
          </w:p>
        </w:tc>
        <w:tc>
          <w:tcPr>
            <w:tcW w:w="961" w:type="dxa"/>
            <w:tcBorders>
              <w:top w:val="nil"/>
              <w:left w:val="nil"/>
              <w:bottom w:val="nil"/>
              <w:right w:val="single" w:sz="4" w:space="0" w:color="auto"/>
            </w:tcBorders>
            <w:shd w:val="clear" w:color="auto" w:fill="auto"/>
            <w:noWrap/>
            <w:vAlign w:val="bottom"/>
            <w:hideMark/>
          </w:tcPr>
          <w:p w:rsidR="00256A3C" w:rsidRPr="007B7146" w:rsidRDefault="00256A3C" w:rsidP="00256A3C">
            <w:pPr>
              <w:jc w:val="center"/>
              <w:rPr>
                <w:color w:val="000000"/>
                <w:lang w:eastAsia="en-GB"/>
              </w:rPr>
            </w:pPr>
            <w:r w:rsidRPr="007B7146">
              <w:rPr>
                <w:color w:val="000000"/>
                <w:lang w:eastAsia="en-GB"/>
              </w:rPr>
              <w:t>no</w:t>
            </w:r>
          </w:p>
        </w:tc>
        <w:tc>
          <w:tcPr>
            <w:tcW w:w="1128" w:type="dxa"/>
            <w:tcBorders>
              <w:top w:val="nil"/>
              <w:left w:val="nil"/>
              <w:bottom w:val="nil"/>
              <w:right w:val="single" w:sz="4" w:space="0" w:color="auto"/>
            </w:tcBorders>
            <w:shd w:val="clear" w:color="auto" w:fill="auto"/>
            <w:noWrap/>
            <w:vAlign w:val="bottom"/>
            <w:hideMark/>
          </w:tcPr>
          <w:p w:rsidR="00256A3C" w:rsidRPr="007B7146" w:rsidRDefault="00256A3C" w:rsidP="00256A3C">
            <w:pPr>
              <w:rPr>
                <w:color w:val="000000"/>
                <w:lang w:eastAsia="en-GB"/>
              </w:rPr>
            </w:pPr>
            <w:r w:rsidRPr="007B7146">
              <w:rPr>
                <w:color w:val="000000"/>
                <w:lang w:eastAsia="en-GB"/>
              </w:rPr>
              <w:t> </w:t>
            </w:r>
          </w:p>
        </w:tc>
        <w:tc>
          <w:tcPr>
            <w:tcW w:w="906" w:type="dxa"/>
            <w:tcBorders>
              <w:top w:val="nil"/>
              <w:left w:val="nil"/>
              <w:bottom w:val="nil"/>
              <w:right w:val="single" w:sz="4" w:space="0" w:color="auto"/>
            </w:tcBorders>
            <w:shd w:val="clear" w:color="auto" w:fill="auto"/>
            <w:noWrap/>
            <w:vAlign w:val="bottom"/>
            <w:hideMark/>
          </w:tcPr>
          <w:p w:rsidR="00256A3C" w:rsidRPr="007B7146" w:rsidRDefault="00256A3C" w:rsidP="00256A3C">
            <w:pPr>
              <w:rPr>
                <w:color w:val="000000"/>
                <w:lang w:eastAsia="en-GB"/>
              </w:rPr>
            </w:pPr>
            <w:r w:rsidRPr="007B7146">
              <w:rPr>
                <w:color w:val="000000"/>
                <w:lang w:eastAsia="en-GB"/>
              </w:rPr>
              <w:t> </w:t>
            </w:r>
          </w:p>
        </w:tc>
      </w:tr>
      <w:tr w:rsidR="00256A3C" w:rsidRPr="007B7146" w:rsidTr="00256A3C">
        <w:trPr>
          <w:trHeight w:val="300"/>
        </w:trPr>
        <w:tc>
          <w:tcPr>
            <w:tcW w:w="760" w:type="dxa"/>
            <w:tcBorders>
              <w:top w:val="nil"/>
              <w:left w:val="single" w:sz="4" w:space="0" w:color="auto"/>
              <w:bottom w:val="nil"/>
              <w:right w:val="single" w:sz="4" w:space="0" w:color="auto"/>
            </w:tcBorders>
            <w:shd w:val="clear" w:color="auto" w:fill="auto"/>
            <w:noWrap/>
            <w:hideMark/>
          </w:tcPr>
          <w:p w:rsidR="00256A3C" w:rsidRPr="007B7146" w:rsidRDefault="00256A3C" w:rsidP="00256A3C">
            <w:pPr>
              <w:jc w:val="center"/>
              <w:rPr>
                <w:color w:val="000000"/>
                <w:lang w:eastAsia="en-GB"/>
              </w:rPr>
            </w:pPr>
            <w:r>
              <w:rPr>
                <w:color w:val="000000"/>
                <w:lang w:eastAsia="en-GB"/>
              </w:rPr>
              <w:t>9</w:t>
            </w:r>
          </w:p>
        </w:tc>
        <w:tc>
          <w:tcPr>
            <w:tcW w:w="4226" w:type="dxa"/>
            <w:tcBorders>
              <w:top w:val="nil"/>
              <w:left w:val="nil"/>
              <w:bottom w:val="nil"/>
              <w:right w:val="single" w:sz="4" w:space="0" w:color="auto"/>
            </w:tcBorders>
            <w:shd w:val="clear" w:color="auto" w:fill="auto"/>
            <w:hideMark/>
          </w:tcPr>
          <w:p w:rsidR="00256A3C" w:rsidRPr="007B7146" w:rsidRDefault="00256A3C" w:rsidP="000C4765">
            <w:pPr>
              <w:rPr>
                <w:rFonts w:ascii="Arial" w:hAnsi="Arial" w:cs="Arial"/>
                <w:color w:val="000000"/>
                <w:lang w:eastAsia="en-GB"/>
              </w:rPr>
            </w:pPr>
            <w:r w:rsidRPr="007B7146">
              <w:rPr>
                <w:rFonts w:ascii="Arial" w:hAnsi="Arial" w:cs="Arial"/>
                <w:color w:val="000000"/>
                <w:lang w:eastAsia="en-GB"/>
              </w:rPr>
              <w:t xml:space="preserve">Standard </w:t>
            </w:r>
            <w:r w:rsidR="000C4765">
              <w:rPr>
                <w:rFonts w:ascii="Arial" w:hAnsi="Arial" w:cs="Arial"/>
                <w:color w:val="000000"/>
                <w:lang w:eastAsia="en-GB"/>
              </w:rPr>
              <w:t>XXXX</w:t>
            </w:r>
            <w:r w:rsidRPr="007B7146">
              <w:rPr>
                <w:rFonts w:ascii="Arial" w:hAnsi="Arial" w:cs="Arial"/>
                <w:color w:val="000000"/>
                <w:lang w:eastAsia="en-GB"/>
              </w:rPr>
              <w:t xml:space="preserve"> tree surround</w:t>
            </w:r>
          </w:p>
        </w:tc>
        <w:tc>
          <w:tcPr>
            <w:tcW w:w="1029" w:type="dxa"/>
            <w:tcBorders>
              <w:top w:val="nil"/>
              <w:left w:val="nil"/>
              <w:bottom w:val="nil"/>
              <w:right w:val="single" w:sz="4" w:space="0" w:color="auto"/>
            </w:tcBorders>
            <w:shd w:val="clear" w:color="auto" w:fill="auto"/>
            <w:noWrap/>
            <w:vAlign w:val="bottom"/>
            <w:hideMark/>
          </w:tcPr>
          <w:p w:rsidR="00256A3C" w:rsidRPr="007B7146" w:rsidRDefault="00256A3C" w:rsidP="00256A3C">
            <w:pPr>
              <w:jc w:val="center"/>
              <w:rPr>
                <w:rFonts w:ascii="Arial" w:hAnsi="Arial" w:cs="Arial"/>
                <w:color w:val="000000"/>
                <w:lang w:eastAsia="en-GB"/>
              </w:rPr>
            </w:pPr>
            <w:r w:rsidRPr="007B7146">
              <w:rPr>
                <w:rFonts w:ascii="Arial" w:hAnsi="Arial" w:cs="Arial"/>
                <w:color w:val="000000"/>
                <w:lang w:eastAsia="en-GB"/>
              </w:rPr>
              <w:t>28</w:t>
            </w:r>
          </w:p>
        </w:tc>
        <w:tc>
          <w:tcPr>
            <w:tcW w:w="961" w:type="dxa"/>
            <w:tcBorders>
              <w:top w:val="nil"/>
              <w:left w:val="nil"/>
              <w:bottom w:val="nil"/>
              <w:right w:val="single" w:sz="4" w:space="0" w:color="auto"/>
            </w:tcBorders>
            <w:shd w:val="clear" w:color="auto" w:fill="auto"/>
            <w:noWrap/>
            <w:vAlign w:val="bottom"/>
            <w:hideMark/>
          </w:tcPr>
          <w:p w:rsidR="00256A3C" w:rsidRPr="007B7146" w:rsidRDefault="00256A3C" w:rsidP="00256A3C">
            <w:pPr>
              <w:jc w:val="center"/>
              <w:rPr>
                <w:color w:val="000000"/>
                <w:lang w:eastAsia="en-GB"/>
              </w:rPr>
            </w:pPr>
            <w:r w:rsidRPr="007B7146">
              <w:rPr>
                <w:color w:val="000000"/>
                <w:lang w:eastAsia="en-GB"/>
              </w:rPr>
              <w:t>no</w:t>
            </w:r>
          </w:p>
        </w:tc>
        <w:tc>
          <w:tcPr>
            <w:tcW w:w="1128" w:type="dxa"/>
            <w:tcBorders>
              <w:top w:val="nil"/>
              <w:left w:val="nil"/>
              <w:bottom w:val="nil"/>
              <w:right w:val="single" w:sz="4" w:space="0" w:color="auto"/>
            </w:tcBorders>
            <w:shd w:val="clear" w:color="auto" w:fill="auto"/>
            <w:noWrap/>
            <w:vAlign w:val="bottom"/>
            <w:hideMark/>
          </w:tcPr>
          <w:p w:rsidR="00256A3C" w:rsidRPr="007B7146" w:rsidRDefault="00256A3C" w:rsidP="00256A3C">
            <w:pPr>
              <w:rPr>
                <w:color w:val="000000"/>
                <w:lang w:eastAsia="en-GB"/>
              </w:rPr>
            </w:pPr>
            <w:r w:rsidRPr="007B7146">
              <w:rPr>
                <w:color w:val="000000"/>
                <w:lang w:eastAsia="en-GB"/>
              </w:rPr>
              <w:t> </w:t>
            </w:r>
          </w:p>
        </w:tc>
        <w:tc>
          <w:tcPr>
            <w:tcW w:w="906" w:type="dxa"/>
            <w:tcBorders>
              <w:top w:val="nil"/>
              <w:left w:val="nil"/>
              <w:bottom w:val="nil"/>
              <w:right w:val="single" w:sz="4" w:space="0" w:color="auto"/>
            </w:tcBorders>
            <w:shd w:val="clear" w:color="auto" w:fill="auto"/>
            <w:noWrap/>
            <w:vAlign w:val="bottom"/>
            <w:hideMark/>
          </w:tcPr>
          <w:p w:rsidR="00256A3C" w:rsidRPr="007B7146" w:rsidRDefault="00256A3C" w:rsidP="00256A3C">
            <w:pPr>
              <w:rPr>
                <w:color w:val="000000"/>
                <w:lang w:eastAsia="en-GB"/>
              </w:rPr>
            </w:pPr>
            <w:r w:rsidRPr="007B7146">
              <w:rPr>
                <w:color w:val="000000"/>
                <w:lang w:eastAsia="en-GB"/>
              </w:rPr>
              <w:t> </w:t>
            </w:r>
          </w:p>
        </w:tc>
      </w:tr>
      <w:tr w:rsidR="00256A3C" w:rsidRPr="007B7146" w:rsidTr="00256A3C">
        <w:trPr>
          <w:trHeight w:val="300"/>
        </w:trPr>
        <w:tc>
          <w:tcPr>
            <w:tcW w:w="760" w:type="dxa"/>
            <w:tcBorders>
              <w:top w:val="nil"/>
              <w:left w:val="single" w:sz="4" w:space="0" w:color="auto"/>
              <w:bottom w:val="nil"/>
              <w:right w:val="single" w:sz="4" w:space="0" w:color="auto"/>
            </w:tcBorders>
            <w:shd w:val="clear" w:color="auto" w:fill="auto"/>
            <w:noWrap/>
            <w:hideMark/>
          </w:tcPr>
          <w:p w:rsidR="00256A3C" w:rsidRPr="007B7146" w:rsidRDefault="00256A3C" w:rsidP="00256A3C">
            <w:pPr>
              <w:jc w:val="center"/>
              <w:rPr>
                <w:color w:val="000000"/>
                <w:lang w:eastAsia="en-GB"/>
              </w:rPr>
            </w:pPr>
            <w:r>
              <w:rPr>
                <w:color w:val="000000"/>
                <w:lang w:eastAsia="en-GB"/>
              </w:rPr>
              <w:t>10</w:t>
            </w:r>
          </w:p>
        </w:tc>
        <w:tc>
          <w:tcPr>
            <w:tcW w:w="4226" w:type="dxa"/>
            <w:tcBorders>
              <w:top w:val="nil"/>
              <w:left w:val="nil"/>
              <w:bottom w:val="nil"/>
              <w:right w:val="single" w:sz="4" w:space="0" w:color="auto"/>
            </w:tcBorders>
            <w:shd w:val="clear" w:color="auto" w:fill="auto"/>
            <w:hideMark/>
          </w:tcPr>
          <w:p w:rsidR="00256A3C" w:rsidRPr="007B7146" w:rsidRDefault="00256A3C" w:rsidP="000C4765">
            <w:pPr>
              <w:rPr>
                <w:rFonts w:ascii="Arial" w:hAnsi="Arial" w:cs="Arial"/>
                <w:color w:val="000000"/>
                <w:lang w:eastAsia="en-GB"/>
              </w:rPr>
            </w:pPr>
            <w:r w:rsidRPr="007B7146">
              <w:rPr>
                <w:rFonts w:ascii="Arial" w:hAnsi="Arial" w:cs="Arial"/>
                <w:color w:val="000000"/>
                <w:lang w:eastAsia="en-GB"/>
              </w:rPr>
              <w:t xml:space="preserve">Standard </w:t>
            </w:r>
            <w:r w:rsidR="000C4765">
              <w:rPr>
                <w:rFonts w:ascii="Arial" w:hAnsi="Arial" w:cs="Arial"/>
                <w:color w:val="000000"/>
                <w:lang w:eastAsia="en-GB"/>
              </w:rPr>
              <w:t>XXXX</w:t>
            </w:r>
            <w:r w:rsidRPr="007B7146">
              <w:rPr>
                <w:rFonts w:ascii="Arial" w:hAnsi="Arial" w:cs="Arial"/>
                <w:color w:val="000000"/>
                <w:lang w:eastAsia="en-GB"/>
              </w:rPr>
              <w:t xml:space="preserve"> waste bin</w:t>
            </w:r>
          </w:p>
        </w:tc>
        <w:tc>
          <w:tcPr>
            <w:tcW w:w="1029" w:type="dxa"/>
            <w:tcBorders>
              <w:top w:val="nil"/>
              <w:left w:val="nil"/>
              <w:bottom w:val="nil"/>
              <w:right w:val="single" w:sz="4" w:space="0" w:color="auto"/>
            </w:tcBorders>
            <w:shd w:val="clear" w:color="auto" w:fill="auto"/>
            <w:noWrap/>
            <w:vAlign w:val="bottom"/>
            <w:hideMark/>
          </w:tcPr>
          <w:p w:rsidR="00256A3C" w:rsidRPr="007B7146" w:rsidRDefault="00256A3C" w:rsidP="00256A3C">
            <w:pPr>
              <w:jc w:val="center"/>
              <w:rPr>
                <w:rFonts w:ascii="Arial" w:hAnsi="Arial" w:cs="Arial"/>
                <w:color w:val="000000"/>
                <w:lang w:eastAsia="en-GB"/>
              </w:rPr>
            </w:pPr>
            <w:r w:rsidRPr="007B7146">
              <w:rPr>
                <w:rFonts w:ascii="Arial" w:hAnsi="Arial" w:cs="Arial"/>
                <w:color w:val="000000"/>
                <w:lang w:eastAsia="en-GB"/>
              </w:rPr>
              <w:t>4</w:t>
            </w:r>
          </w:p>
        </w:tc>
        <w:tc>
          <w:tcPr>
            <w:tcW w:w="961" w:type="dxa"/>
            <w:tcBorders>
              <w:top w:val="nil"/>
              <w:left w:val="nil"/>
              <w:bottom w:val="nil"/>
              <w:right w:val="single" w:sz="4" w:space="0" w:color="auto"/>
            </w:tcBorders>
            <w:shd w:val="clear" w:color="auto" w:fill="auto"/>
            <w:noWrap/>
            <w:vAlign w:val="bottom"/>
            <w:hideMark/>
          </w:tcPr>
          <w:p w:rsidR="00256A3C" w:rsidRPr="007B7146" w:rsidRDefault="00256A3C" w:rsidP="00256A3C">
            <w:pPr>
              <w:jc w:val="center"/>
              <w:rPr>
                <w:color w:val="000000"/>
                <w:lang w:eastAsia="en-GB"/>
              </w:rPr>
            </w:pPr>
            <w:r w:rsidRPr="007B7146">
              <w:rPr>
                <w:color w:val="000000"/>
                <w:lang w:eastAsia="en-GB"/>
              </w:rPr>
              <w:t>no</w:t>
            </w:r>
          </w:p>
        </w:tc>
        <w:tc>
          <w:tcPr>
            <w:tcW w:w="1128" w:type="dxa"/>
            <w:tcBorders>
              <w:top w:val="nil"/>
              <w:left w:val="nil"/>
              <w:bottom w:val="nil"/>
              <w:right w:val="single" w:sz="4" w:space="0" w:color="auto"/>
            </w:tcBorders>
            <w:shd w:val="clear" w:color="auto" w:fill="auto"/>
            <w:noWrap/>
            <w:vAlign w:val="bottom"/>
            <w:hideMark/>
          </w:tcPr>
          <w:p w:rsidR="00256A3C" w:rsidRPr="007B7146" w:rsidRDefault="00256A3C" w:rsidP="00256A3C">
            <w:pPr>
              <w:rPr>
                <w:color w:val="000000"/>
                <w:lang w:eastAsia="en-GB"/>
              </w:rPr>
            </w:pPr>
            <w:r w:rsidRPr="007B7146">
              <w:rPr>
                <w:color w:val="000000"/>
                <w:lang w:eastAsia="en-GB"/>
              </w:rPr>
              <w:t> </w:t>
            </w:r>
          </w:p>
        </w:tc>
        <w:tc>
          <w:tcPr>
            <w:tcW w:w="906" w:type="dxa"/>
            <w:tcBorders>
              <w:top w:val="nil"/>
              <w:left w:val="nil"/>
              <w:bottom w:val="nil"/>
              <w:right w:val="single" w:sz="4" w:space="0" w:color="auto"/>
            </w:tcBorders>
            <w:shd w:val="clear" w:color="auto" w:fill="auto"/>
            <w:noWrap/>
            <w:vAlign w:val="bottom"/>
            <w:hideMark/>
          </w:tcPr>
          <w:p w:rsidR="00256A3C" w:rsidRPr="007B7146" w:rsidRDefault="00256A3C" w:rsidP="00256A3C">
            <w:pPr>
              <w:rPr>
                <w:color w:val="000000"/>
                <w:lang w:eastAsia="en-GB"/>
              </w:rPr>
            </w:pPr>
            <w:r w:rsidRPr="007B7146">
              <w:rPr>
                <w:color w:val="000000"/>
                <w:lang w:eastAsia="en-GB"/>
              </w:rPr>
              <w:t> </w:t>
            </w:r>
          </w:p>
        </w:tc>
      </w:tr>
    </w:tbl>
    <w:p w:rsidR="00B0000E" w:rsidRDefault="00B0000E" w:rsidP="00256A3C">
      <w:pPr>
        <w:jc w:val="center"/>
        <w:rPr>
          <w:color w:val="000000"/>
          <w:lang w:eastAsia="en-GB"/>
        </w:rPr>
        <w:sectPr w:rsidR="00B0000E" w:rsidSect="00710688">
          <w:footerReference w:type="default" r:id="rId143"/>
          <w:type w:val="continuous"/>
          <w:pgSz w:w="11906" w:h="16838" w:code="9"/>
          <w:pgMar w:top="1701" w:right="1418" w:bottom="1701" w:left="1985" w:header="720" w:footer="720" w:gutter="0"/>
          <w:pgNumType w:start="1" w:chapStyle="1"/>
          <w:cols w:space="720"/>
        </w:sectPr>
      </w:pPr>
    </w:p>
    <w:tbl>
      <w:tblPr>
        <w:tblW w:w="9010" w:type="dxa"/>
        <w:tblInd w:w="84" w:type="dxa"/>
        <w:tblLook w:val="04A0" w:firstRow="1" w:lastRow="0" w:firstColumn="1" w:lastColumn="0" w:noHBand="0" w:noVBand="1"/>
      </w:tblPr>
      <w:tblGrid>
        <w:gridCol w:w="760"/>
        <w:gridCol w:w="4226"/>
        <w:gridCol w:w="1029"/>
        <w:gridCol w:w="961"/>
        <w:gridCol w:w="1128"/>
        <w:gridCol w:w="906"/>
      </w:tblGrid>
      <w:tr w:rsidR="00256A3C" w:rsidRPr="007B7146" w:rsidTr="00256A3C">
        <w:trPr>
          <w:trHeight w:val="300"/>
        </w:trPr>
        <w:tc>
          <w:tcPr>
            <w:tcW w:w="760" w:type="dxa"/>
            <w:tcBorders>
              <w:top w:val="nil"/>
              <w:left w:val="single" w:sz="4" w:space="0" w:color="auto"/>
              <w:bottom w:val="single" w:sz="4" w:space="0" w:color="auto"/>
              <w:right w:val="single" w:sz="4" w:space="0" w:color="auto"/>
            </w:tcBorders>
            <w:shd w:val="clear" w:color="auto" w:fill="auto"/>
            <w:noWrap/>
            <w:hideMark/>
          </w:tcPr>
          <w:p w:rsidR="00256A3C" w:rsidRPr="007B7146" w:rsidRDefault="00256A3C" w:rsidP="00256A3C">
            <w:pPr>
              <w:jc w:val="center"/>
              <w:rPr>
                <w:color w:val="000000"/>
                <w:lang w:eastAsia="en-GB"/>
              </w:rPr>
            </w:pPr>
          </w:p>
        </w:tc>
        <w:tc>
          <w:tcPr>
            <w:tcW w:w="4226" w:type="dxa"/>
            <w:tcBorders>
              <w:top w:val="nil"/>
              <w:left w:val="nil"/>
              <w:bottom w:val="single" w:sz="4" w:space="0" w:color="auto"/>
              <w:right w:val="single" w:sz="4" w:space="0" w:color="auto"/>
            </w:tcBorders>
            <w:shd w:val="clear" w:color="auto" w:fill="auto"/>
            <w:noWrap/>
            <w:vAlign w:val="bottom"/>
            <w:hideMark/>
          </w:tcPr>
          <w:p w:rsidR="00256A3C" w:rsidRDefault="00256A3C" w:rsidP="00256A3C">
            <w:pPr>
              <w:rPr>
                <w:rFonts w:ascii="Arial" w:hAnsi="Arial" w:cs="Arial"/>
                <w:color w:val="000000"/>
                <w:lang w:eastAsia="en-GB"/>
              </w:rPr>
            </w:pPr>
            <w:r w:rsidRPr="007B7146">
              <w:rPr>
                <w:rFonts w:ascii="Arial" w:hAnsi="Arial" w:cs="Arial"/>
                <w:color w:val="000000"/>
                <w:lang w:eastAsia="en-GB"/>
              </w:rPr>
              <w:t> </w:t>
            </w: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Default="00256A3C" w:rsidP="00256A3C">
            <w:pPr>
              <w:rPr>
                <w:rFonts w:ascii="Arial" w:hAnsi="Arial" w:cs="Arial"/>
                <w:color w:val="000000"/>
                <w:lang w:eastAsia="en-GB"/>
              </w:rPr>
            </w:pPr>
          </w:p>
          <w:p w:rsidR="00256A3C" w:rsidRPr="007B7146" w:rsidRDefault="00256A3C" w:rsidP="00256A3C">
            <w:pPr>
              <w:rPr>
                <w:rFonts w:ascii="Arial" w:hAnsi="Arial" w:cs="Arial"/>
                <w:color w:val="000000"/>
                <w:lang w:eastAsia="en-GB"/>
              </w:rPr>
            </w:pPr>
          </w:p>
        </w:tc>
        <w:tc>
          <w:tcPr>
            <w:tcW w:w="1029" w:type="dxa"/>
            <w:tcBorders>
              <w:top w:val="nil"/>
              <w:left w:val="nil"/>
              <w:bottom w:val="single" w:sz="4" w:space="0" w:color="auto"/>
              <w:right w:val="single" w:sz="4" w:space="0" w:color="auto"/>
            </w:tcBorders>
            <w:shd w:val="clear" w:color="auto" w:fill="auto"/>
            <w:noWrap/>
            <w:vAlign w:val="bottom"/>
            <w:hideMark/>
          </w:tcPr>
          <w:p w:rsidR="00256A3C" w:rsidRPr="007B7146" w:rsidRDefault="00256A3C" w:rsidP="00256A3C">
            <w:pPr>
              <w:rPr>
                <w:rFonts w:ascii="Arial" w:hAnsi="Arial" w:cs="Arial"/>
                <w:color w:val="000000"/>
                <w:lang w:eastAsia="en-GB"/>
              </w:rPr>
            </w:pPr>
            <w:r w:rsidRPr="007B7146">
              <w:rPr>
                <w:rFonts w:ascii="Arial" w:hAnsi="Arial" w:cs="Arial"/>
                <w:color w:val="000000"/>
                <w:lang w:eastAsia="en-GB"/>
              </w:rPr>
              <w:t> </w:t>
            </w:r>
          </w:p>
        </w:tc>
        <w:tc>
          <w:tcPr>
            <w:tcW w:w="961" w:type="dxa"/>
            <w:tcBorders>
              <w:top w:val="nil"/>
              <w:left w:val="nil"/>
              <w:bottom w:val="single" w:sz="4" w:space="0" w:color="auto"/>
              <w:right w:val="single" w:sz="4" w:space="0" w:color="auto"/>
            </w:tcBorders>
            <w:shd w:val="clear" w:color="auto" w:fill="auto"/>
            <w:noWrap/>
            <w:vAlign w:val="bottom"/>
            <w:hideMark/>
          </w:tcPr>
          <w:p w:rsidR="00256A3C" w:rsidRPr="007B7146" w:rsidRDefault="00256A3C" w:rsidP="00256A3C">
            <w:pPr>
              <w:rPr>
                <w:color w:val="000000"/>
                <w:lang w:eastAsia="en-GB"/>
              </w:rPr>
            </w:pPr>
            <w:r w:rsidRPr="007B7146">
              <w:rPr>
                <w:color w:val="000000"/>
                <w:lang w:eastAsia="en-GB"/>
              </w:rPr>
              <w:t> </w:t>
            </w:r>
          </w:p>
        </w:tc>
        <w:tc>
          <w:tcPr>
            <w:tcW w:w="1128" w:type="dxa"/>
            <w:tcBorders>
              <w:top w:val="nil"/>
              <w:left w:val="nil"/>
              <w:bottom w:val="single" w:sz="4" w:space="0" w:color="auto"/>
              <w:right w:val="single" w:sz="4" w:space="0" w:color="auto"/>
            </w:tcBorders>
            <w:shd w:val="clear" w:color="auto" w:fill="auto"/>
            <w:noWrap/>
            <w:vAlign w:val="bottom"/>
            <w:hideMark/>
          </w:tcPr>
          <w:p w:rsidR="00256A3C" w:rsidRPr="007B7146" w:rsidRDefault="00256A3C" w:rsidP="00256A3C">
            <w:pPr>
              <w:rPr>
                <w:color w:val="000000"/>
                <w:lang w:eastAsia="en-GB"/>
              </w:rPr>
            </w:pPr>
            <w:r w:rsidRPr="007B7146">
              <w:rPr>
                <w:color w:val="000000"/>
                <w:lang w:eastAsia="en-GB"/>
              </w:rPr>
              <w:t> </w:t>
            </w:r>
          </w:p>
        </w:tc>
        <w:tc>
          <w:tcPr>
            <w:tcW w:w="906" w:type="dxa"/>
            <w:tcBorders>
              <w:top w:val="nil"/>
              <w:left w:val="nil"/>
              <w:bottom w:val="single" w:sz="4" w:space="0" w:color="auto"/>
              <w:right w:val="single" w:sz="4" w:space="0" w:color="auto"/>
            </w:tcBorders>
            <w:shd w:val="clear" w:color="auto" w:fill="auto"/>
            <w:noWrap/>
            <w:vAlign w:val="bottom"/>
            <w:hideMark/>
          </w:tcPr>
          <w:p w:rsidR="00256A3C" w:rsidRPr="007B7146" w:rsidRDefault="00256A3C" w:rsidP="00256A3C">
            <w:pPr>
              <w:rPr>
                <w:color w:val="000000"/>
                <w:lang w:eastAsia="en-GB"/>
              </w:rPr>
            </w:pPr>
            <w:r w:rsidRPr="007B7146">
              <w:rPr>
                <w:color w:val="000000"/>
                <w:lang w:eastAsia="en-GB"/>
              </w:rPr>
              <w:t> </w:t>
            </w:r>
          </w:p>
        </w:tc>
      </w:tr>
      <w:tr w:rsidR="00256A3C" w:rsidRPr="007B7146" w:rsidTr="00256A3C">
        <w:trPr>
          <w:trHeight w:val="300"/>
        </w:trPr>
        <w:tc>
          <w:tcPr>
            <w:tcW w:w="4986" w:type="dxa"/>
            <w:gridSpan w:val="2"/>
            <w:tcBorders>
              <w:top w:val="single" w:sz="4" w:space="0" w:color="auto"/>
              <w:left w:val="single" w:sz="4" w:space="0" w:color="auto"/>
              <w:bottom w:val="single" w:sz="4" w:space="0" w:color="auto"/>
              <w:right w:val="nil"/>
            </w:tcBorders>
            <w:shd w:val="clear" w:color="auto" w:fill="auto"/>
            <w:noWrap/>
            <w:vAlign w:val="bottom"/>
            <w:hideMark/>
          </w:tcPr>
          <w:p w:rsidR="00256A3C" w:rsidRPr="007B7146" w:rsidRDefault="000C4765" w:rsidP="00256A3C">
            <w:pPr>
              <w:rPr>
                <w:color w:val="000000"/>
                <w:lang w:eastAsia="en-GB"/>
              </w:rPr>
            </w:pPr>
            <w:r>
              <w:rPr>
                <w:color w:val="000000"/>
                <w:lang w:eastAsia="en-GB"/>
              </w:rPr>
              <w:t>XXXX</w:t>
            </w:r>
            <w:r w:rsidR="00256A3C" w:rsidRPr="007B7146">
              <w:rPr>
                <w:color w:val="000000"/>
                <w:lang w:eastAsia="en-GB"/>
              </w:rPr>
              <w:t xml:space="preserve"> Works Phase 5    Page 1</w:t>
            </w:r>
            <w:r w:rsidR="00256A3C">
              <w:rPr>
                <w:color w:val="000000"/>
                <w:lang w:eastAsia="en-GB"/>
              </w:rPr>
              <w:t>0</w:t>
            </w:r>
            <w:r w:rsidR="00256A3C" w:rsidRPr="007B7146">
              <w:rPr>
                <w:color w:val="000000"/>
                <w:lang w:eastAsia="en-GB"/>
              </w:rPr>
              <w:t>/1</w:t>
            </w:r>
          </w:p>
        </w:tc>
        <w:tc>
          <w:tcPr>
            <w:tcW w:w="1029" w:type="dxa"/>
            <w:tcBorders>
              <w:top w:val="nil"/>
              <w:left w:val="nil"/>
              <w:bottom w:val="single" w:sz="4" w:space="0" w:color="auto"/>
              <w:right w:val="nil"/>
            </w:tcBorders>
            <w:shd w:val="clear" w:color="auto" w:fill="auto"/>
            <w:noWrap/>
            <w:vAlign w:val="bottom"/>
            <w:hideMark/>
          </w:tcPr>
          <w:p w:rsidR="00256A3C" w:rsidRPr="007B7146" w:rsidRDefault="00256A3C" w:rsidP="00256A3C">
            <w:pPr>
              <w:jc w:val="center"/>
              <w:rPr>
                <w:rFonts w:ascii="Arial" w:hAnsi="Arial" w:cs="Arial"/>
                <w:color w:val="000000"/>
                <w:lang w:eastAsia="en-GB"/>
              </w:rPr>
            </w:pPr>
          </w:p>
        </w:tc>
        <w:tc>
          <w:tcPr>
            <w:tcW w:w="2089" w:type="dxa"/>
            <w:gridSpan w:val="2"/>
            <w:tcBorders>
              <w:top w:val="nil"/>
              <w:left w:val="nil"/>
              <w:bottom w:val="single" w:sz="4" w:space="0" w:color="auto"/>
              <w:right w:val="nil"/>
            </w:tcBorders>
            <w:shd w:val="clear" w:color="auto" w:fill="auto"/>
            <w:noWrap/>
            <w:vAlign w:val="bottom"/>
            <w:hideMark/>
          </w:tcPr>
          <w:p w:rsidR="00256A3C" w:rsidRPr="007B7146" w:rsidRDefault="00256A3C" w:rsidP="00256A3C">
            <w:pPr>
              <w:jc w:val="center"/>
              <w:rPr>
                <w:rFonts w:ascii="Arial" w:hAnsi="Arial" w:cs="Arial"/>
                <w:b/>
                <w:bCs/>
                <w:color w:val="000000"/>
                <w:lang w:eastAsia="en-GB"/>
              </w:rPr>
            </w:pPr>
            <w:r>
              <w:rPr>
                <w:rFonts w:ascii="Arial" w:hAnsi="Arial" w:cs="Arial"/>
                <w:b/>
                <w:bCs/>
                <w:color w:val="000000"/>
                <w:lang w:eastAsia="en-GB"/>
              </w:rPr>
              <w:t> </w:t>
            </w:r>
            <w:r w:rsidRPr="007B7146">
              <w:rPr>
                <w:rFonts w:ascii="Arial" w:hAnsi="Arial" w:cs="Arial"/>
                <w:color w:val="000000"/>
                <w:lang w:eastAsia="en-GB"/>
              </w:rPr>
              <w:t xml:space="preserve">To </w:t>
            </w:r>
            <w:r>
              <w:rPr>
                <w:rFonts w:ascii="Arial" w:hAnsi="Arial" w:cs="Arial"/>
                <w:color w:val="000000"/>
                <w:lang w:eastAsia="en-GB"/>
              </w:rPr>
              <w:t>Grand</w:t>
            </w:r>
            <w:r w:rsidRPr="007B7146">
              <w:rPr>
                <w:rFonts w:ascii="Arial" w:hAnsi="Arial" w:cs="Arial"/>
                <w:color w:val="000000"/>
                <w:lang w:eastAsia="en-GB"/>
              </w:rPr>
              <w:t xml:space="preserve"> Summary</w:t>
            </w:r>
            <w:r w:rsidRPr="007B7146">
              <w:rPr>
                <w:rFonts w:ascii="Arial" w:hAnsi="Arial" w:cs="Arial"/>
                <w:b/>
                <w:bCs/>
                <w:color w:val="000000"/>
                <w:lang w:eastAsia="en-GB"/>
              </w:rPr>
              <w:t> </w:t>
            </w:r>
          </w:p>
        </w:tc>
        <w:tc>
          <w:tcPr>
            <w:tcW w:w="906" w:type="dxa"/>
            <w:tcBorders>
              <w:top w:val="nil"/>
              <w:left w:val="single" w:sz="4" w:space="0" w:color="auto"/>
              <w:bottom w:val="single" w:sz="4" w:space="0" w:color="auto"/>
              <w:right w:val="single" w:sz="4" w:space="0" w:color="auto"/>
            </w:tcBorders>
            <w:shd w:val="clear" w:color="auto" w:fill="auto"/>
            <w:noWrap/>
            <w:vAlign w:val="bottom"/>
            <w:hideMark/>
          </w:tcPr>
          <w:p w:rsidR="00256A3C" w:rsidRPr="007B7146" w:rsidRDefault="00256A3C" w:rsidP="00256A3C">
            <w:pPr>
              <w:rPr>
                <w:rFonts w:ascii="Arial" w:hAnsi="Arial" w:cs="Arial"/>
                <w:b/>
                <w:bCs/>
                <w:color w:val="000000"/>
                <w:lang w:eastAsia="en-GB"/>
              </w:rPr>
            </w:pPr>
            <w:r w:rsidRPr="007B7146">
              <w:rPr>
                <w:rFonts w:ascii="Arial" w:hAnsi="Arial" w:cs="Arial"/>
                <w:b/>
                <w:bCs/>
                <w:color w:val="000000"/>
                <w:lang w:eastAsia="en-GB"/>
              </w:rPr>
              <w:t> </w:t>
            </w:r>
          </w:p>
        </w:tc>
      </w:tr>
    </w:tbl>
    <w:p w:rsidR="00256A3C" w:rsidRDefault="00256A3C" w:rsidP="00256A3C"/>
    <w:tbl>
      <w:tblPr>
        <w:tblW w:w="6580" w:type="dxa"/>
        <w:tblInd w:w="84" w:type="dxa"/>
        <w:tblLook w:val="04A0" w:firstRow="1" w:lastRow="0" w:firstColumn="1" w:lastColumn="0" w:noHBand="0" w:noVBand="1"/>
      </w:tblPr>
      <w:tblGrid>
        <w:gridCol w:w="760"/>
        <w:gridCol w:w="2622"/>
        <w:gridCol w:w="2338"/>
        <w:gridCol w:w="872"/>
      </w:tblGrid>
      <w:tr w:rsidR="00256A3C" w:rsidRPr="007B7146" w:rsidTr="00256A3C">
        <w:trPr>
          <w:trHeight w:val="300"/>
        </w:trPr>
        <w:tc>
          <w:tcPr>
            <w:tcW w:w="760" w:type="dxa"/>
            <w:tcBorders>
              <w:top w:val="nil"/>
              <w:left w:val="nil"/>
              <w:bottom w:val="nil"/>
              <w:right w:val="nil"/>
            </w:tcBorders>
            <w:shd w:val="clear" w:color="auto" w:fill="auto"/>
            <w:noWrap/>
            <w:vAlign w:val="bottom"/>
            <w:hideMark/>
          </w:tcPr>
          <w:p w:rsidR="00256A3C" w:rsidRPr="007B7146" w:rsidRDefault="00256A3C" w:rsidP="00256A3C">
            <w:pPr>
              <w:rPr>
                <w:color w:val="000000"/>
                <w:lang w:eastAsia="en-GB"/>
              </w:rPr>
            </w:pPr>
          </w:p>
        </w:tc>
        <w:tc>
          <w:tcPr>
            <w:tcW w:w="2622" w:type="dxa"/>
            <w:tcBorders>
              <w:top w:val="nil"/>
              <w:left w:val="nil"/>
              <w:bottom w:val="nil"/>
              <w:right w:val="nil"/>
            </w:tcBorders>
            <w:shd w:val="clear" w:color="auto" w:fill="auto"/>
            <w:hideMark/>
          </w:tcPr>
          <w:p w:rsidR="00256A3C" w:rsidRPr="007B7146" w:rsidRDefault="00256A3C" w:rsidP="00256A3C">
            <w:pPr>
              <w:rPr>
                <w:rFonts w:ascii="Arial" w:hAnsi="Arial" w:cs="Arial"/>
                <w:b/>
                <w:bCs/>
                <w:color w:val="000000"/>
                <w:lang w:eastAsia="en-GB"/>
              </w:rPr>
            </w:pPr>
            <w:r w:rsidRPr="007B7146">
              <w:rPr>
                <w:rFonts w:ascii="Arial" w:hAnsi="Arial" w:cs="Arial"/>
                <w:b/>
                <w:bCs/>
                <w:color w:val="000000"/>
                <w:lang w:eastAsia="en-GB"/>
              </w:rPr>
              <w:t>MAIN SUMMARY</w:t>
            </w:r>
          </w:p>
        </w:tc>
        <w:tc>
          <w:tcPr>
            <w:tcW w:w="2338" w:type="dxa"/>
            <w:tcBorders>
              <w:top w:val="nil"/>
              <w:left w:val="nil"/>
              <w:bottom w:val="nil"/>
              <w:right w:val="nil"/>
            </w:tcBorders>
            <w:shd w:val="clear" w:color="auto" w:fill="auto"/>
            <w:noWrap/>
            <w:hideMark/>
          </w:tcPr>
          <w:p w:rsidR="00256A3C" w:rsidRPr="007B7146" w:rsidRDefault="00256A3C" w:rsidP="00256A3C">
            <w:pPr>
              <w:rPr>
                <w:rFonts w:ascii="Arial" w:hAnsi="Arial" w:cs="Arial"/>
                <w:color w:val="000000"/>
                <w:lang w:eastAsia="en-GB"/>
              </w:rPr>
            </w:pPr>
          </w:p>
        </w:tc>
        <w:tc>
          <w:tcPr>
            <w:tcW w:w="860" w:type="dxa"/>
            <w:tcBorders>
              <w:top w:val="nil"/>
              <w:left w:val="nil"/>
              <w:bottom w:val="nil"/>
              <w:right w:val="nil"/>
            </w:tcBorders>
            <w:shd w:val="clear" w:color="auto" w:fill="auto"/>
            <w:noWrap/>
            <w:vAlign w:val="bottom"/>
            <w:hideMark/>
          </w:tcPr>
          <w:p w:rsidR="00256A3C" w:rsidRPr="007B7146" w:rsidRDefault="00256A3C" w:rsidP="00256A3C">
            <w:pPr>
              <w:rPr>
                <w:color w:val="000000"/>
                <w:lang w:eastAsia="en-GB"/>
              </w:rPr>
            </w:pPr>
            <w:r w:rsidRPr="007B7146">
              <w:rPr>
                <w:color w:val="000000"/>
                <w:lang w:eastAsia="en-GB"/>
              </w:rPr>
              <w:t>Amount</w:t>
            </w:r>
          </w:p>
        </w:tc>
      </w:tr>
      <w:tr w:rsidR="00256A3C" w:rsidRPr="007B7146" w:rsidTr="00256A3C">
        <w:trPr>
          <w:trHeight w:val="300"/>
        </w:trPr>
        <w:tc>
          <w:tcPr>
            <w:tcW w:w="760" w:type="dxa"/>
            <w:tcBorders>
              <w:top w:val="nil"/>
              <w:left w:val="nil"/>
              <w:bottom w:val="nil"/>
              <w:right w:val="nil"/>
            </w:tcBorders>
            <w:shd w:val="clear" w:color="auto" w:fill="auto"/>
            <w:noWrap/>
            <w:vAlign w:val="bottom"/>
            <w:hideMark/>
          </w:tcPr>
          <w:p w:rsidR="00256A3C" w:rsidRPr="007B7146" w:rsidRDefault="00256A3C" w:rsidP="00256A3C">
            <w:pPr>
              <w:rPr>
                <w:color w:val="000000"/>
                <w:lang w:eastAsia="en-GB"/>
              </w:rPr>
            </w:pPr>
          </w:p>
        </w:tc>
        <w:tc>
          <w:tcPr>
            <w:tcW w:w="2622" w:type="dxa"/>
            <w:tcBorders>
              <w:top w:val="nil"/>
              <w:left w:val="nil"/>
              <w:bottom w:val="nil"/>
              <w:right w:val="nil"/>
            </w:tcBorders>
            <w:shd w:val="clear" w:color="auto" w:fill="auto"/>
            <w:hideMark/>
          </w:tcPr>
          <w:p w:rsidR="00256A3C" w:rsidRPr="007B7146" w:rsidRDefault="00256A3C" w:rsidP="00256A3C">
            <w:pPr>
              <w:ind w:firstLineChars="200" w:firstLine="400"/>
              <w:rPr>
                <w:rFonts w:ascii="Arial" w:hAnsi="Arial" w:cs="Arial"/>
                <w:color w:val="000000"/>
                <w:lang w:eastAsia="en-GB"/>
              </w:rPr>
            </w:pPr>
          </w:p>
        </w:tc>
        <w:tc>
          <w:tcPr>
            <w:tcW w:w="2338" w:type="dxa"/>
            <w:tcBorders>
              <w:top w:val="nil"/>
              <w:left w:val="nil"/>
              <w:bottom w:val="nil"/>
              <w:right w:val="nil"/>
            </w:tcBorders>
            <w:shd w:val="clear" w:color="auto" w:fill="auto"/>
            <w:noWrap/>
            <w:hideMark/>
          </w:tcPr>
          <w:p w:rsidR="00256A3C" w:rsidRPr="007B7146" w:rsidRDefault="00256A3C" w:rsidP="00256A3C">
            <w:pPr>
              <w:rPr>
                <w:rFonts w:ascii="Arial" w:hAnsi="Arial" w:cs="Arial"/>
                <w:color w:val="000000"/>
                <w:lang w:eastAsia="en-GB"/>
              </w:rPr>
            </w:pPr>
          </w:p>
        </w:tc>
        <w:tc>
          <w:tcPr>
            <w:tcW w:w="860" w:type="dxa"/>
            <w:tcBorders>
              <w:top w:val="nil"/>
              <w:left w:val="nil"/>
              <w:bottom w:val="nil"/>
              <w:right w:val="nil"/>
            </w:tcBorders>
            <w:shd w:val="clear" w:color="auto" w:fill="auto"/>
            <w:noWrap/>
            <w:vAlign w:val="bottom"/>
            <w:hideMark/>
          </w:tcPr>
          <w:p w:rsidR="00256A3C" w:rsidRPr="007B7146" w:rsidRDefault="00256A3C" w:rsidP="00256A3C">
            <w:pPr>
              <w:rPr>
                <w:color w:val="000000"/>
                <w:lang w:eastAsia="en-GB"/>
              </w:rPr>
            </w:pPr>
          </w:p>
        </w:tc>
      </w:tr>
      <w:tr w:rsidR="00256A3C" w:rsidRPr="007B7146" w:rsidTr="00256A3C">
        <w:trPr>
          <w:trHeight w:val="300"/>
        </w:trPr>
        <w:tc>
          <w:tcPr>
            <w:tcW w:w="760" w:type="dxa"/>
            <w:tcBorders>
              <w:top w:val="nil"/>
              <w:left w:val="nil"/>
              <w:bottom w:val="nil"/>
              <w:right w:val="nil"/>
            </w:tcBorders>
            <w:shd w:val="clear" w:color="auto" w:fill="auto"/>
            <w:noWrap/>
            <w:vAlign w:val="bottom"/>
            <w:hideMark/>
          </w:tcPr>
          <w:p w:rsidR="00256A3C" w:rsidRPr="007B7146" w:rsidRDefault="00256A3C" w:rsidP="00256A3C">
            <w:pPr>
              <w:rPr>
                <w:color w:val="000000"/>
                <w:lang w:eastAsia="en-GB"/>
              </w:rPr>
            </w:pPr>
          </w:p>
        </w:tc>
        <w:tc>
          <w:tcPr>
            <w:tcW w:w="2622" w:type="dxa"/>
            <w:tcBorders>
              <w:top w:val="nil"/>
              <w:left w:val="nil"/>
              <w:bottom w:val="nil"/>
              <w:right w:val="nil"/>
            </w:tcBorders>
            <w:shd w:val="clear" w:color="auto" w:fill="auto"/>
            <w:hideMark/>
          </w:tcPr>
          <w:p w:rsidR="00256A3C" w:rsidRPr="007B7146" w:rsidRDefault="00256A3C" w:rsidP="00256A3C">
            <w:pPr>
              <w:rPr>
                <w:rFonts w:ascii="Arial" w:hAnsi="Arial" w:cs="Arial"/>
                <w:color w:val="000000"/>
                <w:lang w:eastAsia="en-GB"/>
              </w:rPr>
            </w:pPr>
            <w:r w:rsidRPr="007B7146">
              <w:rPr>
                <w:rFonts w:ascii="Arial" w:hAnsi="Arial" w:cs="Arial"/>
                <w:color w:val="000000"/>
                <w:lang w:eastAsia="en-GB"/>
              </w:rPr>
              <w:t>Preliminaries</w:t>
            </w:r>
          </w:p>
        </w:tc>
        <w:tc>
          <w:tcPr>
            <w:tcW w:w="2338" w:type="dxa"/>
            <w:tcBorders>
              <w:top w:val="nil"/>
              <w:left w:val="nil"/>
              <w:bottom w:val="nil"/>
              <w:right w:val="nil"/>
            </w:tcBorders>
            <w:shd w:val="clear" w:color="auto" w:fill="auto"/>
            <w:noWrap/>
            <w:hideMark/>
          </w:tcPr>
          <w:p w:rsidR="00256A3C" w:rsidRPr="007B7146" w:rsidRDefault="00256A3C" w:rsidP="00256A3C">
            <w:pPr>
              <w:rPr>
                <w:rFonts w:ascii="Arial" w:hAnsi="Arial" w:cs="Arial"/>
                <w:color w:val="000000"/>
                <w:lang w:eastAsia="en-GB"/>
              </w:rPr>
            </w:pPr>
          </w:p>
        </w:tc>
        <w:tc>
          <w:tcPr>
            <w:tcW w:w="860" w:type="dxa"/>
            <w:tcBorders>
              <w:top w:val="nil"/>
              <w:left w:val="nil"/>
              <w:bottom w:val="nil"/>
              <w:right w:val="nil"/>
            </w:tcBorders>
            <w:shd w:val="clear" w:color="auto" w:fill="auto"/>
            <w:noWrap/>
            <w:vAlign w:val="bottom"/>
            <w:hideMark/>
          </w:tcPr>
          <w:p w:rsidR="00256A3C" w:rsidRPr="007B7146" w:rsidRDefault="00256A3C" w:rsidP="00256A3C">
            <w:pPr>
              <w:rPr>
                <w:color w:val="000000"/>
                <w:lang w:eastAsia="en-GB"/>
              </w:rPr>
            </w:pPr>
          </w:p>
        </w:tc>
      </w:tr>
      <w:tr w:rsidR="00256A3C" w:rsidRPr="007B7146" w:rsidTr="00256A3C">
        <w:trPr>
          <w:trHeight w:val="300"/>
        </w:trPr>
        <w:tc>
          <w:tcPr>
            <w:tcW w:w="760" w:type="dxa"/>
            <w:tcBorders>
              <w:top w:val="nil"/>
              <w:left w:val="nil"/>
              <w:bottom w:val="nil"/>
              <w:right w:val="nil"/>
            </w:tcBorders>
            <w:shd w:val="clear" w:color="auto" w:fill="auto"/>
            <w:noWrap/>
            <w:vAlign w:val="bottom"/>
            <w:hideMark/>
          </w:tcPr>
          <w:p w:rsidR="00256A3C" w:rsidRPr="007B7146" w:rsidRDefault="00256A3C" w:rsidP="00256A3C">
            <w:pPr>
              <w:rPr>
                <w:color w:val="000000"/>
                <w:lang w:eastAsia="en-GB"/>
              </w:rPr>
            </w:pPr>
          </w:p>
        </w:tc>
        <w:tc>
          <w:tcPr>
            <w:tcW w:w="2622" w:type="dxa"/>
            <w:tcBorders>
              <w:top w:val="nil"/>
              <w:left w:val="nil"/>
              <w:bottom w:val="nil"/>
              <w:right w:val="nil"/>
            </w:tcBorders>
            <w:shd w:val="clear" w:color="auto" w:fill="auto"/>
            <w:hideMark/>
          </w:tcPr>
          <w:p w:rsidR="00256A3C" w:rsidRPr="007B7146" w:rsidRDefault="00256A3C" w:rsidP="00256A3C">
            <w:pPr>
              <w:ind w:firstLineChars="200" w:firstLine="400"/>
              <w:rPr>
                <w:rFonts w:ascii="Arial" w:hAnsi="Arial" w:cs="Arial"/>
                <w:color w:val="000000"/>
                <w:lang w:eastAsia="en-GB"/>
              </w:rPr>
            </w:pPr>
          </w:p>
        </w:tc>
        <w:tc>
          <w:tcPr>
            <w:tcW w:w="2338" w:type="dxa"/>
            <w:tcBorders>
              <w:top w:val="nil"/>
              <w:left w:val="nil"/>
              <w:bottom w:val="nil"/>
              <w:right w:val="nil"/>
            </w:tcBorders>
            <w:shd w:val="clear" w:color="auto" w:fill="auto"/>
            <w:noWrap/>
            <w:hideMark/>
          </w:tcPr>
          <w:p w:rsidR="00256A3C" w:rsidRPr="007B7146" w:rsidRDefault="00256A3C" w:rsidP="00256A3C">
            <w:pPr>
              <w:rPr>
                <w:rFonts w:ascii="Arial" w:hAnsi="Arial" w:cs="Arial"/>
                <w:color w:val="000000"/>
                <w:lang w:eastAsia="en-GB"/>
              </w:rPr>
            </w:pPr>
          </w:p>
        </w:tc>
        <w:tc>
          <w:tcPr>
            <w:tcW w:w="860" w:type="dxa"/>
            <w:tcBorders>
              <w:top w:val="nil"/>
              <w:left w:val="nil"/>
              <w:bottom w:val="nil"/>
              <w:right w:val="nil"/>
            </w:tcBorders>
            <w:shd w:val="clear" w:color="auto" w:fill="auto"/>
            <w:noWrap/>
            <w:vAlign w:val="bottom"/>
            <w:hideMark/>
          </w:tcPr>
          <w:p w:rsidR="00256A3C" w:rsidRPr="007B7146" w:rsidRDefault="00256A3C" w:rsidP="00256A3C">
            <w:pPr>
              <w:rPr>
                <w:color w:val="000000"/>
                <w:lang w:eastAsia="en-GB"/>
              </w:rPr>
            </w:pPr>
          </w:p>
        </w:tc>
      </w:tr>
      <w:tr w:rsidR="00256A3C" w:rsidRPr="007B7146" w:rsidTr="00256A3C">
        <w:trPr>
          <w:trHeight w:val="300"/>
        </w:trPr>
        <w:tc>
          <w:tcPr>
            <w:tcW w:w="760" w:type="dxa"/>
            <w:tcBorders>
              <w:top w:val="nil"/>
              <w:left w:val="nil"/>
              <w:bottom w:val="nil"/>
              <w:right w:val="nil"/>
            </w:tcBorders>
            <w:shd w:val="clear" w:color="auto" w:fill="auto"/>
            <w:noWrap/>
            <w:vAlign w:val="bottom"/>
            <w:hideMark/>
          </w:tcPr>
          <w:p w:rsidR="00256A3C" w:rsidRPr="007B7146" w:rsidRDefault="00256A3C" w:rsidP="00256A3C">
            <w:pPr>
              <w:rPr>
                <w:color w:val="000000"/>
                <w:lang w:eastAsia="en-GB"/>
              </w:rPr>
            </w:pPr>
          </w:p>
        </w:tc>
        <w:tc>
          <w:tcPr>
            <w:tcW w:w="2622" w:type="dxa"/>
            <w:tcBorders>
              <w:top w:val="nil"/>
              <w:left w:val="nil"/>
              <w:bottom w:val="nil"/>
              <w:right w:val="nil"/>
            </w:tcBorders>
            <w:shd w:val="clear" w:color="auto" w:fill="auto"/>
            <w:hideMark/>
          </w:tcPr>
          <w:p w:rsidR="00256A3C" w:rsidRPr="007B7146" w:rsidRDefault="00256A3C" w:rsidP="00256A3C">
            <w:pPr>
              <w:rPr>
                <w:rFonts w:ascii="Arial" w:hAnsi="Arial" w:cs="Arial"/>
                <w:color w:val="000000"/>
                <w:lang w:eastAsia="en-GB"/>
              </w:rPr>
            </w:pPr>
            <w:r w:rsidRPr="007B7146">
              <w:rPr>
                <w:rFonts w:ascii="Arial" w:hAnsi="Arial" w:cs="Arial"/>
                <w:color w:val="000000"/>
                <w:lang w:eastAsia="en-GB"/>
              </w:rPr>
              <w:t>Road Construction</w:t>
            </w:r>
          </w:p>
        </w:tc>
        <w:tc>
          <w:tcPr>
            <w:tcW w:w="2338" w:type="dxa"/>
            <w:tcBorders>
              <w:top w:val="nil"/>
              <w:left w:val="nil"/>
              <w:bottom w:val="nil"/>
              <w:right w:val="nil"/>
            </w:tcBorders>
            <w:shd w:val="clear" w:color="auto" w:fill="auto"/>
            <w:noWrap/>
            <w:hideMark/>
          </w:tcPr>
          <w:p w:rsidR="00256A3C" w:rsidRPr="007B7146" w:rsidRDefault="00256A3C" w:rsidP="00256A3C">
            <w:pPr>
              <w:rPr>
                <w:rFonts w:ascii="Arial" w:hAnsi="Arial" w:cs="Arial"/>
                <w:color w:val="000000"/>
                <w:lang w:eastAsia="en-GB"/>
              </w:rPr>
            </w:pPr>
          </w:p>
        </w:tc>
        <w:tc>
          <w:tcPr>
            <w:tcW w:w="860" w:type="dxa"/>
            <w:tcBorders>
              <w:top w:val="nil"/>
              <w:left w:val="nil"/>
              <w:bottom w:val="nil"/>
              <w:right w:val="nil"/>
            </w:tcBorders>
            <w:shd w:val="clear" w:color="auto" w:fill="auto"/>
            <w:noWrap/>
            <w:vAlign w:val="bottom"/>
            <w:hideMark/>
          </w:tcPr>
          <w:p w:rsidR="00256A3C" w:rsidRPr="007B7146" w:rsidRDefault="00256A3C" w:rsidP="00256A3C">
            <w:pPr>
              <w:rPr>
                <w:color w:val="000000"/>
                <w:lang w:eastAsia="en-GB"/>
              </w:rPr>
            </w:pPr>
          </w:p>
        </w:tc>
      </w:tr>
      <w:tr w:rsidR="00256A3C" w:rsidRPr="007B7146" w:rsidTr="00256A3C">
        <w:trPr>
          <w:trHeight w:val="300"/>
        </w:trPr>
        <w:tc>
          <w:tcPr>
            <w:tcW w:w="760" w:type="dxa"/>
            <w:tcBorders>
              <w:top w:val="nil"/>
              <w:left w:val="nil"/>
              <w:bottom w:val="nil"/>
              <w:right w:val="nil"/>
            </w:tcBorders>
            <w:shd w:val="clear" w:color="auto" w:fill="auto"/>
            <w:noWrap/>
            <w:vAlign w:val="bottom"/>
            <w:hideMark/>
          </w:tcPr>
          <w:p w:rsidR="00256A3C" w:rsidRPr="007B7146" w:rsidRDefault="00256A3C" w:rsidP="00256A3C">
            <w:pPr>
              <w:rPr>
                <w:color w:val="000000"/>
                <w:lang w:eastAsia="en-GB"/>
              </w:rPr>
            </w:pPr>
          </w:p>
        </w:tc>
        <w:tc>
          <w:tcPr>
            <w:tcW w:w="2622" w:type="dxa"/>
            <w:tcBorders>
              <w:top w:val="nil"/>
              <w:left w:val="nil"/>
              <w:bottom w:val="nil"/>
              <w:right w:val="nil"/>
            </w:tcBorders>
            <w:shd w:val="clear" w:color="auto" w:fill="auto"/>
            <w:hideMark/>
          </w:tcPr>
          <w:p w:rsidR="00256A3C" w:rsidRPr="007B7146" w:rsidRDefault="00256A3C" w:rsidP="00256A3C">
            <w:pPr>
              <w:ind w:firstLineChars="200" w:firstLine="400"/>
              <w:rPr>
                <w:rFonts w:ascii="Arial" w:hAnsi="Arial" w:cs="Arial"/>
                <w:color w:val="000000"/>
                <w:lang w:eastAsia="en-GB"/>
              </w:rPr>
            </w:pPr>
          </w:p>
        </w:tc>
        <w:tc>
          <w:tcPr>
            <w:tcW w:w="2338" w:type="dxa"/>
            <w:tcBorders>
              <w:top w:val="nil"/>
              <w:left w:val="nil"/>
              <w:bottom w:val="nil"/>
              <w:right w:val="nil"/>
            </w:tcBorders>
            <w:shd w:val="clear" w:color="auto" w:fill="auto"/>
            <w:noWrap/>
            <w:hideMark/>
          </w:tcPr>
          <w:p w:rsidR="00256A3C" w:rsidRPr="007B7146" w:rsidRDefault="00256A3C" w:rsidP="00256A3C">
            <w:pPr>
              <w:rPr>
                <w:rFonts w:ascii="Arial" w:hAnsi="Arial" w:cs="Arial"/>
                <w:color w:val="000000"/>
                <w:lang w:eastAsia="en-GB"/>
              </w:rPr>
            </w:pPr>
          </w:p>
        </w:tc>
        <w:tc>
          <w:tcPr>
            <w:tcW w:w="860" w:type="dxa"/>
            <w:tcBorders>
              <w:top w:val="nil"/>
              <w:left w:val="nil"/>
              <w:bottom w:val="nil"/>
              <w:right w:val="nil"/>
            </w:tcBorders>
            <w:shd w:val="clear" w:color="auto" w:fill="auto"/>
            <w:noWrap/>
            <w:vAlign w:val="bottom"/>
            <w:hideMark/>
          </w:tcPr>
          <w:p w:rsidR="00256A3C" w:rsidRPr="007B7146" w:rsidRDefault="00256A3C" w:rsidP="00256A3C">
            <w:pPr>
              <w:rPr>
                <w:color w:val="000000"/>
                <w:lang w:eastAsia="en-GB"/>
              </w:rPr>
            </w:pPr>
          </w:p>
        </w:tc>
      </w:tr>
      <w:tr w:rsidR="00256A3C" w:rsidRPr="007B7146" w:rsidTr="00256A3C">
        <w:trPr>
          <w:trHeight w:val="300"/>
        </w:trPr>
        <w:tc>
          <w:tcPr>
            <w:tcW w:w="760" w:type="dxa"/>
            <w:tcBorders>
              <w:top w:val="nil"/>
              <w:left w:val="nil"/>
              <w:bottom w:val="nil"/>
              <w:right w:val="nil"/>
            </w:tcBorders>
            <w:shd w:val="clear" w:color="auto" w:fill="auto"/>
            <w:noWrap/>
            <w:vAlign w:val="bottom"/>
            <w:hideMark/>
          </w:tcPr>
          <w:p w:rsidR="00256A3C" w:rsidRPr="007B7146" w:rsidRDefault="00256A3C" w:rsidP="00256A3C">
            <w:pPr>
              <w:rPr>
                <w:color w:val="000000"/>
                <w:lang w:eastAsia="en-GB"/>
              </w:rPr>
            </w:pPr>
          </w:p>
        </w:tc>
        <w:tc>
          <w:tcPr>
            <w:tcW w:w="2622" w:type="dxa"/>
            <w:tcBorders>
              <w:top w:val="nil"/>
              <w:left w:val="nil"/>
              <w:bottom w:val="nil"/>
              <w:right w:val="nil"/>
            </w:tcBorders>
            <w:shd w:val="clear" w:color="auto" w:fill="auto"/>
            <w:hideMark/>
          </w:tcPr>
          <w:p w:rsidR="00256A3C" w:rsidRPr="007B7146" w:rsidRDefault="00256A3C" w:rsidP="000C4765">
            <w:pPr>
              <w:rPr>
                <w:rFonts w:ascii="Arial" w:hAnsi="Arial" w:cs="Arial"/>
                <w:color w:val="000000"/>
                <w:lang w:eastAsia="en-GB"/>
              </w:rPr>
            </w:pPr>
            <w:r w:rsidRPr="007B7146">
              <w:rPr>
                <w:rFonts w:ascii="Arial" w:hAnsi="Arial" w:cs="Arial"/>
                <w:color w:val="000000"/>
                <w:lang w:eastAsia="en-GB"/>
              </w:rPr>
              <w:t xml:space="preserve">Footpaths </w:t>
            </w:r>
            <w:r w:rsidR="000C4765">
              <w:rPr>
                <w:rFonts w:ascii="Arial" w:hAnsi="Arial" w:cs="Arial"/>
                <w:color w:val="000000"/>
                <w:lang w:eastAsia="en-GB"/>
              </w:rPr>
              <w:t>XXXX</w:t>
            </w:r>
          </w:p>
        </w:tc>
        <w:tc>
          <w:tcPr>
            <w:tcW w:w="2338" w:type="dxa"/>
            <w:tcBorders>
              <w:top w:val="nil"/>
              <w:left w:val="nil"/>
              <w:bottom w:val="nil"/>
              <w:right w:val="nil"/>
            </w:tcBorders>
            <w:shd w:val="clear" w:color="auto" w:fill="auto"/>
            <w:noWrap/>
            <w:hideMark/>
          </w:tcPr>
          <w:p w:rsidR="00256A3C" w:rsidRPr="007B7146" w:rsidRDefault="00256A3C" w:rsidP="00256A3C">
            <w:pPr>
              <w:rPr>
                <w:rFonts w:ascii="Arial" w:hAnsi="Arial" w:cs="Arial"/>
                <w:color w:val="000000"/>
                <w:lang w:eastAsia="en-GB"/>
              </w:rPr>
            </w:pPr>
          </w:p>
        </w:tc>
        <w:tc>
          <w:tcPr>
            <w:tcW w:w="860" w:type="dxa"/>
            <w:tcBorders>
              <w:top w:val="nil"/>
              <w:left w:val="nil"/>
              <w:bottom w:val="nil"/>
              <w:right w:val="nil"/>
            </w:tcBorders>
            <w:shd w:val="clear" w:color="auto" w:fill="auto"/>
            <w:noWrap/>
            <w:vAlign w:val="bottom"/>
            <w:hideMark/>
          </w:tcPr>
          <w:p w:rsidR="00256A3C" w:rsidRPr="007B7146" w:rsidRDefault="00256A3C" w:rsidP="00256A3C">
            <w:pPr>
              <w:rPr>
                <w:color w:val="000000"/>
                <w:lang w:eastAsia="en-GB"/>
              </w:rPr>
            </w:pPr>
          </w:p>
        </w:tc>
      </w:tr>
      <w:tr w:rsidR="00256A3C" w:rsidRPr="007B7146" w:rsidTr="00256A3C">
        <w:trPr>
          <w:trHeight w:val="300"/>
        </w:trPr>
        <w:tc>
          <w:tcPr>
            <w:tcW w:w="760" w:type="dxa"/>
            <w:tcBorders>
              <w:top w:val="nil"/>
              <w:left w:val="nil"/>
              <w:bottom w:val="nil"/>
              <w:right w:val="nil"/>
            </w:tcBorders>
            <w:shd w:val="clear" w:color="auto" w:fill="auto"/>
            <w:noWrap/>
            <w:vAlign w:val="bottom"/>
            <w:hideMark/>
          </w:tcPr>
          <w:p w:rsidR="00256A3C" w:rsidRPr="007B7146" w:rsidRDefault="00256A3C" w:rsidP="00256A3C">
            <w:pPr>
              <w:rPr>
                <w:color w:val="000000"/>
                <w:lang w:eastAsia="en-GB"/>
              </w:rPr>
            </w:pPr>
          </w:p>
        </w:tc>
        <w:tc>
          <w:tcPr>
            <w:tcW w:w="2622" w:type="dxa"/>
            <w:tcBorders>
              <w:top w:val="nil"/>
              <w:left w:val="nil"/>
              <w:bottom w:val="nil"/>
              <w:right w:val="nil"/>
            </w:tcBorders>
            <w:shd w:val="clear" w:color="auto" w:fill="auto"/>
            <w:hideMark/>
          </w:tcPr>
          <w:p w:rsidR="00256A3C" w:rsidRPr="007B7146" w:rsidRDefault="00256A3C" w:rsidP="00256A3C">
            <w:pPr>
              <w:ind w:firstLineChars="200" w:firstLine="400"/>
              <w:rPr>
                <w:rFonts w:ascii="Arial" w:hAnsi="Arial" w:cs="Arial"/>
                <w:color w:val="000000"/>
                <w:lang w:eastAsia="en-GB"/>
              </w:rPr>
            </w:pPr>
          </w:p>
        </w:tc>
        <w:tc>
          <w:tcPr>
            <w:tcW w:w="2338" w:type="dxa"/>
            <w:tcBorders>
              <w:top w:val="nil"/>
              <w:left w:val="nil"/>
              <w:bottom w:val="nil"/>
              <w:right w:val="nil"/>
            </w:tcBorders>
            <w:shd w:val="clear" w:color="auto" w:fill="auto"/>
            <w:noWrap/>
            <w:hideMark/>
          </w:tcPr>
          <w:p w:rsidR="00256A3C" w:rsidRPr="007B7146" w:rsidRDefault="00256A3C" w:rsidP="00256A3C">
            <w:pPr>
              <w:rPr>
                <w:rFonts w:ascii="Arial" w:hAnsi="Arial" w:cs="Arial"/>
                <w:color w:val="000000"/>
                <w:lang w:eastAsia="en-GB"/>
              </w:rPr>
            </w:pPr>
          </w:p>
        </w:tc>
        <w:tc>
          <w:tcPr>
            <w:tcW w:w="860" w:type="dxa"/>
            <w:tcBorders>
              <w:top w:val="nil"/>
              <w:left w:val="nil"/>
              <w:bottom w:val="nil"/>
              <w:right w:val="nil"/>
            </w:tcBorders>
            <w:shd w:val="clear" w:color="auto" w:fill="auto"/>
            <w:noWrap/>
            <w:vAlign w:val="bottom"/>
            <w:hideMark/>
          </w:tcPr>
          <w:p w:rsidR="00256A3C" w:rsidRPr="007B7146" w:rsidRDefault="00256A3C" w:rsidP="00256A3C">
            <w:pPr>
              <w:rPr>
                <w:color w:val="000000"/>
                <w:lang w:eastAsia="en-GB"/>
              </w:rPr>
            </w:pPr>
          </w:p>
        </w:tc>
      </w:tr>
      <w:tr w:rsidR="00256A3C" w:rsidRPr="007B7146" w:rsidTr="00256A3C">
        <w:trPr>
          <w:trHeight w:val="300"/>
        </w:trPr>
        <w:tc>
          <w:tcPr>
            <w:tcW w:w="760" w:type="dxa"/>
            <w:tcBorders>
              <w:top w:val="nil"/>
              <w:left w:val="nil"/>
              <w:bottom w:val="nil"/>
              <w:right w:val="nil"/>
            </w:tcBorders>
            <w:shd w:val="clear" w:color="auto" w:fill="auto"/>
            <w:noWrap/>
            <w:vAlign w:val="bottom"/>
            <w:hideMark/>
          </w:tcPr>
          <w:p w:rsidR="00256A3C" w:rsidRPr="007B7146" w:rsidRDefault="00256A3C" w:rsidP="00256A3C">
            <w:pPr>
              <w:rPr>
                <w:color w:val="000000"/>
                <w:lang w:eastAsia="en-GB"/>
              </w:rPr>
            </w:pPr>
          </w:p>
        </w:tc>
        <w:tc>
          <w:tcPr>
            <w:tcW w:w="2622" w:type="dxa"/>
            <w:tcBorders>
              <w:top w:val="nil"/>
              <w:left w:val="nil"/>
              <w:bottom w:val="nil"/>
              <w:right w:val="nil"/>
            </w:tcBorders>
            <w:shd w:val="clear" w:color="auto" w:fill="auto"/>
            <w:hideMark/>
          </w:tcPr>
          <w:p w:rsidR="00256A3C" w:rsidRPr="007B7146" w:rsidRDefault="00256A3C" w:rsidP="000C4765">
            <w:pPr>
              <w:rPr>
                <w:rFonts w:ascii="Arial" w:hAnsi="Arial" w:cs="Arial"/>
                <w:color w:val="000000"/>
                <w:lang w:eastAsia="en-GB"/>
              </w:rPr>
            </w:pPr>
            <w:r w:rsidRPr="007B7146">
              <w:rPr>
                <w:rFonts w:ascii="Arial" w:hAnsi="Arial" w:cs="Arial"/>
                <w:color w:val="000000"/>
                <w:lang w:eastAsia="en-GB"/>
              </w:rPr>
              <w:t xml:space="preserve">Repairs to Footpath </w:t>
            </w:r>
            <w:r w:rsidR="000C4765">
              <w:rPr>
                <w:rFonts w:ascii="Arial" w:hAnsi="Arial" w:cs="Arial"/>
                <w:color w:val="000000"/>
                <w:lang w:eastAsia="en-GB"/>
              </w:rPr>
              <w:t>XXX</w:t>
            </w:r>
          </w:p>
        </w:tc>
        <w:tc>
          <w:tcPr>
            <w:tcW w:w="2338" w:type="dxa"/>
            <w:tcBorders>
              <w:top w:val="nil"/>
              <w:left w:val="nil"/>
              <w:bottom w:val="nil"/>
              <w:right w:val="nil"/>
            </w:tcBorders>
            <w:shd w:val="clear" w:color="auto" w:fill="auto"/>
            <w:noWrap/>
            <w:hideMark/>
          </w:tcPr>
          <w:p w:rsidR="00256A3C" w:rsidRPr="007B7146" w:rsidRDefault="00256A3C" w:rsidP="00256A3C">
            <w:pPr>
              <w:rPr>
                <w:rFonts w:ascii="Arial" w:hAnsi="Arial" w:cs="Arial"/>
                <w:color w:val="000000"/>
                <w:lang w:eastAsia="en-GB"/>
              </w:rPr>
            </w:pPr>
          </w:p>
        </w:tc>
        <w:tc>
          <w:tcPr>
            <w:tcW w:w="860" w:type="dxa"/>
            <w:tcBorders>
              <w:top w:val="nil"/>
              <w:left w:val="nil"/>
              <w:bottom w:val="nil"/>
              <w:right w:val="nil"/>
            </w:tcBorders>
            <w:shd w:val="clear" w:color="auto" w:fill="auto"/>
            <w:noWrap/>
            <w:vAlign w:val="bottom"/>
            <w:hideMark/>
          </w:tcPr>
          <w:p w:rsidR="00256A3C" w:rsidRPr="007B7146" w:rsidRDefault="00256A3C" w:rsidP="00256A3C">
            <w:pPr>
              <w:rPr>
                <w:color w:val="000000"/>
                <w:lang w:eastAsia="en-GB"/>
              </w:rPr>
            </w:pPr>
          </w:p>
        </w:tc>
      </w:tr>
      <w:tr w:rsidR="00256A3C" w:rsidRPr="007B7146" w:rsidTr="00256A3C">
        <w:trPr>
          <w:trHeight w:val="300"/>
        </w:trPr>
        <w:tc>
          <w:tcPr>
            <w:tcW w:w="760" w:type="dxa"/>
            <w:tcBorders>
              <w:top w:val="nil"/>
              <w:left w:val="nil"/>
              <w:bottom w:val="nil"/>
              <w:right w:val="nil"/>
            </w:tcBorders>
            <w:shd w:val="clear" w:color="auto" w:fill="auto"/>
            <w:noWrap/>
            <w:vAlign w:val="bottom"/>
            <w:hideMark/>
          </w:tcPr>
          <w:p w:rsidR="00256A3C" w:rsidRPr="007B7146" w:rsidRDefault="00256A3C" w:rsidP="00256A3C">
            <w:pPr>
              <w:rPr>
                <w:color w:val="000000"/>
                <w:lang w:eastAsia="en-GB"/>
              </w:rPr>
            </w:pPr>
          </w:p>
        </w:tc>
        <w:tc>
          <w:tcPr>
            <w:tcW w:w="2622" w:type="dxa"/>
            <w:tcBorders>
              <w:top w:val="nil"/>
              <w:left w:val="nil"/>
              <w:bottom w:val="nil"/>
              <w:right w:val="nil"/>
            </w:tcBorders>
            <w:shd w:val="clear" w:color="auto" w:fill="auto"/>
            <w:hideMark/>
          </w:tcPr>
          <w:p w:rsidR="00256A3C" w:rsidRPr="007B7146" w:rsidRDefault="00256A3C" w:rsidP="00256A3C">
            <w:pPr>
              <w:ind w:firstLineChars="200" w:firstLine="400"/>
              <w:rPr>
                <w:rFonts w:ascii="Arial" w:hAnsi="Arial" w:cs="Arial"/>
                <w:color w:val="000000"/>
                <w:lang w:eastAsia="en-GB"/>
              </w:rPr>
            </w:pPr>
          </w:p>
        </w:tc>
        <w:tc>
          <w:tcPr>
            <w:tcW w:w="2338" w:type="dxa"/>
            <w:tcBorders>
              <w:top w:val="nil"/>
              <w:left w:val="nil"/>
              <w:bottom w:val="nil"/>
              <w:right w:val="nil"/>
            </w:tcBorders>
            <w:shd w:val="clear" w:color="auto" w:fill="auto"/>
            <w:noWrap/>
            <w:hideMark/>
          </w:tcPr>
          <w:p w:rsidR="00256A3C" w:rsidRPr="007B7146" w:rsidRDefault="00256A3C" w:rsidP="00256A3C">
            <w:pPr>
              <w:rPr>
                <w:rFonts w:ascii="Arial" w:hAnsi="Arial" w:cs="Arial"/>
                <w:color w:val="000000"/>
                <w:lang w:eastAsia="en-GB"/>
              </w:rPr>
            </w:pPr>
          </w:p>
        </w:tc>
        <w:tc>
          <w:tcPr>
            <w:tcW w:w="860" w:type="dxa"/>
            <w:tcBorders>
              <w:top w:val="nil"/>
              <w:left w:val="nil"/>
              <w:bottom w:val="nil"/>
              <w:right w:val="nil"/>
            </w:tcBorders>
            <w:shd w:val="clear" w:color="auto" w:fill="auto"/>
            <w:noWrap/>
            <w:vAlign w:val="bottom"/>
            <w:hideMark/>
          </w:tcPr>
          <w:p w:rsidR="00256A3C" w:rsidRPr="007B7146" w:rsidRDefault="00256A3C" w:rsidP="00256A3C">
            <w:pPr>
              <w:rPr>
                <w:color w:val="000000"/>
                <w:lang w:eastAsia="en-GB"/>
              </w:rPr>
            </w:pPr>
          </w:p>
        </w:tc>
      </w:tr>
      <w:tr w:rsidR="00256A3C" w:rsidRPr="007B7146" w:rsidTr="00256A3C">
        <w:trPr>
          <w:trHeight w:val="300"/>
        </w:trPr>
        <w:tc>
          <w:tcPr>
            <w:tcW w:w="760" w:type="dxa"/>
            <w:tcBorders>
              <w:top w:val="nil"/>
              <w:left w:val="nil"/>
              <w:bottom w:val="nil"/>
              <w:right w:val="nil"/>
            </w:tcBorders>
            <w:shd w:val="clear" w:color="auto" w:fill="auto"/>
            <w:noWrap/>
            <w:vAlign w:val="bottom"/>
            <w:hideMark/>
          </w:tcPr>
          <w:p w:rsidR="00256A3C" w:rsidRPr="007B7146" w:rsidRDefault="00256A3C" w:rsidP="00256A3C">
            <w:pPr>
              <w:rPr>
                <w:color w:val="000000"/>
                <w:lang w:eastAsia="en-GB"/>
              </w:rPr>
            </w:pPr>
          </w:p>
        </w:tc>
        <w:tc>
          <w:tcPr>
            <w:tcW w:w="2622" w:type="dxa"/>
            <w:tcBorders>
              <w:top w:val="nil"/>
              <w:left w:val="nil"/>
              <w:bottom w:val="nil"/>
              <w:right w:val="nil"/>
            </w:tcBorders>
            <w:shd w:val="clear" w:color="auto" w:fill="auto"/>
            <w:hideMark/>
          </w:tcPr>
          <w:p w:rsidR="00256A3C" w:rsidRPr="007B7146" w:rsidRDefault="00256A3C" w:rsidP="000C4765">
            <w:pPr>
              <w:rPr>
                <w:rFonts w:ascii="Arial" w:hAnsi="Arial" w:cs="Arial"/>
                <w:color w:val="000000"/>
                <w:lang w:eastAsia="en-GB"/>
              </w:rPr>
            </w:pPr>
            <w:r w:rsidRPr="007B7146">
              <w:rPr>
                <w:rFonts w:ascii="Arial" w:hAnsi="Arial" w:cs="Arial"/>
                <w:color w:val="000000"/>
                <w:lang w:eastAsia="en-GB"/>
              </w:rPr>
              <w:t xml:space="preserve">Repairs to Footpath </w:t>
            </w:r>
            <w:r w:rsidR="000C4765">
              <w:rPr>
                <w:rFonts w:ascii="Arial" w:hAnsi="Arial" w:cs="Arial"/>
                <w:color w:val="000000"/>
                <w:lang w:eastAsia="en-GB"/>
              </w:rPr>
              <w:t>XXX</w:t>
            </w:r>
          </w:p>
        </w:tc>
        <w:tc>
          <w:tcPr>
            <w:tcW w:w="2338" w:type="dxa"/>
            <w:tcBorders>
              <w:top w:val="nil"/>
              <w:left w:val="nil"/>
              <w:bottom w:val="nil"/>
              <w:right w:val="nil"/>
            </w:tcBorders>
            <w:shd w:val="clear" w:color="auto" w:fill="auto"/>
            <w:noWrap/>
            <w:hideMark/>
          </w:tcPr>
          <w:p w:rsidR="00256A3C" w:rsidRPr="007B7146" w:rsidRDefault="00256A3C" w:rsidP="00256A3C">
            <w:pPr>
              <w:rPr>
                <w:rFonts w:ascii="Arial" w:hAnsi="Arial" w:cs="Arial"/>
                <w:color w:val="000000"/>
                <w:lang w:eastAsia="en-GB"/>
              </w:rPr>
            </w:pPr>
          </w:p>
        </w:tc>
        <w:tc>
          <w:tcPr>
            <w:tcW w:w="860" w:type="dxa"/>
            <w:tcBorders>
              <w:top w:val="nil"/>
              <w:left w:val="nil"/>
              <w:bottom w:val="nil"/>
              <w:right w:val="nil"/>
            </w:tcBorders>
            <w:shd w:val="clear" w:color="auto" w:fill="auto"/>
            <w:noWrap/>
            <w:vAlign w:val="bottom"/>
            <w:hideMark/>
          </w:tcPr>
          <w:p w:rsidR="00256A3C" w:rsidRPr="007B7146" w:rsidRDefault="00256A3C" w:rsidP="00256A3C">
            <w:pPr>
              <w:rPr>
                <w:color w:val="000000"/>
                <w:lang w:eastAsia="en-GB"/>
              </w:rPr>
            </w:pPr>
          </w:p>
        </w:tc>
      </w:tr>
      <w:tr w:rsidR="00256A3C" w:rsidRPr="007B7146" w:rsidTr="00256A3C">
        <w:trPr>
          <w:trHeight w:val="300"/>
        </w:trPr>
        <w:tc>
          <w:tcPr>
            <w:tcW w:w="760" w:type="dxa"/>
            <w:tcBorders>
              <w:top w:val="nil"/>
              <w:left w:val="nil"/>
              <w:bottom w:val="nil"/>
              <w:right w:val="nil"/>
            </w:tcBorders>
            <w:shd w:val="clear" w:color="auto" w:fill="auto"/>
            <w:noWrap/>
            <w:vAlign w:val="bottom"/>
            <w:hideMark/>
          </w:tcPr>
          <w:p w:rsidR="00256A3C" w:rsidRPr="007B7146" w:rsidRDefault="00256A3C" w:rsidP="00256A3C">
            <w:pPr>
              <w:rPr>
                <w:color w:val="000000"/>
                <w:lang w:eastAsia="en-GB"/>
              </w:rPr>
            </w:pPr>
          </w:p>
        </w:tc>
        <w:tc>
          <w:tcPr>
            <w:tcW w:w="2622" w:type="dxa"/>
            <w:tcBorders>
              <w:top w:val="nil"/>
              <w:left w:val="nil"/>
              <w:bottom w:val="nil"/>
              <w:right w:val="nil"/>
            </w:tcBorders>
            <w:shd w:val="clear" w:color="auto" w:fill="auto"/>
            <w:hideMark/>
          </w:tcPr>
          <w:p w:rsidR="00256A3C" w:rsidRPr="007B7146" w:rsidRDefault="00256A3C" w:rsidP="00256A3C">
            <w:pPr>
              <w:ind w:firstLineChars="200" w:firstLine="400"/>
              <w:rPr>
                <w:rFonts w:ascii="Arial" w:hAnsi="Arial" w:cs="Arial"/>
                <w:color w:val="000000"/>
                <w:lang w:eastAsia="en-GB"/>
              </w:rPr>
            </w:pPr>
          </w:p>
        </w:tc>
        <w:tc>
          <w:tcPr>
            <w:tcW w:w="2338" w:type="dxa"/>
            <w:tcBorders>
              <w:top w:val="nil"/>
              <w:left w:val="nil"/>
              <w:bottom w:val="nil"/>
              <w:right w:val="nil"/>
            </w:tcBorders>
            <w:shd w:val="clear" w:color="auto" w:fill="auto"/>
            <w:noWrap/>
            <w:hideMark/>
          </w:tcPr>
          <w:p w:rsidR="00256A3C" w:rsidRPr="007B7146" w:rsidRDefault="00256A3C" w:rsidP="00256A3C">
            <w:pPr>
              <w:rPr>
                <w:rFonts w:ascii="Arial" w:hAnsi="Arial" w:cs="Arial"/>
                <w:color w:val="000000"/>
                <w:lang w:eastAsia="en-GB"/>
              </w:rPr>
            </w:pPr>
          </w:p>
        </w:tc>
        <w:tc>
          <w:tcPr>
            <w:tcW w:w="860" w:type="dxa"/>
            <w:tcBorders>
              <w:top w:val="nil"/>
              <w:left w:val="nil"/>
              <w:bottom w:val="nil"/>
              <w:right w:val="nil"/>
            </w:tcBorders>
            <w:shd w:val="clear" w:color="auto" w:fill="auto"/>
            <w:noWrap/>
            <w:vAlign w:val="bottom"/>
            <w:hideMark/>
          </w:tcPr>
          <w:p w:rsidR="00256A3C" w:rsidRPr="007B7146" w:rsidRDefault="00256A3C" w:rsidP="00256A3C">
            <w:pPr>
              <w:rPr>
                <w:color w:val="000000"/>
                <w:lang w:eastAsia="en-GB"/>
              </w:rPr>
            </w:pPr>
          </w:p>
        </w:tc>
      </w:tr>
      <w:tr w:rsidR="00256A3C" w:rsidRPr="007B7146" w:rsidTr="00256A3C">
        <w:trPr>
          <w:trHeight w:val="300"/>
        </w:trPr>
        <w:tc>
          <w:tcPr>
            <w:tcW w:w="760" w:type="dxa"/>
            <w:tcBorders>
              <w:top w:val="nil"/>
              <w:left w:val="nil"/>
              <w:bottom w:val="nil"/>
              <w:right w:val="nil"/>
            </w:tcBorders>
            <w:shd w:val="clear" w:color="auto" w:fill="auto"/>
            <w:noWrap/>
            <w:vAlign w:val="bottom"/>
            <w:hideMark/>
          </w:tcPr>
          <w:p w:rsidR="00256A3C" w:rsidRPr="007B7146" w:rsidRDefault="00256A3C" w:rsidP="00256A3C">
            <w:pPr>
              <w:rPr>
                <w:color w:val="000000"/>
                <w:lang w:eastAsia="en-GB"/>
              </w:rPr>
            </w:pPr>
          </w:p>
        </w:tc>
        <w:tc>
          <w:tcPr>
            <w:tcW w:w="2622" w:type="dxa"/>
            <w:tcBorders>
              <w:top w:val="nil"/>
              <w:left w:val="nil"/>
              <w:bottom w:val="nil"/>
              <w:right w:val="nil"/>
            </w:tcBorders>
            <w:shd w:val="clear" w:color="auto" w:fill="auto"/>
            <w:hideMark/>
          </w:tcPr>
          <w:p w:rsidR="00256A3C" w:rsidRPr="007B7146" w:rsidRDefault="00256A3C" w:rsidP="00256A3C">
            <w:pPr>
              <w:rPr>
                <w:rFonts w:ascii="Arial" w:hAnsi="Arial" w:cs="Arial"/>
                <w:color w:val="000000"/>
                <w:lang w:eastAsia="en-GB"/>
              </w:rPr>
            </w:pPr>
            <w:r w:rsidRPr="007B7146">
              <w:rPr>
                <w:rFonts w:ascii="Arial" w:hAnsi="Arial" w:cs="Arial"/>
                <w:color w:val="000000"/>
                <w:lang w:eastAsia="en-GB"/>
              </w:rPr>
              <w:t>Walkway Link</w:t>
            </w:r>
          </w:p>
        </w:tc>
        <w:tc>
          <w:tcPr>
            <w:tcW w:w="2338" w:type="dxa"/>
            <w:tcBorders>
              <w:top w:val="nil"/>
              <w:left w:val="nil"/>
              <w:bottom w:val="nil"/>
              <w:right w:val="nil"/>
            </w:tcBorders>
            <w:shd w:val="clear" w:color="auto" w:fill="auto"/>
            <w:noWrap/>
            <w:hideMark/>
          </w:tcPr>
          <w:p w:rsidR="00256A3C" w:rsidRPr="007B7146" w:rsidRDefault="00256A3C" w:rsidP="00256A3C">
            <w:pPr>
              <w:rPr>
                <w:rFonts w:ascii="Arial" w:hAnsi="Arial" w:cs="Arial"/>
                <w:color w:val="000000"/>
                <w:lang w:eastAsia="en-GB"/>
              </w:rPr>
            </w:pPr>
          </w:p>
        </w:tc>
        <w:tc>
          <w:tcPr>
            <w:tcW w:w="860" w:type="dxa"/>
            <w:tcBorders>
              <w:top w:val="nil"/>
              <w:left w:val="nil"/>
              <w:bottom w:val="nil"/>
              <w:right w:val="nil"/>
            </w:tcBorders>
            <w:shd w:val="clear" w:color="auto" w:fill="auto"/>
            <w:noWrap/>
            <w:vAlign w:val="bottom"/>
            <w:hideMark/>
          </w:tcPr>
          <w:p w:rsidR="00256A3C" w:rsidRPr="007B7146" w:rsidRDefault="00256A3C" w:rsidP="00256A3C">
            <w:pPr>
              <w:rPr>
                <w:color w:val="000000"/>
                <w:lang w:eastAsia="en-GB"/>
              </w:rPr>
            </w:pPr>
          </w:p>
        </w:tc>
      </w:tr>
      <w:tr w:rsidR="00256A3C" w:rsidRPr="007B7146" w:rsidTr="00256A3C">
        <w:trPr>
          <w:trHeight w:val="300"/>
        </w:trPr>
        <w:tc>
          <w:tcPr>
            <w:tcW w:w="760" w:type="dxa"/>
            <w:tcBorders>
              <w:top w:val="nil"/>
              <w:left w:val="nil"/>
              <w:bottom w:val="nil"/>
              <w:right w:val="nil"/>
            </w:tcBorders>
            <w:shd w:val="clear" w:color="auto" w:fill="auto"/>
            <w:noWrap/>
            <w:vAlign w:val="bottom"/>
            <w:hideMark/>
          </w:tcPr>
          <w:p w:rsidR="00256A3C" w:rsidRPr="007B7146" w:rsidRDefault="00256A3C" w:rsidP="00256A3C">
            <w:pPr>
              <w:rPr>
                <w:color w:val="000000"/>
                <w:lang w:eastAsia="en-GB"/>
              </w:rPr>
            </w:pPr>
          </w:p>
        </w:tc>
        <w:tc>
          <w:tcPr>
            <w:tcW w:w="2622" w:type="dxa"/>
            <w:tcBorders>
              <w:top w:val="nil"/>
              <w:left w:val="nil"/>
              <w:bottom w:val="nil"/>
              <w:right w:val="nil"/>
            </w:tcBorders>
            <w:shd w:val="clear" w:color="auto" w:fill="auto"/>
            <w:hideMark/>
          </w:tcPr>
          <w:p w:rsidR="00256A3C" w:rsidRPr="007B7146" w:rsidRDefault="00256A3C" w:rsidP="00256A3C">
            <w:pPr>
              <w:ind w:firstLineChars="200" w:firstLine="400"/>
              <w:rPr>
                <w:rFonts w:ascii="Arial" w:hAnsi="Arial" w:cs="Arial"/>
                <w:color w:val="000000"/>
                <w:lang w:eastAsia="en-GB"/>
              </w:rPr>
            </w:pPr>
          </w:p>
        </w:tc>
        <w:tc>
          <w:tcPr>
            <w:tcW w:w="2338" w:type="dxa"/>
            <w:tcBorders>
              <w:top w:val="nil"/>
              <w:left w:val="nil"/>
              <w:bottom w:val="nil"/>
              <w:right w:val="nil"/>
            </w:tcBorders>
            <w:shd w:val="clear" w:color="auto" w:fill="auto"/>
            <w:noWrap/>
            <w:hideMark/>
          </w:tcPr>
          <w:p w:rsidR="00256A3C" w:rsidRPr="007B7146" w:rsidRDefault="00256A3C" w:rsidP="00256A3C">
            <w:pPr>
              <w:rPr>
                <w:rFonts w:ascii="Arial" w:hAnsi="Arial" w:cs="Arial"/>
                <w:color w:val="000000"/>
                <w:lang w:eastAsia="en-GB"/>
              </w:rPr>
            </w:pPr>
          </w:p>
        </w:tc>
        <w:tc>
          <w:tcPr>
            <w:tcW w:w="860" w:type="dxa"/>
            <w:tcBorders>
              <w:top w:val="nil"/>
              <w:left w:val="nil"/>
              <w:bottom w:val="nil"/>
              <w:right w:val="nil"/>
            </w:tcBorders>
            <w:shd w:val="clear" w:color="auto" w:fill="auto"/>
            <w:noWrap/>
            <w:vAlign w:val="bottom"/>
            <w:hideMark/>
          </w:tcPr>
          <w:p w:rsidR="00256A3C" w:rsidRPr="007B7146" w:rsidRDefault="00256A3C" w:rsidP="00256A3C">
            <w:pPr>
              <w:rPr>
                <w:color w:val="000000"/>
                <w:lang w:eastAsia="en-GB"/>
              </w:rPr>
            </w:pPr>
          </w:p>
        </w:tc>
      </w:tr>
      <w:tr w:rsidR="00256A3C" w:rsidRPr="007B7146" w:rsidTr="00256A3C">
        <w:trPr>
          <w:trHeight w:val="300"/>
        </w:trPr>
        <w:tc>
          <w:tcPr>
            <w:tcW w:w="760" w:type="dxa"/>
            <w:tcBorders>
              <w:top w:val="nil"/>
              <w:left w:val="nil"/>
              <w:bottom w:val="nil"/>
              <w:right w:val="nil"/>
            </w:tcBorders>
            <w:shd w:val="clear" w:color="auto" w:fill="auto"/>
            <w:noWrap/>
            <w:vAlign w:val="bottom"/>
            <w:hideMark/>
          </w:tcPr>
          <w:p w:rsidR="00256A3C" w:rsidRPr="007B7146" w:rsidRDefault="00256A3C" w:rsidP="00256A3C">
            <w:pPr>
              <w:rPr>
                <w:color w:val="000000"/>
                <w:lang w:eastAsia="en-GB"/>
              </w:rPr>
            </w:pPr>
          </w:p>
        </w:tc>
        <w:tc>
          <w:tcPr>
            <w:tcW w:w="2622" w:type="dxa"/>
            <w:tcBorders>
              <w:top w:val="nil"/>
              <w:left w:val="nil"/>
              <w:bottom w:val="nil"/>
              <w:right w:val="nil"/>
            </w:tcBorders>
            <w:shd w:val="clear" w:color="auto" w:fill="auto"/>
            <w:hideMark/>
          </w:tcPr>
          <w:p w:rsidR="00256A3C" w:rsidRPr="007B7146" w:rsidRDefault="00256A3C" w:rsidP="00256A3C">
            <w:pPr>
              <w:rPr>
                <w:rFonts w:ascii="Arial" w:hAnsi="Arial" w:cs="Arial"/>
                <w:color w:val="000000"/>
                <w:lang w:eastAsia="en-GB"/>
              </w:rPr>
            </w:pPr>
            <w:r w:rsidRPr="007B7146">
              <w:rPr>
                <w:rFonts w:ascii="Arial" w:hAnsi="Arial" w:cs="Arial"/>
                <w:color w:val="000000"/>
                <w:lang w:eastAsia="en-GB"/>
              </w:rPr>
              <w:t>Standard Footpath Crossover</w:t>
            </w:r>
          </w:p>
        </w:tc>
        <w:tc>
          <w:tcPr>
            <w:tcW w:w="2338" w:type="dxa"/>
            <w:tcBorders>
              <w:top w:val="nil"/>
              <w:left w:val="nil"/>
              <w:bottom w:val="nil"/>
              <w:right w:val="nil"/>
            </w:tcBorders>
            <w:shd w:val="clear" w:color="auto" w:fill="auto"/>
            <w:noWrap/>
            <w:hideMark/>
          </w:tcPr>
          <w:p w:rsidR="00256A3C" w:rsidRPr="007B7146" w:rsidRDefault="00256A3C" w:rsidP="00256A3C">
            <w:pPr>
              <w:rPr>
                <w:rFonts w:ascii="Arial" w:hAnsi="Arial" w:cs="Arial"/>
                <w:color w:val="000000"/>
                <w:lang w:eastAsia="en-GB"/>
              </w:rPr>
            </w:pPr>
          </w:p>
        </w:tc>
        <w:tc>
          <w:tcPr>
            <w:tcW w:w="860" w:type="dxa"/>
            <w:tcBorders>
              <w:top w:val="nil"/>
              <w:left w:val="nil"/>
              <w:bottom w:val="nil"/>
              <w:right w:val="nil"/>
            </w:tcBorders>
            <w:shd w:val="clear" w:color="auto" w:fill="auto"/>
            <w:noWrap/>
            <w:vAlign w:val="bottom"/>
            <w:hideMark/>
          </w:tcPr>
          <w:p w:rsidR="00256A3C" w:rsidRPr="007B7146" w:rsidRDefault="00256A3C" w:rsidP="00256A3C">
            <w:pPr>
              <w:rPr>
                <w:color w:val="000000"/>
                <w:lang w:eastAsia="en-GB"/>
              </w:rPr>
            </w:pPr>
          </w:p>
        </w:tc>
      </w:tr>
      <w:tr w:rsidR="00256A3C" w:rsidRPr="007B7146" w:rsidTr="00256A3C">
        <w:trPr>
          <w:trHeight w:val="300"/>
        </w:trPr>
        <w:tc>
          <w:tcPr>
            <w:tcW w:w="760" w:type="dxa"/>
            <w:tcBorders>
              <w:top w:val="nil"/>
              <w:left w:val="nil"/>
              <w:bottom w:val="nil"/>
              <w:right w:val="nil"/>
            </w:tcBorders>
            <w:shd w:val="clear" w:color="auto" w:fill="auto"/>
            <w:noWrap/>
            <w:vAlign w:val="bottom"/>
            <w:hideMark/>
          </w:tcPr>
          <w:p w:rsidR="00256A3C" w:rsidRPr="007B7146" w:rsidRDefault="00256A3C" w:rsidP="00256A3C">
            <w:pPr>
              <w:rPr>
                <w:color w:val="000000"/>
                <w:lang w:eastAsia="en-GB"/>
              </w:rPr>
            </w:pPr>
          </w:p>
        </w:tc>
        <w:tc>
          <w:tcPr>
            <w:tcW w:w="2622" w:type="dxa"/>
            <w:tcBorders>
              <w:top w:val="nil"/>
              <w:left w:val="nil"/>
              <w:bottom w:val="nil"/>
              <w:right w:val="nil"/>
            </w:tcBorders>
            <w:shd w:val="clear" w:color="auto" w:fill="auto"/>
            <w:hideMark/>
          </w:tcPr>
          <w:p w:rsidR="00256A3C" w:rsidRPr="007B7146" w:rsidRDefault="00256A3C" w:rsidP="00256A3C">
            <w:pPr>
              <w:ind w:firstLineChars="200" w:firstLine="400"/>
              <w:rPr>
                <w:rFonts w:ascii="Arial" w:hAnsi="Arial" w:cs="Arial"/>
                <w:color w:val="000000"/>
                <w:lang w:eastAsia="en-GB"/>
              </w:rPr>
            </w:pPr>
          </w:p>
        </w:tc>
        <w:tc>
          <w:tcPr>
            <w:tcW w:w="2338" w:type="dxa"/>
            <w:tcBorders>
              <w:top w:val="nil"/>
              <w:left w:val="nil"/>
              <w:bottom w:val="nil"/>
              <w:right w:val="nil"/>
            </w:tcBorders>
            <w:shd w:val="clear" w:color="auto" w:fill="auto"/>
            <w:noWrap/>
            <w:hideMark/>
          </w:tcPr>
          <w:p w:rsidR="00256A3C" w:rsidRPr="007B7146" w:rsidRDefault="00256A3C" w:rsidP="00256A3C">
            <w:pPr>
              <w:rPr>
                <w:rFonts w:ascii="Arial" w:hAnsi="Arial" w:cs="Arial"/>
                <w:color w:val="000000"/>
                <w:lang w:eastAsia="en-GB"/>
              </w:rPr>
            </w:pPr>
          </w:p>
        </w:tc>
        <w:tc>
          <w:tcPr>
            <w:tcW w:w="860" w:type="dxa"/>
            <w:tcBorders>
              <w:top w:val="nil"/>
              <w:left w:val="nil"/>
              <w:bottom w:val="nil"/>
              <w:right w:val="nil"/>
            </w:tcBorders>
            <w:shd w:val="clear" w:color="auto" w:fill="auto"/>
            <w:noWrap/>
            <w:vAlign w:val="bottom"/>
            <w:hideMark/>
          </w:tcPr>
          <w:p w:rsidR="00256A3C" w:rsidRPr="007B7146" w:rsidRDefault="00256A3C" w:rsidP="00256A3C">
            <w:pPr>
              <w:rPr>
                <w:color w:val="000000"/>
                <w:lang w:eastAsia="en-GB"/>
              </w:rPr>
            </w:pPr>
          </w:p>
        </w:tc>
      </w:tr>
      <w:tr w:rsidR="00256A3C" w:rsidRPr="007B7146" w:rsidTr="00256A3C">
        <w:trPr>
          <w:trHeight w:val="300"/>
        </w:trPr>
        <w:tc>
          <w:tcPr>
            <w:tcW w:w="760" w:type="dxa"/>
            <w:tcBorders>
              <w:top w:val="nil"/>
              <w:left w:val="nil"/>
              <w:bottom w:val="nil"/>
              <w:right w:val="nil"/>
            </w:tcBorders>
            <w:shd w:val="clear" w:color="auto" w:fill="auto"/>
            <w:noWrap/>
            <w:vAlign w:val="bottom"/>
            <w:hideMark/>
          </w:tcPr>
          <w:p w:rsidR="00256A3C" w:rsidRPr="007B7146" w:rsidRDefault="00256A3C" w:rsidP="00256A3C">
            <w:pPr>
              <w:rPr>
                <w:color w:val="000000"/>
                <w:lang w:eastAsia="en-GB"/>
              </w:rPr>
            </w:pPr>
          </w:p>
        </w:tc>
        <w:tc>
          <w:tcPr>
            <w:tcW w:w="2622" w:type="dxa"/>
            <w:tcBorders>
              <w:top w:val="nil"/>
              <w:left w:val="nil"/>
              <w:bottom w:val="nil"/>
              <w:right w:val="nil"/>
            </w:tcBorders>
            <w:shd w:val="clear" w:color="auto" w:fill="auto"/>
            <w:hideMark/>
          </w:tcPr>
          <w:p w:rsidR="00256A3C" w:rsidRPr="007B7146" w:rsidRDefault="00256A3C" w:rsidP="00256A3C">
            <w:pPr>
              <w:rPr>
                <w:rFonts w:ascii="Arial" w:hAnsi="Arial" w:cs="Arial"/>
                <w:color w:val="000000"/>
                <w:lang w:eastAsia="en-GB"/>
              </w:rPr>
            </w:pPr>
            <w:r w:rsidRPr="007B7146">
              <w:rPr>
                <w:rFonts w:ascii="Arial" w:hAnsi="Arial" w:cs="Arial"/>
                <w:color w:val="000000"/>
                <w:lang w:eastAsia="en-GB"/>
              </w:rPr>
              <w:t>Drainage Repairs</w:t>
            </w:r>
          </w:p>
        </w:tc>
        <w:tc>
          <w:tcPr>
            <w:tcW w:w="2338" w:type="dxa"/>
            <w:tcBorders>
              <w:top w:val="nil"/>
              <w:left w:val="nil"/>
              <w:bottom w:val="nil"/>
              <w:right w:val="nil"/>
            </w:tcBorders>
            <w:shd w:val="clear" w:color="auto" w:fill="auto"/>
            <w:noWrap/>
            <w:hideMark/>
          </w:tcPr>
          <w:p w:rsidR="00256A3C" w:rsidRPr="007B7146" w:rsidRDefault="00256A3C" w:rsidP="00256A3C">
            <w:pPr>
              <w:rPr>
                <w:rFonts w:ascii="Arial" w:hAnsi="Arial" w:cs="Arial"/>
                <w:color w:val="000000"/>
                <w:lang w:eastAsia="en-GB"/>
              </w:rPr>
            </w:pPr>
          </w:p>
        </w:tc>
        <w:tc>
          <w:tcPr>
            <w:tcW w:w="860" w:type="dxa"/>
            <w:tcBorders>
              <w:top w:val="nil"/>
              <w:left w:val="nil"/>
              <w:bottom w:val="nil"/>
              <w:right w:val="nil"/>
            </w:tcBorders>
            <w:shd w:val="clear" w:color="auto" w:fill="auto"/>
            <w:noWrap/>
            <w:vAlign w:val="bottom"/>
            <w:hideMark/>
          </w:tcPr>
          <w:p w:rsidR="00256A3C" w:rsidRPr="007B7146" w:rsidRDefault="00256A3C" w:rsidP="00256A3C">
            <w:pPr>
              <w:rPr>
                <w:color w:val="000000"/>
                <w:lang w:eastAsia="en-GB"/>
              </w:rPr>
            </w:pPr>
          </w:p>
        </w:tc>
      </w:tr>
      <w:tr w:rsidR="00256A3C" w:rsidRPr="007B7146" w:rsidTr="00256A3C">
        <w:trPr>
          <w:trHeight w:val="300"/>
        </w:trPr>
        <w:tc>
          <w:tcPr>
            <w:tcW w:w="760" w:type="dxa"/>
            <w:tcBorders>
              <w:top w:val="nil"/>
              <w:left w:val="nil"/>
              <w:bottom w:val="nil"/>
              <w:right w:val="nil"/>
            </w:tcBorders>
            <w:shd w:val="clear" w:color="auto" w:fill="auto"/>
            <w:noWrap/>
            <w:vAlign w:val="bottom"/>
            <w:hideMark/>
          </w:tcPr>
          <w:p w:rsidR="00256A3C" w:rsidRPr="007B7146" w:rsidRDefault="00256A3C" w:rsidP="00256A3C">
            <w:pPr>
              <w:rPr>
                <w:color w:val="000000"/>
                <w:lang w:eastAsia="en-GB"/>
              </w:rPr>
            </w:pPr>
          </w:p>
        </w:tc>
        <w:tc>
          <w:tcPr>
            <w:tcW w:w="2622" w:type="dxa"/>
            <w:tcBorders>
              <w:top w:val="nil"/>
              <w:left w:val="nil"/>
              <w:bottom w:val="nil"/>
              <w:right w:val="nil"/>
            </w:tcBorders>
            <w:shd w:val="clear" w:color="auto" w:fill="auto"/>
            <w:hideMark/>
          </w:tcPr>
          <w:p w:rsidR="00256A3C" w:rsidRPr="007B7146" w:rsidRDefault="00256A3C" w:rsidP="00256A3C">
            <w:pPr>
              <w:ind w:firstLineChars="200" w:firstLine="400"/>
              <w:rPr>
                <w:rFonts w:ascii="Arial" w:hAnsi="Arial" w:cs="Arial"/>
                <w:color w:val="000000"/>
                <w:lang w:eastAsia="en-GB"/>
              </w:rPr>
            </w:pPr>
          </w:p>
        </w:tc>
        <w:tc>
          <w:tcPr>
            <w:tcW w:w="2338" w:type="dxa"/>
            <w:tcBorders>
              <w:top w:val="nil"/>
              <w:left w:val="nil"/>
              <w:bottom w:val="nil"/>
              <w:right w:val="nil"/>
            </w:tcBorders>
            <w:shd w:val="clear" w:color="auto" w:fill="auto"/>
            <w:noWrap/>
            <w:hideMark/>
          </w:tcPr>
          <w:p w:rsidR="00256A3C" w:rsidRPr="007B7146" w:rsidRDefault="00256A3C" w:rsidP="00256A3C">
            <w:pPr>
              <w:rPr>
                <w:rFonts w:ascii="Arial" w:hAnsi="Arial" w:cs="Arial"/>
                <w:color w:val="000000"/>
                <w:lang w:eastAsia="en-GB"/>
              </w:rPr>
            </w:pPr>
          </w:p>
        </w:tc>
        <w:tc>
          <w:tcPr>
            <w:tcW w:w="860" w:type="dxa"/>
            <w:tcBorders>
              <w:top w:val="nil"/>
              <w:left w:val="nil"/>
              <w:bottom w:val="nil"/>
              <w:right w:val="nil"/>
            </w:tcBorders>
            <w:shd w:val="clear" w:color="auto" w:fill="auto"/>
            <w:noWrap/>
            <w:vAlign w:val="bottom"/>
            <w:hideMark/>
          </w:tcPr>
          <w:p w:rsidR="00256A3C" w:rsidRPr="007B7146" w:rsidRDefault="00256A3C" w:rsidP="00256A3C">
            <w:pPr>
              <w:rPr>
                <w:color w:val="000000"/>
                <w:lang w:eastAsia="en-GB"/>
              </w:rPr>
            </w:pPr>
          </w:p>
        </w:tc>
      </w:tr>
      <w:tr w:rsidR="00256A3C" w:rsidRPr="007B7146" w:rsidTr="00256A3C">
        <w:trPr>
          <w:trHeight w:val="300"/>
        </w:trPr>
        <w:tc>
          <w:tcPr>
            <w:tcW w:w="760" w:type="dxa"/>
            <w:tcBorders>
              <w:top w:val="nil"/>
              <w:left w:val="nil"/>
              <w:bottom w:val="nil"/>
              <w:right w:val="nil"/>
            </w:tcBorders>
            <w:shd w:val="clear" w:color="auto" w:fill="auto"/>
            <w:noWrap/>
            <w:vAlign w:val="bottom"/>
            <w:hideMark/>
          </w:tcPr>
          <w:p w:rsidR="00256A3C" w:rsidRPr="007B7146" w:rsidRDefault="00256A3C" w:rsidP="00256A3C">
            <w:pPr>
              <w:rPr>
                <w:color w:val="000000"/>
                <w:lang w:eastAsia="en-GB"/>
              </w:rPr>
            </w:pPr>
          </w:p>
        </w:tc>
        <w:tc>
          <w:tcPr>
            <w:tcW w:w="2622" w:type="dxa"/>
            <w:tcBorders>
              <w:top w:val="nil"/>
              <w:left w:val="nil"/>
              <w:bottom w:val="nil"/>
              <w:right w:val="nil"/>
            </w:tcBorders>
            <w:shd w:val="clear" w:color="auto" w:fill="auto"/>
            <w:hideMark/>
          </w:tcPr>
          <w:p w:rsidR="00256A3C" w:rsidRPr="007B7146" w:rsidRDefault="00256A3C" w:rsidP="00256A3C">
            <w:pPr>
              <w:rPr>
                <w:rFonts w:ascii="Arial" w:hAnsi="Arial" w:cs="Arial"/>
                <w:color w:val="000000"/>
                <w:lang w:eastAsia="en-GB"/>
              </w:rPr>
            </w:pPr>
            <w:r w:rsidRPr="007B7146">
              <w:rPr>
                <w:rFonts w:ascii="Arial" w:hAnsi="Arial" w:cs="Arial"/>
                <w:color w:val="000000"/>
                <w:lang w:eastAsia="en-GB"/>
              </w:rPr>
              <w:t>Employers Risk Allowance</w:t>
            </w:r>
          </w:p>
        </w:tc>
        <w:tc>
          <w:tcPr>
            <w:tcW w:w="2338" w:type="dxa"/>
            <w:tcBorders>
              <w:top w:val="nil"/>
              <w:left w:val="nil"/>
              <w:bottom w:val="nil"/>
              <w:right w:val="nil"/>
            </w:tcBorders>
            <w:shd w:val="clear" w:color="auto" w:fill="auto"/>
            <w:noWrap/>
            <w:hideMark/>
          </w:tcPr>
          <w:p w:rsidR="00256A3C" w:rsidRPr="007B7146" w:rsidRDefault="00256A3C" w:rsidP="00256A3C">
            <w:pPr>
              <w:rPr>
                <w:rFonts w:ascii="Arial" w:hAnsi="Arial" w:cs="Arial"/>
                <w:color w:val="000000"/>
                <w:lang w:eastAsia="en-GB"/>
              </w:rPr>
            </w:pPr>
          </w:p>
        </w:tc>
        <w:tc>
          <w:tcPr>
            <w:tcW w:w="860" w:type="dxa"/>
            <w:tcBorders>
              <w:top w:val="nil"/>
              <w:left w:val="nil"/>
              <w:bottom w:val="nil"/>
              <w:right w:val="nil"/>
            </w:tcBorders>
            <w:shd w:val="clear" w:color="auto" w:fill="auto"/>
            <w:noWrap/>
            <w:vAlign w:val="bottom"/>
            <w:hideMark/>
          </w:tcPr>
          <w:p w:rsidR="00256A3C" w:rsidRPr="007B7146" w:rsidRDefault="00256A3C" w:rsidP="00256A3C">
            <w:pPr>
              <w:rPr>
                <w:color w:val="000000"/>
                <w:lang w:eastAsia="en-GB"/>
              </w:rPr>
            </w:pPr>
          </w:p>
        </w:tc>
      </w:tr>
      <w:tr w:rsidR="00256A3C" w:rsidRPr="007B7146" w:rsidTr="00256A3C">
        <w:trPr>
          <w:trHeight w:val="300"/>
        </w:trPr>
        <w:tc>
          <w:tcPr>
            <w:tcW w:w="760" w:type="dxa"/>
            <w:tcBorders>
              <w:top w:val="nil"/>
              <w:left w:val="nil"/>
              <w:bottom w:val="nil"/>
              <w:right w:val="nil"/>
            </w:tcBorders>
            <w:shd w:val="clear" w:color="auto" w:fill="auto"/>
            <w:noWrap/>
            <w:vAlign w:val="bottom"/>
            <w:hideMark/>
          </w:tcPr>
          <w:p w:rsidR="00256A3C" w:rsidRPr="007B7146" w:rsidRDefault="00256A3C" w:rsidP="00256A3C">
            <w:pPr>
              <w:rPr>
                <w:color w:val="000000"/>
                <w:lang w:eastAsia="en-GB"/>
              </w:rPr>
            </w:pPr>
          </w:p>
        </w:tc>
        <w:tc>
          <w:tcPr>
            <w:tcW w:w="2622" w:type="dxa"/>
            <w:tcBorders>
              <w:top w:val="nil"/>
              <w:left w:val="nil"/>
              <w:bottom w:val="nil"/>
              <w:right w:val="nil"/>
            </w:tcBorders>
            <w:shd w:val="clear" w:color="auto" w:fill="auto"/>
            <w:hideMark/>
          </w:tcPr>
          <w:p w:rsidR="00256A3C" w:rsidRPr="007B7146" w:rsidRDefault="00256A3C" w:rsidP="00256A3C">
            <w:pPr>
              <w:ind w:firstLineChars="200" w:firstLine="400"/>
              <w:rPr>
                <w:rFonts w:ascii="Arial" w:hAnsi="Arial" w:cs="Arial"/>
                <w:color w:val="000000"/>
                <w:lang w:eastAsia="en-GB"/>
              </w:rPr>
            </w:pPr>
          </w:p>
        </w:tc>
        <w:tc>
          <w:tcPr>
            <w:tcW w:w="2338" w:type="dxa"/>
            <w:tcBorders>
              <w:top w:val="nil"/>
              <w:left w:val="nil"/>
              <w:bottom w:val="nil"/>
              <w:right w:val="nil"/>
            </w:tcBorders>
            <w:shd w:val="clear" w:color="auto" w:fill="auto"/>
            <w:noWrap/>
            <w:hideMark/>
          </w:tcPr>
          <w:p w:rsidR="00256A3C" w:rsidRPr="007B7146" w:rsidRDefault="00256A3C" w:rsidP="00256A3C">
            <w:pPr>
              <w:rPr>
                <w:rFonts w:ascii="Arial" w:hAnsi="Arial" w:cs="Arial"/>
                <w:color w:val="000000"/>
                <w:lang w:eastAsia="en-GB"/>
              </w:rPr>
            </w:pPr>
          </w:p>
        </w:tc>
        <w:tc>
          <w:tcPr>
            <w:tcW w:w="860" w:type="dxa"/>
            <w:tcBorders>
              <w:top w:val="nil"/>
              <w:left w:val="nil"/>
              <w:bottom w:val="nil"/>
              <w:right w:val="nil"/>
            </w:tcBorders>
            <w:shd w:val="clear" w:color="auto" w:fill="auto"/>
            <w:noWrap/>
            <w:vAlign w:val="bottom"/>
            <w:hideMark/>
          </w:tcPr>
          <w:p w:rsidR="00256A3C" w:rsidRPr="007B7146" w:rsidRDefault="00256A3C" w:rsidP="00256A3C">
            <w:pPr>
              <w:rPr>
                <w:color w:val="000000"/>
                <w:lang w:eastAsia="en-GB"/>
              </w:rPr>
            </w:pPr>
          </w:p>
        </w:tc>
      </w:tr>
      <w:tr w:rsidR="00256A3C" w:rsidRPr="007B7146" w:rsidTr="00256A3C">
        <w:trPr>
          <w:trHeight w:val="300"/>
        </w:trPr>
        <w:tc>
          <w:tcPr>
            <w:tcW w:w="760" w:type="dxa"/>
            <w:tcBorders>
              <w:top w:val="nil"/>
              <w:left w:val="nil"/>
              <w:bottom w:val="nil"/>
              <w:right w:val="nil"/>
            </w:tcBorders>
            <w:shd w:val="clear" w:color="auto" w:fill="auto"/>
            <w:noWrap/>
            <w:vAlign w:val="bottom"/>
            <w:hideMark/>
          </w:tcPr>
          <w:p w:rsidR="00256A3C" w:rsidRPr="007B7146" w:rsidRDefault="00256A3C" w:rsidP="00256A3C">
            <w:pPr>
              <w:rPr>
                <w:color w:val="000000"/>
                <w:lang w:eastAsia="en-GB"/>
              </w:rPr>
            </w:pPr>
          </w:p>
        </w:tc>
        <w:tc>
          <w:tcPr>
            <w:tcW w:w="2622" w:type="dxa"/>
            <w:tcBorders>
              <w:top w:val="nil"/>
              <w:left w:val="nil"/>
              <w:bottom w:val="nil"/>
              <w:right w:val="nil"/>
            </w:tcBorders>
            <w:shd w:val="clear" w:color="auto" w:fill="auto"/>
            <w:hideMark/>
          </w:tcPr>
          <w:p w:rsidR="00256A3C" w:rsidRPr="007B7146" w:rsidRDefault="00256A3C" w:rsidP="00256A3C">
            <w:pPr>
              <w:ind w:firstLineChars="200" w:firstLine="400"/>
              <w:rPr>
                <w:rFonts w:ascii="Arial" w:hAnsi="Arial" w:cs="Arial"/>
                <w:color w:val="000000"/>
                <w:lang w:eastAsia="en-GB"/>
              </w:rPr>
            </w:pPr>
          </w:p>
        </w:tc>
        <w:tc>
          <w:tcPr>
            <w:tcW w:w="2338" w:type="dxa"/>
            <w:tcBorders>
              <w:top w:val="nil"/>
              <w:left w:val="nil"/>
              <w:bottom w:val="nil"/>
              <w:right w:val="nil"/>
            </w:tcBorders>
            <w:shd w:val="clear" w:color="auto" w:fill="auto"/>
            <w:noWrap/>
            <w:hideMark/>
          </w:tcPr>
          <w:p w:rsidR="00256A3C" w:rsidRPr="007B7146" w:rsidRDefault="00256A3C" w:rsidP="00256A3C">
            <w:pPr>
              <w:rPr>
                <w:rFonts w:ascii="Arial" w:hAnsi="Arial" w:cs="Arial"/>
                <w:color w:val="000000"/>
                <w:lang w:eastAsia="en-GB"/>
              </w:rPr>
            </w:pPr>
          </w:p>
        </w:tc>
        <w:tc>
          <w:tcPr>
            <w:tcW w:w="860" w:type="dxa"/>
            <w:tcBorders>
              <w:top w:val="nil"/>
              <w:left w:val="nil"/>
              <w:bottom w:val="nil"/>
              <w:right w:val="nil"/>
            </w:tcBorders>
            <w:shd w:val="clear" w:color="auto" w:fill="auto"/>
            <w:noWrap/>
            <w:vAlign w:val="bottom"/>
            <w:hideMark/>
          </w:tcPr>
          <w:p w:rsidR="00256A3C" w:rsidRPr="007B7146" w:rsidRDefault="00256A3C" w:rsidP="00256A3C">
            <w:pPr>
              <w:rPr>
                <w:color w:val="000000"/>
                <w:lang w:eastAsia="en-GB"/>
              </w:rPr>
            </w:pPr>
          </w:p>
        </w:tc>
      </w:tr>
      <w:tr w:rsidR="00256A3C" w:rsidRPr="007B7146" w:rsidTr="00256A3C">
        <w:trPr>
          <w:trHeight w:val="300"/>
        </w:trPr>
        <w:tc>
          <w:tcPr>
            <w:tcW w:w="760" w:type="dxa"/>
            <w:tcBorders>
              <w:top w:val="nil"/>
              <w:left w:val="nil"/>
              <w:bottom w:val="nil"/>
              <w:right w:val="nil"/>
            </w:tcBorders>
            <w:shd w:val="clear" w:color="auto" w:fill="auto"/>
            <w:noWrap/>
            <w:vAlign w:val="bottom"/>
            <w:hideMark/>
          </w:tcPr>
          <w:p w:rsidR="00256A3C" w:rsidRPr="007B7146" w:rsidRDefault="00256A3C" w:rsidP="00256A3C">
            <w:pPr>
              <w:rPr>
                <w:color w:val="000000"/>
                <w:lang w:eastAsia="en-GB"/>
              </w:rPr>
            </w:pPr>
          </w:p>
        </w:tc>
        <w:tc>
          <w:tcPr>
            <w:tcW w:w="2622" w:type="dxa"/>
            <w:tcBorders>
              <w:top w:val="nil"/>
              <w:left w:val="nil"/>
              <w:bottom w:val="nil"/>
              <w:right w:val="nil"/>
            </w:tcBorders>
            <w:shd w:val="clear" w:color="auto" w:fill="auto"/>
            <w:hideMark/>
          </w:tcPr>
          <w:p w:rsidR="00256A3C" w:rsidRPr="007B7146" w:rsidRDefault="00256A3C" w:rsidP="00256A3C">
            <w:pPr>
              <w:rPr>
                <w:rFonts w:ascii="Arial" w:hAnsi="Arial" w:cs="Arial"/>
                <w:color w:val="000000"/>
                <w:lang w:eastAsia="en-GB"/>
              </w:rPr>
            </w:pPr>
            <w:r w:rsidRPr="007B7146">
              <w:rPr>
                <w:rFonts w:ascii="Arial" w:hAnsi="Arial" w:cs="Arial"/>
                <w:color w:val="000000"/>
                <w:lang w:eastAsia="en-GB"/>
              </w:rPr>
              <w:t>DEDUCT CREDIT ALLOWANCE FOR</w:t>
            </w:r>
          </w:p>
        </w:tc>
        <w:tc>
          <w:tcPr>
            <w:tcW w:w="2338" w:type="dxa"/>
            <w:tcBorders>
              <w:top w:val="nil"/>
              <w:left w:val="nil"/>
              <w:bottom w:val="nil"/>
              <w:right w:val="nil"/>
            </w:tcBorders>
            <w:shd w:val="clear" w:color="auto" w:fill="auto"/>
            <w:noWrap/>
            <w:hideMark/>
          </w:tcPr>
          <w:p w:rsidR="00256A3C" w:rsidRPr="007B7146" w:rsidRDefault="00256A3C" w:rsidP="00256A3C">
            <w:pPr>
              <w:rPr>
                <w:rFonts w:ascii="Arial" w:hAnsi="Arial" w:cs="Arial"/>
                <w:color w:val="000000"/>
                <w:lang w:eastAsia="en-GB"/>
              </w:rPr>
            </w:pPr>
          </w:p>
        </w:tc>
        <w:tc>
          <w:tcPr>
            <w:tcW w:w="860" w:type="dxa"/>
            <w:tcBorders>
              <w:top w:val="nil"/>
              <w:left w:val="nil"/>
              <w:bottom w:val="nil"/>
              <w:right w:val="nil"/>
            </w:tcBorders>
            <w:shd w:val="clear" w:color="auto" w:fill="auto"/>
            <w:noWrap/>
            <w:vAlign w:val="bottom"/>
            <w:hideMark/>
          </w:tcPr>
          <w:p w:rsidR="00256A3C" w:rsidRPr="007B7146" w:rsidRDefault="00256A3C" w:rsidP="00256A3C">
            <w:pPr>
              <w:rPr>
                <w:color w:val="000000"/>
                <w:lang w:eastAsia="en-GB"/>
              </w:rPr>
            </w:pPr>
          </w:p>
        </w:tc>
      </w:tr>
      <w:tr w:rsidR="00256A3C" w:rsidRPr="007B7146" w:rsidTr="00256A3C">
        <w:trPr>
          <w:trHeight w:val="300"/>
        </w:trPr>
        <w:tc>
          <w:tcPr>
            <w:tcW w:w="760" w:type="dxa"/>
            <w:tcBorders>
              <w:top w:val="nil"/>
              <w:left w:val="nil"/>
              <w:bottom w:val="nil"/>
              <w:right w:val="nil"/>
            </w:tcBorders>
            <w:shd w:val="clear" w:color="auto" w:fill="auto"/>
            <w:noWrap/>
            <w:vAlign w:val="bottom"/>
            <w:hideMark/>
          </w:tcPr>
          <w:p w:rsidR="00256A3C" w:rsidRPr="007B7146" w:rsidRDefault="00256A3C" w:rsidP="00256A3C">
            <w:pPr>
              <w:rPr>
                <w:color w:val="000000"/>
                <w:lang w:eastAsia="en-GB"/>
              </w:rPr>
            </w:pPr>
          </w:p>
        </w:tc>
        <w:tc>
          <w:tcPr>
            <w:tcW w:w="2622" w:type="dxa"/>
            <w:tcBorders>
              <w:top w:val="nil"/>
              <w:left w:val="nil"/>
              <w:bottom w:val="nil"/>
              <w:right w:val="nil"/>
            </w:tcBorders>
            <w:shd w:val="clear" w:color="auto" w:fill="auto"/>
            <w:hideMark/>
          </w:tcPr>
          <w:p w:rsidR="00256A3C" w:rsidRPr="007B7146" w:rsidRDefault="00256A3C" w:rsidP="00256A3C">
            <w:pPr>
              <w:ind w:firstLineChars="200" w:firstLine="400"/>
              <w:rPr>
                <w:rFonts w:ascii="Arial" w:hAnsi="Arial" w:cs="Arial"/>
                <w:color w:val="000000"/>
                <w:lang w:eastAsia="en-GB"/>
              </w:rPr>
            </w:pPr>
          </w:p>
        </w:tc>
        <w:tc>
          <w:tcPr>
            <w:tcW w:w="2338" w:type="dxa"/>
            <w:tcBorders>
              <w:top w:val="nil"/>
              <w:left w:val="nil"/>
              <w:bottom w:val="nil"/>
              <w:right w:val="nil"/>
            </w:tcBorders>
            <w:shd w:val="clear" w:color="auto" w:fill="auto"/>
            <w:noWrap/>
            <w:hideMark/>
          </w:tcPr>
          <w:p w:rsidR="00256A3C" w:rsidRPr="007B7146" w:rsidRDefault="00256A3C" w:rsidP="00256A3C">
            <w:pPr>
              <w:rPr>
                <w:rFonts w:ascii="Arial" w:hAnsi="Arial" w:cs="Arial"/>
                <w:color w:val="000000"/>
                <w:lang w:eastAsia="en-GB"/>
              </w:rPr>
            </w:pPr>
          </w:p>
        </w:tc>
        <w:tc>
          <w:tcPr>
            <w:tcW w:w="860" w:type="dxa"/>
            <w:tcBorders>
              <w:top w:val="nil"/>
              <w:left w:val="nil"/>
              <w:bottom w:val="nil"/>
              <w:right w:val="nil"/>
            </w:tcBorders>
            <w:shd w:val="clear" w:color="auto" w:fill="auto"/>
            <w:noWrap/>
            <w:vAlign w:val="bottom"/>
            <w:hideMark/>
          </w:tcPr>
          <w:p w:rsidR="00256A3C" w:rsidRPr="007B7146" w:rsidRDefault="00256A3C" w:rsidP="00256A3C">
            <w:pPr>
              <w:rPr>
                <w:color w:val="000000"/>
                <w:lang w:eastAsia="en-GB"/>
              </w:rPr>
            </w:pPr>
          </w:p>
        </w:tc>
      </w:tr>
      <w:tr w:rsidR="00256A3C" w:rsidRPr="007B7146" w:rsidTr="00256A3C">
        <w:trPr>
          <w:trHeight w:val="300"/>
        </w:trPr>
        <w:tc>
          <w:tcPr>
            <w:tcW w:w="760" w:type="dxa"/>
            <w:tcBorders>
              <w:top w:val="nil"/>
              <w:left w:val="nil"/>
              <w:bottom w:val="nil"/>
              <w:right w:val="nil"/>
            </w:tcBorders>
            <w:shd w:val="clear" w:color="auto" w:fill="auto"/>
            <w:noWrap/>
            <w:vAlign w:val="bottom"/>
            <w:hideMark/>
          </w:tcPr>
          <w:p w:rsidR="00256A3C" w:rsidRPr="007B7146" w:rsidRDefault="00256A3C" w:rsidP="00256A3C">
            <w:pPr>
              <w:rPr>
                <w:color w:val="000000"/>
                <w:lang w:eastAsia="en-GB"/>
              </w:rPr>
            </w:pPr>
          </w:p>
        </w:tc>
        <w:tc>
          <w:tcPr>
            <w:tcW w:w="2622" w:type="dxa"/>
            <w:tcBorders>
              <w:top w:val="nil"/>
              <w:left w:val="nil"/>
              <w:bottom w:val="nil"/>
              <w:right w:val="nil"/>
            </w:tcBorders>
            <w:shd w:val="clear" w:color="auto" w:fill="auto"/>
            <w:hideMark/>
          </w:tcPr>
          <w:p w:rsidR="00256A3C" w:rsidRPr="007B7146" w:rsidRDefault="00256A3C" w:rsidP="00256A3C">
            <w:pPr>
              <w:ind w:firstLineChars="200" w:firstLine="400"/>
              <w:rPr>
                <w:rFonts w:ascii="Arial" w:hAnsi="Arial" w:cs="Arial"/>
                <w:color w:val="000000"/>
                <w:lang w:eastAsia="en-GB"/>
              </w:rPr>
            </w:pPr>
            <w:r w:rsidRPr="007B7146">
              <w:rPr>
                <w:rFonts w:ascii="Arial" w:hAnsi="Arial" w:cs="Arial"/>
                <w:color w:val="000000"/>
                <w:lang w:eastAsia="en-GB"/>
              </w:rPr>
              <w:t>Materials</w:t>
            </w:r>
          </w:p>
        </w:tc>
        <w:tc>
          <w:tcPr>
            <w:tcW w:w="2338" w:type="dxa"/>
            <w:tcBorders>
              <w:top w:val="nil"/>
              <w:left w:val="nil"/>
              <w:bottom w:val="nil"/>
              <w:right w:val="nil"/>
            </w:tcBorders>
            <w:shd w:val="clear" w:color="auto" w:fill="auto"/>
            <w:noWrap/>
            <w:hideMark/>
          </w:tcPr>
          <w:p w:rsidR="00256A3C" w:rsidRPr="007B7146" w:rsidRDefault="00256A3C" w:rsidP="00256A3C">
            <w:pPr>
              <w:rPr>
                <w:rFonts w:ascii="Arial" w:hAnsi="Arial" w:cs="Arial"/>
                <w:color w:val="000000"/>
                <w:lang w:eastAsia="en-GB"/>
              </w:rPr>
            </w:pPr>
          </w:p>
        </w:tc>
        <w:tc>
          <w:tcPr>
            <w:tcW w:w="860" w:type="dxa"/>
            <w:tcBorders>
              <w:top w:val="nil"/>
              <w:left w:val="nil"/>
              <w:bottom w:val="nil"/>
              <w:right w:val="nil"/>
            </w:tcBorders>
            <w:shd w:val="clear" w:color="auto" w:fill="auto"/>
            <w:noWrap/>
            <w:vAlign w:val="bottom"/>
            <w:hideMark/>
          </w:tcPr>
          <w:p w:rsidR="00256A3C" w:rsidRPr="007B7146" w:rsidRDefault="00256A3C" w:rsidP="00256A3C">
            <w:pPr>
              <w:rPr>
                <w:color w:val="000000"/>
                <w:lang w:eastAsia="en-GB"/>
              </w:rPr>
            </w:pPr>
          </w:p>
        </w:tc>
      </w:tr>
      <w:tr w:rsidR="00256A3C" w:rsidRPr="007B7146" w:rsidTr="00256A3C">
        <w:trPr>
          <w:trHeight w:val="300"/>
        </w:trPr>
        <w:tc>
          <w:tcPr>
            <w:tcW w:w="760" w:type="dxa"/>
            <w:tcBorders>
              <w:top w:val="nil"/>
              <w:left w:val="nil"/>
              <w:bottom w:val="nil"/>
              <w:right w:val="nil"/>
            </w:tcBorders>
            <w:shd w:val="clear" w:color="auto" w:fill="auto"/>
            <w:noWrap/>
            <w:vAlign w:val="bottom"/>
            <w:hideMark/>
          </w:tcPr>
          <w:p w:rsidR="00256A3C" w:rsidRPr="007B7146" w:rsidRDefault="00256A3C" w:rsidP="00256A3C">
            <w:pPr>
              <w:rPr>
                <w:color w:val="000000"/>
                <w:lang w:eastAsia="en-GB"/>
              </w:rPr>
            </w:pPr>
          </w:p>
        </w:tc>
        <w:tc>
          <w:tcPr>
            <w:tcW w:w="2622" w:type="dxa"/>
            <w:tcBorders>
              <w:top w:val="nil"/>
              <w:left w:val="nil"/>
              <w:bottom w:val="nil"/>
              <w:right w:val="nil"/>
            </w:tcBorders>
            <w:shd w:val="clear" w:color="auto" w:fill="auto"/>
            <w:hideMark/>
          </w:tcPr>
          <w:p w:rsidR="00256A3C" w:rsidRPr="007B7146" w:rsidRDefault="00256A3C" w:rsidP="00256A3C">
            <w:pPr>
              <w:ind w:firstLineChars="200" w:firstLine="400"/>
              <w:rPr>
                <w:rFonts w:ascii="Arial" w:hAnsi="Arial" w:cs="Arial"/>
                <w:color w:val="000000"/>
                <w:lang w:eastAsia="en-GB"/>
              </w:rPr>
            </w:pPr>
          </w:p>
        </w:tc>
        <w:tc>
          <w:tcPr>
            <w:tcW w:w="2338" w:type="dxa"/>
            <w:tcBorders>
              <w:top w:val="nil"/>
              <w:left w:val="nil"/>
              <w:bottom w:val="nil"/>
              <w:right w:val="nil"/>
            </w:tcBorders>
            <w:shd w:val="clear" w:color="auto" w:fill="auto"/>
            <w:noWrap/>
            <w:hideMark/>
          </w:tcPr>
          <w:p w:rsidR="00256A3C" w:rsidRPr="007B7146" w:rsidRDefault="00256A3C" w:rsidP="00256A3C">
            <w:pPr>
              <w:rPr>
                <w:rFonts w:ascii="Arial" w:hAnsi="Arial" w:cs="Arial"/>
                <w:color w:val="000000"/>
                <w:lang w:eastAsia="en-GB"/>
              </w:rPr>
            </w:pPr>
          </w:p>
        </w:tc>
        <w:tc>
          <w:tcPr>
            <w:tcW w:w="860" w:type="dxa"/>
            <w:tcBorders>
              <w:top w:val="nil"/>
              <w:left w:val="nil"/>
              <w:bottom w:val="nil"/>
              <w:right w:val="nil"/>
            </w:tcBorders>
            <w:shd w:val="clear" w:color="auto" w:fill="auto"/>
            <w:noWrap/>
            <w:vAlign w:val="bottom"/>
            <w:hideMark/>
          </w:tcPr>
          <w:p w:rsidR="00256A3C" w:rsidRPr="007B7146" w:rsidRDefault="00256A3C" w:rsidP="00256A3C">
            <w:pPr>
              <w:rPr>
                <w:color w:val="000000"/>
                <w:lang w:eastAsia="en-GB"/>
              </w:rPr>
            </w:pPr>
          </w:p>
        </w:tc>
      </w:tr>
      <w:tr w:rsidR="00256A3C" w:rsidRPr="007B7146" w:rsidTr="00256A3C">
        <w:trPr>
          <w:trHeight w:val="315"/>
        </w:trPr>
        <w:tc>
          <w:tcPr>
            <w:tcW w:w="760" w:type="dxa"/>
            <w:tcBorders>
              <w:top w:val="nil"/>
              <w:left w:val="nil"/>
              <w:bottom w:val="nil"/>
              <w:right w:val="nil"/>
            </w:tcBorders>
            <w:shd w:val="clear" w:color="auto" w:fill="auto"/>
            <w:noWrap/>
            <w:vAlign w:val="bottom"/>
            <w:hideMark/>
          </w:tcPr>
          <w:p w:rsidR="00256A3C" w:rsidRPr="007B7146" w:rsidRDefault="00256A3C" w:rsidP="00256A3C">
            <w:pPr>
              <w:rPr>
                <w:color w:val="000000"/>
                <w:lang w:eastAsia="en-GB"/>
              </w:rPr>
            </w:pPr>
          </w:p>
        </w:tc>
        <w:tc>
          <w:tcPr>
            <w:tcW w:w="2622" w:type="dxa"/>
            <w:tcBorders>
              <w:top w:val="nil"/>
              <w:left w:val="nil"/>
              <w:bottom w:val="nil"/>
              <w:right w:val="nil"/>
            </w:tcBorders>
            <w:shd w:val="clear" w:color="auto" w:fill="auto"/>
            <w:noWrap/>
            <w:vAlign w:val="bottom"/>
            <w:hideMark/>
          </w:tcPr>
          <w:p w:rsidR="00256A3C" w:rsidRPr="007B7146" w:rsidRDefault="00256A3C" w:rsidP="00256A3C">
            <w:pPr>
              <w:rPr>
                <w:color w:val="000000"/>
                <w:lang w:eastAsia="en-GB"/>
              </w:rPr>
            </w:pPr>
          </w:p>
        </w:tc>
        <w:tc>
          <w:tcPr>
            <w:tcW w:w="2338" w:type="dxa"/>
            <w:tcBorders>
              <w:top w:val="nil"/>
              <w:left w:val="nil"/>
              <w:bottom w:val="nil"/>
              <w:right w:val="nil"/>
            </w:tcBorders>
            <w:shd w:val="clear" w:color="auto" w:fill="auto"/>
            <w:noWrap/>
            <w:vAlign w:val="bottom"/>
            <w:hideMark/>
          </w:tcPr>
          <w:p w:rsidR="00256A3C" w:rsidRPr="007B7146" w:rsidRDefault="00256A3C" w:rsidP="00256A3C">
            <w:pPr>
              <w:jc w:val="right"/>
              <w:rPr>
                <w:color w:val="000000"/>
                <w:lang w:eastAsia="en-GB"/>
              </w:rPr>
            </w:pPr>
            <w:r w:rsidRPr="007B7146">
              <w:rPr>
                <w:color w:val="000000"/>
                <w:lang w:eastAsia="en-GB"/>
              </w:rPr>
              <w:t>Total to Form of Tender £</w:t>
            </w:r>
          </w:p>
        </w:tc>
        <w:tc>
          <w:tcPr>
            <w:tcW w:w="860" w:type="dxa"/>
            <w:tcBorders>
              <w:top w:val="single" w:sz="4" w:space="0" w:color="auto"/>
              <w:left w:val="nil"/>
              <w:bottom w:val="double" w:sz="6" w:space="0" w:color="auto"/>
              <w:right w:val="nil"/>
            </w:tcBorders>
            <w:shd w:val="clear" w:color="auto" w:fill="auto"/>
            <w:noWrap/>
            <w:vAlign w:val="bottom"/>
            <w:hideMark/>
          </w:tcPr>
          <w:p w:rsidR="00256A3C" w:rsidRPr="007B7146" w:rsidRDefault="00256A3C" w:rsidP="00256A3C">
            <w:pPr>
              <w:rPr>
                <w:color w:val="000000"/>
                <w:lang w:eastAsia="en-GB"/>
              </w:rPr>
            </w:pPr>
            <w:r w:rsidRPr="007B7146">
              <w:rPr>
                <w:color w:val="000000"/>
                <w:lang w:eastAsia="en-GB"/>
              </w:rPr>
              <w:t> </w:t>
            </w:r>
          </w:p>
        </w:tc>
      </w:tr>
    </w:tbl>
    <w:p w:rsidR="00256A3C" w:rsidRPr="00C83C5E" w:rsidRDefault="00256A3C" w:rsidP="00256A3C"/>
    <w:p w:rsidR="00EA71F8" w:rsidRDefault="00EA71F8" w:rsidP="004B6054">
      <w:pPr>
        <w:tabs>
          <w:tab w:val="right" w:pos="8080"/>
        </w:tabs>
        <w:spacing w:line="360" w:lineRule="auto"/>
        <w:jc w:val="both"/>
        <w:rPr>
          <w:rFonts w:ascii="Arial" w:hAnsi="Arial" w:cs="Arial"/>
          <w:sz w:val="22"/>
        </w:rPr>
        <w:sectPr w:rsidR="00EA71F8" w:rsidSect="00710688">
          <w:footerReference w:type="default" r:id="rId144"/>
          <w:type w:val="continuous"/>
          <w:pgSz w:w="11906" w:h="16838" w:code="9"/>
          <w:pgMar w:top="1701" w:right="1418" w:bottom="1701" w:left="1985" w:header="720" w:footer="720" w:gutter="0"/>
          <w:pgNumType w:start="1" w:chapStyle="1"/>
          <w:cols w:space="720"/>
        </w:sectPr>
      </w:pPr>
    </w:p>
    <w:p w:rsidR="00256A3C" w:rsidRDefault="00A31B24" w:rsidP="004B6054">
      <w:pPr>
        <w:tabs>
          <w:tab w:val="right" w:pos="8080"/>
        </w:tabs>
        <w:spacing w:line="360" w:lineRule="auto"/>
        <w:jc w:val="both"/>
        <w:rPr>
          <w:rFonts w:ascii="Arial" w:hAnsi="Arial" w:cs="Arial"/>
          <w:sz w:val="22"/>
        </w:rPr>
      </w:pPr>
      <w:r>
        <w:rPr>
          <w:rFonts w:ascii="Arial" w:hAnsi="Arial" w:cs="Arial"/>
          <w:sz w:val="22"/>
        </w:rPr>
        <w:br w:type="page"/>
      </w:r>
    </w:p>
    <w:p w:rsidR="00A31B24" w:rsidRDefault="00A31B24" w:rsidP="004B6054">
      <w:pPr>
        <w:tabs>
          <w:tab w:val="right" w:pos="8080"/>
        </w:tabs>
        <w:spacing w:line="360" w:lineRule="auto"/>
        <w:jc w:val="both"/>
        <w:rPr>
          <w:rFonts w:ascii="Arial" w:hAnsi="Arial" w:cs="Arial"/>
          <w:sz w:val="22"/>
        </w:rPr>
      </w:pPr>
    </w:p>
    <w:p w:rsidR="00A31B24" w:rsidRDefault="00A31B24" w:rsidP="004B6054">
      <w:pPr>
        <w:tabs>
          <w:tab w:val="right" w:pos="8080"/>
        </w:tabs>
        <w:spacing w:line="360" w:lineRule="auto"/>
        <w:jc w:val="both"/>
        <w:rPr>
          <w:rFonts w:ascii="Arial" w:hAnsi="Arial" w:cs="Arial"/>
          <w:sz w:val="22"/>
        </w:rPr>
      </w:pPr>
    </w:p>
    <w:p w:rsidR="00A31B24" w:rsidRDefault="00A31B24" w:rsidP="004B6054">
      <w:pPr>
        <w:tabs>
          <w:tab w:val="right" w:pos="8080"/>
        </w:tabs>
        <w:spacing w:line="360" w:lineRule="auto"/>
        <w:jc w:val="both"/>
        <w:rPr>
          <w:rFonts w:ascii="Arial" w:hAnsi="Arial" w:cs="Arial"/>
          <w:sz w:val="22"/>
        </w:rPr>
      </w:pPr>
    </w:p>
    <w:p w:rsidR="00A31B24" w:rsidRDefault="00A31B24" w:rsidP="004B6054">
      <w:pPr>
        <w:tabs>
          <w:tab w:val="right" w:pos="8080"/>
        </w:tabs>
        <w:spacing w:line="360" w:lineRule="auto"/>
        <w:jc w:val="both"/>
        <w:rPr>
          <w:rFonts w:ascii="Arial" w:hAnsi="Arial" w:cs="Arial"/>
          <w:sz w:val="22"/>
        </w:rPr>
      </w:pPr>
    </w:p>
    <w:p w:rsidR="00A31B24" w:rsidRDefault="00A31B24" w:rsidP="004B6054">
      <w:pPr>
        <w:tabs>
          <w:tab w:val="right" w:pos="8080"/>
        </w:tabs>
        <w:spacing w:line="360" w:lineRule="auto"/>
        <w:jc w:val="both"/>
        <w:rPr>
          <w:rFonts w:ascii="Arial" w:hAnsi="Arial" w:cs="Arial"/>
          <w:sz w:val="22"/>
        </w:rPr>
      </w:pPr>
    </w:p>
    <w:p w:rsidR="00A31B24" w:rsidRDefault="00A31B24" w:rsidP="004B6054">
      <w:pPr>
        <w:tabs>
          <w:tab w:val="right" w:pos="8080"/>
        </w:tabs>
        <w:spacing w:line="360" w:lineRule="auto"/>
        <w:jc w:val="both"/>
        <w:rPr>
          <w:rFonts w:ascii="Arial" w:hAnsi="Arial" w:cs="Arial"/>
          <w:sz w:val="22"/>
        </w:rPr>
      </w:pPr>
    </w:p>
    <w:p w:rsidR="00A31B24" w:rsidRDefault="00A31B24" w:rsidP="004B6054">
      <w:pPr>
        <w:tabs>
          <w:tab w:val="right" w:pos="8080"/>
        </w:tabs>
        <w:spacing w:line="360" w:lineRule="auto"/>
        <w:jc w:val="both"/>
        <w:rPr>
          <w:rFonts w:ascii="Arial" w:hAnsi="Arial" w:cs="Arial"/>
          <w:sz w:val="22"/>
        </w:rPr>
      </w:pPr>
    </w:p>
    <w:p w:rsidR="00A31B24" w:rsidRDefault="00A31B24" w:rsidP="004B6054">
      <w:pPr>
        <w:tabs>
          <w:tab w:val="right" w:pos="8080"/>
        </w:tabs>
        <w:spacing w:line="360" w:lineRule="auto"/>
        <w:jc w:val="both"/>
        <w:rPr>
          <w:rFonts w:ascii="Arial" w:hAnsi="Arial" w:cs="Arial"/>
          <w:sz w:val="22"/>
        </w:rPr>
      </w:pPr>
    </w:p>
    <w:p w:rsidR="00A31B24" w:rsidRDefault="00A31B24" w:rsidP="004B6054">
      <w:pPr>
        <w:tabs>
          <w:tab w:val="right" w:pos="8080"/>
        </w:tabs>
        <w:spacing w:line="360" w:lineRule="auto"/>
        <w:jc w:val="both"/>
        <w:rPr>
          <w:rFonts w:ascii="Arial" w:hAnsi="Arial" w:cs="Arial"/>
          <w:sz w:val="22"/>
        </w:rPr>
      </w:pPr>
    </w:p>
    <w:p w:rsidR="00A31B24" w:rsidRDefault="00A31B24" w:rsidP="004B6054">
      <w:pPr>
        <w:tabs>
          <w:tab w:val="right" w:pos="8080"/>
        </w:tabs>
        <w:spacing w:line="360" w:lineRule="auto"/>
        <w:jc w:val="both"/>
        <w:rPr>
          <w:rFonts w:ascii="Arial" w:hAnsi="Arial" w:cs="Arial"/>
          <w:sz w:val="22"/>
        </w:rPr>
      </w:pPr>
    </w:p>
    <w:p w:rsidR="00A31B24" w:rsidRDefault="00A31B24" w:rsidP="004B6054">
      <w:pPr>
        <w:tabs>
          <w:tab w:val="right" w:pos="8080"/>
        </w:tabs>
        <w:spacing w:line="360" w:lineRule="auto"/>
        <w:jc w:val="both"/>
        <w:rPr>
          <w:rFonts w:ascii="Arial" w:hAnsi="Arial" w:cs="Arial"/>
          <w:sz w:val="22"/>
        </w:rPr>
      </w:pPr>
    </w:p>
    <w:p w:rsidR="00D3761F" w:rsidRDefault="00D3761F" w:rsidP="004B6054">
      <w:pPr>
        <w:tabs>
          <w:tab w:val="right" w:pos="8080"/>
        </w:tabs>
        <w:spacing w:line="360" w:lineRule="auto"/>
        <w:jc w:val="both"/>
        <w:rPr>
          <w:rFonts w:ascii="Arial" w:hAnsi="Arial" w:cs="Arial"/>
          <w:sz w:val="22"/>
        </w:rPr>
      </w:pPr>
    </w:p>
    <w:p w:rsidR="00D3761F" w:rsidRDefault="00D3761F" w:rsidP="004B6054">
      <w:pPr>
        <w:tabs>
          <w:tab w:val="right" w:pos="8080"/>
        </w:tabs>
        <w:spacing w:line="360" w:lineRule="auto"/>
        <w:jc w:val="both"/>
        <w:rPr>
          <w:rFonts w:ascii="Arial" w:hAnsi="Arial" w:cs="Arial"/>
          <w:sz w:val="22"/>
        </w:rPr>
      </w:pPr>
    </w:p>
    <w:p w:rsidR="00A31B24" w:rsidRDefault="00A31B24" w:rsidP="004B6054">
      <w:pPr>
        <w:tabs>
          <w:tab w:val="right" w:pos="8080"/>
        </w:tabs>
        <w:spacing w:line="360" w:lineRule="auto"/>
        <w:jc w:val="both"/>
        <w:rPr>
          <w:rFonts w:ascii="Arial" w:hAnsi="Arial" w:cs="Arial"/>
          <w:sz w:val="22"/>
        </w:rPr>
      </w:pPr>
    </w:p>
    <w:p w:rsidR="00A31B24" w:rsidRDefault="00A31B24" w:rsidP="004B6054">
      <w:pPr>
        <w:tabs>
          <w:tab w:val="right" w:pos="8080"/>
        </w:tabs>
        <w:spacing w:line="360" w:lineRule="auto"/>
        <w:jc w:val="both"/>
        <w:rPr>
          <w:rFonts w:ascii="Arial" w:hAnsi="Arial" w:cs="Arial"/>
          <w:sz w:val="22"/>
        </w:rPr>
      </w:pPr>
    </w:p>
    <w:p w:rsidR="00EA71F8" w:rsidRDefault="00EA71F8" w:rsidP="00EA71F8">
      <w:pPr>
        <w:pStyle w:val="Title"/>
        <w:rPr>
          <w:rFonts w:ascii="Gill Sans MT Light" w:hAnsi="Gill Sans MT Light"/>
          <w:szCs w:val="28"/>
          <w:u w:val="none"/>
        </w:rPr>
      </w:pPr>
      <w:r>
        <w:rPr>
          <w:rFonts w:ascii="Gill Sans MT Light" w:hAnsi="Gill Sans MT Light"/>
          <w:szCs w:val="28"/>
          <w:u w:val="none"/>
        </w:rPr>
        <w:t>SECTION 2</w:t>
      </w:r>
    </w:p>
    <w:p w:rsidR="00EA71F8" w:rsidRPr="00C84529" w:rsidRDefault="00EA71F8" w:rsidP="00EA71F8">
      <w:pPr>
        <w:pStyle w:val="Title"/>
        <w:rPr>
          <w:rFonts w:ascii="Gill Sans MT Light" w:hAnsi="Gill Sans MT Light"/>
          <w:szCs w:val="28"/>
          <w:u w:val="none"/>
        </w:rPr>
        <w:sectPr w:rsidR="00EA71F8" w:rsidRPr="00C84529" w:rsidSect="00EA71F8">
          <w:headerReference w:type="default" r:id="rId145"/>
          <w:footerReference w:type="default" r:id="rId146"/>
          <w:type w:val="continuous"/>
          <w:pgSz w:w="11906" w:h="16838" w:code="9"/>
          <w:pgMar w:top="431" w:right="1644" w:bottom="431" w:left="1701" w:header="720" w:footer="720" w:gutter="0"/>
          <w:pgNumType w:start="1"/>
          <w:cols w:space="720"/>
          <w:vAlign w:val="center"/>
        </w:sectPr>
      </w:pPr>
      <w:r w:rsidRPr="00C84529">
        <w:rPr>
          <w:rFonts w:ascii="Gill Sans MT Light" w:hAnsi="Gill Sans MT Light"/>
          <w:szCs w:val="28"/>
          <w:u w:val="none"/>
        </w:rPr>
        <w:t>NON COLLUSION CERTIFICATE</w:t>
      </w:r>
    </w:p>
    <w:p w:rsidR="00A31B24" w:rsidRDefault="00A31B24" w:rsidP="004B6054">
      <w:pPr>
        <w:tabs>
          <w:tab w:val="right" w:pos="8080"/>
        </w:tabs>
        <w:spacing w:line="360" w:lineRule="auto"/>
        <w:jc w:val="both"/>
        <w:rPr>
          <w:rFonts w:ascii="Arial" w:hAnsi="Arial" w:cs="Arial"/>
          <w:sz w:val="22"/>
        </w:rPr>
      </w:pPr>
    </w:p>
    <w:p w:rsidR="00A31B24" w:rsidRDefault="00A31B24" w:rsidP="004B6054">
      <w:pPr>
        <w:tabs>
          <w:tab w:val="right" w:pos="8080"/>
        </w:tabs>
        <w:spacing w:line="360" w:lineRule="auto"/>
        <w:jc w:val="both"/>
        <w:rPr>
          <w:rFonts w:ascii="Arial" w:hAnsi="Arial" w:cs="Arial"/>
          <w:sz w:val="22"/>
        </w:rPr>
      </w:pPr>
    </w:p>
    <w:p w:rsidR="00A31B24" w:rsidRDefault="00A31B24" w:rsidP="004B6054">
      <w:pPr>
        <w:tabs>
          <w:tab w:val="right" w:pos="8080"/>
        </w:tabs>
        <w:spacing w:line="360" w:lineRule="auto"/>
        <w:jc w:val="both"/>
        <w:rPr>
          <w:rFonts w:ascii="Arial" w:hAnsi="Arial" w:cs="Arial"/>
          <w:sz w:val="22"/>
        </w:rPr>
      </w:pPr>
    </w:p>
    <w:p w:rsidR="00A31B24" w:rsidRDefault="00A31B24" w:rsidP="004B6054">
      <w:pPr>
        <w:tabs>
          <w:tab w:val="right" w:pos="8080"/>
        </w:tabs>
        <w:spacing w:line="360" w:lineRule="auto"/>
        <w:jc w:val="both"/>
        <w:rPr>
          <w:rFonts w:ascii="Arial" w:hAnsi="Arial" w:cs="Arial"/>
          <w:sz w:val="22"/>
        </w:rPr>
      </w:pPr>
    </w:p>
    <w:p w:rsidR="00A31B24" w:rsidRDefault="00A31B24" w:rsidP="004B6054">
      <w:pPr>
        <w:tabs>
          <w:tab w:val="right" w:pos="8080"/>
        </w:tabs>
        <w:spacing w:line="360" w:lineRule="auto"/>
        <w:jc w:val="both"/>
        <w:rPr>
          <w:rFonts w:ascii="Arial" w:hAnsi="Arial" w:cs="Arial"/>
          <w:sz w:val="22"/>
        </w:rPr>
      </w:pPr>
    </w:p>
    <w:p w:rsidR="00A31B24" w:rsidRDefault="00A31B24" w:rsidP="004B6054">
      <w:pPr>
        <w:tabs>
          <w:tab w:val="right" w:pos="8080"/>
        </w:tabs>
        <w:spacing w:line="360" w:lineRule="auto"/>
        <w:jc w:val="both"/>
        <w:rPr>
          <w:rFonts w:ascii="Arial" w:hAnsi="Arial" w:cs="Arial"/>
          <w:sz w:val="22"/>
        </w:rPr>
      </w:pPr>
    </w:p>
    <w:p w:rsidR="00A31B24" w:rsidRDefault="00A31B24" w:rsidP="004B6054">
      <w:pPr>
        <w:tabs>
          <w:tab w:val="right" w:pos="8080"/>
        </w:tabs>
        <w:spacing w:line="360" w:lineRule="auto"/>
        <w:jc w:val="both"/>
        <w:rPr>
          <w:rFonts w:ascii="Arial" w:hAnsi="Arial" w:cs="Arial"/>
          <w:sz w:val="22"/>
        </w:rPr>
      </w:pPr>
    </w:p>
    <w:p w:rsidR="00A31B24" w:rsidRDefault="00A31B24" w:rsidP="004B6054">
      <w:pPr>
        <w:tabs>
          <w:tab w:val="right" w:pos="8080"/>
        </w:tabs>
        <w:spacing w:line="360" w:lineRule="auto"/>
        <w:jc w:val="both"/>
        <w:rPr>
          <w:rFonts w:ascii="Arial" w:hAnsi="Arial" w:cs="Arial"/>
          <w:sz w:val="22"/>
        </w:rPr>
      </w:pPr>
    </w:p>
    <w:p w:rsidR="00A31B24" w:rsidRDefault="00A31B24" w:rsidP="004B6054">
      <w:pPr>
        <w:tabs>
          <w:tab w:val="right" w:pos="8080"/>
        </w:tabs>
        <w:spacing w:line="360" w:lineRule="auto"/>
        <w:jc w:val="both"/>
        <w:rPr>
          <w:rFonts w:ascii="Arial" w:hAnsi="Arial" w:cs="Arial"/>
          <w:sz w:val="22"/>
        </w:rPr>
      </w:pPr>
    </w:p>
    <w:p w:rsidR="00EA71F8" w:rsidRDefault="00EA71F8" w:rsidP="004B6054">
      <w:pPr>
        <w:tabs>
          <w:tab w:val="right" w:pos="8080"/>
        </w:tabs>
        <w:spacing w:line="360" w:lineRule="auto"/>
        <w:jc w:val="both"/>
        <w:rPr>
          <w:rFonts w:ascii="Arial" w:hAnsi="Arial" w:cs="Arial"/>
          <w:sz w:val="22"/>
        </w:rPr>
      </w:pPr>
    </w:p>
    <w:p w:rsidR="00EA71F8" w:rsidRDefault="00EA71F8" w:rsidP="004B6054">
      <w:pPr>
        <w:tabs>
          <w:tab w:val="right" w:pos="8080"/>
        </w:tabs>
        <w:spacing w:line="360" w:lineRule="auto"/>
        <w:jc w:val="both"/>
        <w:rPr>
          <w:rFonts w:ascii="Arial" w:hAnsi="Arial" w:cs="Arial"/>
          <w:sz w:val="22"/>
        </w:rPr>
        <w:sectPr w:rsidR="00EA71F8" w:rsidSect="00710688">
          <w:headerReference w:type="default" r:id="rId147"/>
          <w:footerReference w:type="default" r:id="rId148"/>
          <w:type w:val="continuous"/>
          <w:pgSz w:w="11906" w:h="16838" w:code="9"/>
          <w:pgMar w:top="1701" w:right="1418" w:bottom="1701" w:left="1985" w:header="720" w:footer="720" w:gutter="0"/>
          <w:pgNumType w:start="1" w:chapStyle="1"/>
          <w:cols w:space="720"/>
        </w:sectPr>
      </w:pPr>
    </w:p>
    <w:p w:rsidR="00EA71F8" w:rsidRDefault="00EA71F8" w:rsidP="004B6054">
      <w:pPr>
        <w:tabs>
          <w:tab w:val="right" w:pos="8080"/>
        </w:tabs>
        <w:spacing w:line="360" w:lineRule="auto"/>
        <w:jc w:val="both"/>
        <w:rPr>
          <w:rFonts w:ascii="Arial" w:hAnsi="Arial" w:cs="Arial"/>
          <w:sz w:val="22"/>
        </w:rPr>
      </w:pPr>
    </w:p>
    <w:p w:rsidR="00A31B24" w:rsidRDefault="00A31B24" w:rsidP="004B6054">
      <w:pPr>
        <w:tabs>
          <w:tab w:val="right" w:pos="8080"/>
        </w:tabs>
        <w:spacing w:line="360" w:lineRule="auto"/>
        <w:jc w:val="both"/>
        <w:rPr>
          <w:rFonts w:ascii="Arial" w:hAnsi="Arial" w:cs="Arial"/>
          <w:sz w:val="22"/>
        </w:rPr>
      </w:pPr>
    </w:p>
    <w:p w:rsidR="00A31B24" w:rsidRDefault="00A31B24" w:rsidP="004B6054">
      <w:pPr>
        <w:tabs>
          <w:tab w:val="right" w:pos="8080"/>
        </w:tabs>
        <w:spacing w:line="360" w:lineRule="auto"/>
        <w:jc w:val="both"/>
        <w:rPr>
          <w:rFonts w:ascii="Arial" w:hAnsi="Arial" w:cs="Arial"/>
          <w:sz w:val="22"/>
        </w:rPr>
      </w:pPr>
    </w:p>
    <w:p w:rsidR="00A31B24" w:rsidRDefault="00A31B24" w:rsidP="004B6054">
      <w:pPr>
        <w:tabs>
          <w:tab w:val="right" w:pos="8080"/>
        </w:tabs>
        <w:spacing w:line="360" w:lineRule="auto"/>
        <w:jc w:val="both"/>
        <w:rPr>
          <w:rFonts w:ascii="Arial" w:hAnsi="Arial" w:cs="Arial"/>
          <w:sz w:val="22"/>
        </w:rPr>
      </w:pPr>
    </w:p>
    <w:p w:rsidR="00A31B24" w:rsidRDefault="00A31B24" w:rsidP="004B6054">
      <w:pPr>
        <w:tabs>
          <w:tab w:val="right" w:pos="8080"/>
        </w:tabs>
        <w:spacing w:line="360" w:lineRule="auto"/>
        <w:jc w:val="both"/>
        <w:rPr>
          <w:rFonts w:ascii="Arial" w:hAnsi="Arial" w:cs="Arial"/>
          <w:sz w:val="22"/>
        </w:rPr>
      </w:pPr>
    </w:p>
    <w:p w:rsidR="0083529E" w:rsidRPr="00E365AC" w:rsidRDefault="00A31B24" w:rsidP="0083529E">
      <w:pPr>
        <w:pStyle w:val="Title"/>
        <w:jc w:val="left"/>
        <w:rPr>
          <w:rFonts w:ascii="Gill Sans MT Light" w:hAnsi="Gill Sans MT Light" w:cs="Arial"/>
          <w:sz w:val="24"/>
          <w:szCs w:val="24"/>
        </w:rPr>
      </w:pPr>
      <w:r>
        <w:rPr>
          <w:rFonts w:ascii="Arial" w:hAnsi="Arial" w:cs="Arial"/>
          <w:sz w:val="22"/>
        </w:rPr>
        <w:br w:type="page"/>
      </w:r>
      <w:r w:rsidR="0083529E" w:rsidRPr="00E365AC">
        <w:rPr>
          <w:rFonts w:ascii="Gill Sans MT Light" w:hAnsi="Gill Sans MT Light" w:cs="Arial"/>
          <w:sz w:val="24"/>
          <w:szCs w:val="24"/>
        </w:rPr>
        <w:t>NON-COLLUSION CERTIFICATE FOR SINGLE COMPANY TENDER</w:t>
      </w:r>
    </w:p>
    <w:p w:rsidR="0083529E" w:rsidRDefault="0083529E" w:rsidP="0083529E">
      <w:pPr>
        <w:pStyle w:val="Title"/>
        <w:jc w:val="left"/>
        <w:rPr>
          <w:rFonts w:ascii="Gill Sans MT Light" w:hAnsi="Gill Sans MT Light" w:cs="Arial"/>
          <w:sz w:val="24"/>
          <w:szCs w:val="24"/>
        </w:rPr>
      </w:pPr>
      <w:r>
        <w:rPr>
          <w:rFonts w:ascii="Gill Sans MT Light" w:hAnsi="Gill Sans MT Light" w:cs="Arial"/>
          <w:sz w:val="24"/>
          <w:szCs w:val="24"/>
        </w:rPr>
        <w:t>(T</w:t>
      </w:r>
      <w:r w:rsidRPr="00E365AC">
        <w:rPr>
          <w:rFonts w:ascii="Gill Sans MT Light" w:hAnsi="Gill Sans MT Light" w:cs="Arial"/>
          <w:sz w:val="24"/>
          <w:szCs w:val="24"/>
        </w:rPr>
        <w:t>o be completed and returned in envelope B)</w:t>
      </w:r>
    </w:p>
    <w:p w:rsidR="0083529E" w:rsidRDefault="0083529E" w:rsidP="0083529E">
      <w:pPr>
        <w:pStyle w:val="Title"/>
        <w:jc w:val="left"/>
        <w:rPr>
          <w:rFonts w:ascii="Gill Sans MT Light" w:hAnsi="Gill Sans MT Light" w:cs="Arial"/>
          <w:sz w:val="24"/>
          <w:szCs w:val="24"/>
        </w:rPr>
      </w:pPr>
    </w:p>
    <w:p w:rsidR="0083529E" w:rsidRPr="00FD0650" w:rsidRDefault="0083529E" w:rsidP="0083529E">
      <w:pPr>
        <w:pStyle w:val="Title"/>
        <w:jc w:val="left"/>
        <w:rPr>
          <w:rFonts w:ascii="Gill Sans MT Light" w:hAnsi="Gill Sans MT Light" w:cs="Arial"/>
          <w:b w:val="0"/>
          <w:sz w:val="22"/>
          <w:szCs w:val="22"/>
          <w:u w:val="none"/>
        </w:rPr>
      </w:pPr>
      <w:r>
        <w:rPr>
          <w:rFonts w:ascii="Gill Sans MT Light" w:hAnsi="Gill Sans MT Light" w:cs="Arial"/>
          <w:b w:val="0"/>
          <w:sz w:val="22"/>
          <w:szCs w:val="22"/>
          <w:u w:val="none"/>
        </w:rPr>
        <w:t>Certificate for</w:t>
      </w:r>
      <w:r w:rsidRPr="00FD0650">
        <w:rPr>
          <w:rFonts w:ascii="Gill Sans MT Light" w:hAnsi="Gill Sans MT Light" w:cs="Arial"/>
          <w:b w:val="0"/>
          <w:sz w:val="22"/>
          <w:szCs w:val="22"/>
          <w:u w:val="none"/>
        </w:rPr>
        <w:t xml:space="preserve">: </w:t>
      </w:r>
      <w:r w:rsidR="000C4765">
        <w:rPr>
          <w:rFonts w:ascii="Gill Sans MT Light" w:hAnsi="Gill Sans MT Light" w:cs="Arial"/>
          <w:sz w:val="22"/>
          <w:szCs w:val="22"/>
          <w:u w:val="none"/>
        </w:rPr>
        <w:t>XXXX</w:t>
      </w:r>
      <w:r>
        <w:rPr>
          <w:rFonts w:ascii="Gill Sans MT Light" w:hAnsi="Gill Sans MT Light" w:cs="Arial"/>
          <w:sz w:val="22"/>
          <w:szCs w:val="22"/>
          <w:u w:val="none"/>
        </w:rPr>
        <w:t xml:space="preserve"> CONTRACT Ph </w:t>
      </w:r>
      <w:r w:rsidR="000C4765">
        <w:rPr>
          <w:rFonts w:ascii="Gill Sans MT Light" w:hAnsi="Gill Sans MT Light" w:cs="Arial"/>
          <w:sz w:val="22"/>
          <w:szCs w:val="22"/>
          <w:u w:val="none"/>
        </w:rPr>
        <w:t>5</w:t>
      </w:r>
    </w:p>
    <w:p w:rsidR="0083529E" w:rsidRPr="00E365AC" w:rsidRDefault="0083529E" w:rsidP="0083529E">
      <w:pPr>
        <w:pStyle w:val="Subtitle"/>
        <w:jc w:val="left"/>
        <w:rPr>
          <w:rFonts w:ascii="Gill Sans MT Light" w:hAnsi="Gill Sans MT Light" w:cs="Arial"/>
          <w:sz w:val="22"/>
        </w:rPr>
      </w:pPr>
    </w:p>
    <w:p w:rsidR="0083529E" w:rsidRPr="00E365AC" w:rsidRDefault="0083529E" w:rsidP="0083529E">
      <w:pPr>
        <w:jc w:val="both"/>
        <w:rPr>
          <w:rFonts w:ascii="Gill Sans MT Light" w:hAnsi="Gill Sans MT Light" w:cs="Arial"/>
          <w:sz w:val="22"/>
        </w:rPr>
      </w:pPr>
      <w:r w:rsidRPr="00E365AC">
        <w:rPr>
          <w:rFonts w:ascii="Gill Sans MT Light" w:hAnsi="Gill Sans MT Light" w:cs="Arial"/>
          <w:sz w:val="22"/>
        </w:rPr>
        <w:t>We certify that this tender is made in good faith, and that we have not fixed or adjusted the amount of the tender by or under or in accordance with any agreement or any arrangement with any other person. We also certify that we have not and we undertake that we will not before the award of any contract for the work:</w:t>
      </w:r>
    </w:p>
    <w:p w:rsidR="0083529E" w:rsidRPr="00E365AC" w:rsidRDefault="0083529E" w:rsidP="0083529E">
      <w:pPr>
        <w:jc w:val="both"/>
        <w:rPr>
          <w:rFonts w:ascii="Gill Sans MT Light" w:hAnsi="Gill Sans MT Light" w:cs="Arial"/>
          <w:sz w:val="22"/>
        </w:rPr>
      </w:pPr>
    </w:p>
    <w:p w:rsidR="0083529E" w:rsidRPr="00E365AC" w:rsidRDefault="0083529E" w:rsidP="0083529E">
      <w:pPr>
        <w:pStyle w:val="BodyTextIndent"/>
        <w:ind w:left="720" w:hanging="720"/>
        <w:jc w:val="both"/>
        <w:rPr>
          <w:rFonts w:ascii="Gill Sans MT Light" w:hAnsi="Gill Sans MT Light" w:cs="Arial"/>
        </w:rPr>
      </w:pPr>
      <w:r w:rsidRPr="00E365AC">
        <w:rPr>
          <w:rFonts w:ascii="Gill Sans MT Light" w:hAnsi="Gill Sans MT Light" w:cs="Arial"/>
        </w:rPr>
        <w:t>(i)</w:t>
      </w:r>
      <w:r w:rsidRPr="00E365AC">
        <w:rPr>
          <w:rFonts w:ascii="Gill Sans MT Light" w:hAnsi="Gill Sans MT Light" w:cs="Arial"/>
        </w:rPr>
        <w:tab/>
        <w:t>communicate to any person other than the person calling for these tenders or a person duly authorised by him in that behalf, the amount or approximate amount of the tender or proposed tender, except where the disclosure, in confidence, of the approximate amount of the tender was necessary to obtain insurance premium quotations required for the preparation of the tender.</w:t>
      </w:r>
    </w:p>
    <w:p w:rsidR="0083529E" w:rsidRPr="00E365AC" w:rsidRDefault="0083529E" w:rsidP="0083529E">
      <w:pPr>
        <w:ind w:left="426" w:hanging="426"/>
        <w:jc w:val="both"/>
        <w:rPr>
          <w:rFonts w:ascii="Gill Sans MT Light" w:hAnsi="Gill Sans MT Light" w:cs="Arial"/>
          <w:sz w:val="22"/>
        </w:rPr>
      </w:pPr>
    </w:p>
    <w:p w:rsidR="0083529E" w:rsidRPr="00E365AC" w:rsidRDefault="0083529E" w:rsidP="00C51B54">
      <w:pPr>
        <w:numPr>
          <w:ilvl w:val="0"/>
          <w:numId w:val="32"/>
        </w:numPr>
        <w:jc w:val="both"/>
        <w:rPr>
          <w:rFonts w:ascii="Gill Sans MT Light" w:hAnsi="Gill Sans MT Light" w:cs="Arial"/>
          <w:sz w:val="22"/>
        </w:rPr>
      </w:pPr>
      <w:r w:rsidRPr="00E365AC">
        <w:rPr>
          <w:rFonts w:ascii="Gill Sans MT Light" w:hAnsi="Gill Sans MT Light" w:cs="Arial"/>
          <w:sz w:val="22"/>
        </w:rPr>
        <w:t>enter into any agreement or arrangement with any other person or persons to agree with them to refrain from tendering or to withdraw any tender once offered or to vary the amount of any tender to be submitted;</w:t>
      </w:r>
    </w:p>
    <w:p w:rsidR="0083529E" w:rsidRPr="00E365AC" w:rsidRDefault="0083529E" w:rsidP="0083529E">
      <w:pPr>
        <w:jc w:val="both"/>
        <w:rPr>
          <w:rFonts w:ascii="Gill Sans MT Light" w:hAnsi="Gill Sans MT Light" w:cs="Arial"/>
          <w:sz w:val="22"/>
        </w:rPr>
      </w:pPr>
    </w:p>
    <w:p w:rsidR="0083529E" w:rsidRPr="00E365AC" w:rsidRDefault="0083529E" w:rsidP="00C51B54">
      <w:pPr>
        <w:numPr>
          <w:ilvl w:val="0"/>
          <w:numId w:val="32"/>
        </w:numPr>
        <w:jc w:val="both"/>
        <w:rPr>
          <w:rFonts w:ascii="Gill Sans MT Light" w:hAnsi="Gill Sans MT Light" w:cs="Arial"/>
          <w:sz w:val="22"/>
        </w:rPr>
      </w:pPr>
      <w:r w:rsidRPr="00E365AC">
        <w:rPr>
          <w:rFonts w:ascii="Gill Sans MT Light" w:hAnsi="Gill Sans MT Light" w:cs="Arial"/>
          <w:sz w:val="22"/>
        </w:rPr>
        <w:t>pay, give or offer to pay or give any sum of money or other consideration directly or indirectly to any person for doing or having done or causing or having caused to be done in relation to any other tender or proposed tender for the work, any act or thing of the sort described at (i) or (ii) above.</w:t>
      </w:r>
    </w:p>
    <w:p w:rsidR="0083529E" w:rsidRPr="00E365AC" w:rsidRDefault="0083529E" w:rsidP="0083529E">
      <w:pPr>
        <w:jc w:val="both"/>
        <w:rPr>
          <w:rFonts w:ascii="Gill Sans MT Light" w:hAnsi="Gill Sans MT Light" w:cs="Arial"/>
          <w:sz w:val="22"/>
        </w:rPr>
      </w:pPr>
    </w:p>
    <w:p w:rsidR="0083529E" w:rsidRPr="00E365AC" w:rsidRDefault="0083529E" w:rsidP="0083529E">
      <w:pPr>
        <w:jc w:val="both"/>
        <w:rPr>
          <w:rFonts w:ascii="Gill Sans MT Light" w:hAnsi="Gill Sans MT Light" w:cs="Arial"/>
          <w:sz w:val="22"/>
        </w:rPr>
      </w:pPr>
      <w:r w:rsidRPr="00E365AC">
        <w:rPr>
          <w:rFonts w:ascii="Gill Sans MT Light" w:hAnsi="Gill Sans MT Light" w:cs="Arial"/>
          <w:sz w:val="22"/>
        </w:rPr>
        <w:t>We further certify that the obligations arising under paragraph (i) and (ii) above have been, or will be, brought to the attention of all sub-consultants/contractors, suppliers and associated companies providing services or materials connected with the tender and any contract entered into with such sub-consultants/contractors, suppliers or associated companies will be made on the basis of compliance with the above obligations by all parties.</w:t>
      </w:r>
    </w:p>
    <w:p w:rsidR="0083529E" w:rsidRPr="00E365AC" w:rsidRDefault="0083529E" w:rsidP="0083529E">
      <w:pPr>
        <w:jc w:val="both"/>
        <w:rPr>
          <w:rFonts w:ascii="Gill Sans MT Light" w:hAnsi="Gill Sans MT Light" w:cs="Arial"/>
          <w:sz w:val="22"/>
        </w:rPr>
      </w:pPr>
    </w:p>
    <w:p w:rsidR="0083529E" w:rsidRPr="00E365AC" w:rsidRDefault="0083529E" w:rsidP="0083529E">
      <w:pPr>
        <w:jc w:val="both"/>
        <w:rPr>
          <w:rFonts w:ascii="Gill Sans MT Light" w:hAnsi="Gill Sans MT Light" w:cs="Arial"/>
          <w:sz w:val="22"/>
        </w:rPr>
      </w:pPr>
      <w:r w:rsidRPr="00E365AC">
        <w:rPr>
          <w:rFonts w:ascii="Gill Sans MT Light" w:hAnsi="Gill Sans MT Light" w:cs="Arial"/>
          <w:sz w:val="22"/>
        </w:rPr>
        <w:t>In this certificate, the word “person” includes any persons, and any body, partnership or association, whether corporate or unincorporated; “any agreement or arrangement” includes any transaction, formal or informal, and whether legally binding or not; and the ”work” means the work in relati</w:t>
      </w:r>
      <w:r>
        <w:rPr>
          <w:rFonts w:ascii="Gill Sans MT Light" w:hAnsi="Gill Sans MT Light" w:cs="Arial"/>
          <w:sz w:val="22"/>
        </w:rPr>
        <w:t>on to which the tender is made.</w:t>
      </w:r>
    </w:p>
    <w:p w:rsidR="0083529E" w:rsidRPr="00E365AC" w:rsidRDefault="0083529E" w:rsidP="0083529E">
      <w:pPr>
        <w:rPr>
          <w:rFonts w:ascii="Gill Sans MT Light" w:hAnsi="Gill Sans MT Light" w:cs="Arial"/>
          <w:sz w:val="22"/>
        </w:rPr>
      </w:pPr>
    </w:p>
    <w:p w:rsidR="0083529E" w:rsidRPr="00E365AC" w:rsidRDefault="0083529E" w:rsidP="0083529E">
      <w:pPr>
        <w:rPr>
          <w:rFonts w:ascii="Gill Sans MT Light" w:hAnsi="Gill Sans MT Light" w:cs="Arial"/>
          <w:sz w:val="22"/>
        </w:rPr>
      </w:pPr>
      <w:r w:rsidRPr="00E365AC">
        <w:rPr>
          <w:rFonts w:ascii="Gill Sans MT Light" w:hAnsi="Gill Sans MT Light" w:cs="Arial"/>
          <w:sz w:val="22"/>
        </w:rPr>
        <w:t>Signed:………………………………….. Date:…………………………………</w:t>
      </w:r>
    </w:p>
    <w:p w:rsidR="0083529E" w:rsidRPr="00E365AC" w:rsidRDefault="0083529E" w:rsidP="0083529E">
      <w:pPr>
        <w:rPr>
          <w:rFonts w:ascii="Gill Sans MT Light" w:hAnsi="Gill Sans MT Light" w:cs="Arial"/>
          <w:sz w:val="22"/>
        </w:rPr>
      </w:pPr>
    </w:p>
    <w:p w:rsidR="0083529E" w:rsidRPr="00E365AC" w:rsidRDefault="0083529E" w:rsidP="0083529E">
      <w:pPr>
        <w:rPr>
          <w:rFonts w:ascii="Gill Sans MT Light" w:hAnsi="Gill Sans MT Light" w:cs="Arial"/>
          <w:sz w:val="22"/>
        </w:rPr>
      </w:pPr>
      <w:r w:rsidRPr="00E365AC">
        <w:rPr>
          <w:rFonts w:ascii="Gill Sans MT Light" w:hAnsi="Gill Sans MT Light" w:cs="Arial"/>
          <w:sz w:val="22"/>
        </w:rPr>
        <w:t>In the capacity of:………………………………………………………………..</w:t>
      </w:r>
    </w:p>
    <w:p w:rsidR="0083529E" w:rsidRPr="00E365AC" w:rsidRDefault="0083529E" w:rsidP="0083529E">
      <w:pPr>
        <w:rPr>
          <w:rFonts w:ascii="Gill Sans MT Light" w:hAnsi="Gill Sans MT Light" w:cs="Arial"/>
          <w:sz w:val="22"/>
        </w:rPr>
      </w:pPr>
    </w:p>
    <w:p w:rsidR="0083529E" w:rsidRPr="00E365AC" w:rsidRDefault="0083529E" w:rsidP="0083529E">
      <w:pPr>
        <w:rPr>
          <w:rFonts w:ascii="Gill Sans MT Light" w:hAnsi="Gill Sans MT Light" w:cs="Arial"/>
          <w:sz w:val="22"/>
        </w:rPr>
      </w:pPr>
      <w:r w:rsidRPr="00E365AC">
        <w:rPr>
          <w:rFonts w:ascii="Gill Sans MT Light" w:hAnsi="Gill Sans MT Light" w:cs="Arial"/>
          <w:sz w:val="22"/>
        </w:rPr>
        <w:t>Duly authorised to sign tenders and acknowledge the contents of the Non-Collusion Certificate for and on behalf of:</w:t>
      </w:r>
    </w:p>
    <w:p w:rsidR="0083529E" w:rsidRPr="00E365AC" w:rsidRDefault="0083529E" w:rsidP="0083529E">
      <w:pPr>
        <w:rPr>
          <w:rFonts w:ascii="Gill Sans MT Light" w:hAnsi="Gill Sans MT Light" w:cs="Arial"/>
          <w:sz w:val="22"/>
        </w:rPr>
      </w:pPr>
    </w:p>
    <w:p w:rsidR="0083529E" w:rsidRPr="00E365AC" w:rsidRDefault="0083529E" w:rsidP="0083529E">
      <w:pPr>
        <w:pStyle w:val="BodyText"/>
        <w:rPr>
          <w:rFonts w:ascii="Gill Sans MT Light" w:hAnsi="Gill Sans MT Light"/>
          <w:sz w:val="22"/>
        </w:rPr>
      </w:pPr>
      <w:r w:rsidRPr="00E365AC">
        <w:rPr>
          <w:rFonts w:ascii="Gill Sans MT Light" w:hAnsi="Gill Sans MT Light"/>
          <w:sz w:val="22"/>
        </w:rPr>
        <w:t>Consultant/Contractor:……………………………………………………………………….</w:t>
      </w:r>
    </w:p>
    <w:p w:rsidR="0083529E" w:rsidRPr="00E365AC" w:rsidRDefault="0083529E" w:rsidP="0083529E">
      <w:pPr>
        <w:rPr>
          <w:rFonts w:ascii="Gill Sans MT Light" w:hAnsi="Gill Sans MT Light" w:cs="Arial"/>
          <w:sz w:val="22"/>
        </w:rPr>
      </w:pPr>
    </w:p>
    <w:p w:rsidR="0083529E" w:rsidRPr="00E365AC" w:rsidRDefault="0083529E" w:rsidP="0083529E">
      <w:pPr>
        <w:rPr>
          <w:rFonts w:ascii="Gill Sans MT Light" w:hAnsi="Gill Sans MT Light" w:cs="Arial"/>
          <w:sz w:val="22"/>
        </w:rPr>
      </w:pPr>
      <w:r w:rsidRPr="00E365AC">
        <w:rPr>
          <w:rFonts w:ascii="Gill Sans MT Light" w:hAnsi="Gill Sans MT Light" w:cs="Arial"/>
          <w:sz w:val="22"/>
        </w:rPr>
        <w:t xml:space="preserve">Address:…………………………………………………………………………. </w:t>
      </w:r>
    </w:p>
    <w:p w:rsidR="0083529E" w:rsidRPr="00E365AC" w:rsidRDefault="0083529E" w:rsidP="0083529E">
      <w:pPr>
        <w:rPr>
          <w:rFonts w:ascii="Gill Sans MT Light" w:hAnsi="Gill Sans MT Light" w:cs="Arial"/>
          <w:sz w:val="22"/>
        </w:rPr>
      </w:pPr>
    </w:p>
    <w:p w:rsidR="0083529E" w:rsidRPr="00E365AC" w:rsidRDefault="0083529E" w:rsidP="0083529E">
      <w:pPr>
        <w:rPr>
          <w:rFonts w:ascii="Gill Sans MT Light" w:hAnsi="Gill Sans MT Light" w:cs="Arial"/>
          <w:sz w:val="22"/>
        </w:rPr>
      </w:pPr>
      <w:r w:rsidRPr="00E365AC">
        <w:rPr>
          <w:rFonts w:ascii="Gill Sans MT Light" w:hAnsi="Gill Sans MT Light" w:cs="Arial"/>
          <w:sz w:val="22"/>
        </w:rPr>
        <w:t>……</w:t>
      </w:r>
      <w:r>
        <w:rPr>
          <w:rFonts w:ascii="Gill Sans MT Light" w:hAnsi="Gill Sans MT Light" w:cs="Arial"/>
          <w:sz w:val="22"/>
        </w:rPr>
        <w:t>……………………………………………………………………………….</w:t>
      </w:r>
    </w:p>
    <w:p w:rsidR="00D3761F" w:rsidRDefault="0083529E" w:rsidP="0083529E">
      <w:pPr>
        <w:rPr>
          <w:rFonts w:ascii="Gill Sans MT Light" w:hAnsi="Gill Sans MT Light" w:cs="Arial"/>
          <w:sz w:val="22"/>
        </w:rPr>
        <w:sectPr w:rsidR="00D3761F" w:rsidSect="00710688">
          <w:headerReference w:type="default" r:id="rId149"/>
          <w:footerReference w:type="default" r:id="rId150"/>
          <w:type w:val="continuous"/>
          <w:pgSz w:w="11906" w:h="16838" w:code="9"/>
          <w:pgMar w:top="1701" w:right="1418" w:bottom="1701" w:left="1985" w:header="720" w:footer="720" w:gutter="0"/>
          <w:pgNumType w:start="1" w:chapStyle="1"/>
          <w:cols w:space="720"/>
        </w:sectPr>
      </w:pPr>
      <w:r w:rsidRPr="00E365AC">
        <w:rPr>
          <w:rFonts w:ascii="Gill Sans MT Light" w:hAnsi="Gill Sans MT Light" w:cs="Arial"/>
          <w:sz w:val="22"/>
        </w:rPr>
        <w:t>Telephone No:………………………… Facsimile No:……………………….</w:t>
      </w:r>
    </w:p>
    <w:p w:rsidR="0083529E" w:rsidRPr="00E365AC" w:rsidRDefault="0083529E" w:rsidP="0083529E">
      <w:pPr>
        <w:rPr>
          <w:rFonts w:ascii="Gill Sans MT Light" w:hAnsi="Gill Sans MT Light" w:cs="Arial"/>
          <w:sz w:val="22"/>
        </w:rPr>
      </w:pPr>
    </w:p>
    <w:p w:rsidR="00A31B24" w:rsidRDefault="00A31B24" w:rsidP="004B6054">
      <w:pPr>
        <w:tabs>
          <w:tab w:val="right" w:pos="8080"/>
        </w:tabs>
        <w:spacing w:line="360" w:lineRule="auto"/>
        <w:jc w:val="both"/>
        <w:rPr>
          <w:rFonts w:ascii="Arial" w:hAnsi="Arial" w:cs="Arial"/>
          <w:sz w:val="22"/>
        </w:rPr>
      </w:pPr>
    </w:p>
    <w:p w:rsidR="00D3761F" w:rsidRDefault="00D3761F" w:rsidP="004B6054">
      <w:pPr>
        <w:tabs>
          <w:tab w:val="right" w:pos="8080"/>
        </w:tabs>
        <w:spacing w:line="360" w:lineRule="auto"/>
        <w:jc w:val="both"/>
        <w:rPr>
          <w:rFonts w:ascii="Arial" w:hAnsi="Arial" w:cs="Arial"/>
          <w:sz w:val="22"/>
        </w:rPr>
      </w:pPr>
    </w:p>
    <w:p w:rsidR="00D3761F" w:rsidRDefault="00D3761F" w:rsidP="004B6054">
      <w:pPr>
        <w:tabs>
          <w:tab w:val="right" w:pos="8080"/>
        </w:tabs>
        <w:spacing w:line="360" w:lineRule="auto"/>
        <w:jc w:val="both"/>
        <w:rPr>
          <w:rFonts w:ascii="Arial" w:hAnsi="Arial" w:cs="Arial"/>
          <w:sz w:val="22"/>
        </w:rPr>
      </w:pPr>
    </w:p>
    <w:p w:rsidR="00D3761F" w:rsidRDefault="00D3761F" w:rsidP="004B6054">
      <w:pPr>
        <w:tabs>
          <w:tab w:val="right" w:pos="8080"/>
        </w:tabs>
        <w:spacing w:line="360" w:lineRule="auto"/>
        <w:jc w:val="both"/>
        <w:rPr>
          <w:rFonts w:ascii="Arial" w:hAnsi="Arial" w:cs="Arial"/>
          <w:sz w:val="22"/>
        </w:rPr>
      </w:pPr>
    </w:p>
    <w:p w:rsidR="00D3761F" w:rsidRDefault="00D3761F" w:rsidP="004B6054">
      <w:pPr>
        <w:tabs>
          <w:tab w:val="right" w:pos="8080"/>
        </w:tabs>
        <w:spacing w:line="360" w:lineRule="auto"/>
        <w:jc w:val="both"/>
        <w:rPr>
          <w:rFonts w:ascii="Arial" w:hAnsi="Arial" w:cs="Arial"/>
          <w:sz w:val="22"/>
        </w:rPr>
      </w:pPr>
    </w:p>
    <w:p w:rsidR="00D3761F" w:rsidRDefault="00D3761F" w:rsidP="004B6054">
      <w:pPr>
        <w:tabs>
          <w:tab w:val="right" w:pos="8080"/>
        </w:tabs>
        <w:spacing w:line="360" w:lineRule="auto"/>
        <w:jc w:val="both"/>
        <w:rPr>
          <w:rFonts w:ascii="Arial" w:hAnsi="Arial" w:cs="Arial"/>
          <w:sz w:val="22"/>
        </w:rPr>
      </w:pPr>
    </w:p>
    <w:p w:rsidR="00D3761F" w:rsidRDefault="00D3761F" w:rsidP="004B6054">
      <w:pPr>
        <w:tabs>
          <w:tab w:val="right" w:pos="8080"/>
        </w:tabs>
        <w:spacing w:line="360" w:lineRule="auto"/>
        <w:jc w:val="both"/>
        <w:rPr>
          <w:rFonts w:ascii="Arial" w:hAnsi="Arial" w:cs="Arial"/>
          <w:sz w:val="22"/>
        </w:rPr>
      </w:pPr>
    </w:p>
    <w:p w:rsidR="00D3761F" w:rsidRDefault="00D3761F" w:rsidP="004B6054">
      <w:pPr>
        <w:tabs>
          <w:tab w:val="right" w:pos="8080"/>
        </w:tabs>
        <w:spacing w:line="360" w:lineRule="auto"/>
        <w:jc w:val="both"/>
        <w:rPr>
          <w:rFonts w:ascii="Arial" w:hAnsi="Arial" w:cs="Arial"/>
          <w:sz w:val="22"/>
        </w:rPr>
      </w:pPr>
    </w:p>
    <w:p w:rsidR="00D3761F" w:rsidRDefault="00D3761F" w:rsidP="004B6054">
      <w:pPr>
        <w:tabs>
          <w:tab w:val="right" w:pos="8080"/>
        </w:tabs>
        <w:spacing w:line="360" w:lineRule="auto"/>
        <w:jc w:val="both"/>
        <w:rPr>
          <w:rFonts w:ascii="Arial" w:hAnsi="Arial" w:cs="Arial"/>
          <w:sz w:val="22"/>
        </w:rPr>
      </w:pPr>
    </w:p>
    <w:p w:rsidR="00D3761F" w:rsidRDefault="00D3761F" w:rsidP="004B6054">
      <w:pPr>
        <w:tabs>
          <w:tab w:val="right" w:pos="8080"/>
        </w:tabs>
        <w:spacing w:line="360" w:lineRule="auto"/>
        <w:jc w:val="both"/>
        <w:rPr>
          <w:rFonts w:ascii="Arial" w:hAnsi="Arial" w:cs="Arial"/>
          <w:sz w:val="22"/>
        </w:rPr>
      </w:pPr>
    </w:p>
    <w:p w:rsidR="00D3761F" w:rsidRDefault="00D3761F" w:rsidP="004B6054">
      <w:pPr>
        <w:tabs>
          <w:tab w:val="right" w:pos="8080"/>
        </w:tabs>
        <w:spacing w:line="360" w:lineRule="auto"/>
        <w:jc w:val="both"/>
        <w:rPr>
          <w:rFonts w:ascii="Arial" w:hAnsi="Arial" w:cs="Arial"/>
          <w:sz w:val="22"/>
        </w:rPr>
      </w:pPr>
    </w:p>
    <w:p w:rsidR="00D3761F" w:rsidRDefault="00D3761F" w:rsidP="004B6054">
      <w:pPr>
        <w:tabs>
          <w:tab w:val="right" w:pos="8080"/>
        </w:tabs>
        <w:spacing w:line="360" w:lineRule="auto"/>
        <w:jc w:val="both"/>
        <w:rPr>
          <w:rFonts w:ascii="Arial" w:hAnsi="Arial" w:cs="Arial"/>
          <w:sz w:val="22"/>
        </w:rPr>
      </w:pPr>
    </w:p>
    <w:p w:rsidR="00D3761F" w:rsidRDefault="00D3761F" w:rsidP="004B6054">
      <w:pPr>
        <w:tabs>
          <w:tab w:val="right" w:pos="8080"/>
        </w:tabs>
        <w:spacing w:line="360" w:lineRule="auto"/>
        <w:jc w:val="both"/>
        <w:rPr>
          <w:rFonts w:ascii="Arial" w:hAnsi="Arial" w:cs="Arial"/>
          <w:sz w:val="22"/>
        </w:rPr>
      </w:pPr>
    </w:p>
    <w:p w:rsidR="00D3761F" w:rsidRDefault="00D3761F" w:rsidP="00D3761F">
      <w:pPr>
        <w:pStyle w:val="Title"/>
        <w:rPr>
          <w:rFonts w:ascii="Gill Sans MT Light" w:hAnsi="Gill Sans MT Light" w:cs="Arial"/>
          <w:szCs w:val="28"/>
          <w:u w:val="none"/>
        </w:rPr>
      </w:pPr>
      <w:r>
        <w:rPr>
          <w:rFonts w:ascii="Gill Sans MT Light" w:hAnsi="Gill Sans MT Light" w:cs="Arial"/>
          <w:szCs w:val="28"/>
          <w:u w:val="none"/>
        </w:rPr>
        <w:t>SECTION 2</w:t>
      </w:r>
    </w:p>
    <w:p w:rsidR="00D3761F" w:rsidRPr="0045284F" w:rsidRDefault="00D3761F" w:rsidP="00D3761F">
      <w:pPr>
        <w:pStyle w:val="Title"/>
        <w:rPr>
          <w:rFonts w:ascii="Gill Sans MT Light" w:hAnsi="Gill Sans MT Light" w:cs="Arial"/>
          <w:szCs w:val="28"/>
          <w:u w:val="none"/>
        </w:rPr>
        <w:sectPr w:rsidR="00D3761F" w:rsidRPr="0045284F" w:rsidSect="00D3761F">
          <w:footerReference w:type="default" r:id="rId151"/>
          <w:type w:val="continuous"/>
          <w:pgSz w:w="11909" w:h="16834" w:code="9"/>
          <w:pgMar w:top="1009" w:right="1797" w:bottom="1009" w:left="1797" w:header="720" w:footer="720" w:gutter="0"/>
          <w:cols w:space="720"/>
          <w:vAlign w:val="center"/>
        </w:sectPr>
      </w:pPr>
      <w:r w:rsidRPr="0045284F">
        <w:rPr>
          <w:rFonts w:ascii="Gill Sans MT Light" w:hAnsi="Gill Sans MT Light" w:cs="Arial"/>
          <w:szCs w:val="28"/>
          <w:u w:val="none"/>
        </w:rPr>
        <w:t>FORM OF TENDER</w:t>
      </w:r>
    </w:p>
    <w:p w:rsidR="00D3761F" w:rsidRPr="009558AB" w:rsidRDefault="00D3761F" w:rsidP="00D3761F">
      <w:pPr>
        <w:pStyle w:val="Title"/>
        <w:jc w:val="both"/>
        <w:rPr>
          <w:rFonts w:ascii="Gill Sans MT Light" w:hAnsi="Gill Sans MT Light" w:cs="Arial"/>
          <w:szCs w:val="24"/>
        </w:rPr>
      </w:pPr>
      <w:r w:rsidRPr="009558AB">
        <w:rPr>
          <w:rFonts w:ascii="Gill Sans MT Light" w:hAnsi="Gill Sans MT Light" w:cs="Arial"/>
          <w:szCs w:val="24"/>
        </w:rPr>
        <w:t>FORM OF TENDER</w:t>
      </w:r>
    </w:p>
    <w:p w:rsidR="00D3761F" w:rsidRPr="009558AB" w:rsidRDefault="00D3761F" w:rsidP="00D3761F">
      <w:pPr>
        <w:jc w:val="both"/>
        <w:rPr>
          <w:rFonts w:ascii="Gill Sans MT Light" w:hAnsi="Gill Sans MT Light" w:cs="Arial"/>
          <w:b/>
          <w:sz w:val="24"/>
          <w:szCs w:val="24"/>
        </w:rPr>
      </w:pPr>
      <w:r w:rsidRPr="009558AB">
        <w:rPr>
          <w:rFonts w:ascii="Gill Sans MT Light" w:hAnsi="Gill Sans MT Light" w:cs="Arial"/>
          <w:b/>
          <w:sz w:val="24"/>
          <w:szCs w:val="24"/>
        </w:rPr>
        <w:t>(To be completed and returned in envelope A)</w:t>
      </w:r>
    </w:p>
    <w:p w:rsidR="00D3761F" w:rsidRPr="009558AB" w:rsidRDefault="00D3761F" w:rsidP="00D3761F">
      <w:pPr>
        <w:jc w:val="both"/>
        <w:rPr>
          <w:rFonts w:ascii="Gill Sans MT Light" w:hAnsi="Gill Sans MT Light" w:cs="Arial"/>
          <w:sz w:val="22"/>
          <w:szCs w:val="22"/>
        </w:rPr>
      </w:pPr>
    </w:p>
    <w:p w:rsidR="00D3761F" w:rsidRPr="009558AB" w:rsidRDefault="00D3761F" w:rsidP="00D3761F">
      <w:pPr>
        <w:jc w:val="both"/>
        <w:rPr>
          <w:rFonts w:ascii="Gill Sans MT Light" w:hAnsi="Gill Sans MT Light" w:cs="Arial"/>
          <w:sz w:val="22"/>
          <w:szCs w:val="22"/>
        </w:rPr>
      </w:pPr>
      <w:r w:rsidRPr="009558AB">
        <w:rPr>
          <w:rFonts w:ascii="Gill Sans MT Light" w:hAnsi="Gill Sans MT Light" w:cs="Arial"/>
          <w:sz w:val="22"/>
          <w:szCs w:val="22"/>
        </w:rPr>
        <w:t xml:space="preserve">Tender for: </w:t>
      </w:r>
      <w:r w:rsidR="00164801">
        <w:rPr>
          <w:rFonts w:ascii="Gill Sans MT Light" w:hAnsi="Gill Sans MT Light" w:cs="Arial"/>
          <w:b/>
          <w:sz w:val="22"/>
          <w:szCs w:val="22"/>
        </w:rPr>
        <w:t>XXXX</w:t>
      </w:r>
      <w:r>
        <w:rPr>
          <w:rFonts w:ascii="Gill Sans MT Light" w:hAnsi="Gill Sans MT Light" w:cs="Arial"/>
          <w:b/>
          <w:sz w:val="22"/>
          <w:szCs w:val="22"/>
        </w:rPr>
        <w:t xml:space="preserve"> CONTRACT Ph </w:t>
      </w:r>
      <w:r w:rsidR="006D64A2">
        <w:rPr>
          <w:rFonts w:ascii="Gill Sans MT Light" w:hAnsi="Gill Sans MT Light" w:cs="Arial"/>
          <w:b/>
          <w:sz w:val="22"/>
          <w:szCs w:val="22"/>
        </w:rPr>
        <w:t>5</w:t>
      </w:r>
    </w:p>
    <w:p w:rsidR="00D3761F" w:rsidRDefault="00D3761F" w:rsidP="00D3761F">
      <w:pPr>
        <w:jc w:val="both"/>
        <w:rPr>
          <w:rFonts w:ascii="Gill Sans MT Light" w:hAnsi="Gill Sans MT Light" w:cs="Arial"/>
          <w:sz w:val="22"/>
          <w:szCs w:val="22"/>
        </w:rPr>
      </w:pPr>
    </w:p>
    <w:p w:rsidR="00D3761F" w:rsidRPr="009558AB" w:rsidRDefault="00D3761F" w:rsidP="00D3761F">
      <w:pPr>
        <w:jc w:val="both"/>
        <w:rPr>
          <w:rFonts w:ascii="Gill Sans MT Light" w:hAnsi="Gill Sans MT Light" w:cs="Arial"/>
          <w:sz w:val="22"/>
          <w:szCs w:val="22"/>
        </w:rPr>
      </w:pPr>
    </w:p>
    <w:p w:rsidR="00D3761F" w:rsidRPr="009558AB" w:rsidRDefault="00D3761F" w:rsidP="00D3761F">
      <w:pPr>
        <w:jc w:val="both"/>
        <w:rPr>
          <w:rFonts w:ascii="Gill Sans MT Light" w:hAnsi="Gill Sans MT Light" w:cs="Arial"/>
          <w:i/>
          <w:color w:val="FF0000"/>
          <w:sz w:val="22"/>
          <w:szCs w:val="22"/>
        </w:rPr>
      </w:pPr>
      <w:r w:rsidRPr="009558AB">
        <w:rPr>
          <w:rFonts w:ascii="Gill Sans MT Light" w:hAnsi="Gill Sans MT Light" w:cs="Arial"/>
          <w:sz w:val="22"/>
          <w:szCs w:val="22"/>
        </w:rPr>
        <w:t xml:space="preserve">To: </w:t>
      </w:r>
      <w:r>
        <w:rPr>
          <w:rFonts w:ascii="Gill Sans MT Light" w:hAnsi="Gill Sans MT Light" w:cs="Arial"/>
          <w:sz w:val="22"/>
          <w:szCs w:val="22"/>
        </w:rPr>
        <w:t>National Assembly for Wales</w:t>
      </w:r>
    </w:p>
    <w:p w:rsidR="00D3761F" w:rsidRPr="009558AB" w:rsidRDefault="00D3761F" w:rsidP="00D3761F">
      <w:pPr>
        <w:jc w:val="both"/>
        <w:rPr>
          <w:rFonts w:ascii="Gill Sans MT Light" w:hAnsi="Gill Sans MT Light" w:cs="Arial"/>
          <w:i/>
          <w:color w:val="FF0000"/>
          <w:sz w:val="22"/>
          <w:szCs w:val="22"/>
        </w:rPr>
      </w:pPr>
    </w:p>
    <w:p w:rsidR="00D3761F" w:rsidRPr="009558AB" w:rsidRDefault="00D3761F" w:rsidP="00D3761F">
      <w:pPr>
        <w:tabs>
          <w:tab w:val="left" w:pos="7280"/>
        </w:tabs>
        <w:jc w:val="both"/>
        <w:rPr>
          <w:rFonts w:ascii="Gill Sans MT Light" w:hAnsi="Gill Sans MT Light" w:cs="Arial"/>
          <w:sz w:val="22"/>
          <w:szCs w:val="22"/>
        </w:rPr>
      </w:pPr>
      <w:r w:rsidRPr="009558AB">
        <w:rPr>
          <w:rFonts w:ascii="Gill Sans MT Light" w:hAnsi="Gill Sans MT Light" w:cs="Arial"/>
          <w:sz w:val="22"/>
          <w:szCs w:val="22"/>
        </w:rPr>
        <w:t>Sirs,</w:t>
      </w:r>
      <w:r w:rsidRPr="009558AB">
        <w:rPr>
          <w:rFonts w:ascii="Gill Sans MT Light" w:hAnsi="Gill Sans MT Light" w:cs="Arial"/>
          <w:sz w:val="22"/>
          <w:szCs w:val="22"/>
        </w:rPr>
        <w:tab/>
      </w:r>
    </w:p>
    <w:p w:rsidR="00D3761F" w:rsidRPr="009558AB" w:rsidRDefault="00D3761F" w:rsidP="00D3761F">
      <w:pPr>
        <w:jc w:val="both"/>
        <w:rPr>
          <w:rFonts w:ascii="Gill Sans MT Light" w:hAnsi="Gill Sans MT Light" w:cs="Arial"/>
          <w:sz w:val="22"/>
          <w:szCs w:val="22"/>
        </w:rPr>
      </w:pPr>
    </w:p>
    <w:p w:rsidR="00D3761F" w:rsidRPr="009558AB" w:rsidRDefault="00D3761F" w:rsidP="00D3761F">
      <w:pPr>
        <w:jc w:val="both"/>
        <w:rPr>
          <w:rFonts w:ascii="Gill Sans MT Light" w:hAnsi="Gill Sans MT Light" w:cs="Arial"/>
          <w:sz w:val="22"/>
          <w:szCs w:val="22"/>
        </w:rPr>
      </w:pPr>
      <w:r w:rsidRPr="009558AB">
        <w:rPr>
          <w:rFonts w:ascii="Gill Sans MT Light" w:hAnsi="Gill Sans MT Light" w:cs="Arial"/>
          <w:sz w:val="22"/>
          <w:szCs w:val="22"/>
        </w:rPr>
        <w:t>I/We having read the Conditions of Contract, Specification and drawings</w:t>
      </w:r>
      <w:r w:rsidRPr="009558AB">
        <w:rPr>
          <w:rFonts w:ascii="Gill Sans MT Light" w:hAnsi="Gill Sans MT Light" w:cs="Arial"/>
          <w:color w:val="FF0000"/>
          <w:sz w:val="22"/>
          <w:szCs w:val="22"/>
        </w:rPr>
        <w:t xml:space="preserve"> </w:t>
      </w:r>
      <w:r w:rsidRPr="009558AB">
        <w:rPr>
          <w:rFonts w:ascii="Gill Sans MT Light" w:hAnsi="Gill Sans MT Light" w:cs="Arial"/>
          <w:sz w:val="22"/>
          <w:szCs w:val="22"/>
        </w:rPr>
        <w:t xml:space="preserve">delivered to me/us and having examined the drawings and other documents referred to therein do hereby offer to execute and complete in accordance with the Conditions of Contract the whole of the Works described for the sum of </w:t>
      </w:r>
    </w:p>
    <w:p w:rsidR="00D3761F" w:rsidRPr="009558AB" w:rsidRDefault="00D3761F" w:rsidP="00D3761F">
      <w:pPr>
        <w:jc w:val="both"/>
        <w:rPr>
          <w:rFonts w:ascii="Gill Sans MT Light" w:hAnsi="Gill Sans MT Light" w:cs="Arial"/>
          <w:sz w:val="22"/>
          <w:szCs w:val="22"/>
        </w:rPr>
      </w:pPr>
    </w:p>
    <w:p w:rsidR="00D3761F" w:rsidRPr="009558AB" w:rsidRDefault="00D3761F" w:rsidP="00D3761F">
      <w:pPr>
        <w:spacing w:line="360" w:lineRule="auto"/>
        <w:jc w:val="both"/>
        <w:rPr>
          <w:rFonts w:ascii="Gill Sans MT Light" w:hAnsi="Gill Sans MT Light" w:cs="Arial"/>
          <w:sz w:val="22"/>
          <w:szCs w:val="22"/>
        </w:rPr>
      </w:pPr>
      <w:r w:rsidRPr="009558AB">
        <w:rPr>
          <w:rFonts w:ascii="Gill Sans MT Light" w:hAnsi="Gill Sans MT Light" w:cs="Arial"/>
          <w:sz w:val="22"/>
          <w:szCs w:val="22"/>
        </w:rPr>
        <w:t>£…………………………………………………………………………………………</w:t>
      </w:r>
    </w:p>
    <w:p w:rsidR="00D3761F" w:rsidRPr="009558AB" w:rsidRDefault="00D3761F" w:rsidP="00D3761F">
      <w:pPr>
        <w:spacing w:line="360" w:lineRule="auto"/>
        <w:jc w:val="both"/>
        <w:rPr>
          <w:rFonts w:ascii="Gill Sans MT Light" w:hAnsi="Gill Sans MT Light" w:cs="Arial"/>
          <w:sz w:val="22"/>
          <w:szCs w:val="22"/>
        </w:rPr>
      </w:pPr>
      <w:r w:rsidRPr="009558AB">
        <w:rPr>
          <w:rFonts w:ascii="Gill Sans MT Light" w:hAnsi="Gill Sans MT Light" w:cs="Arial"/>
          <w:sz w:val="22"/>
          <w:szCs w:val="22"/>
        </w:rPr>
        <w:t>…………………………………………………………………………………………..</w:t>
      </w:r>
    </w:p>
    <w:p w:rsidR="00D3761F" w:rsidRPr="009558AB" w:rsidRDefault="00D3761F" w:rsidP="00D3761F">
      <w:pPr>
        <w:spacing w:line="360" w:lineRule="auto"/>
        <w:jc w:val="both"/>
        <w:rPr>
          <w:rFonts w:ascii="Gill Sans MT Light" w:hAnsi="Gill Sans MT Light" w:cs="Arial"/>
          <w:sz w:val="22"/>
          <w:szCs w:val="22"/>
        </w:rPr>
      </w:pPr>
      <w:r w:rsidRPr="009558AB">
        <w:rPr>
          <w:rFonts w:ascii="Gill Sans MT Light" w:hAnsi="Gill Sans MT Light" w:cs="Arial"/>
          <w:sz w:val="22"/>
          <w:szCs w:val="22"/>
        </w:rPr>
        <w:t xml:space="preserve">…………………………………………………………….……(£___________:___)        </w:t>
      </w:r>
    </w:p>
    <w:p w:rsidR="00D3761F" w:rsidRPr="009558AB" w:rsidRDefault="00D3761F" w:rsidP="00D3761F">
      <w:pPr>
        <w:jc w:val="both"/>
        <w:rPr>
          <w:rFonts w:ascii="Gill Sans MT Light" w:hAnsi="Gill Sans MT Light" w:cs="Arial"/>
          <w:sz w:val="22"/>
          <w:szCs w:val="22"/>
        </w:rPr>
      </w:pPr>
      <w:r w:rsidRPr="009558AB">
        <w:rPr>
          <w:rFonts w:ascii="Gill Sans MT Light" w:hAnsi="Gill Sans MT Light" w:cs="Arial"/>
          <w:sz w:val="22"/>
          <w:szCs w:val="22"/>
        </w:rPr>
        <w:t xml:space="preserve">and within the </w:t>
      </w:r>
      <w:r>
        <w:rPr>
          <w:rFonts w:ascii="Gill Sans MT Light" w:hAnsi="Gill Sans MT Light" w:cs="Arial"/>
          <w:sz w:val="22"/>
          <w:szCs w:val="22"/>
        </w:rPr>
        <w:t>time scale indicated.</w:t>
      </w:r>
    </w:p>
    <w:p w:rsidR="00D3761F" w:rsidRPr="009558AB" w:rsidRDefault="00D3761F" w:rsidP="00D3761F">
      <w:pPr>
        <w:jc w:val="both"/>
        <w:rPr>
          <w:rFonts w:ascii="Gill Sans MT Light" w:hAnsi="Gill Sans MT Light" w:cs="Arial"/>
          <w:sz w:val="22"/>
          <w:szCs w:val="22"/>
        </w:rPr>
      </w:pPr>
    </w:p>
    <w:p w:rsidR="00D3761F" w:rsidRPr="00B019DF" w:rsidRDefault="00D3761F" w:rsidP="00D3761F">
      <w:pPr>
        <w:pStyle w:val="NBSclause"/>
        <w:tabs>
          <w:tab w:val="clear" w:pos="680"/>
          <w:tab w:val="left" w:pos="0"/>
        </w:tabs>
        <w:ind w:left="0" w:firstLine="0"/>
        <w:jc w:val="both"/>
        <w:rPr>
          <w:rFonts w:ascii="Gill Sans MT Light" w:hAnsi="Gill Sans MT Light"/>
        </w:rPr>
      </w:pPr>
      <w:r w:rsidRPr="009558AB">
        <w:rPr>
          <w:rFonts w:ascii="Gill Sans MT Light" w:hAnsi="Gill Sans MT Light" w:cs="Arial"/>
          <w:szCs w:val="22"/>
        </w:rPr>
        <w:t xml:space="preserve">I/We agree that should obvious errors in pricing or errors in </w:t>
      </w:r>
      <w:r>
        <w:rPr>
          <w:rFonts w:ascii="Gill Sans MT Light" w:hAnsi="Gill Sans MT Light" w:cs="Arial"/>
          <w:szCs w:val="22"/>
        </w:rPr>
        <w:t xml:space="preserve">arithmetic be discovered before </w:t>
      </w:r>
      <w:r w:rsidRPr="009558AB">
        <w:rPr>
          <w:rFonts w:ascii="Gill Sans MT Light" w:hAnsi="Gill Sans MT Light" w:cs="Arial"/>
          <w:szCs w:val="22"/>
        </w:rPr>
        <w:t>acceptance of this offer submi</w:t>
      </w:r>
      <w:r>
        <w:rPr>
          <w:rFonts w:ascii="Gill Sans MT Light" w:hAnsi="Gill Sans MT Light" w:cs="Arial"/>
          <w:szCs w:val="22"/>
        </w:rPr>
        <w:t xml:space="preserve">tted by me/us, then I/we will be given the opportunity of confirming my/our offer or of amending it to correct genuine errors. </w:t>
      </w:r>
    </w:p>
    <w:p w:rsidR="00D3761F" w:rsidRPr="00B019DF" w:rsidRDefault="00D3761F" w:rsidP="00D3761F">
      <w:pPr>
        <w:jc w:val="both"/>
        <w:rPr>
          <w:rFonts w:ascii="Gill Sans MT Light" w:hAnsi="Gill Sans MT Light" w:cs="Arial"/>
          <w:sz w:val="22"/>
          <w:szCs w:val="22"/>
        </w:rPr>
      </w:pPr>
    </w:p>
    <w:p w:rsidR="00D3761F" w:rsidRPr="009558AB" w:rsidRDefault="00D3761F" w:rsidP="00D3761F">
      <w:pPr>
        <w:pStyle w:val="BodyText"/>
        <w:jc w:val="both"/>
        <w:rPr>
          <w:rFonts w:ascii="Gill Sans MT Light" w:hAnsi="Gill Sans MT Light"/>
          <w:sz w:val="22"/>
          <w:szCs w:val="22"/>
        </w:rPr>
      </w:pPr>
      <w:r w:rsidRPr="009558AB">
        <w:rPr>
          <w:rFonts w:ascii="Gill Sans MT Light" w:hAnsi="Gill Sans MT Light"/>
          <w:sz w:val="22"/>
          <w:szCs w:val="22"/>
        </w:rPr>
        <w:t>I/We understand that I am/We are tendering at my/our expense and that neither the lowest nor any tender will necessarily be accepted in whole or in part.</w:t>
      </w:r>
    </w:p>
    <w:p w:rsidR="00D3761F" w:rsidRPr="009558AB" w:rsidRDefault="00D3761F" w:rsidP="00D3761F">
      <w:pPr>
        <w:jc w:val="both"/>
        <w:rPr>
          <w:rFonts w:ascii="Gill Sans MT Light" w:hAnsi="Gill Sans MT Light" w:cs="Arial"/>
          <w:sz w:val="22"/>
          <w:szCs w:val="22"/>
        </w:rPr>
      </w:pPr>
    </w:p>
    <w:p w:rsidR="00D3761F" w:rsidRPr="009558AB" w:rsidRDefault="00D3761F" w:rsidP="00D3761F">
      <w:pPr>
        <w:jc w:val="both"/>
        <w:rPr>
          <w:rFonts w:ascii="Gill Sans MT Light" w:hAnsi="Gill Sans MT Light" w:cs="Arial"/>
          <w:sz w:val="22"/>
          <w:szCs w:val="22"/>
        </w:rPr>
      </w:pPr>
      <w:r w:rsidRPr="009558AB">
        <w:rPr>
          <w:rFonts w:ascii="Gill Sans MT Light" w:hAnsi="Gill Sans MT Light" w:cs="Arial"/>
          <w:sz w:val="22"/>
          <w:szCs w:val="22"/>
        </w:rPr>
        <w:t>I/We have visited site and have taken account of all local and particular site conditions.</w:t>
      </w:r>
    </w:p>
    <w:p w:rsidR="00D3761F" w:rsidRPr="009558AB" w:rsidRDefault="00D3761F" w:rsidP="00D3761F">
      <w:pPr>
        <w:jc w:val="both"/>
        <w:rPr>
          <w:rFonts w:ascii="Gill Sans MT Light" w:hAnsi="Gill Sans MT Light" w:cs="Arial"/>
          <w:sz w:val="22"/>
          <w:szCs w:val="22"/>
        </w:rPr>
      </w:pPr>
    </w:p>
    <w:p w:rsidR="00D3761F" w:rsidRPr="009558AB" w:rsidRDefault="00D3761F" w:rsidP="00D3761F">
      <w:pPr>
        <w:jc w:val="both"/>
        <w:rPr>
          <w:rFonts w:ascii="Gill Sans MT Light" w:hAnsi="Gill Sans MT Light" w:cs="Arial"/>
          <w:sz w:val="22"/>
          <w:szCs w:val="22"/>
        </w:rPr>
      </w:pPr>
      <w:r w:rsidRPr="009558AB">
        <w:rPr>
          <w:rFonts w:ascii="Gill Sans MT Light" w:hAnsi="Gill Sans MT Light" w:cs="Arial"/>
          <w:sz w:val="22"/>
          <w:szCs w:val="22"/>
        </w:rPr>
        <w:t>I/We agree that this tender shall remain open for acceptance by you for a period of ninety</w:t>
      </w:r>
      <w:r w:rsidRPr="009558AB">
        <w:rPr>
          <w:rFonts w:ascii="Gill Sans MT Light" w:hAnsi="Gill Sans MT Light" w:cs="Arial"/>
          <w:color w:val="FF0000"/>
          <w:sz w:val="22"/>
          <w:szCs w:val="22"/>
        </w:rPr>
        <w:t xml:space="preserve"> </w:t>
      </w:r>
      <w:r w:rsidRPr="009558AB">
        <w:rPr>
          <w:rFonts w:ascii="Gill Sans MT Light" w:hAnsi="Gill Sans MT Light" w:cs="Arial"/>
          <w:sz w:val="22"/>
          <w:szCs w:val="22"/>
        </w:rPr>
        <w:t>days from the date fixed for the return of tenders.</w:t>
      </w:r>
    </w:p>
    <w:p w:rsidR="00D3761F" w:rsidRDefault="00D3761F" w:rsidP="00D3761F">
      <w:pPr>
        <w:jc w:val="both"/>
        <w:rPr>
          <w:rFonts w:ascii="Gill Sans MT Light" w:hAnsi="Gill Sans MT Light" w:cs="Arial"/>
          <w:sz w:val="22"/>
          <w:szCs w:val="22"/>
        </w:rPr>
      </w:pPr>
    </w:p>
    <w:p w:rsidR="00D3761F" w:rsidRPr="009558AB" w:rsidRDefault="00D3761F" w:rsidP="00D3761F">
      <w:pPr>
        <w:jc w:val="both"/>
        <w:rPr>
          <w:rFonts w:ascii="Gill Sans MT Light" w:hAnsi="Gill Sans MT Light" w:cs="Arial"/>
          <w:sz w:val="22"/>
          <w:szCs w:val="22"/>
        </w:rPr>
      </w:pPr>
    </w:p>
    <w:p w:rsidR="00D3761F" w:rsidRPr="009558AB" w:rsidRDefault="00D3761F" w:rsidP="00D3761F">
      <w:pPr>
        <w:jc w:val="both"/>
        <w:rPr>
          <w:rFonts w:ascii="Gill Sans MT Light" w:hAnsi="Gill Sans MT Light" w:cs="Arial"/>
          <w:color w:val="FF0000"/>
          <w:sz w:val="22"/>
          <w:szCs w:val="22"/>
        </w:rPr>
      </w:pPr>
      <w:r w:rsidRPr="009558AB">
        <w:rPr>
          <w:rFonts w:ascii="Gill Sans MT Light" w:hAnsi="Gill Sans MT Light" w:cs="Arial"/>
          <w:sz w:val="22"/>
          <w:szCs w:val="22"/>
        </w:rPr>
        <w:t>Dated this………………………………..day of……………..………………..20</w:t>
      </w:r>
      <w:r>
        <w:rPr>
          <w:rFonts w:ascii="Gill Sans MT Light" w:hAnsi="Gill Sans MT Light" w:cs="Arial"/>
          <w:sz w:val="22"/>
          <w:szCs w:val="22"/>
        </w:rPr>
        <w:t>10</w:t>
      </w:r>
    </w:p>
    <w:p w:rsidR="00D3761F" w:rsidRPr="009558AB" w:rsidRDefault="00D3761F" w:rsidP="00D3761F">
      <w:pPr>
        <w:pStyle w:val="Heading1"/>
        <w:jc w:val="both"/>
        <w:rPr>
          <w:rFonts w:ascii="Gill Sans MT Light" w:hAnsi="Gill Sans MT Light" w:cs="Arial"/>
          <w:sz w:val="22"/>
          <w:szCs w:val="22"/>
        </w:rPr>
      </w:pPr>
    </w:p>
    <w:p w:rsidR="00D3761F" w:rsidRDefault="00D3761F" w:rsidP="00D3761F">
      <w:pPr>
        <w:pStyle w:val="Heading1"/>
        <w:jc w:val="both"/>
        <w:rPr>
          <w:rFonts w:ascii="Gill Sans MT Light" w:hAnsi="Gill Sans MT Light" w:cs="Arial"/>
          <w:sz w:val="22"/>
          <w:szCs w:val="22"/>
        </w:rPr>
      </w:pPr>
      <w:r>
        <w:rPr>
          <w:rFonts w:ascii="Gill Sans MT Light" w:hAnsi="Gill Sans MT Light" w:cs="Arial"/>
          <w:sz w:val="22"/>
          <w:szCs w:val="22"/>
        </w:rPr>
        <w:t>Name………………………………………</w:t>
      </w:r>
    </w:p>
    <w:p w:rsidR="00D3761F" w:rsidRPr="0091091D" w:rsidRDefault="00D3761F" w:rsidP="00D3761F">
      <w:pPr>
        <w:rPr>
          <w:rFonts w:ascii="Gill Sans MT Light" w:hAnsi="Gill Sans MT Light"/>
          <w:sz w:val="18"/>
          <w:szCs w:val="18"/>
        </w:rPr>
      </w:pPr>
      <w:r>
        <w:rPr>
          <w:rFonts w:ascii="Gill Sans MT Light" w:hAnsi="Gill Sans MT Light"/>
          <w:sz w:val="18"/>
          <w:szCs w:val="18"/>
        </w:rPr>
        <w:t xml:space="preserve">          (p</w:t>
      </w:r>
      <w:r w:rsidRPr="0091091D">
        <w:rPr>
          <w:rFonts w:ascii="Gill Sans MT Light" w:hAnsi="Gill Sans MT Light"/>
          <w:sz w:val="18"/>
          <w:szCs w:val="18"/>
        </w:rPr>
        <w:t>rint</w:t>
      </w:r>
      <w:r>
        <w:rPr>
          <w:rFonts w:ascii="Gill Sans MT Light" w:hAnsi="Gill Sans MT Light"/>
          <w:sz w:val="18"/>
          <w:szCs w:val="18"/>
        </w:rPr>
        <w:t>)</w:t>
      </w:r>
    </w:p>
    <w:p w:rsidR="00D3761F" w:rsidRDefault="00D3761F" w:rsidP="00D3761F">
      <w:pPr>
        <w:pStyle w:val="Heading1"/>
        <w:jc w:val="both"/>
        <w:rPr>
          <w:rFonts w:ascii="Gill Sans MT Light" w:hAnsi="Gill Sans MT Light" w:cs="Arial"/>
          <w:sz w:val="22"/>
          <w:szCs w:val="22"/>
        </w:rPr>
      </w:pPr>
    </w:p>
    <w:p w:rsidR="00D3761F" w:rsidRPr="009558AB" w:rsidRDefault="00D3761F" w:rsidP="00D3761F">
      <w:pPr>
        <w:pStyle w:val="Heading1"/>
        <w:jc w:val="both"/>
        <w:rPr>
          <w:rFonts w:ascii="Gill Sans MT Light" w:hAnsi="Gill Sans MT Light" w:cs="Arial"/>
          <w:sz w:val="22"/>
          <w:szCs w:val="22"/>
        </w:rPr>
      </w:pPr>
      <w:r w:rsidRPr="009558AB">
        <w:rPr>
          <w:rFonts w:ascii="Gill Sans MT Light" w:hAnsi="Gill Sans MT Light" w:cs="Arial"/>
          <w:sz w:val="22"/>
          <w:szCs w:val="22"/>
        </w:rPr>
        <w:t>Signature……………………………………</w:t>
      </w:r>
    </w:p>
    <w:p w:rsidR="00D3761F" w:rsidRPr="0091091D" w:rsidRDefault="00D3761F" w:rsidP="00D3761F">
      <w:pPr>
        <w:jc w:val="both"/>
        <w:rPr>
          <w:rFonts w:ascii="Gill Sans MT Light" w:hAnsi="Gill Sans MT Light" w:cs="Arial"/>
          <w:sz w:val="18"/>
          <w:szCs w:val="18"/>
        </w:rPr>
      </w:pPr>
      <w:r w:rsidRPr="0091091D">
        <w:rPr>
          <w:rFonts w:ascii="Gill Sans MT Light" w:hAnsi="Gill Sans MT Light" w:cs="Arial"/>
          <w:sz w:val="18"/>
          <w:szCs w:val="18"/>
        </w:rPr>
        <w:t>Authorised to sign tenders for and on behalf of:</w:t>
      </w:r>
    </w:p>
    <w:p w:rsidR="00D3761F" w:rsidRPr="009558AB" w:rsidRDefault="00D3761F" w:rsidP="00D3761F">
      <w:pPr>
        <w:pStyle w:val="Heading1"/>
        <w:jc w:val="both"/>
        <w:rPr>
          <w:rFonts w:ascii="Gill Sans MT Light" w:hAnsi="Gill Sans MT Light" w:cs="Arial"/>
          <w:sz w:val="22"/>
          <w:szCs w:val="22"/>
        </w:rPr>
      </w:pPr>
    </w:p>
    <w:p w:rsidR="00D3761F" w:rsidRPr="009558AB" w:rsidRDefault="00D3761F" w:rsidP="00D3761F">
      <w:pPr>
        <w:pStyle w:val="Heading1"/>
        <w:jc w:val="both"/>
        <w:rPr>
          <w:rFonts w:ascii="Gill Sans MT Light" w:hAnsi="Gill Sans MT Light" w:cs="Arial"/>
          <w:sz w:val="22"/>
          <w:szCs w:val="22"/>
        </w:rPr>
      </w:pPr>
      <w:r w:rsidRPr="009558AB">
        <w:rPr>
          <w:rFonts w:ascii="Gill Sans MT Light" w:hAnsi="Gill Sans MT Light" w:cs="Arial"/>
          <w:sz w:val="22"/>
          <w:szCs w:val="22"/>
        </w:rPr>
        <w:t>Company……………………………………………………………………………</w:t>
      </w:r>
    </w:p>
    <w:p w:rsidR="00D3761F" w:rsidRPr="009558AB" w:rsidRDefault="00D3761F" w:rsidP="00D3761F">
      <w:pPr>
        <w:jc w:val="both"/>
        <w:rPr>
          <w:rFonts w:ascii="Gill Sans MT Light" w:hAnsi="Gill Sans MT Light" w:cs="Arial"/>
          <w:sz w:val="22"/>
          <w:szCs w:val="22"/>
        </w:rPr>
      </w:pPr>
    </w:p>
    <w:p w:rsidR="00D3761F" w:rsidRPr="009558AB" w:rsidRDefault="00D3761F" w:rsidP="00D3761F">
      <w:pPr>
        <w:pStyle w:val="BodyText"/>
        <w:jc w:val="both"/>
        <w:rPr>
          <w:rFonts w:ascii="Gill Sans MT Light" w:hAnsi="Gill Sans MT Light"/>
          <w:sz w:val="22"/>
          <w:szCs w:val="22"/>
        </w:rPr>
      </w:pPr>
      <w:r w:rsidRPr="009558AB">
        <w:rPr>
          <w:rFonts w:ascii="Gill Sans MT Light" w:hAnsi="Gill Sans MT Light"/>
          <w:sz w:val="22"/>
          <w:szCs w:val="22"/>
        </w:rPr>
        <w:t>Address……………………………………………………………………………...</w:t>
      </w:r>
    </w:p>
    <w:p w:rsidR="00D3761F" w:rsidRPr="009558AB" w:rsidRDefault="00D3761F" w:rsidP="00D3761F">
      <w:pPr>
        <w:jc w:val="both"/>
        <w:rPr>
          <w:rFonts w:ascii="Gill Sans MT Light" w:hAnsi="Gill Sans MT Light" w:cs="Arial"/>
          <w:sz w:val="22"/>
          <w:szCs w:val="22"/>
        </w:rPr>
      </w:pPr>
    </w:p>
    <w:p w:rsidR="00D3761F" w:rsidRPr="009558AB" w:rsidRDefault="00D3761F" w:rsidP="00D3761F">
      <w:pPr>
        <w:pStyle w:val="BodyText"/>
        <w:jc w:val="both"/>
        <w:rPr>
          <w:rFonts w:ascii="Gill Sans MT Light" w:hAnsi="Gill Sans MT Light"/>
          <w:sz w:val="22"/>
          <w:szCs w:val="22"/>
        </w:rPr>
      </w:pPr>
      <w:r w:rsidRPr="009558AB">
        <w:rPr>
          <w:rFonts w:ascii="Gill Sans MT Light" w:hAnsi="Gill Sans MT Light"/>
          <w:sz w:val="22"/>
          <w:szCs w:val="22"/>
        </w:rPr>
        <w:t>……………………………………………………………………………………….</w:t>
      </w:r>
    </w:p>
    <w:p w:rsidR="00D3761F" w:rsidRPr="009558AB" w:rsidRDefault="00D3761F" w:rsidP="00D3761F">
      <w:pPr>
        <w:jc w:val="both"/>
        <w:rPr>
          <w:rFonts w:ascii="Gill Sans MT Light" w:hAnsi="Gill Sans MT Light" w:cs="Arial"/>
          <w:sz w:val="22"/>
          <w:szCs w:val="22"/>
        </w:rPr>
      </w:pPr>
    </w:p>
    <w:p w:rsidR="00E02FE0" w:rsidRDefault="00D3761F" w:rsidP="00D3761F">
      <w:pPr>
        <w:jc w:val="both"/>
        <w:rPr>
          <w:rFonts w:ascii="Gill Sans MT Light" w:hAnsi="Gill Sans MT Light" w:cs="Arial"/>
          <w:sz w:val="22"/>
          <w:szCs w:val="22"/>
        </w:rPr>
        <w:sectPr w:rsidR="00E02FE0" w:rsidSect="00710688">
          <w:headerReference w:type="default" r:id="rId152"/>
          <w:footerReference w:type="default" r:id="rId153"/>
          <w:type w:val="continuous"/>
          <w:pgSz w:w="11906" w:h="16838" w:code="9"/>
          <w:pgMar w:top="1701" w:right="1418" w:bottom="1701" w:left="1985" w:header="720" w:footer="720" w:gutter="0"/>
          <w:pgNumType w:start="1" w:chapStyle="1"/>
          <w:cols w:space="720"/>
        </w:sectPr>
      </w:pPr>
      <w:r w:rsidRPr="009558AB">
        <w:rPr>
          <w:rFonts w:ascii="Gill Sans MT Light" w:hAnsi="Gill Sans MT Light" w:cs="Arial"/>
          <w:sz w:val="22"/>
          <w:szCs w:val="22"/>
        </w:rPr>
        <w:t>……………………………………………………………………………………….</w:t>
      </w:r>
    </w:p>
    <w:p w:rsidR="00E02FE0" w:rsidRDefault="00E02FE0" w:rsidP="00D3761F">
      <w:pPr>
        <w:jc w:val="both"/>
        <w:rPr>
          <w:rFonts w:ascii="Gill Sans MT Light" w:hAnsi="Gill Sans MT Light" w:cs="Arial"/>
          <w:sz w:val="22"/>
          <w:szCs w:val="22"/>
        </w:rPr>
      </w:pPr>
    </w:p>
    <w:p w:rsidR="00E02FE0" w:rsidRDefault="00E02FE0" w:rsidP="00D3761F">
      <w:pPr>
        <w:jc w:val="both"/>
        <w:rPr>
          <w:rFonts w:ascii="Gill Sans MT Light" w:hAnsi="Gill Sans MT Light" w:cs="Arial"/>
          <w:sz w:val="22"/>
          <w:szCs w:val="22"/>
        </w:rPr>
      </w:pPr>
    </w:p>
    <w:p w:rsidR="00E02FE0" w:rsidRDefault="00E02FE0" w:rsidP="00D3761F">
      <w:pPr>
        <w:jc w:val="both"/>
        <w:rPr>
          <w:rFonts w:ascii="Gill Sans MT Light" w:hAnsi="Gill Sans MT Light" w:cs="Arial"/>
          <w:sz w:val="22"/>
          <w:szCs w:val="22"/>
        </w:rPr>
      </w:pPr>
    </w:p>
    <w:p w:rsidR="00E02FE0" w:rsidRDefault="00E02FE0" w:rsidP="00D3761F">
      <w:pPr>
        <w:jc w:val="both"/>
        <w:rPr>
          <w:rFonts w:ascii="Gill Sans MT Light" w:hAnsi="Gill Sans MT Light" w:cs="Arial"/>
          <w:sz w:val="22"/>
          <w:szCs w:val="22"/>
        </w:rPr>
      </w:pPr>
    </w:p>
    <w:p w:rsidR="00E02FE0" w:rsidRDefault="00E02FE0" w:rsidP="00D3761F">
      <w:pPr>
        <w:jc w:val="both"/>
        <w:rPr>
          <w:rFonts w:ascii="Gill Sans MT Light" w:hAnsi="Gill Sans MT Light" w:cs="Arial"/>
          <w:sz w:val="22"/>
          <w:szCs w:val="22"/>
        </w:rPr>
      </w:pPr>
    </w:p>
    <w:p w:rsidR="00E02FE0" w:rsidRDefault="00E02FE0" w:rsidP="00D3761F">
      <w:pPr>
        <w:jc w:val="both"/>
        <w:rPr>
          <w:rFonts w:ascii="Gill Sans MT Light" w:hAnsi="Gill Sans MT Light" w:cs="Arial"/>
          <w:sz w:val="22"/>
          <w:szCs w:val="22"/>
        </w:rPr>
      </w:pPr>
    </w:p>
    <w:p w:rsidR="00E02FE0" w:rsidRDefault="00E02FE0" w:rsidP="00D3761F">
      <w:pPr>
        <w:jc w:val="both"/>
        <w:rPr>
          <w:rFonts w:ascii="Gill Sans MT Light" w:hAnsi="Gill Sans MT Light" w:cs="Arial"/>
          <w:sz w:val="22"/>
          <w:szCs w:val="22"/>
        </w:rPr>
      </w:pPr>
    </w:p>
    <w:p w:rsidR="00E02FE0" w:rsidRDefault="00E02FE0" w:rsidP="00D3761F">
      <w:pPr>
        <w:jc w:val="both"/>
        <w:rPr>
          <w:rFonts w:ascii="Gill Sans MT Light" w:hAnsi="Gill Sans MT Light" w:cs="Arial"/>
          <w:sz w:val="22"/>
          <w:szCs w:val="22"/>
        </w:rPr>
      </w:pPr>
    </w:p>
    <w:p w:rsidR="00E02FE0" w:rsidRDefault="00E02FE0" w:rsidP="00D3761F">
      <w:pPr>
        <w:jc w:val="both"/>
        <w:rPr>
          <w:rFonts w:ascii="Gill Sans MT Light" w:hAnsi="Gill Sans MT Light" w:cs="Arial"/>
          <w:sz w:val="22"/>
          <w:szCs w:val="22"/>
        </w:rPr>
      </w:pPr>
    </w:p>
    <w:p w:rsidR="00E02FE0" w:rsidRDefault="00E02FE0" w:rsidP="00D3761F">
      <w:pPr>
        <w:jc w:val="both"/>
        <w:rPr>
          <w:rFonts w:ascii="Gill Sans MT Light" w:hAnsi="Gill Sans MT Light" w:cs="Arial"/>
          <w:sz w:val="22"/>
          <w:szCs w:val="22"/>
        </w:rPr>
      </w:pPr>
    </w:p>
    <w:p w:rsidR="00E02FE0" w:rsidRDefault="00E02FE0" w:rsidP="00D3761F">
      <w:pPr>
        <w:jc w:val="both"/>
        <w:rPr>
          <w:rFonts w:ascii="Gill Sans MT Light" w:hAnsi="Gill Sans MT Light" w:cs="Arial"/>
          <w:sz w:val="22"/>
          <w:szCs w:val="22"/>
        </w:rPr>
      </w:pPr>
    </w:p>
    <w:p w:rsidR="00E02FE0" w:rsidRDefault="00E02FE0" w:rsidP="00D3761F">
      <w:pPr>
        <w:jc w:val="both"/>
        <w:rPr>
          <w:rFonts w:ascii="Gill Sans MT Light" w:hAnsi="Gill Sans MT Light" w:cs="Arial"/>
          <w:sz w:val="22"/>
          <w:szCs w:val="22"/>
        </w:rPr>
      </w:pPr>
    </w:p>
    <w:p w:rsidR="00E02FE0" w:rsidRDefault="00E02FE0" w:rsidP="00D3761F">
      <w:pPr>
        <w:jc w:val="both"/>
        <w:rPr>
          <w:rFonts w:ascii="Gill Sans MT Light" w:hAnsi="Gill Sans MT Light" w:cs="Arial"/>
          <w:sz w:val="22"/>
          <w:szCs w:val="22"/>
        </w:rPr>
      </w:pPr>
    </w:p>
    <w:p w:rsidR="00E02FE0" w:rsidRDefault="00E02FE0" w:rsidP="00D3761F">
      <w:pPr>
        <w:jc w:val="both"/>
        <w:rPr>
          <w:rFonts w:ascii="Gill Sans MT Light" w:hAnsi="Gill Sans MT Light" w:cs="Arial"/>
          <w:sz w:val="22"/>
          <w:szCs w:val="22"/>
        </w:rPr>
      </w:pPr>
    </w:p>
    <w:p w:rsidR="00E02FE0" w:rsidRDefault="00E02FE0" w:rsidP="00D3761F">
      <w:pPr>
        <w:jc w:val="both"/>
        <w:rPr>
          <w:rFonts w:ascii="Gill Sans MT Light" w:hAnsi="Gill Sans MT Light" w:cs="Arial"/>
          <w:sz w:val="22"/>
          <w:szCs w:val="22"/>
        </w:rPr>
      </w:pPr>
    </w:p>
    <w:p w:rsidR="00E02FE0" w:rsidRDefault="00E02FE0" w:rsidP="00D3761F">
      <w:pPr>
        <w:jc w:val="both"/>
        <w:rPr>
          <w:rFonts w:ascii="Gill Sans MT Light" w:hAnsi="Gill Sans MT Light" w:cs="Arial"/>
          <w:sz w:val="22"/>
          <w:szCs w:val="22"/>
        </w:rPr>
      </w:pPr>
    </w:p>
    <w:p w:rsidR="00E02FE0" w:rsidRDefault="00E02FE0" w:rsidP="00D3761F">
      <w:pPr>
        <w:jc w:val="both"/>
        <w:rPr>
          <w:rFonts w:ascii="Gill Sans MT Light" w:hAnsi="Gill Sans MT Light" w:cs="Arial"/>
          <w:sz w:val="22"/>
          <w:szCs w:val="22"/>
        </w:rPr>
      </w:pPr>
    </w:p>
    <w:p w:rsidR="00E02FE0" w:rsidRDefault="00E02FE0" w:rsidP="00D3761F">
      <w:pPr>
        <w:jc w:val="both"/>
        <w:rPr>
          <w:rFonts w:ascii="Gill Sans MT Light" w:hAnsi="Gill Sans MT Light" w:cs="Arial"/>
          <w:sz w:val="22"/>
          <w:szCs w:val="22"/>
        </w:rPr>
      </w:pPr>
    </w:p>
    <w:p w:rsidR="00E02FE0" w:rsidRDefault="00E02FE0" w:rsidP="00D3761F">
      <w:pPr>
        <w:jc w:val="both"/>
        <w:rPr>
          <w:rFonts w:ascii="Gill Sans MT Light" w:hAnsi="Gill Sans MT Light" w:cs="Arial"/>
          <w:sz w:val="22"/>
          <w:szCs w:val="22"/>
        </w:rPr>
      </w:pPr>
    </w:p>
    <w:p w:rsidR="00E02FE0" w:rsidRDefault="00E02FE0" w:rsidP="00D3761F">
      <w:pPr>
        <w:jc w:val="both"/>
        <w:rPr>
          <w:rFonts w:ascii="Gill Sans MT Light" w:hAnsi="Gill Sans MT Light" w:cs="Arial"/>
          <w:sz w:val="22"/>
          <w:szCs w:val="22"/>
        </w:rPr>
      </w:pPr>
    </w:p>
    <w:p w:rsidR="00E02FE0" w:rsidRDefault="00E02FE0" w:rsidP="00D3761F">
      <w:pPr>
        <w:jc w:val="both"/>
        <w:rPr>
          <w:rFonts w:ascii="Gill Sans MT Light" w:hAnsi="Gill Sans MT Light" w:cs="Arial"/>
          <w:sz w:val="22"/>
          <w:szCs w:val="22"/>
        </w:rPr>
      </w:pPr>
    </w:p>
    <w:p w:rsidR="00E02FE0" w:rsidRDefault="00E02FE0" w:rsidP="00E02FE0">
      <w:pPr>
        <w:pStyle w:val="Title"/>
        <w:rPr>
          <w:rFonts w:ascii="Gill Sans MT Light" w:hAnsi="Gill Sans MT Light" w:cs="Arial"/>
          <w:szCs w:val="28"/>
          <w:u w:val="none"/>
        </w:rPr>
      </w:pPr>
      <w:r>
        <w:rPr>
          <w:rFonts w:ascii="Gill Sans MT Light" w:hAnsi="Gill Sans MT Light" w:cs="Arial"/>
          <w:szCs w:val="28"/>
          <w:u w:val="none"/>
        </w:rPr>
        <w:t>SECTION 2</w:t>
      </w:r>
    </w:p>
    <w:p w:rsidR="00E02FE0" w:rsidRPr="0045284F" w:rsidRDefault="00E02FE0" w:rsidP="00E02FE0">
      <w:pPr>
        <w:pStyle w:val="Title"/>
        <w:rPr>
          <w:rFonts w:ascii="Gill Sans MT Light" w:hAnsi="Gill Sans MT Light" w:cs="Arial"/>
          <w:szCs w:val="28"/>
          <w:u w:val="none"/>
        </w:rPr>
        <w:sectPr w:rsidR="00E02FE0" w:rsidRPr="0045284F" w:rsidSect="00D3761F">
          <w:headerReference w:type="default" r:id="rId154"/>
          <w:footerReference w:type="default" r:id="rId155"/>
          <w:type w:val="continuous"/>
          <w:pgSz w:w="11909" w:h="16834" w:code="9"/>
          <w:pgMar w:top="1009" w:right="1797" w:bottom="1009" w:left="1797" w:header="720" w:footer="720" w:gutter="0"/>
          <w:cols w:space="720"/>
          <w:vAlign w:val="center"/>
        </w:sectPr>
      </w:pPr>
      <w:r>
        <w:rPr>
          <w:rFonts w:ascii="Gill Sans MT Light" w:hAnsi="Gill Sans MT Light" w:cs="Arial"/>
          <w:szCs w:val="28"/>
          <w:u w:val="none"/>
        </w:rPr>
        <w:t>SCHEDULE OF RATES</w:t>
      </w:r>
    </w:p>
    <w:tbl>
      <w:tblPr>
        <w:tblW w:w="7678" w:type="dxa"/>
        <w:tblInd w:w="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20"/>
        <w:gridCol w:w="4704"/>
        <w:gridCol w:w="594"/>
        <w:gridCol w:w="960"/>
      </w:tblGrid>
      <w:tr w:rsidR="006D64A2" w:rsidRPr="00F4596F" w:rsidTr="006D64A2">
        <w:trPr>
          <w:trHeight w:val="288"/>
        </w:trPr>
        <w:tc>
          <w:tcPr>
            <w:tcW w:w="1420" w:type="dxa"/>
            <w:shd w:val="clear" w:color="auto" w:fill="auto"/>
            <w:noWrap/>
            <w:vAlign w:val="center"/>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Section:</w:t>
            </w:r>
          </w:p>
        </w:tc>
        <w:tc>
          <w:tcPr>
            <w:tcW w:w="5298" w:type="dxa"/>
            <w:gridSpan w:val="2"/>
            <w:shd w:val="clear" w:color="auto" w:fill="auto"/>
            <w:noWrap/>
            <w:vAlign w:val="center"/>
            <w:hideMark/>
          </w:tcPr>
          <w:p w:rsidR="006D64A2" w:rsidRPr="00F4596F" w:rsidRDefault="006D64A2" w:rsidP="00BE31BE">
            <w:pPr>
              <w:rPr>
                <w:rFonts w:ascii="Gill Sans MT Light" w:hAnsi="Gill Sans MT Light"/>
                <w:b/>
                <w:bCs/>
                <w:color w:val="000000"/>
                <w:lang w:eastAsia="en-GB"/>
              </w:rPr>
            </w:pPr>
            <w:r w:rsidRPr="00F4596F">
              <w:rPr>
                <w:rFonts w:ascii="Gill Sans MT Light" w:hAnsi="Gill Sans MT Light"/>
                <w:b/>
                <w:bCs/>
                <w:color w:val="000000"/>
                <w:lang w:eastAsia="en-GB"/>
              </w:rPr>
              <w:t xml:space="preserve">Schedule of Labour and equipment </w:t>
            </w:r>
          </w:p>
        </w:tc>
        <w:tc>
          <w:tcPr>
            <w:tcW w:w="960" w:type="dxa"/>
            <w:shd w:val="clear" w:color="auto" w:fill="auto"/>
            <w:noWrap/>
            <w:vAlign w:val="bottom"/>
            <w:hideMark/>
          </w:tcPr>
          <w:p w:rsidR="006D64A2" w:rsidRPr="00F4596F" w:rsidRDefault="006D64A2" w:rsidP="00BE31BE">
            <w:pPr>
              <w:rPr>
                <w:rFonts w:ascii="Calibri" w:hAnsi="Calibri"/>
                <w:color w:val="000000"/>
                <w:lang w:eastAsia="en-GB"/>
              </w:rPr>
            </w:pPr>
          </w:p>
        </w:tc>
      </w:tr>
      <w:tr w:rsidR="006D64A2" w:rsidRPr="00F4596F" w:rsidTr="006D64A2">
        <w:trPr>
          <w:trHeight w:val="288"/>
        </w:trPr>
        <w:tc>
          <w:tcPr>
            <w:tcW w:w="1420" w:type="dxa"/>
            <w:shd w:val="clear" w:color="auto" w:fill="auto"/>
            <w:noWrap/>
            <w:vAlign w:val="center"/>
            <w:hideMark/>
          </w:tcPr>
          <w:p w:rsidR="006D64A2" w:rsidRPr="00F4596F" w:rsidRDefault="006D64A2" w:rsidP="00BE31BE">
            <w:pPr>
              <w:jc w:val="center"/>
              <w:rPr>
                <w:rFonts w:ascii="Gill Sans MT Light" w:hAnsi="Gill Sans MT Light"/>
                <w:b/>
                <w:color w:val="000000"/>
                <w:lang w:eastAsia="en-GB"/>
              </w:rPr>
            </w:pPr>
            <w:r w:rsidRPr="00F4596F">
              <w:rPr>
                <w:rFonts w:ascii="Gill Sans MT Light" w:hAnsi="Gill Sans MT Light"/>
                <w:b/>
                <w:color w:val="000000"/>
                <w:lang w:eastAsia="en-GB"/>
              </w:rPr>
              <w:t>Item</w:t>
            </w:r>
          </w:p>
        </w:tc>
        <w:tc>
          <w:tcPr>
            <w:tcW w:w="4704" w:type="dxa"/>
            <w:shd w:val="clear" w:color="auto" w:fill="auto"/>
            <w:noWrap/>
            <w:vAlign w:val="center"/>
            <w:hideMark/>
          </w:tcPr>
          <w:p w:rsidR="006D64A2" w:rsidRPr="00F4596F" w:rsidRDefault="006D64A2" w:rsidP="00BE31BE">
            <w:pPr>
              <w:jc w:val="both"/>
              <w:rPr>
                <w:rFonts w:ascii="Gill Sans MT Light" w:hAnsi="Gill Sans MT Light"/>
                <w:b/>
                <w:color w:val="000000"/>
                <w:lang w:eastAsia="en-GB"/>
              </w:rPr>
            </w:pPr>
            <w:r w:rsidRPr="00F4596F">
              <w:rPr>
                <w:rFonts w:ascii="Gill Sans MT Light" w:hAnsi="Gill Sans MT Light"/>
                <w:b/>
                <w:color w:val="000000"/>
                <w:lang w:eastAsia="en-GB"/>
              </w:rPr>
              <w:t>Description</w:t>
            </w:r>
          </w:p>
        </w:tc>
        <w:tc>
          <w:tcPr>
            <w:tcW w:w="594" w:type="dxa"/>
            <w:shd w:val="clear" w:color="auto" w:fill="auto"/>
            <w:noWrap/>
            <w:vAlign w:val="center"/>
            <w:hideMark/>
          </w:tcPr>
          <w:p w:rsidR="006D64A2" w:rsidRPr="00F4596F" w:rsidRDefault="006D64A2" w:rsidP="00BE31BE">
            <w:pPr>
              <w:jc w:val="center"/>
              <w:rPr>
                <w:rFonts w:ascii="Gill Sans MT Light" w:hAnsi="Gill Sans MT Light"/>
                <w:b/>
                <w:color w:val="000000"/>
                <w:lang w:eastAsia="en-GB"/>
              </w:rPr>
            </w:pPr>
            <w:r w:rsidRPr="00F4596F">
              <w:rPr>
                <w:rFonts w:ascii="Gill Sans MT Light" w:hAnsi="Gill Sans MT Light"/>
                <w:b/>
                <w:color w:val="000000"/>
                <w:lang w:eastAsia="en-GB"/>
              </w:rPr>
              <w:t>Unit</w:t>
            </w:r>
          </w:p>
        </w:tc>
        <w:tc>
          <w:tcPr>
            <w:tcW w:w="960" w:type="dxa"/>
            <w:shd w:val="clear" w:color="auto" w:fill="auto"/>
            <w:noWrap/>
            <w:vAlign w:val="center"/>
            <w:hideMark/>
          </w:tcPr>
          <w:p w:rsidR="006D64A2" w:rsidRPr="00F4596F" w:rsidRDefault="006D64A2" w:rsidP="00BE31BE">
            <w:pPr>
              <w:jc w:val="center"/>
              <w:rPr>
                <w:rFonts w:ascii="Gill Sans MT Light" w:hAnsi="Gill Sans MT Light"/>
                <w:b/>
                <w:color w:val="000000"/>
                <w:lang w:eastAsia="en-GB"/>
              </w:rPr>
            </w:pPr>
            <w:r w:rsidRPr="00F4596F">
              <w:rPr>
                <w:rFonts w:ascii="Gill Sans MT Light" w:hAnsi="Gill Sans MT Light"/>
                <w:b/>
                <w:color w:val="000000"/>
                <w:lang w:eastAsia="en-GB"/>
              </w:rPr>
              <w:t>Rate</w:t>
            </w:r>
          </w:p>
        </w:tc>
      </w:tr>
      <w:tr w:rsidR="006D64A2" w:rsidRPr="00F4596F" w:rsidTr="006D64A2">
        <w:trPr>
          <w:trHeight w:val="552"/>
        </w:trPr>
        <w:tc>
          <w:tcPr>
            <w:tcW w:w="1420" w:type="dxa"/>
            <w:shd w:val="clear" w:color="auto" w:fill="auto"/>
            <w:noWrap/>
            <w:hideMark/>
          </w:tcPr>
          <w:p w:rsidR="006D64A2" w:rsidRPr="00F4596F" w:rsidRDefault="006D64A2" w:rsidP="00BE31BE">
            <w:pPr>
              <w:jc w:val="center"/>
              <w:rPr>
                <w:rFonts w:ascii="Gill Sans MT Light" w:hAnsi="Gill Sans MT Light"/>
                <w:b/>
                <w:color w:val="000000"/>
                <w:lang w:eastAsia="en-GB"/>
              </w:rPr>
            </w:pPr>
          </w:p>
        </w:tc>
        <w:tc>
          <w:tcPr>
            <w:tcW w:w="4704" w:type="dxa"/>
            <w:shd w:val="clear" w:color="auto" w:fill="auto"/>
            <w:noWrap/>
            <w:hideMark/>
          </w:tcPr>
          <w:p w:rsidR="006D64A2" w:rsidRPr="00F4596F" w:rsidRDefault="006D64A2" w:rsidP="00BE31BE">
            <w:pPr>
              <w:jc w:val="both"/>
              <w:rPr>
                <w:rFonts w:ascii="Gill Sans MT Light" w:hAnsi="Gill Sans MT Light"/>
                <w:b/>
                <w:color w:val="000000"/>
                <w:lang w:eastAsia="en-GB"/>
              </w:rPr>
            </w:pPr>
            <w:r w:rsidRPr="00F4596F">
              <w:rPr>
                <w:rFonts w:ascii="Gill Sans MT Light" w:hAnsi="Gill Sans MT Light"/>
                <w:b/>
                <w:color w:val="000000"/>
                <w:lang w:eastAsia="en-GB"/>
              </w:rPr>
              <w:t>Rates are included for tender appraisal purposes only</w:t>
            </w:r>
          </w:p>
        </w:tc>
        <w:tc>
          <w:tcPr>
            <w:tcW w:w="594" w:type="dxa"/>
            <w:shd w:val="clear" w:color="auto" w:fill="auto"/>
            <w:noWrap/>
            <w:hideMark/>
          </w:tcPr>
          <w:p w:rsidR="006D64A2" w:rsidRPr="00F4596F" w:rsidRDefault="006D64A2" w:rsidP="00BE31BE">
            <w:pPr>
              <w:jc w:val="center"/>
              <w:rPr>
                <w:rFonts w:ascii="Gill Sans MT Light" w:hAnsi="Gill Sans MT Light"/>
                <w:b/>
                <w:color w:val="000000"/>
                <w:lang w:eastAsia="en-GB"/>
              </w:rPr>
            </w:pPr>
          </w:p>
        </w:tc>
        <w:tc>
          <w:tcPr>
            <w:tcW w:w="960" w:type="dxa"/>
            <w:shd w:val="clear" w:color="auto" w:fill="auto"/>
            <w:noWrap/>
            <w:vAlign w:val="bottom"/>
            <w:hideMark/>
          </w:tcPr>
          <w:p w:rsidR="006D64A2" w:rsidRPr="00F4596F" w:rsidRDefault="006D64A2" w:rsidP="00BE31BE">
            <w:pPr>
              <w:rPr>
                <w:rFonts w:ascii="Calibri" w:hAnsi="Calibri"/>
                <w:b/>
                <w:color w:val="000000"/>
                <w:lang w:eastAsia="en-GB"/>
              </w:rPr>
            </w:pPr>
          </w:p>
        </w:tc>
      </w:tr>
      <w:tr w:rsidR="006D64A2" w:rsidRPr="00F4596F" w:rsidTr="006D64A2">
        <w:trPr>
          <w:trHeight w:val="288"/>
        </w:trPr>
        <w:tc>
          <w:tcPr>
            <w:tcW w:w="1420" w:type="dxa"/>
            <w:shd w:val="clear" w:color="auto" w:fill="auto"/>
            <w:hideMark/>
          </w:tcPr>
          <w:p w:rsidR="006D64A2" w:rsidRPr="00F4596F" w:rsidRDefault="006D64A2" w:rsidP="00BE31BE">
            <w:pPr>
              <w:jc w:val="center"/>
              <w:rPr>
                <w:rFonts w:ascii="Gill Sans MT Light" w:hAnsi="Gill Sans MT Light"/>
                <w:b/>
                <w:bCs/>
                <w:color w:val="000000"/>
                <w:lang w:eastAsia="en-GB"/>
              </w:rPr>
            </w:pPr>
            <w:r w:rsidRPr="00F4596F">
              <w:rPr>
                <w:rFonts w:ascii="Gill Sans MT Light" w:hAnsi="Gill Sans MT Light"/>
                <w:b/>
                <w:bCs/>
                <w:color w:val="000000"/>
                <w:lang w:eastAsia="en-GB"/>
              </w:rPr>
              <w:t>Labour</w:t>
            </w:r>
          </w:p>
        </w:tc>
        <w:tc>
          <w:tcPr>
            <w:tcW w:w="4704" w:type="dxa"/>
            <w:shd w:val="clear" w:color="auto" w:fill="auto"/>
            <w:hideMark/>
          </w:tcPr>
          <w:p w:rsidR="006D64A2" w:rsidRPr="00F4596F" w:rsidRDefault="006D64A2" w:rsidP="00BE31BE">
            <w:pPr>
              <w:rPr>
                <w:rFonts w:ascii="Gill Sans MT Light" w:hAnsi="Gill Sans MT Light"/>
                <w:color w:val="000000"/>
                <w:lang w:eastAsia="en-GB"/>
              </w:rPr>
            </w:pPr>
          </w:p>
        </w:tc>
        <w:tc>
          <w:tcPr>
            <w:tcW w:w="594" w:type="dxa"/>
            <w:shd w:val="clear" w:color="auto" w:fill="auto"/>
            <w:hideMark/>
          </w:tcPr>
          <w:p w:rsidR="006D64A2" w:rsidRPr="00F4596F" w:rsidRDefault="006D64A2" w:rsidP="00BE31BE">
            <w:pPr>
              <w:jc w:val="center"/>
              <w:rPr>
                <w:rFonts w:ascii="Gill Sans MT Light" w:hAnsi="Gill Sans MT Light"/>
                <w:color w:val="000000"/>
                <w:lang w:eastAsia="en-GB"/>
              </w:rPr>
            </w:pPr>
          </w:p>
        </w:tc>
        <w:tc>
          <w:tcPr>
            <w:tcW w:w="960" w:type="dxa"/>
            <w:shd w:val="clear" w:color="auto" w:fill="auto"/>
            <w:noWrap/>
            <w:vAlign w:val="bottom"/>
            <w:hideMark/>
          </w:tcPr>
          <w:p w:rsidR="006D64A2" w:rsidRPr="00F4596F" w:rsidRDefault="006D64A2" w:rsidP="00BE31BE">
            <w:pPr>
              <w:rPr>
                <w:rFonts w:ascii="Calibri" w:hAnsi="Calibri"/>
                <w:color w:val="000000"/>
                <w:lang w:eastAsia="en-GB"/>
              </w:rPr>
            </w:pPr>
          </w:p>
        </w:tc>
      </w:tr>
      <w:tr w:rsidR="006D64A2" w:rsidRPr="00F4596F" w:rsidTr="006D64A2">
        <w:trPr>
          <w:trHeight w:val="828"/>
        </w:trPr>
        <w:tc>
          <w:tcPr>
            <w:tcW w:w="1420" w:type="dxa"/>
            <w:shd w:val="clear" w:color="auto" w:fill="auto"/>
            <w:hideMark/>
          </w:tcPr>
          <w:p w:rsidR="006D64A2" w:rsidRPr="00F4596F" w:rsidRDefault="006D64A2" w:rsidP="00BE31BE">
            <w:pPr>
              <w:jc w:val="center"/>
              <w:rPr>
                <w:rFonts w:ascii="Gill Sans MT Light" w:hAnsi="Gill Sans MT Light"/>
                <w:b/>
                <w:bCs/>
                <w:color w:val="000000"/>
                <w:lang w:eastAsia="en-GB"/>
              </w:rPr>
            </w:pPr>
          </w:p>
        </w:tc>
        <w:tc>
          <w:tcPr>
            <w:tcW w:w="4704" w:type="dxa"/>
            <w:shd w:val="clear" w:color="auto" w:fill="auto"/>
            <w:hideMark/>
          </w:tcPr>
          <w:p w:rsidR="006D64A2" w:rsidRPr="00F4596F" w:rsidRDefault="006D64A2" w:rsidP="00BE31BE">
            <w:pPr>
              <w:rPr>
                <w:rFonts w:ascii="Gill Sans MT Light" w:hAnsi="Gill Sans MT Light"/>
                <w:b/>
                <w:bCs/>
                <w:color w:val="000000"/>
                <w:lang w:eastAsia="en-GB"/>
              </w:rPr>
            </w:pPr>
            <w:r w:rsidRPr="00F4596F">
              <w:rPr>
                <w:rFonts w:ascii="Gill Sans MT Light" w:hAnsi="Gill Sans MT Light"/>
                <w:b/>
                <w:bCs/>
                <w:color w:val="000000"/>
                <w:lang w:eastAsia="en-GB"/>
              </w:rPr>
              <w:t>Rates to allow for clients total cost of employing labour</w:t>
            </w:r>
          </w:p>
        </w:tc>
        <w:tc>
          <w:tcPr>
            <w:tcW w:w="594" w:type="dxa"/>
            <w:shd w:val="clear" w:color="auto" w:fill="auto"/>
            <w:hideMark/>
          </w:tcPr>
          <w:p w:rsidR="006D64A2" w:rsidRPr="00F4596F" w:rsidRDefault="006D64A2" w:rsidP="00BE31BE">
            <w:pPr>
              <w:jc w:val="center"/>
              <w:rPr>
                <w:rFonts w:ascii="Gill Sans MT Light" w:hAnsi="Gill Sans MT Light"/>
                <w:color w:val="000000"/>
                <w:lang w:eastAsia="en-GB"/>
              </w:rPr>
            </w:pPr>
          </w:p>
        </w:tc>
        <w:tc>
          <w:tcPr>
            <w:tcW w:w="960" w:type="dxa"/>
            <w:shd w:val="clear" w:color="auto" w:fill="auto"/>
            <w:noWrap/>
            <w:vAlign w:val="bottom"/>
            <w:hideMark/>
          </w:tcPr>
          <w:p w:rsidR="006D64A2" w:rsidRPr="00F4596F" w:rsidRDefault="006D64A2" w:rsidP="00BE31BE">
            <w:pPr>
              <w:rPr>
                <w:rFonts w:ascii="Calibri" w:hAnsi="Calibri"/>
                <w:color w:val="000000"/>
                <w:lang w:eastAsia="en-GB"/>
              </w:rPr>
            </w:pPr>
          </w:p>
        </w:tc>
      </w:tr>
      <w:tr w:rsidR="006D64A2" w:rsidRPr="00F4596F" w:rsidTr="006D64A2">
        <w:trPr>
          <w:trHeight w:val="288"/>
        </w:trPr>
        <w:tc>
          <w:tcPr>
            <w:tcW w:w="1420"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1</w:t>
            </w:r>
          </w:p>
        </w:tc>
        <w:tc>
          <w:tcPr>
            <w:tcW w:w="4704" w:type="dxa"/>
            <w:shd w:val="clear" w:color="auto" w:fill="auto"/>
            <w:hideMark/>
          </w:tcPr>
          <w:p w:rsidR="006D64A2" w:rsidRPr="00F4596F" w:rsidRDefault="006D64A2" w:rsidP="00BE31BE">
            <w:pPr>
              <w:rPr>
                <w:rFonts w:ascii="Gill Sans MT Light" w:hAnsi="Gill Sans MT Light"/>
                <w:color w:val="000000"/>
                <w:lang w:eastAsia="en-GB"/>
              </w:rPr>
            </w:pPr>
            <w:r w:rsidRPr="00F4596F">
              <w:rPr>
                <w:rFonts w:ascii="Gill Sans MT Light" w:hAnsi="Gill Sans MT Light"/>
                <w:color w:val="000000"/>
                <w:lang w:eastAsia="en-GB"/>
              </w:rPr>
              <w:t>Skilled operative / foreman 4</w:t>
            </w:r>
          </w:p>
        </w:tc>
        <w:tc>
          <w:tcPr>
            <w:tcW w:w="594"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hr</w:t>
            </w:r>
          </w:p>
        </w:tc>
        <w:tc>
          <w:tcPr>
            <w:tcW w:w="960" w:type="dxa"/>
            <w:shd w:val="clear" w:color="auto" w:fill="auto"/>
            <w:noWrap/>
            <w:vAlign w:val="bottom"/>
            <w:hideMark/>
          </w:tcPr>
          <w:p w:rsidR="006D64A2" w:rsidRPr="00F4596F" w:rsidRDefault="006D64A2" w:rsidP="00BE31BE">
            <w:pPr>
              <w:rPr>
                <w:rFonts w:ascii="Calibri" w:hAnsi="Calibri"/>
                <w:color w:val="000000"/>
                <w:lang w:eastAsia="en-GB"/>
              </w:rPr>
            </w:pPr>
          </w:p>
        </w:tc>
      </w:tr>
      <w:tr w:rsidR="006D64A2" w:rsidRPr="00F4596F" w:rsidTr="006D64A2">
        <w:trPr>
          <w:trHeight w:val="288"/>
        </w:trPr>
        <w:tc>
          <w:tcPr>
            <w:tcW w:w="1420"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2</w:t>
            </w:r>
          </w:p>
        </w:tc>
        <w:tc>
          <w:tcPr>
            <w:tcW w:w="4704" w:type="dxa"/>
            <w:shd w:val="clear" w:color="auto" w:fill="auto"/>
            <w:hideMark/>
          </w:tcPr>
          <w:p w:rsidR="006D64A2" w:rsidRPr="00F4596F" w:rsidRDefault="006D64A2" w:rsidP="00BE31BE">
            <w:pPr>
              <w:rPr>
                <w:rFonts w:ascii="Gill Sans MT Light" w:hAnsi="Gill Sans MT Light"/>
                <w:color w:val="000000"/>
                <w:lang w:eastAsia="en-GB"/>
              </w:rPr>
            </w:pPr>
            <w:r w:rsidRPr="00F4596F">
              <w:rPr>
                <w:rFonts w:ascii="Gill Sans MT Light" w:hAnsi="Gill Sans MT Light"/>
                <w:color w:val="000000"/>
                <w:lang w:eastAsia="en-GB"/>
              </w:rPr>
              <w:t xml:space="preserve">Skilled chargehand </w:t>
            </w:r>
          </w:p>
        </w:tc>
        <w:tc>
          <w:tcPr>
            <w:tcW w:w="594"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hr</w:t>
            </w:r>
          </w:p>
        </w:tc>
        <w:tc>
          <w:tcPr>
            <w:tcW w:w="960" w:type="dxa"/>
            <w:shd w:val="clear" w:color="auto" w:fill="auto"/>
            <w:noWrap/>
            <w:vAlign w:val="bottom"/>
            <w:hideMark/>
          </w:tcPr>
          <w:p w:rsidR="006D64A2" w:rsidRPr="00F4596F" w:rsidRDefault="006D64A2" w:rsidP="00BE31BE">
            <w:pPr>
              <w:rPr>
                <w:rFonts w:ascii="Calibri" w:hAnsi="Calibri"/>
                <w:color w:val="000000"/>
                <w:lang w:eastAsia="en-GB"/>
              </w:rPr>
            </w:pPr>
          </w:p>
        </w:tc>
      </w:tr>
      <w:tr w:rsidR="006D64A2" w:rsidRPr="00F4596F" w:rsidTr="006D64A2">
        <w:trPr>
          <w:trHeight w:val="288"/>
        </w:trPr>
        <w:tc>
          <w:tcPr>
            <w:tcW w:w="1420"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3</w:t>
            </w:r>
          </w:p>
        </w:tc>
        <w:tc>
          <w:tcPr>
            <w:tcW w:w="4704" w:type="dxa"/>
            <w:shd w:val="clear" w:color="auto" w:fill="auto"/>
            <w:hideMark/>
          </w:tcPr>
          <w:p w:rsidR="006D64A2" w:rsidRPr="00F4596F" w:rsidRDefault="006D64A2" w:rsidP="00BE31BE">
            <w:pPr>
              <w:rPr>
                <w:rFonts w:ascii="Gill Sans MT Light" w:hAnsi="Gill Sans MT Light"/>
                <w:color w:val="000000"/>
                <w:lang w:eastAsia="en-GB"/>
              </w:rPr>
            </w:pPr>
            <w:r w:rsidRPr="00F4596F">
              <w:rPr>
                <w:rFonts w:ascii="Gill Sans MT Light" w:hAnsi="Gill Sans MT Light"/>
                <w:color w:val="000000"/>
                <w:lang w:eastAsia="en-GB"/>
              </w:rPr>
              <w:t>Skilled labourer</w:t>
            </w:r>
          </w:p>
        </w:tc>
        <w:tc>
          <w:tcPr>
            <w:tcW w:w="594"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hr</w:t>
            </w:r>
          </w:p>
        </w:tc>
        <w:tc>
          <w:tcPr>
            <w:tcW w:w="960" w:type="dxa"/>
            <w:shd w:val="clear" w:color="auto" w:fill="auto"/>
            <w:noWrap/>
            <w:vAlign w:val="bottom"/>
            <w:hideMark/>
          </w:tcPr>
          <w:p w:rsidR="006D64A2" w:rsidRPr="00F4596F" w:rsidRDefault="006D64A2" w:rsidP="00BE31BE">
            <w:pPr>
              <w:rPr>
                <w:rFonts w:ascii="Calibri" w:hAnsi="Calibri"/>
                <w:color w:val="000000"/>
                <w:lang w:eastAsia="en-GB"/>
              </w:rPr>
            </w:pPr>
          </w:p>
        </w:tc>
      </w:tr>
      <w:tr w:rsidR="006D64A2" w:rsidRPr="00F4596F" w:rsidTr="006D64A2">
        <w:trPr>
          <w:trHeight w:val="288"/>
        </w:trPr>
        <w:tc>
          <w:tcPr>
            <w:tcW w:w="1420"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4</w:t>
            </w:r>
          </w:p>
        </w:tc>
        <w:tc>
          <w:tcPr>
            <w:tcW w:w="4704" w:type="dxa"/>
            <w:shd w:val="clear" w:color="auto" w:fill="auto"/>
            <w:hideMark/>
          </w:tcPr>
          <w:p w:rsidR="006D64A2" w:rsidRPr="00F4596F" w:rsidRDefault="006D64A2" w:rsidP="00BE31BE">
            <w:pPr>
              <w:rPr>
                <w:rFonts w:ascii="Gill Sans MT Light" w:hAnsi="Gill Sans MT Light"/>
                <w:color w:val="000000"/>
                <w:lang w:eastAsia="en-GB"/>
              </w:rPr>
            </w:pPr>
            <w:r w:rsidRPr="00F4596F">
              <w:rPr>
                <w:rFonts w:ascii="Gill Sans MT Light" w:hAnsi="Gill Sans MT Light"/>
                <w:color w:val="000000"/>
                <w:lang w:eastAsia="en-GB"/>
              </w:rPr>
              <w:t>Skilled labourer Class III</w:t>
            </w:r>
          </w:p>
        </w:tc>
        <w:tc>
          <w:tcPr>
            <w:tcW w:w="594"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hr</w:t>
            </w:r>
          </w:p>
        </w:tc>
        <w:tc>
          <w:tcPr>
            <w:tcW w:w="960" w:type="dxa"/>
            <w:shd w:val="clear" w:color="auto" w:fill="auto"/>
            <w:noWrap/>
            <w:vAlign w:val="bottom"/>
            <w:hideMark/>
          </w:tcPr>
          <w:p w:rsidR="006D64A2" w:rsidRPr="00F4596F" w:rsidRDefault="006D64A2" w:rsidP="00BE31BE">
            <w:pPr>
              <w:rPr>
                <w:rFonts w:ascii="Calibri" w:hAnsi="Calibri"/>
                <w:color w:val="000000"/>
                <w:lang w:eastAsia="en-GB"/>
              </w:rPr>
            </w:pPr>
          </w:p>
        </w:tc>
      </w:tr>
      <w:tr w:rsidR="006D64A2" w:rsidRPr="00F4596F" w:rsidTr="006D64A2">
        <w:trPr>
          <w:trHeight w:val="288"/>
        </w:trPr>
        <w:tc>
          <w:tcPr>
            <w:tcW w:w="1420"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5</w:t>
            </w:r>
          </w:p>
        </w:tc>
        <w:tc>
          <w:tcPr>
            <w:tcW w:w="4704" w:type="dxa"/>
            <w:shd w:val="clear" w:color="auto" w:fill="auto"/>
            <w:hideMark/>
          </w:tcPr>
          <w:p w:rsidR="006D64A2" w:rsidRPr="00F4596F" w:rsidRDefault="006D64A2" w:rsidP="00BE31BE">
            <w:pPr>
              <w:rPr>
                <w:rFonts w:ascii="Gill Sans MT Light" w:hAnsi="Gill Sans MT Light"/>
                <w:color w:val="000000"/>
                <w:lang w:eastAsia="en-GB"/>
              </w:rPr>
            </w:pPr>
            <w:r w:rsidRPr="00F4596F">
              <w:rPr>
                <w:rFonts w:ascii="Gill Sans MT Light" w:hAnsi="Gill Sans MT Light"/>
                <w:color w:val="000000"/>
                <w:lang w:eastAsia="en-GB"/>
              </w:rPr>
              <w:t>Skilled labourer Class II</w:t>
            </w:r>
          </w:p>
        </w:tc>
        <w:tc>
          <w:tcPr>
            <w:tcW w:w="594"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hr</w:t>
            </w:r>
          </w:p>
        </w:tc>
        <w:tc>
          <w:tcPr>
            <w:tcW w:w="960" w:type="dxa"/>
            <w:shd w:val="clear" w:color="auto" w:fill="auto"/>
            <w:noWrap/>
            <w:vAlign w:val="bottom"/>
            <w:hideMark/>
          </w:tcPr>
          <w:p w:rsidR="006D64A2" w:rsidRPr="00F4596F" w:rsidRDefault="006D64A2" w:rsidP="00BE31BE">
            <w:pPr>
              <w:rPr>
                <w:rFonts w:ascii="Calibri" w:hAnsi="Calibri"/>
                <w:color w:val="000000"/>
                <w:lang w:eastAsia="en-GB"/>
              </w:rPr>
            </w:pPr>
          </w:p>
        </w:tc>
      </w:tr>
      <w:tr w:rsidR="006D64A2" w:rsidRPr="00F4596F" w:rsidTr="006D64A2">
        <w:trPr>
          <w:trHeight w:val="288"/>
        </w:trPr>
        <w:tc>
          <w:tcPr>
            <w:tcW w:w="1420"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6</w:t>
            </w:r>
          </w:p>
        </w:tc>
        <w:tc>
          <w:tcPr>
            <w:tcW w:w="4704" w:type="dxa"/>
            <w:shd w:val="clear" w:color="auto" w:fill="auto"/>
            <w:hideMark/>
          </w:tcPr>
          <w:p w:rsidR="006D64A2" w:rsidRPr="00F4596F" w:rsidRDefault="006D64A2" w:rsidP="00BE31BE">
            <w:pPr>
              <w:rPr>
                <w:rFonts w:ascii="Gill Sans MT Light" w:hAnsi="Gill Sans MT Light"/>
                <w:color w:val="000000"/>
                <w:lang w:eastAsia="en-GB"/>
              </w:rPr>
            </w:pPr>
            <w:r w:rsidRPr="00F4596F">
              <w:rPr>
                <w:rFonts w:ascii="Gill Sans MT Light" w:hAnsi="Gill Sans MT Light"/>
                <w:color w:val="000000"/>
                <w:lang w:eastAsia="en-GB"/>
              </w:rPr>
              <w:t>Skilled labourer Class I</w:t>
            </w:r>
          </w:p>
        </w:tc>
        <w:tc>
          <w:tcPr>
            <w:tcW w:w="594"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hr</w:t>
            </w:r>
          </w:p>
        </w:tc>
        <w:tc>
          <w:tcPr>
            <w:tcW w:w="960" w:type="dxa"/>
            <w:shd w:val="clear" w:color="auto" w:fill="auto"/>
            <w:noWrap/>
            <w:vAlign w:val="bottom"/>
            <w:hideMark/>
          </w:tcPr>
          <w:p w:rsidR="006D64A2" w:rsidRPr="00F4596F" w:rsidRDefault="006D64A2" w:rsidP="00BE31BE">
            <w:pPr>
              <w:rPr>
                <w:rFonts w:ascii="Calibri" w:hAnsi="Calibri"/>
                <w:color w:val="000000"/>
                <w:lang w:eastAsia="en-GB"/>
              </w:rPr>
            </w:pPr>
          </w:p>
        </w:tc>
      </w:tr>
      <w:tr w:rsidR="006D64A2" w:rsidRPr="00F4596F" w:rsidTr="006D64A2">
        <w:trPr>
          <w:trHeight w:val="288"/>
        </w:trPr>
        <w:tc>
          <w:tcPr>
            <w:tcW w:w="1420"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7</w:t>
            </w:r>
          </w:p>
        </w:tc>
        <w:tc>
          <w:tcPr>
            <w:tcW w:w="4704" w:type="dxa"/>
            <w:shd w:val="clear" w:color="auto" w:fill="auto"/>
            <w:hideMark/>
          </w:tcPr>
          <w:p w:rsidR="006D64A2" w:rsidRPr="00F4596F" w:rsidRDefault="006D64A2" w:rsidP="00BE31BE">
            <w:pPr>
              <w:rPr>
                <w:rFonts w:ascii="Gill Sans MT Light" w:hAnsi="Gill Sans MT Light"/>
                <w:color w:val="000000"/>
                <w:lang w:eastAsia="en-GB"/>
              </w:rPr>
            </w:pPr>
            <w:r w:rsidRPr="00F4596F">
              <w:rPr>
                <w:rFonts w:ascii="Gill Sans MT Light" w:hAnsi="Gill Sans MT Light"/>
                <w:color w:val="000000"/>
                <w:lang w:eastAsia="en-GB"/>
              </w:rPr>
              <w:t>Labourer Skill class 4</w:t>
            </w:r>
          </w:p>
        </w:tc>
        <w:tc>
          <w:tcPr>
            <w:tcW w:w="594"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hr</w:t>
            </w:r>
          </w:p>
        </w:tc>
        <w:tc>
          <w:tcPr>
            <w:tcW w:w="960" w:type="dxa"/>
            <w:shd w:val="clear" w:color="auto" w:fill="auto"/>
            <w:noWrap/>
            <w:vAlign w:val="bottom"/>
            <w:hideMark/>
          </w:tcPr>
          <w:p w:rsidR="006D64A2" w:rsidRPr="00F4596F" w:rsidRDefault="006D64A2" w:rsidP="00BE31BE">
            <w:pPr>
              <w:rPr>
                <w:rFonts w:ascii="Calibri" w:hAnsi="Calibri"/>
                <w:color w:val="000000"/>
                <w:lang w:eastAsia="en-GB"/>
              </w:rPr>
            </w:pPr>
          </w:p>
        </w:tc>
      </w:tr>
      <w:tr w:rsidR="006D64A2" w:rsidRPr="00F4596F" w:rsidTr="006D64A2">
        <w:trPr>
          <w:trHeight w:val="288"/>
        </w:trPr>
        <w:tc>
          <w:tcPr>
            <w:tcW w:w="1420"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8</w:t>
            </w:r>
          </w:p>
        </w:tc>
        <w:tc>
          <w:tcPr>
            <w:tcW w:w="4704" w:type="dxa"/>
            <w:shd w:val="clear" w:color="auto" w:fill="auto"/>
            <w:hideMark/>
          </w:tcPr>
          <w:p w:rsidR="006D64A2" w:rsidRPr="00F4596F" w:rsidRDefault="006D64A2" w:rsidP="00BE31BE">
            <w:pPr>
              <w:rPr>
                <w:rFonts w:ascii="Gill Sans MT Light" w:hAnsi="Gill Sans MT Light"/>
                <w:color w:val="000000"/>
                <w:lang w:eastAsia="en-GB"/>
              </w:rPr>
            </w:pPr>
            <w:r w:rsidRPr="00F4596F">
              <w:rPr>
                <w:rFonts w:ascii="Gill Sans MT Light" w:hAnsi="Gill Sans MT Light"/>
                <w:color w:val="000000"/>
                <w:lang w:eastAsia="en-GB"/>
              </w:rPr>
              <w:t>Labourer Skill class 3</w:t>
            </w:r>
          </w:p>
        </w:tc>
        <w:tc>
          <w:tcPr>
            <w:tcW w:w="594"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hr</w:t>
            </w:r>
          </w:p>
        </w:tc>
        <w:tc>
          <w:tcPr>
            <w:tcW w:w="960" w:type="dxa"/>
            <w:shd w:val="clear" w:color="auto" w:fill="auto"/>
            <w:noWrap/>
            <w:vAlign w:val="bottom"/>
            <w:hideMark/>
          </w:tcPr>
          <w:p w:rsidR="006D64A2" w:rsidRPr="00F4596F" w:rsidRDefault="006D64A2" w:rsidP="00BE31BE">
            <w:pPr>
              <w:rPr>
                <w:rFonts w:ascii="Calibri" w:hAnsi="Calibri"/>
                <w:color w:val="000000"/>
                <w:lang w:eastAsia="en-GB"/>
              </w:rPr>
            </w:pPr>
          </w:p>
        </w:tc>
      </w:tr>
      <w:tr w:rsidR="006D64A2" w:rsidRPr="00F4596F" w:rsidTr="006D64A2">
        <w:trPr>
          <w:trHeight w:val="288"/>
        </w:trPr>
        <w:tc>
          <w:tcPr>
            <w:tcW w:w="1420"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9</w:t>
            </w:r>
          </w:p>
        </w:tc>
        <w:tc>
          <w:tcPr>
            <w:tcW w:w="4704" w:type="dxa"/>
            <w:shd w:val="clear" w:color="auto" w:fill="auto"/>
            <w:hideMark/>
          </w:tcPr>
          <w:p w:rsidR="006D64A2" w:rsidRPr="00F4596F" w:rsidRDefault="006D64A2" w:rsidP="00BE31BE">
            <w:pPr>
              <w:rPr>
                <w:rFonts w:ascii="Gill Sans MT Light" w:hAnsi="Gill Sans MT Light"/>
                <w:color w:val="000000"/>
                <w:lang w:eastAsia="en-GB"/>
              </w:rPr>
            </w:pPr>
            <w:r w:rsidRPr="00F4596F">
              <w:rPr>
                <w:rFonts w:ascii="Gill Sans MT Light" w:hAnsi="Gill Sans MT Light"/>
                <w:color w:val="000000"/>
                <w:lang w:eastAsia="en-GB"/>
              </w:rPr>
              <w:t>Labourer Skill class 2</w:t>
            </w:r>
          </w:p>
        </w:tc>
        <w:tc>
          <w:tcPr>
            <w:tcW w:w="594"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hr</w:t>
            </w:r>
          </w:p>
        </w:tc>
        <w:tc>
          <w:tcPr>
            <w:tcW w:w="960" w:type="dxa"/>
            <w:shd w:val="clear" w:color="auto" w:fill="auto"/>
            <w:noWrap/>
            <w:vAlign w:val="bottom"/>
            <w:hideMark/>
          </w:tcPr>
          <w:p w:rsidR="006D64A2" w:rsidRPr="00F4596F" w:rsidRDefault="006D64A2" w:rsidP="00BE31BE">
            <w:pPr>
              <w:rPr>
                <w:rFonts w:ascii="Calibri" w:hAnsi="Calibri"/>
                <w:color w:val="000000"/>
                <w:lang w:eastAsia="en-GB"/>
              </w:rPr>
            </w:pPr>
          </w:p>
        </w:tc>
      </w:tr>
      <w:tr w:rsidR="006D64A2" w:rsidRPr="00F4596F" w:rsidTr="006D64A2">
        <w:trPr>
          <w:trHeight w:val="288"/>
        </w:trPr>
        <w:tc>
          <w:tcPr>
            <w:tcW w:w="1420"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10</w:t>
            </w:r>
          </w:p>
        </w:tc>
        <w:tc>
          <w:tcPr>
            <w:tcW w:w="4704" w:type="dxa"/>
            <w:shd w:val="clear" w:color="auto" w:fill="auto"/>
            <w:hideMark/>
          </w:tcPr>
          <w:p w:rsidR="006D64A2" w:rsidRPr="00F4596F" w:rsidRDefault="006D64A2" w:rsidP="00BE31BE">
            <w:pPr>
              <w:rPr>
                <w:rFonts w:ascii="Gill Sans MT Light" w:hAnsi="Gill Sans MT Light"/>
                <w:color w:val="000000"/>
                <w:lang w:eastAsia="en-GB"/>
              </w:rPr>
            </w:pPr>
            <w:r w:rsidRPr="00F4596F">
              <w:rPr>
                <w:rFonts w:ascii="Gill Sans MT Light" w:hAnsi="Gill Sans MT Light"/>
                <w:color w:val="000000"/>
                <w:lang w:eastAsia="en-GB"/>
              </w:rPr>
              <w:t>Labourer Skill class 1</w:t>
            </w:r>
          </w:p>
        </w:tc>
        <w:tc>
          <w:tcPr>
            <w:tcW w:w="594"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hr</w:t>
            </w:r>
          </w:p>
        </w:tc>
        <w:tc>
          <w:tcPr>
            <w:tcW w:w="960" w:type="dxa"/>
            <w:shd w:val="clear" w:color="auto" w:fill="auto"/>
            <w:noWrap/>
            <w:vAlign w:val="bottom"/>
            <w:hideMark/>
          </w:tcPr>
          <w:p w:rsidR="006D64A2" w:rsidRPr="00F4596F" w:rsidRDefault="006D64A2" w:rsidP="00BE31BE">
            <w:pPr>
              <w:rPr>
                <w:rFonts w:ascii="Calibri" w:hAnsi="Calibri"/>
                <w:color w:val="000000"/>
                <w:lang w:eastAsia="en-GB"/>
              </w:rPr>
            </w:pPr>
          </w:p>
        </w:tc>
      </w:tr>
      <w:tr w:rsidR="006D64A2" w:rsidRPr="00F4596F" w:rsidTr="006D64A2">
        <w:trPr>
          <w:trHeight w:val="288"/>
        </w:trPr>
        <w:tc>
          <w:tcPr>
            <w:tcW w:w="1420"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11</w:t>
            </w:r>
          </w:p>
        </w:tc>
        <w:tc>
          <w:tcPr>
            <w:tcW w:w="4704" w:type="dxa"/>
            <w:shd w:val="clear" w:color="auto" w:fill="auto"/>
            <w:hideMark/>
          </w:tcPr>
          <w:p w:rsidR="006D64A2" w:rsidRPr="00F4596F" w:rsidRDefault="006D64A2" w:rsidP="00BE31BE">
            <w:pPr>
              <w:rPr>
                <w:rFonts w:ascii="Gill Sans MT Light" w:hAnsi="Gill Sans MT Light"/>
                <w:color w:val="000000"/>
                <w:lang w:eastAsia="en-GB"/>
              </w:rPr>
            </w:pPr>
            <w:r w:rsidRPr="00F4596F">
              <w:rPr>
                <w:rFonts w:ascii="Gill Sans MT Light" w:hAnsi="Gill Sans MT Light"/>
                <w:color w:val="000000"/>
                <w:lang w:eastAsia="en-GB"/>
              </w:rPr>
              <w:t>Craft joiner</w:t>
            </w:r>
          </w:p>
        </w:tc>
        <w:tc>
          <w:tcPr>
            <w:tcW w:w="594"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hr</w:t>
            </w:r>
          </w:p>
        </w:tc>
        <w:tc>
          <w:tcPr>
            <w:tcW w:w="960" w:type="dxa"/>
            <w:shd w:val="clear" w:color="auto" w:fill="auto"/>
            <w:noWrap/>
            <w:vAlign w:val="bottom"/>
            <w:hideMark/>
          </w:tcPr>
          <w:p w:rsidR="006D64A2" w:rsidRPr="00F4596F" w:rsidRDefault="006D64A2" w:rsidP="00BE31BE">
            <w:pPr>
              <w:rPr>
                <w:rFonts w:ascii="Calibri" w:hAnsi="Calibri"/>
                <w:color w:val="000000"/>
                <w:lang w:eastAsia="en-GB"/>
              </w:rPr>
            </w:pPr>
          </w:p>
        </w:tc>
      </w:tr>
      <w:tr w:rsidR="006D64A2" w:rsidRPr="00F4596F" w:rsidTr="006D64A2">
        <w:trPr>
          <w:trHeight w:val="288"/>
        </w:trPr>
        <w:tc>
          <w:tcPr>
            <w:tcW w:w="1420"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12</w:t>
            </w:r>
          </w:p>
        </w:tc>
        <w:tc>
          <w:tcPr>
            <w:tcW w:w="4704" w:type="dxa"/>
            <w:shd w:val="clear" w:color="auto" w:fill="auto"/>
            <w:hideMark/>
          </w:tcPr>
          <w:p w:rsidR="006D64A2" w:rsidRPr="00F4596F" w:rsidRDefault="006D64A2" w:rsidP="00BE31BE">
            <w:pPr>
              <w:rPr>
                <w:rFonts w:ascii="Gill Sans MT Light" w:hAnsi="Gill Sans MT Light"/>
                <w:color w:val="000000"/>
                <w:lang w:eastAsia="en-GB"/>
              </w:rPr>
            </w:pPr>
            <w:r w:rsidRPr="00F4596F">
              <w:rPr>
                <w:rFonts w:ascii="Gill Sans MT Light" w:hAnsi="Gill Sans MT Light"/>
                <w:color w:val="000000"/>
                <w:lang w:eastAsia="en-GB"/>
              </w:rPr>
              <w:t>Craft scaffolder</w:t>
            </w:r>
          </w:p>
        </w:tc>
        <w:tc>
          <w:tcPr>
            <w:tcW w:w="594"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hr</w:t>
            </w:r>
          </w:p>
        </w:tc>
        <w:tc>
          <w:tcPr>
            <w:tcW w:w="960" w:type="dxa"/>
            <w:shd w:val="clear" w:color="auto" w:fill="auto"/>
            <w:noWrap/>
            <w:vAlign w:val="bottom"/>
            <w:hideMark/>
          </w:tcPr>
          <w:p w:rsidR="006D64A2" w:rsidRPr="00F4596F" w:rsidRDefault="006D64A2" w:rsidP="00BE31BE">
            <w:pPr>
              <w:rPr>
                <w:rFonts w:ascii="Calibri" w:hAnsi="Calibri"/>
                <w:color w:val="000000"/>
                <w:lang w:eastAsia="en-GB"/>
              </w:rPr>
            </w:pPr>
          </w:p>
        </w:tc>
      </w:tr>
      <w:tr w:rsidR="006D64A2" w:rsidRPr="00F4596F" w:rsidTr="006D64A2">
        <w:trPr>
          <w:trHeight w:val="288"/>
        </w:trPr>
        <w:tc>
          <w:tcPr>
            <w:tcW w:w="1420"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13</w:t>
            </w:r>
          </w:p>
        </w:tc>
        <w:tc>
          <w:tcPr>
            <w:tcW w:w="4704" w:type="dxa"/>
            <w:shd w:val="clear" w:color="auto" w:fill="auto"/>
            <w:hideMark/>
          </w:tcPr>
          <w:p w:rsidR="006D64A2" w:rsidRPr="00F4596F" w:rsidRDefault="006D64A2" w:rsidP="00BE31BE">
            <w:pPr>
              <w:rPr>
                <w:rFonts w:ascii="Gill Sans MT Light" w:hAnsi="Gill Sans MT Light"/>
                <w:color w:val="000000"/>
                <w:lang w:eastAsia="en-GB"/>
              </w:rPr>
            </w:pPr>
            <w:r w:rsidRPr="00F4596F">
              <w:rPr>
                <w:rFonts w:ascii="Gill Sans MT Light" w:hAnsi="Gill Sans MT Light"/>
                <w:color w:val="000000"/>
                <w:lang w:eastAsia="en-GB"/>
              </w:rPr>
              <w:t>Craft bricklayer</w:t>
            </w:r>
          </w:p>
        </w:tc>
        <w:tc>
          <w:tcPr>
            <w:tcW w:w="594"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hr</w:t>
            </w:r>
          </w:p>
        </w:tc>
        <w:tc>
          <w:tcPr>
            <w:tcW w:w="960" w:type="dxa"/>
            <w:shd w:val="clear" w:color="auto" w:fill="auto"/>
            <w:noWrap/>
            <w:vAlign w:val="bottom"/>
            <w:hideMark/>
          </w:tcPr>
          <w:p w:rsidR="006D64A2" w:rsidRPr="00F4596F" w:rsidRDefault="006D64A2" w:rsidP="00BE31BE">
            <w:pPr>
              <w:rPr>
                <w:rFonts w:ascii="Calibri" w:hAnsi="Calibri"/>
                <w:color w:val="000000"/>
                <w:lang w:eastAsia="en-GB"/>
              </w:rPr>
            </w:pPr>
          </w:p>
        </w:tc>
      </w:tr>
      <w:tr w:rsidR="006D64A2" w:rsidRPr="00F4596F" w:rsidTr="006D64A2">
        <w:trPr>
          <w:trHeight w:val="288"/>
        </w:trPr>
        <w:tc>
          <w:tcPr>
            <w:tcW w:w="1420"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14</w:t>
            </w:r>
          </w:p>
        </w:tc>
        <w:tc>
          <w:tcPr>
            <w:tcW w:w="4704" w:type="dxa"/>
            <w:shd w:val="clear" w:color="auto" w:fill="auto"/>
            <w:hideMark/>
          </w:tcPr>
          <w:p w:rsidR="006D64A2" w:rsidRPr="00F4596F" w:rsidRDefault="006D64A2" w:rsidP="00BE31BE">
            <w:pPr>
              <w:rPr>
                <w:rFonts w:ascii="Gill Sans MT Light" w:hAnsi="Gill Sans MT Light"/>
                <w:color w:val="000000"/>
                <w:lang w:eastAsia="en-GB"/>
              </w:rPr>
            </w:pPr>
            <w:r w:rsidRPr="00F4596F">
              <w:rPr>
                <w:rFonts w:ascii="Gill Sans MT Light" w:hAnsi="Gill Sans MT Light"/>
                <w:color w:val="000000"/>
                <w:lang w:eastAsia="en-GB"/>
              </w:rPr>
              <w:t>Skilled operative pipelayer</w:t>
            </w:r>
          </w:p>
        </w:tc>
        <w:tc>
          <w:tcPr>
            <w:tcW w:w="594"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hr</w:t>
            </w:r>
          </w:p>
        </w:tc>
        <w:tc>
          <w:tcPr>
            <w:tcW w:w="960" w:type="dxa"/>
            <w:shd w:val="clear" w:color="auto" w:fill="auto"/>
            <w:noWrap/>
            <w:vAlign w:val="bottom"/>
            <w:hideMark/>
          </w:tcPr>
          <w:p w:rsidR="006D64A2" w:rsidRPr="00F4596F" w:rsidRDefault="006D64A2" w:rsidP="00BE31BE">
            <w:pPr>
              <w:rPr>
                <w:rFonts w:ascii="Calibri" w:hAnsi="Calibri"/>
                <w:color w:val="000000"/>
                <w:lang w:eastAsia="en-GB"/>
              </w:rPr>
            </w:pPr>
          </w:p>
        </w:tc>
      </w:tr>
      <w:tr w:rsidR="006D64A2" w:rsidRPr="00F4596F" w:rsidTr="006D64A2">
        <w:trPr>
          <w:trHeight w:val="288"/>
        </w:trPr>
        <w:tc>
          <w:tcPr>
            <w:tcW w:w="1420"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15</w:t>
            </w:r>
          </w:p>
        </w:tc>
        <w:tc>
          <w:tcPr>
            <w:tcW w:w="4704" w:type="dxa"/>
            <w:shd w:val="clear" w:color="auto" w:fill="auto"/>
            <w:hideMark/>
          </w:tcPr>
          <w:p w:rsidR="006D64A2" w:rsidRPr="00F4596F" w:rsidRDefault="006D64A2" w:rsidP="00BE31BE">
            <w:pPr>
              <w:rPr>
                <w:rFonts w:ascii="Gill Sans MT Light" w:hAnsi="Gill Sans MT Light"/>
                <w:color w:val="000000"/>
                <w:lang w:eastAsia="en-GB"/>
              </w:rPr>
            </w:pPr>
            <w:r w:rsidRPr="00F4596F">
              <w:rPr>
                <w:rFonts w:ascii="Gill Sans MT Light" w:hAnsi="Gill Sans MT Light"/>
                <w:color w:val="000000"/>
                <w:lang w:eastAsia="en-GB"/>
              </w:rPr>
              <w:t>Skilled operative concrete</w:t>
            </w:r>
          </w:p>
        </w:tc>
        <w:tc>
          <w:tcPr>
            <w:tcW w:w="594"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hr</w:t>
            </w:r>
          </w:p>
        </w:tc>
        <w:tc>
          <w:tcPr>
            <w:tcW w:w="960" w:type="dxa"/>
            <w:shd w:val="clear" w:color="auto" w:fill="auto"/>
            <w:noWrap/>
            <w:vAlign w:val="bottom"/>
            <w:hideMark/>
          </w:tcPr>
          <w:p w:rsidR="006D64A2" w:rsidRPr="00F4596F" w:rsidRDefault="006D64A2" w:rsidP="00BE31BE">
            <w:pPr>
              <w:rPr>
                <w:rFonts w:ascii="Calibri" w:hAnsi="Calibri"/>
                <w:color w:val="000000"/>
                <w:lang w:eastAsia="en-GB"/>
              </w:rPr>
            </w:pPr>
          </w:p>
        </w:tc>
      </w:tr>
      <w:tr w:rsidR="006D64A2" w:rsidRPr="00F4596F" w:rsidTr="006D64A2">
        <w:trPr>
          <w:trHeight w:val="288"/>
        </w:trPr>
        <w:tc>
          <w:tcPr>
            <w:tcW w:w="1420"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16</w:t>
            </w:r>
          </w:p>
        </w:tc>
        <w:tc>
          <w:tcPr>
            <w:tcW w:w="4704" w:type="dxa"/>
            <w:shd w:val="clear" w:color="auto" w:fill="auto"/>
            <w:hideMark/>
          </w:tcPr>
          <w:p w:rsidR="006D64A2" w:rsidRPr="00F4596F" w:rsidRDefault="006D64A2" w:rsidP="00BE31BE">
            <w:pPr>
              <w:rPr>
                <w:rFonts w:ascii="Gill Sans MT Light" w:hAnsi="Gill Sans MT Light"/>
                <w:color w:val="000000"/>
                <w:lang w:eastAsia="en-GB"/>
              </w:rPr>
            </w:pPr>
            <w:r w:rsidRPr="00F4596F">
              <w:rPr>
                <w:rFonts w:ascii="Gill Sans MT Light" w:hAnsi="Gill Sans MT Light"/>
                <w:color w:val="000000"/>
                <w:lang w:eastAsia="en-GB"/>
              </w:rPr>
              <w:t>Skilled operative pipelayer 4</w:t>
            </w:r>
          </w:p>
        </w:tc>
        <w:tc>
          <w:tcPr>
            <w:tcW w:w="594"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hr</w:t>
            </w:r>
          </w:p>
        </w:tc>
        <w:tc>
          <w:tcPr>
            <w:tcW w:w="960" w:type="dxa"/>
            <w:shd w:val="clear" w:color="auto" w:fill="auto"/>
            <w:noWrap/>
            <w:vAlign w:val="bottom"/>
            <w:hideMark/>
          </w:tcPr>
          <w:p w:rsidR="006D64A2" w:rsidRPr="00F4596F" w:rsidRDefault="006D64A2" w:rsidP="00BE31BE">
            <w:pPr>
              <w:rPr>
                <w:rFonts w:ascii="Calibri" w:hAnsi="Calibri"/>
                <w:color w:val="000000"/>
                <w:lang w:eastAsia="en-GB"/>
              </w:rPr>
            </w:pPr>
          </w:p>
        </w:tc>
      </w:tr>
      <w:tr w:rsidR="006D64A2" w:rsidRPr="00F4596F" w:rsidTr="006D64A2">
        <w:trPr>
          <w:trHeight w:val="288"/>
        </w:trPr>
        <w:tc>
          <w:tcPr>
            <w:tcW w:w="1420"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17</w:t>
            </w:r>
          </w:p>
        </w:tc>
        <w:tc>
          <w:tcPr>
            <w:tcW w:w="4704" w:type="dxa"/>
            <w:shd w:val="clear" w:color="auto" w:fill="auto"/>
            <w:hideMark/>
          </w:tcPr>
          <w:p w:rsidR="006D64A2" w:rsidRPr="00F4596F" w:rsidRDefault="006D64A2" w:rsidP="00BE31BE">
            <w:pPr>
              <w:rPr>
                <w:rFonts w:ascii="Gill Sans MT Light" w:hAnsi="Gill Sans MT Light"/>
                <w:color w:val="000000"/>
                <w:lang w:eastAsia="en-GB"/>
              </w:rPr>
            </w:pPr>
            <w:r w:rsidRPr="00F4596F">
              <w:rPr>
                <w:rFonts w:ascii="Gill Sans MT Light" w:hAnsi="Gill Sans MT Light"/>
                <w:color w:val="000000"/>
                <w:lang w:eastAsia="en-GB"/>
              </w:rPr>
              <w:t>Skilled operative pipelayer 5</w:t>
            </w:r>
          </w:p>
        </w:tc>
        <w:tc>
          <w:tcPr>
            <w:tcW w:w="594"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hr</w:t>
            </w:r>
          </w:p>
        </w:tc>
        <w:tc>
          <w:tcPr>
            <w:tcW w:w="960" w:type="dxa"/>
            <w:shd w:val="clear" w:color="auto" w:fill="auto"/>
            <w:noWrap/>
            <w:vAlign w:val="bottom"/>
            <w:hideMark/>
          </w:tcPr>
          <w:p w:rsidR="006D64A2" w:rsidRPr="00F4596F" w:rsidRDefault="006D64A2" w:rsidP="00BE31BE">
            <w:pPr>
              <w:rPr>
                <w:rFonts w:ascii="Calibri" w:hAnsi="Calibri"/>
                <w:color w:val="000000"/>
                <w:lang w:eastAsia="en-GB"/>
              </w:rPr>
            </w:pPr>
          </w:p>
        </w:tc>
      </w:tr>
      <w:tr w:rsidR="006D64A2" w:rsidRPr="00F4596F" w:rsidTr="006D64A2">
        <w:trPr>
          <w:trHeight w:val="288"/>
        </w:trPr>
        <w:tc>
          <w:tcPr>
            <w:tcW w:w="1420"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18</w:t>
            </w:r>
          </w:p>
        </w:tc>
        <w:tc>
          <w:tcPr>
            <w:tcW w:w="4704" w:type="dxa"/>
            <w:shd w:val="clear" w:color="auto" w:fill="auto"/>
            <w:hideMark/>
          </w:tcPr>
          <w:p w:rsidR="006D64A2" w:rsidRPr="00F4596F" w:rsidRDefault="006D64A2" w:rsidP="00BE31BE">
            <w:pPr>
              <w:rPr>
                <w:rFonts w:ascii="Gill Sans MT Light" w:hAnsi="Gill Sans MT Light"/>
                <w:color w:val="000000"/>
                <w:lang w:eastAsia="en-GB"/>
              </w:rPr>
            </w:pPr>
            <w:r w:rsidRPr="00F4596F">
              <w:rPr>
                <w:rFonts w:ascii="Gill Sans MT Light" w:hAnsi="Gill Sans MT Light"/>
                <w:color w:val="000000"/>
                <w:lang w:eastAsia="en-GB"/>
              </w:rPr>
              <w:t>Skilled operative driver 3</w:t>
            </w:r>
          </w:p>
        </w:tc>
        <w:tc>
          <w:tcPr>
            <w:tcW w:w="594"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hr</w:t>
            </w:r>
          </w:p>
        </w:tc>
        <w:tc>
          <w:tcPr>
            <w:tcW w:w="960" w:type="dxa"/>
            <w:shd w:val="clear" w:color="auto" w:fill="auto"/>
            <w:noWrap/>
            <w:vAlign w:val="bottom"/>
            <w:hideMark/>
          </w:tcPr>
          <w:p w:rsidR="006D64A2" w:rsidRPr="00F4596F" w:rsidRDefault="006D64A2" w:rsidP="00BE31BE">
            <w:pPr>
              <w:rPr>
                <w:rFonts w:ascii="Calibri" w:hAnsi="Calibri"/>
                <w:color w:val="000000"/>
                <w:lang w:eastAsia="en-GB"/>
              </w:rPr>
            </w:pPr>
          </w:p>
        </w:tc>
      </w:tr>
      <w:tr w:rsidR="006D64A2" w:rsidRPr="00F4596F" w:rsidTr="006D64A2">
        <w:trPr>
          <w:trHeight w:val="288"/>
        </w:trPr>
        <w:tc>
          <w:tcPr>
            <w:tcW w:w="1420"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19</w:t>
            </w:r>
          </w:p>
        </w:tc>
        <w:tc>
          <w:tcPr>
            <w:tcW w:w="4704" w:type="dxa"/>
            <w:shd w:val="clear" w:color="auto" w:fill="auto"/>
            <w:hideMark/>
          </w:tcPr>
          <w:p w:rsidR="006D64A2" w:rsidRPr="00F4596F" w:rsidRDefault="006D64A2" w:rsidP="00BE31BE">
            <w:pPr>
              <w:rPr>
                <w:rFonts w:ascii="Gill Sans MT Light" w:hAnsi="Gill Sans MT Light"/>
                <w:color w:val="000000"/>
                <w:lang w:eastAsia="en-GB"/>
              </w:rPr>
            </w:pPr>
            <w:r w:rsidRPr="00F4596F">
              <w:rPr>
                <w:rFonts w:ascii="Gill Sans MT Light" w:hAnsi="Gill Sans MT Light"/>
                <w:color w:val="000000"/>
                <w:lang w:eastAsia="en-GB"/>
              </w:rPr>
              <w:t>Skilled operative driver 4</w:t>
            </w:r>
          </w:p>
        </w:tc>
        <w:tc>
          <w:tcPr>
            <w:tcW w:w="594"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hr</w:t>
            </w:r>
          </w:p>
        </w:tc>
        <w:tc>
          <w:tcPr>
            <w:tcW w:w="960" w:type="dxa"/>
            <w:shd w:val="clear" w:color="auto" w:fill="auto"/>
            <w:noWrap/>
            <w:vAlign w:val="bottom"/>
            <w:hideMark/>
          </w:tcPr>
          <w:p w:rsidR="006D64A2" w:rsidRPr="00F4596F" w:rsidRDefault="006D64A2" w:rsidP="00BE31BE">
            <w:pPr>
              <w:rPr>
                <w:rFonts w:ascii="Calibri" w:hAnsi="Calibri"/>
                <w:color w:val="000000"/>
                <w:lang w:eastAsia="en-GB"/>
              </w:rPr>
            </w:pPr>
          </w:p>
        </w:tc>
      </w:tr>
      <w:tr w:rsidR="006D64A2" w:rsidRPr="00F4596F" w:rsidTr="006D64A2">
        <w:trPr>
          <w:trHeight w:val="288"/>
        </w:trPr>
        <w:tc>
          <w:tcPr>
            <w:tcW w:w="1420"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20</w:t>
            </w:r>
          </w:p>
        </w:tc>
        <w:tc>
          <w:tcPr>
            <w:tcW w:w="4704" w:type="dxa"/>
            <w:shd w:val="clear" w:color="auto" w:fill="auto"/>
            <w:hideMark/>
          </w:tcPr>
          <w:p w:rsidR="006D64A2" w:rsidRPr="00F4596F" w:rsidRDefault="006D64A2" w:rsidP="00BE31BE">
            <w:pPr>
              <w:rPr>
                <w:rFonts w:ascii="Gill Sans MT Light" w:hAnsi="Gill Sans MT Light"/>
                <w:color w:val="000000"/>
                <w:lang w:eastAsia="en-GB"/>
              </w:rPr>
            </w:pPr>
            <w:r w:rsidRPr="00F4596F">
              <w:rPr>
                <w:rFonts w:ascii="Gill Sans MT Light" w:hAnsi="Gill Sans MT Light"/>
                <w:color w:val="000000"/>
                <w:lang w:eastAsia="en-GB"/>
              </w:rPr>
              <w:t>General operative</w:t>
            </w:r>
          </w:p>
        </w:tc>
        <w:tc>
          <w:tcPr>
            <w:tcW w:w="594"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hr</w:t>
            </w:r>
          </w:p>
        </w:tc>
        <w:tc>
          <w:tcPr>
            <w:tcW w:w="960" w:type="dxa"/>
            <w:shd w:val="clear" w:color="auto" w:fill="auto"/>
            <w:noWrap/>
            <w:vAlign w:val="bottom"/>
            <w:hideMark/>
          </w:tcPr>
          <w:p w:rsidR="006D64A2" w:rsidRPr="00F4596F" w:rsidRDefault="006D64A2" w:rsidP="00BE31BE">
            <w:pPr>
              <w:rPr>
                <w:rFonts w:ascii="Calibri" w:hAnsi="Calibri"/>
                <w:color w:val="000000"/>
                <w:lang w:eastAsia="en-GB"/>
              </w:rPr>
            </w:pPr>
          </w:p>
        </w:tc>
      </w:tr>
      <w:tr w:rsidR="006D64A2" w:rsidRPr="00F4596F" w:rsidTr="006D64A2">
        <w:trPr>
          <w:trHeight w:val="288"/>
        </w:trPr>
        <w:tc>
          <w:tcPr>
            <w:tcW w:w="1420" w:type="dxa"/>
            <w:shd w:val="clear" w:color="auto" w:fill="auto"/>
            <w:hideMark/>
          </w:tcPr>
          <w:p w:rsidR="006D64A2" w:rsidRPr="00F4596F" w:rsidRDefault="006D64A2" w:rsidP="00BE31BE">
            <w:pPr>
              <w:jc w:val="center"/>
              <w:rPr>
                <w:rFonts w:ascii="Gill Sans MT Light" w:hAnsi="Gill Sans MT Light"/>
                <w:b/>
                <w:bCs/>
                <w:color w:val="000000"/>
                <w:lang w:eastAsia="en-GB"/>
              </w:rPr>
            </w:pPr>
            <w:r w:rsidRPr="00F4596F">
              <w:rPr>
                <w:rFonts w:ascii="Gill Sans MT Light" w:hAnsi="Gill Sans MT Light"/>
                <w:b/>
                <w:bCs/>
                <w:color w:val="000000"/>
                <w:lang w:eastAsia="en-GB"/>
              </w:rPr>
              <w:t>Equipment</w:t>
            </w:r>
          </w:p>
        </w:tc>
        <w:tc>
          <w:tcPr>
            <w:tcW w:w="4704" w:type="dxa"/>
            <w:shd w:val="clear" w:color="auto" w:fill="auto"/>
            <w:hideMark/>
          </w:tcPr>
          <w:p w:rsidR="006D64A2" w:rsidRPr="00F4596F" w:rsidRDefault="006D64A2" w:rsidP="00BE31BE">
            <w:pPr>
              <w:rPr>
                <w:rFonts w:ascii="Gill Sans MT Light" w:hAnsi="Gill Sans MT Light"/>
                <w:color w:val="000000"/>
                <w:lang w:eastAsia="en-GB"/>
              </w:rPr>
            </w:pPr>
          </w:p>
        </w:tc>
        <w:tc>
          <w:tcPr>
            <w:tcW w:w="594" w:type="dxa"/>
            <w:shd w:val="clear" w:color="auto" w:fill="auto"/>
            <w:hideMark/>
          </w:tcPr>
          <w:p w:rsidR="006D64A2" w:rsidRPr="00F4596F" w:rsidRDefault="006D64A2" w:rsidP="00BE31BE">
            <w:pPr>
              <w:jc w:val="center"/>
              <w:rPr>
                <w:rFonts w:ascii="Gill Sans MT Light" w:hAnsi="Gill Sans MT Light"/>
                <w:color w:val="000000"/>
                <w:lang w:eastAsia="en-GB"/>
              </w:rPr>
            </w:pPr>
          </w:p>
        </w:tc>
        <w:tc>
          <w:tcPr>
            <w:tcW w:w="960" w:type="dxa"/>
            <w:shd w:val="clear" w:color="auto" w:fill="auto"/>
            <w:noWrap/>
            <w:vAlign w:val="bottom"/>
            <w:hideMark/>
          </w:tcPr>
          <w:p w:rsidR="006D64A2" w:rsidRPr="00F4596F" w:rsidRDefault="006D64A2" w:rsidP="00BE31BE">
            <w:pPr>
              <w:rPr>
                <w:rFonts w:ascii="Calibri" w:hAnsi="Calibri"/>
                <w:color w:val="000000"/>
                <w:lang w:eastAsia="en-GB"/>
              </w:rPr>
            </w:pPr>
          </w:p>
        </w:tc>
      </w:tr>
      <w:tr w:rsidR="006D64A2" w:rsidRPr="00F4596F" w:rsidTr="006D64A2">
        <w:trPr>
          <w:trHeight w:val="828"/>
        </w:trPr>
        <w:tc>
          <w:tcPr>
            <w:tcW w:w="1420" w:type="dxa"/>
            <w:shd w:val="clear" w:color="auto" w:fill="auto"/>
            <w:hideMark/>
          </w:tcPr>
          <w:p w:rsidR="006D64A2" w:rsidRPr="00F4596F" w:rsidRDefault="006D64A2" w:rsidP="00BE31BE">
            <w:pPr>
              <w:jc w:val="center"/>
              <w:rPr>
                <w:rFonts w:ascii="Gill Sans MT Light" w:hAnsi="Gill Sans MT Light"/>
                <w:b/>
                <w:bCs/>
                <w:color w:val="000000"/>
                <w:lang w:eastAsia="en-GB"/>
              </w:rPr>
            </w:pPr>
          </w:p>
        </w:tc>
        <w:tc>
          <w:tcPr>
            <w:tcW w:w="4704" w:type="dxa"/>
            <w:shd w:val="clear" w:color="auto" w:fill="auto"/>
            <w:hideMark/>
          </w:tcPr>
          <w:p w:rsidR="006D64A2" w:rsidRPr="00F4596F" w:rsidRDefault="006D64A2" w:rsidP="00BE31BE">
            <w:pPr>
              <w:rPr>
                <w:rFonts w:ascii="Gill Sans MT Light" w:hAnsi="Gill Sans MT Light"/>
                <w:b/>
                <w:bCs/>
                <w:color w:val="000000"/>
                <w:lang w:eastAsia="en-GB"/>
              </w:rPr>
            </w:pPr>
            <w:r w:rsidRPr="00F4596F">
              <w:rPr>
                <w:rFonts w:ascii="Gill Sans MT Light" w:hAnsi="Gill Sans MT Light"/>
                <w:b/>
                <w:bCs/>
                <w:color w:val="000000"/>
                <w:lang w:eastAsia="en-GB"/>
              </w:rPr>
              <w:t>Rates to allow clients total cost including road tax , insurance and cost of fuel</w:t>
            </w:r>
          </w:p>
        </w:tc>
        <w:tc>
          <w:tcPr>
            <w:tcW w:w="594" w:type="dxa"/>
            <w:shd w:val="clear" w:color="auto" w:fill="auto"/>
            <w:hideMark/>
          </w:tcPr>
          <w:p w:rsidR="006D64A2" w:rsidRPr="00F4596F" w:rsidRDefault="006D64A2" w:rsidP="00BE31BE">
            <w:pPr>
              <w:jc w:val="center"/>
              <w:rPr>
                <w:rFonts w:ascii="Gill Sans MT Light" w:hAnsi="Gill Sans MT Light"/>
                <w:color w:val="000000"/>
                <w:lang w:eastAsia="en-GB"/>
              </w:rPr>
            </w:pPr>
          </w:p>
        </w:tc>
        <w:tc>
          <w:tcPr>
            <w:tcW w:w="960" w:type="dxa"/>
            <w:shd w:val="clear" w:color="auto" w:fill="auto"/>
            <w:noWrap/>
            <w:vAlign w:val="bottom"/>
            <w:hideMark/>
          </w:tcPr>
          <w:p w:rsidR="006D64A2" w:rsidRPr="00F4596F" w:rsidRDefault="006D64A2" w:rsidP="00BE31BE">
            <w:pPr>
              <w:rPr>
                <w:rFonts w:ascii="Calibri" w:hAnsi="Calibri"/>
                <w:color w:val="000000"/>
                <w:lang w:eastAsia="en-GB"/>
              </w:rPr>
            </w:pPr>
          </w:p>
        </w:tc>
      </w:tr>
      <w:tr w:rsidR="006D64A2" w:rsidRPr="00F4596F" w:rsidTr="006D64A2">
        <w:trPr>
          <w:trHeight w:val="828"/>
        </w:trPr>
        <w:tc>
          <w:tcPr>
            <w:tcW w:w="1420"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1</w:t>
            </w:r>
          </w:p>
        </w:tc>
        <w:tc>
          <w:tcPr>
            <w:tcW w:w="4704" w:type="dxa"/>
            <w:shd w:val="clear" w:color="auto" w:fill="auto"/>
            <w:hideMark/>
          </w:tcPr>
          <w:p w:rsidR="006D64A2" w:rsidRPr="00F4596F" w:rsidRDefault="006D64A2" w:rsidP="00BE31BE">
            <w:pPr>
              <w:rPr>
                <w:rFonts w:ascii="Gill Sans MT Light" w:hAnsi="Gill Sans MT Light"/>
                <w:color w:val="000000"/>
                <w:lang w:eastAsia="en-GB"/>
              </w:rPr>
            </w:pPr>
            <w:r w:rsidRPr="00F4596F">
              <w:rPr>
                <w:rFonts w:ascii="Gill Sans MT Light" w:hAnsi="Gill Sans MT Light"/>
                <w:color w:val="000000"/>
                <w:lang w:eastAsia="en-GB"/>
              </w:rPr>
              <w:t>Access platform telescopic self propelled up to 400kg up to 15m height</w:t>
            </w:r>
          </w:p>
        </w:tc>
        <w:tc>
          <w:tcPr>
            <w:tcW w:w="594"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hr</w:t>
            </w:r>
          </w:p>
        </w:tc>
        <w:tc>
          <w:tcPr>
            <w:tcW w:w="960" w:type="dxa"/>
            <w:shd w:val="clear" w:color="auto" w:fill="auto"/>
            <w:noWrap/>
            <w:vAlign w:val="bottom"/>
            <w:hideMark/>
          </w:tcPr>
          <w:p w:rsidR="006D64A2" w:rsidRPr="00F4596F" w:rsidRDefault="006D64A2" w:rsidP="00BE31BE">
            <w:pPr>
              <w:rPr>
                <w:rFonts w:ascii="Calibri" w:hAnsi="Calibri"/>
                <w:color w:val="000000"/>
                <w:lang w:eastAsia="en-GB"/>
              </w:rPr>
            </w:pPr>
          </w:p>
        </w:tc>
      </w:tr>
      <w:tr w:rsidR="006D64A2" w:rsidRPr="00F4596F" w:rsidTr="006D64A2">
        <w:trPr>
          <w:trHeight w:val="288"/>
        </w:trPr>
        <w:tc>
          <w:tcPr>
            <w:tcW w:w="1420" w:type="dxa"/>
            <w:shd w:val="clear" w:color="auto" w:fill="auto"/>
            <w:hideMark/>
          </w:tcPr>
          <w:p w:rsidR="006D64A2" w:rsidRPr="00F4596F" w:rsidRDefault="006D64A2" w:rsidP="00BE31BE">
            <w:pPr>
              <w:jc w:val="center"/>
              <w:rPr>
                <w:rFonts w:ascii="Gill Sans MT Light" w:hAnsi="Gill Sans MT Light"/>
                <w:color w:val="000000"/>
                <w:lang w:eastAsia="en-GB"/>
              </w:rPr>
            </w:pPr>
          </w:p>
        </w:tc>
        <w:tc>
          <w:tcPr>
            <w:tcW w:w="4704" w:type="dxa"/>
            <w:shd w:val="clear" w:color="auto" w:fill="auto"/>
            <w:hideMark/>
          </w:tcPr>
          <w:p w:rsidR="006D64A2" w:rsidRPr="00F4596F" w:rsidRDefault="006D64A2" w:rsidP="00BE31BE">
            <w:pPr>
              <w:rPr>
                <w:rFonts w:ascii="Gill Sans MT Light" w:hAnsi="Gill Sans MT Light"/>
                <w:color w:val="000000"/>
                <w:lang w:eastAsia="en-GB"/>
              </w:rPr>
            </w:pPr>
          </w:p>
        </w:tc>
        <w:tc>
          <w:tcPr>
            <w:tcW w:w="594" w:type="dxa"/>
            <w:shd w:val="clear" w:color="auto" w:fill="auto"/>
            <w:hideMark/>
          </w:tcPr>
          <w:p w:rsidR="006D64A2" w:rsidRPr="00F4596F" w:rsidRDefault="006D64A2" w:rsidP="00BE31BE">
            <w:pPr>
              <w:jc w:val="center"/>
              <w:rPr>
                <w:rFonts w:ascii="Gill Sans MT Light" w:hAnsi="Gill Sans MT Light"/>
                <w:color w:val="000000"/>
                <w:lang w:eastAsia="en-GB"/>
              </w:rPr>
            </w:pPr>
          </w:p>
        </w:tc>
        <w:tc>
          <w:tcPr>
            <w:tcW w:w="960" w:type="dxa"/>
            <w:shd w:val="clear" w:color="auto" w:fill="auto"/>
            <w:noWrap/>
            <w:vAlign w:val="bottom"/>
            <w:hideMark/>
          </w:tcPr>
          <w:p w:rsidR="006D64A2" w:rsidRPr="00F4596F" w:rsidRDefault="006D64A2" w:rsidP="00BE31BE">
            <w:pPr>
              <w:rPr>
                <w:rFonts w:ascii="Calibri" w:hAnsi="Calibri"/>
                <w:color w:val="000000"/>
                <w:lang w:eastAsia="en-GB"/>
              </w:rPr>
            </w:pPr>
          </w:p>
        </w:tc>
      </w:tr>
      <w:tr w:rsidR="006D64A2" w:rsidRPr="00F4596F" w:rsidTr="006D64A2">
        <w:trPr>
          <w:trHeight w:val="828"/>
        </w:trPr>
        <w:tc>
          <w:tcPr>
            <w:tcW w:w="1420"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2</w:t>
            </w:r>
          </w:p>
        </w:tc>
        <w:tc>
          <w:tcPr>
            <w:tcW w:w="4704" w:type="dxa"/>
            <w:shd w:val="clear" w:color="auto" w:fill="auto"/>
            <w:hideMark/>
          </w:tcPr>
          <w:p w:rsidR="006D64A2" w:rsidRPr="00F4596F" w:rsidRDefault="006D64A2" w:rsidP="00BE31BE">
            <w:pPr>
              <w:rPr>
                <w:rFonts w:ascii="Gill Sans MT Light" w:hAnsi="Gill Sans MT Light"/>
                <w:color w:val="000000"/>
                <w:lang w:eastAsia="en-GB"/>
              </w:rPr>
            </w:pPr>
            <w:r w:rsidRPr="00F4596F">
              <w:rPr>
                <w:rFonts w:ascii="Gill Sans MT Light" w:hAnsi="Gill Sans MT Light"/>
                <w:color w:val="000000"/>
                <w:lang w:eastAsia="en-GB"/>
              </w:rPr>
              <w:t>Access platform telescopic self propelled up to 400kg up to 15m height</w:t>
            </w:r>
          </w:p>
        </w:tc>
        <w:tc>
          <w:tcPr>
            <w:tcW w:w="594"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day</w:t>
            </w:r>
          </w:p>
        </w:tc>
        <w:tc>
          <w:tcPr>
            <w:tcW w:w="960" w:type="dxa"/>
            <w:shd w:val="clear" w:color="auto" w:fill="auto"/>
            <w:noWrap/>
            <w:vAlign w:val="bottom"/>
            <w:hideMark/>
          </w:tcPr>
          <w:p w:rsidR="006D64A2" w:rsidRPr="00F4596F" w:rsidRDefault="006D64A2" w:rsidP="00BE31BE">
            <w:pPr>
              <w:rPr>
                <w:rFonts w:ascii="Calibri" w:hAnsi="Calibri"/>
                <w:color w:val="000000"/>
                <w:lang w:eastAsia="en-GB"/>
              </w:rPr>
            </w:pPr>
          </w:p>
        </w:tc>
      </w:tr>
      <w:tr w:rsidR="006D64A2" w:rsidRPr="00F4596F" w:rsidTr="006D64A2">
        <w:trPr>
          <w:trHeight w:val="288"/>
        </w:trPr>
        <w:tc>
          <w:tcPr>
            <w:tcW w:w="1420" w:type="dxa"/>
            <w:shd w:val="clear" w:color="auto" w:fill="auto"/>
            <w:hideMark/>
          </w:tcPr>
          <w:p w:rsidR="006D64A2" w:rsidRPr="00F4596F" w:rsidRDefault="006D64A2" w:rsidP="00BE31BE">
            <w:pPr>
              <w:jc w:val="center"/>
              <w:rPr>
                <w:rFonts w:ascii="Gill Sans MT Light" w:hAnsi="Gill Sans MT Light"/>
                <w:color w:val="000000"/>
                <w:lang w:eastAsia="en-GB"/>
              </w:rPr>
            </w:pPr>
          </w:p>
        </w:tc>
        <w:tc>
          <w:tcPr>
            <w:tcW w:w="4704" w:type="dxa"/>
            <w:shd w:val="clear" w:color="auto" w:fill="auto"/>
            <w:hideMark/>
          </w:tcPr>
          <w:p w:rsidR="006D64A2" w:rsidRPr="00F4596F" w:rsidRDefault="006D64A2" w:rsidP="00BE31BE">
            <w:pPr>
              <w:rPr>
                <w:rFonts w:ascii="Gill Sans MT Light" w:hAnsi="Gill Sans MT Light"/>
                <w:color w:val="000000"/>
                <w:lang w:eastAsia="en-GB"/>
              </w:rPr>
            </w:pPr>
          </w:p>
        </w:tc>
        <w:tc>
          <w:tcPr>
            <w:tcW w:w="594" w:type="dxa"/>
            <w:shd w:val="clear" w:color="auto" w:fill="auto"/>
            <w:hideMark/>
          </w:tcPr>
          <w:p w:rsidR="006D64A2" w:rsidRPr="00F4596F" w:rsidRDefault="006D64A2" w:rsidP="00BE31BE">
            <w:pPr>
              <w:jc w:val="center"/>
              <w:rPr>
                <w:rFonts w:ascii="Gill Sans MT Light" w:hAnsi="Gill Sans MT Light"/>
                <w:color w:val="000000"/>
                <w:lang w:eastAsia="en-GB"/>
              </w:rPr>
            </w:pPr>
          </w:p>
        </w:tc>
        <w:tc>
          <w:tcPr>
            <w:tcW w:w="960" w:type="dxa"/>
            <w:shd w:val="clear" w:color="auto" w:fill="auto"/>
            <w:noWrap/>
            <w:vAlign w:val="bottom"/>
            <w:hideMark/>
          </w:tcPr>
          <w:p w:rsidR="006D64A2" w:rsidRPr="00F4596F" w:rsidRDefault="006D64A2" w:rsidP="00BE31BE">
            <w:pPr>
              <w:rPr>
                <w:rFonts w:ascii="Calibri" w:hAnsi="Calibri"/>
                <w:color w:val="000000"/>
                <w:lang w:eastAsia="en-GB"/>
              </w:rPr>
            </w:pPr>
          </w:p>
        </w:tc>
      </w:tr>
      <w:tr w:rsidR="006D64A2" w:rsidRPr="00F4596F" w:rsidTr="006D64A2">
        <w:trPr>
          <w:trHeight w:val="600"/>
        </w:trPr>
        <w:tc>
          <w:tcPr>
            <w:tcW w:w="1420" w:type="dxa"/>
            <w:tcBorders>
              <w:bottom w:val="single" w:sz="4" w:space="0" w:color="auto"/>
            </w:tcBorders>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3</w:t>
            </w:r>
          </w:p>
        </w:tc>
        <w:tc>
          <w:tcPr>
            <w:tcW w:w="4704" w:type="dxa"/>
            <w:tcBorders>
              <w:bottom w:val="single" w:sz="4" w:space="0" w:color="auto"/>
            </w:tcBorders>
            <w:shd w:val="clear" w:color="auto" w:fill="auto"/>
            <w:hideMark/>
          </w:tcPr>
          <w:p w:rsidR="006D64A2" w:rsidRPr="00F4596F" w:rsidRDefault="006D64A2" w:rsidP="00BE31BE">
            <w:pPr>
              <w:rPr>
                <w:rFonts w:ascii="Gill Sans MT Light" w:hAnsi="Gill Sans MT Light"/>
                <w:color w:val="000000"/>
                <w:lang w:eastAsia="en-GB"/>
              </w:rPr>
            </w:pPr>
            <w:r w:rsidRPr="00F4596F">
              <w:rPr>
                <w:rFonts w:ascii="Gill Sans MT Light" w:hAnsi="Gill Sans MT Light"/>
                <w:color w:val="000000"/>
                <w:lang w:eastAsia="en-GB"/>
              </w:rPr>
              <w:t>Compressor, silenced, up to 8.0m</w:t>
            </w:r>
            <w:r w:rsidRPr="00F4596F">
              <w:rPr>
                <w:rFonts w:ascii="Gill Sans MT Light" w:hAnsi="Gill Sans MT Light"/>
                <w:color w:val="000000"/>
                <w:vertAlign w:val="superscript"/>
                <w:lang w:eastAsia="en-GB"/>
              </w:rPr>
              <w:t>3</w:t>
            </w:r>
            <w:r w:rsidRPr="00F4596F">
              <w:rPr>
                <w:rFonts w:ascii="Gill Sans MT Light" w:hAnsi="Gill Sans MT Light"/>
                <w:color w:val="000000"/>
                <w:lang w:eastAsia="en-GB"/>
              </w:rPr>
              <w:t>/ min</w:t>
            </w:r>
          </w:p>
        </w:tc>
        <w:tc>
          <w:tcPr>
            <w:tcW w:w="594" w:type="dxa"/>
            <w:tcBorders>
              <w:bottom w:val="single" w:sz="4" w:space="0" w:color="auto"/>
            </w:tcBorders>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hr</w:t>
            </w:r>
          </w:p>
        </w:tc>
        <w:tc>
          <w:tcPr>
            <w:tcW w:w="960" w:type="dxa"/>
            <w:tcBorders>
              <w:bottom w:val="single" w:sz="4" w:space="0" w:color="auto"/>
            </w:tcBorders>
            <w:shd w:val="clear" w:color="auto" w:fill="auto"/>
            <w:noWrap/>
            <w:vAlign w:val="bottom"/>
            <w:hideMark/>
          </w:tcPr>
          <w:p w:rsidR="006D64A2" w:rsidRPr="00F4596F" w:rsidRDefault="006D64A2" w:rsidP="00BE31BE">
            <w:pPr>
              <w:rPr>
                <w:rFonts w:ascii="Calibri" w:hAnsi="Calibri"/>
                <w:color w:val="000000"/>
                <w:lang w:eastAsia="en-GB"/>
              </w:rPr>
            </w:pPr>
          </w:p>
        </w:tc>
      </w:tr>
      <w:tr w:rsidR="006D64A2" w:rsidRPr="00F4596F" w:rsidTr="006D64A2">
        <w:trPr>
          <w:trHeight w:val="288"/>
        </w:trPr>
        <w:tc>
          <w:tcPr>
            <w:tcW w:w="1420" w:type="dxa"/>
            <w:tcBorders>
              <w:bottom w:val="nil"/>
            </w:tcBorders>
            <w:shd w:val="clear" w:color="auto" w:fill="auto"/>
            <w:hideMark/>
          </w:tcPr>
          <w:p w:rsidR="006D64A2" w:rsidRPr="00F4596F" w:rsidRDefault="006D64A2" w:rsidP="00BE31BE">
            <w:pPr>
              <w:jc w:val="center"/>
              <w:rPr>
                <w:rFonts w:ascii="Gill Sans MT Light" w:hAnsi="Gill Sans MT Light"/>
                <w:color w:val="000000"/>
                <w:lang w:eastAsia="en-GB"/>
              </w:rPr>
            </w:pPr>
          </w:p>
        </w:tc>
        <w:tc>
          <w:tcPr>
            <w:tcW w:w="4704" w:type="dxa"/>
            <w:tcBorders>
              <w:bottom w:val="nil"/>
            </w:tcBorders>
            <w:shd w:val="clear" w:color="auto" w:fill="auto"/>
            <w:hideMark/>
          </w:tcPr>
          <w:p w:rsidR="006D64A2" w:rsidRPr="00F4596F" w:rsidRDefault="006D64A2" w:rsidP="00BE31BE">
            <w:pPr>
              <w:rPr>
                <w:rFonts w:ascii="Gill Sans MT Light" w:hAnsi="Gill Sans MT Light"/>
                <w:color w:val="000000"/>
                <w:lang w:eastAsia="en-GB"/>
              </w:rPr>
            </w:pPr>
          </w:p>
        </w:tc>
        <w:tc>
          <w:tcPr>
            <w:tcW w:w="594" w:type="dxa"/>
            <w:tcBorders>
              <w:bottom w:val="nil"/>
            </w:tcBorders>
            <w:shd w:val="clear" w:color="auto" w:fill="auto"/>
            <w:hideMark/>
          </w:tcPr>
          <w:p w:rsidR="006D64A2" w:rsidRPr="00F4596F" w:rsidRDefault="006D64A2" w:rsidP="00BE31BE">
            <w:pPr>
              <w:jc w:val="center"/>
              <w:rPr>
                <w:rFonts w:ascii="Gill Sans MT Light" w:hAnsi="Gill Sans MT Light"/>
                <w:color w:val="000000"/>
                <w:lang w:eastAsia="en-GB"/>
              </w:rPr>
            </w:pPr>
          </w:p>
        </w:tc>
        <w:tc>
          <w:tcPr>
            <w:tcW w:w="960" w:type="dxa"/>
            <w:tcBorders>
              <w:bottom w:val="nil"/>
            </w:tcBorders>
            <w:shd w:val="clear" w:color="auto" w:fill="auto"/>
            <w:noWrap/>
            <w:vAlign w:val="bottom"/>
            <w:hideMark/>
          </w:tcPr>
          <w:p w:rsidR="006D64A2" w:rsidRPr="00F4596F" w:rsidRDefault="006D64A2" w:rsidP="00BE31BE">
            <w:pPr>
              <w:rPr>
                <w:rFonts w:ascii="Calibri" w:hAnsi="Calibri"/>
                <w:color w:val="000000"/>
                <w:lang w:eastAsia="en-GB"/>
              </w:rPr>
            </w:pPr>
          </w:p>
        </w:tc>
      </w:tr>
    </w:tbl>
    <w:p w:rsidR="006D64A2" w:rsidRDefault="006D64A2" w:rsidP="00BE31BE">
      <w:pPr>
        <w:jc w:val="center"/>
        <w:rPr>
          <w:rFonts w:ascii="Gill Sans MT Light" w:hAnsi="Gill Sans MT Light"/>
          <w:color w:val="000000"/>
          <w:lang w:eastAsia="en-GB"/>
        </w:rPr>
        <w:sectPr w:rsidR="006D64A2" w:rsidSect="00710688">
          <w:headerReference w:type="default" r:id="rId156"/>
          <w:footerReference w:type="default" r:id="rId157"/>
          <w:type w:val="continuous"/>
          <w:pgSz w:w="11906" w:h="16838" w:code="9"/>
          <w:pgMar w:top="1701" w:right="1418" w:bottom="1701" w:left="1985" w:header="720" w:footer="720" w:gutter="0"/>
          <w:pgNumType w:start="1" w:chapStyle="1"/>
          <w:cols w:space="720"/>
        </w:sectPr>
      </w:pPr>
    </w:p>
    <w:tbl>
      <w:tblPr>
        <w:tblW w:w="7678" w:type="dxa"/>
        <w:tblInd w:w="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20"/>
        <w:gridCol w:w="4704"/>
        <w:gridCol w:w="594"/>
        <w:gridCol w:w="960"/>
      </w:tblGrid>
      <w:tr w:rsidR="006D64A2" w:rsidRPr="00F4596F" w:rsidTr="006D64A2">
        <w:trPr>
          <w:trHeight w:val="600"/>
        </w:trPr>
        <w:tc>
          <w:tcPr>
            <w:tcW w:w="1420"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4</w:t>
            </w:r>
          </w:p>
        </w:tc>
        <w:tc>
          <w:tcPr>
            <w:tcW w:w="4704" w:type="dxa"/>
            <w:shd w:val="clear" w:color="auto" w:fill="auto"/>
            <w:hideMark/>
          </w:tcPr>
          <w:p w:rsidR="006D64A2" w:rsidRPr="00F4596F" w:rsidRDefault="006D64A2" w:rsidP="00BE31BE">
            <w:pPr>
              <w:rPr>
                <w:rFonts w:ascii="Gill Sans MT Light" w:hAnsi="Gill Sans MT Light"/>
                <w:color w:val="000000"/>
                <w:lang w:eastAsia="en-GB"/>
              </w:rPr>
            </w:pPr>
            <w:r w:rsidRPr="00F4596F">
              <w:rPr>
                <w:rFonts w:ascii="Gill Sans MT Light" w:hAnsi="Gill Sans MT Light"/>
                <w:color w:val="000000"/>
                <w:lang w:eastAsia="en-GB"/>
              </w:rPr>
              <w:t>Compressor, silenced, up to 14.0m</w:t>
            </w:r>
            <w:r w:rsidRPr="00F4596F">
              <w:rPr>
                <w:rFonts w:ascii="Gill Sans MT Light" w:hAnsi="Gill Sans MT Light"/>
                <w:color w:val="000000"/>
                <w:vertAlign w:val="superscript"/>
                <w:lang w:eastAsia="en-GB"/>
              </w:rPr>
              <w:t>3</w:t>
            </w:r>
            <w:r w:rsidRPr="00F4596F">
              <w:rPr>
                <w:rFonts w:ascii="Gill Sans MT Light" w:hAnsi="Gill Sans MT Light"/>
                <w:color w:val="000000"/>
                <w:lang w:eastAsia="en-GB"/>
              </w:rPr>
              <w:t>/ min</w:t>
            </w:r>
          </w:p>
        </w:tc>
        <w:tc>
          <w:tcPr>
            <w:tcW w:w="594"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hr</w:t>
            </w:r>
          </w:p>
        </w:tc>
        <w:tc>
          <w:tcPr>
            <w:tcW w:w="960" w:type="dxa"/>
            <w:shd w:val="clear" w:color="auto" w:fill="auto"/>
            <w:noWrap/>
            <w:vAlign w:val="bottom"/>
            <w:hideMark/>
          </w:tcPr>
          <w:p w:rsidR="006D64A2" w:rsidRPr="00F4596F" w:rsidRDefault="006D64A2" w:rsidP="00BE31BE">
            <w:pPr>
              <w:rPr>
                <w:rFonts w:ascii="Calibri" w:hAnsi="Calibri"/>
                <w:color w:val="000000"/>
                <w:lang w:eastAsia="en-GB"/>
              </w:rPr>
            </w:pPr>
          </w:p>
        </w:tc>
      </w:tr>
      <w:tr w:rsidR="006D64A2" w:rsidRPr="00F4596F" w:rsidTr="006D64A2">
        <w:trPr>
          <w:trHeight w:val="288"/>
        </w:trPr>
        <w:tc>
          <w:tcPr>
            <w:tcW w:w="1420" w:type="dxa"/>
            <w:shd w:val="clear" w:color="auto" w:fill="auto"/>
            <w:hideMark/>
          </w:tcPr>
          <w:p w:rsidR="006D64A2" w:rsidRPr="00F4596F" w:rsidRDefault="006D64A2" w:rsidP="00BE31BE">
            <w:pPr>
              <w:jc w:val="center"/>
              <w:rPr>
                <w:rFonts w:ascii="Gill Sans MT Light" w:hAnsi="Gill Sans MT Light"/>
                <w:color w:val="000000"/>
                <w:lang w:eastAsia="en-GB"/>
              </w:rPr>
            </w:pPr>
          </w:p>
        </w:tc>
        <w:tc>
          <w:tcPr>
            <w:tcW w:w="4704" w:type="dxa"/>
            <w:shd w:val="clear" w:color="auto" w:fill="auto"/>
            <w:hideMark/>
          </w:tcPr>
          <w:p w:rsidR="006D64A2" w:rsidRPr="00F4596F" w:rsidRDefault="006D64A2" w:rsidP="00BE31BE">
            <w:pPr>
              <w:rPr>
                <w:rFonts w:ascii="Gill Sans MT Light" w:hAnsi="Gill Sans MT Light"/>
                <w:color w:val="000000"/>
                <w:lang w:eastAsia="en-GB"/>
              </w:rPr>
            </w:pPr>
          </w:p>
        </w:tc>
        <w:tc>
          <w:tcPr>
            <w:tcW w:w="594" w:type="dxa"/>
            <w:shd w:val="clear" w:color="auto" w:fill="auto"/>
            <w:hideMark/>
          </w:tcPr>
          <w:p w:rsidR="006D64A2" w:rsidRPr="00F4596F" w:rsidRDefault="006D64A2" w:rsidP="00BE31BE">
            <w:pPr>
              <w:jc w:val="center"/>
              <w:rPr>
                <w:rFonts w:ascii="Gill Sans MT Light" w:hAnsi="Gill Sans MT Light"/>
                <w:color w:val="000000"/>
                <w:lang w:eastAsia="en-GB"/>
              </w:rPr>
            </w:pPr>
          </w:p>
        </w:tc>
        <w:tc>
          <w:tcPr>
            <w:tcW w:w="960" w:type="dxa"/>
            <w:shd w:val="clear" w:color="auto" w:fill="auto"/>
            <w:noWrap/>
            <w:vAlign w:val="bottom"/>
            <w:hideMark/>
          </w:tcPr>
          <w:p w:rsidR="006D64A2" w:rsidRPr="00F4596F" w:rsidRDefault="006D64A2" w:rsidP="00BE31BE">
            <w:pPr>
              <w:rPr>
                <w:rFonts w:ascii="Calibri" w:hAnsi="Calibri"/>
                <w:color w:val="000000"/>
                <w:lang w:eastAsia="en-GB"/>
              </w:rPr>
            </w:pPr>
          </w:p>
        </w:tc>
      </w:tr>
      <w:tr w:rsidR="006D64A2" w:rsidRPr="00F4596F" w:rsidTr="006D64A2">
        <w:trPr>
          <w:trHeight w:val="552"/>
        </w:trPr>
        <w:tc>
          <w:tcPr>
            <w:tcW w:w="1420"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5</w:t>
            </w:r>
          </w:p>
        </w:tc>
        <w:tc>
          <w:tcPr>
            <w:tcW w:w="4704" w:type="dxa"/>
            <w:shd w:val="clear" w:color="auto" w:fill="auto"/>
            <w:hideMark/>
          </w:tcPr>
          <w:p w:rsidR="006D64A2" w:rsidRPr="00F4596F" w:rsidRDefault="006D64A2" w:rsidP="00BE31BE">
            <w:pPr>
              <w:rPr>
                <w:rFonts w:ascii="Gill Sans MT Light" w:hAnsi="Gill Sans MT Light"/>
                <w:color w:val="000000"/>
                <w:lang w:eastAsia="en-GB"/>
              </w:rPr>
            </w:pPr>
            <w:r w:rsidRPr="00F4596F">
              <w:rPr>
                <w:rFonts w:ascii="Gill Sans MT Light" w:hAnsi="Gill Sans MT Light"/>
                <w:color w:val="000000"/>
                <w:lang w:eastAsia="en-GB"/>
              </w:rPr>
              <w:t>Tilting drum mixer up to 150 litres</w:t>
            </w:r>
          </w:p>
        </w:tc>
        <w:tc>
          <w:tcPr>
            <w:tcW w:w="594"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hr</w:t>
            </w:r>
          </w:p>
        </w:tc>
        <w:tc>
          <w:tcPr>
            <w:tcW w:w="960" w:type="dxa"/>
            <w:shd w:val="clear" w:color="auto" w:fill="auto"/>
            <w:noWrap/>
            <w:vAlign w:val="bottom"/>
            <w:hideMark/>
          </w:tcPr>
          <w:p w:rsidR="006D64A2" w:rsidRPr="00F4596F" w:rsidRDefault="006D64A2" w:rsidP="00BE31BE">
            <w:pPr>
              <w:rPr>
                <w:rFonts w:ascii="Calibri" w:hAnsi="Calibri"/>
                <w:color w:val="000000"/>
                <w:lang w:eastAsia="en-GB"/>
              </w:rPr>
            </w:pPr>
          </w:p>
        </w:tc>
      </w:tr>
      <w:tr w:rsidR="006D64A2" w:rsidRPr="00F4596F" w:rsidTr="006D64A2">
        <w:trPr>
          <w:trHeight w:val="288"/>
        </w:trPr>
        <w:tc>
          <w:tcPr>
            <w:tcW w:w="1420" w:type="dxa"/>
            <w:shd w:val="clear" w:color="auto" w:fill="auto"/>
            <w:hideMark/>
          </w:tcPr>
          <w:p w:rsidR="006D64A2" w:rsidRPr="00F4596F" w:rsidRDefault="006D64A2" w:rsidP="00BE31BE">
            <w:pPr>
              <w:jc w:val="center"/>
              <w:rPr>
                <w:rFonts w:ascii="Gill Sans MT Light" w:hAnsi="Gill Sans MT Light"/>
                <w:color w:val="000000"/>
                <w:lang w:eastAsia="en-GB"/>
              </w:rPr>
            </w:pPr>
          </w:p>
        </w:tc>
        <w:tc>
          <w:tcPr>
            <w:tcW w:w="4704" w:type="dxa"/>
            <w:shd w:val="clear" w:color="auto" w:fill="auto"/>
            <w:hideMark/>
          </w:tcPr>
          <w:p w:rsidR="006D64A2" w:rsidRPr="00F4596F" w:rsidRDefault="006D64A2" w:rsidP="00BE31BE">
            <w:pPr>
              <w:rPr>
                <w:rFonts w:ascii="Gill Sans MT Light" w:hAnsi="Gill Sans MT Light"/>
                <w:color w:val="000000"/>
                <w:lang w:eastAsia="en-GB"/>
              </w:rPr>
            </w:pPr>
          </w:p>
        </w:tc>
        <w:tc>
          <w:tcPr>
            <w:tcW w:w="594" w:type="dxa"/>
            <w:shd w:val="clear" w:color="auto" w:fill="auto"/>
            <w:hideMark/>
          </w:tcPr>
          <w:p w:rsidR="006D64A2" w:rsidRPr="00F4596F" w:rsidRDefault="006D64A2" w:rsidP="00BE31BE">
            <w:pPr>
              <w:jc w:val="center"/>
              <w:rPr>
                <w:rFonts w:ascii="Gill Sans MT Light" w:hAnsi="Gill Sans MT Light"/>
                <w:color w:val="000000"/>
                <w:lang w:eastAsia="en-GB"/>
              </w:rPr>
            </w:pPr>
          </w:p>
        </w:tc>
        <w:tc>
          <w:tcPr>
            <w:tcW w:w="960" w:type="dxa"/>
            <w:shd w:val="clear" w:color="auto" w:fill="auto"/>
            <w:noWrap/>
            <w:vAlign w:val="bottom"/>
            <w:hideMark/>
          </w:tcPr>
          <w:p w:rsidR="006D64A2" w:rsidRPr="00F4596F" w:rsidRDefault="006D64A2" w:rsidP="00BE31BE">
            <w:pPr>
              <w:rPr>
                <w:rFonts w:ascii="Calibri" w:hAnsi="Calibri"/>
                <w:color w:val="000000"/>
                <w:lang w:eastAsia="en-GB"/>
              </w:rPr>
            </w:pPr>
          </w:p>
        </w:tc>
      </w:tr>
      <w:tr w:rsidR="006D64A2" w:rsidRPr="00F4596F" w:rsidTr="006D64A2">
        <w:trPr>
          <w:trHeight w:val="552"/>
        </w:trPr>
        <w:tc>
          <w:tcPr>
            <w:tcW w:w="1420"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6</w:t>
            </w:r>
          </w:p>
        </w:tc>
        <w:tc>
          <w:tcPr>
            <w:tcW w:w="4704" w:type="dxa"/>
            <w:shd w:val="clear" w:color="auto" w:fill="auto"/>
            <w:hideMark/>
          </w:tcPr>
          <w:p w:rsidR="006D64A2" w:rsidRPr="00F4596F" w:rsidRDefault="006D64A2" w:rsidP="00BE31BE">
            <w:pPr>
              <w:rPr>
                <w:rFonts w:ascii="Gill Sans MT Light" w:hAnsi="Gill Sans MT Light"/>
                <w:color w:val="000000"/>
                <w:lang w:eastAsia="en-GB"/>
              </w:rPr>
            </w:pPr>
            <w:r w:rsidRPr="00F4596F">
              <w:rPr>
                <w:rFonts w:ascii="Gill Sans MT Light" w:hAnsi="Gill Sans MT Light"/>
                <w:color w:val="000000"/>
                <w:lang w:eastAsia="en-GB"/>
              </w:rPr>
              <w:t>Dumper, public highway use, up to 5100kg</w:t>
            </w:r>
          </w:p>
        </w:tc>
        <w:tc>
          <w:tcPr>
            <w:tcW w:w="594"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hr</w:t>
            </w:r>
          </w:p>
        </w:tc>
        <w:tc>
          <w:tcPr>
            <w:tcW w:w="960" w:type="dxa"/>
            <w:shd w:val="clear" w:color="auto" w:fill="auto"/>
            <w:noWrap/>
            <w:vAlign w:val="bottom"/>
            <w:hideMark/>
          </w:tcPr>
          <w:p w:rsidR="006D64A2" w:rsidRPr="00F4596F" w:rsidRDefault="006D64A2" w:rsidP="00BE31BE">
            <w:pPr>
              <w:rPr>
                <w:rFonts w:ascii="Calibri" w:hAnsi="Calibri"/>
                <w:color w:val="000000"/>
                <w:lang w:eastAsia="en-GB"/>
              </w:rPr>
            </w:pPr>
          </w:p>
        </w:tc>
      </w:tr>
      <w:tr w:rsidR="006D64A2" w:rsidRPr="00F4596F" w:rsidTr="006D64A2">
        <w:trPr>
          <w:trHeight w:val="288"/>
        </w:trPr>
        <w:tc>
          <w:tcPr>
            <w:tcW w:w="1420" w:type="dxa"/>
            <w:shd w:val="clear" w:color="auto" w:fill="auto"/>
            <w:hideMark/>
          </w:tcPr>
          <w:p w:rsidR="006D64A2" w:rsidRPr="00F4596F" w:rsidRDefault="006D64A2" w:rsidP="00BE31BE">
            <w:pPr>
              <w:jc w:val="center"/>
              <w:rPr>
                <w:rFonts w:ascii="Gill Sans MT Light" w:hAnsi="Gill Sans MT Light"/>
                <w:color w:val="000000"/>
                <w:lang w:eastAsia="en-GB"/>
              </w:rPr>
            </w:pPr>
          </w:p>
        </w:tc>
        <w:tc>
          <w:tcPr>
            <w:tcW w:w="4704" w:type="dxa"/>
            <w:shd w:val="clear" w:color="auto" w:fill="auto"/>
            <w:hideMark/>
          </w:tcPr>
          <w:p w:rsidR="006D64A2" w:rsidRPr="00F4596F" w:rsidRDefault="006D64A2" w:rsidP="00BE31BE">
            <w:pPr>
              <w:rPr>
                <w:rFonts w:ascii="Gill Sans MT Light" w:hAnsi="Gill Sans MT Light"/>
                <w:color w:val="000000"/>
                <w:lang w:eastAsia="en-GB"/>
              </w:rPr>
            </w:pPr>
          </w:p>
        </w:tc>
        <w:tc>
          <w:tcPr>
            <w:tcW w:w="594" w:type="dxa"/>
            <w:shd w:val="clear" w:color="auto" w:fill="auto"/>
            <w:hideMark/>
          </w:tcPr>
          <w:p w:rsidR="006D64A2" w:rsidRPr="00F4596F" w:rsidRDefault="006D64A2" w:rsidP="00BE31BE">
            <w:pPr>
              <w:jc w:val="center"/>
              <w:rPr>
                <w:rFonts w:ascii="Gill Sans MT Light" w:hAnsi="Gill Sans MT Light"/>
                <w:color w:val="000000"/>
                <w:lang w:eastAsia="en-GB"/>
              </w:rPr>
            </w:pPr>
          </w:p>
        </w:tc>
        <w:tc>
          <w:tcPr>
            <w:tcW w:w="960" w:type="dxa"/>
            <w:shd w:val="clear" w:color="auto" w:fill="auto"/>
            <w:noWrap/>
            <w:vAlign w:val="bottom"/>
            <w:hideMark/>
          </w:tcPr>
          <w:p w:rsidR="006D64A2" w:rsidRPr="00F4596F" w:rsidRDefault="006D64A2" w:rsidP="00BE31BE">
            <w:pPr>
              <w:rPr>
                <w:rFonts w:ascii="Calibri" w:hAnsi="Calibri"/>
                <w:color w:val="000000"/>
                <w:lang w:eastAsia="en-GB"/>
              </w:rPr>
            </w:pPr>
          </w:p>
        </w:tc>
      </w:tr>
      <w:tr w:rsidR="006D64A2" w:rsidRPr="00F4596F" w:rsidTr="006D64A2">
        <w:trPr>
          <w:trHeight w:val="1104"/>
        </w:trPr>
        <w:tc>
          <w:tcPr>
            <w:tcW w:w="1420"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7</w:t>
            </w:r>
          </w:p>
        </w:tc>
        <w:tc>
          <w:tcPr>
            <w:tcW w:w="4704" w:type="dxa"/>
            <w:shd w:val="clear" w:color="auto" w:fill="auto"/>
            <w:hideMark/>
          </w:tcPr>
          <w:p w:rsidR="006D64A2" w:rsidRPr="00F4596F" w:rsidRDefault="006D64A2" w:rsidP="00BE31BE">
            <w:pPr>
              <w:rPr>
                <w:rFonts w:ascii="Gill Sans MT Light" w:hAnsi="Gill Sans MT Light"/>
                <w:color w:val="000000"/>
                <w:lang w:eastAsia="en-GB"/>
              </w:rPr>
            </w:pPr>
            <w:r w:rsidRPr="00F4596F">
              <w:rPr>
                <w:rFonts w:ascii="Gill Sans MT Light" w:hAnsi="Gill Sans MT Light"/>
                <w:color w:val="000000"/>
                <w:lang w:eastAsia="en-GB"/>
              </w:rPr>
              <w:t>Excavator, hydraulic, full circle slew, crawler or wheel mounted, with single equipment, up to 6 tonnes</w:t>
            </w:r>
          </w:p>
        </w:tc>
        <w:tc>
          <w:tcPr>
            <w:tcW w:w="594"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hr</w:t>
            </w:r>
          </w:p>
        </w:tc>
        <w:tc>
          <w:tcPr>
            <w:tcW w:w="960" w:type="dxa"/>
            <w:shd w:val="clear" w:color="auto" w:fill="auto"/>
            <w:noWrap/>
            <w:vAlign w:val="bottom"/>
            <w:hideMark/>
          </w:tcPr>
          <w:p w:rsidR="006D64A2" w:rsidRPr="00F4596F" w:rsidRDefault="006D64A2" w:rsidP="00BE31BE">
            <w:pPr>
              <w:rPr>
                <w:rFonts w:ascii="Calibri" w:hAnsi="Calibri"/>
                <w:color w:val="000000"/>
                <w:lang w:eastAsia="en-GB"/>
              </w:rPr>
            </w:pPr>
          </w:p>
        </w:tc>
      </w:tr>
      <w:tr w:rsidR="006D64A2" w:rsidRPr="00F4596F" w:rsidTr="006D64A2">
        <w:trPr>
          <w:trHeight w:val="288"/>
        </w:trPr>
        <w:tc>
          <w:tcPr>
            <w:tcW w:w="1420" w:type="dxa"/>
            <w:shd w:val="clear" w:color="auto" w:fill="auto"/>
            <w:hideMark/>
          </w:tcPr>
          <w:p w:rsidR="006D64A2" w:rsidRPr="00F4596F" w:rsidRDefault="006D64A2" w:rsidP="00BE31BE">
            <w:pPr>
              <w:jc w:val="center"/>
              <w:rPr>
                <w:rFonts w:ascii="Gill Sans MT Light" w:hAnsi="Gill Sans MT Light"/>
                <w:color w:val="000000"/>
                <w:lang w:eastAsia="en-GB"/>
              </w:rPr>
            </w:pPr>
          </w:p>
        </w:tc>
        <w:tc>
          <w:tcPr>
            <w:tcW w:w="4704" w:type="dxa"/>
            <w:shd w:val="clear" w:color="auto" w:fill="auto"/>
            <w:hideMark/>
          </w:tcPr>
          <w:p w:rsidR="006D64A2" w:rsidRPr="00F4596F" w:rsidRDefault="006D64A2" w:rsidP="00BE31BE">
            <w:pPr>
              <w:rPr>
                <w:rFonts w:ascii="Gill Sans MT Light" w:hAnsi="Gill Sans MT Light"/>
                <w:color w:val="000000"/>
                <w:lang w:eastAsia="en-GB"/>
              </w:rPr>
            </w:pPr>
          </w:p>
        </w:tc>
        <w:tc>
          <w:tcPr>
            <w:tcW w:w="594" w:type="dxa"/>
            <w:shd w:val="clear" w:color="auto" w:fill="auto"/>
            <w:hideMark/>
          </w:tcPr>
          <w:p w:rsidR="006D64A2" w:rsidRPr="00F4596F" w:rsidRDefault="006D64A2" w:rsidP="00BE31BE">
            <w:pPr>
              <w:jc w:val="center"/>
              <w:rPr>
                <w:rFonts w:ascii="Gill Sans MT Light" w:hAnsi="Gill Sans MT Light"/>
                <w:color w:val="000000"/>
                <w:lang w:eastAsia="en-GB"/>
              </w:rPr>
            </w:pPr>
          </w:p>
        </w:tc>
        <w:tc>
          <w:tcPr>
            <w:tcW w:w="960" w:type="dxa"/>
            <w:shd w:val="clear" w:color="auto" w:fill="auto"/>
            <w:noWrap/>
            <w:vAlign w:val="bottom"/>
            <w:hideMark/>
          </w:tcPr>
          <w:p w:rsidR="006D64A2" w:rsidRPr="00F4596F" w:rsidRDefault="006D64A2" w:rsidP="00BE31BE">
            <w:pPr>
              <w:rPr>
                <w:rFonts w:ascii="Calibri" w:hAnsi="Calibri"/>
                <w:color w:val="000000"/>
                <w:lang w:eastAsia="en-GB"/>
              </w:rPr>
            </w:pPr>
          </w:p>
        </w:tc>
      </w:tr>
      <w:tr w:rsidR="006D64A2" w:rsidRPr="00F4596F" w:rsidTr="006D64A2">
        <w:trPr>
          <w:trHeight w:val="1104"/>
        </w:trPr>
        <w:tc>
          <w:tcPr>
            <w:tcW w:w="1420"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8</w:t>
            </w:r>
          </w:p>
        </w:tc>
        <w:tc>
          <w:tcPr>
            <w:tcW w:w="4704" w:type="dxa"/>
            <w:shd w:val="clear" w:color="auto" w:fill="auto"/>
            <w:hideMark/>
          </w:tcPr>
          <w:p w:rsidR="006D64A2" w:rsidRPr="00F4596F" w:rsidRDefault="006D64A2" w:rsidP="00BE31BE">
            <w:pPr>
              <w:rPr>
                <w:rFonts w:ascii="Gill Sans MT Light" w:hAnsi="Gill Sans MT Light"/>
                <w:color w:val="000000"/>
                <w:lang w:eastAsia="en-GB"/>
              </w:rPr>
            </w:pPr>
            <w:r w:rsidRPr="00F4596F">
              <w:rPr>
                <w:rFonts w:ascii="Gill Sans MT Light" w:hAnsi="Gill Sans MT Light"/>
                <w:color w:val="000000"/>
                <w:lang w:eastAsia="en-GB"/>
              </w:rPr>
              <w:t>Excavator, hydraulic, full circle slew, crawler or wheel mounted, with single equipment, up to 30 tonnes</w:t>
            </w:r>
          </w:p>
        </w:tc>
        <w:tc>
          <w:tcPr>
            <w:tcW w:w="594"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hr</w:t>
            </w:r>
          </w:p>
        </w:tc>
        <w:tc>
          <w:tcPr>
            <w:tcW w:w="960" w:type="dxa"/>
            <w:shd w:val="clear" w:color="auto" w:fill="auto"/>
            <w:noWrap/>
            <w:vAlign w:val="bottom"/>
            <w:hideMark/>
          </w:tcPr>
          <w:p w:rsidR="006D64A2" w:rsidRPr="00F4596F" w:rsidRDefault="006D64A2" w:rsidP="00BE31BE">
            <w:pPr>
              <w:rPr>
                <w:rFonts w:ascii="Calibri" w:hAnsi="Calibri"/>
                <w:color w:val="000000"/>
                <w:lang w:eastAsia="en-GB"/>
              </w:rPr>
            </w:pPr>
          </w:p>
        </w:tc>
      </w:tr>
      <w:tr w:rsidR="006D64A2" w:rsidRPr="00F4596F" w:rsidTr="006D64A2">
        <w:trPr>
          <w:trHeight w:val="288"/>
        </w:trPr>
        <w:tc>
          <w:tcPr>
            <w:tcW w:w="1420" w:type="dxa"/>
            <w:shd w:val="clear" w:color="auto" w:fill="auto"/>
            <w:hideMark/>
          </w:tcPr>
          <w:p w:rsidR="006D64A2" w:rsidRPr="00F4596F" w:rsidRDefault="006D64A2" w:rsidP="00BE31BE">
            <w:pPr>
              <w:jc w:val="center"/>
              <w:rPr>
                <w:rFonts w:ascii="Gill Sans MT Light" w:hAnsi="Gill Sans MT Light"/>
                <w:color w:val="000000"/>
                <w:lang w:eastAsia="en-GB"/>
              </w:rPr>
            </w:pPr>
          </w:p>
        </w:tc>
        <w:tc>
          <w:tcPr>
            <w:tcW w:w="4704" w:type="dxa"/>
            <w:shd w:val="clear" w:color="auto" w:fill="auto"/>
            <w:hideMark/>
          </w:tcPr>
          <w:p w:rsidR="006D64A2" w:rsidRPr="00F4596F" w:rsidRDefault="006D64A2" w:rsidP="00BE31BE">
            <w:pPr>
              <w:rPr>
                <w:rFonts w:ascii="Gill Sans MT Light" w:hAnsi="Gill Sans MT Light"/>
                <w:color w:val="000000"/>
                <w:lang w:eastAsia="en-GB"/>
              </w:rPr>
            </w:pPr>
          </w:p>
        </w:tc>
        <w:tc>
          <w:tcPr>
            <w:tcW w:w="594" w:type="dxa"/>
            <w:shd w:val="clear" w:color="auto" w:fill="auto"/>
            <w:hideMark/>
          </w:tcPr>
          <w:p w:rsidR="006D64A2" w:rsidRPr="00F4596F" w:rsidRDefault="006D64A2" w:rsidP="00BE31BE">
            <w:pPr>
              <w:jc w:val="center"/>
              <w:rPr>
                <w:rFonts w:ascii="Gill Sans MT Light" w:hAnsi="Gill Sans MT Light"/>
                <w:color w:val="000000"/>
                <w:lang w:eastAsia="en-GB"/>
              </w:rPr>
            </w:pPr>
          </w:p>
        </w:tc>
        <w:tc>
          <w:tcPr>
            <w:tcW w:w="960" w:type="dxa"/>
            <w:shd w:val="clear" w:color="auto" w:fill="auto"/>
            <w:noWrap/>
            <w:vAlign w:val="bottom"/>
            <w:hideMark/>
          </w:tcPr>
          <w:p w:rsidR="006D64A2" w:rsidRPr="00F4596F" w:rsidRDefault="006D64A2" w:rsidP="00BE31BE">
            <w:pPr>
              <w:rPr>
                <w:rFonts w:ascii="Calibri" w:hAnsi="Calibri"/>
                <w:color w:val="000000"/>
                <w:lang w:eastAsia="en-GB"/>
              </w:rPr>
            </w:pPr>
          </w:p>
        </w:tc>
      </w:tr>
      <w:tr w:rsidR="006D64A2" w:rsidRPr="00F4596F" w:rsidTr="006D64A2">
        <w:trPr>
          <w:trHeight w:val="1152"/>
        </w:trPr>
        <w:tc>
          <w:tcPr>
            <w:tcW w:w="1420"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9</w:t>
            </w:r>
          </w:p>
        </w:tc>
        <w:tc>
          <w:tcPr>
            <w:tcW w:w="4704" w:type="dxa"/>
            <w:shd w:val="clear" w:color="auto" w:fill="auto"/>
            <w:hideMark/>
          </w:tcPr>
          <w:p w:rsidR="006D64A2" w:rsidRPr="00F4596F" w:rsidRDefault="006D64A2" w:rsidP="00BE31BE">
            <w:pPr>
              <w:rPr>
                <w:rFonts w:ascii="Gill Sans MT Light" w:hAnsi="Gill Sans MT Light"/>
                <w:color w:val="000000"/>
                <w:lang w:eastAsia="en-GB"/>
              </w:rPr>
            </w:pPr>
            <w:r w:rsidRPr="00F4596F">
              <w:rPr>
                <w:rFonts w:ascii="Gill Sans MT Light" w:hAnsi="Gill Sans MT Light"/>
                <w:color w:val="000000"/>
                <w:lang w:eastAsia="en-GB"/>
              </w:rPr>
              <w:t>Excavator,hydraulic, offset or centre post, half circle slew, wheeled dual purpose (back hoe/loader) up to 1.0m</w:t>
            </w:r>
            <w:r w:rsidRPr="00F4596F">
              <w:rPr>
                <w:rFonts w:ascii="Gill Sans MT Light" w:hAnsi="Gill Sans MT Light"/>
                <w:color w:val="000000"/>
                <w:vertAlign w:val="superscript"/>
                <w:lang w:eastAsia="en-GB"/>
              </w:rPr>
              <w:t>3</w:t>
            </w:r>
          </w:p>
        </w:tc>
        <w:tc>
          <w:tcPr>
            <w:tcW w:w="594"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hr</w:t>
            </w:r>
          </w:p>
        </w:tc>
        <w:tc>
          <w:tcPr>
            <w:tcW w:w="960" w:type="dxa"/>
            <w:shd w:val="clear" w:color="auto" w:fill="auto"/>
            <w:noWrap/>
            <w:vAlign w:val="bottom"/>
            <w:hideMark/>
          </w:tcPr>
          <w:p w:rsidR="006D64A2" w:rsidRPr="00F4596F" w:rsidRDefault="006D64A2" w:rsidP="00BE31BE">
            <w:pPr>
              <w:rPr>
                <w:rFonts w:ascii="Calibri" w:hAnsi="Calibri"/>
                <w:color w:val="000000"/>
                <w:lang w:eastAsia="en-GB"/>
              </w:rPr>
            </w:pPr>
          </w:p>
        </w:tc>
      </w:tr>
      <w:tr w:rsidR="006D64A2" w:rsidRPr="00F4596F" w:rsidTr="006D64A2">
        <w:trPr>
          <w:trHeight w:val="288"/>
        </w:trPr>
        <w:tc>
          <w:tcPr>
            <w:tcW w:w="1420" w:type="dxa"/>
            <w:shd w:val="clear" w:color="auto" w:fill="auto"/>
            <w:hideMark/>
          </w:tcPr>
          <w:p w:rsidR="006D64A2" w:rsidRPr="00F4596F" w:rsidRDefault="006D64A2" w:rsidP="00BE31BE">
            <w:pPr>
              <w:jc w:val="center"/>
              <w:rPr>
                <w:rFonts w:ascii="Gill Sans MT Light" w:hAnsi="Gill Sans MT Light"/>
                <w:color w:val="000000"/>
                <w:lang w:eastAsia="en-GB"/>
              </w:rPr>
            </w:pPr>
          </w:p>
        </w:tc>
        <w:tc>
          <w:tcPr>
            <w:tcW w:w="4704" w:type="dxa"/>
            <w:shd w:val="clear" w:color="auto" w:fill="auto"/>
            <w:hideMark/>
          </w:tcPr>
          <w:p w:rsidR="006D64A2" w:rsidRPr="00F4596F" w:rsidRDefault="006D64A2" w:rsidP="00BE31BE">
            <w:pPr>
              <w:rPr>
                <w:rFonts w:ascii="Gill Sans MT Light" w:hAnsi="Gill Sans MT Light"/>
                <w:color w:val="000000"/>
                <w:lang w:eastAsia="en-GB"/>
              </w:rPr>
            </w:pPr>
          </w:p>
        </w:tc>
        <w:tc>
          <w:tcPr>
            <w:tcW w:w="594" w:type="dxa"/>
            <w:shd w:val="clear" w:color="auto" w:fill="auto"/>
            <w:hideMark/>
          </w:tcPr>
          <w:p w:rsidR="006D64A2" w:rsidRPr="00F4596F" w:rsidRDefault="006D64A2" w:rsidP="00BE31BE">
            <w:pPr>
              <w:jc w:val="center"/>
              <w:rPr>
                <w:rFonts w:ascii="Gill Sans MT Light" w:hAnsi="Gill Sans MT Light"/>
                <w:color w:val="000000"/>
                <w:lang w:eastAsia="en-GB"/>
              </w:rPr>
            </w:pPr>
          </w:p>
        </w:tc>
        <w:tc>
          <w:tcPr>
            <w:tcW w:w="960" w:type="dxa"/>
            <w:shd w:val="clear" w:color="auto" w:fill="auto"/>
            <w:noWrap/>
            <w:vAlign w:val="bottom"/>
            <w:hideMark/>
          </w:tcPr>
          <w:p w:rsidR="006D64A2" w:rsidRPr="00F4596F" w:rsidRDefault="006D64A2" w:rsidP="00BE31BE">
            <w:pPr>
              <w:rPr>
                <w:rFonts w:ascii="Calibri" w:hAnsi="Calibri"/>
                <w:color w:val="000000"/>
                <w:lang w:eastAsia="en-GB"/>
              </w:rPr>
            </w:pPr>
          </w:p>
        </w:tc>
      </w:tr>
      <w:tr w:rsidR="006D64A2" w:rsidRPr="00F4596F" w:rsidTr="006D64A2">
        <w:trPr>
          <w:trHeight w:val="828"/>
        </w:trPr>
        <w:tc>
          <w:tcPr>
            <w:tcW w:w="1420"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10</w:t>
            </w:r>
          </w:p>
        </w:tc>
        <w:tc>
          <w:tcPr>
            <w:tcW w:w="4704" w:type="dxa"/>
            <w:shd w:val="clear" w:color="auto" w:fill="auto"/>
            <w:hideMark/>
          </w:tcPr>
          <w:p w:rsidR="006D64A2" w:rsidRPr="00F4596F" w:rsidRDefault="006D64A2" w:rsidP="00BE31BE">
            <w:pPr>
              <w:rPr>
                <w:rFonts w:ascii="Gill Sans MT Light" w:hAnsi="Gill Sans MT Light"/>
                <w:color w:val="000000"/>
                <w:lang w:eastAsia="en-GB"/>
              </w:rPr>
            </w:pPr>
            <w:r w:rsidRPr="00F4596F">
              <w:rPr>
                <w:rFonts w:ascii="Gill Sans MT Light" w:hAnsi="Gill Sans MT Light"/>
                <w:color w:val="000000"/>
                <w:lang w:eastAsia="en-GB"/>
              </w:rPr>
              <w:t>Extra for m/c mounted percussion breaker up to 1000kg</w:t>
            </w:r>
          </w:p>
        </w:tc>
        <w:tc>
          <w:tcPr>
            <w:tcW w:w="594"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hr</w:t>
            </w:r>
          </w:p>
        </w:tc>
        <w:tc>
          <w:tcPr>
            <w:tcW w:w="960" w:type="dxa"/>
            <w:shd w:val="clear" w:color="auto" w:fill="auto"/>
            <w:noWrap/>
            <w:vAlign w:val="bottom"/>
            <w:hideMark/>
          </w:tcPr>
          <w:p w:rsidR="006D64A2" w:rsidRPr="00F4596F" w:rsidRDefault="006D64A2" w:rsidP="00BE31BE">
            <w:pPr>
              <w:rPr>
                <w:rFonts w:ascii="Calibri" w:hAnsi="Calibri"/>
                <w:color w:val="000000"/>
                <w:lang w:eastAsia="en-GB"/>
              </w:rPr>
            </w:pPr>
          </w:p>
        </w:tc>
      </w:tr>
      <w:tr w:rsidR="006D64A2" w:rsidRPr="00F4596F" w:rsidTr="006D64A2">
        <w:trPr>
          <w:trHeight w:val="288"/>
        </w:trPr>
        <w:tc>
          <w:tcPr>
            <w:tcW w:w="1420" w:type="dxa"/>
            <w:shd w:val="clear" w:color="auto" w:fill="auto"/>
            <w:hideMark/>
          </w:tcPr>
          <w:p w:rsidR="006D64A2" w:rsidRPr="00F4596F" w:rsidRDefault="006D64A2" w:rsidP="00BE31BE">
            <w:pPr>
              <w:jc w:val="center"/>
              <w:rPr>
                <w:rFonts w:ascii="Gill Sans MT Light" w:hAnsi="Gill Sans MT Light"/>
                <w:color w:val="000000"/>
                <w:lang w:eastAsia="en-GB"/>
              </w:rPr>
            </w:pPr>
          </w:p>
        </w:tc>
        <w:tc>
          <w:tcPr>
            <w:tcW w:w="4704" w:type="dxa"/>
            <w:shd w:val="clear" w:color="auto" w:fill="auto"/>
            <w:hideMark/>
          </w:tcPr>
          <w:p w:rsidR="006D64A2" w:rsidRPr="00F4596F" w:rsidRDefault="006D64A2" w:rsidP="00BE31BE">
            <w:pPr>
              <w:rPr>
                <w:rFonts w:ascii="Gill Sans MT Light" w:hAnsi="Gill Sans MT Light"/>
                <w:color w:val="000000"/>
                <w:lang w:eastAsia="en-GB"/>
              </w:rPr>
            </w:pPr>
          </w:p>
        </w:tc>
        <w:tc>
          <w:tcPr>
            <w:tcW w:w="594" w:type="dxa"/>
            <w:shd w:val="clear" w:color="auto" w:fill="auto"/>
            <w:hideMark/>
          </w:tcPr>
          <w:p w:rsidR="006D64A2" w:rsidRPr="00F4596F" w:rsidRDefault="006D64A2" w:rsidP="00BE31BE">
            <w:pPr>
              <w:jc w:val="center"/>
              <w:rPr>
                <w:rFonts w:ascii="Gill Sans MT Light" w:hAnsi="Gill Sans MT Light"/>
                <w:color w:val="000000"/>
                <w:lang w:eastAsia="en-GB"/>
              </w:rPr>
            </w:pPr>
          </w:p>
        </w:tc>
        <w:tc>
          <w:tcPr>
            <w:tcW w:w="960" w:type="dxa"/>
            <w:shd w:val="clear" w:color="auto" w:fill="auto"/>
            <w:noWrap/>
            <w:vAlign w:val="bottom"/>
            <w:hideMark/>
          </w:tcPr>
          <w:p w:rsidR="006D64A2" w:rsidRPr="00F4596F" w:rsidRDefault="006D64A2" w:rsidP="00BE31BE">
            <w:pPr>
              <w:rPr>
                <w:rFonts w:ascii="Calibri" w:hAnsi="Calibri"/>
                <w:color w:val="000000"/>
                <w:lang w:eastAsia="en-GB"/>
              </w:rPr>
            </w:pPr>
          </w:p>
        </w:tc>
      </w:tr>
      <w:tr w:rsidR="006D64A2" w:rsidRPr="00F4596F" w:rsidTr="006D64A2">
        <w:trPr>
          <w:trHeight w:val="288"/>
        </w:trPr>
        <w:tc>
          <w:tcPr>
            <w:tcW w:w="1420"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11</w:t>
            </w:r>
          </w:p>
        </w:tc>
        <w:tc>
          <w:tcPr>
            <w:tcW w:w="4704" w:type="dxa"/>
            <w:shd w:val="clear" w:color="auto" w:fill="auto"/>
            <w:hideMark/>
          </w:tcPr>
          <w:p w:rsidR="006D64A2" w:rsidRPr="00F4596F" w:rsidRDefault="006D64A2" w:rsidP="00BE31BE">
            <w:pPr>
              <w:rPr>
                <w:rFonts w:ascii="Gill Sans MT Light" w:hAnsi="Gill Sans MT Light"/>
                <w:color w:val="000000"/>
                <w:lang w:eastAsia="en-GB"/>
              </w:rPr>
            </w:pPr>
            <w:r w:rsidRPr="00F4596F">
              <w:rPr>
                <w:rFonts w:ascii="Gill Sans MT Light" w:hAnsi="Gill Sans MT Light"/>
                <w:color w:val="000000"/>
                <w:lang w:eastAsia="en-GB"/>
              </w:rPr>
              <w:t>Generating set up to 50.0kVA</w:t>
            </w:r>
          </w:p>
        </w:tc>
        <w:tc>
          <w:tcPr>
            <w:tcW w:w="594"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hr</w:t>
            </w:r>
          </w:p>
        </w:tc>
        <w:tc>
          <w:tcPr>
            <w:tcW w:w="960" w:type="dxa"/>
            <w:shd w:val="clear" w:color="auto" w:fill="auto"/>
            <w:noWrap/>
            <w:vAlign w:val="bottom"/>
            <w:hideMark/>
          </w:tcPr>
          <w:p w:rsidR="006D64A2" w:rsidRPr="00F4596F" w:rsidRDefault="006D64A2" w:rsidP="00BE31BE">
            <w:pPr>
              <w:rPr>
                <w:rFonts w:ascii="Calibri" w:hAnsi="Calibri"/>
                <w:color w:val="000000"/>
                <w:lang w:eastAsia="en-GB"/>
              </w:rPr>
            </w:pPr>
          </w:p>
        </w:tc>
      </w:tr>
      <w:tr w:rsidR="006D64A2" w:rsidRPr="00F4596F" w:rsidTr="006D64A2">
        <w:trPr>
          <w:trHeight w:val="288"/>
        </w:trPr>
        <w:tc>
          <w:tcPr>
            <w:tcW w:w="1420" w:type="dxa"/>
            <w:shd w:val="clear" w:color="auto" w:fill="auto"/>
            <w:hideMark/>
          </w:tcPr>
          <w:p w:rsidR="006D64A2" w:rsidRPr="00F4596F" w:rsidRDefault="006D64A2" w:rsidP="00BE31BE">
            <w:pPr>
              <w:jc w:val="center"/>
              <w:rPr>
                <w:rFonts w:ascii="Gill Sans MT Light" w:hAnsi="Gill Sans MT Light"/>
                <w:color w:val="000000"/>
                <w:lang w:eastAsia="en-GB"/>
              </w:rPr>
            </w:pPr>
          </w:p>
        </w:tc>
        <w:tc>
          <w:tcPr>
            <w:tcW w:w="4704" w:type="dxa"/>
            <w:shd w:val="clear" w:color="auto" w:fill="auto"/>
            <w:hideMark/>
          </w:tcPr>
          <w:p w:rsidR="006D64A2" w:rsidRPr="00F4596F" w:rsidRDefault="006D64A2" w:rsidP="00BE31BE">
            <w:pPr>
              <w:rPr>
                <w:rFonts w:ascii="Gill Sans MT Light" w:hAnsi="Gill Sans MT Light"/>
                <w:color w:val="000000"/>
                <w:lang w:eastAsia="en-GB"/>
              </w:rPr>
            </w:pPr>
          </w:p>
        </w:tc>
        <w:tc>
          <w:tcPr>
            <w:tcW w:w="594" w:type="dxa"/>
            <w:shd w:val="clear" w:color="auto" w:fill="auto"/>
            <w:hideMark/>
          </w:tcPr>
          <w:p w:rsidR="006D64A2" w:rsidRPr="00F4596F" w:rsidRDefault="006D64A2" w:rsidP="00BE31BE">
            <w:pPr>
              <w:jc w:val="center"/>
              <w:rPr>
                <w:rFonts w:ascii="Gill Sans MT Light" w:hAnsi="Gill Sans MT Light"/>
                <w:color w:val="000000"/>
                <w:lang w:eastAsia="en-GB"/>
              </w:rPr>
            </w:pPr>
          </w:p>
        </w:tc>
        <w:tc>
          <w:tcPr>
            <w:tcW w:w="960" w:type="dxa"/>
            <w:shd w:val="clear" w:color="auto" w:fill="auto"/>
            <w:noWrap/>
            <w:vAlign w:val="bottom"/>
            <w:hideMark/>
          </w:tcPr>
          <w:p w:rsidR="006D64A2" w:rsidRPr="00F4596F" w:rsidRDefault="006D64A2" w:rsidP="00BE31BE">
            <w:pPr>
              <w:rPr>
                <w:rFonts w:ascii="Calibri" w:hAnsi="Calibri"/>
                <w:color w:val="000000"/>
                <w:lang w:eastAsia="en-GB"/>
              </w:rPr>
            </w:pPr>
          </w:p>
        </w:tc>
      </w:tr>
      <w:tr w:rsidR="006D64A2" w:rsidRPr="00F4596F" w:rsidTr="006D64A2">
        <w:trPr>
          <w:trHeight w:val="552"/>
        </w:trPr>
        <w:tc>
          <w:tcPr>
            <w:tcW w:w="1420"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12</w:t>
            </w:r>
          </w:p>
        </w:tc>
        <w:tc>
          <w:tcPr>
            <w:tcW w:w="4704" w:type="dxa"/>
            <w:shd w:val="clear" w:color="auto" w:fill="auto"/>
            <w:hideMark/>
          </w:tcPr>
          <w:p w:rsidR="006D64A2" w:rsidRPr="00F4596F" w:rsidRDefault="006D64A2" w:rsidP="00BE31BE">
            <w:pPr>
              <w:rPr>
                <w:rFonts w:ascii="Gill Sans MT Light" w:hAnsi="Gill Sans MT Light"/>
                <w:color w:val="000000"/>
                <w:lang w:eastAsia="en-GB"/>
              </w:rPr>
            </w:pPr>
            <w:r w:rsidRPr="00F4596F">
              <w:rPr>
                <w:rFonts w:ascii="Gill Sans MT Light" w:hAnsi="Gill Sans MT Light"/>
                <w:color w:val="000000"/>
                <w:lang w:eastAsia="en-GB"/>
              </w:rPr>
              <w:t>Lorry tipper, site and public highway use, up to 25 tonne</w:t>
            </w:r>
          </w:p>
        </w:tc>
        <w:tc>
          <w:tcPr>
            <w:tcW w:w="594"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hr</w:t>
            </w:r>
          </w:p>
        </w:tc>
        <w:tc>
          <w:tcPr>
            <w:tcW w:w="960" w:type="dxa"/>
            <w:shd w:val="clear" w:color="auto" w:fill="auto"/>
            <w:noWrap/>
            <w:vAlign w:val="bottom"/>
            <w:hideMark/>
          </w:tcPr>
          <w:p w:rsidR="006D64A2" w:rsidRPr="00F4596F" w:rsidRDefault="006D64A2" w:rsidP="00BE31BE">
            <w:pPr>
              <w:rPr>
                <w:rFonts w:ascii="Calibri" w:hAnsi="Calibri"/>
                <w:color w:val="000000"/>
                <w:lang w:eastAsia="en-GB"/>
              </w:rPr>
            </w:pPr>
          </w:p>
        </w:tc>
      </w:tr>
      <w:tr w:rsidR="006D64A2" w:rsidRPr="00F4596F" w:rsidTr="006D64A2">
        <w:trPr>
          <w:trHeight w:val="288"/>
        </w:trPr>
        <w:tc>
          <w:tcPr>
            <w:tcW w:w="1420" w:type="dxa"/>
            <w:shd w:val="clear" w:color="auto" w:fill="auto"/>
            <w:hideMark/>
          </w:tcPr>
          <w:p w:rsidR="006D64A2" w:rsidRPr="00F4596F" w:rsidRDefault="006D64A2" w:rsidP="00BE31BE">
            <w:pPr>
              <w:jc w:val="center"/>
              <w:rPr>
                <w:rFonts w:ascii="Gill Sans MT Light" w:hAnsi="Gill Sans MT Light"/>
                <w:color w:val="000000"/>
                <w:lang w:eastAsia="en-GB"/>
              </w:rPr>
            </w:pPr>
          </w:p>
        </w:tc>
        <w:tc>
          <w:tcPr>
            <w:tcW w:w="4704" w:type="dxa"/>
            <w:shd w:val="clear" w:color="auto" w:fill="auto"/>
            <w:hideMark/>
          </w:tcPr>
          <w:p w:rsidR="006D64A2" w:rsidRPr="00F4596F" w:rsidRDefault="006D64A2" w:rsidP="00BE31BE">
            <w:pPr>
              <w:rPr>
                <w:rFonts w:ascii="Gill Sans MT Light" w:hAnsi="Gill Sans MT Light"/>
                <w:color w:val="000000"/>
                <w:lang w:eastAsia="en-GB"/>
              </w:rPr>
            </w:pPr>
          </w:p>
        </w:tc>
        <w:tc>
          <w:tcPr>
            <w:tcW w:w="594" w:type="dxa"/>
            <w:shd w:val="clear" w:color="auto" w:fill="auto"/>
            <w:hideMark/>
          </w:tcPr>
          <w:p w:rsidR="006D64A2" w:rsidRPr="00F4596F" w:rsidRDefault="006D64A2" w:rsidP="00BE31BE">
            <w:pPr>
              <w:jc w:val="center"/>
              <w:rPr>
                <w:rFonts w:ascii="Gill Sans MT Light" w:hAnsi="Gill Sans MT Light"/>
                <w:color w:val="000000"/>
                <w:lang w:eastAsia="en-GB"/>
              </w:rPr>
            </w:pPr>
          </w:p>
        </w:tc>
        <w:tc>
          <w:tcPr>
            <w:tcW w:w="960" w:type="dxa"/>
            <w:shd w:val="clear" w:color="auto" w:fill="auto"/>
            <w:noWrap/>
            <w:vAlign w:val="bottom"/>
            <w:hideMark/>
          </w:tcPr>
          <w:p w:rsidR="006D64A2" w:rsidRPr="00F4596F" w:rsidRDefault="006D64A2" w:rsidP="00BE31BE">
            <w:pPr>
              <w:rPr>
                <w:rFonts w:ascii="Calibri" w:hAnsi="Calibri"/>
                <w:color w:val="000000"/>
                <w:lang w:eastAsia="en-GB"/>
              </w:rPr>
            </w:pPr>
          </w:p>
        </w:tc>
      </w:tr>
      <w:tr w:rsidR="006D64A2" w:rsidRPr="00F4596F" w:rsidTr="006D64A2">
        <w:trPr>
          <w:trHeight w:val="552"/>
        </w:trPr>
        <w:tc>
          <w:tcPr>
            <w:tcW w:w="1420"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13</w:t>
            </w:r>
          </w:p>
        </w:tc>
        <w:tc>
          <w:tcPr>
            <w:tcW w:w="4704" w:type="dxa"/>
            <w:shd w:val="clear" w:color="auto" w:fill="auto"/>
            <w:hideMark/>
          </w:tcPr>
          <w:p w:rsidR="006D64A2" w:rsidRPr="00F4596F" w:rsidRDefault="006D64A2" w:rsidP="00BE31BE">
            <w:pPr>
              <w:rPr>
                <w:rFonts w:ascii="Gill Sans MT Light" w:hAnsi="Gill Sans MT Light"/>
                <w:color w:val="000000"/>
                <w:lang w:eastAsia="en-GB"/>
              </w:rPr>
            </w:pPr>
            <w:r w:rsidRPr="00F4596F">
              <w:rPr>
                <w:rFonts w:ascii="Gill Sans MT Light" w:hAnsi="Gill Sans MT Light"/>
                <w:color w:val="000000"/>
                <w:lang w:eastAsia="en-GB"/>
              </w:rPr>
              <w:t>Van, pick up or simular utility vehicle up to 2.6 tonne.</w:t>
            </w:r>
          </w:p>
        </w:tc>
        <w:tc>
          <w:tcPr>
            <w:tcW w:w="594"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hr</w:t>
            </w:r>
          </w:p>
        </w:tc>
        <w:tc>
          <w:tcPr>
            <w:tcW w:w="960" w:type="dxa"/>
            <w:shd w:val="clear" w:color="auto" w:fill="auto"/>
            <w:noWrap/>
            <w:vAlign w:val="bottom"/>
            <w:hideMark/>
          </w:tcPr>
          <w:p w:rsidR="006D64A2" w:rsidRPr="00F4596F" w:rsidRDefault="006D64A2" w:rsidP="00BE31BE">
            <w:pPr>
              <w:rPr>
                <w:rFonts w:ascii="Calibri" w:hAnsi="Calibri"/>
                <w:color w:val="000000"/>
                <w:lang w:eastAsia="en-GB"/>
              </w:rPr>
            </w:pPr>
          </w:p>
        </w:tc>
      </w:tr>
      <w:tr w:rsidR="006D64A2" w:rsidRPr="00F4596F" w:rsidTr="006D64A2">
        <w:trPr>
          <w:trHeight w:val="288"/>
        </w:trPr>
        <w:tc>
          <w:tcPr>
            <w:tcW w:w="1420" w:type="dxa"/>
            <w:shd w:val="clear" w:color="auto" w:fill="auto"/>
            <w:hideMark/>
          </w:tcPr>
          <w:p w:rsidR="006D64A2" w:rsidRPr="00F4596F" w:rsidRDefault="006D64A2" w:rsidP="00BE31BE">
            <w:pPr>
              <w:jc w:val="center"/>
              <w:rPr>
                <w:rFonts w:ascii="Gill Sans MT Light" w:hAnsi="Gill Sans MT Light"/>
                <w:color w:val="000000"/>
                <w:lang w:eastAsia="en-GB"/>
              </w:rPr>
            </w:pPr>
          </w:p>
        </w:tc>
        <w:tc>
          <w:tcPr>
            <w:tcW w:w="4704" w:type="dxa"/>
            <w:shd w:val="clear" w:color="auto" w:fill="auto"/>
            <w:hideMark/>
          </w:tcPr>
          <w:p w:rsidR="006D64A2" w:rsidRPr="00F4596F" w:rsidRDefault="006D64A2" w:rsidP="00BE31BE">
            <w:pPr>
              <w:rPr>
                <w:rFonts w:ascii="Gill Sans MT Light" w:hAnsi="Gill Sans MT Light"/>
                <w:color w:val="000000"/>
                <w:lang w:eastAsia="en-GB"/>
              </w:rPr>
            </w:pPr>
          </w:p>
        </w:tc>
        <w:tc>
          <w:tcPr>
            <w:tcW w:w="594" w:type="dxa"/>
            <w:shd w:val="clear" w:color="auto" w:fill="auto"/>
            <w:hideMark/>
          </w:tcPr>
          <w:p w:rsidR="006D64A2" w:rsidRPr="00F4596F" w:rsidRDefault="006D64A2" w:rsidP="00BE31BE">
            <w:pPr>
              <w:jc w:val="center"/>
              <w:rPr>
                <w:rFonts w:ascii="Gill Sans MT Light" w:hAnsi="Gill Sans MT Light"/>
                <w:color w:val="000000"/>
                <w:lang w:eastAsia="en-GB"/>
              </w:rPr>
            </w:pPr>
          </w:p>
        </w:tc>
        <w:tc>
          <w:tcPr>
            <w:tcW w:w="960" w:type="dxa"/>
            <w:shd w:val="clear" w:color="auto" w:fill="auto"/>
            <w:noWrap/>
            <w:vAlign w:val="bottom"/>
            <w:hideMark/>
          </w:tcPr>
          <w:p w:rsidR="006D64A2" w:rsidRPr="00F4596F" w:rsidRDefault="006D64A2" w:rsidP="00BE31BE">
            <w:pPr>
              <w:rPr>
                <w:rFonts w:ascii="Calibri" w:hAnsi="Calibri"/>
                <w:color w:val="000000"/>
                <w:lang w:eastAsia="en-GB"/>
              </w:rPr>
            </w:pPr>
          </w:p>
        </w:tc>
      </w:tr>
      <w:tr w:rsidR="006D64A2" w:rsidRPr="00F4596F" w:rsidTr="006D64A2">
        <w:trPr>
          <w:trHeight w:val="600"/>
        </w:trPr>
        <w:tc>
          <w:tcPr>
            <w:tcW w:w="1420"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14</w:t>
            </w:r>
          </w:p>
        </w:tc>
        <w:tc>
          <w:tcPr>
            <w:tcW w:w="4704" w:type="dxa"/>
            <w:shd w:val="clear" w:color="auto" w:fill="auto"/>
            <w:hideMark/>
          </w:tcPr>
          <w:p w:rsidR="006D64A2" w:rsidRPr="00F4596F" w:rsidRDefault="006D64A2" w:rsidP="00BE31BE">
            <w:pPr>
              <w:rPr>
                <w:rFonts w:ascii="Gill Sans MT Light" w:hAnsi="Gill Sans MT Light"/>
                <w:color w:val="000000"/>
                <w:lang w:eastAsia="en-GB"/>
              </w:rPr>
            </w:pPr>
            <w:r w:rsidRPr="00F4596F">
              <w:rPr>
                <w:rFonts w:ascii="Gill Sans MT Light" w:hAnsi="Gill Sans MT Light"/>
                <w:color w:val="000000"/>
                <w:lang w:eastAsia="en-GB"/>
              </w:rPr>
              <w:t>Road sweeper/ cleaner self propelled up to 2m</w:t>
            </w:r>
            <w:r w:rsidRPr="00F4596F">
              <w:rPr>
                <w:rFonts w:ascii="Gill Sans MT Light" w:hAnsi="Gill Sans MT Light"/>
                <w:color w:val="000000"/>
                <w:vertAlign w:val="superscript"/>
                <w:lang w:eastAsia="en-GB"/>
              </w:rPr>
              <w:t>3</w:t>
            </w:r>
          </w:p>
        </w:tc>
        <w:tc>
          <w:tcPr>
            <w:tcW w:w="594"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hr</w:t>
            </w:r>
          </w:p>
        </w:tc>
        <w:tc>
          <w:tcPr>
            <w:tcW w:w="960" w:type="dxa"/>
            <w:shd w:val="clear" w:color="auto" w:fill="auto"/>
            <w:noWrap/>
            <w:vAlign w:val="bottom"/>
            <w:hideMark/>
          </w:tcPr>
          <w:p w:rsidR="006D64A2" w:rsidRPr="00F4596F" w:rsidRDefault="006D64A2" w:rsidP="00BE31BE">
            <w:pPr>
              <w:rPr>
                <w:rFonts w:ascii="Calibri" w:hAnsi="Calibri"/>
                <w:color w:val="000000"/>
                <w:lang w:eastAsia="en-GB"/>
              </w:rPr>
            </w:pPr>
          </w:p>
        </w:tc>
      </w:tr>
      <w:tr w:rsidR="006D64A2" w:rsidRPr="00F4596F" w:rsidTr="006D64A2">
        <w:trPr>
          <w:trHeight w:val="288"/>
        </w:trPr>
        <w:tc>
          <w:tcPr>
            <w:tcW w:w="1420" w:type="dxa"/>
            <w:shd w:val="clear" w:color="auto" w:fill="auto"/>
            <w:hideMark/>
          </w:tcPr>
          <w:p w:rsidR="006D64A2" w:rsidRPr="00F4596F" w:rsidRDefault="006D64A2" w:rsidP="00BE31BE">
            <w:pPr>
              <w:jc w:val="center"/>
              <w:rPr>
                <w:rFonts w:ascii="Gill Sans MT Light" w:hAnsi="Gill Sans MT Light"/>
                <w:color w:val="000000"/>
                <w:lang w:eastAsia="en-GB"/>
              </w:rPr>
            </w:pPr>
          </w:p>
        </w:tc>
        <w:tc>
          <w:tcPr>
            <w:tcW w:w="4704" w:type="dxa"/>
            <w:shd w:val="clear" w:color="auto" w:fill="auto"/>
            <w:hideMark/>
          </w:tcPr>
          <w:p w:rsidR="006D64A2" w:rsidRPr="00F4596F" w:rsidRDefault="006D64A2" w:rsidP="00BE31BE">
            <w:pPr>
              <w:rPr>
                <w:rFonts w:ascii="Gill Sans MT Light" w:hAnsi="Gill Sans MT Light"/>
                <w:color w:val="000000"/>
                <w:lang w:eastAsia="en-GB"/>
              </w:rPr>
            </w:pPr>
          </w:p>
        </w:tc>
        <w:tc>
          <w:tcPr>
            <w:tcW w:w="594" w:type="dxa"/>
            <w:shd w:val="clear" w:color="auto" w:fill="auto"/>
            <w:hideMark/>
          </w:tcPr>
          <w:p w:rsidR="006D64A2" w:rsidRPr="00F4596F" w:rsidRDefault="006D64A2" w:rsidP="00BE31BE">
            <w:pPr>
              <w:jc w:val="center"/>
              <w:rPr>
                <w:rFonts w:ascii="Gill Sans MT Light" w:hAnsi="Gill Sans MT Light"/>
                <w:color w:val="000000"/>
                <w:lang w:eastAsia="en-GB"/>
              </w:rPr>
            </w:pPr>
          </w:p>
        </w:tc>
        <w:tc>
          <w:tcPr>
            <w:tcW w:w="960" w:type="dxa"/>
            <w:shd w:val="clear" w:color="auto" w:fill="auto"/>
            <w:noWrap/>
            <w:vAlign w:val="bottom"/>
            <w:hideMark/>
          </w:tcPr>
          <w:p w:rsidR="006D64A2" w:rsidRPr="00F4596F" w:rsidRDefault="006D64A2" w:rsidP="00BE31BE">
            <w:pPr>
              <w:rPr>
                <w:rFonts w:ascii="Calibri" w:hAnsi="Calibri"/>
                <w:color w:val="000000"/>
                <w:lang w:eastAsia="en-GB"/>
              </w:rPr>
            </w:pPr>
          </w:p>
        </w:tc>
      </w:tr>
      <w:tr w:rsidR="006D64A2" w:rsidRPr="00F4596F" w:rsidTr="006D64A2">
        <w:trPr>
          <w:trHeight w:val="876"/>
        </w:trPr>
        <w:tc>
          <w:tcPr>
            <w:tcW w:w="1420"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15</w:t>
            </w:r>
          </w:p>
        </w:tc>
        <w:tc>
          <w:tcPr>
            <w:tcW w:w="4704" w:type="dxa"/>
            <w:shd w:val="clear" w:color="auto" w:fill="auto"/>
            <w:hideMark/>
          </w:tcPr>
          <w:p w:rsidR="006D64A2" w:rsidRPr="00F4596F" w:rsidRDefault="006D64A2" w:rsidP="00BE31BE">
            <w:pPr>
              <w:rPr>
                <w:rFonts w:ascii="Gill Sans MT Light" w:hAnsi="Gill Sans MT Light"/>
                <w:color w:val="000000"/>
                <w:lang w:eastAsia="en-GB"/>
              </w:rPr>
            </w:pPr>
            <w:r w:rsidRPr="00F4596F">
              <w:rPr>
                <w:rFonts w:ascii="Gill Sans MT Light" w:hAnsi="Gill Sans MT Light"/>
                <w:color w:val="000000"/>
                <w:lang w:eastAsia="en-GB"/>
              </w:rPr>
              <w:t>Road sweeper complete with gully emptier, site and public highway use up to 6m</w:t>
            </w:r>
            <w:r w:rsidRPr="00F4596F">
              <w:rPr>
                <w:rFonts w:ascii="Gill Sans MT Light" w:hAnsi="Gill Sans MT Light"/>
                <w:color w:val="000000"/>
                <w:vertAlign w:val="superscript"/>
                <w:lang w:eastAsia="en-GB"/>
              </w:rPr>
              <w:t>3</w:t>
            </w:r>
          </w:p>
        </w:tc>
        <w:tc>
          <w:tcPr>
            <w:tcW w:w="594"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hr</w:t>
            </w:r>
          </w:p>
        </w:tc>
        <w:tc>
          <w:tcPr>
            <w:tcW w:w="960" w:type="dxa"/>
            <w:shd w:val="clear" w:color="auto" w:fill="auto"/>
            <w:noWrap/>
            <w:vAlign w:val="bottom"/>
            <w:hideMark/>
          </w:tcPr>
          <w:p w:rsidR="006D64A2" w:rsidRPr="00F4596F" w:rsidRDefault="006D64A2" w:rsidP="00BE31BE">
            <w:pPr>
              <w:rPr>
                <w:rFonts w:ascii="Calibri" w:hAnsi="Calibri"/>
                <w:color w:val="000000"/>
                <w:lang w:eastAsia="en-GB"/>
              </w:rPr>
            </w:pPr>
          </w:p>
        </w:tc>
      </w:tr>
      <w:tr w:rsidR="006D64A2" w:rsidRPr="00F4596F" w:rsidTr="006D64A2">
        <w:trPr>
          <w:trHeight w:val="288"/>
        </w:trPr>
        <w:tc>
          <w:tcPr>
            <w:tcW w:w="1420" w:type="dxa"/>
            <w:shd w:val="clear" w:color="auto" w:fill="auto"/>
            <w:hideMark/>
          </w:tcPr>
          <w:p w:rsidR="006D64A2" w:rsidRPr="00F4596F" w:rsidRDefault="006D64A2" w:rsidP="00BE31BE">
            <w:pPr>
              <w:jc w:val="center"/>
              <w:rPr>
                <w:rFonts w:ascii="Gill Sans MT Light" w:hAnsi="Gill Sans MT Light"/>
                <w:color w:val="000000"/>
                <w:lang w:eastAsia="en-GB"/>
              </w:rPr>
            </w:pPr>
          </w:p>
        </w:tc>
        <w:tc>
          <w:tcPr>
            <w:tcW w:w="4704" w:type="dxa"/>
            <w:shd w:val="clear" w:color="auto" w:fill="auto"/>
            <w:hideMark/>
          </w:tcPr>
          <w:p w:rsidR="006D64A2" w:rsidRPr="00F4596F" w:rsidRDefault="006D64A2" w:rsidP="00BE31BE">
            <w:pPr>
              <w:rPr>
                <w:rFonts w:ascii="Gill Sans MT Light" w:hAnsi="Gill Sans MT Light"/>
                <w:color w:val="000000"/>
                <w:lang w:eastAsia="en-GB"/>
              </w:rPr>
            </w:pPr>
          </w:p>
        </w:tc>
        <w:tc>
          <w:tcPr>
            <w:tcW w:w="594" w:type="dxa"/>
            <w:shd w:val="clear" w:color="auto" w:fill="auto"/>
            <w:hideMark/>
          </w:tcPr>
          <w:p w:rsidR="006D64A2" w:rsidRPr="00F4596F" w:rsidRDefault="006D64A2" w:rsidP="00BE31BE">
            <w:pPr>
              <w:jc w:val="center"/>
              <w:rPr>
                <w:rFonts w:ascii="Gill Sans MT Light" w:hAnsi="Gill Sans MT Light"/>
                <w:color w:val="000000"/>
                <w:lang w:eastAsia="en-GB"/>
              </w:rPr>
            </w:pPr>
          </w:p>
        </w:tc>
        <w:tc>
          <w:tcPr>
            <w:tcW w:w="960" w:type="dxa"/>
            <w:shd w:val="clear" w:color="auto" w:fill="auto"/>
            <w:noWrap/>
            <w:vAlign w:val="bottom"/>
            <w:hideMark/>
          </w:tcPr>
          <w:p w:rsidR="006D64A2" w:rsidRPr="00F4596F" w:rsidRDefault="006D64A2" w:rsidP="00BE31BE">
            <w:pPr>
              <w:rPr>
                <w:rFonts w:ascii="Calibri" w:hAnsi="Calibri"/>
                <w:color w:val="000000"/>
                <w:lang w:eastAsia="en-GB"/>
              </w:rPr>
            </w:pPr>
          </w:p>
        </w:tc>
      </w:tr>
      <w:tr w:rsidR="006D64A2" w:rsidRPr="00F4596F" w:rsidTr="006D64A2">
        <w:trPr>
          <w:trHeight w:val="288"/>
        </w:trPr>
        <w:tc>
          <w:tcPr>
            <w:tcW w:w="1420"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16</w:t>
            </w:r>
          </w:p>
        </w:tc>
        <w:tc>
          <w:tcPr>
            <w:tcW w:w="4704" w:type="dxa"/>
            <w:shd w:val="clear" w:color="auto" w:fill="auto"/>
            <w:hideMark/>
          </w:tcPr>
          <w:p w:rsidR="006D64A2" w:rsidRPr="00F4596F" w:rsidRDefault="006D64A2" w:rsidP="00BE31BE">
            <w:pPr>
              <w:rPr>
                <w:rFonts w:ascii="Gill Sans MT Light" w:hAnsi="Gill Sans MT Light"/>
                <w:color w:val="000000"/>
                <w:lang w:eastAsia="en-GB"/>
              </w:rPr>
            </w:pPr>
            <w:r w:rsidRPr="00F4596F">
              <w:rPr>
                <w:rFonts w:ascii="Gill Sans MT Light" w:hAnsi="Gill Sans MT Light"/>
                <w:color w:val="000000"/>
                <w:lang w:eastAsia="en-GB"/>
              </w:rPr>
              <w:t>Set Chapter 8 signage</w:t>
            </w:r>
          </w:p>
        </w:tc>
        <w:tc>
          <w:tcPr>
            <w:tcW w:w="594"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day</w:t>
            </w:r>
          </w:p>
        </w:tc>
        <w:tc>
          <w:tcPr>
            <w:tcW w:w="960" w:type="dxa"/>
            <w:shd w:val="clear" w:color="auto" w:fill="auto"/>
            <w:noWrap/>
            <w:vAlign w:val="bottom"/>
            <w:hideMark/>
          </w:tcPr>
          <w:p w:rsidR="006D64A2" w:rsidRPr="00F4596F" w:rsidRDefault="006D64A2" w:rsidP="00BE31BE">
            <w:pPr>
              <w:rPr>
                <w:rFonts w:ascii="Calibri" w:hAnsi="Calibri"/>
                <w:color w:val="000000"/>
                <w:lang w:eastAsia="en-GB"/>
              </w:rPr>
            </w:pPr>
          </w:p>
        </w:tc>
      </w:tr>
      <w:tr w:rsidR="006D64A2" w:rsidRPr="00F4596F" w:rsidTr="006D64A2">
        <w:trPr>
          <w:trHeight w:val="288"/>
        </w:trPr>
        <w:tc>
          <w:tcPr>
            <w:tcW w:w="1420" w:type="dxa"/>
            <w:tcBorders>
              <w:bottom w:val="single" w:sz="4" w:space="0" w:color="auto"/>
            </w:tcBorders>
            <w:shd w:val="clear" w:color="auto" w:fill="auto"/>
            <w:hideMark/>
          </w:tcPr>
          <w:p w:rsidR="006D64A2" w:rsidRPr="00F4596F" w:rsidRDefault="006D64A2" w:rsidP="00BE31BE">
            <w:pPr>
              <w:jc w:val="center"/>
              <w:rPr>
                <w:rFonts w:ascii="Gill Sans MT Light" w:hAnsi="Gill Sans MT Light"/>
                <w:color w:val="000000"/>
                <w:lang w:eastAsia="en-GB"/>
              </w:rPr>
            </w:pPr>
          </w:p>
        </w:tc>
        <w:tc>
          <w:tcPr>
            <w:tcW w:w="4704" w:type="dxa"/>
            <w:tcBorders>
              <w:bottom w:val="single" w:sz="4" w:space="0" w:color="auto"/>
            </w:tcBorders>
            <w:shd w:val="clear" w:color="auto" w:fill="auto"/>
            <w:hideMark/>
          </w:tcPr>
          <w:p w:rsidR="006D64A2" w:rsidRPr="00F4596F" w:rsidRDefault="006D64A2" w:rsidP="00BE31BE">
            <w:pPr>
              <w:rPr>
                <w:rFonts w:ascii="Gill Sans MT Light" w:hAnsi="Gill Sans MT Light"/>
                <w:color w:val="000000"/>
                <w:lang w:eastAsia="en-GB"/>
              </w:rPr>
            </w:pPr>
          </w:p>
        </w:tc>
        <w:tc>
          <w:tcPr>
            <w:tcW w:w="594" w:type="dxa"/>
            <w:tcBorders>
              <w:bottom w:val="single" w:sz="4" w:space="0" w:color="auto"/>
            </w:tcBorders>
            <w:shd w:val="clear" w:color="auto" w:fill="auto"/>
            <w:hideMark/>
          </w:tcPr>
          <w:p w:rsidR="006D64A2" w:rsidRPr="00F4596F" w:rsidRDefault="006D64A2" w:rsidP="00BE31BE">
            <w:pPr>
              <w:jc w:val="center"/>
              <w:rPr>
                <w:rFonts w:ascii="Gill Sans MT Light" w:hAnsi="Gill Sans MT Light"/>
                <w:color w:val="000000"/>
                <w:lang w:eastAsia="en-GB"/>
              </w:rPr>
            </w:pPr>
          </w:p>
        </w:tc>
        <w:tc>
          <w:tcPr>
            <w:tcW w:w="960" w:type="dxa"/>
            <w:tcBorders>
              <w:bottom w:val="single" w:sz="4" w:space="0" w:color="auto"/>
            </w:tcBorders>
            <w:shd w:val="clear" w:color="auto" w:fill="auto"/>
            <w:noWrap/>
            <w:vAlign w:val="bottom"/>
            <w:hideMark/>
          </w:tcPr>
          <w:p w:rsidR="006D64A2" w:rsidRPr="00F4596F" w:rsidRDefault="006D64A2" w:rsidP="00BE31BE">
            <w:pPr>
              <w:rPr>
                <w:rFonts w:ascii="Calibri" w:hAnsi="Calibri"/>
                <w:color w:val="000000"/>
                <w:lang w:eastAsia="en-GB"/>
              </w:rPr>
            </w:pPr>
          </w:p>
        </w:tc>
      </w:tr>
      <w:tr w:rsidR="006D64A2" w:rsidRPr="00F4596F" w:rsidTr="006D64A2">
        <w:trPr>
          <w:trHeight w:val="552"/>
        </w:trPr>
        <w:tc>
          <w:tcPr>
            <w:tcW w:w="1420" w:type="dxa"/>
            <w:tcBorders>
              <w:bottom w:val="nil"/>
            </w:tcBorders>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17</w:t>
            </w:r>
          </w:p>
        </w:tc>
        <w:tc>
          <w:tcPr>
            <w:tcW w:w="4704" w:type="dxa"/>
            <w:tcBorders>
              <w:bottom w:val="nil"/>
            </w:tcBorders>
            <w:shd w:val="clear" w:color="auto" w:fill="auto"/>
            <w:hideMark/>
          </w:tcPr>
          <w:p w:rsidR="006D64A2" w:rsidRPr="00F4596F" w:rsidRDefault="006D64A2" w:rsidP="00BE31BE">
            <w:pPr>
              <w:rPr>
                <w:rFonts w:ascii="Gill Sans MT Light" w:hAnsi="Gill Sans MT Light"/>
                <w:color w:val="000000"/>
                <w:lang w:eastAsia="en-GB"/>
              </w:rPr>
            </w:pPr>
            <w:r w:rsidRPr="00F4596F">
              <w:rPr>
                <w:rFonts w:ascii="Gill Sans MT Light" w:hAnsi="Gill Sans MT Light"/>
                <w:color w:val="000000"/>
                <w:lang w:eastAsia="en-GB"/>
              </w:rPr>
              <w:t>Vibratory pedestrian operated twin roller up to 1750kg</w:t>
            </w:r>
          </w:p>
        </w:tc>
        <w:tc>
          <w:tcPr>
            <w:tcW w:w="594" w:type="dxa"/>
            <w:tcBorders>
              <w:bottom w:val="nil"/>
            </w:tcBorders>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hr</w:t>
            </w:r>
          </w:p>
        </w:tc>
        <w:tc>
          <w:tcPr>
            <w:tcW w:w="960" w:type="dxa"/>
            <w:tcBorders>
              <w:bottom w:val="nil"/>
            </w:tcBorders>
            <w:shd w:val="clear" w:color="auto" w:fill="auto"/>
            <w:noWrap/>
            <w:vAlign w:val="bottom"/>
            <w:hideMark/>
          </w:tcPr>
          <w:p w:rsidR="006D64A2" w:rsidRPr="00F4596F" w:rsidRDefault="006D64A2" w:rsidP="00BE31BE">
            <w:pPr>
              <w:rPr>
                <w:rFonts w:ascii="Calibri" w:hAnsi="Calibri"/>
                <w:color w:val="000000"/>
                <w:lang w:eastAsia="en-GB"/>
              </w:rPr>
            </w:pPr>
          </w:p>
        </w:tc>
      </w:tr>
    </w:tbl>
    <w:p w:rsidR="006D64A2" w:rsidRDefault="006D64A2" w:rsidP="00BE31BE">
      <w:pPr>
        <w:jc w:val="center"/>
        <w:rPr>
          <w:rFonts w:ascii="Gill Sans MT Light" w:hAnsi="Gill Sans MT Light"/>
          <w:color w:val="000000"/>
          <w:lang w:eastAsia="en-GB"/>
        </w:rPr>
        <w:sectPr w:rsidR="006D64A2" w:rsidSect="00710688">
          <w:footerReference w:type="default" r:id="rId158"/>
          <w:type w:val="continuous"/>
          <w:pgSz w:w="11906" w:h="16838" w:code="9"/>
          <w:pgMar w:top="1701" w:right="1418" w:bottom="1701" w:left="1985" w:header="720" w:footer="720" w:gutter="0"/>
          <w:pgNumType w:start="1" w:chapStyle="1"/>
          <w:cols w:space="720"/>
        </w:sectPr>
      </w:pPr>
    </w:p>
    <w:tbl>
      <w:tblPr>
        <w:tblW w:w="7678" w:type="dxa"/>
        <w:tblInd w:w="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20"/>
        <w:gridCol w:w="4704"/>
        <w:gridCol w:w="594"/>
        <w:gridCol w:w="960"/>
      </w:tblGrid>
      <w:tr w:rsidR="006D64A2" w:rsidRPr="00F4596F" w:rsidTr="006D64A2">
        <w:trPr>
          <w:trHeight w:val="288"/>
        </w:trPr>
        <w:tc>
          <w:tcPr>
            <w:tcW w:w="1420" w:type="dxa"/>
            <w:shd w:val="clear" w:color="auto" w:fill="auto"/>
            <w:hideMark/>
          </w:tcPr>
          <w:p w:rsidR="006D64A2" w:rsidRPr="00F4596F" w:rsidRDefault="006D64A2" w:rsidP="00BE31BE">
            <w:pPr>
              <w:jc w:val="center"/>
              <w:rPr>
                <w:rFonts w:ascii="Gill Sans MT Light" w:hAnsi="Gill Sans MT Light"/>
                <w:color w:val="000000"/>
                <w:lang w:eastAsia="en-GB"/>
              </w:rPr>
            </w:pPr>
          </w:p>
        </w:tc>
        <w:tc>
          <w:tcPr>
            <w:tcW w:w="4704" w:type="dxa"/>
            <w:shd w:val="clear" w:color="auto" w:fill="auto"/>
            <w:hideMark/>
          </w:tcPr>
          <w:p w:rsidR="006D64A2" w:rsidRPr="00F4596F" w:rsidRDefault="006D64A2" w:rsidP="00BE31BE">
            <w:pPr>
              <w:rPr>
                <w:rFonts w:ascii="Gill Sans MT Light" w:hAnsi="Gill Sans MT Light"/>
                <w:color w:val="000000"/>
                <w:lang w:eastAsia="en-GB"/>
              </w:rPr>
            </w:pPr>
          </w:p>
        </w:tc>
        <w:tc>
          <w:tcPr>
            <w:tcW w:w="594" w:type="dxa"/>
            <w:shd w:val="clear" w:color="auto" w:fill="auto"/>
            <w:hideMark/>
          </w:tcPr>
          <w:p w:rsidR="006D64A2" w:rsidRPr="00F4596F" w:rsidRDefault="006D64A2" w:rsidP="00BE31BE">
            <w:pPr>
              <w:jc w:val="center"/>
              <w:rPr>
                <w:rFonts w:ascii="Gill Sans MT Light" w:hAnsi="Gill Sans MT Light"/>
                <w:color w:val="000000"/>
                <w:lang w:eastAsia="en-GB"/>
              </w:rPr>
            </w:pPr>
          </w:p>
        </w:tc>
        <w:tc>
          <w:tcPr>
            <w:tcW w:w="960" w:type="dxa"/>
            <w:shd w:val="clear" w:color="auto" w:fill="auto"/>
            <w:noWrap/>
            <w:vAlign w:val="bottom"/>
            <w:hideMark/>
          </w:tcPr>
          <w:p w:rsidR="006D64A2" w:rsidRPr="00F4596F" w:rsidRDefault="006D64A2" w:rsidP="00BE31BE">
            <w:pPr>
              <w:rPr>
                <w:rFonts w:ascii="Calibri" w:hAnsi="Calibri"/>
                <w:color w:val="000000"/>
                <w:lang w:eastAsia="en-GB"/>
              </w:rPr>
            </w:pPr>
          </w:p>
        </w:tc>
      </w:tr>
      <w:tr w:rsidR="006D64A2" w:rsidRPr="00F4596F" w:rsidTr="006D64A2">
        <w:trPr>
          <w:trHeight w:val="552"/>
        </w:trPr>
        <w:tc>
          <w:tcPr>
            <w:tcW w:w="1420"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18</w:t>
            </w:r>
          </w:p>
        </w:tc>
        <w:tc>
          <w:tcPr>
            <w:tcW w:w="4704" w:type="dxa"/>
            <w:shd w:val="clear" w:color="auto" w:fill="auto"/>
            <w:hideMark/>
          </w:tcPr>
          <w:p w:rsidR="006D64A2" w:rsidRPr="00F4596F" w:rsidRDefault="006D64A2" w:rsidP="00BE31BE">
            <w:pPr>
              <w:rPr>
                <w:rFonts w:ascii="Gill Sans MT Light" w:hAnsi="Gill Sans MT Light"/>
                <w:color w:val="000000"/>
                <w:lang w:eastAsia="en-GB"/>
              </w:rPr>
            </w:pPr>
            <w:r w:rsidRPr="00F4596F">
              <w:rPr>
                <w:rFonts w:ascii="Gill Sans MT Light" w:hAnsi="Gill Sans MT Light"/>
                <w:color w:val="000000"/>
                <w:lang w:eastAsia="en-GB"/>
              </w:rPr>
              <w:t>Mobile water storage tank, towed, up to 12000 litres</w:t>
            </w:r>
          </w:p>
        </w:tc>
        <w:tc>
          <w:tcPr>
            <w:tcW w:w="594"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hr</w:t>
            </w:r>
          </w:p>
        </w:tc>
        <w:tc>
          <w:tcPr>
            <w:tcW w:w="960" w:type="dxa"/>
            <w:shd w:val="clear" w:color="auto" w:fill="auto"/>
            <w:noWrap/>
            <w:vAlign w:val="bottom"/>
            <w:hideMark/>
          </w:tcPr>
          <w:p w:rsidR="006D64A2" w:rsidRPr="00F4596F" w:rsidRDefault="006D64A2" w:rsidP="00BE31BE">
            <w:pPr>
              <w:rPr>
                <w:rFonts w:ascii="Calibri" w:hAnsi="Calibri"/>
                <w:color w:val="000000"/>
                <w:lang w:eastAsia="en-GB"/>
              </w:rPr>
            </w:pPr>
          </w:p>
        </w:tc>
      </w:tr>
      <w:tr w:rsidR="006D64A2" w:rsidRPr="00F4596F" w:rsidTr="006D64A2">
        <w:trPr>
          <w:trHeight w:val="288"/>
        </w:trPr>
        <w:tc>
          <w:tcPr>
            <w:tcW w:w="1420" w:type="dxa"/>
            <w:shd w:val="clear" w:color="auto" w:fill="auto"/>
            <w:hideMark/>
          </w:tcPr>
          <w:p w:rsidR="006D64A2" w:rsidRPr="00F4596F" w:rsidRDefault="006D64A2" w:rsidP="00BE31BE">
            <w:pPr>
              <w:jc w:val="center"/>
              <w:rPr>
                <w:rFonts w:ascii="Gill Sans MT Light" w:hAnsi="Gill Sans MT Light"/>
                <w:color w:val="000000"/>
                <w:lang w:eastAsia="en-GB"/>
              </w:rPr>
            </w:pPr>
          </w:p>
        </w:tc>
        <w:tc>
          <w:tcPr>
            <w:tcW w:w="4704" w:type="dxa"/>
            <w:shd w:val="clear" w:color="auto" w:fill="auto"/>
            <w:hideMark/>
          </w:tcPr>
          <w:p w:rsidR="006D64A2" w:rsidRPr="00F4596F" w:rsidRDefault="006D64A2" w:rsidP="00BE31BE">
            <w:pPr>
              <w:rPr>
                <w:rFonts w:ascii="Gill Sans MT Light" w:hAnsi="Gill Sans MT Light"/>
                <w:color w:val="000000"/>
                <w:lang w:eastAsia="en-GB"/>
              </w:rPr>
            </w:pPr>
          </w:p>
        </w:tc>
        <w:tc>
          <w:tcPr>
            <w:tcW w:w="594" w:type="dxa"/>
            <w:shd w:val="clear" w:color="auto" w:fill="auto"/>
            <w:hideMark/>
          </w:tcPr>
          <w:p w:rsidR="006D64A2" w:rsidRPr="00F4596F" w:rsidRDefault="006D64A2" w:rsidP="00BE31BE">
            <w:pPr>
              <w:jc w:val="center"/>
              <w:rPr>
                <w:rFonts w:ascii="Gill Sans MT Light" w:hAnsi="Gill Sans MT Light"/>
                <w:color w:val="000000"/>
                <w:lang w:eastAsia="en-GB"/>
              </w:rPr>
            </w:pPr>
          </w:p>
        </w:tc>
        <w:tc>
          <w:tcPr>
            <w:tcW w:w="960" w:type="dxa"/>
            <w:shd w:val="clear" w:color="auto" w:fill="auto"/>
            <w:noWrap/>
            <w:vAlign w:val="bottom"/>
            <w:hideMark/>
          </w:tcPr>
          <w:p w:rsidR="006D64A2" w:rsidRPr="00F4596F" w:rsidRDefault="006D64A2" w:rsidP="00BE31BE">
            <w:pPr>
              <w:rPr>
                <w:rFonts w:ascii="Calibri" w:hAnsi="Calibri"/>
                <w:color w:val="000000"/>
                <w:lang w:eastAsia="en-GB"/>
              </w:rPr>
            </w:pPr>
          </w:p>
        </w:tc>
      </w:tr>
      <w:tr w:rsidR="006D64A2" w:rsidRPr="00F4596F" w:rsidTr="006D64A2">
        <w:trPr>
          <w:trHeight w:val="552"/>
        </w:trPr>
        <w:tc>
          <w:tcPr>
            <w:tcW w:w="1420"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19</w:t>
            </w:r>
          </w:p>
        </w:tc>
        <w:tc>
          <w:tcPr>
            <w:tcW w:w="4704" w:type="dxa"/>
            <w:shd w:val="clear" w:color="auto" w:fill="auto"/>
            <w:hideMark/>
          </w:tcPr>
          <w:p w:rsidR="006D64A2" w:rsidRPr="00F4596F" w:rsidRDefault="006D64A2" w:rsidP="00BE31BE">
            <w:pPr>
              <w:rPr>
                <w:rFonts w:ascii="Gill Sans MT Light" w:hAnsi="Gill Sans MT Light"/>
                <w:color w:val="000000"/>
                <w:lang w:eastAsia="en-GB"/>
              </w:rPr>
            </w:pPr>
            <w:r w:rsidRPr="00F4596F">
              <w:rPr>
                <w:rFonts w:ascii="Gill Sans MT Light" w:hAnsi="Gill Sans MT Light"/>
                <w:color w:val="000000"/>
                <w:lang w:eastAsia="en-GB"/>
              </w:rPr>
              <w:t>Sludge and sewage pump up to 204mm</w:t>
            </w:r>
          </w:p>
        </w:tc>
        <w:tc>
          <w:tcPr>
            <w:tcW w:w="594"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hr</w:t>
            </w:r>
          </w:p>
        </w:tc>
        <w:tc>
          <w:tcPr>
            <w:tcW w:w="960" w:type="dxa"/>
            <w:shd w:val="clear" w:color="auto" w:fill="auto"/>
            <w:noWrap/>
            <w:vAlign w:val="bottom"/>
            <w:hideMark/>
          </w:tcPr>
          <w:p w:rsidR="006D64A2" w:rsidRPr="00F4596F" w:rsidRDefault="006D64A2" w:rsidP="00BE31BE">
            <w:pPr>
              <w:rPr>
                <w:rFonts w:ascii="Calibri" w:hAnsi="Calibri"/>
                <w:color w:val="000000"/>
                <w:lang w:eastAsia="en-GB"/>
              </w:rPr>
            </w:pPr>
          </w:p>
        </w:tc>
      </w:tr>
      <w:tr w:rsidR="006D64A2" w:rsidRPr="00F4596F" w:rsidTr="006D64A2">
        <w:trPr>
          <w:trHeight w:val="288"/>
        </w:trPr>
        <w:tc>
          <w:tcPr>
            <w:tcW w:w="1420" w:type="dxa"/>
            <w:shd w:val="clear" w:color="auto" w:fill="auto"/>
            <w:hideMark/>
          </w:tcPr>
          <w:p w:rsidR="006D64A2" w:rsidRPr="00F4596F" w:rsidRDefault="006D64A2" w:rsidP="00BE31BE">
            <w:pPr>
              <w:jc w:val="center"/>
              <w:rPr>
                <w:rFonts w:ascii="Gill Sans MT Light" w:hAnsi="Gill Sans MT Light"/>
                <w:color w:val="000000"/>
                <w:lang w:eastAsia="en-GB"/>
              </w:rPr>
            </w:pPr>
          </w:p>
        </w:tc>
        <w:tc>
          <w:tcPr>
            <w:tcW w:w="4704" w:type="dxa"/>
            <w:shd w:val="clear" w:color="auto" w:fill="auto"/>
            <w:hideMark/>
          </w:tcPr>
          <w:p w:rsidR="006D64A2" w:rsidRPr="00F4596F" w:rsidRDefault="006D64A2" w:rsidP="00BE31BE">
            <w:pPr>
              <w:rPr>
                <w:rFonts w:ascii="Gill Sans MT Light" w:hAnsi="Gill Sans MT Light"/>
                <w:color w:val="000000"/>
                <w:lang w:eastAsia="en-GB"/>
              </w:rPr>
            </w:pPr>
          </w:p>
        </w:tc>
        <w:tc>
          <w:tcPr>
            <w:tcW w:w="594" w:type="dxa"/>
            <w:shd w:val="clear" w:color="auto" w:fill="auto"/>
            <w:hideMark/>
          </w:tcPr>
          <w:p w:rsidR="006D64A2" w:rsidRPr="00F4596F" w:rsidRDefault="006D64A2" w:rsidP="00BE31BE">
            <w:pPr>
              <w:jc w:val="center"/>
              <w:rPr>
                <w:rFonts w:ascii="Gill Sans MT Light" w:hAnsi="Gill Sans MT Light"/>
                <w:color w:val="000000"/>
                <w:lang w:eastAsia="en-GB"/>
              </w:rPr>
            </w:pPr>
          </w:p>
        </w:tc>
        <w:tc>
          <w:tcPr>
            <w:tcW w:w="960" w:type="dxa"/>
            <w:shd w:val="clear" w:color="auto" w:fill="auto"/>
            <w:noWrap/>
            <w:vAlign w:val="bottom"/>
            <w:hideMark/>
          </w:tcPr>
          <w:p w:rsidR="006D64A2" w:rsidRPr="00F4596F" w:rsidRDefault="006D64A2" w:rsidP="00BE31BE">
            <w:pPr>
              <w:rPr>
                <w:rFonts w:ascii="Calibri" w:hAnsi="Calibri"/>
                <w:color w:val="000000"/>
                <w:lang w:eastAsia="en-GB"/>
              </w:rPr>
            </w:pPr>
          </w:p>
        </w:tc>
      </w:tr>
      <w:tr w:rsidR="006D64A2" w:rsidRPr="00F4596F" w:rsidTr="006D64A2">
        <w:trPr>
          <w:trHeight w:val="552"/>
        </w:trPr>
        <w:tc>
          <w:tcPr>
            <w:tcW w:w="1420"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20</w:t>
            </w:r>
          </w:p>
        </w:tc>
        <w:tc>
          <w:tcPr>
            <w:tcW w:w="4704" w:type="dxa"/>
            <w:shd w:val="clear" w:color="auto" w:fill="auto"/>
            <w:hideMark/>
          </w:tcPr>
          <w:p w:rsidR="006D64A2" w:rsidRPr="00F4596F" w:rsidRDefault="006D64A2" w:rsidP="00BE31BE">
            <w:pPr>
              <w:rPr>
                <w:rFonts w:ascii="Gill Sans MT Light" w:hAnsi="Gill Sans MT Light"/>
                <w:color w:val="000000"/>
                <w:lang w:eastAsia="en-GB"/>
              </w:rPr>
            </w:pPr>
            <w:r w:rsidRPr="00F4596F">
              <w:rPr>
                <w:rFonts w:ascii="Gill Sans MT Light" w:hAnsi="Gill Sans MT Light"/>
                <w:color w:val="000000"/>
                <w:lang w:eastAsia="en-GB"/>
              </w:rPr>
              <w:t>Sludge and sewage pump up to 204mm</w:t>
            </w:r>
          </w:p>
        </w:tc>
        <w:tc>
          <w:tcPr>
            <w:tcW w:w="594"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day</w:t>
            </w:r>
          </w:p>
        </w:tc>
        <w:tc>
          <w:tcPr>
            <w:tcW w:w="960" w:type="dxa"/>
            <w:shd w:val="clear" w:color="auto" w:fill="auto"/>
            <w:noWrap/>
            <w:vAlign w:val="bottom"/>
            <w:hideMark/>
          </w:tcPr>
          <w:p w:rsidR="006D64A2" w:rsidRPr="00F4596F" w:rsidRDefault="006D64A2" w:rsidP="00BE31BE">
            <w:pPr>
              <w:rPr>
                <w:rFonts w:ascii="Calibri" w:hAnsi="Calibri"/>
                <w:color w:val="000000"/>
                <w:lang w:eastAsia="en-GB"/>
              </w:rPr>
            </w:pPr>
          </w:p>
        </w:tc>
      </w:tr>
      <w:tr w:rsidR="006D64A2" w:rsidRPr="00F4596F" w:rsidTr="006D64A2">
        <w:trPr>
          <w:trHeight w:val="288"/>
        </w:trPr>
        <w:tc>
          <w:tcPr>
            <w:tcW w:w="1420" w:type="dxa"/>
            <w:shd w:val="clear" w:color="auto" w:fill="auto"/>
            <w:hideMark/>
          </w:tcPr>
          <w:p w:rsidR="006D64A2" w:rsidRPr="00F4596F" w:rsidRDefault="006D64A2" w:rsidP="00BE31BE">
            <w:pPr>
              <w:jc w:val="center"/>
              <w:rPr>
                <w:rFonts w:ascii="Gill Sans MT Light" w:hAnsi="Gill Sans MT Light"/>
                <w:color w:val="000000"/>
                <w:lang w:eastAsia="en-GB"/>
              </w:rPr>
            </w:pPr>
          </w:p>
        </w:tc>
        <w:tc>
          <w:tcPr>
            <w:tcW w:w="4704" w:type="dxa"/>
            <w:shd w:val="clear" w:color="auto" w:fill="auto"/>
            <w:hideMark/>
          </w:tcPr>
          <w:p w:rsidR="006D64A2" w:rsidRPr="00F4596F" w:rsidRDefault="006D64A2" w:rsidP="00BE31BE">
            <w:pPr>
              <w:rPr>
                <w:rFonts w:ascii="Gill Sans MT Light" w:hAnsi="Gill Sans MT Light"/>
                <w:color w:val="000000"/>
                <w:lang w:eastAsia="en-GB"/>
              </w:rPr>
            </w:pPr>
          </w:p>
        </w:tc>
        <w:tc>
          <w:tcPr>
            <w:tcW w:w="594" w:type="dxa"/>
            <w:shd w:val="clear" w:color="auto" w:fill="auto"/>
            <w:hideMark/>
          </w:tcPr>
          <w:p w:rsidR="006D64A2" w:rsidRPr="00F4596F" w:rsidRDefault="006D64A2" w:rsidP="00BE31BE">
            <w:pPr>
              <w:jc w:val="center"/>
              <w:rPr>
                <w:rFonts w:ascii="Gill Sans MT Light" w:hAnsi="Gill Sans MT Light"/>
                <w:color w:val="000000"/>
                <w:lang w:eastAsia="en-GB"/>
              </w:rPr>
            </w:pPr>
          </w:p>
        </w:tc>
        <w:tc>
          <w:tcPr>
            <w:tcW w:w="960" w:type="dxa"/>
            <w:shd w:val="clear" w:color="auto" w:fill="auto"/>
            <w:noWrap/>
            <w:vAlign w:val="bottom"/>
            <w:hideMark/>
          </w:tcPr>
          <w:p w:rsidR="006D64A2" w:rsidRPr="00F4596F" w:rsidRDefault="006D64A2" w:rsidP="00BE31BE">
            <w:pPr>
              <w:rPr>
                <w:rFonts w:ascii="Calibri" w:hAnsi="Calibri"/>
                <w:color w:val="000000"/>
                <w:lang w:eastAsia="en-GB"/>
              </w:rPr>
            </w:pPr>
          </w:p>
        </w:tc>
      </w:tr>
      <w:tr w:rsidR="006D64A2" w:rsidRPr="00F4596F" w:rsidTr="006D64A2">
        <w:trPr>
          <w:trHeight w:val="552"/>
        </w:trPr>
        <w:tc>
          <w:tcPr>
            <w:tcW w:w="1420"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21</w:t>
            </w:r>
          </w:p>
        </w:tc>
        <w:tc>
          <w:tcPr>
            <w:tcW w:w="4704" w:type="dxa"/>
            <w:shd w:val="clear" w:color="auto" w:fill="auto"/>
            <w:hideMark/>
          </w:tcPr>
          <w:p w:rsidR="006D64A2" w:rsidRPr="00F4596F" w:rsidRDefault="00164801" w:rsidP="00BE31BE">
            <w:pPr>
              <w:rPr>
                <w:rFonts w:ascii="Gill Sans MT Light" w:hAnsi="Gill Sans MT Light"/>
                <w:color w:val="000000"/>
                <w:lang w:eastAsia="en-GB"/>
              </w:rPr>
            </w:pPr>
            <w:r w:rsidRPr="00F4596F">
              <w:rPr>
                <w:rFonts w:ascii="Gill Sans MT Light" w:hAnsi="Gill Sans MT Light"/>
                <w:color w:val="000000"/>
                <w:lang w:eastAsia="en-GB"/>
              </w:rPr>
              <w:t>Pneumatic</w:t>
            </w:r>
            <w:r w:rsidR="006D64A2" w:rsidRPr="00F4596F">
              <w:rPr>
                <w:rFonts w:ascii="Gill Sans MT Light" w:hAnsi="Gill Sans MT Light"/>
                <w:color w:val="000000"/>
                <w:lang w:eastAsia="en-GB"/>
              </w:rPr>
              <w:t xml:space="preserve"> hammer complete with compressor and all tools</w:t>
            </w:r>
          </w:p>
        </w:tc>
        <w:tc>
          <w:tcPr>
            <w:tcW w:w="594"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hr</w:t>
            </w:r>
          </w:p>
        </w:tc>
        <w:tc>
          <w:tcPr>
            <w:tcW w:w="960" w:type="dxa"/>
            <w:shd w:val="clear" w:color="auto" w:fill="auto"/>
            <w:noWrap/>
            <w:vAlign w:val="bottom"/>
            <w:hideMark/>
          </w:tcPr>
          <w:p w:rsidR="006D64A2" w:rsidRPr="00F4596F" w:rsidRDefault="006D64A2" w:rsidP="00BE31BE">
            <w:pPr>
              <w:rPr>
                <w:rFonts w:ascii="Calibri" w:hAnsi="Calibri"/>
                <w:color w:val="000000"/>
                <w:lang w:eastAsia="en-GB"/>
              </w:rPr>
            </w:pPr>
          </w:p>
        </w:tc>
      </w:tr>
      <w:tr w:rsidR="006D64A2" w:rsidRPr="00F4596F" w:rsidTr="006D64A2">
        <w:trPr>
          <w:trHeight w:val="288"/>
        </w:trPr>
        <w:tc>
          <w:tcPr>
            <w:tcW w:w="1420" w:type="dxa"/>
            <w:shd w:val="clear" w:color="auto" w:fill="auto"/>
            <w:hideMark/>
          </w:tcPr>
          <w:p w:rsidR="006D64A2" w:rsidRPr="00F4596F" w:rsidRDefault="006D64A2" w:rsidP="00BE31BE">
            <w:pPr>
              <w:jc w:val="center"/>
              <w:rPr>
                <w:rFonts w:ascii="Gill Sans MT Light" w:hAnsi="Gill Sans MT Light"/>
                <w:color w:val="000000"/>
                <w:lang w:eastAsia="en-GB"/>
              </w:rPr>
            </w:pPr>
          </w:p>
        </w:tc>
        <w:tc>
          <w:tcPr>
            <w:tcW w:w="4704" w:type="dxa"/>
            <w:shd w:val="clear" w:color="auto" w:fill="auto"/>
            <w:hideMark/>
          </w:tcPr>
          <w:p w:rsidR="006D64A2" w:rsidRPr="00F4596F" w:rsidRDefault="006D64A2" w:rsidP="00BE31BE">
            <w:pPr>
              <w:rPr>
                <w:rFonts w:ascii="Gill Sans MT Light" w:hAnsi="Gill Sans MT Light"/>
                <w:color w:val="000000"/>
                <w:lang w:eastAsia="en-GB"/>
              </w:rPr>
            </w:pPr>
          </w:p>
        </w:tc>
        <w:tc>
          <w:tcPr>
            <w:tcW w:w="594" w:type="dxa"/>
            <w:shd w:val="clear" w:color="auto" w:fill="auto"/>
            <w:hideMark/>
          </w:tcPr>
          <w:p w:rsidR="006D64A2" w:rsidRPr="00F4596F" w:rsidRDefault="006D64A2" w:rsidP="00BE31BE">
            <w:pPr>
              <w:jc w:val="center"/>
              <w:rPr>
                <w:rFonts w:ascii="Gill Sans MT Light" w:hAnsi="Gill Sans MT Light"/>
                <w:color w:val="000000"/>
                <w:lang w:eastAsia="en-GB"/>
              </w:rPr>
            </w:pPr>
          </w:p>
        </w:tc>
        <w:tc>
          <w:tcPr>
            <w:tcW w:w="960" w:type="dxa"/>
            <w:shd w:val="clear" w:color="auto" w:fill="auto"/>
            <w:noWrap/>
            <w:vAlign w:val="bottom"/>
            <w:hideMark/>
          </w:tcPr>
          <w:p w:rsidR="006D64A2" w:rsidRPr="00F4596F" w:rsidRDefault="006D64A2" w:rsidP="00BE31BE">
            <w:pPr>
              <w:rPr>
                <w:rFonts w:ascii="Calibri" w:hAnsi="Calibri"/>
                <w:color w:val="000000"/>
                <w:lang w:eastAsia="en-GB"/>
              </w:rPr>
            </w:pPr>
          </w:p>
        </w:tc>
      </w:tr>
      <w:tr w:rsidR="006D64A2" w:rsidRPr="00F4596F" w:rsidTr="006D64A2">
        <w:trPr>
          <w:trHeight w:val="288"/>
        </w:trPr>
        <w:tc>
          <w:tcPr>
            <w:tcW w:w="1420"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22</w:t>
            </w:r>
          </w:p>
        </w:tc>
        <w:tc>
          <w:tcPr>
            <w:tcW w:w="4704" w:type="dxa"/>
            <w:shd w:val="clear" w:color="auto" w:fill="auto"/>
            <w:hideMark/>
          </w:tcPr>
          <w:p w:rsidR="006D64A2" w:rsidRPr="00F4596F" w:rsidRDefault="006D64A2" w:rsidP="00BE31BE">
            <w:pPr>
              <w:rPr>
                <w:rFonts w:ascii="Gill Sans MT Light" w:hAnsi="Gill Sans MT Light"/>
                <w:color w:val="000000"/>
                <w:lang w:eastAsia="en-GB"/>
              </w:rPr>
            </w:pPr>
            <w:r w:rsidRPr="00F4596F">
              <w:rPr>
                <w:rFonts w:ascii="Gill Sans MT Light" w:hAnsi="Gill Sans MT Light"/>
                <w:color w:val="000000"/>
                <w:lang w:eastAsia="en-GB"/>
              </w:rPr>
              <w:t>Stihl saw</w:t>
            </w:r>
          </w:p>
        </w:tc>
        <w:tc>
          <w:tcPr>
            <w:tcW w:w="594"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hr</w:t>
            </w:r>
          </w:p>
        </w:tc>
        <w:tc>
          <w:tcPr>
            <w:tcW w:w="960" w:type="dxa"/>
            <w:shd w:val="clear" w:color="auto" w:fill="auto"/>
            <w:noWrap/>
            <w:vAlign w:val="bottom"/>
            <w:hideMark/>
          </w:tcPr>
          <w:p w:rsidR="006D64A2" w:rsidRPr="00F4596F" w:rsidRDefault="006D64A2" w:rsidP="00BE31BE">
            <w:pPr>
              <w:rPr>
                <w:rFonts w:ascii="Calibri" w:hAnsi="Calibri"/>
                <w:color w:val="000000"/>
                <w:lang w:eastAsia="en-GB"/>
              </w:rPr>
            </w:pPr>
          </w:p>
        </w:tc>
      </w:tr>
      <w:tr w:rsidR="006D64A2" w:rsidRPr="00F4596F" w:rsidTr="006D64A2">
        <w:trPr>
          <w:trHeight w:val="288"/>
        </w:trPr>
        <w:tc>
          <w:tcPr>
            <w:tcW w:w="1420" w:type="dxa"/>
            <w:shd w:val="clear" w:color="auto" w:fill="auto"/>
            <w:hideMark/>
          </w:tcPr>
          <w:p w:rsidR="006D64A2" w:rsidRPr="00F4596F" w:rsidRDefault="006D64A2" w:rsidP="00BE31BE">
            <w:pPr>
              <w:jc w:val="center"/>
              <w:rPr>
                <w:rFonts w:ascii="Gill Sans MT Light" w:hAnsi="Gill Sans MT Light"/>
                <w:color w:val="000000"/>
                <w:lang w:eastAsia="en-GB"/>
              </w:rPr>
            </w:pPr>
          </w:p>
        </w:tc>
        <w:tc>
          <w:tcPr>
            <w:tcW w:w="4704" w:type="dxa"/>
            <w:shd w:val="clear" w:color="auto" w:fill="auto"/>
            <w:noWrap/>
            <w:vAlign w:val="bottom"/>
            <w:hideMark/>
          </w:tcPr>
          <w:p w:rsidR="006D64A2" w:rsidRPr="00F4596F" w:rsidRDefault="006D64A2" w:rsidP="00BE31BE">
            <w:pPr>
              <w:rPr>
                <w:rFonts w:ascii="Arial" w:hAnsi="Arial" w:cs="Arial"/>
                <w:color w:val="000000"/>
                <w:lang w:eastAsia="en-GB"/>
              </w:rPr>
            </w:pPr>
          </w:p>
        </w:tc>
        <w:tc>
          <w:tcPr>
            <w:tcW w:w="594" w:type="dxa"/>
            <w:shd w:val="clear" w:color="auto" w:fill="auto"/>
            <w:noWrap/>
            <w:vAlign w:val="bottom"/>
            <w:hideMark/>
          </w:tcPr>
          <w:p w:rsidR="006D64A2" w:rsidRPr="00F4596F" w:rsidRDefault="006D64A2" w:rsidP="00BE31BE">
            <w:pPr>
              <w:rPr>
                <w:rFonts w:ascii="Arial" w:hAnsi="Arial" w:cs="Arial"/>
                <w:color w:val="000000"/>
                <w:lang w:eastAsia="en-GB"/>
              </w:rPr>
            </w:pPr>
          </w:p>
        </w:tc>
        <w:tc>
          <w:tcPr>
            <w:tcW w:w="960" w:type="dxa"/>
            <w:shd w:val="clear" w:color="auto" w:fill="auto"/>
            <w:noWrap/>
            <w:vAlign w:val="bottom"/>
            <w:hideMark/>
          </w:tcPr>
          <w:p w:rsidR="006D64A2" w:rsidRPr="00F4596F" w:rsidRDefault="006D64A2" w:rsidP="00BE31BE">
            <w:pPr>
              <w:rPr>
                <w:rFonts w:ascii="Calibri" w:hAnsi="Calibri"/>
                <w:color w:val="000000"/>
                <w:lang w:eastAsia="en-GB"/>
              </w:rPr>
            </w:pPr>
          </w:p>
        </w:tc>
      </w:tr>
      <w:tr w:rsidR="006D64A2" w:rsidRPr="00F4596F" w:rsidTr="006D64A2">
        <w:trPr>
          <w:trHeight w:val="552"/>
        </w:trPr>
        <w:tc>
          <w:tcPr>
            <w:tcW w:w="1420"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23</w:t>
            </w:r>
          </w:p>
        </w:tc>
        <w:tc>
          <w:tcPr>
            <w:tcW w:w="4704" w:type="dxa"/>
            <w:shd w:val="clear" w:color="auto" w:fill="auto"/>
            <w:hideMark/>
          </w:tcPr>
          <w:p w:rsidR="006D64A2" w:rsidRPr="00F4596F" w:rsidRDefault="006D64A2" w:rsidP="00BE31BE">
            <w:pPr>
              <w:rPr>
                <w:rFonts w:ascii="Gill Sans MT Light" w:hAnsi="Gill Sans MT Light"/>
                <w:color w:val="000000"/>
                <w:lang w:eastAsia="en-GB"/>
              </w:rPr>
            </w:pPr>
            <w:r w:rsidRPr="00F4596F">
              <w:rPr>
                <w:rFonts w:ascii="Gill Sans MT Light" w:hAnsi="Gill Sans MT Light"/>
                <w:color w:val="000000"/>
                <w:lang w:eastAsia="en-GB"/>
              </w:rPr>
              <w:t>Set two way traffic signals including generator</w:t>
            </w:r>
          </w:p>
        </w:tc>
        <w:tc>
          <w:tcPr>
            <w:tcW w:w="594"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day</w:t>
            </w:r>
          </w:p>
        </w:tc>
        <w:tc>
          <w:tcPr>
            <w:tcW w:w="960" w:type="dxa"/>
            <w:shd w:val="clear" w:color="auto" w:fill="auto"/>
            <w:noWrap/>
            <w:vAlign w:val="bottom"/>
            <w:hideMark/>
          </w:tcPr>
          <w:p w:rsidR="006D64A2" w:rsidRPr="00F4596F" w:rsidRDefault="006D64A2" w:rsidP="00BE31BE">
            <w:pPr>
              <w:rPr>
                <w:rFonts w:ascii="Calibri" w:hAnsi="Calibri"/>
                <w:color w:val="000000"/>
                <w:lang w:eastAsia="en-GB"/>
              </w:rPr>
            </w:pPr>
          </w:p>
        </w:tc>
      </w:tr>
      <w:tr w:rsidR="006D64A2" w:rsidRPr="00F4596F" w:rsidTr="006D64A2">
        <w:trPr>
          <w:trHeight w:val="288"/>
        </w:trPr>
        <w:tc>
          <w:tcPr>
            <w:tcW w:w="1420" w:type="dxa"/>
            <w:shd w:val="clear" w:color="auto" w:fill="auto"/>
            <w:hideMark/>
          </w:tcPr>
          <w:p w:rsidR="006D64A2" w:rsidRPr="00F4596F" w:rsidRDefault="006D64A2" w:rsidP="00BE31BE">
            <w:pPr>
              <w:jc w:val="center"/>
              <w:rPr>
                <w:rFonts w:ascii="Gill Sans MT Light" w:hAnsi="Gill Sans MT Light"/>
                <w:color w:val="000000"/>
                <w:lang w:eastAsia="en-GB"/>
              </w:rPr>
            </w:pPr>
          </w:p>
        </w:tc>
        <w:tc>
          <w:tcPr>
            <w:tcW w:w="4704" w:type="dxa"/>
            <w:shd w:val="clear" w:color="auto" w:fill="auto"/>
            <w:noWrap/>
            <w:vAlign w:val="bottom"/>
            <w:hideMark/>
          </w:tcPr>
          <w:p w:rsidR="006D64A2" w:rsidRPr="00F4596F" w:rsidRDefault="006D64A2" w:rsidP="00BE31BE">
            <w:pPr>
              <w:rPr>
                <w:rFonts w:ascii="Calibri" w:hAnsi="Calibri"/>
                <w:color w:val="000000"/>
                <w:lang w:eastAsia="en-GB"/>
              </w:rPr>
            </w:pPr>
          </w:p>
        </w:tc>
        <w:tc>
          <w:tcPr>
            <w:tcW w:w="594" w:type="dxa"/>
            <w:shd w:val="clear" w:color="auto" w:fill="auto"/>
            <w:noWrap/>
            <w:vAlign w:val="bottom"/>
            <w:hideMark/>
          </w:tcPr>
          <w:p w:rsidR="006D64A2" w:rsidRPr="00F4596F" w:rsidRDefault="006D64A2" w:rsidP="00BE31BE">
            <w:pPr>
              <w:rPr>
                <w:rFonts w:ascii="Calibri" w:hAnsi="Calibri"/>
                <w:color w:val="000000"/>
                <w:lang w:eastAsia="en-GB"/>
              </w:rPr>
            </w:pPr>
          </w:p>
        </w:tc>
        <w:tc>
          <w:tcPr>
            <w:tcW w:w="960" w:type="dxa"/>
            <w:shd w:val="clear" w:color="auto" w:fill="auto"/>
            <w:noWrap/>
            <w:vAlign w:val="bottom"/>
            <w:hideMark/>
          </w:tcPr>
          <w:p w:rsidR="006D64A2" w:rsidRPr="00F4596F" w:rsidRDefault="006D64A2" w:rsidP="00BE31BE">
            <w:pPr>
              <w:rPr>
                <w:rFonts w:ascii="Calibri" w:hAnsi="Calibri"/>
                <w:color w:val="000000"/>
                <w:lang w:eastAsia="en-GB"/>
              </w:rPr>
            </w:pPr>
          </w:p>
        </w:tc>
      </w:tr>
      <w:tr w:rsidR="006D64A2" w:rsidRPr="00F4596F" w:rsidTr="006D64A2">
        <w:trPr>
          <w:trHeight w:val="552"/>
        </w:trPr>
        <w:tc>
          <w:tcPr>
            <w:tcW w:w="1420"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24</w:t>
            </w:r>
          </w:p>
        </w:tc>
        <w:tc>
          <w:tcPr>
            <w:tcW w:w="4704" w:type="dxa"/>
            <w:shd w:val="clear" w:color="auto" w:fill="auto"/>
            <w:hideMark/>
          </w:tcPr>
          <w:p w:rsidR="006D64A2" w:rsidRPr="00F4596F" w:rsidRDefault="006D64A2" w:rsidP="00BE31BE">
            <w:pPr>
              <w:rPr>
                <w:rFonts w:ascii="Gill Sans MT Light" w:hAnsi="Gill Sans MT Light"/>
                <w:color w:val="000000"/>
                <w:lang w:eastAsia="en-GB"/>
              </w:rPr>
            </w:pPr>
            <w:r w:rsidRPr="00F4596F">
              <w:rPr>
                <w:rFonts w:ascii="Gill Sans MT Light" w:hAnsi="Gill Sans MT Light"/>
                <w:color w:val="000000"/>
                <w:lang w:eastAsia="en-GB"/>
              </w:rPr>
              <w:t>Set three way traffic signals including generator</w:t>
            </w:r>
          </w:p>
        </w:tc>
        <w:tc>
          <w:tcPr>
            <w:tcW w:w="594" w:type="dxa"/>
            <w:shd w:val="clear" w:color="auto" w:fill="auto"/>
            <w:hideMark/>
          </w:tcPr>
          <w:p w:rsidR="006D64A2" w:rsidRPr="00F4596F" w:rsidRDefault="006D64A2" w:rsidP="00BE31BE">
            <w:pPr>
              <w:jc w:val="center"/>
              <w:rPr>
                <w:rFonts w:ascii="Gill Sans MT Light" w:hAnsi="Gill Sans MT Light"/>
                <w:color w:val="000000"/>
                <w:lang w:eastAsia="en-GB"/>
              </w:rPr>
            </w:pPr>
            <w:r w:rsidRPr="00F4596F">
              <w:rPr>
                <w:rFonts w:ascii="Gill Sans MT Light" w:hAnsi="Gill Sans MT Light"/>
                <w:color w:val="000000"/>
                <w:lang w:eastAsia="en-GB"/>
              </w:rPr>
              <w:t>day</w:t>
            </w:r>
          </w:p>
        </w:tc>
        <w:tc>
          <w:tcPr>
            <w:tcW w:w="960" w:type="dxa"/>
            <w:shd w:val="clear" w:color="auto" w:fill="auto"/>
            <w:noWrap/>
            <w:vAlign w:val="bottom"/>
            <w:hideMark/>
          </w:tcPr>
          <w:p w:rsidR="006D64A2" w:rsidRPr="00F4596F" w:rsidRDefault="006D64A2" w:rsidP="00BE31BE">
            <w:pPr>
              <w:rPr>
                <w:rFonts w:ascii="Calibri" w:hAnsi="Calibri"/>
                <w:color w:val="000000"/>
                <w:lang w:eastAsia="en-GB"/>
              </w:rPr>
            </w:pPr>
          </w:p>
        </w:tc>
      </w:tr>
    </w:tbl>
    <w:p w:rsidR="006D64A2" w:rsidRDefault="006D64A2" w:rsidP="00D3761F">
      <w:pPr>
        <w:jc w:val="both"/>
        <w:rPr>
          <w:rFonts w:ascii="Gill Sans MT Light" w:hAnsi="Gill Sans MT Light" w:cs="Arial"/>
          <w:sz w:val="22"/>
          <w:szCs w:val="22"/>
        </w:rPr>
        <w:sectPr w:rsidR="006D64A2" w:rsidSect="00710688">
          <w:footerReference w:type="default" r:id="rId159"/>
          <w:type w:val="continuous"/>
          <w:pgSz w:w="11906" w:h="16838" w:code="9"/>
          <w:pgMar w:top="1701" w:right="1418" w:bottom="1701" w:left="1985" w:header="720" w:footer="720" w:gutter="0"/>
          <w:pgNumType w:start="1" w:chapStyle="1"/>
          <w:cols w:space="720"/>
        </w:sectPr>
      </w:pPr>
    </w:p>
    <w:p w:rsidR="00D3761F" w:rsidRDefault="00E02FE0" w:rsidP="00D3761F">
      <w:pPr>
        <w:jc w:val="both"/>
        <w:rPr>
          <w:rFonts w:ascii="Gill Sans MT Light" w:hAnsi="Gill Sans MT Light" w:cs="Arial"/>
          <w:sz w:val="22"/>
          <w:szCs w:val="22"/>
        </w:rPr>
      </w:pPr>
      <w:r>
        <w:rPr>
          <w:rFonts w:ascii="Gill Sans MT Light" w:hAnsi="Gill Sans MT Light" w:cs="Arial"/>
          <w:sz w:val="22"/>
          <w:szCs w:val="22"/>
        </w:rPr>
        <w:br w:type="page"/>
      </w:r>
    </w:p>
    <w:p w:rsidR="00E02FE0" w:rsidRDefault="00E02FE0" w:rsidP="00D3761F">
      <w:pPr>
        <w:jc w:val="both"/>
        <w:rPr>
          <w:rFonts w:ascii="Gill Sans MT Light" w:hAnsi="Gill Sans MT Light" w:cs="Arial"/>
          <w:sz w:val="22"/>
          <w:szCs w:val="22"/>
        </w:rPr>
      </w:pPr>
    </w:p>
    <w:p w:rsidR="00E02FE0" w:rsidRDefault="00E02FE0" w:rsidP="00D3761F">
      <w:pPr>
        <w:jc w:val="both"/>
        <w:rPr>
          <w:rFonts w:ascii="Gill Sans MT Light" w:hAnsi="Gill Sans MT Light" w:cs="Arial"/>
          <w:sz w:val="22"/>
          <w:szCs w:val="22"/>
        </w:rPr>
      </w:pPr>
    </w:p>
    <w:p w:rsidR="00E02FE0" w:rsidRDefault="00E02FE0" w:rsidP="00D3761F">
      <w:pPr>
        <w:jc w:val="both"/>
        <w:rPr>
          <w:rFonts w:ascii="Gill Sans MT Light" w:hAnsi="Gill Sans MT Light" w:cs="Arial"/>
          <w:sz w:val="22"/>
          <w:szCs w:val="22"/>
        </w:rPr>
      </w:pPr>
    </w:p>
    <w:p w:rsidR="00E02FE0" w:rsidRDefault="00E02FE0" w:rsidP="00D3761F">
      <w:pPr>
        <w:jc w:val="both"/>
        <w:rPr>
          <w:rFonts w:ascii="Gill Sans MT Light" w:hAnsi="Gill Sans MT Light" w:cs="Arial"/>
          <w:sz w:val="22"/>
          <w:szCs w:val="22"/>
        </w:rPr>
      </w:pPr>
    </w:p>
    <w:p w:rsidR="00E02FE0" w:rsidRDefault="00E02FE0" w:rsidP="00D3761F">
      <w:pPr>
        <w:jc w:val="both"/>
        <w:rPr>
          <w:rFonts w:ascii="Gill Sans MT Light" w:hAnsi="Gill Sans MT Light" w:cs="Arial"/>
          <w:sz w:val="22"/>
          <w:szCs w:val="22"/>
        </w:rPr>
      </w:pPr>
    </w:p>
    <w:p w:rsidR="00E02FE0" w:rsidRDefault="00E02FE0" w:rsidP="00D3761F">
      <w:pPr>
        <w:jc w:val="both"/>
        <w:rPr>
          <w:rFonts w:ascii="Gill Sans MT Light" w:hAnsi="Gill Sans MT Light" w:cs="Arial"/>
          <w:sz w:val="22"/>
          <w:szCs w:val="22"/>
        </w:rPr>
      </w:pPr>
    </w:p>
    <w:p w:rsidR="00E02FE0" w:rsidRDefault="00E02FE0" w:rsidP="00D3761F">
      <w:pPr>
        <w:jc w:val="both"/>
        <w:rPr>
          <w:rFonts w:ascii="Gill Sans MT Light" w:hAnsi="Gill Sans MT Light" w:cs="Arial"/>
          <w:sz w:val="22"/>
          <w:szCs w:val="22"/>
        </w:rPr>
      </w:pPr>
    </w:p>
    <w:p w:rsidR="00E02FE0" w:rsidRDefault="00E02FE0" w:rsidP="00D3761F">
      <w:pPr>
        <w:jc w:val="both"/>
        <w:rPr>
          <w:rFonts w:ascii="Gill Sans MT Light" w:hAnsi="Gill Sans MT Light" w:cs="Arial"/>
          <w:sz w:val="22"/>
          <w:szCs w:val="22"/>
        </w:rPr>
      </w:pPr>
    </w:p>
    <w:p w:rsidR="00E02FE0" w:rsidRDefault="00E02FE0" w:rsidP="00D3761F">
      <w:pPr>
        <w:jc w:val="both"/>
        <w:rPr>
          <w:rFonts w:ascii="Gill Sans MT Light" w:hAnsi="Gill Sans MT Light" w:cs="Arial"/>
          <w:sz w:val="22"/>
          <w:szCs w:val="22"/>
        </w:rPr>
      </w:pPr>
    </w:p>
    <w:p w:rsidR="00E02FE0" w:rsidRDefault="00E02FE0" w:rsidP="00D3761F">
      <w:pPr>
        <w:jc w:val="both"/>
        <w:rPr>
          <w:rFonts w:ascii="Gill Sans MT Light" w:hAnsi="Gill Sans MT Light" w:cs="Arial"/>
          <w:sz w:val="22"/>
          <w:szCs w:val="22"/>
        </w:rPr>
      </w:pPr>
    </w:p>
    <w:p w:rsidR="00E02FE0" w:rsidRDefault="00E02FE0" w:rsidP="00D3761F">
      <w:pPr>
        <w:jc w:val="both"/>
        <w:rPr>
          <w:rFonts w:ascii="Gill Sans MT Light" w:hAnsi="Gill Sans MT Light" w:cs="Arial"/>
          <w:sz w:val="22"/>
          <w:szCs w:val="22"/>
        </w:rPr>
      </w:pPr>
    </w:p>
    <w:p w:rsidR="00E02FE0" w:rsidRDefault="00E02FE0" w:rsidP="00D3761F">
      <w:pPr>
        <w:jc w:val="both"/>
        <w:rPr>
          <w:rFonts w:ascii="Gill Sans MT Light" w:hAnsi="Gill Sans MT Light" w:cs="Arial"/>
          <w:sz w:val="22"/>
          <w:szCs w:val="22"/>
        </w:rPr>
      </w:pPr>
    </w:p>
    <w:p w:rsidR="00E02FE0" w:rsidRDefault="00E02FE0" w:rsidP="00D3761F">
      <w:pPr>
        <w:jc w:val="both"/>
        <w:rPr>
          <w:rFonts w:ascii="Gill Sans MT Light" w:hAnsi="Gill Sans MT Light" w:cs="Arial"/>
          <w:sz w:val="22"/>
          <w:szCs w:val="22"/>
        </w:rPr>
      </w:pPr>
    </w:p>
    <w:p w:rsidR="00E02FE0" w:rsidRDefault="00E02FE0" w:rsidP="00D3761F">
      <w:pPr>
        <w:jc w:val="both"/>
        <w:rPr>
          <w:rFonts w:ascii="Gill Sans MT Light" w:hAnsi="Gill Sans MT Light" w:cs="Arial"/>
          <w:sz w:val="22"/>
          <w:szCs w:val="22"/>
        </w:rPr>
      </w:pPr>
    </w:p>
    <w:p w:rsidR="00E02FE0" w:rsidRPr="00EC6916" w:rsidRDefault="00EC6916" w:rsidP="00EC6916">
      <w:pPr>
        <w:jc w:val="center"/>
        <w:rPr>
          <w:rFonts w:ascii="Gill Sans MT Light" w:hAnsi="Gill Sans MT Light" w:cs="Arial"/>
          <w:b/>
          <w:sz w:val="22"/>
          <w:szCs w:val="22"/>
        </w:rPr>
      </w:pPr>
      <w:r w:rsidRPr="00EC6916">
        <w:rPr>
          <w:rFonts w:ascii="Gill Sans MT Light" w:hAnsi="Gill Sans MT Light" w:cs="Arial"/>
          <w:b/>
          <w:sz w:val="22"/>
          <w:szCs w:val="22"/>
        </w:rPr>
        <w:t>APPENDIX A</w:t>
      </w:r>
    </w:p>
    <w:p w:rsidR="00EC6916" w:rsidRPr="00EC6916" w:rsidRDefault="00EC6916" w:rsidP="00EC6916">
      <w:pPr>
        <w:jc w:val="center"/>
        <w:rPr>
          <w:rFonts w:ascii="Gill Sans MT Light" w:hAnsi="Gill Sans MT Light" w:cs="Arial"/>
          <w:b/>
          <w:sz w:val="22"/>
          <w:szCs w:val="22"/>
        </w:rPr>
      </w:pPr>
      <w:r w:rsidRPr="00EC6916">
        <w:rPr>
          <w:rFonts w:ascii="Gill Sans MT Light" w:hAnsi="Gill Sans MT Light" w:cs="Arial"/>
          <w:b/>
          <w:sz w:val="22"/>
          <w:szCs w:val="22"/>
        </w:rPr>
        <w:t>PRETENDER HEALTH AND SAFETY PLAN</w:t>
      </w:r>
    </w:p>
    <w:p w:rsidR="00E02FE0" w:rsidRPr="00EC6916" w:rsidRDefault="00E02FE0" w:rsidP="00D3761F">
      <w:pPr>
        <w:jc w:val="both"/>
        <w:rPr>
          <w:rFonts w:ascii="Gill Sans MT Light" w:hAnsi="Gill Sans MT Light" w:cs="Arial"/>
          <w:b/>
          <w:sz w:val="22"/>
          <w:szCs w:val="22"/>
        </w:rPr>
      </w:pPr>
    </w:p>
    <w:p w:rsidR="00E02FE0" w:rsidRPr="00EC6916" w:rsidRDefault="00E02FE0" w:rsidP="00D3761F">
      <w:pPr>
        <w:jc w:val="both"/>
        <w:rPr>
          <w:rFonts w:ascii="Gill Sans MT Light" w:hAnsi="Gill Sans MT Light" w:cs="Arial"/>
          <w:b/>
          <w:sz w:val="22"/>
          <w:szCs w:val="22"/>
        </w:rPr>
      </w:pPr>
    </w:p>
    <w:p w:rsidR="00E02FE0" w:rsidRDefault="00E02FE0" w:rsidP="00D3761F">
      <w:pPr>
        <w:jc w:val="both"/>
        <w:rPr>
          <w:rFonts w:ascii="Gill Sans MT Light" w:hAnsi="Gill Sans MT Light" w:cs="Arial"/>
          <w:sz w:val="22"/>
          <w:szCs w:val="22"/>
        </w:rPr>
      </w:pPr>
    </w:p>
    <w:p w:rsidR="00E02FE0" w:rsidRDefault="00E02FE0" w:rsidP="00D3761F">
      <w:pPr>
        <w:jc w:val="both"/>
        <w:rPr>
          <w:rFonts w:ascii="Gill Sans MT Light" w:hAnsi="Gill Sans MT Light" w:cs="Arial"/>
          <w:sz w:val="22"/>
          <w:szCs w:val="22"/>
        </w:rPr>
      </w:pPr>
    </w:p>
    <w:p w:rsidR="00E02FE0" w:rsidRDefault="00E02FE0" w:rsidP="00D3761F">
      <w:pPr>
        <w:jc w:val="both"/>
        <w:rPr>
          <w:rFonts w:ascii="Gill Sans MT Light" w:hAnsi="Gill Sans MT Light" w:cs="Arial"/>
          <w:sz w:val="22"/>
          <w:szCs w:val="22"/>
        </w:rPr>
      </w:pPr>
    </w:p>
    <w:p w:rsidR="00E02FE0" w:rsidRDefault="00E02FE0" w:rsidP="00D3761F">
      <w:pPr>
        <w:jc w:val="both"/>
        <w:rPr>
          <w:rFonts w:ascii="Gill Sans MT Light" w:hAnsi="Gill Sans MT Light" w:cs="Arial"/>
          <w:sz w:val="22"/>
          <w:szCs w:val="22"/>
        </w:rPr>
      </w:pPr>
    </w:p>
    <w:p w:rsidR="00EC6916" w:rsidRDefault="00EC6916" w:rsidP="00D3761F">
      <w:pPr>
        <w:jc w:val="both"/>
        <w:rPr>
          <w:rFonts w:ascii="Gill Sans MT Light" w:hAnsi="Gill Sans MT Light" w:cs="Arial"/>
          <w:sz w:val="22"/>
          <w:szCs w:val="22"/>
        </w:rPr>
        <w:sectPr w:rsidR="00EC6916" w:rsidSect="00710688">
          <w:headerReference w:type="default" r:id="rId160"/>
          <w:footerReference w:type="default" r:id="rId161"/>
          <w:type w:val="continuous"/>
          <w:pgSz w:w="11906" w:h="16838" w:code="9"/>
          <w:pgMar w:top="1701" w:right="1418" w:bottom="1701" w:left="1985" w:header="720" w:footer="720" w:gutter="0"/>
          <w:pgNumType w:start="1" w:chapStyle="1"/>
          <w:cols w:space="720"/>
        </w:sectPr>
      </w:pPr>
    </w:p>
    <w:p w:rsidR="00E02FE0" w:rsidRDefault="00E02FE0" w:rsidP="00D3761F">
      <w:pPr>
        <w:jc w:val="both"/>
        <w:rPr>
          <w:rFonts w:ascii="Gill Sans MT Light" w:hAnsi="Gill Sans MT Light" w:cs="Arial"/>
          <w:sz w:val="22"/>
          <w:szCs w:val="22"/>
        </w:rPr>
      </w:pPr>
    </w:p>
    <w:p w:rsidR="00E02FE0" w:rsidRDefault="00E02FE0" w:rsidP="00D3761F">
      <w:pPr>
        <w:jc w:val="both"/>
        <w:rPr>
          <w:rFonts w:ascii="Gill Sans MT Light" w:hAnsi="Gill Sans MT Light" w:cs="Arial"/>
          <w:sz w:val="22"/>
          <w:szCs w:val="22"/>
        </w:rPr>
      </w:pPr>
    </w:p>
    <w:p w:rsidR="00E02FE0" w:rsidRDefault="00E02FE0" w:rsidP="00D3761F">
      <w:pPr>
        <w:jc w:val="both"/>
        <w:rPr>
          <w:rFonts w:ascii="Gill Sans MT Light" w:hAnsi="Gill Sans MT Light" w:cs="Arial"/>
          <w:sz w:val="22"/>
          <w:szCs w:val="22"/>
        </w:rPr>
      </w:pPr>
    </w:p>
    <w:p w:rsidR="00E02FE0" w:rsidRDefault="00E02FE0" w:rsidP="00D3761F">
      <w:pPr>
        <w:jc w:val="both"/>
        <w:rPr>
          <w:rFonts w:ascii="Gill Sans MT Light" w:hAnsi="Gill Sans MT Light" w:cs="Arial"/>
          <w:sz w:val="22"/>
          <w:szCs w:val="22"/>
        </w:rPr>
      </w:pPr>
    </w:p>
    <w:p w:rsidR="00E02FE0" w:rsidRDefault="00E02FE0" w:rsidP="00D3761F">
      <w:pPr>
        <w:jc w:val="both"/>
        <w:rPr>
          <w:rFonts w:ascii="Gill Sans MT Light" w:hAnsi="Gill Sans MT Light" w:cs="Arial"/>
          <w:sz w:val="22"/>
          <w:szCs w:val="22"/>
        </w:rPr>
      </w:pPr>
    </w:p>
    <w:p w:rsidR="00E02FE0" w:rsidRDefault="00E02FE0" w:rsidP="00D3761F">
      <w:pPr>
        <w:jc w:val="both"/>
        <w:rPr>
          <w:rFonts w:ascii="Gill Sans MT Light" w:hAnsi="Gill Sans MT Light" w:cs="Arial"/>
          <w:sz w:val="22"/>
          <w:szCs w:val="22"/>
        </w:rPr>
      </w:pPr>
    </w:p>
    <w:p w:rsidR="00E02FE0" w:rsidRDefault="00E02FE0" w:rsidP="00D3761F">
      <w:pPr>
        <w:jc w:val="both"/>
        <w:rPr>
          <w:rFonts w:ascii="Gill Sans MT Light" w:hAnsi="Gill Sans MT Light" w:cs="Arial"/>
          <w:sz w:val="22"/>
          <w:szCs w:val="22"/>
        </w:rPr>
      </w:pPr>
    </w:p>
    <w:p w:rsidR="00E02FE0" w:rsidRDefault="00E02FE0" w:rsidP="00D3761F">
      <w:pPr>
        <w:jc w:val="both"/>
        <w:rPr>
          <w:rFonts w:ascii="Gill Sans MT Light" w:hAnsi="Gill Sans MT Light" w:cs="Arial"/>
          <w:sz w:val="22"/>
          <w:szCs w:val="22"/>
        </w:rPr>
      </w:pPr>
    </w:p>
    <w:p w:rsidR="00E02FE0" w:rsidRDefault="00E02FE0" w:rsidP="00D3761F">
      <w:pPr>
        <w:jc w:val="both"/>
        <w:rPr>
          <w:rFonts w:ascii="Gill Sans MT Light" w:hAnsi="Gill Sans MT Light" w:cs="Arial"/>
          <w:sz w:val="22"/>
          <w:szCs w:val="22"/>
        </w:rPr>
      </w:pPr>
    </w:p>
    <w:p w:rsidR="00E02FE0" w:rsidRDefault="00E02FE0" w:rsidP="00D3761F">
      <w:pPr>
        <w:jc w:val="both"/>
        <w:rPr>
          <w:rFonts w:ascii="Gill Sans MT Light" w:hAnsi="Gill Sans MT Light" w:cs="Arial"/>
          <w:sz w:val="22"/>
          <w:szCs w:val="22"/>
        </w:rPr>
      </w:pPr>
    </w:p>
    <w:p w:rsidR="00E02FE0" w:rsidRDefault="00E02FE0" w:rsidP="00D3761F">
      <w:pPr>
        <w:jc w:val="both"/>
        <w:rPr>
          <w:rFonts w:ascii="Gill Sans MT Light" w:hAnsi="Gill Sans MT Light" w:cs="Arial"/>
          <w:sz w:val="22"/>
          <w:szCs w:val="22"/>
        </w:rPr>
      </w:pPr>
    </w:p>
    <w:p w:rsidR="00E02FE0" w:rsidRDefault="00E02FE0" w:rsidP="00D3761F">
      <w:pPr>
        <w:jc w:val="both"/>
        <w:rPr>
          <w:rFonts w:ascii="Gill Sans MT Light" w:hAnsi="Gill Sans MT Light" w:cs="Arial"/>
          <w:sz w:val="22"/>
          <w:szCs w:val="22"/>
        </w:rPr>
      </w:pPr>
    </w:p>
    <w:p w:rsidR="00E02FE0" w:rsidRDefault="00E02FE0" w:rsidP="00D3761F">
      <w:pPr>
        <w:jc w:val="both"/>
        <w:rPr>
          <w:rFonts w:ascii="Gill Sans MT Light" w:hAnsi="Gill Sans MT Light" w:cs="Arial"/>
          <w:sz w:val="22"/>
          <w:szCs w:val="22"/>
        </w:rPr>
      </w:pPr>
    </w:p>
    <w:p w:rsidR="00E02FE0" w:rsidRDefault="00E02FE0" w:rsidP="00D3761F">
      <w:pPr>
        <w:jc w:val="both"/>
        <w:rPr>
          <w:rFonts w:ascii="Gill Sans MT Light" w:hAnsi="Gill Sans MT Light" w:cs="Arial"/>
          <w:sz w:val="22"/>
          <w:szCs w:val="22"/>
        </w:rPr>
      </w:pPr>
    </w:p>
    <w:p w:rsidR="00E02FE0" w:rsidRDefault="00E02FE0" w:rsidP="00D3761F">
      <w:pPr>
        <w:jc w:val="both"/>
        <w:rPr>
          <w:rFonts w:ascii="Gill Sans MT Light" w:hAnsi="Gill Sans MT Light" w:cs="Arial"/>
          <w:sz w:val="22"/>
          <w:szCs w:val="22"/>
        </w:rPr>
      </w:pPr>
    </w:p>
    <w:p w:rsidR="00E02FE0" w:rsidRDefault="00E02FE0" w:rsidP="00D3761F">
      <w:pPr>
        <w:jc w:val="both"/>
        <w:rPr>
          <w:rFonts w:ascii="Gill Sans MT Light" w:hAnsi="Gill Sans MT Light" w:cs="Arial"/>
          <w:sz w:val="22"/>
          <w:szCs w:val="22"/>
        </w:rPr>
      </w:pPr>
    </w:p>
    <w:p w:rsidR="00E02FE0" w:rsidRDefault="00E02FE0" w:rsidP="00D3761F">
      <w:pPr>
        <w:jc w:val="both"/>
        <w:rPr>
          <w:rFonts w:ascii="Gill Sans MT Light" w:hAnsi="Gill Sans MT Light" w:cs="Arial"/>
          <w:sz w:val="22"/>
          <w:szCs w:val="22"/>
        </w:rPr>
      </w:pPr>
    </w:p>
    <w:p w:rsidR="00E02FE0" w:rsidRDefault="00E02FE0" w:rsidP="00D3761F">
      <w:pPr>
        <w:jc w:val="both"/>
        <w:rPr>
          <w:rFonts w:ascii="Gill Sans MT Light" w:hAnsi="Gill Sans MT Light" w:cs="Arial"/>
          <w:sz w:val="22"/>
          <w:szCs w:val="22"/>
        </w:rPr>
      </w:pPr>
    </w:p>
    <w:p w:rsidR="00E02FE0" w:rsidRDefault="00E02FE0" w:rsidP="00D3761F">
      <w:pPr>
        <w:jc w:val="both"/>
        <w:rPr>
          <w:rFonts w:ascii="Gill Sans MT Light" w:hAnsi="Gill Sans MT Light" w:cs="Arial"/>
          <w:sz w:val="22"/>
          <w:szCs w:val="22"/>
        </w:rPr>
      </w:pPr>
    </w:p>
    <w:p w:rsidR="00E02FE0" w:rsidRDefault="00E02FE0" w:rsidP="00D3761F">
      <w:pPr>
        <w:jc w:val="both"/>
        <w:rPr>
          <w:rFonts w:ascii="Gill Sans MT Light" w:hAnsi="Gill Sans MT Light" w:cs="Arial"/>
          <w:sz w:val="22"/>
          <w:szCs w:val="22"/>
        </w:rPr>
      </w:pPr>
    </w:p>
    <w:p w:rsidR="00E02FE0" w:rsidRDefault="00E02FE0" w:rsidP="00D3761F">
      <w:pPr>
        <w:jc w:val="both"/>
        <w:rPr>
          <w:rFonts w:ascii="Gill Sans MT Light" w:hAnsi="Gill Sans MT Light" w:cs="Arial"/>
          <w:sz w:val="22"/>
          <w:szCs w:val="22"/>
        </w:rPr>
      </w:pPr>
    </w:p>
    <w:p w:rsidR="00E02FE0" w:rsidRDefault="00E02FE0" w:rsidP="00D3761F">
      <w:pPr>
        <w:jc w:val="both"/>
        <w:rPr>
          <w:rFonts w:ascii="Gill Sans MT Light" w:hAnsi="Gill Sans MT Light" w:cs="Arial"/>
          <w:sz w:val="22"/>
          <w:szCs w:val="22"/>
        </w:rPr>
      </w:pPr>
    </w:p>
    <w:p w:rsidR="00E02FE0" w:rsidRDefault="00E02FE0" w:rsidP="00D3761F">
      <w:pPr>
        <w:jc w:val="both"/>
        <w:rPr>
          <w:rFonts w:ascii="Gill Sans MT Light" w:hAnsi="Gill Sans MT Light" w:cs="Arial"/>
          <w:sz w:val="22"/>
          <w:szCs w:val="22"/>
        </w:rPr>
      </w:pPr>
    </w:p>
    <w:p w:rsidR="00E02FE0" w:rsidRDefault="00E02FE0" w:rsidP="00D3761F">
      <w:pPr>
        <w:jc w:val="both"/>
        <w:rPr>
          <w:rFonts w:ascii="Gill Sans MT Light" w:hAnsi="Gill Sans MT Light" w:cs="Arial"/>
          <w:sz w:val="22"/>
          <w:szCs w:val="22"/>
        </w:rPr>
      </w:pPr>
    </w:p>
    <w:p w:rsidR="00E02FE0" w:rsidRDefault="00E02FE0" w:rsidP="00D3761F">
      <w:pPr>
        <w:jc w:val="both"/>
        <w:rPr>
          <w:rFonts w:ascii="Gill Sans MT Light" w:hAnsi="Gill Sans MT Light" w:cs="Arial"/>
          <w:sz w:val="22"/>
          <w:szCs w:val="22"/>
        </w:rPr>
      </w:pPr>
    </w:p>
    <w:p w:rsidR="00E02FE0" w:rsidRDefault="00E02FE0" w:rsidP="00D3761F">
      <w:pPr>
        <w:jc w:val="both"/>
        <w:rPr>
          <w:rFonts w:ascii="Gill Sans MT Light" w:hAnsi="Gill Sans MT Light" w:cs="Arial"/>
          <w:sz w:val="22"/>
          <w:szCs w:val="22"/>
        </w:rPr>
      </w:pPr>
    </w:p>
    <w:p w:rsidR="00E02FE0" w:rsidRDefault="00E02FE0" w:rsidP="00D3761F">
      <w:pPr>
        <w:jc w:val="both"/>
        <w:rPr>
          <w:rFonts w:ascii="Gill Sans MT Light" w:hAnsi="Gill Sans MT Light" w:cs="Arial"/>
          <w:sz w:val="22"/>
          <w:szCs w:val="22"/>
        </w:rPr>
      </w:pPr>
    </w:p>
    <w:p w:rsidR="00E02FE0" w:rsidRDefault="00E02FE0" w:rsidP="00D3761F">
      <w:pPr>
        <w:jc w:val="both"/>
        <w:rPr>
          <w:rFonts w:ascii="Gill Sans MT Light" w:hAnsi="Gill Sans MT Light" w:cs="Arial"/>
          <w:sz w:val="22"/>
          <w:szCs w:val="22"/>
        </w:rPr>
      </w:pPr>
    </w:p>
    <w:p w:rsidR="00E02FE0" w:rsidRPr="00D3761F" w:rsidRDefault="00E02FE0" w:rsidP="00D3761F">
      <w:pPr>
        <w:jc w:val="both"/>
        <w:rPr>
          <w:rFonts w:ascii="Gill Sans MT Light" w:hAnsi="Gill Sans MT Light" w:cs="Arial"/>
          <w:sz w:val="22"/>
          <w:szCs w:val="22"/>
        </w:rPr>
      </w:pPr>
      <w:r>
        <w:rPr>
          <w:rFonts w:ascii="Gill Sans MT Light" w:hAnsi="Gill Sans MT Light" w:cs="Arial"/>
          <w:sz w:val="22"/>
          <w:szCs w:val="22"/>
        </w:rPr>
        <w:br w:type="page"/>
      </w:r>
    </w:p>
    <w:sectPr w:rsidR="00E02FE0" w:rsidRPr="00D3761F" w:rsidSect="00710688">
      <w:headerReference w:type="default" r:id="rId162"/>
      <w:footerReference w:type="default" r:id="rId163"/>
      <w:type w:val="continuous"/>
      <w:pgSz w:w="11906" w:h="16838" w:code="9"/>
      <w:pgMar w:top="1701" w:right="1418" w:bottom="1701" w:left="1985" w:header="720" w:footer="720" w:gutter="0"/>
      <w:pgNumType w:start="1" w:chapStyle="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A63C5" w:rsidRDefault="00FA63C5">
      <w:r>
        <w:separator/>
      </w:r>
    </w:p>
  </w:endnote>
  <w:endnote w:type="continuationSeparator" w:id="0">
    <w:p w:rsidR="00FA63C5" w:rsidRDefault="00FA63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Lucida Sans">
    <w:altName w:val="Calibri"/>
    <w:charset w:val="00"/>
    <w:family w:val="swiss"/>
    <w:pitch w:val="variable"/>
    <w:sig w:usb0="00000003" w:usb1="00000000" w:usb2="00000000" w:usb3="00000000" w:csb0="00000001" w:csb1="00000000"/>
  </w:font>
  <w:font w:name="Arial Narrow">
    <w:panose1 w:val="020B0606020202030204"/>
    <w:charset w:val="00"/>
    <w:family w:val="swiss"/>
    <w:pitch w:val="variable"/>
    <w:sig w:usb0="00000287" w:usb1="00000800" w:usb2="00000000" w:usb3="00000000" w:csb0="0000009F" w:csb1="00000000"/>
  </w:font>
  <w:font w:name="FoundrySansDemi">
    <w:altName w:val="Symbol"/>
    <w:charset w:val="02"/>
    <w:family w:val="auto"/>
    <w:pitch w:val="variable"/>
    <w:sig w:usb0="00000000" w:usb1="10000000" w:usb2="00000000" w:usb3="00000000" w:csb0="80000000" w:csb1="00000000"/>
  </w:font>
  <w:font w:name="FoundrySansBook">
    <w:charset w:val="00"/>
    <w:family w:val="auto"/>
    <w:pitch w:val="variable"/>
    <w:sig w:usb0="00000003" w:usb1="00000000" w:usb2="00000000" w:usb3="00000000" w:csb0="00000001" w:csb1="00000000"/>
  </w:font>
  <w:font w:name="Gill Sans MT Light">
    <w:altName w:val="Times New Roman"/>
    <w:panose1 w:val="00000000000000000000"/>
    <w:charset w:val="00"/>
    <w:family w:val="roman"/>
    <w:notTrueType/>
    <w:pitch w:val="default"/>
  </w:font>
  <w:font w:name="Lucida Sans Unicode">
    <w:panose1 w:val="020B0602030504020204"/>
    <w:charset w:val="00"/>
    <w:family w:val="swiss"/>
    <w:pitch w:val="variable"/>
    <w:sig w:usb0="80000AFF" w:usb1="0000396B" w:usb2="00000000" w:usb3="00000000" w:csb0="000000BF" w:csb1="00000000"/>
  </w:font>
  <w:font w:name="Gill Sans MT">
    <w:altName w:val="Calibri"/>
    <w:charset w:val="00"/>
    <w:family w:val="swiss"/>
    <w:pitch w:val="variable"/>
    <w:sig w:usb0="00000003" w:usb1="00000000" w:usb2="00000000" w:usb3="00000000" w:csb0="00000003"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pPr>
      <w:pStyle w:val="Footer"/>
      <w:rPr>
        <w:rFonts w:ascii="Gill Sans MT Light" w:hAnsi="Gill Sans MT Light" w:cs="Arial"/>
        <w:lang w:val="en-US"/>
      </w:rPr>
    </w:pPr>
    <w:r>
      <w:rPr>
        <w:rFonts w:ascii="Gill Sans MT Light" w:hAnsi="Gill Sans MT Light" w:cs="Arial"/>
        <w:lang w:val="en-US"/>
      </w:rPr>
      <w:t>_____________________________________________________________________________</w:t>
    </w:r>
  </w:p>
  <w:p w:rsidR="000D654F" w:rsidRPr="002E57AC" w:rsidRDefault="000D654F">
    <w:pPr>
      <w:pStyle w:val="Footer"/>
      <w:rPr>
        <w:rFonts w:ascii="Gill Sans MT Light" w:hAnsi="Gill Sans MT Light" w:cs="Arial"/>
        <w:lang w:val="en-US"/>
      </w:rPr>
    </w:pPr>
    <w:r>
      <w:rPr>
        <w:rFonts w:ascii="Gill Sans MT Light" w:hAnsi="Gill Sans MT Light" w:cs="Arial"/>
        <w:lang w:val="en-US"/>
      </w:rPr>
      <w:t>Contents                                                                                                                            page1 of 1</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Pr="002E57AC" w:rsidRDefault="000D654F">
    <w:pPr>
      <w:pStyle w:val="Footer"/>
      <w:rPr>
        <w:rFonts w:ascii="Gill Sans MT Light" w:hAnsi="Gill Sans MT Light" w:cs="Arial"/>
        <w:lang w:val="en-US"/>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pPr>
      <w:pStyle w:val="Footer"/>
      <w:rPr>
        <w:rFonts w:ascii="Gill Sans MT Light" w:hAnsi="Gill Sans MT Light" w:cs="Arial"/>
        <w:lang w:val="en-US"/>
      </w:rPr>
    </w:pPr>
    <w:r>
      <w:rPr>
        <w:rFonts w:ascii="Gill Sans MT Light" w:hAnsi="Gill Sans MT Light" w:cs="Arial"/>
        <w:lang w:val="en-US"/>
      </w:rPr>
      <w:t>_____________________________________________________________________________</w:t>
    </w:r>
  </w:p>
  <w:p w:rsidR="000D654F" w:rsidRPr="002E57AC" w:rsidRDefault="000D654F">
    <w:pPr>
      <w:pStyle w:val="Footer"/>
      <w:rPr>
        <w:rFonts w:ascii="Gill Sans MT Light" w:hAnsi="Gill Sans MT Light" w:cs="Arial"/>
        <w:lang w:val="en-US"/>
      </w:rPr>
    </w:pPr>
    <w:r>
      <w:rPr>
        <w:rFonts w:ascii="Gill Sans MT Light" w:hAnsi="Gill Sans MT Light" w:cs="Arial"/>
        <w:lang w:val="en-US"/>
      </w:rPr>
      <w:t>tender instructions</w:t>
    </w:r>
    <w:r>
      <w:rPr>
        <w:rFonts w:ascii="Gill Sans MT Light" w:hAnsi="Gill Sans MT Light" w:cs="Arial"/>
        <w:lang w:val="en-US"/>
      </w:rPr>
      <w:tab/>
    </w:r>
    <w:r>
      <w:rPr>
        <w:rFonts w:ascii="Gill Sans MT Light" w:hAnsi="Gill Sans MT Light" w:cs="Arial"/>
        <w:lang w:val="en-US"/>
      </w:rPr>
      <w:tab/>
      <w:t>section 1; page 1 of 6</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pPr>
      <w:pStyle w:val="Footer"/>
      <w:rPr>
        <w:rFonts w:ascii="Gill Sans MT Light" w:hAnsi="Gill Sans MT Light" w:cs="Arial"/>
        <w:lang w:val="en-US"/>
      </w:rPr>
    </w:pPr>
    <w:r>
      <w:rPr>
        <w:rFonts w:ascii="Gill Sans MT Light" w:hAnsi="Gill Sans MT Light" w:cs="Arial"/>
        <w:lang w:val="en-US"/>
      </w:rPr>
      <w:t>____________________________________________________________________________</w:t>
    </w:r>
  </w:p>
  <w:p w:rsidR="000D654F" w:rsidRPr="002E57AC" w:rsidRDefault="000D654F">
    <w:pPr>
      <w:pStyle w:val="Footer"/>
      <w:rPr>
        <w:rFonts w:ascii="Gill Sans MT Light" w:hAnsi="Gill Sans MT Light" w:cs="Arial"/>
        <w:lang w:val="en-US"/>
      </w:rPr>
    </w:pPr>
    <w:r>
      <w:rPr>
        <w:rFonts w:ascii="Gill Sans MT Light" w:hAnsi="Gill Sans MT Light" w:cs="Arial"/>
        <w:lang w:val="en-US"/>
      </w:rPr>
      <w:t>tender instructions</w:t>
    </w:r>
    <w:r>
      <w:rPr>
        <w:rFonts w:ascii="Gill Sans MT Light" w:hAnsi="Gill Sans MT Light" w:cs="Arial"/>
        <w:lang w:val="en-US"/>
      </w:rPr>
      <w:tab/>
    </w:r>
    <w:r>
      <w:rPr>
        <w:rFonts w:ascii="Gill Sans MT Light" w:hAnsi="Gill Sans MT Light" w:cs="Arial"/>
        <w:lang w:val="en-US"/>
      </w:rPr>
      <w:tab/>
      <w:t>section 1; page 2 of 6</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pPr>
      <w:pStyle w:val="Footer"/>
      <w:rPr>
        <w:rFonts w:ascii="Gill Sans MT Light" w:hAnsi="Gill Sans MT Light" w:cs="Arial"/>
        <w:lang w:val="en-US"/>
      </w:rPr>
    </w:pPr>
    <w:r>
      <w:rPr>
        <w:rFonts w:ascii="Gill Sans MT Light" w:hAnsi="Gill Sans MT Light" w:cs="Arial"/>
        <w:lang w:val="en-US"/>
      </w:rPr>
      <w:t>____________________________________________________________________________</w:t>
    </w:r>
  </w:p>
  <w:p w:rsidR="000D654F" w:rsidRPr="002E57AC" w:rsidRDefault="000D654F">
    <w:pPr>
      <w:pStyle w:val="Footer"/>
      <w:rPr>
        <w:rFonts w:ascii="Gill Sans MT Light" w:hAnsi="Gill Sans MT Light" w:cs="Arial"/>
        <w:lang w:val="en-US"/>
      </w:rPr>
    </w:pPr>
    <w:r>
      <w:rPr>
        <w:rFonts w:ascii="Gill Sans MT Light" w:hAnsi="Gill Sans MT Light" w:cs="Arial"/>
        <w:lang w:val="en-US"/>
      </w:rPr>
      <w:t>tender instructions</w:t>
    </w:r>
    <w:r>
      <w:rPr>
        <w:rFonts w:ascii="Gill Sans MT Light" w:hAnsi="Gill Sans MT Light" w:cs="Arial"/>
        <w:lang w:val="en-US"/>
      </w:rPr>
      <w:tab/>
    </w:r>
    <w:r>
      <w:rPr>
        <w:rFonts w:ascii="Gill Sans MT Light" w:hAnsi="Gill Sans MT Light" w:cs="Arial"/>
        <w:lang w:val="en-US"/>
      </w:rPr>
      <w:tab/>
      <w:t>section 1; page3 of 6</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pPr>
      <w:pStyle w:val="Footer"/>
      <w:rPr>
        <w:rFonts w:ascii="Gill Sans MT Light" w:hAnsi="Gill Sans MT Light" w:cs="Arial"/>
        <w:lang w:val="en-US"/>
      </w:rPr>
    </w:pPr>
    <w:r>
      <w:rPr>
        <w:rFonts w:ascii="Gill Sans MT Light" w:hAnsi="Gill Sans MT Light" w:cs="Arial"/>
        <w:lang w:val="en-US"/>
      </w:rPr>
      <w:t>____________________________________________________________________________</w:t>
    </w:r>
  </w:p>
  <w:p w:rsidR="000D654F" w:rsidRPr="002E57AC" w:rsidRDefault="000D654F">
    <w:pPr>
      <w:pStyle w:val="Footer"/>
      <w:rPr>
        <w:rFonts w:ascii="Gill Sans MT Light" w:hAnsi="Gill Sans MT Light" w:cs="Arial"/>
        <w:lang w:val="en-US"/>
      </w:rPr>
    </w:pPr>
    <w:r>
      <w:rPr>
        <w:rFonts w:ascii="Gill Sans MT Light" w:hAnsi="Gill Sans MT Light" w:cs="Arial"/>
        <w:lang w:val="en-US"/>
      </w:rPr>
      <w:t>tender instructions</w:t>
    </w:r>
    <w:r>
      <w:rPr>
        <w:rFonts w:ascii="Gill Sans MT Light" w:hAnsi="Gill Sans MT Light" w:cs="Arial"/>
        <w:lang w:val="en-US"/>
      </w:rPr>
      <w:tab/>
    </w:r>
    <w:r>
      <w:rPr>
        <w:rFonts w:ascii="Gill Sans MT Light" w:hAnsi="Gill Sans MT Light" w:cs="Arial"/>
        <w:lang w:val="en-US"/>
      </w:rPr>
      <w:tab/>
      <w:t>section 1; page4 of 6</w:t>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pPr>
      <w:pStyle w:val="Footer"/>
      <w:rPr>
        <w:rFonts w:ascii="Gill Sans MT Light" w:hAnsi="Gill Sans MT Light" w:cs="Arial"/>
        <w:lang w:val="en-US"/>
      </w:rPr>
    </w:pPr>
    <w:r>
      <w:rPr>
        <w:rFonts w:ascii="Gill Sans MT Light" w:hAnsi="Gill Sans MT Light" w:cs="Arial"/>
        <w:lang w:val="en-US"/>
      </w:rPr>
      <w:t>____________________________________________________________________________</w:t>
    </w:r>
  </w:p>
  <w:p w:rsidR="000D654F" w:rsidRPr="002E57AC" w:rsidRDefault="000D654F">
    <w:pPr>
      <w:pStyle w:val="Footer"/>
      <w:rPr>
        <w:rFonts w:ascii="Gill Sans MT Light" w:hAnsi="Gill Sans MT Light" w:cs="Arial"/>
        <w:lang w:val="en-US"/>
      </w:rPr>
    </w:pPr>
    <w:r>
      <w:rPr>
        <w:rFonts w:ascii="Gill Sans MT Light" w:hAnsi="Gill Sans MT Light" w:cs="Arial"/>
        <w:lang w:val="en-US"/>
      </w:rPr>
      <w:t>tender instructions</w:t>
    </w:r>
    <w:r>
      <w:rPr>
        <w:rFonts w:ascii="Gill Sans MT Light" w:hAnsi="Gill Sans MT Light" w:cs="Arial"/>
        <w:lang w:val="en-US"/>
      </w:rPr>
      <w:tab/>
    </w:r>
    <w:r>
      <w:rPr>
        <w:rFonts w:ascii="Gill Sans MT Light" w:hAnsi="Gill Sans MT Light" w:cs="Arial"/>
        <w:lang w:val="en-US"/>
      </w:rPr>
      <w:tab/>
      <w:t>section 1; page5 of 6</w:t>
    </w: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pPr>
      <w:pStyle w:val="Footer"/>
      <w:rPr>
        <w:rFonts w:ascii="Gill Sans MT Light" w:hAnsi="Gill Sans MT Light" w:cs="Arial"/>
        <w:lang w:val="en-US"/>
      </w:rPr>
    </w:pPr>
    <w:r>
      <w:rPr>
        <w:rFonts w:ascii="Gill Sans MT Light" w:hAnsi="Gill Sans MT Light" w:cs="Arial"/>
        <w:lang w:val="en-US"/>
      </w:rPr>
      <w:t>____________________________________________________________________________</w:t>
    </w:r>
  </w:p>
  <w:p w:rsidR="000D654F" w:rsidRPr="002E57AC" w:rsidRDefault="000D654F">
    <w:pPr>
      <w:pStyle w:val="Footer"/>
      <w:rPr>
        <w:rFonts w:ascii="Gill Sans MT Light" w:hAnsi="Gill Sans MT Light" w:cs="Arial"/>
        <w:lang w:val="en-US"/>
      </w:rPr>
    </w:pPr>
    <w:r>
      <w:rPr>
        <w:rFonts w:ascii="Gill Sans MT Light" w:hAnsi="Gill Sans MT Light" w:cs="Arial"/>
        <w:lang w:val="en-US"/>
      </w:rPr>
      <w:t>tender instructions</w:t>
    </w:r>
    <w:r>
      <w:rPr>
        <w:rFonts w:ascii="Gill Sans MT Light" w:hAnsi="Gill Sans MT Light" w:cs="Arial"/>
        <w:lang w:val="en-US"/>
      </w:rPr>
      <w:tab/>
    </w:r>
    <w:r>
      <w:rPr>
        <w:rFonts w:ascii="Gill Sans MT Light" w:hAnsi="Gill Sans MT Light" w:cs="Arial"/>
        <w:lang w:val="en-US"/>
      </w:rPr>
      <w:tab/>
      <w:t>section 1; page6 of 6</w:t>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Pr="002E57AC" w:rsidRDefault="000D654F">
    <w:pPr>
      <w:pStyle w:val="Footer"/>
      <w:rPr>
        <w:rFonts w:ascii="Gill Sans MT Light" w:hAnsi="Gill Sans MT Light" w:cs="Arial"/>
        <w:lang w:val="en-US"/>
      </w:rP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Contract Information</w:t>
    </w:r>
    <w:r w:rsidRPr="00376D37">
      <w:rPr>
        <w:rStyle w:val="PageNumber"/>
        <w:rFonts w:ascii="Gill Sans MT Light" w:hAnsi="Gill Sans MT Light"/>
        <w:sz w:val="16"/>
        <w:szCs w:val="16"/>
      </w:rPr>
      <w:t xml:space="preserve">                                         </w:t>
    </w:r>
    <w:r w:rsidRPr="00376D37">
      <w:rPr>
        <w:rStyle w:val="PageNumber"/>
        <w:rFonts w:ascii="Gill Sans MT Light" w:hAnsi="Gill Sans MT Light" w:cs="Arial"/>
      </w:rPr>
      <w:t xml:space="preserve">                           </w:t>
    </w:r>
    <w:r>
      <w:rPr>
        <w:rStyle w:val="PageNumber"/>
        <w:rFonts w:ascii="Gill Sans MT Light" w:hAnsi="Gill Sans MT Light" w:cs="Arial"/>
      </w:rPr>
      <w:t xml:space="preserve">                       </w:t>
    </w:r>
    <w:r w:rsidRPr="00376D37">
      <w:rPr>
        <w:rStyle w:val="PageNumber"/>
        <w:rFonts w:ascii="Gill Sans MT Light" w:hAnsi="Gill Sans MT Light" w:cs="Arial"/>
      </w:rPr>
      <w:t xml:space="preserve">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1</w:t>
    </w:r>
    <w:r w:rsidRPr="001A41DE">
      <w:rPr>
        <w:rStyle w:val="PageNumber"/>
        <w:rFonts w:ascii="Gill Sans MT Light" w:hAnsi="Gill Sans MT Light" w:cs="Arial"/>
      </w:rPr>
      <w:t xml:space="preserve"> of </w:t>
    </w:r>
    <w:r>
      <w:rPr>
        <w:rStyle w:val="PageNumber"/>
        <w:rFonts w:ascii="Gill Sans MT Light" w:hAnsi="Gill Sans MT Light"/>
      </w:rPr>
      <w:t>12</w:t>
    </w:r>
  </w:p>
  <w:p w:rsidR="000D654F" w:rsidRPr="002E57AC" w:rsidRDefault="000D654F">
    <w:pPr>
      <w:pStyle w:val="Footer"/>
      <w:rPr>
        <w:rFonts w:ascii="Gill Sans MT Light" w:hAnsi="Gill Sans MT Light" w:cs="Arial"/>
        <w:lang w:val="en-US"/>
      </w:rP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Contract Information</w:t>
    </w:r>
    <w:r w:rsidRPr="00376D37">
      <w:rPr>
        <w:rStyle w:val="PageNumber"/>
        <w:rFonts w:ascii="Gill Sans MT Light" w:hAnsi="Gill Sans MT Light"/>
        <w:sz w:val="16"/>
        <w:szCs w:val="16"/>
      </w:rPr>
      <w:t xml:space="preserve">                                         </w:t>
    </w:r>
    <w:r w:rsidRPr="00376D37">
      <w:rPr>
        <w:rStyle w:val="PageNumber"/>
        <w:rFonts w:ascii="Gill Sans MT Light" w:hAnsi="Gill Sans MT Light" w:cs="Arial"/>
      </w:rPr>
      <w:t xml:space="preserve">                           </w:t>
    </w:r>
    <w:r>
      <w:rPr>
        <w:rStyle w:val="PageNumber"/>
        <w:rFonts w:ascii="Gill Sans MT Light" w:hAnsi="Gill Sans MT Light" w:cs="Arial"/>
      </w:rPr>
      <w:t xml:space="preserve">                       </w:t>
    </w:r>
    <w:r w:rsidRPr="00376D37">
      <w:rPr>
        <w:rStyle w:val="PageNumber"/>
        <w:rFonts w:ascii="Gill Sans MT Light" w:hAnsi="Gill Sans MT Light" w:cs="Arial"/>
      </w:rPr>
      <w:t xml:space="preserve">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2</w:t>
    </w:r>
    <w:r w:rsidRPr="001A41DE">
      <w:rPr>
        <w:rStyle w:val="PageNumber"/>
        <w:rFonts w:ascii="Gill Sans MT Light" w:hAnsi="Gill Sans MT Light" w:cs="Arial"/>
      </w:rPr>
      <w:t xml:space="preserve"> of </w:t>
    </w:r>
    <w:r>
      <w:rPr>
        <w:rStyle w:val="PageNumber"/>
        <w:rFonts w:ascii="Gill Sans MT Light" w:hAnsi="Gill Sans MT Light"/>
      </w:rPr>
      <w:t>12</w:t>
    </w:r>
  </w:p>
  <w:p w:rsidR="000D654F" w:rsidRPr="002E57AC" w:rsidRDefault="000D654F">
    <w:pPr>
      <w:pStyle w:val="Footer"/>
      <w:rPr>
        <w:rFonts w:ascii="Gill Sans MT Light" w:hAnsi="Gill Sans MT Light" w:cs="Arial"/>
        <w:lang w:val="en-US"/>
      </w:rP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Contract Information</w:t>
    </w:r>
    <w:r w:rsidRPr="00376D37">
      <w:rPr>
        <w:rStyle w:val="PageNumber"/>
        <w:rFonts w:ascii="Gill Sans MT Light" w:hAnsi="Gill Sans MT Light"/>
        <w:sz w:val="16"/>
        <w:szCs w:val="16"/>
      </w:rPr>
      <w:t xml:space="preserve">                                         </w:t>
    </w:r>
    <w:r w:rsidRPr="00376D37">
      <w:rPr>
        <w:rStyle w:val="PageNumber"/>
        <w:rFonts w:ascii="Gill Sans MT Light" w:hAnsi="Gill Sans MT Light" w:cs="Arial"/>
      </w:rPr>
      <w:t xml:space="preserve">                           </w:t>
    </w:r>
    <w:r>
      <w:rPr>
        <w:rStyle w:val="PageNumber"/>
        <w:rFonts w:ascii="Gill Sans MT Light" w:hAnsi="Gill Sans MT Light" w:cs="Arial"/>
      </w:rPr>
      <w:t xml:space="preserve">                       </w:t>
    </w:r>
    <w:r w:rsidRPr="00376D37">
      <w:rPr>
        <w:rStyle w:val="PageNumber"/>
        <w:rFonts w:ascii="Gill Sans MT Light" w:hAnsi="Gill Sans MT Light" w:cs="Arial"/>
      </w:rPr>
      <w:t xml:space="preserve">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3</w:t>
    </w:r>
    <w:r w:rsidRPr="001A41DE">
      <w:rPr>
        <w:rStyle w:val="PageNumber"/>
        <w:rFonts w:ascii="Gill Sans MT Light" w:hAnsi="Gill Sans MT Light" w:cs="Arial"/>
      </w:rPr>
      <w:t xml:space="preserve"> of </w:t>
    </w:r>
    <w:r>
      <w:rPr>
        <w:rStyle w:val="PageNumber"/>
        <w:rFonts w:ascii="Gill Sans MT Light" w:hAnsi="Gill Sans MT Light"/>
      </w:rPr>
      <w:t>12</w:t>
    </w:r>
  </w:p>
  <w:p w:rsidR="000D654F" w:rsidRPr="002E57AC" w:rsidRDefault="000D654F">
    <w:pPr>
      <w:pStyle w:val="Footer"/>
      <w:rPr>
        <w:rFonts w:ascii="Gill Sans MT Light" w:hAnsi="Gill Sans MT Light" w:cs="Arial"/>
        <w:lang w:val="en-US"/>
      </w:rPr>
    </w:pPr>
  </w:p>
</w:ftr>
</file>

<file path=word/footer1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Contract Information</w:t>
    </w:r>
    <w:r w:rsidRPr="00376D37">
      <w:rPr>
        <w:rStyle w:val="PageNumber"/>
        <w:rFonts w:ascii="Gill Sans MT Light" w:hAnsi="Gill Sans MT Light"/>
        <w:sz w:val="16"/>
        <w:szCs w:val="16"/>
      </w:rPr>
      <w:t xml:space="preserve">                                         </w:t>
    </w:r>
    <w:r w:rsidRPr="00376D37">
      <w:rPr>
        <w:rStyle w:val="PageNumber"/>
        <w:rFonts w:ascii="Gill Sans MT Light" w:hAnsi="Gill Sans MT Light" w:cs="Arial"/>
      </w:rPr>
      <w:t xml:space="preserve">                           </w:t>
    </w:r>
    <w:r>
      <w:rPr>
        <w:rStyle w:val="PageNumber"/>
        <w:rFonts w:ascii="Gill Sans MT Light" w:hAnsi="Gill Sans MT Light" w:cs="Arial"/>
      </w:rPr>
      <w:t xml:space="preserve">                       </w:t>
    </w:r>
    <w:r w:rsidRPr="00376D37">
      <w:rPr>
        <w:rStyle w:val="PageNumber"/>
        <w:rFonts w:ascii="Gill Sans MT Light" w:hAnsi="Gill Sans MT Light" w:cs="Arial"/>
      </w:rPr>
      <w:t xml:space="preserve">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4</w:t>
    </w:r>
    <w:r w:rsidRPr="001A41DE">
      <w:rPr>
        <w:rStyle w:val="PageNumber"/>
        <w:rFonts w:ascii="Gill Sans MT Light" w:hAnsi="Gill Sans MT Light" w:cs="Arial"/>
      </w:rPr>
      <w:t xml:space="preserve"> of </w:t>
    </w:r>
    <w:r>
      <w:rPr>
        <w:rStyle w:val="PageNumber"/>
        <w:rFonts w:ascii="Gill Sans MT Light" w:hAnsi="Gill Sans MT Light"/>
      </w:rPr>
      <w:t>12</w:t>
    </w:r>
  </w:p>
  <w:p w:rsidR="000D654F" w:rsidRPr="002E57AC" w:rsidRDefault="000D654F">
    <w:pPr>
      <w:pStyle w:val="Footer"/>
      <w:rPr>
        <w:rFonts w:ascii="Gill Sans MT Light" w:hAnsi="Gill Sans MT Light" w:cs="Arial"/>
        <w:lang w:val="en-US"/>
      </w:rPr>
    </w:pPr>
  </w:p>
</w:ftr>
</file>

<file path=word/footer1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Contract Information</w:t>
    </w:r>
    <w:r w:rsidRPr="00376D37">
      <w:rPr>
        <w:rStyle w:val="PageNumber"/>
        <w:rFonts w:ascii="Gill Sans MT Light" w:hAnsi="Gill Sans MT Light"/>
        <w:sz w:val="16"/>
        <w:szCs w:val="16"/>
      </w:rPr>
      <w:t xml:space="preserve">                                         </w:t>
    </w:r>
    <w:r w:rsidRPr="00376D37">
      <w:rPr>
        <w:rStyle w:val="PageNumber"/>
        <w:rFonts w:ascii="Gill Sans MT Light" w:hAnsi="Gill Sans MT Light" w:cs="Arial"/>
      </w:rPr>
      <w:t xml:space="preserve">                           </w:t>
    </w:r>
    <w:r>
      <w:rPr>
        <w:rStyle w:val="PageNumber"/>
        <w:rFonts w:ascii="Gill Sans MT Light" w:hAnsi="Gill Sans MT Light" w:cs="Arial"/>
      </w:rPr>
      <w:t xml:space="preserve">                       </w:t>
    </w:r>
    <w:r w:rsidRPr="00376D37">
      <w:rPr>
        <w:rStyle w:val="PageNumber"/>
        <w:rFonts w:ascii="Gill Sans MT Light" w:hAnsi="Gill Sans MT Light" w:cs="Arial"/>
      </w:rPr>
      <w:t xml:space="preserve">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5</w:t>
    </w:r>
    <w:r w:rsidRPr="001A41DE">
      <w:rPr>
        <w:rStyle w:val="PageNumber"/>
        <w:rFonts w:ascii="Gill Sans MT Light" w:hAnsi="Gill Sans MT Light" w:cs="Arial"/>
      </w:rPr>
      <w:t xml:space="preserve"> of </w:t>
    </w:r>
    <w:r>
      <w:rPr>
        <w:rStyle w:val="PageNumber"/>
        <w:rFonts w:ascii="Gill Sans MT Light" w:hAnsi="Gill Sans MT Light"/>
      </w:rPr>
      <w:t>12</w:t>
    </w:r>
  </w:p>
  <w:p w:rsidR="000D654F" w:rsidRPr="002E57AC" w:rsidRDefault="000D654F">
    <w:pPr>
      <w:pStyle w:val="Footer"/>
      <w:rPr>
        <w:rFonts w:ascii="Gill Sans MT Light" w:hAnsi="Gill Sans MT Light" w:cs="Arial"/>
        <w:lang w:val="en-US"/>
      </w:rPr>
    </w:pPr>
  </w:p>
</w:ftr>
</file>

<file path=word/footer1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Contract Information</w:t>
    </w:r>
    <w:r w:rsidRPr="00376D37">
      <w:rPr>
        <w:rStyle w:val="PageNumber"/>
        <w:rFonts w:ascii="Gill Sans MT Light" w:hAnsi="Gill Sans MT Light"/>
        <w:sz w:val="16"/>
        <w:szCs w:val="16"/>
      </w:rPr>
      <w:t xml:space="preserve">                                         </w:t>
    </w:r>
    <w:r w:rsidRPr="00376D37">
      <w:rPr>
        <w:rStyle w:val="PageNumber"/>
        <w:rFonts w:ascii="Gill Sans MT Light" w:hAnsi="Gill Sans MT Light" w:cs="Arial"/>
      </w:rPr>
      <w:t xml:space="preserve">                           </w:t>
    </w:r>
    <w:r>
      <w:rPr>
        <w:rStyle w:val="PageNumber"/>
        <w:rFonts w:ascii="Gill Sans MT Light" w:hAnsi="Gill Sans MT Light" w:cs="Arial"/>
      </w:rPr>
      <w:t xml:space="preserve">                       </w:t>
    </w:r>
    <w:r w:rsidRPr="00376D37">
      <w:rPr>
        <w:rStyle w:val="PageNumber"/>
        <w:rFonts w:ascii="Gill Sans MT Light" w:hAnsi="Gill Sans MT Light" w:cs="Arial"/>
      </w:rPr>
      <w:t xml:space="preserve">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6</w:t>
    </w:r>
    <w:r w:rsidRPr="001A41DE">
      <w:rPr>
        <w:rStyle w:val="PageNumber"/>
        <w:rFonts w:ascii="Gill Sans MT Light" w:hAnsi="Gill Sans MT Light" w:cs="Arial"/>
      </w:rPr>
      <w:t xml:space="preserve"> of </w:t>
    </w:r>
    <w:r>
      <w:rPr>
        <w:rStyle w:val="PageNumber"/>
        <w:rFonts w:ascii="Gill Sans MT Light" w:hAnsi="Gill Sans MT Light"/>
      </w:rPr>
      <w:t>12</w:t>
    </w:r>
  </w:p>
  <w:p w:rsidR="000D654F" w:rsidRPr="002E57AC" w:rsidRDefault="000D654F">
    <w:pPr>
      <w:pStyle w:val="Footer"/>
      <w:rPr>
        <w:rFonts w:ascii="Gill Sans MT Light" w:hAnsi="Gill Sans MT Light" w:cs="Arial"/>
        <w:lang w:val="en-US"/>
      </w:rPr>
    </w:pPr>
  </w:p>
</w:ftr>
</file>

<file path=word/footer1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Contract Information</w:t>
    </w:r>
    <w:r w:rsidRPr="00376D37">
      <w:rPr>
        <w:rStyle w:val="PageNumber"/>
        <w:rFonts w:ascii="Gill Sans MT Light" w:hAnsi="Gill Sans MT Light"/>
        <w:sz w:val="16"/>
        <w:szCs w:val="16"/>
      </w:rPr>
      <w:t xml:space="preserve">                                         </w:t>
    </w:r>
    <w:r w:rsidRPr="00376D37">
      <w:rPr>
        <w:rStyle w:val="PageNumber"/>
        <w:rFonts w:ascii="Gill Sans MT Light" w:hAnsi="Gill Sans MT Light" w:cs="Arial"/>
      </w:rPr>
      <w:t xml:space="preserve">                           </w:t>
    </w:r>
    <w:r>
      <w:rPr>
        <w:rStyle w:val="PageNumber"/>
        <w:rFonts w:ascii="Gill Sans MT Light" w:hAnsi="Gill Sans MT Light" w:cs="Arial"/>
      </w:rPr>
      <w:t xml:space="preserve">                       </w:t>
    </w:r>
    <w:r w:rsidRPr="00376D37">
      <w:rPr>
        <w:rStyle w:val="PageNumber"/>
        <w:rFonts w:ascii="Gill Sans MT Light" w:hAnsi="Gill Sans MT Light" w:cs="Arial"/>
      </w:rPr>
      <w:t xml:space="preserve">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7</w:t>
    </w:r>
    <w:r w:rsidRPr="001A41DE">
      <w:rPr>
        <w:rStyle w:val="PageNumber"/>
        <w:rFonts w:ascii="Gill Sans MT Light" w:hAnsi="Gill Sans MT Light" w:cs="Arial"/>
      </w:rPr>
      <w:t xml:space="preserve"> of </w:t>
    </w:r>
    <w:r>
      <w:rPr>
        <w:rStyle w:val="PageNumber"/>
        <w:rFonts w:ascii="Gill Sans MT Light" w:hAnsi="Gill Sans MT Light"/>
      </w:rPr>
      <w:t>12</w:t>
    </w:r>
  </w:p>
  <w:p w:rsidR="000D654F" w:rsidRPr="002E57AC" w:rsidRDefault="000D654F">
    <w:pPr>
      <w:pStyle w:val="Footer"/>
      <w:rPr>
        <w:rFonts w:ascii="Gill Sans MT Light" w:hAnsi="Gill Sans MT Light" w:cs="Arial"/>
        <w:lang w:val="en-US"/>
      </w:rPr>
    </w:pPr>
  </w:p>
</w:ftr>
</file>

<file path=word/footer1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Contract Information</w:t>
    </w:r>
    <w:r w:rsidRPr="00376D37">
      <w:rPr>
        <w:rStyle w:val="PageNumber"/>
        <w:rFonts w:ascii="Gill Sans MT Light" w:hAnsi="Gill Sans MT Light"/>
        <w:sz w:val="16"/>
        <w:szCs w:val="16"/>
      </w:rPr>
      <w:t xml:space="preserve">                                         </w:t>
    </w:r>
    <w:r w:rsidRPr="00376D37">
      <w:rPr>
        <w:rStyle w:val="PageNumber"/>
        <w:rFonts w:ascii="Gill Sans MT Light" w:hAnsi="Gill Sans MT Light" w:cs="Arial"/>
      </w:rPr>
      <w:t xml:space="preserve">                           </w:t>
    </w:r>
    <w:r>
      <w:rPr>
        <w:rStyle w:val="PageNumber"/>
        <w:rFonts w:ascii="Gill Sans MT Light" w:hAnsi="Gill Sans MT Light" w:cs="Arial"/>
      </w:rPr>
      <w:t xml:space="preserve">                       </w:t>
    </w:r>
    <w:r w:rsidRPr="00376D37">
      <w:rPr>
        <w:rStyle w:val="PageNumber"/>
        <w:rFonts w:ascii="Gill Sans MT Light" w:hAnsi="Gill Sans MT Light" w:cs="Arial"/>
      </w:rPr>
      <w:t xml:space="preserve">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8</w:t>
    </w:r>
    <w:r w:rsidRPr="001A41DE">
      <w:rPr>
        <w:rStyle w:val="PageNumber"/>
        <w:rFonts w:ascii="Gill Sans MT Light" w:hAnsi="Gill Sans MT Light" w:cs="Arial"/>
      </w:rPr>
      <w:t xml:space="preserve"> of </w:t>
    </w:r>
    <w:r>
      <w:rPr>
        <w:rStyle w:val="PageNumber"/>
        <w:rFonts w:ascii="Gill Sans MT Light" w:hAnsi="Gill Sans MT Light"/>
      </w:rPr>
      <w:t>12</w:t>
    </w:r>
  </w:p>
  <w:p w:rsidR="000D654F" w:rsidRPr="002E57AC" w:rsidRDefault="000D654F">
    <w:pPr>
      <w:pStyle w:val="Footer"/>
      <w:rPr>
        <w:rFonts w:ascii="Gill Sans MT Light" w:hAnsi="Gill Sans MT Light" w:cs="Arial"/>
        <w:lang w:val="en-US"/>
      </w:rPr>
    </w:pPr>
  </w:p>
</w:ftr>
</file>

<file path=word/footer1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Contract Information</w:t>
    </w:r>
    <w:r w:rsidRPr="00376D37">
      <w:rPr>
        <w:rStyle w:val="PageNumber"/>
        <w:rFonts w:ascii="Gill Sans MT Light" w:hAnsi="Gill Sans MT Light"/>
        <w:sz w:val="16"/>
        <w:szCs w:val="16"/>
      </w:rPr>
      <w:t xml:space="preserve">                                         </w:t>
    </w:r>
    <w:r w:rsidRPr="00376D37">
      <w:rPr>
        <w:rStyle w:val="PageNumber"/>
        <w:rFonts w:ascii="Gill Sans MT Light" w:hAnsi="Gill Sans MT Light" w:cs="Arial"/>
      </w:rPr>
      <w:t xml:space="preserve">                           </w:t>
    </w:r>
    <w:r>
      <w:rPr>
        <w:rStyle w:val="PageNumber"/>
        <w:rFonts w:ascii="Gill Sans MT Light" w:hAnsi="Gill Sans MT Light" w:cs="Arial"/>
      </w:rPr>
      <w:t xml:space="preserve">                       </w:t>
    </w:r>
    <w:r w:rsidRPr="00376D37">
      <w:rPr>
        <w:rStyle w:val="PageNumber"/>
        <w:rFonts w:ascii="Gill Sans MT Light" w:hAnsi="Gill Sans MT Light" w:cs="Arial"/>
      </w:rPr>
      <w:t xml:space="preserve">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9</w:t>
    </w:r>
    <w:r w:rsidRPr="001A41DE">
      <w:rPr>
        <w:rStyle w:val="PageNumber"/>
        <w:rFonts w:ascii="Gill Sans MT Light" w:hAnsi="Gill Sans MT Light" w:cs="Arial"/>
      </w:rPr>
      <w:t xml:space="preserve"> of </w:t>
    </w:r>
    <w:r>
      <w:rPr>
        <w:rStyle w:val="PageNumber"/>
        <w:rFonts w:ascii="Gill Sans MT Light" w:hAnsi="Gill Sans MT Light"/>
      </w:rPr>
      <w:t>12</w:t>
    </w:r>
  </w:p>
  <w:p w:rsidR="000D654F" w:rsidRPr="002E57AC" w:rsidRDefault="000D654F">
    <w:pPr>
      <w:pStyle w:val="Footer"/>
      <w:rPr>
        <w:rFonts w:ascii="Gill Sans MT Light" w:hAnsi="Gill Sans MT Light" w:cs="Arial"/>
        <w:lang w:val="en-US"/>
      </w:rPr>
    </w:pPr>
  </w:p>
</w:ftr>
</file>

<file path=word/footer1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Contract Information</w:t>
    </w:r>
    <w:r w:rsidRPr="00376D37">
      <w:rPr>
        <w:rStyle w:val="PageNumber"/>
        <w:rFonts w:ascii="Gill Sans MT Light" w:hAnsi="Gill Sans MT Light"/>
        <w:sz w:val="16"/>
        <w:szCs w:val="16"/>
      </w:rPr>
      <w:t xml:space="preserve">                                         </w:t>
    </w:r>
    <w:r w:rsidRPr="00376D37">
      <w:rPr>
        <w:rStyle w:val="PageNumber"/>
        <w:rFonts w:ascii="Gill Sans MT Light" w:hAnsi="Gill Sans MT Light" w:cs="Arial"/>
      </w:rPr>
      <w:t xml:space="preserve">                           </w:t>
    </w:r>
    <w:r>
      <w:rPr>
        <w:rStyle w:val="PageNumber"/>
        <w:rFonts w:ascii="Gill Sans MT Light" w:hAnsi="Gill Sans MT Light" w:cs="Arial"/>
      </w:rPr>
      <w:t xml:space="preserve">                       </w:t>
    </w:r>
    <w:r w:rsidRPr="00376D37">
      <w:rPr>
        <w:rStyle w:val="PageNumber"/>
        <w:rFonts w:ascii="Gill Sans MT Light" w:hAnsi="Gill Sans MT Light" w:cs="Arial"/>
      </w:rPr>
      <w:t xml:space="preserve">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10</w:t>
    </w:r>
    <w:r w:rsidRPr="001A41DE">
      <w:rPr>
        <w:rStyle w:val="PageNumber"/>
        <w:rFonts w:ascii="Gill Sans MT Light" w:hAnsi="Gill Sans MT Light" w:cs="Arial"/>
      </w:rPr>
      <w:t xml:space="preserve"> of </w:t>
    </w:r>
    <w:r>
      <w:rPr>
        <w:rStyle w:val="PageNumber"/>
        <w:rFonts w:ascii="Gill Sans MT Light" w:hAnsi="Gill Sans MT Light"/>
      </w:rPr>
      <w:t>12</w:t>
    </w:r>
  </w:p>
  <w:p w:rsidR="000D654F" w:rsidRPr="002E57AC" w:rsidRDefault="000D654F">
    <w:pPr>
      <w:pStyle w:val="Footer"/>
      <w:rPr>
        <w:rFonts w:ascii="Gill Sans MT Light" w:hAnsi="Gill Sans MT Light" w:cs="Arial"/>
        <w:lang w:val="en-US"/>
      </w:rPr>
    </w:pPr>
  </w:p>
</w:ftr>
</file>

<file path=word/footer2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Contract Information</w:t>
    </w:r>
    <w:r w:rsidRPr="00376D37">
      <w:rPr>
        <w:rStyle w:val="PageNumber"/>
        <w:rFonts w:ascii="Gill Sans MT Light" w:hAnsi="Gill Sans MT Light"/>
        <w:sz w:val="16"/>
        <w:szCs w:val="16"/>
      </w:rPr>
      <w:t xml:space="preserve">                                         </w:t>
    </w:r>
    <w:r w:rsidRPr="00376D37">
      <w:rPr>
        <w:rStyle w:val="PageNumber"/>
        <w:rFonts w:ascii="Gill Sans MT Light" w:hAnsi="Gill Sans MT Light" w:cs="Arial"/>
      </w:rPr>
      <w:t xml:space="preserve">                           </w:t>
    </w:r>
    <w:r>
      <w:rPr>
        <w:rStyle w:val="PageNumber"/>
        <w:rFonts w:ascii="Gill Sans MT Light" w:hAnsi="Gill Sans MT Light" w:cs="Arial"/>
      </w:rPr>
      <w:t xml:space="preserve">                       </w:t>
    </w:r>
    <w:r w:rsidRPr="00376D37">
      <w:rPr>
        <w:rStyle w:val="PageNumber"/>
        <w:rFonts w:ascii="Gill Sans MT Light" w:hAnsi="Gill Sans MT Light" w:cs="Arial"/>
      </w:rPr>
      <w:t xml:space="preserve">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11</w:t>
    </w:r>
    <w:r w:rsidRPr="001A41DE">
      <w:rPr>
        <w:rStyle w:val="PageNumber"/>
        <w:rFonts w:ascii="Gill Sans MT Light" w:hAnsi="Gill Sans MT Light" w:cs="Arial"/>
      </w:rPr>
      <w:t xml:space="preserve"> of </w:t>
    </w:r>
    <w:r>
      <w:rPr>
        <w:rStyle w:val="PageNumber"/>
        <w:rFonts w:ascii="Gill Sans MT Light" w:hAnsi="Gill Sans MT Light"/>
      </w:rPr>
      <w:t>12</w:t>
    </w:r>
  </w:p>
  <w:p w:rsidR="000D654F" w:rsidRPr="002E57AC" w:rsidRDefault="000D654F">
    <w:pPr>
      <w:pStyle w:val="Footer"/>
      <w:rPr>
        <w:rFonts w:ascii="Gill Sans MT Light" w:hAnsi="Gill Sans MT Light" w:cs="Arial"/>
        <w:lang w:val="en-US"/>
      </w:rPr>
    </w:pPr>
  </w:p>
</w:ftr>
</file>

<file path=word/footer2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Contract Information</w:t>
    </w:r>
    <w:r w:rsidRPr="00376D37">
      <w:rPr>
        <w:rStyle w:val="PageNumber"/>
        <w:rFonts w:ascii="Gill Sans MT Light" w:hAnsi="Gill Sans MT Light"/>
        <w:sz w:val="16"/>
        <w:szCs w:val="16"/>
      </w:rPr>
      <w:t xml:space="preserve">                                         </w:t>
    </w:r>
    <w:r w:rsidRPr="00376D37">
      <w:rPr>
        <w:rStyle w:val="PageNumber"/>
        <w:rFonts w:ascii="Gill Sans MT Light" w:hAnsi="Gill Sans MT Light" w:cs="Arial"/>
      </w:rPr>
      <w:t xml:space="preserve">                           </w:t>
    </w:r>
    <w:r>
      <w:rPr>
        <w:rStyle w:val="PageNumber"/>
        <w:rFonts w:ascii="Gill Sans MT Light" w:hAnsi="Gill Sans MT Light" w:cs="Arial"/>
      </w:rPr>
      <w:t xml:space="preserve">                       </w:t>
    </w:r>
    <w:r w:rsidRPr="00376D37">
      <w:rPr>
        <w:rStyle w:val="PageNumber"/>
        <w:rFonts w:ascii="Gill Sans MT Light" w:hAnsi="Gill Sans MT Light" w:cs="Arial"/>
      </w:rPr>
      <w:t xml:space="preserve">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12</w:t>
    </w:r>
    <w:r w:rsidRPr="001A41DE">
      <w:rPr>
        <w:rStyle w:val="PageNumber"/>
        <w:rFonts w:ascii="Gill Sans MT Light" w:hAnsi="Gill Sans MT Light" w:cs="Arial"/>
      </w:rPr>
      <w:t xml:space="preserve"> of </w:t>
    </w:r>
    <w:r>
      <w:rPr>
        <w:rStyle w:val="PageNumber"/>
        <w:rFonts w:ascii="Gill Sans MT Light" w:hAnsi="Gill Sans MT Light"/>
      </w:rPr>
      <w:t>12</w:t>
    </w:r>
  </w:p>
  <w:p w:rsidR="000D654F" w:rsidRPr="002E57AC" w:rsidRDefault="000D654F">
    <w:pPr>
      <w:pStyle w:val="Footer"/>
      <w:rPr>
        <w:rFonts w:ascii="Gill Sans MT Light" w:hAnsi="Gill Sans MT Light" w:cs="Arial"/>
        <w:lang w:val="en-US"/>
      </w:rPr>
    </w:pPr>
  </w:p>
</w:ftr>
</file>

<file path=word/footer2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Pr="002E57AC" w:rsidRDefault="000D654F">
    <w:pPr>
      <w:pStyle w:val="Footer"/>
      <w:rPr>
        <w:rFonts w:ascii="Gill Sans MT Light" w:hAnsi="Gill Sans MT Light" w:cs="Arial"/>
        <w:lang w:val="en-US"/>
      </w:rPr>
    </w:pPr>
  </w:p>
</w:ftr>
</file>

<file path=word/footer2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Specification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1</w:t>
    </w:r>
    <w:r w:rsidRPr="001A41DE">
      <w:rPr>
        <w:rStyle w:val="PageNumber"/>
        <w:rFonts w:ascii="Gill Sans MT Light" w:hAnsi="Gill Sans MT Light" w:cs="Arial"/>
      </w:rPr>
      <w:t xml:space="preserve"> of </w:t>
    </w:r>
    <w:r>
      <w:rPr>
        <w:rStyle w:val="PageNumber"/>
        <w:rFonts w:ascii="Gill Sans MT Light" w:hAnsi="Gill Sans MT Light"/>
      </w:rPr>
      <w:t>65</w:t>
    </w:r>
  </w:p>
  <w:p w:rsidR="000D654F" w:rsidRPr="002E57AC" w:rsidRDefault="000D654F">
    <w:pPr>
      <w:pStyle w:val="Footer"/>
      <w:rPr>
        <w:rFonts w:ascii="Gill Sans MT Light" w:hAnsi="Gill Sans MT Light" w:cs="Arial"/>
        <w:lang w:val="en-US"/>
      </w:rPr>
    </w:pPr>
  </w:p>
</w:ftr>
</file>

<file path=word/footer2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Specification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2</w:t>
    </w:r>
    <w:r w:rsidRPr="001A41DE">
      <w:rPr>
        <w:rStyle w:val="PageNumber"/>
        <w:rFonts w:ascii="Gill Sans MT Light" w:hAnsi="Gill Sans MT Light" w:cs="Arial"/>
      </w:rPr>
      <w:t xml:space="preserve"> of </w:t>
    </w:r>
    <w:r>
      <w:rPr>
        <w:rStyle w:val="PageNumber"/>
        <w:rFonts w:ascii="Gill Sans MT Light" w:hAnsi="Gill Sans MT Light"/>
      </w:rPr>
      <w:t>65</w:t>
    </w:r>
  </w:p>
  <w:p w:rsidR="000D654F" w:rsidRPr="002E57AC" w:rsidRDefault="000D654F">
    <w:pPr>
      <w:pStyle w:val="Footer"/>
      <w:rPr>
        <w:rFonts w:ascii="Gill Sans MT Light" w:hAnsi="Gill Sans MT Light" w:cs="Arial"/>
        <w:lang w:val="en-US"/>
      </w:rPr>
    </w:pPr>
  </w:p>
</w:ftr>
</file>

<file path=word/footer2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Specification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3</w:t>
    </w:r>
    <w:r w:rsidRPr="001A41DE">
      <w:rPr>
        <w:rStyle w:val="PageNumber"/>
        <w:rFonts w:ascii="Gill Sans MT Light" w:hAnsi="Gill Sans MT Light" w:cs="Arial"/>
      </w:rPr>
      <w:t xml:space="preserve"> of </w:t>
    </w:r>
    <w:r>
      <w:rPr>
        <w:rStyle w:val="PageNumber"/>
        <w:rFonts w:ascii="Gill Sans MT Light" w:hAnsi="Gill Sans MT Light"/>
      </w:rPr>
      <w:t>65</w:t>
    </w:r>
  </w:p>
  <w:p w:rsidR="000D654F" w:rsidRPr="002E57AC" w:rsidRDefault="000D654F">
    <w:pPr>
      <w:pStyle w:val="Footer"/>
      <w:rPr>
        <w:rFonts w:ascii="Gill Sans MT Light" w:hAnsi="Gill Sans MT Light" w:cs="Arial"/>
        <w:lang w:val="en-US"/>
      </w:rPr>
    </w:pPr>
  </w:p>
</w:ftr>
</file>

<file path=word/footer2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Specification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4</w:t>
    </w:r>
    <w:r w:rsidRPr="001A41DE">
      <w:rPr>
        <w:rStyle w:val="PageNumber"/>
        <w:rFonts w:ascii="Gill Sans MT Light" w:hAnsi="Gill Sans MT Light" w:cs="Arial"/>
      </w:rPr>
      <w:t xml:space="preserve"> of </w:t>
    </w:r>
    <w:r>
      <w:rPr>
        <w:rStyle w:val="PageNumber"/>
        <w:rFonts w:ascii="Gill Sans MT Light" w:hAnsi="Gill Sans MT Light"/>
      </w:rPr>
      <w:t>65</w:t>
    </w:r>
  </w:p>
  <w:p w:rsidR="000D654F" w:rsidRPr="002E57AC" w:rsidRDefault="000D654F">
    <w:pPr>
      <w:pStyle w:val="Footer"/>
      <w:rPr>
        <w:rFonts w:ascii="Gill Sans MT Light" w:hAnsi="Gill Sans MT Light" w:cs="Arial"/>
        <w:lang w:val="en-US"/>
      </w:rPr>
    </w:pPr>
  </w:p>
</w:ftr>
</file>

<file path=word/footer2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Specification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5</w:t>
    </w:r>
    <w:r w:rsidRPr="001A41DE">
      <w:rPr>
        <w:rStyle w:val="PageNumber"/>
        <w:rFonts w:ascii="Gill Sans MT Light" w:hAnsi="Gill Sans MT Light" w:cs="Arial"/>
      </w:rPr>
      <w:t xml:space="preserve"> of </w:t>
    </w:r>
    <w:r>
      <w:rPr>
        <w:rStyle w:val="PageNumber"/>
        <w:rFonts w:ascii="Gill Sans MT Light" w:hAnsi="Gill Sans MT Light"/>
      </w:rPr>
      <w:t>65</w:t>
    </w:r>
  </w:p>
  <w:p w:rsidR="000D654F" w:rsidRPr="002E57AC" w:rsidRDefault="000D654F">
    <w:pPr>
      <w:pStyle w:val="Footer"/>
      <w:rPr>
        <w:rFonts w:ascii="Gill Sans MT Light" w:hAnsi="Gill Sans MT Light" w:cs="Arial"/>
        <w:lang w:val="en-US"/>
      </w:rPr>
    </w:pPr>
  </w:p>
</w:ftr>
</file>

<file path=word/footer2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Specification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6</w:t>
    </w:r>
    <w:r w:rsidRPr="001A41DE">
      <w:rPr>
        <w:rStyle w:val="PageNumber"/>
        <w:rFonts w:ascii="Gill Sans MT Light" w:hAnsi="Gill Sans MT Light" w:cs="Arial"/>
      </w:rPr>
      <w:t xml:space="preserve"> of </w:t>
    </w:r>
    <w:r>
      <w:rPr>
        <w:rStyle w:val="PageNumber"/>
        <w:rFonts w:ascii="Gill Sans MT Light" w:hAnsi="Gill Sans MT Light"/>
      </w:rPr>
      <w:t>65</w:t>
    </w:r>
  </w:p>
  <w:p w:rsidR="000D654F" w:rsidRPr="002E57AC" w:rsidRDefault="000D654F">
    <w:pPr>
      <w:pStyle w:val="Footer"/>
      <w:rPr>
        <w:rFonts w:ascii="Gill Sans MT Light" w:hAnsi="Gill Sans MT Light" w:cs="Arial"/>
        <w:lang w:val="en-US"/>
      </w:rPr>
    </w:pPr>
  </w:p>
</w:ftr>
</file>

<file path=word/footer2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Specification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7</w:t>
    </w:r>
    <w:r w:rsidRPr="001A41DE">
      <w:rPr>
        <w:rStyle w:val="PageNumber"/>
        <w:rFonts w:ascii="Gill Sans MT Light" w:hAnsi="Gill Sans MT Light" w:cs="Arial"/>
      </w:rPr>
      <w:t xml:space="preserve"> of </w:t>
    </w:r>
    <w:r>
      <w:rPr>
        <w:rStyle w:val="PageNumber"/>
        <w:rFonts w:ascii="Gill Sans MT Light" w:hAnsi="Gill Sans MT Light"/>
      </w:rPr>
      <w:t>65</w:t>
    </w:r>
  </w:p>
  <w:p w:rsidR="000D654F" w:rsidRPr="002E57AC" w:rsidRDefault="000D654F">
    <w:pPr>
      <w:pStyle w:val="Footer"/>
      <w:rPr>
        <w:rFonts w:ascii="Gill Sans MT Light" w:hAnsi="Gill Sans MT Light" w:cs="Arial"/>
        <w:lang w:val="en-US"/>
      </w:rPr>
    </w:pPr>
  </w:p>
</w:ftr>
</file>

<file path=word/footer3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Specification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8</w:t>
    </w:r>
    <w:r w:rsidRPr="001A41DE">
      <w:rPr>
        <w:rStyle w:val="PageNumber"/>
        <w:rFonts w:ascii="Gill Sans MT Light" w:hAnsi="Gill Sans MT Light" w:cs="Arial"/>
      </w:rPr>
      <w:t xml:space="preserve"> of </w:t>
    </w:r>
    <w:r>
      <w:rPr>
        <w:rStyle w:val="PageNumber"/>
        <w:rFonts w:ascii="Gill Sans MT Light" w:hAnsi="Gill Sans MT Light"/>
      </w:rPr>
      <w:t>65</w:t>
    </w:r>
  </w:p>
  <w:p w:rsidR="000D654F" w:rsidRPr="002E57AC" w:rsidRDefault="000D654F">
    <w:pPr>
      <w:pStyle w:val="Footer"/>
      <w:rPr>
        <w:rFonts w:ascii="Gill Sans MT Light" w:hAnsi="Gill Sans MT Light" w:cs="Arial"/>
        <w:lang w:val="en-US"/>
      </w:rPr>
    </w:pPr>
  </w:p>
</w:ftr>
</file>

<file path=word/footer3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Specification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9</w:t>
    </w:r>
    <w:r w:rsidRPr="001A41DE">
      <w:rPr>
        <w:rStyle w:val="PageNumber"/>
        <w:rFonts w:ascii="Gill Sans MT Light" w:hAnsi="Gill Sans MT Light" w:cs="Arial"/>
      </w:rPr>
      <w:t xml:space="preserve"> of </w:t>
    </w:r>
    <w:r>
      <w:rPr>
        <w:rStyle w:val="PageNumber"/>
        <w:rFonts w:ascii="Gill Sans MT Light" w:hAnsi="Gill Sans MT Light"/>
      </w:rPr>
      <w:t>65</w:t>
    </w:r>
  </w:p>
  <w:p w:rsidR="000D654F" w:rsidRPr="002E57AC" w:rsidRDefault="000D654F">
    <w:pPr>
      <w:pStyle w:val="Footer"/>
      <w:rPr>
        <w:rFonts w:ascii="Gill Sans MT Light" w:hAnsi="Gill Sans MT Light" w:cs="Arial"/>
        <w:lang w:val="en-US"/>
      </w:rPr>
    </w:pPr>
  </w:p>
</w:ftr>
</file>

<file path=word/footer3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Specification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10</w:t>
    </w:r>
    <w:r w:rsidRPr="001A41DE">
      <w:rPr>
        <w:rStyle w:val="PageNumber"/>
        <w:rFonts w:ascii="Gill Sans MT Light" w:hAnsi="Gill Sans MT Light" w:cs="Arial"/>
      </w:rPr>
      <w:t xml:space="preserve"> of </w:t>
    </w:r>
    <w:r>
      <w:rPr>
        <w:rStyle w:val="PageNumber"/>
        <w:rFonts w:ascii="Gill Sans MT Light" w:hAnsi="Gill Sans MT Light"/>
      </w:rPr>
      <w:t>65</w:t>
    </w:r>
  </w:p>
  <w:p w:rsidR="000D654F" w:rsidRPr="002E57AC" w:rsidRDefault="000D654F">
    <w:pPr>
      <w:pStyle w:val="Footer"/>
      <w:rPr>
        <w:rFonts w:ascii="Gill Sans MT Light" w:hAnsi="Gill Sans MT Light" w:cs="Arial"/>
        <w:lang w:val="en-US"/>
      </w:rPr>
    </w:pPr>
  </w:p>
</w:ftr>
</file>

<file path=word/footer3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Specification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11</w:t>
    </w:r>
    <w:r w:rsidRPr="001A41DE">
      <w:rPr>
        <w:rStyle w:val="PageNumber"/>
        <w:rFonts w:ascii="Gill Sans MT Light" w:hAnsi="Gill Sans MT Light" w:cs="Arial"/>
      </w:rPr>
      <w:t xml:space="preserve"> of </w:t>
    </w:r>
    <w:r>
      <w:rPr>
        <w:rStyle w:val="PageNumber"/>
        <w:rFonts w:ascii="Gill Sans MT Light" w:hAnsi="Gill Sans MT Light"/>
      </w:rPr>
      <w:t>65</w:t>
    </w:r>
  </w:p>
  <w:p w:rsidR="000D654F" w:rsidRPr="002E57AC" w:rsidRDefault="000D654F">
    <w:pPr>
      <w:pStyle w:val="Footer"/>
      <w:rPr>
        <w:rFonts w:ascii="Gill Sans MT Light" w:hAnsi="Gill Sans MT Light" w:cs="Arial"/>
        <w:lang w:val="en-US"/>
      </w:rPr>
    </w:pPr>
  </w:p>
</w:ftr>
</file>

<file path=word/footer3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Specification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12</w:t>
    </w:r>
    <w:r w:rsidRPr="001A41DE">
      <w:rPr>
        <w:rStyle w:val="PageNumber"/>
        <w:rFonts w:ascii="Gill Sans MT Light" w:hAnsi="Gill Sans MT Light" w:cs="Arial"/>
      </w:rPr>
      <w:t xml:space="preserve"> of </w:t>
    </w:r>
    <w:r>
      <w:rPr>
        <w:rStyle w:val="PageNumber"/>
        <w:rFonts w:ascii="Gill Sans MT Light" w:hAnsi="Gill Sans MT Light"/>
      </w:rPr>
      <w:t>65</w:t>
    </w:r>
  </w:p>
  <w:p w:rsidR="000D654F" w:rsidRPr="002E57AC" w:rsidRDefault="000D654F">
    <w:pPr>
      <w:pStyle w:val="Footer"/>
      <w:rPr>
        <w:rFonts w:ascii="Gill Sans MT Light" w:hAnsi="Gill Sans MT Light" w:cs="Arial"/>
        <w:lang w:val="en-US"/>
      </w:rPr>
    </w:pPr>
  </w:p>
</w:ftr>
</file>

<file path=word/footer3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Specification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13</w:t>
    </w:r>
    <w:r w:rsidRPr="001A41DE">
      <w:rPr>
        <w:rStyle w:val="PageNumber"/>
        <w:rFonts w:ascii="Gill Sans MT Light" w:hAnsi="Gill Sans MT Light" w:cs="Arial"/>
      </w:rPr>
      <w:t xml:space="preserve"> of </w:t>
    </w:r>
    <w:r>
      <w:rPr>
        <w:rStyle w:val="PageNumber"/>
        <w:rFonts w:ascii="Gill Sans MT Light" w:hAnsi="Gill Sans MT Light"/>
      </w:rPr>
      <w:t>65</w:t>
    </w:r>
  </w:p>
  <w:p w:rsidR="000D654F" w:rsidRPr="002E57AC" w:rsidRDefault="000D654F">
    <w:pPr>
      <w:pStyle w:val="Footer"/>
      <w:rPr>
        <w:rFonts w:ascii="Gill Sans MT Light" w:hAnsi="Gill Sans MT Light" w:cs="Arial"/>
        <w:lang w:val="en-US"/>
      </w:rPr>
    </w:pPr>
  </w:p>
</w:ftr>
</file>

<file path=word/footer3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Specification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14</w:t>
    </w:r>
    <w:r w:rsidRPr="001A41DE">
      <w:rPr>
        <w:rStyle w:val="PageNumber"/>
        <w:rFonts w:ascii="Gill Sans MT Light" w:hAnsi="Gill Sans MT Light" w:cs="Arial"/>
      </w:rPr>
      <w:t xml:space="preserve"> of </w:t>
    </w:r>
    <w:r>
      <w:rPr>
        <w:rStyle w:val="PageNumber"/>
        <w:rFonts w:ascii="Gill Sans MT Light" w:hAnsi="Gill Sans MT Light"/>
      </w:rPr>
      <w:t>65</w:t>
    </w:r>
  </w:p>
  <w:p w:rsidR="000D654F" w:rsidRPr="002E57AC" w:rsidRDefault="000D654F">
    <w:pPr>
      <w:pStyle w:val="Footer"/>
      <w:rPr>
        <w:rFonts w:ascii="Gill Sans MT Light" w:hAnsi="Gill Sans MT Light" w:cs="Arial"/>
        <w:lang w:val="en-US"/>
      </w:rPr>
    </w:pPr>
  </w:p>
</w:ftr>
</file>

<file path=word/footer3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Specification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15 </w:t>
    </w:r>
    <w:r w:rsidRPr="001A41DE">
      <w:rPr>
        <w:rStyle w:val="PageNumber"/>
        <w:rFonts w:ascii="Gill Sans MT Light" w:hAnsi="Gill Sans MT Light" w:cs="Arial"/>
      </w:rPr>
      <w:t xml:space="preserve">of </w:t>
    </w:r>
    <w:r>
      <w:rPr>
        <w:rStyle w:val="PageNumber"/>
        <w:rFonts w:ascii="Gill Sans MT Light" w:hAnsi="Gill Sans MT Light"/>
      </w:rPr>
      <w:t>65</w:t>
    </w:r>
  </w:p>
  <w:p w:rsidR="000D654F" w:rsidRPr="002E57AC" w:rsidRDefault="000D654F">
    <w:pPr>
      <w:pStyle w:val="Footer"/>
      <w:rPr>
        <w:rFonts w:ascii="Gill Sans MT Light" w:hAnsi="Gill Sans MT Light" w:cs="Arial"/>
        <w:lang w:val="en-US"/>
      </w:rPr>
    </w:pPr>
  </w:p>
</w:ftr>
</file>

<file path=word/footer3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Specification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16 </w:t>
    </w:r>
    <w:r w:rsidRPr="001A41DE">
      <w:rPr>
        <w:rStyle w:val="PageNumber"/>
        <w:rFonts w:ascii="Gill Sans MT Light" w:hAnsi="Gill Sans MT Light" w:cs="Arial"/>
      </w:rPr>
      <w:t xml:space="preserve">of </w:t>
    </w:r>
    <w:r>
      <w:rPr>
        <w:rStyle w:val="PageNumber"/>
        <w:rFonts w:ascii="Gill Sans MT Light" w:hAnsi="Gill Sans MT Light"/>
      </w:rPr>
      <w:t>65</w:t>
    </w:r>
  </w:p>
  <w:p w:rsidR="000D654F" w:rsidRPr="002E57AC" w:rsidRDefault="000D654F">
    <w:pPr>
      <w:pStyle w:val="Footer"/>
      <w:rPr>
        <w:rFonts w:ascii="Gill Sans MT Light" w:hAnsi="Gill Sans MT Light" w:cs="Arial"/>
        <w:lang w:val="en-US"/>
      </w:rPr>
    </w:pPr>
  </w:p>
</w:ftr>
</file>

<file path=word/footer3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Specification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17 </w:t>
    </w:r>
    <w:r w:rsidRPr="001A41DE">
      <w:rPr>
        <w:rStyle w:val="PageNumber"/>
        <w:rFonts w:ascii="Gill Sans MT Light" w:hAnsi="Gill Sans MT Light" w:cs="Arial"/>
      </w:rPr>
      <w:t xml:space="preserve">of </w:t>
    </w:r>
    <w:r>
      <w:rPr>
        <w:rStyle w:val="PageNumber"/>
        <w:rFonts w:ascii="Gill Sans MT Light" w:hAnsi="Gill Sans MT Light"/>
      </w:rPr>
      <w:t>65</w:t>
    </w:r>
  </w:p>
  <w:p w:rsidR="000D654F" w:rsidRPr="002E57AC" w:rsidRDefault="000D654F">
    <w:pPr>
      <w:pStyle w:val="Footer"/>
      <w:rPr>
        <w:rFonts w:ascii="Gill Sans MT Light" w:hAnsi="Gill Sans MT Light" w:cs="Arial"/>
        <w:lang w:val="en-US"/>
      </w:rPr>
    </w:pPr>
  </w:p>
</w:ftr>
</file>

<file path=word/footer4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Specification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18 </w:t>
    </w:r>
    <w:r w:rsidRPr="001A41DE">
      <w:rPr>
        <w:rStyle w:val="PageNumber"/>
        <w:rFonts w:ascii="Gill Sans MT Light" w:hAnsi="Gill Sans MT Light" w:cs="Arial"/>
      </w:rPr>
      <w:t xml:space="preserve">of </w:t>
    </w:r>
    <w:r>
      <w:rPr>
        <w:rStyle w:val="PageNumber"/>
        <w:rFonts w:ascii="Gill Sans MT Light" w:hAnsi="Gill Sans MT Light"/>
      </w:rPr>
      <w:t>65</w:t>
    </w:r>
  </w:p>
  <w:p w:rsidR="000D654F" w:rsidRPr="002E57AC" w:rsidRDefault="000D654F">
    <w:pPr>
      <w:pStyle w:val="Footer"/>
      <w:rPr>
        <w:rFonts w:ascii="Gill Sans MT Light" w:hAnsi="Gill Sans MT Light" w:cs="Arial"/>
        <w:lang w:val="en-US"/>
      </w:rPr>
    </w:pPr>
  </w:p>
</w:ftr>
</file>

<file path=word/footer4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Specification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19 </w:t>
    </w:r>
    <w:r w:rsidRPr="001A41DE">
      <w:rPr>
        <w:rStyle w:val="PageNumber"/>
        <w:rFonts w:ascii="Gill Sans MT Light" w:hAnsi="Gill Sans MT Light" w:cs="Arial"/>
      </w:rPr>
      <w:t xml:space="preserve">of </w:t>
    </w:r>
    <w:r>
      <w:rPr>
        <w:rStyle w:val="PageNumber"/>
        <w:rFonts w:ascii="Gill Sans MT Light" w:hAnsi="Gill Sans MT Light"/>
      </w:rPr>
      <w:t>65</w:t>
    </w:r>
  </w:p>
  <w:p w:rsidR="000D654F" w:rsidRPr="002E57AC" w:rsidRDefault="000D654F">
    <w:pPr>
      <w:pStyle w:val="Footer"/>
      <w:rPr>
        <w:rFonts w:ascii="Gill Sans MT Light" w:hAnsi="Gill Sans MT Light" w:cs="Arial"/>
        <w:lang w:val="en-US"/>
      </w:rPr>
    </w:pPr>
  </w:p>
</w:ftr>
</file>

<file path=word/footer4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Specification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20 </w:t>
    </w:r>
    <w:r w:rsidRPr="001A41DE">
      <w:rPr>
        <w:rStyle w:val="PageNumber"/>
        <w:rFonts w:ascii="Gill Sans MT Light" w:hAnsi="Gill Sans MT Light" w:cs="Arial"/>
      </w:rPr>
      <w:t xml:space="preserve">of </w:t>
    </w:r>
    <w:r>
      <w:rPr>
        <w:rStyle w:val="PageNumber"/>
        <w:rFonts w:ascii="Gill Sans MT Light" w:hAnsi="Gill Sans MT Light"/>
      </w:rPr>
      <w:t>65</w:t>
    </w:r>
  </w:p>
  <w:p w:rsidR="000D654F" w:rsidRPr="002E57AC" w:rsidRDefault="000D654F">
    <w:pPr>
      <w:pStyle w:val="Footer"/>
      <w:rPr>
        <w:rFonts w:ascii="Gill Sans MT Light" w:hAnsi="Gill Sans MT Light" w:cs="Arial"/>
        <w:lang w:val="en-US"/>
      </w:rPr>
    </w:pPr>
  </w:p>
</w:ftr>
</file>

<file path=word/footer4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Specification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21 </w:t>
    </w:r>
    <w:r w:rsidRPr="001A41DE">
      <w:rPr>
        <w:rStyle w:val="PageNumber"/>
        <w:rFonts w:ascii="Gill Sans MT Light" w:hAnsi="Gill Sans MT Light" w:cs="Arial"/>
      </w:rPr>
      <w:t xml:space="preserve">of </w:t>
    </w:r>
    <w:r>
      <w:rPr>
        <w:rStyle w:val="PageNumber"/>
        <w:rFonts w:ascii="Gill Sans MT Light" w:hAnsi="Gill Sans MT Light"/>
      </w:rPr>
      <w:t>65</w:t>
    </w:r>
  </w:p>
  <w:p w:rsidR="000D654F" w:rsidRPr="002E57AC" w:rsidRDefault="000D654F">
    <w:pPr>
      <w:pStyle w:val="Footer"/>
      <w:rPr>
        <w:rFonts w:ascii="Gill Sans MT Light" w:hAnsi="Gill Sans MT Light" w:cs="Arial"/>
        <w:lang w:val="en-US"/>
      </w:rPr>
    </w:pPr>
  </w:p>
</w:ftr>
</file>

<file path=word/footer4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Specification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22 </w:t>
    </w:r>
    <w:r w:rsidRPr="001A41DE">
      <w:rPr>
        <w:rStyle w:val="PageNumber"/>
        <w:rFonts w:ascii="Gill Sans MT Light" w:hAnsi="Gill Sans MT Light" w:cs="Arial"/>
      </w:rPr>
      <w:t xml:space="preserve">of </w:t>
    </w:r>
    <w:r>
      <w:rPr>
        <w:rStyle w:val="PageNumber"/>
        <w:rFonts w:ascii="Gill Sans MT Light" w:hAnsi="Gill Sans MT Light"/>
      </w:rPr>
      <w:t>65</w:t>
    </w:r>
  </w:p>
  <w:p w:rsidR="000D654F" w:rsidRPr="002E57AC" w:rsidRDefault="000D654F">
    <w:pPr>
      <w:pStyle w:val="Footer"/>
      <w:rPr>
        <w:rFonts w:ascii="Gill Sans MT Light" w:hAnsi="Gill Sans MT Light" w:cs="Arial"/>
        <w:lang w:val="en-US"/>
      </w:rPr>
    </w:pPr>
  </w:p>
</w:ftr>
</file>

<file path=word/footer4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Specification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23 </w:t>
    </w:r>
    <w:r w:rsidRPr="001A41DE">
      <w:rPr>
        <w:rStyle w:val="PageNumber"/>
        <w:rFonts w:ascii="Gill Sans MT Light" w:hAnsi="Gill Sans MT Light" w:cs="Arial"/>
      </w:rPr>
      <w:t xml:space="preserve">of </w:t>
    </w:r>
    <w:r>
      <w:rPr>
        <w:rStyle w:val="PageNumber"/>
        <w:rFonts w:ascii="Gill Sans MT Light" w:hAnsi="Gill Sans MT Light"/>
      </w:rPr>
      <w:t>65</w:t>
    </w:r>
  </w:p>
  <w:p w:rsidR="000D654F" w:rsidRPr="002E57AC" w:rsidRDefault="000D654F">
    <w:pPr>
      <w:pStyle w:val="Footer"/>
      <w:rPr>
        <w:rFonts w:ascii="Gill Sans MT Light" w:hAnsi="Gill Sans MT Light" w:cs="Arial"/>
        <w:lang w:val="en-US"/>
      </w:rPr>
    </w:pPr>
  </w:p>
</w:ftr>
</file>

<file path=word/footer4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Specification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24 </w:t>
    </w:r>
    <w:r w:rsidRPr="001A41DE">
      <w:rPr>
        <w:rStyle w:val="PageNumber"/>
        <w:rFonts w:ascii="Gill Sans MT Light" w:hAnsi="Gill Sans MT Light" w:cs="Arial"/>
      </w:rPr>
      <w:t xml:space="preserve">of </w:t>
    </w:r>
    <w:r>
      <w:rPr>
        <w:rStyle w:val="PageNumber"/>
        <w:rFonts w:ascii="Gill Sans MT Light" w:hAnsi="Gill Sans MT Light"/>
      </w:rPr>
      <w:t>65</w:t>
    </w:r>
  </w:p>
  <w:p w:rsidR="000D654F" w:rsidRPr="002E57AC" w:rsidRDefault="000D654F">
    <w:pPr>
      <w:pStyle w:val="Footer"/>
      <w:rPr>
        <w:rFonts w:ascii="Gill Sans MT Light" w:hAnsi="Gill Sans MT Light" w:cs="Arial"/>
        <w:lang w:val="en-US"/>
      </w:rPr>
    </w:pPr>
  </w:p>
</w:ftr>
</file>

<file path=word/footer4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Specification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25 </w:t>
    </w:r>
    <w:r w:rsidRPr="001A41DE">
      <w:rPr>
        <w:rStyle w:val="PageNumber"/>
        <w:rFonts w:ascii="Gill Sans MT Light" w:hAnsi="Gill Sans MT Light" w:cs="Arial"/>
      </w:rPr>
      <w:t xml:space="preserve">of </w:t>
    </w:r>
    <w:r>
      <w:rPr>
        <w:rStyle w:val="PageNumber"/>
        <w:rFonts w:ascii="Gill Sans MT Light" w:hAnsi="Gill Sans MT Light"/>
      </w:rPr>
      <w:t>65</w:t>
    </w:r>
  </w:p>
  <w:p w:rsidR="000D654F" w:rsidRPr="002E57AC" w:rsidRDefault="000D654F">
    <w:pPr>
      <w:pStyle w:val="Footer"/>
      <w:rPr>
        <w:rFonts w:ascii="Gill Sans MT Light" w:hAnsi="Gill Sans MT Light" w:cs="Arial"/>
        <w:lang w:val="en-US"/>
      </w:rPr>
    </w:pPr>
  </w:p>
</w:ftr>
</file>

<file path=word/footer4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Specification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26 </w:t>
    </w:r>
    <w:r w:rsidRPr="001A41DE">
      <w:rPr>
        <w:rStyle w:val="PageNumber"/>
        <w:rFonts w:ascii="Gill Sans MT Light" w:hAnsi="Gill Sans MT Light" w:cs="Arial"/>
      </w:rPr>
      <w:t xml:space="preserve">of </w:t>
    </w:r>
    <w:r>
      <w:rPr>
        <w:rStyle w:val="PageNumber"/>
        <w:rFonts w:ascii="Gill Sans MT Light" w:hAnsi="Gill Sans MT Light"/>
      </w:rPr>
      <w:t>65</w:t>
    </w:r>
  </w:p>
  <w:p w:rsidR="000D654F" w:rsidRPr="002E57AC" w:rsidRDefault="000D654F">
    <w:pPr>
      <w:pStyle w:val="Footer"/>
      <w:rPr>
        <w:rFonts w:ascii="Gill Sans MT Light" w:hAnsi="Gill Sans MT Light" w:cs="Arial"/>
        <w:lang w:val="en-US"/>
      </w:rPr>
    </w:pPr>
  </w:p>
</w:ftr>
</file>

<file path=word/footer4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Specification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27 </w:t>
    </w:r>
    <w:r w:rsidRPr="001A41DE">
      <w:rPr>
        <w:rStyle w:val="PageNumber"/>
        <w:rFonts w:ascii="Gill Sans MT Light" w:hAnsi="Gill Sans MT Light" w:cs="Arial"/>
      </w:rPr>
      <w:t xml:space="preserve">of </w:t>
    </w:r>
    <w:r>
      <w:rPr>
        <w:rStyle w:val="PageNumber"/>
        <w:rFonts w:ascii="Gill Sans MT Light" w:hAnsi="Gill Sans MT Light"/>
      </w:rPr>
      <w:t>65</w:t>
    </w:r>
  </w:p>
  <w:p w:rsidR="000D654F" w:rsidRPr="002E57AC" w:rsidRDefault="000D654F">
    <w:pPr>
      <w:pStyle w:val="Footer"/>
      <w:rPr>
        <w:rFonts w:ascii="Gill Sans MT Light" w:hAnsi="Gill Sans MT Light" w:cs="Arial"/>
        <w:lang w:val="en-US"/>
      </w:rPr>
    </w:pPr>
  </w:p>
</w:ftr>
</file>

<file path=word/footer5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Specification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28 </w:t>
    </w:r>
    <w:r w:rsidRPr="001A41DE">
      <w:rPr>
        <w:rStyle w:val="PageNumber"/>
        <w:rFonts w:ascii="Gill Sans MT Light" w:hAnsi="Gill Sans MT Light" w:cs="Arial"/>
      </w:rPr>
      <w:t xml:space="preserve">of </w:t>
    </w:r>
    <w:r>
      <w:rPr>
        <w:rStyle w:val="PageNumber"/>
        <w:rFonts w:ascii="Gill Sans MT Light" w:hAnsi="Gill Sans MT Light"/>
      </w:rPr>
      <w:t>65</w:t>
    </w:r>
  </w:p>
  <w:p w:rsidR="000D654F" w:rsidRPr="002E57AC" w:rsidRDefault="000D654F">
    <w:pPr>
      <w:pStyle w:val="Footer"/>
      <w:rPr>
        <w:rFonts w:ascii="Gill Sans MT Light" w:hAnsi="Gill Sans MT Light" w:cs="Arial"/>
        <w:lang w:val="en-US"/>
      </w:rPr>
    </w:pPr>
  </w:p>
</w:ftr>
</file>

<file path=word/footer5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Specification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29 </w:t>
    </w:r>
    <w:r w:rsidRPr="001A41DE">
      <w:rPr>
        <w:rStyle w:val="PageNumber"/>
        <w:rFonts w:ascii="Gill Sans MT Light" w:hAnsi="Gill Sans MT Light" w:cs="Arial"/>
      </w:rPr>
      <w:t xml:space="preserve">of </w:t>
    </w:r>
    <w:r>
      <w:rPr>
        <w:rStyle w:val="PageNumber"/>
        <w:rFonts w:ascii="Gill Sans MT Light" w:hAnsi="Gill Sans MT Light"/>
      </w:rPr>
      <w:t>65</w:t>
    </w:r>
  </w:p>
  <w:p w:rsidR="000D654F" w:rsidRPr="002E57AC" w:rsidRDefault="000D654F">
    <w:pPr>
      <w:pStyle w:val="Footer"/>
      <w:rPr>
        <w:rFonts w:ascii="Gill Sans MT Light" w:hAnsi="Gill Sans MT Light" w:cs="Arial"/>
        <w:lang w:val="en-US"/>
      </w:rPr>
    </w:pPr>
  </w:p>
</w:ftr>
</file>

<file path=word/footer5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Specification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30 </w:t>
    </w:r>
    <w:r w:rsidRPr="001A41DE">
      <w:rPr>
        <w:rStyle w:val="PageNumber"/>
        <w:rFonts w:ascii="Gill Sans MT Light" w:hAnsi="Gill Sans MT Light" w:cs="Arial"/>
      </w:rPr>
      <w:t xml:space="preserve">of </w:t>
    </w:r>
    <w:r>
      <w:rPr>
        <w:rStyle w:val="PageNumber"/>
        <w:rFonts w:ascii="Gill Sans MT Light" w:hAnsi="Gill Sans MT Light"/>
      </w:rPr>
      <w:t>65</w:t>
    </w:r>
  </w:p>
  <w:p w:rsidR="000D654F" w:rsidRPr="002E57AC" w:rsidRDefault="000D654F">
    <w:pPr>
      <w:pStyle w:val="Footer"/>
      <w:rPr>
        <w:rFonts w:ascii="Gill Sans MT Light" w:hAnsi="Gill Sans MT Light" w:cs="Arial"/>
        <w:lang w:val="en-US"/>
      </w:rPr>
    </w:pPr>
  </w:p>
</w:ftr>
</file>

<file path=word/footer5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Specification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31 </w:t>
    </w:r>
    <w:r w:rsidRPr="001A41DE">
      <w:rPr>
        <w:rStyle w:val="PageNumber"/>
        <w:rFonts w:ascii="Gill Sans MT Light" w:hAnsi="Gill Sans MT Light" w:cs="Arial"/>
      </w:rPr>
      <w:t xml:space="preserve">of </w:t>
    </w:r>
    <w:r>
      <w:rPr>
        <w:rStyle w:val="PageNumber"/>
        <w:rFonts w:ascii="Gill Sans MT Light" w:hAnsi="Gill Sans MT Light"/>
      </w:rPr>
      <w:t>65</w:t>
    </w:r>
  </w:p>
  <w:p w:rsidR="000D654F" w:rsidRPr="002E57AC" w:rsidRDefault="000D654F">
    <w:pPr>
      <w:pStyle w:val="Footer"/>
      <w:rPr>
        <w:rFonts w:ascii="Gill Sans MT Light" w:hAnsi="Gill Sans MT Light" w:cs="Arial"/>
        <w:lang w:val="en-US"/>
      </w:rPr>
    </w:pPr>
  </w:p>
</w:ftr>
</file>

<file path=word/footer5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Specification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32 </w:t>
    </w:r>
    <w:r w:rsidRPr="001A41DE">
      <w:rPr>
        <w:rStyle w:val="PageNumber"/>
        <w:rFonts w:ascii="Gill Sans MT Light" w:hAnsi="Gill Sans MT Light" w:cs="Arial"/>
      </w:rPr>
      <w:t xml:space="preserve">of </w:t>
    </w:r>
    <w:r>
      <w:rPr>
        <w:rStyle w:val="PageNumber"/>
        <w:rFonts w:ascii="Gill Sans MT Light" w:hAnsi="Gill Sans MT Light"/>
      </w:rPr>
      <w:t>65</w:t>
    </w:r>
  </w:p>
  <w:p w:rsidR="000D654F" w:rsidRPr="002E57AC" w:rsidRDefault="000D654F">
    <w:pPr>
      <w:pStyle w:val="Footer"/>
      <w:rPr>
        <w:rFonts w:ascii="Gill Sans MT Light" w:hAnsi="Gill Sans MT Light" w:cs="Arial"/>
        <w:lang w:val="en-US"/>
      </w:rPr>
    </w:pPr>
  </w:p>
</w:ftr>
</file>

<file path=word/footer5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Specification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33 </w:t>
    </w:r>
    <w:r w:rsidRPr="001A41DE">
      <w:rPr>
        <w:rStyle w:val="PageNumber"/>
        <w:rFonts w:ascii="Gill Sans MT Light" w:hAnsi="Gill Sans MT Light" w:cs="Arial"/>
      </w:rPr>
      <w:t xml:space="preserve">of </w:t>
    </w:r>
    <w:r>
      <w:rPr>
        <w:rStyle w:val="PageNumber"/>
        <w:rFonts w:ascii="Gill Sans MT Light" w:hAnsi="Gill Sans MT Light"/>
      </w:rPr>
      <w:t>65</w:t>
    </w:r>
  </w:p>
  <w:p w:rsidR="000D654F" w:rsidRPr="002E57AC" w:rsidRDefault="000D654F">
    <w:pPr>
      <w:pStyle w:val="Footer"/>
      <w:rPr>
        <w:rFonts w:ascii="Gill Sans MT Light" w:hAnsi="Gill Sans MT Light" w:cs="Arial"/>
        <w:lang w:val="en-US"/>
      </w:rPr>
    </w:pPr>
  </w:p>
</w:ftr>
</file>

<file path=word/footer5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Specification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34 </w:t>
    </w:r>
    <w:r w:rsidRPr="001A41DE">
      <w:rPr>
        <w:rStyle w:val="PageNumber"/>
        <w:rFonts w:ascii="Gill Sans MT Light" w:hAnsi="Gill Sans MT Light" w:cs="Arial"/>
      </w:rPr>
      <w:t xml:space="preserve">of </w:t>
    </w:r>
    <w:r>
      <w:rPr>
        <w:rStyle w:val="PageNumber"/>
        <w:rFonts w:ascii="Gill Sans MT Light" w:hAnsi="Gill Sans MT Light"/>
      </w:rPr>
      <w:t>65</w:t>
    </w:r>
  </w:p>
  <w:p w:rsidR="000D654F" w:rsidRPr="002E57AC" w:rsidRDefault="000D654F">
    <w:pPr>
      <w:pStyle w:val="Footer"/>
      <w:rPr>
        <w:rFonts w:ascii="Gill Sans MT Light" w:hAnsi="Gill Sans MT Light" w:cs="Arial"/>
        <w:lang w:val="en-US"/>
      </w:rPr>
    </w:pPr>
  </w:p>
</w:ftr>
</file>

<file path=word/footer5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Specification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35 </w:t>
    </w:r>
    <w:r w:rsidRPr="001A41DE">
      <w:rPr>
        <w:rStyle w:val="PageNumber"/>
        <w:rFonts w:ascii="Gill Sans MT Light" w:hAnsi="Gill Sans MT Light" w:cs="Arial"/>
      </w:rPr>
      <w:t xml:space="preserve">of </w:t>
    </w:r>
    <w:r>
      <w:rPr>
        <w:rStyle w:val="PageNumber"/>
        <w:rFonts w:ascii="Gill Sans MT Light" w:hAnsi="Gill Sans MT Light"/>
      </w:rPr>
      <w:t>65</w:t>
    </w:r>
  </w:p>
  <w:p w:rsidR="000D654F" w:rsidRPr="002E57AC" w:rsidRDefault="000D654F">
    <w:pPr>
      <w:pStyle w:val="Footer"/>
      <w:rPr>
        <w:rFonts w:ascii="Gill Sans MT Light" w:hAnsi="Gill Sans MT Light" w:cs="Arial"/>
        <w:lang w:val="en-US"/>
      </w:rPr>
    </w:pPr>
  </w:p>
</w:ftr>
</file>

<file path=word/footer5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Specification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36 </w:t>
    </w:r>
    <w:r w:rsidRPr="001A41DE">
      <w:rPr>
        <w:rStyle w:val="PageNumber"/>
        <w:rFonts w:ascii="Gill Sans MT Light" w:hAnsi="Gill Sans MT Light" w:cs="Arial"/>
      </w:rPr>
      <w:t xml:space="preserve">of </w:t>
    </w:r>
    <w:r>
      <w:rPr>
        <w:rStyle w:val="PageNumber"/>
        <w:rFonts w:ascii="Gill Sans MT Light" w:hAnsi="Gill Sans MT Light"/>
      </w:rPr>
      <w:t>65</w:t>
    </w:r>
  </w:p>
  <w:p w:rsidR="000D654F" w:rsidRPr="002E57AC" w:rsidRDefault="000D654F">
    <w:pPr>
      <w:pStyle w:val="Footer"/>
      <w:rPr>
        <w:rFonts w:ascii="Gill Sans MT Light" w:hAnsi="Gill Sans MT Light" w:cs="Arial"/>
        <w:lang w:val="en-US"/>
      </w:rPr>
    </w:pPr>
  </w:p>
</w:ftr>
</file>

<file path=word/footer5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Specification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37 </w:t>
    </w:r>
    <w:r w:rsidRPr="001A41DE">
      <w:rPr>
        <w:rStyle w:val="PageNumber"/>
        <w:rFonts w:ascii="Gill Sans MT Light" w:hAnsi="Gill Sans MT Light" w:cs="Arial"/>
      </w:rPr>
      <w:t xml:space="preserve">of </w:t>
    </w:r>
    <w:r>
      <w:rPr>
        <w:rStyle w:val="PageNumber"/>
        <w:rFonts w:ascii="Gill Sans MT Light" w:hAnsi="Gill Sans MT Light"/>
      </w:rPr>
      <w:t>65</w:t>
    </w:r>
  </w:p>
  <w:p w:rsidR="000D654F" w:rsidRPr="002E57AC" w:rsidRDefault="000D654F">
    <w:pPr>
      <w:pStyle w:val="Footer"/>
      <w:rPr>
        <w:rFonts w:ascii="Gill Sans MT Light" w:hAnsi="Gill Sans MT Light" w:cs="Arial"/>
        <w:lang w:val="en-US"/>
      </w:rPr>
    </w:pPr>
  </w:p>
</w:ftr>
</file>

<file path=word/footer6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Specification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38 </w:t>
    </w:r>
    <w:r w:rsidRPr="001A41DE">
      <w:rPr>
        <w:rStyle w:val="PageNumber"/>
        <w:rFonts w:ascii="Gill Sans MT Light" w:hAnsi="Gill Sans MT Light" w:cs="Arial"/>
      </w:rPr>
      <w:t xml:space="preserve">of </w:t>
    </w:r>
    <w:r>
      <w:rPr>
        <w:rStyle w:val="PageNumber"/>
        <w:rFonts w:ascii="Gill Sans MT Light" w:hAnsi="Gill Sans MT Light"/>
      </w:rPr>
      <w:t>65</w:t>
    </w:r>
  </w:p>
  <w:p w:rsidR="000D654F" w:rsidRPr="002E57AC" w:rsidRDefault="000D654F">
    <w:pPr>
      <w:pStyle w:val="Footer"/>
      <w:rPr>
        <w:rFonts w:ascii="Gill Sans MT Light" w:hAnsi="Gill Sans MT Light" w:cs="Arial"/>
        <w:lang w:val="en-US"/>
      </w:rPr>
    </w:pPr>
  </w:p>
</w:ftr>
</file>

<file path=word/footer6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Specification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39 </w:t>
    </w:r>
    <w:r w:rsidRPr="001A41DE">
      <w:rPr>
        <w:rStyle w:val="PageNumber"/>
        <w:rFonts w:ascii="Gill Sans MT Light" w:hAnsi="Gill Sans MT Light" w:cs="Arial"/>
      </w:rPr>
      <w:t xml:space="preserve">of </w:t>
    </w:r>
    <w:r>
      <w:rPr>
        <w:rStyle w:val="PageNumber"/>
        <w:rFonts w:ascii="Gill Sans MT Light" w:hAnsi="Gill Sans MT Light"/>
      </w:rPr>
      <w:t>65</w:t>
    </w:r>
  </w:p>
  <w:p w:rsidR="000D654F" w:rsidRPr="002E57AC" w:rsidRDefault="000D654F">
    <w:pPr>
      <w:pStyle w:val="Footer"/>
      <w:rPr>
        <w:rFonts w:ascii="Gill Sans MT Light" w:hAnsi="Gill Sans MT Light" w:cs="Arial"/>
        <w:lang w:val="en-US"/>
      </w:rPr>
    </w:pPr>
  </w:p>
</w:ftr>
</file>

<file path=word/footer6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Specification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40 </w:t>
    </w:r>
    <w:r w:rsidRPr="001A41DE">
      <w:rPr>
        <w:rStyle w:val="PageNumber"/>
        <w:rFonts w:ascii="Gill Sans MT Light" w:hAnsi="Gill Sans MT Light" w:cs="Arial"/>
      </w:rPr>
      <w:t xml:space="preserve">of </w:t>
    </w:r>
    <w:r>
      <w:rPr>
        <w:rStyle w:val="PageNumber"/>
        <w:rFonts w:ascii="Gill Sans MT Light" w:hAnsi="Gill Sans MT Light"/>
      </w:rPr>
      <w:t>65</w:t>
    </w:r>
  </w:p>
  <w:p w:rsidR="000D654F" w:rsidRPr="002E57AC" w:rsidRDefault="000D654F">
    <w:pPr>
      <w:pStyle w:val="Footer"/>
      <w:rPr>
        <w:rFonts w:ascii="Gill Sans MT Light" w:hAnsi="Gill Sans MT Light" w:cs="Arial"/>
        <w:lang w:val="en-US"/>
      </w:rPr>
    </w:pPr>
  </w:p>
</w:ftr>
</file>

<file path=word/footer6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Specification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41 </w:t>
    </w:r>
    <w:r w:rsidRPr="001A41DE">
      <w:rPr>
        <w:rStyle w:val="PageNumber"/>
        <w:rFonts w:ascii="Gill Sans MT Light" w:hAnsi="Gill Sans MT Light" w:cs="Arial"/>
      </w:rPr>
      <w:t xml:space="preserve">of </w:t>
    </w:r>
    <w:r>
      <w:rPr>
        <w:rStyle w:val="PageNumber"/>
        <w:rFonts w:ascii="Gill Sans MT Light" w:hAnsi="Gill Sans MT Light"/>
      </w:rPr>
      <w:t>65</w:t>
    </w:r>
  </w:p>
  <w:p w:rsidR="000D654F" w:rsidRPr="002E57AC" w:rsidRDefault="000D654F">
    <w:pPr>
      <w:pStyle w:val="Footer"/>
      <w:rPr>
        <w:rFonts w:ascii="Gill Sans MT Light" w:hAnsi="Gill Sans MT Light" w:cs="Arial"/>
        <w:lang w:val="en-US"/>
      </w:rPr>
    </w:pPr>
  </w:p>
</w:ftr>
</file>

<file path=word/footer6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Specification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42 </w:t>
    </w:r>
    <w:r w:rsidRPr="001A41DE">
      <w:rPr>
        <w:rStyle w:val="PageNumber"/>
        <w:rFonts w:ascii="Gill Sans MT Light" w:hAnsi="Gill Sans MT Light" w:cs="Arial"/>
      </w:rPr>
      <w:t xml:space="preserve">of </w:t>
    </w:r>
    <w:r>
      <w:rPr>
        <w:rStyle w:val="PageNumber"/>
        <w:rFonts w:ascii="Gill Sans MT Light" w:hAnsi="Gill Sans MT Light"/>
      </w:rPr>
      <w:t>65</w:t>
    </w:r>
  </w:p>
  <w:p w:rsidR="000D654F" w:rsidRPr="002E57AC" w:rsidRDefault="000D654F">
    <w:pPr>
      <w:pStyle w:val="Footer"/>
      <w:rPr>
        <w:rFonts w:ascii="Gill Sans MT Light" w:hAnsi="Gill Sans MT Light" w:cs="Arial"/>
        <w:lang w:val="en-US"/>
      </w:rPr>
    </w:pPr>
  </w:p>
</w:ftr>
</file>

<file path=word/footer6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Specification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43 </w:t>
    </w:r>
    <w:r w:rsidRPr="001A41DE">
      <w:rPr>
        <w:rStyle w:val="PageNumber"/>
        <w:rFonts w:ascii="Gill Sans MT Light" w:hAnsi="Gill Sans MT Light" w:cs="Arial"/>
      </w:rPr>
      <w:t xml:space="preserve">of </w:t>
    </w:r>
    <w:r>
      <w:rPr>
        <w:rStyle w:val="PageNumber"/>
        <w:rFonts w:ascii="Gill Sans MT Light" w:hAnsi="Gill Sans MT Light"/>
      </w:rPr>
      <w:t>65</w:t>
    </w:r>
  </w:p>
  <w:p w:rsidR="000D654F" w:rsidRPr="002E57AC" w:rsidRDefault="000D654F">
    <w:pPr>
      <w:pStyle w:val="Footer"/>
      <w:rPr>
        <w:rFonts w:ascii="Gill Sans MT Light" w:hAnsi="Gill Sans MT Light" w:cs="Arial"/>
        <w:lang w:val="en-US"/>
      </w:rPr>
    </w:pPr>
  </w:p>
</w:ftr>
</file>

<file path=word/footer6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Specification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44 </w:t>
    </w:r>
    <w:r w:rsidRPr="001A41DE">
      <w:rPr>
        <w:rStyle w:val="PageNumber"/>
        <w:rFonts w:ascii="Gill Sans MT Light" w:hAnsi="Gill Sans MT Light" w:cs="Arial"/>
      </w:rPr>
      <w:t xml:space="preserve">of </w:t>
    </w:r>
    <w:r>
      <w:rPr>
        <w:rStyle w:val="PageNumber"/>
        <w:rFonts w:ascii="Gill Sans MT Light" w:hAnsi="Gill Sans MT Light"/>
      </w:rPr>
      <w:t>65</w:t>
    </w:r>
  </w:p>
  <w:p w:rsidR="000D654F" w:rsidRPr="002E57AC" w:rsidRDefault="000D654F">
    <w:pPr>
      <w:pStyle w:val="Footer"/>
      <w:rPr>
        <w:rFonts w:ascii="Gill Sans MT Light" w:hAnsi="Gill Sans MT Light" w:cs="Arial"/>
        <w:lang w:val="en-US"/>
      </w:rPr>
    </w:pPr>
  </w:p>
</w:ftr>
</file>

<file path=word/footer6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Specification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45 </w:t>
    </w:r>
    <w:r w:rsidRPr="001A41DE">
      <w:rPr>
        <w:rStyle w:val="PageNumber"/>
        <w:rFonts w:ascii="Gill Sans MT Light" w:hAnsi="Gill Sans MT Light" w:cs="Arial"/>
      </w:rPr>
      <w:t xml:space="preserve">of </w:t>
    </w:r>
    <w:r>
      <w:rPr>
        <w:rStyle w:val="PageNumber"/>
        <w:rFonts w:ascii="Gill Sans MT Light" w:hAnsi="Gill Sans MT Light"/>
      </w:rPr>
      <w:t>65</w:t>
    </w:r>
  </w:p>
  <w:p w:rsidR="000D654F" w:rsidRPr="002E57AC" w:rsidRDefault="000D654F">
    <w:pPr>
      <w:pStyle w:val="Footer"/>
      <w:rPr>
        <w:rFonts w:ascii="Gill Sans MT Light" w:hAnsi="Gill Sans MT Light" w:cs="Arial"/>
        <w:lang w:val="en-US"/>
      </w:rPr>
    </w:pPr>
  </w:p>
</w:ftr>
</file>

<file path=word/footer6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Specification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46 </w:t>
    </w:r>
    <w:r w:rsidRPr="001A41DE">
      <w:rPr>
        <w:rStyle w:val="PageNumber"/>
        <w:rFonts w:ascii="Gill Sans MT Light" w:hAnsi="Gill Sans MT Light" w:cs="Arial"/>
      </w:rPr>
      <w:t xml:space="preserve">of </w:t>
    </w:r>
    <w:r>
      <w:rPr>
        <w:rStyle w:val="PageNumber"/>
        <w:rFonts w:ascii="Gill Sans MT Light" w:hAnsi="Gill Sans MT Light"/>
      </w:rPr>
      <w:t>65</w:t>
    </w:r>
  </w:p>
  <w:p w:rsidR="000D654F" w:rsidRPr="002E57AC" w:rsidRDefault="000D654F">
    <w:pPr>
      <w:pStyle w:val="Footer"/>
      <w:rPr>
        <w:rFonts w:ascii="Gill Sans MT Light" w:hAnsi="Gill Sans MT Light" w:cs="Arial"/>
        <w:lang w:val="en-US"/>
      </w:rPr>
    </w:pPr>
  </w:p>
</w:ftr>
</file>

<file path=word/footer6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Specification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47 </w:t>
    </w:r>
    <w:r w:rsidRPr="001A41DE">
      <w:rPr>
        <w:rStyle w:val="PageNumber"/>
        <w:rFonts w:ascii="Gill Sans MT Light" w:hAnsi="Gill Sans MT Light" w:cs="Arial"/>
      </w:rPr>
      <w:t xml:space="preserve">of </w:t>
    </w:r>
    <w:r>
      <w:rPr>
        <w:rStyle w:val="PageNumber"/>
        <w:rFonts w:ascii="Gill Sans MT Light" w:hAnsi="Gill Sans MT Light"/>
      </w:rPr>
      <w:t>65</w:t>
    </w:r>
  </w:p>
  <w:p w:rsidR="000D654F" w:rsidRPr="002E57AC" w:rsidRDefault="000D654F">
    <w:pPr>
      <w:pStyle w:val="Footer"/>
      <w:rPr>
        <w:rFonts w:ascii="Gill Sans MT Light" w:hAnsi="Gill Sans MT Light" w:cs="Arial"/>
        <w:lang w:val="en-US"/>
      </w:rPr>
    </w:pPr>
  </w:p>
</w:ftr>
</file>

<file path=word/footer7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Specification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48 </w:t>
    </w:r>
    <w:r w:rsidRPr="001A41DE">
      <w:rPr>
        <w:rStyle w:val="PageNumber"/>
        <w:rFonts w:ascii="Gill Sans MT Light" w:hAnsi="Gill Sans MT Light" w:cs="Arial"/>
      </w:rPr>
      <w:t xml:space="preserve">of </w:t>
    </w:r>
    <w:r>
      <w:rPr>
        <w:rStyle w:val="PageNumber"/>
        <w:rFonts w:ascii="Gill Sans MT Light" w:hAnsi="Gill Sans MT Light"/>
      </w:rPr>
      <w:t>65</w:t>
    </w:r>
  </w:p>
  <w:p w:rsidR="000D654F" w:rsidRPr="002E57AC" w:rsidRDefault="000D654F">
    <w:pPr>
      <w:pStyle w:val="Footer"/>
      <w:rPr>
        <w:rFonts w:ascii="Gill Sans MT Light" w:hAnsi="Gill Sans MT Light" w:cs="Arial"/>
        <w:lang w:val="en-US"/>
      </w:rPr>
    </w:pPr>
  </w:p>
</w:ftr>
</file>

<file path=word/footer7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Specification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49 </w:t>
    </w:r>
    <w:r w:rsidRPr="001A41DE">
      <w:rPr>
        <w:rStyle w:val="PageNumber"/>
        <w:rFonts w:ascii="Gill Sans MT Light" w:hAnsi="Gill Sans MT Light" w:cs="Arial"/>
      </w:rPr>
      <w:t xml:space="preserve">of </w:t>
    </w:r>
    <w:r>
      <w:rPr>
        <w:rStyle w:val="PageNumber"/>
        <w:rFonts w:ascii="Gill Sans MT Light" w:hAnsi="Gill Sans MT Light"/>
      </w:rPr>
      <w:t>65</w:t>
    </w:r>
  </w:p>
  <w:p w:rsidR="000D654F" w:rsidRPr="002E57AC" w:rsidRDefault="000D654F">
    <w:pPr>
      <w:pStyle w:val="Footer"/>
      <w:rPr>
        <w:rFonts w:ascii="Gill Sans MT Light" w:hAnsi="Gill Sans MT Light" w:cs="Arial"/>
        <w:lang w:val="en-US"/>
      </w:rPr>
    </w:pPr>
  </w:p>
</w:ftr>
</file>

<file path=word/footer7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Specification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50 </w:t>
    </w:r>
    <w:r w:rsidRPr="001A41DE">
      <w:rPr>
        <w:rStyle w:val="PageNumber"/>
        <w:rFonts w:ascii="Gill Sans MT Light" w:hAnsi="Gill Sans MT Light" w:cs="Arial"/>
      </w:rPr>
      <w:t xml:space="preserve">of </w:t>
    </w:r>
    <w:r>
      <w:rPr>
        <w:rStyle w:val="PageNumber"/>
        <w:rFonts w:ascii="Gill Sans MT Light" w:hAnsi="Gill Sans MT Light"/>
      </w:rPr>
      <w:t>65</w:t>
    </w:r>
  </w:p>
  <w:p w:rsidR="000D654F" w:rsidRPr="002E57AC" w:rsidRDefault="000D654F">
    <w:pPr>
      <w:pStyle w:val="Footer"/>
      <w:rPr>
        <w:rFonts w:ascii="Gill Sans MT Light" w:hAnsi="Gill Sans MT Light" w:cs="Arial"/>
        <w:lang w:val="en-US"/>
      </w:rPr>
    </w:pPr>
  </w:p>
</w:ftr>
</file>

<file path=word/footer7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Specification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51 </w:t>
    </w:r>
    <w:r w:rsidRPr="001A41DE">
      <w:rPr>
        <w:rStyle w:val="PageNumber"/>
        <w:rFonts w:ascii="Gill Sans MT Light" w:hAnsi="Gill Sans MT Light" w:cs="Arial"/>
      </w:rPr>
      <w:t xml:space="preserve">of </w:t>
    </w:r>
    <w:r>
      <w:rPr>
        <w:rStyle w:val="PageNumber"/>
        <w:rFonts w:ascii="Gill Sans MT Light" w:hAnsi="Gill Sans MT Light"/>
      </w:rPr>
      <w:t>65</w:t>
    </w:r>
  </w:p>
  <w:p w:rsidR="000D654F" w:rsidRPr="002E57AC" w:rsidRDefault="000D654F">
    <w:pPr>
      <w:pStyle w:val="Footer"/>
      <w:rPr>
        <w:rFonts w:ascii="Gill Sans MT Light" w:hAnsi="Gill Sans MT Light" w:cs="Arial"/>
        <w:lang w:val="en-US"/>
      </w:rPr>
    </w:pPr>
  </w:p>
</w:ftr>
</file>

<file path=word/footer7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Specification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52 </w:t>
    </w:r>
    <w:r w:rsidRPr="001A41DE">
      <w:rPr>
        <w:rStyle w:val="PageNumber"/>
        <w:rFonts w:ascii="Gill Sans MT Light" w:hAnsi="Gill Sans MT Light" w:cs="Arial"/>
      </w:rPr>
      <w:t xml:space="preserve">of </w:t>
    </w:r>
    <w:r>
      <w:rPr>
        <w:rStyle w:val="PageNumber"/>
        <w:rFonts w:ascii="Gill Sans MT Light" w:hAnsi="Gill Sans MT Light"/>
      </w:rPr>
      <w:t>65</w:t>
    </w:r>
  </w:p>
  <w:p w:rsidR="000D654F" w:rsidRPr="002E57AC" w:rsidRDefault="000D654F">
    <w:pPr>
      <w:pStyle w:val="Footer"/>
      <w:rPr>
        <w:rFonts w:ascii="Gill Sans MT Light" w:hAnsi="Gill Sans MT Light" w:cs="Arial"/>
        <w:lang w:val="en-US"/>
      </w:rPr>
    </w:pPr>
  </w:p>
</w:ftr>
</file>

<file path=word/footer7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Specification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53 </w:t>
    </w:r>
    <w:r w:rsidRPr="001A41DE">
      <w:rPr>
        <w:rStyle w:val="PageNumber"/>
        <w:rFonts w:ascii="Gill Sans MT Light" w:hAnsi="Gill Sans MT Light" w:cs="Arial"/>
      </w:rPr>
      <w:t xml:space="preserve">of </w:t>
    </w:r>
    <w:r>
      <w:rPr>
        <w:rStyle w:val="PageNumber"/>
        <w:rFonts w:ascii="Gill Sans MT Light" w:hAnsi="Gill Sans MT Light"/>
      </w:rPr>
      <w:t>65</w:t>
    </w:r>
  </w:p>
  <w:p w:rsidR="000D654F" w:rsidRPr="002E57AC" w:rsidRDefault="000D654F">
    <w:pPr>
      <w:pStyle w:val="Footer"/>
      <w:rPr>
        <w:rFonts w:ascii="Gill Sans MT Light" w:hAnsi="Gill Sans MT Light" w:cs="Arial"/>
        <w:lang w:val="en-US"/>
      </w:rPr>
    </w:pPr>
  </w:p>
</w:ftr>
</file>

<file path=word/footer7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Specification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54 </w:t>
    </w:r>
    <w:r w:rsidRPr="001A41DE">
      <w:rPr>
        <w:rStyle w:val="PageNumber"/>
        <w:rFonts w:ascii="Gill Sans MT Light" w:hAnsi="Gill Sans MT Light" w:cs="Arial"/>
      </w:rPr>
      <w:t xml:space="preserve">of </w:t>
    </w:r>
    <w:r>
      <w:rPr>
        <w:rStyle w:val="PageNumber"/>
        <w:rFonts w:ascii="Gill Sans MT Light" w:hAnsi="Gill Sans MT Light"/>
      </w:rPr>
      <w:t>65</w:t>
    </w:r>
  </w:p>
  <w:p w:rsidR="000D654F" w:rsidRPr="002E57AC" w:rsidRDefault="000D654F">
    <w:pPr>
      <w:pStyle w:val="Footer"/>
      <w:rPr>
        <w:rFonts w:ascii="Gill Sans MT Light" w:hAnsi="Gill Sans MT Light" w:cs="Arial"/>
        <w:lang w:val="en-US"/>
      </w:rPr>
    </w:pPr>
  </w:p>
</w:ftr>
</file>

<file path=word/footer7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Specification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55 </w:t>
    </w:r>
    <w:r w:rsidRPr="001A41DE">
      <w:rPr>
        <w:rStyle w:val="PageNumber"/>
        <w:rFonts w:ascii="Gill Sans MT Light" w:hAnsi="Gill Sans MT Light" w:cs="Arial"/>
      </w:rPr>
      <w:t xml:space="preserve">of </w:t>
    </w:r>
    <w:r>
      <w:rPr>
        <w:rStyle w:val="PageNumber"/>
        <w:rFonts w:ascii="Gill Sans MT Light" w:hAnsi="Gill Sans MT Light"/>
      </w:rPr>
      <w:t>65</w:t>
    </w:r>
  </w:p>
  <w:p w:rsidR="000D654F" w:rsidRPr="002E57AC" w:rsidRDefault="000D654F">
    <w:pPr>
      <w:pStyle w:val="Footer"/>
      <w:rPr>
        <w:rFonts w:ascii="Gill Sans MT Light" w:hAnsi="Gill Sans MT Light" w:cs="Arial"/>
        <w:lang w:val="en-US"/>
      </w:rPr>
    </w:pPr>
  </w:p>
</w:ftr>
</file>

<file path=word/footer7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Specification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56 </w:t>
    </w:r>
    <w:r w:rsidRPr="001A41DE">
      <w:rPr>
        <w:rStyle w:val="PageNumber"/>
        <w:rFonts w:ascii="Gill Sans MT Light" w:hAnsi="Gill Sans MT Light" w:cs="Arial"/>
      </w:rPr>
      <w:t xml:space="preserve">of </w:t>
    </w:r>
    <w:r>
      <w:rPr>
        <w:rStyle w:val="PageNumber"/>
        <w:rFonts w:ascii="Gill Sans MT Light" w:hAnsi="Gill Sans MT Light"/>
      </w:rPr>
      <w:t>65</w:t>
    </w:r>
  </w:p>
  <w:p w:rsidR="000D654F" w:rsidRPr="002E57AC" w:rsidRDefault="000D654F">
    <w:pPr>
      <w:pStyle w:val="Footer"/>
      <w:rPr>
        <w:rFonts w:ascii="Gill Sans MT Light" w:hAnsi="Gill Sans MT Light" w:cs="Arial"/>
        <w:lang w:val="en-US"/>
      </w:rPr>
    </w:pPr>
  </w:p>
</w:ftr>
</file>

<file path=word/footer7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Specification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57 </w:t>
    </w:r>
    <w:r w:rsidRPr="001A41DE">
      <w:rPr>
        <w:rStyle w:val="PageNumber"/>
        <w:rFonts w:ascii="Gill Sans MT Light" w:hAnsi="Gill Sans MT Light" w:cs="Arial"/>
      </w:rPr>
      <w:t xml:space="preserve">of </w:t>
    </w:r>
    <w:r>
      <w:rPr>
        <w:rStyle w:val="PageNumber"/>
        <w:rFonts w:ascii="Gill Sans MT Light" w:hAnsi="Gill Sans MT Light"/>
      </w:rPr>
      <w:t>65</w:t>
    </w:r>
  </w:p>
  <w:p w:rsidR="000D654F" w:rsidRPr="002E57AC" w:rsidRDefault="000D654F">
    <w:pPr>
      <w:pStyle w:val="Footer"/>
      <w:rPr>
        <w:rFonts w:ascii="Gill Sans MT Light" w:hAnsi="Gill Sans MT Light" w:cs="Arial"/>
        <w:lang w:val="en-US"/>
      </w:rPr>
    </w:pPr>
  </w:p>
</w:ftr>
</file>

<file path=word/footer8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Specification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58 </w:t>
    </w:r>
    <w:r w:rsidRPr="001A41DE">
      <w:rPr>
        <w:rStyle w:val="PageNumber"/>
        <w:rFonts w:ascii="Gill Sans MT Light" w:hAnsi="Gill Sans MT Light" w:cs="Arial"/>
      </w:rPr>
      <w:t xml:space="preserve">of </w:t>
    </w:r>
    <w:r>
      <w:rPr>
        <w:rStyle w:val="PageNumber"/>
        <w:rFonts w:ascii="Gill Sans MT Light" w:hAnsi="Gill Sans MT Light"/>
      </w:rPr>
      <w:t>65</w:t>
    </w:r>
  </w:p>
  <w:p w:rsidR="000D654F" w:rsidRPr="002E57AC" w:rsidRDefault="000D654F">
    <w:pPr>
      <w:pStyle w:val="Footer"/>
      <w:rPr>
        <w:rFonts w:ascii="Gill Sans MT Light" w:hAnsi="Gill Sans MT Light" w:cs="Arial"/>
        <w:lang w:val="en-US"/>
      </w:rPr>
    </w:pPr>
  </w:p>
</w:ftr>
</file>

<file path=word/footer8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Specification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59 </w:t>
    </w:r>
    <w:r w:rsidRPr="001A41DE">
      <w:rPr>
        <w:rStyle w:val="PageNumber"/>
        <w:rFonts w:ascii="Gill Sans MT Light" w:hAnsi="Gill Sans MT Light" w:cs="Arial"/>
      </w:rPr>
      <w:t xml:space="preserve">of </w:t>
    </w:r>
    <w:r>
      <w:rPr>
        <w:rStyle w:val="PageNumber"/>
        <w:rFonts w:ascii="Gill Sans MT Light" w:hAnsi="Gill Sans MT Light"/>
      </w:rPr>
      <w:t>65</w:t>
    </w:r>
  </w:p>
  <w:p w:rsidR="000D654F" w:rsidRPr="002E57AC" w:rsidRDefault="000D654F">
    <w:pPr>
      <w:pStyle w:val="Footer"/>
      <w:rPr>
        <w:rFonts w:ascii="Gill Sans MT Light" w:hAnsi="Gill Sans MT Light" w:cs="Arial"/>
        <w:lang w:val="en-US"/>
      </w:rPr>
    </w:pPr>
  </w:p>
</w:ftr>
</file>

<file path=word/footer8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Specification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60 </w:t>
    </w:r>
    <w:r w:rsidRPr="001A41DE">
      <w:rPr>
        <w:rStyle w:val="PageNumber"/>
        <w:rFonts w:ascii="Gill Sans MT Light" w:hAnsi="Gill Sans MT Light" w:cs="Arial"/>
      </w:rPr>
      <w:t xml:space="preserve">of </w:t>
    </w:r>
    <w:r>
      <w:rPr>
        <w:rStyle w:val="PageNumber"/>
        <w:rFonts w:ascii="Gill Sans MT Light" w:hAnsi="Gill Sans MT Light"/>
      </w:rPr>
      <w:t>65</w:t>
    </w:r>
  </w:p>
  <w:p w:rsidR="000D654F" w:rsidRPr="002E57AC" w:rsidRDefault="000D654F">
    <w:pPr>
      <w:pStyle w:val="Footer"/>
      <w:rPr>
        <w:rFonts w:ascii="Gill Sans MT Light" w:hAnsi="Gill Sans MT Light" w:cs="Arial"/>
        <w:lang w:val="en-US"/>
      </w:rPr>
    </w:pPr>
  </w:p>
</w:ftr>
</file>

<file path=word/footer8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Specification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61 </w:t>
    </w:r>
    <w:r w:rsidRPr="001A41DE">
      <w:rPr>
        <w:rStyle w:val="PageNumber"/>
        <w:rFonts w:ascii="Gill Sans MT Light" w:hAnsi="Gill Sans MT Light" w:cs="Arial"/>
      </w:rPr>
      <w:t xml:space="preserve">of </w:t>
    </w:r>
    <w:r>
      <w:rPr>
        <w:rStyle w:val="PageNumber"/>
        <w:rFonts w:ascii="Gill Sans MT Light" w:hAnsi="Gill Sans MT Light"/>
      </w:rPr>
      <w:t>65</w:t>
    </w:r>
  </w:p>
  <w:p w:rsidR="000D654F" w:rsidRPr="002E57AC" w:rsidRDefault="000D654F">
    <w:pPr>
      <w:pStyle w:val="Footer"/>
      <w:rPr>
        <w:rFonts w:ascii="Gill Sans MT Light" w:hAnsi="Gill Sans MT Light" w:cs="Arial"/>
        <w:lang w:val="en-US"/>
      </w:rPr>
    </w:pPr>
  </w:p>
</w:ftr>
</file>

<file path=word/footer8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Specification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62 </w:t>
    </w:r>
    <w:r w:rsidRPr="001A41DE">
      <w:rPr>
        <w:rStyle w:val="PageNumber"/>
        <w:rFonts w:ascii="Gill Sans MT Light" w:hAnsi="Gill Sans MT Light" w:cs="Arial"/>
      </w:rPr>
      <w:t xml:space="preserve">of </w:t>
    </w:r>
    <w:r>
      <w:rPr>
        <w:rStyle w:val="PageNumber"/>
        <w:rFonts w:ascii="Gill Sans MT Light" w:hAnsi="Gill Sans MT Light"/>
      </w:rPr>
      <w:t>65</w:t>
    </w:r>
  </w:p>
  <w:p w:rsidR="000D654F" w:rsidRPr="002E57AC" w:rsidRDefault="000D654F">
    <w:pPr>
      <w:pStyle w:val="Footer"/>
      <w:rPr>
        <w:rFonts w:ascii="Gill Sans MT Light" w:hAnsi="Gill Sans MT Light" w:cs="Arial"/>
        <w:lang w:val="en-US"/>
      </w:rPr>
    </w:pPr>
  </w:p>
</w:ftr>
</file>

<file path=word/footer8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Specification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63 </w:t>
    </w:r>
    <w:r w:rsidRPr="001A41DE">
      <w:rPr>
        <w:rStyle w:val="PageNumber"/>
        <w:rFonts w:ascii="Gill Sans MT Light" w:hAnsi="Gill Sans MT Light" w:cs="Arial"/>
      </w:rPr>
      <w:t xml:space="preserve">of </w:t>
    </w:r>
    <w:r>
      <w:rPr>
        <w:rStyle w:val="PageNumber"/>
        <w:rFonts w:ascii="Gill Sans MT Light" w:hAnsi="Gill Sans MT Light"/>
      </w:rPr>
      <w:t>65</w:t>
    </w:r>
  </w:p>
  <w:p w:rsidR="000D654F" w:rsidRPr="002E57AC" w:rsidRDefault="000D654F">
    <w:pPr>
      <w:pStyle w:val="Footer"/>
      <w:rPr>
        <w:rFonts w:ascii="Gill Sans MT Light" w:hAnsi="Gill Sans MT Light" w:cs="Arial"/>
        <w:lang w:val="en-US"/>
      </w:rPr>
    </w:pPr>
  </w:p>
</w:ftr>
</file>

<file path=word/footer8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Specification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64 </w:t>
    </w:r>
    <w:r w:rsidRPr="001A41DE">
      <w:rPr>
        <w:rStyle w:val="PageNumber"/>
        <w:rFonts w:ascii="Gill Sans MT Light" w:hAnsi="Gill Sans MT Light" w:cs="Arial"/>
      </w:rPr>
      <w:t xml:space="preserve">of </w:t>
    </w:r>
    <w:r>
      <w:rPr>
        <w:rStyle w:val="PageNumber"/>
        <w:rFonts w:ascii="Gill Sans MT Light" w:hAnsi="Gill Sans MT Light"/>
      </w:rPr>
      <w:t>65</w:t>
    </w:r>
  </w:p>
  <w:p w:rsidR="000D654F" w:rsidRPr="002E57AC" w:rsidRDefault="000D654F">
    <w:pPr>
      <w:pStyle w:val="Footer"/>
      <w:rPr>
        <w:rFonts w:ascii="Gill Sans MT Light" w:hAnsi="Gill Sans MT Light" w:cs="Arial"/>
        <w:lang w:val="en-US"/>
      </w:rPr>
    </w:pPr>
  </w:p>
</w:ftr>
</file>

<file path=word/footer8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Specification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65 </w:t>
    </w:r>
    <w:r w:rsidRPr="001A41DE">
      <w:rPr>
        <w:rStyle w:val="PageNumber"/>
        <w:rFonts w:ascii="Gill Sans MT Light" w:hAnsi="Gill Sans MT Light" w:cs="Arial"/>
      </w:rPr>
      <w:t xml:space="preserve">of </w:t>
    </w:r>
    <w:r>
      <w:rPr>
        <w:rStyle w:val="PageNumber"/>
        <w:rFonts w:ascii="Gill Sans MT Light" w:hAnsi="Gill Sans MT Light"/>
      </w:rPr>
      <w:t>65</w:t>
    </w:r>
  </w:p>
  <w:p w:rsidR="000D654F" w:rsidRPr="002E57AC" w:rsidRDefault="000D654F">
    <w:pPr>
      <w:pStyle w:val="Footer"/>
      <w:rPr>
        <w:rFonts w:ascii="Gill Sans MT Light" w:hAnsi="Gill Sans MT Light" w:cs="Arial"/>
        <w:lang w:val="en-US"/>
      </w:rPr>
    </w:pPr>
  </w:p>
</w:ftr>
</file>

<file path=word/footer8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Pr="002E57AC" w:rsidRDefault="000D654F">
    <w:pPr>
      <w:pStyle w:val="Footer"/>
      <w:rPr>
        <w:rFonts w:ascii="Gill Sans MT Light" w:hAnsi="Gill Sans MT Light" w:cs="Arial"/>
        <w:lang w:val="en-US"/>
      </w:rPr>
    </w:pPr>
  </w:p>
</w:ftr>
</file>

<file path=word/footer8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BoQ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1 </w:t>
    </w:r>
    <w:r w:rsidRPr="001A41DE">
      <w:rPr>
        <w:rStyle w:val="PageNumber"/>
        <w:rFonts w:ascii="Gill Sans MT Light" w:hAnsi="Gill Sans MT Light" w:cs="Arial"/>
      </w:rPr>
      <w:t xml:space="preserve">of </w:t>
    </w:r>
    <w:r>
      <w:rPr>
        <w:rStyle w:val="PageNumber"/>
        <w:rFonts w:ascii="Gill Sans MT Light" w:hAnsi="Gill Sans MT Light"/>
      </w:rPr>
      <w:t>39</w:t>
    </w:r>
  </w:p>
  <w:p w:rsidR="000D654F" w:rsidRPr="002E57AC" w:rsidRDefault="000D654F">
    <w:pPr>
      <w:pStyle w:val="Footer"/>
      <w:rPr>
        <w:rFonts w:ascii="Gill Sans MT Light" w:hAnsi="Gill Sans MT Light" w:cs="Arial"/>
        <w:lang w:val="en-US"/>
      </w:rPr>
    </w:pPr>
  </w:p>
</w:ftr>
</file>

<file path=word/footer9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BoQ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2 </w:t>
    </w:r>
    <w:r w:rsidRPr="001A41DE">
      <w:rPr>
        <w:rStyle w:val="PageNumber"/>
        <w:rFonts w:ascii="Gill Sans MT Light" w:hAnsi="Gill Sans MT Light" w:cs="Arial"/>
      </w:rPr>
      <w:t xml:space="preserve">of </w:t>
    </w:r>
    <w:r>
      <w:rPr>
        <w:rStyle w:val="PageNumber"/>
        <w:rFonts w:ascii="Gill Sans MT Light" w:hAnsi="Gill Sans MT Light"/>
      </w:rPr>
      <w:t>39</w:t>
    </w:r>
  </w:p>
  <w:p w:rsidR="000D654F" w:rsidRPr="002E57AC" w:rsidRDefault="000D654F">
    <w:pPr>
      <w:pStyle w:val="Footer"/>
      <w:rPr>
        <w:rFonts w:ascii="Gill Sans MT Light" w:hAnsi="Gill Sans MT Light" w:cs="Arial"/>
        <w:lang w:val="en-US"/>
      </w:rPr>
    </w:pPr>
  </w:p>
</w:ftr>
</file>

<file path=word/footer9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BoQ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3 </w:t>
    </w:r>
    <w:r w:rsidRPr="001A41DE">
      <w:rPr>
        <w:rStyle w:val="PageNumber"/>
        <w:rFonts w:ascii="Gill Sans MT Light" w:hAnsi="Gill Sans MT Light" w:cs="Arial"/>
      </w:rPr>
      <w:t xml:space="preserve">of </w:t>
    </w:r>
    <w:r>
      <w:rPr>
        <w:rStyle w:val="PageNumber"/>
        <w:rFonts w:ascii="Gill Sans MT Light" w:hAnsi="Gill Sans MT Light"/>
      </w:rPr>
      <w:t>39</w:t>
    </w:r>
  </w:p>
  <w:p w:rsidR="000D654F" w:rsidRPr="002E57AC" w:rsidRDefault="000D654F">
    <w:pPr>
      <w:pStyle w:val="Footer"/>
      <w:rPr>
        <w:rFonts w:ascii="Gill Sans MT Light" w:hAnsi="Gill Sans MT Light" w:cs="Arial"/>
        <w:lang w:val="en-US"/>
      </w:rPr>
    </w:pPr>
  </w:p>
</w:ftr>
</file>

<file path=word/footer9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BoQ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4 </w:t>
    </w:r>
    <w:r w:rsidRPr="001A41DE">
      <w:rPr>
        <w:rStyle w:val="PageNumber"/>
        <w:rFonts w:ascii="Gill Sans MT Light" w:hAnsi="Gill Sans MT Light" w:cs="Arial"/>
      </w:rPr>
      <w:t xml:space="preserve">of </w:t>
    </w:r>
    <w:r>
      <w:rPr>
        <w:rStyle w:val="PageNumber"/>
        <w:rFonts w:ascii="Gill Sans MT Light" w:hAnsi="Gill Sans MT Light"/>
      </w:rPr>
      <w:t>39</w:t>
    </w:r>
  </w:p>
  <w:p w:rsidR="000D654F" w:rsidRPr="002E57AC" w:rsidRDefault="000D654F">
    <w:pPr>
      <w:pStyle w:val="Footer"/>
      <w:rPr>
        <w:rFonts w:ascii="Gill Sans MT Light" w:hAnsi="Gill Sans MT Light" w:cs="Arial"/>
        <w:lang w:val="en-US"/>
      </w:rPr>
    </w:pPr>
  </w:p>
</w:ftr>
</file>

<file path=word/footer9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BoQ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5 </w:t>
    </w:r>
    <w:r w:rsidRPr="001A41DE">
      <w:rPr>
        <w:rStyle w:val="PageNumber"/>
        <w:rFonts w:ascii="Gill Sans MT Light" w:hAnsi="Gill Sans MT Light" w:cs="Arial"/>
      </w:rPr>
      <w:t xml:space="preserve">of </w:t>
    </w:r>
    <w:r>
      <w:rPr>
        <w:rStyle w:val="PageNumber"/>
        <w:rFonts w:ascii="Gill Sans MT Light" w:hAnsi="Gill Sans MT Light"/>
      </w:rPr>
      <w:t>39</w:t>
    </w:r>
  </w:p>
  <w:p w:rsidR="000D654F" w:rsidRPr="002E57AC" w:rsidRDefault="000D654F">
    <w:pPr>
      <w:pStyle w:val="Footer"/>
      <w:rPr>
        <w:rFonts w:ascii="Gill Sans MT Light" w:hAnsi="Gill Sans MT Light" w:cs="Arial"/>
        <w:lang w:val="en-US"/>
      </w:rPr>
    </w:pPr>
  </w:p>
</w:ftr>
</file>

<file path=word/footer9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BoQ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6 </w:t>
    </w:r>
    <w:r w:rsidRPr="001A41DE">
      <w:rPr>
        <w:rStyle w:val="PageNumber"/>
        <w:rFonts w:ascii="Gill Sans MT Light" w:hAnsi="Gill Sans MT Light" w:cs="Arial"/>
      </w:rPr>
      <w:t xml:space="preserve">of </w:t>
    </w:r>
    <w:r>
      <w:rPr>
        <w:rStyle w:val="PageNumber"/>
        <w:rFonts w:ascii="Gill Sans MT Light" w:hAnsi="Gill Sans MT Light"/>
      </w:rPr>
      <w:t>39</w:t>
    </w:r>
  </w:p>
  <w:p w:rsidR="000D654F" w:rsidRPr="002E57AC" w:rsidRDefault="000D654F">
    <w:pPr>
      <w:pStyle w:val="Footer"/>
      <w:rPr>
        <w:rFonts w:ascii="Gill Sans MT Light" w:hAnsi="Gill Sans MT Light" w:cs="Arial"/>
        <w:lang w:val="en-US"/>
      </w:rPr>
    </w:pPr>
  </w:p>
</w:ftr>
</file>

<file path=word/footer9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BoQ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7 </w:t>
    </w:r>
    <w:r w:rsidRPr="001A41DE">
      <w:rPr>
        <w:rStyle w:val="PageNumber"/>
        <w:rFonts w:ascii="Gill Sans MT Light" w:hAnsi="Gill Sans MT Light" w:cs="Arial"/>
      </w:rPr>
      <w:t xml:space="preserve">of </w:t>
    </w:r>
    <w:r>
      <w:rPr>
        <w:rStyle w:val="PageNumber"/>
        <w:rFonts w:ascii="Gill Sans MT Light" w:hAnsi="Gill Sans MT Light"/>
      </w:rPr>
      <w:t>39</w:t>
    </w:r>
  </w:p>
  <w:p w:rsidR="000D654F" w:rsidRPr="002E57AC" w:rsidRDefault="000D654F">
    <w:pPr>
      <w:pStyle w:val="Footer"/>
      <w:rPr>
        <w:rFonts w:ascii="Gill Sans MT Light" w:hAnsi="Gill Sans MT Light" w:cs="Arial"/>
        <w:lang w:val="en-US"/>
      </w:rPr>
    </w:pPr>
  </w:p>
</w:ftr>
</file>

<file path=word/footer9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BoQ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8 </w:t>
    </w:r>
    <w:r w:rsidRPr="001A41DE">
      <w:rPr>
        <w:rStyle w:val="PageNumber"/>
        <w:rFonts w:ascii="Gill Sans MT Light" w:hAnsi="Gill Sans MT Light" w:cs="Arial"/>
      </w:rPr>
      <w:t xml:space="preserve">of </w:t>
    </w:r>
    <w:r>
      <w:rPr>
        <w:rStyle w:val="PageNumber"/>
        <w:rFonts w:ascii="Gill Sans MT Light" w:hAnsi="Gill Sans MT Light"/>
      </w:rPr>
      <w:t>39</w:t>
    </w:r>
  </w:p>
  <w:p w:rsidR="000D654F" w:rsidRPr="002E57AC" w:rsidRDefault="000D654F">
    <w:pPr>
      <w:pStyle w:val="Footer"/>
      <w:rPr>
        <w:rFonts w:ascii="Gill Sans MT Light" w:hAnsi="Gill Sans MT Light" w:cs="Arial"/>
        <w:lang w:val="en-US"/>
      </w:rPr>
    </w:pPr>
  </w:p>
</w:ftr>
</file>

<file path=word/footer9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BoQ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9 </w:t>
    </w:r>
    <w:r w:rsidRPr="001A41DE">
      <w:rPr>
        <w:rStyle w:val="PageNumber"/>
        <w:rFonts w:ascii="Gill Sans MT Light" w:hAnsi="Gill Sans MT Light" w:cs="Arial"/>
      </w:rPr>
      <w:t xml:space="preserve">of </w:t>
    </w:r>
    <w:r>
      <w:rPr>
        <w:rStyle w:val="PageNumber"/>
        <w:rFonts w:ascii="Gill Sans MT Light" w:hAnsi="Gill Sans MT Light"/>
      </w:rPr>
      <w:t>39</w:t>
    </w:r>
  </w:p>
  <w:p w:rsidR="000D654F" w:rsidRPr="002E57AC" w:rsidRDefault="000D654F">
    <w:pPr>
      <w:pStyle w:val="Footer"/>
      <w:rPr>
        <w:rFonts w:ascii="Gill Sans MT Light" w:hAnsi="Gill Sans MT Light" w:cs="Arial"/>
        <w:lang w:val="en-US"/>
      </w:rPr>
    </w:pPr>
  </w:p>
</w:ftr>
</file>

<file path=word/footer9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BoQ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10 </w:t>
    </w:r>
    <w:r w:rsidRPr="001A41DE">
      <w:rPr>
        <w:rStyle w:val="PageNumber"/>
        <w:rFonts w:ascii="Gill Sans MT Light" w:hAnsi="Gill Sans MT Light" w:cs="Arial"/>
      </w:rPr>
      <w:t xml:space="preserve">of </w:t>
    </w:r>
    <w:r>
      <w:rPr>
        <w:rStyle w:val="PageNumber"/>
        <w:rFonts w:ascii="Gill Sans MT Light" w:hAnsi="Gill Sans MT Light"/>
      </w:rPr>
      <w:t>39</w:t>
    </w:r>
  </w:p>
  <w:p w:rsidR="000D654F" w:rsidRPr="002E57AC" w:rsidRDefault="000D654F">
    <w:pPr>
      <w:pStyle w:val="Footer"/>
      <w:rPr>
        <w:rFonts w:ascii="Gill Sans MT Light" w:hAnsi="Gill Sans MT Light" w:cs="Arial"/>
        <w:lang w:val="en-US"/>
      </w:rPr>
    </w:pPr>
  </w:p>
</w:ftr>
</file>

<file path=word/footer9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BoQ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11 </w:t>
    </w:r>
    <w:r w:rsidRPr="001A41DE">
      <w:rPr>
        <w:rStyle w:val="PageNumber"/>
        <w:rFonts w:ascii="Gill Sans MT Light" w:hAnsi="Gill Sans MT Light" w:cs="Arial"/>
      </w:rPr>
      <w:t xml:space="preserve">of </w:t>
    </w:r>
    <w:r>
      <w:rPr>
        <w:rStyle w:val="PageNumber"/>
        <w:rFonts w:ascii="Gill Sans MT Light" w:hAnsi="Gill Sans MT Light"/>
      </w:rPr>
      <w:t>39</w:t>
    </w:r>
  </w:p>
  <w:p w:rsidR="000D654F" w:rsidRPr="002E57AC" w:rsidRDefault="000D654F">
    <w:pPr>
      <w:pStyle w:val="Footer"/>
      <w:rPr>
        <w:rFonts w:ascii="Gill Sans MT Light" w:hAnsi="Gill Sans MT Light" w:cs="Arial"/>
        <w:lang w:val="en-US"/>
      </w:rPr>
    </w:pPr>
  </w:p>
</w:ftr>
</file>

<file path=word/footer10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BoQ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12 </w:t>
    </w:r>
    <w:r w:rsidRPr="001A41DE">
      <w:rPr>
        <w:rStyle w:val="PageNumber"/>
        <w:rFonts w:ascii="Gill Sans MT Light" w:hAnsi="Gill Sans MT Light" w:cs="Arial"/>
      </w:rPr>
      <w:t xml:space="preserve">of </w:t>
    </w:r>
    <w:r>
      <w:rPr>
        <w:rStyle w:val="PageNumber"/>
        <w:rFonts w:ascii="Gill Sans MT Light" w:hAnsi="Gill Sans MT Light"/>
      </w:rPr>
      <w:t>39</w:t>
    </w:r>
  </w:p>
  <w:p w:rsidR="000D654F" w:rsidRPr="002E57AC" w:rsidRDefault="000D654F">
    <w:pPr>
      <w:pStyle w:val="Footer"/>
      <w:rPr>
        <w:rFonts w:ascii="Gill Sans MT Light" w:hAnsi="Gill Sans MT Light" w:cs="Arial"/>
        <w:lang w:val="en-US"/>
      </w:rPr>
    </w:pPr>
  </w:p>
</w:ftr>
</file>

<file path=word/footer10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BoQ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13 </w:t>
    </w:r>
    <w:r w:rsidRPr="001A41DE">
      <w:rPr>
        <w:rStyle w:val="PageNumber"/>
        <w:rFonts w:ascii="Gill Sans MT Light" w:hAnsi="Gill Sans MT Light" w:cs="Arial"/>
      </w:rPr>
      <w:t xml:space="preserve">of </w:t>
    </w:r>
    <w:r>
      <w:rPr>
        <w:rStyle w:val="PageNumber"/>
        <w:rFonts w:ascii="Gill Sans MT Light" w:hAnsi="Gill Sans MT Light"/>
      </w:rPr>
      <w:t>39</w:t>
    </w:r>
  </w:p>
  <w:p w:rsidR="000D654F" w:rsidRPr="002E57AC" w:rsidRDefault="000D654F">
    <w:pPr>
      <w:pStyle w:val="Footer"/>
      <w:rPr>
        <w:rFonts w:ascii="Gill Sans MT Light" w:hAnsi="Gill Sans MT Light" w:cs="Arial"/>
        <w:lang w:val="en-US"/>
      </w:rPr>
    </w:pPr>
  </w:p>
</w:ftr>
</file>

<file path=word/footer10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BoQ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14 </w:t>
    </w:r>
    <w:r w:rsidRPr="001A41DE">
      <w:rPr>
        <w:rStyle w:val="PageNumber"/>
        <w:rFonts w:ascii="Gill Sans MT Light" w:hAnsi="Gill Sans MT Light" w:cs="Arial"/>
      </w:rPr>
      <w:t xml:space="preserve">of </w:t>
    </w:r>
    <w:r>
      <w:rPr>
        <w:rStyle w:val="PageNumber"/>
        <w:rFonts w:ascii="Gill Sans MT Light" w:hAnsi="Gill Sans MT Light"/>
      </w:rPr>
      <w:t>39</w:t>
    </w:r>
  </w:p>
  <w:p w:rsidR="000D654F" w:rsidRPr="002E57AC" w:rsidRDefault="000D654F">
    <w:pPr>
      <w:pStyle w:val="Footer"/>
      <w:rPr>
        <w:rFonts w:ascii="Gill Sans MT Light" w:hAnsi="Gill Sans MT Light" w:cs="Arial"/>
        <w:lang w:val="en-US"/>
      </w:rPr>
    </w:pPr>
  </w:p>
</w:ftr>
</file>

<file path=word/footer10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BoQ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15 </w:t>
    </w:r>
    <w:r w:rsidRPr="001A41DE">
      <w:rPr>
        <w:rStyle w:val="PageNumber"/>
        <w:rFonts w:ascii="Gill Sans MT Light" w:hAnsi="Gill Sans MT Light" w:cs="Arial"/>
      </w:rPr>
      <w:t xml:space="preserve">of </w:t>
    </w:r>
    <w:r>
      <w:rPr>
        <w:rStyle w:val="PageNumber"/>
        <w:rFonts w:ascii="Gill Sans MT Light" w:hAnsi="Gill Sans MT Light"/>
      </w:rPr>
      <w:t>39</w:t>
    </w:r>
  </w:p>
  <w:p w:rsidR="000D654F" w:rsidRPr="002E57AC" w:rsidRDefault="000D654F">
    <w:pPr>
      <w:pStyle w:val="Footer"/>
      <w:rPr>
        <w:rFonts w:ascii="Gill Sans MT Light" w:hAnsi="Gill Sans MT Light" w:cs="Arial"/>
        <w:lang w:val="en-US"/>
      </w:rPr>
    </w:pPr>
  </w:p>
</w:ftr>
</file>

<file path=word/footer10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BoQ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16 </w:t>
    </w:r>
    <w:r w:rsidRPr="001A41DE">
      <w:rPr>
        <w:rStyle w:val="PageNumber"/>
        <w:rFonts w:ascii="Gill Sans MT Light" w:hAnsi="Gill Sans MT Light" w:cs="Arial"/>
      </w:rPr>
      <w:t xml:space="preserve">of </w:t>
    </w:r>
    <w:r>
      <w:rPr>
        <w:rStyle w:val="PageNumber"/>
        <w:rFonts w:ascii="Gill Sans MT Light" w:hAnsi="Gill Sans MT Light"/>
      </w:rPr>
      <w:t>39</w:t>
    </w:r>
  </w:p>
  <w:p w:rsidR="000D654F" w:rsidRPr="002E57AC" w:rsidRDefault="000D654F">
    <w:pPr>
      <w:pStyle w:val="Footer"/>
      <w:rPr>
        <w:rFonts w:ascii="Gill Sans MT Light" w:hAnsi="Gill Sans MT Light" w:cs="Arial"/>
        <w:lang w:val="en-US"/>
      </w:rPr>
    </w:pPr>
  </w:p>
</w:ftr>
</file>

<file path=word/footer10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BoQ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17 </w:t>
    </w:r>
    <w:r w:rsidRPr="001A41DE">
      <w:rPr>
        <w:rStyle w:val="PageNumber"/>
        <w:rFonts w:ascii="Gill Sans MT Light" w:hAnsi="Gill Sans MT Light" w:cs="Arial"/>
      </w:rPr>
      <w:t xml:space="preserve">of </w:t>
    </w:r>
    <w:r>
      <w:rPr>
        <w:rStyle w:val="PageNumber"/>
        <w:rFonts w:ascii="Gill Sans MT Light" w:hAnsi="Gill Sans MT Light"/>
      </w:rPr>
      <w:t>39</w:t>
    </w:r>
  </w:p>
  <w:p w:rsidR="000D654F" w:rsidRPr="002E57AC" w:rsidRDefault="000D654F">
    <w:pPr>
      <w:pStyle w:val="Footer"/>
      <w:rPr>
        <w:rFonts w:ascii="Gill Sans MT Light" w:hAnsi="Gill Sans MT Light" w:cs="Arial"/>
        <w:lang w:val="en-US"/>
      </w:rPr>
    </w:pPr>
  </w:p>
</w:ftr>
</file>

<file path=word/footer10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BoQ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18 </w:t>
    </w:r>
    <w:r w:rsidRPr="001A41DE">
      <w:rPr>
        <w:rStyle w:val="PageNumber"/>
        <w:rFonts w:ascii="Gill Sans MT Light" w:hAnsi="Gill Sans MT Light" w:cs="Arial"/>
      </w:rPr>
      <w:t xml:space="preserve">of </w:t>
    </w:r>
    <w:r>
      <w:rPr>
        <w:rStyle w:val="PageNumber"/>
        <w:rFonts w:ascii="Gill Sans MT Light" w:hAnsi="Gill Sans MT Light"/>
      </w:rPr>
      <w:t>39</w:t>
    </w:r>
  </w:p>
  <w:p w:rsidR="000D654F" w:rsidRPr="002E57AC" w:rsidRDefault="000D654F">
    <w:pPr>
      <w:pStyle w:val="Footer"/>
      <w:rPr>
        <w:rFonts w:ascii="Gill Sans MT Light" w:hAnsi="Gill Sans MT Light" w:cs="Arial"/>
        <w:lang w:val="en-US"/>
      </w:rPr>
    </w:pPr>
  </w:p>
</w:ftr>
</file>

<file path=word/footer10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BoQ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19 </w:t>
    </w:r>
    <w:r w:rsidRPr="001A41DE">
      <w:rPr>
        <w:rStyle w:val="PageNumber"/>
        <w:rFonts w:ascii="Gill Sans MT Light" w:hAnsi="Gill Sans MT Light" w:cs="Arial"/>
      </w:rPr>
      <w:t xml:space="preserve">of </w:t>
    </w:r>
    <w:r>
      <w:rPr>
        <w:rStyle w:val="PageNumber"/>
        <w:rFonts w:ascii="Gill Sans MT Light" w:hAnsi="Gill Sans MT Light"/>
      </w:rPr>
      <w:t>39</w:t>
    </w:r>
  </w:p>
  <w:p w:rsidR="000D654F" w:rsidRPr="002E57AC" w:rsidRDefault="000D654F">
    <w:pPr>
      <w:pStyle w:val="Footer"/>
      <w:rPr>
        <w:rFonts w:ascii="Gill Sans MT Light" w:hAnsi="Gill Sans MT Light" w:cs="Arial"/>
        <w:lang w:val="en-US"/>
      </w:rPr>
    </w:pPr>
  </w:p>
</w:ftr>
</file>

<file path=word/footer10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BoQ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20 </w:t>
    </w:r>
    <w:r w:rsidRPr="001A41DE">
      <w:rPr>
        <w:rStyle w:val="PageNumber"/>
        <w:rFonts w:ascii="Gill Sans MT Light" w:hAnsi="Gill Sans MT Light" w:cs="Arial"/>
      </w:rPr>
      <w:t xml:space="preserve">of </w:t>
    </w:r>
    <w:r>
      <w:rPr>
        <w:rStyle w:val="PageNumber"/>
        <w:rFonts w:ascii="Gill Sans MT Light" w:hAnsi="Gill Sans MT Light"/>
      </w:rPr>
      <w:t>39</w:t>
    </w:r>
  </w:p>
  <w:p w:rsidR="000D654F" w:rsidRPr="002E57AC" w:rsidRDefault="000D654F">
    <w:pPr>
      <w:pStyle w:val="Footer"/>
      <w:rPr>
        <w:rFonts w:ascii="Gill Sans MT Light" w:hAnsi="Gill Sans MT Light" w:cs="Arial"/>
        <w:lang w:val="en-US"/>
      </w:rPr>
    </w:pPr>
  </w:p>
</w:ftr>
</file>

<file path=word/footer10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BoQ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21 </w:t>
    </w:r>
    <w:r w:rsidRPr="001A41DE">
      <w:rPr>
        <w:rStyle w:val="PageNumber"/>
        <w:rFonts w:ascii="Gill Sans MT Light" w:hAnsi="Gill Sans MT Light" w:cs="Arial"/>
      </w:rPr>
      <w:t xml:space="preserve">of </w:t>
    </w:r>
    <w:r>
      <w:rPr>
        <w:rStyle w:val="PageNumber"/>
        <w:rFonts w:ascii="Gill Sans MT Light" w:hAnsi="Gill Sans MT Light"/>
      </w:rPr>
      <w:t>39</w:t>
    </w:r>
  </w:p>
  <w:p w:rsidR="000D654F" w:rsidRPr="002E57AC" w:rsidRDefault="000D654F">
    <w:pPr>
      <w:pStyle w:val="Footer"/>
      <w:rPr>
        <w:rFonts w:ascii="Gill Sans MT Light" w:hAnsi="Gill Sans MT Light" w:cs="Arial"/>
        <w:lang w:val="en-US"/>
      </w:rPr>
    </w:pPr>
  </w:p>
</w:ftr>
</file>

<file path=word/footer1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BoQ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22 </w:t>
    </w:r>
    <w:r w:rsidRPr="001A41DE">
      <w:rPr>
        <w:rStyle w:val="PageNumber"/>
        <w:rFonts w:ascii="Gill Sans MT Light" w:hAnsi="Gill Sans MT Light" w:cs="Arial"/>
      </w:rPr>
      <w:t xml:space="preserve">of </w:t>
    </w:r>
    <w:r>
      <w:rPr>
        <w:rStyle w:val="PageNumber"/>
        <w:rFonts w:ascii="Gill Sans MT Light" w:hAnsi="Gill Sans MT Light"/>
      </w:rPr>
      <w:t>39</w:t>
    </w:r>
  </w:p>
  <w:p w:rsidR="000D654F" w:rsidRPr="002E57AC" w:rsidRDefault="000D654F">
    <w:pPr>
      <w:pStyle w:val="Footer"/>
      <w:rPr>
        <w:rFonts w:ascii="Gill Sans MT Light" w:hAnsi="Gill Sans MT Light" w:cs="Arial"/>
        <w:lang w:val="en-US"/>
      </w:rPr>
    </w:pPr>
  </w:p>
</w:ftr>
</file>

<file path=word/footer1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BoQ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23 </w:t>
    </w:r>
    <w:r w:rsidRPr="001A41DE">
      <w:rPr>
        <w:rStyle w:val="PageNumber"/>
        <w:rFonts w:ascii="Gill Sans MT Light" w:hAnsi="Gill Sans MT Light" w:cs="Arial"/>
      </w:rPr>
      <w:t xml:space="preserve">of </w:t>
    </w:r>
    <w:r>
      <w:rPr>
        <w:rStyle w:val="PageNumber"/>
        <w:rFonts w:ascii="Gill Sans MT Light" w:hAnsi="Gill Sans MT Light"/>
      </w:rPr>
      <w:t>39</w:t>
    </w:r>
  </w:p>
  <w:p w:rsidR="000D654F" w:rsidRPr="002E57AC" w:rsidRDefault="000D654F">
    <w:pPr>
      <w:pStyle w:val="Footer"/>
      <w:rPr>
        <w:rFonts w:ascii="Gill Sans MT Light" w:hAnsi="Gill Sans MT Light" w:cs="Arial"/>
        <w:lang w:val="en-US"/>
      </w:rPr>
    </w:pPr>
  </w:p>
</w:ftr>
</file>

<file path=word/footer1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BoQ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24 </w:t>
    </w:r>
    <w:r w:rsidRPr="001A41DE">
      <w:rPr>
        <w:rStyle w:val="PageNumber"/>
        <w:rFonts w:ascii="Gill Sans MT Light" w:hAnsi="Gill Sans MT Light" w:cs="Arial"/>
      </w:rPr>
      <w:t xml:space="preserve">of </w:t>
    </w:r>
    <w:r>
      <w:rPr>
        <w:rStyle w:val="PageNumber"/>
        <w:rFonts w:ascii="Gill Sans MT Light" w:hAnsi="Gill Sans MT Light"/>
      </w:rPr>
      <w:t>39</w:t>
    </w:r>
  </w:p>
  <w:p w:rsidR="000D654F" w:rsidRPr="002E57AC" w:rsidRDefault="000D654F">
    <w:pPr>
      <w:pStyle w:val="Footer"/>
      <w:rPr>
        <w:rFonts w:ascii="Gill Sans MT Light" w:hAnsi="Gill Sans MT Light" w:cs="Arial"/>
        <w:lang w:val="en-US"/>
      </w:rPr>
    </w:pPr>
  </w:p>
</w:ftr>
</file>

<file path=word/footer11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BoQ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25 </w:t>
    </w:r>
    <w:r w:rsidRPr="001A41DE">
      <w:rPr>
        <w:rStyle w:val="PageNumber"/>
        <w:rFonts w:ascii="Gill Sans MT Light" w:hAnsi="Gill Sans MT Light" w:cs="Arial"/>
      </w:rPr>
      <w:t xml:space="preserve">of </w:t>
    </w:r>
    <w:r>
      <w:rPr>
        <w:rStyle w:val="PageNumber"/>
        <w:rFonts w:ascii="Gill Sans MT Light" w:hAnsi="Gill Sans MT Light"/>
      </w:rPr>
      <w:t>39</w:t>
    </w:r>
  </w:p>
  <w:p w:rsidR="000D654F" w:rsidRPr="002E57AC" w:rsidRDefault="000D654F">
    <w:pPr>
      <w:pStyle w:val="Footer"/>
      <w:rPr>
        <w:rFonts w:ascii="Gill Sans MT Light" w:hAnsi="Gill Sans MT Light" w:cs="Arial"/>
        <w:lang w:val="en-US"/>
      </w:rPr>
    </w:pPr>
  </w:p>
</w:ftr>
</file>

<file path=word/footer11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BoQ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26 </w:t>
    </w:r>
    <w:r w:rsidRPr="001A41DE">
      <w:rPr>
        <w:rStyle w:val="PageNumber"/>
        <w:rFonts w:ascii="Gill Sans MT Light" w:hAnsi="Gill Sans MT Light" w:cs="Arial"/>
      </w:rPr>
      <w:t xml:space="preserve">of </w:t>
    </w:r>
    <w:r>
      <w:rPr>
        <w:rStyle w:val="PageNumber"/>
        <w:rFonts w:ascii="Gill Sans MT Light" w:hAnsi="Gill Sans MT Light"/>
      </w:rPr>
      <w:t>39</w:t>
    </w:r>
  </w:p>
  <w:p w:rsidR="000D654F" w:rsidRPr="002E57AC" w:rsidRDefault="000D654F">
    <w:pPr>
      <w:pStyle w:val="Footer"/>
      <w:rPr>
        <w:rFonts w:ascii="Gill Sans MT Light" w:hAnsi="Gill Sans MT Light" w:cs="Arial"/>
        <w:lang w:val="en-US"/>
      </w:rPr>
    </w:pPr>
  </w:p>
</w:ftr>
</file>

<file path=word/footer11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BoQ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27 </w:t>
    </w:r>
    <w:r w:rsidRPr="001A41DE">
      <w:rPr>
        <w:rStyle w:val="PageNumber"/>
        <w:rFonts w:ascii="Gill Sans MT Light" w:hAnsi="Gill Sans MT Light" w:cs="Arial"/>
      </w:rPr>
      <w:t xml:space="preserve">of </w:t>
    </w:r>
    <w:r>
      <w:rPr>
        <w:rStyle w:val="PageNumber"/>
        <w:rFonts w:ascii="Gill Sans MT Light" w:hAnsi="Gill Sans MT Light"/>
      </w:rPr>
      <w:t>39</w:t>
    </w:r>
  </w:p>
  <w:p w:rsidR="000D654F" w:rsidRPr="002E57AC" w:rsidRDefault="000D654F">
    <w:pPr>
      <w:pStyle w:val="Footer"/>
      <w:rPr>
        <w:rFonts w:ascii="Gill Sans MT Light" w:hAnsi="Gill Sans MT Light" w:cs="Arial"/>
        <w:lang w:val="en-US"/>
      </w:rPr>
    </w:pPr>
  </w:p>
</w:ftr>
</file>

<file path=word/footer11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BoQ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28 </w:t>
    </w:r>
    <w:r w:rsidRPr="001A41DE">
      <w:rPr>
        <w:rStyle w:val="PageNumber"/>
        <w:rFonts w:ascii="Gill Sans MT Light" w:hAnsi="Gill Sans MT Light" w:cs="Arial"/>
      </w:rPr>
      <w:t xml:space="preserve">of </w:t>
    </w:r>
    <w:r>
      <w:rPr>
        <w:rStyle w:val="PageNumber"/>
        <w:rFonts w:ascii="Gill Sans MT Light" w:hAnsi="Gill Sans MT Light"/>
      </w:rPr>
      <w:t>39</w:t>
    </w:r>
  </w:p>
  <w:p w:rsidR="000D654F" w:rsidRPr="002E57AC" w:rsidRDefault="000D654F">
    <w:pPr>
      <w:pStyle w:val="Footer"/>
      <w:rPr>
        <w:rFonts w:ascii="Gill Sans MT Light" w:hAnsi="Gill Sans MT Light" w:cs="Arial"/>
        <w:lang w:val="en-US"/>
      </w:rPr>
    </w:pPr>
  </w:p>
</w:ftr>
</file>

<file path=word/footer11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BoQ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29 </w:t>
    </w:r>
    <w:r w:rsidRPr="001A41DE">
      <w:rPr>
        <w:rStyle w:val="PageNumber"/>
        <w:rFonts w:ascii="Gill Sans MT Light" w:hAnsi="Gill Sans MT Light" w:cs="Arial"/>
      </w:rPr>
      <w:t xml:space="preserve">of </w:t>
    </w:r>
    <w:r>
      <w:rPr>
        <w:rStyle w:val="PageNumber"/>
        <w:rFonts w:ascii="Gill Sans MT Light" w:hAnsi="Gill Sans MT Light"/>
      </w:rPr>
      <w:t>39</w:t>
    </w:r>
  </w:p>
  <w:p w:rsidR="000D654F" w:rsidRPr="002E57AC" w:rsidRDefault="000D654F">
    <w:pPr>
      <w:pStyle w:val="Footer"/>
      <w:rPr>
        <w:rFonts w:ascii="Gill Sans MT Light" w:hAnsi="Gill Sans MT Light" w:cs="Arial"/>
        <w:lang w:val="en-US"/>
      </w:rPr>
    </w:pPr>
  </w:p>
</w:ftr>
</file>

<file path=word/footer11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BoQ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30 </w:t>
    </w:r>
    <w:r w:rsidRPr="001A41DE">
      <w:rPr>
        <w:rStyle w:val="PageNumber"/>
        <w:rFonts w:ascii="Gill Sans MT Light" w:hAnsi="Gill Sans MT Light" w:cs="Arial"/>
      </w:rPr>
      <w:t xml:space="preserve">of </w:t>
    </w:r>
    <w:r>
      <w:rPr>
        <w:rStyle w:val="PageNumber"/>
        <w:rFonts w:ascii="Gill Sans MT Light" w:hAnsi="Gill Sans MT Light"/>
      </w:rPr>
      <w:t>39</w:t>
    </w:r>
  </w:p>
  <w:p w:rsidR="000D654F" w:rsidRPr="002E57AC" w:rsidRDefault="000D654F">
    <w:pPr>
      <w:pStyle w:val="Footer"/>
      <w:rPr>
        <w:rFonts w:ascii="Gill Sans MT Light" w:hAnsi="Gill Sans MT Light" w:cs="Arial"/>
        <w:lang w:val="en-US"/>
      </w:rPr>
    </w:pPr>
  </w:p>
</w:ftr>
</file>

<file path=word/footer11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BoQ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31 </w:t>
    </w:r>
    <w:r w:rsidRPr="001A41DE">
      <w:rPr>
        <w:rStyle w:val="PageNumber"/>
        <w:rFonts w:ascii="Gill Sans MT Light" w:hAnsi="Gill Sans MT Light" w:cs="Arial"/>
      </w:rPr>
      <w:t xml:space="preserve">of </w:t>
    </w:r>
    <w:r>
      <w:rPr>
        <w:rStyle w:val="PageNumber"/>
        <w:rFonts w:ascii="Gill Sans MT Light" w:hAnsi="Gill Sans MT Light"/>
      </w:rPr>
      <w:t>39</w:t>
    </w:r>
  </w:p>
  <w:p w:rsidR="000D654F" w:rsidRPr="002E57AC" w:rsidRDefault="000D654F">
    <w:pPr>
      <w:pStyle w:val="Footer"/>
      <w:rPr>
        <w:rFonts w:ascii="Gill Sans MT Light" w:hAnsi="Gill Sans MT Light" w:cs="Arial"/>
        <w:lang w:val="en-US"/>
      </w:rPr>
    </w:pPr>
  </w:p>
</w:ftr>
</file>

<file path=word/footer12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BoQ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32 </w:t>
    </w:r>
    <w:r w:rsidRPr="001A41DE">
      <w:rPr>
        <w:rStyle w:val="PageNumber"/>
        <w:rFonts w:ascii="Gill Sans MT Light" w:hAnsi="Gill Sans MT Light" w:cs="Arial"/>
      </w:rPr>
      <w:t xml:space="preserve">of </w:t>
    </w:r>
    <w:r>
      <w:rPr>
        <w:rStyle w:val="PageNumber"/>
        <w:rFonts w:ascii="Gill Sans MT Light" w:hAnsi="Gill Sans MT Light"/>
      </w:rPr>
      <w:t>39</w:t>
    </w:r>
  </w:p>
  <w:p w:rsidR="000D654F" w:rsidRPr="002E57AC" w:rsidRDefault="000D654F">
    <w:pPr>
      <w:pStyle w:val="Footer"/>
      <w:rPr>
        <w:rFonts w:ascii="Gill Sans MT Light" w:hAnsi="Gill Sans MT Light" w:cs="Arial"/>
        <w:lang w:val="en-US"/>
      </w:rPr>
    </w:pPr>
  </w:p>
</w:ftr>
</file>

<file path=word/footer12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BoQ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33 </w:t>
    </w:r>
    <w:r w:rsidRPr="001A41DE">
      <w:rPr>
        <w:rStyle w:val="PageNumber"/>
        <w:rFonts w:ascii="Gill Sans MT Light" w:hAnsi="Gill Sans MT Light" w:cs="Arial"/>
      </w:rPr>
      <w:t xml:space="preserve">of </w:t>
    </w:r>
    <w:r>
      <w:rPr>
        <w:rStyle w:val="PageNumber"/>
        <w:rFonts w:ascii="Gill Sans MT Light" w:hAnsi="Gill Sans MT Light"/>
      </w:rPr>
      <w:t>39</w:t>
    </w:r>
  </w:p>
  <w:p w:rsidR="000D654F" w:rsidRPr="002E57AC" w:rsidRDefault="000D654F">
    <w:pPr>
      <w:pStyle w:val="Footer"/>
      <w:rPr>
        <w:rFonts w:ascii="Gill Sans MT Light" w:hAnsi="Gill Sans MT Light" w:cs="Arial"/>
        <w:lang w:val="en-US"/>
      </w:rPr>
    </w:pPr>
  </w:p>
</w:ftr>
</file>

<file path=word/footer12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BoQ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34 </w:t>
    </w:r>
    <w:r w:rsidRPr="001A41DE">
      <w:rPr>
        <w:rStyle w:val="PageNumber"/>
        <w:rFonts w:ascii="Gill Sans MT Light" w:hAnsi="Gill Sans MT Light" w:cs="Arial"/>
      </w:rPr>
      <w:t xml:space="preserve">of </w:t>
    </w:r>
    <w:r>
      <w:rPr>
        <w:rStyle w:val="PageNumber"/>
        <w:rFonts w:ascii="Gill Sans MT Light" w:hAnsi="Gill Sans MT Light"/>
      </w:rPr>
      <w:t>39</w:t>
    </w:r>
  </w:p>
  <w:p w:rsidR="000D654F" w:rsidRPr="002E57AC" w:rsidRDefault="000D654F">
    <w:pPr>
      <w:pStyle w:val="Footer"/>
      <w:rPr>
        <w:rFonts w:ascii="Gill Sans MT Light" w:hAnsi="Gill Sans MT Light" w:cs="Arial"/>
        <w:lang w:val="en-US"/>
      </w:rPr>
    </w:pPr>
  </w:p>
</w:ftr>
</file>

<file path=word/footer12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BoQ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35 </w:t>
    </w:r>
    <w:r w:rsidRPr="001A41DE">
      <w:rPr>
        <w:rStyle w:val="PageNumber"/>
        <w:rFonts w:ascii="Gill Sans MT Light" w:hAnsi="Gill Sans MT Light" w:cs="Arial"/>
      </w:rPr>
      <w:t xml:space="preserve">of </w:t>
    </w:r>
    <w:r>
      <w:rPr>
        <w:rStyle w:val="PageNumber"/>
        <w:rFonts w:ascii="Gill Sans MT Light" w:hAnsi="Gill Sans MT Light"/>
      </w:rPr>
      <w:t>39</w:t>
    </w:r>
  </w:p>
  <w:p w:rsidR="000D654F" w:rsidRPr="002E57AC" w:rsidRDefault="000D654F">
    <w:pPr>
      <w:pStyle w:val="Footer"/>
      <w:rPr>
        <w:rFonts w:ascii="Gill Sans MT Light" w:hAnsi="Gill Sans MT Light" w:cs="Arial"/>
        <w:lang w:val="en-US"/>
      </w:rPr>
    </w:pPr>
  </w:p>
</w:ftr>
</file>

<file path=word/footer12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BoQ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36 </w:t>
    </w:r>
    <w:r w:rsidRPr="001A41DE">
      <w:rPr>
        <w:rStyle w:val="PageNumber"/>
        <w:rFonts w:ascii="Gill Sans MT Light" w:hAnsi="Gill Sans MT Light" w:cs="Arial"/>
      </w:rPr>
      <w:t xml:space="preserve">of </w:t>
    </w:r>
    <w:r>
      <w:rPr>
        <w:rStyle w:val="PageNumber"/>
        <w:rFonts w:ascii="Gill Sans MT Light" w:hAnsi="Gill Sans MT Light"/>
      </w:rPr>
      <w:t>39</w:t>
    </w:r>
  </w:p>
  <w:p w:rsidR="000D654F" w:rsidRPr="002E57AC" w:rsidRDefault="000D654F">
    <w:pPr>
      <w:pStyle w:val="Footer"/>
      <w:rPr>
        <w:rFonts w:ascii="Gill Sans MT Light" w:hAnsi="Gill Sans MT Light" w:cs="Arial"/>
        <w:lang w:val="en-US"/>
      </w:rPr>
    </w:pPr>
  </w:p>
</w:ftr>
</file>

<file path=word/footer12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BoQ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36 </w:t>
    </w:r>
    <w:r w:rsidRPr="001A41DE">
      <w:rPr>
        <w:rStyle w:val="PageNumber"/>
        <w:rFonts w:ascii="Gill Sans MT Light" w:hAnsi="Gill Sans MT Light" w:cs="Arial"/>
      </w:rPr>
      <w:t xml:space="preserve">of </w:t>
    </w:r>
    <w:r>
      <w:rPr>
        <w:rStyle w:val="PageNumber"/>
        <w:rFonts w:ascii="Gill Sans MT Light" w:hAnsi="Gill Sans MT Light"/>
      </w:rPr>
      <w:t>39</w:t>
    </w:r>
  </w:p>
  <w:p w:rsidR="000D654F" w:rsidRPr="002E57AC" w:rsidRDefault="000D654F">
    <w:pPr>
      <w:pStyle w:val="Footer"/>
      <w:rPr>
        <w:rFonts w:ascii="Gill Sans MT Light" w:hAnsi="Gill Sans MT Light" w:cs="Arial"/>
        <w:lang w:val="en-US"/>
      </w:rPr>
    </w:pPr>
  </w:p>
</w:ftr>
</file>

<file path=word/footer12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BoQ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37 </w:t>
    </w:r>
    <w:r w:rsidRPr="001A41DE">
      <w:rPr>
        <w:rStyle w:val="PageNumber"/>
        <w:rFonts w:ascii="Gill Sans MT Light" w:hAnsi="Gill Sans MT Light" w:cs="Arial"/>
      </w:rPr>
      <w:t xml:space="preserve">of </w:t>
    </w:r>
    <w:r>
      <w:rPr>
        <w:rStyle w:val="PageNumber"/>
        <w:rFonts w:ascii="Gill Sans MT Light" w:hAnsi="Gill Sans MT Light"/>
      </w:rPr>
      <w:t>39</w:t>
    </w:r>
  </w:p>
  <w:p w:rsidR="000D654F" w:rsidRPr="002E57AC" w:rsidRDefault="000D654F">
    <w:pPr>
      <w:pStyle w:val="Footer"/>
      <w:rPr>
        <w:rFonts w:ascii="Gill Sans MT Light" w:hAnsi="Gill Sans MT Light" w:cs="Arial"/>
        <w:lang w:val="en-US"/>
      </w:rPr>
    </w:pPr>
  </w:p>
</w:ftr>
</file>

<file path=word/footer12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BoQ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38 </w:t>
    </w:r>
    <w:r w:rsidRPr="001A41DE">
      <w:rPr>
        <w:rStyle w:val="PageNumber"/>
        <w:rFonts w:ascii="Gill Sans MT Light" w:hAnsi="Gill Sans MT Light" w:cs="Arial"/>
      </w:rPr>
      <w:t xml:space="preserve">of </w:t>
    </w:r>
    <w:r>
      <w:rPr>
        <w:rStyle w:val="PageNumber"/>
        <w:rFonts w:ascii="Gill Sans MT Light" w:hAnsi="Gill Sans MT Light"/>
      </w:rPr>
      <w:t>39</w:t>
    </w:r>
  </w:p>
  <w:p w:rsidR="000D654F" w:rsidRPr="002E57AC" w:rsidRDefault="000D654F">
    <w:pPr>
      <w:pStyle w:val="Footer"/>
      <w:rPr>
        <w:rFonts w:ascii="Gill Sans MT Light" w:hAnsi="Gill Sans MT Light" w:cs="Arial"/>
        <w:lang w:val="en-US"/>
      </w:rPr>
    </w:pPr>
  </w:p>
</w:ftr>
</file>

<file path=word/footer12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BoQ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39 </w:t>
    </w:r>
    <w:r w:rsidRPr="001A41DE">
      <w:rPr>
        <w:rStyle w:val="PageNumber"/>
        <w:rFonts w:ascii="Gill Sans MT Light" w:hAnsi="Gill Sans MT Light" w:cs="Arial"/>
      </w:rPr>
      <w:t xml:space="preserve">of </w:t>
    </w:r>
    <w:r>
      <w:rPr>
        <w:rStyle w:val="PageNumber"/>
        <w:rFonts w:ascii="Gill Sans MT Light" w:hAnsi="Gill Sans MT Light"/>
      </w:rPr>
      <w:t>39</w:t>
    </w:r>
  </w:p>
  <w:p w:rsidR="000D654F" w:rsidRPr="002E57AC" w:rsidRDefault="000D654F">
    <w:pPr>
      <w:pStyle w:val="Footer"/>
      <w:rPr>
        <w:rFonts w:ascii="Gill Sans MT Light" w:hAnsi="Gill Sans MT Light" w:cs="Arial"/>
        <w:lang w:val="en-US"/>
      </w:rPr>
    </w:pPr>
  </w:p>
</w:ftr>
</file>

<file path=word/footer12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Pr="002E57AC" w:rsidRDefault="000D654F">
    <w:pPr>
      <w:pStyle w:val="Footer"/>
      <w:rPr>
        <w:rFonts w:ascii="Gill Sans MT Light" w:hAnsi="Gill Sans MT Light" w:cs="Arial"/>
        <w:lang w:val="en-US"/>
      </w:rPr>
    </w:pPr>
  </w:p>
</w:ftr>
</file>

<file path=word/footer13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Pr="002E57AC" w:rsidRDefault="000D654F">
    <w:pPr>
      <w:pStyle w:val="Footer"/>
      <w:rPr>
        <w:rFonts w:ascii="Gill Sans MT Light" w:hAnsi="Gill Sans MT Light" w:cs="Arial"/>
        <w:lang w:val="en-US"/>
      </w:rPr>
    </w:pPr>
  </w:p>
</w:ftr>
</file>

<file path=word/footer13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Non Collusion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1 </w:t>
    </w:r>
    <w:r w:rsidRPr="001A41DE">
      <w:rPr>
        <w:rStyle w:val="PageNumber"/>
        <w:rFonts w:ascii="Gill Sans MT Light" w:hAnsi="Gill Sans MT Light" w:cs="Arial"/>
      </w:rPr>
      <w:t xml:space="preserve">of </w:t>
    </w:r>
    <w:r>
      <w:rPr>
        <w:rStyle w:val="PageNumber"/>
        <w:rFonts w:ascii="Gill Sans MT Light" w:hAnsi="Gill Sans MT Light"/>
      </w:rPr>
      <w:t>1</w:t>
    </w:r>
  </w:p>
  <w:p w:rsidR="000D654F" w:rsidRPr="002E57AC" w:rsidRDefault="000D654F">
    <w:pPr>
      <w:pStyle w:val="Footer"/>
      <w:rPr>
        <w:rFonts w:ascii="Gill Sans MT Light" w:hAnsi="Gill Sans MT Light" w:cs="Arial"/>
        <w:lang w:val="en-US"/>
      </w:rPr>
    </w:pPr>
  </w:p>
</w:ftr>
</file>

<file path=word/footer13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Pr="0012229B" w:rsidRDefault="000D654F">
    <w:pPr>
      <w:pStyle w:val="Footer"/>
      <w:rPr>
        <w:rFonts w:ascii="Gill Sans MT Light" w:hAnsi="Gill Sans MT Light"/>
        <w:sz w:val="22"/>
        <w:szCs w:val="22"/>
      </w:rPr>
    </w:pPr>
  </w:p>
  <w:p w:rsidR="000D654F" w:rsidRDefault="000D654F"/>
</w:ftr>
</file>

<file path=word/footer13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Footer"/>
      <w:jc w:val="right"/>
      <w:rPr>
        <w:rStyle w:val="PageNumber"/>
        <w:rFonts w:ascii="Arial" w:hAnsi="Arial"/>
      </w:rPr>
    </w:pPr>
    <w:r>
      <w:rPr>
        <w:rStyle w:val="PageNumber"/>
        <w:rFonts w:ascii="Arial" w:hAnsi="Arial"/>
      </w:rPr>
      <w:t>__________________________________________________________________________</w:t>
    </w:r>
  </w:p>
  <w:p w:rsidR="000D654F" w:rsidRPr="001A41DE" w:rsidRDefault="000D654F" w:rsidP="00CB65BD">
    <w:pPr>
      <w:pStyle w:val="Footer"/>
      <w:rPr>
        <w:rFonts w:ascii="Gill Sans MT Light" w:hAnsi="Gill Sans MT Light" w:cs="Arial"/>
      </w:rPr>
    </w:pPr>
    <w:r>
      <w:rPr>
        <w:rStyle w:val="PageNumber"/>
        <w:rFonts w:ascii="Gill Sans MT Light" w:hAnsi="Gill Sans MT Light"/>
        <w:sz w:val="16"/>
        <w:szCs w:val="16"/>
      </w:rPr>
      <w:t xml:space="preserve">Form of Tender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1 </w:t>
    </w:r>
    <w:r w:rsidRPr="001A41DE">
      <w:rPr>
        <w:rStyle w:val="PageNumber"/>
        <w:rFonts w:ascii="Gill Sans MT Light" w:hAnsi="Gill Sans MT Light" w:cs="Arial"/>
      </w:rPr>
      <w:t xml:space="preserve">of </w:t>
    </w:r>
    <w:r>
      <w:rPr>
        <w:rStyle w:val="PageNumber"/>
        <w:rFonts w:ascii="Gill Sans MT Light" w:hAnsi="Gill Sans MT Light"/>
      </w:rPr>
      <w:t>1</w:t>
    </w:r>
  </w:p>
  <w:p w:rsidR="000D654F" w:rsidRPr="002E57AC" w:rsidRDefault="000D654F">
    <w:pPr>
      <w:pStyle w:val="Footer"/>
      <w:rPr>
        <w:rFonts w:ascii="Gill Sans MT Light" w:hAnsi="Gill Sans MT Light" w:cs="Arial"/>
        <w:lang w:val="en-US"/>
      </w:rPr>
    </w:pPr>
  </w:p>
</w:ftr>
</file>

<file path=word/footer13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Pr="0012229B" w:rsidRDefault="000D654F">
    <w:pPr>
      <w:pStyle w:val="Footer"/>
      <w:rPr>
        <w:rFonts w:ascii="Gill Sans MT Light" w:hAnsi="Gill Sans MT Light"/>
        <w:sz w:val="22"/>
        <w:szCs w:val="22"/>
      </w:rPr>
    </w:pPr>
  </w:p>
  <w:p w:rsidR="000D654F" w:rsidRDefault="000D654F"/>
</w:ftr>
</file>

<file path=word/footer13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Pr="006D64A2" w:rsidRDefault="000D654F" w:rsidP="006D64A2">
    <w:pPr>
      <w:pStyle w:val="Footer"/>
      <w:jc w:val="right"/>
      <w:rPr>
        <w:rFonts w:ascii="Arial" w:hAnsi="Arial"/>
      </w:rPr>
    </w:pPr>
    <w:r>
      <w:rPr>
        <w:rStyle w:val="PageNumber"/>
        <w:rFonts w:ascii="Arial" w:hAnsi="Arial"/>
      </w:rPr>
      <w:t xml:space="preserve">__________________________________________________________________________  Schedule of Rates    </w:t>
    </w:r>
    <w:r>
      <w:rPr>
        <w:rStyle w:val="PageNumber"/>
        <w:rFonts w:ascii="Gill Sans MT Light" w:hAnsi="Gill Sans MT Light"/>
        <w:sz w:val="16"/>
        <w:szCs w:val="16"/>
      </w:rPr>
      <w:t xml:space="preserve">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1 </w:t>
    </w:r>
    <w:r w:rsidRPr="001A41DE">
      <w:rPr>
        <w:rStyle w:val="PageNumber"/>
        <w:rFonts w:ascii="Gill Sans MT Light" w:hAnsi="Gill Sans MT Light" w:cs="Arial"/>
      </w:rPr>
      <w:t xml:space="preserve">of </w:t>
    </w:r>
    <w:r>
      <w:rPr>
        <w:rStyle w:val="PageNumber"/>
        <w:rFonts w:ascii="Gill Sans MT Light" w:hAnsi="Gill Sans MT Light"/>
      </w:rPr>
      <w:t>3</w:t>
    </w:r>
  </w:p>
  <w:p w:rsidR="000D654F" w:rsidRPr="002E57AC" w:rsidRDefault="000D654F">
    <w:pPr>
      <w:pStyle w:val="Footer"/>
      <w:rPr>
        <w:rFonts w:ascii="Gill Sans MT Light" w:hAnsi="Gill Sans MT Light" w:cs="Arial"/>
        <w:lang w:val="en-US"/>
      </w:rPr>
    </w:pPr>
  </w:p>
</w:ftr>
</file>

<file path=word/footer13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Pr="006D64A2" w:rsidRDefault="000D654F" w:rsidP="006D64A2">
    <w:pPr>
      <w:pStyle w:val="Footer"/>
      <w:jc w:val="right"/>
      <w:rPr>
        <w:rFonts w:ascii="Arial" w:hAnsi="Arial"/>
      </w:rPr>
    </w:pPr>
    <w:r>
      <w:rPr>
        <w:rStyle w:val="PageNumber"/>
        <w:rFonts w:ascii="Arial" w:hAnsi="Arial"/>
      </w:rPr>
      <w:t xml:space="preserve">__________________________________________________________________________ Schedule of Rates    </w:t>
    </w:r>
    <w:r>
      <w:rPr>
        <w:rStyle w:val="PageNumber"/>
        <w:rFonts w:ascii="Gill Sans MT Light" w:hAnsi="Gill Sans MT Light"/>
        <w:sz w:val="16"/>
        <w:szCs w:val="16"/>
      </w:rPr>
      <w:t xml:space="preserve">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2 </w:t>
    </w:r>
    <w:r w:rsidRPr="001A41DE">
      <w:rPr>
        <w:rStyle w:val="PageNumber"/>
        <w:rFonts w:ascii="Gill Sans MT Light" w:hAnsi="Gill Sans MT Light" w:cs="Arial"/>
      </w:rPr>
      <w:t xml:space="preserve">of </w:t>
    </w:r>
    <w:r>
      <w:rPr>
        <w:rStyle w:val="PageNumber"/>
        <w:rFonts w:ascii="Gill Sans MT Light" w:hAnsi="Gill Sans MT Light"/>
      </w:rPr>
      <w:t>3</w:t>
    </w:r>
  </w:p>
  <w:p w:rsidR="000D654F" w:rsidRPr="002E57AC" w:rsidRDefault="000D654F">
    <w:pPr>
      <w:pStyle w:val="Footer"/>
      <w:rPr>
        <w:rFonts w:ascii="Gill Sans MT Light" w:hAnsi="Gill Sans MT Light" w:cs="Arial"/>
        <w:lang w:val="en-US"/>
      </w:rPr>
    </w:pPr>
  </w:p>
</w:ftr>
</file>

<file path=word/footer13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Pr="006D64A2" w:rsidRDefault="000D654F" w:rsidP="006D64A2">
    <w:pPr>
      <w:pStyle w:val="Footer"/>
      <w:jc w:val="right"/>
      <w:rPr>
        <w:rFonts w:ascii="Arial" w:hAnsi="Arial"/>
      </w:rPr>
    </w:pPr>
    <w:r>
      <w:rPr>
        <w:rStyle w:val="PageNumber"/>
        <w:rFonts w:ascii="Arial" w:hAnsi="Arial"/>
      </w:rPr>
      <w:t xml:space="preserve">__________________________________________________________________________  Schedule of Rates    </w:t>
    </w:r>
    <w:r>
      <w:rPr>
        <w:rStyle w:val="PageNumber"/>
        <w:rFonts w:ascii="Gill Sans MT Light" w:hAnsi="Gill Sans MT Light"/>
        <w:sz w:val="16"/>
        <w:szCs w:val="16"/>
      </w:rPr>
      <w:t xml:space="preserve">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3 </w:t>
    </w:r>
    <w:r w:rsidRPr="001A41DE">
      <w:rPr>
        <w:rStyle w:val="PageNumber"/>
        <w:rFonts w:ascii="Gill Sans MT Light" w:hAnsi="Gill Sans MT Light" w:cs="Arial"/>
      </w:rPr>
      <w:t xml:space="preserve">of </w:t>
    </w:r>
    <w:r>
      <w:rPr>
        <w:rStyle w:val="PageNumber"/>
        <w:rFonts w:ascii="Gill Sans MT Light" w:hAnsi="Gill Sans MT Light"/>
      </w:rPr>
      <w:t>3</w:t>
    </w:r>
  </w:p>
  <w:p w:rsidR="000D654F" w:rsidRPr="002E57AC" w:rsidRDefault="000D654F">
    <w:pPr>
      <w:pStyle w:val="Footer"/>
      <w:rPr>
        <w:rFonts w:ascii="Gill Sans MT Light" w:hAnsi="Gill Sans MT Light" w:cs="Arial"/>
        <w:lang w:val="en-US"/>
      </w:rPr>
    </w:pPr>
  </w:p>
</w:ftr>
</file>

<file path=word/footer13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Pr="002E57AC" w:rsidRDefault="000D654F">
    <w:pPr>
      <w:pStyle w:val="Footer"/>
      <w:rPr>
        <w:rFonts w:ascii="Gill Sans MT Light" w:hAnsi="Gill Sans MT Light" w:cs="Arial"/>
        <w:lang w:val="en-US"/>
      </w:rPr>
    </w:pPr>
  </w:p>
</w:ftr>
</file>

<file path=word/footer13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Pr="006D64A2" w:rsidRDefault="000D654F" w:rsidP="006D64A2">
    <w:pPr>
      <w:pStyle w:val="Footer"/>
      <w:jc w:val="right"/>
      <w:rPr>
        <w:rFonts w:ascii="Arial" w:hAnsi="Arial"/>
      </w:rPr>
    </w:pPr>
    <w:r>
      <w:rPr>
        <w:rStyle w:val="PageNumber"/>
        <w:rFonts w:ascii="Arial" w:hAnsi="Arial"/>
      </w:rPr>
      <w:t xml:space="preserve">__________________________________________________________________________ScSchedule of Rates    </w:t>
    </w:r>
    <w:r>
      <w:rPr>
        <w:rStyle w:val="PageNumber"/>
        <w:rFonts w:ascii="Gill Sans MT Light" w:hAnsi="Gill Sans MT Light"/>
        <w:sz w:val="16"/>
        <w:szCs w:val="16"/>
      </w:rPr>
      <w:t xml:space="preserve">                                                                                                                          </w:t>
    </w:r>
    <w:r>
      <w:rPr>
        <w:rStyle w:val="PageNumber"/>
        <w:rFonts w:ascii="Gill Sans MT Light" w:hAnsi="Gill Sans MT Light" w:cs="Arial"/>
      </w:rPr>
      <w:t xml:space="preserve">Section 2; </w:t>
    </w:r>
    <w:r w:rsidRPr="001A41DE">
      <w:rPr>
        <w:rStyle w:val="PageNumber"/>
        <w:rFonts w:ascii="Gill Sans MT Light" w:hAnsi="Gill Sans MT Light" w:cs="Arial"/>
      </w:rPr>
      <w:t xml:space="preserve">Page </w:t>
    </w:r>
    <w:r>
      <w:rPr>
        <w:rStyle w:val="PageNumber"/>
        <w:rFonts w:ascii="Gill Sans MT Light" w:hAnsi="Gill Sans MT Light" w:cs="Arial"/>
      </w:rPr>
      <w:t xml:space="preserve">3 </w:t>
    </w:r>
    <w:r w:rsidRPr="001A41DE">
      <w:rPr>
        <w:rStyle w:val="PageNumber"/>
        <w:rFonts w:ascii="Gill Sans MT Light" w:hAnsi="Gill Sans MT Light" w:cs="Arial"/>
      </w:rPr>
      <w:t xml:space="preserve">of </w:t>
    </w:r>
    <w:r>
      <w:rPr>
        <w:rStyle w:val="PageNumber"/>
        <w:rFonts w:ascii="Gill Sans MT Light" w:hAnsi="Gill Sans MT Light"/>
      </w:rPr>
      <w:t>3</w:t>
    </w:r>
  </w:p>
  <w:p w:rsidR="000D654F" w:rsidRPr="002E57AC" w:rsidRDefault="000D654F">
    <w:pPr>
      <w:pStyle w:val="Footer"/>
      <w:rPr>
        <w:rFonts w:ascii="Gill Sans MT Light" w:hAnsi="Gill Sans MT Light" w:cs="Arial"/>
        <w:lang w:val="en-U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A63C5" w:rsidRDefault="00FA63C5">
      <w:r>
        <w:separator/>
      </w:r>
    </w:p>
  </w:footnote>
  <w:footnote w:type="continuationSeparator" w:id="0">
    <w:p w:rsidR="00FA63C5" w:rsidRDefault="00FA63C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pPr>
      <w:pStyle w:val="Header"/>
      <w:rPr>
        <w:rFonts w:ascii="Gill Sans MT Light" w:hAnsi="Gill Sans MT Light"/>
      </w:rPr>
    </w:pPr>
    <w:r>
      <w:rPr>
        <w:rFonts w:ascii="Gill Sans MT Light" w:hAnsi="Gill Sans MT Light" w:cs="Arial"/>
      </w:rPr>
      <w:t>XXPLACEXX</w:t>
    </w:r>
  </w:p>
  <w:p w:rsidR="000D654F" w:rsidRPr="008E3B90" w:rsidRDefault="000D654F">
    <w:pPr>
      <w:pStyle w:val="Header"/>
      <w:rPr>
        <w:rFonts w:ascii="Gill Sans MT Light" w:hAnsi="Gill Sans MT Light"/>
      </w:rPr>
    </w:pPr>
    <w:r>
      <w:rPr>
        <w:rFonts w:ascii="Gill Sans MT Light" w:hAnsi="Gill Sans MT Light" w:cs="Arial"/>
      </w:rPr>
      <w:t>XXXXXXX CONTRACT Ph 5</w:t>
    </w:r>
    <w:r w:rsidRPr="008E3B90">
      <w:rPr>
        <w:rFonts w:ascii="Gill Sans MT Light" w:hAnsi="Gill Sans MT Light" w:cs="Arial"/>
        <w:bCs/>
      </w:rPr>
      <w:t xml:space="preserve">   </w:t>
    </w:r>
  </w:p>
  <w:p w:rsidR="000D654F" w:rsidRPr="008E3B90" w:rsidRDefault="000D654F">
    <w:pPr>
      <w:pStyle w:val="Header"/>
    </w:pPr>
    <w:r w:rsidRPr="008E3B90">
      <w:rPr>
        <w:rFonts w:ascii="Gill Sans MT Light" w:hAnsi="Gill Sans MT Light"/>
      </w:rPr>
      <w:t>________________________________________________________________________</w:t>
    </w:r>
    <w:r>
      <w:rPr>
        <w:rFonts w:ascii="Gill Sans MT Light" w:hAnsi="Gill Sans MT Light"/>
      </w:rPr>
      <w:t>_____</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Pr="008E3B90" w:rsidRDefault="000D654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pPr>
      <w:pStyle w:val="Header"/>
      <w:rPr>
        <w:rFonts w:ascii="Gill Sans MT Light" w:hAnsi="Gill Sans MT Light"/>
      </w:rPr>
    </w:pPr>
    <w:r>
      <w:rPr>
        <w:rFonts w:ascii="Gill Sans MT Light" w:hAnsi="Gill Sans MT Light" w:cs="Arial"/>
      </w:rPr>
      <w:t>XXPLACEXX</w:t>
    </w:r>
  </w:p>
  <w:p w:rsidR="000D654F" w:rsidRPr="008E3B90" w:rsidRDefault="000D654F">
    <w:pPr>
      <w:pStyle w:val="Header"/>
      <w:rPr>
        <w:rFonts w:ascii="Gill Sans MT Light" w:hAnsi="Gill Sans MT Light"/>
      </w:rPr>
    </w:pPr>
    <w:r>
      <w:rPr>
        <w:rFonts w:ascii="Gill Sans MT Light" w:hAnsi="Gill Sans MT Light" w:cs="Arial"/>
      </w:rPr>
      <w:t>XXXXXX CONTRACT Ph 5</w:t>
    </w:r>
    <w:r w:rsidRPr="008E3B90">
      <w:rPr>
        <w:rFonts w:ascii="Gill Sans MT Light" w:hAnsi="Gill Sans MT Light" w:cs="Arial"/>
        <w:bCs/>
      </w:rPr>
      <w:t xml:space="preserve">   </w:t>
    </w:r>
  </w:p>
  <w:p w:rsidR="000D654F" w:rsidRPr="008E3B90" w:rsidRDefault="000D654F">
    <w:pPr>
      <w:pStyle w:val="Header"/>
    </w:pPr>
    <w:r w:rsidRPr="008E3B90">
      <w:rPr>
        <w:rFonts w:ascii="Gill Sans MT Light" w:hAnsi="Gill Sans MT Light"/>
      </w:rPr>
      <w:t>________________________________________________________________________</w:t>
    </w:r>
    <w:r>
      <w:rPr>
        <w:rFonts w:ascii="Gill Sans MT Light" w:hAnsi="Gill Sans MT Light"/>
      </w:rPr>
      <w:t>_____</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Pr="008E3B90" w:rsidRDefault="000D654F">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Header"/>
      <w:rPr>
        <w:rFonts w:ascii="Gill Sans MT Light" w:hAnsi="Gill Sans MT Light"/>
      </w:rPr>
    </w:pPr>
    <w:r>
      <w:rPr>
        <w:rFonts w:ascii="Gill Sans MT Light" w:hAnsi="Gill Sans MT Light" w:cs="Arial"/>
      </w:rPr>
      <w:t>XXPLACEXX</w:t>
    </w:r>
  </w:p>
  <w:p w:rsidR="000D654F" w:rsidRPr="008E3B90" w:rsidRDefault="000D654F" w:rsidP="00CB65BD">
    <w:pPr>
      <w:pStyle w:val="Header"/>
      <w:rPr>
        <w:rFonts w:ascii="Gill Sans MT Light" w:hAnsi="Gill Sans MT Light"/>
      </w:rPr>
    </w:pPr>
    <w:r>
      <w:rPr>
        <w:rFonts w:ascii="Gill Sans MT Light" w:hAnsi="Gill Sans MT Light" w:cs="Arial"/>
      </w:rPr>
      <w:t>XXXXX CONTRACT Ph 5</w:t>
    </w:r>
    <w:r w:rsidRPr="008E3B90">
      <w:rPr>
        <w:rFonts w:ascii="Gill Sans MT Light" w:hAnsi="Gill Sans MT Light" w:cs="Arial"/>
        <w:bCs/>
      </w:rPr>
      <w:t xml:space="preserve">   </w:t>
    </w:r>
  </w:p>
  <w:p w:rsidR="000D654F" w:rsidRPr="008E3B90" w:rsidRDefault="000D654F" w:rsidP="00CB65BD">
    <w:pPr>
      <w:pStyle w:val="Header"/>
    </w:pPr>
    <w:r w:rsidRPr="008E3B90">
      <w:rPr>
        <w:rFonts w:ascii="Gill Sans MT Light" w:hAnsi="Gill Sans MT Light"/>
      </w:rPr>
      <w:t>________________________________________________________________________</w:t>
    </w:r>
    <w:r>
      <w:rPr>
        <w:rFonts w:ascii="Gill Sans MT Light" w:hAnsi="Gill Sans MT Light"/>
      </w:rPr>
      <w:t>_____</w:t>
    </w:r>
  </w:p>
  <w:p w:rsidR="000D654F" w:rsidRPr="008E3B90" w:rsidRDefault="000D654F">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Pr="008E3B90" w:rsidRDefault="000D654F">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Header"/>
      <w:rPr>
        <w:rFonts w:ascii="Gill Sans MT Light" w:hAnsi="Gill Sans MT Light"/>
      </w:rPr>
    </w:pPr>
    <w:r>
      <w:rPr>
        <w:rFonts w:ascii="Gill Sans MT Light" w:hAnsi="Gill Sans MT Light" w:cs="Arial"/>
      </w:rPr>
      <w:t>XXPLACEXX</w:t>
    </w:r>
  </w:p>
  <w:p w:rsidR="000D654F" w:rsidRPr="0010573E" w:rsidRDefault="000D654F" w:rsidP="00CB65BD">
    <w:pPr>
      <w:pStyle w:val="Header"/>
      <w:rPr>
        <w:rFonts w:ascii="Gill Sans MT Light" w:hAnsi="Gill Sans MT Light" w:cs="Arial"/>
      </w:rPr>
    </w:pPr>
    <w:r>
      <w:rPr>
        <w:rFonts w:ascii="Gill Sans MT Light" w:hAnsi="Gill Sans MT Light" w:cs="Arial"/>
      </w:rPr>
      <w:t>XXXXX  CONTRACT Ph 5</w:t>
    </w:r>
    <w:r w:rsidRPr="008E3B90">
      <w:rPr>
        <w:rFonts w:ascii="Gill Sans MT Light" w:hAnsi="Gill Sans MT Light" w:cs="Arial"/>
        <w:bCs/>
      </w:rPr>
      <w:t xml:space="preserve">   </w:t>
    </w:r>
  </w:p>
  <w:p w:rsidR="000D654F" w:rsidRPr="008E3B90" w:rsidRDefault="000D654F" w:rsidP="00CB65BD">
    <w:pPr>
      <w:pStyle w:val="Header"/>
    </w:pPr>
    <w:r w:rsidRPr="008E3B90">
      <w:rPr>
        <w:rFonts w:ascii="Gill Sans MT Light" w:hAnsi="Gill Sans MT Light"/>
      </w:rPr>
      <w:t>________________________________________________________________________</w:t>
    </w:r>
    <w:r>
      <w:rPr>
        <w:rFonts w:ascii="Gill Sans MT Light" w:hAnsi="Gill Sans MT Light"/>
      </w:rPr>
      <w:t>_____</w:t>
    </w:r>
  </w:p>
  <w:p w:rsidR="000D654F" w:rsidRPr="008E3B90" w:rsidRDefault="000D654F">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Pr="008E3B90" w:rsidRDefault="000D654F">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D654F" w:rsidP="00CB65BD">
    <w:pPr>
      <w:pStyle w:val="Header"/>
      <w:rPr>
        <w:rFonts w:ascii="Gill Sans MT Light" w:hAnsi="Gill Sans MT Light"/>
      </w:rPr>
    </w:pPr>
    <w:r>
      <w:rPr>
        <w:rFonts w:ascii="Gill Sans MT Light" w:hAnsi="Gill Sans MT Light" w:cs="Arial"/>
      </w:rPr>
      <w:t>XXPLACEXX</w:t>
    </w:r>
  </w:p>
  <w:p w:rsidR="000D654F" w:rsidRPr="008E3B90" w:rsidRDefault="000D654F" w:rsidP="00CB65BD">
    <w:pPr>
      <w:pStyle w:val="Header"/>
      <w:rPr>
        <w:rFonts w:ascii="Gill Sans MT Light" w:hAnsi="Gill Sans MT Light"/>
      </w:rPr>
    </w:pPr>
    <w:r>
      <w:rPr>
        <w:rFonts w:ascii="Gill Sans MT Light" w:hAnsi="Gill Sans MT Light" w:cs="Arial"/>
      </w:rPr>
      <w:t>XXXX CONTRACT Ph 5</w:t>
    </w:r>
    <w:r w:rsidRPr="008E3B90">
      <w:rPr>
        <w:rFonts w:ascii="Gill Sans MT Light" w:hAnsi="Gill Sans MT Light" w:cs="Arial"/>
        <w:bCs/>
      </w:rPr>
      <w:t xml:space="preserve">   </w:t>
    </w:r>
  </w:p>
  <w:p w:rsidR="000D654F" w:rsidRPr="008E3B90" w:rsidRDefault="000D654F" w:rsidP="00CB65BD">
    <w:pPr>
      <w:pStyle w:val="Header"/>
    </w:pPr>
    <w:r w:rsidRPr="008E3B90">
      <w:rPr>
        <w:rFonts w:ascii="Gill Sans MT Light" w:hAnsi="Gill Sans MT Light"/>
      </w:rPr>
      <w:t>________________________________________________________________________</w:t>
    </w:r>
    <w:r>
      <w:rPr>
        <w:rFonts w:ascii="Gill Sans MT Light" w:hAnsi="Gill Sans MT Light"/>
      </w:rPr>
      <w:t>_____</w:t>
    </w:r>
  </w:p>
  <w:p w:rsidR="000D654F" w:rsidRPr="008E3B90" w:rsidRDefault="000D654F">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Pr="008E3B90" w:rsidRDefault="000D654F">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Pr="008E3B90" w:rsidRDefault="000D654F">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0C4765" w:rsidP="00CB65BD">
    <w:pPr>
      <w:pStyle w:val="Header"/>
      <w:rPr>
        <w:rFonts w:ascii="Gill Sans MT Light" w:hAnsi="Gill Sans MT Light"/>
      </w:rPr>
    </w:pPr>
    <w:r>
      <w:rPr>
        <w:rFonts w:ascii="Gill Sans MT Light" w:hAnsi="Gill Sans MT Light" w:cs="Arial"/>
      </w:rPr>
      <w:t>XXPLACEXX</w:t>
    </w:r>
  </w:p>
  <w:p w:rsidR="000D654F" w:rsidRPr="008E3B90" w:rsidRDefault="000C4765" w:rsidP="00CB65BD">
    <w:pPr>
      <w:pStyle w:val="Header"/>
      <w:rPr>
        <w:rFonts w:ascii="Gill Sans MT Light" w:hAnsi="Gill Sans MT Light"/>
      </w:rPr>
    </w:pPr>
    <w:r>
      <w:rPr>
        <w:rFonts w:ascii="Gill Sans MT Light" w:hAnsi="Gill Sans MT Light" w:cs="Arial"/>
      </w:rPr>
      <w:t>XXXX</w:t>
    </w:r>
    <w:r w:rsidR="000D654F">
      <w:rPr>
        <w:rFonts w:ascii="Gill Sans MT Light" w:hAnsi="Gill Sans MT Light" w:cs="Arial"/>
      </w:rPr>
      <w:t xml:space="preserve"> CONTRACT Ph 5</w:t>
    </w:r>
    <w:r w:rsidR="000D654F" w:rsidRPr="008E3B90">
      <w:rPr>
        <w:rFonts w:ascii="Gill Sans MT Light" w:hAnsi="Gill Sans MT Light" w:cs="Arial"/>
        <w:bCs/>
      </w:rPr>
      <w:t xml:space="preserve">   </w:t>
    </w:r>
  </w:p>
  <w:p w:rsidR="000D654F" w:rsidRPr="008E3B90" w:rsidRDefault="000D654F" w:rsidP="00CB65BD">
    <w:pPr>
      <w:pStyle w:val="Header"/>
    </w:pPr>
    <w:r w:rsidRPr="008E3B90">
      <w:rPr>
        <w:rFonts w:ascii="Gill Sans MT Light" w:hAnsi="Gill Sans MT Light"/>
      </w:rPr>
      <w:t>________________________________________________________________________</w:t>
    </w:r>
    <w:r>
      <w:rPr>
        <w:rFonts w:ascii="Gill Sans MT Light" w:hAnsi="Gill Sans MT Light"/>
      </w:rPr>
      <w:t>_____</w:t>
    </w:r>
  </w:p>
  <w:p w:rsidR="000D654F" w:rsidRPr="008E3B90" w:rsidRDefault="000D654F">
    <w:pPr>
      <w:pStyle w:val="Header"/>
    </w:pPr>
  </w:p>
</w:hdr>
</file>

<file path=word/header1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164801" w:rsidP="00CB65BD">
    <w:pPr>
      <w:pStyle w:val="Header"/>
      <w:rPr>
        <w:rFonts w:ascii="Gill Sans MT Light" w:hAnsi="Gill Sans MT Light"/>
      </w:rPr>
    </w:pPr>
    <w:r>
      <w:rPr>
        <w:rFonts w:ascii="Gill Sans MT Light" w:hAnsi="Gill Sans MT Light" w:cs="Arial"/>
      </w:rPr>
      <w:t>XXPLACEXX</w:t>
    </w:r>
  </w:p>
  <w:p w:rsidR="000D654F" w:rsidRPr="008E3B90" w:rsidRDefault="00164801" w:rsidP="00CB65BD">
    <w:pPr>
      <w:pStyle w:val="Header"/>
      <w:rPr>
        <w:rFonts w:ascii="Gill Sans MT Light" w:hAnsi="Gill Sans MT Light"/>
      </w:rPr>
    </w:pPr>
    <w:r>
      <w:rPr>
        <w:rFonts w:ascii="Gill Sans MT Light" w:hAnsi="Gill Sans MT Light" w:cs="Arial"/>
      </w:rPr>
      <w:t>XXXX</w:t>
    </w:r>
    <w:r w:rsidR="000D654F">
      <w:rPr>
        <w:rFonts w:ascii="Gill Sans MT Light" w:hAnsi="Gill Sans MT Light" w:cs="Arial"/>
      </w:rPr>
      <w:t xml:space="preserve"> CONTRACT Ph 5</w:t>
    </w:r>
    <w:r w:rsidR="000D654F" w:rsidRPr="008E3B90">
      <w:rPr>
        <w:rFonts w:ascii="Gill Sans MT Light" w:hAnsi="Gill Sans MT Light" w:cs="Arial"/>
        <w:bCs/>
      </w:rPr>
      <w:t xml:space="preserve">   </w:t>
    </w:r>
  </w:p>
  <w:p w:rsidR="000D654F" w:rsidRPr="008E3B90" w:rsidRDefault="000D654F" w:rsidP="00CB65BD">
    <w:pPr>
      <w:pStyle w:val="Header"/>
    </w:pPr>
    <w:r w:rsidRPr="008E3B90">
      <w:rPr>
        <w:rFonts w:ascii="Gill Sans MT Light" w:hAnsi="Gill Sans MT Light"/>
      </w:rPr>
      <w:t>________________________________________________________________________</w:t>
    </w:r>
    <w:r>
      <w:rPr>
        <w:rFonts w:ascii="Gill Sans MT Light" w:hAnsi="Gill Sans MT Light"/>
      </w:rPr>
      <w:t>_____</w:t>
    </w:r>
  </w:p>
  <w:p w:rsidR="000D654F" w:rsidRPr="008E3B90" w:rsidRDefault="000D654F">
    <w:pPr>
      <w:pStyle w:val="Header"/>
    </w:pPr>
  </w:p>
</w:hdr>
</file>

<file path=word/header1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Pr="008E3B90" w:rsidRDefault="000D654F">
    <w:pPr>
      <w:pStyle w:val="Header"/>
    </w:pPr>
  </w:p>
</w:hdr>
</file>

<file path=word/header1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164801" w:rsidP="00CB65BD">
    <w:pPr>
      <w:pStyle w:val="Header"/>
      <w:rPr>
        <w:rFonts w:ascii="Gill Sans MT Light" w:hAnsi="Gill Sans MT Light"/>
      </w:rPr>
    </w:pPr>
    <w:r>
      <w:rPr>
        <w:rFonts w:ascii="Gill Sans MT Light" w:hAnsi="Gill Sans MT Light" w:cs="Arial"/>
      </w:rPr>
      <w:t>XXPLACEXX</w:t>
    </w:r>
  </w:p>
  <w:p w:rsidR="000D654F" w:rsidRPr="008E3B90" w:rsidRDefault="00164801" w:rsidP="00CB65BD">
    <w:pPr>
      <w:pStyle w:val="Header"/>
      <w:rPr>
        <w:rFonts w:ascii="Gill Sans MT Light" w:hAnsi="Gill Sans MT Light"/>
      </w:rPr>
    </w:pPr>
    <w:r>
      <w:rPr>
        <w:rFonts w:ascii="Gill Sans MT Light" w:hAnsi="Gill Sans MT Light" w:cs="Arial"/>
      </w:rPr>
      <w:t>XXXX</w:t>
    </w:r>
    <w:r w:rsidR="000D654F">
      <w:rPr>
        <w:rFonts w:ascii="Gill Sans MT Light" w:hAnsi="Gill Sans MT Light" w:cs="Arial"/>
      </w:rPr>
      <w:t xml:space="preserve"> CONTRACT Ph 5</w:t>
    </w:r>
    <w:r w:rsidR="000D654F" w:rsidRPr="008E3B90">
      <w:rPr>
        <w:rFonts w:ascii="Gill Sans MT Light" w:hAnsi="Gill Sans MT Light" w:cs="Arial"/>
        <w:bCs/>
      </w:rPr>
      <w:t xml:space="preserve">   </w:t>
    </w:r>
  </w:p>
  <w:p w:rsidR="000D654F" w:rsidRPr="008E3B90" w:rsidRDefault="000D654F" w:rsidP="00CB65BD">
    <w:pPr>
      <w:pStyle w:val="Header"/>
    </w:pPr>
    <w:r w:rsidRPr="008E3B90">
      <w:rPr>
        <w:rFonts w:ascii="Gill Sans MT Light" w:hAnsi="Gill Sans MT Light"/>
      </w:rPr>
      <w:t>________________________________________________________________________</w:t>
    </w:r>
    <w:r>
      <w:rPr>
        <w:rFonts w:ascii="Gill Sans MT Light" w:hAnsi="Gill Sans MT Light"/>
      </w:rPr>
      <w:t>_____</w:t>
    </w:r>
  </w:p>
  <w:p w:rsidR="000D654F" w:rsidRPr="008E3B90" w:rsidRDefault="000D654F">
    <w:pPr>
      <w:pStyle w:val="Header"/>
    </w:pPr>
  </w:p>
</w:hdr>
</file>

<file path=word/header1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Pr="008E3B90" w:rsidRDefault="000D654F">
    <w:pPr>
      <w:pStyle w:val="Header"/>
    </w:pPr>
  </w:p>
</w:hdr>
</file>

<file path=word/header1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D654F" w:rsidRDefault="00164801" w:rsidP="00CB65BD">
    <w:pPr>
      <w:pStyle w:val="Header"/>
      <w:rPr>
        <w:rFonts w:ascii="Gill Sans MT Light" w:hAnsi="Gill Sans MT Light"/>
      </w:rPr>
    </w:pPr>
    <w:r>
      <w:rPr>
        <w:rFonts w:ascii="Gill Sans MT Light" w:hAnsi="Gill Sans MT Light" w:cs="Arial"/>
      </w:rPr>
      <w:t>XXPLACEXX</w:t>
    </w:r>
  </w:p>
  <w:p w:rsidR="000D654F" w:rsidRPr="008E3B90" w:rsidRDefault="00164801" w:rsidP="00CB65BD">
    <w:pPr>
      <w:pStyle w:val="Header"/>
      <w:rPr>
        <w:rFonts w:ascii="Gill Sans MT Light" w:hAnsi="Gill Sans MT Light"/>
      </w:rPr>
    </w:pPr>
    <w:r>
      <w:rPr>
        <w:rFonts w:ascii="Gill Sans MT Light" w:hAnsi="Gill Sans MT Light" w:cs="Arial"/>
      </w:rPr>
      <w:t>XXXX</w:t>
    </w:r>
    <w:r w:rsidR="000D654F">
      <w:rPr>
        <w:rFonts w:ascii="Gill Sans MT Light" w:hAnsi="Gill Sans MT Light" w:cs="Arial"/>
      </w:rPr>
      <w:t xml:space="preserve"> CONTRACT Ph 5</w:t>
    </w:r>
    <w:r w:rsidR="000D654F" w:rsidRPr="008E3B90">
      <w:rPr>
        <w:rFonts w:ascii="Gill Sans MT Light" w:hAnsi="Gill Sans MT Light" w:cs="Arial"/>
        <w:bCs/>
      </w:rPr>
      <w:t xml:space="preserve">   </w:t>
    </w:r>
  </w:p>
  <w:p w:rsidR="000D654F" w:rsidRPr="008E3B90" w:rsidRDefault="000D654F" w:rsidP="00CB65BD">
    <w:pPr>
      <w:pStyle w:val="Header"/>
    </w:pPr>
    <w:r w:rsidRPr="008E3B90">
      <w:rPr>
        <w:rFonts w:ascii="Gill Sans MT Light" w:hAnsi="Gill Sans MT Light"/>
      </w:rPr>
      <w:t>________________________________________________________________________</w:t>
    </w:r>
    <w:r>
      <w:rPr>
        <w:rFonts w:ascii="Gill Sans MT Light" w:hAnsi="Gill Sans MT Light"/>
      </w:rPr>
      <w:t>_____</w:t>
    </w:r>
  </w:p>
  <w:p w:rsidR="000D654F" w:rsidRPr="008E3B90" w:rsidRDefault="000D654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5D00AD"/>
    <w:multiLevelType w:val="hybridMultilevel"/>
    <w:tmpl w:val="B4DAC6E0"/>
    <w:lvl w:ilvl="0" w:tplc="C7583982">
      <w:start w:val="1"/>
      <w:numFmt w:val="decimal"/>
      <w:lvlText w:val="%1."/>
      <w:lvlJc w:val="left"/>
      <w:pPr>
        <w:ind w:left="735" w:hanging="705"/>
      </w:pPr>
      <w:rPr>
        <w:rFonts w:hint="default"/>
      </w:rPr>
    </w:lvl>
    <w:lvl w:ilvl="1" w:tplc="08090019" w:tentative="1">
      <w:start w:val="1"/>
      <w:numFmt w:val="lowerLetter"/>
      <w:lvlText w:val="%2."/>
      <w:lvlJc w:val="left"/>
      <w:pPr>
        <w:ind w:left="1110" w:hanging="360"/>
      </w:pPr>
    </w:lvl>
    <w:lvl w:ilvl="2" w:tplc="0809001B" w:tentative="1">
      <w:start w:val="1"/>
      <w:numFmt w:val="lowerRoman"/>
      <w:lvlText w:val="%3."/>
      <w:lvlJc w:val="right"/>
      <w:pPr>
        <w:ind w:left="1830" w:hanging="180"/>
      </w:pPr>
    </w:lvl>
    <w:lvl w:ilvl="3" w:tplc="0809000F" w:tentative="1">
      <w:start w:val="1"/>
      <w:numFmt w:val="decimal"/>
      <w:lvlText w:val="%4."/>
      <w:lvlJc w:val="left"/>
      <w:pPr>
        <w:ind w:left="2550" w:hanging="360"/>
      </w:pPr>
    </w:lvl>
    <w:lvl w:ilvl="4" w:tplc="08090019" w:tentative="1">
      <w:start w:val="1"/>
      <w:numFmt w:val="lowerLetter"/>
      <w:lvlText w:val="%5."/>
      <w:lvlJc w:val="left"/>
      <w:pPr>
        <w:ind w:left="3270" w:hanging="360"/>
      </w:pPr>
    </w:lvl>
    <w:lvl w:ilvl="5" w:tplc="0809001B" w:tentative="1">
      <w:start w:val="1"/>
      <w:numFmt w:val="lowerRoman"/>
      <w:lvlText w:val="%6."/>
      <w:lvlJc w:val="right"/>
      <w:pPr>
        <w:ind w:left="3990" w:hanging="180"/>
      </w:pPr>
    </w:lvl>
    <w:lvl w:ilvl="6" w:tplc="0809000F" w:tentative="1">
      <w:start w:val="1"/>
      <w:numFmt w:val="decimal"/>
      <w:lvlText w:val="%7."/>
      <w:lvlJc w:val="left"/>
      <w:pPr>
        <w:ind w:left="4710" w:hanging="360"/>
      </w:pPr>
    </w:lvl>
    <w:lvl w:ilvl="7" w:tplc="08090019" w:tentative="1">
      <w:start w:val="1"/>
      <w:numFmt w:val="lowerLetter"/>
      <w:lvlText w:val="%8."/>
      <w:lvlJc w:val="left"/>
      <w:pPr>
        <w:ind w:left="5430" w:hanging="360"/>
      </w:pPr>
    </w:lvl>
    <w:lvl w:ilvl="8" w:tplc="0809001B" w:tentative="1">
      <w:start w:val="1"/>
      <w:numFmt w:val="lowerRoman"/>
      <w:lvlText w:val="%9."/>
      <w:lvlJc w:val="right"/>
      <w:pPr>
        <w:ind w:left="6150" w:hanging="180"/>
      </w:pPr>
    </w:lvl>
  </w:abstractNum>
  <w:abstractNum w:abstractNumId="1" w15:restartNumberingAfterBreak="0">
    <w:nsid w:val="07434F92"/>
    <w:multiLevelType w:val="multilevel"/>
    <w:tmpl w:val="D07EFFD6"/>
    <w:lvl w:ilvl="0">
      <w:start w:val="1"/>
      <w:numFmt w:val="decimal"/>
      <w:lvlText w:val="%1"/>
      <w:lvlJc w:val="left"/>
      <w:pPr>
        <w:tabs>
          <w:tab w:val="num" w:pos="405"/>
        </w:tabs>
        <w:ind w:left="405" w:hanging="405"/>
      </w:pPr>
      <w:rPr>
        <w:rFonts w:hint="default"/>
      </w:rPr>
    </w:lvl>
    <w:lvl w:ilvl="1">
      <w:start w:val="8"/>
      <w:numFmt w:val="decimal"/>
      <w:lvlText w:val="%1.%2"/>
      <w:lvlJc w:val="left"/>
      <w:pPr>
        <w:tabs>
          <w:tab w:val="num" w:pos="405"/>
        </w:tabs>
        <w:ind w:left="405" w:hanging="405"/>
      </w:pPr>
      <w:rPr>
        <w:rFonts w:hint="default"/>
      </w:rPr>
    </w:lvl>
    <w:lvl w:ilvl="2">
      <w:start w:val="4"/>
      <w:numFmt w:val="decimal"/>
      <w:lvlText w:val="%1.%2.%3"/>
      <w:lvlJc w:val="left"/>
      <w:pPr>
        <w:tabs>
          <w:tab w:val="num" w:pos="720"/>
        </w:tabs>
        <w:ind w:left="720" w:hanging="720"/>
      </w:pPr>
      <w:rPr>
        <w:rFonts w:hint="default"/>
      </w:rPr>
    </w:lvl>
    <w:lvl w:ilvl="3">
      <w:start w:val="1"/>
      <w:numFmt w:val="decimal"/>
      <w:lvlText w:val="%1.%2.%3.%4"/>
      <w:lvlJc w:val="left"/>
      <w:pPr>
        <w:tabs>
          <w:tab w:val="num" w:pos="720"/>
        </w:tabs>
        <w:ind w:left="720" w:hanging="720"/>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080"/>
        </w:tabs>
        <w:ind w:left="1080" w:hanging="108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800"/>
        </w:tabs>
        <w:ind w:left="1800" w:hanging="1800"/>
      </w:pPr>
      <w:rPr>
        <w:rFonts w:hint="default"/>
      </w:rPr>
    </w:lvl>
  </w:abstractNum>
  <w:abstractNum w:abstractNumId="2" w15:restartNumberingAfterBreak="0">
    <w:nsid w:val="0A5F0F6D"/>
    <w:multiLevelType w:val="singleLevel"/>
    <w:tmpl w:val="2F66B3C2"/>
    <w:lvl w:ilvl="0">
      <w:start w:val="1"/>
      <w:numFmt w:val="decimal"/>
      <w:lvlText w:val="%1."/>
      <w:legacy w:legacy="1" w:legacySpace="120" w:legacyIndent="360"/>
      <w:lvlJc w:val="left"/>
      <w:pPr>
        <w:ind w:left="720" w:hanging="360"/>
      </w:pPr>
    </w:lvl>
  </w:abstractNum>
  <w:abstractNum w:abstractNumId="3" w15:restartNumberingAfterBreak="0">
    <w:nsid w:val="0B15586A"/>
    <w:multiLevelType w:val="singleLevel"/>
    <w:tmpl w:val="2F66B3C2"/>
    <w:lvl w:ilvl="0">
      <w:start w:val="1"/>
      <w:numFmt w:val="decimal"/>
      <w:lvlText w:val="%1."/>
      <w:legacy w:legacy="1" w:legacySpace="120" w:legacyIndent="360"/>
      <w:lvlJc w:val="left"/>
      <w:pPr>
        <w:ind w:left="720" w:hanging="360"/>
      </w:pPr>
    </w:lvl>
  </w:abstractNum>
  <w:abstractNum w:abstractNumId="4" w15:restartNumberingAfterBreak="0">
    <w:nsid w:val="0C8A3308"/>
    <w:multiLevelType w:val="hybridMultilevel"/>
    <w:tmpl w:val="CA300B64"/>
    <w:lvl w:ilvl="0" w:tplc="08090001">
      <w:start w:val="1"/>
      <w:numFmt w:val="bullet"/>
      <w:lvlText w:val=""/>
      <w:lvlJc w:val="left"/>
      <w:pPr>
        <w:tabs>
          <w:tab w:val="num" w:pos="753"/>
        </w:tabs>
        <w:ind w:left="753" w:hanging="360"/>
      </w:pPr>
      <w:rPr>
        <w:rFonts w:ascii="Symbol" w:hAnsi="Symbol" w:hint="default"/>
      </w:rPr>
    </w:lvl>
    <w:lvl w:ilvl="1" w:tplc="08090003" w:tentative="1">
      <w:start w:val="1"/>
      <w:numFmt w:val="bullet"/>
      <w:lvlText w:val="o"/>
      <w:lvlJc w:val="left"/>
      <w:pPr>
        <w:tabs>
          <w:tab w:val="num" w:pos="1473"/>
        </w:tabs>
        <w:ind w:left="1473" w:hanging="360"/>
      </w:pPr>
      <w:rPr>
        <w:rFonts w:ascii="Courier New" w:hAnsi="Courier New" w:cs="Courier New" w:hint="default"/>
      </w:rPr>
    </w:lvl>
    <w:lvl w:ilvl="2" w:tplc="08090005" w:tentative="1">
      <w:start w:val="1"/>
      <w:numFmt w:val="bullet"/>
      <w:lvlText w:val=""/>
      <w:lvlJc w:val="left"/>
      <w:pPr>
        <w:tabs>
          <w:tab w:val="num" w:pos="2193"/>
        </w:tabs>
        <w:ind w:left="2193" w:hanging="360"/>
      </w:pPr>
      <w:rPr>
        <w:rFonts w:ascii="Wingdings" w:hAnsi="Wingdings" w:hint="default"/>
      </w:rPr>
    </w:lvl>
    <w:lvl w:ilvl="3" w:tplc="08090001" w:tentative="1">
      <w:start w:val="1"/>
      <w:numFmt w:val="bullet"/>
      <w:lvlText w:val=""/>
      <w:lvlJc w:val="left"/>
      <w:pPr>
        <w:tabs>
          <w:tab w:val="num" w:pos="2913"/>
        </w:tabs>
        <w:ind w:left="2913" w:hanging="360"/>
      </w:pPr>
      <w:rPr>
        <w:rFonts w:ascii="Symbol" w:hAnsi="Symbol" w:hint="default"/>
      </w:rPr>
    </w:lvl>
    <w:lvl w:ilvl="4" w:tplc="08090003" w:tentative="1">
      <w:start w:val="1"/>
      <w:numFmt w:val="bullet"/>
      <w:lvlText w:val="o"/>
      <w:lvlJc w:val="left"/>
      <w:pPr>
        <w:tabs>
          <w:tab w:val="num" w:pos="3633"/>
        </w:tabs>
        <w:ind w:left="3633" w:hanging="360"/>
      </w:pPr>
      <w:rPr>
        <w:rFonts w:ascii="Courier New" w:hAnsi="Courier New" w:cs="Courier New" w:hint="default"/>
      </w:rPr>
    </w:lvl>
    <w:lvl w:ilvl="5" w:tplc="08090005" w:tentative="1">
      <w:start w:val="1"/>
      <w:numFmt w:val="bullet"/>
      <w:lvlText w:val=""/>
      <w:lvlJc w:val="left"/>
      <w:pPr>
        <w:tabs>
          <w:tab w:val="num" w:pos="4353"/>
        </w:tabs>
        <w:ind w:left="4353" w:hanging="360"/>
      </w:pPr>
      <w:rPr>
        <w:rFonts w:ascii="Wingdings" w:hAnsi="Wingdings" w:hint="default"/>
      </w:rPr>
    </w:lvl>
    <w:lvl w:ilvl="6" w:tplc="08090001" w:tentative="1">
      <w:start w:val="1"/>
      <w:numFmt w:val="bullet"/>
      <w:lvlText w:val=""/>
      <w:lvlJc w:val="left"/>
      <w:pPr>
        <w:tabs>
          <w:tab w:val="num" w:pos="5073"/>
        </w:tabs>
        <w:ind w:left="5073" w:hanging="360"/>
      </w:pPr>
      <w:rPr>
        <w:rFonts w:ascii="Symbol" w:hAnsi="Symbol" w:hint="default"/>
      </w:rPr>
    </w:lvl>
    <w:lvl w:ilvl="7" w:tplc="08090003" w:tentative="1">
      <w:start w:val="1"/>
      <w:numFmt w:val="bullet"/>
      <w:lvlText w:val="o"/>
      <w:lvlJc w:val="left"/>
      <w:pPr>
        <w:tabs>
          <w:tab w:val="num" w:pos="5793"/>
        </w:tabs>
        <w:ind w:left="5793" w:hanging="360"/>
      </w:pPr>
      <w:rPr>
        <w:rFonts w:ascii="Courier New" w:hAnsi="Courier New" w:cs="Courier New" w:hint="default"/>
      </w:rPr>
    </w:lvl>
    <w:lvl w:ilvl="8" w:tplc="08090005" w:tentative="1">
      <w:start w:val="1"/>
      <w:numFmt w:val="bullet"/>
      <w:lvlText w:val=""/>
      <w:lvlJc w:val="left"/>
      <w:pPr>
        <w:tabs>
          <w:tab w:val="num" w:pos="6513"/>
        </w:tabs>
        <w:ind w:left="6513" w:hanging="360"/>
      </w:pPr>
      <w:rPr>
        <w:rFonts w:ascii="Wingdings" w:hAnsi="Wingdings" w:hint="default"/>
      </w:rPr>
    </w:lvl>
  </w:abstractNum>
  <w:abstractNum w:abstractNumId="5" w15:restartNumberingAfterBreak="0">
    <w:nsid w:val="0F265EF3"/>
    <w:multiLevelType w:val="hybridMultilevel"/>
    <w:tmpl w:val="A8568D8E"/>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6" w15:restartNumberingAfterBreak="0">
    <w:nsid w:val="121731BF"/>
    <w:multiLevelType w:val="singleLevel"/>
    <w:tmpl w:val="C63A3198"/>
    <w:lvl w:ilvl="0">
      <w:start w:val="1"/>
      <w:numFmt w:val="bullet"/>
      <w:pStyle w:val="BulletPoints"/>
      <w:lvlText w:val=""/>
      <w:lvlJc w:val="left"/>
      <w:pPr>
        <w:tabs>
          <w:tab w:val="num" w:pos="1701"/>
        </w:tabs>
        <w:ind w:left="1701" w:hanging="567"/>
      </w:pPr>
      <w:rPr>
        <w:rFonts w:ascii="Wingdings" w:hAnsi="Wingdings" w:hint="default"/>
      </w:rPr>
    </w:lvl>
  </w:abstractNum>
  <w:abstractNum w:abstractNumId="7" w15:restartNumberingAfterBreak="0">
    <w:nsid w:val="13BD7883"/>
    <w:multiLevelType w:val="hybridMultilevel"/>
    <w:tmpl w:val="D870B8B8"/>
    <w:lvl w:ilvl="0" w:tplc="8C227B12">
      <w:start w:val="1"/>
      <w:numFmt w:val="decimal"/>
      <w:lvlText w:val="%1."/>
      <w:lvlJc w:val="left"/>
      <w:pPr>
        <w:ind w:left="390" w:hanging="360"/>
      </w:pPr>
      <w:rPr>
        <w:rFonts w:hint="default"/>
      </w:rPr>
    </w:lvl>
    <w:lvl w:ilvl="1" w:tplc="08090019" w:tentative="1">
      <w:start w:val="1"/>
      <w:numFmt w:val="lowerLetter"/>
      <w:lvlText w:val="%2."/>
      <w:lvlJc w:val="left"/>
      <w:pPr>
        <w:ind w:left="1110" w:hanging="360"/>
      </w:pPr>
    </w:lvl>
    <w:lvl w:ilvl="2" w:tplc="0809001B" w:tentative="1">
      <w:start w:val="1"/>
      <w:numFmt w:val="lowerRoman"/>
      <w:lvlText w:val="%3."/>
      <w:lvlJc w:val="right"/>
      <w:pPr>
        <w:ind w:left="1830" w:hanging="180"/>
      </w:pPr>
    </w:lvl>
    <w:lvl w:ilvl="3" w:tplc="0809000F" w:tentative="1">
      <w:start w:val="1"/>
      <w:numFmt w:val="decimal"/>
      <w:lvlText w:val="%4."/>
      <w:lvlJc w:val="left"/>
      <w:pPr>
        <w:ind w:left="2550" w:hanging="360"/>
      </w:pPr>
    </w:lvl>
    <w:lvl w:ilvl="4" w:tplc="08090019" w:tentative="1">
      <w:start w:val="1"/>
      <w:numFmt w:val="lowerLetter"/>
      <w:lvlText w:val="%5."/>
      <w:lvlJc w:val="left"/>
      <w:pPr>
        <w:ind w:left="3270" w:hanging="360"/>
      </w:pPr>
    </w:lvl>
    <w:lvl w:ilvl="5" w:tplc="0809001B" w:tentative="1">
      <w:start w:val="1"/>
      <w:numFmt w:val="lowerRoman"/>
      <w:lvlText w:val="%6."/>
      <w:lvlJc w:val="right"/>
      <w:pPr>
        <w:ind w:left="3990" w:hanging="180"/>
      </w:pPr>
    </w:lvl>
    <w:lvl w:ilvl="6" w:tplc="0809000F" w:tentative="1">
      <w:start w:val="1"/>
      <w:numFmt w:val="decimal"/>
      <w:lvlText w:val="%7."/>
      <w:lvlJc w:val="left"/>
      <w:pPr>
        <w:ind w:left="4710" w:hanging="360"/>
      </w:pPr>
    </w:lvl>
    <w:lvl w:ilvl="7" w:tplc="08090019" w:tentative="1">
      <w:start w:val="1"/>
      <w:numFmt w:val="lowerLetter"/>
      <w:lvlText w:val="%8."/>
      <w:lvlJc w:val="left"/>
      <w:pPr>
        <w:ind w:left="5430" w:hanging="360"/>
      </w:pPr>
    </w:lvl>
    <w:lvl w:ilvl="8" w:tplc="0809001B" w:tentative="1">
      <w:start w:val="1"/>
      <w:numFmt w:val="lowerRoman"/>
      <w:lvlText w:val="%9."/>
      <w:lvlJc w:val="right"/>
      <w:pPr>
        <w:ind w:left="6150" w:hanging="180"/>
      </w:pPr>
    </w:lvl>
  </w:abstractNum>
  <w:abstractNum w:abstractNumId="8" w15:restartNumberingAfterBreak="0">
    <w:nsid w:val="193A72CA"/>
    <w:multiLevelType w:val="singleLevel"/>
    <w:tmpl w:val="FD66E1B4"/>
    <w:lvl w:ilvl="0">
      <w:start w:val="1"/>
      <w:numFmt w:val="decimal"/>
      <w:lvlText w:val="%1."/>
      <w:legacy w:legacy="1" w:legacySpace="120" w:legacyIndent="360"/>
      <w:lvlJc w:val="left"/>
      <w:pPr>
        <w:ind w:left="360" w:hanging="360"/>
      </w:pPr>
    </w:lvl>
  </w:abstractNum>
  <w:abstractNum w:abstractNumId="9" w15:restartNumberingAfterBreak="0">
    <w:nsid w:val="211B3478"/>
    <w:multiLevelType w:val="hybridMultilevel"/>
    <w:tmpl w:val="4F281A32"/>
    <w:lvl w:ilvl="0" w:tplc="BB8A5076">
      <w:start w:val="1"/>
      <w:numFmt w:val="bullet"/>
      <w:lvlText w:val=""/>
      <w:lvlJc w:val="left"/>
      <w:pPr>
        <w:tabs>
          <w:tab w:val="num" w:pos="720"/>
        </w:tabs>
        <w:ind w:left="720" w:hanging="360"/>
      </w:pPr>
      <w:rPr>
        <w:rFonts w:ascii="Symbol" w:hAnsi="Symbol"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222D4B10"/>
    <w:multiLevelType w:val="hybridMultilevel"/>
    <w:tmpl w:val="F0D4809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1495"/>
        </w:tabs>
        <w:ind w:left="1495"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25EE47A0"/>
    <w:multiLevelType w:val="singleLevel"/>
    <w:tmpl w:val="FF5E5790"/>
    <w:lvl w:ilvl="0">
      <w:start w:val="1"/>
      <w:numFmt w:val="lowerLetter"/>
      <w:lvlText w:val="%1)"/>
      <w:legacy w:legacy="1" w:legacySpace="120" w:legacyIndent="360"/>
      <w:lvlJc w:val="left"/>
      <w:pPr>
        <w:ind w:left="786" w:hanging="360"/>
      </w:pPr>
    </w:lvl>
  </w:abstractNum>
  <w:abstractNum w:abstractNumId="12" w15:restartNumberingAfterBreak="0">
    <w:nsid w:val="25F725EE"/>
    <w:multiLevelType w:val="hybridMultilevel"/>
    <w:tmpl w:val="8D743CD0"/>
    <w:lvl w:ilvl="0" w:tplc="24A4F466">
      <w:start w:val="2"/>
      <w:numFmt w:val="decimal"/>
      <w:lvlText w:val="%1"/>
      <w:lvlJc w:val="left"/>
      <w:pPr>
        <w:tabs>
          <w:tab w:val="num" w:pos="1279"/>
        </w:tabs>
        <w:ind w:left="1279" w:hanging="570"/>
      </w:pPr>
      <w:rPr>
        <w:rFonts w:hint="default"/>
      </w:rPr>
    </w:lvl>
    <w:lvl w:ilvl="1" w:tplc="08090019" w:tentative="1">
      <w:start w:val="1"/>
      <w:numFmt w:val="lowerLetter"/>
      <w:lvlText w:val="%2."/>
      <w:lvlJc w:val="left"/>
      <w:pPr>
        <w:tabs>
          <w:tab w:val="num" w:pos="1789"/>
        </w:tabs>
        <w:ind w:left="1789" w:hanging="360"/>
      </w:pPr>
    </w:lvl>
    <w:lvl w:ilvl="2" w:tplc="0809001B" w:tentative="1">
      <w:start w:val="1"/>
      <w:numFmt w:val="lowerRoman"/>
      <w:lvlText w:val="%3."/>
      <w:lvlJc w:val="right"/>
      <w:pPr>
        <w:tabs>
          <w:tab w:val="num" w:pos="2509"/>
        </w:tabs>
        <w:ind w:left="2509" w:hanging="180"/>
      </w:pPr>
    </w:lvl>
    <w:lvl w:ilvl="3" w:tplc="0809000F" w:tentative="1">
      <w:start w:val="1"/>
      <w:numFmt w:val="decimal"/>
      <w:lvlText w:val="%4."/>
      <w:lvlJc w:val="left"/>
      <w:pPr>
        <w:tabs>
          <w:tab w:val="num" w:pos="3229"/>
        </w:tabs>
        <w:ind w:left="3229" w:hanging="360"/>
      </w:pPr>
    </w:lvl>
    <w:lvl w:ilvl="4" w:tplc="08090019" w:tentative="1">
      <w:start w:val="1"/>
      <w:numFmt w:val="lowerLetter"/>
      <w:lvlText w:val="%5."/>
      <w:lvlJc w:val="left"/>
      <w:pPr>
        <w:tabs>
          <w:tab w:val="num" w:pos="3949"/>
        </w:tabs>
        <w:ind w:left="3949" w:hanging="360"/>
      </w:pPr>
    </w:lvl>
    <w:lvl w:ilvl="5" w:tplc="0809001B" w:tentative="1">
      <w:start w:val="1"/>
      <w:numFmt w:val="lowerRoman"/>
      <w:lvlText w:val="%6."/>
      <w:lvlJc w:val="right"/>
      <w:pPr>
        <w:tabs>
          <w:tab w:val="num" w:pos="4669"/>
        </w:tabs>
        <w:ind w:left="4669" w:hanging="180"/>
      </w:pPr>
    </w:lvl>
    <w:lvl w:ilvl="6" w:tplc="0809000F" w:tentative="1">
      <w:start w:val="1"/>
      <w:numFmt w:val="decimal"/>
      <w:lvlText w:val="%7."/>
      <w:lvlJc w:val="left"/>
      <w:pPr>
        <w:tabs>
          <w:tab w:val="num" w:pos="5389"/>
        </w:tabs>
        <w:ind w:left="5389" w:hanging="360"/>
      </w:pPr>
    </w:lvl>
    <w:lvl w:ilvl="7" w:tplc="08090019" w:tentative="1">
      <w:start w:val="1"/>
      <w:numFmt w:val="lowerLetter"/>
      <w:lvlText w:val="%8."/>
      <w:lvlJc w:val="left"/>
      <w:pPr>
        <w:tabs>
          <w:tab w:val="num" w:pos="6109"/>
        </w:tabs>
        <w:ind w:left="6109" w:hanging="360"/>
      </w:pPr>
    </w:lvl>
    <w:lvl w:ilvl="8" w:tplc="0809001B" w:tentative="1">
      <w:start w:val="1"/>
      <w:numFmt w:val="lowerRoman"/>
      <w:lvlText w:val="%9."/>
      <w:lvlJc w:val="right"/>
      <w:pPr>
        <w:tabs>
          <w:tab w:val="num" w:pos="6829"/>
        </w:tabs>
        <w:ind w:left="6829" w:hanging="180"/>
      </w:pPr>
    </w:lvl>
  </w:abstractNum>
  <w:abstractNum w:abstractNumId="13" w15:restartNumberingAfterBreak="0">
    <w:nsid w:val="2C5917EC"/>
    <w:multiLevelType w:val="multilevel"/>
    <w:tmpl w:val="FCA01B02"/>
    <w:lvl w:ilvl="0">
      <w:start w:val="1"/>
      <w:numFmt w:val="decimal"/>
      <w:lvlText w:val="%1"/>
      <w:lvlJc w:val="left"/>
      <w:pPr>
        <w:tabs>
          <w:tab w:val="num" w:pos="555"/>
        </w:tabs>
        <w:ind w:left="555" w:hanging="555"/>
      </w:pPr>
      <w:rPr>
        <w:rFonts w:hint="default"/>
      </w:rPr>
    </w:lvl>
    <w:lvl w:ilvl="1">
      <w:start w:val="5"/>
      <w:numFmt w:val="decimal"/>
      <w:lvlText w:val="%1.%2"/>
      <w:lvlJc w:val="left"/>
      <w:pPr>
        <w:tabs>
          <w:tab w:val="num" w:pos="555"/>
        </w:tabs>
        <w:ind w:left="555" w:hanging="555"/>
      </w:pPr>
      <w:rPr>
        <w:rFonts w:hint="default"/>
      </w:rPr>
    </w:lvl>
    <w:lvl w:ilvl="2">
      <w:start w:val="3"/>
      <w:numFmt w:val="decimal"/>
      <w:lvlText w:val="%1.%2.%3"/>
      <w:lvlJc w:val="left"/>
      <w:pPr>
        <w:tabs>
          <w:tab w:val="num" w:pos="720"/>
        </w:tabs>
        <w:ind w:left="720" w:hanging="720"/>
      </w:pPr>
      <w:rPr>
        <w:rFonts w:hint="default"/>
      </w:rPr>
    </w:lvl>
    <w:lvl w:ilvl="3">
      <w:start w:val="2"/>
      <w:numFmt w:val="decimal"/>
      <w:lvlText w:val="%1.%2.%3.%4"/>
      <w:lvlJc w:val="left"/>
      <w:pPr>
        <w:tabs>
          <w:tab w:val="num" w:pos="720"/>
        </w:tabs>
        <w:ind w:left="720" w:hanging="720"/>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080"/>
        </w:tabs>
        <w:ind w:left="1080" w:hanging="108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800"/>
        </w:tabs>
        <w:ind w:left="1800" w:hanging="1800"/>
      </w:pPr>
      <w:rPr>
        <w:rFonts w:hint="default"/>
      </w:rPr>
    </w:lvl>
  </w:abstractNum>
  <w:abstractNum w:abstractNumId="14" w15:restartNumberingAfterBreak="0">
    <w:nsid w:val="30D75E7D"/>
    <w:multiLevelType w:val="hybridMultilevel"/>
    <w:tmpl w:val="5A2EF3FC"/>
    <w:lvl w:ilvl="0" w:tplc="CB32B1EE">
      <w:start w:val="1"/>
      <w:numFmt w:val="lowerLetter"/>
      <w:lvlText w:val="%1."/>
      <w:legacy w:legacy="1" w:legacySpace="120" w:legacyIndent="360"/>
      <w:lvlJc w:val="left"/>
      <w:pPr>
        <w:ind w:left="135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5" w15:restartNumberingAfterBreak="0">
    <w:nsid w:val="36F229BB"/>
    <w:multiLevelType w:val="singleLevel"/>
    <w:tmpl w:val="53FA00EE"/>
    <w:lvl w:ilvl="0">
      <w:start w:val="9"/>
      <w:numFmt w:val="decimal"/>
      <w:lvlText w:val="%1."/>
      <w:legacy w:legacy="1" w:legacySpace="120" w:legacyIndent="360"/>
      <w:lvlJc w:val="left"/>
      <w:pPr>
        <w:ind w:left="360" w:hanging="360"/>
      </w:pPr>
    </w:lvl>
  </w:abstractNum>
  <w:abstractNum w:abstractNumId="16" w15:restartNumberingAfterBreak="0">
    <w:nsid w:val="43A255FF"/>
    <w:multiLevelType w:val="singleLevel"/>
    <w:tmpl w:val="AA96BCD4"/>
    <w:lvl w:ilvl="0">
      <w:start w:val="1"/>
      <w:numFmt w:val="lowerLetter"/>
      <w:lvlText w:val="%1)"/>
      <w:lvlJc w:val="left"/>
      <w:pPr>
        <w:tabs>
          <w:tab w:val="num" w:pos="2160"/>
        </w:tabs>
        <w:ind w:left="2160" w:hanging="720"/>
      </w:pPr>
      <w:rPr>
        <w:rFonts w:hint="default"/>
      </w:rPr>
    </w:lvl>
  </w:abstractNum>
  <w:abstractNum w:abstractNumId="17" w15:restartNumberingAfterBreak="0">
    <w:nsid w:val="48145FC9"/>
    <w:multiLevelType w:val="singleLevel"/>
    <w:tmpl w:val="D9A2AC8C"/>
    <w:lvl w:ilvl="0">
      <w:start w:val="2"/>
      <w:numFmt w:val="lowerRoman"/>
      <w:lvlText w:val="(%1)"/>
      <w:lvlJc w:val="left"/>
      <w:pPr>
        <w:tabs>
          <w:tab w:val="num" w:pos="720"/>
        </w:tabs>
        <w:ind w:left="720" w:hanging="720"/>
      </w:pPr>
      <w:rPr>
        <w:rFonts w:hint="default"/>
      </w:rPr>
    </w:lvl>
  </w:abstractNum>
  <w:abstractNum w:abstractNumId="18" w15:restartNumberingAfterBreak="0">
    <w:nsid w:val="4AAD18AD"/>
    <w:multiLevelType w:val="hybridMultilevel"/>
    <w:tmpl w:val="B9A0C680"/>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9" w15:restartNumberingAfterBreak="0">
    <w:nsid w:val="4F385CE7"/>
    <w:multiLevelType w:val="hybridMultilevel"/>
    <w:tmpl w:val="945CF12A"/>
    <w:lvl w:ilvl="0" w:tplc="04090001">
      <w:start w:val="1"/>
      <w:numFmt w:val="bullet"/>
      <w:lvlText w:val=""/>
      <w:lvlJc w:val="left"/>
      <w:pPr>
        <w:tabs>
          <w:tab w:val="num" w:pos="1854"/>
        </w:tabs>
        <w:ind w:left="1854" w:hanging="360"/>
      </w:pPr>
      <w:rPr>
        <w:rFonts w:ascii="Symbol" w:hAnsi="Symbol" w:hint="default"/>
      </w:rPr>
    </w:lvl>
    <w:lvl w:ilvl="1" w:tplc="04090003" w:tentative="1">
      <w:start w:val="1"/>
      <w:numFmt w:val="bullet"/>
      <w:lvlText w:val="o"/>
      <w:lvlJc w:val="left"/>
      <w:pPr>
        <w:tabs>
          <w:tab w:val="num" w:pos="2574"/>
        </w:tabs>
        <w:ind w:left="2574" w:hanging="360"/>
      </w:pPr>
      <w:rPr>
        <w:rFonts w:ascii="Courier New" w:hAnsi="Courier New" w:hint="default"/>
      </w:rPr>
    </w:lvl>
    <w:lvl w:ilvl="2" w:tplc="04090005" w:tentative="1">
      <w:start w:val="1"/>
      <w:numFmt w:val="bullet"/>
      <w:lvlText w:val=""/>
      <w:lvlJc w:val="left"/>
      <w:pPr>
        <w:tabs>
          <w:tab w:val="num" w:pos="3294"/>
        </w:tabs>
        <w:ind w:left="3294" w:hanging="360"/>
      </w:pPr>
      <w:rPr>
        <w:rFonts w:ascii="Wingdings" w:hAnsi="Wingdings" w:hint="default"/>
      </w:rPr>
    </w:lvl>
    <w:lvl w:ilvl="3" w:tplc="04090001" w:tentative="1">
      <w:start w:val="1"/>
      <w:numFmt w:val="bullet"/>
      <w:lvlText w:val=""/>
      <w:lvlJc w:val="left"/>
      <w:pPr>
        <w:tabs>
          <w:tab w:val="num" w:pos="4014"/>
        </w:tabs>
        <w:ind w:left="4014" w:hanging="360"/>
      </w:pPr>
      <w:rPr>
        <w:rFonts w:ascii="Symbol" w:hAnsi="Symbol" w:hint="default"/>
      </w:rPr>
    </w:lvl>
    <w:lvl w:ilvl="4" w:tplc="04090003" w:tentative="1">
      <w:start w:val="1"/>
      <w:numFmt w:val="bullet"/>
      <w:lvlText w:val="o"/>
      <w:lvlJc w:val="left"/>
      <w:pPr>
        <w:tabs>
          <w:tab w:val="num" w:pos="4734"/>
        </w:tabs>
        <w:ind w:left="4734" w:hanging="360"/>
      </w:pPr>
      <w:rPr>
        <w:rFonts w:ascii="Courier New" w:hAnsi="Courier New" w:hint="default"/>
      </w:rPr>
    </w:lvl>
    <w:lvl w:ilvl="5" w:tplc="04090005" w:tentative="1">
      <w:start w:val="1"/>
      <w:numFmt w:val="bullet"/>
      <w:lvlText w:val=""/>
      <w:lvlJc w:val="left"/>
      <w:pPr>
        <w:tabs>
          <w:tab w:val="num" w:pos="5454"/>
        </w:tabs>
        <w:ind w:left="5454" w:hanging="360"/>
      </w:pPr>
      <w:rPr>
        <w:rFonts w:ascii="Wingdings" w:hAnsi="Wingdings" w:hint="default"/>
      </w:rPr>
    </w:lvl>
    <w:lvl w:ilvl="6" w:tplc="04090001" w:tentative="1">
      <w:start w:val="1"/>
      <w:numFmt w:val="bullet"/>
      <w:lvlText w:val=""/>
      <w:lvlJc w:val="left"/>
      <w:pPr>
        <w:tabs>
          <w:tab w:val="num" w:pos="6174"/>
        </w:tabs>
        <w:ind w:left="6174" w:hanging="360"/>
      </w:pPr>
      <w:rPr>
        <w:rFonts w:ascii="Symbol" w:hAnsi="Symbol" w:hint="default"/>
      </w:rPr>
    </w:lvl>
    <w:lvl w:ilvl="7" w:tplc="04090003" w:tentative="1">
      <w:start w:val="1"/>
      <w:numFmt w:val="bullet"/>
      <w:lvlText w:val="o"/>
      <w:lvlJc w:val="left"/>
      <w:pPr>
        <w:tabs>
          <w:tab w:val="num" w:pos="6894"/>
        </w:tabs>
        <w:ind w:left="6894" w:hanging="360"/>
      </w:pPr>
      <w:rPr>
        <w:rFonts w:ascii="Courier New" w:hAnsi="Courier New" w:hint="default"/>
      </w:rPr>
    </w:lvl>
    <w:lvl w:ilvl="8" w:tplc="04090005" w:tentative="1">
      <w:start w:val="1"/>
      <w:numFmt w:val="bullet"/>
      <w:lvlText w:val=""/>
      <w:lvlJc w:val="left"/>
      <w:pPr>
        <w:tabs>
          <w:tab w:val="num" w:pos="7614"/>
        </w:tabs>
        <w:ind w:left="7614" w:hanging="360"/>
      </w:pPr>
      <w:rPr>
        <w:rFonts w:ascii="Wingdings" w:hAnsi="Wingdings" w:hint="default"/>
      </w:rPr>
    </w:lvl>
  </w:abstractNum>
  <w:abstractNum w:abstractNumId="20" w15:restartNumberingAfterBreak="0">
    <w:nsid w:val="4F401F82"/>
    <w:multiLevelType w:val="multilevel"/>
    <w:tmpl w:val="FE9409CE"/>
    <w:lvl w:ilvl="0">
      <w:start w:val="1"/>
      <w:numFmt w:val="decimal"/>
      <w:lvlText w:val="%1."/>
      <w:legacy w:legacy="1" w:legacySpace="120" w:legacyIndent="360"/>
      <w:lvlJc w:val="left"/>
      <w:pPr>
        <w:ind w:left="360" w:hanging="360"/>
      </w:pPr>
    </w:lvl>
    <w:lvl w:ilvl="1">
      <w:start w:val="4"/>
      <w:numFmt w:val="decimal"/>
      <w:isLgl/>
      <w:lvlText w:val="%1.%2"/>
      <w:lvlJc w:val="left"/>
      <w:pPr>
        <w:tabs>
          <w:tab w:val="num" w:pos="360"/>
        </w:tabs>
        <w:ind w:left="360" w:hanging="360"/>
      </w:pPr>
      <w:rPr>
        <w:rFonts w:hint="default"/>
      </w:rPr>
    </w:lvl>
    <w:lvl w:ilvl="2">
      <w:start w:val="1"/>
      <w:numFmt w:val="decimal"/>
      <w:isLgl/>
      <w:lvlText w:val="%1.%2.%3"/>
      <w:lvlJc w:val="left"/>
      <w:pPr>
        <w:tabs>
          <w:tab w:val="num" w:pos="720"/>
        </w:tabs>
        <w:ind w:left="720" w:hanging="720"/>
      </w:pPr>
      <w:rPr>
        <w:rFonts w:hint="default"/>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21" w15:restartNumberingAfterBreak="0">
    <w:nsid w:val="56B93B16"/>
    <w:multiLevelType w:val="hybridMultilevel"/>
    <w:tmpl w:val="6E541BD8"/>
    <w:lvl w:ilvl="0" w:tplc="F6E8E2D4">
      <w:start w:val="1"/>
      <w:numFmt w:val="decimal"/>
      <w:lvlText w:val="%1"/>
      <w:lvlJc w:val="left"/>
      <w:pPr>
        <w:tabs>
          <w:tab w:val="num" w:pos="1620"/>
        </w:tabs>
        <w:ind w:left="1620" w:hanging="360"/>
      </w:pPr>
      <w:rPr>
        <w:rFonts w:hint="default"/>
      </w:rPr>
    </w:lvl>
    <w:lvl w:ilvl="1" w:tplc="04090019" w:tentative="1">
      <w:start w:val="1"/>
      <w:numFmt w:val="lowerLetter"/>
      <w:lvlText w:val="%2."/>
      <w:lvlJc w:val="left"/>
      <w:pPr>
        <w:tabs>
          <w:tab w:val="num" w:pos="2340"/>
        </w:tabs>
        <w:ind w:left="2340" w:hanging="360"/>
      </w:pPr>
    </w:lvl>
    <w:lvl w:ilvl="2" w:tplc="0409001B" w:tentative="1">
      <w:start w:val="1"/>
      <w:numFmt w:val="lowerRoman"/>
      <w:lvlText w:val="%3."/>
      <w:lvlJc w:val="right"/>
      <w:pPr>
        <w:tabs>
          <w:tab w:val="num" w:pos="3060"/>
        </w:tabs>
        <w:ind w:left="3060" w:hanging="180"/>
      </w:pPr>
    </w:lvl>
    <w:lvl w:ilvl="3" w:tplc="0409000F" w:tentative="1">
      <w:start w:val="1"/>
      <w:numFmt w:val="decimal"/>
      <w:lvlText w:val="%4."/>
      <w:lvlJc w:val="left"/>
      <w:pPr>
        <w:tabs>
          <w:tab w:val="num" w:pos="3780"/>
        </w:tabs>
        <w:ind w:left="3780" w:hanging="360"/>
      </w:pPr>
    </w:lvl>
    <w:lvl w:ilvl="4" w:tplc="04090019" w:tentative="1">
      <w:start w:val="1"/>
      <w:numFmt w:val="lowerLetter"/>
      <w:lvlText w:val="%5."/>
      <w:lvlJc w:val="left"/>
      <w:pPr>
        <w:tabs>
          <w:tab w:val="num" w:pos="4500"/>
        </w:tabs>
        <w:ind w:left="4500" w:hanging="360"/>
      </w:pPr>
    </w:lvl>
    <w:lvl w:ilvl="5" w:tplc="0409001B" w:tentative="1">
      <w:start w:val="1"/>
      <w:numFmt w:val="lowerRoman"/>
      <w:lvlText w:val="%6."/>
      <w:lvlJc w:val="right"/>
      <w:pPr>
        <w:tabs>
          <w:tab w:val="num" w:pos="5220"/>
        </w:tabs>
        <w:ind w:left="5220" w:hanging="180"/>
      </w:pPr>
    </w:lvl>
    <w:lvl w:ilvl="6" w:tplc="0409000F" w:tentative="1">
      <w:start w:val="1"/>
      <w:numFmt w:val="decimal"/>
      <w:lvlText w:val="%7."/>
      <w:lvlJc w:val="left"/>
      <w:pPr>
        <w:tabs>
          <w:tab w:val="num" w:pos="5940"/>
        </w:tabs>
        <w:ind w:left="5940" w:hanging="360"/>
      </w:pPr>
    </w:lvl>
    <w:lvl w:ilvl="7" w:tplc="04090019" w:tentative="1">
      <w:start w:val="1"/>
      <w:numFmt w:val="lowerLetter"/>
      <w:lvlText w:val="%8."/>
      <w:lvlJc w:val="left"/>
      <w:pPr>
        <w:tabs>
          <w:tab w:val="num" w:pos="6660"/>
        </w:tabs>
        <w:ind w:left="6660" w:hanging="360"/>
      </w:pPr>
    </w:lvl>
    <w:lvl w:ilvl="8" w:tplc="0409001B" w:tentative="1">
      <w:start w:val="1"/>
      <w:numFmt w:val="lowerRoman"/>
      <w:lvlText w:val="%9."/>
      <w:lvlJc w:val="right"/>
      <w:pPr>
        <w:tabs>
          <w:tab w:val="num" w:pos="7380"/>
        </w:tabs>
        <w:ind w:left="7380" w:hanging="180"/>
      </w:pPr>
    </w:lvl>
  </w:abstractNum>
  <w:abstractNum w:abstractNumId="22" w15:restartNumberingAfterBreak="0">
    <w:nsid w:val="59DE5573"/>
    <w:multiLevelType w:val="singleLevel"/>
    <w:tmpl w:val="9054682A"/>
    <w:lvl w:ilvl="0">
      <w:start w:val="1"/>
      <w:numFmt w:val="decimal"/>
      <w:pStyle w:val="NumberPoints"/>
      <w:lvlText w:val="%1"/>
      <w:lvlJc w:val="left"/>
      <w:pPr>
        <w:tabs>
          <w:tab w:val="num" w:pos="1702"/>
        </w:tabs>
        <w:ind w:left="1702" w:hanging="567"/>
      </w:pPr>
      <w:rPr>
        <w:rFonts w:ascii="Arial" w:hAnsi="Arial" w:hint="default"/>
        <w:b w:val="0"/>
        <w:i w:val="0"/>
        <w:sz w:val="22"/>
      </w:rPr>
    </w:lvl>
  </w:abstractNum>
  <w:abstractNum w:abstractNumId="23" w15:restartNumberingAfterBreak="0">
    <w:nsid w:val="617B723F"/>
    <w:multiLevelType w:val="singleLevel"/>
    <w:tmpl w:val="CB32B1EE"/>
    <w:lvl w:ilvl="0">
      <w:start w:val="1"/>
      <w:numFmt w:val="lowerLetter"/>
      <w:lvlText w:val="%1."/>
      <w:legacy w:legacy="1" w:legacySpace="120" w:legacyIndent="360"/>
      <w:lvlJc w:val="left"/>
      <w:pPr>
        <w:ind w:left="1350" w:hanging="360"/>
      </w:pPr>
    </w:lvl>
  </w:abstractNum>
  <w:abstractNum w:abstractNumId="24" w15:restartNumberingAfterBreak="0">
    <w:nsid w:val="6291225F"/>
    <w:multiLevelType w:val="singleLevel"/>
    <w:tmpl w:val="7718379C"/>
    <w:lvl w:ilvl="0">
      <w:start w:val="1"/>
      <w:numFmt w:val="lowerRoman"/>
      <w:lvlText w:val="%1."/>
      <w:legacy w:legacy="1" w:legacySpace="120" w:legacyIndent="360"/>
      <w:lvlJc w:val="left"/>
      <w:pPr>
        <w:ind w:left="360" w:hanging="360"/>
      </w:pPr>
    </w:lvl>
  </w:abstractNum>
  <w:abstractNum w:abstractNumId="25" w15:restartNumberingAfterBreak="0">
    <w:nsid w:val="643F1B8A"/>
    <w:multiLevelType w:val="multilevel"/>
    <w:tmpl w:val="FE9409CE"/>
    <w:lvl w:ilvl="0">
      <w:start w:val="1"/>
      <w:numFmt w:val="decimal"/>
      <w:lvlText w:val="%1."/>
      <w:legacy w:legacy="1" w:legacySpace="120" w:legacyIndent="360"/>
      <w:lvlJc w:val="left"/>
      <w:pPr>
        <w:ind w:left="360" w:hanging="360"/>
      </w:pPr>
    </w:lvl>
    <w:lvl w:ilvl="1">
      <w:start w:val="4"/>
      <w:numFmt w:val="decimal"/>
      <w:isLgl/>
      <w:lvlText w:val="%1.%2"/>
      <w:lvlJc w:val="left"/>
      <w:pPr>
        <w:tabs>
          <w:tab w:val="num" w:pos="360"/>
        </w:tabs>
        <w:ind w:left="360" w:hanging="360"/>
      </w:pPr>
      <w:rPr>
        <w:rFonts w:hint="default"/>
      </w:rPr>
    </w:lvl>
    <w:lvl w:ilvl="2">
      <w:start w:val="1"/>
      <w:numFmt w:val="decimal"/>
      <w:isLgl/>
      <w:lvlText w:val="%1.%2.%3"/>
      <w:lvlJc w:val="left"/>
      <w:pPr>
        <w:tabs>
          <w:tab w:val="num" w:pos="720"/>
        </w:tabs>
        <w:ind w:left="720" w:hanging="720"/>
      </w:pPr>
      <w:rPr>
        <w:rFonts w:hint="default"/>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26" w15:restartNumberingAfterBreak="0">
    <w:nsid w:val="64DB7CFF"/>
    <w:multiLevelType w:val="multilevel"/>
    <w:tmpl w:val="126AB544"/>
    <w:lvl w:ilvl="0">
      <w:start w:val="1"/>
      <w:numFmt w:val="decimal"/>
      <w:lvlText w:val="%1"/>
      <w:lvlJc w:val="left"/>
      <w:pPr>
        <w:tabs>
          <w:tab w:val="num" w:pos="405"/>
        </w:tabs>
        <w:ind w:left="405" w:hanging="405"/>
      </w:pPr>
      <w:rPr>
        <w:rFonts w:hint="default"/>
      </w:rPr>
    </w:lvl>
    <w:lvl w:ilvl="1">
      <w:start w:val="7"/>
      <w:numFmt w:val="decimal"/>
      <w:lvlText w:val="%1.%2"/>
      <w:lvlJc w:val="left"/>
      <w:pPr>
        <w:tabs>
          <w:tab w:val="num" w:pos="405"/>
        </w:tabs>
        <w:ind w:left="405" w:hanging="405"/>
      </w:pPr>
      <w:rPr>
        <w:rFonts w:hint="default"/>
      </w:rPr>
    </w:lvl>
    <w:lvl w:ilvl="2">
      <w:start w:val="1"/>
      <w:numFmt w:val="decimal"/>
      <w:lvlText w:val="%1.%2.%3"/>
      <w:lvlJc w:val="left"/>
      <w:pPr>
        <w:tabs>
          <w:tab w:val="num" w:pos="720"/>
        </w:tabs>
        <w:ind w:left="720" w:hanging="720"/>
      </w:pPr>
      <w:rPr>
        <w:rFonts w:hint="default"/>
      </w:rPr>
    </w:lvl>
    <w:lvl w:ilvl="3">
      <w:start w:val="1"/>
      <w:numFmt w:val="decimal"/>
      <w:lvlText w:val="%1.%2.%3.%4"/>
      <w:lvlJc w:val="left"/>
      <w:pPr>
        <w:tabs>
          <w:tab w:val="num" w:pos="720"/>
        </w:tabs>
        <w:ind w:left="720" w:hanging="720"/>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080"/>
        </w:tabs>
        <w:ind w:left="1080" w:hanging="108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800"/>
        </w:tabs>
        <w:ind w:left="1800" w:hanging="1800"/>
      </w:pPr>
      <w:rPr>
        <w:rFonts w:hint="default"/>
      </w:rPr>
    </w:lvl>
  </w:abstractNum>
  <w:abstractNum w:abstractNumId="27" w15:restartNumberingAfterBreak="0">
    <w:nsid w:val="67A569C5"/>
    <w:multiLevelType w:val="singleLevel"/>
    <w:tmpl w:val="F730B802"/>
    <w:lvl w:ilvl="0">
      <w:start w:val="1"/>
      <w:numFmt w:val="lowerLetter"/>
      <w:pStyle w:val="AlphaPoints"/>
      <w:lvlText w:val="%1"/>
      <w:lvlJc w:val="left"/>
      <w:pPr>
        <w:tabs>
          <w:tab w:val="num" w:pos="1701"/>
        </w:tabs>
        <w:ind w:left="1701" w:hanging="567"/>
      </w:pPr>
      <w:rPr>
        <w:rFonts w:ascii="Arial" w:hAnsi="Arial" w:hint="default"/>
        <w:b/>
        <w:i w:val="0"/>
        <w:sz w:val="22"/>
      </w:rPr>
    </w:lvl>
  </w:abstractNum>
  <w:abstractNum w:abstractNumId="28" w15:restartNumberingAfterBreak="0">
    <w:nsid w:val="6DE53323"/>
    <w:multiLevelType w:val="hybridMultilevel"/>
    <w:tmpl w:val="062E8A02"/>
    <w:lvl w:ilvl="0" w:tplc="BB8A5076">
      <w:start w:val="1"/>
      <w:numFmt w:val="bullet"/>
      <w:lvlText w:val=""/>
      <w:lvlJc w:val="left"/>
      <w:pPr>
        <w:tabs>
          <w:tab w:val="num" w:pos="1451"/>
        </w:tabs>
        <w:ind w:left="1451" w:hanging="360"/>
      </w:pPr>
      <w:rPr>
        <w:rFonts w:ascii="Symbol" w:hAnsi="Symbol" w:hint="default"/>
        <w:sz w:val="16"/>
        <w:szCs w:val="16"/>
      </w:rPr>
    </w:lvl>
    <w:lvl w:ilvl="1" w:tplc="08090003" w:tentative="1">
      <w:start w:val="1"/>
      <w:numFmt w:val="bullet"/>
      <w:lvlText w:val="o"/>
      <w:lvlJc w:val="left"/>
      <w:pPr>
        <w:tabs>
          <w:tab w:val="num" w:pos="2171"/>
        </w:tabs>
        <w:ind w:left="2171" w:hanging="360"/>
      </w:pPr>
      <w:rPr>
        <w:rFonts w:ascii="Courier New" w:hAnsi="Courier New" w:cs="Courier New" w:hint="default"/>
      </w:rPr>
    </w:lvl>
    <w:lvl w:ilvl="2" w:tplc="08090005" w:tentative="1">
      <w:start w:val="1"/>
      <w:numFmt w:val="bullet"/>
      <w:lvlText w:val=""/>
      <w:lvlJc w:val="left"/>
      <w:pPr>
        <w:tabs>
          <w:tab w:val="num" w:pos="2891"/>
        </w:tabs>
        <w:ind w:left="2891" w:hanging="360"/>
      </w:pPr>
      <w:rPr>
        <w:rFonts w:ascii="Wingdings" w:hAnsi="Wingdings" w:hint="default"/>
      </w:rPr>
    </w:lvl>
    <w:lvl w:ilvl="3" w:tplc="08090001" w:tentative="1">
      <w:start w:val="1"/>
      <w:numFmt w:val="bullet"/>
      <w:lvlText w:val=""/>
      <w:lvlJc w:val="left"/>
      <w:pPr>
        <w:tabs>
          <w:tab w:val="num" w:pos="3611"/>
        </w:tabs>
        <w:ind w:left="3611" w:hanging="360"/>
      </w:pPr>
      <w:rPr>
        <w:rFonts w:ascii="Symbol" w:hAnsi="Symbol" w:hint="default"/>
      </w:rPr>
    </w:lvl>
    <w:lvl w:ilvl="4" w:tplc="08090003" w:tentative="1">
      <w:start w:val="1"/>
      <w:numFmt w:val="bullet"/>
      <w:lvlText w:val="o"/>
      <w:lvlJc w:val="left"/>
      <w:pPr>
        <w:tabs>
          <w:tab w:val="num" w:pos="4331"/>
        </w:tabs>
        <w:ind w:left="4331" w:hanging="360"/>
      </w:pPr>
      <w:rPr>
        <w:rFonts w:ascii="Courier New" w:hAnsi="Courier New" w:cs="Courier New" w:hint="default"/>
      </w:rPr>
    </w:lvl>
    <w:lvl w:ilvl="5" w:tplc="08090005" w:tentative="1">
      <w:start w:val="1"/>
      <w:numFmt w:val="bullet"/>
      <w:lvlText w:val=""/>
      <w:lvlJc w:val="left"/>
      <w:pPr>
        <w:tabs>
          <w:tab w:val="num" w:pos="5051"/>
        </w:tabs>
        <w:ind w:left="5051" w:hanging="360"/>
      </w:pPr>
      <w:rPr>
        <w:rFonts w:ascii="Wingdings" w:hAnsi="Wingdings" w:hint="default"/>
      </w:rPr>
    </w:lvl>
    <w:lvl w:ilvl="6" w:tplc="08090001" w:tentative="1">
      <w:start w:val="1"/>
      <w:numFmt w:val="bullet"/>
      <w:lvlText w:val=""/>
      <w:lvlJc w:val="left"/>
      <w:pPr>
        <w:tabs>
          <w:tab w:val="num" w:pos="5771"/>
        </w:tabs>
        <w:ind w:left="5771" w:hanging="360"/>
      </w:pPr>
      <w:rPr>
        <w:rFonts w:ascii="Symbol" w:hAnsi="Symbol" w:hint="default"/>
      </w:rPr>
    </w:lvl>
    <w:lvl w:ilvl="7" w:tplc="08090003" w:tentative="1">
      <w:start w:val="1"/>
      <w:numFmt w:val="bullet"/>
      <w:lvlText w:val="o"/>
      <w:lvlJc w:val="left"/>
      <w:pPr>
        <w:tabs>
          <w:tab w:val="num" w:pos="6491"/>
        </w:tabs>
        <w:ind w:left="6491" w:hanging="360"/>
      </w:pPr>
      <w:rPr>
        <w:rFonts w:ascii="Courier New" w:hAnsi="Courier New" w:cs="Courier New" w:hint="default"/>
      </w:rPr>
    </w:lvl>
    <w:lvl w:ilvl="8" w:tplc="08090005" w:tentative="1">
      <w:start w:val="1"/>
      <w:numFmt w:val="bullet"/>
      <w:lvlText w:val=""/>
      <w:lvlJc w:val="left"/>
      <w:pPr>
        <w:tabs>
          <w:tab w:val="num" w:pos="7211"/>
        </w:tabs>
        <w:ind w:left="7211" w:hanging="360"/>
      </w:pPr>
      <w:rPr>
        <w:rFonts w:ascii="Wingdings" w:hAnsi="Wingdings" w:hint="default"/>
      </w:rPr>
    </w:lvl>
  </w:abstractNum>
  <w:abstractNum w:abstractNumId="29" w15:restartNumberingAfterBreak="0">
    <w:nsid w:val="76277996"/>
    <w:multiLevelType w:val="hybridMultilevel"/>
    <w:tmpl w:val="9ADC74A0"/>
    <w:lvl w:ilvl="0" w:tplc="BB8A5076">
      <w:start w:val="1"/>
      <w:numFmt w:val="bullet"/>
      <w:lvlText w:val=""/>
      <w:lvlJc w:val="left"/>
      <w:pPr>
        <w:tabs>
          <w:tab w:val="num" w:pos="720"/>
        </w:tabs>
        <w:ind w:left="720" w:hanging="360"/>
      </w:pPr>
      <w:rPr>
        <w:rFonts w:ascii="Symbol" w:hAnsi="Symbol" w:hint="default"/>
        <w:sz w:val="16"/>
        <w:szCs w:val="16"/>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78F80400"/>
    <w:multiLevelType w:val="singleLevel"/>
    <w:tmpl w:val="27C65714"/>
    <w:lvl w:ilvl="0">
      <w:start w:val="11"/>
      <w:numFmt w:val="decimal"/>
      <w:lvlText w:val="%1."/>
      <w:legacy w:legacy="1" w:legacySpace="120" w:legacyIndent="360"/>
      <w:lvlJc w:val="left"/>
      <w:pPr>
        <w:ind w:left="1211" w:hanging="360"/>
      </w:pPr>
    </w:lvl>
  </w:abstractNum>
  <w:abstractNum w:abstractNumId="31" w15:restartNumberingAfterBreak="0">
    <w:nsid w:val="7E9A3253"/>
    <w:multiLevelType w:val="multilevel"/>
    <w:tmpl w:val="9146C908"/>
    <w:lvl w:ilvl="0">
      <w:start w:val="1"/>
      <w:numFmt w:val="decimal"/>
      <w:lvlText w:val="%1"/>
      <w:lvlJc w:val="left"/>
      <w:pPr>
        <w:tabs>
          <w:tab w:val="num" w:pos="405"/>
        </w:tabs>
        <w:ind w:left="405" w:hanging="405"/>
      </w:pPr>
      <w:rPr>
        <w:rFonts w:hint="default"/>
      </w:rPr>
    </w:lvl>
    <w:lvl w:ilvl="1">
      <w:start w:val="8"/>
      <w:numFmt w:val="decimal"/>
      <w:lvlText w:val="%1.%2"/>
      <w:lvlJc w:val="left"/>
      <w:pPr>
        <w:tabs>
          <w:tab w:val="num" w:pos="405"/>
        </w:tabs>
        <w:ind w:left="405" w:hanging="405"/>
      </w:pPr>
      <w:rPr>
        <w:rFonts w:hint="default"/>
      </w:rPr>
    </w:lvl>
    <w:lvl w:ilvl="2">
      <w:start w:val="2"/>
      <w:numFmt w:val="decimal"/>
      <w:lvlText w:val="%1.%2.%3"/>
      <w:lvlJc w:val="left"/>
      <w:pPr>
        <w:tabs>
          <w:tab w:val="num" w:pos="720"/>
        </w:tabs>
        <w:ind w:left="720" w:hanging="720"/>
      </w:pPr>
      <w:rPr>
        <w:rFonts w:hint="default"/>
      </w:rPr>
    </w:lvl>
    <w:lvl w:ilvl="3">
      <w:start w:val="1"/>
      <w:numFmt w:val="decimal"/>
      <w:lvlText w:val="%1.%2.%3.%4"/>
      <w:lvlJc w:val="left"/>
      <w:pPr>
        <w:tabs>
          <w:tab w:val="num" w:pos="720"/>
        </w:tabs>
        <w:ind w:left="720" w:hanging="720"/>
      </w:pPr>
      <w:rPr>
        <w:rFonts w:hint="default"/>
      </w:rPr>
    </w:lvl>
    <w:lvl w:ilvl="4">
      <w:start w:val="1"/>
      <w:numFmt w:val="decimal"/>
      <w:lvlText w:val="%1.%2.%3.%4.%5"/>
      <w:lvlJc w:val="left"/>
      <w:pPr>
        <w:tabs>
          <w:tab w:val="num" w:pos="1080"/>
        </w:tabs>
        <w:ind w:left="1080" w:hanging="1080"/>
      </w:pPr>
      <w:rPr>
        <w:rFonts w:hint="default"/>
      </w:rPr>
    </w:lvl>
    <w:lvl w:ilvl="5">
      <w:start w:val="1"/>
      <w:numFmt w:val="decimal"/>
      <w:lvlText w:val="%1.%2.%3.%4.%5.%6"/>
      <w:lvlJc w:val="left"/>
      <w:pPr>
        <w:tabs>
          <w:tab w:val="num" w:pos="1080"/>
        </w:tabs>
        <w:ind w:left="1080" w:hanging="1080"/>
      </w:pPr>
      <w:rPr>
        <w:rFonts w:hint="default"/>
      </w:rPr>
    </w:lvl>
    <w:lvl w:ilvl="6">
      <w:start w:val="1"/>
      <w:numFmt w:val="decimal"/>
      <w:lvlText w:val="%1.%2.%3.%4.%5.%6.%7"/>
      <w:lvlJc w:val="left"/>
      <w:pPr>
        <w:tabs>
          <w:tab w:val="num" w:pos="1440"/>
        </w:tabs>
        <w:ind w:left="1440" w:hanging="1440"/>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800"/>
        </w:tabs>
        <w:ind w:left="1800" w:hanging="1800"/>
      </w:pPr>
      <w:rPr>
        <w:rFonts w:hint="default"/>
      </w:rPr>
    </w:lvl>
  </w:abstractNum>
  <w:num w:numId="1">
    <w:abstractNumId w:val="29"/>
  </w:num>
  <w:num w:numId="2">
    <w:abstractNumId w:val="9"/>
  </w:num>
  <w:num w:numId="3">
    <w:abstractNumId w:val="10"/>
  </w:num>
  <w:num w:numId="4">
    <w:abstractNumId w:val="19"/>
  </w:num>
  <w:num w:numId="5">
    <w:abstractNumId w:val="4"/>
  </w:num>
  <w:num w:numId="6">
    <w:abstractNumId w:val="26"/>
  </w:num>
  <w:num w:numId="7">
    <w:abstractNumId w:val="31"/>
  </w:num>
  <w:num w:numId="8">
    <w:abstractNumId w:val="13"/>
  </w:num>
  <w:num w:numId="9">
    <w:abstractNumId w:val="28"/>
  </w:num>
  <w:num w:numId="10">
    <w:abstractNumId w:val="1"/>
  </w:num>
  <w:num w:numId="11">
    <w:abstractNumId w:val="27"/>
  </w:num>
  <w:num w:numId="12">
    <w:abstractNumId w:val="6"/>
  </w:num>
  <w:num w:numId="13">
    <w:abstractNumId w:val="22"/>
  </w:num>
  <w:num w:numId="14">
    <w:abstractNumId w:val="16"/>
  </w:num>
  <w:num w:numId="15">
    <w:abstractNumId w:val="21"/>
  </w:num>
  <w:num w:numId="16">
    <w:abstractNumId w:val="3"/>
  </w:num>
  <w:num w:numId="17">
    <w:abstractNumId w:val="8"/>
  </w:num>
  <w:num w:numId="18">
    <w:abstractNumId w:val="15"/>
  </w:num>
  <w:num w:numId="19">
    <w:abstractNumId w:val="30"/>
  </w:num>
  <w:num w:numId="20">
    <w:abstractNumId w:val="11"/>
  </w:num>
  <w:num w:numId="21">
    <w:abstractNumId w:val="23"/>
  </w:num>
  <w:num w:numId="22">
    <w:abstractNumId w:val="20"/>
  </w:num>
  <w:num w:numId="23">
    <w:abstractNumId w:val="2"/>
  </w:num>
  <w:num w:numId="24">
    <w:abstractNumId w:val="18"/>
  </w:num>
  <w:num w:numId="25">
    <w:abstractNumId w:val="14"/>
  </w:num>
  <w:num w:numId="26">
    <w:abstractNumId w:val="24"/>
    <w:lvlOverride w:ilvl="0">
      <w:startOverride w:val="1"/>
    </w:lvlOverride>
  </w:num>
  <w:num w:numId="27">
    <w:abstractNumId w:val="25"/>
  </w:num>
  <w:num w:numId="28">
    <w:abstractNumId w:val="12"/>
  </w:num>
  <w:num w:numId="29">
    <w:abstractNumId w:val="5"/>
  </w:num>
  <w:num w:numId="30">
    <w:abstractNumId w:val="0"/>
  </w:num>
  <w:num w:numId="31">
    <w:abstractNumId w:val="7"/>
  </w:num>
  <w:num w:numId="32">
    <w:abstractNumId w:val="17"/>
  </w:num>
  <w:numIdMacAtCleanup w:val="3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143A"/>
    <w:rsid w:val="00003467"/>
    <w:rsid w:val="000442C0"/>
    <w:rsid w:val="0008018A"/>
    <w:rsid w:val="00084AD2"/>
    <w:rsid w:val="000A4F61"/>
    <w:rsid w:val="000A76D3"/>
    <w:rsid w:val="000C4765"/>
    <w:rsid w:val="000D30F2"/>
    <w:rsid w:val="000D6262"/>
    <w:rsid w:val="000D654F"/>
    <w:rsid w:val="000E2BFB"/>
    <w:rsid w:val="0010391D"/>
    <w:rsid w:val="0010573E"/>
    <w:rsid w:val="001224B0"/>
    <w:rsid w:val="001365D1"/>
    <w:rsid w:val="00145EDB"/>
    <w:rsid w:val="001530D0"/>
    <w:rsid w:val="00164801"/>
    <w:rsid w:val="001873AE"/>
    <w:rsid w:val="00197485"/>
    <w:rsid w:val="001C247C"/>
    <w:rsid w:val="001D4E3C"/>
    <w:rsid w:val="001E38BF"/>
    <w:rsid w:val="0020671E"/>
    <w:rsid w:val="00223C07"/>
    <w:rsid w:val="00255AA0"/>
    <w:rsid w:val="00256A3C"/>
    <w:rsid w:val="00266D1A"/>
    <w:rsid w:val="00270E12"/>
    <w:rsid w:val="002A0961"/>
    <w:rsid w:val="002A77D5"/>
    <w:rsid w:val="002B466D"/>
    <w:rsid w:val="002B6661"/>
    <w:rsid w:val="002C3512"/>
    <w:rsid w:val="002E1BE7"/>
    <w:rsid w:val="002E29B9"/>
    <w:rsid w:val="002E57AC"/>
    <w:rsid w:val="002F1310"/>
    <w:rsid w:val="002F2C5F"/>
    <w:rsid w:val="002F55C2"/>
    <w:rsid w:val="00332F7E"/>
    <w:rsid w:val="003D16E4"/>
    <w:rsid w:val="003D76BA"/>
    <w:rsid w:val="003F1916"/>
    <w:rsid w:val="004378B9"/>
    <w:rsid w:val="00460A31"/>
    <w:rsid w:val="004726A5"/>
    <w:rsid w:val="00476AFA"/>
    <w:rsid w:val="004877C2"/>
    <w:rsid w:val="004B6054"/>
    <w:rsid w:val="004C19CF"/>
    <w:rsid w:val="004C5FFA"/>
    <w:rsid w:val="004E2E21"/>
    <w:rsid w:val="004F7598"/>
    <w:rsid w:val="005053E0"/>
    <w:rsid w:val="00515316"/>
    <w:rsid w:val="00525436"/>
    <w:rsid w:val="0053148F"/>
    <w:rsid w:val="00545649"/>
    <w:rsid w:val="005519DE"/>
    <w:rsid w:val="00556904"/>
    <w:rsid w:val="00573C5A"/>
    <w:rsid w:val="005A2625"/>
    <w:rsid w:val="005B54A7"/>
    <w:rsid w:val="005D427C"/>
    <w:rsid w:val="00612498"/>
    <w:rsid w:val="00616E9F"/>
    <w:rsid w:val="00621F01"/>
    <w:rsid w:val="006301EA"/>
    <w:rsid w:val="00635002"/>
    <w:rsid w:val="00654D2A"/>
    <w:rsid w:val="006656CB"/>
    <w:rsid w:val="0067235D"/>
    <w:rsid w:val="006858EF"/>
    <w:rsid w:val="006A7FA6"/>
    <w:rsid w:val="006C29D5"/>
    <w:rsid w:val="006C45A1"/>
    <w:rsid w:val="006D64A2"/>
    <w:rsid w:val="006E2444"/>
    <w:rsid w:val="006E49D3"/>
    <w:rsid w:val="00710688"/>
    <w:rsid w:val="00721E9F"/>
    <w:rsid w:val="00742670"/>
    <w:rsid w:val="0074750E"/>
    <w:rsid w:val="007579E3"/>
    <w:rsid w:val="00771A19"/>
    <w:rsid w:val="00787785"/>
    <w:rsid w:val="007A6E11"/>
    <w:rsid w:val="007C2AF0"/>
    <w:rsid w:val="007C70AD"/>
    <w:rsid w:val="007E2805"/>
    <w:rsid w:val="0082588E"/>
    <w:rsid w:val="0083529E"/>
    <w:rsid w:val="00835792"/>
    <w:rsid w:val="00840625"/>
    <w:rsid w:val="00885954"/>
    <w:rsid w:val="008A3823"/>
    <w:rsid w:val="008A3CA9"/>
    <w:rsid w:val="008B3EEF"/>
    <w:rsid w:val="008B51ED"/>
    <w:rsid w:val="008D0A13"/>
    <w:rsid w:val="008D7A64"/>
    <w:rsid w:val="008E3B90"/>
    <w:rsid w:val="008F484C"/>
    <w:rsid w:val="008F667F"/>
    <w:rsid w:val="00916AFB"/>
    <w:rsid w:val="00920317"/>
    <w:rsid w:val="00941F4E"/>
    <w:rsid w:val="00946779"/>
    <w:rsid w:val="00965BE9"/>
    <w:rsid w:val="00985885"/>
    <w:rsid w:val="009948ED"/>
    <w:rsid w:val="009A5123"/>
    <w:rsid w:val="009B6BF2"/>
    <w:rsid w:val="009E5DE8"/>
    <w:rsid w:val="00A01E66"/>
    <w:rsid w:val="00A02AF6"/>
    <w:rsid w:val="00A146BA"/>
    <w:rsid w:val="00A21DF2"/>
    <w:rsid w:val="00A31B24"/>
    <w:rsid w:val="00A4143A"/>
    <w:rsid w:val="00A66E83"/>
    <w:rsid w:val="00A94490"/>
    <w:rsid w:val="00AA014E"/>
    <w:rsid w:val="00B0000E"/>
    <w:rsid w:val="00B37A73"/>
    <w:rsid w:val="00B57EDC"/>
    <w:rsid w:val="00B70F02"/>
    <w:rsid w:val="00B71216"/>
    <w:rsid w:val="00B76BB4"/>
    <w:rsid w:val="00B949E5"/>
    <w:rsid w:val="00B95884"/>
    <w:rsid w:val="00B96383"/>
    <w:rsid w:val="00B97652"/>
    <w:rsid w:val="00B97655"/>
    <w:rsid w:val="00BE31BE"/>
    <w:rsid w:val="00C073BD"/>
    <w:rsid w:val="00C13100"/>
    <w:rsid w:val="00C14607"/>
    <w:rsid w:val="00C23582"/>
    <w:rsid w:val="00C51B54"/>
    <w:rsid w:val="00CB0800"/>
    <w:rsid w:val="00CB0B27"/>
    <w:rsid w:val="00CB6246"/>
    <w:rsid w:val="00CB65BD"/>
    <w:rsid w:val="00CE59BB"/>
    <w:rsid w:val="00D14E6F"/>
    <w:rsid w:val="00D3761F"/>
    <w:rsid w:val="00D4243F"/>
    <w:rsid w:val="00D46073"/>
    <w:rsid w:val="00D564A2"/>
    <w:rsid w:val="00D6186F"/>
    <w:rsid w:val="00D7529B"/>
    <w:rsid w:val="00D93116"/>
    <w:rsid w:val="00DE0466"/>
    <w:rsid w:val="00DE387B"/>
    <w:rsid w:val="00DE58EF"/>
    <w:rsid w:val="00E0205E"/>
    <w:rsid w:val="00E02FE0"/>
    <w:rsid w:val="00E03A02"/>
    <w:rsid w:val="00E15E13"/>
    <w:rsid w:val="00E33AF2"/>
    <w:rsid w:val="00E37FB3"/>
    <w:rsid w:val="00E41CFA"/>
    <w:rsid w:val="00E448E7"/>
    <w:rsid w:val="00E51758"/>
    <w:rsid w:val="00E52357"/>
    <w:rsid w:val="00E56952"/>
    <w:rsid w:val="00E726E7"/>
    <w:rsid w:val="00E96FBC"/>
    <w:rsid w:val="00EA0FDE"/>
    <w:rsid w:val="00EA3164"/>
    <w:rsid w:val="00EA71F8"/>
    <w:rsid w:val="00EB5479"/>
    <w:rsid w:val="00EC6916"/>
    <w:rsid w:val="00EE05D0"/>
    <w:rsid w:val="00EF2102"/>
    <w:rsid w:val="00EF56DE"/>
    <w:rsid w:val="00F0256B"/>
    <w:rsid w:val="00F038C6"/>
    <w:rsid w:val="00F222AF"/>
    <w:rsid w:val="00F2752B"/>
    <w:rsid w:val="00F37BC7"/>
    <w:rsid w:val="00F418B3"/>
    <w:rsid w:val="00F5570F"/>
    <w:rsid w:val="00F670BD"/>
    <w:rsid w:val="00F7027A"/>
    <w:rsid w:val="00F71D08"/>
    <w:rsid w:val="00F8413B"/>
    <w:rsid w:val="00F9001A"/>
    <w:rsid w:val="00FA63C5"/>
    <w:rsid w:val="00FC6F52"/>
    <w:rsid w:val="00FE12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address"/>
  <w:smartTagType w:namespaceuri="urn:schemas-microsoft-com:office:smarttags" w:name="Street"/>
  <w:smartTagType w:namespaceuri="urn:schemas-microsoft-com:office:smarttags" w:name="City"/>
  <w:smartTagType w:namespaceuri="urn:schemas-microsoft-com:office:smarttags" w:name="place"/>
  <w:smartTagType w:namespaceuri="urn:schemas-microsoft-com:office:smarttags" w:name="country-region"/>
  <w:shapeDefaults>
    <o:shapedefaults v:ext="edit" spidmax="2049"/>
    <o:shapelayout v:ext="edit">
      <o:idmap v:ext="edit" data="1"/>
    </o:shapelayout>
  </w:shapeDefaults>
  <w:decimalSymbol w:val="."/>
  <w:listSeparator w:val=","/>
  <w15:docId w15:val="{9433B0BC-9A0B-4F48-8532-E4C965F3D5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iPriority="99" w:unhideWhenUsed="1"/>
    <w:lsdException w:name="endnote text" w:semiHidden="1" w:uiPriority="99" w:unhideWhenUsed="1"/>
    <w:lsdException w:name="table of authorities" w:semiHidden="1" w:unhideWhenUsed="1"/>
    <w:lsdException w:name="macro" w:semiHidden="1" w:unhideWhenUsed="1"/>
    <w:lsdException w:name="List" w:semiHidden="1" w:unhideWhenUsed="1"/>
    <w:lsdException w:name="List Bullet"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US"/>
    </w:rPr>
  </w:style>
  <w:style w:type="paragraph" w:styleId="Heading1">
    <w:name w:val="heading 1"/>
    <w:basedOn w:val="Normal"/>
    <w:next w:val="Normal"/>
    <w:link w:val="Heading1Char"/>
    <w:qFormat/>
    <w:pPr>
      <w:keepNext/>
      <w:spacing w:line="360" w:lineRule="auto"/>
      <w:jc w:val="center"/>
      <w:outlineLvl w:val="0"/>
    </w:pPr>
    <w:rPr>
      <w:rFonts w:ascii="Garamond" w:hAnsi="Garamond"/>
      <w:b/>
      <w:sz w:val="24"/>
    </w:rPr>
  </w:style>
  <w:style w:type="paragraph" w:styleId="Heading2">
    <w:name w:val="heading 2"/>
    <w:basedOn w:val="Normal"/>
    <w:next w:val="Normal"/>
    <w:link w:val="Heading2Char"/>
    <w:qFormat/>
    <w:pPr>
      <w:keepNext/>
      <w:jc w:val="center"/>
      <w:outlineLvl w:val="1"/>
    </w:pPr>
    <w:rPr>
      <w:rFonts w:ascii="Garamond" w:hAnsi="Garamond"/>
      <w:b/>
      <w:sz w:val="28"/>
    </w:rPr>
  </w:style>
  <w:style w:type="paragraph" w:styleId="Heading3">
    <w:name w:val="heading 3"/>
    <w:basedOn w:val="Normal"/>
    <w:next w:val="Normal"/>
    <w:qFormat/>
    <w:pPr>
      <w:keepNext/>
      <w:spacing w:line="360" w:lineRule="auto"/>
      <w:jc w:val="center"/>
      <w:outlineLvl w:val="2"/>
    </w:pPr>
    <w:rPr>
      <w:rFonts w:ascii="Garamond" w:hAnsi="Garamond"/>
      <w:b/>
      <w:sz w:val="22"/>
    </w:rPr>
  </w:style>
  <w:style w:type="paragraph" w:styleId="Heading4">
    <w:name w:val="heading 4"/>
    <w:basedOn w:val="Normal"/>
    <w:next w:val="Normal"/>
    <w:qFormat/>
    <w:pPr>
      <w:keepNext/>
      <w:ind w:left="2127"/>
      <w:jc w:val="both"/>
      <w:outlineLvl w:val="3"/>
    </w:pPr>
    <w:rPr>
      <w:rFonts w:ascii="Garamond" w:hAnsi="Garamond"/>
      <w:sz w:val="24"/>
    </w:rPr>
  </w:style>
  <w:style w:type="paragraph" w:styleId="Heading5">
    <w:name w:val="heading 5"/>
    <w:basedOn w:val="Normal"/>
    <w:next w:val="Normal"/>
    <w:qFormat/>
    <w:pPr>
      <w:keepNext/>
      <w:jc w:val="center"/>
      <w:outlineLvl w:val="4"/>
    </w:pPr>
    <w:rPr>
      <w:rFonts w:ascii="Arial" w:hAnsi="Arial"/>
      <w:b/>
      <w:sz w:val="24"/>
      <w:u w:val="single"/>
    </w:rPr>
  </w:style>
  <w:style w:type="paragraph" w:styleId="Heading6">
    <w:name w:val="heading 6"/>
    <w:basedOn w:val="Normal"/>
    <w:next w:val="Normal"/>
    <w:qFormat/>
    <w:pPr>
      <w:keepNext/>
      <w:tabs>
        <w:tab w:val="right" w:pos="8080"/>
      </w:tabs>
      <w:spacing w:after="120"/>
      <w:ind w:left="851" w:hanging="851"/>
      <w:jc w:val="both"/>
      <w:outlineLvl w:val="5"/>
    </w:pPr>
    <w:rPr>
      <w:rFonts w:ascii="Arial" w:hAnsi="Arial"/>
      <w:b/>
      <w:sz w:val="22"/>
    </w:rPr>
  </w:style>
  <w:style w:type="paragraph" w:styleId="Heading7">
    <w:name w:val="heading 7"/>
    <w:basedOn w:val="Normal"/>
    <w:next w:val="Normal"/>
    <w:qFormat/>
    <w:pPr>
      <w:keepNext/>
      <w:spacing w:line="360" w:lineRule="auto"/>
      <w:jc w:val="both"/>
      <w:outlineLvl w:val="6"/>
    </w:pPr>
    <w:rPr>
      <w:rFonts w:ascii="Arial" w:hAnsi="Arial"/>
      <w:b/>
      <w:sz w:val="24"/>
    </w:rPr>
  </w:style>
  <w:style w:type="paragraph" w:styleId="Heading8">
    <w:name w:val="heading 8"/>
    <w:basedOn w:val="Normal"/>
    <w:next w:val="Normal"/>
    <w:qFormat/>
    <w:pPr>
      <w:keepNext/>
      <w:outlineLvl w:val="7"/>
    </w:pPr>
    <w:rPr>
      <w:rFonts w:ascii="Arial" w:hAnsi="Arial"/>
      <w:b/>
      <w:sz w:val="24"/>
    </w:rPr>
  </w:style>
  <w:style w:type="paragraph" w:styleId="Heading9">
    <w:name w:val="heading 9"/>
    <w:basedOn w:val="Normal"/>
    <w:next w:val="Normal"/>
    <w:qFormat/>
    <w:pPr>
      <w:keepNext/>
      <w:outlineLvl w:val="8"/>
    </w:pPr>
    <w:rPr>
      <w:rFonts w:ascii="Arial" w:hAnsi="Arial"/>
      <w:b/>
      <w:bCs/>
      <w:sz w:val="22"/>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153"/>
        <w:tab w:val="right" w:pos="8306"/>
      </w:tabs>
    </w:pPr>
  </w:style>
  <w:style w:type="paragraph" w:styleId="Footer">
    <w:name w:val="footer"/>
    <w:basedOn w:val="Normal"/>
    <w:link w:val="FooterChar"/>
    <w:pPr>
      <w:tabs>
        <w:tab w:val="center" w:pos="4153"/>
        <w:tab w:val="right" w:pos="8306"/>
      </w:tabs>
    </w:pPr>
  </w:style>
  <w:style w:type="character" w:styleId="PageNumber">
    <w:name w:val="page number"/>
    <w:basedOn w:val="DefaultParagraphFont"/>
  </w:style>
  <w:style w:type="paragraph" w:styleId="BodyTextIndent">
    <w:name w:val="Body Text Indent"/>
    <w:basedOn w:val="Normal"/>
    <w:pPr>
      <w:spacing w:line="360" w:lineRule="auto"/>
      <w:ind w:left="709" w:hanging="709"/>
    </w:pPr>
    <w:rPr>
      <w:rFonts w:ascii="Arial" w:hAnsi="Arial"/>
      <w:sz w:val="22"/>
    </w:rPr>
  </w:style>
  <w:style w:type="paragraph" w:styleId="BodyTextIndent2">
    <w:name w:val="Body Text Indent 2"/>
    <w:basedOn w:val="Normal"/>
    <w:pPr>
      <w:spacing w:line="360" w:lineRule="auto"/>
      <w:ind w:left="851" w:hanging="851"/>
    </w:pPr>
    <w:rPr>
      <w:rFonts w:ascii="Arial" w:hAnsi="Arial"/>
      <w:sz w:val="22"/>
    </w:rPr>
  </w:style>
  <w:style w:type="paragraph" w:styleId="BodyTextIndent3">
    <w:name w:val="Body Text Indent 3"/>
    <w:basedOn w:val="Normal"/>
    <w:pPr>
      <w:tabs>
        <w:tab w:val="left" w:pos="426"/>
        <w:tab w:val="left" w:pos="2694"/>
        <w:tab w:val="left" w:pos="4111"/>
      </w:tabs>
      <w:ind w:left="3600"/>
      <w:jc w:val="both"/>
    </w:pPr>
    <w:rPr>
      <w:rFonts w:ascii="Arial" w:hAnsi="Arial" w:cs="Arial"/>
      <w:sz w:val="22"/>
    </w:rPr>
  </w:style>
  <w:style w:type="paragraph" w:styleId="BodyText">
    <w:name w:val="Body Text"/>
    <w:basedOn w:val="Normal"/>
    <w:rPr>
      <w:rFonts w:ascii="Arial" w:hAnsi="Arial" w:cs="Arial"/>
      <w:sz w:val="24"/>
      <w:lang w:val="en-US"/>
    </w:rPr>
  </w:style>
  <w:style w:type="paragraph" w:styleId="BodyText2">
    <w:name w:val="Body Text 2"/>
    <w:basedOn w:val="Normal"/>
    <w:rPr>
      <w:b/>
      <w:sz w:val="24"/>
      <w:lang w:val="en-US"/>
    </w:rPr>
  </w:style>
  <w:style w:type="paragraph" w:styleId="BodyText3">
    <w:name w:val="Body Text 3"/>
    <w:basedOn w:val="Normal"/>
    <w:pPr>
      <w:jc w:val="right"/>
    </w:pPr>
    <w:rPr>
      <w:sz w:val="24"/>
      <w:lang w:val="en-US"/>
    </w:rPr>
  </w:style>
  <w:style w:type="paragraph" w:styleId="BalloonText">
    <w:name w:val="Balloon Text"/>
    <w:basedOn w:val="Normal"/>
    <w:link w:val="BalloonTextChar"/>
    <w:semiHidden/>
    <w:rsid w:val="00E0205E"/>
    <w:rPr>
      <w:rFonts w:ascii="Tahoma" w:hAnsi="Tahoma" w:cs="Tahoma"/>
      <w:sz w:val="16"/>
      <w:szCs w:val="16"/>
    </w:rPr>
  </w:style>
  <w:style w:type="paragraph" w:customStyle="1" w:styleId="NBSclause">
    <w:name w:val="NBS clause"/>
    <w:basedOn w:val="Normal"/>
    <w:rsid w:val="00710688"/>
    <w:pPr>
      <w:tabs>
        <w:tab w:val="left" w:pos="284"/>
        <w:tab w:val="left" w:pos="680"/>
      </w:tabs>
      <w:ind w:left="680" w:hanging="680"/>
    </w:pPr>
    <w:rPr>
      <w:rFonts w:ascii="Arial" w:hAnsi="Arial"/>
      <w:sz w:val="22"/>
      <w:szCs w:val="24"/>
    </w:rPr>
  </w:style>
  <w:style w:type="character" w:customStyle="1" w:styleId="FooterChar">
    <w:name w:val="Footer Char"/>
    <w:basedOn w:val="DefaultParagraphFont"/>
    <w:link w:val="Footer"/>
    <w:uiPriority w:val="99"/>
    <w:rsid w:val="00CB65BD"/>
    <w:rPr>
      <w:lang w:eastAsia="en-US"/>
    </w:rPr>
  </w:style>
  <w:style w:type="character" w:customStyle="1" w:styleId="Heading1Char">
    <w:name w:val="Heading 1 Char"/>
    <w:basedOn w:val="DefaultParagraphFont"/>
    <w:link w:val="Heading1"/>
    <w:uiPriority w:val="99"/>
    <w:locked/>
    <w:rsid w:val="00CB65BD"/>
    <w:rPr>
      <w:rFonts w:ascii="Garamond" w:hAnsi="Garamond"/>
      <w:b/>
      <w:sz w:val="24"/>
      <w:lang w:eastAsia="en-US"/>
    </w:rPr>
  </w:style>
  <w:style w:type="character" w:customStyle="1" w:styleId="Heading2Char">
    <w:name w:val="Heading 2 Char"/>
    <w:basedOn w:val="DefaultParagraphFont"/>
    <w:link w:val="Heading2"/>
    <w:uiPriority w:val="99"/>
    <w:locked/>
    <w:rsid w:val="00CB65BD"/>
    <w:rPr>
      <w:rFonts w:ascii="Garamond" w:hAnsi="Garamond"/>
      <w:b/>
      <w:sz w:val="28"/>
      <w:lang w:eastAsia="en-US"/>
    </w:rPr>
  </w:style>
  <w:style w:type="character" w:customStyle="1" w:styleId="HeaderChar">
    <w:name w:val="Header Char"/>
    <w:basedOn w:val="DefaultParagraphFont"/>
    <w:link w:val="Header"/>
    <w:uiPriority w:val="99"/>
    <w:locked/>
    <w:rsid w:val="00CB65BD"/>
    <w:rPr>
      <w:lang w:eastAsia="en-US"/>
    </w:rPr>
  </w:style>
  <w:style w:type="character" w:customStyle="1" w:styleId="BalloonTextChar">
    <w:name w:val="Balloon Text Char"/>
    <w:basedOn w:val="DefaultParagraphFont"/>
    <w:link w:val="BalloonText"/>
    <w:uiPriority w:val="99"/>
    <w:semiHidden/>
    <w:locked/>
    <w:rsid w:val="00CB65BD"/>
    <w:rPr>
      <w:rFonts w:ascii="Tahoma" w:hAnsi="Tahoma" w:cs="Tahoma"/>
      <w:sz w:val="16"/>
      <w:szCs w:val="16"/>
      <w:lang w:eastAsia="en-US"/>
    </w:rPr>
  </w:style>
  <w:style w:type="paragraph" w:styleId="EndnoteText">
    <w:name w:val="endnote text"/>
    <w:basedOn w:val="Normal"/>
    <w:link w:val="EndnoteTextChar"/>
    <w:uiPriority w:val="99"/>
    <w:rsid w:val="00CB65BD"/>
  </w:style>
  <w:style w:type="character" w:customStyle="1" w:styleId="EndnoteTextChar">
    <w:name w:val="Endnote Text Char"/>
    <w:basedOn w:val="DefaultParagraphFont"/>
    <w:link w:val="EndnoteText"/>
    <w:uiPriority w:val="99"/>
    <w:rsid w:val="00CB65BD"/>
    <w:rPr>
      <w:lang w:eastAsia="en-US"/>
    </w:rPr>
  </w:style>
  <w:style w:type="character" w:styleId="EndnoteReference">
    <w:name w:val="endnote reference"/>
    <w:basedOn w:val="DefaultParagraphFont"/>
    <w:uiPriority w:val="99"/>
    <w:rsid w:val="00CB65BD"/>
    <w:rPr>
      <w:rFonts w:cs="Times New Roman"/>
      <w:vertAlign w:val="superscript"/>
    </w:rPr>
  </w:style>
  <w:style w:type="paragraph" w:customStyle="1" w:styleId="Recipientreference">
    <w:name w:val="Recipient reference"/>
    <w:basedOn w:val="Normal"/>
    <w:uiPriority w:val="99"/>
    <w:rsid w:val="00CB65BD"/>
    <w:pPr>
      <w:spacing w:line="260" w:lineRule="atLeast"/>
    </w:pPr>
    <w:rPr>
      <w:rFonts w:ascii="Lucida Sans" w:hAnsi="Lucida Sans"/>
      <w:sz w:val="22"/>
      <w:szCs w:val="24"/>
      <w:lang w:eastAsia="en-GB"/>
    </w:rPr>
  </w:style>
  <w:style w:type="paragraph" w:styleId="TOC1">
    <w:name w:val="toc 1"/>
    <w:basedOn w:val="Normal"/>
    <w:next w:val="Normal"/>
    <w:rsid w:val="009A5123"/>
    <w:pPr>
      <w:keepNext/>
      <w:tabs>
        <w:tab w:val="left" w:pos="1134"/>
        <w:tab w:val="right" w:leader="dot" w:pos="9350"/>
      </w:tabs>
      <w:spacing w:before="120" w:after="180" w:line="260" w:lineRule="atLeast"/>
      <w:ind w:left="1134" w:hanging="567"/>
    </w:pPr>
    <w:rPr>
      <w:rFonts w:ascii="Arial Narrow" w:hAnsi="Arial Narrow"/>
      <w:b/>
      <w:noProof/>
      <w:sz w:val="22"/>
      <w:szCs w:val="40"/>
    </w:rPr>
  </w:style>
  <w:style w:type="paragraph" w:styleId="TOC2">
    <w:name w:val="toc 2"/>
    <w:basedOn w:val="Normal"/>
    <w:next w:val="Normal"/>
    <w:rsid w:val="009A5123"/>
    <w:pPr>
      <w:tabs>
        <w:tab w:val="left" w:pos="1134"/>
        <w:tab w:val="left" w:pos="1701"/>
        <w:tab w:val="right" w:leader="dot" w:pos="9350"/>
      </w:tabs>
      <w:spacing w:before="20" w:after="20" w:line="260" w:lineRule="atLeast"/>
      <w:ind w:left="1701" w:hanging="567"/>
    </w:pPr>
    <w:rPr>
      <w:rFonts w:ascii="Arial Narrow" w:hAnsi="Arial Narrow"/>
      <w:noProof/>
      <w:szCs w:val="36"/>
    </w:rPr>
  </w:style>
  <w:style w:type="paragraph" w:styleId="TOC3">
    <w:name w:val="toc 3"/>
    <w:basedOn w:val="Normal"/>
    <w:next w:val="Normal"/>
    <w:rsid w:val="009A5123"/>
    <w:pPr>
      <w:tabs>
        <w:tab w:val="right" w:leader="dot" w:pos="7938"/>
      </w:tabs>
      <w:spacing w:before="20" w:after="20" w:line="260" w:lineRule="atLeast"/>
      <w:ind w:left="2552" w:hanging="851"/>
    </w:pPr>
    <w:rPr>
      <w:rFonts w:ascii="Arial Narrow" w:hAnsi="Arial Narrow"/>
      <w:noProof/>
      <w:sz w:val="18"/>
    </w:rPr>
  </w:style>
  <w:style w:type="paragraph" w:styleId="TOC4">
    <w:name w:val="toc 4"/>
    <w:basedOn w:val="Normal"/>
    <w:next w:val="Normal"/>
    <w:autoRedefine/>
    <w:rsid w:val="009A5123"/>
    <w:pPr>
      <w:spacing w:after="180" w:line="260" w:lineRule="atLeast"/>
      <w:ind w:left="720"/>
    </w:pPr>
    <w:rPr>
      <w:rFonts w:ascii="Arial" w:hAnsi="Arial"/>
      <w:sz w:val="22"/>
    </w:rPr>
  </w:style>
  <w:style w:type="paragraph" w:styleId="TOC5">
    <w:name w:val="toc 5"/>
    <w:basedOn w:val="Normal"/>
    <w:next w:val="Normal"/>
    <w:autoRedefine/>
    <w:rsid w:val="009A5123"/>
    <w:pPr>
      <w:spacing w:after="180" w:line="260" w:lineRule="atLeast"/>
      <w:ind w:left="960"/>
    </w:pPr>
    <w:rPr>
      <w:rFonts w:ascii="Arial" w:hAnsi="Arial"/>
      <w:sz w:val="22"/>
    </w:rPr>
  </w:style>
  <w:style w:type="paragraph" w:styleId="TOC6">
    <w:name w:val="toc 6"/>
    <w:basedOn w:val="Normal"/>
    <w:next w:val="Normal"/>
    <w:autoRedefine/>
    <w:rsid w:val="009A5123"/>
    <w:pPr>
      <w:spacing w:after="180" w:line="260" w:lineRule="atLeast"/>
      <w:ind w:left="1200"/>
    </w:pPr>
    <w:rPr>
      <w:rFonts w:ascii="Arial" w:hAnsi="Arial"/>
      <w:sz w:val="22"/>
    </w:rPr>
  </w:style>
  <w:style w:type="paragraph" w:styleId="TOC7">
    <w:name w:val="toc 7"/>
    <w:basedOn w:val="Normal"/>
    <w:next w:val="Normal"/>
    <w:autoRedefine/>
    <w:rsid w:val="009A5123"/>
    <w:pPr>
      <w:spacing w:after="180" w:line="260" w:lineRule="atLeast"/>
      <w:ind w:left="1440"/>
    </w:pPr>
    <w:rPr>
      <w:rFonts w:ascii="Arial" w:hAnsi="Arial"/>
      <w:sz w:val="22"/>
    </w:rPr>
  </w:style>
  <w:style w:type="paragraph" w:styleId="TOC8">
    <w:name w:val="toc 8"/>
    <w:basedOn w:val="Normal"/>
    <w:next w:val="Normal"/>
    <w:autoRedefine/>
    <w:rsid w:val="009A5123"/>
    <w:pPr>
      <w:spacing w:after="180" w:line="260" w:lineRule="atLeast"/>
      <w:ind w:left="1680"/>
    </w:pPr>
    <w:rPr>
      <w:rFonts w:ascii="Arial" w:hAnsi="Arial"/>
      <w:sz w:val="22"/>
    </w:rPr>
  </w:style>
  <w:style w:type="paragraph" w:styleId="TOC9">
    <w:name w:val="toc 9"/>
    <w:basedOn w:val="Normal"/>
    <w:next w:val="Normal"/>
    <w:autoRedefine/>
    <w:rsid w:val="009A5123"/>
    <w:pPr>
      <w:keepNext/>
      <w:tabs>
        <w:tab w:val="right" w:leader="dot" w:pos="7938"/>
      </w:tabs>
      <w:spacing w:before="120" w:after="180" w:line="260" w:lineRule="atLeast"/>
      <w:ind w:left="1134"/>
    </w:pPr>
    <w:rPr>
      <w:rFonts w:ascii="Arial Narrow" w:hAnsi="Arial Narrow"/>
      <w:b/>
      <w:sz w:val="22"/>
    </w:rPr>
  </w:style>
  <w:style w:type="paragraph" w:customStyle="1" w:styleId="PullQuote">
    <w:name w:val="Pull Quote"/>
    <w:basedOn w:val="Normal"/>
    <w:rsid w:val="009A5123"/>
    <w:pPr>
      <w:spacing w:after="180" w:line="260" w:lineRule="atLeast"/>
      <w:jc w:val="right"/>
    </w:pPr>
    <w:rPr>
      <w:rFonts w:ascii="Arial Narrow" w:hAnsi="Arial Narrow"/>
      <w:color w:val="808080"/>
    </w:rPr>
  </w:style>
  <w:style w:type="paragraph" w:styleId="Caption">
    <w:name w:val="caption"/>
    <w:basedOn w:val="Normal"/>
    <w:next w:val="CaptionFollow-on"/>
    <w:qFormat/>
    <w:rsid w:val="009A5123"/>
    <w:pPr>
      <w:spacing w:before="120" w:line="260" w:lineRule="atLeast"/>
      <w:ind w:left="1134" w:hanging="1134"/>
    </w:pPr>
    <w:rPr>
      <w:rFonts w:ascii="Arial Narrow" w:hAnsi="Arial Narrow"/>
      <w:b/>
    </w:rPr>
  </w:style>
  <w:style w:type="paragraph" w:customStyle="1" w:styleId="CaptionFollow-on">
    <w:name w:val="Caption Follow-on"/>
    <w:basedOn w:val="Normal"/>
    <w:next w:val="BodyText"/>
    <w:rsid w:val="009A5123"/>
    <w:pPr>
      <w:spacing w:line="260" w:lineRule="atLeast"/>
      <w:ind w:left="1134"/>
    </w:pPr>
    <w:rPr>
      <w:rFonts w:ascii="Arial Narrow" w:hAnsi="Arial Narrow"/>
    </w:rPr>
  </w:style>
  <w:style w:type="paragraph" w:customStyle="1" w:styleId="BulletPoints">
    <w:name w:val="Bullet Points"/>
    <w:basedOn w:val="BodyText"/>
    <w:rsid w:val="009A5123"/>
    <w:pPr>
      <w:numPr>
        <w:numId w:val="12"/>
      </w:numPr>
      <w:tabs>
        <w:tab w:val="left" w:pos="1134"/>
        <w:tab w:val="left" w:pos="2268"/>
      </w:tabs>
      <w:spacing w:after="120"/>
    </w:pPr>
    <w:rPr>
      <w:rFonts w:cs="Times New Roman"/>
      <w:sz w:val="22"/>
      <w:lang w:val="en-GB"/>
    </w:rPr>
  </w:style>
  <w:style w:type="paragraph" w:customStyle="1" w:styleId="TableHeading">
    <w:name w:val="Table Heading"/>
    <w:basedOn w:val="Normal"/>
    <w:rsid w:val="009A5123"/>
    <w:pPr>
      <w:spacing w:before="60" w:after="60"/>
    </w:pPr>
    <w:rPr>
      <w:rFonts w:ascii="Arial Narrow" w:hAnsi="Arial Narrow"/>
      <w:b/>
      <w:sz w:val="22"/>
    </w:rPr>
  </w:style>
  <w:style w:type="paragraph" w:customStyle="1" w:styleId="TableText">
    <w:name w:val="Table Text"/>
    <w:basedOn w:val="Normal"/>
    <w:rsid w:val="009A5123"/>
    <w:pPr>
      <w:spacing w:before="60" w:after="60" w:line="240" w:lineRule="atLeast"/>
    </w:pPr>
    <w:rPr>
      <w:rFonts w:ascii="Arial" w:hAnsi="Arial"/>
    </w:rPr>
  </w:style>
  <w:style w:type="paragraph" w:customStyle="1" w:styleId="AppendixNo">
    <w:name w:val="AppendixNo"/>
    <w:basedOn w:val="Normal"/>
    <w:rsid w:val="009A5123"/>
    <w:pPr>
      <w:spacing w:after="180" w:line="260" w:lineRule="atLeast"/>
      <w:jc w:val="right"/>
    </w:pPr>
    <w:rPr>
      <w:rFonts w:ascii="Arial Narrow" w:hAnsi="Arial Narrow"/>
      <w:sz w:val="80"/>
    </w:rPr>
  </w:style>
  <w:style w:type="paragraph" w:customStyle="1" w:styleId="AppendixName">
    <w:name w:val="AppendixName"/>
    <w:basedOn w:val="Normal"/>
    <w:rsid w:val="009A5123"/>
    <w:pPr>
      <w:spacing w:after="180" w:line="260" w:lineRule="atLeast"/>
      <w:jc w:val="right"/>
    </w:pPr>
    <w:rPr>
      <w:rFonts w:ascii="Arial Narrow" w:hAnsi="Arial Narrow"/>
      <w:sz w:val="40"/>
    </w:rPr>
  </w:style>
  <w:style w:type="paragraph" w:customStyle="1" w:styleId="NumberPoints">
    <w:name w:val="Number Points"/>
    <w:basedOn w:val="BodyText"/>
    <w:rsid w:val="009A5123"/>
    <w:pPr>
      <w:numPr>
        <w:numId w:val="13"/>
      </w:numPr>
      <w:tabs>
        <w:tab w:val="left" w:pos="1134"/>
        <w:tab w:val="left" w:pos="2268"/>
      </w:tabs>
      <w:spacing w:after="120"/>
    </w:pPr>
    <w:rPr>
      <w:rFonts w:cs="Times New Roman"/>
      <w:sz w:val="22"/>
      <w:lang w:val="en-GB"/>
    </w:rPr>
  </w:style>
  <w:style w:type="paragraph" w:styleId="MacroText">
    <w:name w:val="macro"/>
    <w:link w:val="MacroTextChar"/>
    <w:rsid w:val="009A5123"/>
    <w:pPr>
      <w:tabs>
        <w:tab w:val="left" w:pos="480"/>
        <w:tab w:val="left" w:pos="960"/>
        <w:tab w:val="left" w:pos="1440"/>
        <w:tab w:val="left" w:pos="1920"/>
        <w:tab w:val="left" w:pos="2400"/>
        <w:tab w:val="left" w:pos="2880"/>
        <w:tab w:val="left" w:pos="3360"/>
        <w:tab w:val="left" w:pos="3840"/>
        <w:tab w:val="left" w:pos="4320"/>
      </w:tabs>
      <w:spacing w:after="180" w:line="260" w:lineRule="atLeast"/>
    </w:pPr>
    <w:rPr>
      <w:rFonts w:ascii="Courier New" w:hAnsi="Courier New"/>
      <w:lang w:eastAsia="en-US"/>
    </w:rPr>
  </w:style>
  <w:style w:type="character" w:customStyle="1" w:styleId="MacroTextChar">
    <w:name w:val="Macro Text Char"/>
    <w:basedOn w:val="DefaultParagraphFont"/>
    <w:link w:val="MacroText"/>
    <w:rsid w:val="009A5123"/>
    <w:rPr>
      <w:rFonts w:ascii="Courier New" w:hAnsi="Courier New"/>
      <w:lang w:val="en-GB" w:eastAsia="en-US" w:bidi="ar-SA"/>
    </w:rPr>
  </w:style>
  <w:style w:type="paragraph" w:customStyle="1" w:styleId="AlphaPoints">
    <w:name w:val="Alpha Points"/>
    <w:basedOn w:val="BodyText"/>
    <w:rsid w:val="009A5123"/>
    <w:pPr>
      <w:numPr>
        <w:numId w:val="11"/>
      </w:numPr>
      <w:tabs>
        <w:tab w:val="left" w:pos="1134"/>
        <w:tab w:val="left" w:pos="2268"/>
      </w:tabs>
      <w:spacing w:after="120"/>
    </w:pPr>
    <w:rPr>
      <w:rFonts w:cs="Times New Roman"/>
      <w:sz w:val="22"/>
      <w:lang w:val="en-GB"/>
    </w:rPr>
  </w:style>
  <w:style w:type="paragraph" w:styleId="CommentText">
    <w:name w:val="annotation text"/>
    <w:basedOn w:val="Normal"/>
    <w:link w:val="CommentTextChar"/>
    <w:rsid w:val="009A5123"/>
    <w:pPr>
      <w:spacing w:after="180" w:line="260" w:lineRule="atLeast"/>
    </w:pPr>
    <w:rPr>
      <w:rFonts w:ascii="Arial" w:hAnsi="Arial"/>
    </w:rPr>
  </w:style>
  <w:style w:type="character" w:customStyle="1" w:styleId="CommentTextChar">
    <w:name w:val="Comment Text Char"/>
    <w:basedOn w:val="DefaultParagraphFont"/>
    <w:link w:val="CommentText"/>
    <w:rsid w:val="009A5123"/>
    <w:rPr>
      <w:rFonts w:ascii="Arial" w:hAnsi="Arial"/>
      <w:lang w:eastAsia="en-US"/>
    </w:rPr>
  </w:style>
  <w:style w:type="paragraph" w:styleId="TableofFigures">
    <w:name w:val="table of figures"/>
    <w:basedOn w:val="TOC2"/>
    <w:next w:val="Normal"/>
    <w:rsid w:val="009A5123"/>
    <w:pPr>
      <w:tabs>
        <w:tab w:val="right" w:pos="7938"/>
      </w:tabs>
      <w:ind w:left="2552" w:hanging="1418"/>
    </w:pPr>
  </w:style>
  <w:style w:type="paragraph" w:customStyle="1" w:styleId="Normalplus1">
    <w:name w:val="Normal plus 1"/>
    <w:basedOn w:val="Normal"/>
    <w:rsid w:val="009A5123"/>
    <w:pPr>
      <w:spacing w:before="260" w:line="260" w:lineRule="exact"/>
      <w:ind w:left="1701"/>
    </w:pPr>
    <w:rPr>
      <w:rFonts w:ascii="Arial" w:hAnsi="Arial"/>
      <w:sz w:val="24"/>
    </w:rPr>
  </w:style>
  <w:style w:type="paragraph" w:styleId="DocumentMap">
    <w:name w:val="Document Map"/>
    <w:basedOn w:val="Normal"/>
    <w:link w:val="DocumentMapChar"/>
    <w:rsid w:val="009A5123"/>
    <w:pPr>
      <w:shd w:val="clear" w:color="auto" w:fill="000080"/>
      <w:spacing w:after="180" w:line="260" w:lineRule="atLeast"/>
    </w:pPr>
    <w:rPr>
      <w:rFonts w:ascii="Tahoma" w:hAnsi="Tahoma"/>
      <w:sz w:val="22"/>
    </w:rPr>
  </w:style>
  <w:style w:type="character" w:customStyle="1" w:styleId="DocumentMapChar">
    <w:name w:val="Document Map Char"/>
    <w:basedOn w:val="DefaultParagraphFont"/>
    <w:link w:val="DocumentMap"/>
    <w:rsid w:val="009A5123"/>
    <w:rPr>
      <w:rFonts w:ascii="Tahoma" w:hAnsi="Tahoma"/>
      <w:sz w:val="22"/>
      <w:shd w:val="clear" w:color="auto" w:fill="000080"/>
      <w:lang w:eastAsia="en-US"/>
    </w:rPr>
  </w:style>
  <w:style w:type="paragraph" w:customStyle="1" w:styleId="ItemsHeading">
    <w:name w:val="Items Heading"/>
    <w:basedOn w:val="ItemsListing"/>
    <w:next w:val="ItemsListing"/>
    <w:rsid w:val="009A5123"/>
    <w:pPr>
      <w:keepNext/>
      <w:ind w:left="567"/>
    </w:pPr>
    <w:rPr>
      <w:b/>
    </w:rPr>
  </w:style>
  <w:style w:type="paragraph" w:customStyle="1" w:styleId="ItemsListing">
    <w:name w:val="Items Listing"/>
    <w:basedOn w:val="Normal"/>
    <w:rsid w:val="009A5123"/>
    <w:pPr>
      <w:spacing w:after="180" w:line="260" w:lineRule="atLeast"/>
      <w:ind w:left="1134"/>
    </w:pPr>
    <w:rPr>
      <w:rFonts w:ascii="Arial" w:hAnsi="Arial"/>
    </w:rPr>
  </w:style>
  <w:style w:type="paragraph" w:customStyle="1" w:styleId="Line">
    <w:name w:val="Line"/>
    <w:basedOn w:val="Normal"/>
    <w:next w:val="BodyText"/>
    <w:rsid w:val="009A5123"/>
    <w:pPr>
      <w:pBdr>
        <w:bottom w:val="single" w:sz="4" w:space="1" w:color="auto"/>
      </w:pBdr>
      <w:spacing w:before="720" w:after="180" w:line="260" w:lineRule="atLeast"/>
      <w:ind w:left="5103" w:hanging="567"/>
    </w:pPr>
    <w:rPr>
      <w:rFonts w:ascii="Arial" w:hAnsi="Arial"/>
      <w:noProof/>
      <w:snapToGrid w:val="0"/>
      <w:sz w:val="22"/>
    </w:rPr>
  </w:style>
  <w:style w:type="paragraph" w:styleId="Index1">
    <w:name w:val="index 1"/>
    <w:basedOn w:val="Normal"/>
    <w:next w:val="Normal"/>
    <w:autoRedefine/>
    <w:rsid w:val="009A5123"/>
    <w:pPr>
      <w:spacing w:line="260" w:lineRule="atLeast"/>
    </w:pPr>
    <w:rPr>
      <w:rFonts w:ascii="Arial" w:hAnsi="Arial"/>
      <w:bCs/>
      <w:strike/>
    </w:rPr>
  </w:style>
  <w:style w:type="paragraph" w:styleId="Index2">
    <w:name w:val="index 2"/>
    <w:basedOn w:val="Normal"/>
    <w:next w:val="Normal"/>
    <w:autoRedefine/>
    <w:rsid w:val="009A5123"/>
    <w:pPr>
      <w:spacing w:line="260" w:lineRule="atLeast"/>
      <w:ind w:left="440" w:hanging="220"/>
    </w:pPr>
    <w:rPr>
      <w:rFonts w:ascii="Arial" w:hAnsi="Arial"/>
      <w:sz w:val="18"/>
    </w:rPr>
  </w:style>
  <w:style w:type="paragraph" w:styleId="Index3">
    <w:name w:val="index 3"/>
    <w:basedOn w:val="Normal"/>
    <w:next w:val="Normal"/>
    <w:autoRedefine/>
    <w:rsid w:val="009A5123"/>
    <w:pPr>
      <w:spacing w:after="180" w:line="260" w:lineRule="atLeast"/>
      <w:ind w:left="720" w:hanging="240"/>
    </w:pPr>
    <w:rPr>
      <w:rFonts w:ascii="Arial" w:hAnsi="Arial"/>
      <w:sz w:val="22"/>
    </w:rPr>
  </w:style>
  <w:style w:type="paragraph" w:styleId="Index4">
    <w:name w:val="index 4"/>
    <w:basedOn w:val="Normal"/>
    <w:next w:val="Normal"/>
    <w:autoRedefine/>
    <w:rsid w:val="009A5123"/>
    <w:pPr>
      <w:spacing w:after="180" w:line="260" w:lineRule="atLeast"/>
      <w:ind w:left="960" w:hanging="240"/>
    </w:pPr>
    <w:rPr>
      <w:rFonts w:ascii="Arial" w:hAnsi="Arial"/>
      <w:sz w:val="22"/>
    </w:rPr>
  </w:style>
  <w:style w:type="paragraph" w:styleId="Index5">
    <w:name w:val="index 5"/>
    <w:basedOn w:val="Normal"/>
    <w:next w:val="Normal"/>
    <w:autoRedefine/>
    <w:rsid w:val="009A5123"/>
    <w:pPr>
      <w:spacing w:after="180" w:line="260" w:lineRule="atLeast"/>
      <w:ind w:left="1200" w:hanging="240"/>
    </w:pPr>
    <w:rPr>
      <w:rFonts w:ascii="Arial" w:hAnsi="Arial"/>
      <w:sz w:val="22"/>
    </w:rPr>
  </w:style>
  <w:style w:type="paragraph" w:styleId="Index6">
    <w:name w:val="index 6"/>
    <w:basedOn w:val="Normal"/>
    <w:next w:val="Normal"/>
    <w:autoRedefine/>
    <w:rsid w:val="009A5123"/>
    <w:pPr>
      <w:spacing w:after="180" w:line="260" w:lineRule="atLeast"/>
      <w:ind w:left="1440" w:hanging="240"/>
    </w:pPr>
    <w:rPr>
      <w:rFonts w:ascii="Arial" w:hAnsi="Arial"/>
      <w:sz w:val="22"/>
    </w:rPr>
  </w:style>
  <w:style w:type="paragraph" w:styleId="Index7">
    <w:name w:val="index 7"/>
    <w:basedOn w:val="Normal"/>
    <w:next w:val="Normal"/>
    <w:autoRedefine/>
    <w:rsid w:val="009A5123"/>
    <w:pPr>
      <w:spacing w:after="180" w:line="260" w:lineRule="atLeast"/>
      <w:ind w:left="1680" w:hanging="240"/>
    </w:pPr>
    <w:rPr>
      <w:rFonts w:ascii="Arial" w:hAnsi="Arial"/>
      <w:sz w:val="22"/>
    </w:rPr>
  </w:style>
  <w:style w:type="paragraph" w:styleId="Index8">
    <w:name w:val="index 8"/>
    <w:basedOn w:val="Normal"/>
    <w:next w:val="Normal"/>
    <w:autoRedefine/>
    <w:rsid w:val="009A5123"/>
    <w:pPr>
      <w:spacing w:after="180" w:line="260" w:lineRule="atLeast"/>
      <w:ind w:left="1920" w:hanging="240"/>
    </w:pPr>
    <w:rPr>
      <w:rFonts w:ascii="Arial" w:hAnsi="Arial"/>
      <w:sz w:val="22"/>
    </w:rPr>
  </w:style>
  <w:style w:type="paragraph" w:styleId="Index9">
    <w:name w:val="index 9"/>
    <w:basedOn w:val="Normal"/>
    <w:next w:val="Normal"/>
    <w:autoRedefine/>
    <w:rsid w:val="009A5123"/>
    <w:pPr>
      <w:spacing w:after="180" w:line="260" w:lineRule="atLeast"/>
      <w:ind w:left="2160" w:hanging="240"/>
    </w:pPr>
    <w:rPr>
      <w:rFonts w:ascii="Arial" w:hAnsi="Arial"/>
      <w:sz w:val="22"/>
    </w:rPr>
  </w:style>
  <w:style w:type="paragraph" w:styleId="IndexHeading">
    <w:name w:val="index heading"/>
    <w:basedOn w:val="Normal"/>
    <w:next w:val="Index1"/>
    <w:rsid w:val="009A5123"/>
    <w:pPr>
      <w:pBdr>
        <w:top w:val="single" w:sz="2" w:space="1" w:color="808080"/>
      </w:pBdr>
      <w:spacing w:before="120" w:after="60" w:line="260" w:lineRule="atLeast"/>
    </w:pPr>
    <w:rPr>
      <w:rFonts w:ascii="Arial" w:hAnsi="Arial"/>
      <w:b/>
      <w:sz w:val="28"/>
    </w:rPr>
  </w:style>
  <w:style w:type="character" w:styleId="Hyperlink">
    <w:name w:val="Hyperlink"/>
    <w:rsid w:val="009A5123"/>
    <w:rPr>
      <w:color w:val="0000FF"/>
      <w:u w:val="single"/>
    </w:rPr>
  </w:style>
  <w:style w:type="paragraph" w:customStyle="1" w:styleId="HeadingSub">
    <w:name w:val="HeadingSub"/>
    <w:basedOn w:val="Normal"/>
    <w:next w:val="Normal"/>
    <w:rsid w:val="009A5123"/>
    <w:pPr>
      <w:spacing w:after="360" w:line="260" w:lineRule="atLeast"/>
    </w:pPr>
    <w:rPr>
      <w:rFonts w:ascii="Arial Narrow" w:hAnsi="Arial Narrow"/>
      <w:sz w:val="40"/>
    </w:rPr>
  </w:style>
  <w:style w:type="paragraph" w:customStyle="1" w:styleId="Info">
    <w:name w:val="Info"/>
    <w:basedOn w:val="Normal"/>
    <w:rsid w:val="009A5123"/>
    <w:rPr>
      <w:rFonts w:ascii="Arial" w:hAnsi="Arial"/>
      <w:sz w:val="16"/>
    </w:rPr>
  </w:style>
  <w:style w:type="paragraph" w:customStyle="1" w:styleId="HeadingTitle">
    <w:name w:val="HeadingTitle"/>
    <w:basedOn w:val="Normal"/>
    <w:next w:val="Normal"/>
    <w:rsid w:val="009A5123"/>
    <w:pPr>
      <w:spacing w:after="180" w:line="260" w:lineRule="atLeast"/>
    </w:pPr>
    <w:rPr>
      <w:rFonts w:ascii="Arial Narrow" w:hAnsi="Arial Narrow"/>
      <w:sz w:val="80"/>
    </w:rPr>
  </w:style>
  <w:style w:type="paragraph" w:customStyle="1" w:styleId="HeadingOther">
    <w:name w:val="HeadingOther"/>
    <w:basedOn w:val="Normal"/>
    <w:next w:val="BodyText"/>
    <w:rsid w:val="009A5123"/>
    <w:pPr>
      <w:spacing w:after="360" w:line="260" w:lineRule="atLeast"/>
    </w:pPr>
    <w:rPr>
      <w:rFonts w:ascii="Arial Narrow" w:hAnsi="Arial Narrow"/>
      <w:sz w:val="40"/>
    </w:rPr>
  </w:style>
  <w:style w:type="paragraph" w:customStyle="1" w:styleId="Data">
    <w:name w:val="Data"/>
    <w:basedOn w:val="Normal"/>
    <w:rsid w:val="009A5123"/>
    <w:pPr>
      <w:spacing w:after="180" w:line="260" w:lineRule="atLeast"/>
    </w:pPr>
    <w:rPr>
      <w:rFonts w:ascii="Arial Narrow" w:hAnsi="Arial Narrow"/>
      <w:sz w:val="22"/>
    </w:rPr>
  </w:style>
  <w:style w:type="paragraph" w:customStyle="1" w:styleId="Disclaimer">
    <w:name w:val="Disclaimer"/>
    <w:basedOn w:val="Normal"/>
    <w:rsid w:val="009A5123"/>
    <w:pPr>
      <w:spacing w:after="180" w:line="260" w:lineRule="atLeast"/>
    </w:pPr>
    <w:rPr>
      <w:rFonts w:ascii="Arial Narrow" w:hAnsi="Arial Narrow"/>
    </w:rPr>
  </w:style>
  <w:style w:type="paragraph" w:customStyle="1" w:styleId="FoundryNotBold">
    <w:name w:val="Foundry NotBold"/>
    <w:basedOn w:val="Normal"/>
    <w:rsid w:val="009A5123"/>
    <w:pPr>
      <w:spacing w:before="60"/>
    </w:pPr>
    <w:rPr>
      <w:rFonts w:ascii="Arial" w:hAnsi="Arial"/>
      <w:noProof/>
    </w:rPr>
  </w:style>
  <w:style w:type="paragraph" w:customStyle="1" w:styleId="ListDash">
    <w:name w:val="List Dash"/>
    <w:basedOn w:val="ListBullet"/>
    <w:next w:val="Normal"/>
    <w:rsid w:val="009A5123"/>
    <w:pPr>
      <w:ind w:left="1985" w:hanging="284"/>
    </w:pPr>
  </w:style>
  <w:style w:type="paragraph" w:styleId="ListBullet">
    <w:name w:val="List Bullet"/>
    <w:basedOn w:val="Normal"/>
    <w:next w:val="Normal"/>
    <w:autoRedefine/>
    <w:rsid w:val="009A5123"/>
    <w:pPr>
      <w:spacing w:before="260" w:line="260" w:lineRule="exact"/>
      <w:ind w:left="1984" w:hanging="283"/>
    </w:pPr>
    <w:rPr>
      <w:rFonts w:ascii="Arial" w:hAnsi="Arial"/>
      <w:sz w:val="24"/>
    </w:rPr>
  </w:style>
  <w:style w:type="paragraph" w:customStyle="1" w:styleId="Reference10pt">
    <w:name w:val="Reference 10pt"/>
    <w:basedOn w:val="Normal"/>
    <w:rsid w:val="009A5123"/>
    <w:pPr>
      <w:spacing w:before="240" w:line="260" w:lineRule="exact"/>
      <w:ind w:left="1701"/>
    </w:pPr>
    <w:rPr>
      <w:rFonts w:ascii="Arial" w:hAnsi="Arial"/>
    </w:rPr>
  </w:style>
  <w:style w:type="paragraph" w:customStyle="1" w:styleId="RightAlign">
    <w:name w:val="Right Align"/>
    <w:basedOn w:val="Normal"/>
    <w:rsid w:val="009A5123"/>
    <w:pPr>
      <w:spacing w:before="240" w:line="260" w:lineRule="exact"/>
      <w:ind w:left="1701"/>
      <w:jc w:val="right"/>
    </w:pPr>
    <w:rPr>
      <w:rFonts w:ascii="Arial" w:hAnsi="Arial"/>
      <w:sz w:val="24"/>
    </w:rPr>
  </w:style>
  <w:style w:type="paragraph" w:customStyle="1" w:styleId="TextandIndent">
    <w:name w:val="Text and Indent"/>
    <w:basedOn w:val="Normal"/>
    <w:rsid w:val="009A5123"/>
    <w:pPr>
      <w:spacing w:before="240" w:line="260" w:lineRule="exact"/>
      <w:ind w:left="397" w:hanging="397"/>
    </w:pPr>
    <w:rPr>
      <w:rFonts w:ascii="Arial" w:hAnsi="Arial"/>
      <w:sz w:val="24"/>
    </w:rPr>
  </w:style>
  <w:style w:type="paragraph" w:customStyle="1" w:styleId="Normalplus2">
    <w:name w:val="Normal plus 2"/>
    <w:basedOn w:val="Normal"/>
    <w:rsid w:val="009A5123"/>
    <w:pPr>
      <w:spacing w:before="520" w:line="260" w:lineRule="exact"/>
      <w:ind w:left="1701"/>
    </w:pPr>
    <w:rPr>
      <w:rFonts w:ascii="Arial" w:hAnsi="Arial"/>
      <w:sz w:val="24"/>
    </w:rPr>
  </w:style>
  <w:style w:type="paragraph" w:customStyle="1" w:styleId="Normal-">
    <w:name w:val="Normal -"/>
    <w:basedOn w:val="Normal"/>
    <w:next w:val="Normal"/>
    <w:rsid w:val="009A5123"/>
    <w:pPr>
      <w:spacing w:before="240" w:line="260" w:lineRule="exact"/>
      <w:ind w:left="1701"/>
    </w:pPr>
    <w:rPr>
      <w:rFonts w:ascii="Arial" w:hAnsi="Arial"/>
      <w:sz w:val="24"/>
    </w:rPr>
  </w:style>
  <w:style w:type="paragraph" w:customStyle="1" w:styleId="Pictures">
    <w:name w:val="Pictures"/>
    <w:basedOn w:val="Normal"/>
    <w:next w:val="Normal"/>
    <w:rsid w:val="009A5123"/>
    <w:rPr>
      <w:rFonts w:ascii="FoundrySansDemi" w:hAnsi="FoundrySansDemi"/>
      <w:sz w:val="40"/>
    </w:rPr>
  </w:style>
  <w:style w:type="paragraph" w:customStyle="1" w:styleId="TableClient">
    <w:name w:val="Table Client"/>
    <w:basedOn w:val="Normal"/>
    <w:next w:val="Normal"/>
    <w:rsid w:val="009A5123"/>
    <w:rPr>
      <w:rFonts w:ascii="FoundrySansDemi" w:hAnsi="FoundrySansDemi"/>
      <w:sz w:val="40"/>
    </w:rPr>
  </w:style>
  <w:style w:type="paragraph" w:customStyle="1" w:styleId="TableNormal1">
    <w:name w:val="Table Normal1"/>
    <w:basedOn w:val="Normal"/>
    <w:rsid w:val="009A5123"/>
    <w:rPr>
      <w:rFonts w:ascii="Arial" w:hAnsi="Arial"/>
      <w:color w:val="000080"/>
      <w:sz w:val="24"/>
    </w:rPr>
  </w:style>
  <w:style w:type="paragraph" w:customStyle="1" w:styleId="TableProject">
    <w:name w:val="Table Project"/>
    <w:basedOn w:val="TableClient"/>
    <w:rsid w:val="009A5123"/>
    <w:pPr>
      <w:spacing w:line="1140" w:lineRule="exact"/>
    </w:pPr>
    <w:rPr>
      <w:rFonts w:ascii="FoundrySansBook" w:hAnsi="FoundrySansBook"/>
      <w:sz w:val="96"/>
    </w:rPr>
  </w:style>
  <w:style w:type="paragraph" w:customStyle="1" w:styleId="TableSubTitle">
    <w:name w:val="Table SubTitle"/>
    <w:basedOn w:val="TableClient"/>
    <w:rsid w:val="009A5123"/>
    <w:pPr>
      <w:spacing w:line="520" w:lineRule="exact"/>
      <w:jc w:val="right"/>
    </w:pPr>
    <w:rPr>
      <w:rFonts w:ascii="FoundrySansBook" w:hAnsi="FoundrySansBook"/>
      <w:sz w:val="36"/>
    </w:rPr>
  </w:style>
  <w:style w:type="paragraph" w:customStyle="1" w:styleId="Small">
    <w:name w:val="Small"/>
    <w:basedOn w:val="Normal"/>
    <w:rsid w:val="009A5123"/>
    <w:pPr>
      <w:spacing w:line="80" w:lineRule="exact"/>
      <w:ind w:left="1701"/>
    </w:pPr>
    <w:rPr>
      <w:rFonts w:ascii="Arial" w:hAnsi="Arial"/>
      <w:color w:val="FF00FF"/>
      <w:sz w:val="8"/>
    </w:rPr>
  </w:style>
  <w:style w:type="paragraph" w:customStyle="1" w:styleId="Footer2">
    <w:name w:val="Footer2"/>
    <w:basedOn w:val="Footer"/>
    <w:rsid w:val="009A5123"/>
    <w:pPr>
      <w:tabs>
        <w:tab w:val="clear" w:pos="4153"/>
        <w:tab w:val="clear" w:pos="8306"/>
        <w:tab w:val="center" w:pos="4207"/>
        <w:tab w:val="right" w:pos="8420"/>
      </w:tabs>
      <w:spacing w:before="260" w:line="240" w:lineRule="atLeast"/>
    </w:pPr>
    <w:rPr>
      <w:rFonts w:ascii="Arial" w:hAnsi="Arial"/>
      <w:sz w:val="18"/>
    </w:rPr>
  </w:style>
  <w:style w:type="paragraph" w:customStyle="1" w:styleId="Heading1Title">
    <w:name w:val="Heading 1 Title"/>
    <w:basedOn w:val="Normal"/>
    <w:rsid w:val="009A5123"/>
    <w:pPr>
      <w:spacing w:before="260" w:line="240" w:lineRule="atLeast"/>
    </w:pPr>
    <w:rPr>
      <w:rFonts w:ascii="Arial" w:hAnsi="Arial"/>
      <w:b/>
      <w:sz w:val="24"/>
    </w:rPr>
  </w:style>
  <w:style w:type="paragraph" w:customStyle="1" w:styleId="DwrCymruWelshWater-Brecon">
    <w:name w:val="Dwr Cymru Welsh Water - Brecon"/>
    <w:rsid w:val="009A5123"/>
    <w:rPr>
      <w:rFonts w:ascii="FoundrySansBook" w:hAnsi="FoundrySansBook"/>
      <w:sz w:val="24"/>
      <w:lang w:eastAsia="en-US"/>
    </w:rPr>
  </w:style>
  <w:style w:type="paragraph" w:customStyle="1" w:styleId="NormalNotBold">
    <w:name w:val="Normal NotBold"/>
    <w:basedOn w:val="NormalBold"/>
    <w:rsid w:val="009A5123"/>
    <w:rPr>
      <w:b w:val="0"/>
    </w:rPr>
  </w:style>
  <w:style w:type="paragraph" w:customStyle="1" w:styleId="NormalBold">
    <w:name w:val="Normal Bold"/>
    <w:basedOn w:val="Normal"/>
    <w:next w:val="Normal"/>
    <w:rsid w:val="009A5123"/>
    <w:pPr>
      <w:spacing w:before="40"/>
      <w:ind w:left="113"/>
    </w:pPr>
    <w:rPr>
      <w:rFonts w:ascii="Arial" w:hAnsi="Arial"/>
      <w:b/>
      <w:noProof/>
      <w:sz w:val="24"/>
    </w:rPr>
  </w:style>
  <w:style w:type="paragraph" w:customStyle="1" w:styleId="VerySmallSpace">
    <w:name w:val="Very Small Space"/>
    <w:basedOn w:val="Header"/>
    <w:rsid w:val="009A5123"/>
    <w:pPr>
      <w:tabs>
        <w:tab w:val="clear" w:pos="4153"/>
        <w:tab w:val="clear" w:pos="8306"/>
        <w:tab w:val="left" w:pos="1332"/>
      </w:tabs>
      <w:spacing w:line="80" w:lineRule="exact"/>
    </w:pPr>
    <w:rPr>
      <w:rFonts w:ascii="Arial" w:hAnsi="Arial"/>
      <w:noProof/>
      <w:sz w:val="18"/>
    </w:rPr>
  </w:style>
  <w:style w:type="paragraph" w:customStyle="1" w:styleId="BoldPage">
    <w:name w:val="Bold Page"/>
    <w:basedOn w:val="NormalBold"/>
    <w:rsid w:val="009A5123"/>
    <w:pPr>
      <w:pBdr>
        <w:top w:val="single" w:sz="6" w:space="1" w:color="auto"/>
        <w:left w:val="single" w:sz="6" w:space="1" w:color="auto"/>
        <w:bottom w:val="single" w:sz="6" w:space="1" w:color="auto"/>
        <w:right w:val="single" w:sz="6" w:space="1" w:color="auto"/>
      </w:pBdr>
      <w:spacing w:before="120"/>
      <w:ind w:left="426" w:right="709"/>
      <w:jc w:val="center"/>
    </w:pPr>
  </w:style>
  <w:style w:type="paragraph" w:customStyle="1" w:styleId="FoundryNotBold0">
    <w:name w:val="Foundry NotBold +"/>
    <w:basedOn w:val="FoundryNotBold"/>
    <w:rsid w:val="009A5123"/>
    <w:pPr>
      <w:spacing w:before="120"/>
    </w:pPr>
  </w:style>
  <w:style w:type="paragraph" w:customStyle="1" w:styleId="FoundryBoldSpace">
    <w:name w:val="Foundry Bold Space"/>
    <w:basedOn w:val="FoundryNotBold"/>
    <w:rsid w:val="009A5123"/>
    <w:pPr>
      <w:spacing w:before="80"/>
    </w:pPr>
    <w:rPr>
      <w:sz w:val="16"/>
    </w:rPr>
  </w:style>
  <w:style w:type="paragraph" w:customStyle="1" w:styleId="FoundryConfidential">
    <w:name w:val="Foundry Confidential"/>
    <w:basedOn w:val="FoundryNotBold"/>
    <w:rsid w:val="009A5123"/>
    <w:rPr>
      <w:sz w:val="14"/>
    </w:rPr>
  </w:style>
  <w:style w:type="paragraph" w:customStyle="1" w:styleId="FoundryBold">
    <w:name w:val="Foundry Bold"/>
    <w:basedOn w:val="FoundryNotBold"/>
    <w:rsid w:val="009A5123"/>
    <w:pPr>
      <w:tabs>
        <w:tab w:val="left" w:pos="1048"/>
      </w:tabs>
    </w:pPr>
    <w:rPr>
      <w:rFonts w:ascii="FoundrySansDemi" w:hAnsi="FoundrySansDemi"/>
      <w:b/>
    </w:rPr>
  </w:style>
  <w:style w:type="paragraph" w:customStyle="1" w:styleId="FoundryAddress">
    <w:name w:val="Foundry Address"/>
    <w:basedOn w:val="FoundryNotBold"/>
    <w:rsid w:val="009A5123"/>
    <w:pPr>
      <w:tabs>
        <w:tab w:val="left" w:pos="1048"/>
      </w:tabs>
      <w:spacing w:before="0"/>
      <w:ind w:left="1276" w:hanging="1276"/>
    </w:pPr>
  </w:style>
  <w:style w:type="paragraph" w:customStyle="1" w:styleId="FoundryBoldRight">
    <w:name w:val="Foundry Bold Right"/>
    <w:basedOn w:val="FoundryBold"/>
    <w:rsid w:val="009A5123"/>
    <w:pPr>
      <w:ind w:left="113" w:hanging="113"/>
    </w:pPr>
  </w:style>
  <w:style w:type="paragraph" w:customStyle="1" w:styleId="FoundryAddress2">
    <w:name w:val="Foundry Address2"/>
    <w:basedOn w:val="FoundryAddress"/>
    <w:rsid w:val="009A5123"/>
    <w:pPr>
      <w:ind w:left="114" w:hanging="114"/>
    </w:pPr>
  </w:style>
  <w:style w:type="paragraph" w:customStyle="1" w:styleId="FoundryFax">
    <w:name w:val="Foundry Fax"/>
    <w:basedOn w:val="FoundryNotBold"/>
    <w:rsid w:val="009A5123"/>
    <w:pPr>
      <w:spacing w:before="0" w:line="480" w:lineRule="exact"/>
    </w:pPr>
    <w:rPr>
      <w:sz w:val="48"/>
    </w:rPr>
  </w:style>
  <w:style w:type="paragraph" w:customStyle="1" w:styleId="AplhaPointsBlue">
    <w:name w:val="Aplha Points Blue"/>
    <w:basedOn w:val="AlphaPoints"/>
    <w:rsid w:val="009A5123"/>
    <w:pPr>
      <w:numPr>
        <w:numId w:val="0"/>
      </w:numPr>
      <w:tabs>
        <w:tab w:val="num" w:pos="1134"/>
        <w:tab w:val="left" w:pos="1701"/>
        <w:tab w:val="num" w:pos="2880"/>
      </w:tabs>
      <w:ind w:left="2880" w:hanging="720"/>
    </w:pPr>
  </w:style>
  <w:style w:type="paragraph" w:customStyle="1" w:styleId="BulletPointsBlue">
    <w:name w:val="Bullet Points Blue"/>
    <w:basedOn w:val="BulletPoints"/>
    <w:rsid w:val="009A5123"/>
    <w:pPr>
      <w:numPr>
        <w:numId w:val="0"/>
      </w:numPr>
      <w:tabs>
        <w:tab w:val="num" w:pos="850"/>
        <w:tab w:val="left" w:pos="1701"/>
        <w:tab w:val="num" w:pos="2880"/>
      </w:tabs>
      <w:ind w:left="2880" w:hanging="720"/>
    </w:pPr>
  </w:style>
  <w:style w:type="paragraph" w:customStyle="1" w:styleId="Heading1Blue">
    <w:name w:val="Heading 1 Blue"/>
    <w:basedOn w:val="Heading1"/>
    <w:next w:val="BodyText"/>
    <w:rsid w:val="009A5123"/>
    <w:pPr>
      <w:pBdr>
        <w:bottom w:val="single" w:sz="4" w:space="1" w:color="0000FF"/>
      </w:pBdr>
      <w:tabs>
        <w:tab w:val="num" w:pos="1134"/>
      </w:tabs>
      <w:spacing w:after="240" w:line="240" w:lineRule="auto"/>
      <w:ind w:left="1134" w:hanging="1134"/>
      <w:jc w:val="left"/>
    </w:pPr>
    <w:rPr>
      <w:rFonts w:ascii="Arial Narrow" w:hAnsi="Arial Narrow"/>
      <w:b w:val="0"/>
      <w:color w:val="0000FF"/>
      <w:kern w:val="28"/>
      <w:sz w:val="40"/>
    </w:rPr>
  </w:style>
  <w:style w:type="paragraph" w:customStyle="1" w:styleId="Heading2Blue">
    <w:name w:val="Heading 2 Blue"/>
    <w:basedOn w:val="Heading2"/>
    <w:next w:val="BodyText"/>
    <w:autoRedefine/>
    <w:rsid w:val="009A5123"/>
    <w:pPr>
      <w:numPr>
        <w:ilvl w:val="1"/>
      </w:numPr>
      <w:tabs>
        <w:tab w:val="num" w:pos="1134"/>
      </w:tabs>
      <w:spacing w:before="240" w:after="120"/>
      <w:jc w:val="left"/>
    </w:pPr>
    <w:rPr>
      <w:rFonts w:ascii="Gill Sans MT Light" w:hAnsi="Gill Sans MT Light"/>
      <w:b w:val="0"/>
      <w:sz w:val="36"/>
    </w:rPr>
  </w:style>
  <w:style w:type="paragraph" w:customStyle="1" w:styleId="Heading3Blue">
    <w:name w:val="Heading 3 Blue"/>
    <w:basedOn w:val="Heading3"/>
    <w:next w:val="BodyText"/>
    <w:rsid w:val="009A5123"/>
    <w:pPr>
      <w:tabs>
        <w:tab w:val="num" w:pos="1134"/>
      </w:tabs>
      <w:spacing w:before="240" w:after="120" w:line="240" w:lineRule="auto"/>
      <w:ind w:left="1134" w:hanging="1134"/>
      <w:jc w:val="left"/>
    </w:pPr>
    <w:rPr>
      <w:rFonts w:ascii="Arial Narrow" w:hAnsi="Arial Narrow"/>
      <w:b w:val="0"/>
      <w:color w:val="0000FF"/>
      <w:sz w:val="32"/>
    </w:rPr>
  </w:style>
  <w:style w:type="paragraph" w:customStyle="1" w:styleId="NumberedPointsBlue">
    <w:name w:val="Numbered Points Blue"/>
    <w:basedOn w:val="NumberPoints"/>
    <w:rsid w:val="009A5123"/>
    <w:pPr>
      <w:numPr>
        <w:numId w:val="0"/>
      </w:numPr>
      <w:tabs>
        <w:tab w:val="num" w:pos="360"/>
        <w:tab w:val="num" w:pos="1134"/>
        <w:tab w:val="left" w:pos="1701"/>
      </w:tabs>
      <w:ind w:left="360" w:hanging="360"/>
    </w:pPr>
  </w:style>
  <w:style w:type="paragraph" w:styleId="BlockText">
    <w:name w:val="Block Text"/>
    <w:basedOn w:val="Normal"/>
    <w:rsid w:val="009A5123"/>
    <w:pPr>
      <w:tabs>
        <w:tab w:val="left" w:pos="-720"/>
        <w:tab w:val="left" w:pos="0"/>
        <w:tab w:val="left" w:pos="8647"/>
      </w:tabs>
      <w:suppressAutoHyphens/>
      <w:spacing w:before="240" w:line="260" w:lineRule="exact"/>
      <w:ind w:left="720" w:right="-46" w:hanging="720"/>
      <w:jc w:val="both"/>
    </w:pPr>
    <w:rPr>
      <w:rFonts w:ascii="Arial" w:hAnsi="Arial"/>
      <w:spacing w:val="-2"/>
      <w:sz w:val="23"/>
    </w:rPr>
  </w:style>
  <w:style w:type="character" w:styleId="FollowedHyperlink">
    <w:name w:val="FollowedHyperlink"/>
    <w:rsid w:val="009A5123"/>
    <w:rPr>
      <w:color w:val="800080"/>
      <w:u w:val="single"/>
    </w:rPr>
  </w:style>
  <w:style w:type="paragraph" w:customStyle="1" w:styleId="AppendixHeading">
    <w:name w:val="Appendix Heading"/>
    <w:basedOn w:val="Normal"/>
    <w:rsid w:val="009A5123"/>
    <w:pPr>
      <w:suppressAutoHyphens/>
      <w:spacing w:before="480" w:after="180" w:line="260" w:lineRule="atLeast"/>
      <w:ind w:left="2268" w:hanging="2268"/>
      <w:jc w:val="both"/>
    </w:pPr>
    <w:rPr>
      <w:rFonts w:ascii="Arial" w:hAnsi="Arial"/>
      <w:b/>
      <w:sz w:val="24"/>
    </w:rPr>
  </w:style>
  <w:style w:type="paragraph" w:customStyle="1" w:styleId="AppendixText">
    <w:name w:val="Appendix Text"/>
    <w:basedOn w:val="Normal"/>
    <w:rsid w:val="009A5123"/>
    <w:pPr>
      <w:spacing w:after="180" w:line="260" w:lineRule="atLeast"/>
      <w:ind w:left="1276"/>
    </w:pPr>
    <w:rPr>
      <w:rFonts w:ascii="Arial" w:hAnsi="Arial"/>
      <w:sz w:val="22"/>
    </w:rPr>
  </w:style>
  <w:style w:type="paragraph" w:customStyle="1" w:styleId="AppendixHeading2">
    <w:name w:val="Appendix Heading 2"/>
    <w:basedOn w:val="Normal"/>
    <w:rsid w:val="009A5123"/>
    <w:pPr>
      <w:suppressAutoHyphens/>
      <w:spacing w:after="180" w:line="260" w:lineRule="atLeast"/>
      <w:ind w:left="709" w:hanging="709"/>
      <w:jc w:val="both"/>
    </w:pPr>
    <w:rPr>
      <w:rFonts w:ascii="Arial" w:hAnsi="Arial"/>
      <w:b/>
      <w:sz w:val="23"/>
    </w:rPr>
  </w:style>
  <w:style w:type="paragraph" w:customStyle="1" w:styleId="AppendixHeader">
    <w:name w:val="Appendix Header"/>
    <w:basedOn w:val="Normal"/>
    <w:rsid w:val="009A5123"/>
    <w:pPr>
      <w:overflowPunct w:val="0"/>
      <w:autoSpaceDE w:val="0"/>
      <w:autoSpaceDN w:val="0"/>
      <w:adjustRightInd w:val="0"/>
      <w:spacing w:before="360" w:after="120" w:line="260" w:lineRule="atLeast"/>
      <w:jc w:val="both"/>
      <w:textAlignment w:val="baseline"/>
    </w:pPr>
    <w:rPr>
      <w:rFonts w:ascii="Arial" w:hAnsi="Arial"/>
      <w:b/>
      <w:sz w:val="22"/>
    </w:rPr>
  </w:style>
  <w:style w:type="table" w:styleId="TableGrid">
    <w:name w:val="Table Grid"/>
    <w:basedOn w:val="TableNormal"/>
    <w:rsid w:val="009A512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link w:val="TitleChar"/>
    <w:qFormat/>
    <w:rsid w:val="0083529E"/>
    <w:pPr>
      <w:jc w:val="center"/>
    </w:pPr>
    <w:rPr>
      <w:b/>
      <w:sz w:val="28"/>
      <w:u w:val="single"/>
    </w:rPr>
  </w:style>
  <w:style w:type="character" w:customStyle="1" w:styleId="TitleChar">
    <w:name w:val="Title Char"/>
    <w:basedOn w:val="DefaultParagraphFont"/>
    <w:link w:val="Title"/>
    <w:rsid w:val="0083529E"/>
    <w:rPr>
      <w:b/>
      <w:sz w:val="28"/>
      <w:u w:val="single"/>
      <w:lang w:eastAsia="en-US"/>
    </w:rPr>
  </w:style>
  <w:style w:type="paragraph" w:styleId="Subtitle">
    <w:name w:val="Subtitle"/>
    <w:basedOn w:val="Normal"/>
    <w:link w:val="SubtitleChar"/>
    <w:qFormat/>
    <w:rsid w:val="0083529E"/>
    <w:pPr>
      <w:jc w:val="center"/>
    </w:pPr>
    <w:rPr>
      <w:rFonts w:ascii="Arial" w:hAnsi="Arial"/>
      <w:b/>
      <w:bCs/>
      <w:sz w:val="24"/>
    </w:rPr>
  </w:style>
  <w:style w:type="character" w:customStyle="1" w:styleId="SubtitleChar">
    <w:name w:val="Subtitle Char"/>
    <w:basedOn w:val="DefaultParagraphFont"/>
    <w:link w:val="Subtitle"/>
    <w:rsid w:val="0083529E"/>
    <w:rPr>
      <w:rFonts w:ascii="Arial" w:hAnsi="Arial"/>
      <w:b/>
      <w:bCs/>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footer" Target="footer14.xml"/><Relationship Id="rId117" Type="http://schemas.openxmlformats.org/officeDocument/2006/relationships/footer" Target="footer101.xml"/><Relationship Id="rId21" Type="http://schemas.openxmlformats.org/officeDocument/2006/relationships/header" Target="header5.xml"/><Relationship Id="rId42" Type="http://schemas.openxmlformats.org/officeDocument/2006/relationships/footer" Target="footer28.xml"/><Relationship Id="rId47" Type="http://schemas.openxmlformats.org/officeDocument/2006/relationships/footer" Target="footer33.xml"/><Relationship Id="rId63" Type="http://schemas.openxmlformats.org/officeDocument/2006/relationships/footer" Target="footer49.xml"/><Relationship Id="rId68" Type="http://schemas.openxmlformats.org/officeDocument/2006/relationships/footer" Target="footer54.xml"/><Relationship Id="rId84" Type="http://schemas.openxmlformats.org/officeDocument/2006/relationships/footer" Target="footer70.xml"/><Relationship Id="rId89" Type="http://schemas.openxmlformats.org/officeDocument/2006/relationships/footer" Target="footer75.xml"/><Relationship Id="rId112" Type="http://schemas.openxmlformats.org/officeDocument/2006/relationships/footer" Target="footer96.xml"/><Relationship Id="rId133" Type="http://schemas.openxmlformats.org/officeDocument/2006/relationships/footer" Target="footer117.xml"/><Relationship Id="rId138" Type="http://schemas.openxmlformats.org/officeDocument/2006/relationships/footer" Target="footer122.xml"/><Relationship Id="rId154" Type="http://schemas.openxmlformats.org/officeDocument/2006/relationships/header" Target="header14.xml"/><Relationship Id="rId159" Type="http://schemas.openxmlformats.org/officeDocument/2006/relationships/footer" Target="footer137.xml"/><Relationship Id="rId16" Type="http://schemas.openxmlformats.org/officeDocument/2006/relationships/footer" Target="footer6.xml"/><Relationship Id="rId107" Type="http://schemas.openxmlformats.org/officeDocument/2006/relationships/footer" Target="footer91.xml"/><Relationship Id="rId11" Type="http://schemas.openxmlformats.org/officeDocument/2006/relationships/footer" Target="footer2.xml"/><Relationship Id="rId32" Type="http://schemas.openxmlformats.org/officeDocument/2006/relationships/footer" Target="footer20.xml"/><Relationship Id="rId37" Type="http://schemas.openxmlformats.org/officeDocument/2006/relationships/footer" Target="footer23.xml"/><Relationship Id="rId53" Type="http://schemas.openxmlformats.org/officeDocument/2006/relationships/footer" Target="footer39.xml"/><Relationship Id="rId58" Type="http://schemas.openxmlformats.org/officeDocument/2006/relationships/footer" Target="footer44.xml"/><Relationship Id="rId74" Type="http://schemas.openxmlformats.org/officeDocument/2006/relationships/footer" Target="footer60.xml"/><Relationship Id="rId79" Type="http://schemas.openxmlformats.org/officeDocument/2006/relationships/footer" Target="footer65.xml"/><Relationship Id="rId102" Type="http://schemas.openxmlformats.org/officeDocument/2006/relationships/header" Target="header8.xml"/><Relationship Id="rId123" Type="http://schemas.openxmlformats.org/officeDocument/2006/relationships/footer" Target="footer107.xml"/><Relationship Id="rId128" Type="http://schemas.openxmlformats.org/officeDocument/2006/relationships/footer" Target="footer112.xml"/><Relationship Id="rId144" Type="http://schemas.openxmlformats.org/officeDocument/2006/relationships/footer" Target="footer128.xml"/><Relationship Id="rId149" Type="http://schemas.openxmlformats.org/officeDocument/2006/relationships/header" Target="header12.xml"/><Relationship Id="rId5" Type="http://schemas.openxmlformats.org/officeDocument/2006/relationships/webSettings" Target="webSettings.xml"/><Relationship Id="rId90" Type="http://schemas.openxmlformats.org/officeDocument/2006/relationships/footer" Target="footer76.xml"/><Relationship Id="rId95" Type="http://schemas.openxmlformats.org/officeDocument/2006/relationships/footer" Target="footer81.xml"/><Relationship Id="rId160" Type="http://schemas.openxmlformats.org/officeDocument/2006/relationships/header" Target="header16.xml"/><Relationship Id="rId165" Type="http://schemas.openxmlformats.org/officeDocument/2006/relationships/theme" Target="theme/theme1.xml"/><Relationship Id="rId22" Type="http://schemas.openxmlformats.org/officeDocument/2006/relationships/footer" Target="footer10.xml"/><Relationship Id="rId27" Type="http://schemas.openxmlformats.org/officeDocument/2006/relationships/footer" Target="footer15.xml"/><Relationship Id="rId43" Type="http://schemas.openxmlformats.org/officeDocument/2006/relationships/footer" Target="footer29.xml"/><Relationship Id="rId48" Type="http://schemas.openxmlformats.org/officeDocument/2006/relationships/footer" Target="footer34.xml"/><Relationship Id="rId64" Type="http://schemas.openxmlformats.org/officeDocument/2006/relationships/footer" Target="footer50.xml"/><Relationship Id="rId69" Type="http://schemas.openxmlformats.org/officeDocument/2006/relationships/footer" Target="footer55.xml"/><Relationship Id="rId113" Type="http://schemas.openxmlformats.org/officeDocument/2006/relationships/footer" Target="footer97.xml"/><Relationship Id="rId118" Type="http://schemas.openxmlformats.org/officeDocument/2006/relationships/footer" Target="footer102.xml"/><Relationship Id="rId134" Type="http://schemas.openxmlformats.org/officeDocument/2006/relationships/footer" Target="footer118.xml"/><Relationship Id="rId139" Type="http://schemas.openxmlformats.org/officeDocument/2006/relationships/footer" Target="footer123.xml"/><Relationship Id="rId80" Type="http://schemas.openxmlformats.org/officeDocument/2006/relationships/footer" Target="footer66.xml"/><Relationship Id="rId85" Type="http://schemas.openxmlformats.org/officeDocument/2006/relationships/footer" Target="footer71.xml"/><Relationship Id="rId150" Type="http://schemas.openxmlformats.org/officeDocument/2006/relationships/footer" Target="footer131.xml"/><Relationship Id="rId155" Type="http://schemas.openxmlformats.org/officeDocument/2006/relationships/footer" Target="footer134.xml"/><Relationship Id="rId12" Type="http://schemas.openxmlformats.org/officeDocument/2006/relationships/header" Target="header3.xml"/><Relationship Id="rId17" Type="http://schemas.openxmlformats.org/officeDocument/2006/relationships/footer" Target="footer7.xml"/><Relationship Id="rId33" Type="http://schemas.openxmlformats.org/officeDocument/2006/relationships/footer" Target="footer21.xml"/><Relationship Id="rId38" Type="http://schemas.openxmlformats.org/officeDocument/2006/relationships/footer" Target="footer24.xml"/><Relationship Id="rId59" Type="http://schemas.openxmlformats.org/officeDocument/2006/relationships/footer" Target="footer45.xml"/><Relationship Id="rId103" Type="http://schemas.openxmlformats.org/officeDocument/2006/relationships/footer" Target="footer88.xml"/><Relationship Id="rId108" Type="http://schemas.openxmlformats.org/officeDocument/2006/relationships/footer" Target="footer92.xml"/><Relationship Id="rId124" Type="http://schemas.openxmlformats.org/officeDocument/2006/relationships/footer" Target="footer108.xml"/><Relationship Id="rId129" Type="http://schemas.openxmlformats.org/officeDocument/2006/relationships/footer" Target="footer113.xml"/><Relationship Id="rId54" Type="http://schemas.openxmlformats.org/officeDocument/2006/relationships/footer" Target="footer40.xml"/><Relationship Id="rId70" Type="http://schemas.openxmlformats.org/officeDocument/2006/relationships/footer" Target="footer56.xml"/><Relationship Id="rId75" Type="http://schemas.openxmlformats.org/officeDocument/2006/relationships/footer" Target="footer61.xml"/><Relationship Id="rId91" Type="http://schemas.openxmlformats.org/officeDocument/2006/relationships/footer" Target="footer77.xml"/><Relationship Id="rId96" Type="http://schemas.openxmlformats.org/officeDocument/2006/relationships/footer" Target="footer82.xml"/><Relationship Id="rId140" Type="http://schemas.openxmlformats.org/officeDocument/2006/relationships/footer" Target="footer124.xml"/><Relationship Id="rId145" Type="http://schemas.openxmlformats.org/officeDocument/2006/relationships/header" Target="header10.xml"/><Relationship Id="rId161" Type="http://schemas.openxmlformats.org/officeDocument/2006/relationships/footer" Target="footer138.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footer" Target="footer5.xml"/><Relationship Id="rId23" Type="http://schemas.openxmlformats.org/officeDocument/2006/relationships/footer" Target="footer11.xml"/><Relationship Id="rId28" Type="http://schemas.openxmlformats.org/officeDocument/2006/relationships/footer" Target="footer16.xml"/><Relationship Id="rId36" Type="http://schemas.openxmlformats.org/officeDocument/2006/relationships/header" Target="header7.xml"/><Relationship Id="rId49" Type="http://schemas.openxmlformats.org/officeDocument/2006/relationships/footer" Target="footer35.xml"/><Relationship Id="rId57" Type="http://schemas.openxmlformats.org/officeDocument/2006/relationships/footer" Target="footer43.xml"/><Relationship Id="rId106" Type="http://schemas.openxmlformats.org/officeDocument/2006/relationships/footer" Target="footer90.xml"/><Relationship Id="rId114" Type="http://schemas.openxmlformats.org/officeDocument/2006/relationships/footer" Target="footer98.xml"/><Relationship Id="rId119" Type="http://schemas.openxmlformats.org/officeDocument/2006/relationships/footer" Target="footer103.xml"/><Relationship Id="rId127" Type="http://schemas.openxmlformats.org/officeDocument/2006/relationships/footer" Target="footer111.xml"/><Relationship Id="rId10" Type="http://schemas.openxmlformats.org/officeDocument/2006/relationships/header" Target="header2.xml"/><Relationship Id="rId31" Type="http://schemas.openxmlformats.org/officeDocument/2006/relationships/footer" Target="footer19.xml"/><Relationship Id="rId44" Type="http://schemas.openxmlformats.org/officeDocument/2006/relationships/footer" Target="footer30.xml"/><Relationship Id="rId52" Type="http://schemas.openxmlformats.org/officeDocument/2006/relationships/footer" Target="footer38.xml"/><Relationship Id="rId60" Type="http://schemas.openxmlformats.org/officeDocument/2006/relationships/footer" Target="footer46.xml"/><Relationship Id="rId65" Type="http://schemas.openxmlformats.org/officeDocument/2006/relationships/footer" Target="footer51.xml"/><Relationship Id="rId73" Type="http://schemas.openxmlformats.org/officeDocument/2006/relationships/footer" Target="footer59.xml"/><Relationship Id="rId78" Type="http://schemas.openxmlformats.org/officeDocument/2006/relationships/footer" Target="footer64.xml"/><Relationship Id="rId81" Type="http://schemas.openxmlformats.org/officeDocument/2006/relationships/footer" Target="footer67.xml"/><Relationship Id="rId86" Type="http://schemas.openxmlformats.org/officeDocument/2006/relationships/footer" Target="footer72.xml"/><Relationship Id="rId94" Type="http://schemas.openxmlformats.org/officeDocument/2006/relationships/footer" Target="footer80.xml"/><Relationship Id="rId99" Type="http://schemas.openxmlformats.org/officeDocument/2006/relationships/footer" Target="footer85.xml"/><Relationship Id="rId101" Type="http://schemas.openxmlformats.org/officeDocument/2006/relationships/footer" Target="footer87.xml"/><Relationship Id="rId122" Type="http://schemas.openxmlformats.org/officeDocument/2006/relationships/footer" Target="footer106.xml"/><Relationship Id="rId130" Type="http://schemas.openxmlformats.org/officeDocument/2006/relationships/footer" Target="footer114.xml"/><Relationship Id="rId135" Type="http://schemas.openxmlformats.org/officeDocument/2006/relationships/footer" Target="footer119.xml"/><Relationship Id="rId143" Type="http://schemas.openxmlformats.org/officeDocument/2006/relationships/footer" Target="footer127.xml"/><Relationship Id="rId148" Type="http://schemas.openxmlformats.org/officeDocument/2006/relationships/footer" Target="footer130.xml"/><Relationship Id="rId151" Type="http://schemas.openxmlformats.org/officeDocument/2006/relationships/footer" Target="footer132.xml"/><Relationship Id="rId156" Type="http://schemas.openxmlformats.org/officeDocument/2006/relationships/header" Target="header15.xml"/><Relationship Id="rId16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footer" Target="footer3.xml"/><Relationship Id="rId18" Type="http://schemas.openxmlformats.org/officeDocument/2006/relationships/footer" Target="footer8.xml"/><Relationship Id="rId39" Type="http://schemas.openxmlformats.org/officeDocument/2006/relationships/footer" Target="footer25.xml"/><Relationship Id="rId109" Type="http://schemas.openxmlformats.org/officeDocument/2006/relationships/footer" Target="footer93.xml"/><Relationship Id="rId34" Type="http://schemas.openxmlformats.org/officeDocument/2006/relationships/header" Target="header6.xml"/><Relationship Id="rId50" Type="http://schemas.openxmlformats.org/officeDocument/2006/relationships/footer" Target="footer36.xml"/><Relationship Id="rId55" Type="http://schemas.openxmlformats.org/officeDocument/2006/relationships/footer" Target="footer41.xml"/><Relationship Id="rId76" Type="http://schemas.openxmlformats.org/officeDocument/2006/relationships/footer" Target="footer62.xml"/><Relationship Id="rId97" Type="http://schemas.openxmlformats.org/officeDocument/2006/relationships/footer" Target="footer83.xml"/><Relationship Id="rId104" Type="http://schemas.openxmlformats.org/officeDocument/2006/relationships/header" Target="header9.xml"/><Relationship Id="rId120" Type="http://schemas.openxmlformats.org/officeDocument/2006/relationships/footer" Target="footer104.xml"/><Relationship Id="rId125" Type="http://schemas.openxmlformats.org/officeDocument/2006/relationships/footer" Target="footer109.xml"/><Relationship Id="rId141" Type="http://schemas.openxmlformats.org/officeDocument/2006/relationships/footer" Target="footer125.xml"/><Relationship Id="rId146" Type="http://schemas.openxmlformats.org/officeDocument/2006/relationships/footer" Target="footer129.xml"/><Relationship Id="rId7" Type="http://schemas.openxmlformats.org/officeDocument/2006/relationships/endnotes" Target="endnotes.xml"/><Relationship Id="rId71" Type="http://schemas.openxmlformats.org/officeDocument/2006/relationships/footer" Target="footer57.xml"/><Relationship Id="rId92" Type="http://schemas.openxmlformats.org/officeDocument/2006/relationships/footer" Target="footer78.xml"/><Relationship Id="rId162" Type="http://schemas.openxmlformats.org/officeDocument/2006/relationships/header" Target="header17.xml"/><Relationship Id="rId2" Type="http://schemas.openxmlformats.org/officeDocument/2006/relationships/numbering" Target="numbering.xml"/><Relationship Id="rId29" Type="http://schemas.openxmlformats.org/officeDocument/2006/relationships/footer" Target="footer17.xml"/><Relationship Id="rId24" Type="http://schemas.openxmlformats.org/officeDocument/2006/relationships/footer" Target="footer12.xml"/><Relationship Id="rId40" Type="http://schemas.openxmlformats.org/officeDocument/2006/relationships/footer" Target="footer26.xml"/><Relationship Id="rId45" Type="http://schemas.openxmlformats.org/officeDocument/2006/relationships/footer" Target="footer31.xml"/><Relationship Id="rId66" Type="http://schemas.openxmlformats.org/officeDocument/2006/relationships/footer" Target="footer52.xml"/><Relationship Id="rId87" Type="http://schemas.openxmlformats.org/officeDocument/2006/relationships/footer" Target="footer73.xml"/><Relationship Id="rId110" Type="http://schemas.openxmlformats.org/officeDocument/2006/relationships/footer" Target="footer94.xml"/><Relationship Id="rId115" Type="http://schemas.openxmlformats.org/officeDocument/2006/relationships/footer" Target="footer99.xml"/><Relationship Id="rId131" Type="http://schemas.openxmlformats.org/officeDocument/2006/relationships/footer" Target="footer115.xml"/><Relationship Id="rId136" Type="http://schemas.openxmlformats.org/officeDocument/2006/relationships/footer" Target="footer120.xml"/><Relationship Id="rId157" Type="http://schemas.openxmlformats.org/officeDocument/2006/relationships/footer" Target="footer135.xml"/><Relationship Id="rId61" Type="http://schemas.openxmlformats.org/officeDocument/2006/relationships/footer" Target="footer47.xml"/><Relationship Id="rId82" Type="http://schemas.openxmlformats.org/officeDocument/2006/relationships/footer" Target="footer68.xml"/><Relationship Id="rId152" Type="http://schemas.openxmlformats.org/officeDocument/2006/relationships/header" Target="header13.xml"/><Relationship Id="rId19" Type="http://schemas.openxmlformats.org/officeDocument/2006/relationships/header" Target="header4.xml"/><Relationship Id="rId14" Type="http://schemas.openxmlformats.org/officeDocument/2006/relationships/footer" Target="footer4.xml"/><Relationship Id="rId30" Type="http://schemas.openxmlformats.org/officeDocument/2006/relationships/footer" Target="footer18.xml"/><Relationship Id="rId35" Type="http://schemas.openxmlformats.org/officeDocument/2006/relationships/footer" Target="footer22.xml"/><Relationship Id="rId56" Type="http://schemas.openxmlformats.org/officeDocument/2006/relationships/footer" Target="footer42.xml"/><Relationship Id="rId77" Type="http://schemas.openxmlformats.org/officeDocument/2006/relationships/footer" Target="footer63.xml"/><Relationship Id="rId100" Type="http://schemas.openxmlformats.org/officeDocument/2006/relationships/footer" Target="footer86.xml"/><Relationship Id="rId105" Type="http://schemas.openxmlformats.org/officeDocument/2006/relationships/footer" Target="footer89.xml"/><Relationship Id="rId126" Type="http://schemas.openxmlformats.org/officeDocument/2006/relationships/footer" Target="footer110.xml"/><Relationship Id="rId147" Type="http://schemas.openxmlformats.org/officeDocument/2006/relationships/header" Target="header11.xml"/><Relationship Id="rId8" Type="http://schemas.openxmlformats.org/officeDocument/2006/relationships/header" Target="header1.xml"/><Relationship Id="rId51" Type="http://schemas.openxmlformats.org/officeDocument/2006/relationships/footer" Target="footer37.xml"/><Relationship Id="rId72" Type="http://schemas.openxmlformats.org/officeDocument/2006/relationships/footer" Target="footer58.xml"/><Relationship Id="rId93" Type="http://schemas.openxmlformats.org/officeDocument/2006/relationships/footer" Target="footer79.xml"/><Relationship Id="rId98" Type="http://schemas.openxmlformats.org/officeDocument/2006/relationships/footer" Target="footer84.xml"/><Relationship Id="rId121" Type="http://schemas.openxmlformats.org/officeDocument/2006/relationships/footer" Target="footer105.xml"/><Relationship Id="rId142" Type="http://schemas.openxmlformats.org/officeDocument/2006/relationships/footer" Target="footer126.xml"/><Relationship Id="rId163" Type="http://schemas.openxmlformats.org/officeDocument/2006/relationships/footer" Target="footer139.xml"/><Relationship Id="rId3" Type="http://schemas.openxmlformats.org/officeDocument/2006/relationships/styles" Target="styles.xml"/><Relationship Id="rId25" Type="http://schemas.openxmlformats.org/officeDocument/2006/relationships/footer" Target="footer13.xml"/><Relationship Id="rId46" Type="http://schemas.openxmlformats.org/officeDocument/2006/relationships/footer" Target="footer32.xml"/><Relationship Id="rId67" Type="http://schemas.openxmlformats.org/officeDocument/2006/relationships/footer" Target="footer53.xml"/><Relationship Id="rId116" Type="http://schemas.openxmlformats.org/officeDocument/2006/relationships/footer" Target="footer100.xml"/><Relationship Id="rId137" Type="http://schemas.openxmlformats.org/officeDocument/2006/relationships/footer" Target="footer121.xml"/><Relationship Id="rId158" Type="http://schemas.openxmlformats.org/officeDocument/2006/relationships/footer" Target="footer136.xml"/><Relationship Id="rId20" Type="http://schemas.openxmlformats.org/officeDocument/2006/relationships/footer" Target="footer9.xml"/><Relationship Id="rId41" Type="http://schemas.openxmlformats.org/officeDocument/2006/relationships/footer" Target="footer27.xml"/><Relationship Id="rId62" Type="http://schemas.openxmlformats.org/officeDocument/2006/relationships/footer" Target="footer48.xml"/><Relationship Id="rId83" Type="http://schemas.openxmlformats.org/officeDocument/2006/relationships/footer" Target="footer69.xml"/><Relationship Id="rId88" Type="http://schemas.openxmlformats.org/officeDocument/2006/relationships/footer" Target="footer74.xml"/><Relationship Id="rId111" Type="http://schemas.openxmlformats.org/officeDocument/2006/relationships/footer" Target="footer95.xml"/><Relationship Id="rId132" Type="http://schemas.openxmlformats.org/officeDocument/2006/relationships/footer" Target="footer116.xml"/><Relationship Id="rId153" Type="http://schemas.openxmlformats.org/officeDocument/2006/relationships/footer" Target="footer13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B1043F7-93B8-4691-8F51-EF0797C4DD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24669</Words>
  <Characters>140617</Characters>
  <Application>Microsoft Office Word</Application>
  <DocSecurity>0</DocSecurity>
  <Lines>1171</Lines>
  <Paragraphs>329</Paragraphs>
  <ScaleCrop>false</ScaleCrop>
  <HeadingPairs>
    <vt:vector size="2" baseType="variant">
      <vt:variant>
        <vt:lpstr>Title</vt:lpstr>
      </vt:variant>
      <vt:variant>
        <vt:i4>1</vt:i4>
      </vt:variant>
    </vt:vector>
  </HeadingPairs>
  <TitlesOfParts>
    <vt:vector size="1" baseType="lpstr">
      <vt:lpstr>GRANTON CENTRAL DEVELOPMENT AREA</vt:lpstr>
    </vt:vector>
  </TitlesOfParts>
  <Company>ChandlerKBS</Company>
  <LinksUpToDate>false</LinksUpToDate>
  <CharactersWithSpaces>164957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GRANTON CENTRAL DEVELOPMENT AREA</dc:title>
  <dc:creator>Julie Broadbent</dc:creator>
  <cp:lastModifiedBy>Terry</cp:lastModifiedBy>
  <cp:revision>2</cp:revision>
  <cp:lastPrinted>2006-01-04T16:41:00Z</cp:lastPrinted>
  <dcterms:created xsi:type="dcterms:W3CDTF">2018-07-01T20:51:00Z</dcterms:created>
  <dcterms:modified xsi:type="dcterms:W3CDTF">2018-07-01T20:51:00Z</dcterms:modified>
</cp:coreProperties>
</file>