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6C5BB" w14:textId="77777777" w:rsidR="002B5687" w:rsidRPr="00752E60" w:rsidRDefault="002B5687" w:rsidP="00682D64">
      <w:pPr>
        <w:spacing w:line="480" w:lineRule="auto"/>
        <w:jc w:val="center"/>
        <w:rPr>
          <w:rFonts w:ascii="Arial" w:hAnsi="Arial" w:cs="Arial"/>
          <w:b/>
          <w:bCs/>
        </w:rPr>
      </w:pPr>
      <w:bookmarkStart w:id="0" w:name="_GoBack"/>
    </w:p>
    <w:p w14:paraId="45E20939" w14:textId="77777777" w:rsidR="002B5687" w:rsidRPr="00752E60" w:rsidRDefault="002B5687" w:rsidP="00682D64">
      <w:pPr>
        <w:spacing w:line="480" w:lineRule="auto"/>
        <w:jc w:val="center"/>
        <w:rPr>
          <w:rFonts w:ascii="Arial" w:hAnsi="Arial" w:cs="Arial"/>
          <w:b/>
          <w:bCs/>
        </w:rPr>
      </w:pPr>
    </w:p>
    <w:p w14:paraId="120E91DE" w14:textId="77777777" w:rsidR="002B5687" w:rsidRPr="00752E60" w:rsidRDefault="002B5687" w:rsidP="00682D64">
      <w:pPr>
        <w:spacing w:line="480" w:lineRule="auto"/>
        <w:jc w:val="center"/>
        <w:rPr>
          <w:rFonts w:ascii="Arial" w:hAnsi="Arial" w:cs="Arial"/>
          <w:b/>
          <w:bCs/>
        </w:rPr>
      </w:pPr>
    </w:p>
    <w:p w14:paraId="728E97FE" w14:textId="0B8896D1" w:rsidR="002B5687" w:rsidRPr="00752E60" w:rsidRDefault="002B5687" w:rsidP="00682D64">
      <w:pPr>
        <w:spacing w:line="480" w:lineRule="auto"/>
        <w:jc w:val="center"/>
        <w:rPr>
          <w:rFonts w:ascii="Arial" w:hAnsi="Arial" w:cs="Arial"/>
          <w:b/>
          <w:bCs/>
        </w:rPr>
      </w:pPr>
      <w:r w:rsidRPr="00752E60">
        <w:rPr>
          <w:rFonts w:ascii="Arial" w:hAnsi="Arial" w:cs="Arial"/>
          <w:b/>
          <w:bCs/>
        </w:rPr>
        <w:t xml:space="preserve">Academic and Employability Skills </w:t>
      </w:r>
    </w:p>
    <w:p w14:paraId="21614F0C" w14:textId="0235729B" w:rsidR="002B5687" w:rsidRPr="00752E60" w:rsidRDefault="002B5687" w:rsidP="00682D64">
      <w:pPr>
        <w:spacing w:line="480" w:lineRule="auto"/>
        <w:jc w:val="center"/>
        <w:rPr>
          <w:rFonts w:ascii="Arial" w:hAnsi="Arial" w:cs="Arial"/>
          <w:b/>
          <w:bCs/>
        </w:rPr>
      </w:pPr>
      <w:r w:rsidRPr="00752E60">
        <w:rPr>
          <w:rFonts w:ascii="Arial" w:hAnsi="Arial" w:cs="Arial"/>
          <w:b/>
          <w:bCs/>
        </w:rPr>
        <w:t>Name of the student:</w:t>
      </w:r>
      <w:r w:rsidR="00393DE4" w:rsidRPr="00752E60">
        <w:rPr>
          <w:rFonts w:ascii="Arial" w:hAnsi="Arial" w:cs="Arial"/>
          <w:b/>
          <w:bCs/>
        </w:rPr>
        <w:t xml:space="preserve"> Stefan Cornei</w:t>
      </w:r>
    </w:p>
    <w:p w14:paraId="0565BD20" w14:textId="577A59E2" w:rsidR="002B5687" w:rsidRPr="00752E60" w:rsidRDefault="002B5687" w:rsidP="00682D64">
      <w:pPr>
        <w:spacing w:line="480" w:lineRule="auto"/>
        <w:jc w:val="center"/>
        <w:rPr>
          <w:rFonts w:ascii="Arial" w:eastAsiaTheme="majorEastAsia" w:hAnsi="Arial" w:cs="Arial"/>
          <w:b/>
          <w:bCs/>
        </w:rPr>
      </w:pPr>
      <w:r w:rsidRPr="00752E60">
        <w:rPr>
          <w:rFonts w:ascii="Arial" w:hAnsi="Arial" w:cs="Arial"/>
          <w:b/>
          <w:bCs/>
        </w:rPr>
        <w:t>Student ID:</w:t>
      </w:r>
      <w:r w:rsidR="00393DE4" w:rsidRPr="00752E60">
        <w:rPr>
          <w:rFonts w:ascii="Arial" w:hAnsi="Arial" w:cs="Arial"/>
          <w:b/>
          <w:bCs/>
        </w:rPr>
        <w:t xml:space="preserve"> 2108531</w:t>
      </w:r>
      <w:r w:rsidRPr="00752E60">
        <w:rPr>
          <w:rFonts w:ascii="Arial" w:hAnsi="Arial" w:cs="Arial"/>
          <w:b/>
          <w:bCs/>
        </w:rPr>
        <w:br w:type="page"/>
      </w:r>
    </w:p>
    <w:sdt>
      <w:sdtPr>
        <w:rPr>
          <w:rFonts w:ascii="Arial" w:eastAsiaTheme="minorHAnsi" w:hAnsi="Arial" w:cs="Arial"/>
          <w:color w:val="auto"/>
          <w:sz w:val="22"/>
          <w:szCs w:val="22"/>
        </w:rPr>
        <w:id w:val="530388984"/>
        <w:docPartObj>
          <w:docPartGallery w:val="Table of Contents"/>
          <w:docPartUnique/>
        </w:docPartObj>
      </w:sdtPr>
      <w:sdtEndPr>
        <w:rPr>
          <w:b/>
          <w:bCs/>
          <w:noProof/>
        </w:rPr>
      </w:sdtEndPr>
      <w:sdtContent>
        <w:p w14:paraId="53A1E21D" w14:textId="18870B72" w:rsidR="005259FE" w:rsidRPr="00752E60" w:rsidRDefault="005259FE" w:rsidP="00682D64">
          <w:pPr>
            <w:pStyle w:val="Titlucuprins"/>
            <w:spacing w:line="480" w:lineRule="auto"/>
            <w:rPr>
              <w:rFonts w:ascii="Arial" w:hAnsi="Arial" w:cs="Arial"/>
              <w:b/>
              <w:bCs/>
              <w:color w:val="auto"/>
              <w:sz w:val="22"/>
              <w:szCs w:val="22"/>
            </w:rPr>
          </w:pPr>
          <w:r w:rsidRPr="00752E60">
            <w:rPr>
              <w:rFonts w:ascii="Arial" w:hAnsi="Arial" w:cs="Arial"/>
              <w:b/>
              <w:bCs/>
              <w:color w:val="auto"/>
              <w:sz w:val="22"/>
              <w:szCs w:val="22"/>
            </w:rPr>
            <w:t>Table of Contents</w:t>
          </w:r>
        </w:p>
        <w:p w14:paraId="2DED58F3" w14:textId="61889250" w:rsidR="00682D64" w:rsidRPr="00752E60" w:rsidRDefault="005259FE" w:rsidP="00682D64">
          <w:pPr>
            <w:pStyle w:val="Cuprins1"/>
            <w:tabs>
              <w:tab w:val="right" w:leader="dot" w:pos="9350"/>
            </w:tabs>
            <w:spacing w:line="480" w:lineRule="auto"/>
            <w:rPr>
              <w:rFonts w:ascii="Arial" w:eastAsiaTheme="minorEastAsia" w:hAnsi="Arial" w:cs="Arial"/>
              <w:noProof/>
              <w:lang w:val="en-IN" w:eastAsia="en-IN"/>
            </w:rPr>
          </w:pPr>
          <w:r w:rsidRPr="00752E60">
            <w:rPr>
              <w:rFonts w:ascii="Arial" w:hAnsi="Arial" w:cs="Arial"/>
            </w:rPr>
            <w:fldChar w:fldCharType="begin"/>
          </w:r>
          <w:r w:rsidRPr="00752E60">
            <w:rPr>
              <w:rFonts w:ascii="Arial" w:hAnsi="Arial" w:cs="Arial"/>
            </w:rPr>
            <w:instrText xml:space="preserve"> TOC \o "1-3" \h \z \u </w:instrText>
          </w:r>
          <w:r w:rsidRPr="00752E60">
            <w:rPr>
              <w:rFonts w:ascii="Arial" w:hAnsi="Arial" w:cs="Arial"/>
            </w:rPr>
            <w:fldChar w:fldCharType="separate"/>
          </w:r>
          <w:hyperlink w:anchor="_Toc89796702" w:history="1">
            <w:r w:rsidR="00682D64" w:rsidRPr="00752E60">
              <w:rPr>
                <w:rStyle w:val="Hyperlink"/>
                <w:rFonts w:ascii="Arial" w:hAnsi="Arial" w:cs="Arial"/>
                <w:noProof/>
                <w:color w:val="auto"/>
              </w:rPr>
              <w:t>Task 2</w:t>
            </w:r>
            <w:r w:rsidR="00682D64" w:rsidRPr="00752E60">
              <w:rPr>
                <w:rFonts w:ascii="Arial" w:hAnsi="Arial" w:cs="Arial"/>
                <w:noProof/>
                <w:webHidden/>
              </w:rPr>
              <w:tab/>
            </w:r>
            <w:r w:rsidR="00682D64" w:rsidRPr="00752E60">
              <w:rPr>
                <w:rFonts w:ascii="Arial" w:hAnsi="Arial" w:cs="Arial"/>
                <w:noProof/>
                <w:webHidden/>
              </w:rPr>
              <w:fldChar w:fldCharType="begin"/>
            </w:r>
            <w:r w:rsidR="00682D64" w:rsidRPr="00752E60">
              <w:rPr>
                <w:rFonts w:ascii="Arial" w:hAnsi="Arial" w:cs="Arial"/>
                <w:noProof/>
                <w:webHidden/>
              </w:rPr>
              <w:instrText xml:space="preserve"> PAGEREF _Toc89796702 \h </w:instrText>
            </w:r>
            <w:r w:rsidR="00682D64" w:rsidRPr="00752E60">
              <w:rPr>
                <w:rFonts w:ascii="Arial" w:hAnsi="Arial" w:cs="Arial"/>
                <w:noProof/>
                <w:webHidden/>
              </w:rPr>
            </w:r>
            <w:r w:rsidR="00682D64" w:rsidRPr="00752E60">
              <w:rPr>
                <w:rFonts w:ascii="Arial" w:hAnsi="Arial" w:cs="Arial"/>
                <w:noProof/>
                <w:webHidden/>
              </w:rPr>
              <w:fldChar w:fldCharType="separate"/>
            </w:r>
            <w:r w:rsidR="00682D64" w:rsidRPr="00752E60">
              <w:rPr>
                <w:rFonts w:ascii="Arial" w:hAnsi="Arial" w:cs="Arial"/>
                <w:noProof/>
                <w:webHidden/>
              </w:rPr>
              <w:t>3</w:t>
            </w:r>
            <w:r w:rsidR="00682D64" w:rsidRPr="00752E60">
              <w:rPr>
                <w:rFonts w:ascii="Arial" w:hAnsi="Arial" w:cs="Arial"/>
                <w:noProof/>
                <w:webHidden/>
              </w:rPr>
              <w:fldChar w:fldCharType="end"/>
            </w:r>
          </w:hyperlink>
        </w:p>
        <w:p w14:paraId="057A3201" w14:textId="194D25D2" w:rsidR="00682D64" w:rsidRPr="00752E60" w:rsidRDefault="00B07073" w:rsidP="00682D64">
          <w:pPr>
            <w:pStyle w:val="Cuprins2"/>
            <w:tabs>
              <w:tab w:val="right" w:leader="dot" w:pos="9350"/>
            </w:tabs>
            <w:spacing w:line="480" w:lineRule="auto"/>
            <w:rPr>
              <w:rFonts w:ascii="Arial" w:eastAsiaTheme="minorEastAsia" w:hAnsi="Arial" w:cs="Arial"/>
              <w:noProof/>
              <w:lang w:val="en-IN" w:eastAsia="en-IN"/>
            </w:rPr>
          </w:pPr>
          <w:hyperlink w:anchor="_Toc89796703" w:history="1">
            <w:r w:rsidR="00682D64" w:rsidRPr="00752E60">
              <w:rPr>
                <w:rStyle w:val="Hyperlink"/>
                <w:rFonts w:ascii="Arial" w:hAnsi="Arial" w:cs="Arial"/>
                <w:noProof/>
                <w:color w:val="auto"/>
              </w:rPr>
              <w:t>Reflective model</w:t>
            </w:r>
            <w:r w:rsidR="00682D64" w:rsidRPr="00752E60">
              <w:rPr>
                <w:rFonts w:ascii="Arial" w:hAnsi="Arial" w:cs="Arial"/>
                <w:noProof/>
                <w:webHidden/>
              </w:rPr>
              <w:tab/>
            </w:r>
            <w:r w:rsidR="00682D64" w:rsidRPr="00752E60">
              <w:rPr>
                <w:rFonts w:ascii="Arial" w:hAnsi="Arial" w:cs="Arial"/>
                <w:noProof/>
                <w:webHidden/>
              </w:rPr>
              <w:fldChar w:fldCharType="begin"/>
            </w:r>
            <w:r w:rsidR="00682D64" w:rsidRPr="00752E60">
              <w:rPr>
                <w:rFonts w:ascii="Arial" w:hAnsi="Arial" w:cs="Arial"/>
                <w:noProof/>
                <w:webHidden/>
              </w:rPr>
              <w:instrText xml:space="preserve"> PAGEREF _Toc89796703 \h </w:instrText>
            </w:r>
            <w:r w:rsidR="00682D64" w:rsidRPr="00752E60">
              <w:rPr>
                <w:rFonts w:ascii="Arial" w:hAnsi="Arial" w:cs="Arial"/>
                <w:noProof/>
                <w:webHidden/>
              </w:rPr>
            </w:r>
            <w:r w:rsidR="00682D64" w:rsidRPr="00752E60">
              <w:rPr>
                <w:rFonts w:ascii="Arial" w:hAnsi="Arial" w:cs="Arial"/>
                <w:noProof/>
                <w:webHidden/>
              </w:rPr>
              <w:fldChar w:fldCharType="separate"/>
            </w:r>
            <w:r w:rsidR="00682D64" w:rsidRPr="00752E60">
              <w:rPr>
                <w:rFonts w:ascii="Arial" w:hAnsi="Arial" w:cs="Arial"/>
                <w:noProof/>
                <w:webHidden/>
              </w:rPr>
              <w:t>3</w:t>
            </w:r>
            <w:r w:rsidR="00682D64" w:rsidRPr="00752E60">
              <w:rPr>
                <w:rFonts w:ascii="Arial" w:hAnsi="Arial" w:cs="Arial"/>
                <w:noProof/>
                <w:webHidden/>
              </w:rPr>
              <w:fldChar w:fldCharType="end"/>
            </w:r>
          </w:hyperlink>
        </w:p>
        <w:p w14:paraId="3BDD0E08" w14:textId="32A24068" w:rsidR="00682D64" w:rsidRPr="00752E60" w:rsidRDefault="00B07073" w:rsidP="00682D64">
          <w:pPr>
            <w:pStyle w:val="Cuprins2"/>
            <w:tabs>
              <w:tab w:val="right" w:leader="dot" w:pos="9350"/>
            </w:tabs>
            <w:spacing w:line="480" w:lineRule="auto"/>
            <w:rPr>
              <w:rFonts w:ascii="Arial" w:eastAsiaTheme="minorEastAsia" w:hAnsi="Arial" w:cs="Arial"/>
              <w:noProof/>
              <w:lang w:val="en-IN" w:eastAsia="en-IN"/>
            </w:rPr>
          </w:pPr>
          <w:hyperlink w:anchor="_Toc89796704" w:history="1">
            <w:r w:rsidR="00682D64" w:rsidRPr="00752E60">
              <w:rPr>
                <w:rStyle w:val="Hyperlink"/>
                <w:rFonts w:ascii="Arial" w:hAnsi="Arial" w:cs="Arial"/>
                <w:noProof/>
                <w:color w:val="auto"/>
              </w:rPr>
              <w:t>Tools</w:t>
            </w:r>
            <w:r w:rsidR="00682D64" w:rsidRPr="00752E60">
              <w:rPr>
                <w:rFonts w:ascii="Arial" w:hAnsi="Arial" w:cs="Arial"/>
                <w:noProof/>
                <w:webHidden/>
              </w:rPr>
              <w:tab/>
            </w:r>
            <w:r w:rsidR="00682D64" w:rsidRPr="00752E60">
              <w:rPr>
                <w:rFonts w:ascii="Arial" w:hAnsi="Arial" w:cs="Arial"/>
                <w:noProof/>
                <w:webHidden/>
              </w:rPr>
              <w:fldChar w:fldCharType="begin"/>
            </w:r>
            <w:r w:rsidR="00682D64" w:rsidRPr="00752E60">
              <w:rPr>
                <w:rFonts w:ascii="Arial" w:hAnsi="Arial" w:cs="Arial"/>
                <w:noProof/>
                <w:webHidden/>
              </w:rPr>
              <w:instrText xml:space="preserve"> PAGEREF _Toc89796704 \h </w:instrText>
            </w:r>
            <w:r w:rsidR="00682D64" w:rsidRPr="00752E60">
              <w:rPr>
                <w:rFonts w:ascii="Arial" w:hAnsi="Arial" w:cs="Arial"/>
                <w:noProof/>
                <w:webHidden/>
              </w:rPr>
            </w:r>
            <w:r w:rsidR="00682D64" w:rsidRPr="00752E60">
              <w:rPr>
                <w:rFonts w:ascii="Arial" w:hAnsi="Arial" w:cs="Arial"/>
                <w:noProof/>
                <w:webHidden/>
              </w:rPr>
              <w:fldChar w:fldCharType="separate"/>
            </w:r>
            <w:r w:rsidR="00682D64" w:rsidRPr="00752E60">
              <w:rPr>
                <w:rFonts w:ascii="Arial" w:hAnsi="Arial" w:cs="Arial"/>
                <w:noProof/>
                <w:webHidden/>
              </w:rPr>
              <w:t>6</w:t>
            </w:r>
            <w:r w:rsidR="00682D64" w:rsidRPr="00752E60">
              <w:rPr>
                <w:rFonts w:ascii="Arial" w:hAnsi="Arial" w:cs="Arial"/>
                <w:noProof/>
                <w:webHidden/>
              </w:rPr>
              <w:fldChar w:fldCharType="end"/>
            </w:r>
          </w:hyperlink>
        </w:p>
        <w:p w14:paraId="2A700F31" w14:textId="694AF98D" w:rsidR="00682D64" w:rsidRPr="00752E60" w:rsidRDefault="00B07073" w:rsidP="00682D64">
          <w:pPr>
            <w:pStyle w:val="Cuprins2"/>
            <w:tabs>
              <w:tab w:val="right" w:leader="dot" w:pos="9350"/>
            </w:tabs>
            <w:spacing w:line="480" w:lineRule="auto"/>
            <w:rPr>
              <w:rFonts w:ascii="Arial" w:eastAsiaTheme="minorEastAsia" w:hAnsi="Arial" w:cs="Arial"/>
              <w:noProof/>
              <w:lang w:val="en-IN" w:eastAsia="en-IN"/>
            </w:rPr>
          </w:pPr>
          <w:hyperlink w:anchor="_Toc89796705" w:history="1">
            <w:r w:rsidR="00682D64" w:rsidRPr="00752E60">
              <w:rPr>
                <w:rStyle w:val="Hyperlink"/>
                <w:rFonts w:ascii="Arial" w:hAnsi="Arial" w:cs="Arial"/>
                <w:noProof/>
                <w:color w:val="auto"/>
              </w:rPr>
              <w:t>Personal development plan</w:t>
            </w:r>
            <w:r w:rsidR="00682D64" w:rsidRPr="00752E60">
              <w:rPr>
                <w:rFonts w:ascii="Arial" w:hAnsi="Arial" w:cs="Arial"/>
                <w:noProof/>
                <w:webHidden/>
              </w:rPr>
              <w:tab/>
            </w:r>
            <w:r w:rsidR="00682D64" w:rsidRPr="00752E60">
              <w:rPr>
                <w:rFonts w:ascii="Arial" w:hAnsi="Arial" w:cs="Arial"/>
                <w:noProof/>
                <w:webHidden/>
              </w:rPr>
              <w:fldChar w:fldCharType="begin"/>
            </w:r>
            <w:r w:rsidR="00682D64" w:rsidRPr="00752E60">
              <w:rPr>
                <w:rFonts w:ascii="Arial" w:hAnsi="Arial" w:cs="Arial"/>
                <w:noProof/>
                <w:webHidden/>
              </w:rPr>
              <w:instrText xml:space="preserve"> PAGEREF _Toc89796705 \h </w:instrText>
            </w:r>
            <w:r w:rsidR="00682D64" w:rsidRPr="00752E60">
              <w:rPr>
                <w:rFonts w:ascii="Arial" w:hAnsi="Arial" w:cs="Arial"/>
                <w:noProof/>
                <w:webHidden/>
              </w:rPr>
            </w:r>
            <w:r w:rsidR="00682D64" w:rsidRPr="00752E60">
              <w:rPr>
                <w:rFonts w:ascii="Arial" w:hAnsi="Arial" w:cs="Arial"/>
                <w:noProof/>
                <w:webHidden/>
              </w:rPr>
              <w:fldChar w:fldCharType="separate"/>
            </w:r>
            <w:r w:rsidR="00682D64" w:rsidRPr="00752E60">
              <w:rPr>
                <w:rFonts w:ascii="Arial" w:hAnsi="Arial" w:cs="Arial"/>
                <w:noProof/>
                <w:webHidden/>
              </w:rPr>
              <w:t>7</w:t>
            </w:r>
            <w:r w:rsidR="00682D64" w:rsidRPr="00752E60">
              <w:rPr>
                <w:rFonts w:ascii="Arial" w:hAnsi="Arial" w:cs="Arial"/>
                <w:noProof/>
                <w:webHidden/>
              </w:rPr>
              <w:fldChar w:fldCharType="end"/>
            </w:r>
          </w:hyperlink>
        </w:p>
        <w:p w14:paraId="28038CD0" w14:textId="67843C67" w:rsidR="00682D64" w:rsidRPr="00752E60" w:rsidRDefault="00B07073" w:rsidP="00682D64">
          <w:pPr>
            <w:pStyle w:val="Cuprins1"/>
            <w:tabs>
              <w:tab w:val="right" w:leader="dot" w:pos="9350"/>
            </w:tabs>
            <w:spacing w:line="480" w:lineRule="auto"/>
            <w:rPr>
              <w:rFonts w:ascii="Arial" w:eastAsiaTheme="minorEastAsia" w:hAnsi="Arial" w:cs="Arial"/>
              <w:noProof/>
              <w:lang w:val="en-IN" w:eastAsia="en-IN"/>
            </w:rPr>
          </w:pPr>
          <w:hyperlink w:anchor="_Toc89796706" w:history="1">
            <w:r w:rsidR="00682D64" w:rsidRPr="00752E60">
              <w:rPr>
                <w:rStyle w:val="Hyperlink"/>
                <w:rFonts w:ascii="Arial" w:hAnsi="Arial" w:cs="Arial"/>
                <w:noProof/>
                <w:color w:val="auto"/>
              </w:rPr>
              <w:t>References:</w:t>
            </w:r>
            <w:r w:rsidR="00682D64" w:rsidRPr="00752E60">
              <w:rPr>
                <w:rFonts w:ascii="Arial" w:hAnsi="Arial" w:cs="Arial"/>
                <w:noProof/>
                <w:webHidden/>
              </w:rPr>
              <w:tab/>
            </w:r>
            <w:r w:rsidR="00682D64" w:rsidRPr="00752E60">
              <w:rPr>
                <w:rFonts w:ascii="Arial" w:hAnsi="Arial" w:cs="Arial"/>
                <w:noProof/>
                <w:webHidden/>
              </w:rPr>
              <w:fldChar w:fldCharType="begin"/>
            </w:r>
            <w:r w:rsidR="00682D64" w:rsidRPr="00752E60">
              <w:rPr>
                <w:rFonts w:ascii="Arial" w:hAnsi="Arial" w:cs="Arial"/>
                <w:noProof/>
                <w:webHidden/>
              </w:rPr>
              <w:instrText xml:space="preserve"> PAGEREF _Toc89796706 \h </w:instrText>
            </w:r>
            <w:r w:rsidR="00682D64" w:rsidRPr="00752E60">
              <w:rPr>
                <w:rFonts w:ascii="Arial" w:hAnsi="Arial" w:cs="Arial"/>
                <w:noProof/>
                <w:webHidden/>
              </w:rPr>
            </w:r>
            <w:r w:rsidR="00682D64" w:rsidRPr="00752E60">
              <w:rPr>
                <w:rFonts w:ascii="Arial" w:hAnsi="Arial" w:cs="Arial"/>
                <w:noProof/>
                <w:webHidden/>
              </w:rPr>
              <w:fldChar w:fldCharType="separate"/>
            </w:r>
            <w:r w:rsidR="00682D64" w:rsidRPr="00752E60">
              <w:rPr>
                <w:rFonts w:ascii="Arial" w:hAnsi="Arial" w:cs="Arial"/>
                <w:noProof/>
                <w:webHidden/>
              </w:rPr>
              <w:t>12</w:t>
            </w:r>
            <w:r w:rsidR="00682D64" w:rsidRPr="00752E60">
              <w:rPr>
                <w:rFonts w:ascii="Arial" w:hAnsi="Arial" w:cs="Arial"/>
                <w:noProof/>
                <w:webHidden/>
              </w:rPr>
              <w:fldChar w:fldCharType="end"/>
            </w:r>
          </w:hyperlink>
        </w:p>
        <w:p w14:paraId="046C5EE3" w14:textId="2B3DE261" w:rsidR="005259FE" w:rsidRPr="00752E60" w:rsidRDefault="005259FE" w:rsidP="00682D64">
          <w:pPr>
            <w:spacing w:line="480" w:lineRule="auto"/>
            <w:rPr>
              <w:rFonts w:ascii="Arial" w:hAnsi="Arial" w:cs="Arial"/>
            </w:rPr>
          </w:pPr>
          <w:r w:rsidRPr="00752E60">
            <w:rPr>
              <w:rFonts w:ascii="Arial" w:hAnsi="Arial" w:cs="Arial"/>
              <w:b/>
              <w:bCs/>
              <w:noProof/>
            </w:rPr>
            <w:fldChar w:fldCharType="end"/>
          </w:r>
        </w:p>
      </w:sdtContent>
    </w:sdt>
    <w:p w14:paraId="7E848CD2" w14:textId="77777777" w:rsidR="005259FE" w:rsidRPr="00752E60" w:rsidRDefault="005259FE" w:rsidP="00682D64">
      <w:pPr>
        <w:spacing w:line="480" w:lineRule="auto"/>
        <w:rPr>
          <w:rFonts w:ascii="Arial" w:hAnsi="Arial" w:cs="Arial"/>
          <w:b/>
          <w:bCs/>
        </w:rPr>
      </w:pPr>
      <w:r w:rsidRPr="00752E60">
        <w:rPr>
          <w:rFonts w:ascii="Arial" w:hAnsi="Arial" w:cs="Arial"/>
          <w:b/>
          <w:bCs/>
        </w:rPr>
        <w:br w:type="page"/>
      </w:r>
    </w:p>
    <w:p w14:paraId="49DAAF88" w14:textId="77777777" w:rsidR="005259FE" w:rsidRPr="00752E60" w:rsidRDefault="005259FE" w:rsidP="00682D64">
      <w:pPr>
        <w:pStyle w:val="Titlu1"/>
        <w:spacing w:line="480" w:lineRule="auto"/>
        <w:rPr>
          <w:rFonts w:ascii="Arial" w:hAnsi="Arial" w:cs="Arial"/>
          <w:b/>
          <w:bCs/>
          <w:color w:val="auto"/>
          <w:sz w:val="22"/>
          <w:szCs w:val="22"/>
        </w:rPr>
      </w:pPr>
      <w:bookmarkStart w:id="1" w:name="_Toc89796702"/>
      <w:r w:rsidRPr="00752E60">
        <w:rPr>
          <w:rFonts w:ascii="Arial" w:hAnsi="Arial" w:cs="Arial"/>
          <w:b/>
          <w:bCs/>
          <w:color w:val="auto"/>
          <w:sz w:val="22"/>
          <w:szCs w:val="22"/>
        </w:rPr>
        <w:lastRenderedPageBreak/>
        <w:t>Task 2</w:t>
      </w:r>
      <w:bookmarkEnd w:id="1"/>
    </w:p>
    <w:p w14:paraId="658CC434" w14:textId="77777777" w:rsidR="005259FE" w:rsidRPr="00752E60" w:rsidRDefault="005259FE" w:rsidP="00682D64">
      <w:pPr>
        <w:pStyle w:val="Titlu2"/>
        <w:spacing w:line="480" w:lineRule="auto"/>
        <w:rPr>
          <w:rFonts w:ascii="Arial" w:hAnsi="Arial" w:cs="Arial"/>
          <w:b/>
          <w:bCs/>
          <w:color w:val="auto"/>
          <w:sz w:val="22"/>
          <w:szCs w:val="22"/>
        </w:rPr>
      </w:pPr>
      <w:bookmarkStart w:id="2" w:name="_Toc89796703"/>
      <w:r w:rsidRPr="00752E60">
        <w:rPr>
          <w:rFonts w:ascii="Arial" w:hAnsi="Arial" w:cs="Arial"/>
          <w:b/>
          <w:bCs/>
          <w:color w:val="auto"/>
          <w:sz w:val="22"/>
          <w:szCs w:val="22"/>
        </w:rPr>
        <w:t>Reflective model</w:t>
      </w:r>
      <w:bookmarkEnd w:id="2"/>
    </w:p>
    <w:p w14:paraId="644FE9E3" w14:textId="60362641" w:rsidR="005259FE" w:rsidRPr="00752E60" w:rsidRDefault="005259FE" w:rsidP="00682D64">
      <w:pPr>
        <w:spacing w:line="480" w:lineRule="auto"/>
        <w:jc w:val="both"/>
        <w:rPr>
          <w:rFonts w:ascii="Arial" w:hAnsi="Arial" w:cs="Arial"/>
        </w:rPr>
      </w:pPr>
      <w:r w:rsidRPr="00752E60">
        <w:rPr>
          <w:rFonts w:ascii="Arial" w:hAnsi="Arial" w:cs="Arial"/>
        </w:rPr>
        <w:t xml:space="preserve">The reflective model that is used here is the Gibbs reflective cycle that was developed by Graham Gibbs in the year 1988 for providing a proper structure towards learning from experience. it consists of a framework Involving examining experiences, as well as the repeated experiences that allow people to learn and also plan from the things that went properly or did not go well. It consists of six stages that are description regarding the experience, feelings regarding the experience, evaluation of good as well as bad experiences, analysis of that situation, the conclusion of the learning, and action plan to deal with a similar situation in the future. </w:t>
      </w:r>
    </w:p>
    <w:p w14:paraId="68CC91FD" w14:textId="77777777" w:rsidR="005259FE" w:rsidRPr="00752E60" w:rsidRDefault="005259FE" w:rsidP="00682D64">
      <w:pPr>
        <w:spacing w:line="480" w:lineRule="auto"/>
        <w:jc w:val="both"/>
        <w:rPr>
          <w:rFonts w:ascii="Arial" w:hAnsi="Arial" w:cs="Arial"/>
          <w:b/>
          <w:bCs/>
        </w:rPr>
      </w:pPr>
      <w:r w:rsidRPr="00752E60">
        <w:rPr>
          <w:rFonts w:ascii="Arial" w:hAnsi="Arial" w:cs="Arial"/>
          <w:b/>
          <w:bCs/>
        </w:rPr>
        <w:t>Description</w:t>
      </w:r>
    </w:p>
    <w:p w14:paraId="0B097FAA" w14:textId="28DCC1E5"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This is the first stage of the reflective cycle. for completing the assignment one, our tutor gave us the task of preparing a report and comparing blended learning with traditional classroom learning. The report involved the advantages as well as the disadvantages regarding blended learning within university educational strategies. It consisted of the advantages as well as the disadvantages regarding traditional classroom learning within higher education </w:t>
      </w:r>
      <w:r w:rsidRPr="00752E60">
        <w:rPr>
          <w:rFonts w:ascii="Arial" w:hAnsi="Arial" w:cs="Arial"/>
          <w:shd w:val="clear" w:color="auto" w:fill="FFFFFF"/>
        </w:rPr>
        <w:t>(Guàrdia et al., 2021)</w:t>
      </w:r>
      <w:r w:rsidRPr="00752E60">
        <w:rPr>
          <w:rFonts w:ascii="Arial" w:hAnsi="Arial" w:cs="Arial"/>
        </w:rPr>
        <w:t xml:space="preserve">.  Further, the report also consisted of conducting an evaluation regarding blended learning as well as traditional classroom learning in the past as well as their usage in the present.  We collected the necessary information regarding both these learning procedures and completed the report. Each of the team members was given the responsibility of collecting information on relevant topics. We also set a proper timeline for completing the report before its deadline; however, we faced certain difficulties in terms of completing the report in the proper time. </w:t>
      </w:r>
    </w:p>
    <w:p w14:paraId="06734DB1" w14:textId="77777777" w:rsidR="005259FE" w:rsidRPr="00752E60" w:rsidRDefault="005259FE" w:rsidP="00682D64">
      <w:pPr>
        <w:spacing w:line="480" w:lineRule="auto"/>
        <w:jc w:val="both"/>
        <w:rPr>
          <w:rFonts w:ascii="Arial" w:hAnsi="Arial" w:cs="Arial"/>
          <w:b/>
          <w:bCs/>
        </w:rPr>
      </w:pPr>
      <w:r w:rsidRPr="00752E60">
        <w:rPr>
          <w:rFonts w:ascii="Arial" w:hAnsi="Arial" w:cs="Arial"/>
          <w:b/>
          <w:bCs/>
        </w:rPr>
        <w:t>Feelings</w:t>
      </w:r>
    </w:p>
    <w:p w14:paraId="107823DE" w14:textId="77777777" w:rsidR="005259FE" w:rsidRPr="00752E60" w:rsidRDefault="005259FE" w:rsidP="00682D64">
      <w:pPr>
        <w:spacing w:line="480" w:lineRule="auto"/>
        <w:jc w:val="both"/>
        <w:rPr>
          <w:rFonts w:ascii="Arial" w:hAnsi="Arial" w:cs="Arial"/>
        </w:rPr>
      </w:pPr>
      <w:r w:rsidRPr="00752E60">
        <w:rPr>
          <w:rFonts w:ascii="Arial" w:hAnsi="Arial" w:cs="Arial"/>
        </w:rPr>
        <w:lastRenderedPageBreak/>
        <w:t>Before commencing the report, I was excited with the topic that I would get to learn something else and also work as a group with others to complete this report. First of all, we divided the tasks among ourselves so that each of us could collect relevant information regarding the topics quickly. When I realized that we would not be able to finish the work in the stipulated time due to some difficulties, it made me a little bit frustrated as I was certain enough that the work would be completed within the stipulated time and also had the motivation of completing the report effectively. However, requested the group members and motivated them so that the work can be completed at an appropriate time.</w:t>
      </w:r>
    </w:p>
    <w:p w14:paraId="6C04C7B3" w14:textId="77777777" w:rsidR="005259FE" w:rsidRPr="00752E60" w:rsidRDefault="005259FE" w:rsidP="00682D64">
      <w:pPr>
        <w:spacing w:line="480" w:lineRule="auto"/>
        <w:jc w:val="both"/>
        <w:rPr>
          <w:rFonts w:ascii="Arial" w:hAnsi="Arial" w:cs="Arial"/>
          <w:b/>
          <w:bCs/>
        </w:rPr>
      </w:pPr>
      <w:r w:rsidRPr="00752E60">
        <w:rPr>
          <w:rFonts w:ascii="Arial" w:hAnsi="Arial" w:cs="Arial"/>
          <w:b/>
          <w:bCs/>
        </w:rPr>
        <w:t>Evaluation</w:t>
      </w:r>
    </w:p>
    <w:p w14:paraId="0E6E05E2" w14:textId="4B96CCD0"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The positive things during the work involved each of the group members was able to produce good quality of work. Each of the members motivated one another in terms of working hard so that the work can be completed in the set timeline. Each of the contributions of the group members resulted in a healthy work ethic of the group </w:t>
      </w:r>
      <w:r w:rsidRPr="00752E60">
        <w:rPr>
          <w:rFonts w:ascii="Arial" w:hAnsi="Arial" w:cs="Arial"/>
          <w:shd w:val="clear" w:color="auto" w:fill="FFFFFF"/>
        </w:rPr>
        <w:t>(Igwe et al., 2020)</w:t>
      </w:r>
      <w:r w:rsidRPr="00752E60">
        <w:rPr>
          <w:rFonts w:ascii="Arial" w:hAnsi="Arial" w:cs="Arial"/>
        </w:rPr>
        <w:t xml:space="preserve">. </w:t>
      </w:r>
    </w:p>
    <w:p w14:paraId="2DE4594A" w14:textId="77777777" w:rsidR="005259FE" w:rsidRPr="00752E60" w:rsidRDefault="005259FE" w:rsidP="00682D64">
      <w:pPr>
        <w:spacing w:line="480" w:lineRule="auto"/>
        <w:jc w:val="both"/>
        <w:rPr>
          <w:rFonts w:ascii="Arial" w:hAnsi="Arial" w:cs="Arial"/>
          <w:b/>
          <w:bCs/>
        </w:rPr>
      </w:pPr>
      <w:r w:rsidRPr="00752E60">
        <w:rPr>
          <w:rFonts w:ascii="Arial" w:hAnsi="Arial" w:cs="Arial"/>
          <w:b/>
          <w:bCs/>
        </w:rPr>
        <w:t>Analysis</w:t>
      </w:r>
    </w:p>
    <w:p w14:paraId="2C42297A" w14:textId="402C12C3"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The initial distribution of tasks among the group members helped us in completing the entire work within the proper time. Each of the group members contributed effectively and also decided which member would work on correcting information on which topic. This helped in showcasing the personal strengths of each of the members. This also helped us in working on our personal skills as well as learning from others working collaboratively as a team.  I experienced that working as a group helped me to enhance my weak areas and along with them I was also able to work on my strong points.  Working as a group and dividing the tasks effectively among the group members helped us save some time in terms of reviewing our work and also submitting the work in time </w:t>
      </w:r>
      <w:r w:rsidRPr="00752E60">
        <w:rPr>
          <w:rFonts w:ascii="Arial" w:hAnsi="Arial" w:cs="Arial"/>
          <w:shd w:val="clear" w:color="auto" w:fill="FFFFFF"/>
        </w:rPr>
        <w:t>(McGunagle and Zizka, 2020)</w:t>
      </w:r>
      <w:r w:rsidRPr="00752E60">
        <w:rPr>
          <w:rFonts w:ascii="Arial" w:hAnsi="Arial" w:cs="Arial"/>
        </w:rPr>
        <w:t xml:space="preserve">. However, we faced a little bit of difficulties in terms of finishing the work according to our set timetable which caused a little </w:t>
      </w:r>
      <w:r w:rsidRPr="00752E60">
        <w:rPr>
          <w:rFonts w:ascii="Arial" w:hAnsi="Arial" w:cs="Arial"/>
        </w:rPr>
        <w:lastRenderedPageBreak/>
        <w:t xml:space="preserve">bit of stress as well as rush among the group members in terms of writing the report.  we needed to work a little bit more on our planning and structuring of the sections that would have saved us the time. Through the usage of Individual strengths of the group members, the work was carried out effectively. After completion of the work, we also received positive feedback from the tutor regarding our work which showcased the efforts we put in completing the entire report as well as through collecting crucial information regarding the topics </w:t>
      </w:r>
      <w:r w:rsidRPr="00752E60">
        <w:rPr>
          <w:rFonts w:ascii="Arial" w:hAnsi="Arial" w:cs="Arial"/>
          <w:shd w:val="clear" w:color="auto" w:fill="FFFFFF"/>
        </w:rPr>
        <w:t>(Menz, 2020)</w:t>
      </w:r>
      <w:r w:rsidRPr="00752E60">
        <w:rPr>
          <w:rFonts w:ascii="Arial" w:hAnsi="Arial" w:cs="Arial"/>
        </w:rPr>
        <w:t xml:space="preserve">. Each of the contributions of the group members helped in covering each of the points required in the report and along with that it also helped us in making further improvements within our skills. </w:t>
      </w:r>
    </w:p>
    <w:p w14:paraId="013DECA4" w14:textId="77777777" w:rsidR="005259FE" w:rsidRPr="00752E60" w:rsidRDefault="005259FE" w:rsidP="00682D64">
      <w:pPr>
        <w:spacing w:line="480" w:lineRule="auto"/>
        <w:jc w:val="both"/>
        <w:rPr>
          <w:rFonts w:ascii="Arial" w:hAnsi="Arial" w:cs="Arial"/>
          <w:b/>
          <w:bCs/>
        </w:rPr>
      </w:pPr>
      <w:r w:rsidRPr="00752E60">
        <w:rPr>
          <w:rFonts w:ascii="Arial" w:hAnsi="Arial" w:cs="Arial"/>
          <w:b/>
          <w:bCs/>
        </w:rPr>
        <w:t>Conclusion</w:t>
      </w:r>
    </w:p>
    <w:p w14:paraId="3FABEF59" w14:textId="77777777" w:rsidR="005259FE" w:rsidRPr="00752E60" w:rsidRDefault="005259FE" w:rsidP="00682D64">
      <w:pPr>
        <w:spacing w:line="480" w:lineRule="auto"/>
        <w:jc w:val="both"/>
        <w:rPr>
          <w:rFonts w:ascii="Arial" w:hAnsi="Arial" w:cs="Arial"/>
        </w:rPr>
      </w:pPr>
      <w:r w:rsidRPr="00752E60">
        <w:rPr>
          <w:rFonts w:ascii="Arial" w:hAnsi="Arial" w:cs="Arial"/>
        </w:rPr>
        <w:t>By completing this report, I was able to learn about the advantage As well as the disadvantages of blended learning. I learned about that went ages and disadvantages of traditional classroom learning within higher education.  Along with this I also learned about the evaluation of both these learning strategies from the past to the present.  I was also able to gather positive feedback from the tutor after the completion of this report. By conducting the activities I was able to work on various employability skills that involved time management skills, note-taking skills, team working skills, research skills, and along with that it also helped me to work on my written communication skill. Initial planning and dividing the tasks accordingly helped us in completing the entire report effectively. It also helped us in identifying the individual strengths of the group members.</w:t>
      </w:r>
    </w:p>
    <w:p w14:paraId="420A03C6" w14:textId="77777777" w:rsidR="005259FE" w:rsidRPr="00752E60" w:rsidRDefault="005259FE" w:rsidP="00682D64">
      <w:pPr>
        <w:spacing w:line="480" w:lineRule="auto"/>
        <w:jc w:val="both"/>
        <w:rPr>
          <w:rFonts w:ascii="Arial" w:hAnsi="Arial" w:cs="Arial"/>
          <w:b/>
          <w:bCs/>
        </w:rPr>
      </w:pPr>
      <w:r w:rsidRPr="00752E60">
        <w:rPr>
          <w:rFonts w:ascii="Arial" w:hAnsi="Arial" w:cs="Arial"/>
          <w:b/>
          <w:bCs/>
        </w:rPr>
        <w:t>Action plan</w:t>
      </w:r>
    </w:p>
    <w:p w14:paraId="153F8B17" w14:textId="77777777" w:rsidR="005259FE" w:rsidRPr="00752E60" w:rsidRDefault="005259FE" w:rsidP="00682D64">
      <w:pPr>
        <w:spacing w:line="480" w:lineRule="auto"/>
        <w:jc w:val="both"/>
        <w:rPr>
          <w:rFonts w:ascii="Arial" w:hAnsi="Arial" w:cs="Arial"/>
        </w:rPr>
      </w:pPr>
      <w:r w:rsidRPr="00752E60">
        <w:rPr>
          <w:rFonts w:ascii="Arial" w:hAnsi="Arial" w:cs="Arial"/>
        </w:rPr>
        <w:t xml:space="preserve">Working on this report helped me to gather effective knowledge that I would be able to utilize later on in my future projects.  I would be able to plan more effectively by talking with my group members regarding their strengths and dividing the work among the group members effectively. I would be able to motivate the group members and insist on planning the things we are going to </w:t>
      </w:r>
      <w:r w:rsidRPr="00752E60">
        <w:rPr>
          <w:rFonts w:ascii="Arial" w:hAnsi="Arial" w:cs="Arial"/>
        </w:rPr>
        <w:lastRenderedPageBreak/>
        <w:t xml:space="preserve">expect beforehand. I am confident enough that this experience would help me in my future projects and I would be able to carry out the things more effectively and welcome the difficulties that I faced during the completion of this report. </w:t>
      </w:r>
    </w:p>
    <w:p w14:paraId="41C7A1C2" w14:textId="77777777" w:rsidR="005259FE" w:rsidRPr="00752E60" w:rsidRDefault="005259FE" w:rsidP="00682D64">
      <w:pPr>
        <w:pStyle w:val="Titlu2"/>
        <w:spacing w:line="480" w:lineRule="auto"/>
        <w:rPr>
          <w:rFonts w:ascii="Arial" w:hAnsi="Arial" w:cs="Arial"/>
          <w:b/>
          <w:bCs/>
          <w:color w:val="auto"/>
          <w:sz w:val="22"/>
          <w:szCs w:val="22"/>
        </w:rPr>
      </w:pPr>
      <w:bookmarkStart w:id="3" w:name="_Toc89796704"/>
      <w:r w:rsidRPr="00752E60">
        <w:rPr>
          <w:rFonts w:ascii="Arial" w:hAnsi="Arial" w:cs="Arial"/>
          <w:b/>
          <w:bCs/>
          <w:color w:val="auto"/>
          <w:sz w:val="22"/>
          <w:szCs w:val="22"/>
        </w:rPr>
        <w:t>Tools</w:t>
      </w:r>
      <w:bookmarkEnd w:id="3"/>
    </w:p>
    <w:p w14:paraId="2295765B" w14:textId="77777777" w:rsidR="005259FE" w:rsidRPr="00752E60" w:rsidRDefault="005259FE" w:rsidP="00682D64">
      <w:pPr>
        <w:spacing w:line="480" w:lineRule="auto"/>
        <w:jc w:val="both"/>
        <w:rPr>
          <w:rFonts w:ascii="Arial" w:hAnsi="Arial" w:cs="Arial"/>
        </w:rPr>
      </w:pPr>
      <w:r w:rsidRPr="00752E60">
        <w:rPr>
          <w:rFonts w:ascii="Arial" w:hAnsi="Arial" w:cs="Arial"/>
        </w:rPr>
        <w:t xml:space="preserve">The effective tools that helped me in developing the employability skills involve 4D of time management, Google Docs, Grammarly, research skills toolkit,  as well as ground rules. </w:t>
      </w:r>
    </w:p>
    <w:p w14:paraId="5AEA4398" w14:textId="11DD9CC5"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The 4D of time management also known as 4D of productivity tends to be an effective strategy in terms of deciding whether a task is important for the project or not. It consists of making quick decisions regarding the things that should be carried out individually or delegating it to another person. The 4D of time management consists of do, defer, delegate, as well as delete </w:t>
      </w:r>
      <w:r w:rsidRPr="00752E60">
        <w:rPr>
          <w:rFonts w:ascii="Arial" w:hAnsi="Arial" w:cs="Arial"/>
          <w:shd w:val="clear" w:color="auto" w:fill="FFFFFF"/>
        </w:rPr>
        <w:t>(Ngulube, 2020)</w:t>
      </w:r>
      <w:r w:rsidRPr="00752E60">
        <w:rPr>
          <w:rFonts w:ascii="Arial" w:hAnsi="Arial" w:cs="Arial"/>
        </w:rPr>
        <w:t>.  This tool helped me to develop my time management skills by working on the things that are needed to be carried out properly, pausing the tasks that can be handled later on, delegating the tasks to another person, and dropping the tasks that were not necessary.</w:t>
      </w:r>
    </w:p>
    <w:p w14:paraId="68300372" w14:textId="77777777" w:rsidR="005259FE" w:rsidRPr="00752E60" w:rsidRDefault="005259FE" w:rsidP="00682D64">
      <w:pPr>
        <w:spacing w:line="480" w:lineRule="auto"/>
        <w:jc w:val="both"/>
        <w:rPr>
          <w:rFonts w:ascii="Arial" w:hAnsi="Arial" w:cs="Arial"/>
        </w:rPr>
      </w:pPr>
      <w:r w:rsidRPr="00752E60">
        <w:rPr>
          <w:rFonts w:ascii="Arial" w:hAnsi="Arial" w:cs="Arial"/>
        </w:rPr>
        <w:t>Through the usage of Google Docs, I was able to develop my note-taking skills by combining the visual as well as verbal information as well as sharing that information with the other members. It also helped me in keeping a proper track regarding the contributions of every member and also helped the tutor in terms of determining the contribution of all the members.</w:t>
      </w:r>
    </w:p>
    <w:p w14:paraId="15011577" w14:textId="77777777" w:rsidR="005259FE" w:rsidRPr="00752E60" w:rsidRDefault="005259FE" w:rsidP="00682D64">
      <w:pPr>
        <w:spacing w:line="480" w:lineRule="auto"/>
        <w:jc w:val="both"/>
        <w:rPr>
          <w:rFonts w:ascii="Arial" w:hAnsi="Arial" w:cs="Arial"/>
        </w:rPr>
      </w:pPr>
      <w:r w:rsidRPr="00752E60">
        <w:rPr>
          <w:rFonts w:ascii="Arial" w:hAnsi="Arial" w:cs="Arial"/>
        </w:rPr>
        <w:t>Grammarly helped me greatly in terms of correcting my grammatical mistakes. It also helped me in improving my grammatical errors and I was able to make sure that I do not make such mistakes in the future. This tool was helpful for me in terms of enhancing my written communication skills.</w:t>
      </w:r>
    </w:p>
    <w:p w14:paraId="65A14308" w14:textId="37B2D307"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Through the usage of the research skills toolkit, I was able to develop my research skills as the toolkit consists of flexible, comprehensive, as well as streamlined training programs that help in building the necessary skills as well as the knowledge that is crucial in conducting research. </w:t>
      </w:r>
      <w:r w:rsidRPr="00752E60">
        <w:rPr>
          <w:rFonts w:ascii="Arial" w:hAnsi="Arial" w:cs="Arial"/>
        </w:rPr>
        <w:lastRenderedPageBreak/>
        <w:t xml:space="preserve">This research skills toolkit consists of a modern as well as fresh learning design, enhanced user interface, refreshing as well as maintains mean its coverage regarding the major research skills and the research challenges </w:t>
      </w:r>
      <w:r w:rsidRPr="00752E60">
        <w:rPr>
          <w:rFonts w:ascii="Arial" w:hAnsi="Arial" w:cs="Arial"/>
          <w:shd w:val="clear" w:color="auto" w:fill="FFFFFF"/>
        </w:rPr>
        <w:t>(Sotiriadou et al., 2020)</w:t>
      </w:r>
      <w:r w:rsidRPr="00752E60">
        <w:rPr>
          <w:rFonts w:ascii="Arial" w:hAnsi="Arial" w:cs="Arial"/>
        </w:rPr>
        <w:t>. By facilitating the approach of blended learning as well as step-by-step guidance on peer-to-peer activities led by the tutor, it provides an effective approach towards enhancing research skills in a flexible way. Using this tool also helped me gather real-life knowledge of blended learning that I needed to cover in my report.</w:t>
      </w:r>
    </w:p>
    <w:p w14:paraId="76956AB6" w14:textId="77777777" w:rsidR="005259FE" w:rsidRPr="00752E60" w:rsidRDefault="005259FE" w:rsidP="00682D64">
      <w:pPr>
        <w:spacing w:line="480" w:lineRule="auto"/>
        <w:jc w:val="both"/>
        <w:rPr>
          <w:rFonts w:ascii="Arial" w:hAnsi="Arial" w:cs="Arial"/>
        </w:rPr>
      </w:pPr>
      <w:r w:rsidRPr="00752E60">
        <w:rPr>
          <w:rFonts w:ascii="Arial" w:hAnsi="Arial" w:cs="Arial"/>
        </w:rPr>
        <w:t xml:space="preserve">Through the establishment of ground rules within a team, I was able to work on my team working skills as well as develop them.  Ground rules helped in reflecting on the crucial aspects regarding the group and how it works together as well as showing respect to one another. It helped in holding each of the members of the group accountable for his or her actions and each of the members also agreed to those rules during the planning procedure. </w:t>
      </w:r>
    </w:p>
    <w:p w14:paraId="5D2BBC08" w14:textId="77777777" w:rsidR="005259FE" w:rsidRPr="00752E60" w:rsidRDefault="005259FE" w:rsidP="00682D64">
      <w:pPr>
        <w:pStyle w:val="Titlu2"/>
        <w:spacing w:line="480" w:lineRule="auto"/>
        <w:rPr>
          <w:rFonts w:ascii="Arial" w:hAnsi="Arial" w:cs="Arial"/>
          <w:b/>
          <w:bCs/>
          <w:color w:val="auto"/>
          <w:sz w:val="22"/>
          <w:szCs w:val="22"/>
        </w:rPr>
      </w:pPr>
      <w:bookmarkStart w:id="4" w:name="_Toc89796705"/>
      <w:r w:rsidRPr="00752E60">
        <w:rPr>
          <w:rFonts w:ascii="Arial" w:hAnsi="Arial" w:cs="Arial"/>
          <w:b/>
          <w:bCs/>
          <w:color w:val="auto"/>
          <w:sz w:val="22"/>
          <w:szCs w:val="22"/>
        </w:rPr>
        <w:t>Personal development plan</w:t>
      </w:r>
      <w:bookmarkEnd w:id="4"/>
    </w:p>
    <w:tbl>
      <w:tblPr>
        <w:tblStyle w:val="GrilTabel"/>
        <w:tblW w:w="0" w:type="auto"/>
        <w:tblInd w:w="0" w:type="dxa"/>
        <w:tblLook w:val="04A0" w:firstRow="1" w:lastRow="0" w:firstColumn="1" w:lastColumn="0" w:noHBand="0" w:noVBand="1"/>
      </w:tblPr>
      <w:tblGrid>
        <w:gridCol w:w="2310"/>
        <w:gridCol w:w="3043"/>
        <w:gridCol w:w="2410"/>
        <w:gridCol w:w="1479"/>
      </w:tblGrid>
      <w:tr w:rsidR="00682D64" w:rsidRPr="00752E60" w14:paraId="41676F6A" w14:textId="77777777" w:rsidTr="005259FE">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D958BE" w14:textId="77777777" w:rsidR="005259FE" w:rsidRPr="00752E60" w:rsidRDefault="005259FE" w:rsidP="00682D64">
            <w:pPr>
              <w:spacing w:line="480" w:lineRule="auto"/>
              <w:jc w:val="center"/>
              <w:rPr>
                <w:rFonts w:ascii="Arial" w:hAnsi="Arial" w:cs="Arial"/>
                <w:b/>
              </w:rPr>
            </w:pPr>
            <w:r w:rsidRPr="00752E60">
              <w:rPr>
                <w:rFonts w:ascii="Arial" w:hAnsi="Arial" w:cs="Arial"/>
                <w:b/>
              </w:rPr>
              <w:t>Skills</w:t>
            </w:r>
          </w:p>
        </w:tc>
        <w:tc>
          <w:tcPr>
            <w:tcW w:w="3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2E690F" w14:textId="77777777" w:rsidR="005259FE" w:rsidRPr="00752E60" w:rsidRDefault="005259FE" w:rsidP="00682D64">
            <w:pPr>
              <w:spacing w:line="480" w:lineRule="auto"/>
              <w:jc w:val="center"/>
              <w:rPr>
                <w:rFonts w:ascii="Arial" w:hAnsi="Arial" w:cs="Arial"/>
                <w:b/>
              </w:rPr>
            </w:pPr>
            <w:r w:rsidRPr="00752E60">
              <w:rPr>
                <w:rFonts w:ascii="Arial" w:hAnsi="Arial" w:cs="Arial"/>
                <w:b/>
              </w:rPr>
              <w:t>How to develop</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813DFE" w14:textId="77777777" w:rsidR="005259FE" w:rsidRPr="00752E60" w:rsidRDefault="005259FE" w:rsidP="00682D64">
            <w:pPr>
              <w:spacing w:line="480" w:lineRule="auto"/>
              <w:jc w:val="center"/>
              <w:rPr>
                <w:rFonts w:ascii="Arial" w:hAnsi="Arial" w:cs="Arial"/>
                <w:b/>
              </w:rPr>
            </w:pPr>
            <w:r w:rsidRPr="00752E60">
              <w:rPr>
                <w:rFonts w:ascii="Arial" w:hAnsi="Arial" w:cs="Arial"/>
                <w:b/>
              </w:rPr>
              <w:t>When it will develop</w:t>
            </w:r>
          </w:p>
        </w:tc>
        <w:tc>
          <w:tcPr>
            <w:tcW w:w="14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33EF12" w14:textId="77777777" w:rsidR="005259FE" w:rsidRPr="00752E60" w:rsidRDefault="005259FE" w:rsidP="00682D64">
            <w:pPr>
              <w:spacing w:line="480" w:lineRule="auto"/>
              <w:jc w:val="center"/>
              <w:rPr>
                <w:rFonts w:ascii="Arial" w:hAnsi="Arial" w:cs="Arial"/>
                <w:b/>
              </w:rPr>
            </w:pPr>
            <w:r w:rsidRPr="00752E60">
              <w:rPr>
                <w:rFonts w:ascii="Arial" w:hAnsi="Arial" w:cs="Arial"/>
                <w:b/>
              </w:rPr>
              <w:t>Timeframe</w:t>
            </w:r>
          </w:p>
        </w:tc>
      </w:tr>
      <w:tr w:rsidR="00682D64" w:rsidRPr="00752E60" w14:paraId="55254327" w14:textId="77777777" w:rsidTr="005259FE">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2A024F" w14:textId="77777777" w:rsidR="005259FE" w:rsidRPr="00752E60" w:rsidRDefault="005259FE" w:rsidP="00682D64">
            <w:pPr>
              <w:spacing w:line="480" w:lineRule="auto"/>
              <w:jc w:val="both"/>
              <w:rPr>
                <w:rFonts w:ascii="Arial" w:hAnsi="Arial" w:cs="Arial"/>
              </w:rPr>
            </w:pPr>
            <w:r w:rsidRPr="00752E60">
              <w:rPr>
                <w:rFonts w:ascii="Arial" w:hAnsi="Arial" w:cs="Arial"/>
              </w:rPr>
              <w:t>Time management skills</w:t>
            </w:r>
          </w:p>
        </w:tc>
        <w:tc>
          <w:tcPr>
            <w:tcW w:w="3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77182" w14:textId="0C63A583"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For developing this skill creating a proper schedule would help me work on the tasks effectively, eliminating distractions that are created from social media during the course work, setting proper goals for every study session, starting to work on my assignments on an early basis would also help me in </w:t>
            </w:r>
            <w:r w:rsidRPr="00752E60">
              <w:rPr>
                <w:rFonts w:ascii="Arial" w:hAnsi="Arial" w:cs="Arial"/>
              </w:rPr>
              <w:lastRenderedPageBreak/>
              <w:t xml:space="preserve">enhancing my time management skills </w:t>
            </w:r>
            <w:r w:rsidRPr="00752E60">
              <w:rPr>
                <w:rFonts w:ascii="Arial" w:hAnsi="Arial" w:cs="Arial"/>
                <w:shd w:val="clear" w:color="auto" w:fill="FFFFFF"/>
              </w:rPr>
              <w:t>(Srivastava et al., 2022)</w:t>
            </w:r>
            <w:r w:rsidRPr="00752E60">
              <w:rPr>
                <w:rFonts w:ascii="Arial" w:hAnsi="Arial" w:cs="Arial"/>
              </w:rPr>
              <w:t>. Along with this, working on a particular thing at a time as well as making an effective project plan would help me in managing my work in proper time.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A55C7" w14:textId="7C51D9F4"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lastRenderedPageBreak/>
              <w:t xml:space="preserve">Through the development of this skill, I would be able to manage my time effectively and finish my work at an appropriate time. It would also help me to work on different things simultaneously with proper planning </w:t>
            </w:r>
            <w:r w:rsidRPr="00752E60">
              <w:rPr>
                <w:rFonts w:ascii="Arial" w:hAnsi="Arial" w:cs="Arial"/>
                <w:shd w:val="clear" w:color="auto" w:fill="FFFFFF"/>
              </w:rPr>
              <w:lastRenderedPageBreak/>
              <w:t>(Stewart, 2021)</w:t>
            </w:r>
            <w:r w:rsidRPr="00752E60">
              <w:rPr>
                <w:rFonts w:ascii="Arial" w:hAnsi="Arial" w:cs="Arial"/>
              </w:rPr>
              <w:t>.</w:t>
            </w:r>
          </w:p>
        </w:tc>
        <w:tc>
          <w:tcPr>
            <w:tcW w:w="14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798D0E" w14:textId="77777777" w:rsidR="005259FE" w:rsidRPr="00752E60" w:rsidRDefault="005259FE" w:rsidP="00682D64">
            <w:pPr>
              <w:spacing w:line="480" w:lineRule="auto"/>
              <w:jc w:val="center"/>
              <w:rPr>
                <w:rFonts w:ascii="Arial" w:hAnsi="Arial" w:cs="Arial"/>
              </w:rPr>
            </w:pPr>
            <w:r w:rsidRPr="00752E60">
              <w:rPr>
                <w:rFonts w:ascii="Arial" w:hAnsi="Arial" w:cs="Arial"/>
              </w:rPr>
              <w:lastRenderedPageBreak/>
              <w:t>3 weeks</w:t>
            </w:r>
          </w:p>
        </w:tc>
      </w:tr>
      <w:tr w:rsidR="00682D64" w:rsidRPr="00752E60" w14:paraId="69669245" w14:textId="77777777" w:rsidTr="005259FE">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8E0CAE" w14:textId="77777777" w:rsidR="005259FE" w:rsidRPr="00752E60" w:rsidRDefault="005259FE" w:rsidP="00682D64">
            <w:pPr>
              <w:spacing w:line="480" w:lineRule="auto"/>
              <w:jc w:val="both"/>
              <w:rPr>
                <w:rFonts w:ascii="Arial" w:hAnsi="Arial" w:cs="Arial"/>
              </w:rPr>
            </w:pPr>
            <w:r w:rsidRPr="00752E60">
              <w:rPr>
                <w:rFonts w:ascii="Arial" w:hAnsi="Arial" w:cs="Arial"/>
              </w:rPr>
              <w:lastRenderedPageBreak/>
              <w:t>Note-taking skills</w:t>
            </w:r>
          </w:p>
        </w:tc>
        <w:tc>
          <w:tcPr>
            <w:tcW w:w="3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893D11" w14:textId="52966BAB" w:rsidR="005259FE" w:rsidRPr="00752E60" w:rsidRDefault="005259FE" w:rsidP="00682D64">
            <w:pPr>
              <w:spacing w:line="480" w:lineRule="auto"/>
              <w:jc w:val="both"/>
              <w:rPr>
                <w:rFonts w:ascii="Arial" w:hAnsi="Arial" w:cs="Arial"/>
              </w:rPr>
            </w:pPr>
            <w:r w:rsidRPr="00752E60">
              <w:rPr>
                <w:rFonts w:ascii="Arial" w:hAnsi="Arial" w:cs="Arial"/>
              </w:rPr>
              <w:t>For developing this skill, I need to listen actively to the speaker, avoid a passive listening mentality, focus on the major details that are the core aspects of the lecture. Simplifying the phrases, symbols, as well as abbreviations would help me in saving my time writing. being selective to write the important things would also help me in developing my note-taking skills.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F85E16" w14:textId="07CDFBD1"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Through the development of this skill, I would be able to take down notes effectively, prepare for my exams, as well as engage actively with the noted material </w:t>
            </w:r>
            <w:r w:rsidRPr="00752E60">
              <w:rPr>
                <w:rFonts w:ascii="Arial" w:hAnsi="Arial" w:cs="Arial"/>
                <w:shd w:val="clear" w:color="auto" w:fill="FFFFFF"/>
              </w:rPr>
              <w:t>(Sule et al., 2020)</w:t>
            </w:r>
            <w:r w:rsidRPr="00752E60">
              <w:rPr>
                <w:rFonts w:ascii="Arial" w:hAnsi="Arial" w:cs="Arial"/>
              </w:rPr>
              <w:t xml:space="preserve">. </w:t>
            </w:r>
          </w:p>
        </w:tc>
        <w:tc>
          <w:tcPr>
            <w:tcW w:w="14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E5293" w14:textId="77777777" w:rsidR="005259FE" w:rsidRPr="00752E60" w:rsidRDefault="005259FE" w:rsidP="00682D64">
            <w:pPr>
              <w:spacing w:line="480" w:lineRule="auto"/>
              <w:jc w:val="center"/>
              <w:rPr>
                <w:rFonts w:ascii="Arial" w:hAnsi="Arial" w:cs="Arial"/>
              </w:rPr>
            </w:pPr>
            <w:r w:rsidRPr="00752E60">
              <w:rPr>
                <w:rFonts w:ascii="Arial" w:hAnsi="Arial" w:cs="Arial"/>
              </w:rPr>
              <w:t>2 weeks</w:t>
            </w:r>
          </w:p>
          <w:p w14:paraId="30F2B06A" w14:textId="77777777" w:rsidR="005259FE" w:rsidRPr="00752E60" w:rsidRDefault="005259FE" w:rsidP="00682D64">
            <w:pPr>
              <w:spacing w:line="480" w:lineRule="auto"/>
              <w:jc w:val="both"/>
              <w:rPr>
                <w:rFonts w:ascii="Arial" w:hAnsi="Arial" w:cs="Arial"/>
              </w:rPr>
            </w:pPr>
          </w:p>
        </w:tc>
      </w:tr>
      <w:tr w:rsidR="00682D64" w:rsidRPr="00752E60" w14:paraId="08E9F731" w14:textId="77777777" w:rsidTr="005259FE">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065103" w14:textId="77777777" w:rsidR="005259FE" w:rsidRPr="00752E60" w:rsidRDefault="005259FE" w:rsidP="00682D64">
            <w:pPr>
              <w:spacing w:line="480" w:lineRule="auto"/>
              <w:jc w:val="both"/>
              <w:rPr>
                <w:rFonts w:ascii="Arial" w:hAnsi="Arial" w:cs="Arial"/>
              </w:rPr>
            </w:pPr>
            <w:r w:rsidRPr="00752E60">
              <w:rPr>
                <w:rFonts w:ascii="Arial" w:hAnsi="Arial" w:cs="Arial"/>
              </w:rPr>
              <w:t>Written communication skill</w:t>
            </w:r>
          </w:p>
        </w:tc>
        <w:tc>
          <w:tcPr>
            <w:tcW w:w="3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5EA1CD" w14:textId="390FCD8B"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For developing my written communication skill  I need </w:t>
            </w:r>
            <w:r w:rsidRPr="00752E60">
              <w:rPr>
                <w:rFonts w:ascii="Arial" w:hAnsi="Arial" w:cs="Arial"/>
              </w:rPr>
              <w:lastRenderedPageBreak/>
              <w:t xml:space="preserve">to practice writing every day, think in English that would help me to master the language, ask for help from other students who are proficient in this skill, carry journals and write on them, read books, take constructive feedback, as well as participate within writing opportunities </w:t>
            </w:r>
            <w:r w:rsidRPr="00752E60">
              <w:rPr>
                <w:rFonts w:ascii="Arial" w:hAnsi="Arial" w:cs="Arial"/>
                <w:shd w:val="clear" w:color="auto" w:fill="FFFFFF"/>
              </w:rPr>
              <w:t>(Valero et al., 2020)</w:t>
            </w:r>
            <w:r w:rsidRPr="00752E60">
              <w:rPr>
                <w:rFonts w:ascii="Arial" w:hAnsi="Arial" w:cs="Arial"/>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721AC6" w14:textId="77777777" w:rsidR="005259FE" w:rsidRPr="00752E60" w:rsidRDefault="005259FE" w:rsidP="00682D64">
            <w:pPr>
              <w:spacing w:line="480" w:lineRule="auto"/>
              <w:jc w:val="both"/>
              <w:rPr>
                <w:rFonts w:ascii="Arial" w:hAnsi="Arial" w:cs="Arial"/>
              </w:rPr>
            </w:pPr>
            <w:r w:rsidRPr="00752E60">
              <w:rPr>
                <w:rFonts w:ascii="Arial" w:hAnsi="Arial" w:cs="Arial"/>
              </w:rPr>
              <w:lastRenderedPageBreak/>
              <w:t xml:space="preserve">Through the development of this </w:t>
            </w:r>
            <w:r w:rsidRPr="00752E60">
              <w:rPr>
                <w:rFonts w:ascii="Arial" w:hAnsi="Arial" w:cs="Arial"/>
              </w:rPr>
              <w:lastRenderedPageBreak/>
              <w:t>skill, I would be able to communicate with other people effectively. I would also be able to take down notes without making too many of grammatical mistakes.</w:t>
            </w:r>
          </w:p>
        </w:tc>
        <w:tc>
          <w:tcPr>
            <w:tcW w:w="14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A0DF3" w14:textId="77777777" w:rsidR="005259FE" w:rsidRPr="00752E60" w:rsidRDefault="005259FE" w:rsidP="00682D64">
            <w:pPr>
              <w:spacing w:line="480" w:lineRule="auto"/>
              <w:jc w:val="center"/>
              <w:rPr>
                <w:rFonts w:ascii="Arial" w:hAnsi="Arial" w:cs="Arial"/>
              </w:rPr>
            </w:pPr>
            <w:r w:rsidRPr="00752E60">
              <w:rPr>
                <w:rFonts w:ascii="Arial" w:hAnsi="Arial" w:cs="Arial"/>
              </w:rPr>
              <w:lastRenderedPageBreak/>
              <w:t>3 weeks</w:t>
            </w:r>
          </w:p>
          <w:p w14:paraId="2A75EBF6" w14:textId="77777777" w:rsidR="005259FE" w:rsidRPr="00752E60" w:rsidRDefault="005259FE" w:rsidP="00682D64">
            <w:pPr>
              <w:spacing w:line="480" w:lineRule="auto"/>
              <w:jc w:val="both"/>
              <w:rPr>
                <w:rFonts w:ascii="Arial" w:hAnsi="Arial" w:cs="Arial"/>
              </w:rPr>
            </w:pPr>
          </w:p>
        </w:tc>
      </w:tr>
      <w:tr w:rsidR="00682D64" w:rsidRPr="00752E60" w14:paraId="7E0CFC8B" w14:textId="77777777" w:rsidTr="005259FE">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BCB678" w14:textId="77777777" w:rsidR="005259FE" w:rsidRPr="00752E60" w:rsidRDefault="005259FE" w:rsidP="00682D64">
            <w:pPr>
              <w:spacing w:line="480" w:lineRule="auto"/>
              <w:jc w:val="both"/>
              <w:rPr>
                <w:rFonts w:ascii="Arial" w:hAnsi="Arial" w:cs="Arial"/>
              </w:rPr>
            </w:pPr>
            <w:r w:rsidRPr="00752E60">
              <w:rPr>
                <w:rFonts w:ascii="Arial" w:hAnsi="Arial" w:cs="Arial"/>
              </w:rPr>
              <w:lastRenderedPageBreak/>
              <w:t>Research skills</w:t>
            </w:r>
          </w:p>
        </w:tc>
        <w:tc>
          <w:tcPr>
            <w:tcW w:w="3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B0DEC0" w14:textId="2BF487F8" w:rsidR="005259FE" w:rsidRPr="00752E60" w:rsidRDefault="005259FE" w:rsidP="00682D64">
            <w:pPr>
              <w:spacing w:line="480" w:lineRule="auto"/>
              <w:jc w:val="both"/>
              <w:rPr>
                <w:rFonts w:ascii="Arial" w:hAnsi="Arial" w:cs="Arial"/>
              </w:rPr>
            </w:pPr>
            <w:r w:rsidRPr="00752E60">
              <w:rPr>
                <w:rFonts w:ascii="Arial" w:hAnsi="Arial" w:cs="Arial"/>
              </w:rPr>
              <w:t xml:space="preserve">For developing this skill I need to prioritize learner autonomy, Find opportunities to finding about things through various resources, maintaining focus, practicing goal setting, practicing the management of time, practice reading strategy, Foster the skills of critical thinking, cultivate self-awareness, as well as </w:t>
            </w:r>
            <w:r w:rsidRPr="00752E60">
              <w:rPr>
                <w:rFonts w:ascii="Arial" w:hAnsi="Arial" w:cs="Arial"/>
              </w:rPr>
              <w:lastRenderedPageBreak/>
              <w:t xml:space="preserve">experiment with various note-taking procedures.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5E5EB0" w14:textId="34DFE4B0"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lastRenderedPageBreak/>
              <w:t xml:space="preserve">By developing this skill, I would be able to carry out research effectively and also develop research reports in an efficient way. Through the development of this skill, I would be able to carry out research properly in the future by facing minimum difficulties </w:t>
            </w:r>
            <w:r w:rsidRPr="00752E60">
              <w:rPr>
                <w:rFonts w:ascii="Arial" w:hAnsi="Arial" w:cs="Arial"/>
                <w:shd w:val="clear" w:color="auto" w:fill="FFFFFF"/>
              </w:rPr>
              <w:t xml:space="preserve">(Wandhe, </w:t>
            </w:r>
            <w:r w:rsidRPr="00752E60">
              <w:rPr>
                <w:rFonts w:ascii="Arial" w:hAnsi="Arial" w:cs="Arial"/>
                <w:shd w:val="clear" w:color="auto" w:fill="FFFFFF"/>
              </w:rPr>
              <w:lastRenderedPageBreak/>
              <w:t>2020)</w:t>
            </w:r>
            <w:r w:rsidRPr="00752E60">
              <w:rPr>
                <w:rFonts w:ascii="Arial" w:hAnsi="Arial" w:cs="Arial"/>
              </w:rPr>
              <w:t>.</w:t>
            </w:r>
          </w:p>
        </w:tc>
        <w:tc>
          <w:tcPr>
            <w:tcW w:w="14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63785B" w14:textId="77777777" w:rsidR="005259FE" w:rsidRPr="00752E60" w:rsidRDefault="005259FE" w:rsidP="00682D64">
            <w:pPr>
              <w:spacing w:line="480" w:lineRule="auto"/>
              <w:jc w:val="center"/>
              <w:rPr>
                <w:rFonts w:ascii="Arial" w:hAnsi="Arial" w:cs="Arial"/>
              </w:rPr>
            </w:pPr>
            <w:r w:rsidRPr="00752E60">
              <w:rPr>
                <w:rFonts w:ascii="Arial" w:hAnsi="Arial" w:cs="Arial"/>
              </w:rPr>
              <w:lastRenderedPageBreak/>
              <w:t>3 weeks</w:t>
            </w:r>
          </w:p>
        </w:tc>
      </w:tr>
      <w:tr w:rsidR="00BE42CC" w:rsidRPr="00752E60" w14:paraId="04DBD808" w14:textId="77777777" w:rsidTr="005259FE">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415742" w14:textId="77777777" w:rsidR="005259FE" w:rsidRPr="00752E60" w:rsidRDefault="005259FE" w:rsidP="00682D64">
            <w:pPr>
              <w:spacing w:line="480" w:lineRule="auto"/>
              <w:jc w:val="both"/>
              <w:rPr>
                <w:rFonts w:ascii="Arial" w:hAnsi="Arial" w:cs="Arial"/>
              </w:rPr>
            </w:pPr>
            <w:r w:rsidRPr="00752E60">
              <w:rPr>
                <w:rFonts w:ascii="Arial" w:hAnsi="Arial" w:cs="Arial"/>
              </w:rPr>
              <w:lastRenderedPageBreak/>
              <w:t>Team working skills</w:t>
            </w:r>
          </w:p>
        </w:tc>
        <w:tc>
          <w:tcPr>
            <w:tcW w:w="3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BD5513" w14:textId="24D823F8" w:rsidR="005259FE" w:rsidRPr="00752E60" w:rsidRDefault="005259FE" w:rsidP="00682D64">
            <w:pPr>
              <w:spacing w:line="480" w:lineRule="auto"/>
              <w:jc w:val="both"/>
              <w:rPr>
                <w:rFonts w:ascii="Arial" w:hAnsi="Arial" w:cs="Arial"/>
                <w:shd w:val="clear" w:color="auto" w:fill="FFFFFF"/>
              </w:rPr>
            </w:pPr>
            <w:r w:rsidRPr="00752E60">
              <w:rPr>
                <w:rFonts w:ascii="Arial" w:hAnsi="Arial" w:cs="Arial"/>
              </w:rPr>
              <w:t xml:space="preserve">For developing this skill it is crucial that I have a proper understanding of my objective, clarifies my rules, have a positive mindset in the team, manages time in an efficient way, as well as establish the purpose and rules of the team </w:t>
            </w:r>
            <w:r w:rsidRPr="00752E60">
              <w:rPr>
                <w:rFonts w:ascii="Arial" w:hAnsi="Arial" w:cs="Arial"/>
                <w:shd w:val="clear" w:color="auto" w:fill="FFFFFF"/>
              </w:rPr>
              <w:t>(Younis, 2020)</w:t>
            </w:r>
            <w:r w:rsidRPr="00752E60">
              <w:rPr>
                <w:rFonts w:ascii="Arial" w:hAnsi="Arial" w:cs="Arial"/>
              </w:rPr>
              <w: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756210" w14:textId="7A7F8355" w:rsidR="005259FE" w:rsidRPr="00752E60" w:rsidRDefault="005259FE" w:rsidP="00682D64">
            <w:pPr>
              <w:spacing w:line="480" w:lineRule="auto"/>
              <w:jc w:val="both"/>
              <w:rPr>
                <w:rFonts w:ascii="Arial" w:hAnsi="Arial" w:cs="Arial"/>
              </w:rPr>
            </w:pPr>
            <w:r w:rsidRPr="00752E60">
              <w:rPr>
                <w:rFonts w:ascii="Arial" w:hAnsi="Arial" w:cs="Arial"/>
              </w:rPr>
              <w:t>By developing this skill, I would be able to work effectively with a group and contribute towards the accomplishment of a mutual goal.</w:t>
            </w:r>
          </w:p>
        </w:tc>
        <w:tc>
          <w:tcPr>
            <w:tcW w:w="14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FE770" w14:textId="77777777" w:rsidR="005259FE" w:rsidRPr="00752E60" w:rsidRDefault="005259FE" w:rsidP="00682D64">
            <w:pPr>
              <w:spacing w:line="480" w:lineRule="auto"/>
              <w:jc w:val="center"/>
              <w:rPr>
                <w:rFonts w:ascii="Arial" w:hAnsi="Arial" w:cs="Arial"/>
              </w:rPr>
            </w:pPr>
            <w:r w:rsidRPr="00752E60">
              <w:rPr>
                <w:rFonts w:ascii="Arial" w:hAnsi="Arial" w:cs="Arial"/>
              </w:rPr>
              <w:t>2 weeks</w:t>
            </w:r>
          </w:p>
          <w:p w14:paraId="5E9E958B" w14:textId="77777777" w:rsidR="005259FE" w:rsidRPr="00752E60" w:rsidRDefault="005259FE" w:rsidP="00682D64">
            <w:pPr>
              <w:spacing w:line="480" w:lineRule="auto"/>
              <w:jc w:val="both"/>
              <w:rPr>
                <w:rFonts w:ascii="Arial" w:hAnsi="Arial" w:cs="Arial"/>
              </w:rPr>
            </w:pPr>
          </w:p>
        </w:tc>
      </w:tr>
    </w:tbl>
    <w:p w14:paraId="00FB58EB" w14:textId="77777777" w:rsidR="005259FE" w:rsidRPr="00752E60" w:rsidRDefault="005259FE" w:rsidP="00682D64">
      <w:pPr>
        <w:spacing w:line="480" w:lineRule="auto"/>
        <w:jc w:val="both"/>
        <w:rPr>
          <w:rFonts w:ascii="Arial" w:eastAsiaTheme="minorEastAsia" w:hAnsi="Arial" w:cs="Arial"/>
        </w:rPr>
      </w:pPr>
    </w:p>
    <w:p w14:paraId="2ED5D02D" w14:textId="77777777" w:rsidR="005259FE" w:rsidRPr="00752E60" w:rsidRDefault="005259FE" w:rsidP="00682D64">
      <w:pPr>
        <w:spacing w:line="480" w:lineRule="auto"/>
        <w:jc w:val="both"/>
        <w:rPr>
          <w:rFonts w:ascii="Arial" w:hAnsi="Arial" w:cs="Arial"/>
        </w:rPr>
      </w:pPr>
    </w:p>
    <w:p w14:paraId="62D8FFD6" w14:textId="34AD7C41" w:rsidR="002B5687" w:rsidRPr="00752E60" w:rsidRDefault="002B5687" w:rsidP="00682D64">
      <w:pPr>
        <w:spacing w:line="480" w:lineRule="auto"/>
        <w:rPr>
          <w:rFonts w:ascii="Arial" w:eastAsiaTheme="majorEastAsia" w:hAnsi="Arial" w:cs="Arial"/>
          <w:b/>
          <w:bCs/>
        </w:rPr>
      </w:pPr>
      <w:r w:rsidRPr="00752E60">
        <w:rPr>
          <w:rFonts w:ascii="Arial" w:hAnsi="Arial" w:cs="Arial"/>
          <w:b/>
          <w:bCs/>
        </w:rPr>
        <w:br w:type="page"/>
      </w:r>
    </w:p>
    <w:p w14:paraId="2D395654" w14:textId="2B151525" w:rsidR="00043768" w:rsidRPr="00752E60" w:rsidRDefault="00614024" w:rsidP="00682D64">
      <w:pPr>
        <w:pStyle w:val="Titlu1"/>
        <w:spacing w:line="480" w:lineRule="auto"/>
        <w:jc w:val="both"/>
        <w:rPr>
          <w:rFonts w:ascii="Arial" w:hAnsi="Arial" w:cs="Arial"/>
          <w:b/>
          <w:bCs/>
          <w:color w:val="auto"/>
          <w:sz w:val="22"/>
          <w:szCs w:val="22"/>
        </w:rPr>
      </w:pPr>
      <w:bookmarkStart w:id="5" w:name="_Toc89796706"/>
      <w:r w:rsidRPr="00752E60">
        <w:rPr>
          <w:rFonts w:ascii="Arial" w:hAnsi="Arial" w:cs="Arial"/>
          <w:b/>
          <w:bCs/>
          <w:color w:val="auto"/>
          <w:sz w:val="22"/>
          <w:szCs w:val="22"/>
        </w:rPr>
        <w:lastRenderedPageBreak/>
        <w:t>References:</w:t>
      </w:r>
      <w:bookmarkEnd w:id="5"/>
    </w:p>
    <w:p w14:paraId="1F85DA01"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Igwe, P.A., Lock, D. and Rugara, D.G., 2020. What factors determine the development of employability skills in Nigerian higher education?. </w:t>
      </w:r>
      <w:r w:rsidRPr="00752E60">
        <w:rPr>
          <w:rFonts w:ascii="Arial" w:hAnsi="Arial" w:cs="Arial"/>
          <w:i/>
          <w:iCs/>
          <w:shd w:val="clear" w:color="auto" w:fill="FFFFFF"/>
        </w:rPr>
        <w:t>Innovations in Education and Teaching International</w:t>
      </w:r>
      <w:r w:rsidRPr="00752E60">
        <w:rPr>
          <w:rFonts w:ascii="Arial" w:hAnsi="Arial" w:cs="Arial"/>
          <w:shd w:val="clear" w:color="auto" w:fill="FFFFFF"/>
        </w:rPr>
        <w:t>, pp.1-12.</w:t>
      </w:r>
    </w:p>
    <w:p w14:paraId="6D090EFC"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McGunagle, D. and Zizka, L., 2020. Employability skills for 21st-century STEM students: the employers' perspective. </w:t>
      </w:r>
      <w:r w:rsidRPr="00752E60">
        <w:rPr>
          <w:rFonts w:ascii="Arial" w:hAnsi="Arial" w:cs="Arial"/>
          <w:i/>
          <w:iCs/>
          <w:shd w:val="clear" w:color="auto" w:fill="FFFFFF"/>
        </w:rPr>
        <w:t>Higher Education, Skills and Work-Based Learning</w:t>
      </w:r>
      <w:r w:rsidRPr="00752E60">
        <w:rPr>
          <w:rFonts w:ascii="Arial" w:hAnsi="Arial" w:cs="Arial"/>
          <w:shd w:val="clear" w:color="auto" w:fill="FFFFFF"/>
        </w:rPr>
        <w:t>.</w:t>
      </w:r>
    </w:p>
    <w:p w14:paraId="0F90C359"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Menz, M., 2020. Integrating Academic Skills and Employability-Revisiting the Learning Journal. </w:t>
      </w:r>
      <w:r w:rsidRPr="00752E60">
        <w:rPr>
          <w:rFonts w:ascii="Arial" w:hAnsi="Arial" w:cs="Arial"/>
          <w:i/>
          <w:iCs/>
          <w:shd w:val="clear" w:color="auto" w:fill="FFFFFF"/>
        </w:rPr>
        <w:t>Journal of Research in Higher Education</w:t>
      </w:r>
      <w:r w:rsidRPr="00752E60">
        <w:rPr>
          <w:rFonts w:ascii="Arial" w:hAnsi="Arial" w:cs="Arial"/>
          <w:shd w:val="clear" w:color="auto" w:fill="FFFFFF"/>
        </w:rPr>
        <w:t>, </w:t>
      </w:r>
      <w:r w:rsidRPr="00752E60">
        <w:rPr>
          <w:rFonts w:ascii="Arial" w:hAnsi="Arial" w:cs="Arial"/>
          <w:i/>
          <w:iCs/>
          <w:shd w:val="clear" w:color="auto" w:fill="FFFFFF"/>
        </w:rPr>
        <w:t>4</w:t>
      </w:r>
      <w:r w:rsidRPr="00752E60">
        <w:rPr>
          <w:rFonts w:ascii="Arial" w:hAnsi="Arial" w:cs="Arial"/>
          <w:shd w:val="clear" w:color="auto" w:fill="FFFFFF"/>
        </w:rPr>
        <w:t>(2).</w:t>
      </w:r>
    </w:p>
    <w:p w14:paraId="3FA2F317"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Ngulube, B., 2020. Undergraduate Economics Curriculum And Employability Skills In South Africa. </w:t>
      </w:r>
      <w:r w:rsidRPr="00752E60">
        <w:rPr>
          <w:rFonts w:ascii="Arial" w:hAnsi="Arial" w:cs="Arial"/>
          <w:i/>
          <w:iCs/>
          <w:shd w:val="clear" w:color="auto" w:fill="FFFFFF"/>
        </w:rPr>
        <w:t>Problems of Education in the 21st Century</w:t>
      </w:r>
      <w:r w:rsidRPr="00752E60">
        <w:rPr>
          <w:rFonts w:ascii="Arial" w:hAnsi="Arial" w:cs="Arial"/>
          <w:shd w:val="clear" w:color="auto" w:fill="FFFFFF"/>
        </w:rPr>
        <w:t>, </w:t>
      </w:r>
      <w:r w:rsidRPr="00752E60">
        <w:rPr>
          <w:rFonts w:ascii="Arial" w:hAnsi="Arial" w:cs="Arial"/>
          <w:i/>
          <w:iCs/>
          <w:shd w:val="clear" w:color="auto" w:fill="FFFFFF"/>
        </w:rPr>
        <w:t>78</w:t>
      </w:r>
      <w:r w:rsidRPr="00752E60">
        <w:rPr>
          <w:rFonts w:ascii="Arial" w:hAnsi="Arial" w:cs="Arial"/>
          <w:shd w:val="clear" w:color="auto" w:fill="FFFFFF"/>
        </w:rPr>
        <w:t>(6), pp.1000-1013.</w:t>
      </w:r>
    </w:p>
    <w:p w14:paraId="69549750"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Sotiriadou, P., Logan, D., Daly, A. and Guest, R., 2020. The role of authentic assessment to preserve academic integrity and promote skill development and employability. </w:t>
      </w:r>
      <w:r w:rsidRPr="00752E60">
        <w:rPr>
          <w:rFonts w:ascii="Arial" w:hAnsi="Arial" w:cs="Arial"/>
          <w:i/>
          <w:iCs/>
          <w:shd w:val="clear" w:color="auto" w:fill="FFFFFF"/>
        </w:rPr>
        <w:t>Studies in Higher Education</w:t>
      </w:r>
      <w:r w:rsidRPr="00752E60">
        <w:rPr>
          <w:rFonts w:ascii="Arial" w:hAnsi="Arial" w:cs="Arial"/>
          <w:shd w:val="clear" w:color="auto" w:fill="FFFFFF"/>
        </w:rPr>
        <w:t>, </w:t>
      </w:r>
      <w:r w:rsidRPr="00752E60">
        <w:rPr>
          <w:rFonts w:ascii="Arial" w:hAnsi="Arial" w:cs="Arial"/>
          <w:i/>
          <w:iCs/>
          <w:shd w:val="clear" w:color="auto" w:fill="FFFFFF"/>
        </w:rPr>
        <w:t>45</w:t>
      </w:r>
      <w:r w:rsidRPr="00752E60">
        <w:rPr>
          <w:rFonts w:ascii="Arial" w:hAnsi="Arial" w:cs="Arial"/>
          <w:shd w:val="clear" w:color="auto" w:fill="FFFFFF"/>
        </w:rPr>
        <w:t>(11), pp.2132-2148.</w:t>
      </w:r>
    </w:p>
    <w:p w14:paraId="6D3DCFB8"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Srivastava, V., Singh, A.K., David, A. and Rai, N., 2022. Modelling Student Employability on an Academic Basis: A Supervised Machine Learning Approach With R. In </w:t>
      </w:r>
      <w:r w:rsidRPr="00752E60">
        <w:rPr>
          <w:rFonts w:ascii="Arial" w:hAnsi="Arial" w:cs="Arial"/>
          <w:i/>
          <w:iCs/>
          <w:shd w:val="clear" w:color="auto" w:fill="FFFFFF"/>
        </w:rPr>
        <w:t>Handbook of Research on Innovative Management Using AI in Industry 5.0</w:t>
      </w:r>
      <w:r w:rsidRPr="00752E60">
        <w:rPr>
          <w:rFonts w:ascii="Arial" w:hAnsi="Arial" w:cs="Arial"/>
          <w:shd w:val="clear" w:color="auto" w:fill="FFFFFF"/>
        </w:rPr>
        <w:t> (pp. 179-191). IGI Global.</w:t>
      </w:r>
    </w:p>
    <w:p w14:paraId="7756C91D"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Stewart, B.A., 2021. An empirical approach to identifying employability skills required of graduates in the environmental sciences. </w:t>
      </w:r>
      <w:r w:rsidRPr="00752E60">
        <w:rPr>
          <w:rFonts w:ascii="Arial" w:hAnsi="Arial" w:cs="Arial"/>
          <w:i/>
          <w:iCs/>
          <w:shd w:val="clear" w:color="auto" w:fill="FFFFFF"/>
        </w:rPr>
        <w:t>Industry and Higher Education</w:t>
      </w:r>
      <w:r w:rsidRPr="00752E60">
        <w:rPr>
          <w:rFonts w:ascii="Arial" w:hAnsi="Arial" w:cs="Arial"/>
          <w:shd w:val="clear" w:color="auto" w:fill="FFFFFF"/>
        </w:rPr>
        <w:t>, </w:t>
      </w:r>
      <w:r w:rsidRPr="00752E60">
        <w:rPr>
          <w:rFonts w:ascii="Arial" w:hAnsi="Arial" w:cs="Arial"/>
          <w:i/>
          <w:iCs/>
          <w:shd w:val="clear" w:color="auto" w:fill="FFFFFF"/>
        </w:rPr>
        <w:t>35</w:t>
      </w:r>
      <w:r w:rsidRPr="00752E60">
        <w:rPr>
          <w:rFonts w:ascii="Arial" w:hAnsi="Arial" w:cs="Arial"/>
          <w:shd w:val="clear" w:color="auto" w:fill="FFFFFF"/>
        </w:rPr>
        <w:t>(2), pp.89-101.</w:t>
      </w:r>
    </w:p>
    <w:p w14:paraId="576E66BA"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Sule, M.A., Odigwe, F.N., Okpa, O.E., Essien, E.S. and Ushie, M.I., 2020. Institutional Variables and Student's Employability Skills Development in Public Universities in Cross River and Akwa Ibom States, Nigeria. </w:t>
      </w:r>
      <w:r w:rsidRPr="00752E60">
        <w:rPr>
          <w:rFonts w:ascii="Arial" w:hAnsi="Arial" w:cs="Arial"/>
          <w:i/>
          <w:iCs/>
          <w:shd w:val="clear" w:color="auto" w:fill="FFFFFF"/>
        </w:rPr>
        <w:t>International Education Studies</w:t>
      </w:r>
      <w:r w:rsidRPr="00752E60">
        <w:rPr>
          <w:rFonts w:ascii="Arial" w:hAnsi="Arial" w:cs="Arial"/>
          <w:shd w:val="clear" w:color="auto" w:fill="FFFFFF"/>
        </w:rPr>
        <w:t>, </w:t>
      </w:r>
      <w:r w:rsidRPr="00752E60">
        <w:rPr>
          <w:rFonts w:ascii="Arial" w:hAnsi="Arial" w:cs="Arial"/>
          <w:i/>
          <w:iCs/>
          <w:shd w:val="clear" w:color="auto" w:fill="FFFFFF"/>
        </w:rPr>
        <w:t>13</w:t>
      </w:r>
      <w:r w:rsidRPr="00752E60">
        <w:rPr>
          <w:rFonts w:ascii="Arial" w:hAnsi="Arial" w:cs="Arial"/>
          <w:shd w:val="clear" w:color="auto" w:fill="FFFFFF"/>
        </w:rPr>
        <w:t>(11), pp.33-43.</w:t>
      </w:r>
    </w:p>
    <w:p w14:paraId="4167DDE3"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lastRenderedPageBreak/>
        <w:t>Valero, M.D.R., Reid, T., Dell, G., Stacey, D., Hatt, J., Moore, Y. and Clift, S., 2020. Embedding employability and transferable skills in the curriculum: a practical, multidisciplinary approach. </w:t>
      </w:r>
      <w:r w:rsidRPr="00752E60">
        <w:rPr>
          <w:rFonts w:ascii="Arial" w:hAnsi="Arial" w:cs="Arial"/>
          <w:i/>
          <w:iCs/>
          <w:shd w:val="clear" w:color="auto" w:fill="FFFFFF"/>
        </w:rPr>
        <w:t>Higher Education Pedagogies</w:t>
      </w:r>
      <w:r w:rsidRPr="00752E60">
        <w:rPr>
          <w:rFonts w:ascii="Arial" w:hAnsi="Arial" w:cs="Arial"/>
          <w:shd w:val="clear" w:color="auto" w:fill="FFFFFF"/>
        </w:rPr>
        <w:t>, </w:t>
      </w:r>
      <w:r w:rsidRPr="00752E60">
        <w:rPr>
          <w:rFonts w:ascii="Arial" w:hAnsi="Arial" w:cs="Arial"/>
          <w:i/>
          <w:iCs/>
          <w:shd w:val="clear" w:color="auto" w:fill="FFFFFF"/>
        </w:rPr>
        <w:t>5</w:t>
      </w:r>
      <w:r w:rsidRPr="00752E60">
        <w:rPr>
          <w:rFonts w:ascii="Arial" w:hAnsi="Arial" w:cs="Arial"/>
          <w:shd w:val="clear" w:color="auto" w:fill="FFFFFF"/>
        </w:rPr>
        <w:t>(1), pp.247-266.</w:t>
      </w:r>
    </w:p>
    <w:p w14:paraId="48B83205"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Wandhe, P., 2020. Employability: A Review of Theoretical and Realistic Themes. </w:t>
      </w:r>
      <w:r w:rsidRPr="00752E60">
        <w:rPr>
          <w:rFonts w:ascii="Arial" w:hAnsi="Arial" w:cs="Arial"/>
          <w:i/>
          <w:iCs/>
          <w:shd w:val="clear" w:color="auto" w:fill="FFFFFF"/>
        </w:rPr>
        <w:t>Available at SSRN 3701085</w:t>
      </w:r>
      <w:r w:rsidRPr="00752E60">
        <w:rPr>
          <w:rFonts w:ascii="Arial" w:hAnsi="Arial" w:cs="Arial"/>
          <w:shd w:val="clear" w:color="auto" w:fill="FFFFFF"/>
        </w:rPr>
        <w:t>.</w:t>
      </w:r>
    </w:p>
    <w:p w14:paraId="5D63BA83" w14:textId="77777777" w:rsidR="002B5687" w:rsidRPr="00752E60" w:rsidRDefault="002B5687" w:rsidP="00682D64">
      <w:pPr>
        <w:spacing w:line="480" w:lineRule="auto"/>
        <w:jc w:val="both"/>
        <w:rPr>
          <w:rFonts w:ascii="Arial" w:hAnsi="Arial" w:cs="Arial"/>
          <w:shd w:val="clear" w:color="auto" w:fill="FFFFFF"/>
        </w:rPr>
      </w:pPr>
      <w:r w:rsidRPr="00752E60">
        <w:rPr>
          <w:rFonts w:ascii="Arial" w:hAnsi="Arial" w:cs="Arial"/>
          <w:shd w:val="clear" w:color="auto" w:fill="FFFFFF"/>
        </w:rPr>
        <w:t>Younis, Z., 2020. Multiple Tools for Innovative Interdependent Learning Techniques in Higher Education to Foster Employability Skills. In </w:t>
      </w:r>
      <w:r w:rsidRPr="00752E60">
        <w:rPr>
          <w:rFonts w:ascii="Arial" w:hAnsi="Arial" w:cs="Arial"/>
          <w:i/>
          <w:iCs/>
          <w:shd w:val="clear" w:color="auto" w:fill="FFFFFF"/>
        </w:rPr>
        <w:t>Sustainable Development and Social Responsibility—Volume 2</w:t>
      </w:r>
      <w:r w:rsidRPr="00752E60">
        <w:rPr>
          <w:rFonts w:ascii="Arial" w:hAnsi="Arial" w:cs="Arial"/>
          <w:shd w:val="clear" w:color="auto" w:fill="FFFFFF"/>
        </w:rPr>
        <w:t> (pp. 133-141). Springer, Cham.</w:t>
      </w:r>
    </w:p>
    <w:bookmarkEnd w:id="0"/>
    <w:p w14:paraId="346AA4F2" w14:textId="77777777" w:rsidR="00614024" w:rsidRPr="00752E60" w:rsidRDefault="00614024" w:rsidP="00682D64">
      <w:pPr>
        <w:spacing w:line="480" w:lineRule="auto"/>
        <w:jc w:val="both"/>
        <w:rPr>
          <w:rFonts w:ascii="Arial" w:hAnsi="Arial" w:cs="Arial"/>
        </w:rPr>
      </w:pPr>
    </w:p>
    <w:sectPr w:rsidR="00614024" w:rsidRPr="00752E6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04B151" w14:textId="77777777" w:rsidR="00B07073" w:rsidRDefault="00B07073" w:rsidP="002B5687">
      <w:pPr>
        <w:spacing w:after="0" w:line="240" w:lineRule="auto"/>
      </w:pPr>
      <w:r>
        <w:separator/>
      </w:r>
    </w:p>
  </w:endnote>
  <w:endnote w:type="continuationSeparator" w:id="0">
    <w:p w14:paraId="702F9CC2" w14:textId="77777777" w:rsidR="00B07073" w:rsidRDefault="00B07073" w:rsidP="002B5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467857308"/>
      <w:docPartObj>
        <w:docPartGallery w:val="Page Numbers (Bottom of Page)"/>
        <w:docPartUnique/>
      </w:docPartObj>
    </w:sdtPr>
    <w:sdtEndPr>
      <w:rPr>
        <w:noProof/>
      </w:rPr>
    </w:sdtEndPr>
    <w:sdtContent>
      <w:p w14:paraId="7F0870DB" w14:textId="4D7E861B" w:rsidR="002B5687" w:rsidRPr="002B5687" w:rsidRDefault="002B5687">
        <w:pPr>
          <w:pStyle w:val="Subsol"/>
          <w:jc w:val="right"/>
          <w:rPr>
            <w:rFonts w:ascii="Times New Roman" w:hAnsi="Times New Roman" w:cs="Times New Roman"/>
            <w:sz w:val="24"/>
            <w:szCs w:val="24"/>
          </w:rPr>
        </w:pPr>
        <w:r w:rsidRPr="002B5687">
          <w:rPr>
            <w:rFonts w:ascii="Times New Roman" w:hAnsi="Times New Roman" w:cs="Times New Roman"/>
            <w:sz w:val="24"/>
            <w:szCs w:val="24"/>
          </w:rPr>
          <w:fldChar w:fldCharType="begin"/>
        </w:r>
        <w:r w:rsidRPr="002B5687">
          <w:rPr>
            <w:rFonts w:ascii="Times New Roman" w:hAnsi="Times New Roman" w:cs="Times New Roman"/>
            <w:sz w:val="24"/>
            <w:szCs w:val="24"/>
          </w:rPr>
          <w:instrText xml:space="preserve"> PAGE   \* MERGEFORMAT </w:instrText>
        </w:r>
        <w:r w:rsidRPr="002B5687">
          <w:rPr>
            <w:rFonts w:ascii="Times New Roman" w:hAnsi="Times New Roman" w:cs="Times New Roman"/>
            <w:sz w:val="24"/>
            <w:szCs w:val="24"/>
          </w:rPr>
          <w:fldChar w:fldCharType="separate"/>
        </w:r>
        <w:r w:rsidR="00752E60">
          <w:rPr>
            <w:rFonts w:ascii="Times New Roman" w:hAnsi="Times New Roman" w:cs="Times New Roman"/>
            <w:noProof/>
            <w:sz w:val="24"/>
            <w:szCs w:val="24"/>
          </w:rPr>
          <w:t>12</w:t>
        </w:r>
        <w:r w:rsidRPr="002B5687">
          <w:rPr>
            <w:rFonts w:ascii="Times New Roman" w:hAnsi="Times New Roman" w:cs="Times New Roman"/>
            <w:noProof/>
            <w:sz w:val="24"/>
            <w:szCs w:val="24"/>
          </w:rPr>
          <w:fldChar w:fldCharType="end"/>
        </w:r>
      </w:p>
    </w:sdtContent>
  </w:sdt>
  <w:p w14:paraId="72931F75" w14:textId="77777777" w:rsidR="002B5687" w:rsidRPr="002B5687" w:rsidRDefault="002B5687">
    <w:pPr>
      <w:pStyle w:val="Subsol"/>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D1BDF0" w14:textId="77777777" w:rsidR="00B07073" w:rsidRDefault="00B07073" w:rsidP="002B5687">
      <w:pPr>
        <w:spacing w:after="0" w:line="240" w:lineRule="auto"/>
      </w:pPr>
      <w:r>
        <w:separator/>
      </w:r>
    </w:p>
  </w:footnote>
  <w:footnote w:type="continuationSeparator" w:id="0">
    <w:p w14:paraId="6A8D1EA0" w14:textId="77777777" w:rsidR="00B07073" w:rsidRDefault="00B07073" w:rsidP="002B56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024"/>
    <w:rsid w:val="00043768"/>
    <w:rsid w:val="002B5687"/>
    <w:rsid w:val="00393DE4"/>
    <w:rsid w:val="005259FE"/>
    <w:rsid w:val="00614024"/>
    <w:rsid w:val="00674EAC"/>
    <w:rsid w:val="00682D64"/>
    <w:rsid w:val="00752E60"/>
    <w:rsid w:val="008218A5"/>
    <w:rsid w:val="0091017D"/>
    <w:rsid w:val="00B07073"/>
    <w:rsid w:val="00BE4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6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61402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lu2">
    <w:name w:val="heading 2"/>
    <w:basedOn w:val="Normal"/>
    <w:next w:val="Normal"/>
    <w:link w:val="Titlu2Caracter"/>
    <w:uiPriority w:val="9"/>
    <w:semiHidden/>
    <w:unhideWhenUsed/>
    <w:qFormat/>
    <w:rsid w:val="005259FE"/>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14024"/>
    <w:rPr>
      <w:rFonts w:asciiTheme="majorHAnsi" w:eastAsiaTheme="majorEastAsia" w:hAnsiTheme="majorHAnsi" w:cstheme="majorBidi"/>
      <w:color w:val="365F91" w:themeColor="accent1" w:themeShade="BF"/>
      <w:sz w:val="32"/>
      <w:szCs w:val="32"/>
    </w:rPr>
  </w:style>
  <w:style w:type="paragraph" w:styleId="Antet">
    <w:name w:val="header"/>
    <w:basedOn w:val="Normal"/>
    <w:link w:val="AntetCaracter"/>
    <w:uiPriority w:val="99"/>
    <w:unhideWhenUsed/>
    <w:rsid w:val="002B568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B5687"/>
  </w:style>
  <w:style w:type="paragraph" w:styleId="Subsol">
    <w:name w:val="footer"/>
    <w:basedOn w:val="Normal"/>
    <w:link w:val="SubsolCaracter"/>
    <w:uiPriority w:val="99"/>
    <w:unhideWhenUsed/>
    <w:rsid w:val="002B568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B5687"/>
  </w:style>
  <w:style w:type="character" w:customStyle="1" w:styleId="Titlu2Caracter">
    <w:name w:val="Titlu 2 Caracter"/>
    <w:basedOn w:val="Fontdeparagrafimplicit"/>
    <w:link w:val="Titlu2"/>
    <w:uiPriority w:val="9"/>
    <w:semiHidden/>
    <w:rsid w:val="005259FE"/>
    <w:rPr>
      <w:rFonts w:asciiTheme="majorHAnsi" w:eastAsiaTheme="majorEastAsia" w:hAnsiTheme="majorHAnsi" w:cstheme="majorBidi"/>
      <w:color w:val="365F91" w:themeColor="accent1" w:themeShade="BF"/>
      <w:sz w:val="26"/>
      <w:szCs w:val="26"/>
    </w:rPr>
  </w:style>
  <w:style w:type="table" w:styleId="GrilTabel">
    <w:name w:val="Table Grid"/>
    <w:basedOn w:val="TabelNormal"/>
    <w:uiPriority w:val="59"/>
    <w:rsid w:val="005259FE"/>
    <w:pPr>
      <w:spacing w:after="0" w:line="240" w:lineRule="auto"/>
    </w:pPr>
    <w:rPr>
      <w:lang w:val="en-I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ucuprins">
    <w:name w:val="TOC Heading"/>
    <w:basedOn w:val="Titlu1"/>
    <w:next w:val="Normal"/>
    <w:uiPriority w:val="39"/>
    <w:unhideWhenUsed/>
    <w:qFormat/>
    <w:rsid w:val="005259FE"/>
    <w:pPr>
      <w:spacing w:line="259" w:lineRule="auto"/>
      <w:outlineLvl w:val="9"/>
    </w:pPr>
  </w:style>
  <w:style w:type="paragraph" w:styleId="Cuprins1">
    <w:name w:val="toc 1"/>
    <w:basedOn w:val="Normal"/>
    <w:next w:val="Normal"/>
    <w:autoRedefine/>
    <w:uiPriority w:val="39"/>
    <w:unhideWhenUsed/>
    <w:rsid w:val="005259FE"/>
    <w:pPr>
      <w:spacing w:after="100"/>
    </w:pPr>
  </w:style>
  <w:style w:type="paragraph" w:styleId="Cuprins2">
    <w:name w:val="toc 2"/>
    <w:basedOn w:val="Normal"/>
    <w:next w:val="Normal"/>
    <w:autoRedefine/>
    <w:uiPriority w:val="39"/>
    <w:unhideWhenUsed/>
    <w:rsid w:val="005259FE"/>
    <w:pPr>
      <w:spacing w:after="100"/>
      <w:ind w:left="220"/>
    </w:pPr>
  </w:style>
  <w:style w:type="character" w:styleId="Hyperlink">
    <w:name w:val="Hyperlink"/>
    <w:basedOn w:val="Fontdeparagrafimplicit"/>
    <w:uiPriority w:val="99"/>
    <w:unhideWhenUsed/>
    <w:rsid w:val="005259FE"/>
    <w:rPr>
      <w:color w:val="0000FF" w:themeColor="hyperlink"/>
      <w:u w:val="single"/>
    </w:rPr>
  </w:style>
  <w:style w:type="paragraph" w:styleId="TextnBalon">
    <w:name w:val="Balloon Text"/>
    <w:basedOn w:val="Normal"/>
    <w:link w:val="TextnBalonCaracter"/>
    <w:uiPriority w:val="99"/>
    <w:semiHidden/>
    <w:unhideWhenUsed/>
    <w:rsid w:val="00393DE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93D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61402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lu2">
    <w:name w:val="heading 2"/>
    <w:basedOn w:val="Normal"/>
    <w:next w:val="Normal"/>
    <w:link w:val="Titlu2Caracter"/>
    <w:uiPriority w:val="9"/>
    <w:semiHidden/>
    <w:unhideWhenUsed/>
    <w:qFormat/>
    <w:rsid w:val="005259FE"/>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14024"/>
    <w:rPr>
      <w:rFonts w:asciiTheme="majorHAnsi" w:eastAsiaTheme="majorEastAsia" w:hAnsiTheme="majorHAnsi" w:cstheme="majorBidi"/>
      <w:color w:val="365F91" w:themeColor="accent1" w:themeShade="BF"/>
      <w:sz w:val="32"/>
      <w:szCs w:val="32"/>
    </w:rPr>
  </w:style>
  <w:style w:type="paragraph" w:styleId="Antet">
    <w:name w:val="header"/>
    <w:basedOn w:val="Normal"/>
    <w:link w:val="AntetCaracter"/>
    <w:uiPriority w:val="99"/>
    <w:unhideWhenUsed/>
    <w:rsid w:val="002B568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B5687"/>
  </w:style>
  <w:style w:type="paragraph" w:styleId="Subsol">
    <w:name w:val="footer"/>
    <w:basedOn w:val="Normal"/>
    <w:link w:val="SubsolCaracter"/>
    <w:uiPriority w:val="99"/>
    <w:unhideWhenUsed/>
    <w:rsid w:val="002B568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B5687"/>
  </w:style>
  <w:style w:type="character" w:customStyle="1" w:styleId="Titlu2Caracter">
    <w:name w:val="Titlu 2 Caracter"/>
    <w:basedOn w:val="Fontdeparagrafimplicit"/>
    <w:link w:val="Titlu2"/>
    <w:uiPriority w:val="9"/>
    <w:semiHidden/>
    <w:rsid w:val="005259FE"/>
    <w:rPr>
      <w:rFonts w:asciiTheme="majorHAnsi" w:eastAsiaTheme="majorEastAsia" w:hAnsiTheme="majorHAnsi" w:cstheme="majorBidi"/>
      <w:color w:val="365F91" w:themeColor="accent1" w:themeShade="BF"/>
      <w:sz w:val="26"/>
      <w:szCs w:val="26"/>
    </w:rPr>
  </w:style>
  <w:style w:type="table" w:styleId="GrilTabel">
    <w:name w:val="Table Grid"/>
    <w:basedOn w:val="TabelNormal"/>
    <w:uiPriority w:val="59"/>
    <w:rsid w:val="005259FE"/>
    <w:pPr>
      <w:spacing w:after="0" w:line="240" w:lineRule="auto"/>
    </w:pPr>
    <w:rPr>
      <w:lang w:val="en-I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ucuprins">
    <w:name w:val="TOC Heading"/>
    <w:basedOn w:val="Titlu1"/>
    <w:next w:val="Normal"/>
    <w:uiPriority w:val="39"/>
    <w:unhideWhenUsed/>
    <w:qFormat/>
    <w:rsid w:val="005259FE"/>
    <w:pPr>
      <w:spacing w:line="259" w:lineRule="auto"/>
      <w:outlineLvl w:val="9"/>
    </w:pPr>
  </w:style>
  <w:style w:type="paragraph" w:styleId="Cuprins1">
    <w:name w:val="toc 1"/>
    <w:basedOn w:val="Normal"/>
    <w:next w:val="Normal"/>
    <w:autoRedefine/>
    <w:uiPriority w:val="39"/>
    <w:unhideWhenUsed/>
    <w:rsid w:val="005259FE"/>
    <w:pPr>
      <w:spacing w:after="100"/>
    </w:pPr>
  </w:style>
  <w:style w:type="paragraph" w:styleId="Cuprins2">
    <w:name w:val="toc 2"/>
    <w:basedOn w:val="Normal"/>
    <w:next w:val="Normal"/>
    <w:autoRedefine/>
    <w:uiPriority w:val="39"/>
    <w:unhideWhenUsed/>
    <w:rsid w:val="005259FE"/>
    <w:pPr>
      <w:spacing w:after="100"/>
      <w:ind w:left="220"/>
    </w:pPr>
  </w:style>
  <w:style w:type="character" w:styleId="Hyperlink">
    <w:name w:val="Hyperlink"/>
    <w:basedOn w:val="Fontdeparagrafimplicit"/>
    <w:uiPriority w:val="99"/>
    <w:unhideWhenUsed/>
    <w:rsid w:val="005259FE"/>
    <w:rPr>
      <w:color w:val="0000FF" w:themeColor="hyperlink"/>
      <w:u w:val="single"/>
    </w:rPr>
  </w:style>
  <w:style w:type="paragraph" w:styleId="TextnBalon">
    <w:name w:val="Balloon Text"/>
    <w:basedOn w:val="Normal"/>
    <w:link w:val="TextnBalonCaracter"/>
    <w:uiPriority w:val="99"/>
    <w:semiHidden/>
    <w:unhideWhenUsed/>
    <w:rsid w:val="00393DE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93D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69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A2A9E-2144-4004-8206-7B2B813FE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2160</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xdrivedesign@gmail.com</cp:lastModifiedBy>
  <cp:revision>4</cp:revision>
  <dcterms:created xsi:type="dcterms:W3CDTF">2021-12-07T13:41:00Z</dcterms:created>
  <dcterms:modified xsi:type="dcterms:W3CDTF">2021-12-07T14:00:00Z</dcterms:modified>
</cp:coreProperties>
</file>