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5420" w14:textId="4988857D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4DBFFC3B">
                <wp:simplePos x="0" y="0"/>
                <wp:positionH relativeFrom="column">
                  <wp:posOffset>5403850</wp:posOffset>
                </wp:positionH>
                <wp:positionV relativeFrom="paragraph">
                  <wp:posOffset>334010</wp:posOffset>
                </wp:positionV>
                <wp:extent cx="548640" cy="455930"/>
                <wp:effectExtent l="0" t="0" r="22860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55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5.5pt;margin-top:26.3pt;width:43.2pt;height:35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47A4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mv="urn:schemas-microsoft-com:mac:vml" xmlns:mo="http://schemas.microsoft.com/office/mac/office/2008/main"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47A4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</w:p>
    <w:p w14:paraId="43BFF67F" w14:textId="477DC670" w:rsidR="002F3473" w:rsidRDefault="008B272D" w:rsidP="008B120B">
      <w:pPr>
        <w:jc w:val="center"/>
      </w:pPr>
      <w:r>
        <w:t>Portfolio Evidence Assessment Record Sheet</w:t>
      </w:r>
    </w:p>
    <w:p w14:paraId="167D9B78" w14:textId="245D7AFD" w:rsidR="008B272D" w:rsidRDefault="008B272D" w:rsidP="00AD2314">
      <w:pPr>
        <w:jc w:val="center"/>
      </w:pPr>
      <w:r>
        <w:t xml:space="preserve">Section </w:t>
      </w:r>
      <w:r w:rsidR="005A1A52">
        <w:t>2</w:t>
      </w:r>
      <w:r w:rsidR="005C5565">
        <w:t xml:space="preserve"> </w:t>
      </w:r>
      <w:r w:rsidR="00116310">
        <w:t>Library Learning Sessions</w:t>
      </w:r>
      <w:r w:rsidR="00566578">
        <w:t xml:space="preserve"> - Marks available: </w:t>
      </w:r>
      <w:r w:rsidR="005A1A52"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527ADB" w14:paraId="6845C894" w14:textId="27E9D2E3" w:rsidTr="00527ADB">
        <w:tc>
          <w:tcPr>
            <w:tcW w:w="4673" w:type="dxa"/>
          </w:tcPr>
          <w:p w14:paraId="6784FB9D" w14:textId="321AC5F4" w:rsidR="00527ADB" w:rsidRDefault="00527ADB">
            <w:r>
              <w:t>Tasks</w:t>
            </w:r>
          </w:p>
        </w:tc>
        <w:tc>
          <w:tcPr>
            <w:tcW w:w="1241" w:type="dxa"/>
          </w:tcPr>
          <w:p w14:paraId="73B59AD0" w14:textId="2C624E58" w:rsidR="00527ADB" w:rsidRDefault="00527ADB" w:rsidP="00527ADB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1901032B" w14:textId="6F96F582" w:rsidR="00527ADB" w:rsidRDefault="00527ADB" w:rsidP="00527ADB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6E347C9" w14:textId="731970CF" w:rsidR="00527ADB" w:rsidRDefault="00527ADB" w:rsidP="00527ADB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04C08D5" w14:textId="6AAC0BDB" w:rsidR="00527ADB" w:rsidRDefault="00527ADB" w:rsidP="00527ADB">
            <w:pPr>
              <w:jc w:val="center"/>
            </w:pPr>
            <w:r>
              <w:t>Initials</w:t>
            </w:r>
          </w:p>
        </w:tc>
      </w:tr>
      <w:tr w:rsidR="00527ADB" w14:paraId="2FE1D8E2" w14:textId="0FFBC054" w:rsidTr="00527ADB">
        <w:tc>
          <w:tcPr>
            <w:tcW w:w="4673" w:type="dxa"/>
          </w:tcPr>
          <w:p w14:paraId="602BF995" w14:textId="4C3BD067" w:rsidR="00527ADB" w:rsidRDefault="005A1A52" w:rsidP="00256824">
            <w:r>
              <w:t>Evaluating Websites Checklist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FD0DE1C" w14:textId="59D954BC" w:rsidR="00527ADB" w:rsidRDefault="005A1A52">
            <w:r>
              <w:t>2</w:t>
            </w:r>
          </w:p>
          <w:p w14:paraId="753B79A0" w14:textId="151C7568" w:rsidR="00527ADB" w:rsidRDefault="00527ADB"/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6E7A4EEE" w14:textId="5E3D5FF6" w:rsidTr="00527ADB">
        <w:tc>
          <w:tcPr>
            <w:tcW w:w="4673" w:type="dxa"/>
          </w:tcPr>
          <w:p w14:paraId="582CB872" w14:textId="437074C0" w:rsidR="00527ADB" w:rsidRDefault="005A1A52" w:rsidP="005C5565">
            <w:r>
              <w:t>Evaluating Websites Activity</w:t>
            </w:r>
          </w:p>
        </w:tc>
        <w:tc>
          <w:tcPr>
            <w:tcW w:w="1241" w:type="dxa"/>
          </w:tcPr>
          <w:p w14:paraId="588C95F5" w14:textId="77777777" w:rsidR="00527ADB" w:rsidRDefault="00527ADB"/>
          <w:p w14:paraId="46ACCFB8" w14:textId="2DC0CD31" w:rsidR="00527ADB" w:rsidRDefault="00527ADB"/>
        </w:tc>
        <w:tc>
          <w:tcPr>
            <w:tcW w:w="1030" w:type="dxa"/>
          </w:tcPr>
          <w:p w14:paraId="6EA9ABAB" w14:textId="3CA09A13" w:rsidR="00527ADB" w:rsidRDefault="005A1A52">
            <w:r>
              <w:t>2</w:t>
            </w:r>
          </w:p>
        </w:tc>
        <w:tc>
          <w:tcPr>
            <w:tcW w:w="1083" w:type="dxa"/>
          </w:tcPr>
          <w:p w14:paraId="7E2BB98D" w14:textId="77777777" w:rsidR="00527ADB" w:rsidRDefault="00527ADB"/>
        </w:tc>
        <w:tc>
          <w:tcPr>
            <w:tcW w:w="989" w:type="dxa"/>
          </w:tcPr>
          <w:p w14:paraId="73974166" w14:textId="77777777" w:rsidR="00527ADB" w:rsidRDefault="00527ADB"/>
        </w:tc>
      </w:tr>
      <w:tr w:rsidR="00DC1004" w14:paraId="33E8E5F8" w14:textId="77777777" w:rsidTr="00527ADB">
        <w:tc>
          <w:tcPr>
            <w:tcW w:w="4673" w:type="dxa"/>
          </w:tcPr>
          <w:p w14:paraId="6B2FC7FC" w14:textId="4BB6EB5F" w:rsidR="00DC1004" w:rsidRDefault="005A1A52" w:rsidP="00256824">
            <w:r>
              <w:t>Checklist of services/facilities offered by the University Library</w:t>
            </w:r>
          </w:p>
        </w:tc>
        <w:tc>
          <w:tcPr>
            <w:tcW w:w="1241" w:type="dxa"/>
          </w:tcPr>
          <w:p w14:paraId="2318078F" w14:textId="77777777" w:rsidR="00DC1004" w:rsidRDefault="00DC1004"/>
        </w:tc>
        <w:tc>
          <w:tcPr>
            <w:tcW w:w="1030" w:type="dxa"/>
          </w:tcPr>
          <w:p w14:paraId="6BE6B9E9" w14:textId="54E337DE" w:rsidR="00DC1004" w:rsidRDefault="005A1A52">
            <w:r>
              <w:t>2</w:t>
            </w:r>
          </w:p>
        </w:tc>
        <w:tc>
          <w:tcPr>
            <w:tcW w:w="1083" w:type="dxa"/>
          </w:tcPr>
          <w:p w14:paraId="0D770BFF" w14:textId="77777777" w:rsidR="00DC1004" w:rsidRDefault="00DC1004"/>
        </w:tc>
        <w:tc>
          <w:tcPr>
            <w:tcW w:w="989" w:type="dxa"/>
          </w:tcPr>
          <w:p w14:paraId="2B13DBED" w14:textId="77777777" w:rsidR="00DC1004" w:rsidRDefault="00DC1004"/>
        </w:tc>
      </w:tr>
      <w:tr w:rsidR="005C5565" w14:paraId="667E50BC" w14:textId="77777777" w:rsidTr="00527ADB">
        <w:tc>
          <w:tcPr>
            <w:tcW w:w="4673" w:type="dxa"/>
          </w:tcPr>
          <w:p w14:paraId="1190E36E" w14:textId="3425C2A2" w:rsidR="005C5565" w:rsidRPr="005A1A52" w:rsidRDefault="005A1A52" w:rsidP="005C556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Attendance at the Library Induction</w:t>
            </w:r>
          </w:p>
        </w:tc>
        <w:tc>
          <w:tcPr>
            <w:tcW w:w="1241" w:type="dxa"/>
          </w:tcPr>
          <w:p w14:paraId="7E71AA2E" w14:textId="77777777" w:rsidR="005C5565" w:rsidRDefault="005C5565"/>
        </w:tc>
        <w:tc>
          <w:tcPr>
            <w:tcW w:w="1030" w:type="dxa"/>
          </w:tcPr>
          <w:p w14:paraId="699AA1E4" w14:textId="27A8936D" w:rsidR="005C5565" w:rsidRDefault="005A1A52">
            <w:r>
              <w:t>4</w:t>
            </w:r>
          </w:p>
        </w:tc>
        <w:tc>
          <w:tcPr>
            <w:tcW w:w="1083" w:type="dxa"/>
          </w:tcPr>
          <w:p w14:paraId="6C419958" w14:textId="77777777" w:rsidR="005C5565" w:rsidRDefault="005C5565"/>
        </w:tc>
        <w:tc>
          <w:tcPr>
            <w:tcW w:w="989" w:type="dxa"/>
          </w:tcPr>
          <w:p w14:paraId="2BA4A5ED" w14:textId="77777777" w:rsidR="005C5565" w:rsidRDefault="005C5565"/>
        </w:tc>
      </w:tr>
      <w:tr w:rsidR="00527ADB" w14:paraId="1C968EF4" w14:textId="271B14BA" w:rsidTr="00F33B9B">
        <w:tc>
          <w:tcPr>
            <w:tcW w:w="6944" w:type="dxa"/>
            <w:gridSpan w:val="3"/>
          </w:tcPr>
          <w:p w14:paraId="24D038DB" w14:textId="77777777" w:rsidR="00527ADB" w:rsidRDefault="00527ADB" w:rsidP="00C82422">
            <w:r>
              <w:t>Total Mark Achieved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77C4B063" w14:textId="4A3A4ED4" w:rsidR="008B272D" w:rsidRDefault="008B272D" w:rsidP="0079709D">
      <w:pPr>
        <w:jc w:val="both"/>
      </w:pPr>
    </w:p>
    <w:p w14:paraId="6CD4A771" w14:textId="489DD44A" w:rsidR="0079709D" w:rsidRDefault="0079709D" w:rsidP="0079709D">
      <w:pPr>
        <w:jc w:val="both"/>
      </w:pPr>
    </w:p>
    <w:p w14:paraId="516B6DDD" w14:textId="34CD9BAF" w:rsidR="0079709D" w:rsidRDefault="0079709D" w:rsidP="009B711D">
      <w:pPr>
        <w:jc w:val="right"/>
      </w:pPr>
      <w:bookmarkStart w:id="0" w:name="_GoBack"/>
      <w:bookmarkEnd w:id="0"/>
    </w:p>
    <w:p w14:paraId="399DC0DF" w14:textId="56C4A7EF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7C2DA7D3" w14:textId="77777777" w:rsidR="000C2152" w:rsidRDefault="000C2152"/>
    <w:p w14:paraId="541359DC" w14:textId="0EC9A64B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</w:p>
    <w:sectPr w:rsidR="000C2152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B40F4"/>
    <w:multiLevelType w:val="hybridMultilevel"/>
    <w:tmpl w:val="017C619E"/>
    <w:lvl w:ilvl="0" w:tplc="67F0F50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248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D0EB0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5C9D9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2E17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40580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7A8B0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5AAD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CBFF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656BD"/>
    <w:multiLevelType w:val="hybridMultilevel"/>
    <w:tmpl w:val="CA885E40"/>
    <w:lvl w:ilvl="0" w:tplc="128CCA6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9E4ED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56AAD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06652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A4F7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8E3C8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A8F87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36615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64AD5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2D"/>
    <w:rsid w:val="000C2152"/>
    <w:rsid w:val="00116310"/>
    <w:rsid w:val="00241883"/>
    <w:rsid w:val="00256824"/>
    <w:rsid w:val="002753B8"/>
    <w:rsid w:val="00446637"/>
    <w:rsid w:val="00507088"/>
    <w:rsid w:val="00527ADB"/>
    <w:rsid w:val="00566578"/>
    <w:rsid w:val="005A1A52"/>
    <w:rsid w:val="005B6738"/>
    <w:rsid w:val="005C5565"/>
    <w:rsid w:val="006A47CD"/>
    <w:rsid w:val="006B2049"/>
    <w:rsid w:val="0079709D"/>
    <w:rsid w:val="008375DE"/>
    <w:rsid w:val="008B120B"/>
    <w:rsid w:val="008B272D"/>
    <w:rsid w:val="008E2864"/>
    <w:rsid w:val="00947A4F"/>
    <w:rsid w:val="009B711D"/>
    <w:rsid w:val="00AB3843"/>
    <w:rsid w:val="00AD2314"/>
    <w:rsid w:val="00C30912"/>
    <w:rsid w:val="00C401D3"/>
    <w:rsid w:val="00C82422"/>
    <w:rsid w:val="00CD75FD"/>
    <w:rsid w:val="00D01293"/>
    <w:rsid w:val="00DC1004"/>
    <w:rsid w:val="00E560D0"/>
    <w:rsid w:val="00F6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1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2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1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238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jpg@01CE9E6C.1FCD7C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Marie Pitson</cp:lastModifiedBy>
  <cp:revision>2</cp:revision>
  <cp:lastPrinted>2019-10-24T08:34:00Z</cp:lastPrinted>
  <dcterms:created xsi:type="dcterms:W3CDTF">2019-10-24T08:34:00Z</dcterms:created>
  <dcterms:modified xsi:type="dcterms:W3CDTF">2019-10-24T08:34:00Z</dcterms:modified>
</cp:coreProperties>
</file>