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9958F" w14:textId="0F32DA83" w:rsidR="00A6076C" w:rsidRDefault="000E5C34" w:rsidP="000E5C34">
      <w:pPr>
        <w:jc w:val="center"/>
      </w:pPr>
      <w:r w:rsidRPr="008236FF">
        <w:rPr>
          <w:noProof/>
        </w:rPr>
        <w:drawing>
          <wp:inline distT="0" distB="0" distL="0" distR="0" wp14:anchorId="24113342" wp14:editId="42E83C6C">
            <wp:extent cx="1634836" cy="655753"/>
            <wp:effectExtent l="0" t="0" r="381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53262" cy="663144"/>
                    </a:xfrm>
                    <a:prstGeom prst="rect">
                      <a:avLst/>
                    </a:prstGeom>
                    <a:noFill/>
                    <a:ln>
                      <a:noFill/>
                    </a:ln>
                  </pic:spPr>
                </pic:pic>
              </a:graphicData>
            </a:graphic>
          </wp:inline>
        </w:drawing>
      </w:r>
    </w:p>
    <w:p w14:paraId="2CF5917B" w14:textId="65D94BB8" w:rsidR="000E5C34" w:rsidRDefault="000E5C34" w:rsidP="000E5C34">
      <w:pPr>
        <w:jc w:val="center"/>
        <w:rPr>
          <w:rFonts w:ascii="Times" w:hAnsi="Times"/>
          <w:b/>
          <w:bCs/>
        </w:rPr>
      </w:pPr>
      <w:r>
        <w:rPr>
          <w:rFonts w:ascii="Times" w:hAnsi="Times"/>
          <w:b/>
          <w:bCs/>
        </w:rPr>
        <w:t>Programme: BA Business Management</w:t>
      </w:r>
    </w:p>
    <w:p w14:paraId="5C3AC9F4" w14:textId="008A676A" w:rsidR="000E5C34" w:rsidRDefault="000E5C34" w:rsidP="000E5C34">
      <w:pPr>
        <w:jc w:val="center"/>
        <w:rPr>
          <w:rFonts w:ascii="Times" w:hAnsi="Times"/>
          <w:b/>
          <w:bCs/>
        </w:rPr>
      </w:pPr>
      <w:r>
        <w:rPr>
          <w:rFonts w:ascii="Times" w:hAnsi="Times"/>
          <w:b/>
          <w:bCs/>
        </w:rPr>
        <w:t>Module: Data Handling and Business Intelligence</w:t>
      </w:r>
    </w:p>
    <w:p w14:paraId="5E3AA80B" w14:textId="7273CD37" w:rsidR="000E5C34" w:rsidRDefault="000E5C34" w:rsidP="000E5C34">
      <w:pPr>
        <w:jc w:val="center"/>
        <w:rPr>
          <w:rFonts w:ascii="Times" w:hAnsi="Times"/>
          <w:b/>
          <w:bCs/>
        </w:rPr>
      </w:pPr>
      <w:r>
        <w:rPr>
          <w:rFonts w:ascii="Times" w:hAnsi="Times"/>
          <w:b/>
          <w:bCs/>
        </w:rPr>
        <w:t>Module Code: LCBB5000</w:t>
      </w:r>
    </w:p>
    <w:p w14:paraId="5F94B3A9" w14:textId="436D85A5" w:rsidR="000E5C34" w:rsidRDefault="000E5C34" w:rsidP="000E5C34">
      <w:pPr>
        <w:jc w:val="center"/>
        <w:rPr>
          <w:rFonts w:ascii="Times" w:hAnsi="Times"/>
          <w:b/>
          <w:bCs/>
        </w:rPr>
      </w:pPr>
      <w:r>
        <w:rPr>
          <w:rFonts w:ascii="Times" w:hAnsi="Times"/>
          <w:b/>
          <w:bCs/>
        </w:rPr>
        <w:t xml:space="preserve">Lecturer: Joy </w:t>
      </w:r>
      <w:proofErr w:type="spellStart"/>
      <w:r>
        <w:rPr>
          <w:rFonts w:ascii="Times" w:hAnsi="Times"/>
          <w:b/>
          <w:bCs/>
        </w:rPr>
        <w:t>Botu</w:t>
      </w:r>
      <w:proofErr w:type="spellEnd"/>
    </w:p>
    <w:p w14:paraId="5BACF4E3" w14:textId="58AE0328" w:rsidR="000E5C34" w:rsidRDefault="000E5C34" w:rsidP="000E5C34">
      <w:pPr>
        <w:jc w:val="center"/>
        <w:rPr>
          <w:rFonts w:ascii="Times" w:hAnsi="Times"/>
          <w:b/>
          <w:bCs/>
        </w:rPr>
      </w:pPr>
      <w:r>
        <w:rPr>
          <w:rFonts w:ascii="Times" w:hAnsi="Times"/>
          <w:b/>
          <w:bCs/>
        </w:rPr>
        <w:t>Assignment Title: Assessment 1</w:t>
      </w:r>
    </w:p>
    <w:p w14:paraId="26BBF179" w14:textId="7E43FFF2" w:rsidR="000E5C34" w:rsidRDefault="000E5C34" w:rsidP="000E5C34">
      <w:pPr>
        <w:jc w:val="center"/>
        <w:rPr>
          <w:rFonts w:ascii="Times" w:hAnsi="Times"/>
          <w:b/>
          <w:bCs/>
        </w:rPr>
      </w:pPr>
      <w:r>
        <w:rPr>
          <w:rFonts w:ascii="Times" w:hAnsi="Times"/>
          <w:b/>
          <w:bCs/>
        </w:rPr>
        <w:t>Student ID:2008117</w:t>
      </w:r>
    </w:p>
    <w:p w14:paraId="11BED55D" w14:textId="2A756E6A" w:rsidR="000E5C34" w:rsidRDefault="000E5C34" w:rsidP="000E5C34">
      <w:pPr>
        <w:jc w:val="center"/>
        <w:rPr>
          <w:rFonts w:ascii="Times" w:hAnsi="Times"/>
          <w:b/>
          <w:bCs/>
        </w:rPr>
      </w:pPr>
      <w:r>
        <w:rPr>
          <w:rFonts w:ascii="Times" w:hAnsi="Times"/>
          <w:b/>
          <w:bCs/>
        </w:rPr>
        <w:t>Student name: Corina Iorga</w:t>
      </w:r>
    </w:p>
    <w:p w14:paraId="76199C8A" w14:textId="77777777" w:rsidR="000E5C34" w:rsidRDefault="000E5C34">
      <w:pPr>
        <w:rPr>
          <w:rFonts w:ascii="Times" w:hAnsi="Times"/>
          <w:b/>
          <w:bCs/>
        </w:rPr>
      </w:pPr>
      <w:r>
        <w:rPr>
          <w:rFonts w:ascii="Times" w:hAnsi="Times"/>
          <w:b/>
          <w:bCs/>
        </w:rPr>
        <w:br w:type="page"/>
      </w:r>
    </w:p>
    <w:p w14:paraId="45BACDC9" w14:textId="23A1F435" w:rsidR="000E5C34" w:rsidRDefault="000E5C34" w:rsidP="000E5C34">
      <w:pPr>
        <w:jc w:val="center"/>
        <w:rPr>
          <w:rFonts w:ascii="Times" w:hAnsi="Times"/>
          <w:b/>
          <w:bCs/>
        </w:rPr>
      </w:pPr>
    </w:p>
    <w:p w14:paraId="17225206" w14:textId="77777777" w:rsidR="000E5C34" w:rsidRDefault="000E5C34">
      <w:pPr>
        <w:rPr>
          <w:rFonts w:ascii="Times" w:hAnsi="Times"/>
          <w:b/>
          <w:bCs/>
        </w:rPr>
      </w:pPr>
      <w:r>
        <w:rPr>
          <w:rFonts w:ascii="Times" w:hAnsi="Times"/>
          <w:b/>
          <w:bCs/>
        </w:rPr>
        <w:br w:type="page"/>
      </w:r>
    </w:p>
    <w:p w14:paraId="7C09EBA4" w14:textId="3713C1CA" w:rsidR="000E5C34" w:rsidRDefault="000E5C34" w:rsidP="000E5C34">
      <w:pPr>
        <w:jc w:val="both"/>
        <w:rPr>
          <w:rFonts w:ascii="Times" w:hAnsi="Times"/>
          <w:b/>
          <w:bCs/>
        </w:rPr>
      </w:pPr>
      <w:r>
        <w:rPr>
          <w:rFonts w:ascii="Times" w:hAnsi="Times"/>
          <w:b/>
          <w:bCs/>
        </w:rPr>
        <w:lastRenderedPageBreak/>
        <w:t>Strategic impact of business intelligence</w:t>
      </w:r>
    </w:p>
    <w:p w14:paraId="0BFE39AE" w14:textId="07F7EA92" w:rsidR="000E5C34" w:rsidRDefault="000E5C34" w:rsidP="000E5C34">
      <w:pPr>
        <w:jc w:val="both"/>
        <w:rPr>
          <w:rFonts w:ascii="Times" w:hAnsi="Times"/>
        </w:rPr>
      </w:pPr>
      <w:r>
        <w:rPr>
          <w:rFonts w:ascii="Times" w:hAnsi="Times"/>
        </w:rPr>
        <w:t>Due to high level of competitiveness nowadays in business environment, firms try to examine the information they need in consolidation their conclusion making. And as we can see Business intelligence is very helpful in mixing management practices and technology to be able to make the right decision that will contribute to organizational performance. Business became a very dynamic environment, and it is crucial to learn and understand how important is to organize all the information together.</w:t>
      </w:r>
    </w:p>
    <w:p w14:paraId="0822E954" w14:textId="7B2201D1" w:rsidR="000E5C34" w:rsidRPr="000E5C34" w:rsidRDefault="000E5C34" w:rsidP="000E5C34">
      <w:pPr>
        <w:jc w:val="both"/>
        <w:rPr>
          <w:rFonts w:ascii="Times" w:hAnsi="Times"/>
        </w:rPr>
      </w:pPr>
      <w:r w:rsidRPr="000E5C34">
        <w:rPr>
          <w:rFonts w:ascii="Times" w:hAnsi="Times"/>
        </w:rPr>
        <w:t>With the advent of "big data," business intelligence has grown in importance as a technology-driven process for evaluating data and presenting actionable information to aid management decision-making. Business intelligence is being integrated into everyday work processes as a useful tool for quickly extracting "big data" and making informed decisions. Data integration, analytical skills, content quality in business processes, and decision-making culture are all aspects of business intelligence.</w:t>
      </w:r>
      <w:r>
        <w:rPr>
          <w:rFonts w:ascii="Times" w:hAnsi="Times"/>
        </w:rPr>
        <w:t xml:space="preserve"> </w:t>
      </w:r>
      <w:r w:rsidRPr="000E5C34">
        <w:rPr>
          <w:rFonts w:ascii="Times" w:hAnsi="Times"/>
        </w:rPr>
        <w:t>Although business intelligence is being implemented by larger organisations, such as publicly traded firms, it is unclear if these organisations will reap the full benefits of the technologies. This paper asserts that merely adopting business intelligence without putting it to constant use in critical business processes and decision-making would not result in commercial value. In other words, business intelligence's strategic influence can only be seen if it is used across the organization's functional areas.</w:t>
      </w:r>
    </w:p>
    <w:p w14:paraId="015D3E20" w14:textId="73189418" w:rsidR="000E5C34" w:rsidRPr="000E5C34" w:rsidRDefault="000E5C34" w:rsidP="000E5C34">
      <w:pPr>
        <w:jc w:val="both"/>
        <w:rPr>
          <w:rFonts w:ascii="Times" w:hAnsi="Times"/>
        </w:rPr>
      </w:pPr>
      <w:r>
        <w:rPr>
          <w:rFonts w:ascii="Times" w:hAnsi="Times"/>
          <w:b/>
          <w:bCs/>
        </w:rPr>
        <w:br w:type="page"/>
      </w:r>
    </w:p>
    <w:p w14:paraId="24120124" w14:textId="77777777" w:rsidR="000E5C34" w:rsidRPr="000E5C34" w:rsidRDefault="000E5C34" w:rsidP="000E5C34">
      <w:pPr>
        <w:jc w:val="center"/>
        <w:rPr>
          <w:rFonts w:ascii="Times" w:hAnsi="Times"/>
          <w:b/>
          <w:bCs/>
        </w:rPr>
      </w:pPr>
    </w:p>
    <w:sectPr w:rsidR="000E5C34" w:rsidRPr="000E5C3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10D92" w14:textId="77777777" w:rsidR="00B76266" w:rsidRDefault="00B76266" w:rsidP="000E5C34">
      <w:r>
        <w:separator/>
      </w:r>
    </w:p>
  </w:endnote>
  <w:endnote w:type="continuationSeparator" w:id="0">
    <w:p w14:paraId="4E2F388F" w14:textId="77777777" w:rsidR="00B76266" w:rsidRDefault="00B76266" w:rsidP="000E5C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6613622"/>
      <w:docPartObj>
        <w:docPartGallery w:val="Page Numbers (Bottom of Page)"/>
        <w:docPartUnique/>
      </w:docPartObj>
    </w:sdtPr>
    <w:sdtContent>
      <w:p w14:paraId="737CE5AA" w14:textId="68B045BB" w:rsidR="000E5C34" w:rsidRDefault="000E5C34"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1C65E0" w14:textId="77777777" w:rsidR="000E5C34" w:rsidRDefault="000E5C34" w:rsidP="000E5C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4585973"/>
      <w:docPartObj>
        <w:docPartGallery w:val="Page Numbers (Bottom of Page)"/>
        <w:docPartUnique/>
      </w:docPartObj>
    </w:sdtPr>
    <w:sdtContent>
      <w:p w14:paraId="7FDD3614" w14:textId="350BC018" w:rsidR="000E5C34" w:rsidRDefault="000E5C34"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0B26D3" w14:textId="77777777" w:rsidR="000E5C34" w:rsidRDefault="000E5C34" w:rsidP="000E5C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1C125" w14:textId="77777777" w:rsidR="00B76266" w:rsidRDefault="00B76266" w:rsidP="000E5C34">
      <w:r>
        <w:separator/>
      </w:r>
    </w:p>
  </w:footnote>
  <w:footnote w:type="continuationSeparator" w:id="0">
    <w:p w14:paraId="6F6DD1B0" w14:textId="77777777" w:rsidR="00B76266" w:rsidRDefault="00B76266" w:rsidP="000E5C3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C34"/>
    <w:rsid w:val="000E5C34"/>
    <w:rsid w:val="00625F40"/>
    <w:rsid w:val="00A6076C"/>
    <w:rsid w:val="00B76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755414"/>
  <w15:chartTrackingRefBased/>
  <w15:docId w15:val="{5B2AA27E-5AA4-784F-9A93-84F9C79B5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Footer">
    <w:name w:val="footer"/>
    <w:basedOn w:val="Normal"/>
    <w:link w:val="FooterChar"/>
    <w:uiPriority w:val="99"/>
    <w:unhideWhenUsed/>
    <w:rsid w:val="000E5C34"/>
    <w:pPr>
      <w:tabs>
        <w:tab w:val="center" w:pos="4513"/>
        <w:tab w:val="right" w:pos="9026"/>
      </w:tabs>
    </w:pPr>
  </w:style>
  <w:style w:type="character" w:customStyle="1" w:styleId="FooterChar">
    <w:name w:val="Footer Char"/>
    <w:basedOn w:val="DefaultParagraphFont"/>
    <w:link w:val="Footer"/>
    <w:uiPriority w:val="99"/>
    <w:rsid w:val="000E5C34"/>
  </w:style>
  <w:style w:type="character" w:styleId="PageNumber">
    <w:name w:val="page number"/>
    <w:basedOn w:val="DefaultParagraphFont"/>
    <w:uiPriority w:val="99"/>
    <w:semiHidden/>
    <w:unhideWhenUsed/>
    <w:rsid w:val="000E5C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263</Words>
  <Characters>1501</Characters>
  <Application>Microsoft Office Word</Application>
  <DocSecurity>0</DocSecurity>
  <Lines>12</Lines>
  <Paragraphs>3</Paragraphs>
  <ScaleCrop>false</ScaleCrop>
  <Company/>
  <LinksUpToDate>false</LinksUpToDate>
  <CharactersWithSpaces>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1</cp:revision>
  <dcterms:created xsi:type="dcterms:W3CDTF">2022-05-11T09:51:00Z</dcterms:created>
  <dcterms:modified xsi:type="dcterms:W3CDTF">2022-05-11T10:29:00Z</dcterms:modified>
</cp:coreProperties>
</file>