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D0C87A7" w14:textId="7378343E" w:rsidR="00420640" w:rsidRDefault="00FA4623">
      <w:pPr>
        <w:pStyle w:val="BodyText"/>
        <w:rPr>
          <w:b/>
          <w:bCs/>
          <w:sz w:val="72"/>
          <w:szCs w:val="72"/>
          <w:u w:val="single"/>
        </w:rPr>
      </w:pPr>
      <w:r>
        <w:rPr>
          <w:b/>
          <w:bCs/>
          <w:sz w:val="72"/>
          <w:szCs w:val="72"/>
          <w:u w:val="single"/>
        </w:rPr>
        <w:t>Assignment title: Evaluation of blended learning and traditional class room learning</w:t>
      </w:r>
    </w:p>
    <w:p w14:paraId="64BD0641" w14:textId="77777777" w:rsidR="00420640" w:rsidRDefault="00420640">
      <w:pPr>
        <w:pStyle w:val="BodyText"/>
        <w:jc w:val="center"/>
        <w:rPr>
          <w:bCs/>
          <w:sz w:val="21"/>
          <w:szCs w:val="72"/>
          <w:u w:val="single"/>
        </w:rPr>
      </w:pPr>
    </w:p>
    <w:p w14:paraId="42A5DDBB" w14:textId="77777777" w:rsidR="00420640" w:rsidRDefault="00420640">
      <w:pPr>
        <w:pStyle w:val="BodyText"/>
        <w:jc w:val="center"/>
        <w:rPr>
          <w:bCs/>
          <w:sz w:val="21"/>
          <w:szCs w:val="72"/>
          <w:u w:val="single"/>
        </w:rPr>
      </w:pPr>
    </w:p>
    <w:p w14:paraId="70381AE9" w14:textId="77777777" w:rsidR="00420640" w:rsidRDefault="00420640">
      <w:pPr>
        <w:pStyle w:val="BodyText"/>
        <w:jc w:val="center"/>
        <w:rPr>
          <w:bCs/>
          <w:sz w:val="21"/>
          <w:szCs w:val="72"/>
          <w:u w:val="single"/>
        </w:rPr>
      </w:pPr>
    </w:p>
    <w:p w14:paraId="336D3D87" w14:textId="77777777" w:rsidR="00420640" w:rsidRDefault="00420640">
      <w:pPr>
        <w:pStyle w:val="BodyText"/>
        <w:jc w:val="center"/>
        <w:rPr>
          <w:bCs/>
          <w:sz w:val="21"/>
          <w:szCs w:val="72"/>
          <w:u w:val="single"/>
        </w:rPr>
      </w:pPr>
    </w:p>
    <w:p w14:paraId="00DE38A4" w14:textId="77777777" w:rsidR="00420640" w:rsidRDefault="00420640">
      <w:pPr>
        <w:pStyle w:val="BodyText"/>
        <w:jc w:val="center"/>
        <w:rPr>
          <w:bCs/>
          <w:sz w:val="21"/>
          <w:szCs w:val="72"/>
          <w:u w:val="single"/>
        </w:rPr>
      </w:pPr>
    </w:p>
    <w:p w14:paraId="682FA1D3" w14:textId="77777777" w:rsidR="00420640" w:rsidRDefault="00420640">
      <w:pPr>
        <w:pStyle w:val="BodyText"/>
        <w:jc w:val="center"/>
        <w:rPr>
          <w:b/>
          <w:bCs/>
          <w:sz w:val="72"/>
          <w:szCs w:val="72"/>
          <w:u w:val="single"/>
        </w:rPr>
      </w:pPr>
    </w:p>
    <w:p w14:paraId="066008FA" w14:textId="5302B44C" w:rsidR="00420640" w:rsidRDefault="00CF5CCC">
      <w:pPr>
        <w:pStyle w:val="BodyText"/>
        <w:jc w:val="center"/>
        <w:rPr>
          <w:bCs/>
          <w:color w:val="333333"/>
          <w:sz w:val="72"/>
          <w:szCs w:val="72"/>
          <w:u w:val="single"/>
        </w:rPr>
      </w:pPr>
      <w:r>
        <w:rPr>
          <w:bCs/>
          <w:color w:val="333333"/>
          <w:sz w:val="72"/>
          <w:szCs w:val="72"/>
          <w:u w:val="single"/>
        </w:rPr>
        <w:t xml:space="preserve">Nicolae-Cosmin </w:t>
      </w:r>
      <w:r w:rsidR="006126D1">
        <w:rPr>
          <w:bCs/>
          <w:color w:val="333333"/>
          <w:sz w:val="72"/>
          <w:szCs w:val="72"/>
          <w:u w:val="single"/>
        </w:rPr>
        <w:t>Mataru</w:t>
      </w:r>
    </w:p>
    <w:p w14:paraId="29CB9B62" w14:textId="0A266840" w:rsidR="006126D1" w:rsidRPr="007327F7" w:rsidRDefault="006126D1">
      <w:pPr>
        <w:pStyle w:val="BodyText"/>
        <w:jc w:val="center"/>
        <w:rPr>
          <w:bCs/>
          <w:color w:val="333333"/>
          <w:sz w:val="72"/>
          <w:szCs w:val="72"/>
        </w:rPr>
      </w:pPr>
      <w:r w:rsidRPr="007327F7">
        <w:rPr>
          <w:bCs/>
          <w:color w:val="333333"/>
          <w:sz w:val="72"/>
          <w:szCs w:val="72"/>
        </w:rPr>
        <w:t>Student Id:</w:t>
      </w:r>
      <w:r w:rsidR="0034101F" w:rsidRPr="007327F7">
        <w:rPr>
          <w:bCs/>
          <w:color w:val="333333"/>
          <w:sz w:val="72"/>
          <w:szCs w:val="72"/>
        </w:rPr>
        <w:t xml:space="preserve"> </w:t>
      </w:r>
      <w:r w:rsidR="007A4055" w:rsidRPr="007327F7">
        <w:rPr>
          <w:bCs/>
          <w:color w:val="333333"/>
          <w:sz w:val="72"/>
          <w:szCs w:val="72"/>
        </w:rPr>
        <w:t>2015938</w:t>
      </w:r>
    </w:p>
    <w:p w14:paraId="7E7A163E" w14:textId="01940ED8" w:rsidR="0034101F" w:rsidRPr="007327F7" w:rsidRDefault="007E42F5">
      <w:pPr>
        <w:pStyle w:val="BodyText"/>
        <w:jc w:val="center"/>
        <w:rPr>
          <w:bCs/>
          <w:color w:val="333333"/>
          <w:sz w:val="72"/>
          <w:szCs w:val="72"/>
        </w:rPr>
      </w:pPr>
      <w:r w:rsidRPr="007327F7">
        <w:rPr>
          <w:bCs/>
          <w:color w:val="333333"/>
          <w:sz w:val="72"/>
          <w:szCs w:val="72"/>
        </w:rPr>
        <w:t>Academic and Employability Skills</w:t>
      </w:r>
    </w:p>
    <w:p w14:paraId="280A1D02" w14:textId="72908334" w:rsidR="007E42F5" w:rsidRDefault="003E1EE7">
      <w:pPr>
        <w:pStyle w:val="BodyText"/>
        <w:jc w:val="center"/>
        <w:rPr>
          <w:bCs/>
          <w:color w:val="333333"/>
          <w:sz w:val="72"/>
          <w:szCs w:val="72"/>
        </w:rPr>
      </w:pPr>
      <w:r w:rsidRPr="007327F7">
        <w:rPr>
          <w:bCs/>
          <w:color w:val="333333"/>
          <w:sz w:val="72"/>
          <w:szCs w:val="72"/>
        </w:rPr>
        <w:t>BMSW4001_BIRM</w:t>
      </w:r>
    </w:p>
    <w:p w14:paraId="2D065655" w14:textId="5E46C262" w:rsidR="007327F7" w:rsidRDefault="007327F7">
      <w:pPr>
        <w:pStyle w:val="BodyText"/>
        <w:jc w:val="center"/>
        <w:rPr>
          <w:bCs/>
          <w:color w:val="333333"/>
          <w:sz w:val="72"/>
          <w:szCs w:val="72"/>
        </w:rPr>
      </w:pPr>
      <w:r>
        <w:rPr>
          <w:bCs/>
          <w:color w:val="333333"/>
          <w:sz w:val="72"/>
          <w:szCs w:val="72"/>
        </w:rPr>
        <w:lastRenderedPageBreak/>
        <w:t xml:space="preserve">Professor </w:t>
      </w:r>
    </w:p>
    <w:p w14:paraId="5B9BFF65" w14:textId="31DABE7A" w:rsidR="00C95558" w:rsidRPr="007327F7" w:rsidRDefault="00C95558">
      <w:pPr>
        <w:pStyle w:val="BodyText"/>
        <w:jc w:val="center"/>
        <w:rPr>
          <w:bCs/>
          <w:color w:val="333333"/>
          <w:sz w:val="72"/>
          <w:szCs w:val="72"/>
        </w:rPr>
      </w:pPr>
      <w:r>
        <w:rPr>
          <w:bCs/>
          <w:color w:val="333333"/>
          <w:sz w:val="72"/>
          <w:szCs w:val="72"/>
        </w:rPr>
        <w:t>Alexander Worth</w:t>
      </w:r>
    </w:p>
    <w:p w14:paraId="1157668E" w14:textId="77777777" w:rsidR="003E1EE7" w:rsidRDefault="003E1EE7">
      <w:pPr>
        <w:pStyle w:val="BodyText"/>
        <w:jc w:val="center"/>
        <w:rPr>
          <w:b/>
          <w:bCs/>
          <w:sz w:val="72"/>
          <w:szCs w:val="72"/>
          <w:u w:val="single"/>
        </w:rPr>
      </w:pPr>
    </w:p>
    <w:p w14:paraId="2D451E49" w14:textId="77777777" w:rsidR="00420640" w:rsidRDefault="00420640">
      <w:pPr>
        <w:pStyle w:val="BodyText"/>
        <w:jc w:val="center"/>
        <w:rPr>
          <w:b/>
          <w:bCs/>
          <w:sz w:val="72"/>
          <w:szCs w:val="72"/>
          <w:u w:val="single"/>
        </w:rPr>
      </w:pPr>
    </w:p>
    <w:p w14:paraId="4FA7AA97" w14:textId="77777777" w:rsidR="00420640" w:rsidRDefault="00420640">
      <w:pPr>
        <w:pStyle w:val="BodyText"/>
        <w:jc w:val="center"/>
        <w:rPr>
          <w:b/>
          <w:bCs/>
          <w:sz w:val="72"/>
          <w:szCs w:val="72"/>
          <w:u w:val="single"/>
        </w:rPr>
      </w:pPr>
    </w:p>
    <w:p w14:paraId="6E48350D" w14:textId="77777777" w:rsidR="00420640" w:rsidRDefault="00420640">
      <w:pPr>
        <w:pStyle w:val="BodyText"/>
        <w:jc w:val="center"/>
        <w:rPr>
          <w:b/>
          <w:bCs/>
          <w:sz w:val="72"/>
          <w:szCs w:val="72"/>
          <w:u w:val="single"/>
        </w:rPr>
      </w:pPr>
    </w:p>
    <w:p w14:paraId="63281786" w14:textId="77777777" w:rsidR="00420640" w:rsidRDefault="00420640">
      <w:pPr>
        <w:pStyle w:val="ContentsHeading"/>
        <w:jc w:val="center"/>
        <w:rPr>
          <w:color w:val="000000"/>
        </w:rPr>
      </w:pPr>
    </w:p>
    <w:p w14:paraId="141B6DC9" w14:textId="77777777" w:rsidR="00420640" w:rsidRPr="00E46488" w:rsidRDefault="00B84CF9">
      <w:pPr>
        <w:pStyle w:val="BodyText"/>
        <w:pageBreakBefore/>
        <w:jc w:val="center"/>
        <w:rPr>
          <w:rFonts w:ascii="Arial" w:hAnsi="Arial" w:cs="Arial"/>
          <w:sz w:val="22"/>
        </w:rPr>
      </w:pPr>
      <w:r w:rsidRPr="00E46488">
        <w:rPr>
          <w:rFonts w:ascii="Arial" w:hAnsi="Arial" w:cs="Arial"/>
          <w:b/>
          <w:bCs/>
          <w:sz w:val="22"/>
        </w:rPr>
        <w:lastRenderedPageBreak/>
        <w:t>TABLE OF CONTENT</w:t>
      </w:r>
    </w:p>
    <w:p w14:paraId="7B4F8664" w14:textId="77777777" w:rsidR="00420640" w:rsidRPr="00E46488" w:rsidRDefault="00B84CF9">
      <w:pPr>
        <w:pStyle w:val="TOC1"/>
        <w:tabs>
          <w:tab w:val="right" w:leader="dot" w:pos="9360"/>
        </w:tabs>
        <w:rPr>
          <w:rFonts w:ascii="Arial" w:hAnsi="Arial" w:cs="Arial"/>
          <w:sz w:val="22"/>
        </w:rPr>
      </w:pPr>
      <w:r w:rsidRPr="00E46488">
        <w:rPr>
          <w:rFonts w:ascii="Arial" w:hAnsi="Arial" w:cs="Arial"/>
          <w:sz w:val="22"/>
        </w:rPr>
        <w:fldChar w:fldCharType="begin"/>
      </w:r>
      <w:r w:rsidRPr="00E46488">
        <w:rPr>
          <w:rFonts w:ascii="Arial" w:hAnsi="Arial" w:cs="Arial"/>
          <w:sz w:val="22"/>
        </w:rPr>
        <w:instrText xml:space="preserve"> TOC \f \o "1-9" \o "1-9" </w:instrText>
      </w:r>
      <w:r w:rsidRPr="00E46488">
        <w:rPr>
          <w:rFonts w:ascii="Arial" w:hAnsi="Arial" w:cs="Arial"/>
          <w:sz w:val="22"/>
        </w:rPr>
        <w:fldChar w:fldCharType="separate"/>
      </w:r>
      <w:r w:rsidRPr="00E46488">
        <w:rPr>
          <w:rFonts w:ascii="Arial" w:hAnsi="Arial" w:cs="Arial"/>
          <w:sz w:val="22"/>
        </w:rPr>
        <w:t>INTRODUCTION</w:t>
      </w:r>
      <w:r w:rsidRPr="00E46488">
        <w:rPr>
          <w:rFonts w:ascii="Arial" w:hAnsi="Arial" w:cs="Arial"/>
          <w:sz w:val="22"/>
        </w:rPr>
        <w:tab/>
      </w:r>
      <w:hyperlink w:anchor="__RefHeading__196531_38629919" w:history="1">
        <w:r w:rsidRPr="00E46488">
          <w:rPr>
            <w:rStyle w:val="IndexLink"/>
            <w:rFonts w:ascii="Arial" w:hAnsi="Arial" w:cs="Arial"/>
            <w:sz w:val="22"/>
          </w:rPr>
          <w:t>3</w:t>
        </w:r>
      </w:hyperlink>
    </w:p>
    <w:p w14:paraId="34E3AA62" w14:textId="77777777" w:rsidR="00420640" w:rsidRPr="00E46488" w:rsidRDefault="00B84CF9">
      <w:pPr>
        <w:pStyle w:val="TOC1"/>
        <w:tabs>
          <w:tab w:val="right" w:leader="dot" w:pos="9360"/>
        </w:tabs>
        <w:rPr>
          <w:rFonts w:ascii="Arial" w:hAnsi="Arial" w:cs="Arial"/>
          <w:sz w:val="22"/>
        </w:rPr>
      </w:pPr>
      <w:r w:rsidRPr="00E46488">
        <w:rPr>
          <w:rFonts w:ascii="Arial" w:hAnsi="Arial" w:cs="Arial"/>
          <w:sz w:val="22"/>
        </w:rPr>
        <w:t>MAIN BODY</w:t>
      </w:r>
      <w:r w:rsidRPr="00E46488">
        <w:rPr>
          <w:rFonts w:ascii="Arial" w:hAnsi="Arial" w:cs="Arial"/>
          <w:sz w:val="22"/>
        </w:rPr>
        <w:tab/>
      </w:r>
      <w:hyperlink w:anchor="__RefHeading__196533_38629919" w:history="1">
        <w:r w:rsidRPr="00E46488">
          <w:rPr>
            <w:rStyle w:val="IndexLink"/>
            <w:rFonts w:ascii="Arial" w:hAnsi="Arial" w:cs="Arial"/>
            <w:sz w:val="22"/>
          </w:rPr>
          <w:t>3</w:t>
        </w:r>
      </w:hyperlink>
    </w:p>
    <w:p w14:paraId="1D0C356A" w14:textId="77777777" w:rsidR="00420640" w:rsidRPr="00E46488" w:rsidRDefault="00B84CF9">
      <w:pPr>
        <w:pStyle w:val="TOC2"/>
        <w:tabs>
          <w:tab w:val="right" w:leader="dot" w:pos="9360"/>
        </w:tabs>
        <w:rPr>
          <w:rFonts w:ascii="Arial" w:hAnsi="Arial" w:cs="Arial"/>
          <w:sz w:val="22"/>
        </w:rPr>
      </w:pPr>
      <w:r w:rsidRPr="00E46488">
        <w:rPr>
          <w:rFonts w:ascii="Arial" w:hAnsi="Arial" w:cs="Arial"/>
          <w:sz w:val="22"/>
        </w:rPr>
        <w:t>Pros and cons of Blended learning</w:t>
      </w:r>
      <w:r w:rsidRPr="00E46488">
        <w:rPr>
          <w:rFonts w:ascii="Arial" w:hAnsi="Arial" w:cs="Arial"/>
          <w:sz w:val="22"/>
        </w:rPr>
        <w:tab/>
      </w:r>
      <w:hyperlink w:anchor="__RefHeading__196535_38629919" w:history="1">
        <w:r w:rsidRPr="00E46488">
          <w:rPr>
            <w:rStyle w:val="IndexLink"/>
            <w:rFonts w:ascii="Arial" w:hAnsi="Arial" w:cs="Arial"/>
            <w:sz w:val="22"/>
          </w:rPr>
          <w:t>3</w:t>
        </w:r>
      </w:hyperlink>
    </w:p>
    <w:p w14:paraId="7869E5BE" w14:textId="77777777" w:rsidR="00420640" w:rsidRPr="00E46488" w:rsidRDefault="00B84CF9">
      <w:pPr>
        <w:pStyle w:val="TOC2"/>
        <w:tabs>
          <w:tab w:val="right" w:leader="dot" w:pos="9360"/>
        </w:tabs>
        <w:rPr>
          <w:rFonts w:ascii="Arial" w:hAnsi="Arial" w:cs="Arial"/>
          <w:sz w:val="22"/>
        </w:rPr>
      </w:pPr>
      <w:r w:rsidRPr="00E46488">
        <w:rPr>
          <w:rFonts w:ascii="Arial" w:hAnsi="Arial" w:cs="Arial"/>
          <w:sz w:val="22"/>
        </w:rPr>
        <w:t>Advantage of the traditional classroom</w:t>
      </w:r>
      <w:r w:rsidRPr="00E46488">
        <w:rPr>
          <w:rFonts w:ascii="Arial" w:hAnsi="Arial" w:cs="Arial"/>
          <w:sz w:val="22"/>
        </w:rPr>
        <w:tab/>
      </w:r>
      <w:hyperlink w:anchor="__RefHeading__196537_38629919" w:history="1">
        <w:r w:rsidRPr="00E46488">
          <w:rPr>
            <w:rStyle w:val="IndexLink"/>
            <w:rFonts w:ascii="Arial" w:hAnsi="Arial" w:cs="Arial"/>
            <w:sz w:val="22"/>
          </w:rPr>
          <w:t>4</w:t>
        </w:r>
      </w:hyperlink>
    </w:p>
    <w:p w14:paraId="119F99BF" w14:textId="77777777" w:rsidR="00420640" w:rsidRPr="00E46488" w:rsidRDefault="00B84CF9">
      <w:pPr>
        <w:pStyle w:val="TOC2"/>
        <w:tabs>
          <w:tab w:val="right" w:leader="dot" w:pos="9360"/>
        </w:tabs>
        <w:rPr>
          <w:rFonts w:ascii="Arial" w:hAnsi="Arial" w:cs="Arial"/>
          <w:sz w:val="22"/>
        </w:rPr>
      </w:pPr>
      <w:r w:rsidRPr="00E46488">
        <w:rPr>
          <w:rFonts w:ascii="Arial" w:hAnsi="Arial" w:cs="Arial"/>
          <w:sz w:val="22"/>
        </w:rPr>
        <w:t>Disadvantages of the traditional classroom</w:t>
      </w:r>
      <w:r w:rsidRPr="00E46488">
        <w:rPr>
          <w:rFonts w:ascii="Arial" w:hAnsi="Arial" w:cs="Arial"/>
          <w:sz w:val="22"/>
        </w:rPr>
        <w:tab/>
      </w:r>
      <w:hyperlink w:anchor="__RefHeading__196539_38629919" w:history="1">
        <w:r w:rsidRPr="00E46488">
          <w:rPr>
            <w:rStyle w:val="IndexLink"/>
            <w:rFonts w:ascii="Arial" w:hAnsi="Arial" w:cs="Arial"/>
            <w:sz w:val="22"/>
          </w:rPr>
          <w:t>5</w:t>
        </w:r>
      </w:hyperlink>
    </w:p>
    <w:p w14:paraId="32D9E145" w14:textId="77777777" w:rsidR="00420640" w:rsidRPr="00E46488" w:rsidRDefault="00B84CF9">
      <w:pPr>
        <w:pStyle w:val="TOC2"/>
        <w:tabs>
          <w:tab w:val="right" w:leader="dot" w:pos="9360"/>
        </w:tabs>
        <w:rPr>
          <w:rFonts w:ascii="Arial" w:hAnsi="Arial" w:cs="Arial"/>
          <w:sz w:val="22"/>
        </w:rPr>
      </w:pPr>
      <w:r w:rsidRPr="00E46488">
        <w:rPr>
          <w:rFonts w:ascii="Arial" w:hAnsi="Arial" w:cs="Arial"/>
          <w:sz w:val="22"/>
        </w:rPr>
        <w:t>Evaluation of blended teaching and traditional learning methods</w:t>
      </w:r>
      <w:r w:rsidRPr="00E46488">
        <w:rPr>
          <w:rFonts w:ascii="Arial" w:hAnsi="Arial" w:cs="Arial"/>
          <w:sz w:val="22"/>
        </w:rPr>
        <w:tab/>
      </w:r>
      <w:hyperlink w:anchor="__RefHeading__196541_38629919" w:history="1">
        <w:r w:rsidRPr="00E46488">
          <w:rPr>
            <w:rStyle w:val="IndexLink"/>
            <w:rFonts w:ascii="Arial" w:hAnsi="Arial" w:cs="Arial"/>
            <w:sz w:val="22"/>
          </w:rPr>
          <w:t>5</w:t>
        </w:r>
      </w:hyperlink>
    </w:p>
    <w:p w14:paraId="6BA3E656" w14:textId="77777777" w:rsidR="00420640" w:rsidRPr="00E46488" w:rsidRDefault="00B84CF9">
      <w:pPr>
        <w:pStyle w:val="TOC2"/>
        <w:tabs>
          <w:tab w:val="right" w:leader="dot" w:pos="9360"/>
        </w:tabs>
        <w:rPr>
          <w:rFonts w:ascii="Arial" w:hAnsi="Arial" w:cs="Arial"/>
          <w:sz w:val="22"/>
        </w:rPr>
      </w:pPr>
      <w:r w:rsidRPr="00E46488">
        <w:rPr>
          <w:rFonts w:ascii="Arial" w:hAnsi="Arial" w:cs="Arial"/>
          <w:sz w:val="22"/>
        </w:rPr>
        <w:t xml:space="preserve">Recommendations </w:t>
      </w:r>
      <w:r w:rsidRPr="00E46488">
        <w:rPr>
          <w:rFonts w:ascii="Arial" w:hAnsi="Arial" w:cs="Arial"/>
          <w:sz w:val="22"/>
        </w:rPr>
        <w:tab/>
      </w:r>
      <w:hyperlink w:anchor="__RefHeading__196543_38629919" w:history="1">
        <w:r w:rsidRPr="00E46488">
          <w:rPr>
            <w:rStyle w:val="IndexLink"/>
            <w:rFonts w:ascii="Arial" w:hAnsi="Arial" w:cs="Arial"/>
            <w:sz w:val="22"/>
          </w:rPr>
          <w:t>7</w:t>
        </w:r>
      </w:hyperlink>
    </w:p>
    <w:p w14:paraId="09C85C05" w14:textId="77777777" w:rsidR="00420640" w:rsidRPr="00E46488" w:rsidRDefault="00B84CF9">
      <w:pPr>
        <w:pStyle w:val="TOC1"/>
        <w:tabs>
          <w:tab w:val="right" w:leader="dot" w:pos="9360"/>
        </w:tabs>
        <w:rPr>
          <w:rFonts w:ascii="Arial" w:hAnsi="Arial" w:cs="Arial"/>
          <w:sz w:val="22"/>
        </w:rPr>
      </w:pPr>
      <w:r w:rsidRPr="00E46488">
        <w:rPr>
          <w:rFonts w:ascii="Arial" w:hAnsi="Arial" w:cs="Arial"/>
          <w:sz w:val="22"/>
        </w:rPr>
        <w:t>CONCLUSION</w:t>
      </w:r>
      <w:r w:rsidRPr="00E46488">
        <w:rPr>
          <w:rFonts w:ascii="Arial" w:hAnsi="Arial" w:cs="Arial"/>
          <w:sz w:val="22"/>
        </w:rPr>
        <w:tab/>
      </w:r>
      <w:hyperlink w:anchor="__RefHeading__196545_38629919" w:history="1">
        <w:r w:rsidRPr="00E46488">
          <w:rPr>
            <w:rStyle w:val="IndexLink"/>
            <w:rFonts w:ascii="Arial" w:hAnsi="Arial" w:cs="Arial"/>
            <w:sz w:val="22"/>
          </w:rPr>
          <w:t>8</w:t>
        </w:r>
      </w:hyperlink>
    </w:p>
    <w:p w14:paraId="667ED925" w14:textId="77777777" w:rsidR="00420640" w:rsidRPr="00E46488" w:rsidRDefault="00B84CF9">
      <w:pPr>
        <w:pStyle w:val="TOC1"/>
        <w:tabs>
          <w:tab w:val="right" w:leader="dot" w:pos="9360"/>
        </w:tabs>
        <w:rPr>
          <w:rFonts w:ascii="Arial" w:hAnsi="Arial" w:cs="Arial"/>
          <w:sz w:val="22"/>
        </w:rPr>
      </w:pPr>
      <w:r w:rsidRPr="00E46488">
        <w:rPr>
          <w:rFonts w:ascii="Arial" w:hAnsi="Arial" w:cs="Arial"/>
          <w:sz w:val="22"/>
        </w:rPr>
        <w:t>REFERENCES</w:t>
      </w:r>
      <w:r w:rsidRPr="00E46488">
        <w:rPr>
          <w:rFonts w:ascii="Arial" w:hAnsi="Arial" w:cs="Arial"/>
          <w:sz w:val="22"/>
        </w:rPr>
        <w:tab/>
      </w:r>
      <w:hyperlink w:anchor="__RefHeading__196547_38629919" w:history="1">
        <w:r w:rsidRPr="00E46488">
          <w:rPr>
            <w:rStyle w:val="IndexLink"/>
            <w:rFonts w:ascii="Arial" w:hAnsi="Arial" w:cs="Arial"/>
            <w:sz w:val="22"/>
          </w:rPr>
          <w:t>9</w:t>
        </w:r>
      </w:hyperlink>
    </w:p>
    <w:p w14:paraId="2B5D5C86" w14:textId="77777777" w:rsidR="00420640" w:rsidRPr="00E46488" w:rsidRDefault="00B84CF9">
      <w:pPr>
        <w:pStyle w:val="BodyText"/>
        <w:tabs>
          <w:tab w:val="right" w:leader="dot" w:pos="9360"/>
        </w:tabs>
        <w:jc w:val="center"/>
        <w:rPr>
          <w:rFonts w:ascii="Arial" w:hAnsi="Arial" w:cs="Arial"/>
          <w:b/>
          <w:bCs/>
          <w:sz w:val="22"/>
          <w:u w:val="single"/>
        </w:rPr>
      </w:pPr>
      <w:r w:rsidRPr="00E46488">
        <w:rPr>
          <w:rFonts w:ascii="Arial" w:hAnsi="Arial" w:cs="Arial"/>
          <w:sz w:val="22"/>
        </w:rPr>
        <w:fldChar w:fldCharType="end"/>
      </w:r>
    </w:p>
    <w:p w14:paraId="37B352BA" w14:textId="77777777" w:rsidR="00420640" w:rsidRPr="00E46488" w:rsidRDefault="00420640">
      <w:pPr>
        <w:pStyle w:val="BodyText"/>
        <w:jc w:val="center"/>
        <w:rPr>
          <w:rFonts w:ascii="Arial" w:hAnsi="Arial" w:cs="Arial"/>
          <w:sz w:val="22"/>
        </w:rPr>
      </w:pPr>
    </w:p>
    <w:p w14:paraId="75797F6F" w14:textId="77777777" w:rsidR="00420640" w:rsidRPr="00E46488" w:rsidRDefault="00420640">
      <w:pPr>
        <w:pStyle w:val="Heading1"/>
        <w:rPr>
          <w:rFonts w:ascii="Arial" w:hAnsi="Arial" w:cs="Arial"/>
          <w:b w:val="0"/>
          <w:sz w:val="22"/>
          <w:szCs w:val="22"/>
        </w:rPr>
      </w:pPr>
    </w:p>
    <w:p w14:paraId="511ACBAC" w14:textId="77777777" w:rsidR="00420640" w:rsidRPr="00E46488" w:rsidRDefault="00420640">
      <w:pPr>
        <w:pStyle w:val="BodyText"/>
        <w:jc w:val="center"/>
        <w:rPr>
          <w:rFonts w:ascii="Arial" w:hAnsi="Arial" w:cs="Arial"/>
          <w:b/>
          <w:bCs/>
          <w:sz w:val="22"/>
          <w:u w:val="single"/>
        </w:rPr>
      </w:pPr>
    </w:p>
    <w:p w14:paraId="0C045330" w14:textId="77777777" w:rsidR="00420640" w:rsidRPr="00E46488" w:rsidRDefault="00420640">
      <w:pPr>
        <w:pStyle w:val="BodyText"/>
        <w:jc w:val="center"/>
        <w:rPr>
          <w:rFonts w:ascii="Arial" w:hAnsi="Arial" w:cs="Arial"/>
          <w:b/>
          <w:bCs/>
          <w:sz w:val="22"/>
          <w:u w:val="single"/>
        </w:rPr>
      </w:pPr>
    </w:p>
    <w:p w14:paraId="1CF819C7" w14:textId="77777777" w:rsidR="00420640" w:rsidRPr="00E46488" w:rsidRDefault="00420640">
      <w:pPr>
        <w:pStyle w:val="BodyText"/>
        <w:jc w:val="center"/>
        <w:rPr>
          <w:rFonts w:ascii="Arial" w:hAnsi="Arial" w:cs="Arial"/>
          <w:b/>
          <w:bCs/>
          <w:sz w:val="22"/>
          <w:u w:val="single"/>
        </w:rPr>
      </w:pPr>
    </w:p>
    <w:p w14:paraId="7501A9C0" w14:textId="77777777" w:rsidR="00420640" w:rsidRPr="00E46488" w:rsidRDefault="00420640">
      <w:pPr>
        <w:pStyle w:val="BodyText"/>
        <w:jc w:val="center"/>
        <w:rPr>
          <w:rFonts w:ascii="Arial" w:hAnsi="Arial" w:cs="Arial"/>
          <w:b/>
          <w:bCs/>
          <w:sz w:val="22"/>
          <w:u w:val="single"/>
        </w:rPr>
      </w:pPr>
    </w:p>
    <w:p w14:paraId="5BDA2F5F" w14:textId="77777777" w:rsidR="00420640" w:rsidRPr="00E46488" w:rsidRDefault="00420640">
      <w:pPr>
        <w:pStyle w:val="BodyText"/>
        <w:rPr>
          <w:rFonts w:ascii="Arial" w:hAnsi="Arial" w:cs="Arial"/>
          <w:sz w:val="22"/>
        </w:rPr>
      </w:pPr>
    </w:p>
    <w:p w14:paraId="5C583CD5" w14:textId="77777777" w:rsidR="00420640" w:rsidRPr="00E46488" w:rsidRDefault="00420640">
      <w:pPr>
        <w:pStyle w:val="Heading1"/>
        <w:rPr>
          <w:rFonts w:ascii="Arial" w:hAnsi="Arial" w:cs="Arial"/>
          <w:sz w:val="22"/>
          <w:szCs w:val="22"/>
        </w:rPr>
      </w:pPr>
    </w:p>
    <w:p w14:paraId="402291BE" w14:textId="77777777" w:rsidR="00420640" w:rsidRPr="00E46488" w:rsidRDefault="00B84CF9">
      <w:pPr>
        <w:pStyle w:val="BodyText"/>
        <w:rPr>
          <w:rFonts w:ascii="Arial" w:hAnsi="Arial" w:cs="Arial"/>
          <w:sz w:val="22"/>
        </w:rPr>
      </w:pPr>
      <w:r w:rsidRPr="00E46488">
        <w:rPr>
          <w:rFonts w:ascii="Arial" w:hAnsi="Arial" w:cs="Arial"/>
          <w:sz w:val="22"/>
        </w:rPr>
        <w:tab/>
      </w:r>
    </w:p>
    <w:p w14:paraId="093E021D" w14:textId="77777777" w:rsidR="00420640" w:rsidRPr="00E46488" w:rsidRDefault="00420640">
      <w:pPr>
        <w:pStyle w:val="BodyText"/>
        <w:rPr>
          <w:rFonts w:ascii="Arial" w:hAnsi="Arial" w:cs="Arial"/>
          <w:sz w:val="22"/>
        </w:rPr>
      </w:pPr>
    </w:p>
    <w:p w14:paraId="2AE3CF14" w14:textId="77777777" w:rsidR="00420640" w:rsidRPr="00E46488" w:rsidRDefault="00420640">
      <w:pPr>
        <w:pStyle w:val="BodyText"/>
        <w:rPr>
          <w:rFonts w:ascii="Arial" w:hAnsi="Arial" w:cs="Arial"/>
          <w:sz w:val="22"/>
        </w:rPr>
      </w:pPr>
    </w:p>
    <w:p w14:paraId="008C031E" w14:textId="77777777" w:rsidR="00420640" w:rsidRPr="00E46488" w:rsidRDefault="00420640">
      <w:pPr>
        <w:pStyle w:val="BodyText"/>
        <w:rPr>
          <w:rFonts w:ascii="Arial" w:hAnsi="Arial" w:cs="Arial"/>
          <w:sz w:val="22"/>
        </w:rPr>
      </w:pPr>
      <w:bookmarkStart w:id="0" w:name="__RefHeading__29353_1503168170"/>
      <w:bookmarkStart w:id="1" w:name="__RefHeading__1267_176167365"/>
      <w:bookmarkEnd w:id="0"/>
      <w:bookmarkEnd w:id="1"/>
    </w:p>
    <w:p w14:paraId="16604901" w14:textId="77777777" w:rsidR="00420640" w:rsidRPr="00E46488" w:rsidRDefault="00420640">
      <w:pPr>
        <w:pStyle w:val="BodyText"/>
        <w:rPr>
          <w:rFonts w:ascii="Arial" w:hAnsi="Arial" w:cs="Arial"/>
          <w:sz w:val="22"/>
        </w:rPr>
      </w:pPr>
    </w:p>
    <w:p w14:paraId="06DD5A33" w14:textId="77777777" w:rsidR="00420640" w:rsidRPr="00E46488" w:rsidRDefault="00B84CF9">
      <w:pPr>
        <w:pStyle w:val="Heading1"/>
        <w:rPr>
          <w:rFonts w:ascii="Arial" w:hAnsi="Arial" w:cs="Arial"/>
          <w:sz w:val="22"/>
          <w:szCs w:val="22"/>
        </w:rPr>
      </w:pPr>
      <w:bookmarkStart w:id="2" w:name="__RefHeading__196531_38629919"/>
      <w:bookmarkStart w:id="3" w:name="__RefHeading__29355_1503168170"/>
      <w:bookmarkStart w:id="4" w:name="__RefHeading__1269_176167365"/>
      <w:bookmarkStart w:id="5" w:name="__RefHeading__2263_2135307397"/>
      <w:bookmarkEnd w:id="2"/>
      <w:bookmarkEnd w:id="3"/>
      <w:bookmarkEnd w:id="4"/>
      <w:bookmarkEnd w:id="5"/>
      <w:r w:rsidRPr="00E46488">
        <w:rPr>
          <w:rFonts w:ascii="Arial" w:hAnsi="Arial" w:cs="Arial"/>
          <w:sz w:val="22"/>
          <w:szCs w:val="22"/>
        </w:rPr>
        <w:t>INTRODUCTION</w:t>
      </w:r>
    </w:p>
    <w:p w14:paraId="74DA034B" w14:textId="17B99E8F" w:rsidR="00420640" w:rsidRPr="00E46488" w:rsidRDefault="00B84CF9">
      <w:pPr>
        <w:pStyle w:val="BodyText"/>
        <w:rPr>
          <w:rFonts w:ascii="Arial" w:hAnsi="Arial" w:cs="Arial"/>
          <w:sz w:val="22"/>
        </w:rPr>
      </w:pPr>
      <w:r w:rsidRPr="00E46488">
        <w:rPr>
          <w:rFonts w:ascii="Arial" w:hAnsi="Arial" w:cs="Arial"/>
          <w:sz w:val="22"/>
        </w:rPr>
        <w:tab/>
        <w:t xml:space="preserve">Academic </w:t>
      </w:r>
      <w:proofErr w:type="gramStart"/>
      <w:r w:rsidR="00E46488">
        <w:rPr>
          <w:rFonts w:ascii="Arial" w:hAnsi="Arial" w:cs="Arial"/>
          <w:sz w:val="22"/>
        </w:rPr>
        <w:t xml:space="preserve">learning </w:t>
      </w:r>
      <w:r w:rsidRPr="00E46488">
        <w:rPr>
          <w:rFonts w:ascii="Arial" w:hAnsi="Arial" w:cs="Arial"/>
          <w:sz w:val="22"/>
        </w:rPr>
        <w:t xml:space="preserve"> is</w:t>
      </w:r>
      <w:proofErr w:type="gramEnd"/>
      <w:r w:rsidRPr="00E46488">
        <w:rPr>
          <w:rFonts w:ascii="Arial" w:hAnsi="Arial" w:cs="Arial"/>
          <w:sz w:val="22"/>
        </w:rPr>
        <w:t xml:space="preserve"> acquisition of skills that maintain the university curriculum, and it affects the students life and impact of their values and increase in their individuality. Academic learning main concern with the development of students that require attention and technical skills. This report includes the information about how institute of inner city learning to adopt the blended learning and their pros and cons of blended learning and traditional classroom learning and forms of technique uses in </w:t>
      </w:r>
      <w:proofErr w:type="gramStart"/>
      <w:r w:rsidRPr="00E46488">
        <w:rPr>
          <w:rFonts w:ascii="Arial" w:hAnsi="Arial" w:cs="Arial"/>
          <w:sz w:val="22"/>
        </w:rPr>
        <w:t>that.</w:t>
      </w:r>
      <w:r w:rsidR="00E46488">
        <w:rPr>
          <w:rFonts w:ascii="Arial" w:hAnsi="Arial" w:cs="Arial"/>
          <w:sz w:val="22"/>
        </w:rPr>
        <w:t>.</w:t>
      </w:r>
      <w:proofErr w:type="gramEnd"/>
    </w:p>
    <w:p w14:paraId="6ABD559C" w14:textId="77777777" w:rsidR="00420640" w:rsidRPr="00E46488" w:rsidRDefault="00B84CF9">
      <w:pPr>
        <w:pStyle w:val="Heading1"/>
        <w:rPr>
          <w:rFonts w:ascii="Arial" w:hAnsi="Arial" w:cs="Arial"/>
          <w:sz w:val="22"/>
          <w:szCs w:val="22"/>
        </w:rPr>
      </w:pPr>
      <w:bookmarkStart w:id="6" w:name="__RefHeading__196533_38629919"/>
      <w:bookmarkStart w:id="7" w:name="__RefHeading__2416_2135307397"/>
      <w:bookmarkEnd w:id="6"/>
      <w:bookmarkEnd w:id="7"/>
      <w:r w:rsidRPr="00E46488">
        <w:rPr>
          <w:rFonts w:ascii="Arial" w:hAnsi="Arial" w:cs="Arial"/>
          <w:sz w:val="22"/>
          <w:szCs w:val="22"/>
        </w:rPr>
        <w:lastRenderedPageBreak/>
        <w:t>MAIN BODY</w:t>
      </w:r>
    </w:p>
    <w:p w14:paraId="7C8A1F8E" w14:textId="77777777" w:rsidR="00420640" w:rsidRPr="00E46488" w:rsidRDefault="00B84CF9">
      <w:pPr>
        <w:pStyle w:val="Heading2"/>
        <w:rPr>
          <w:rFonts w:ascii="Arial" w:hAnsi="Arial" w:cs="Arial"/>
          <w:sz w:val="22"/>
          <w:szCs w:val="22"/>
        </w:rPr>
      </w:pPr>
      <w:bookmarkStart w:id="8" w:name="__RefHeading__196535_38629919"/>
      <w:bookmarkEnd w:id="8"/>
      <w:r w:rsidRPr="00E46488">
        <w:rPr>
          <w:rFonts w:ascii="Arial" w:hAnsi="Arial" w:cs="Arial"/>
          <w:sz w:val="22"/>
          <w:szCs w:val="22"/>
        </w:rPr>
        <w:t>Pros and cons of Blended learning</w:t>
      </w:r>
    </w:p>
    <w:p w14:paraId="59E97B47" w14:textId="77777777" w:rsidR="00420640" w:rsidRPr="00E46488" w:rsidRDefault="00B84CF9">
      <w:pPr>
        <w:pStyle w:val="BodyText"/>
        <w:rPr>
          <w:rFonts w:ascii="Arial" w:hAnsi="Arial" w:cs="Arial"/>
          <w:b/>
          <w:bCs/>
          <w:sz w:val="22"/>
        </w:rPr>
      </w:pPr>
      <w:r w:rsidRPr="00E46488">
        <w:rPr>
          <w:rFonts w:ascii="Arial" w:hAnsi="Arial" w:cs="Arial"/>
          <w:sz w:val="22"/>
        </w:rPr>
        <w:t xml:space="preserve">Blended learning </w:t>
      </w:r>
      <w:proofErr w:type="gramStart"/>
      <w:r w:rsidRPr="00E46488">
        <w:rPr>
          <w:rFonts w:ascii="Arial" w:hAnsi="Arial" w:cs="Arial"/>
          <w:sz w:val="22"/>
        </w:rPr>
        <w:t>are</w:t>
      </w:r>
      <w:proofErr w:type="gramEnd"/>
      <w:r w:rsidRPr="00E46488">
        <w:rPr>
          <w:rFonts w:ascii="Arial" w:hAnsi="Arial" w:cs="Arial"/>
          <w:sz w:val="22"/>
        </w:rPr>
        <w:t xml:space="preserve"> the model that apply for encouraging the hybrid learning in the university. That create opportunity for those students who are unable to come to the university and want to study from that particular university or institute that's why this approach will work in </w:t>
      </w:r>
      <w:proofErr w:type="gramStart"/>
      <w:r w:rsidRPr="00E46488">
        <w:rPr>
          <w:rFonts w:ascii="Arial" w:hAnsi="Arial" w:cs="Arial"/>
          <w:sz w:val="22"/>
        </w:rPr>
        <w:t>face to face</w:t>
      </w:r>
      <w:proofErr w:type="gramEnd"/>
      <w:r w:rsidRPr="00E46488">
        <w:rPr>
          <w:rFonts w:ascii="Arial" w:hAnsi="Arial" w:cs="Arial"/>
          <w:sz w:val="22"/>
        </w:rPr>
        <w:t xml:space="preserve"> leaning that's a distance learning.</w:t>
      </w:r>
    </w:p>
    <w:p w14:paraId="6D2B33D3" w14:textId="77777777" w:rsidR="00420640" w:rsidRPr="00E46488" w:rsidRDefault="00B84CF9">
      <w:pPr>
        <w:pStyle w:val="BodyText"/>
        <w:rPr>
          <w:rFonts w:ascii="Arial" w:hAnsi="Arial" w:cs="Arial"/>
          <w:b/>
          <w:bCs/>
          <w:i/>
          <w:iCs/>
          <w:sz w:val="22"/>
        </w:rPr>
      </w:pPr>
      <w:r w:rsidRPr="00E46488">
        <w:rPr>
          <w:rFonts w:ascii="Arial" w:hAnsi="Arial" w:cs="Arial"/>
          <w:b/>
          <w:bCs/>
          <w:sz w:val="22"/>
        </w:rPr>
        <w:t>Pros of blended learning</w:t>
      </w:r>
    </w:p>
    <w:p w14:paraId="2D70081C"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Suited for large </w:t>
      </w:r>
      <w:proofErr w:type="gramStart"/>
      <w:r w:rsidRPr="00E46488">
        <w:rPr>
          <w:rFonts w:ascii="Arial" w:hAnsi="Arial" w:cs="Arial"/>
          <w:b/>
          <w:bCs/>
          <w:i/>
          <w:iCs/>
          <w:sz w:val="22"/>
        </w:rPr>
        <w:t>group:-</w:t>
      </w:r>
      <w:proofErr w:type="gramEnd"/>
      <w:r w:rsidRPr="00E46488">
        <w:rPr>
          <w:rFonts w:ascii="Arial" w:hAnsi="Arial" w:cs="Arial"/>
          <w:i/>
          <w:iCs/>
          <w:sz w:val="22"/>
        </w:rPr>
        <w:t xml:space="preserve"> blended</w:t>
      </w:r>
      <w:r w:rsidRPr="00E46488">
        <w:rPr>
          <w:rFonts w:ascii="Arial" w:hAnsi="Arial" w:cs="Arial"/>
          <w:sz w:val="22"/>
        </w:rPr>
        <w:t xml:space="preserve"> learning help institute to reach out more people who wish to learn in a shorter time. This method does not require a person who train present all the time. With the help of Blended learning trainer teach the student in many numbers whatever they want on online.</w:t>
      </w:r>
    </w:p>
    <w:p w14:paraId="3DF3E7B9"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Better preparation and </w:t>
      </w:r>
      <w:proofErr w:type="gramStart"/>
      <w:r w:rsidRPr="00E46488">
        <w:rPr>
          <w:rFonts w:ascii="Arial" w:hAnsi="Arial" w:cs="Arial"/>
          <w:b/>
          <w:bCs/>
          <w:i/>
          <w:iCs/>
          <w:sz w:val="22"/>
        </w:rPr>
        <w:t>feedback:-</w:t>
      </w:r>
      <w:proofErr w:type="gramEnd"/>
      <w:r w:rsidRPr="00E46488">
        <w:rPr>
          <w:rFonts w:ascii="Arial" w:hAnsi="Arial" w:cs="Arial"/>
          <w:sz w:val="22"/>
        </w:rPr>
        <w:t xml:space="preserve"> blended learning make traditional learning more valuable. Students can learn from the distance learning and can come classroom if they want can complete the assignment individually and independently and those who choose distance learning can have same knowledge as compare to those who learn in traditional classroom. With this method institute also get benefit because of online classes trainer does not need to be available all the time for learners (</w:t>
      </w:r>
      <w:proofErr w:type="spellStart"/>
      <w:r w:rsidRPr="00E46488">
        <w:rPr>
          <w:rFonts w:ascii="Arial" w:hAnsi="Arial" w:cs="Arial"/>
          <w:color w:val="222222"/>
          <w:sz w:val="22"/>
        </w:rPr>
        <w:t>Hockly</w:t>
      </w:r>
      <w:proofErr w:type="spellEnd"/>
      <w:r w:rsidRPr="00E46488">
        <w:rPr>
          <w:rFonts w:ascii="Arial" w:hAnsi="Arial" w:cs="Arial"/>
          <w:color w:val="222222"/>
          <w:sz w:val="22"/>
        </w:rPr>
        <w:t>, N., 2018</w:t>
      </w:r>
      <w:r w:rsidRPr="00E46488">
        <w:rPr>
          <w:rFonts w:ascii="Arial" w:hAnsi="Arial" w:cs="Arial"/>
          <w:sz w:val="22"/>
        </w:rPr>
        <w:t>). Leaner can contact them when they need some help in their projects or assignments.</w:t>
      </w:r>
    </w:p>
    <w:p w14:paraId="510D7DF8"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Better for non </w:t>
      </w:r>
      <w:proofErr w:type="gramStart"/>
      <w:r w:rsidRPr="00E46488">
        <w:rPr>
          <w:rFonts w:ascii="Arial" w:hAnsi="Arial" w:cs="Arial"/>
          <w:b/>
          <w:bCs/>
          <w:i/>
          <w:iCs/>
          <w:sz w:val="22"/>
        </w:rPr>
        <w:t>technology  fans</w:t>
      </w:r>
      <w:proofErr w:type="gramEnd"/>
      <w:r w:rsidRPr="00E46488">
        <w:rPr>
          <w:rFonts w:ascii="Arial" w:hAnsi="Arial" w:cs="Arial"/>
          <w:b/>
          <w:bCs/>
          <w:i/>
          <w:iCs/>
          <w:sz w:val="22"/>
        </w:rPr>
        <w:t xml:space="preserve">:- </w:t>
      </w:r>
      <w:r w:rsidRPr="00E46488">
        <w:rPr>
          <w:rFonts w:ascii="Arial" w:hAnsi="Arial" w:cs="Arial"/>
          <w:sz w:val="22"/>
        </w:rPr>
        <w:t xml:space="preserve">many people in the academic field does not like the technology even after they know the benefits of it. Some students and trainer also </w:t>
      </w:r>
      <w:proofErr w:type="gramStart"/>
      <w:r w:rsidRPr="00E46488">
        <w:rPr>
          <w:rFonts w:ascii="Arial" w:hAnsi="Arial" w:cs="Arial"/>
          <w:sz w:val="22"/>
        </w:rPr>
        <w:t>doesn't</w:t>
      </w:r>
      <w:proofErr w:type="gramEnd"/>
      <w:r w:rsidRPr="00E46488">
        <w:rPr>
          <w:rFonts w:ascii="Arial" w:hAnsi="Arial" w:cs="Arial"/>
          <w:sz w:val="22"/>
        </w:rPr>
        <w:t xml:space="preserve"> like this but after using this method their perception is totally changes, and they used to get that.</w:t>
      </w:r>
    </w:p>
    <w:p w14:paraId="0DA6842A" w14:textId="77777777" w:rsidR="00420640" w:rsidRPr="00E46488" w:rsidRDefault="00B84CF9">
      <w:pPr>
        <w:pStyle w:val="BodyText"/>
        <w:rPr>
          <w:rFonts w:ascii="Arial" w:hAnsi="Arial" w:cs="Arial"/>
          <w:b/>
          <w:bCs/>
          <w:sz w:val="22"/>
        </w:rPr>
      </w:pPr>
      <w:r w:rsidRPr="00E46488">
        <w:rPr>
          <w:rFonts w:ascii="Arial" w:hAnsi="Arial" w:cs="Arial"/>
          <w:b/>
          <w:bCs/>
          <w:i/>
          <w:iCs/>
          <w:sz w:val="22"/>
        </w:rPr>
        <w:t xml:space="preserve">Students and teachers set their own </w:t>
      </w:r>
      <w:proofErr w:type="gramStart"/>
      <w:r w:rsidRPr="00E46488">
        <w:rPr>
          <w:rFonts w:ascii="Arial" w:hAnsi="Arial" w:cs="Arial"/>
          <w:b/>
          <w:bCs/>
          <w:i/>
          <w:iCs/>
          <w:sz w:val="22"/>
        </w:rPr>
        <w:t>pace :</w:t>
      </w:r>
      <w:proofErr w:type="gramEnd"/>
      <w:r w:rsidRPr="00E46488">
        <w:rPr>
          <w:rFonts w:ascii="Arial" w:hAnsi="Arial" w:cs="Arial"/>
          <w:b/>
          <w:bCs/>
          <w:i/>
          <w:iCs/>
          <w:sz w:val="22"/>
        </w:rPr>
        <w:t xml:space="preserve">- </w:t>
      </w:r>
      <w:r w:rsidRPr="00E46488">
        <w:rPr>
          <w:rFonts w:ascii="Arial" w:hAnsi="Arial" w:cs="Arial"/>
          <w:sz w:val="22"/>
        </w:rPr>
        <w:t xml:space="preserve"> many people , student faces this problem to learn with other people and some trainer also hesitate during training or teaching in front of students that why this is the best method for these type of pe3ople who set their own pace and this method give everyone a different learning style to adopt and grasp the difficulties they face during learning or teaching with others. This method also reduces in cost and does not require a premise for the training centres or large place for students and this help in the crisis also like, COVID-19.</w:t>
      </w:r>
    </w:p>
    <w:p w14:paraId="4828F668" w14:textId="77777777" w:rsidR="00420640" w:rsidRPr="00E46488" w:rsidRDefault="00B84CF9">
      <w:pPr>
        <w:pStyle w:val="BodyText"/>
        <w:rPr>
          <w:rFonts w:ascii="Arial" w:hAnsi="Arial" w:cs="Arial"/>
          <w:b/>
          <w:bCs/>
          <w:i/>
          <w:iCs/>
          <w:sz w:val="22"/>
        </w:rPr>
      </w:pPr>
      <w:r w:rsidRPr="00E46488">
        <w:rPr>
          <w:rFonts w:ascii="Arial" w:hAnsi="Arial" w:cs="Arial"/>
          <w:b/>
          <w:bCs/>
          <w:sz w:val="22"/>
        </w:rPr>
        <w:t>Cons of blended learning</w:t>
      </w:r>
    </w:p>
    <w:p w14:paraId="6681C1A1"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Temporary increase in the workload i.e., Transition </w:t>
      </w:r>
      <w:proofErr w:type="gramStart"/>
      <w:r w:rsidRPr="00E46488">
        <w:rPr>
          <w:rFonts w:ascii="Arial" w:hAnsi="Arial" w:cs="Arial"/>
          <w:b/>
          <w:bCs/>
          <w:i/>
          <w:iCs/>
          <w:sz w:val="22"/>
        </w:rPr>
        <w:t>phase:-</w:t>
      </w:r>
      <w:proofErr w:type="gramEnd"/>
      <w:r w:rsidRPr="00E46488">
        <w:rPr>
          <w:rFonts w:ascii="Arial" w:hAnsi="Arial" w:cs="Arial"/>
          <w:b/>
          <w:bCs/>
          <w:i/>
          <w:iCs/>
          <w:sz w:val="22"/>
        </w:rPr>
        <w:t xml:space="preserve"> </w:t>
      </w:r>
      <w:r w:rsidRPr="00E46488">
        <w:rPr>
          <w:rFonts w:ascii="Arial" w:hAnsi="Arial" w:cs="Arial"/>
          <w:sz w:val="22"/>
        </w:rPr>
        <w:t xml:space="preserve"> in the early stage of setting up this method university, institute might face some issue to set up this method and institute have to look after it face to face online classes training. This method </w:t>
      </w:r>
      <w:proofErr w:type="gramStart"/>
      <w:r w:rsidRPr="00E46488">
        <w:rPr>
          <w:rFonts w:ascii="Arial" w:hAnsi="Arial" w:cs="Arial"/>
          <w:sz w:val="22"/>
        </w:rPr>
        <w:t>take</w:t>
      </w:r>
      <w:proofErr w:type="gramEnd"/>
      <w:r w:rsidRPr="00E46488">
        <w:rPr>
          <w:rFonts w:ascii="Arial" w:hAnsi="Arial" w:cs="Arial"/>
          <w:sz w:val="22"/>
        </w:rPr>
        <w:t xml:space="preserve"> a little while for understanding.</w:t>
      </w:r>
    </w:p>
    <w:p w14:paraId="1AEE3321"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Lack of </w:t>
      </w:r>
      <w:proofErr w:type="gramStart"/>
      <w:r w:rsidRPr="00E46488">
        <w:rPr>
          <w:rFonts w:ascii="Arial" w:hAnsi="Arial" w:cs="Arial"/>
          <w:b/>
          <w:bCs/>
          <w:i/>
          <w:iCs/>
          <w:sz w:val="22"/>
        </w:rPr>
        <w:t>motivation:-</w:t>
      </w:r>
      <w:proofErr w:type="gramEnd"/>
      <w:r w:rsidRPr="00E46488">
        <w:rPr>
          <w:rFonts w:ascii="Arial" w:hAnsi="Arial" w:cs="Arial"/>
          <w:sz w:val="22"/>
        </w:rPr>
        <w:t xml:space="preserve"> this depends on how institute set up the blended learning in their institute for students and also for trainer. It might be possible that it decreases the interest of the learning </w:t>
      </w:r>
      <w:r w:rsidRPr="00E46488">
        <w:rPr>
          <w:rFonts w:ascii="Arial" w:hAnsi="Arial" w:cs="Arial"/>
          <w:sz w:val="22"/>
        </w:rPr>
        <w:lastRenderedPageBreak/>
        <w:t xml:space="preserve">if trainer is not well </w:t>
      </w:r>
      <w:proofErr w:type="gramStart"/>
      <w:r w:rsidRPr="00E46488">
        <w:rPr>
          <w:rFonts w:ascii="Arial" w:hAnsi="Arial" w:cs="Arial"/>
          <w:sz w:val="22"/>
        </w:rPr>
        <w:t>perform</w:t>
      </w:r>
      <w:proofErr w:type="gramEnd"/>
      <w:r w:rsidRPr="00E46488">
        <w:rPr>
          <w:rFonts w:ascii="Arial" w:hAnsi="Arial" w:cs="Arial"/>
          <w:sz w:val="22"/>
        </w:rPr>
        <w:t xml:space="preserve"> during their lecture or training. Institute have to look after it which approach is most useful for their institute (</w:t>
      </w:r>
      <w:proofErr w:type="gramStart"/>
      <w:r w:rsidRPr="00E46488">
        <w:rPr>
          <w:rFonts w:ascii="Arial" w:hAnsi="Arial" w:cs="Arial"/>
          <w:color w:val="222222"/>
          <w:sz w:val="22"/>
        </w:rPr>
        <w:t>Mayer,  2020</w:t>
      </w:r>
      <w:proofErr w:type="gramEnd"/>
      <w:r w:rsidRPr="00E46488">
        <w:rPr>
          <w:rFonts w:ascii="Arial" w:hAnsi="Arial" w:cs="Arial"/>
          <w:sz w:val="22"/>
        </w:rPr>
        <w:t>).</w:t>
      </w:r>
    </w:p>
    <w:p w14:paraId="3F2C3335"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Basic </w:t>
      </w:r>
      <w:proofErr w:type="gramStart"/>
      <w:r w:rsidRPr="00E46488">
        <w:rPr>
          <w:rFonts w:ascii="Arial" w:hAnsi="Arial" w:cs="Arial"/>
          <w:b/>
          <w:bCs/>
          <w:i/>
          <w:iCs/>
          <w:sz w:val="22"/>
        </w:rPr>
        <w:t>technology:-</w:t>
      </w:r>
      <w:proofErr w:type="gramEnd"/>
      <w:r w:rsidRPr="00E46488">
        <w:rPr>
          <w:rFonts w:ascii="Arial" w:hAnsi="Arial" w:cs="Arial"/>
          <w:b/>
          <w:bCs/>
          <w:i/>
          <w:iCs/>
          <w:sz w:val="22"/>
        </w:rPr>
        <w:t xml:space="preserve"> </w:t>
      </w:r>
      <w:r w:rsidRPr="00E46488">
        <w:rPr>
          <w:rFonts w:ascii="Arial" w:hAnsi="Arial" w:cs="Arial"/>
          <w:sz w:val="22"/>
        </w:rPr>
        <w:t xml:space="preserve"> for adopting this approach institute and the participants in this must have a basic knowledge of the technology to take lessons and  learn from them. Students will not be able to learn from this if they don't know how to use it. Institute must train their students if they want to adopt his method in their institute.</w:t>
      </w:r>
    </w:p>
    <w:p w14:paraId="1DB55744" w14:textId="77777777" w:rsidR="00420640" w:rsidRPr="00E46488" w:rsidRDefault="00B84CF9">
      <w:pPr>
        <w:pStyle w:val="BodyText"/>
        <w:rPr>
          <w:rFonts w:ascii="Arial" w:hAnsi="Arial" w:cs="Arial"/>
          <w:b/>
          <w:bCs/>
          <w:i/>
          <w:iCs/>
          <w:sz w:val="22"/>
        </w:rPr>
      </w:pPr>
      <w:r w:rsidRPr="00E46488">
        <w:rPr>
          <w:rFonts w:ascii="Arial" w:hAnsi="Arial" w:cs="Arial"/>
          <w:b/>
          <w:bCs/>
          <w:i/>
          <w:iCs/>
          <w:sz w:val="22"/>
        </w:rPr>
        <w:t xml:space="preserve">Credibility </w:t>
      </w:r>
      <w:proofErr w:type="gramStart"/>
      <w:r w:rsidRPr="00E46488">
        <w:rPr>
          <w:rFonts w:ascii="Arial" w:hAnsi="Arial" w:cs="Arial"/>
          <w:b/>
          <w:bCs/>
          <w:i/>
          <w:iCs/>
          <w:sz w:val="22"/>
        </w:rPr>
        <w:t>problem:-</w:t>
      </w:r>
      <w:proofErr w:type="gramEnd"/>
      <w:r w:rsidRPr="00E46488">
        <w:rPr>
          <w:rFonts w:ascii="Arial" w:hAnsi="Arial" w:cs="Arial"/>
          <w:b/>
          <w:bCs/>
          <w:i/>
          <w:iCs/>
          <w:sz w:val="22"/>
        </w:rPr>
        <w:t xml:space="preserve"> </w:t>
      </w:r>
      <w:r w:rsidRPr="00E46488">
        <w:rPr>
          <w:rFonts w:ascii="Arial" w:hAnsi="Arial" w:cs="Arial"/>
          <w:sz w:val="22"/>
        </w:rPr>
        <w:t xml:space="preserve">plagiarism is the most popular use in the e learning. If students keep copy paste from the google or any other sources than it will become the problem for the people. It might difficult to the learning to not see </w:t>
      </w:r>
      <w:proofErr w:type="gramStart"/>
      <w:r w:rsidRPr="00E46488">
        <w:rPr>
          <w:rFonts w:ascii="Arial" w:hAnsi="Arial" w:cs="Arial"/>
          <w:sz w:val="22"/>
        </w:rPr>
        <w:t>a</w:t>
      </w:r>
      <w:proofErr w:type="gramEnd"/>
      <w:r w:rsidRPr="00E46488">
        <w:rPr>
          <w:rFonts w:ascii="Arial" w:hAnsi="Arial" w:cs="Arial"/>
          <w:sz w:val="22"/>
        </w:rPr>
        <w:t xml:space="preserve"> other site and use of it like, social media application. this is the main disadvantage of the blended learning method (</w:t>
      </w:r>
      <w:proofErr w:type="spellStart"/>
      <w:proofErr w:type="gramStart"/>
      <w:r w:rsidRPr="00E46488">
        <w:rPr>
          <w:rFonts w:ascii="Arial" w:hAnsi="Arial" w:cs="Arial"/>
          <w:color w:val="222222"/>
          <w:sz w:val="22"/>
        </w:rPr>
        <w:t>Neroni,and</w:t>
      </w:r>
      <w:proofErr w:type="spellEnd"/>
      <w:proofErr w:type="gramEnd"/>
      <w:r w:rsidRPr="00E46488">
        <w:rPr>
          <w:rFonts w:ascii="Arial" w:hAnsi="Arial" w:cs="Arial"/>
          <w:color w:val="222222"/>
          <w:sz w:val="22"/>
        </w:rPr>
        <w:t xml:space="preserve"> et.al, 2019</w:t>
      </w:r>
      <w:r w:rsidRPr="00E46488">
        <w:rPr>
          <w:rFonts w:ascii="Arial" w:hAnsi="Arial" w:cs="Arial"/>
          <w:sz w:val="22"/>
        </w:rPr>
        <w:t>).</w:t>
      </w:r>
    </w:p>
    <w:p w14:paraId="50E18B77" w14:textId="77777777" w:rsidR="00420640" w:rsidRPr="00E46488" w:rsidRDefault="00420640">
      <w:pPr>
        <w:pStyle w:val="BodyText"/>
        <w:rPr>
          <w:rFonts w:ascii="Arial" w:hAnsi="Arial" w:cs="Arial"/>
          <w:b/>
          <w:bCs/>
          <w:i/>
          <w:iCs/>
          <w:sz w:val="22"/>
        </w:rPr>
      </w:pPr>
    </w:p>
    <w:p w14:paraId="77B0442C" w14:textId="77777777" w:rsidR="00420640" w:rsidRPr="00E46488" w:rsidRDefault="00B84CF9">
      <w:pPr>
        <w:pStyle w:val="Heading2"/>
        <w:rPr>
          <w:rFonts w:ascii="Arial" w:hAnsi="Arial" w:cs="Arial"/>
          <w:sz w:val="22"/>
          <w:szCs w:val="22"/>
        </w:rPr>
      </w:pPr>
      <w:bookmarkStart w:id="9" w:name="__RefHeading__196537_38629919"/>
      <w:bookmarkEnd w:id="9"/>
      <w:r w:rsidRPr="00E46488">
        <w:rPr>
          <w:rFonts w:ascii="Arial" w:hAnsi="Arial" w:cs="Arial"/>
          <w:sz w:val="22"/>
          <w:szCs w:val="22"/>
        </w:rPr>
        <w:t>Advantage of the traditional classroom</w:t>
      </w:r>
    </w:p>
    <w:p w14:paraId="4034340F" w14:textId="77777777" w:rsidR="00420640" w:rsidRPr="00E46488" w:rsidRDefault="00B84CF9">
      <w:pPr>
        <w:rPr>
          <w:rFonts w:ascii="Arial" w:hAnsi="Arial" w:cs="Arial"/>
          <w:b/>
          <w:bCs/>
          <w:color w:val="000000"/>
          <w:sz w:val="22"/>
        </w:rPr>
      </w:pPr>
      <w:r w:rsidRPr="00E46488">
        <w:rPr>
          <w:rFonts w:ascii="Arial" w:hAnsi="Arial" w:cs="Arial"/>
          <w:color w:val="000000"/>
          <w:sz w:val="22"/>
        </w:rPr>
        <w:tab/>
        <w:t xml:space="preserve">Traditional classroom </w:t>
      </w:r>
      <w:proofErr w:type="gramStart"/>
      <w:r w:rsidRPr="00E46488">
        <w:rPr>
          <w:rFonts w:ascii="Arial" w:hAnsi="Arial" w:cs="Arial"/>
          <w:color w:val="000000"/>
          <w:sz w:val="22"/>
        </w:rPr>
        <w:t>define</w:t>
      </w:r>
      <w:proofErr w:type="gramEnd"/>
      <w:r w:rsidRPr="00E46488">
        <w:rPr>
          <w:rFonts w:ascii="Arial" w:hAnsi="Arial" w:cs="Arial"/>
          <w:color w:val="000000"/>
          <w:sz w:val="22"/>
        </w:rPr>
        <w:t xml:space="preserve"> as where the teacher or professor provide the information and knowledge to the students. Traditional classroom </w:t>
      </w:r>
      <w:proofErr w:type="gramStart"/>
      <w:r w:rsidRPr="00E46488">
        <w:rPr>
          <w:rFonts w:ascii="Arial" w:hAnsi="Arial" w:cs="Arial"/>
          <w:color w:val="000000"/>
          <w:sz w:val="22"/>
        </w:rPr>
        <w:t>are</w:t>
      </w:r>
      <w:proofErr w:type="gramEnd"/>
      <w:r w:rsidRPr="00E46488">
        <w:rPr>
          <w:rFonts w:ascii="Arial" w:hAnsi="Arial" w:cs="Arial"/>
          <w:color w:val="000000"/>
          <w:sz w:val="22"/>
        </w:rPr>
        <w:t xml:space="preserve"> those in which teacher teaches the student face to face as both are available in the class. The main advantage of this as it gives the proper evaluation of the knowledge as for the teacher the student is available, so they will ask if they are facing any problem in course (</w:t>
      </w:r>
      <w:proofErr w:type="spellStart"/>
      <w:r w:rsidRPr="00E46488">
        <w:rPr>
          <w:rFonts w:ascii="Arial" w:hAnsi="Arial" w:cs="Arial"/>
          <w:color w:val="000000"/>
          <w:sz w:val="22"/>
          <w:shd w:val="clear" w:color="auto" w:fill="FFFFFF"/>
        </w:rPr>
        <w:t>Akçayır</w:t>
      </w:r>
      <w:proofErr w:type="spellEnd"/>
      <w:r w:rsidRPr="00E46488">
        <w:rPr>
          <w:rFonts w:ascii="Arial" w:hAnsi="Arial" w:cs="Arial"/>
          <w:color w:val="000000"/>
          <w:sz w:val="22"/>
          <w:shd w:val="clear" w:color="auto" w:fill="FFFFFF"/>
        </w:rPr>
        <w:t xml:space="preserve"> and </w:t>
      </w:r>
      <w:proofErr w:type="spellStart"/>
      <w:proofErr w:type="gramStart"/>
      <w:r w:rsidRPr="00E46488">
        <w:rPr>
          <w:rFonts w:ascii="Arial" w:hAnsi="Arial" w:cs="Arial"/>
          <w:color w:val="000000"/>
          <w:sz w:val="22"/>
          <w:shd w:val="clear" w:color="auto" w:fill="FFFFFF"/>
        </w:rPr>
        <w:t>Akçayır</w:t>
      </w:r>
      <w:proofErr w:type="spellEnd"/>
      <w:r w:rsidRPr="00E46488">
        <w:rPr>
          <w:rFonts w:ascii="Arial" w:hAnsi="Arial" w:cs="Arial"/>
          <w:color w:val="000000"/>
          <w:sz w:val="22"/>
          <w:shd w:val="clear" w:color="auto" w:fill="FFFFFF"/>
        </w:rPr>
        <w:t>,  2018</w:t>
      </w:r>
      <w:proofErr w:type="gramEnd"/>
      <w:r w:rsidRPr="00E46488">
        <w:rPr>
          <w:rFonts w:ascii="Arial" w:hAnsi="Arial" w:cs="Arial"/>
          <w:color w:val="000000"/>
          <w:sz w:val="22"/>
        </w:rPr>
        <w:t xml:space="preserve">). By this student will be able to increase their social skills by communicating with their teachers and colleagues. This process also </w:t>
      </w:r>
      <w:proofErr w:type="gramStart"/>
      <w:r w:rsidRPr="00E46488">
        <w:rPr>
          <w:rFonts w:ascii="Arial" w:hAnsi="Arial" w:cs="Arial"/>
          <w:color w:val="000000"/>
          <w:sz w:val="22"/>
        </w:rPr>
        <w:t>make</w:t>
      </w:r>
      <w:proofErr w:type="gramEnd"/>
      <w:r w:rsidRPr="00E46488">
        <w:rPr>
          <w:rFonts w:ascii="Arial" w:hAnsi="Arial" w:cs="Arial"/>
          <w:color w:val="000000"/>
          <w:sz w:val="22"/>
        </w:rPr>
        <w:t xml:space="preserve"> the student to follow the discipline so it will be good for their career. </w:t>
      </w:r>
    </w:p>
    <w:p w14:paraId="2DBE08D4" w14:textId="77777777" w:rsidR="00420640" w:rsidRPr="00E46488" w:rsidRDefault="00B84CF9">
      <w:pPr>
        <w:rPr>
          <w:rFonts w:ascii="Arial" w:hAnsi="Arial" w:cs="Arial"/>
          <w:color w:val="000000"/>
          <w:sz w:val="22"/>
        </w:rPr>
      </w:pPr>
      <w:r w:rsidRPr="00E46488">
        <w:rPr>
          <w:rFonts w:ascii="Arial" w:hAnsi="Arial" w:cs="Arial"/>
          <w:b/>
          <w:bCs/>
          <w:color w:val="000000"/>
          <w:sz w:val="22"/>
        </w:rPr>
        <w:t>Active learning:</w:t>
      </w:r>
    </w:p>
    <w:p w14:paraId="6E657DA3" w14:textId="77777777" w:rsidR="00420640" w:rsidRPr="00E46488" w:rsidRDefault="00B84CF9">
      <w:pPr>
        <w:rPr>
          <w:rFonts w:ascii="Arial" w:hAnsi="Arial" w:cs="Arial"/>
          <w:b/>
          <w:bCs/>
          <w:color w:val="000000"/>
          <w:sz w:val="22"/>
        </w:rPr>
      </w:pPr>
      <w:r w:rsidRPr="00E46488">
        <w:rPr>
          <w:rFonts w:ascii="Arial" w:hAnsi="Arial" w:cs="Arial"/>
          <w:color w:val="000000"/>
          <w:sz w:val="22"/>
        </w:rPr>
        <w:t xml:space="preserve">Traditional classroom </w:t>
      </w:r>
      <w:proofErr w:type="gramStart"/>
      <w:r w:rsidRPr="00E46488">
        <w:rPr>
          <w:rFonts w:ascii="Arial" w:hAnsi="Arial" w:cs="Arial"/>
          <w:color w:val="000000"/>
          <w:sz w:val="22"/>
        </w:rPr>
        <w:t>provide</w:t>
      </w:r>
      <w:proofErr w:type="gramEnd"/>
      <w:r w:rsidRPr="00E46488">
        <w:rPr>
          <w:rFonts w:ascii="Arial" w:hAnsi="Arial" w:cs="Arial"/>
          <w:color w:val="000000"/>
          <w:sz w:val="22"/>
        </w:rPr>
        <w:t xml:space="preserve"> the active learning as student will interact with the teachers, and they ask about the topic if they have doubt related to the course in their mind. Therefore, the institute of inner city learning of UWTSD must provide a better traditional classroom so that if their student </w:t>
      </w:r>
      <w:proofErr w:type="gramStart"/>
      <w:r w:rsidRPr="00E46488">
        <w:rPr>
          <w:rFonts w:ascii="Arial" w:hAnsi="Arial" w:cs="Arial"/>
          <w:color w:val="000000"/>
          <w:sz w:val="22"/>
        </w:rPr>
        <w:t>face</w:t>
      </w:r>
      <w:proofErr w:type="gramEnd"/>
      <w:r w:rsidRPr="00E46488">
        <w:rPr>
          <w:rFonts w:ascii="Arial" w:hAnsi="Arial" w:cs="Arial"/>
          <w:color w:val="000000"/>
          <w:sz w:val="22"/>
        </w:rPr>
        <w:t xml:space="preserve"> any problem they can ask their teacher so that it will be beneficial for them to score good in exams also it is beneficial for their university.</w:t>
      </w:r>
    </w:p>
    <w:p w14:paraId="4691C123" w14:textId="77777777" w:rsidR="00420640" w:rsidRPr="00E46488" w:rsidRDefault="00B84CF9">
      <w:pPr>
        <w:rPr>
          <w:rFonts w:ascii="Arial" w:hAnsi="Arial" w:cs="Arial"/>
          <w:color w:val="000000"/>
          <w:sz w:val="22"/>
        </w:rPr>
      </w:pPr>
      <w:r w:rsidRPr="00E46488">
        <w:rPr>
          <w:rFonts w:ascii="Arial" w:hAnsi="Arial" w:cs="Arial"/>
          <w:b/>
          <w:bCs/>
          <w:color w:val="000000"/>
          <w:sz w:val="22"/>
        </w:rPr>
        <w:t>To maintain the intrapersonal relationship:</w:t>
      </w:r>
    </w:p>
    <w:p w14:paraId="60AB3D58" w14:textId="77777777" w:rsidR="00420640" w:rsidRPr="00E46488" w:rsidRDefault="00B84CF9">
      <w:pPr>
        <w:rPr>
          <w:rFonts w:ascii="Arial" w:hAnsi="Arial" w:cs="Arial"/>
          <w:sz w:val="22"/>
        </w:rPr>
      </w:pPr>
      <w:r w:rsidRPr="00E46488">
        <w:rPr>
          <w:rFonts w:ascii="Arial" w:hAnsi="Arial" w:cs="Arial"/>
          <w:color w:val="000000"/>
          <w:sz w:val="22"/>
        </w:rPr>
        <w:t>It is important for the social development of the student during traditional classroom they will be able to interact with their other colleagues which will make them able to develop good skills. As communicating in group can improve the communication skills also develops the confidence in the student therefore traditional classroom is essential for the university (</w:t>
      </w:r>
      <w:r w:rsidRPr="00E46488">
        <w:rPr>
          <w:rFonts w:ascii="Arial" w:hAnsi="Arial" w:cs="Arial"/>
          <w:color w:val="000000"/>
          <w:sz w:val="22"/>
          <w:shd w:val="clear" w:color="auto" w:fill="FFFFFF"/>
        </w:rPr>
        <w:t>Goethe and Colina,2018.</w:t>
      </w:r>
      <w:r w:rsidRPr="00E46488">
        <w:rPr>
          <w:rFonts w:ascii="Arial" w:hAnsi="Arial" w:cs="Arial"/>
          <w:color w:val="000000"/>
          <w:sz w:val="22"/>
        </w:rPr>
        <w:t xml:space="preserve">). Also, by group study student will share their knowledge and proceed to develop understanding about the topic so it will increase their focus in study to get good marks in subject. </w:t>
      </w:r>
    </w:p>
    <w:p w14:paraId="245D4CCF" w14:textId="77777777" w:rsidR="00420640" w:rsidRPr="00E46488" w:rsidRDefault="00420640">
      <w:pPr>
        <w:rPr>
          <w:rFonts w:ascii="Arial" w:hAnsi="Arial" w:cs="Arial"/>
          <w:sz w:val="22"/>
        </w:rPr>
      </w:pPr>
    </w:p>
    <w:p w14:paraId="2A5873FF" w14:textId="77777777" w:rsidR="00420640" w:rsidRPr="00E46488" w:rsidRDefault="00B84CF9">
      <w:pPr>
        <w:pStyle w:val="Heading2"/>
        <w:rPr>
          <w:rFonts w:ascii="Arial" w:hAnsi="Arial" w:cs="Arial"/>
          <w:sz w:val="22"/>
          <w:szCs w:val="22"/>
        </w:rPr>
      </w:pPr>
      <w:bookmarkStart w:id="10" w:name="__RefHeading__196539_38629919"/>
      <w:bookmarkEnd w:id="10"/>
      <w:r w:rsidRPr="00E46488">
        <w:rPr>
          <w:rFonts w:ascii="Arial" w:hAnsi="Arial" w:cs="Arial"/>
          <w:sz w:val="22"/>
          <w:szCs w:val="22"/>
        </w:rPr>
        <w:lastRenderedPageBreak/>
        <w:t>Disadvantages of the traditional classroom</w:t>
      </w:r>
    </w:p>
    <w:p w14:paraId="1E66CC77" w14:textId="77777777" w:rsidR="00420640" w:rsidRPr="00E46488" w:rsidRDefault="00B84CF9">
      <w:pPr>
        <w:rPr>
          <w:rFonts w:ascii="Arial" w:hAnsi="Arial" w:cs="Arial"/>
          <w:color w:val="000000"/>
          <w:sz w:val="22"/>
        </w:rPr>
      </w:pPr>
      <w:r w:rsidRPr="00E46488">
        <w:rPr>
          <w:rFonts w:ascii="Arial" w:hAnsi="Arial" w:cs="Arial"/>
          <w:color w:val="000000"/>
          <w:sz w:val="22"/>
        </w:rPr>
        <w:t xml:space="preserve">Along with many advantages traditional classroom has some disadvantages too as the teacher need to evaluate the topic in a fixed time so it will be difficult for them to provide whole information in one go, also every student </w:t>
      </w:r>
      <w:proofErr w:type="gramStart"/>
      <w:r w:rsidRPr="00E46488">
        <w:rPr>
          <w:rFonts w:ascii="Arial" w:hAnsi="Arial" w:cs="Arial"/>
          <w:color w:val="000000"/>
          <w:sz w:val="22"/>
        </w:rPr>
        <w:t>are</w:t>
      </w:r>
      <w:proofErr w:type="gramEnd"/>
      <w:r w:rsidRPr="00E46488">
        <w:rPr>
          <w:rFonts w:ascii="Arial" w:hAnsi="Arial" w:cs="Arial"/>
          <w:color w:val="000000"/>
          <w:sz w:val="22"/>
        </w:rPr>
        <w:t xml:space="preserve"> not equal as some might catch the knowledge fast but for some they face difficulty in understanding the topic. The main drawback of traditional classroom as it is not time flexible and also it is not beneficial for the student who prefer less interaction. As some student might discuss their problem with their teacher but some introverted </w:t>
      </w:r>
      <w:proofErr w:type="gramStart"/>
      <w:r w:rsidRPr="00E46488">
        <w:rPr>
          <w:rFonts w:ascii="Arial" w:hAnsi="Arial" w:cs="Arial"/>
          <w:color w:val="000000"/>
          <w:sz w:val="22"/>
        </w:rPr>
        <w:t>student</w:t>
      </w:r>
      <w:proofErr w:type="gramEnd"/>
      <w:r w:rsidRPr="00E46488">
        <w:rPr>
          <w:rFonts w:ascii="Arial" w:hAnsi="Arial" w:cs="Arial"/>
          <w:color w:val="000000"/>
          <w:sz w:val="22"/>
        </w:rPr>
        <w:t xml:space="preserve"> do not interact with their teacher which will lead them less understanding in the topic which also impact their score in the exam. Therefore, for the university they must have to provide the extra activities so that the introvert student will communicate with their teacher otherwise it will affect their annual graph in exam (</w:t>
      </w:r>
      <w:proofErr w:type="spellStart"/>
      <w:proofErr w:type="gramStart"/>
      <w:r w:rsidRPr="00E46488">
        <w:rPr>
          <w:rFonts w:ascii="Arial" w:hAnsi="Arial" w:cs="Arial"/>
          <w:color w:val="000000"/>
          <w:sz w:val="22"/>
          <w:shd w:val="clear" w:color="auto" w:fill="FFFFFF"/>
        </w:rPr>
        <w:t>Chigona</w:t>
      </w:r>
      <w:proofErr w:type="spellEnd"/>
      <w:r w:rsidRPr="00E46488">
        <w:rPr>
          <w:rFonts w:ascii="Arial" w:hAnsi="Arial" w:cs="Arial"/>
          <w:color w:val="000000"/>
          <w:sz w:val="22"/>
          <w:shd w:val="clear" w:color="auto" w:fill="FFFFFF"/>
        </w:rPr>
        <w:t>,  2018</w:t>
      </w:r>
      <w:proofErr w:type="gramEnd"/>
      <w:r w:rsidRPr="00E46488">
        <w:rPr>
          <w:rFonts w:ascii="Arial" w:hAnsi="Arial" w:cs="Arial"/>
          <w:color w:val="000000"/>
          <w:sz w:val="22"/>
        </w:rPr>
        <w:t>).</w:t>
      </w:r>
    </w:p>
    <w:p w14:paraId="68BEA800" w14:textId="77777777" w:rsidR="00420640" w:rsidRPr="00E46488" w:rsidRDefault="00B84CF9">
      <w:pPr>
        <w:pStyle w:val="Heading2"/>
        <w:rPr>
          <w:rFonts w:ascii="Arial" w:hAnsi="Arial" w:cs="Arial"/>
          <w:sz w:val="22"/>
          <w:szCs w:val="22"/>
        </w:rPr>
      </w:pPr>
      <w:bookmarkStart w:id="11" w:name="__RefHeading__196541_38629919"/>
      <w:bookmarkEnd w:id="11"/>
      <w:r w:rsidRPr="00E46488">
        <w:rPr>
          <w:rFonts w:ascii="Arial" w:hAnsi="Arial" w:cs="Arial"/>
          <w:sz w:val="22"/>
          <w:szCs w:val="22"/>
        </w:rPr>
        <w:t>Evaluation of blended teaching and traditional learning methods</w:t>
      </w:r>
    </w:p>
    <w:p w14:paraId="753FFFBC" w14:textId="77777777" w:rsidR="00420640" w:rsidRPr="00E46488" w:rsidRDefault="00B84CF9">
      <w:pPr>
        <w:rPr>
          <w:rFonts w:ascii="Arial" w:hAnsi="Arial" w:cs="Arial"/>
          <w:b/>
          <w:bCs/>
          <w:color w:val="000000"/>
          <w:sz w:val="22"/>
        </w:rPr>
      </w:pPr>
      <w:r w:rsidRPr="00E46488">
        <w:rPr>
          <w:rFonts w:ascii="Arial" w:hAnsi="Arial" w:cs="Arial"/>
          <w:color w:val="000000"/>
          <w:sz w:val="22"/>
        </w:rPr>
        <w:tab/>
        <w:t xml:space="preserve">Both learning methods have their different aspect as blended learning is associated with the implementation of the digital technologies which offers more flexibility to the student it also improves their educational experience. Traditional classroom also </w:t>
      </w:r>
      <w:proofErr w:type="gramStart"/>
      <w:r w:rsidRPr="00E46488">
        <w:rPr>
          <w:rFonts w:ascii="Arial" w:hAnsi="Arial" w:cs="Arial"/>
          <w:color w:val="000000"/>
          <w:sz w:val="22"/>
        </w:rPr>
        <w:t>provide</w:t>
      </w:r>
      <w:proofErr w:type="gramEnd"/>
      <w:r w:rsidRPr="00E46488">
        <w:rPr>
          <w:rFonts w:ascii="Arial" w:hAnsi="Arial" w:cs="Arial"/>
          <w:color w:val="000000"/>
          <w:sz w:val="22"/>
        </w:rPr>
        <w:t xml:space="preserve"> the better understanding over the topic therefore it was the most suitable process which were preferred by the institution.</w:t>
      </w:r>
    </w:p>
    <w:p w14:paraId="3342B32D" w14:textId="77777777" w:rsidR="00420640" w:rsidRPr="00E46488" w:rsidRDefault="00B84CF9">
      <w:pPr>
        <w:rPr>
          <w:rFonts w:ascii="Arial" w:hAnsi="Arial" w:cs="Arial"/>
          <w:color w:val="000000"/>
          <w:sz w:val="22"/>
        </w:rPr>
      </w:pPr>
      <w:r w:rsidRPr="00E46488">
        <w:rPr>
          <w:rFonts w:ascii="Arial" w:hAnsi="Arial" w:cs="Arial"/>
          <w:b/>
          <w:bCs/>
          <w:color w:val="000000"/>
          <w:sz w:val="22"/>
        </w:rPr>
        <w:t>Effective learning:</w:t>
      </w:r>
    </w:p>
    <w:p w14:paraId="20E0A422" w14:textId="77777777" w:rsidR="00420640" w:rsidRPr="00E46488" w:rsidRDefault="00B84CF9">
      <w:pPr>
        <w:rPr>
          <w:rFonts w:ascii="Arial" w:hAnsi="Arial" w:cs="Arial"/>
          <w:b/>
          <w:bCs/>
          <w:color w:val="000000"/>
          <w:sz w:val="22"/>
        </w:rPr>
      </w:pPr>
      <w:r w:rsidRPr="00E46488">
        <w:rPr>
          <w:rFonts w:ascii="Arial" w:hAnsi="Arial" w:cs="Arial"/>
          <w:color w:val="000000"/>
          <w:sz w:val="22"/>
        </w:rPr>
        <w:tab/>
        <w:t xml:space="preserve">Blended teaching method provide the effective learning modes and materials which will be enough for the student to achieve their educational goals as in online platform student will able to focus on their pronunciation while self practising or learning also blended learning can be challenging as it involves the technology. On the other </w:t>
      </w:r>
      <w:proofErr w:type="gramStart"/>
      <w:r w:rsidRPr="00E46488">
        <w:rPr>
          <w:rFonts w:ascii="Arial" w:hAnsi="Arial" w:cs="Arial"/>
          <w:color w:val="000000"/>
          <w:sz w:val="22"/>
        </w:rPr>
        <w:t>hand</w:t>
      </w:r>
      <w:proofErr w:type="gramEnd"/>
      <w:r w:rsidRPr="00E46488">
        <w:rPr>
          <w:rFonts w:ascii="Arial" w:hAnsi="Arial" w:cs="Arial"/>
          <w:color w:val="000000"/>
          <w:sz w:val="22"/>
        </w:rPr>
        <w:t xml:space="preserve"> traditional learning also provide better understanding over the topic as there is a face to face interaction between the teacher and student but this type of learning is not suitable when the student is introvert. For an example student with blended learning can have less educational experience than the student who are evolving with traditional classroom. </w:t>
      </w:r>
    </w:p>
    <w:p w14:paraId="65057D92" w14:textId="77777777" w:rsidR="00420640" w:rsidRPr="00E46488" w:rsidRDefault="00B84CF9">
      <w:pPr>
        <w:rPr>
          <w:rFonts w:ascii="Arial" w:hAnsi="Arial" w:cs="Arial"/>
          <w:color w:val="000000"/>
          <w:sz w:val="22"/>
        </w:rPr>
      </w:pPr>
      <w:r w:rsidRPr="00E46488">
        <w:rPr>
          <w:rFonts w:ascii="Arial" w:hAnsi="Arial" w:cs="Arial"/>
          <w:b/>
          <w:bCs/>
          <w:color w:val="000000"/>
          <w:sz w:val="22"/>
        </w:rPr>
        <w:t>Motivation:</w:t>
      </w:r>
    </w:p>
    <w:p w14:paraId="1EAF4659" w14:textId="77777777" w:rsidR="00420640" w:rsidRPr="00E46488" w:rsidRDefault="00B84CF9">
      <w:pPr>
        <w:rPr>
          <w:rFonts w:ascii="Arial" w:hAnsi="Arial" w:cs="Arial"/>
          <w:b/>
          <w:bCs/>
          <w:color w:val="000000"/>
          <w:sz w:val="22"/>
        </w:rPr>
      </w:pPr>
      <w:r w:rsidRPr="00E46488">
        <w:rPr>
          <w:rFonts w:ascii="Arial" w:hAnsi="Arial" w:cs="Arial"/>
          <w:color w:val="000000"/>
          <w:sz w:val="22"/>
        </w:rPr>
        <w:tab/>
        <w:t xml:space="preserve">As for the blended learning student will take or learn the courses by online platform but this method is sometime more hectic as there is less interaction with the teacher and student so student might feel demotivate sometime. But for the traditional classroom because of the </w:t>
      </w:r>
      <w:proofErr w:type="gramStart"/>
      <w:r w:rsidRPr="00E46488">
        <w:rPr>
          <w:rFonts w:ascii="Arial" w:hAnsi="Arial" w:cs="Arial"/>
          <w:color w:val="000000"/>
          <w:sz w:val="22"/>
        </w:rPr>
        <w:t>face to face</w:t>
      </w:r>
      <w:proofErr w:type="gramEnd"/>
      <w:r w:rsidRPr="00E46488">
        <w:rPr>
          <w:rFonts w:ascii="Arial" w:hAnsi="Arial" w:cs="Arial"/>
          <w:color w:val="000000"/>
          <w:sz w:val="22"/>
        </w:rPr>
        <w:t xml:space="preserve"> interaction if student feels demotivation then the teacher present there and help the student to overcome also they will be able to provide the alternative to understand the topic. </w:t>
      </w:r>
    </w:p>
    <w:p w14:paraId="452A84EC" w14:textId="77777777" w:rsidR="00420640" w:rsidRPr="00E46488" w:rsidRDefault="00B84CF9">
      <w:pPr>
        <w:rPr>
          <w:rFonts w:ascii="Arial" w:hAnsi="Arial" w:cs="Arial"/>
          <w:color w:val="000000"/>
          <w:sz w:val="22"/>
        </w:rPr>
      </w:pPr>
      <w:r w:rsidRPr="00E46488">
        <w:rPr>
          <w:rFonts w:ascii="Arial" w:hAnsi="Arial" w:cs="Arial"/>
          <w:b/>
          <w:bCs/>
          <w:color w:val="000000"/>
          <w:sz w:val="22"/>
        </w:rPr>
        <w:t>Flexibility:</w:t>
      </w:r>
    </w:p>
    <w:p w14:paraId="0B3A1B3E" w14:textId="77777777" w:rsidR="00420640" w:rsidRPr="00E46488" w:rsidRDefault="00B84CF9">
      <w:pPr>
        <w:rPr>
          <w:rFonts w:ascii="Arial" w:hAnsi="Arial" w:cs="Arial"/>
          <w:color w:val="000000"/>
          <w:sz w:val="22"/>
        </w:rPr>
      </w:pPr>
      <w:r w:rsidRPr="00E46488">
        <w:rPr>
          <w:rFonts w:ascii="Arial" w:hAnsi="Arial" w:cs="Arial"/>
          <w:color w:val="000000"/>
          <w:sz w:val="22"/>
        </w:rPr>
        <w:lastRenderedPageBreak/>
        <w:tab/>
        <w:t>Advanced technology will provide better flexibility to the student as they have the control over the learning process, they also feel connected towards the learning procedure. Therefore, blended technology will provide the student to explore their knowledge and to access the information around the world. But for the traditional learning students are limited to their classroom as it is the only source for them to develop understanding about the topic or other source is their tutor only (</w:t>
      </w:r>
      <w:r w:rsidRPr="00E46488">
        <w:rPr>
          <w:rFonts w:ascii="Arial" w:hAnsi="Arial" w:cs="Arial"/>
          <w:color w:val="000000"/>
          <w:sz w:val="22"/>
          <w:shd w:val="clear" w:color="auto" w:fill="FFFFFF"/>
        </w:rPr>
        <w:t>Jimenez-Olmedo and et.al 2017</w:t>
      </w:r>
      <w:proofErr w:type="gramStart"/>
      <w:r w:rsidRPr="00E46488">
        <w:rPr>
          <w:rFonts w:ascii="Arial" w:hAnsi="Arial" w:cs="Arial"/>
          <w:color w:val="000000"/>
          <w:sz w:val="22"/>
          <w:shd w:val="clear" w:color="auto" w:fill="FFFFFF"/>
        </w:rPr>
        <w:t>)</w:t>
      </w:r>
      <w:r w:rsidRPr="00E46488">
        <w:rPr>
          <w:rFonts w:ascii="Arial" w:hAnsi="Arial" w:cs="Arial"/>
          <w:color w:val="000000"/>
          <w:sz w:val="22"/>
        </w:rPr>
        <w:t>.But</w:t>
      </w:r>
      <w:proofErr w:type="gramEnd"/>
      <w:r w:rsidRPr="00E46488">
        <w:rPr>
          <w:rFonts w:ascii="Arial" w:hAnsi="Arial" w:cs="Arial"/>
          <w:color w:val="000000"/>
          <w:sz w:val="22"/>
        </w:rPr>
        <w:t xml:space="preserve"> also in traditional teaching student can resolve their issue at a time they do not need to wait for asking the tutor if they have doubt in any topic they will ask their tutor at a time so that their will be no confusion regarding the topic. </w:t>
      </w:r>
    </w:p>
    <w:p w14:paraId="4F33D444" w14:textId="77777777" w:rsidR="00420640" w:rsidRPr="00E46488" w:rsidRDefault="00B84CF9">
      <w:pPr>
        <w:rPr>
          <w:rFonts w:ascii="Arial" w:hAnsi="Arial" w:cs="Arial"/>
          <w:sz w:val="22"/>
        </w:rPr>
      </w:pPr>
      <w:r w:rsidRPr="00E46488">
        <w:rPr>
          <w:rFonts w:ascii="Arial" w:hAnsi="Arial" w:cs="Arial"/>
          <w:color w:val="000000"/>
          <w:sz w:val="22"/>
        </w:rPr>
        <w:tab/>
        <w:t xml:space="preserve">As in the blended learning it is beneficial for the students who are introvert as they are free to ask any queries directly to their teacher. As in traditional classroom some student does not speak or ask for the doubts because they might feel that other students will make fun of them. Therefore, blended learning is efficient as in this student does not have fear about others, and they feel more secure to ask their tutor if they face any problem. For an example in traditional classroom time is limited so student does not able to clear their doubts within a lecture hour, or they do not ask the queries as they think other will make fun of them, but blended technology is better as it gives the more flexibility to the student so that they will ask their queries and clear the doubt, so they will be able to score high in exam </w:t>
      </w:r>
      <w:proofErr w:type="gramStart"/>
      <w:r w:rsidRPr="00E46488">
        <w:rPr>
          <w:rFonts w:ascii="Arial" w:hAnsi="Arial" w:cs="Arial"/>
          <w:color w:val="000000"/>
          <w:sz w:val="22"/>
        </w:rPr>
        <w:t>(</w:t>
      </w:r>
      <w:r w:rsidRPr="00E46488">
        <w:rPr>
          <w:rFonts w:ascii="Arial" w:hAnsi="Arial" w:cs="Arial"/>
          <w:color w:val="000000"/>
          <w:sz w:val="22"/>
          <w:shd w:val="clear" w:color="auto" w:fill="FFFFFF"/>
        </w:rPr>
        <w:t>.</w:t>
      </w:r>
      <w:proofErr w:type="spellStart"/>
      <w:r w:rsidRPr="00E46488">
        <w:rPr>
          <w:rFonts w:ascii="Arial" w:hAnsi="Arial" w:cs="Arial"/>
          <w:color w:val="000000"/>
          <w:sz w:val="22"/>
          <w:shd w:val="clear" w:color="auto" w:fill="FFFFFF"/>
        </w:rPr>
        <w:t>Amarin</w:t>
      </w:r>
      <w:proofErr w:type="spellEnd"/>
      <w:proofErr w:type="gramEnd"/>
      <w:r w:rsidRPr="00E46488">
        <w:rPr>
          <w:rFonts w:ascii="Arial" w:hAnsi="Arial" w:cs="Arial"/>
          <w:color w:val="000000"/>
          <w:sz w:val="22"/>
          <w:shd w:val="clear" w:color="auto" w:fill="FFFFFF"/>
        </w:rPr>
        <w:t>,  2020</w:t>
      </w:r>
      <w:r w:rsidRPr="00E46488">
        <w:rPr>
          <w:rFonts w:ascii="Arial" w:hAnsi="Arial" w:cs="Arial"/>
          <w:color w:val="000000"/>
          <w:sz w:val="22"/>
        </w:rPr>
        <w:t>).</w:t>
      </w:r>
    </w:p>
    <w:p w14:paraId="12631E21" w14:textId="77777777" w:rsidR="00420640" w:rsidRPr="00E46488" w:rsidRDefault="00420640">
      <w:pPr>
        <w:rPr>
          <w:rFonts w:ascii="Arial" w:hAnsi="Arial" w:cs="Arial"/>
          <w:sz w:val="22"/>
        </w:rPr>
      </w:pPr>
    </w:p>
    <w:p w14:paraId="7F87A144" w14:textId="77777777" w:rsidR="00420640" w:rsidRPr="00E46488" w:rsidRDefault="00B84CF9">
      <w:pPr>
        <w:pStyle w:val="Heading2"/>
        <w:rPr>
          <w:rFonts w:ascii="Arial" w:hAnsi="Arial" w:cs="Arial"/>
          <w:sz w:val="22"/>
          <w:szCs w:val="22"/>
        </w:rPr>
      </w:pPr>
      <w:bookmarkStart w:id="12" w:name="__RefHeading__196543_38629919"/>
      <w:bookmarkEnd w:id="12"/>
      <w:r w:rsidRPr="00E46488">
        <w:rPr>
          <w:rFonts w:ascii="Arial" w:hAnsi="Arial" w:cs="Arial"/>
          <w:sz w:val="22"/>
          <w:szCs w:val="22"/>
        </w:rPr>
        <w:t xml:space="preserve">Recommendations </w:t>
      </w:r>
    </w:p>
    <w:p w14:paraId="1142A046" w14:textId="77777777" w:rsidR="00420640" w:rsidRPr="00E46488" w:rsidRDefault="00B84CF9">
      <w:pPr>
        <w:rPr>
          <w:rFonts w:ascii="Arial" w:hAnsi="Arial" w:cs="Arial"/>
          <w:b/>
          <w:bCs/>
          <w:color w:val="000000"/>
          <w:sz w:val="22"/>
        </w:rPr>
      </w:pPr>
      <w:r w:rsidRPr="00E46488">
        <w:rPr>
          <w:rFonts w:ascii="Arial" w:hAnsi="Arial" w:cs="Arial"/>
          <w:color w:val="000000"/>
          <w:sz w:val="22"/>
        </w:rPr>
        <w:t xml:space="preserve">As for the institute of inner city learning of UWTSD blended learning is more effective and flexible to implement in their university. Blended learning to have more benefits over the traditional classroom learning, as traditional classroom learning is limited tutor have the given time to complete their lecture and to deliver the overall topic review in short time. As to switching with the computers and technology can enhance the knowledge of the student. </w:t>
      </w:r>
    </w:p>
    <w:p w14:paraId="440B4691" w14:textId="77777777" w:rsidR="00420640" w:rsidRPr="00E46488" w:rsidRDefault="00B84CF9">
      <w:pPr>
        <w:rPr>
          <w:rFonts w:ascii="Arial" w:hAnsi="Arial" w:cs="Arial"/>
          <w:color w:val="000000"/>
          <w:sz w:val="22"/>
        </w:rPr>
      </w:pPr>
      <w:r w:rsidRPr="00E46488">
        <w:rPr>
          <w:rFonts w:ascii="Arial" w:hAnsi="Arial" w:cs="Arial"/>
          <w:b/>
          <w:bCs/>
          <w:color w:val="000000"/>
          <w:sz w:val="22"/>
        </w:rPr>
        <w:t>Better approach of learning:</w:t>
      </w:r>
    </w:p>
    <w:p w14:paraId="7F9EF7CC" w14:textId="77777777" w:rsidR="00420640" w:rsidRPr="00E46488" w:rsidRDefault="00B84CF9">
      <w:pPr>
        <w:rPr>
          <w:rFonts w:ascii="Arial" w:hAnsi="Arial" w:cs="Arial"/>
          <w:color w:val="000000"/>
          <w:sz w:val="22"/>
        </w:rPr>
      </w:pPr>
      <w:r w:rsidRPr="00E46488">
        <w:rPr>
          <w:rFonts w:ascii="Arial" w:hAnsi="Arial" w:cs="Arial"/>
          <w:color w:val="000000"/>
          <w:sz w:val="22"/>
        </w:rPr>
        <w:t xml:space="preserve">University will proceed to implement this learning procedure as it is helpful for their introvert student who does not ask for the queries because of their conscious nature. Blended learning can be beneficial as from this student will gain or develop the knowledge by attending the online courses </w:t>
      </w:r>
      <w:proofErr w:type="gramStart"/>
      <w:r w:rsidRPr="00E46488">
        <w:rPr>
          <w:rFonts w:ascii="Arial" w:hAnsi="Arial" w:cs="Arial"/>
          <w:color w:val="000000"/>
          <w:sz w:val="22"/>
        </w:rPr>
        <w:t>also</w:t>
      </w:r>
      <w:proofErr w:type="gramEnd"/>
      <w:r w:rsidRPr="00E46488">
        <w:rPr>
          <w:rFonts w:ascii="Arial" w:hAnsi="Arial" w:cs="Arial"/>
          <w:color w:val="000000"/>
          <w:sz w:val="22"/>
        </w:rPr>
        <w:t xml:space="preserve"> they have the better access so that they can gain the knowledge from across the world. </w:t>
      </w:r>
    </w:p>
    <w:p w14:paraId="1095461F" w14:textId="77777777" w:rsidR="00420640" w:rsidRPr="00E46488" w:rsidRDefault="00B84CF9">
      <w:pPr>
        <w:rPr>
          <w:rFonts w:ascii="Arial" w:hAnsi="Arial" w:cs="Arial"/>
          <w:sz w:val="22"/>
        </w:rPr>
      </w:pPr>
      <w:r w:rsidRPr="00E46488">
        <w:rPr>
          <w:rFonts w:ascii="Arial" w:hAnsi="Arial" w:cs="Arial"/>
          <w:color w:val="000000"/>
          <w:sz w:val="22"/>
        </w:rPr>
        <w:t xml:space="preserve">For that </w:t>
      </w:r>
      <w:proofErr w:type="gramStart"/>
      <w:r w:rsidRPr="00E46488">
        <w:rPr>
          <w:rFonts w:ascii="Arial" w:hAnsi="Arial" w:cs="Arial"/>
          <w:color w:val="000000"/>
          <w:sz w:val="22"/>
        </w:rPr>
        <w:t>purpose</w:t>
      </w:r>
      <w:proofErr w:type="gramEnd"/>
      <w:r w:rsidRPr="00E46488">
        <w:rPr>
          <w:rFonts w:ascii="Arial" w:hAnsi="Arial" w:cs="Arial"/>
          <w:color w:val="000000"/>
          <w:sz w:val="22"/>
        </w:rPr>
        <w:t xml:space="preserve"> university need to utilize the technology well or to provide the better connectivity to their students so that they will be able to present in the online lecture. University will also proceed to introduce the new online courses to their students as in blended learning there is no time limitation so that student will indulge into the learning process and develop their knowledge </w:t>
      </w:r>
      <w:r w:rsidRPr="00E46488">
        <w:rPr>
          <w:rFonts w:ascii="Arial" w:hAnsi="Arial" w:cs="Arial"/>
          <w:color w:val="000000"/>
          <w:sz w:val="22"/>
        </w:rPr>
        <w:lastRenderedPageBreak/>
        <w:t>(</w:t>
      </w:r>
      <w:proofErr w:type="spellStart"/>
      <w:r w:rsidRPr="00E46488">
        <w:rPr>
          <w:rFonts w:ascii="Arial" w:hAnsi="Arial" w:cs="Arial"/>
          <w:color w:val="000000"/>
          <w:sz w:val="22"/>
          <w:shd w:val="clear" w:color="auto" w:fill="FFFFFF"/>
        </w:rPr>
        <w:t>Kardipah</w:t>
      </w:r>
      <w:proofErr w:type="spellEnd"/>
      <w:r w:rsidRPr="00E46488">
        <w:rPr>
          <w:rFonts w:ascii="Arial" w:hAnsi="Arial" w:cs="Arial"/>
          <w:color w:val="000000"/>
          <w:sz w:val="22"/>
          <w:shd w:val="clear" w:color="auto" w:fill="FFFFFF"/>
        </w:rPr>
        <w:t xml:space="preserve"> and </w:t>
      </w:r>
      <w:proofErr w:type="spellStart"/>
      <w:proofErr w:type="gramStart"/>
      <w:r w:rsidRPr="00E46488">
        <w:rPr>
          <w:rFonts w:ascii="Arial" w:hAnsi="Arial" w:cs="Arial"/>
          <w:color w:val="000000"/>
          <w:sz w:val="22"/>
          <w:shd w:val="clear" w:color="auto" w:fill="FFFFFF"/>
        </w:rPr>
        <w:t>Wibawa</w:t>
      </w:r>
      <w:proofErr w:type="spellEnd"/>
      <w:r w:rsidRPr="00E46488">
        <w:rPr>
          <w:rFonts w:ascii="Arial" w:hAnsi="Arial" w:cs="Arial"/>
          <w:color w:val="000000"/>
          <w:sz w:val="22"/>
          <w:shd w:val="clear" w:color="auto" w:fill="FFFFFF"/>
        </w:rPr>
        <w:t>,  2020</w:t>
      </w:r>
      <w:proofErr w:type="gramEnd"/>
      <w:r w:rsidRPr="00E46488">
        <w:rPr>
          <w:rFonts w:ascii="Arial" w:hAnsi="Arial" w:cs="Arial"/>
          <w:color w:val="000000"/>
          <w:sz w:val="22"/>
        </w:rPr>
        <w:t xml:space="preserve">). This will be helpful for their university as student learns more and which will make them able to achieve good marks which is important for their university. With this student will develop social skills also from the different learning course they can evaluate their knowledge which will be helpful for them to decide their career. Therefore, institute of inner city learning of UWTSD must implement the Blended learning so that </w:t>
      </w:r>
      <w:proofErr w:type="gramStart"/>
      <w:r w:rsidRPr="00E46488">
        <w:rPr>
          <w:rFonts w:ascii="Arial" w:hAnsi="Arial" w:cs="Arial"/>
          <w:color w:val="000000"/>
          <w:sz w:val="22"/>
        </w:rPr>
        <w:t>there</w:t>
      </w:r>
      <w:proofErr w:type="gramEnd"/>
      <w:r w:rsidRPr="00E46488">
        <w:rPr>
          <w:rFonts w:ascii="Arial" w:hAnsi="Arial" w:cs="Arial"/>
          <w:color w:val="000000"/>
          <w:sz w:val="22"/>
        </w:rPr>
        <w:t xml:space="preserve"> student will be able to develop good knowledge and can perform better in their academics. </w:t>
      </w:r>
    </w:p>
    <w:p w14:paraId="49AFD439" w14:textId="77777777" w:rsidR="00420640" w:rsidRPr="00E46488" w:rsidRDefault="00420640">
      <w:pPr>
        <w:rPr>
          <w:rFonts w:ascii="Arial" w:hAnsi="Arial" w:cs="Arial"/>
          <w:sz w:val="22"/>
        </w:rPr>
      </w:pPr>
    </w:p>
    <w:p w14:paraId="796D7B0D" w14:textId="77777777" w:rsidR="00420640" w:rsidRPr="00E46488" w:rsidRDefault="00420640">
      <w:pPr>
        <w:rPr>
          <w:rFonts w:ascii="Arial" w:hAnsi="Arial" w:cs="Arial"/>
          <w:sz w:val="22"/>
        </w:rPr>
      </w:pPr>
    </w:p>
    <w:p w14:paraId="78169496" w14:textId="77777777" w:rsidR="00420640" w:rsidRPr="00E46488" w:rsidRDefault="00420640">
      <w:pPr>
        <w:pStyle w:val="Heading2"/>
        <w:rPr>
          <w:rFonts w:ascii="Arial" w:hAnsi="Arial" w:cs="Arial"/>
          <w:sz w:val="22"/>
          <w:szCs w:val="22"/>
        </w:rPr>
      </w:pPr>
    </w:p>
    <w:p w14:paraId="154F29DE" w14:textId="77777777" w:rsidR="00420640" w:rsidRPr="00E46488" w:rsidRDefault="00B84CF9">
      <w:pPr>
        <w:pStyle w:val="Heading1"/>
        <w:rPr>
          <w:rFonts w:ascii="Arial" w:hAnsi="Arial" w:cs="Arial"/>
          <w:sz w:val="22"/>
          <w:szCs w:val="22"/>
        </w:rPr>
      </w:pPr>
      <w:bookmarkStart w:id="13" w:name="__RefHeading__196545_38629919"/>
      <w:bookmarkStart w:id="14" w:name="__RefHeading__29359_1503168170"/>
      <w:bookmarkStart w:id="15" w:name="__RefHeading__2271_2135307397"/>
      <w:bookmarkEnd w:id="13"/>
      <w:bookmarkEnd w:id="14"/>
      <w:bookmarkEnd w:id="15"/>
      <w:r w:rsidRPr="00E46488">
        <w:rPr>
          <w:rFonts w:ascii="Arial" w:hAnsi="Arial" w:cs="Arial"/>
          <w:sz w:val="22"/>
          <w:szCs w:val="22"/>
        </w:rPr>
        <w:t>CONCLUSION</w:t>
      </w:r>
    </w:p>
    <w:p w14:paraId="1905E85E" w14:textId="77777777" w:rsidR="00420640" w:rsidRPr="00E46488" w:rsidRDefault="00B84CF9">
      <w:pPr>
        <w:pStyle w:val="BodyText"/>
        <w:rPr>
          <w:rFonts w:ascii="Arial" w:hAnsi="Arial" w:cs="Arial"/>
          <w:sz w:val="22"/>
        </w:rPr>
      </w:pPr>
      <w:r w:rsidRPr="00E46488">
        <w:rPr>
          <w:rFonts w:ascii="Arial" w:hAnsi="Arial" w:cs="Arial"/>
          <w:sz w:val="22"/>
        </w:rPr>
        <w:tab/>
        <w:t>Increase in the learning achievement of the students and engaging them with the new techniques of learning to improve their ability and learning outcomes. There are variety of learning and development of students that uses in the academic learning for students. Report includes the information about the learning outcome which university can apply to their system for train their student better way.</w:t>
      </w:r>
      <w:r w:rsidRPr="00E46488">
        <w:rPr>
          <w:rFonts w:ascii="Arial" w:hAnsi="Arial" w:cs="Arial"/>
          <w:sz w:val="22"/>
        </w:rPr>
        <w:tab/>
      </w:r>
      <w:r w:rsidRPr="00E46488">
        <w:rPr>
          <w:rFonts w:ascii="Arial" w:hAnsi="Arial" w:cs="Arial"/>
          <w:sz w:val="22"/>
        </w:rPr>
        <w:tab/>
      </w:r>
    </w:p>
    <w:p w14:paraId="12B012E7" w14:textId="77777777" w:rsidR="00420640" w:rsidRPr="00E46488" w:rsidRDefault="00B84CF9">
      <w:pPr>
        <w:pStyle w:val="Heading1"/>
        <w:pageBreakBefore/>
        <w:rPr>
          <w:rFonts w:ascii="Arial" w:hAnsi="Arial" w:cs="Arial"/>
          <w:sz w:val="22"/>
          <w:szCs w:val="22"/>
          <w:u w:val="single"/>
        </w:rPr>
      </w:pPr>
      <w:bookmarkStart w:id="16" w:name="__RefHeading__196547_38629919"/>
      <w:bookmarkStart w:id="17" w:name="__RefHeading__29361_1503168170"/>
      <w:bookmarkStart w:id="18" w:name="__RefHeading__1279_176167365"/>
      <w:bookmarkStart w:id="19" w:name="__RefHeading__2283_2135307397"/>
      <w:bookmarkEnd w:id="16"/>
      <w:bookmarkEnd w:id="17"/>
      <w:bookmarkEnd w:id="18"/>
      <w:bookmarkEnd w:id="19"/>
      <w:r w:rsidRPr="00E46488">
        <w:rPr>
          <w:rFonts w:ascii="Arial" w:hAnsi="Arial" w:cs="Arial"/>
          <w:sz w:val="22"/>
          <w:szCs w:val="22"/>
        </w:rPr>
        <w:lastRenderedPageBreak/>
        <w:t>REFERENCES</w:t>
      </w:r>
    </w:p>
    <w:p w14:paraId="07D1D69A" w14:textId="77777777" w:rsidR="00420640" w:rsidRPr="00E46488" w:rsidRDefault="00B84CF9">
      <w:pPr>
        <w:rPr>
          <w:rFonts w:ascii="Arial" w:hAnsi="Arial" w:cs="Arial"/>
          <w:color w:val="000000"/>
          <w:sz w:val="22"/>
          <w:shd w:val="clear" w:color="auto" w:fill="FFFFFF"/>
        </w:rPr>
      </w:pPr>
      <w:r w:rsidRPr="00E46488">
        <w:rPr>
          <w:rFonts w:ascii="Arial" w:hAnsi="Arial" w:cs="Arial"/>
          <w:color w:val="000000"/>
          <w:sz w:val="22"/>
          <w:u w:val="single"/>
        </w:rPr>
        <w:t>Books and Journals</w:t>
      </w:r>
    </w:p>
    <w:p w14:paraId="18228BA5" w14:textId="77777777" w:rsidR="00420640" w:rsidRPr="00E46488" w:rsidRDefault="00420640">
      <w:pPr>
        <w:spacing w:line="100" w:lineRule="atLeast"/>
        <w:ind w:left="581" w:hanging="544"/>
        <w:jc w:val="left"/>
        <w:rPr>
          <w:rFonts w:ascii="Arial" w:hAnsi="Arial" w:cs="Arial"/>
          <w:color w:val="000000"/>
          <w:sz w:val="22"/>
          <w:shd w:val="clear" w:color="auto" w:fill="FFFFFF"/>
        </w:rPr>
      </w:pPr>
    </w:p>
    <w:p w14:paraId="0053E72D" w14:textId="15811E9D" w:rsidR="00420640" w:rsidRPr="00E46488" w:rsidRDefault="00B84CF9">
      <w:pPr>
        <w:spacing w:line="100" w:lineRule="atLeast"/>
        <w:ind w:left="581" w:hanging="544"/>
        <w:jc w:val="left"/>
        <w:rPr>
          <w:rFonts w:ascii="Arial" w:hAnsi="Arial" w:cs="Arial"/>
          <w:color w:val="000000"/>
          <w:sz w:val="22"/>
          <w:shd w:val="clear" w:color="auto" w:fill="FFFFFF"/>
        </w:rPr>
      </w:pPr>
      <w:proofErr w:type="spellStart"/>
      <w:r w:rsidRPr="00E46488">
        <w:rPr>
          <w:rFonts w:ascii="Arial" w:hAnsi="Arial" w:cs="Arial"/>
          <w:color w:val="000000"/>
          <w:sz w:val="22"/>
          <w:shd w:val="clear" w:color="auto" w:fill="FFFFFF"/>
        </w:rPr>
        <w:t>Akçayır</w:t>
      </w:r>
      <w:proofErr w:type="spellEnd"/>
      <w:r w:rsidRPr="00E46488">
        <w:rPr>
          <w:rFonts w:ascii="Arial" w:hAnsi="Arial" w:cs="Arial"/>
          <w:color w:val="000000"/>
          <w:sz w:val="22"/>
          <w:shd w:val="clear" w:color="auto" w:fill="FFFFFF"/>
        </w:rPr>
        <w:t xml:space="preserve">, G. and </w:t>
      </w:r>
      <w:proofErr w:type="spellStart"/>
      <w:r w:rsidRPr="00E46488">
        <w:rPr>
          <w:rFonts w:ascii="Arial" w:hAnsi="Arial" w:cs="Arial"/>
          <w:color w:val="000000"/>
          <w:sz w:val="22"/>
          <w:shd w:val="clear" w:color="auto" w:fill="FFFFFF"/>
        </w:rPr>
        <w:t>Akçayır</w:t>
      </w:r>
      <w:proofErr w:type="spellEnd"/>
      <w:r w:rsidRPr="00E46488">
        <w:rPr>
          <w:rFonts w:ascii="Arial" w:hAnsi="Arial" w:cs="Arial"/>
          <w:color w:val="000000"/>
          <w:sz w:val="22"/>
          <w:shd w:val="clear" w:color="auto" w:fill="FFFFFF"/>
        </w:rPr>
        <w:t xml:space="preserve">, M., </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2018</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The flipped classroom: A review of its advantages and challenges. Computers &amp; Education. 126. pp.334-345.</w:t>
      </w:r>
    </w:p>
    <w:p w14:paraId="2DD85F99" w14:textId="7337A78C" w:rsidR="00420640" w:rsidRPr="00E46488" w:rsidRDefault="00B84CF9">
      <w:pPr>
        <w:spacing w:line="100" w:lineRule="atLeast"/>
        <w:ind w:left="581" w:hanging="544"/>
        <w:jc w:val="left"/>
        <w:rPr>
          <w:rFonts w:ascii="Arial" w:hAnsi="Arial" w:cs="Arial"/>
          <w:color w:val="000000"/>
          <w:sz w:val="22"/>
          <w:shd w:val="clear" w:color="auto" w:fill="FFFFFF"/>
        </w:rPr>
      </w:pPr>
      <w:proofErr w:type="spellStart"/>
      <w:r w:rsidRPr="00E46488">
        <w:rPr>
          <w:rFonts w:ascii="Arial" w:hAnsi="Arial" w:cs="Arial"/>
          <w:color w:val="000000"/>
          <w:sz w:val="22"/>
          <w:shd w:val="clear" w:color="auto" w:fill="FFFFFF"/>
        </w:rPr>
        <w:t>Amarin</w:t>
      </w:r>
      <w:proofErr w:type="spellEnd"/>
      <w:r w:rsidRPr="00E46488">
        <w:rPr>
          <w:rFonts w:ascii="Arial" w:hAnsi="Arial" w:cs="Arial"/>
          <w:color w:val="000000"/>
          <w:sz w:val="22"/>
          <w:shd w:val="clear" w:color="auto" w:fill="FFFFFF"/>
        </w:rPr>
        <w:t xml:space="preserve">, N.Z., </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2020</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The Art of Teaching in Fusion Classroom Learning Situations. International Journal of Innovation, Creativity and Change. 14(11). p.11.</w:t>
      </w:r>
    </w:p>
    <w:p w14:paraId="60D8378A" w14:textId="25CF1AC5" w:rsidR="00420640" w:rsidRPr="00E46488" w:rsidRDefault="00B84CF9">
      <w:pPr>
        <w:spacing w:line="100" w:lineRule="atLeast"/>
        <w:ind w:left="581" w:hanging="544"/>
        <w:jc w:val="left"/>
        <w:rPr>
          <w:rFonts w:ascii="Arial" w:hAnsi="Arial" w:cs="Arial"/>
          <w:color w:val="000000"/>
          <w:sz w:val="22"/>
          <w:shd w:val="clear" w:color="auto" w:fill="FFFFFF"/>
        </w:rPr>
      </w:pPr>
      <w:proofErr w:type="spellStart"/>
      <w:r w:rsidRPr="00E46488">
        <w:rPr>
          <w:rFonts w:ascii="Arial" w:hAnsi="Arial" w:cs="Arial"/>
          <w:color w:val="000000"/>
          <w:sz w:val="22"/>
          <w:shd w:val="clear" w:color="auto" w:fill="FFFFFF"/>
        </w:rPr>
        <w:t>Chigona</w:t>
      </w:r>
      <w:proofErr w:type="spellEnd"/>
      <w:r w:rsidRPr="00E46488">
        <w:rPr>
          <w:rFonts w:ascii="Arial" w:hAnsi="Arial" w:cs="Arial"/>
          <w:color w:val="000000"/>
          <w:sz w:val="22"/>
          <w:shd w:val="clear" w:color="auto" w:fill="FFFFFF"/>
        </w:rPr>
        <w:t xml:space="preserve">, </w:t>
      </w:r>
      <w:proofErr w:type="gramStart"/>
      <w:r w:rsidRPr="00E46488">
        <w:rPr>
          <w:rFonts w:ascii="Arial" w:hAnsi="Arial" w:cs="Arial"/>
          <w:color w:val="000000"/>
          <w:sz w:val="22"/>
          <w:shd w:val="clear" w:color="auto" w:fill="FFFFFF"/>
        </w:rPr>
        <w:t>A.,</w:t>
      </w:r>
      <w:r w:rsidR="00E46488">
        <w:rPr>
          <w:rFonts w:ascii="Arial" w:hAnsi="Arial" w:cs="Arial"/>
          <w:color w:val="000000"/>
          <w:sz w:val="22"/>
          <w:shd w:val="clear" w:color="auto" w:fill="FFFFFF"/>
        </w:rPr>
        <w:t>(</w:t>
      </w:r>
      <w:proofErr w:type="gramEnd"/>
      <w:r w:rsidRPr="00E46488">
        <w:rPr>
          <w:rFonts w:ascii="Arial" w:hAnsi="Arial" w:cs="Arial"/>
          <w:color w:val="000000"/>
          <w:sz w:val="22"/>
          <w:shd w:val="clear" w:color="auto" w:fill="FFFFFF"/>
        </w:rPr>
        <w:t xml:space="preserve"> 2018</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Digital fluency: necessary competence for teaching and learning in connected classrooms. The African Journal of Information Systems. 10(4). p.7.</w:t>
      </w:r>
    </w:p>
    <w:p w14:paraId="61D791E1" w14:textId="3E2F028D" w:rsidR="00420640" w:rsidRPr="00E46488" w:rsidRDefault="00B84CF9">
      <w:pPr>
        <w:spacing w:line="100" w:lineRule="atLeast"/>
        <w:ind w:left="581" w:hanging="544"/>
        <w:jc w:val="left"/>
        <w:rPr>
          <w:rFonts w:ascii="Arial" w:hAnsi="Arial" w:cs="Arial"/>
          <w:color w:val="222222"/>
          <w:sz w:val="22"/>
        </w:rPr>
      </w:pPr>
      <w:r w:rsidRPr="00E46488">
        <w:rPr>
          <w:rFonts w:ascii="Arial" w:hAnsi="Arial" w:cs="Arial"/>
          <w:color w:val="000000"/>
          <w:sz w:val="22"/>
          <w:shd w:val="clear" w:color="auto" w:fill="FFFFFF"/>
        </w:rPr>
        <w:t xml:space="preserve">Goethe, E.V. and </w:t>
      </w:r>
      <w:proofErr w:type="spellStart"/>
      <w:r w:rsidRPr="00E46488">
        <w:rPr>
          <w:rFonts w:ascii="Arial" w:hAnsi="Arial" w:cs="Arial"/>
          <w:color w:val="000000"/>
          <w:sz w:val="22"/>
          <w:shd w:val="clear" w:color="auto" w:fill="FFFFFF"/>
        </w:rPr>
        <w:t>Colina</w:t>
      </w:r>
      <w:proofErr w:type="spellEnd"/>
      <w:r w:rsidRPr="00E46488">
        <w:rPr>
          <w:rFonts w:ascii="Arial" w:hAnsi="Arial" w:cs="Arial"/>
          <w:color w:val="000000"/>
          <w:sz w:val="22"/>
          <w:shd w:val="clear" w:color="auto" w:fill="FFFFFF"/>
        </w:rPr>
        <w:t xml:space="preserve">, C.M., </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2018</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Taking advantage of diversity within the classroom. Journal of Chemical Education. 95(2). pp.189-192.</w:t>
      </w:r>
    </w:p>
    <w:p w14:paraId="26046265" w14:textId="054E6C89" w:rsidR="00420640" w:rsidRPr="00E46488" w:rsidRDefault="00B84CF9">
      <w:pPr>
        <w:pStyle w:val="BodyText"/>
        <w:spacing w:line="100" w:lineRule="atLeast"/>
        <w:ind w:left="870" w:hanging="885"/>
        <w:rPr>
          <w:rFonts w:ascii="Arial" w:hAnsi="Arial" w:cs="Arial"/>
          <w:sz w:val="22"/>
          <w:shd w:val="clear" w:color="auto" w:fill="FFFFFF"/>
        </w:rPr>
      </w:pPr>
      <w:proofErr w:type="spellStart"/>
      <w:r w:rsidRPr="00E46488">
        <w:rPr>
          <w:rFonts w:ascii="Arial" w:hAnsi="Arial" w:cs="Arial"/>
          <w:color w:val="222222"/>
          <w:sz w:val="22"/>
        </w:rPr>
        <w:t>Hockly</w:t>
      </w:r>
      <w:proofErr w:type="spellEnd"/>
      <w:r w:rsidRPr="00E46488">
        <w:rPr>
          <w:rFonts w:ascii="Arial" w:hAnsi="Arial" w:cs="Arial"/>
          <w:color w:val="222222"/>
          <w:sz w:val="22"/>
        </w:rPr>
        <w:t xml:space="preserve">, N., </w:t>
      </w:r>
      <w:r w:rsidR="00E46488">
        <w:rPr>
          <w:rFonts w:ascii="Arial" w:hAnsi="Arial" w:cs="Arial"/>
          <w:color w:val="222222"/>
          <w:sz w:val="22"/>
        </w:rPr>
        <w:t>(</w:t>
      </w:r>
      <w:r w:rsidRPr="00E46488">
        <w:rPr>
          <w:rFonts w:ascii="Arial" w:hAnsi="Arial" w:cs="Arial"/>
          <w:color w:val="222222"/>
          <w:sz w:val="22"/>
        </w:rPr>
        <w:t>2018</w:t>
      </w:r>
      <w:r w:rsidR="00E46488">
        <w:rPr>
          <w:rFonts w:ascii="Arial" w:hAnsi="Arial" w:cs="Arial"/>
          <w:color w:val="222222"/>
          <w:sz w:val="22"/>
        </w:rPr>
        <w:t>)</w:t>
      </w:r>
      <w:r w:rsidRPr="00E46488">
        <w:rPr>
          <w:rFonts w:ascii="Arial" w:hAnsi="Arial" w:cs="Arial"/>
          <w:color w:val="222222"/>
          <w:sz w:val="22"/>
        </w:rPr>
        <w:t xml:space="preserve">. Blended learning. </w:t>
      </w:r>
      <w:proofErr w:type="spellStart"/>
      <w:r w:rsidRPr="00E46488">
        <w:rPr>
          <w:rFonts w:ascii="Arial" w:hAnsi="Arial" w:cs="Arial"/>
          <w:i/>
          <w:color w:val="222222"/>
          <w:sz w:val="22"/>
        </w:rPr>
        <w:t>Elt</w:t>
      </w:r>
      <w:proofErr w:type="spellEnd"/>
      <w:r w:rsidRPr="00E46488">
        <w:rPr>
          <w:rFonts w:ascii="Arial" w:hAnsi="Arial" w:cs="Arial"/>
          <w:i/>
          <w:color w:val="222222"/>
          <w:sz w:val="22"/>
        </w:rPr>
        <w:t xml:space="preserve"> Journal</w:t>
      </w:r>
      <w:r w:rsidRPr="00E46488">
        <w:rPr>
          <w:rFonts w:ascii="Arial" w:hAnsi="Arial" w:cs="Arial"/>
          <w:color w:val="222222"/>
          <w:sz w:val="22"/>
        </w:rPr>
        <w:t>.</w:t>
      </w:r>
      <w:r w:rsidRPr="00E46488">
        <w:rPr>
          <w:rFonts w:ascii="Arial" w:hAnsi="Arial" w:cs="Arial"/>
          <w:i/>
          <w:color w:val="222222"/>
          <w:sz w:val="22"/>
        </w:rPr>
        <w:t>72</w:t>
      </w:r>
      <w:r w:rsidRPr="00E46488">
        <w:rPr>
          <w:rFonts w:ascii="Arial" w:hAnsi="Arial" w:cs="Arial"/>
          <w:color w:val="222222"/>
          <w:sz w:val="22"/>
        </w:rPr>
        <w:t>(1), pp.97-101.</w:t>
      </w:r>
    </w:p>
    <w:p w14:paraId="113F879F" w14:textId="0725B57D" w:rsidR="00420640" w:rsidRPr="00E46488" w:rsidRDefault="00B84CF9">
      <w:pPr>
        <w:spacing w:line="100" w:lineRule="atLeast"/>
        <w:ind w:left="581" w:hanging="544"/>
        <w:jc w:val="left"/>
        <w:rPr>
          <w:rFonts w:ascii="Arial" w:hAnsi="Arial" w:cs="Arial"/>
          <w:color w:val="000000"/>
          <w:sz w:val="22"/>
          <w:shd w:val="clear" w:color="auto" w:fill="FFFFFF"/>
        </w:rPr>
      </w:pPr>
      <w:r w:rsidRPr="00E46488">
        <w:rPr>
          <w:rFonts w:ascii="Arial" w:hAnsi="Arial" w:cs="Arial"/>
          <w:color w:val="000000"/>
          <w:sz w:val="22"/>
          <w:shd w:val="clear" w:color="auto" w:fill="FFFFFF"/>
        </w:rPr>
        <w:t xml:space="preserve">Jimenez-Olmedo, J.M. and </w:t>
      </w:r>
      <w:proofErr w:type="gramStart"/>
      <w:r w:rsidRPr="00E46488">
        <w:rPr>
          <w:rFonts w:ascii="Arial" w:hAnsi="Arial" w:cs="Arial"/>
          <w:color w:val="000000"/>
          <w:sz w:val="22"/>
          <w:shd w:val="clear" w:color="auto" w:fill="FFFFFF"/>
        </w:rPr>
        <w:t>et.al</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xml:space="preserve"> 2017</w:t>
      </w:r>
      <w:proofErr w:type="gramEnd"/>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xml:space="preserve">. The Use of Web-Based </w:t>
      </w:r>
      <w:proofErr w:type="spellStart"/>
      <w:r w:rsidRPr="00E46488">
        <w:rPr>
          <w:rFonts w:ascii="Arial" w:hAnsi="Arial" w:cs="Arial"/>
          <w:color w:val="000000"/>
          <w:sz w:val="22"/>
          <w:shd w:val="clear" w:color="auto" w:fill="FFFFFF"/>
        </w:rPr>
        <w:t>Audiovisual</w:t>
      </w:r>
      <w:proofErr w:type="spellEnd"/>
      <w:r w:rsidRPr="00E46488">
        <w:rPr>
          <w:rFonts w:ascii="Arial" w:hAnsi="Arial" w:cs="Arial"/>
          <w:color w:val="000000"/>
          <w:sz w:val="22"/>
          <w:shd w:val="clear" w:color="auto" w:fill="FFFFFF"/>
        </w:rPr>
        <w:t xml:space="preserve"> Lectures in Classroom and Flipped Learning. EDULEARN17 Proceedings. 1. pp.3927-3933.</w:t>
      </w:r>
    </w:p>
    <w:p w14:paraId="4D42AAD0" w14:textId="1D5DD252" w:rsidR="00420640" w:rsidRPr="00E46488" w:rsidRDefault="00B84CF9">
      <w:pPr>
        <w:spacing w:line="100" w:lineRule="atLeast"/>
        <w:ind w:left="581" w:hanging="544"/>
        <w:jc w:val="left"/>
        <w:rPr>
          <w:rFonts w:ascii="Arial" w:hAnsi="Arial" w:cs="Arial"/>
          <w:color w:val="222222"/>
          <w:sz w:val="22"/>
        </w:rPr>
      </w:pPr>
      <w:proofErr w:type="spellStart"/>
      <w:r w:rsidRPr="00E46488">
        <w:rPr>
          <w:rFonts w:ascii="Arial" w:hAnsi="Arial" w:cs="Arial"/>
          <w:color w:val="000000"/>
          <w:sz w:val="22"/>
          <w:shd w:val="clear" w:color="auto" w:fill="FFFFFF"/>
        </w:rPr>
        <w:t>Kardipah</w:t>
      </w:r>
      <w:proofErr w:type="spellEnd"/>
      <w:r w:rsidRPr="00E46488">
        <w:rPr>
          <w:rFonts w:ascii="Arial" w:hAnsi="Arial" w:cs="Arial"/>
          <w:color w:val="000000"/>
          <w:sz w:val="22"/>
          <w:shd w:val="clear" w:color="auto" w:fill="FFFFFF"/>
        </w:rPr>
        <w:t xml:space="preserve">, S. and </w:t>
      </w:r>
      <w:proofErr w:type="spellStart"/>
      <w:r w:rsidRPr="00E46488">
        <w:rPr>
          <w:rFonts w:ascii="Arial" w:hAnsi="Arial" w:cs="Arial"/>
          <w:color w:val="000000"/>
          <w:sz w:val="22"/>
          <w:shd w:val="clear" w:color="auto" w:fill="FFFFFF"/>
        </w:rPr>
        <w:t>Wibawa</w:t>
      </w:r>
      <w:proofErr w:type="spellEnd"/>
      <w:r w:rsidRPr="00E46488">
        <w:rPr>
          <w:rFonts w:ascii="Arial" w:hAnsi="Arial" w:cs="Arial"/>
          <w:color w:val="000000"/>
          <w:sz w:val="22"/>
          <w:shd w:val="clear" w:color="auto" w:fill="FFFFFF"/>
        </w:rPr>
        <w:t xml:space="preserve">, B., </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2020</w:t>
      </w:r>
      <w:r w:rsidR="00E46488">
        <w:rPr>
          <w:rFonts w:ascii="Arial" w:hAnsi="Arial" w:cs="Arial"/>
          <w:color w:val="000000"/>
          <w:sz w:val="22"/>
          <w:shd w:val="clear" w:color="auto" w:fill="FFFFFF"/>
        </w:rPr>
        <w:t>)</w:t>
      </w:r>
      <w:r w:rsidRPr="00E46488">
        <w:rPr>
          <w:rFonts w:ascii="Arial" w:hAnsi="Arial" w:cs="Arial"/>
          <w:color w:val="000000"/>
          <w:sz w:val="22"/>
          <w:shd w:val="clear" w:color="auto" w:fill="FFFFFF"/>
        </w:rPr>
        <w:t>. A Flipped-Blended Learning Model with Augmented Problem Based Learning to Enhance Students’ Computer Skills. </w:t>
      </w:r>
      <w:proofErr w:type="spellStart"/>
      <w:r w:rsidRPr="00E46488">
        <w:rPr>
          <w:rFonts w:ascii="Arial" w:hAnsi="Arial" w:cs="Arial"/>
          <w:color w:val="000000"/>
          <w:sz w:val="22"/>
          <w:shd w:val="clear" w:color="auto" w:fill="FFFFFF"/>
        </w:rPr>
        <w:t>TechTrends</w:t>
      </w:r>
      <w:proofErr w:type="spellEnd"/>
      <w:r w:rsidRPr="00E46488">
        <w:rPr>
          <w:rFonts w:ascii="Arial" w:hAnsi="Arial" w:cs="Arial"/>
          <w:color w:val="000000"/>
          <w:sz w:val="22"/>
          <w:shd w:val="clear" w:color="auto" w:fill="FFFFFF"/>
        </w:rPr>
        <w:t>. 64(3). pp.507-513.</w:t>
      </w:r>
    </w:p>
    <w:p w14:paraId="119FD56B" w14:textId="2CF644A4" w:rsidR="00420640" w:rsidRPr="00E46488" w:rsidRDefault="00B84CF9">
      <w:pPr>
        <w:pStyle w:val="BodyText"/>
        <w:spacing w:line="100" w:lineRule="atLeast"/>
        <w:ind w:left="870" w:hanging="885"/>
        <w:rPr>
          <w:rFonts w:ascii="Arial" w:hAnsi="Arial" w:cs="Arial"/>
          <w:color w:val="222222"/>
          <w:sz w:val="22"/>
        </w:rPr>
      </w:pPr>
      <w:r w:rsidRPr="00E46488">
        <w:rPr>
          <w:rFonts w:ascii="Arial" w:hAnsi="Arial" w:cs="Arial"/>
          <w:color w:val="222222"/>
          <w:sz w:val="22"/>
        </w:rPr>
        <w:t xml:space="preserve">Mayer, R.E., </w:t>
      </w:r>
      <w:r w:rsidR="00E46488">
        <w:rPr>
          <w:rFonts w:ascii="Arial" w:hAnsi="Arial" w:cs="Arial"/>
          <w:color w:val="222222"/>
          <w:sz w:val="22"/>
        </w:rPr>
        <w:t>(</w:t>
      </w:r>
      <w:r w:rsidRPr="00E46488">
        <w:rPr>
          <w:rFonts w:ascii="Arial" w:hAnsi="Arial" w:cs="Arial"/>
          <w:color w:val="222222"/>
          <w:sz w:val="22"/>
        </w:rPr>
        <w:t>2020</w:t>
      </w:r>
      <w:r w:rsidR="00E46488">
        <w:rPr>
          <w:rFonts w:ascii="Arial" w:hAnsi="Arial" w:cs="Arial"/>
          <w:color w:val="222222"/>
          <w:sz w:val="22"/>
        </w:rPr>
        <w:t>)</w:t>
      </w:r>
      <w:r w:rsidRPr="00E46488">
        <w:rPr>
          <w:rFonts w:ascii="Arial" w:hAnsi="Arial" w:cs="Arial"/>
          <w:color w:val="222222"/>
          <w:sz w:val="22"/>
        </w:rPr>
        <w:t xml:space="preserve">. Where is the learning in mobile technologies for </w:t>
      </w:r>
      <w:proofErr w:type="spellStart"/>
      <w:r w:rsidRPr="00E46488">
        <w:rPr>
          <w:rFonts w:ascii="Arial" w:hAnsi="Arial" w:cs="Arial"/>
          <w:color w:val="222222"/>
          <w:sz w:val="22"/>
        </w:rPr>
        <w:t>learning</w:t>
      </w:r>
      <w:proofErr w:type="gramStart"/>
      <w:r w:rsidRPr="00E46488">
        <w:rPr>
          <w:rFonts w:ascii="Arial" w:hAnsi="Arial" w:cs="Arial"/>
          <w:color w:val="222222"/>
          <w:sz w:val="22"/>
        </w:rPr>
        <w:t>?.</w:t>
      </w:r>
      <w:r w:rsidRPr="00E46488">
        <w:rPr>
          <w:rFonts w:ascii="Arial" w:hAnsi="Arial" w:cs="Arial"/>
          <w:i/>
          <w:color w:val="222222"/>
          <w:sz w:val="22"/>
        </w:rPr>
        <w:t>Contemporary</w:t>
      </w:r>
      <w:proofErr w:type="spellEnd"/>
      <w:proofErr w:type="gramEnd"/>
      <w:r w:rsidRPr="00E46488">
        <w:rPr>
          <w:rFonts w:ascii="Arial" w:hAnsi="Arial" w:cs="Arial"/>
          <w:i/>
          <w:color w:val="222222"/>
          <w:sz w:val="22"/>
        </w:rPr>
        <w:t xml:space="preserve"> Educational Psychology</w:t>
      </w:r>
      <w:r w:rsidRPr="00E46488">
        <w:rPr>
          <w:rFonts w:ascii="Arial" w:hAnsi="Arial" w:cs="Arial"/>
          <w:color w:val="222222"/>
          <w:sz w:val="22"/>
        </w:rPr>
        <w:t>.</w:t>
      </w:r>
      <w:r w:rsidRPr="00E46488">
        <w:rPr>
          <w:rFonts w:ascii="Arial" w:hAnsi="Arial" w:cs="Arial"/>
          <w:i/>
          <w:color w:val="222222"/>
          <w:sz w:val="22"/>
        </w:rPr>
        <w:t>60.</w:t>
      </w:r>
      <w:r w:rsidRPr="00E46488">
        <w:rPr>
          <w:rFonts w:ascii="Arial" w:hAnsi="Arial" w:cs="Arial"/>
          <w:color w:val="222222"/>
          <w:sz w:val="22"/>
        </w:rPr>
        <w:t xml:space="preserve"> p.101824.</w:t>
      </w:r>
    </w:p>
    <w:p w14:paraId="3BCB13E8" w14:textId="5A906FCC" w:rsidR="00420640" w:rsidRDefault="00B84CF9">
      <w:pPr>
        <w:pStyle w:val="BodyText"/>
        <w:spacing w:line="100" w:lineRule="atLeast"/>
        <w:ind w:left="870" w:hanging="885"/>
      </w:pPr>
      <w:proofErr w:type="spellStart"/>
      <w:r w:rsidRPr="00E46488">
        <w:rPr>
          <w:rFonts w:ascii="Arial" w:hAnsi="Arial" w:cs="Arial"/>
          <w:color w:val="222222"/>
          <w:sz w:val="22"/>
        </w:rPr>
        <w:t>Neroni</w:t>
      </w:r>
      <w:proofErr w:type="spellEnd"/>
      <w:r w:rsidRPr="00E46488">
        <w:rPr>
          <w:rFonts w:ascii="Arial" w:hAnsi="Arial" w:cs="Arial"/>
          <w:color w:val="222222"/>
          <w:sz w:val="22"/>
        </w:rPr>
        <w:t xml:space="preserve">, </w:t>
      </w:r>
      <w:proofErr w:type="spellStart"/>
      <w:proofErr w:type="gramStart"/>
      <w:r w:rsidRPr="00E46488">
        <w:rPr>
          <w:rFonts w:ascii="Arial" w:hAnsi="Arial" w:cs="Arial"/>
          <w:color w:val="222222"/>
          <w:sz w:val="22"/>
        </w:rPr>
        <w:t>J.,and</w:t>
      </w:r>
      <w:proofErr w:type="spellEnd"/>
      <w:proofErr w:type="gramEnd"/>
      <w:r w:rsidRPr="00E46488">
        <w:rPr>
          <w:rFonts w:ascii="Arial" w:hAnsi="Arial" w:cs="Arial"/>
          <w:color w:val="222222"/>
          <w:sz w:val="22"/>
        </w:rPr>
        <w:t xml:space="preserve"> et.al, </w:t>
      </w:r>
      <w:r w:rsidR="00E46488">
        <w:rPr>
          <w:rFonts w:ascii="Arial" w:hAnsi="Arial" w:cs="Arial"/>
          <w:color w:val="222222"/>
          <w:sz w:val="22"/>
        </w:rPr>
        <w:t>(</w:t>
      </w:r>
      <w:r w:rsidRPr="00E46488">
        <w:rPr>
          <w:rFonts w:ascii="Arial" w:hAnsi="Arial" w:cs="Arial"/>
          <w:color w:val="222222"/>
          <w:sz w:val="22"/>
        </w:rPr>
        <w:t>2019</w:t>
      </w:r>
      <w:r w:rsidR="00E46488">
        <w:rPr>
          <w:rFonts w:ascii="Arial" w:hAnsi="Arial" w:cs="Arial"/>
          <w:color w:val="222222"/>
          <w:sz w:val="22"/>
        </w:rPr>
        <w:t>)</w:t>
      </w:r>
      <w:r w:rsidRPr="00E46488">
        <w:rPr>
          <w:rFonts w:ascii="Arial" w:hAnsi="Arial" w:cs="Arial"/>
          <w:color w:val="222222"/>
          <w:sz w:val="22"/>
        </w:rPr>
        <w:t xml:space="preserve">. Learning strategies and academic performance in distance </w:t>
      </w:r>
      <w:proofErr w:type="spellStart"/>
      <w:proofErr w:type="gramStart"/>
      <w:r w:rsidRPr="00E46488">
        <w:rPr>
          <w:rFonts w:ascii="Arial" w:hAnsi="Arial" w:cs="Arial"/>
          <w:color w:val="222222"/>
          <w:sz w:val="22"/>
        </w:rPr>
        <w:t>educa</w:t>
      </w:r>
      <w:r>
        <w:rPr>
          <w:color w:val="222222"/>
          <w:szCs w:val="24"/>
        </w:rPr>
        <w:t>tion.</w:t>
      </w:r>
      <w:r>
        <w:rPr>
          <w:i/>
          <w:color w:val="222222"/>
          <w:szCs w:val="24"/>
        </w:rPr>
        <w:t>Learning</w:t>
      </w:r>
      <w:proofErr w:type="spellEnd"/>
      <w:proofErr w:type="gramEnd"/>
      <w:r>
        <w:rPr>
          <w:i/>
          <w:color w:val="222222"/>
          <w:szCs w:val="24"/>
        </w:rPr>
        <w:t xml:space="preserve"> and Individual Differences</w:t>
      </w:r>
      <w:r>
        <w:rPr>
          <w:color w:val="222222"/>
          <w:szCs w:val="24"/>
        </w:rPr>
        <w:t>.</w:t>
      </w:r>
      <w:r>
        <w:rPr>
          <w:i/>
          <w:color w:val="222222"/>
          <w:szCs w:val="24"/>
        </w:rPr>
        <w:t>73.</w:t>
      </w:r>
      <w:r>
        <w:rPr>
          <w:color w:val="222222"/>
          <w:szCs w:val="24"/>
        </w:rPr>
        <w:t xml:space="preserve"> pp.1-7.</w:t>
      </w:r>
    </w:p>
    <w:sectPr w:rsidR="0042064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3A2F4" w14:textId="77777777" w:rsidR="00772AB5" w:rsidRDefault="00772AB5" w:rsidP="000B4934">
      <w:pPr>
        <w:spacing w:line="240" w:lineRule="auto"/>
      </w:pPr>
      <w:r>
        <w:separator/>
      </w:r>
    </w:p>
  </w:endnote>
  <w:endnote w:type="continuationSeparator" w:id="0">
    <w:p w14:paraId="1BDAF23B" w14:textId="77777777" w:rsidR="00772AB5" w:rsidRDefault="00772AB5" w:rsidP="000B49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64197" w14:textId="77777777" w:rsidR="000B4934" w:rsidRDefault="000B49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A2F62" w14:textId="77777777" w:rsidR="000B4934" w:rsidRDefault="000B49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23ACF" w14:textId="77777777" w:rsidR="000B4934" w:rsidRDefault="000B4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36526" w14:textId="77777777" w:rsidR="00772AB5" w:rsidRDefault="00772AB5" w:rsidP="000B4934">
      <w:pPr>
        <w:spacing w:line="240" w:lineRule="auto"/>
      </w:pPr>
      <w:r>
        <w:separator/>
      </w:r>
    </w:p>
  </w:footnote>
  <w:footnote w:type="continuationSeparator" w:id="0">
    <w:p w14:paraId="4B45E05A" w14:textId="77777777" w:rsidR="00772AB5" w:rsidRDefault="00772AB5" w:rsidP="000B49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C334D" w14:textId="77777777" w:rsidR="000B4934" w:rsidRDefault="000B49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B60B6" w14:textId="77777777" w:rsidR="000B4934" w:rsidRDefault="000B49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5ED32" w14:textId="77777777" w:rsidR="000B4934" w:rsidRDefault="000B49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934"/>
    <w:rsid w:val="000B4934"/>
    <w:rsid w:val="00103F9E"/>
    <w:rsid w:val="00160B3E"/>
    <w:rsid w:val="0034101F"/>
    <w:rsid w:val="003E1EE7"/>
    <w:rsid w:val="00420640"/>
    <w:rsid w:val="006126D1"/>
    <w:rsid w:val="007327F7"/>
    <w:rsid w:val="00772AB5"/>
    <w:rsid w:val="007A4055"/>
    <w:rsid w:val="007E42F5"/>
    <w:rsid w:val="009349E4"/>
    <w:rsid w:val="00A05A83"/>
    <w:rsid w:val="00B84CF9"/>
    <w:rsid w:val="00C95558"/>
    <w:rsid w:val="00CF5CCC"/>
    <w:rsid w:val="00E46488"/>
    <w:rsid w:val="00FA4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9D8FB7D"/>
  <w15:chartTrackingRefBased/>
  <w15:docId w15:val="{90BABB5C-4525-3047-8295-DE61DB48D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caps w:val="0"/>
      <w:smallCaps w:val="0"/>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2192</Words>
  <Characters>12498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Mataru cosmin</cp:lastModifiedBy>
  <cp:revision>6</cp:revision>
  <cp:lastPrinted>1900-01-01T00:00:00Z</cp:lastPrinted>
  <dcterms:created xsi:type="dcterms:W3CDTF">2021-10-22T21:24:00Z</dcterms:created>
  <dcterms:modified xsi:type="dcterms:W3CDTF">2021-10-23T15:04:00Z</dcterms:modified>
</cp:coreProperties>
</file>