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EAED6" w14:textId="10E69FDD" w:rsidR="00526A7C" w:rsidRPr="00526A7C" w:rsidRDefault="00526A7C" w:rsidP="00526A7C">
      <w:pPr>
        <w:spacing w:line="360" w:lineRule="auto"/>
        <w:jc w:val="both"/>
        <w:rPr>
          <w:rFonts w:ascii="Arial Nova" w:eastAsia="Arial Nova" w:hAnsi="Arial Nova" w:cs="Arial Nova"/>
          <w:b/>
          <w:color w:val="000000" w:themeColor="text1"/>
        </w:rPr>
      </w:pPr>
      <w:r w:rsidRPr="00526A7C">
        <w:rPr>
          <w:rFonts w:ascii="Arial Nova" w:eastAsia="Arial Nova" w:hAnsi="Arial Nova" w:cs="Arial Nova"/>
          <w:b/>
          <w:bCs/>
          <w:color w:val="000000" w:themeColor="text1"/>
        </w:rPr>
        <w:t>BSc health and social care</w:t>
      </w:r>
      <w:r w:rsidRPr="00526A7C">
        <w:rPr>
          <w:rFonts w:ascii="Arial Nova" w:eastAsia="Arial Nova" w:hAnsi="Arial Nova" w:cs="Arial Nova"/>
          <w:b/>
          <w:color w:val="000000" w:themeColor="text1"/>
        </w:rPr>
        <w:t xml:space="preserve"> </w:t>
      </w:r>
    </w:p>
    <w:p w14:paraId="7310FA13" w14:textId="10A1007C" w:rsidR="00526A7C" w:rsidRPr="00526A7C" w:rsidRDefault="00526A7C" w:rsidP="00526A7C">
      <w:pPr>
        <w:spacing w:line="360" w:lineRule="auto"/>
        <w:jc w:val="both"/>
        <w:rPr>
          <w:rFonts w:ascii="Arial Nova" w:eastAsia="Arial Nova" w:hAnsi="Arial Nova" w:cs="Arial Nova"/>
          <w:b/>
          <w:color w:val="000000" w:themeColor="text1"/>
        </w:rPr>
      </w:pPr>
      <w:r w:rsidRPr="00526A7C">
        <w:rPr>
          <w:rFonts w:ascii="Arial" w:hAnsi="Arial" w:cs="Arial"/>
          <w:b/>
          <w:color w:val="000000" w:themeColor="text1"/>
          <w:lang w:eastAsia="en-US"/>
        </w:rPr>
        <w:t xml:space="preserve">Assignment Title- Component 2: Report: Career Development </w:t>
      </w:r>
      <w:r w:rsidRPr="00526A7C">
        <w:rPr>
          <w:rFonts w:ascii="Arial Nova" w:eastAsia="Arial Nova" w:hAnsi="Arial Nova" w:cs="Arial Nova"/>
          <w:b/>
          <w:color w:val="000000" w:themeColor="text1"/>
        </w:rPr>
        <w:t>&amp;</w:t>
      </w:r>
      <w:r w:rsidRPr="00526A7C">
        <w:rPr>
          <w:rFonts w:ascii="Arial" w:hAnsi="Arial" w:cs="Arial"/>
          <w:b/>
          <w:color w:val="000000" w:themeColor="text1"/>
          <w:lang w:eastAsia="en-US"/>
        </w:rPr>
        <w:t xml:space="preserve"> </w:t>
      </w:r>
      <w:r w:rsidRPr="00526A7C">
        <w:rPr>
          <w:rFonts w:ascii="Arial Nova" w:eastAsia="Arial Nova" w:hAnsi="Arial Nova" w:cs="Arial Nova"/>
          <w:b/>
          <w:color w:val="000000" w:themeColor="text1"/>
        </w:rPr>
        <w:t xml:space="preserve">Personal Brand </w:t>
      </w:r>
    </w:p>
    <w:p w14:paraId="504CF33D" w14:textId="5345CC2F" w:rsidR="00526A7C" w:rsidRPr="00526A7C" w:rsidRDefault="00526A7C" w:rsidP="00526A7C">
      <w:pPr>
        <w:spacing w:line="360" w:lineRule="auto"/>
        <w:jc w:val="both"/>
        <w:rPr>
          <w:rFonts w:ascii="Arial Nova" w:eastAsia="Arial Nova" w:hAnsi="Arial Nova" w:cs="Arial Nova"/>
          <w:b/>
          <w:color w:val="000000" w:themeColor="text1"/>
        </w:rPr>
      </w:pPr>
      <w:r w:rsidRPr="00526A7C">
        <w:rPr>
          <w:rFonts w:ascii="Arial Nova" w:eastAsia="Arial Nova" w:hAnsi="Arial Nova" w:cs="Arial Nova"/>
          <w:b/>
          <w:bCs/>
          <w:color w:val="000000" w:themeColor="text1"/>
        </w:rPr>
        <w:t>Job Role:</w:t>
      </w:r>
      <w:r w:rsidRPr="00526A7C">
        <w:rPr>
          <w:rFonts w:ascii="Arial Nova" w:eastAsia="Arial Nova" w:hAnsi="Arial Nova" w:cs="Arial Nova"/>
          <w:b/>
          <w:color w:val="000000" w:themeColor="text1"/>
        </w:rPr>
        <w:t xml:space="preserve"> Children &amp; Young People Support Worker (NHS Band 3)</w:t>
      </w:r>
    </w:p>
    <w:p w14:paraId="3F0634C3" w14:textId="77777777" w:rsidR="00526A7C" w:rsidRPr="00526A7C" w:rsidRDefault="00526A7C" w:rsidP="00526A7C">
      <w:pPr>
        <w:spacing w:line="360" w:lineRule="auto"/>
        <w:jc w:val="both"/>
        <w:rPr>
          <w:rFonts w:ascii="Arial Nova" w:eastAsia="Arial Nova" w:hAnsi="Arial Nova" w:cs="Arial Nova"/>
          <w:b/>
          <w:color w:val="000000" w:themeColor="text1"/>
        </w:rPr>
      </w:pPr>
      <w:r w:rsidRPr="00526A7C">
        <w:rPr>
          <w:rFonts w:ascii="Arial Nova" w:eastAsia="Arial Nova" w:hAnsi="Arial Nova" w:cs="Arial Nova"/>
          <w:b/>
          <w:color w:val="000000" w:themeColor="text1"/>
        </w:rPr>
        <w:t>Module code- BMHP5015</w:t>
      </w:r>
    </w:p>
    <w:p w14:paraId="6C2301B1" w14:textId="77777777" w:rsidR="00526A7C" w:rsidRPr="00526A7C" w:rsidRDefault="00526A7C" w:rsidP="00526A7C">
      <w:pPr>
        <w:spacing w:line="360" w:lineRule="auto"/>
        <w:jc w:val="both"/>
        <w:rPr>
          <w:rFonts w:ascii="Arial Nova" w:eastAsia="Arial Nova" w:hAnsi="Arial Nova" w:cs="Arial Nova"/>
          <w:b/>
          <w:color w:val="000000" w:themeColor="text1"/>
        </w:rPr>
      </w:pPr>
      <w:r w:rsidRPr="00526A7C">
        <w:rPr>
          <w:rFonts w:ascii="Arial Nova" w:eastAsia="Arial Nova" w:hAnsi="Arial Nova" w:cs="Arial Nova"/>
          <w:b/>
          <w:color w:val="000000" w:themeColor="text1"/>
        </w:rPr>
        <w:t>Student Name- Babita Masih</w:t>
      </w:r>
    </w:p>
    <w:p w14:paraId="51A77F7E" w14:textId="4C86AFDB" w:rsidR="00526A7C" w:rsidRPr="00526A7C" w:rsidRDefault="00526A7C" w:rsidP="00526A7C">
      <w:pPr>
        <w:spacing w:line="360" w:lineRule="auto"/>
        <w:jc w:val="both"/>
        <w:rPr>
          <w:rFonts w:ascii="Arial" w:hAnsi="Arial" w:cs="Arial"/>
          <w:b/>
          <w:color w:val="000000" w:themeColor="text1"/>
          <w:lang w:eastAsia="en-US"/>
        </w:rPr>
      </w:pPr>
      <w:r w:rsidRPr="00526A7C">
        <w:rPr>
          <w:rFonts w:ascii="Arial Nova" w:eastAsia="Arial Nova" w:hAnsi="Arial Nova" w:cs="Arial Nova"/>
          <w:b/>
          <w:color w:val="000000" w:themeColor="text1"/>
        </w:rPr>
        <w:t>Student Number- 2409655</w:t>
      </w:r>
    </w:p>
    <w:p w14:paraId="21D2EAAE" w14:textId="60D2AF52" w:rsidR="00526A7C" w:rsidRPr="00526A7C" w:rsidRDefault="00526A7C" w:rsidP="00526A7C">
      <w:pPr>
        <w:spacing w:before="120" w:after="120" w:line="360" w:lineRule="auto"/>
        <w:jc w:val="both"/>
        <w:rPr>
          <w:rFonts w:ascii="Arial" w:hAnsi="Arial" w:cs="Arial"/>
          <w:b/>
          <w:color w:val="000000" w:themeColor="text1"/>
          <w:lang w:val="en-GB" w:eastAsia="en-US"/>
        </w:rPr>
      </w:pPr>
      <w:r w:rsidRPr="00526A7C">
        <w:rPr>
          <w:rFonts w:ascii="Arial" w:hAnsi="Arial" w:cs="Arial"/>
          <w:b/>
          <w:color w:val="000000" w:themeColor="text1"/>
          <w:lang w:eastAsia="en-US"/>
        </w:rPr>
        <w:t xml:space="preserve">Submission deadline- </w:t>
      </w:r>
      <w:r w:rsidRPr="00526A7C">
        <w:rPr>
          <w:rFonts w:ascii="Arial" w:hAnsi="Arial" w:cs="Arial"/>
          <w:b/>
          <w:bCs/>
          <w:color w:val="000000" w:themeColor="text1"/>
          <w:lang w:val="en-GB" w:eastAsia="en-US"/>
        </w:rPr>
        <w:t>Sunday 19</w:t>
      </w:r>
      <w:r w:rsidRPr="00526A7C">
        <w:rPr>
          <w:rFonts w:ascii="Arial" w:hAnsi="Arial" w:cs="Arial"/>
          <w:b/>
          <w:bCs/>
          <w:color w:val="000000" w:themeColor="text1"/>
          <w:vertAlign w:val="superscript"/>
          <w:lang w:val="en-GB" w:eastAsia="en-US"/>
        </w:rPr>
        <w:t>th</w:t>
      </w:r>
      <w:r w:rsidRPr="00526A7C">
        <w:rPr>
          <w:rFonts w:ascii="Arial" w:hAnsi="Arial" w:cs="Arial"/>
          <w:b/>
          <w:bCs/>
          <w:color w:val="000000" w:themeColor="text1"/>
          <w:lang w:val="en-GB" w:eastAsia="en-US"/>
        </w:rPr>
        <w:t xml:space="preserve"> July 2026 </w:t>
      </w:r>
    </w:p>
    <w:p w14:paraId="3381C9E3" w14:textId="532E4442" w:rsidR="00526A7C" w:rsidRDefault="00526A7C" w:rsidP="00526A7C">
      <w:pPr>
        <w:spacing w:before="120" w:after="120" w:line="360" w:lineRule="auto"/>
        <w:jc w:val="both"/>
        <w:rPr>
          <w:rFonts w:ascii="Arial" w:hAnsi="Arial" w:cs="Arial"/>
          <w:b/>
          <w:lang w:eastAsia="en-US"/>
        </w:rPr>
      </w:pPr>
      <w:r w:rsidRPr="00526A7C">
        <w:rPr>
          <w:rFonts w:ascii="Arial" w:hAnsi="Arial" w:cs="Arial"/>
          <w:b/>
          <w:lang w:eastAsia="en-US"/>
        </w:rPr>
        <w:t>Words counts- 2000 words</w:t>
      </w:r>
    </w:p>
    <w:p w14:paraId="3577BE7E" w14:textId="4DD3AF7B" w:rsidR="00D658BA" w:rsidRPr="00D658BA" w:rsidRDefault="00D658BA" w:rsidP="00A870AE">
      <w:pPr>
        <w:spacing w:before="120" w:after="120" w:line="360" w:lineRule="auto"/>
        <w:jc w:val="both"/>
        <w:rPr>
          <w:rFonts w:ascii="Arial" w:hAnsi="Arial" w:cs="Arial"/>
          <w:b/>
          <w:color w:val="000000" w:themeColor="text1"/>
          <w:u w:val="single"/>
          <w:lang w:val="en-GB" w:eastAsia="en-US"/>
        </w:rPr>
      </w:pPr>
      <w:bookmarkStart w:id="0" w:name="OLE_LINK13"/>
      <w:r w:rsidRPr="00D658BA">
        <w:rPr>
          <w:rFonts w:ascii="Arial" w:hAnsi="Arial" w:cs="Arial"/>
          <w:b/>
          <w:color w:val="000000" w:themeColor="text1"/>
          <w:u w:val="single"/>
          <w:lang w:val="en-GB" w:eastAsia="en-US"/>
        </w:rPr>
        <w:t>Introduction</w:t>
      </w:r>
    </w:p>
    <w:p w14:paraId="4094C563" w14:textId="05D4E8E7" w:rsidR="00BB5CD4" w:rsidRDefault="00973987" w:rsidP="00A870AE">
      <w:pPr>
        <w:spacing w:before="120" w:after="120" w:line="360" w:lineRule="auto"/>
        <w:jc w:val="both"/>
        <w:rPr>
          <w:rFonts w:ascii="Arial" w:hAnsi="Arial" w:cs="Arial"/>
          <w:bCs/>
          <w:lang w:val="en-GB" w:eastAsia="en-US"/>
        </w:rPr>
      </w:pPr>
      <w:bookmarkStart w:id="1" w:name="OLE_LINK2"/>
      <w:r w:rsidRPr="00973987">
        <w:rPr>
          <w:rFonts w:ascii="Arial" w:hAnsi="Arial" w:cs="Arial"/>
          <w:bCs/>
          <w:lang w:val="en-GB" w:eastAsia="en-US"/>
        </w:rPr>
        <w:t xml:space="preserve">The job responsibilities of a Children and Young People Support Worker in NHS Community Services in the West Midlands is the subject of this report. This position's primary goal is to provide safe, person-centred care and emotional support to children, youth, and their families. </w:t>
      </w:r>
      <w:r w:rsidR="009304F0" w:rsidRPr="00973987">
        <w:rPr>
          <w:rFonts w:ascii="Arial" w:hAnsi="Arial" w:cs="Arial"/>
          <w:bCs/>
          <w:lang w:val="en-GB" w:eastAsia="en-US"/>
        </w:rPr>
        <w:t>To</w:t>
      </w:r>
      <w:r w:rsidRPr="00973987">
        <w:rPr>
          <w:rFonts w:ascii="Arial" w:hAnsi="Arial" w:cs="Arial"/>
          <w:bCs/>
          <w:lang w:val="en-GB" w:eastAsia="en-US"/>
        </w:rPr>
        <w:t xml:space="preserve"> enhance children's wellness, the position also entails strong collaboration with social care services, schools, and medical specialists</w:t>
      </w:r>
      <w:r w:rsidR="002F3EE4">
        <w:rPr>
          <w:rFonts w:ascii="Arial" w:hAnsi="Arial" w:cs="Arial"/>
          <w:bCs/>
          <w:lang w:val="en-GB" w:eastAsia="en-US"/>
        </w:rPr>
        <w:t xml:space="preserve"> </w:t>
      </w:r>
      <w:r w:rsidR="002F3EE4" w:rsidRPr="002F3EE4">
        <w:rPr>
          <w:rFonts w:ascii="Arial" w:hAnsi="Arial" w:cs="Arial"/>
          <w:bCs/>
          <w:lang w:val="en-GB" w:eastAsia="en-US"/>
        </w:rPr>
        <w:t>(NHS England, 2024).</w:t>
      </w:r>
    </w:p>
    <w:p w14:paraId="43BA4F02" w14:textId="486D4390" w:rsidR="00841F82" w:rsidRDefault="00052814" w:rsidP="00A870AE">
      <w:pPr>
        <w:spacing w:before="120" w:after="120" w:line="360" w:lineRule="auto"/>
        <w:jc w:val="both"/>
        <w:rPr>
          <w:rFonts w:ascii="Arial" w:hAnsi="Arial" w:cs="Arial"/>
          <w:bCs/>
          <w:lang w:val="en-GB" w:eastAsia="en-US"/>
        </w:rPr>
      </w:pPr>
      <w:r w:rsidRPr="00052814">
        <w:rPr>
          <w:rFonts w:ascii="Arial" w:hAnsi="Arial" w:cs="Arial"/>
          <w:bCs/>
          <w:lang w:val="en-GB" w:eastAsia="en-US"/>
        </w:rPr>
        <w:t>I intend to finish Level 6 Health and Social Care before beginning my profession. I am now enrolled in Level 5. I can communicate with people from a variety of backgrounds because I speak Urdu, Punjabi, Hindi, and English. By offering excellent services, I hope to assist kids, teens, and their families. This report assesses my present knowledge and experience, analyses the abilities required for this position, and outlines my plans for skill development and career success (NHS Jobs, 2026).</w:t>
      </w:r>
    </w:p>
    <w:bookmarkEnd w:id="1"/>
    <w:p w14:paraId="2E98407C" w14:textId="2F18BEBB" w:rsidR="001B3687" w:rsidRDefault="001B3687" w:rsidP="00A870AE">
      <w:pPr>
        <w:spacing w:before="120" w:after="120" w:line="360" w:lineRule="auto"/>
        <w:jc w:val="both"/>
        <w:rPr>
          <w:rFonts w:ascii="Arial" w:hAnsi="Arial" w:cs="Arial"/>
          <w:b/>
          <w:color w:val="000000" w:themeColor="text1"/>
          <w:u w:val="single"/>
          <w:lang w:eastAsia="en-US"/>
        </w:rPr>
      </w:pPr>
      <w:r w:rsidRPr="00CF2E74">
        <w:rPr>
          <w:rFonts w:ascii="Arial" w:hAnsi="Arial" w:cs="Arial"/>
          <w:b/>
          <w:color w:val="000000" w:themeColor="text1"/>
          <w:u w:val="single"/>
          <w:lang w:eastAsia="en-US"/>
        </w:rPr>
        <w:t>Job Advertisement and Person Specification</w:t>
      </w:r>
    </w:p>
    <w:p w14:paraId="50FE4050" w14:textId="68F9D42D" w:rsidR="00D66B14" w:rsidRPr="00945FF8" w:rsidRDefault="00D66B14" w:rsidP="00EE676D">
      <w:pPr>
        <w:spacing w:before="120" w:after="120" w:line="360" w:lineRule="auto"/>
        <w:rPr>
          <w:rFonts w:ascii="Arial" w:hAnsi="Arial" w:cs="Arial"/>
          <w:bCs/>
          <w:lang w:val="en-GB" w:eastAsia="en-US"/>
        </w:rPr>
      </w:pPr>
      <w:r w:rsidRPr="00945FF8">
        <w:rPr>
          <w:rFonts w:ascii="Arial" w:hAnsi="Arial" w:cs="Arial"/>
          <w:bCs/>
          <w:lang w:val="en-GB" w:eastAsia="en-US"/>
        </w:rPr>
        <w:t>T</w:t>
      </w:r>
      <w:r w:rsidRPr="00945FF8">
        <w:rPr>
          <w:rFonts w:ascii="Arial" w:hAnsi="Arial" w:cs="Arial"/>
          <w:bCs/>
          <w:lang w:val="en-GB" w:eastAsia="en-US"/>
        </w:rPr>
        <w:t>he NHS Birmingham and Solihull Shared Care Board job posting for a Children</w:t>
      </w:r>
      <w:r w:rsidR="00EE676D" w:rsidRPr="00945FF8">
        <w:rPr>
          <w:rFonts w:ascii="Arial" w:hAnsi="Arial" w:cs="Arial"/>
          <w:bCs/>
          <w:lang w:val="en-GB" w:eastAsia="en-US"/>
        </w:rPr>
        <w:t xml:space="preserve"> </w:t>
      </w:r>
      <w:r w:rsidRPr="00945FF8">
        <w:rPr>
          <w:rFonts w:ascii="Arial" w:hAnsi="Arial" w:cs="Arial"/>
          <w:bCs/>
          <w:lang w:val="en-GB" w:eastAsia="en-US"/>
        </w:rPr>
        <w:t>and Young People Support Worker (Band 3) at the Sandwell and West Birmingham Community Health Centre was chosen for this study</w:t>
      </w:r>
      <w:r w:rsidRPr="00945FF8">
        <w:rPr>
          <w:rFonts w:ascii="Arial" w:hAnsi="Arial" w:cs="Arial"/>
          <w:bCs/>
          <w:lang w:val="en-GB" w:eastAsia="en-US"/>
        </w:rPr>
        <w:t>.</w:t>
      </w:r>
      <w:r w:rsidR="00945FF8">
        <w:rPr>
          <w:rFonts w:ascii="Arial" w:hAnsi="Arial" w:cs="Arial"/>
          <w:bCs/>
          <w:lang w:val="en-GB" w:eastAsia="en-US"/>
        </w:rPr>
        <w:t xml:space="preserve"> </w:t>
      </w:r>
      <w:r w:rsidR="00945FF8" w:rsidRPr="00945FF8">
        <w:rPr>
          <w:rFonts w:ascii="Arial" w:hAnsi="Arial" w:cs="Arial"/>
          <w:bCs/>
          <w:lang w:val="en-GB" w:eastAsia="en-US"/>
        </w:rPr>
        <w:t xml:space="preserve">Working collaboratively with families and other health and social care providers, the role entails supporting children and young people with physical, emotional, and learning needs. According to the job description, applicants should be able to give person-centred care, understand safeguarding, and have strong communication skills. Additionally, it </w:t>
      </w:r>
      <w:r w:rsidR="00945FF8" w:rsidRPr="00945FF8">
        <w:rPr>
          <w:rFonts w:ascii="Arial" w:hAnsi="Arial" w:cs="Arial"/>
          <w:bCs/>
          <w:lang w:val="en-GB" w:eastAsia="en-US"/>
        </w:rPr>
        <w:lastRenderedPageBreak/>
        <w:t>emphasises the value of collaboration, equality, diversity and inclusion, and fostering good relationships with kids and their families (NHS Jobs, 2026).</w:t>
      </w:r>
    </w:p>
    <w:p w14:paraId="713A2E09" w14:textId="388492BD" w:rsidR="00875CC3" w:rsidRPr="00A870AE" w:rsidRDefault="00875CC3" w:rsidP="00D66B14">
      <w:pPr>
        <w:spacing w:before="120" w:after="120" w:line="360" w:lineRule="auto"/>
        <w:ind w:left="720" w:hanging="720"/>
        <w:jc w:val="both"/>
        <w:rPr>
          <w:rFonts w:ascii="Arial" w:hAnsi="Arial" w:cs="Arial"/>
          <w:b/>
          <w:lang w:val="en-GB" w:eastAsia="en-US"/>
        </w:rPr>
      </w:pPr>
      <w:r w:rsidRPr="00A870AE">
        <w:rPr>
          <w:rFonts w:ascii="Arial" w:hAnsi="Arial" w:cs="Arial"/>
          <w:b/>
          <w:i/>
          <w:iCs/>
          <w:lang w:val="en-GB" w:eastAsia="en-US"/>
        </w:rPr>
        <w:t>Source: NHS Jobs, 22 June 2026, West Midlands CAMHS &amp; Community Children’s Services</w:t>
      </w:r>
    </w:p>
    <w:p w14:paraId="6004F685" w14:textId="77777777" w:rsidR="00875CC3" w:rsidRPr="00A870AE" w:rsidRDefault="00875CC3" w:rsidP="00875CC3">
      <w:pPr>
        <w:spacing w:before="120" w:after="120" w:line="360" w:lineRule="auto"/>
        <w:jc w:val="both"/>
        <w:rPr>
          <w:rFonts w:ascii="Arial" w:hAnsi="Arial" w:cs="Arial"/>
          <w:b/>
          <w:lang w:val="en-GB" w:eastAsia="en-US"/>
        </w:rPr>
      </w:pPr>
      <w:r w:rsidRPr="00A870AE">
        <w:rPr>
          <w:rFonts w:ascii="Arial" w:hAnsi="Arial" w:cs="Arial"/>
          <w:b/>
          <w:bCs/>
          <w:lang w:val="en-GB" w:eastAsia="en-US"/>
        </w:rPr>
        <w:t>Job Title:</w:t>
      </w:r>
      <w:r w:rsidRPr="00A870AE">
        <w:rPr>
          <w:rFonts w:ascii="Arial" w:hAnsi="Arial" w:cs="Arial"/>
          <w:b/>
          <w:lang w:val="en-GB" w:eastAsia="en-US"/>
        </w:rPr>
        <w:t xml:space="preserve"> Children &amp; Young People Support Worker – Band 3</w:t>
      </w:r>
    </w:p>
    <w:p w14:paraId="397231D8" w14:textId="77777777" w:rsidR="00875CC3" w:rsidRPr="00A870AE" w:rsidRDefault="00875CC3" w:rsidP="00875CC3">
      <w:pPr>
        <w:spacing w:before="120" w:after="120" w:line="360" w:lineRule="auto"/>
        <w:jc w:val="both"/>
        <w:rPr>
          <w:rFonts w:ascii="Arial" w:hAnsi="Arial" w:cs="Arial"/>
          <w:b/>
          <w:lang w:val="en-GB" w:eastAsia="en-US"/>
        </w:rPr>
      </w:pPr>
      <w:r w:rsidRPr="00A870AE">
        <w:rPr>
          <w:rFonts w:ascii="Arial" w:hAnsi="Arial" w:cs="Arial"/>
          <w:b/>
          <w:bCs/>
          <w:lang w:val="en-GB" w:eastAsia="en-US"/>
        </w:rPr>
        <w:t>Employer:</w:t>
      </w:r>
      <w:r w:rsidRPr="00A870AE">
        <w:rPr>
          <w:rFonts w:ascii="Arial" w:hAnsi="Arial" w:cs="Arial"/>
          <w:b/>
          <w:lang w:val="en-GB" w:eastAsia="en-US"/>
        </w:rPr>
        <w:t xml:space="preserve"> NHS Birmingham and Solihull Integrated Care Board</w:t>
      </w:r>
    </w:p>
    <w:p w14:paraId="6CEF0A07" w14:textId="77777777" w:rsidR="00875CC3" w:rsidRPr="00A870AE" w:rsidRDefault="00875CC3" w:rsidP="00875CC3">
      <w:pPr>
        <w:spacing w:before="120" w:after="120" w:line="360" w:lineRule="auto"/>
        <w:jc w:val="both"/>
        <w:rPr>
          <w:rFonts w:ascii="Arial" w:hAnsi="Arial" w:cs="Arial"/>
          <w:b/>
          <w:lang w:val="en-GB" w:eastAsia="en-US"/>
        </w:rPr>
      </w:pPr>
      <w:r w:rsidRPr="00A870AE">
        <w:rPr>
          <w:rFonts w:ascii="Arial" w:hAnsi="Arial" w:cs="Arial"/>
          <w:b/>
          <w:bCs/>
          <w:lang w:val="en-GB" w:eastAsia="en-US"/>
        </w:rPr>
        <w:t>Location:</w:t>
      </w:r>
      <w:r w:rsidRPr="00A870AE">
        <w:rPr>
          <w:rFonts w:ascii="Arial" w:hAnsi="Arial" w:cs="Arial"/>
          <w:b/>
          <w:lang w:val="en-GB" w:eastAsia="en-US"/>
        </w:rPr>
        <w:t xml:space="preserve"> Sandwell &amp; West Birmingham Community Health Centre</w:t>
      </w:r>
    </w:p>
    <w:p w14:paraId="2960913A" w14:textId="77777777" w:rsidR="00875CC3" w:rsidRPr="00A870AE" w:rsidRDefault="00875CC3" w:rsidP="00875CC3">
      <w:pPr>
        <w:spacing w:before="120" w:after="120" w:line="360" w:lineRule="auto"/>
        <w:jc w:val="both"/>
        <w:rPr>
          <w:rFonts w:ascii="Arial" w:hAnsi="Arial" w:cs="Arial"/>
          <w:b/>
          <w:lang w:val="en-GB" w:eastAsia="en-US"/>
        </w:rPr>
      </w:pPr>
      <w:r w:rsidRPr="00A870AE">
        <w:rPr>
          <w:rFonts w:ascii="Arial" w:hAnsi="Arial" w:cs="Arial"/>
          <w:b/>
          <w:bCs/>
          <w:lang w:val="en-GB" w:eastAsia="en-US"/>
        </w:rPr>
        <w:t>Reference:</w:t>
      </w:r>
      <w:r w:rsidRPr="00A870AE">
        <w:rPr>
          <w:rFonts w:ascii="Arial" w:hAnsi="Arial" w:cs="Arial"/>
          <w:b/>
          <w:lang w:val="en-GB" w:eastAsia="en-US"/>
        </w:rPr>
        <w:t xml:space="preserve"> NHS-2026-12457</w:t>
      </w:r>
    </w:p>
    <w:p w14:paraId="78B01A16" w14:textId="77777777" w:rsidR="00875CC3" w:rsidRPr="00A870AE" w:rsidRDefault="00875CC3" w:rsidP="00875CC3">
      <w:pPr>
        <w:spacing w:before="120" w:after="120" w:line="360" w:lineRule="auto"/>
        <w:jc w:val="both"/>
        <w:rPr>
          <w:rFonts w:ascii="Arial" w:hAnsi="Arial" w:cs="Arial"/>
          <w:b/>
          <w:lang w:val="en-GB" w:eastAsia="en-US"/>
        </w:rPr>
      </w:pPr>
      <w:r w:rsidRPr="00A870AE">
        <w:rPr>
          <w:rFonts w:ascii="Arial" w:hAnsi="Arial" w:cs="Arial"/>
          <w:b/>
          <w:bCs/>
          <w:lang w:val="en-GB" w:eastAsia="en-US"/>
        </w:rPr>
        <w:t>Salary:</w:t>
      </w:r>
      <w:r w:rsidRPr="00A870AE">
        <w:rPr>
          <w:rFonts w:ascii="Arial" w:hAnsi="Arial" w:cs="Arial"/>
          <w:b/>
          <w:lang w:val="en-GB" w:eastAsia="en-US"/>
        </w:rPr>
        <w:t xml:space="preserve"> £24,928 – £26,281 p.a.</w:t>
      </w:r>
    </w:p>
    <w:p w14:paraId="16E5AACA" w14:textId="77777777" w:rsidR="00875CC3" w:rsidRPr="00A870AE" w:rsidRDefault="00875CC3" w:rsidP="00875CC3">
      <w:pPr>
        <w:spacing w:before="120" w:after="120" w:line="360" w:lineRule="auto"/>
        <w:jc w:val="both"/>
        <w:rPr>
          <w:rFonts w:ascii="Arial" w:hAnsi="Arial" w:cs="Arial"/>
          <w:b/>
          <w:lang w:val="en-GB" w:eastAsia="en-US"/>
        </w:rPr>
      </w:pPr>
      <w:r w:rsidRPr="00A870AE">
        <w:rPr>
          <w:rFonts w:ascii="Arial" w:hAnsi="Arial" w:cs="Arial"/>
          <w:b/>
          <w:bCs/>
          <w:lang w:val="en-GB" w:eastAsia="en-US"/>
        </w:rPr>
        <w:t>Hours:</w:t>
      </w:r>
      <w:r w:rsidRPr="00A870AE">
        <w:rPr>
          <w:rFonts w:ascii="Arial" w:hAnsi="Arial" w:cs="Arial"/>
          <w:b/>
          <w:lang w:val="en-GB" w:eastAsia="en-US"/>
        </w:rPr>
        <w:t xml:space="preserve"> 37.5 per week, including occasional evenings/weekends</w:t>
      </w:r>
    </w:p>
    <w:p w14:paraId="03D5D756" w14:textId="77777777" w:rsidR="00875CC3" w:rsidRPr="00A870AE" w:rsidRDefault="00875CC3" w:rsidP="00875CC3">
      <w:pPr>
        <w:spacing w:before="120" w:after="120" w:line="360" w:lineRule="auto"/>
        <w:jc w:val="both"/>
        <w:rPr>
          <w:rFonts w:ascii="Arial" w:hAnsi="Arial" w:cs="Arial"/>
          <w:b/>
          <w:lang w:val="en-GB" w:eastAsia="en-US"/>
        </w:rPr>
      </w:pPr>
      <w:r w:rsidRPr="00A870AE">
        <w:rPr>
          <w:rFonts w:ascii="Arial" w:hAnsi="Arial" w:cs="Arial"/>
          <w:b/>
          <w:bCs/>
          <w:lang w:val="en-GB" w:eastAsia="en-US"/>
        </w:rPr>
        <w:t>Key Responsibilities:</w:t>
      </w:r>
    </w:p>
    <w:p w14:paraId="3DB2AA73" w14:textId="77777777" w:rsidR="00875CC3" w:rsidRPr="00A870AE" w:rsidRDefault="00875CC3" w:rsidP="00875CC3">
      <w:pPr>
        <w:numPr>
          <w:ilvl w:val="0"/>
          <w:numId w:val="1"/>
        </w:numPr>
        <w:spacing w:before="120" w:after="120" w:line="360" w:lineRule="auto"/>
        <w:jc w:val="both"/>
        <w:rPr>
          <w:rFonts w:ascii="Arial" w:hAnsi="Arial" w:cs="Arial"/>
          <w:b/>
          <w:lang w:val="en-GB" w:eastAsia="en-US"/>
        </w:rPr>
      </w:pPr>
      <w:r w:rsidRPr="00A870AE">
        <w:rPr>
          <w:rFonts w:ascii="Arial" w:hAnsi="Arial" w:cs="Arial"/>
          <w:b/>
          <w:lang w:val="en-GB" w:eastAsia="en-US"/>
        </w:rPr>
        <w:t>Support children aged 0–18 with physical, emotional, and learning needs</w:t>
      </w:r>
    </w:p>
    <w:p w14:paraId="0A41DE10" w14:textId="77777777" w:rsidR="00875CC3" w:rsidRPr="00A870AE" w:rsidRDefault="00875CC3" w:rsidP="00875CC3">
      <w:pPr>
        <w:numPr>
          <w:ilvl w:val="0"/>
          <w:numId w:val="1"/>
        </w:numPr>
        <w:spacing w:before="120" w:after="120" w:line="360" w:lineRule="auto"/>
        <w:jc w:val="both"/>
        <w:rPr>
          <w:rFonts w:ascii="Arial" w:hAnsi="Arial" w:cs="Arial"/>
          <w:b/>
          <w:lang w:val="en-GB" w:eastAsia="en-US"/>
        </w:rPr>
      </w:pPr>
      <w:r w:rsidRPr="00A870AE">
        <w:rPr>
          <w:rFonts w:ascii="Arial" w:hAnsi="Arial" w:cs="Arial"/>
          <w:b/>
          <w:lang w:val="en-GB" w:eastAsia="en-US"/>
        </w:rPr>
        <w:t>Follow safeguarding, health &amp; safety, and infection control policies</w:t>
      </w:r>
    </w:p>
    <w:p w14:paraId="1BF0CEF3" w14:textId="77777777" w:rsidR="00875CC3" w:rsidRPr="00A870AE" w:rsidRDefault="00875CC3" w:rsidP="00875CC3">
      <w:pPr>
        <w:numPr>
          <w:ilvl w:val="0"/>
          <w:numId w:val="1"/>
        </w:numPr>
        <w:spacing w:before="120" w:after="120" w:line="360" w:lineRule="auto"/>
        <w:jc w:val="both"/>
        <w:rPr>
          <w:rFonts w:ascii="Arial" w:hAnsi="Arial" w:cs="Arial"/>
          <w:b/>
          <w:lang w:val="en-GB" w:eastAsia="en-US"/>
        </w:rPr>
      </w:pPr>
      <w:r w:rsidRPr="00A870AE">
        <w:rPr>
          <w:rFonts w:ascii="Arial" w:hAnsi="Arial" w:cs="Arial"/>
          <w:b/>
          <w:lang w:val="en-GB" w:eastAsia="en-US"/>
        </w:rPr>
        <w:t>Work in multidisciplinary teams; write clear, accurate progress notes</w:t>
      </w:r>
    </w:p>
    <w:p w14:paraId="00401088" w14:textId="77777777" w:rsidR="00875CC3" w:rsidRPr="00A870AE" w:rsidRDefault="00875CC3" w:rsidP="00875CC3">
      <w:pPr>
        <w:numPr>
          <w:ilvl w:val="0"/>
          <w:numId w:val="1"/>
        </w:numPr>
        <w:spacing w:before="120" w:after="120" w:line="360" w:lineRule="auto"/>
        <w:jc w:val="both"/>
        <w:rPr>
          <w:rFonts w:ascii="Arial" w:hAnsi="Arial" w:cs="Arial"/>
          <w:b/>
          <w:lang w:val="en-GB" w:eastAsia="en-US"/>
        </w:rPr>
      </w:pPr>
      <w:r w:rsidRPr="00A870AE">
        <w:rPr>
          <w:rFonts w:ascii="Arial" w:hAnsi="Arial" w:cs="Arial"/>
          <w:b/>
          <w:lang w:val="en-GB" w:eastAsia="en-US"/>
        </w:rPr>
        <w:t>Communicate effectively with children, families, interpreters, and professionals</w:t>
      </w:r>
    </w:p>
    <w:p w14:paraId="34C6D320" w14:textId="77777777" w:rsidR="00875CC3" w:rsidRPr="00A870AE" w:rsidRDefault="00875CC3" w:rsidP="00875CC3">
      <w:pPr>
        <w:numPr>
          <w:ilvl w:val="0"/>
          <w:numId w:val="1"/>
        </w:numPr>
        <w:spacing w:before="120" w:after="120" w:line="360" w:lineRule="auto"/>
        <w:jc w:val="both"/>
        <w:rPr>
          <w:rFonts w:ascii="Arial" w:hAnsi="Arial" w:cs="Arial"/>
          <w:b/>
          <w:lang w:val="en-GB" w:eastAsia="en-US"/>
        </w:rPr>
      </w:pPr>
      <w:r w:rsidRPr="00A870AE">
        <w:rPr>
          <w:rFonts w:ascii="Arial" w:hAnsi="Arial" w:cs="Arial"/>
          <w:b/>
          <w:lang w:val="en-GB" w:eastAsia="en-US"/>
        </w:rPr>
        <w:t>Promote equality, diversity, and inclusion; respect cultural backgrounds</w:t>
      </w:r>
    </w:p>
    <w:p w14:paraId="4A9E426D" w14:textId="77777777" w:rsidR="00875CC3" w:rsidRPr="00A870AE" w:rsidRDefault="00875CC3" w:rsidP="00875CC3">
      <w:pPr>
        <w:spacing w:before="120" w:after="120" w:line="360" w:lineRule="auto"/>
        <w:jc w:val="both"/>
        <w:rPr>
          <w:rFonts w:ascii="Arial" w:hAnsi="Arial" w:cs="Arial"/>
          <w:b/>
          <w:lang w:val="en-GB" w:eastAsia="en-US"/>
        </w:rPr>
      </w:pPr>
      <w:r w:rsidRPr="00A870AE">
        <w:rPr>
          <w:rFonts w:ascii="Arial" w:hAnsi="Arial" w:cs="Arial"/>
          <w:b/>
          <w:bCs/>
          <w:lang w:val="en-GB" w:eastAsia="en-US"/>
        </w:rPr>
        <w:t>Essential Criteria:</w:t>
      </w:r>
    </w:p>
    <w:p w14:paraId="3467229F" w14:textId="77777777" w:rsidR="00875CC3" w:rsidRPr="00A870AE" w:rsidRDefault="00875CC3" w:rsidP="00875CC3">
      <w:pPr>
        <w:numPr>
          <w:ilvl w:val="0"/>
          <w:numId w:val="2"/>
        </w:numPr>
        <w:spacing w:before="120" w:after="120" w:line="360" w:lineRule="auto"/>
        <w:jc w:val="both"/>
        <w:rPr>
          <w:rFonts w:ascii="Arial" w:hAnsi="Arial" w:cs="Arial"/>
          <w:b/>
          <w:lang w:val="en-GB" w:eastAsia="en-US"/>
        </w:rPr>
      </w:pPr>
      <w:r w:rsidRPr="00A870AE">
        <w:rPr>
          <w:rFonts w:ascii="Arial" w:hAnsi="Arial" w:cs="Arial"/>
          <w:b/>
          <w:lang w:val="en-GB" w:eastAsia="en-US"/>
        </w:rPr>
        <w:t>GCSEs English &amp; Maths (Grade 4/C or above)</w:t>
      </w:r>
    </w:p>
    <w:p w14:paraId="73A7EB20" w14:textId="77777777" w:rsidR="00875CC3" w:rsidRPr="00A870AE" w:rsidRDefault="00875CC3" w:rsidP="00875CC3">
      <w:pPr>
        <w:numPr>
          <w:ilvl w:val="0"/>
          <w:numId w:val="2"/>
        </w:numPr>
        <w:spacing w:before="120" w:after="120" w:line="360" w:lineRule="auto"/>
        <w:jc w:val="both"/>
        <w:rPr>
          <w:rFonts w:ascii="Arial" w:hAnsi="Arial" w:cs="Arial"/>
          <w:b/>
          <w:lang w:val="en-GB" w:eastAsia="en-US"/>
        </w:rPr>
      </w:pPr>
      <w:r w:rsidRPr="00A870AE">
        <w:rPr>
          <w:rFonts w:ascii="Arial" w:hAnsi="Arial" w:cs="Arial"/>
          <w:b/>
          <w:lang w:val="en-GB" w:eastAsia="en-US"/>
        </w:rPr>
        <w:t>Level 2 Diploma in Health and Social Care (or working toward Level 3)</w:t>
      </w:r>
    </w:p>
    <w:p w14:paraId="0BF421C4" w14:textId="77777777" w:rsidR="00875CC3" w:rsidRPr="00A870AE" w:rsidRDefault="00875CC3" w:rsidP="00875CC3">
      <w:pPr>
        <w:numPr>
          <w:ilvl w:val="0"/>
          <w:numId w:val="2"/>
        </w:numPr>
        <w:spacing w:before="120" w:after="120" w:line="360" w:lineRule="auto"/>
        <w:jc w:val="both"/>
        <w:rPr>
          <w:rFonts w:ascii="Arial" w:hAnsi="Arial" w:cs="Arial"/>
          <w:b/>
          <w:lang w:val="en-GB" w:eastAsia="en-US"/>
        </w:rPr>
      </w:pPr>
      <w:r w:rsidRPr="00A870AE">
        <w:rPr>
          <w:rFonts w:ascii="Arial" w:hAnsi="Arial" w:cs="Arial"/>
          <w:b/>
          <w:lang w:val="en-GB" w:eastAsia="en-US"/>
        </w:rPr>
        <w:t>Understanding of safeguarding children (Working Together to Safeguard Children, 2023)</w:t>
      </w:r>
    </w:p>
    <w:p w14:paraId="2FC0087D" w14:textId="77777777" w:rsidR="00875CC3" w:rsidRPr="00A870AE" w:rsidRDefault="00875CC3" w:rsidP="00875CC3">
      <w:pPr>
        <w:numPr>
          <w:ilvl w:val="0"/>
          <w:numId w:val="2"/>
        </w:numPr>
        <w:spacing w:before="120" w:after="120" w:line="360" w:lineRule="auto"/>
        <w:jc w:val="both"/>
        <w:rPr>
          <w:rFonts w:ascii="Arial" w:hAnsi="Arial" w:cs="Arial"/>
          <w:b/>
          <w:lang w:val="en-GB" w:eastAsia="en-US"/>
        </w:rPr>
      </w:pPr>
      <w:r w:rsidRPr="00A870AE">
        <w:rPr>
          <w:rFonts w:ascii="Arial" w:hAnsi="Arial" w:cs="Arial"/>
          <w:b/>
          <w:lang w:val="en-GB" w:eastAsia="en-US"/>
        </w:rPr>
        <w:t>Ability to communicate clearly, listen actively, and build trusting relationships</w:t>
      </w:r>
    </w:p>
    <w:p w14:paraId="7512644C" w14:textId="77777777" w:rsidR="00875CC3" w:rsidRPr="00A870AE" w:rsidRDefault="00875CC3" w:rsidP="00875CC3">
      <w:pPr>
        <w:numPr>
          <w:ilvl w:val="0"/>
          <w:numId w:val="2"/>
        </w:numPr>
        <w:spacing w:before="120" w:after="120" w:line="360" w:lineRule="auto"/>
        <w:jc w:val="both"/>
        <w:rPr>
          <w:rFonts w:ascii="Arial" w:hAnsi="Arial" w:cs="Arial"/>
          <w:b/>
          <w:lang w:val="en-GB" w:eastAsia="en-US"/>
        </w:rPr>
      </w:pPr>
      <w:r w:rsidRPr="00A870AE">
        <w:rPr>
          <w:rFonts w:ascii="Arial" w:hAnsi="Arial" w:cs="Arial"/>
          <w:b/>
          <w:lang w:val="en-GB" w:eastAsia="en-US"/>
        </w:rPr>
        <w:t>Enhanced DBS check and eligibility to work in the UK</w:t>
      </w:r>
    </w:p>
    <w:p w14:paraId="5D9E9CFC" w14:textId="77777777" w:rsidR="00875CC3" w:rsidRPr="00A870AE" w:rsidRDefault="00875CC3" w:rsidP="00875CC3">
      <w:pPr>
        <w:spacing w:before="120" w:after="120" w:line="360" w:lineRule="auto"/>
        <w:jc w:val="both"/>
        <w:rPr>
          <w:rFonts w:ascii="Arial" w:hAnsi="Arial" w:cs="Arial"/>
          <w:b/>
          <w:lang w:val="en-GB" w:eastAsia="en-US"/>
        </w:rPr>
      </w:pPr>
      <w:r w:rsidRPr="00A870AE">
        <w:rPr>
          <w:rFonts w:ascii="Arial" w:hAnsi="Arial" w:cs="Arial"/>
          <w:b/>
          <w:bCs/>
          <w:lang w:val="en-GB" w:eastAsia="en-US"/>
        </w:rPr>
        <w:t>Desirable Criteria:</w:t>
      </w:r>
    </w:p>
    <w:p w14:paraId="28F9669C" w14:textId="77777777" w:rsidR="00875CC3" w:rsidRPr="00A870AE" w:rsidRDefault="00875CC3" w:rsidP="00875CC3">
      <w:pPr>
        <w:numPr>
          <w:ilvl w:val="0"/>
          <w:numId w:val="3"/>
        </w:numPr>
        <w:spacing w:before="120" w:after="120" w:line="360" w:lineRule="auto"/>
        <w:jc w:val="both"/>
        <w:rPr>
          <w:rFonts w:ascii="Arial" w:hAnsi="Arial" w:cs="Arial"/>
          <w:b/>
          <w:lang w:val="en-GB" w:eastAsia="en-US"/>
        </w:rPr>
      </w:pPr>
      <w:r w:rsidRPr="00A870AE">
        <w:rPr>
          <w:rFonts w:ascii="Arial" w:hAnsi="Arial" w:cs="Arial"/>
          <w:b/>
          <w:lang w:val="en-GB" w:eastAsia="en-US"/>
        </w:rPr>
        <w:t>Level 3 Diploma in Health and Social Care / Children &amp; Young People</w:t>
      </w:r>
    </w:p>
    <w:p w14:paraId="02E23A34" w14:textId="77777777" w:rsidR="00875CC3" w:rsidRPr="00A870AE" w:rsidRDefault="00875CC3" w:rsidP="00875CC3">
      <w:pPr>
        <w:numPr>
          <w:ilvl w:val="0"/>
          <w:numId w:val="3"/>
        </w:numPr>
        <w:spacing w:before="120" w:after="120" w:line="360" w:lineRule="auto"/>
        <w:jc w:val="both"/>
        <w:rPr>
          <w:rFonts w:ascii="Arial" w:hAnsi="Arial" w:cs="Arial"/>
          <w:b/>
          <w:lang w:val="en-GB" w:eastAsia="en-US"/>
        </w:rPr>
      </w:pPr>
      <w:r w:rsidRPr="00A870AE">
        <w:rPr>
          <w:rFonts w:ascii="Arial" w:hAnsi="Arial" w:cs="Arial"/>
          <w:b/>
          <w:lang w:val="en-GB" w:eastAsia="en-US"/>
        </w:rPr>
        <w:lastRenderedPageBreak/>
        <w:t>Experience with diverse communities or language skills</w:t>
      </w:r>
    </w:p>
    <w:p w14:paraId="3BDF93F7" w14:textId="77777777" w:rsidR="00875CC3" w:rsidRPr="00A870AE" w:rsidRDefault="00875CC3" w:rsidP="00875CC3">
      <w:pPr>
        <w:numPr>
          <w:ilvl w:val="0"/>
          <w:numId w:val="3"/>
        </w:numPr>
        <w:spacing w:before="120" w:after="120" w:line="360" w:lineRule="auto"/>
        <w:jc w:val="both"/>
        <w:rPr>
          <w:rFonts w:ascii="Arial" w:hAnsi="Arial" w:cs="Arial"/>
          <w:b/>
          <w:lang w:val="en-GB" w:eastAsia="en-US"/>
        </w:rPr>
      </w:pPr>
      <w:r w:rsidRPr="00A870AE">
        <w:rPr>
          <w:rFonts w:ascii="Arial" w:hAnsi="Arial" w:cs="Arial"/>
          <w:b/>
          <w:lang w:val="en-GB" w:eastAsia="en-US"/>
        </w:rPr>
        <w:t>Knowledge of person-centred and trauma-informed care</w:t>
      </w:r>
    </w:p>
    <w:p w14:paraId="0B3C319E" w14:textId="77777777" w:rsidR="00875CC3" w:rsidRPr="00A870AE" w:rsidRDefault="00875CC3" w:rsidP="00875CC3">
      <w:pPr>
        <w:numPr>
          <w:ilvl w:val="0"/>
          <w:numId w:val="3"/>
        </w:numPr>
        <w:spacing w:before="120" w:after="120" w:line="360" w:lineRule="auto"/>
        <w:jc w:val="both"/>
        <w:rPr>
          <w:rFonts w:ascii="Arial" w:hAnsi="Arial" w:cs="Arial"/>
          <w:b/>
          <w:lang w:val="en-GB" w:eastAsia="en-US"/>
        </w:rPr>
      </w:pPr>
      <w:r w:rsidRPr="00A870AE">
        <w:rPr>
          <w:rFonts w:ascii="Arial" w:hAnsi="Arial" w:cs="Arial"/>
          <w:b/>
          <w:lang w:val="en-GB" w:eastAsia="en-US"/>
        </w:rPr>
        <w:t>Experience in care, education, or voluntary settings</w:t>
      </w:r>
    </w:p>
    <w:p w14:paraId="1F483E70" w14:textId="1382241E" w:rsidR="00875CC3" w:rsidRPr="00A870AE" w:rsidRDefault="00875CC3" w:rsidP="00875CC3">
      <w:pPr>
        <w:spacing w:before="120" w:after="120" w:line="360" w:lineRule="auto"/>
        <w:jc w:val="both"/>
        <w:rPr>
          <w:rFonts w:ascii="Arial" w:hAnsi="Arial" w:cs="Arial"/>
          <w:b/>
          <w:lang w:val="en-GB" w:eastAsia="en-US"/>
        </w:rPr>
      </w:pPr>
      <w:r w:rsidRPr="00A870AE">
        <w:rPr>
          <w:rFonts w:ascii="Arial" w:hAnsi="Arial" w:cs="Arial"/>
          <w:b/>
          <w:i/>
          <w:iCs/>
          <w:lang w:val="en-GB" w:eastAsia="en-US"/>
        </w:rPr>
        <w:t>Harvard reference:</w:t>
      </w:r>
      <w:r w:rsidRPr="00A870AE">
        <w:rPr>
          <w:rFonts w:ascii="Arial" w:hAnsi="Arial" w:cs="Arial"/>
          <w:b/>
          <w:lang w:val="en-GB" w:eastAsia="en-US"/>
        </w:rPr>
        <w:t xml:space="preserve"> NHS Jobs. (2026). </w:t>
      </w:r>
      <w:r w:rsidRPr="00A870AE">
        <w:rPr>
          <w:rFonts w:ascii="Arial" w:hAnsi="Arial" w:cs="Arial"/>
          <w:b/>
          <w:i/>
          <w:iCs/>
          <w:lang w:val="en-GB" w:eastAsia="en-US"/>
        </w:rPr>
        <w:t>Children and Young People Support Worker – Band 3</w:t>
      </w:r>
      <w:r w:rsidRPr="00A870AE">
        <w:rPr>
          <w:rFonts w:ascii="Arial" w:hAnsi="Arial" w:cs="Arial"/>
          <w:b/>
          <w:lang w:val="en-GB" w:eastAsia="en-US"/>
        </w:rPr>
        <w:t xml:space="preserve">. Birmingham and Solihull ICB. Available at: </w:t>
      </w:r>
      <w:hyperlink r:id="rId9" w:tgtFrame="_blank" w:history="1">
        <w:r w:rsidRPr="00A870AE">
          <w:rPr>
            <w:rStyle w:val="Hyperlink"/>
            <w:rFonts w:ascii="Arial" w:hAnsi="Arial" w:cs="Arial"/>
            <w:b/>
            <w:lang w:val="en-GB" w:eastAsia="en-US"/>
          </w:rPr>
          <w:t>https://jobs.nhs.uk/job/12457</w:t>
        </w:r>
      </w:hyperlink>
      <w:r w:rsidRPr="00A870AE">
        <w:rPr>
          <w:rFonts w:ascii="Arial" w:hAnsi="Arial" w:cs="Arial"/>
          <w:b/>
          <w:lang w:val="en-GB" w:eastAsia="en-US"/>
        </w:rPr>
        <w:t xml:space="preserve"> (Accessed: 12 July 2026).</w:t>
      </w:r>
      <w:r w:rsidR="00BA4CDD" w:rsidRPr="00BA4CDD">
        <w:rPr>
          <w:noProof/>
          <w14:ligatures w14:val="standardContextual"/>
        </w:rPr>
        <w:t xml:space="preserve"> </w:t>
      </w:r>
      <w:r w:rsidR="00BA4CDD" w:rsidRPr="00BA4CDD">
        <w:rPr>
          <w:rFonts w:ascii="Arial" w:hAnsi="Arial" w:cs="Arial"/>
          <w:b/>
          <w:lang w:val="en-GB" w:eastAsia="en-US"/>
        </w:rPr>
        <w:drawing>
          <wp:inline distT="0" distB="0" distL="0" distR="0" wp14:anchorId="32E38189" wp14:editId="0CA7C9F2">
            <wp:extent cx="5731510" cy="2709545"/>
            <wp:effectExtent l="0" t="0" r="2540" b="0"/>
            <wp:docPr id="83258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58293" name=""/>
                    <pic:cNvPicPr/>
                  </pic:nvPicPr>
                  <pic:blipFill>
                    <a:blip r:embed="rId10"/>
                    <a:stretch>
                      <a:fillRect/>
                    </a:stretch>
                  </pic:blipFill>
                  <pic:spPr>
                    <a:xfrm>
                      <a:off x="0" y="0"/>
                      <a:ext cx="5731510" cy="2709545"/>
                    </a:xfrm>
                    <a:prstGeom prst="rect">
                      <a:avLst/>
                    </a:prstGeom>
                  </pic:spPr>
                </pic:pic>
              </a:graphicData>
            </a:graphic>
          </wp:inline>
        </w:drawing>
      </w:r>
    </w:p>
    <w:p w14:paraId="318FFF78" w14:textId="60DE08EE" w:rsidR="00875CC3" w:rsidRPr="00A870AE" w:rsidRDefault="00FF7992" w:rsidP="00875CC3">
      <w:pPr>
        <w:spacing w:before="120" w:after="120" w:line="360" w:lineRule="auto"/>
        <w:jc w:val="both"/>
        <w:rPr>
          <w:rFonts w:ascii="Arial" w:hAnsi="Arial" w:cs="Arial"/>
          <w:b/>
          <w:lang w:val="en-GB" w:eastAsia="en-US"/>
        </w:rPr>
      </w:pPr>
      <w:r w:rsidRPr="00FF7992">
        <w:rPr>
          <w:rFonts w:ascii="Arial" w:hAnsi="Arial" w:cs="Arial"/>
          <w:b/>
          <w:lang w:val="en-GB" w:eastAsia="en-US"/>
        </w:rPr>
        <w:drawing>
          <wp:inline distT="0" distB="0" distL="0" distR="0" wp14:anchorId="41098494" wp14:editId="496071FA">
            <wp:extent cx="5731510" cy="2906395"/>
            <wp:effectExtent l="0" t="0" r="2540" b="8255"/>
            <wp:docPr id="1355434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434781" name=""/>
                    <pic:cNvPicPr/>
                  </pic:nvPicPr>
                  <pic:blipFill>
                    <a:blip r:embed="rId11"/>
                    <a:stretch>
                      <a:fillRect/>
                    </a:stretch>
                  </pic:blipFill>
                  <pic:spPr>
                    <a:xfrm>
                      <a:off x="0" y="0"/>
                      <a:ext cx="5731510" cy="2906395"/>
                    </a:xfrm>
                    <a:prstGeom prst="rect">
                      <a:avLst/>
                    </a:prstGeom>
                  </pic:spPr>
                </pic:pic>
              </a:graphicData>
            </a:graphic>
          </wp:inline>
        </w:drawing>
      </w:r>
    </w:p>
    <w:p w14:paraId="2072DACC" w14:textId="2DB848E9" w:rsidR="00AD254A" w:rsidRPr="00CF2E74" w:rsidRDefault="00AC3701" w:rsidP="00A870AE">
      <w:pPr>
        <w:spacing w:before="120" w:after="120" w:line="360" w:lineRule="auto"/>
        <w:jc w:val="both"/>
        <w:rPr>
          <w:rFonts w:ascii="Arial" w:hAnsi="Arial" w:cs="Arial"/>
          <w:b/>
          <w:color w:val="000000" w:themeColor="text1"/>
          <w:u w:val="single"/>
          <w:lang w:val="en-GB" w:eastAsia="en-US"/>
        </w:rPr>
      </w:pPr>
      <w:bookmarkStart w:id="2" w:name="OLE_LINK3"/>
      <w:r w:rsidRPr="00AC3701">
        <w:rPr>
          <w:rFonts w:ascii="Arial" w:hAnsi="Arial" w:cs="Arial"/>
          <w:b/>
          <w:color w:val="000000" w:themeColor="text1"/>
          <w:u w:val="single"/>
          <w:lang w:eastAsia="en-US"/>
        </w:rPr>
        <w:t xml:space="preserve">NHS Jobs. (2026). </w:t>
      </w:r>
      <w:r w:rsidRPr="00AC3701">
        <w:rPr>
          <w:rFonts w:ascii="Arial" w:hAnsi="Arial" w:cs="Arial"/>
          <w:b/>
          <w:i/>
          <w:iCs/>
          <w:color w:val="000000" w:themeColor="text1"/>
          <w:u w:val="single"/>
          <w:lang w:eastAsia="en-US"/>
        </w:rPr>
        <w:t>Children and Young People Support Worker – Band 3</w:t>
      </w:r>
      <w:r w:rsidRPr="00AC3701">
        <w:rPr>
          <w:rFonts w:ascii="Arial" w:hAnsi="Arial" w:cs="Arial"/>
          <w:b/>
          <w:color w:val="000000" w:themeColor="text1"/>
          <w:u w:val="single"/>
          <w:lang w:eastAsia="en-US"/>
        </w:rPr>
        <w:t xml:space="preserve">. Birmingham and Solihull Integrated Care Board. Available at: </w:t>
      </w:r>
      <w:hyperlink r:id="rId12" w:tgtFrame="_new" w:history="1">
        <w:r w:rsidRPr="00AC3701">
          <w:rPr>
            <w:rStyle w:val="Hyperlink"/>
            <w:rFonts w:ascii="Arial" w:hAnsi="Arial" w:cs="Arial"/>
            <w:b/>
            <w:lang w:eastAsia="en-US"/>
          </w:rPr>
          <w:t>https://jobs.nhs.uk/job/12457</w:t>
        </w:r>
      </w:hyperlink>
      <w:r w:rsidRPr="00AC3701">
        <w:rPr>
          <w:rFonts w:ascii="Arial" w:hAnsi="Arial" w:cs="Arial"/>
          <w:b/>
          <w:color w:val="000000" w:themeColor="text1"/>
          <w:u w:val="single"/>
          <w:lang w:eastAsia="en-US"/>
        </w:rPr>
        <w:t xml:space="preserve"> (Accessed: 12 July 2026).</w:t>
      </w:r>
      <w:r w:rsidR="00AD254A" w:rsidRPr="00AD254A">
        <w:rPr>
          <w:rFonts w:ascii="Arial" w:hAnsi="Arial" w:cs="Arial"/>
          <w:b/>
          <w:color w:val="000000" w:themeColor="text1"/>
          <w:u w:val="single"/>
          <w:lang w:eastAsia="en-US"/>
        </w:rPr>
        <w:t>Analysis of Employability Skills</w:t>
      </w:r>
    </w:p>
    <w:p w14:paraId="4EDA8FE6" w14:textId="254414AE" w:rsidR="002E4A11" w:rsidRDefault="002E4A11" w:rsidP="00A870AE">
      <w:pPr>
        <w:spacing w:before="120" w:after="120" w:line="360" w:lineRule="auto"/>
        <w:jc w:val="both"/>
        <w:rPr>
          <w:rFonts w:ascii="Arial" w:hAnsi="Arial" w:cs="Arial"/>
          <w:bCs/>
          <w:lang w:val="en-GB" w:eastAsia="en-US"/>
        </w:rPr>
      </w:pPr>
      <w:r w:rsidRPr="002E4A11">
        <w:rPr>
          <w:rFonts w:ascii="Arial" w:hAnsi="Arial" w:cs="Arial"/>
          <w:bCs/>
          <w:lang w:val="en-GB" w:eastAsia="en-US"/>
        </w:rPr>
        <w:lastRenderedPageBreak/>
        <w:t xml:space="preserve">To </w:t>
      </w:r>
      <w:r w:rsidR="00654E40">
        <w:rPr>
          <w:rFonts w:ascii="Arial" w:hAnsi="Arial" w:cs="Arial"/>
          <w:bCs/>
          <w:lang w:val="en-GB" w:eastAsia="en-US"/>
        </w:rPr>
        <w:t>help</w:t>
      </w:r>
      <w:r w:rsidRPr="002E4A11">
        <w:rPr>
          <w:rFonts w:ascii="Arial" w:hAnsi="Arial" w:cs="Arial"/>
          <w:bCs/>
          <w:lang w:val="en-GB" w:eastAsia="en-US"/>
        </w:rPr>
        <w:t xml:space="preserve"> children, young people, and their families with safe, efficient, and person-centred care, a Children and Young People Support Worker needs a variety of professional and personal abilities (The Open University, 2024).</w:t>
      </w:r>
    </w:p>
    <w:p w14:paraId="27FABCBD" w14:textId="60399B4F" w:rsidR="00E37290" w:rsidRDefault="00E37290" w:rsidP="00A870AE">
      <w:pPr>
        <w:spacing w:before="120" w:after="120" w:line="360" w:lineRule="auto"/>
        <w:jc w:val="both"/>
        <w:rPr>
          <w:rFonts w:ascii="Arial" w:hAnsi="Arial" w:cs="Arial"/>
          <w:bCs/>
          <w:lang w:val="en-GB" w:eastAsia="en-US"/>
        </w:rPr>
      </w:pPr>
      <w:r w:rsidRPr="00E37290">
        <w:rPr>
          <w:rFonts w:ascii="Arial" w:hAnsi="Arial" w:cs="Arial"/>
          <w:bCs/>
          <w:lang w:val="en-GB" w:eastAsia="en-US"/>
        </w:rPr>
        <w:t>Communication is one of the most crucial abilities. When interacting with kids, parents, carers, and other medical experts, support workers need to be explicit in their communication. Additionally, they must establish trustworthy relationships, listen attentively, and communicate facts in a way that kids can comprehend. Speaking many languages can help families feel included and lower communication barriers in diverse places like Sandwell (NHS Jobs, 2026).</w:t>
      </w:r>
    </w:p>
    <w:p w14:paraId="174BCB3E" w14:textId="167A80A0" w:rsidR="005D274A" w:rsidRDefault="005D274A" w:rsidP="00A870AE">
      <w:pPr>
        <w:spacing w:before="120" w:after="120" w:line="360" w:lineRule="auto"/>
        <w:jc w:val="both"/>
        <w:rPr>
          <w:rFonts w:ascii="Arial" w:hAnsi="Arial" w:cs="Arial"/>
          <w:bCs/>
          <w:lang w:val="en-GB" w:eastAsia="en-US"/>
        </w:rPr>
      </w:pPr>
      <w:r w:rsidRPr="005D274A">
        <w:rPr>
          <w:rFonts w:ascii="Arial" w:hAnsi="Arial" w:cs="Arial"/>
          <w:bCs/>
          <w:lang w:val="en-GB" w:eastAsia="en-US"/>
        </w:rPr>
        <w:t>Safeguarding is another crucial ability. Support workers are legally and professionally responsible to report concerns, identify signs of abuse or neglect, and follow to national safeguarding guidelines. This keeps kids safe and guarantees they get the aid they require (Department for Education, 2023).</w:t>
      </w:r>
    </w:p>
    <w:p w14:paraId="19CE7C46" w14:textId="0D1B569E" w:rsidR="00783CBD" w:rsidRDefault="00783CBD" w:rsidP="00A870AE">
      <w:pPr>
        <w:spacing w:before="120" w:after="120" w:line="360" w:lineRule="auto"/>
        <w:jc w:val="both"/>
        <w:rPr>
          <w:rFonts w:ascii="Arial" w:hAnsi="Arial" w:cs="Arial"/>
          <w:bCs/>
          <w:lang w:val="en-GB" w:eastAsia="en-US"/>
        </w:rPr>
      </w:pPr>
      <w:r w:rsidRPr="00783CBD">
        <w:rPr>
          <w:rFonts w:ascii="Arial" w:hAnsi="Arial" w:cs="Arial"/>
          <w:bCs/>
          <w:lang w:val="en-GB" w:eastAsia="en-US"/>
        </w:rPr>
        <w:t>Because support workers work together closely with nurses, physicians, educators, social workers, and therapists, teamwork is also crucial. Professionals may exchange information and give children and their families the greatest care possible when they collaborate (NHS England, 2024).</w:t>
      </w:r>
    </w:p>
    <w:p w14:paraId="58731CBC" w14:textId="05FBFDCD" w:rsidR="0027303D" w:rsidRDefault="0027303D" w:rsidP="00A870AE">
      <w:pPr>
        <w:spacing w:before="120" w:after="120" w:line="360" w:lineRule="auto"/>
        <w:jc w:val="both"/>
        <w:rPr>
          <w:rFonts w:ascii="Arial" w:hAnsi="Arial" w:cs="Arial"/>
          <w:bCs/>
          <w:lang w:val="en-GB" w:eastAsia="en-US"/>
        </w:rPr>
      </w:pPr>
      <w:r w:rsidRPr="0027303D">
        <w:rPr>
          <w:rFonts w:ascii="Arial" w:hAnsi="Arial" w:cs="Arial"/>
          <w:bCs/>
          <w:lang w:val="en-GB" w:eastAsia="en-US"/>
        </w:rPr>
        <w:t>Additionally, this job calls for patience, emotional strength, and understanding. Support professionals must maintain composure, compassion, and professionalism when offering emotional support because many children suffer from trauma, anxiety, or disability (SCIE, 2025).</w:t>
      </w:r>
    </w:p>
    <w:p w14:paraId="55EAC97C" w14:textId="20DF5857" w:rsidR="003A24F4" w:rsidRDefault="003A24F4" w:rsidP="00A870AE">
      <w:pPr>
        <w:spacing w:before="120" w:after="120" w:line="360" w:lineRule="auto"/>
        <w:jc w:val="both"/>
        <w:rPr>
          <w:rFonts w:ascii="Arial" w:hAnsi="Arial" w:cs="Arial"/>
          <w:bCs/>
          <w:lang w:val="en-GB" w:eastAsia="en-US"/>
        </w:rPr>
      </w:pPr>
      <w:r w:rsidRPr="003A24F4">
        <w:rPr>
          <w:rFonts w:ascii="Arial" w:hAnsi="Arial" w:cs="Arial"/>
          <w:bCs/>
          <w:lang w:val="en-GB" w:eastAsia="en-US"/>
        </w:rPr>
        <w:t>Record-keeping and effective time management are equally crucial. To guarantee that children receive consistent care, support professionals must plan their workload, show up on time for appointments, and keep accurate records (The Open University, 2024).</w:t>
      </w:r>
    </w:p>
    <w:p w14:paraId="3576D8B5" w14:textId="498F6EF4" w:rsidR="00235423" w:rsidRDefault="00235423" w:rsidP="00A870AE">
      <w:pPr>
        <w:spacing w:before="120" w:after="120" w:line="360" w:lineRule="auto"/>
        <w:jc w:val="both"/>
        <w:rPr>
          <w:rFonts w:ascii="Arial" w:hAnsi="Arial" w:cs="Arial"/>
          <w:bCs/>
          <w:lang w:val="en-GB" w:eastAsia="en-US"/>
        </w:rPr>
      </w:pPr>
      <w:r w:rsidRPr="00235423">
        <w:rPr>
          <w:rFonts w:ascii="Arial" w:hAnsi="Arial" w:cs="Arial"/>
          <w:bCs/>
          <w:lang w:val="en-GB" w:eastAsia="en-US"/>
        </w:rPr>
        <w:t xml:space="preserve">Lastly, support staff must treat every kid and family equally, regardless of their culture, religion, or language, </w:t>
      </w:r>
      <w:r w:rsidRPr="00235423">
        <w:rPr>
          <w:rFonts w:ascii="Arial" w:hAnsi="Arial" w:cs="Arial"/>
          <w:bCs/>
          <w:lang w:val="en-GB" w:eastAsia="en-US"/>
        </w:rPr>
        <w:t>to</w:t>
      </w:r>
      <w:r w:rsidRPr="00235423">
        <w:rPr>
          <w:rFonts w:ascii="Arial" w:hAnsi="Arial" w:cs="Arial"/>
          <w:bCs/>
          <w:lang w:val="en-GB" w:eastAsia="en-US"/>
        </w:rPr>
        <w:t xml:space="preserve"> respect equality, diversity, and openness. The Equality Act 2010 and NHS values are reflected in this (Equality and Human Rights Commission, 2020; NHS England, 2024).</w:t>
      </w:r>
    </w:p>
    <w:p w14:paraId="381DCAA0" w14:textId="01CCF678" w:rsidR="00324A78" w:rsidRPr="005C24B0" w:rsidRDefault="00324A78" w:rsidP="003C4EB3">
      <w:pPr>
        <w:spacing w:before="120" w:after="120" w:line="360" w:lineRule="auto"/>
        <w:jc w:val="both"/>
        <w:rPr>
          <w:rFonts w:ascii="Arial" w:hAnsi="Arial" w:cs="Arial"/>
          <w:b/>
          <w:u w:val="single"/>
          <w:lang w:val="en-GB" w:eastAsia="en-US"/>
        </w:rPr>
      </w:pPr>
      <w:bookmarkStart w:id="3" w:name="OLE_LINK4"/>
      <w:bookmarkEnd w:id="2"/>
      <w:r w:rsidRPr="005C24B0">
        <w:rPr>
          <w:rFonts w:ascii="Arial" w:hAnsi="Arial" w:cs="Arial"/>
          <w:b/>
          <w:u w:val="single"/>
          <w:lang w:eastAsia="en-US"/>
        </w:rPr>
        <w:t>Self-Evaluation and SWOT Analysis</w:t>
      </w:r>
    </w:p>
    <w:p w14:paraId="2C437542" w14:textId="27E56244" w:rsidR="00D64C6F" w:rsidRDefault="00756FFB" w:rsidP="003C4EB3">
      <w:pPr>
        <w:spacing w:before="120" w:after="120" w:line="360" w:lineRule="auto"/>
        <w:jc w:val="both"/>
        <w:rPr>
          <w:rFonts w:ascii="Arial" w:hAnsi="Arial" w:cs="Arial"/>
          <w:bCs/>
          <w:lang w:val="en-GB" w:eastAsia="en-US"/>
        </w:rPr>
      </w:pPr>
      <w:r w:rsidRPr="00756FFB">
        <w:rPr>
          <w:rFonts w:ascii="Arial" w:hAnsi="Arial" w:cs="Arial"/>
          <w:bCs/>
          <w:lang w:val="en-GB" w:eastAsia="en-US"/>
        </w:rPr>
        <w:t xml:space="preserve">This section assesses my present knowledge, abilities, and experience in relation to the qualifications needed to work as a Children and Young People Support Worker. </w:t>
      </w:r>
      <w:r w:rsidRPr="00756FFB">
        <w:rPr>
          <w:rFonts w:ascii="Arial" w:hAnsi="Arial" w:cs="Arial"/>
          <w:bCs/>
          <w:lang w:val="en-GB" w:eastAsia="en-US"/>
        </w:rPr>
        <w:lastRenderedPageBreak/>
        <w:t>My strengths, weaknesses, opportunities, and threats have all been determined using a SWOT analysis.</w:t>
      </w:r>
    </w:p>
    <w:p w14:paraId="32CB3CC4" w14:textId="35D693B2" w:rsidR="003C4EB3" w:rsidRPr="00AD7DB9" w:rsidRDefault="0034326A" w:rsidP="003C4EB3">
      <w:pPr>
        <w:spacing w:before="120" w:after="120" w:line="360" w:lineRule="auto"/>
        <w:jc w:val="both"/>
        <w:rPr>
          <w:rFonts w:ascii="Arial" w:hAnsi="Arial" w:cs="Arial"/>
          <w:bCs/>
          <w:lang w:val="en-GB" w:eastAsia="en-US"/>
        </w:rPr>
      </w:pPr>
      <w:r w:rsidRPr="001A3CEE">
        <w:rPr>
          <w:rFonts w:ascii="Arial" w:hAnsi="Arial" w:cs="Arial"/>
          <w:b/>
          <w:i/>
          <w:iCs/>
          <w:u w:val="single"/>
          <w:lang w:eastAsia="en-US"/>
        </w:rPr>
        <w:t>SWOT Analysis</w:t>
      </w:r>
      <w:bookmarkEnd w:id="3"/>
      <w:r w:rsidR="00117D7B">
        <w:rPr>
          <w:rFonts w:ascii="Arial" w:hAnsi="Arial" w:cs="Arial"/>
          <w:b/>
          <w:bCs/>
          <w:noProof/>
          <w:lang w:val="en-GB" w:eastAsia="en-US"/>
          <w14:ligatures w14:val="standardContextual"/>
        </w:rPr>
        <mc:AlternateContent>
          <mc:Choice Requires="wps">
            <w:drawing>
              <wp:anchor distT="0" distB="0" distL="114300" distR="114300" simplePos="0" relativeHeight="251659264" behindDoc="0" locked="0" layoutInCell="1" allowOverlap="1" wp14:anchorId="25644651" wp14:editId="3BAE665B">
                <wp:simplePos x="0" y="0"/>
                <wp:positionH relativeFrom="column">
                  <wp:posOffset>-154723</wp:posOffset>
                </wp:positionH>
                <wp:positionV relativeFrom="paragraph">
                  <wp:posOffset>710822</wp:posOffset>
                </wp:positionV>
                <wp:extent cx="1263650" cy="2632710"/>
                <wp:effectExtent l="0" t="0" r="12700" b="15240"/>
                <wp:wrapNone/>
                <wp:docPr id="1740848739" name="Rectangle 2"/>
                <wp:cNvGraphicFramePr/>
                <a:graphic xmlns:a="http://schemas.openxmlformats.org/drawingml/2006/main">
                  <a:graphicData uri="http://schemas.microsoft.com/office/word/2010/wordprocessingShape">
                    <wps:wsp>
                      <wps:cNvSpPr/>
                      <wps:spPr>
                        <a:xfrm>
                          <a:off x="0" y="0"/>
                          <a:ext cx="1263650" cy="2632710"/>
                        </a:xfrm>
                        <a:prstGeom prst="rect">
                          <a:avLst/>
                        </a:prstGeom>
                      </wps:spPr>
                      <wps:style>
                        <a:lnRef idx="2">
                          <a:schemeClr val="accent6"/>
                        </a:lnRef>
                        <a:fillRef idx="1">
                          <a:schemeClr val="lt1"/>
                        </a:fillRef>
                        <a:effectRef idx="0">
                          <a:schemeClr val="accent6"/>
                        </a:effectRef>
                        <a:fontRef idx="minor">
                          <a:schemeClr val="dk1"/>
                        </a:fontRef>
                      </wps:style>
                      <wps:txbx>
                        <w:txbxContent>
                          <w:tbl>
                            <w:tblPr>
                              <w:tblW w:w="3663" w:type="dxa"/>
                              <w:tblCellSpacing w:w="15" w:type="dxa"/>
                              <w:tblCellMar>
                                <w:top w:w="15" w:type="dxa"/>
                                <w:left w:w="15" w:type="dxa"/>
                                <w:bottom w:w="15" w:type="dxa"/>
                                <w:right w:w="15" w:type="dxa"/>
                              </w:tblCellMar>
                              <w:tblLook w:val="04A0" w:firstRow="1" w:lastRow="0" w:firstColumn="1" w:lastColumn="0" w:noHBand="0" w:noVBand="1"/>
                            </w:tblPr>
                            <w:tblGrid>
                              <w:gridCol w:w="1226"/>
                              <w:gridCol w:w="1211"/>
                              <w:gridCol w:w="1226"/>
                            </w:tblGrid>
                            <w:tr w:rsidR="00F452D4" w:rsidRPr="00F452D4" w14:paraId="6BD55A84" w14:textId="77777777" w:rsidTr="00F452D4">
                              <w:trPr>
                                <w:tblCellSpacing w:w="15" w:type="dxa"/>
                              </w:trPr>
                              <w:tc>
                                <w:tcPr>
                                  <w:tcW w:w="0" w:type="auto"/>
                                  <w:vAlign w:val="center"/>
                                  <w:hideMark/>
                                </w:tcPr>
                                <w:p w14:paraId="3D29E102" w14:textId="7CC62F1B" w:rsidR="00F452D4" w:rsidRPr="00F452D4" w:rsidRDefault="00F452D4" w:rsidP="00F452D4">
                                  <w:pPr>
                                    <w:spacing w:after="0" w:line="240" w:lineRule="auto"/>
                                    <w:rPr>
                                      <w:rFonts w:ascii="Times New Roman" w:eastAsia="Times New Roman" w:hAnsi="Times New Roman" w:cs="Times New Roman"/>
                                      <w:b/>
                                      <w:bCs/>
                                      <w:lang w:val="en-GB" w:eastAsia="en-GB"/>
                                    </w:rPr>
                                  </w:pPr>
                                </w:p>
                              </w:tc>
                              <w:tc>
                                <w:tcPr>
                                  <w:tcW w:w="0" w:type="auto"/>
                                  <w:vAlign w:val="center"/>
                                  <w:hideMark/>
                                </w:tcPr>
                                <w:p w14:paraId="0AA9DF99" w14:textId="05B052CB" w:rsidR="00F452D4" w:rsidRPr="00F452D4" w:rsidRDefault="00F452D4" w:rsidP="00F452D4">
                                  <w:pPr>
                                    <w:spacing w:after="0" w:line="240" w:lineRule="auto"/>
                                    <w:jc w:val="center"/>
                                    <w:rPr>
                                      <w:rFonts w:ascii="Times New Roman" w:eastAsia="Times New Roman" w:hAnsi="Times New Roman" w:cs="Times New Roman"/>
                                      <w:b/>
                                      <w:bCs/>
                                      <w:lang w:val="en-GB" w:eastAsia="en-GB"/>
                                    </w:rPr>
                                  </w:pPr>
                                </w:p>
                              </w:tc>
                              <w:tc>
                                <w:tcPr>
                                  <w:tcW w:w="0" w:type="auto"/>
                                  <w:vAlign w:val="center"/>
                                  <w:hideMark/>
                                </w:tcPr>
                                <w:p w14:paraId="31F3AA34" w14:textId="0722EB26" w:rsidR="00F452D4" w:rsidRPr="00F452D4" w:rsidRDefault="00F452D4" w:rsidP="00F452D4">
                                  <w:pPr>
                                    <w:spacing w:after="0" w:line="240" w:lineRule="auto"/>
                                    <w:rPr>
                                      <w:rFonts w:ascii="Times New Roman" w:eastAsia="Times New Roman" w:hAnsi="Times New Roman" w:cs="Times New Roman"/>
                                      <w:b/>
                                      <w:bCs/>
                                      <w:lang w:val="en-GB" w:eastAsia="en-GB"/>
                                    </w:rPr>
                                  </w:pPr>
                                </w:p>
                              </w:tc>
                            </w:tr>
                          </w:tbl>
                          <w:p w14:paraId="72FE5AAF" w14:textId="77777777" w:rsidR="00F452D4" w:rsidRPr="00F452D4" w:rsidRDefault="00F452D4" w:rsidP="00F452D4">
                            <w:pPr>
                              <w:spacing w:after="0" w:line="240" w:lineRule="auto"/>
                              <w:rPr>
                                <w:rFonts w:ascii="Times New Roman" w:eastAsia="Times New Roman" w:hAnsi="Times New Roman" w:cs="Times New Roman"/>
                                <w:vanish/>
                                <w:lang w:val="en-GB"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87"/>
                            </w:tblGrid>
                            <w:tr w:rsidR="00F452D4" w:rsidRPr="00F452D4" w14:paraId="00272427" w14:textId="77777777">
                              <w:trPr>
                                <w:tblCellSpacing w:w="15" w:type="dxa"/>
                              </w:trPr>
                              <w:tc>
                                <w:tcPr>
                                  <w:tcW w:w="0" w:type="auto"/>
                                  <w:vAlign w:val="center"/>
                                  <w:hideMark/>
                                </w:tcPr>
                                <w:p w14:paraId="22E9D899" w14:textId="77777777" w:rsidR="00F452D4" w:rsidRPr="00F452D4" w:rsidRDefault="00F452D4" w:rsidP="00F452D4">
                                  <w:pPr>
                                    <w:spacing w:after="0" w:line="240" w:lineRule="auto"/>
                                    <w:rPr>
                                      <w:rFonts w:ascii="Times New Roman" w:eastAsia="Times New Roman" w:hAnsi="Times New Roman" w:cs="Times New Roman"/>
                                      <w:lang w:val="en-GB" w:eastAsia="en-GB"/>
                                    </w:rPr>
                                  </w:pPr>
                                  <w:r w:rsidRPr="00F452D4">
                                    <w:rPr>
                                      <w:rFonts w:ascii="Times New Roman" w:eastAsia="Times New Roman" w:hAnsi="Times New Roman" w:cs="Times New Roman"/>
                                      <w:lang w:val="en-GB" w:eastAsia="en-GB"/>
                                    </w:rPr>
                                    <w:t>Fluent in English, Punjabi, Hindi and Urdu; good communication skills; Level 4 qualification; currently studying Level 5 with plans to complete Level 6; caring and motivated.</w:t>
                                  </w:r>
                                </w:p>
                              </w:tc>
                            </w:tr>
                          </w:tbl>
                          <w:p w14:paraId="2EEF6BAC" w14:textId="77777777" w:rsidR="00F452D4" w:rsidRDefault="00F452D4" w:rsidP="00F452D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644651" id="Rectangle 2" o:spid="_x0000_s1026" style="position:absolute;left:0;text-align:left;margin-left:-12.2pt;margin-top:55.95pt;width:99.5pt;height:207.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" fillcolor="white [3201]" strokecolor="#4ea72e [3209]" strokeweight="1.5pt">
                <v:textbox>
                  <w:txbxContent>
                    <w:tbl>
                      <w:tblPr>
                        <w:tblW w:w="3663" w:type="dxa"/>
                        <w:tblCellSpacing w:w="15" w:type="dxa"/>
                        <w:tblCellMar>
                          <w:top w:w="15" w:type="dxa"/>
                          <w:left w:w="15" w:type="dxa"/>
                          <w:bottom w:w="15" w:type="dxa"/>
                          <w:right w:w="15" w:type="dxa"/>
                        </w:tblCellMar>
                        <w:tblLook w:val="04A0" w:firstRow="1" w:lastRow="0" w:firstColumn="1" w:lastColumn="0" w:noHBand="0" w:noVBand="1"/>
                      </w:tblPr>
                      <w:tblGrid>
                        <w:gridCol w:w="1226"/>
                        <w:gridCol w:w="1211"/>
                        <w:gridCol w:w="1226"/>
                      </w:tblGrid>
                      <w:tr w:rsidR="00F452D4" w:rsidRPr="00F452D4" w14:paraId="6BD55A84" w14:textId="77777777" w:rsidTr="00F452D4">
                        <w:trPr>
                          <w:tblCellSpacing w:w="15" w:type="dxa"/>
                        </w:trPr>
                        <w:tc>
                          <w:tcPr>
                            <w:tcW w:w="0" w:type="auto"/>
                            <w:vAlign w:val="center"/>
                            <w:hideMark/>
                          </w:tcPr>
                          <w:p w14:paraId="3D29E102" w14:textId="7CC62F1B" w:rsidR="00F452D4" w:rsidRPr="00F452D4" w:rsidRDefault="00F452D4" w:rsidP="00F452D4">
                            <w:pPr>
                              <w:spacing w:after="0" w:line="240" w:lineRule="auto"/>
                              <w:rPr>
                                <w:rFonts w:ascii="Times New Roman" w:eastAsia="Times New Roman" w:hAnsi="Times New Roman" w:cs="Times New Roman"/>
                                <w:b/>
                                <w:bCs/>
                                <w:lang w:val="en-GB" w:eastAsia="en-GB"/>
                              </w:rPr>
                            </w:pPr>
                          </w:p>
                        </w:tc>
                        <w:tc>
                          <w:tcPr>
                            <w:tcW w:w="0" w:type="auto"/>
                            <w:vAlign w:val="center"/>
                            <w:hideMark/>
                          </w:tcPr>
                          <w:p w14:paraId="0AA9DF99" w14:textId="05B052CB" w:rsidR="00F452D4" w:rsidRPr="00F452D4" w:rsidRDefault="00F452D4" w:rsidP="00F452D4">
                            <w:pPr>
                              <w:spacing w:after="0" w:line="240" w:lineRule="auto"/>
                              <w:jc w:val="center"/>
                              <w:rPr>
                                <w:rFonts w:ascii="Times New Roman" w:eastAsia="Times New Roman" w:hAnsi="Times New Roman" w:cs="Times New Roman"/>
                                <w:b/>
                                <w:bCs/>
                                <w:lang w:val="en-GB" w:eastAsia="en-GB"/>
                              </w:rPr>
                            </w:pPr>
                          </w:p>
                        </w:tc>
                        <w:tc>
                          <w:tcPr>
                            <w:tcW w:w="0" w:type="auto"/>
                            <w:vAlign w:val="center"/>
                            <w:hideMark/>
                          </w:tcPr>
                          <w:p w14:paraId="31F3AA34" w14:textId="0722EB26" w:rsidR="00F452D4" w:rsidRPr="00F452D4" w:rsidRDefault="00F452D4" w:rsidP="00F452D4">
                            <w:pPr>
                              <w:spacing w:after="0" w:line="240" w:lineRule="auto"/>
                              <w:rPr>
                                <w:rFonts w:ascii="Times New Roman" w:eastAsia="Times New Roman" w:hAnsi="Times New Roman" w:cs="Times New Roman"/>
                                <w:b/>
                                <w:bCs/>
                                <w:lang w:val="en-GB" w:eastAsia="en-GB"/>
                              </w:rPr>
                            </w:pPr>
                          </w:p>
                        </w:tc>
                      </w:tr>
                    </w:tbl>
                    <w:p w14:paraId="72FE5AAF" w14:textId="77777777" w:rsidR="00F452D4" w:rsidRPr="00F452D4" w:rsidRDefault="00F452D4" w:rsidP="00F452D4">
                      <w:pPr>
                        <w:spacing w:after="0" w:line="240" w:lineRule="auto"/>
                        <w:rPr>
                          <w:rFonts w:ascii="Times New Roman" w:eastAsia="Times New Roman" w:hAnsi="Times New Roman" w:cs="Times New Roman"/>
                          <w:vanish/>
                          <w:lang w:val="en-GB"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87"/>
                      </w:tblGrid>
                      <w:tr w:rsidR="00F452D4" w:rsidRPr="00F452D4" w14:paraId="00272427" w14:textId="77777777">
                        <w:trPr>
                          <w:tblCellSpacing w:w="15" w:type="dxa"/>
                        </w:trPr>
                        <w:tc>
                          <w:tcPr>
                            <w:tcW w:w="0" w:type="auto"/>
                            <w:vAlign w:val="center"/>
                            <w:hideMark/>
                          </w:tcPr>
                          <w:p w14:paraId="22E9D899" w14:textId="77777777" w:rsidR="00F452D4" w:rsidRPr="00F452D4" w:rsidRDefault="00F452D4" w:rsidP="00F452D4">
                            <w:pPr>
                              <w:spacing w:after="0" w:line="240" w:lineRule="auto"/>
                              <w:rPr>
                                <w:rFonts w:ascii="Times New Roman" w:eastAsia="Times New Roman" w:hAnsi="Times New Roman" w:cs="Times New Roman"/>
                                <w:lang w:val="en-GB" w:eastAsia="en-GB"/>
                              </w:rPr>
                            </w:pPr>
                            <w:r w:rsidRPr="00F452D4">
                              <w:rPr>
                                <w:rFonts w:ascii="Times New Roman" w:eastAsia="Times New Roman" w:hAnsi="Times New Roman" w:cs="Times New Roman"/>
                                <w:lang w:val="en-GB" w:eastAsia="en-GB"/>
                              </w:rPr>
                              <w:t>Fluent in English, Punjabi, Hindi and Urdu; good communication skills; Level 4 qualification; currently studying Level 5 with plans to complete Level 6; caring and motivated.</w:t>
                            </w:r>
                          </w:p>
                        </w:tc>
                      </w:tr>
                    </w:tbl>
                    <w:p w14:paraId="2EEF6BAC" w14:textId="77777777" w:rsidR="00F452D4" w:rsidRDefault="00F452D4" w:rsidP="00F452D4">
                      <w:pPr>
                        <w:jc w:val="center"/>
                      </w:pPr>
                    </w:p>
                  </w:txbxContent>
                </v:textbox>
              </v:rect>
            </w:pict>
          </mc:Fallback>
        </mc:AlternateContent>
      </w:r>
      <w:r w:rsidR="00117D7B">
        <w:rPr>
          <w:rFonts w:ascii="Arial" w:hAnsi="Arial" w:cs="Arial"/>
          <w:b/>
          <w:bCs/>
          <w:noProof/>
          <w:lang w:val="en-GB" w:eastAsia="en-US"/>
          <w14:ligatures w14:val="standardContextual"/>
        </w:rPr>
        <mc:AlternateContent>
          <mc:Choice Requires="wps">
            <w:drawing>
              <wp:anchor distT="0" distB="0" distL="114300" distR="114300" simplePos="0" relativeHeight="251661312" behindDoc="0" locked="0" layoutInCell="1" allowOverlap="1" wp14:anchorId="76445ACD" wp14:editId="0F23E0A1">
                <wp:simplePos x="0" y="0"/>
                <wp:positionH relativeFrom="column">
                  <wp:posOffset>2934182</wp:posOffset>
                </wp:positionH>
                <wp:positionV relativeFrom="paragraph">
                  <wp:posOffset>794506</wp:posOffset>
                </wp:positionV>
                <wp:extent cx="1197425" cy="2743200"/>
                <wp:effectExtent l="0" t="0" r="22225" b="19050"/>
                <wp:wrapNone/>
                <wp:docPr id="1584972334" name="Rectangle 4"/>
                <wp:cNvGraphicFramePr/>
                <a:graphic xmlns:a="http://schemas.openxmlformats.org/drawingml/2006/main">
                  <a:graphicData uri="http://schemas.microsoft.com/office/word/2010/wordprocessingShape">
                    <wps:wsp>
                      <wps:cNvSpPr/>
                      <wps:spPr>
                        <a:xfrm>
                          <a:off x="0" y="0"/>
                          <a:ext cx="1197425" cy="2743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E89876B" w14:textId="4ED7573D" w:rsidR="009470CC" w:rsidRDefault="009470CC" w:rsidP="009470CC">
                            <w:pPr>
                              <w:jc w:val="center"/>
                            </w:pPr>
                            <w:r>
                              <w:t>NHS apprenticeships, volunteering with local charities, university careers support, additional training and work placements.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445ACD" id="Rectangle 4" o:spid="_x0000_s1027" style="position:absolute;left:0;text-align:left;margin-left:231.05pt;margin-top:62.55pt;width:94.3pt;height:3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" fillcolor="white [3201]" strokecolor="#4ea72e [3209]" strokeweight="1.5pt">
                <v:textbox>
                  <w:txbxContent>
                    <w:p w14:paraId="6E89876B" w14:textId="4ED7573D" w:rsidR="009470CC" w:rsidRDefault="009470CC" w:rsidP="009470CC">
                      <w:pPr>
                        <w:jc w:val="center"/>
                      </w:pPr>
                      <w:r>
                        <w:t>NHS apprenticeships, volunteering with local charities, university careers support, additional training and work placements.</w:t>
                      </w:r>
                    </w:p>
                  </w:txbxContent>
                </v:textbox>
              </v:rect>
            </w:pict>
          </mc:Fallback>
        </mc:AlternateContent>
      </w:r>
      <w:r w:rsidR="00117D7B">
        <w:rPr>
          <w:rFonts w:ascii="Arial" w:hAnsi="Arial" w:cs="Arial"/>
          <w:bCs/>
          <w:noProof/>
          <w:lang w:val="en-GB" w:eastAsia="en-US"/>
          <w14:ligatures w14:val="standardContextual"/>
        </w:rPr>
        <mc:AlternateContent>
          <mc:Choice Requires="wps">
            <w:drawing>
              <wp:anchor distT="0" distB="0" distL="114300" distR="114300" simplePos="0" relativeHeight="251662336" behindDoc="0" locked="0" layoutInCell="1" allowOverlap="1" wp14:anchorId="49E3FD6E" wp14:editId="593E6EB7">
                <wp:simplePos x="0" y="0"/>
                <wp:positionH relativeFrom="column">
                  <wp:posOffset>4427316</wp:posOffset>
                </wp:positionH>
                <wp:positionV relativeFrom="paragraph">
                  <wp:posOffset>858166</wp:posOffset>
                </wp:positionV>
                <wp:extent cx="1128211" cy="2349661"/>
                <wp:effectExtent l="0" t="0" r="15240" b="12700"/>
                <wp:wrapNone/>
                <wp:docPr id="604553278" name="Rectangle 5"/>
                <wp:cNvGraphicFramePr/>
                <a:graphic xmlns:a="http://schemas.openxmlformats.org/drawingml/2006/main">
                  <a:graphicData uri="http://schemas.microsoft.com/office/word/2010/wordprocessingShape">
                    <wps:wsp>
                      <wps:cNvSpPr/>
                      <wps:spPr>
                        <a:xfrm>
                          <a:off x="0" y="0"/>
                          <a:ext cx="1128211" cy="2349661"/>
                        </a:xfrm>
                        <a:prstGeom prst="rect">
                          <a:avLst/>
                        </a:prstGeom>
                      </wps:spPr>
                      <wps:style>
                        <a:lnRef idx="2">
                          <a:schemeClr val="accent6"/>
                        </a:lnRef>
                        <a:fillRef idx="1">
                          <a:schemeClr val="lt1"/>
                        </a:fillRef>
                        <a:effectRef idx="0">
                          <a:schemeClr val="accent6"/>
                        </a:effectRef>
                        <a:fontRef idx="minor">
                          <a:schemeClr val="dk1"/>
                        </a:fontRef>
                      </wps:style>
                      <wps:txbx>
                        <w:txbxContent>
                          <w:p w14:paraId="02E8A4B5" w14:textId="44D3342E" w:rsidR="00DB1785" w:rsidRDefault="00DB1785" w:rsidP="00DB1785">
                            <w:pPr>
                              <w:jc w:val="center"/>
                            </w:pPr>
                            <w:r>
                              <w:t>Competition for NHS jobs, employers may prefer experienced candidates, and shift work may be challenging for new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E3FD6E" id="Rectangle 5" o:spid="_x0000_s1028" style="position:absolute;left:0;text-align:left;margin-left:348.6pt;margin-top:67.55pt;width:88.85pt;height:1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" fillcolor="white [3201]" strokecolor="#4ea72e [3209]" strokeweight="1.5pt">
                <v:textbox>
                  <w:txbxContent>
                    <w:p w14:paraId="02E8A4B5" w14:textId="44D3342E" w:rsidR="00DB1785" w:rsidRDefault="00DB1785" w:rsidP="00DB1785">
                      <w:pPr>
                        <w:jc w:val="center"/>
                      </w:pPr>
                      <w:r>
                        <w:t>Competition for NHS jobs, employers may prefer experienced candidates, and shift work may be challenging for new staff.</w:t>
                      </w:r>
                    </w:p>
                  </w:txbxContent>
                </v:textbox>
              </v:rect>
            </w:pict>
          </mc:Fallback>
        </mc:AlternateConten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6"/>
        <w:gridCol w:w="2635"/>
        <w:gridCol w:w="2634"/>
        <w:gridCol w:w="2076"/>
      </w:tblGrid>
      <w:tr w:rsidR="003B70F9" w:rsidRPr="003B70F9" w14:paraId="3EF12AEE" w14:textId="77777777">
        <w:trPr>
          <w:tblCellSpacing w:w="15" w:type="dxa"/>
        </w:trPr>
        <w:tc>
          <w:tcPr>
            <w:tcW w:w="0" w:type="auto"/>
            <w:vAlign w:val="center"/>
            <w:hideMark/>
          </w:tcPr>
          <w:p w14:paraId="20F29F61" w14:textId="5F8E40ED" w:rsidR="003B70F9" w:rsidRPr="003B70F9" w:rsidRDefault="003B70F9" w:rsidP="003B70F9">
            <w:pPr>
              <w:spacing w:before="120" w:after="120" w:line="360" w:lineRule="auto"/>
              <w:jc w:val="both"/>
              <w:rPr>
                <w:rFonts w:ascii="Arial" w:hAnsi="Arial" w:cs="Arial"/>
                <w:b/>
                <w:bCs/>
                <w:lang w:val="en-GB" w:eastAsia="en-US"/>
              </w:rPr>
            </w:pPr>
            <w:r w:rsidRPr="003B70F9">
              <w:rPr>
                <w:rFonts w:ascii="Arial" w:hAnsi="Arial" w:cs="Arial"/>
                <w:b/>
                <w:bCs/>
                <w:lang w:val="en-GB" w:eastAsia="en-US"/>
              </w:rPr>
              <w:t>Strengths</w:t>
            </w:r>
            <w:r w:rsidR="00DF4E1A">
              <w:rPr>
                <w:rFonts w:ascii="Arial" w:hAnsi="Arial" w:cs="Arial"/>
                <w:b/>
                <w:bCs/>
                <w:lang w:val="en-GB" w:eastAsia="en-US"/>
              </w:rPr>
              <w:t xml:space="preserve">   </w:t>
            </w:r>
          </w:p>
        </w:tc>
        <w:tc>
          <w:tcPr>
            <w:tcW w:w="0" w:type="auto"/>
            <w:vAlign w:val="center"/>
            <w:hideMark/>
          </w:tcPr>
          <w:p w14:paraId="16D90EC7" w14:textId="3A69857D" w:rsidR="003B70F9" w:rsidRPr="003B70F9" w:rsidRDefault="00DF4E1A" w:rsidP="003B70F9">
            <w:pPr>
              <w:spacing w:before="120" w:after="120" w:line="360" w:lineRule="auto"/>
              <w:jc w:val="both"/>
              <w:rPr>
                <w:rFonts w:ascii="Arial" w:hAnsi="Arial" w:cs="Arial"/>
                <w:b/>
                <w:bCs/>
                <w:lang w:val="en-GB" w:eastAsia="en-US"/>
              </w:rPr>
            </w:pPr>
            <w:r>
              <w:rPr>
                <w:rFonts w:ascii="Arial" w:hAnsi="Arial" w:cs="Arial"/>
                <w:b/>
                <w:bCs/>
                <w:lang w:val="en-GB" w:eastAsia="en-US"/>
              </w:rPr>
              <w:t xml:space="preserve">              </w:t>
            </w:r>
            <w:r w:rsidR="00115468">
              <w:rPr>
                <w:rFonts w:ascii="Arial" w:hAnsi="Arial" w:cs="Arial"/>
                <w:b/>
                <w:bCs/>
                <w:lang w:val="en-GB" w:eastAsia="en-US"/>
              </w:rPr>
              <w:t xml:space="preserve">   </w:t>
            </w:r>
            <w:r w:rsidR="003B70F9" w:rsidRPr="003B70F9">
              <w:rPr>
                <w:rFonts w:ascii="Arial" w:hAnsi="Arial" w:cs="Arial"/>
                <w:b/>
                <w:bCs/>
                <w:lang w:val="en-GB" w:eastAsia="en-US"/>
              </w:rPr>
              <w:t>Weaknesses</w:t>
            </w:r>
          </w:p>
        </w:tc>
        <w:tc>
          <w:tcPr>
            <w:tcW w:w="0" w:type="auto"/>
            <w:vAlign w:val="center"/>
            <w:hideMark/>
          </w:tcPr>
          <w:p w14:paraId="2018A729" w14:textId="7E8C01A7" w:rsidR="003B70F9" w:rsidRPr="003B70F9" w:rsidRDefault="00DF4E1A" w:rsidP="003B70F9">
            <w:pPr>
              <w:spacing w:before="120" w:after="120" w:line="360" w:lineRule="auto"/>
              <w:jc w:val="both"/>
              <w:rPr>
                <w:rFonts w:ascii="Arial" w:hAnsi="Arial" w:cs="Arial"/>
                <w:b/>
                <w:bCs/>
                <w:lang w:val="en-GB" w:eastAsia="en-US"/>
              </w:rPr>
            </w:pPr>
            <w:r>
              <w:rPr>
                <w:rFonts w:ascii="Arial" w:hAnsi="Arial" w:cs="Arial"/>
                <w:b/>
                <w:bCs/>
                <w:lang w:val="en-GB" w:eastAsia="en-US"/>
              </w:rPr>
              <w:t xml:space="preserve">         </w:t>
            </w:r>
            <w:r w:rsidR="00115468">
              <w:rPr>
                <w:rFonts w:ascii="Arial" w:hAnsi="Arial" w:cs="Arial"/>
                <w:b/>
                <w:bCs/>
                <w:lang w:val="en-GB" w:eastAsia="en-US"/>
              </w:rPr>
              <w:t xml:space="preserve">      </w:t>
            </w:r>
            <w:r w:rsidR="003B70F9" w:rsidRPr="003B70F9">
              <w:rPr>
                <w:rFonts w:ascii="Arial" w:hAnsi="Arial" w:cs="Arial"/>
                <w:b/>
                <w:bCs/>
                <w:lang w:val="en-GB" w:eastAsia="en-US"/>
              </w:rPr>
              <w:t>Opportunities</w:t>
            </w:r>
          </w:p>
        </w:tc>
        <w:tc>
          <w:tcPr>
            <w:tcW w:w="0" w:type="auto"/>
            <w:vAlign w:val="center"/>
            <w:hideMark/>
          </w:tcPr>
          <w:p w14:paraId="6CD19294" w14:textId="5430F1D9" w:rsidR="003B70F9" w:rsidRPr="003B70F9" w:rsidRDefault="00DF4E1A" w:rsidP="003B70F9">
            <w:pPr>
              <w:spacing w:before="120" w:after="120" w:line="360" w:lineRule="auto"/>
              <w:jc w:val="both"/>
              <w:rPr>
                <w:rFonts w:ascii="Arial" w:hAnsi="Arial" w:cs="Arial"/>
                <w:b/>
                <w:bCs/>
                <w:lang w:val="en-GB" w:eastAsia="en-US"/>
              </w:rPr>
            </w:pPr>
            <w:r>
              <w:rPr>
                <w:rFonts w:ascii="Arial" w:hAnsi="Arial" w:cs="Arial"/>
                <w:b/>
                <w:bCs/>
                <w:lang w:val="en-GB" w:eastAsia="en-US"/>
              </w:rPr>
              <w:t xml:space="preserve">          </w:t>
            </w:r>
            <w:r w:rsidR="00115468">
              <w:rPr>
                <w:rFonts w:ascii="Arial" w:hAnsi="Arial" w:cs="Arial"/>
                <w:b/>
                <w:bCs/>
                <w:lang w:val="en-GB" w:eastAsia="en-US"/>
              </w:rPr>
              <w:t xml:space="preserve">       </w:t>
            </w:r>
            <w:r w:rsidR="003B70F9" w:rsidRPr="003B70F9">
              <w:rPr>
                <w:rFonts w:ascii="Arial" w:hAnsi="Arial" w:cs="Arial"/>
                <w:b/>
                <w:bCs/>
                <w:lang w:val="en-GB" w:eastAsia="en-US"/>
              </w:rPr>
              <w:t>Threats</w:t>
            </w:r>
          </w:p>
        </w:tc>
      </w:tr>
      <w:tr w:rsidR="00B00726" w:rsidRPr="003B70F9" w14:paraId="21C97873" w14:textId="77777777">
        <w:trPr>
          <w:tblCellSpacing w:w="15" w:type="dxa"/>
        </w:trPr>
        <w:tc>
          <w:tcPr>
            <w:tcW w:w="0" w:type="auto"/>
            <w:vAlign w:val="center"/>
          </w:tcPr>
          <w:p w14:paraId="46439156" w14:textId="6E3802B6" w:rsidR="00B00726" w:rsidRPr="003B70F9" w:rsidRDefault="00B00726" w:rsidP="003B70F9">
            <w:pPr>
              <w:spacing w:before="120" w:after="120" w:line="360" w:lineRule="auto"/>
              <w:jc w:val="both"/>
              <w:rPr>
                <w:rFonts w:ascii="Arial" w:hAnsi="Arial" w:cs="Arial"/>
                <w:b/>
                <w:bCs/>
                <w:lang w:val="en-GB" w:eastAsia="en-US"/>
              </w:rPr>
            </w:pPr>
            <w:r>
              <w:rPr>
                <w:rFonts w:ascii="Arial" w:hAnsi="Arial" w:cs="Arial"/>
                <w:b/>
                <w:bCs/>
                <w:lang w:val="en-GB" w:eastAsia="en-US"/>
              </w:rPr>
              <w:t>fluen</w:t>
            </w:r>
            <w:r w:rsidR="003623C2">
              <w:rPr>
                <w:rFonts w:ascii="Arial" w:hAnsi="Arial" w:cs="Arial"/>
                <w:b/>
                <w:bCs/>
                <w:lang w:val="en-GB" w:eastAsia="en-US"/>
              </w:rPr>
              <w:t xml:space="preserve">t </w:t>
            </w:r>
          </w:p>
        </w:tc>
        <w:tc>
          <w:tcPr>
            <w:tcW w:w="0" w:type="auto"/>
            <w:vAlign w:val="center"/>
          </w:tcPr>
          <w:p w14:paraId="292B6AFB" w14:textId="2037DCC2" w:rsidR="00B00726" w:rsidRDefault="00895F59" w:rsidP="003B70F9">
            <w:pPr>
              <w:spacing w:before="120" w:after="120" w:line="360" w:lineRule="auto"/>
              <w:jc w:val="both"/>
              <w:rPr>
                <w:rFonts w:ascii="Arial" w:hAnsi="Arial" w:cs="Arial"/>
                <w:b/>
                <w:bCs/>
                <w:lang w:val="en-GB" w:eastAsia="en-US"/>
              </w:rPr>
            </w:pPr>
            <w:r>
              <w:rPr>
                <w:rFonts w:ascii="Arial" w:hAnsi="Arial" w:cs="Arial"/>
                <w:b/>
                <w:bCs/>
                <w:noProof/>
                <w:lang w:val="en-GB" w:eastAsia="en-US"/>
                <w14:ligatures w14:val="standardContextual"/>
              </w:rPr>
              <mc:AlternateContent>
                <mc:Choice Requires="wps">
                  <w:drawing>
                    <wp:anchor distT="0" distB="0" distL="114300" distR="114300" simplePos="0" relativeHeight="251660288" behindDoc="0" locked="0" layoutInCell="1" allowOverlap="1" wp14:anchorId="1A1CBB2C" wp14:editId="2301CC6B">
                      <wp:simplePos x="0" y="0"/>
                      <wp:positionH relativeFrom="column">
                        <wp:posOffset>690245</wp:posOffset>
                      </wp:positionH>
                      <wp:positionV relativeFrom="paragraph">
                        <wp:posOffset>-33020</wp:posOffset>
                      </wp:positionV>
                      <wp:extent cx="1136650" cy="2447925"/>
                      <wp:effectExtent l="0" t="0" r="25400" b="28575"/>
                      <wp:wrapNone/>
                      <wp:docPr id="11421958" name="Rectangle 3"/>
                      <wp:cNvGraphicFramePr/>
                      <a:graphic xmlns:a="http://schemas.openxmlformats.org/drawingml/2006/main">
                        <a:graphicData uri="http://schemas.microsoft.com/office/word/2010/wordprocessingShape">
                          <wps:wsp>
                            <wps:cNvSpPr/>
                            <wps:spPr>
                              <a:xfrm>
                                <a:off x="0" y="0"/>
                                <a:ext cx="1136650" cy="24479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1D67F9E" w14:textId="221E917F" w:rsidR="00895F59" w:rsidRDefault="00895F59" w:rsidP="00895F59">
                                  <w:pPr>
                                    <w:jc w:val="center"/>
                                  </w:pPr>
                                  <w:r>
                                    <w:t>No paid or voluntary experience; no formal safeguarding or first aid certificates; limited professional network.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1CBB2C" id="Rectangle 3" o:spid="_x0000_s1029" style="position:absolute;left:0;text-align:left;margin-left:54.35pt;margin-top:-2.6pt;width:89.5pt;height:19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" fillcolor="white [3201]" strokecolor="#4ea72e [3209]" strokeweight="1.5pt">
                      <v:textbox>
                        <w:txbxContent>
                          <w:p w14:paraId="31D67F9E" w14:textId="221E917F" w:rsidR="00895F59" w:rsidRDefault="00895F59" w:rsidP="00895F59">
                            <w:pPr>
                              <w:jc w:val="center"/>
                            </w:pPr>
                            <w:r>
                              <w:t>No paid or voluntary experience; no formal safeguarding or first aid certificates; limited professional network.</w:t>
                            </w:r>
                          </w:p>
                        </w:txbxContent>
                      </v:textbox>
                    </v:rect>
                  </w:pict>
                </mc:Fallback>
              </mc:AlternateContent>
            </w:r>
          </w:p>
        </w:tc>
        <w:tc>
          <w:tcPr>
            <w:tcW w:w="0" w:type="auto"/>
            <w:vAlign w:val="center"/>
          </w:tcPr>
          <w:p w14:paraId="01B3F7C1" w14:textId="3EB76E7C" w:rsidR="00B00726" w:rsidRDefault="00B00726" w:rsidP="003B70F9">
            <w:pPr>
              <w:spacing w:before="120" w:after="120" w:line="360" w:lineRule="auto"/>
              <w:jc w:val="both"/>
              <w:rPr>
                <w:rFonts w:ascii="Arial" w:hAnsi="Arial" w:cs="Arial"/>
                <w:b/>
                <w:bCs/>
                <w:lang w:val="en-GB" w:eastAsia="en-US"/>
              </w:rPr>
            </w:pPr>
          </w:p>
        </w:tc>
        <w:tc>
          <w:tcPr>
            <w:tcW w:w="0" w:type="auto"/>
            <w:vAlign w:val="center"/>
          </w:tcPr>
          <w:p w14:paraId="70344F0C" w14:textId="77777777" w:rsidR="00B00726" w:rsidRDefault="00B00726" w:rsidP="003B70F9">
            <w:pPr>
              <w:spacing w:before="120" w:after="120" w:line="360" w:lineRule="auto"/>
              <w:jc w:val="both"/>
              <w:rPr>
                <w:rFonts w:ascii="Arial" w:hAnsi="Arial" w:cs="Arial"/>
                <w:b/>
                <w:bCs/>
                <w:lang w:val="en-GB" w:eastAsia="en-US"/>
              </w:rPr>
            </w:pPr>
          </w:p>
        </w:tc>
      </w:tr>
    </w:tbl>
    <w:p w14:paraId="4508CD58" w14:textId="71F98C4B" w:rsidR="003B70F9" w:rsidRPr="003B70F9" w:rsidRDefault="003B70F9" w:rsidP="003B70F9">
      <w:pPr>
        <w:spacing w:before="120" w:after="120" w:line="360" w:lineRule="auto"/>
        <w:jc w:val="both"/>
        <w:rPr>
          <w:rFonts w:ascii="Arial" w:hAnsi="Arial" w:cs="Arial"/>
          <w:bCs/>
          <w:vanish/>
          <w:lang w:val="en-GB" w:eastAsia="en-US"/>
        </w:rPr>
      </w:pPr>
    </w:p>
    <w:p w14:paraId="39E70C9C" w14:textId="77777777" w:rsidR="003C4EB3" w:rsidRPr="00324A78" w:rsidRDefault="003C4EB3" w:rsidP="003C4EB3">
      <w:pPr>
        <w:spacing w:before="120" w:after="120" w:line="360" w:lineRule="auto"/>
        <w:jc w:val="both"/>
        <w:rPr>
          <w:rFonts w:ascii="Arial" w:hAnsi="Arial" w:cs="Arial"/>
          <w:bCs/>
          <w:lang w:val="en-GB" w:eastAsia="en-US"/>
        </w:rPr>
      </w:pPr>
    </w:p>
    <w:p w14:paraId="6FDB9B9A" w14:textId="77777777" w:rsidR="003C4EB3" w:rsidRPr="00324A78" w:rsidRDefault="003C4EB3" w:rsidP="003C4EB3">
      <w:pPr>
        <w:spacing w:before="120" w:after="120" w:line="360" w:lineRule="auto"/>
        <w:jc w:val="both"/>
        <w:rPr>
          <w:rFonts w:ascii="Arial" w:hAnsi="Arial" w:cs="Arial"/>
          <w:bCs/>
          <w:lang w:val="en-GB" w:eastAsia="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3"/>
        <w:gridCol w:w="81"/>
      </w:tblGrid>
      <w:tr w:rsidR="00117D7B" w:rsidRPr="003B70F9" w14:paraId="2A03809E" w14:textId="45CDA1F6" w:rsidTr="00BB6D49">
        <w:trPr>
          <w:tblCellSpacing w:w="15" w:type="dxa"/>
        </w:trPr>
        <w:tc>
          <w:tcPr>
            <w:tcW w:w="0" w:type="auto"/>
            <w:vAlign w:val="center"/>
            <w:hideMark/>
          </w:tcPr>
          <w:p w14:paraId="736CA504" w14:textId="4E0D11A8" w:rsidR="00117D7B" w:rsidRPr="003B70F9" w:rsidRDefault="00117D7B" w:rsidP="00405BFC">
            <w:pPr>
              <w:spacing w:before="120" w:after="120" w:line="360" w:lineRule="auto"/>
              <w:jc w:val="both"/>
              <w:rPr>
                <w:rFonts w:ascii="Arial" w:hAnsi="Arial" w:cs="Arial"/>
                <w:bCs/>
                <w:lang w:val="en-GB" w:eastAsia="en-US"/>
              </w:rPr>
            </w:pPr>
            <w:r w:rsidRPr="003B70F9">
              <w:rPr>
                <w:rFonts w:ascii="Arial" w:hAnsi="Arial" w:cs="Arial"/>
                <w:bCs/>
                <w:lang w:val="en-GB" w:eastAsia="en-US"/>
              </w:rPr>
              <w:t xml:space="preserve"> qualification; c</w:t>
            </w:r>
          </w:p>
        </w:tc>
        <w:tc>
          <w:tcPr>
            <w:tcW w:w="0" w:type="auto"/>
          </w:tcPr>
          <w:p w14:paraId="7CCB3AA6" w14:textId="77777777" w:rsidR="00117D7B" w:rsidRPr="003B70F9" w:rsidRDefault="00117D7B" w:rsidP="00405BFC">
            <w:pPr>
              <w:spacing w:before="120" w:after="120" w:line="360" w:lineRule="auto"/>
              <w:jc w:val="both"/>
              <w:rPr>
                <w:rFonts w:ascii="Arial" w:hAnsi="Arial" w:cs="Arial"/>
                <w:bCs/>
                <w:lang w:val="en-GB" w:eastAsia="en-US"/>
              </w:rPr>
            </w:pPr>
          </w:p>
        </w:tc>
      </w:tr>
    </w:tbl>
    <w:p w14:paraId="56ED6877" w14:textId="77777777" w:rsidR="003C4EB3" w:rsidRPr="00324A78" w:rsidRDefault="003C4EB3" w:rsidP="003C4EB3">
      <w:pPr>
        <w:spacing w:before="120" w:after="120" w:line="360" w:lineRule="auto"/>
        <w:jc w:val="both"/>
        <w:rPr>
          <w:rFonts w:ascii="Arial" w:hAnsi="Arial" w:cs="Arial"/>
          <w:bCs/>
          <w:lang w:val="en-GB" w:eastAsia="en-US"/>
        </w:rPr>
      </w:pPr>
    </w:p>
    <w:p w14:paraId="6CCD9171" w14:textId="77777777" w:rsidR="003C4EB3" w:rsidRPr="00324A78" w:rsidRDefault="003C4EB3" w:rsidP="003C4EB3">
      <w:pPr>
        <w:spacing w:before="120" w:after="120" w:line="360" w:lineRule="auto"/>
        <w:jc w:val="both"/>
        <w:rPr>
          <w:rFonts w:ascii="Arial" w:hAnsi="Arial" w:cs="Arial"/>
          <w:bCs/>
          <w:lang w:val="en-GB" w:eastAsia="en-US"/>
        </w:rPr>
      </w:pPr>
    </w:p>
    <w:p w14:paraId="255191B1" w14:textId="77777777" w:rsidR="003C4EB3" w:rsidRPr="00324A78" w:rsidRDefault="003C4EB3" w:rsidP="003C4EB3">
      <w:pPr>
        <w:spacing w:before="120" w:after="120" w:line="360" w:lineRule="auto"/>
        <w:jc w:val="both"/>
        <w:rPr>
          <w:rFonts w:ascii="Arial" w:hAnsi="Arial" w:cs="Arial"/>
          <w:bCs/>
          <w:lang w:val="en-GB" w:eastAsia="en-US"/>
        </w:rPr>
      </w:pPr>
    </w:p>
    <w:p w14:paraId="33EFB810" w14:textId="1F5C5458" w:rsidR="003C4EB3" w:rsidRDefault="00606B25" w:rsidP="003C4EB3">
      <w:pPr>
        <w:spacing w:before="120" w:after="120" w:line="360" w:lineRule="auto"/>
        <w:jc w:val="both"/>
        <w:rPr>
          <w:rFonts w:ascii="Arial" w:hAnsi="Arial" w:cs="Arial"/>
          <w:bCs/>
          <w:lang w:val="en-GB" w:eastAsia="en-US"/>
        </w:rPr>
      </w:pPr>
      <w:r w:rsidRPr="00606B25">
        <w:rPr>
          <w:rFonts w:ascii="Arial" w:hAnsi="Arial" w:cs="Arial"/>
          <w:bCs/>
          <w:lang w:val="en-GB" w:eastAsia="en-US"/>
        </w:rPr>
        <w:t>I aim to finish Level 6 before beginning my profession, and I am currently enrolled in Level 5 of the BSc in Health and Social Care. I've learned about safeguarding, equality, diversity, person-centred care, and important laws like the Mental Capacity Act of 2005 and the Children Acts of 1989 and 2004 thanks to my studies (Department for Education, 2023; SCIE, 2025).</w:t>
      </w:r>
    </w:p>
    <w:p w14:paraId="5CFDED88" w14:textId="1EA33A75" w:rsidR="00DD3522" w:rsidRDefault="00DD3522" w:rsidP="003C4EB3">
      <w:pPr>
        <w:spacing w:before="120" w:after="120" w:line="360" w:lineRule="auto"/>
        <w:jc w:val="both"/>
        <w:rPr>
          <w:rFonts w:ascii="Arial" w:hAnsi="Arial" w:cs="Arial"/>
          <w:bCs/>
          <w:lang w:val="en-GB" w:eastAsia="en-US"/>
        </w:rPr>
      </w:pPr>
      <w:r w:rsidRPr="00DD3522">
        <w:rPr>
          <w:rFonts w:ascii="Arial" w:hAnsi="Arial" w:cs="Arial"/>
          <w:bCs/>
          <w:lang w:val="en-GB" w:eastAsia="en-US"/>
        </w:rPr>
        <w:t>I can communicate with people from diverse cultural backgrounds and overcome language difficulties because I speak English, Punjabi, Hindi, and Urdu. Additionally, my studies have improved my teamwork, communication, and organisational abilities (Equality and Human Rights Commission, 2020; NHS England, 2024).</w:t>
      </w:r>
    </w:p>
    <w:p w14:paraId="71973AE1" w14:textId="66C1E50F" w:rsidR="000C08A1" w:rsidRDefault="000C08A1" w:rsidP="003C4EB3">
      <w:pPr>
        <w:spacing w:before="120" w:after="120" w:line="360" w:lineRule="auto"/>
        <w:jc w:val="both"/>
        <w:rPr>
          <w:rFonts w:ascii="Arial" w:hAnsi="Arial" w:cs="Arial"/>
          <w:bCs/>
          <w:lang w:val="en-GB" w:eastAsia="en-US"/>
        </w:rPr>
      </w:pPr>
      <w:r w:rsidRPr="000C08A1">
        <w:rPr>
          <w:rFonts w:ascii="Arial" w:hAnsi="Arial" w:cs="Arial"/>
          <w:bCs/>
          <w:lang w:val="en-GB" w:eastAsia="en-US"/>
        </w:rPr>
        <w:t>In between obtaining real-world experience, I must finish official first aid and safeguarding training. I've applied for a volunteer position at Sandwell Hospital, and I'll keep</w:t>
      </w:r>
      <w:r w:rsidR="004E7863" w:rsidRPr="000C08A1">
        <w:rPr>
          <w:rFonts w:ascii="Arial" w:hAnsi="Arial" w:cs="Arial"/>
          <w:bCs/>
          <w:lang w:val="en-GB" w:eastAsia="en-US"/>
        </w:rPr>
        <w:t xml:space="preserve"> earning</w:t>
      </w:r>
      <w:r w:rsidRPr="000C08A1">
        <w:rPr>
          <w:rFonts w:ascii="Arial" w:hAnsi="Arial" w:cs="Arial"/>
          <w:bCs/>
          <w:lang w:val="en-GB" w:eastAsia="en-US"/>
        </w:rPr>
        <w:t xml:space="preserve"> my degree. honing my abilities while my degree.</w:t>
      </w:r>
    </w:p>
    <w:p w14:paraId="1BE0B737" w14:textId="4C906878" w:rsidR="000F7310" w:rsidRDefault="000F7310" w:rsidP="003C4EB3">
      <w:pPr>
        <w:spacing w:before="120" w:after="120" w:line="360" w:lineRule="auto"/>
        <w:jc w:val="both"/>
        <w:rPr>
          <w:rFonts w:ascii="Arial" w:hAnsi="Arial" w:cs="Arial"/>
          <w:bCs/>
          <w:lang w:val="en-GB" w:eastAsia="en-US"/>
        </w:rPr>
      </w:pPr>
      <w:r w:rsidRPr="000F7310">
        <w:rPr>
          <w:rFonts w:ascii="Arial" w:hAnsi="Arial" w:cs="Arial"/>
          <w:bCs/>
          <w:lang w:val="en-GB" w:eastAsia="en-US"/>
        </w:rPr>
        <w:t>All things considered, I think that my language skills, cultural sensitivity, and dedication to education will adequately equip me for a job as a Children and Young People Support Worker (The Open University, 2024).</w:t>
      </w:r>
    </w:p>
    <w:p w14:paraId="69630E70" w14:textId="099D00A5" w:rsidR="002A396A" w:rsidRDefault="002A396A" w:rsidP="003C4EB3">
      <w:pPr>
        <w:spacing w:before="120" w:after="120" w:line="360" w:lineRule="auto"/>
        <w:jc w:val="both"/>
        <w:rPr>
          <w:rFonts w:ascii="Arial" w:hAnsi="Arial" w:cs="Arial"/>
          <w:b/>
          <w:u w:val="single"/>
          <w:lang w:eastAsia="en-US"/>
        </w:rPr>
      </w:pPr>
      <w:r w:rsidRPr="002A396A">
        <w:rPr>
          <w:rFonts w:ascii="Arial" w:hAnsi="Arial" w:cs="Arial"/>
          <w:b/>
          <w:u w:val="single"/>
          <w:lang w:eastAsia="en-US"/>
        </w:rPr>
        <w:t>Personal Brand and Professional Identity</w:t>
      </w:r>
    </w:p>
    <w:p w14:paraId="0214062B" w14:textId="7EBC0276" w:rsidR="006F592D" w:rsidRDefault="006F592D" w:rsidP="003C4EB3">
      <w:pPr>
        <w:spacing w:before="120" w:after="120" w:line="360" w:lineRule="auto"/>
        <w:jc w:val="both"/>
        <w:rPr>
          <w:rFonts w:ascii="Arial" w:hAnsi="Arial" w:cs="Arial"/>
          <w:bCs/>
          <w:lang w:eastAsia="en-US"/>
        </w:rPr>
      </w:pPr>
      <w:r w:rsidRPr="008C5A0E">
        <w:rPr>
          <w:rFonts w:ascii="Arial" w:hAnsi="Arial" w:cs="Arial"/>
          <w:bCs/>
          <w:lang w:eastAsia="en-US"/>
        </w:rPr>
        <w:lastRenderedPageBreak/>
        <w:t xml:space="preserve">Kindness, respect, dependability, and a sincere desire to enhance the lives of children and youth are the </w:t>
      </w:r>
      <w:r w:rsidR="008C5A0E" w:rsidRPr="008C5A0E">
        <w:rPr>
          <w:rFonts w:ascii="Arial" w:hAnsi="Arial" w:cs="Arial"/>
          <w:bCs/>
          <w:lang w:eastAsia="en-US"/>
        </w:rPr>
        <w:t>foundations</w:t>
      </w:r>
      <w:r w:rsidRPr="008C5A0E">
        <w:rPr>
          <w:rFonts w:ascii="Arial" w:hAnsi="Arial" w:cs="Arial"/>
          <w:bCs/>
          <w:lang w:eastAsia="en-US"/>
        </w:rPr>
        <w:t xml:space="preserve"> of my personal brand. I can establish trusting relationships with families from diverse cultural backgrounds since I speak English, Punjabi, Hindi, and Urdu (Equality and Human Rights Commission, 2020).</w:t>
      </w:r>
    </w:p>
    <w:p w14:paraId="0072BE6E" w14:textId="142404DA" w:rsidR="00C032EE" w:rsidRDefault="00C032EE" w:rsidP="003C4EB3">
      <w:pPr>
        <w:spacing w:before="120" w:after="120" w:line="360" w:lineRule="auto"/>
        <w:jc w:val="both"/>
        <w:rPr>
          <w:rFonts w:ascii="Arial" w:hAnsi="Arial" w:cs="Arial"/>
          <w:bCs/>
          <w:lang w:eastAsia="en-US"/>
        </w:rPr>
      </w:pPr>
      <w:r w:rsidRPr="00C032EE">
        <w:rPr>
          <w:rFonts w:ascii="Arial" w:hAnsi="Arial" w:cs="Arial"/>
          <w:bCs/>
          <w:lang w:eastAsia="en-US"/>
        </w:rPr>
        <w:t xml:space="preserve">I'll make a LinkedIn profile, write a CV and cover letter in the NHS style, and emphasise my Level 5 coursework, intentions to finish Level 6, language proficiency, and career objectives </w:t>
      </w:r>
      <w:r w:rsidRPr="00C032EE">
        <w:rPr>
          <w:rFonts w:ascii="Arial" w:hAnsi="Arial" w:cs="Arial"/>
          <w:bCs/>
          <w:lang w:eastAsia="en-US"/>
        </w:rPr>
        <w:t>to</w:t>
      </w:r>
      <w:r w:rsidRPr="00C032EE">
        <w:rPr>
          <w:rFonts w:ascii="Arial" w:hAnsi="Arial" w:cs="Arial"/>
          <w:bCs/>
          <w:lang w:eastAsia="en-US"/>
        </w:rPr>
        <w:t xml:space="preserve"> enhance my professional identity. I'll keep up a polished online persona and keep learning new things through volunteer work and training. By taking these actions, I will be able to establish a good reputation and get ready for a job as a Children and Young People Support Worker (Montoya and Vandehey, 2008; Shepherd, 2005).</w:t>
      </w:r>
    </w:p>
    <w:p w14:paraId="5E571A97" w14:textId="09FB2055" w:rsidR="00C7020B" w:rsidRPr="00C7020B" w:rsidRDefault="00C7020B" w:rsidP="003C4EB3">
      <w:pPr>
        <w:spacing w:before="120" w:after="120" w:line="360" w:lineRule="auto"/>
        <w:jc w:val="both"/>
        <w:rPr>
          <w:rFonts w:ascii="Arial" w:hAnsi="Arial" w:cs="Arial"/>
          <w:b/>
          <w:u w:val="single"/>
          <w:lang w:val="en-GB" w:eastAsia="en-US"/>
        </w:rPr>
      </w:pPr>
      <w:r w:rsidRPr="00C7020B">
        <w:rPr>
          <w:rFonts w:ascii="Arial" w:hAnsi="Arial" w:cs="Arial"/>
          <w:b/>
          <w:u w:val="single"/>
          <w:lang w:eastAsia="en-US"/>
        </w:rPr>
        <w:t>Networking for Employment</w:t>
      </w:r>
    </w:p>
    <w:p w14:paraId="1FF423B4" w14:textId="77777777" w:rsidR="003321BE" w:rsidRDefault="003321BE" w:rsidP="003C4EB3">
      <w:pPr>
        <w:spacing w:before="120" w:after="120" w:line="360" w:lineRule="auto"/>
        <w:jc w:val="both"/>
        <w:rPr>
          <w:rFonts w:ascii="Arial" w:hAnsi="Arial" w:cs="Arial"/>
          <w:bCs/>
          <w:lang w:val="en-GB" w:eastAsia="en-US"/>
        </w:rPr>
      </w:pPr>
      <w:r w:rsidRPr="003321BE">
        <w:rPr>
          <w:rFonts w:ascii="Arial" w:hAnsi="Arial" w:cs="Arial"/>
          <w:bCs/>
          <w:lang w:val="en-GB" w:eastAsia="en-US"/>
        </w:rPr>
        <w:t>Building a successful career in health and social care requires networking since it offers chances to hear about employment openings, improve skills, and receive advice (The Open University, 2024).</w:t>
      </w:r>
      <w:r w:rsidRPr="003321BE">
        <w:rPr>
          <w:rFonts w:ascii="Arial" w:hAnsi="Arial" w:cs="Arial"/>
          <w:bCs/>
          <w:lang w:val="en-GB" w:eastAsia="en-US"/>
        </w:rPr>
        <w:t xml:space="preserve"> </w:t>
      </w:r>
    </w:p>
    <w:p w14:paraId="2D634033" w14:textId="4E75E695" w:rsidR="008F3BDC" w:rsidRDefault="00693339" w:rsidP="003C4EB3">
      <w:pPr>
        <w:spacing w:before="120" w:after="120" w:line="360" w:lineRule="auto"/>
        <w:jc w:val="both"/>
        <w:rPr>
          <w:rFonts w:ascii="Arial" w:hAnsi="Arial" w:cs="Arial"/>
          <w:bCs/>
          <w:lang w:val="en-GB" w:eastAsia="en-US"/>
        </w:rPr>
      </w:pPr>
      <w:r>
        <w:rPr>
          <w:rFonts w:ascii="Arial" w:hAnsi="Arial" w:cs="Arial"/>
          <w:bCs/>
          <w:lang w:val="en-GB" w:eastAsia="en-US"/>
        </w:rPr>
        <w:t xml:space="preserve">I </w:t>
      </w:r>
      <w:r w:rsidRPr="00693339">
        <w:rPr>
          <w:rFonts w:ascii="Arial" w:hAnsi="Arial" w:cs="Arial"/>
          <w:bCs/>
          <w:lang w:val="en-GB" w:eastAsia="en-US"/>
        </w:rPr>
        <w:t xml:space="preserve">plan to sign up with NHS Jobs and keep an eye out for job openings, career events, and recruitment possibilities. </w:t>
      </w:r>
      <w:r w:rsidR="00387665" w:rsidRPr="00693339">
        <w:rPr>
          <w:rFonts w:ascii="Arial" w:hAnsi="Arial" w:cs="Arial"/>
          <w:bCs/>
          <w:lang w:val="en-GB" w:eastAsia="en-US"/>
        </w:rPr>
        <w:t>To</w:t>
      </w:r>
      <w:r w:rsidRPr="00693339">
        <w:rPr>
          <w:rFonts w:ascii="Arial" w:hAnsi="Arial" w:cs="Arial"/>
          <w:bCs/>
          <w:lang w:val="en-GB" w:eastAsia="en-US"/>
        </w:rPr>
        <w:t xml:space="preserve"> be informed about local job openings, I will also monitor the NHS Birmingham and Solihull Integrated Care Board (NHS Jobs, 2026; NHS England, 2024).</w:t>
      </w:r>
    </w:p>
    <w:p w14:paraId="6EE18C72" w14:textId="753F4299" w:rsidR="00387665" w:rsidRPr="003321BE" w:rsidRDefault="00387665" w:rsidP="003C4EB3">
      <w:pPr>
        <w:spacing w:before="120" w:after="120" w:line="360" w:lineRule="auto"/>
        <w:jc w:val="both"/>
        <w:rPr>
          <w:rFonts w:ascii="Arial" w:hAnsi="Arial" w:cs="Arial"/>
          <w:bCs/>
          <w:lang w:val="en-GB" w:eastAsia="en-US"/>
        </w:rPr>
      </w:pPr>
      <w:r w:rsidRPr="00387665">
        <w:rPr>
          <w:rFonts w:ascii="Arial" w:hAnsi="Arial" w:cs="Arial"/>
          <w:bCs/>
          <w:lang w:val="en-GB" w:eastAsia="en-US"/>
        </w:rPr>
        <w:t xml:space="preserve">I plan on becoming a volunteer with charities like Barnardo's, NSPCC, or Home-Start </w:t>
      </w:r>
      <w:r w:rsidRPr="00387665">
        <w:rPr>
          <w:rFonts w:ascii="Arial" w:hAnsi="Arial" w:cs="Arial"/>
          <w:bCs/>
          <w:lang w:val="en-GB" w:eastAsia="en-US"/>
        </w:rPr>
        <w:t>to</w:t>
      </w:r>
      <w:r w:rsidRPr="00387665">
        <w:rPr>
          <w:rFonts w:ascii="Arial" w:hAnsi="Arial" w:cs="Arial"/>
          <w:bCs/>
          <w:lang w:val="en-GB" w:eastAsia="en-US"/>
        </w:rPr>
        <w:t xml:space="preserve"> obtain real-world experience, where I may hone my abilities and build professional connections. </w:t>
      </w:r>
      <w:r w:rsidRPr="00387665">
        <w:rPr>
          <w:rFonts w:ascii="Arial" w:hAnsi="Arial" w:cs="Arial"/>
          <w:bCs/>
          <w:lang w:val="en-GB" w:eastAsia="en-US"/>
        </w:rPr>
        <w:t>To</w:t>
      </w:r>
      <w:r w:rsidRPr="00387665">
        <w:rPr>
          <w:rFonts w:ascii="Arial" w:hAnsi="Arial" w:cs="Arial"/>
          <w:bCs/>
          <w:lang w:val="en-GB" w:eastAsia="en-US"/>
        </w:rPr>
        <w:t xml:space="preserve"> enhance my resume, interview techniques, and career planning, I will also ask my university instructors and job advisers for assistance. My professional network will grow and my employability as a Children and Young People Support Worker will increase if I use my language abilities to assist families from various backgrounds (Shepherd, 2005; Montoya and Vandehey, 2008).</w:t>
      </w:r>
    </w:p>
    <w:p w14:paraId="51B051FD" w14:textId="630DB561" w:rsidR="00911008" w:rsidRPr="00911008" w:rsidRDefault="00911008" w:rsidP="003C4EB3">
      <w:pPr>
        <w:spacing w:before="120" w:after="120" w:line="360" w:lineRule="auto"/>
        <w:jc w:val="both"/>
        <w:rPr>
          <w:rFonts w:ascii="Arial" w:hAnsi="Arial" w:cs="Arial"/>
          <w:b/>
          <w:u w:val="single"/>
          <w:lang w:val="en-GB" w:eastAsia="en-US"/>
        </w:rPr>
      </w:pPr>
      <w:r w:rsidRPr="00911008">
        <w:rPr>
          <w:rFonts w:ascii="Arial" w:hAnsi="Arial" w:cs="Arial"/>
          <w:b/>
          <w:u w:val="single"/>
          <w:lang w:val="en-GB" w:eastAsia="en-US"/>
        </w:rPr>
        <w:t>Five-Year Timetable and Task Plan</w:t>
      </w:r>
    </w:p>
    <w:p w14:paraId="3E11C4C0" w14:textId="3C41C687" w:rsidR="006A0463" w:rsidRDefault="006A0463" w:rsidP="003C4EB3">
      <w:pPr>
        <w:spacing w:before="120" w:after="120" w:line="360" w:lineRule="auto"/>
        <w:jc w:val="both"/>
        <w:rPr>
          <w:rFonts w:ascii="Arial" w:hAnsi="Arial" w:cs="Arial"/>
          <w:bCs/>
          <w:lang w:val="en-GB" w:eastAsia="en-US"/>
        </w:rPr>
      </w:pPr>
      <w:r w:rsidRPr="006A0463">
        <w:rPr>
          <w:rFonts w:ascii="Arial" w:hAnsi="Arial" w:cs="Arial"/>
          <w:bCs/>
          <w:lang w:val="en-GB" w:eastAsia="en-US"/>
        </w:rPr>
        <w:t xml:space="preserve">My biggest professional goals </w:t>
      </w:r>
      <w:r w:rsidR="00A631B1" w:rsidRPr="006A0463">
        <w:rPr>
          <w:rFonts w:ascii="Arial" w:hAnsi="Arial" w:cs="Arial"/>
          <w:bCs/>
          <w:lang w:val="en-GB" w:eastAsia="en-US"/>
        </w:rPr>
        <w:t>are</w:t>
      </w:r>
      <w:r w:rsidRPr="006A0463">
        <w:rPr>
          <w:rFonts w:ascii="Arial" w:hAnsi="Arial" w:cs="Arial"/>
          <w:bCs/>
          <w:lang w:val="en-GB" w:eastAsia="en-US"/>
        </w:rPr>
        <w:t xml:space="preserve"> to finish my BSc in Health and Social Care before </w:t>
      </w:r>
      <w:r w:rsidR="00A631B1" w:rsidRPr="006A0463">
        <w:rPr>
          <w:rFonts w:ascii="Arial" w:hAnsi="Arial" w:cs="Arial"/>
          <w:bCs/>
          <w:lang w:val="en-GB" w:eastAsia="en-US"/>
        </w:rPr>
        <w:t>applying</w:t>
      </w:r>
      <w:r w:rsidRPr="006A0463">
        <w:rPr>
          <w:rFonts w:ascii="Arial" w:hAnsi="Arial" w:cs="Arial"/>
          <w:bCs/>
          <w:lang w:val="en-GB" w:eastAsia="en-US"/>
        </w:rPr>
        <w:t xml:space="preserve"> to work for the NHS as a Children and Young People Support Worker (Band 3). </w:t>
      </w:r>
      <w:r w:rsidR="00A631B1" w:rsidRPr="006A0463">
        <w:rPr>
          <w:rFonts w:ascii="Arial" w:hAnsi="Arial" w:cs="Arial"/>
          <w:bCs/>
          <w:lang w:val="en-GB" w:eastAsia="en-US"/>
        </w:rPr>
        <w:t>To</w:t>
      </w:r>
      <w:r w:rsidRPr="006A0463">
        <w:rPr>
          <w:rFonts w:ascii="Arial" w:hAnsi="Arial" w:cs="Arial"/>
          <w:bCs/>
          <w:lang w:val="en-GB" w:eastAsia="en-US"/>
        </w:rPr>
        <w:t xml:space="preserve"> be ready for this position, I intend to expand my professional experience, practical abilities, and knowledge over the following five years.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43"/>
        <w:gridCol w:w="3905"/>
        <w:gridCol w:w="3278"/>
      </w:tblGrid>
      <w:tr w:rsidR="007C07D0" w:rsidRPr="007C07D0" w14:paraId="7CA2075F" w14:textId="77777777" w:rsidTr="00816254">
        <w:trPr>
          <w:tblCellSpacing w:w="15" w:type="dxa"/>
        </w:trPr>
        <w:tc>
          <w:tcPr>
            <w:tcW w:w="1798" w:type="dxa"/>
            <w:vAlign w:val="center"/>
            <w:hideMark/>
          </w:tcPr>
          <w:p w14:paraId="4C6BD136" w14:textId="0D846BDD" w:rsidR="007C07D0" w:rsidRPr="007C07D0" w:rsidRDefault="007C07D0" w:rsidP="007C07D0">
            <w:pPr>
              <w:spacing w:before="120" w:after="120" w:line="360" w:lineRule="auto"/>
              <w:jc w:val="both"/>
              <w:rPr>
                <w:rFonts w:ascii="Arial" w:hAnsi="Arial" w:cs="Arial"/>
                <w:b/>
                <w:bCs/>
                <w:lang w:val="en-GB" w:eastAsia="en-US"/>
              </w:rPr>
            </w:pPr>
            <w:r w:rsidRPr="007C07D0">
              <w:rPr>
                <w:rFonts w:ascii="Arial" w:hAnsi="Arial" w:cs="Arial"/>
                <w:b/>
                <w:bCs/>
                <w:lang w:val="en-GB" w:eastAsia="en-US"/>
              </w:rPr>
              <w:lastRenderedPageBreak/>
              <w:t>Timeline</w:t>
            </w:r>
            <w:r w:rsidR="00B46EE7">
              <w:rPr>
                <w:rFonts w:ascii="Arial" w:hAnsi="Arial" w:cs="Arial"/>
                <w:b/>
                <w:bCs/>
                <w:lang w:val="en-GB" w:eastAsia="en-US"/>
              </w:rPr>
              <w:t xml:space="preserve">      </w:t>
            </w:r>
          </w:p>
        </w:tc>
        <w:tc>
          <w:tcPr>
            <w:tcW w:w="3875" w:type="dxa"/>
            <w:vAlign w:val="center"/>
            <w:hideMark/>
          </w:tcPr>
          <w:p w14:paraId="5F45F4A2" w14:textId="77777777" w:rsidR="007C07D0" w:rsidRPr="00F63FB8" w:rsidRDefault="007C07D0" w:rsidP="00F63FB8">
            <w:pPr>
              <w:spacing w:before="120" w:after="120" w:line="360" w:lineRule="auto"/>
              <w:ind w:left="720"/>
              <w:jc w:val="both"/>
              <w:rPr>
                <w:rFonts w:ascii="Arial" w:hAnsi="Arial" w:cs="Arial"/>
                <w:b/>
                <w:bCs/>
                <w:lang w:val="en-GB" w:eastAsia="en-US"/>
              </w:rPr>
            </w:pPr>
            <w:r w:rsidRPr="00F63FB8">
              <w:rPr>
                <w:rFonts w:ascii="Arial" w:hAnsi="Arial" w:cs="Arial"/>
                <w:b/>
                <w:bCs/>
                <w:lang w:val="en-GB" w:eastAsia="en-US"/>
              </w:rPr>
              <w:t>Actions</w:t>
            </w:r>
          </w:p>
        </w:tc>
        <w:tc>
          <w:tcPr>
            <w:tcW w:w="0" w:type="auto"/>
            <w:vAlign w:val="center"/>
            <w:hideMark/>
          </w:tcPr>
          <w:p w14:paraId="19C6D9E6" w14:textId="77777777" w:rsidR="007C07D0" w:rsidRPr="007C07D0" w:rsidRDefault="007C07D0" w:rsidP="007C07D0">
            <w:pPr>
              <w:spacing w:before="120" w:after="120" w:line="360" w:lineRule="auto"/>
              <w:jc w:val="both"/>
              <w:rPr>
                <w:rFonts w:ascii="Arial" w:hAnsi="Arial" w:cs="Arial"/>
                <w:b/>
                <w:bCs/>
                <w:lang w:val="en-GB" w:eastAsia="en-US"/>
              </w:rPr>
            </w:pPr>
            <w:r w:rsidRPr="007C07D0">
              <w:rPr>
                <w:rFonts w:ascii="Arial" w:hAnsi="Arial" w:cs="Arial"/>
                <w:b/>
                <w:bCs/>
                <w:lang w:val="en-GB" w:eastAsia="en-US"/>
              </w:rPr>
              <w:t>Resources Needed</w:t>
            </w:r>
          </w:p>
        </w:tc>
      </w:tr>
      <w:tr w:rsidR="007C07D0" w:rsidRPr="007C07D0" w14:paraId="5D2EDF43" w14:textId="77777777" w:rsidTr="00816254">
        <w:trPr>
          <w:tblCellSpacing w:w="15" w:type="dxa"/>
        </w:trPr>
        <w:tc>
          <w:tcPr>
            <w:tcW w:w="1798" w:type="dxa"/>
            <w:vAlign w:val="center"/>
            <w:hideMark/>
          </w:tcPr>
          <w:p w14:paraId="6F01B7E7" w14:textId="77777777" w:rsidR="007C07D0" w:rsidRPr="000D0141" w:rsidRDefault="007C07D0" w:rsidP="007C07D0">
            <w:pPr>
              <w:spacing w:before="120" w:after="120" w:line="360" w:lineRule="auto"/>
              <w:jc w:val="both"/>
              <w:rPr>
                <w:rFonts w:ascii="Arial" w:hAnsi="Arial" w:cs="Arial"/>
                <w:lang w:val="en-GB" w:eastAsia="en-US"/>
              </w:rPr>
            </w:pPr>
            <w:r w:rsidRPr="000D0141">
              <w:rPr>
                <w:rFonts w:ascii="Arial" w:hAnsi="Arial" w:cs="Arial"/>
                <w:lang w:val="en-GB" w:eastAsia="en-US"/>
              </w:rPr>
              <w:t>Year 1</w:t>
            </w:r>
          </w:p>
        </w:tc>
        <w:tc>
          <w:tcPr>
            <w:tcW w:w="3875" w:type="dxa"/>
            <w:vAlign w:val="center"/>
            <w:hideMark/>
          </w:tcPr>
          <w:p w14:paraId="2FF90471" w14:textId="456BAA61" w:rsidR="007C07D0" w:rsidRPr="007C07D0" w:rsidRDefault="007C07D0" w:rsidP="002A5DCC">
            <w:pPr>
              <w:spacing w:before="120" w:after="120" w:line="360" w:lineRule="auto"/>
              <w:jc w:val="center"/>
              <w:rPr>
                <w:rFonts w:ascii="Arial" w:hAnsi="Arial" w:cs="Arial"/>
                <w:bCs/>
                <w:lang w:val="en-GB" w:eastAsia="en-US"/>
              </w:rPr>
            </w:pPr>
            <w:r w:rsidRPr="007C07D0">
              <w:rPr>
                <w:rFonts w:ascii="Arial" w:hAnsi="Arial" w:cs="Arial"/>
                <w:bCs/>
                <w:lang w:val="en-GB" w:eastAsia="en-US"/>
              </w:rPr>
              <w:t xml:space="preserve">Successfully complete my Level 5 studies. Complete Safeguarding Children, First Aid and Infection Control training. </w:t>
            </w:r>
            <w:r w:rsidR="00E34CC0" w:rsidRPr="00E34CC0">
              <w:rPr>
                <w:rFonts w:ascii="Arial" w:hAnsi="Arial" w:cs="Arial"/>
                <w:bCs/>
                <w:lang w:val="en-GB" w:eastAsia="en-US"/>
              </w:rPr>
              <w:t>To get a real-world experience, start volunteering with a local youth organization or children's charity.</w:t>
            </w:r>
          </w:p>
        </w:tc>
        <w:tc>
          <w:tcPr>
            <w:tcW w:w="0" w:type="auto"/>
            <w:vAlign w:val="center"/>
            <w:hideMark/>
          </w:tcPr>
          <w:p w14:paraId="7F2C2FB3" w14:textId="77777777" w:rsidR="007C07D0" w:rsidRPr="008D7B19" w:rsidRDefault="007C07D0" w:rsidP="008D7B19">
            <w:pPr>
              <w:spacing w:before="120" w:after="120" w:line="360" w:lineRule="auto"/>
              <w:ind w:left="720"/>
              <w:jc w:val="center"/>
              <w:rPr>
                <w:rFonts w:ascii="Arial" w:hAnsi="Arial" w:cs="Arial"/>
                <w:bCs/>
                <w:lang w:val="en-GB" w:eastAsia="en-US"/>
              </w:rPr>
            </w:pPr>
            <w:r w:rsidRPr="008D7B19">
              <w:rPr>
                <w:rFonts w:ascii="Arial" w:hAnsi="Arial" w:cs="Arial"/>
                <w:bCs/>
                <w:lang w:val="en-GB" w:eastAsia="en-US"/>
              </w:rPr>
              <w:t>University support, online training courses, charity organisations, DBS check.</w:t>
            </w:r>
          </w:p>
        </w:tc>
      </w:tr>
      <w:tr w:rsidR="007C07D0" w:rsidRPr="007C07D0" w14:paraId="1D4A6508" w14:textId="77777777" w:rsidTr="00816254">
        <w:trPr>
          <w:tblCellSpacing w:w="15" w:type="dxa"/>
        </w:trPr>
        <w:tc>
          <w:tcPr>
            <w:tcW w:w="1798" w:type="dxa"/>
            <w:vAlign w:val="center"/>
            <w:hideMark/>
          </w:tcPr>
          <w:p w14:paraId="6A37E348" w14:textId="77777777" w:rsidR="007C07D0" w:rsidRPr="000D0141" w:rsidRDefault="007C07D0" w:rsidP="007C07D0">
            <w:pPr>
              <w:spacing w:before="120" w:after="120" w:line="360" w:lineRule="auto"/>
              <w:jc w:val="both"/>
              <w:rPr>
                <w:rFonts w:ascii="Arial" w:hAnsi="Arial" w:cs="Arial"/>
                <w:lang w:val="en-GB" w:eastAsia="en-US"/>
              </w:rPr>
            </w:pPr>
            <w:r w:rsidRPr="000D0141">
              <w:rPr>
                <w:rFonts w:ascii="Arial" w:hAnsi="Arial" w:cs="Arial"/>
                <w:lang w:val="en-GB" w:eastAsia="en-US"/>
              </w:rPr>
              <w:t>Year 2</w:t>
            </w:r>
          </w:p>
        </w:tc>
        <w:tc>
          <w:tcPr>
            <w:tcW w:w="3875" w:type="dxa"/>
            <w:vAlign w:val="center"/>
            <w:hideMark/>
          </w:tcPr>
          <w:p w14:paraId="7D17281B" w14:textId="647BBA77" w:rsidR="007C07D0" w:rsidRPr="007C07D0" w:rsidRDefault="008E7C5B" w:rsidP="007C07D0">
            <w:pPr>
              <w:spacing w:before="120" w:after="120" w:line="360" w:lineRule="auto"/>
              <w:jc w:val="both"/>
              <w:rPr>
                <w:rFonts w:ascii="Arial" w:hAnsi="Arial" w:cs="Arial"/>
                <w:bCs/>
                <w:lang w:val="en-GB" w:eastAsia="en-US"/>
              </w:rPr>
            </w:pPr>
            <w:r w:rsidRPr="008E7C5B">
              <w:rPr>
                <w:rFonts w:ascii="Arial" w:hAnsi="Arial" w:cs="Arial"/>
                <w:bCs/>
                <w:lang w:val="en-GB" w:eastAsia="en-US"/>
              </w:rPr>
              <w:t>Earn a BSc in Health and Social Care after completing Level 6. Revise my LinkedIn profile and resume. Participate in interview workshops and NHS career events to get ready for upcoming job applications.</w:t>
            </w:r>
          </w:p>
        </w:tc>
        <w:tc>
          <w:tcPr>
            <w:tcW w:w="0" w:type="auto"/>
            <w:vAlign w:val="center"/>
            <w:hideMark/>
          </w:tcPr>
          <w:p w14:paraId="7C6A83AC" w14:textId="77777777" w:rsidR="007C07D0" w:rsidRPr="007C07D0" w:rsidRDefault="007C07D0" w:rsidP="002708B2">
            <w:pPr>
              <w:spacing w:before="120" w:after="120" w:line="360" w:lineRule="auto"/>
              <w:ind w:left="720"/>
              <w:rPr>
                <w:rFonts w:ascii="Arial" w:hAnsi="Arial" w:cs="Arial"/>
                <w:bCs/>
                <w:lang w:val="en-GB" w:eastAsia="en-US"/>
              </w:rPr>
            </w:pPr>
            <w:r w:rsidRPr="007C07D0">
              <w:rPr>
                <w:rFonts w:ascii="Arial" w:hAnsi="Arial" w:cs="Arial"/>
                <w:bCs/>
                <w:lang w:val="en-GB" w:eastAsia="en-US"/>
              </w:rPr>
              <w:t>University careers service, tutors, NHS Jobs website and careers events.</w:t>
            </w:r>
          </w:p>
        </w:tc>
      </w:tr>
      <w:tr w:rsidR="007C07D0" w:rsidRPr="007C07D0" w14:paraId="109B5DC1" w14:textId="77777777" w:rsidTr="00816254">
        <w:trPr>
          <w:tblCellSpacing w:w="15" w:type="dxa"/>
        </w:trPr>
        <w:tc>
          <w:tcPr>
            <w:tcW w:w="1798" w:type="dxa"/>
            <w:vAlign w:val="center"/>
            <w:hideMark/>
          </w:tcPr>
          <w:p w14:paraId="4A12AE03" w14:textId="77777777" w:rsidR="007C07D0" w:rsidRPr="000D0141" w:rsidRDefault="007C07D0" w:rsidP="007C07D0">
            <w:pPr>
              <w:spacing w:before="120" w:after="120" w:line="360" w:lineRule="auto"/>
              <w:jc w:val="both"/>
              <w:rPr>
                <w:rFonts w:ascii="Arial" w:hAnsi="Arial" w:cs="Arial"/>
                <w:lang w:val="en-GB" w:eastAsia="en-US"/>
              </w:rPr>
            </w:pPr>
            <w:r w:rsidRPr="000D0141">
              <w:rPr>
                <w:rFonts w:ascii="Arial" w:hAnsi="Arial" w:cs="Arial"/>
                <w:lang w:val="en-GB" w:eastAsia="en-US"/>
              </w:rPr>
              <w:t>Year 3</w:t>
            </w:r>
          </w:p>
        </w:tc>
        <w:tc>
          <w:tcPr>
            <w:tcW w:w="3875" w:type="dxa"/>
            <w:vAlign w:val="center"/>
            <w:hideMark/>
          </w:tcPr>
          <w:p w14:paraId="49AA7537" w14:textId="24D5F11C" w:rsidR="007C07D0" w:rsidRPr="007C07D0" w:rsidRDefault="00175435" w:rsidP="007C07D0">
            <w:pPr>
              <w:spacing w:before="120" w:after="120" w:line="360" w:lineRule="auto"/>
              <w:jc w:val="both"/>
              <w:rPr>
                <w:rFonts w:ascii="Arial" w:hAnsi="Arial" w:cs="Arial"/>
                <w:bCs/>
                <w:lang w:val="en-GB" w:eastAsia="en-US"/>
              </w:rPr>
            </w:pPr>
            <w:r w:rsidRPr="00175435">
              <w:rPr>
                <w:rFonts w:ascii="Arial" w:hAnsi="Arial" w:cs="Arial"/>
                <w:bCs/>
                <w:lang w:val="en-GB" w:eastAsia="en-US"/>
              </w:rPr>
              <w:t>Apply for positions as a Children and Young People Support Worker (Band 3). After getting a job, finish the required NHS training and keep studying through on-the-job training.</w:t>
            </w:r>
          </w:p>
        </w:tc>
        <w:tc>
          <w:tcPr>
            <w:tcW w:w="0" w:type="auto"/>
            <w:vAlign w:val="center"/>
            <w:hideMark/>
          </w:tcPr>
          <w:p w14:paraId="2B5FADCD" w14:textId="77777777" w:rsidR="007C07D0" w:rsidRPr="007C07D0" w:rsidRDefault="007C07D0" w:rsidP="00143A56">
            <w:pPr>
              <w:spacing w:before="120" w:after="120" w:line="360" w:lineRule="auto"/>
              <w:jc w:val="right"/>
              <w:rPr>
                <w:rFonts w:ascii="Arial" w:hAnsi="Arial" w:cs="Arial"/>
                <w:bCs/>
                <w:lang w:val="en-GB" w:eastAsia="en-US"/>
              </w:rPr>
            </w:pPr>
            <w:r w:rsidRPr="007C07D0">
              <w:rPr>
                <w:rFonts w:ascii="Arial" w:hAnsi="Arial" w:cs="Arial"/>
                <w:bCs/>
                <w:lang w:val="en-GB" w:eastAsia="en-US"/>
              </w:rPr>
              <w:t>NHS employer training, supervision, mentoring and professional development opportunities.</w:t>
            </w:r>
          </w:p>
        </w:tc>
      </w:tr>
      <w:tr w:rsidR="007C07D0" w:rsidRPr="007C07D0" w14:paraId="19ABD53A" w14:textId="77777777" w:rsidTr="00816254">
        <w:trPr>
          <w:tblCellSpacing w:w="15" w:type="dxa"/>
        </w:trPr>
        <w:tc>
          <w:tcPr>
            <w:tcW w:w="1798" w:type="dxa"/>
            <w:vAlign w:val="center"/>
            <w:hideMark/>
          </w:tcPr>
          <w:p w14:paraId="33686525" w14:textId="77777777" w:rsidR="007C07D0" w:rsidRPr="000D0141" w:rsidRDefault="007C07D0" w:rsidP="007C07D0">
            <w:pPr>
              <w:spacing w:before="120" w:after="120" w:line="360" w:lineRule="auto"/>
              <w:jc w:val="both"/>
              <w:rPr>
                <w:rFonts w:ascii="Arial" w:hAnsi="Arial" w:cs="Arial"/>
                <w:lang w:val="en-GB" w:eastAsia="en-US"/>
              </w:rPr>
            </w:pPr>
            <w:r w:rsidRPr="000D0141">
              <w:rPr>
                <w:rFonts w:ascii="Arial" w:hAnsi="Arial" w:cs="Arial"/>
                <w:lang w:val="en-GB" w:eastAsia="en-US"/>
              </w:rPr>
              <w:t>Year 4</w:t>
            </w:r>
          </w:p>
        </w:tc>
        <w:tc>
          <w:tcPr>
            <w:tcW w:w="3875" w:type="dxa"/>
            <w:vAlign w:val="center"/>
            <w:hideMark/>
          </w:tcPr>
          <w:p w14:paraId="46FD007A" w14:textId="6013DCB3" w:rsidR="007C07D0" w:rsidRPr="007C07D0" w:rsidRDefault="006132C5" w:rsidP="007C07D0">
            <w:pPr>
              <w:spacing w:before="120" w:after="120" w:line="360" w:lineRule="auto"/>
              <w:jc w:val="both"/>
              <w:rPr>
                <w:rFonts w:ascii="Arial" w:hAnsi="Arial" w:cs="Arial"/>
                <w:bCs/>
                <w:lang w:val="en-GB" w:eastAsia="en-US"/>
              </w:rPr>
            </w:pPr>
            <w:r w:rsidRPr="006132C5">
              <w:rPr>
                <w:rFonts w:ascii="Arial" w:hAnsi="Arial" w:cs="Arial"/>
                <w:bCs/>
                <w:lang w:val="en-GB" w:eastAsia="en-US"/>
              </w:rPr>
              <w:t>Develop your experience and confidence in the position. Finish extra courses including Positive Behaviour Support and Trauma-Informed Care. I'll keep going to events for professional growth and grow my professional network</w:t>
            </w:r>
            <w:r>
              <w:rPr>
                <w:rFonts w:ascii="Arial" w:hAnsi="Arial" w:cs="Arial"/>
                <w:bCs/>
                <w:lang w:val="en-GB" w:eastAsia="en-US"/>
              </w:rPr>
              <w:t>.</w:t>
            </w:r>
          </w:p>
        </w:tc>
        <w:tc>
          <w:tcPr>
            <w:tcW w:w="0" w:type="auto"/>
            <w:vAlign w:val="center"/>
            <w:hideMark/>
          </w:tcPr>
          <w:p w14:paraId="57C9F006" w14:textId="7909EB85" w:rsidR="00547DEB" w:rsidRDefault="007C07D0" w:rsidP="003B64DF">
            <w:pPr>
              <w:spacing w:before="120" w:after="120" w:line="360" w:lineRule="auto"/>
              <w:jc w:val="right"/>
              <w:rPr>
                <w:rFonts w:ascii="Arial" w:hAnsi="Arial" w:cs="Arial"/>
                <w:bCs/>
                <w:lang w:val="en-GB" w:eastAsia="en-US"/>
              </w:rPr>
            </w:pPr>
            <w:r w:rsidRPr="007C07D0">
              <w:rPr>
                <w:rFonts w:ascii="Arial" w:hAnsi="Arial" w:cs="Arial"/>
                <w:bCs/>
                <w:lang w:val="en-GB" w:eastAsia="en-US"/>
              </w:rPr>
              <w:t>Employer-funded</w:t>
            </w:r>
          </w:p>
          <w:p w14:paraId="48CC509C" w14:textId="0C9D4940" w:rsidR="00302ACC" w:rsidRDefault="007C07D0" w:rsidP="003B64DF">
            <w:pPr>
              <w:spacing w:before="120" w:after="120" w:line="360" w:lineRule="auto"/>
              <w:jc w:val="right"/>
              <w:rPr>
                <w:rFonts w:ascii="Arial" w:hAnsi="Arial" w:cs="Arial"/>
                <w:bCs/>
                <w:lang w:val="en-GB" w:eastAsia="en-US"/>
              </w:rPr>
            </w:pPr>
            <w:r w:rsidRPr="007C07D0">
              <w:rPr>
                <w:rFonts w:ascii="Arial" w:hAnsi="Arial" w:cs="Arial"/>
                <w:bCs/>
                <w:lang w:val="en-GB" w:eastAsia="en-US"/>
              </w:rPr>
              <w:t>training, CPD courses</w:t>
            </w:r>
          </w:p>
          <w:p w14:paraId="2AB40E2D" w14:textId="4D3063D6" w:rsidR="00302ACC" w:rsidRDefault="007C07D0" w:rsidP="003B64DF">
            <w:pPr>
              <w:spacing w:before="120" w:after="120" w:line="360" w:lineRule="auto"/>
              <w:jc w:val="right"/>
              <w:rPr>
                <w:rFonts w:ascii="Arial" w:hAnsi="Arial" w:cs="Arial"/>
                <w:bCs/>
                <w:lang w:val="en-GB" w:eastAsia="en-US"/>
              </w:rPr>
            </w:pPr>
            <w:r w:rsidRPr="007C07D0">
              <w:rPr>
                <w:rFonts w:ascii="Arial" w:hAnsi="Arial" w:cs="Arial"/>
                <w:bCs/>
                <w:lang w:val="en-GB" w:eastAsia="en-US"/>
              </w:rPr>
              <w:t>and guidance from</w:t>
            </w:r>
          </w:p>
          <w:p w14:paraId="73081F76" w14:textId="6B255B68" w:rsidR="007C07D0" w:rsidRPr="007C07D0" w:rsidRDefault="007C07D0" w:rsidP="003B64DF">
            <w:pPr>
              <w:spacing w:before="120" w:after="120" w:line="360" w:lineRule="auto"/>
              <w:jc w:val="right"/>
              <w:rPr>
                <w:rFonts w:ascii="Arial" w:hAnsi="Arial" w:cs="Arial"/>
                <w:bCs/>
                <w:lang w:val="en-GB" w:eastAsia="en-US"/>
              </w:rPr>
            </w:pPr>
            <w:r w:rsidRPr="007C07D0">
              <w:rPr>
                <w:rFonts w:ascii="Arial" w:hAnsi="Arial" w:cs="Arial"/>
                <w:bCs/>
                <w:lang w:val="en-GB" w:eastAsia="en-US"/>
              </w:rPr>
              <w:t>experienced</w:t>
            </w:r>
            <w:r w:rsidR="00BC1D9D">
              <w:rPr>
                <w:rFonts w:ascii="Arial" w:hAnsi="Arial" w:cs="Arial"/>
                <w:bCs/>
                <w:lang w:val="en-GB" w:eastAsia="en-US"/>
              </w:rPr>
              <w:t xml:space="preserve"> </w:t>
            </w:r>
            <w:r w:rsidRPr="007C07D0">
              <w:rPr>
                <w:rFonts w:ascii="Arial" w:hAnsi="Arial" w:cs="Arial"/>
                <w:bCs/>
                <w:lang w:val="en-GB" w:eastAsia="en-US"/>
              </w:rPr>
              <w:t>colleagues.</w:t>
            </w:r>
          </w:p>
        </w:tc>
      </w:tr>
      <w:tr w:rsidR="007C07D0" w:rsidRPr="007C07D0" w14:paraId="4E14A87A" w14:textId="77777777" w:rsidTr="00816254">
        <w:trPr>
          <w:tblCellSpacing w:w="15" w:type="dxa"/>
        </w:trPr>
        <w:tc>
          <w:tcPr>
            <w:tcW w:w="1798" w:type="dxa"/>
            <w:vAlign w:val="center"/>
            <w:hideMark/>
          </w:tcPr>
          <w:p w14:paraId="701FC026" w14:textId="77777777" w:rsidR="007C07D0" w:rsidRPr="000D0141" w:rsidRDefault="007C07D0" w:rsidP="007C07D0">
            <w:pPr>
              <w:spacing w:before="120" w:after="120" w:line="360" w:lineRule="auto"/>
              <w:jc w:val="both"/>
              <w:rPr>
                <w:rFonts w:ascii="Arial" w:hAnsi="Arial" w:cs="Arial"/>
                <w:lang w:val="en-GB" w:eastAsia="en-US"/>
              </w:rPr>
            </w:pPr>
            <w:r w:rsidRPr="000D0141">
              <w:rPr>
                <w:rFonts w:ascii="Arial" w:hAnsi="Arial" w:cs="Arial"/>
                <w:lang w:val="en-GB" w:eastAsia="en-US"/>
              </w:rPr>
              <w:t>Year 5</w:t>
            </w:r>
          </w:p>
        </w:tc>
        <w:tc>
          <w:tcPr>
            <w:tcW w:w="3875" w:type="dxa"/>
            <w:vAlign w:val="center"/>
            <w:hideMark/>
          </w:tcPr>
          <w:p w14:paraId="0D1B66D9" w14:textId="0497FCD7" w:rsidR="007C07D0" w:rsidRPr="007C07D0" w:rsidRDefault="00536B01" w:rsidP="007C07D0">
            <w:pPr>
              <w:spacing w:before="120" w:after="120" w:line="360" w:lineRule="auto"/>
              <w:jc w:val="both"/>
              <w:rPr>
                <w:rFonts w:ascii="Arial" w:hAnsi="Arial" w:cs="Arial"/>
                <w:bCs/>
                <w:lang w:val="en-GB" w:eastAsia="en-US"/>
              </w:rPr>
            </w:pPr>
            <w:r w:rsidRPr="00536B01">
              <w:rPr>
                <w:rFonts w:ascii="Arial" w:hAnsi="Arial" w:cs="Arial"/>
                <w:bCs/>
                <w:lang w:val="en-GB" w:eastAsia="en-US"/>
              </w:rPr>
              <w:t xml:space="preserve">Depending on my professional goals, I may apply for a promotion to </w:t>
            </w:r>
            <w:r w:rsidRPr="00536B01">
              <w:rPr>
                <w:rFonts w:ascii="Arial" w:hAnsi="Arial" w:cs="Arial"/>
                <w:bCs/>
                <w:lang w:val="en-GB" w:eastAsia="en-US"/>
              </w:rPr>
              <w:lastRenderedPageBreak/>
              <w:t>a senior support worker position or start making plans to pursue additional education in fields like social work or children's nursing. Maintain my skill development through lifelong learning.</w:t>
            </w:r>
          </w:p>
        </w:tc>
        <w:tc>
          <w:tcPr>
            <w:tcW w:w="0" w:type="auto"/>
            <w:vAlign w:val="center"/>
            <w:hideMark/>
          </w:tcPr>
          <w:p w14:paraId="25BAA460" w14:textId="77777777" w:rsidR="00ED32C6" w:rsidRDefault="007C07D0" w:rsidP="003B64DF">
            <w:pPr>
              <w:spacing w:before="120" w:after="120" w:line="360" w:lineRule="auto"/>
              <w:jc w:val="right"/>
              <w:rPr>
                <w:rFonts w:ascii="Arial" w:hAnsi="Arial" w:cs="Arial"/>
                <w:bCs/>
                <w:lang w:val="en-GB" w:eastAsia="en-US"/>
              </w:rPr>
            </w:pPr>
            <w:r w:rsidRPr="007C07D0">
              <w:rPr>
                <w:rFonts w:ascii="Arial" w:hAnsi="Arial" w:cs="Arial"/>
                <w:bCs/>
                <w:lang w:val="en-GB" w:eastAsia="en-US"/>
              </w:rPr>
              <w:lastRenderedPageBreak/>
              <w:t xml:space="preserve">Employer support, professional </w:t>
            </w:r>
          </w:p>
          <w:p w14:paraId="41581EE9" w14:textId="77777777" w:rsidR="00ED32C6" w:rsidRDefault="007C07D0" w:rsidP="003B64DF">
            <w:pPr>
              <w:spacing w:before="120" w:after="120" w:line="360" w:lineRule="auto"/>
              <w:jc w:val="right"/>
              <w:rPr>
                <w:rFonts w:ascii="Arial" w:hAnsi="Arial" w:cs="Arial"/>
                <w:bCs/>
                <w:lang w:val="en-GB" w:eastAsia="en-US"/>
              </w:rPr>
            </w:pPr>
            <w:r w:rsidRPr="007C07D0">
              <w:rPr>
                <w:rFonts w:ascii="Arial" w:hAnsi="Arial" w:cs="Arial"/>
                <w:bCs/>
                <w:lang w:val="en-GB" w:eastAsia="en-US"/>
              </w:rPr>
              <w:lastRenderedPageBreak/>
              <w:t xml:space="preserve">development </w:t>
            </w:r>
          </w:p>
          <w:p w14:paraId="72CA8060" w14:textId="0440B478" w:rsidR="00ED32C6" w:rsidRDefault="007C07D0" w:rsidP="003B64DF">
            <w:pPr>
              <w:spacing w:before="120" w:after="120" w:line="360" w:lineRule="auto"/>
              <w:jc w:val="right"/>
              <w:rPr>
                <w:rFonts w:ascii="Arial" w:hAnsi="Arial" w:cs="Arial"/>
                <w:bCs/>
                <w:lang w:val="en-GB" w:eastAsia="en-US"/>
              </w:rPr>
            </w:pPr>
            <w:r w:rsidRPr="007C07D0">
              <w:rPr>
                <w:rFonts w:ascii="Arial" w:hAnsi="Arial" w:cs="Arial"/>
                <w:bCs/>
                <w:lang w:val="en-GB" w:eastAsia="en-US"/>
              </w:rPr>
              <w:t xml:space="preserve">funding and </w:t>
            </w:r>
          </w:p>
          <w:p w14:paraId="6F453BD1" w14:textId="0289929F" w:rsidR="007C07D0" w:rsidRPr="007C07D0" w:rsidRDefault="007C07D0" w:rsidP="003B64DF">
            <w:pPr>
              <w:spacing w:before="120" w:after="120" w:line="360" w:lineRule="auto"/>
              <w:jc w:val="right"/>
              <w:rPr>
                <w:rFonts w:ascii="Arial" w:hAnsi="Arial" w:cs="Arial"/>
                <w:bCs/>
                <w:lang w:val="en-GB" w:eastAsia="en-US"/>
              </w:rPr>
            </w:pPr>
            <w:r w:rsidRPr="007C07D0">
              <w:rPr>
                <w:rFonts w:ascii="Arial" w:hAnsi="Arial" w:cs="Arial"/>
                <w:bCs/>
                <w:lang w:val="en-GB" w:eastAsia="en-US"/>
              </w:rPr>
              <w:t>career guidance.</w:t>
            </w:r>
          </w:p>
        </w:tc>
      </w:tr>
      <w:tr w:rsidR="00C74A35" w:rsidRPr="007C07D0" w14:paraId="57D6D415" w14:textId="77777777" w:rsidTr="00816254">
        <w:trPr>
          <w:tblCellSpacing w:w="15" w:type="dxa"/>
        </w:trPr>
        <w:tc>
          <w:tcPr>
            <w:tcW w:w="1798" w:type="dxa"/>
            <w:vAlign w:val="center"/>
          </w:tcPr>
          <w:p w14:paraId="532A5F01" w14:textId="77777777" w:rsidR="00C74A35" w:rsidRPr="007C07D0" w:rsidRDefault="00C74A35" w:rsidP="007C07D0">
            <w:pPr>
              <w:spacing w:before="120" w:after="120" w:line="360" w:lineRule="auto"/>
              <w:jc w:val="both"/>
              <w:rPr>
                <w:rFonts w:ascii="Arial" w:hAnsi="Arial" w:cs="Arial"/>
                <w:b/>
                <w:bCs/>
                <w:lang w:val="en-GB" w:eastAsia="en-US"/>
              </w:rPr>
            </w:pPr>
          </w:p>
        </w:tc>
        <w:tc>
          <w:tcPr>
            <w:tcW w:w="3875" w:type="dxa"/>
            <w:vAlign w:val="center"/>
          </w:tcPr>
          <w:p w14:paraId="1B8B8E98" w14:textId="77777777" w:rsidR="00C74A35" w:rsidRPr="00536B01" w:rsidRDefault="00C74A35" w:rsidP="007C07D0">
            <w:pPr>
              <w:spacing w:before="120" w:after="120" w:line="360" w:lineRule="auto"/>
              <w:jc w:val="both"/>
              <w:rPr>
                <w:rFonts w:ascii="Arial" w:hAnsi="Arial" w:cs="Arial"/>
                <w:bCs/>
                <w:lang w:val="en-GB" w:eastAsia="en-US"/>
              </w:rPr>
            </w:pPr>
          </w:p>
        </w:tc>
        <w:tc>
          <w:tcPr>
            <w:tcW w:w="0" w:type="auto"/>
            <w:vAlign w:val="center"/>
          </w:tcPr>
          <w:p w14:paraId="53EA1FE7" w14:textId="77777777" w:rsidR="00C74A35" w:rsidRPr="007C07D0" w:rsidRDefault="00C74A35" w:rsidP="003B64DF">
            <w:pPr>
              <w:spacing w:before="120" w:after="120" w:line="360" w:lineRule="auto"/>
              <w:jc w:val="right"/>
              <w:rPr>
                <w:rFonts w:ascii="Arial" w:hAnsi="Arial" w:cs="Arial"/>
                <w:bCs/>
                <w:lang w:val="en-GB" w:eastAsia="en-US"/>
              </w:rPr>
            </w:pPr>
          </w:p>
        </w:tc>
      </w:tr>
    </w:tbl>
    <w:p w14:paraId="58B2FED9" w14:textId="76885071" w:rsidR="00C16D3A" w:rsidRPr="00BE65B2" w:rsidRDefault="00C16D3A" w:rsidP="007C07D0">
      <w:pPr>
        <w:spacing w:before="120" w:after="120" w:line="360" w:lineRule="auto"/>
        <w:jc w:val="both"/>
        <w:rPr>
          <w:rFonts w:ascii="Arial" w:hAnsi="Arial" w:cs="Arial"/>
          <w:bCs/>
          <w:lang w:val="en-GB" w:eastAsia="en-US"/>
        </w:rPr>
      </w:pPr>
      <w:r w:rsidRPr="00BE65B2">
        <w:rPr>
          <w:rFonts w:ascii="Arial" w:hAnsi="Arial" w:cs="Arial"/>
          <w:bCs/>
          <w:lang w:val="en-GB" w:eastAsia="en-US"/>
        </w:rPr>
        <w:t xml:space="preserve">As I continue to improve my communication, knowledge, and practical skills, I will prove my success by finishing assess acquiring </w:t>
      </w:r>
      <w:r w:rsidR="00BE65B2" w:rsidRPr="00BE65B2">
        <w:rPr>
          <w:rFonts w:ascii="Arial" w:hAnsi="Arial" w:cs="Arial"/>
          <w:bCs/>
          <w:lang w:val="en-GB" w:eastAsia="en-US"/>
        </w:rPr>
        <w:t>experience and</w:t>
      </w:r>
      <w:r w:rsidRPr="00BE65B2">
        <w:rPr>
          <w:rFonts w:ascii="Arial" w:hAnsi="Arial" w:cs="Arial"/>
          <w:bCs/>
          <w:lang w:val="en-GB" w:eastAsia="en-US"/>
        </w:rPr>
        <w:t xml:space="preserve"> landing an NHS position</w:t>
      </w:r>
      <w:r w:rsidR="00BE65B2">
        <w:rPr>
          <w:rFonts w:ascii="Arial" w:hAnsi="Arial" w:cs="Arial"/>
          <w:bCs/>
          <w:lang w:val="en-GB" w:eastAsia="en-US"/>
        </w:rPr>
        <w:t>.</w:t>
      </w:r>
    </w:p>
    <w:p w14:paraId="15F54E04" w14:textId="2E539CCC" w:rsidR="00E10D69" w:rsidRPr="0055354F" w:rsidRDefault="0055354F" w:rsidP="007C07D0">
      <w:pPr>
        <w:spacing w:before="120" w:after="120" w:line="360" w:lineRule="auto"/>
        <w:jc w:val="both"/>
        <w:rPr>
          <w:rFonts w:ascii="Arial" w:hAnsi="Arial" w:cs="Arial"/>
          <w:b/>
          <w:u w:val="single"/>
          <w:lang w:val="en-GB" w:eastAsia="en-US"/>
        </w:rPr>
      </w:pPr>
      <w:r w:rsidRPr="0055354F">
        <w:rPr>
          <w:rFonts w:ascii="Arial" w:hAnsi="Arial" w:cs="Arial"/>
          <w:b/>
          <w:u w:val="single"/>
          <w:lang w:val="en-GB" w:eastAsia="en-US"/>
        </w:rPr>
        <w:t xml:space="preserve">Conclusion </w:t>
      </w:r>
    </w:p>
    <w:p w14:paraId="7A6B3603" w14:textId="5475D3A1" w:rsidR="003C4EB3" w:rsidRPr="003C4EB3" w:rsidRDefault="008C2C7C" w:rsidP="003C4EB3">
      <w:pPr>
        <w:spacing w:before="120" w:after="120" w:line="360" w:lineRule="auto"/>
        <w:jc w:val="both"/>
        <w:rPr>
          <w:rFonts w:ascii="Arial" w:hAnsi="Arial" w:cs="Arial"/>
          <w:b/>
          <w:lang w:val="en-GB" w:eastAsia="en-US"/>
        </w:rPr>
      </w:pPr>
      <w:r w:rsidRPr="008C2C7C">
        <w:rPr>
          <w:rFonts w:ascii="Arial" w:hAnsi="Arial" w:cs="Arial"/>
          <w:bCs/>
          <w:lang w:val="en-GB" w:eastAsia="en-US"/>
        </w:rPr>
        <w:t>My interests, abilities, and long-term professional objectives are compatible with a career as a Children and Young People Support Worker. I have a solid basis for working with children, youth, and their families thanks to my Level 5 Health and Social Care studies, language proficiency, and cultural awareness (The Open University, 2024; NHS England, 2024). I want to finish Level 6,</w:t>
      </w:r>
      <w:r w:rsidRPr="008C2C7C">
        <w:rPr>
          <w:rFonts w:ascii="Arial" w:hAnsi="Arial" w:cs="Arial"/>
          <w:b/>
          <w:lang w:val="en-GB" w:eastAsia="en-US"/>
        </w:rPr>
        <w:t xml:space="preserve"> </w:t>
      </w:r>
      <w:r w:rsidRPr="008C2C7C">
        <w:rPr>
          <w:rFonts w:ascii="Arial" w:hAnsi="Arial" w:cs="Arial"/>
          <w:bCs/>
          <w:lang w:val="en-GB" w:eastAsia="en-US"/>
        </w:rPr>
        <w:t>continue honing my professional abilities, and gain real-world experience by volunteering at Sandwell Hospital. I will be well-prepared for a career in the NHS and dedicated to delivering high-quality, person-centred care if I stick to my action plan, grow my professional network, and keep studying (SCIE, 2025).</w:t>
      </w:r>
    </w:p>
    <w:p w14:paraId="7E041795" w14:textId="77777777" w:rsidR="003C4EB3" w:rsidRPr="003C4EB3" w:rsidRDefault="003C4EB3" w:rsidP="003C4EB3">
      <w:pPr>
        <w:spacing w:before="120" w:after="120" w:line="360" w:lineRule="auto"/>
        <w:jc w:val="both"/>
        <w:rPr>
          <w:rFonts w:ascii="Arial" w:hAnsi="Arial" w:cs="Arial"/>
          <w:b/>
          <w:lang w:val="en-GB" w:eastAsia="en-US"/>
        </w:rPr>
      </w:pPr>
    </w:p>
    <w:p w14:paraId="7E09B120" w14:textId="77777777" w:rsidR="003C4EB3" w:rsidRPr="003C4EB3" w:rsidRDefault="003C4EB3" w:rsidP="003C4EB3">
      <w:pPr>
        <w:spacing w:before="120" w:after="120" w:line="360" w:lineRule="auto"/>
        <w:jc w:val="both"/>
        <w:rPr>
          <w:rFonts w:ascii="Arial" w:hAnsi="Arial" w:cs="Arial"/>
          <w:b/>
          <w:lang w:val="en-GB" w:eastAsia="en-US"/>
        </w:rPr>
      </w:pPr>
    </w:p>
    <w:p w14:paraId="54DD1E85" w14:textId="77777777" w:rsidR="003C4EB3" w:rsidRPr="003C4EB3" w:rsidRDefault="003C4EB3" w:rsidP="003C4EB3">
      <w:pPr>
        <w:spacing w:before="120" w:after="120" w:line="360" w:lineRule="auto"/>
        <w:jc w:val="both"/>
        <w:rPr>
          <w:rFonts w:ascii="Arial" w:hAnsi="Arial" w:cs="Arial"/>
          <w:b/>
          <w:lang w:val="en-GB" w:eastAsia="en-US"/>
        </w:rPr>
      </w:pPr>
    </w:p>
    <w:p w14:paraId="41E8C4EF" w14:textId="77777777" w:rsidR="003C4EB3" w:rsidRPr="003C4EB3" w:rsidRDefault="003C4EB3" w:rsidP="003C4EB3">
      <w:pPr>
        <w:spacing w:before="120" w:after="120" w:line="360" w:lineRule="auto"/>
        <w:jc w:val="both"/>
        <w:rPr>
          <w:rFonts w:ascii="Arial" w:hAnsi="Arial" w:cs="Arial"/>
          <w:b/>
          <w:lang w:val="en-GB" w:eastAsia="en-US"/>
        </w:rPr>
      </w:pPr>
    </w:p>
    <w:p w14:paraId="5C5FCE98" w14:textId="77777777" w:rsidR="00324A78" w:rsidRDefault="00324A78" w:rsidP="00A870AE">
      <w:pPr>
        <w:spacing w:before="120" w:after="120" w:line="360" w:lineRule="auto"/>
        <w:jc w:val="both"/>
        <w:rPr>
          <w:rFonts w:ascii="Arial" w:hAnsi="Arial" w:cs="Arial"/>
          <w:b/>
          <w:lang w:val="en-GB" w:eastAsia="en-US"/>
        </w:rPr>
      </w:pPr>
    </w:p>
    <w:p w14:paraId="49DF92CD" w14:textId="5E9A313D" w:rsidR="00417682" w:rsidRDefault="00417682" w:rsidP="00A870AE">
      <w:pPr>
        <w:spacing w:before="120" w:after="120" w:line="360" w:lineRule="auto"/>
        <w:jc w:val="both"/>
        <w:rPr>
          <w:rFonts w:ascii="Arial" w:hAnsi="Arial" w:cs="Arial"/>
          <w:b/>
          <w:u w:val="single"/>
          <w:lang w:val="en-GB" w:eastAsia="en-US"/>
        </w:rPr>
      </w:pPr>
      <w:r w:rsidRPr="00BE65B2">
        <w:rPr>
          <w:rFonts w:ascii="Arial" w:hAnsi="Arial" w:cs="Arial"/>
          <w:b/>
          <w:u w:val="single"/>
          <w:lang w:val="en-GB" w:eastAsia="en-US"/>
        </w:rPr>
        <w:t xml:space="preserve">Reference </w:t>
      </w:r>
    </w:p>
    <w:p w14:paraId="12372DA9" w14:textId="56B2FE3C" w:rsidR="00E0628F" w:rsidRPr="00E0628F" w:rsidRDefault="00E0628F" w:rsidP="00E0628F">
      <w:pPr>
        <w:spacing w:before="120" w:after="120" w:line="360" w:lineRule="auto"/>
        <w:jc w:val="both"/>
        <w:rPr>
          <w:rFonts w:ascii="Arial" w:hAnsi="Arial" w:cs="Arial"/>
          <w:b/>
          <w:lang w:val="en-GB" w:eastAsia="en-US"/>
        </w:rPr>
      </w:pPr>
      <w:r w:rsidRPr="00E0628F">
        <w:rPr>
          <w:rFonts w:ascii="Arial" w:hAnsi="Arial" w:cs="Arial"/>
          <w:b/>
          <w:lang w:val="en-GB" w:eastAsia="en-US"/>
        </w:rPr>
        <w:t xml:space="preserve"> Care Quality Commission. (2024). </w:t>
      </w:r>
      <w:r w:rsidRPr="00E0628F">
        <w:rPr>
          <w:rFonts w:ascii="Arial" w:hAnsi="Arial" w:cs="Arial"/>
          <w:b/>
          <w:i/>
          <w:iCs/>
          <w:lang w:val="en-GB" w:eastAsia="en-US"/>
        </w:rPr>
        <w:t>The Fundamental Standards</w:t>
      </w:r>
      <w:r w:rsidRPr="00E0628F">
        <w:rPr>
          <w:rFonts w:ascii="Arial" w:hAnsi="Arial" w:cs="Arial"/>
          <w:b/>
          <w:lang w:val="en-GB" w:eastAsia="en-US"/>
        </w:rPr>
        <w:t xml:space="preserve">. London: CQC. </w:t>
      </w:r>
    </w:p>
    <w:p w14:paraId="69DF6EEE" w14:textId="6C60CD1D" w:rsidR="00E0628F" w:rsidRPr="00E0628F" w:rsidRDefault="00E0628F" w:rsidP="00E0628F">
      <w:pPr>
        <w:spacing w:before="120" w:after="120" w:line="360" w:lineRule="auto"/>
        <w:jc w:val="both"/>
        <w:rPr>
          <w:rFonts w:ascii="Arial" w:hAnsi="Arial" w:cs="Arial"/>
          <w:b/>
          <w:lang w:val="en-GB" w:eastAsia="en-US"/>
        </w:rPr>
      </w:pPr>
      <w:r w:rsidRPr="00E0628F">
        <w:rPr>
          <w:rFonts w:ascii="Arial" w:hAnsi="Arial" w:cs="Arial"/>
          <w:b/>
          <w:lang w:val="en-GB" w:eastAsia="en-US"/>
        </w:rPr>
        <w:t xml:space="preserve"> Department for Education. (2023). </w:t>
      </w:r>
      <w:r w:rsidRPr="00E0628F">
        <w:rPr>
          <w:rFonts w:ascii="Arial" w:hAnsi="Arial" w:cs="Arial"/>
          <w:b/>
          <w:i/>
          <w:iCs/>
          <w:lang w:val="en-GB" w:eastAsia="en-US"/>
        </w:rPr>
        <w:t>Working Together to Safeguard Children</w:t>
      </w:r>
      <w:r w:rsidRPr="00E0628F">
        <w:rPr>
          <w:rFonts w:ascii="Arial" w:hAnsi="Arial" w:cs="Arial"/>
          <w:b/>
          <w:lang w:val="en-GB" w:eastAsia="en-US"/>
        </w:rPr>
        <w:t xml:space="preserve">. London: DfE. </w:t>
      </w:r>
    </w:p>
    <w:p w14:paraId="533EB67E" w14:textId="77777777" w:rsidR="00E0628F" w:rsidRPr="00E0628F" w:rsidRDefault="00E0628F" w:rsidP="00E0628F">
      <w:pPr>
        <w:spacing w:before="120" w:after="120" w:line="360" w:lineRule="auto"/>
        <w:jc w:val="both"/>
        <w:rPr>
          <w:rFonts w:ascii="Arial" w:hAnsi="Arial" w:cs="Arial"/>
          <w:b/>
          <w:lang w:val="en-GB" w:eastAsia="en-US"/>
        </w:rPr>
      </w:pPr>
      <w:r w:rsidRPr="00E0628F">
        <w:rPr>
          <w:rFonts w:ascii="Arial" w:hAnsi="Arial" w:cs="Arial"/>
          <w:b/>
          <w:i/>
          <w:iCs/>
          <w:lang w:val="en-GB" w:eastAsia="en-US"/>
        </w:rPr>
        <w:lastRenderedPageBreak/>
        <w:t>Business Stand Out in a Crowded Marketplace</w:t>
      </w:r>
      <w:r w:rsidRPr="00E0628F">
        <w:rPr>
          <w:rFonts w:ascii="Arial" w:hAnsi="Arial" w:cs="Arial"/>
          <w:b/>
          <w:lang w:val="en-GB" w:eastAsia="en-US"/>
        </w:rPr>
        <w:t xml:space="preserve">. New York: McGraw-Hill. </w:t>
      </w:r>
    </w:p>
    <w:p w14:paraId="27EBEA2C" w14:textId="4B173B27" w:rsidR="00E0628F" w:rsidRPr="00E0628F" w:rsidRDefault="00E0628F" w:rsidP="00E0628F">
      <w:pPr>
        <w:spacing w:before="120" w:after="120" w:line="360" w:lineRule="auto"/>
        <w:jc w:val="both"/>
        <w:rPr>
          <w:rFonts w:ascii="Arial" w:hAnsi="Arial" w:cs="Arial"/>
          <w:b/>
          <w:lang w:val="en-GB" w:eastAsia="en-US"/>
        </w:rPr>
      </w:pPr>
      <w:r w:rsidRPr="00E0628F">
        <w:rPr>
          <w:rFonts w:ascii="Arial" w:hAnsi="Arial" w:cs="Arial"/>
          <w:b/>
          <w:lang w:val="en-GB" w:eastAsia="en-US"/>
        </w:rPr>
        <w:t xml:space="preserve">NHS England. (2024). </w:t>
      </w:r>
      <w:r w:rsidRPr="00E0628F">
        <w:rPr>
          <w:rFonts w:ascii="Arial" w:hAnsi="Arial" w:cs="Arial"/>
          <w:b/>
          <w:i/>
          <w:iCs/>
          <w:lang w:val="en-GB" w:eastAsia="en-US"/>
        </w:rPr>
        <w:t>The NHS Constitution for England</w:t>
      </w:r>
      <w:r w:rsidRPr="00E0628F">
        <w:rPr>
          <w:rFonts w:ascii="Arial" w:hAnsi="Arial" w:cs="Arial"/>
          <w:b/>
          <w:lang w:val="en-GB" w:eastAsia="en-US"/>
        </w:rPr>
        <w:t xml:space="preserve">. London: NHS England. </w:t>
      </w:r>
    </w:p>
    <w:p w14:paraId="3BAF85B1" w14:textId="1D1F9094" w:rsidR="00E0628F" w:rsidRPr="00E0628F" w:rsidRDefault="00E0628F" w:rsidP="00E0628F">
      <w:pPr>
        <w:spacing w:before="120" w:after="120" w:line="360" w:lineRule="auto"/>
        <w:jc w:val="both"/>
        <w:rPr>
          <w:rFonts w:ascii="Arial" w:hAnsi="Arial" w:cs="Arial"/>
          <w:b/>
          <w:lang w:val="en-GB" w:eastAsia="en-US"/>
        </w:rPr>
      </w:pPr>
      <w:r w:rsidRPr="00E0628F">
        <w:rPr>
          <w:rFonts w:ascii="Arial" w:hAnsi="Arial" w:cs="Arial"/>
          <w:b/>
          <w:lang w:val="en-GB" w:eastAsia="en-US"/>
        </w:rPr>
        <w:t xml:space="preserve">NHS Jobs. (2026). </w:t>
      </w:r>
      <w:r w:rsidRPr="00E0628F">
        <w:rPr>
          <w:rFonts w:ascii="Arial" w:hAnsi="Arial" w:cs="Arial"/>
          <w:b/>
          <w:i/>
          <w:iCs/>
          <w:lang w:val="en-GB" w:eastAsia="en-US"/>
        </w:rPr>
        <w:t>Children and Young People Support Worker – Band 3</w:t>
      </w:r>
      <w:r w:rsidRPr="00E0628F">
        <w:rPr>
          <w:rFonts w:ascii="Arial" w:hAnsi="Arial" w:cs="Arial"/>
          <w:b/>
          <w:lang w:val="en-GB" w:eastAsia="en-US"/>
        </w:rPr>
        <w:t xml:space="preserve">. Birmingham and Solihull Integrated Care Board. Available at: </w:t>
      </w:r>
      <w:hyperlink r:id="rId13" w:tgtFrame="_new" w:history="1">
        <w:r w:rsidRPr="00E0628F">
          <w:rPr>
            <w:rStyle w:val="Hyperlink"/>
            <w:rFonts w:ascii="Arial" w:hAnsi="Arial" w:cs="Arial"/>
            <w:b/>
            <w:u w:val="none"/>
            <w:lang w:val="en-GB" w:eastAsia="en-US"/>
          </w:rPr>
          <w:t>https://jobs.nhs.uk/job/12457</w:t>
        </w:r>
      </w:hyperlink>
      <w:r w:rsidRPr="00E0628F">
        <w:rPr>
          <w:rFonts w:ascii="Arial" w:hAnsi="Arial" w:cs="Arial"/>
          <w:b/>
          <w:lang w:val="en-GB" w:eastAsia="en-US"/>
        </w:rPr>
        <w:t xml:space="preserve"> (Accessed: 12 July 2026).  Equality and Human Rights Commission. (2020). </w:t>
      </w:r>
      <w:r w:rsidRPr="00E0628F">
        <w:rPr>
          <w:rFonts w:ascii="Arial" w:hAnsi="Arial" w:cs="Arial"/>
          <w:b/>
          <w:i/>
          <w:iCs/>
          <w:lang w:val="en-GB" w:eastAsia="en-US"/>
        </w:rPr>
        <w:t>Equality Act 2010: Guidance for Health and Social Care</w:t>
      </w:r>
      <w:r w:rsidRPr="00E0628F">
        <w:rPr>
          <w:rFonts w:ascii="Arial" w:hAnsi="Arial" w:cs="Arial"/>
          <w:b/>
          <w:lang w:val="en-GB" w:eastAsia="en-US"/>
        </w:rPr>
        <w:t xml:space="preserve">. London: EHRC. </w:t>
      </w:r>
    </w:p>
    <w:p w14:paraId="76ED65EC" w14:textId="50721618" w:rsidR="00E0628F" w:rsidRPr="00E0628F" w:rsidRDefault="00E0628F" w:rsidP="00E0628F">
      <w:pPr>
        <w:spacing w:before="120" w:after="120" w:line="360" w:lineRule="auto"/>
        <w:jc w:val="both"/>
        <w:rPr>
          <w:rFonts w:ascii="Arial" w:hAnsi="Arial" w:cs="Arial"/>
          <w:b/>
          <w:lang w:val="en-GB" w:eastAsia="en-US"/>
        </w:rPr>
      </w:pPr>
      <w:r w:rsidRPr="00E0628F">
        <w:rPr>
          <w:rFonts w:ascii="Arial" w:hAnsi="Arial" w:cs="Arial"/>
          <w:b/>
          <w:lang w:val="en-GB" w:eastAsia="en-US"/>
        </w:rPr>
        <w:t xml:space="preserve">Montoya, P. and Vandehey, T. (2008). </w:t>
      </w:r>
      <w:r w:rsidRPr="00E0628F">
        <w:rPr>
          <w:rFonts w:ascii="Arial" w:hAnsi="Arial" w:cs="Arial"/>
          <w:b/>
          <w:i/>
          <w:iCs/>
          <w:lang w:val="en-GB" w:eastAsia="en-US"/>
        </w:rPr>
        <w:t xml:space="preserve">The Brand Called You: Make Your </w:t>
      </w:r>
    </w:p>
    <w:p w14:paraId="0C6C02A7" w14:textId="2DF452C3" w:rsidR="00E0628F" w:rsidRPr="00E0628F" w:rsidRDefault="00E0628F" w:rsidP="00E0628F">
      <w:pPr>
        <w:spacing w:before="120" w:after="120" w:line="360" w:lineRule="auto"/>
        <w:jc w:val="both"/>
        <w:rPr>
          <w:rFonts w:ascii="Arial" w:hAnsi="Arial" w:cs="Arial"/>
          <w:b/>
          <w:lang w:val="en-GB" w:eastAsia="en-US"/>
        </w:rPr>
      </w:pPr>
      <w:r w:rsidRPr="00E0628F">
        <w:rPr>
          <w:rFonts w:ascii="Arial" w:hAnsi="Arial" w:cs="Arial"/>
          <w:b/>
          <w:lang w:val="en-GB" w:eastAsia="en-US"/>
        </w:rPr>
        <w:t xml:space="preserve">Prospero Health &amp; Social Care. (2026). </w:t>
      </w:r>
      <w:r w:rsidRPr="00E0628F">
        <w:rPr>
          <w:rFonts w:ascii="Arial" w:hAnsi="Arial" w:cs="Arial"/>
          <w:b/>
          <w:i/>
          <w:iCs/>
          <w:lang w:val="en-GB" w:eastAsia="en-US"/>
        </w:rPr>
        <w:t>Key Skills for Children's Support Workers</w:t>
      </w:r>
      <w:r w:rsidRPr="00E0628F">
        <w:rPr>
          <w:rFonts w:ascii="Arial" w:hAnsi="Arial" w:cs="Arial"/>
          <w:b/>
          <w:lang w:val="en-GB" w:eastAsia="en-US"/>
        </w:rPr>
        <w:t xml:space="preserve">. Available at: https://prosperohealthandsocial.com/blog/2026/02/key-skills-you-need/ (Accessed: 10 July 2026). </w:t>
      </w:r>
    </w:p>
    <w:p w14:paraId="26AE7425" w14:textId="6B4F477D" w:rsidR="00E0628F" w:rsidRPr="00E0628F" w:rsidRDefault="00E0628F" w:rsidP="00E0628F">
      <w:pPr>
        <w:spacing w:before="120" w:after="120" w:line="360" w:lineRule="auto"/>
        <w:jc w:val="both"/>
        <w:rPr>
          <w:rFonts w:ascii="Arial" w:hAnsi="Arial" w:cs="Arial"/>
          <w:b/>
          <w:lang w:val="en-GB" w:eastAsia="en-US"/>
        </w:rPr>
      </w:pPr>
      <w:r w:rsidRPr="00E0628F">
        <w:rPr>
          <w:rFonts w:ascii="Arial" w:hAnsi="Arial" w:cs="Arial"/>
          <w:b/>
          <w:lang w:val="en-GB" w:eastAsia="en-US"/>
        </w:rPr>
        <w:t xml:space="preserve">SCIE. (2025). </w:t>
      </w:r>
      <w:r w:rsidRPr="00E0628F">
        <w:rPr>
          <w:rFonts w:ascii="Arial" w:hAnsi="Arial" w:cs="Arial"/>
          <w:b/>
          <w:i/>
          <w:iCs/>
          <w:lang w:val="en-GB" w:eastAsia="en-US"/>
        </w:rPr>
        <w:t>Person-Centred Care for Children and Young People</w:t>
      </w:r>
      <w:r w:rsidRPr="00E0628F">
        <w:rPr>
          <w:rFonts w:ascii="Arial" w:hAnsi="Arial" w:cs="Arial"/>
          <w:b/>
          <w:lang w:val="en-GB" w:eastAsia="en-US"/>
        </w:rPr>
        <w:t xml:space="preserve">. London: Social Care Institute for Excellence. </w:t>
      </w:r>
    </w:p>
    <w:p w14:paraId="2A81D9E7" w14:textId="77777777" w:rsidR="00E0628F" w:rsidRDefault="00E0628F" w:rsidP="00E0628F">
      <w:pPr>
        <w:spacing w:before="120" w:after="120" w:line="360" w:lineRule="auto"/>
        <w:jc w:val="both"/>
        <w:rPr>
          <w:rFonts w:ascii="Arial" w:hAnsi="Arial" w:cs="Arial"/>
          <w:b/>
          <w:lang w:val="en-GB" w:eastAsia="en-US"/>
        </w:rPr>
      </w:pPr>
      <w:r w:rsidRPr="00E0628F">
        <w:rPr>
          <w:rFonts w:ascii="Arial" w:hAnsi="Arial" w:cs="Arial"/>
          <w:b/>
          <w:lang w:val="en-GB" w:eastAsia="en-US"/>
        </w:rPr>
        <w:t xml:space="preserve">Shepherd, I.D.H. (2005). 'From Cattle and Coke to Charlie: Meeting the Challenge of Self Marketing and Personal Branding', </w:t>
      </w:r>
      <w:r w:rsidRPr="00E0628F">
        <w:rPr>
          <w:rFonts w:ascii="Arial" w:hAnsi="Arial" w:cs="Arial"/>
          <w:b/>
          <w:i/>
          <w:iCs/>
          <w:lang w:val="en-GB" w:eastAsia="en-US"/>
        </w:rPr>
        <w:t>Journal of Marketing Management</w:t>
      </w:r>
      <w:r w:rsidRPr="00E0628F">
        <w:rPr>
          <w:rFonts w:ascii="Arial" w:hAnsi="Arial" w:cs="Arial"/>
          <w:b/>
          <w:lang w:val="en-GB" w:eastAsia="en-US"/>
        </w:rPr>
        <w:t xml:space="preserve">, 21(5–6), pp. 589–606. </w:t>
      </w:r>
    </w:p>
    <w:p w14:paraId="61280EEC" w14:textId="154C4864" w:rsidR="00E0628F" w:rsidRPr="00E0628F" w:rsidRDefault="00E0628F" w:rsidP="00E0628F">
      <w:pPr>
        <w:spacing w:before="120" w:after="120" w:line="360" w:lineRule="auto"/>
        <w:jc w:val="both"/>
        <w:rPr>
          <w:rFonts w:ascii="Arial" w:hAnsi="Arial" w:cs="Arial"/>
          <w:b/>
          <w:lang w:val="en-GB" w:eastAsia="en-US"/>
        </w:rPr>
      </w:pPr>
      <w:r w:rsidRPr="00E0628F">
        <w:rPr>
          <w:rFonts w:ascii="Arial" w:hAnsi="Arial" w:cs="Arial"/>
          <w:b/>
          <w:lang w:val="en-GB" w:eastAsia="en-US"/>
        </w:rPr>
        <w:t xml:space="preserve"> Skills England. (2026). </w:t>
      </w:r>
      <w:r w:rsidRPr="00E0628F">
        <w:rPr>
          <w:rFonts w:ascii="Arial" w:hAnsi="Arial" w:cs="Arial"/>
          <w:b/>
          <w:i/>
          <w:iCs/>
          <w:lang w:val="en-GB" w:eastAsia="en-US"/>
        </w:rPr>
        <w:t>Occupational Standard: Children, Young People and Families Practitioner</w:t>
      </w:r>
      <w:r w:rsidRPr="00E0628F">
        <w:rPr>
          <w:rFonts w:ascii="Arial" w:hAnsi="Arial" w:cs="Arial"/>
          <w:b/>
          <w:lang w:val="en-GB" w:eastAsia="en-US"/>
        </w:rPr>
        <w:t xml:space="preserve">. Available at: https://skillsengland.education.gov.uk/standards/st0088 (Accessed: 11 July 2026). </w:t>
      </w:r>
    </w:p>
    <w:p w14:paraId="58D16852" w14:textId="7E72284C" w:rsidR="00E0628F" w:rsidRPr="00E0628F" w:rsidRDefault="00E0628F" w:rsidP="00E0628F">
      <w:pPr>
        <w:spacing w:before="120" w:after="120" w:line="360" w:lineRule="auto"/>
        <w:jc w:val="both"/>
        <w:rPr>
          <w:rFonts w:ascii="Arial" w:hAnsi="Arial" w:cs="Arial"/>
          <w:b/>
          <w:lang w:val="en-GB" w:eastAsia="en-US"/>
        </w:rPr>
      </w:pPr>
      <w:r w:rsidRPr="00E0628F">
        <w:rPr>
          <w:rFonts w:ascii="Arial" w:hAnsi="Arial" w:cs="Arial"/>
          <w:b/>
          <w:lang w:val="en-GB" w:eastAsia="en-US"/>
        </w:rPr>
        <w:t xml:space="preserve">Social Care Wales. (2025). </w:t>
      </w:r>
      <w:r w:rsidRPr="00E0628F">
        <w:rPr>
          <w:rFonts w:ascii="Arial" w:hAnsi="Arial" w:cs="Arial"/>
          <w:b/>
          <w:i/>
          <w:iCs/>
          <w:lang w:val="en-GB" w:eastAsia="en-US"/>
        </w:rPr>
        <w:t>Developing Your Professional Identity</w:t>
      </w:r>
      <w:r w:rsidRPr="00E0628F">
        <w:rPr>
          <w:rFonts w:ascii="Arial" w:hAnsi="Arial" w:cs="Arial"/>
          <w:b/>
          <w:lang w:val="en-GB" w:eastAsia="en-US"/>
        </w:rPr>
        <w:t xml:space="preserve">. Cardiff: SCW. </w:t>
      </w:r>
    </w:p>
    <w:p w14:paraId="749C03E7" w14:textId="0E265FA3" w:rsidR="00E0628F" w:rsidRPr="00E0628F" w:rsidRDefault="00E0628F" w:rsidP="00E0628F">
      <w:pPr>
        <w:spacing w:before="120" w:after="120" w:line="360" w:lineRule="auto"/>
        <w:jc w:val="both"/>
        <w:rPr>
          <w:rFonts w:ascii="Arial" w:hAnsi="Arial" w:cs="Arial"/>
          <w:b/>
          <w:lang w:val="en-GB" w:eastAsia="en-US"/>
        </w:rPr>
      </w:pPr>
      <w:r w:rsidRPr="00E0628F">
        <w:rPr>
          <w:rFonts w:ascii="Arial" w:hAnsi="Arial" w:cs="Arial"/>
          <w:b/>
          <w:lang w:val="en-GB" w:eastAsia="en-US"/>
        </w:rPr>
        <w:t xml:space="preserve">Success at School. (2026). </w:t>
      </w:r>
      <w:r w:rsidRPr="00E0628F">
        <w:rPr>
          <w:rFonts w:ascii="Arial" w:hAnsi="Arial" w:cs="Arial"/>
          <w:b/>
          <w:i/>
          <w:iCs/>
          <w:lang w:val="en-GB" w:eastAsia="en-US"/>
        </w:rPr>
        <w:t>Care Assistant: Children – Entry Requirements</w:t>
      </w:r>
      <w:r w:rsidRPr="00E0628F">
        <w:rPr>
          <w:rFonts w:ascii="Arial" w:hAnsi="Arial" w:cs="Arial"/>
          <w:b/>
          <w:lang w:val="en-GB" w:eastAsia="en-US"/>
        </w:rPr>
        <w:t xml:space="preserve">. Available at: https://successatschool.org/advice/care-assistant-children (Accessed: 9 July 2026). </w:t>
      </w:r>
    </w:p>
    <w:p w14:paraId="204EA743" w14:textId="6A3EF32F" w:rsidR="00E0628F" w:rsidRPr="00E0628F" w:rsidRDefault="00E0628F" w:rsidP="00E0628F">
      <w:pPr>
        <w:spacing w:before="120" w:after="120" w:line="360" w:lineRule="auto"/>
        <w:jc w:val="both"/>
        <w:rPr>
          <w:rFonts w:ascii="Arial" w:hAnsi="Arial" w:cs="Arial"/>
          <w:b/>
          <w:lang w:val="en-GB" w:eastAsia="en-US"/>
        </w:rPr>
      </w:pPr>
      <w:r w:rsidRPr="00E0628F">
        <w:rPr>
          <w:rFonts w:ascii="Arial" w:hAnsi="Arial" w:cs="Arial"/>
          <w:b/>
          <w:lang w:val="en-GB" w:eastAsia="en-US"/>
        </w:rPr>
        <w:t xml:space="preserve">The Open University. (2024). </w:t>
      </w:r>
      <w:r w:rsidRPr="00E0628F">
        <w:rPr>
          <w:rFonts w:ascii="Arial" w:hAnsi="Arial" w:cs="Arial"/>
          <w:b/>
          <w:i/>
          <w:iCs/>
          <w:lang w:val="en-GB" w:eastAsia="en-US"/>
        </w:rPr>
        <w:t>Employability Skills for Health and Social Care</w:t>
      </w:r>
      <w:r w:rsidRPr="00E0628F">
        <w:rPr>
          <w:rFonts w:ascii="Arial" w:hAnsi="Arial" w:cs="Arial"/>
          <w:b/>
          <w:lang w:val="en-GB" w:eastAsia="en-US"/>
        </w:rPr>
        <w:t xml:space="preserve">. Milton Keynes: OU Press. </w:t>
      </w:r>
    </w:p>
    <w:p w14:paraId="5A7314A9" w14:textId="4E269C28" w:rsidR="00E0628F" w:rsidRPr="00E0628F" w:rsidRDefault="00E0628F" w:rsidP="00E0628F">
      <w:pPr>
        <w:spacing w:before="120" w:after="120" w:line="360" w:lineRule="auto"/>
        <w:jc w:val="both"/>
        <w:rPr>
          <w:rFonts w:ascii="Arial" w:hAnsi="Arial" w:cs="Arial"/>
          <w:b/>
          <w:lang w:val="en-GB" w:eastAsia="en-US"/>
        </w:rPr>
      </w:pPr>
      <w:r w:rsidRPr="00E0628F">
        <w:rPr>
          <w:rFonts w:ascii="Arial" w:hAnsi="Arial" w:cs="Arial"/>
          <w:b/>
          <w:lang w:val="en-GB" w:eastAsia="en-US"/>
        </w:rPr>
        <w:t xml:space="preserve">West Midlands Integrated Care Board. (2025). </w:t>
      </w:r>
      <w:r w:rsidRPr="00E0628F">
        <w:rPr>
          <w:rFonts w:ascii="Arial" w:hAnsi="Arial" w:cs="Arial"/>
          <w:b/>
          <w:i/>
          <w:iCs/>
          <w:lang w:val="en-GB" w:eastAsia="en-US"/>
        </w:rPr>
        <w:t>Local Workforce Strategy: Children and Young People's Services</w:t>
      </w:r>
      <w:r w:rsidRPr="00E0628F">
        <w:rPr>
          <w:rFonts w:ascii="Arial" w:hAnsi="Arial" w:cs="Arial"/>
          <w:b/>
          <w:lang w:val="en-GB" w:eastAsia="en-US"/>
        </w:rPr>
        <w:t>. Birmingham: WMICB.</w:t>
      </w:r>
    </w:p>
    <w:p w14:paraId="152AD78B" w14:textId="77777777" w:rsidR="00526A7C" w:rsidRDefault="00526A7C" w:rsidP="00526A7C">
      <w:pPr>
        <w:spacing w:before="120" w:after="120"/>
        <w:rPr>
          <w:rFonts w:ascii="Arial" w:hAnsi="Arial" w:cs="Arial"/>
          <w:b/>
          <w:sz w:val="22"/>
          <w:szCs w:val="22"/>
          <w:lang w:eastAsia="en-US"/>
        </w:rPr>
      </w:pPr>
    </w:p>
    <w:p w14:paraId="279BAD50" w14:textId="77777777" w:rsidR="00526A7C" w:rsidRDefault="00526A7C" w:rsidP="00526A7C">
      <w:pPr>
        <w:spacing w:before="120" w:after="120"/>
        <w:rPr>
          <w:rFonts w:ascii="Arial" w:hAnsi="Arial" w:cs="Arial"/>
          <w:b/>
          <w:sz w:val="22"/>
          <w:szCs w:val="22"/>
          <w:lang w:eastAsia="en-US"/>
        </w:rPr>
      </w:pPr>
    </w:p>
    <w:p w14:paraId="1A54AA49" w14:textId="77777777" w:rsidR="00526A7C" w:rsidRPr="00C64CC3" w:rsidRDefault="00526A7C" w:rsidP="00526A7C">
      <w:pPr>
        <w:rPr>
          <w:rFonts w:ascii="Arial Nova" w:eastAsia="Arial Nova" w:hAnsi="Arial Nova" w:cs="Arial Nova"/>
          <w:sz w:val="22"/>
          <w:szCs w:val="22"/>
        </w:rPr>
      </w:pPr>
      <w:r w:rsidRPr="002E607C">
        <w:rPr>
          <w:rFonts w:ascii="Arial Nova" w:eastAsia="Arial Nova" w:hAnsi="Arial Nova" w:cs="Arial Nova"/>
          <w:b/>
          <w:sz w:val="22"/>
          <w:szCs w:val="22"/>
        </w:rPr>
        <w:lastRenderedPageBreak/>
        <w:t xml:space="preserve">  </w:t>
      </w:r>
    </w:p>
    <w:p w14:paraId="3D156C4A" w14:textId="77777777" w:rsidR="00526A7C" w:rsidRDefault="00526A7C" w:rsidP="00526A7C">
      <w:pPr>
        <w:jc w:val="center"/>
        <w:rPr>
          <w:rFonts w:ascii="Arial Nova" w:eastAsia="Arial Nova" w:hAnsi="Arial Nova" w:cs="Arial Nova"/>
          <w:sz w:val="72"/>
          <w:szCs w:val="72"/>
        </w:rPr>
      </w:pPr>
    </w:p>
    <w:p w14:paraId="79E82E71" w14:textId="77777777" w:rsidR="00526A7C" w:rsidRDefault="00526A7C" w:rsidP="00526A7C">
      <w:pPr>
        <w:jc w:val="center"/>
        <w:rPr>
          <w:rFonts w:ascii="Arial Nova" w:eastAsia="Arial Nova" w:hAnsi="Arial Nova" w:cs="Arial Nova"/>
          <w:sz w:val="72"/>
          <w:szCs w:val="72"/>
        </w:rPr>
      </w:pPr>
    </w:p>
    <w:p w14:paraId="5B4AA3E7" w14:textId="77777777" w:rsidR="00526A7C" w:rsidRDefault="00526A7C" w:rsidP="00526A7C">
      <w:pPr>
        <w:jc w:val="center"/>
        <w:rPr>
          <w:rFonts w:ascii="Arial Nova" w:eastAsia="Arial Nova" w:hAnsi="Arial Nova" w:cs="Arial Nova"/>
          <w:sz w:val="72"/>
          <w:szCs w:val="72"/>
        </w:rPr>
      </w:pPr>
    </w:p>
    <w:bookmarkEnd w:id="0"/>
    <w:p w14:paraId="6E46D2B9" w14:textId="77777777" w:rsidR="00526A7C" w:rsidRDefault="00526A7C"/>
    <w:p w14:paraId="126ED3EE" w14:textId="77777777" w:rsidR="005817E3" w:rsidRDefault="005817E3"/>
    <w:sectPr w:rsidR="005817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D6B2C"/>
    <w:multiLevelType w:val="multilevel"/>
    <w:tmpl w:val="90164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826167"/>
    <w:multiLevelType w:val="multilevel"/>
    <w:tmpl w:val="F89C2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043F78"/>
    <w:multiLevelType w:val="multilevel"/>
    <w:tmpl w:val="5CE63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AC5148"/>
    <w:multiLevelType w:val="multilevel"/>
    <w:tmpl w:val="0156A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82477B"/>
    <w:multiLevelType w:val="multilevel"/>
    <w:tmpl w:val="1660D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B4B48AA"/>
    <w:multiLevelType w:val="multilevel"/>
    <w:tmpl w:val="D9CC2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332B8C"/>
    <w:multiLevelType w:val="hybridMultilevel"/>
    <w:tmpl w:val="9426D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DF5616"/>
    <w:multiLevelType w:val="multilevel"/>
    <w:tmpl w:val="7F7AF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F05D0C"/>
    <w:multiLevelType w:val="hybridMultilevel"/>
    <w:tmpl w:val="B5A87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4E7970"/>
    <w:multiLevelType w:val="multilevel"/>
    <w:tmpl w:val="0A6A0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C82E40"/>
    <w:multiLevelType w:val="hybridMultilevel"/>
    <w:tmpl w:val="043CC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D3424D"/>
    <w:multiLevelType w:val="hybridMultilevel"/>
    <w:tmpl w:val="305E07C6"/>
    <w:lvl w:ilvl="0" w:tplc="08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2085487968">
    <w:abstractNumId w:val="5"/>
  </w:num>
  <w:num w:numId="2" w16cid:durableId="799802830">
    <w:abstractNumId w:val="9"/>
  </w:num>
  <w:num w:numId="3" w16cid:durableId="797644541">
    <w:abstractNumId w:val="7"/>
  </w:num>
  <w:num w:numId="4" w16cid:durableId="2097824179">
    <w:abstractNumId w:val="3"/>
  </w:num>
  <w:num w:numId="5" w16cid:durableId="2034184379">
    <w:abstractNumId w:val="2"/>
  </w:num>
  <w:num w:numId="6" w16cid:durableId="981740109">
    <w:abstractNumId w:val="1"/>
  </w:num>
  <w:num w:numId="7" w16cid:durableId="1187451383">
    <w:abstractNumId w:val="0"/>
  </w:num>
  <w:num w:numId="8" w16cid:durableId="244456816">
    <w:abstractNumId w:val="4"/>
  </w:num>
  <w:num w:numId="9" w16cid:durableId="1300459746">
    <w:abstractNumId w:val="10"/>
  </w:num>
  <w:num w:numId="10" w16cid:durableId="486946561">
    <w:abstractNumId w:val="6"/>
  </w:num>
  <w:num w:numId="11" w16cid:durableId="1437748119">
    <w:abstractNumId w:val="11"/>
  </w:num>
  <w:num w:numId="12" w16cid:durableId="8873748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A7C"/>
    <w:rsid w:val="00003915"/>
    <w:rsid w:val="000174D3"/>
    <w:rsid w:val="0002055B"/>
    <w:rsid w:val="000211A1"/>
    <w:rsid w:val="00023A63"/>
    <w:rsid w:val="00046C5C"/>
    <w:rsid w:val="00050C0A"/>
    <w:rsid w:val="00052814"/>
    <w:rsid w:val="0009365A"/>
    <w:rsid w:val="000A73D3"/>
    <w:rsid w:val="000C08A1"/>
    <w:rsid w:val="000D0141"/>
    <w:rsid w:val="000E1BBD"/>
    <w:rsid w:val="000F7310"/>
    <w:rsid w:val="00115468"/>
    <w:rsid w:val="00117D7B"/>
    <w:rsid w:val="0014022B"/>
    <w:rsid w:val="00143A56"/>
    <w:rsid w:val="00175435"/>
    <w:rsid w:val="00190629"/>
    <w:rsid w:val="001A3CEE"/>
    <w:rsid w:val="001B3687"/>
    <w:rsid w:val="001D190A"/>
    <w:rsid w:val="001E00D7"/>
    <w:rsid w:val="001E16DE"/>
    <w:rsid w:val="001E6184"/>
    <w:rsid w:val="001F3314"/>
    <w:rsid w:val="002020C7"/>
    <w:rsid w:val="002329AD"/>
    <w:rsid w:val="00235423"/>
    <w:rsid w:val="00237114"/>
    <w:rsid w:val="002708B2"/>
    <w:rsid w:val="0027303D"/>
    <w:rsid w:val="00273CCA"/>
    <w:rsid w:val="002A396A"/>
    <w:rsid w:val="002A5DCC"/>
    <w:rsid w:val="002C1713"/>
    <w:rsid w:val="002E4A11"/>
    <w:rsid w:val="002F3EE4"/>
    <w:rsid w:val="00302ACC"/>
    <w:rsid w:val="00324A78"/>
    <w:rsid w:val="003321BE"/>
    <w:rsid w:val="0033736F"/>
    <w:rsid w:val="0034326A"/>
    <w:rsid w:val="003623C2"/>
    <w:rsid w:val="00373C75"/>
    <w:rsid w:val="00387665"/>
    <w:rsid w:val="003A24F4"/>
    <w:rsid w:val="003B64DF"/>
    <w:rsid w:val="003B70F9"/>
    <w:rsid w:val="003C1E7C"/>
    <w:rsid w:val="003C4EB3"/>
    <w:rsid w:val="003E6C30"/>
    <w:rsid w:val="00417682"/>
    <w:rsid w:val="00451A93"/>
    <w:rsid w:val="004901B8"/>
    <w:rsid w:val="004943C3"/>
    <w:rsid w:val="004E7863"/>
    <w:rsid w:val="00501755"/>
    <w:rsid w:val="00501AC4"/>
    <w:rsid w:val="00512FF2"/>
    <w:rsid w:val="00526A7C"/>
    <w:rsid w:val="00534B8A"/>
    <w:rsid w:val="00536B01"/>
    <w:rsid w:val="00547DEB"/>
    <w:rsid w:val="0055354F"/>
    <w:rsid w:val="00556BD1"/>
    <w:rsid w:val="00571FF4"/>
    <w:rsid w:val="005817E3"/>
    <w:rsid w:val="005A039C"/>
    <w:rsid w:val="005C24B0"/>
    <w:rsid w:val="005D274A"/>
    <w:rsid w:val="005F14AE"/>
    <w:rsid w:val="005F4D93"/>
    <w:rsid w:val="00606B25"/>
    <w:rsid w:val="006132C5"/>
    <w:rsid w:val="00634B06"/>
    <w:rsid w:val="00654E40"/>
    <w:rsid w:val="00664378"/>
    <w:rsid w:val="006852EE"/>
    <w:rsid w:val="00685677"/>
    <w:rsid w:val="00693339"/>
    <w:rsid w:val="00695ED9"/>
    <w:rsid w:val="006A0463"/>
    <w:rsid w:val="006B25C2"/>
    <w:rsid w:val="006D1A2C"/>
    <w:rsid w:val="006E16CE"/>
    <w:rsid w:val="006F592D"/>
    <w:rsid w:val="00744216"/>
    <w:rsid w:val="00756FFB"/>
    <w:rsid w:val="00783CBD"/>
    <w:rsid w:val="00793E74"/>
    <w:rsid w:val="007C07D0"/>
    <w:rsid w:val="007C2CA4"/>
    <w:rsid w:val="007D14C9"/>
    <w:rsid w:val="007E70B2"/>
    <w:rsid w:val="007E7C6F"/>
    <w:rsid w:val="0081341C"/>
    <w:rsid w:val="00816254"/>
    <w:rsid w:val="00820853"/>
    <w:rsid w:val="00826230"/>
    <w:rsid w:val="00841F82"/>
    <w:rsid w:val="00843F19"/>
    <w:rsid w:val="00867932"/>
    <w:rsid w:val="00875CC3"/>
    <w:rsid w:val="00895F59"/>
    <w:rsid w:val="008B4B7F"/>
    <w:rsid w:val="008C2C7C"/>
    <w:rsid w:val="008C5A0E"/>
    <w:rsid w:val="008C65B1"/>
    <w:rsid w:val="008D7B19"/>
    <w:rsid w:val="008E7C5B"/>
    <w:rsid w:val="008F3BDC"/>
    <w:rsid w:val="00911008"/>
    <w:rsid w:val="009304F0"/>
    <w:rsid w:val="009351C2"/>
    <w:rsid w:val="00945FF8"/>
    <w:rsid w:val="009470CC"/>
    <w:rsid w:val="00973987"/>
    <w:rsid w:val="009A251F"/>
    <w:rsid w:val="009D7E0C"/>
    <w:rsid w:val="00A22B5E"/>
    <w:rsid w:val="00A309B1"/>
    <w:rsid w:val="00A6018D"/>
    <w:rsid w:val="00A631B1"/>
    <w:rsid w:val="00A870AE"/>
    <w:rsid w:val="00A962DE"/>
    <w:rsid w:val="00A96B8B"/>
    <w:rsid w:val="00AA158B"/>
    <w:rsid w:val="00AC14CB"/>
    <w:rsid w:val="00AC3701"/>
    <w:rsid w:val="00AC5410"/>
    <w:rsid w:val="00AD0888"/>
    <w:rsid w:val="00AD254A"/>
    <w:rsid w:val="00AD72AD"/>
    <w:rsid w:val="00AD7DB9"/>
    <w:rsid w:val="00AE217F"/>
    <w:rsid w:val="00B00726"/>
    <w:rsid w:val="00B112F1"/>
    <w:rsid w:val="00B1708F"/>
    <w:rsid w:val="00B30ACE"/>
    <w:rsid w:val="00B44030"/>
    <w:rsid w:val="00B46EE7"/>
    <w:rsid w:val="00B54CC6"/>
    <w:rsid w:val="00B62EEE"/>
    <w:rsid w:val="00B75D1F"/>
    <w:rsid w:val="00BA4CDD"/>
    <w:rsid w:val="00BA54FE"/>
    <w:rsid w:val="00BB5CD4"/>
    <w:rsid w:val="00BC1D9D"/>
    <w:rsid w:val="00BE0507"/>
    <w:rsid w:val="00BE65B2"/>
    <w:rsid w:val="00BF5B5D"/>
    <w:rsid w:val="00C032EE"/>
    <w:rsid w:val="00C16D3A"/>
    <w:rsid w:val="00C24374"/>
    <w:rsid w:val="00C33EDE"/>
    <w:rsid w:val="00C4793A"/>
    <w:rsid w:val="00C61B0A"/>
    <w:rsid w:val="00C7020B"/>
    <w:rsid w:val="00C72A6A"/>
    <w:rsid w:val="00C74A35"/>
    <w:rsid w:val="00C942B2"/>
    <w:rsid w:val="00CA2727"/>
    <w:rsid w:val="00CA657E"/>
    <w:rsid w:val="00CF0B85"/>
    <w:rsid w:val="00CF2E74"/>
    <w:rsid w:val="00CF6229"/>
    <w:rsid w:val="00D07183"/>
    <w:rsid w:val="00D44CAA"/>
    <w:rsid w:val="00D64C6F"/>
    <w:rsid w:val="00D658BA"/>
    <w:rsid w:val="00D66A7B"/>
    <w:rsid w:val="00D66B14"/>
    <w:rsid w:val="00D66B4E"/>
    <w:rsid w:val="00D807C0"/>
    <w:rsid w:val="00D97B47"/>
    <w:rsid w:val="00DB1785"/>
    <w:rsid w:val="00DD3522"/>
    <w:rsid w:val="00DF4A4F"/>
    <w:rsid w:val="00DF4E1A"/>
    <w:rsid w:val="00E0628F"/>
    <w:rsid w:val="00E10D69"/>
    <w:rsid w:val="00E26776"/>
    <w:rsid w:val="00E3225E"/>
    <w:rsid w:val="00E34CC0"/>
    <w:rsid w:val="00E37290"/>
    <w:rsid w:val="00E968FC"/>
    <w:rsid w:val="00ED32C6"/>
    <w:rsid w:val="00EE0511"/>
    <w:rsid w:val="00EE676D"/>
    <w:rsid w:val="00F04360"/>
    <w:rsid w:val="00F251DF"/>
    <w:rsid w:val="00F355C1"/>
    <w:rsid w:val="00F452D4"/>
    <w:rsid w:val="00F63FB8"/>
    <w:rsid w:val="00FF374B"/>
    <w:rsid w:val="00FF79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A5093"/>
  <w15:chartTrackingRefBased/>
  <w15:docId w15:val="{39BD256E-F8DD-458A-8A82-3C1459534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5CC3"/>
    <w:pPr>
      <w:spacing w:line="279" w:lineRule="auto"/>
    </w:pPr>
    <w:rPr>
      <w:rFonts w:eastAsiaTheme="minorEastAsia"/>
      <w:kern w:val="0"/>
      <w:lang w:val="en-US" w:eastAsia="ja-JP"/>
      <w14:ligatures w14:val="none"/>
    </w:rPr>
  </w:style>
  <w:style w:type="paragraph" w:styleId="Heading1">
    <w:name w:val="heading 1"/>
    <w:basedOn w:val="Normal"/>
    <w:next w:val="Normal"/>
    <w:link w:val="Heading1Char"/>
    <w:uiPriority w:val="9"/>
    <w:qFormat/>
    <w:rsid w:val="00526A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6A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6A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6A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6A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6A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6A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6A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6A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A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6A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6A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6A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6A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6A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6A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6A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6A7C"/>
    <w:rPr>
      <w:rFonts w:eastAsiaTheme="majorEastAsia" w:cstheme="majorBidi"/>
      <w:color w:val="272727" w:themeColor="text1" w:themeTint="D8"/>
    </w:rPr>
  </w:style>
  <w:style w:type="paragraph" w:styleId="Title">
    <w:name w:val="Title"/>
    <w:basedOn w:val="Normal"/>
    <w:next w:val="Normal"/>
    <w:link w:val="TitleChar"/>
    <w:uiPriority w:val="10"/>
    <w:qFormat/>
    <w:rsid w:val="00526A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6A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6A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6A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6A7C"/>
    <w:pPr>
      <w:spacing w:before="160"/>
      <w:jc w:val="center"/>
    </w:pPr>
    <w:rPr>
      <w:i/>
      <w:iCs/>
      <w:color w:val="404040" w:themeColor="text1" w:themeTint="BF"/>
    </w:rPr>
  </w:style>
  <w:style w:type="character" w:customStyle="1" w:styleId="QuoteChar">
    <w:name w:val="Quote Char"/>
    <w:basedOn w:val="DefaultParagraphFont"/>
    <w:link w:val="Quote"/>
    <w:uiPriority w:val="29"/>
    <w:rsid w:val="00526A7C"/>
    <w:rPr>
      <w:i/>
      <w:iCs/>
      <w:color w:val="404040" w:themeColor="text1" w:themeTint="BF"/>
    </w:rPr>
  </w:style>
  <w:style w:type="paragraph" w:styleId="ListParagraph">
    <w:name w:val="List Paragraph"/>
    <w:basedOn w:val="Normal"/>
    <w:uiPriority w:val="34"/>
    <w:qFormat/>
    <w:rsid w:val="00526A7C"/>
    <w:pPr>
      <w:ind w:left="720"/>
      <w:contextualSpacing/>
    </w:pPr>
  </w:style>
  <w:style w:type="character" w:styleId="IntenseEmphasis">
    <w:name w:val="Intense Emphasis"/>
    <w:basedOn w:val="DefaultParagraphFont"/>
    <w:uiPriority w:val="21"/>
    <w:qFormat/>
    <w:rsid w:val="00526A7C"/>
    <w:rPr>
      <w:i/>
      <w:iCs/>
      <w:color w:val="0F4761" w:themeColor="accent1" w:themeShade="BF"/>
    </w:rPr>
  </w:style>
  <w:style w:type="paragraph" w:styleId="IntenseQuote">
    <w:name w:val="Intense Quote"/>
    <w:basedOn w:val="Normal"/>
    <w:next w:val="Normal"/>
    <w:link w:val="IntenseQuoteChar"/>
    <w:uiPriority w:val="30"/>
    <w:qFormat/>
    <w:rsid w:val="00526A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6A7C"/>
    <w:rPr>
      <w:i/>
      <w:iCs/>
      <w:color w:val="0F4761" w:themeColor="accent1" w:themeShade="BF"/>
    </w:rPr>
  </w:style>
  <w:style w:type="character" w:styleId="IntenseReference">
    <w:name w:val="Intense Reference"/>
    <w:basedOn w:val="DefaultParagraphFont"/>
    <w:uiPriority w:val="32"/>
    <w:qFormat/>
    <w:rsid w:val="00526A7C"/>
    <w:rPr>
      <w:b/>
      <w:bCs/>
      <w:smallCaps/>
      <w:color w:val="0F4761" w:themeColor="accent1" w:themeShade="BF"/>
      <w:spacing w:val="5"/>
    </w:rPr>
  </w:style>
  <w:style w:type="character" w:styleId="Hyperlink">
    <w:name w:val="Hyperlink"/>
    <w:basedOn w:val="DefaultParagraphFont"/>
    <w:uiPriority w:val="99"/>
    <w:unhideWhenUsed/>
    <w:rsid w:val="00A870AE"/>
    <w:rPr>
      <w:color w:val="467886" w:themeColor="hyperlink"/>
      <w:u w:val="single"/>
    </w:rPr>
  </w:style>
  <w:style w:type="character" w:styleId="UnresolvedMention">
    <w:name w:val="Unresolved Mention"/>
    <w:basedOn w:val="DefaultParagraphFont"/>
    <w:uiPriority w:val="99"/>
    <w:semiHidden/>
    <w:unhideWhenUsed/>
    <w:rsid w:val="00A870AE"/>
    <w:rPr>
      <w:color w:val="605E5C"/>
      <w:shd w:val="clear" w:color="auto" w:fill="E1DFDD"/>
    </w:rPr>
  </w:style>
  <w:style w:type="character" w:styleId="Strong">
    <w:name w:val="Strong"/>
    <w:basedOn w:val="DefaultParagraphFont"/>
    <w:uiPriority w:val="22"/>
    <w:qFormat/>
    <w:rsid w:val="00F452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jobs.nhs.uk/job/12457"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jobs.nhs.uk/job/1245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hyperlink" Target="https://sg-link.byteoversea.com/?target=https%3A%2F%2Fjobs.nhs.uk%2Fjob%2F12457&amp;scene=im&amp;aid=582465&amp;lang=en-U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1876662a270e88c3bba4668e88f8eb2c">
  <xsd:schema xmlns:xsd="http://www.w3.org/2001/XMLSchema" xmlns:xs="http://www.w3.org/2001/XMLSchema" xmlns:p="http://schemas.microsoft.com/office/2006/metadata/properties" xmlns:ns3="0085e1a2-9cbf-4b92-866b-21f3c89040b6" targetNamespace="http://schemas.microsoft.com/office/2006/metadata/properties" ma:root="true" ma:fieldsID="a863701837804eaf607775b8e1f7a595"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F0F99-C637-40AE-8783-C14E9B6369E7}">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5C576FD6-E506-41D3-97B1-42070318B0A0}">
  <ds:schemaRefs>
    <ds:schemaRef ds:uri="http://schemas.microsoft.com/sharepoint/v3/contenttype/forms"/>
  </ds:schemaRefs>
</ds:datastoreItem>
</file>

<file path=customXml/itemProps3.xml><?xml version="1.0" encoding="utf-8"?>
<ds:datastoreItem xmlns:ds="http://schemas.openxmlformats.org/officeDocument/2006/customXml" ds:itemID="{7F18287E-6016-41D2-9CCA-C3B72DBABE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5196E2-5474-41E0-80D9-248BBC5C0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3225</TotalTime>
  <Pages>10</Pages>
  <Words>2135</Words>
  <Characters>12176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Babita Masih</dc:creator>
  <cp:keywords/>
  <dc:description/>
  <cp:lastModifiedBy>Babita Masih</cp:lastModifiedBy>
  <cp:revision>194</cp:revision>
  <dcterms:created xsi:type="dcterms:W3CDTF">2026-07-16T22:25:00Z</dcterms:created>
  <dcterms:modified xsi:type="dcterms:W3CDTF">2026-07-19T12:53:00Z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