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sz w:val="32"/>
          <w:szCs w:val="32"/>
          <w:lang w:val="en-US" w:eastAsia="zh-CN"/>
        </w:rPr>
      </w:pPr>
      <w:r>
        <w:rPr>
          <w:rFonts w:hint="eastAsia"/>
          <w:sz w:val="32"/>
          <w:szCs w:val="32"/>
          <w:lang w:val="en-US" w:eastAsia="zh-CN"/>
        </w:rPr>
        <w:t xml:space="preserve">When it comes to be the day one SDL reading which can be divided into three parts----The introduction,The segmentation of business types and The advantages and limitations of </w:t>
      </w:r>
      <w:bookmarkStart w:id="0" w:name="_GoBack"/>
      <w:bookmarkEnd w:id="0"/>
      <w:r>
        <w:rPr>
          <w:rFonts w:hint="eastAsia"/>
          <w:sz w:val="32"/>
          <w:szCs w:val="32"/>
          <w:lang w:val="en-US" w:eastAsia="zh-CN"/>
        </w:rPr>
        <w:t>different types of company. And below is my understanding of the whole paper</w:t>
      </w:r>
    </w:p>
    <w:p>
      <w:pPr>
        <w:rPr>
          <w:rFonts w:hint="eastAsia"/>
          <w:sz w:val="32"/>
          <w:szCs w:val="32"/>
          <w:lang w:val="en-US" w:eastAsia="zh-CN"/>
        </w:rPr>
      </w:pPr>
    </w:p>
    <w:p>
      <w:pPr>
        <w:rPr>
          <w:rFonts w:hint="eastAsia"/>
          <w:sz w:val="32"/>
          <w:szCs w:val="32"/>
          <w:lang w:val="en-US" w:eastAsia="zh-CN"/>
        </w:rPr>
      </w:pPr>
      <w:r>
        <w:rPr>
          <w:rFonts w:hint="eastAsia"/>
          <w:sz w:val="32"/>
          <w:szCs w:val="32"/>
          <w:lang w:val="en-US" w:eastAsia="zh-CN"/>
        </w:rPr>
        <w:t>First and foremost,the introduction illustrates the nature and the purpose of financial management.As a qualified manager,you must to know where value comes from and how it is built or eroded,which means you need to know exactly where your business is generating revenue and profit(value) which is related to make a good budget and a good profit statement.Take the case of the Microsoft which Chief Finance Officer should know exactly where every dollars goes and where it creates value and come into being profit.Company should control where the the money goes instead chasing where the money is flowing.Financial management is not a macro discipline or even medium which is just a language and a method for recording the movement of money.It</w:t>
      </w:r>
      <w:r>
        <w:rPr>
          <w:rFonts w:hint="default"/>
          <w:sz w:val="32"/>
          <w:szCs w:val="32"/>
          <w:lang w:val="en-US" w:eastAsia="zh-CN"/>
        </w:rPr>
        <w:t>’</w:t>
      </w:r>
      <w:r>
        <w:rPr>
          <w:rFonts w:hint="eastAsia"/>
          <w:sz w:val="32"/>
          <w:szCs w:val="32"/>
          <w:lang w:val="en-US" w:eastAsia="zh-CN"/>
        </w:rPr>
        <w:t>s like a programming language ,like python,a little be abstract to a logical beauty</w:t>
      </w:r>
    </w:p>
    <w:p>
      <w:pPr>
        <w:rPr>
          <w:rFonts w:hint="eastAsia"/>
          <w:sz w:val="32"/>
          <w:szCs w:val="32"/>
          <w:lang w:val="en-US" w:eastAsia="zh-CN"/>
        </w:rPr>
      </w:pPr>
    </w:p>
    <w:p>
      <w:pPr>
        <w:rPr>
          <w:rFonts w:hint="default"/>
          <w:b w:val="0"/>
          <w:bCs w:val="0"/>
          <w:sz w:val="32"/>
          <w:szCs w:val="32"/>
          <w:lang w:val="en-US" w:eastAsia="zh-CN"/>
        </w:rPr>
      </w:pPr>
      <w:r>
        <w:rPr>
          <w:rFonts w:hint="eastAsia"/>
          <w:sz w:val="32"/>
          <w:szCs w:val="32"/>
          <w:lang w:val="en-US" w:eastAsia="zh-CN"/>
        </w:rPr>
        <w:t xml:space="preserve">When it comes to be next two parts which introduces the different divisions of the company and their limitations.Company includes but is not limited to </w:t>
      </w:r>
      <w:r>
        <w:rPr>
          <w:rFonts w:hint="eastAsia"/>
          <w:b/>
          <w:bCs/>
          <w:sz w:val="32"/>
          <w:szCs w:val="32"/>
          <w:lang w:val="en-US" w:eastAsia="zh-CN"/>
        </w:rPr>
        <w:t>Sole Proprietorship</w:t>
      </w:r>
      <w:r>
        <w:rPr>
          <w:rFonts w:hint="eastAsia"/>
          <w:sz w:val="32"/>
          <w:szCs w:val="32"/>
          <w:lang w:val="en-US" w:eastAsia="zh-CN"/>
        </w:rPr>
        <w:t xml:space="preserve"> ,</w:t>
      </w:r>
      <w:r>
        <w:rPr>
          <w:rFonts w:hint="eastAsia"/>
          <w:b/>
          <w:bCs/>
          <w:sz w:val="32"/>
          <w:szCs w:val="32"/>
          <w:lang w:val="en-US" w:eastAsia="zh-CN"/>
        </w:rPr>
        <w:t xml:space="preserve">Partnerships </w:t>
      </w:r>
      <w:r>
        <w:rPr>
          <w:rFonts w:hint="eastAsia"/>
          <w:b w:val="0"/>
          <w:bCs w:val="0"/>
          <w:sz w:val="32"/>
          <w:szCs w:val="32"/>
          <w:lang w:val="en-US" w:eastAsia="zh-CN"/>
        </w:rPr>
        <w:t>and</w:t>
      </w:r>
      <w:r>
        <w:rPr>
          <w:rFonts w:hint="eastAsia"/>
          <w:b/>
          <w:bCs/>
          <w:sz w:val="32"/>
          <w:szCs w:val="32"/>
          <w:lang w:val="en-US" w:eastAsia="zh-CN"/>
        </w:rPr>
        <w:t xml:space="preserve"> corporation</w:t>
      </w:r>
      <w:r>
        <w:rPr>
          <w:rFonts w:hint="eastAsia"/>
          <w:b w:val="0"/>
          <w:bCs w:val="0"/>
          <w:sz w:val="32"/>
          <w:szCs w:val="32"/>
          <w:lang w:val="en-US" w:eastAsia="zh-CN"/>
        </w:rPr>
        <w:t>,and Partnership is then divided into General partnership,Limited</w:t>
      </w:r>
      <w:r>
        <w:rPr>
          <w:rFonts w:hint="eastAsia"/>
          <w:b w:val="0"/>
          <w:bCs w:val="0"/>
          <w:sz w:val="32"/>
          <w:szCs w:val="32"/>
          <w:lang w:val="en-US" w:eastAsia="zh-CN"/>
        </w:rPr>
        <w:t xml:space="preserve"> partnership and Limited liability partnership,</w:t>
      </w:r>
      <w:r>
        <w:rPr>
          <w:rFonts w:hint="eastAsia"/>
          <w:b w:val="0"/>
          <w:bCs w:val="0"/>
          <w:sz w:val="32"/>
          <w:szCs w:val="32"/>
          <w:lang w:val="en-US" w:eastAsia="zh-CN"/>
        </w:rPr>
        <w:t xml:space="preserve">which all have different strengths and weaknesses.The difference between </w:t>
      </w:r>
      <w:r>
        <w:rPr>
          <w:rFonts w:hint="eastAsia"/>
          <w:b/>
          <w:bCs/>
          <w:sz w:val="32"/>
          <w:szCs w:val="32"/>
          <w:lang w:val="en-US" w:eastAsia="zh-CN"/>
        </w:rPr>
        <w:t xml:space="preserve">Sole Proprietorship </w:t>
      </w:r>
      <w:r>
        <w:rPr>
          <w:rFonts w:hint="eastAsia"/>
          <w:b w:val="0"/>
          <w:bCs w:val="0"/>
          <w:sz w:val="32"/>
          <w:szCs w:val="32"/>
          <w:lang w:val="en-US" w:eastAsia="zh-CN"/>
        </w:rPr>
        <w:t>and</w:t>
      </w:r>
      <w:r>
        <w:rPr>
          <w:rFonts w:hint="eastAsia"/>
          <w:b/>
          <w:bCs/>
          <w:sz w:val="32"/>
          <w:szCs w:val="32"/>
          <w:lang w:val="en-US" w:eastAsia="zh-CN"/>
        </w:rPr>
        <w:t xml:space="preserve"> Partnerships</w:t>
      </w:r>
      <w:r>
        <w:rPr>
          <w:rFonts w:hint="eastAsia"/>
          <w:b w:val="0"/>
          <w:bCs w:val="0"/>
          <w:sz w:val="32"/>
          <w:szCs w:val="32"/>
          <w:lang w:val="en-US" w:eastAsia="zh-CN"/>
        </w:rPr>
        <w:t xml:space="preserve"> is</w:t>
      </w:r>
      <w:r>
        <w:rPr>
          <w:rFonts w:hint="eastAsia"/>
          <w:b/>
          <w:bCs/>
          <w:sz w:val="32"/>
          <w:szCs w:val="32"/>
          <w:lang w:val="en-US" w:eastAsia="zh-CN"/>
        </w:rPr>
        <w:t xml:space="preserve"> </w:t>
      </w:r>
      <w:r>
        <w:rPr>
          <w:rFonts w:hint="eastAsia"/>
          <w:b w:val="0"/>
          <w:bCs w:val="0"/>
          <w:sz w:val="32"/>
          <w:szCs w:val="32"/>
          <w:lang w:val="en-US" w:eastAsia="zh-CN"/>
        </w:rPr>
        <w:t>whether they are able to borrow more money from bank or something else and whether their liabilities are unlimited,which is the weakness of sole proprietorship and also the strength of partnership.And the management of both two company have a gap,for example STARTBUCK and a local coffee shop,let</w:t>
      </w:r>
      <w:r>
        <w:rPr>
          <w:rFonts w:hint="default"/>
          <w:b w:val="0"/>
          <w:bCs w:val="0"/>
          <w:sz w:val="32"/>
          <w:szCs w:val="32"/>
          <w:lang w:val="en-US" w:eastAsia="zh-CN"/>
        </w:rPr>
        <w:t>’</w:t>
      </w:r>
      <w:r>
        <w:rPr>
          <w:rFonts w:hint="eastAsia"/>
          <w:b w:val="0"/>
          <w:bCs w:val="0"/>
          <w:sz w:val="32"/>
          <w:szCs w:val="32"/>
          <w:lang w:val="en-US" w:eastAsia="zh-CN"/>
        </w:rPr>
        <w:t>s say they all have the same raw material costs and processing costs and the only difference is that hey have different levels of strategy.Take the case of STUCKBUCK ,there are two subsidiaries in different locations,like Lebanon and South American,it is easily achieve the purpose of tax management to earn extra money,whereas it is difficult for the local coffee shops.On the other hand,the advantage of sole trader,no need to hold partner or shareholder meetings and prepare so many reports so that get a lot of time to devote into the business.Honestly speaking, it is hard to agree this point.In my opinion,the production and operation without reasonable analysis and scientific discussion is relatively unreasonable.Because ever dollar a business spends is a vital driver of growth and it is a good habit and necessary link to make summary of investment in the past years and a plan for the future,yes i am a big fan of Buffett and Munger,saving time is not an advantage in my side.And the biggest difference i have noticed between these three models is that fundraising.</w:t>
      </w:r>
    </w:p>
    <w:p>
      <w:pPr>
        <w:rPr>
          <w:rFonts w:hint="eastAsia"/>
          <w:b w:val="0"/>
          <w:bCs w:val="0"/>
          <w:sz w:val="32"/>
          <w:szCs w:val="32"/>
          <w:lang w:val="en-US" w:eastAsia="zh-CN"/>
        </w:rPr>
      </w:pPr>
    </w:p>
    <w:p>
      <w:pPr>
        <w:rPr>
          <w:rFonts w:hint="default"/>
          <w:sz w:val="32"/>
          <w:szCs w:val="32"/>
          <w:lang w:val="en-US" w:eastAsia="zh-CN"/>
        </w:rPr>
      </w:pPr>
      <w:r>
        <w:rPr>
          <w:rFonts w:hint="eastAsia"/>
          <w:b w:val="0"/>
          <w:bCs w:val="0"/>
          <w:sz w:val="32"/>
          <w:szCs w:val="32"/>
          <w:lang w:val="en-US" w:eastAsia="zh-CN"/>
        </w:rPr>
        <w:t>And it should be mention that there is no significant advantages or disadvantages when it comes to be how to select a type of business.It depends on what your company want to be,a global company or just surviving.</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0824304"/>
    <w:rsid w:val="208243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31</TotalTime>
  <ScaleCrop>false</ScaleCrop>
  <LinksUpToDate>false</LinksUpToDate>
  <CharactersWithSpaces>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2021-05-10T13:45:00Z</dcterms:created>
  <dc:creator>Tifa</dc:creator>
  <cp:lastModifiedBy>Tifa</cp:lastModifiedBy>
  <dcterms:modified xsi:type="dcterms:W3CDTF">2021-05-10T16:08:28Z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9C194808A3C94F68A38784A20648CC18</vt:lpwstr>
  </property>
</Properties>
</file>