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6FFFB6" w14:textId="013E91CA" w:rsidR="005461A6" w:rsidRPr="00A20020" w:rsidRDefault="00956EDD" w:rsidP="005461A6">
      <w:pPr>
        <w:spacing w:before="100" w:beforeAutospacing="1" w:after="100" w:afterAutospacing="1" w:line="240" w:lineRule="auto"/>
        <w:rPr>
          <w:rFonts w:ascii="Times New Roman" w:eastAsia="Times New Roman" w:hAnsi="Times New Roman" w:cs="Times New Roman"/>
          <w:kern w:val="0"/>
          <w14:ligatures w14:val="none"/>
        </w:rPr>
      </w:pPr>
      <w:r w:rsidRPr="00A20020">
        <w:rPr>
          <w:rFonts w:ascii="Times New Roman" w:eastAsia="Times New Roman" w:hAnsi="Times New Roman" w:cs="Times New Roman"/>
          <w:b/>
          <w:bCs/>
          <w:kern w:val="0"/>
          <w14:ligatures w14:val="none"/>
        </w:rPr>
        <w:t>Title:</w:t>
      </w:r>
      <w:r w:rsidRPr="00A20020">
        <w:rPr>
          <w:rFonts w:ascii="Times New Roman" w:eastAsia="Times New Roman" w:hAnsi="Times New Roman" w:cs="Times New Roman"/>
          <w:kern w:val="0"/>
          <w14:ligatures w14:val="none"/>
        </w:rPr>
        <w:t xml:space="preserve"> </w:t>
      </w:r>
      <w:r w:rsidR="006C4652" w:rsidRPr="00A20020">
        <w:rPr>
          <w:rFonts w:ascii="Times New Roman" w:eastAsia="Times New Roman" w:hAnsi="Times New Roman" w:cs="Times New Roman"/>
          <w:kern w:val="0"/>
          <w14:ligatures w14:val="none"/>
        </w:rPr>
        <w:t>Understanding the Everyday Impact of ADHD: A Qualitative Exploration of Adolescents’ Perspectives</w:t>
      </w:r>
    </w:p>
    <w:p w14:paraId="6236F788" w14:textId="77777777" w:rsidR="0055659F" w:rsidRPr="00A20020" w:rsidRDefault="00956EDD" w:rsidP="0055659F">
      <w:pPr>
        <w:spacing w:before="100" w:beforeAutospacing="1" w:after="100" w:afterAutospacing="1" w:line="240" w:lineRule="auto"/>
        <w:rPr>
          <w:rFonts w:ascii="Times New Roman" w:eastAsia="Times New Roman" w:hAnsi="Times New Roman" w:cs="Times New Roman"/>
          <w:b/>
          <w:bCs/>
          <w:kern w:val="0"/>
          <w14:ligatures w14:val="none"/>
        </w:rPr>
      </w:pPr>
      <w:r w:rsidRPr="00A20020">
        <w:rPr>
          <w:rFonts w:ascii="Times New Roman" w:eastAsia="Times New Roman" w:hAnsi="Times New Roman" w:cs="Times New Roman"/>
          <w:b/>
          <w:bCs/>
          <w:kern w:val="0"/>
          <w14:ligatures w14:val="none"/>
        </w:rPr>
        <w:t>Aim:</w:t>
      </w:r>
      <w:r w:rsidR="007C2AA4" w:rsidRPr="00A20020">
        <w:rPr>
          <w:rFonts w:ascii="Times New Roman" w:eastAsia="Times New Roman" w:hAnsi="Times New Roman" w:cs="Times New Roman"/>
          <w:b/>
          <w:bCs/>
          <w:kern w:val="0"/>
          <w14:ligatures w14:val="none"/>
        </w:rPr>
        <w:t xml:space="preserve">  </w:t>
      </w:r>
      <w:r w:rsidR="007C2AA4" w:rsidRPr="00A20020">
        <w:rPr>
          <w:rFonts w:ascii="Times New Roman" w:eastAsia="Times New Roman" w:hAnsi="Times New Roman" w:cs="Times New Roman"/>
          <w:kern w:val="0"/>
          <w14:ligatures w14:val="none"/>
        </w:rPr>
        <w:t>To examine how adolescents with ADHD describe the impact of their symptoms across different environments and aspects of daily life</w:t>
      </w:r>
      <w:r w:rsidRPr="00A20020">
        <w:rPr>
          <w:rFonts w:ascii="Times New Roman" w:eastAsia="Times New Roman" w:hAnsi="Times New Roman" w:cs="Times New Roman"/>
          <w:kern w:val="0"/>
          <w14:ligatures w14:val="none"/>
        </w:rPr>
        <w:br/>
      </w:r>
    </w:p>
    <w:p w14:paraId="49A47CF3" w14:textId="4C1524F0" w:rsidR="00C1364F" w:rsidRPr="00A20020" w:rsidRDefault="00956EDD" w:rsidP="0055659F">
      <w:pPr>
        <w:spacing w:before="100" w:beforeAutospacing="1" w:after="100" w:afterAutospacing="1" w:line="240" w:lineRule="auto"/>
        <w:rPr>
          <w:rFonts w:ascii="Times New Roman" w:eastAsia="Times New Roman" w:hAnsi="Times New Roman" w:cs="Times New Roman"/>
          <w:kern w:val="0"/>
          <w14:ligatures w14:val="none"/>
        </w:rPr>
      </w:pPr>
      <w:r w:rsidRPr="00A20020">
        <w:rPr>
          <w:rFonts w:ascii="Times New Roman" w:eastAsia="Times New Roman" w:hAnsi="Times New Roman" w:cs="Times New Roman"/>
          <w:b/>
          <w:bCs/>
          <w:kern w:val="0"/>
          <w14:ligatures w14:val="none"/>
        </w:rPr>
        <w:t>Participants:</w:t>
      </w:r>
      <w:r w:rsidR="005A492B" w:rsidRPr="00A20020">
        <w:rPr>
          <w:rFonts w:ascii="Times New Roman" w:eastAsia="Times New Roman" w:hAnsi="Times New Roman" w:cs="Times New Roman"/>
          <w:b/>
          <w:bCs/>
          <w:kern w:val="0"/>
          <w14:ligatures w14:val="none"/>
        </w:rPr>
        <w:t xml:space="preserve"> </w:t>
      </w:r>
      <w:r w:rsidR="009F09C1" w:rsidRPr="00A20020">
        <w:rPr>
          <w:rFonts w:ascii="Times New Roman" w:eastAsia="Times New Roman" w:hAnsi="Times New Roman" w:cs="Times New Roman"/>
          <w:kern w:val="0"/>
          <w14:ligatures w14:val="none"/>
        </w:rPr>
        <w:t>Five children aged 9–13 with a formal ADHD diagnosis, interviewed individually using semi-structured questions.</w:t>
      </w:r>
      <w:r w:rsidRPr="00A20020">
        <w:rPr>
          <w:rFonts w:ascii="Times New Roman" w:eastAsia="Times New Roman" w:hAnsi="Times New Roman" w:cs="Times New Roman"/>
          <w:kern w:val="0"/>
          <w14:ligatures w14:val="none"/>
        </w:rPr>
        <w:br/>
      </w:r>
    </w:p>
    <w:p w14:paraId="5257B141" w14:textId="11BE83A8" w:rsidR="00956EDD" w:rsidRPr="00A20020" w:rsidRDefault="00956EDD" w:rsidP="00956EDD">
      <w:pPr>
        <w:spacing w:before="100" w:beforeAutospacing="1" w:after="100" w:afterAutospacing="1" w:line="240" w:lineRule="auto"/>
        <w:rPr>
          <w:rFonts w:ascii="Times New Roman" w:eastAsia="Times New Roman" w:hAnsi="Times New Roman" w:cs="Times New Roman"/>
          <w:b/>
          <w:bCs/>
          <w:kern w:val="0"/>
          <w14:ligatures w14:val="none"/>
        </w:rPr>
      </w:pPr>
      <w:r w:rsidRPr="00A20020">
        <w:rPr>
          <w:rFonts w:ascii="Times New Roman" w:eastAsia="Times New Roman" w:hAnsi="Times New Roman" w:cs="Times New Roman"/>
          <w:b/>
          <w:bCs/>
          <w:kern w:val="0"/>
          <w14:ligatures w14:val="none"/>
        </w:rPr>
        <w:t>Coding data</w:t>
      </w:r>
      <w:r w:rsidR="00C1364F" w:rsidRPr="00A20020">
        <w:rPr>
          <w:rFonts w:ascii="Times New Roman" w:eastAsia="Times New Roman" w:hAnsi="Times New Roman" w:cs="Times New Roman"/>
          <w:b/>
          <w:bCs/>
          <w:kern w:val="0"/>
          <w14:ligatures w14:val="none"/>
        </w:rPr>
        <w:t>:</w:t>
      </w:r>
    </w:p>
    <w:p w14:paraId="14CF9EF1" w14:textId="3BDCAE1D" w:rsidR="00956EDD" w:rsidRPr="00A20020" w:rsidRDefault="00956EDD" w:rsidP="001A64C5">
      <w:pPr>
        <w:spacing w:before="100" w:beforeAutospacing="1" w:after="100" w:afterAutospacing="1" w:line="240" w:lineRule="auto"/>
        <w:rPr>
          <w:rFonts w:ascii="Times New Roman" w:eastAsia="Times New Roman" w:hAnsi="Times New Roman" w:cs="Times New Roman"/>
          <w:kern w:val="0"/>
          <w14:ligatures w14:val="none"/>
        </w:rPr>
      </w:pPr>
      <w:r w:rsidRPr="00A20020">
        <w:rPr>
          <w:rFonts w:ascii="Times New Roman" w:eastAsia="Times New Roman" w:hAnsi="Times New Roman" w:cs="Times New Roman"/>
          <w:kern w:val="0"/>
          <w14:ligatures w14:val="none"/>
        </w:rPr>
        <w:t xml:space="preserve">Below are </w:t>
      </w:r>
      <w:r w:rsidRPr="00A20020">
        <w:rPr>
          <w:rFonts w:ascii="Times New Roman" w:eastAsia="Times New Roman" w:hAnsi="Times New Roman" w:cs="Times New Roman"/>
          <w:b/>
          <w:bCs/>
          <w:kern w:val="0"/>
          <w14:ligatures w14:val="none"/>
        </w:rPr>
        <w:t>initial descriptive codes</w:t>
      </w:r>
      <w:r w:rsidRPr="00A20020">
        <w:rPr>
          <w:rFonts w:ascii="Times New Roman" w:eastAsia="Times New Roman" w:hAnsi="Times New Roman" w:cs="Times New Roman"/>
          <w:kern w:val="0"/>
          <w14:ligatures w14:val="none"/>
        </w:rPr>
        <w:t xml:space="preserve"> (short, concise labels that capture meaning):</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82"/>
        <w:gridCol w:w="7844"/>
      </w:tblGrid>
      <w:tr w:rsidR="001A64C5" w:rsidRPr="00956EDD" w14:paraId="6D6E78EA" w14:textId="77777777" w:rsidTr="00731137">
        <w:trPr>
          <w:tblHeader/>
          <w:tblCellSpacing w:w="15" w:type="dxa"/>
        </w:trPr>
        <w:tc>
          <w:tcPr>
            <w:tcW w:w="0" w:type="auto"/>
            <w:vAlign w:val="center"/>
            <w:hideMark/>
          </w:tcPr>
          <w:p w14:paraId="36794BC0" w14:textId="77777777" w:rsidR="001A64C5" w:rsidRPr="00956EDD" w:rsidRDefault="001A64C5" w:rsidP="00731137">
            <w:pPr>
              <w:spacing w:after="0" w:line="240" w:lineRule="auto"/>
              <w:jc w:val="center"/>
              <w:rPr>
                <w:rFonts w:ascii="Times New Roman" w:eastAsia="Times New Roman" w:hAnsi="Times New Roman" w:cs="Times New Roman"/>
                <w:b/>
                <w:bCs/>
                <w:kern w:val="0"/>
                <w14:ligatures w14:val="none"/>
              </w:rPr>
            </w:pPr>
            <w:r>
              <w:rPr>
                <w:rFonts w:ascii="Times New Roman" w:eastAsia="Times New Roman" w:hAnsi="Times New Roman" w:cs="Times New Roman"/>
                <w:b/>
                <w:bCs/>
                <w:kern w:val="0"/>
                <w14:ligatures w14:val="none"/>
              </w:rPr>
              <w:t>Transcript</w:t>
            </w:r>
          </w:p>
        </w:tc>
        <w:tc>
          <w:tcPr>
            <w:tcW w:w="8038" w:type="dxa"/>
            <w:vAlign w:val="center"/>
            <w:hideMark/>
          </w:tcPr>
          <w:p w14:paraId="665BDE5D" w14:textId="0C4AA170" w:rsidR="001A64C5" w:rsidRPr="00956EDD" w:rsidRDefault="001A64C5" w:rsidP="001A64C5">
            <w:pPr>
              <w:spacing w:after="0" w:line="240" w:lineRule="auto"/>
              <w:jc w:val="center"/>
              <w:rPr>
                <w:rFonts w:ascii="Times New Roman" w:eastAsia="Times New Roman" w:hAnsi="Times New Roman" w:cs="Times New Roman"/>
                <w:b/>
                <w:bCs/>
                <w:kern w:val="0"/>
                <w14:ligatures w14:val="none"/>
              </w:rPr>
            </w:pPr>
            <w:r w:rsidRPr="00956EDD">
              <w:rPr>
                <w:rFonts w:ascii="Times New Roman" w:eastAsia="Times New Roman" w:hAnsi="Times New Roman" w:cs="Times New Roman"/>
                <w:b/>
                <w:bCs/>
                <w:kern w:val="0"/>
                <w14:ligatures w14:val="none"/>
              </w:rPr>
              <w:t>Initial Codes</w:t>
            </w:r>
          </w:p>
        </w:tc>
      </w:tr>
      <w:tr w:rsidR="001A64C5" w:rsidRPr="00831991" w14:paraId="5A67029C" w14:textId="77777777" w:rsidTr="00731137">
        <w:trPr>
          <w:tblCellSpacing w:w="15" w:type="dxa"/>
        </w:trPr>
        <w:tc>
          <w:tcPr>
            <w:tcW w:w="0" w:type="auto"/>
            <w:vAlign w:val="center"/>
            <w:hideMark/>
          </w:tcPr>
          <w:p w14:paraId="42218EC3" w14:textId="261FF472" w:rsidR="001A64C5" w:rsidRPr="004C4A78" w:rsidRDefault="001A64C5" w:rsidP="00731137">
            <w:pPr>
              <w:spacing w:after="0" w:line="240" w:lineRule="auto"/>
              <w:rPr>
                <w:rFonts w:ascii="Times New Roman" w:eastAsia="Times New Roman" w:hAnsi="Times New Roman" w:cs="Times New Roman"/>
                <w:kern w:val="0"/>
                <w14:ligatures w14:val="none"/>
              </w:rPr>
            </w:pPr>
            <w:r w:rsidRPr="004C4A78">
              <w:rPr>
                <w:rFonts w:ascii="Times New Roman" w:eastAsia="Times New Roman" w:hAnsi="Times New Roman" w:cs="Times New Roman"/>
                <w:kern w:val="0"/>
                <w14:ligatures w14:val="none"/>
              </w:rPr>
              <w:t>P1</w:t>
            </w:r>
          </w:p>
        </w:tc>
        <w:tc>
          <w:tcPr>
            <w:tcW w:w="8038" w:type="dxa"/>
            <w:vAlign w:val="center"/>
          </w:tcPr>
          <w:p w14:paraId="154C2CA6" w14:textId="77777777" w:rsidR="001A64C5" w:rsidRPr="004C4A78" w:rsidRDefault="001A64C5" w:rsidP="00731137">
            <w:pPr>
              <w:spacing w:after="0" w:line="240" w:lineRule="auto"/>
              <w:rPr>
                <w:rFonts w:ascii="Times New Roman" w:eastAsia="Times New Roman" w:hAnsi="Times New Roman" w:cs="Times New Roman"/>
                <w:kern w:val="0"/>
                <w14:ligatures w14:val="none"/>
              </w:rPr>
            </w:pPr>
          </w:p>
          <w:p w14:paraId="75149308" w14:textId="77777777" w:rsidR="004C4A78" w:rsidRPr="00082DB7" w:rsidRDefault="004C4A78" w:rsidP="004C4A78">
            <w:pPr>
              <w:spacing w:line="259" w:lineRule="auto"/>
              <w:rPr>
                <w:rFonts w:ascii="Times New Roman" w:hAnsi="Times New Roman" w:cs="Times New Roman"/>
              </w:rPr>
            </w:pPr>
            <w:r w:rsidRPr="00082DB7">
              <w:rPr>
                <w:rFonts w:ascii="Times New Roman" w:hAnsi="Times New Roman" w:cs="Times New Roman"/>
              </w:rPr>
              <w:t>Feeling overexcited and losing control of thought</w:t>
            </w:r>
            <w:r w:rsidRPr="004C4A78">
              <w:rPr>
                <w:rFonts w:ascii="Times New Roman" w:hAnsi="Times New Roman" w:cs="Times New Roman"/>
              </w:rPr>
              <w:t>, c</w:t>
            </w:r>
            <w:r w:rsidRPr="00082DB7">
              <w:rPr>
                <w:rFonts w:ascii="Times New Roman" w:hAnsi="Times New Roman" w:cs="Times New Roman"/>
              </w:rPr>
              <w:t>onstant hyperactivity</w:t>
            </w:r>
            <w:r w:rsidRPr="004C4A78">
              <w:rPr>
                <w:rFonts w:ascii="Times New Roman" w:hAnsi="Times New Roman" w:cs="Times New Roman"/>
              </w:rPr>
              <w:t>, difficulty</w:t>
            </w:r>
            <w:r w:rsidRPr="00082DB7">
              <w:rPr>
                <w:rFonts w:ascii="Times New Roman" w:hAnsi="Times New Roman" w:cs="Times New Roman"/>
              </w:rPr>
              <w:t xml:space="preserve"> forming </w:t>
            </w:r>
            <w:r w:rsidRPr="004C4A78">
              <w:rPr>
                <w:rFonts w:ascii="Times New Roman" w:hAnsi="Times New Roman" w:cs="Times New Roman"/>
              </w:rPr>
              <w:t>friendships and m</w:t>
            </w:r>
            <w:r w:rsidRPr="00082DB7">
              <w:rPr>
                <w:rFonts w:ascii="Times New Roman" w:hAnsi="Times New Roman" w:cs="Times New Roman"/>
              </w:rPr>
              <w:t>isunderstanding</w:t>
            </w:r>
            <w:r w:rsidRPr="004C4A78">
              <w:rPr>
                <w:rFonts w:ascii="Times New Roman" w:hAnsi="Times New Roman" w:cs="Times New Roman"/>
              </w:rPr>
              <w:t xml:space="preserve"> from teachers. </w:t>
            </w:r>
          </w:p>
          <w:p w14:paraId="1C6E9C18" w14:textId="1572EDAC" w:rsidR="001A64C5" w:rsidRPr="004C4A78" w:rsidRDefault="001A64C5" w:rsidP="00731137">
            <w:pPr>
              <w:spacing w:after="0" w:line="240" w:lineRule="auto"/>
              <w:rPr>
                <w:rFonts w:ascii="Times New Roman" w:eastAsia="Times New Roman" w:hAnsi="Times New Roman" w:cs="Times New Roman"/>
                <w:kern w:val="0"/>
                <w14:ligatures w14:val="none"/>
              </w:rPr>
            </w:pPr>
          </w:p>
        </w:tc>
      </w:tr>
      <w:tr w:rsidR="001A64C5" w:rsidRPr="00956EDD" w14:paraId="3FBCB0C3" w14:textId="77777777" w:rsidTr="00731137">
        <w:trPr>
          <w:tblCellSpacing w:w="15" w:type="dxa"/>
        </w:trPr>
        <w:tc>
          <w:tcPr>
            <w:tcW w:w="0" w:type="auto"/>
            <w:vAlign w:val="center"/>
            <w:hideMark/>
          </w:tcPr>
          <w:p w14:paraId="3CDBF5DC" w14:textId="77777777" w:rsidR="001A64C5" w:rsidRPr="004C4A78" w:rsidRDefault="001A64C5" w:rsidP="00731137">
            <w:pPr>
              <w:spacing w:after="0" w:line="240" w:lineRule="auto"/>
              <w:rPr>
                <w:rFonts w:ascii="Times New Roman" w:eastAsia="Times New Roman" w:hAnsi="Times New Roman" w:cs="Times New Roman"/>
                <w:kern w:val="0"/>
                <w14:ligatures w14:val="none"/>
              </w:rPr>
            </w:pPr>
            <w:r w:rsidRPr="004C4A78">
              <w:rPr>
                <w:rFonts w:ascii="Times New Roman" w:eastAsia="Times New Roman" w:hAnsi="Times New Roman" w:cs="Times New Roman"/>
                <w:kern w:val="0"/>
                <w14:ligatures w14:val="none"/>
              </w:rPr>
              <w:t>P2</w:t>
            </w:r>
          </w:p>
        </w:tc>
        <w:tc>
          <w:tcPr>
            <w:tcW w:w="8038" w:type="dxa"/>
            <w:vAlign w:val="center"/>
          </w:tcPr>
          <w:p w14:paraId="2B59D3E3" w14:textId="77777777" w:rsidR="001A64C5" w:rsidRPr="004C4A78" w:rsidRDefault="001A64C5" w:rsidP="00731137">
            <w:pPr>
              <w:spacing w:after="0" w:line="240" w:lineRule="auto"/>
              <w:rPr>
                <w:rFonts w:ascii="Times New Roman" w:eastAsia="Times New Roman" w:hAnsi="Times New Roman" w:cs="Times New Roman"/>
                <w:kern w:val="0"/>
                <w14:ligatures w14:val="none"/>
              </w:rPr>
            </w:pPr>
          </w:p>
          <w:p w14:paraId="3C57F284" w14:textId="77777777" w:rsidR="004C4A78" w:rsidRPr="004C4A78" w:rsidRDefault="004C4A78" w:rsidP="004C4A78">
            <w:pPr>
              <w:rPr>
                <w:rFonts w:ascii="Times New Roman" w:hAnsi="Times New Roman" w:cs="Times New Roman"/>
              </w:rPr>
            </w:pPr>
            <w:r w:rsidRPr="00082DB7">
              <w:rPr>
                <w:rFonts w:ascii="Times New Roman" w:hAnsi="Times New Roman" w:cs="Times New Roman"/>
              </w:rPr>
              <w:t>Feeling explosive and uncontrollable</w:t>
            </w:r>
            <w:r w:rsidRPr="004C4A78">
              <w:rPr>
                <w:rFonts w:ascii="Times New Roman" w:hAnsi="Times New Roman" w:cs="Times New Roman"/>
              </w:rPr>
              <w:t>, s</w:t>
            </w:r>
            <w:r w:rsidRPr="00082DB7">
              <w:rPr>
                <w:rFonts w:ascii="Times New Roman" w:hAnsi="Times New Roman" w:cs="Times New Roman"/>
              </w:rPr>
              <w:t>ocial isolation</w:t>
            </w:r>
            <w:r w:rsidRPr="004C4A78">
              <w:rPr>
                <w:rFonts w:ascii="Times New Roman" w:hAnsi="Times New Roman" w:cs="Times New Roman"/>
              </w:rPr>
              <w:t>, e</w:t>
            </w:r>
            <w:r w:rsidRPr="00082DB7">
              <w:rPr>
                <w:rFonts w:ascii="Times New Roman" w:hAnsi="Times New Roman" w:cs="Times New Roman"/>
              </w:rPr>
              <w:t>motional distress due to lack of understanding</w:t>
            </w:r>
            <w:r w:rsidRPr="004C4A78">
              <w:rPr>
                <w:rFonts w:ascii="Times New Roman" w:hAnsi="Times New Roman" w:cs="Times New Roman"/>
              </w:rPr>
              <w:t xml:space="preserve"> and d</w:t>
            </w:r>
            <w:r w:rsidRPr="00082DB7">
              <w:rPr>
                <w:rFonts w:ascii="Times New Roman" w:hAnsi="Times New Roman" w:cs="Times New Roman"/>
              </w:rPr>
              <w:t>ifficulty completing schoolwork</w:t>
            </w:r>
            <w:r w:rsidRPr="004C4A78">
              <w:rPr>
                <w:rFonts w:ascii="Times New Roman" w:hAnsi="Times New Roman" w:cs="Times New Roman"/>
              </w:rPr>
              <w:t xml:space="preserve">. </w:t>
            </w:r>
          </w:p>
          <w:p w14:paraId="5D73D4EF" w14:textId="51767EF2" w:rsidR="001A64C5" w:rsidRPr="004C4A78" w:rsidRDefault="001A64C5" w:rsidP="00731137">
            <w:pPr>
              <w:spacing w:after="0" w:line="240" w:lineRule="auto"/>
              <w:rPr>
                <w:rFonts w:ascii="Times New Roman" w:eastAsia="Times New Roman" w:hAnsi="Times New Roman" w:cs="Times New Roman"/>
                <w:kern w:val="0"/>
                <w14:ligatures w14:val="none"/>
              </w:rPr>
            </w:pPr>
          </w:p>
        </w:tc>
      </w:tr>
      <w:tr w:rsidR="001A64C5" w:rsidRPr="00956EDD" w14:paraId="47C83A99" w14:textId="77777777" w:rsidTr="00731137">
        <w:trPr>
          <w:tblCellSpacing w:w="15" w:type="dxa"/>
        </w:trPr>
        <w:tc>
          <w:tcPr>
            <w:tcW w:w="0" w:type="auto"/>
            <w:vAlign w:val="center"/>
            <w:hideMark/>
          </w:tcPr>
          <w:p w14:paraId="44D5FDCF" w14:textId="77777777" w:rsidR="001A64C5" w:rsidRPr="004C4A78" w:rsidRDefault="001A64C5" w:rsidP="00731137">
            <w:pPr>
              <w:spacing w:after="0" w:line="240" w:lineRule="auto"/>
              <w:rPr>
                <w:rFonts w:ascii="Times New Roman" w:eastAsia="Times New Roman" w:hAnsi="Times New Roman" w:cs="Times New Roman"/>
                <w:kern w:val="0"/>
                <w14:ligatures w14:val="none"/>
              </w:rPr>
            </w:pPr>
            <w:r w:rsidRPr="004C4A78">
              <w:rPr>
                <w:rFonts w:ascii="Times New Roman" w:eastAsia="Times New Roman" w:hAnsi="Times New Roman" w:cs="Times New Roman"/>
                <w:kern w:val="0"/>
                <w14:ligatures w14:val="none"/>
              </w:rPr>
              <w:t>P3</w:t>
            </w:r>
          </w:p>
        </w:tc>
        <w:tc>
          <w:tcPr>
            <w:tcW w:w="8038" w:type="dxa"/>
            <w:vAlign w:val="center"/>
          </w:tcPr>
          <w:p w14:paraId="31E455E6" w14:textId="77777777" w:rsidR="001A64C5" w:rsidRPr="004C4A78" w:rsidRDefault="001A64C5" w:rsidP="00731137">
            <w:pPr>
              <w:spacing w:after="0" w:line="240" w:lineRule="auto"/>
              <w:rPr>
                <w:rFonts w:ascii="Times New Roman" w:eastAsia="Times New Roman" w:hAnsi="Times New Roman" w:cs="Times New Roman"/>
                <w:kern w:val="0"/>
                <w14:ligatures w14:val="none"/>
              </w:rPr>
            </w:pPr>
          </w:p>
          <w:p w14:paraId="4AF478ED" w14:textId="77777777" w:rsidR="004C4A78" w:rsidRPr="004C4A78" w:rsidRDefault="004C4A78" w:rsidP="004C4A78">
            <w:pPr>
              <w:rPr>
                <w:rFonts w:ascii="Times New Roman" w:hAnsi="Times New Roman" w:cs="Times New Roman"/>
              </w:rPr>
            </w:pPr>
            <w:r w:rsidRPr="004C4A78">
              <w:rPr>
                <w:rFonts w:ascii="Times New Roman" w:hAnsi="Times New Roman" w:cs="Times New Roman"/>
              </w:rPr>
              <w:t>D</w:t>
            </w:r>
            <w:r w:rsidRPr="00082DB7">
              <w:rPr>
                <w:rFonts w:ascii="Times New Roman" w:hAnsi="Times New Roman" w:cs="Times New Roman"/>
              </w:rPr>
              <w:t>ifficulty maintaining focus without visible progress</w:t>
            </w:r>
            <w:r w:rsidRPr="004C4A78">
              <w:rPr>
                <w:rFonts w:ascii="Times New Roman" w:hAnsi="Times New Roman" w:cs="Times New Roman"/>
              </w:rPr>
              <w:t>, f</w:t>
            </w:r>
            <w:r w:rsidRPr="00082DB7">
              <w:rPr>
                <w:rFonts w:ascii="Times New Roman" w:hAnsi="Times New Roman" w:cs="Times New Roman"/>
              </w:rPr>
              <w:t xml:space="preserve">rustration when going </w:t>
            </w:r>
            <w:r w:rsidRPr="004C4A78">
              <w:rPr>
                <w:rFonts w:ascii="Times New Roman" w:hAnsi="Times New Roman" w:cs="Times New Roman"/>
              </w:rPr>
              <w:t>off topic, e</w:t>
            </w:r>
            <w:r w:rsidRPr="00082DB7">
              <w:rPr>
                <w:rFonts w:ascii="Times New Roman" w:hAnsi="Times New Roman" w:cs="Times New Roman"/>
              </w:rPr>
              <w:t xml:space="preserve">xternal prompts help focus </w:t>
            </w:r>
            <w:r w:rsidRPr="004C4A78">
              <w:rPr>
                <w:rFonts w:ascii="Times New Roman" w:hAnsi="Times New Roman" w:cs="Times New Roman"/>
              </w:rPr>
              <w:t>and f</w:t>
            </w:r>
            <w:r w:rsidRPr="00082DB7">
              <w:rPr>
                <w:rFonts w:ascii="Times New Roman" w:hAnsi="Times New Roman" w:cs="Times New Roman"/>
              </w:rPr>
              <w:t xml:space="preserve">orgetting </w:t>
            </w:r>
            <w:r w:rsidRPr="004C4A78">
              <w:rPr>
                <w:rFonts w:ascii="Times New Roman" w:hAnsi="Times New Roman" w:cs="Times New Roman"/>
              </w:rPr>
              <w:t xml:space="preserve">and </w:t>
            </w:r>
            <w:r w:rsidRPr="00082DB7">
              <w:rPr>
                <w:rFonts w:ascii="Times New Roman" w:hAnsi="Times New Roman" w:cs="Times New Roman"/>
              </w:rPr>
              <w:t>muddling instructions</w:t>
            </w:r>
            <w:r w:rsidRPr="004C4A78">
              <w:rPr>
                <w:rFonts w:ascii="Times New Roman" w:hAnsi="Times New Roman" w:cs="Times New Roman"/>
              </w:rPr>
              <w:t xml:space="preserve">. </w:t>
            </w:r>
          </w:p>
          <w:p w14:paraId="6076C74A" w14:textId="239C134D" w:rsidR="001A64C5" w:rsidRPr="004C4A78" w:rsidRDefault="001A64C5" w:rsidP="00731137">
            <w:pPr>
              <w:spacing w:after="0" w:line="240" w:lineRule="auto"/>
              <w:rPr>
                <w:rFonts w:ascii="Times New Roman" w:eastAsia="Times New Roman" w:hAnsi="Times New Roman" w:cs="Times New Roman"/>
                <w:kern w:val="0"/>
                <w14:ligatures w14:val="none"/>
              </w:rPr>
            </w:pPr>
          </w:p>
        </w:tc>
      </w:tr>
      <w:tr w:rsidR="001A64C5" w:rsidRPr="00831991" w14:paraId="5FC13B2C" w14:textId="77777777" w:rsidTr="00731137">
        <w:trPr>
          <w:tblCellSpacing w:w="15" w:type="dxa"/>
        </w:trPr>
        <w:tc>
          <w:tcPr>
            <w:tcW w:w="0" w:type="auto"/>
            <w:vAlign w:val="center"/>
            <w:hideMark/>
          </w:tcPr>
          <w:p w14:paraId="677CDBD1" w14:textId="77777777" w:rsidR="001A64C5" w:rsidRPr="004C4A78" w:rsidRDefault="001A64C5" w:rsidP="00731137">
            <w:pPr>
              <w:spacing w:after="0" w:line="240" w:lineRule="auto"/>
              <w:rPr>
                <w:rFonts w:ascii="Times New Roman" w:eastAsia="Times New Roman" w:hAnsi="Times New Roman" w:cs="Times New Roman"/>
                <w:kern w:val="0"/>
                <w14:ligatures w14:val="none"/>
              </w:rPr>
            </w:pPr>
            <w:r w:rsidRPr="004C4A78">
              <w:rPr>
                <w:rFonts w:ascii="Times New Roman" w:eastAsia="Times New Roman" w:hAnsi="Times New Roman" w:cs="Times New Roman"/>
                <w:kern w:val="0"/>
                <w14:ligatures w14:val="none"/>
              </w:rPr>
              <w:t>P4</w:t>
            </w:r>
          </w:p>
        </w:tc>
        <w:tc>
          <w:tcPr>
            <w:tcW w:w="8038" w:type="dxa"/>
            <w:vAlign w:val="center"/>
          </w:tcPr>
          <w:p w14:paraId="2B4E9EE2" w14:textId="77777777" w:rsidR="001A64C5" w:rsidRPr="004C4A78" w:rsidRDefault="001A64C5" w:rsidP="00731137">
            <w:pPr>
              <w:spacing w:after="0" w:line="240" w:lineRule="auto"/>
              <w:rPr>
                <w:rFonts w:ascii="Times New Roman" w:eastAsia="Times New Roman" w:hAnsi="Times New Roman" w:cs="Times New Roman"/>
                <w:kern w:val="0"/>
                <w14:ligatures w14:val="none"/>
              </w:rPr>
            </w:pPr>
          </w:p>
          <w:p w14:paraId="47CAA7BD" w14:textId="77777777" w:rsidR="004C4A78" w:rsidRPr="00082DB7" w:rsidRDefault="004C4A78" w:rsidP="004C4A78">
            <w:pPr>
              <w:spacing w:line="259" w:lineRule="auto"/>
              <w:rPr>
                <w:rFonts w:ascii="Times New Roman" w:hAnsi="Times New Roman" w:cs="Times New Roman"/>
              </w:rPr>
            </w:pPr>
            <w:r w:rsidRPr="00082DB7">
              <w:rPr>
                <w:rFonts w:ascii="Times New Roman" w:hAnsi="Times New Roman" w:cs="Times New Roman"/>
              </w:rPr>
              <w:t>Hyperfocus on enjoyable activities</w:t>
            </w:r>
            <w:r w:rsidRPr="004C4A78">
              <w:rPr>
                <w:rFonts w:ascii="Times New Roman" w:hAnsi="Times New Roman" w:cs="Times New Roman"/>
              </w:rPr>
              <w:t>, c</w:t>
            </w:r>
            <w:r w:rsidRPr="00082DB7">
              <w:rPr>
                <w:rFonts w:ascii="Times New Roman" w:hAnsi="Times New Roman" w:cs="Times New Roman"/>
              </w:rPr>
              <w:t>ourage and fearlessness in physical activities</w:t>
            </w:r>
            <w:r w:rsidRPr="004C4A78">
              <w:rPr>
                <w:rFonts w:ascii="Times New Roman" w:hAnsi="Times New Roman" w:cs="Times New Roman"/>
              </w:rPr>
              <w:t>, s</w:t>
            </w:r>
            <w:r w:rsidRPr="00082DB7">
              <w:rPr>
                <w:rFonts w:ascii="Times New Roman" w:hAnsi="Times New Roman" w:cs="Times New Roman"/>
              </w:rPr>
              <w:t xml:space="preserve">ustained energy in activities </w:t>
            </w:r>
            <w:r w:rsidRPr="004C4A78">
              <w:rPr>
                <w:rFonts w:ascii="Times New Roman" w:hAnsi="Times New Roman" w:cs="Times New Roman"/>
              </w:rPr>
              <w:t xml:space="preserve">and </w:t>
            </w:r>
            <w:r w:rsidRPr="00082DB7">
              <w:rPr>
                <w:rFonts w:ascii="Times New Roman" w:hAnsi="Times New Roman" w:cs="Times New Roman"/>
              </w:rPr>
              <w:t>ADHD not affecting social relationships significantly</w:t>
            </w:r>
            <w:r w:rsidRPr="004C4A78">
              <w:rPr>
                <w:rFonts w:ascii="Times New Roman" w:hAnsi="Times New Roman" w:cs="Times New Roman"/>
              </w:rPr>
              <w:t xml:space="preserve">. </w:t>
            </w:r>
          </w:p>
          <w:p w14:paraId="3C09D1C5" w14:textId="3E0994B6" w:rsidR="001A64C5" w:rsidRPr="004C4A78" w:rsidRDefault="001A64C5" w:rsidP="00731137">
            <w:pPr>
              <w:spacing w:after="0" w:line="240" w:lineRule="auto"/>
              <w:rPr>
                <w:rFonts w:ascii="Times New Roman" w:eastAsia="Times New Roman" w:hAnsi="Times New Roman" w:cs="Times New Roman"/>
                <w:kern w:val="0"/>
                <w14:ligatures w14:val="none"/>
              </w:rPr>
            </w:pPr>
          </w:p>
        </w:tc>
      </w:tr>
      <w:tr w:rsidR="001A64C5" w:rsidRPr="00956EDD" w14:paraId="1F6008BD" w14:textId="77777777" w:rsidTr="00731137">
        <w:trPr>
          <w:tblCellSpacing w:w="15" w:type="dxa"/>
        </w:trPr>
        <w:tc>
          <w:tcPr>
            <w:tcW w:w="0" w:type="auto"/>
            <w:vAlign w:val="center"/>
            <w:hideMark/>
          </w:tcPr>
          <w:p w14:paraId="1307E133" w14:textId="77777777" w:rsidR="001A64C5" w:rsidRPr="004C4A78" w:rsidRDefault="001A64C5" w:rsidP="00731137">
            <w:pPr>
              <w:spacing w:after="0" w:line="240" w:lineRule="auto"/>
              <w:rPr>
                <w:rFonts w:ascii="Times New Roman" w:eastAsia="Times New Roman" w:hAnsi="Times New Roman" w:cs="Times New Roman"/>
                <w:kern w:val="0"/>
                <w14:ligatures w14:val="none"/>
              </w:rPr>
            </w:pPr>
            <w:r w:rsidRPr="004C4A78">
              <w:rPr>
                <w:rFonts w:ascii="Times New Roman" w:eastAsia="Times New Roman" w:hAnsi="Times New Roman" w:cs="Times New Roman"/>
                <w:kern w:val="0"/>
                <w14:ligatures w14:val="none"/>
              </w:rPr>
              <w:t>P5</w:t>
            </w:r>
          </w:p>
        </w:tc>
        <w:tc>
          <w:tcPr>
            <w:tcW w:w="8038" w:type="dxa"/>
            <w:vAlign w:val="center"/>
          </w:tcPr>
          <w:p w14:paraId="545ADEC3" w14:textId="77777777" w:rsidR="001A64C5" w:rsidRPr="004C4A78" w:rsidRDefault="001A64C5" w:rsidP="00731137">
            <w:pPr>
              <w:spacing w:after="0"/>
              <w:rPr>
                <w:rFonts w:ascii="Times New Roman" w:eastAsia="Times New Roman" w:hAnsi="Times New Roman" w:cs="Times New Roman"/>
                <w:kern w:val="0"/>
                <w14:ligatures w14:val="none"/>
              </w:rPr>
            </w:pPr>
          </w:p>
          <w:p w14:paraId="7A5503D6" w14:textId="77777777" w:rsidR="004C4A78" w:rsidRPr="00082DB7" w:rsidRDefault="004C4A78" w:rsidP="004C4A78">
            <w:pPr>
              <w:spacing w:line="259" w:lineRule="auto"/>
              <w:rPr>
                <w:rFonts w:ascii="Times New Roman" w:hAnsi="Times New Roman" w:cs="Times New Roman"/>
              </w:rPr>
            </w:pPr>
            <w:r w:rsidRPr="00082DB7">
              <w:rPr>
                <w:rFonts w:ascii="Times New Roman" w:hAnsi="Times New Roman" w:cs="Times New Roman"/>
              </w:rPr>
              <w:t>ADHD impacts schoolwork</w:t>
            </w:r>
            <w:r w:rsidRPr="004C4A78">
              <w:rPr>
                <w:rFonts w:ascii="Times New Roman" w:hAnsi="Times New Roman" w:cs="Times New Roman"/>
              </w:rPr>
              <w:t>, m</w:t>
            </w:r>
            <w:r w:rsidRPr="00082DB7">
              <w:rPr>
                <w:rFonts w:ascii="Times New Roman" w:hAnsi="Times New Roman" w:cs="Times New Roman"/>
              </w:rPr>
              <w:t>issing instructions and details</w:t>
            </w:r>
            <w:r w:rsidRPr="004C4A78">
              <w:rPr>
                <w:rFonts w:ascii="Times New Roman" w:hAnsi="Times New Roman" w:cs="Times New Roman"/>
              </w:rPr>
              <w:t>, h</w:t>
            </w:r>
            <w:r w:rsidRPr="00082DB7">
              <w:rPr>
                <w:rFonts w:ascii="Times New Roman" w:hAnsi="Times New Roman" w:cs="Times New Roman"/>
              </w:rPr>
              <w:t xml:space="preserve">yperfocus on hobbies </w:t>
            </w:r>
            <w:r w:rsidRPr="004C4A78">
              <w:rPr>
                <w:rFonts w:ascii="Times New Roman" w:hAnsi="Times New Roman" w:cs="Times New Roman"/>
              </w:rPr>
              <w:t>and c</w:t>
            </w:r>
            <w:r w:rsidRPr="00082DB7">
              <w:rPr>
                <w:rFonts w:ascii="Times New Roman" w:hAnsi="Times New Roman" w:cs="Times New Roman"/>
              </w:rPr>
              <w:t>oncern</w:t>
            </w:r>
            <w:r w:rsidRPr="004C4A78">
              <w:rPr>
                <w:rFonts w:ascii="Times New Roman" w:hAnsi="Times New Roman" w:cs="Times New Roman"/>
              </w:rPr>
              <w:t>ed</w:t>
            </w:r>
            <w:r w:rsidRPr="00082DB7">
              <w:rPr>
                <w:rFonts w:ascii="Times New Roman" w:hAnsi="Times New Roman" w:cs="Times New Roman"/>
              </w:rPr>
              <w:t xml:space="preserve"> about ADHD limiting career goals</w:t>
            </w:r>
            <w:r w:rsidRPr="004C4A78">
              <w:rPr>
                <w:rFonts w:ascii="Times New Roman" w:hAnsi="Times New Roman" w:cs="Times New Roman"/>
              </w:rPr>
              <w:t xml:space="preserve">. </w:t>
            </w:r>
          </w:p>
          <w:p w14:paraId="1BCCEAFF" w14:textId="77777777" w:rsidR="001A64C5" w:rsidRPr="004C4A78" w:rsidRDefault="001A64C5" w:rsidP="004C4A78">
            <w:pPr>
              <w:spacing w:after="0"/>
              <w:rPr>
                <w:rFonts w:ascii="Times New Roman" w:eastAsia="Times New Roman" w:hAnsi="Times New Roman" w:cs="Times New Roman"/>
                <w:kern w:val="0"/>
                <w14:ligatures w14:val="none"/>
              </w:rPr>
            </w:pPr>
          </w:p>
        </w:tc>
      </w:tr>
    </w:tbl>
    <w:p w14:paraId="3AF577FD" w14:textId="77777777" w:rsidR="00956EDD" w:rsidRPr="001A64C5" w:rsidRDefault="00956EDD" w:rsidP="00956EDD">
      <w:pPr>
        <w:spacing w:after="0" w:line="240" w:lineRule="auto"/>
        <w:rPr>
          <w:rFonts w:ascii="Times New Roman" w:eastAsia="Times New Roman" w:hAnsi="Times New Roman" w:cs="Times New Roman"/>
          <w:kern w:val="0"/>
          <w14:ligatures w14:val="none"/>
        </w:rPr>
      </w:pPr>
    </w:p>
    <w:p w14:paraId="31A0B67E" w14:textId="77777777" w:rsidR="00A20020" w:rsidRDefault="00A20020" w:rsidP="00956EDD">
      <w:pPr>
        <w:spacing w:after="0" w:line="240" w:lineRule="auto"/>
        <w:rPr>
          <w:rFonts w:ascii="Times New Roman" w:eastAsia="Times New Roman" w:hAnsi="Times New Roman" w:cs="Times New Roman"/>
          <w:b/>
          <w:bCs/>
          <w:kern w:val="0"/>
          <w14:ligatures w14:val="none"/>
        </w:rPr>
      </w:pPr>
    </w:p>
    <w:p w14:paraId="67324094" w14:textId="77777777" w:rsidR="00A20020" w:rsidRDefault="00A20020" w:rsidP="00956EDD">
      <w:pPr>
        <w:spacing w:after="0" w:line="240" w:lineRule="auto"/>
        <w:rPr>
          <w:rFonts w:ascii="Times New Roman" w:eastAsia="Times New Roman" w:hAnsi="Times New Roman" w:cs="Times New Roman"/>
          <w:b/>
          <w:bCs/>
          <w:kern w:val="0"/>
          <w14:ligatures w14:val="none"/>
        </w:rPr>
      </w:pPr>
    </w:p>
    <w:p w14:paraId="3F5E4B9A" w14:textId="77777777" w:rsidR="006243D4" w:rsidRDefault="006243D4" w:rsidP="00956EDD">
      <w:pPr>
        <w:spacing w:after="0" w:line="240" w:lineRule="auto"/>
        <w:rPr>
          <w:rFonts w:ascii="Times New Roman" w:eastAsia="Times New Roman" w:hAnsi="Times New Roman" w:cs="Times New Roman"/>
          <w:b/>
          <w:bCs/>
          <w:kern w:val="0"/>
          <w14:ligatures w14:val="none"/>
        </w:rPr>
      </w:pPr>
    </w:p>
    <w:p w14:paraId="1CA3682B" w14:textId="77777777" w:rsidR="006243D4" w:rsidRDefault="006243D4" w:rsidP="00956EDD">
      <w:pPr>
        <w:spacing w:after="0" w:line="240" w:lineRule="auto"/>
        <w:rPr>
          <w:rFonts w:ascii="Times New Roman" w:eastAsia="Times New Roman" w:hAnsi="Times New Roman" w:cs="Times New Roman"/>
          <w:b/>
          <w:bCs/>
          <w:kern w:val="0"/>
          <w14:ligatures w14:val="none"/>
        </w:rPr>
      </w:pPr>
    </w:p>
    <w:p w14:paraId="00D9C6C9" w14:textId="77777777" w:rsidR="006243D4" w:rsidRDefault="006243D4" w:rsidP="00956EDD">
      <w:pPr>
        <w:spacing w:after="0" w:line="240" w:lineRule="auto"/>
        <w:rPr>
          <w:rFonts w:ascii="Times New Roman" w:eastAsia="Times New Roman" w:hAnsi="Times New Roman" w:cs="Times New Roman"/>
          <w:b/>
          <w:bCs/>
          <w:kern w:val="0"/>
          <w14:ligatures w14:val="none"/>
        </w:rPr>
      </w:pPr>
    </w:p>
    <w:p w14:paraId="7E3E99C0" w14:textId="77777777" w:rsidR="006243D4" w:rsidRDefault="006243D4" w:rsidP="00956EDD">
      <w:pPr>
        <w:spacing w:after="0" w:line="240" w:lineRule="auto"/>
        <w:rPr>
          <w:rFonts w:ascii="Times New Roman" w:eastAsia="Times New Roman" w:hAnsi="Times New Roman" w:cs="Times New Roman"/>
          <w:b/>
          <w:bCs/>
          <w:kern w:val="0"/>
          <w14:ligatures w14:val="none"/>
        </w:rPr>
      </w:pPr>
    </w:p>
    <w:p w14:paraId="28AEA04A" w14:textId="77777777" w:rsidR="006243D4" w:rsidRDefault="006243D4" w:rsidP="00956EDD">
      <w:pPr>
        <w:spacing w:after="0" w:line="240" w:lineRule="auto"/>
        <w:rPr>
          <w:rFonts w:ascii="Times New Roman" w:eastAsia="Times New Roman" w:hAnsi="Times New Roman" w:cs="Times New Roman"/>
          <w:b/>
          <w:bCs/>
          <w:kern w:val="0"/>
          <w14:ligatures w14:val="none"/>
        </w:rPr>
      </w:pPr>
    </w:p>
    <w:p w14:paraId="3844399A" w14:textId="77777777" w:rsidR="006243D4" w:rsidRDefault="006243D4" w:rsidP="00956EDD">
      <w:pPr>
        <w:spacing w:after="0" w:line="240" w:lineRule="auto"/>
        <w:rPr>
          <w:rFonts w:ascii="Times New Roman" w:eastAsia="Times New Roman" w:hAnsi="Times New Roman" w:cs="Times New Roman"/>
          <w:b/>
          <w:bCs/>
          <w:kern w:val="0"/>
          <w14:ligatures w14:val="none"/>
        </w:rPr>
      </w:pPr>
    </w:p>
    <w:p w14:paraId="5F8D24DF" w14:textId="77777777" w:rsidR="006243D4" w:rsidRDefault="006243D4" w:rsidP="00956EDD">
      <w:pPr>
        <w:spacing w:after="0" w:line="240" w:lineRule="auto"/>
        <w:rPr>
          <w:rFonts w:ascii="Times New Roman" w:eastAsia="Times New Roman" w:hAnsi="Times New Roman" w:cs="Times New Roman"/>
          <w:b/>
          <w:bCs/>
          <w:kern w:val="0"/>
          <w14:ligatures w14:val="none"/>
        </w:rPr>
      </w:pPr>
    </w:p>
    <w:p w14:paraId="6F5C8AA6" w14:textId="77777777" w:rsidR="006243D4" w:rsidRDefault="006243D4" w:rsidP="00956EDD">
      <w:pPr>
        <w:spacing w:after="0" w:line="240" w:lineRule="auto"/>
        <w:rPr>
          <w:rFonts w:ascii="Times New Roman" w:eastAsia="Times New Roman" w:hAnsi="Times New Roman" w:cs="Times New Roman"/>
          <w:b/>
          <w:bCs/>
          <w:kern w:val="0"/>
          <w14:ligatures w14:val="none"/>
        </w:rPr>
      </w:pPr>
    </w:p>
    <w:p w14:paraId="4BD007E0" w14:textId="77777777" w:rsidR="006243D4" w:rsidRDefault="006243D4" w:rsidP="00956EDD">
      <w:pPr>
        <w:spacing w:after="0" w:line="240" w:lineRule="auto"/>
        <w:rPr>
          <w:rFonts w:ascii="Times New Roman" w:eastAsia="Times New Roman" w:hAnsi="Times New Roman" w:cs="Times New Roman"/>
          <w:b/>
          <w:bCs/>
          <w:kern w:val="0"/>
          <w14:ligatures w14:val="none"/>
        </w:rPr>
      </w:pPr>
    </w:p>
    <w:p w14:paraId="3584F46F" w14:textId="77777777" w:rsidR="006243D4" w:rsidRDefault="006243D4" w:rsidP="00956EDD">
      <w:pPr>
        <w:spacing w:after="0" w:line="240" w:lineRule="auto"/>
        <w:rPr>
          <w:rFonts w:ascii="Times New Roman" w:eastAsia="Times New Roman" w:hAnsi="Times New Roman" w:cs="Times New Roman"/>
          <w:b/>
          <w:bCs/>
          <w:kern w:val="0"/>
          <w14:ligatures w14:val="none"/>
        </w:rPr>
      </w:pPr>
    </w:p>
    <w:p w14:paraId="0EF51A38" w14:textId="77777777" w:rsidR="006243D4" w:rsidRDefault="006243D4" w:rsidP="00956EDD">
      <w:pPr>
        <w:spacing w:after="0" w:line="240" w:lineRule="auto"/>
        <w:rPr>
          <w:rFonts w:ascii="Times New Roman" w:eastAsia="Times New Roman" w:hAnsi="Times New Roman" w:cs="Times New Roman"/>
          <w:b/>
          <w:bCs/>
          <w:kern w:val="0"/>
          <w14:ligatures w14:val="none"/>
        </w:rPr>
      </w:pPr>
    </w:p>
    <w:p w14:paraId="2A5940AE" w14:textId="77777777" w:rsidR="006243D4" w:rsidRDefault="006243D4" w:rsidP="00956EDD">
      <w:pPr>
        <w:spacing w:after="0" w:line="240" w:lineRule="auto"/>
        <w:rPr>
          <w:rFonts w:ascii="Times New Roman" w:eastAsia="Times New Roman" w:hAnsi="Times New Roman" w:cs="Times New Roman"/>
          <w:b/>
          <w:bCs/>
          <w:kern w:val="0"/>
          <w14:ligatures w14:val="none"/>
        </w:rPr>
      </w:pPr>
    </w:p>
    <w:p w14:paraId="2AADA9F0" w14:textId="77777777" w:rsidR="001A64C5" w:rsidRDefault="001A64C5" w:rsidP="00956EDD">
      <w:pPr>
        <w:spacing w:after="0" w:line="240" w:lineRule="auto"/>
        <w:rPr>
          <w:rFonts w:ascii="Times New Roman" w:eastAsia="Times New Roman" w:hAnsi="Times New Roman" w:cs="Times New Roman"/>
          <w:b/>
          <w:bCs/>
          <w:kern w:val="0"/>
          <w14:ligatures w14:val="none"/>
        </w:rPr>
      </w:pPr>
    </w:p>
    <w:p w14:paraId="68CE0866" w14:textId="73A56201" w:rsidR="00956EDD" w:rsidRPr="00A20020" w:rsidRDefault="00956EDD" w:rsidP="00956EDD">
      <w:pPr>
        <w:spacing w:after="0" w:line="240" w:lineRule="auto"/>
        <w:rPr>
          <w:rFonts w:ascii="Times New Roman" w:eastAsia="Times New Roman" w:hAnsi="Times New Roman" w:cs="Times New Roman"/>
          <w:b/>
          <w:bCs/>
          <w:kern w:val="0"/>
          <w14:ligatures w14:val="none"/>
        </w:rPr>
      </w:pPr>
      <w:r w:rsidRPr="00A20020">
        <w:rPr>
          <w:rFonts w:ascii="Times New Roman" w:eastAsia="Times New Roman" w:hAnsi="Times New Roman" w:cs="Times New Roman"/>
          <w:b/>
          <w:bCs/>
          <w:kern w:val="0"/>
          <w14:ligatures w14:val="none"/>
        </w:rPr>
        <w:t>Generating themes</w:t>
      </w:r>
    </w:p>
    <w:p w14:paraId="15664CE3" w14:textId="027E48E6" w:rsidR="00F21043" w:rsidRPr="00A20020" w:rsidRDefault="00956EDD" w:rsidP="00A20020">
      <w:pPr>
        <w:spacing w:before="100" w:beforeAutospacing="1" w:after="100" w:afterAutospacing="1" w:line="240" w:lineRule="auto"/>
        <w:rPr>
          <w:rFonts w:ascii="Times New Roman" w:eastAsia="Times New Roman" w:hAnsi="Times New Roman" w:cs="Times New Roman"/>
          <w:kern w:val="0"/>
          <w14:ligatures w14:val="none"/>
        </w:rPr>
      </w:pPr>
      <w:r w:rsidRPr="00A20020">
        <w:rPr>
          <w:rFonts w:ascii="Times New Roman" w:eastAsia="Times New Roman" w:hAnsi="Times New Roman" w:cs="Times New Roman"/>
          <w:kern w:val="0"/>
          <w14:ligatures w14:val="none"/>
        </w:rPr>
        <w:t xml:space="preserve">After collating and grouping codes with shared meanings, the following </w:t>
      </w:r>
      <w:r w:rsidRPr="00A20020">
        <w:rPr>
          <w:rFonts w:ascii="Times New Roman" w:eastAsia="Times New Roman" w:hAnsi="Times New Roman" w:cs="Times New Roman"/>
          <w:b/>
          <w:bCs/>
          <w:kern w:val="0"/>
          <w14:ligatures w14:val="none"/>
        </w:rPr>
        <w:t>themes</w:t>
      </w:r>
      <w:r w:rsidRPr="00A20020">
        <w:rPr>
          <w:rFonts w:ascii="Times New Roman" w:eastAsia="Times New Roman" w:hAnsi="Times New Roman" w:cs="Times New Roman"/>
          <w:kern w:val="0"/>
          <w14:ligatures w14:val="none"/>
        </w:rPr>
        <w:t xml:space="preserve"> and </w:t>
      </w:r>
      <w:r w:rsidRPr="00A20020">
        <w:rPr>
          <w:rFonts w:ascii="Times New Roman" w:eastAsia="Times New Roman" w:hAnsi="Times New Roman" w:cs="Times New Roman"/>
          <w:b/>
          <w:bCs/>
          <w:kern w:val="0"/>
          <w14:ligatures w14:val="none"/>
        </w:rPr>
        <w:t>sub-themes</w:t>
      </w:r>
      <w:r w:rsidRPr="00A20020">
        <w:rPr>
          <w:rFonts w:ascii="Times New Roman" w:eastAsia="Times New Roman" w:hAnsi="Times New Roman" w:cs="Times New Roman"/>
          <w:kern w:val="0"/>
          <w14:ligatures w14:val="none"/>
        </w:rPr>
        <w:t xml:space="preserve"> emerged</w:t>
      </w:r>
      <w:r w:rsidR="00A20020" w:rsidRPr="00A20020">
        <w:rPr>
          <w:rFonts w:ascii="Times New Roman" w:eastAsia="Times New Roman" w:hAnsi="Times New Roman" w:cs="Times New Roman"/>
          <w:kern w:val="0"/>
          <w14:ligatures w14:val="none"/>
        </w:rPr>
        <w:t>:</w:t>
      </w:r>
    </w:p>
    <w:tbl>
      <w:tblPr>
        <w:tblpPr w:leftFromText="180" w:rightFromText="180" w:vertAnchor="text" w:tblpY="1"/>
        <w:tblOverlap w:val="never"/>
        <w:tblW w:w="0" w:type="auto"/>
        <w:tblCellSpacing w:w="15" w:type="dxa"/>
        <w:tblCellMar>
          <w:top w:w="15" w:type="dxa"/>
          <w:left w:w="15" w:type="dxa"/>
          <w:bottom w:w="15" w:type="dxa"/>
          <w:right w:w="15" w:type="dxa"/>
        </w:tblCellMar>
        <w:tblLook w:val="04A0" w:firstRow="1" w:lastRow="0" w:firstColumn="1" w:lastColumn="0" w:noHBand="0" w:noVBand="1"/>
      </w:tblPr>
      <w:tblGrid>
        <w:gridCol w:w="2835"/>
        <w:gridCol w:w="2694"/>
        <w:gridCol w:w="3497"/>
      </w:tblGrid>
      <w:tr w:rsidR="004C4A78" w:rsidRPr="00082DB7" w14:paraId="5A247152" w14:textId="77777777" w:rsidTr="004C4A78">
        <w:trPr>
          <w:tblHeader/>
          <w:tblCellSpacing w:w="15" w:type="dxa"/>
        </w:trPr>
        <w:tc>
          <w:tcPr>
            <w:tcW w:w="2790" w:type="dxa"/>
            <w:vAlign w:val="center"/>
            <w:hideMark/>
          </w:tcPr>
          <w:p w14:paraId="6C5CCD8F" w14:textId="77777777" w:rsidR="004C4A78" w:rsidRDefault="004C4A78" w:rsidP="004C4A78">
            <w:pPr>
              <w:spacing w:after="0" w:line="240" w:lineRule="auto"/>
              <w:jc w:val="center"/>
              <w:rPr>
                <w:rFonts w:ascii="Times New Roman" w:eastAsia="Times New Roman" w:hAnsi="Times New Roman" w:cs="Times New Roman"/>
                <w:b/>
                <w:bCs/>
                <w:kern w:val="0"/>
                <w:lang w:eastAsia="en-GB"/>
                <w14:ligatures w14:val="none"/>
              </w:rPr>
            </w:pPr>
          </w:p>
          <w:p w14:paraId="3F46E667" w14:textId="77777777" w:rsidR="004C4A78" w:rsidRDefault="004C4A78" w:rsidP="004C4A78">
            <w:pPr>
              <w:spacing w:after="0" w:line="240" w:lineRule="auto"/>
              <w:jc w:val="center"/>
              <w:rPr>
                <w:rFonts w:ascii="Times New Roman" w:eastAsia="Times New Roman" w:hAnsi="Times New Roman" w:cs="Times New Roman"/>
                <w:b/>
                <w:bCs/>
                <w:kern w:val="0"/>
                <w:lang w:eastAsia="en-GB"/>
                <w14:ligatures w14:val="none"/>
              </w:rPr>
            </w:pPr>
          </w:p>
          <w:p w14:paraId="1E01D636" w14:textId="77777777" w:rsidR="004C4A78" w:rsidRDefault="004C4A78" w:rsidP="004C4A78">
            <w:pPr>
              <w:spacing w:after="0" w:line="240" w:lineRule="auto"/>
              <w:jc w:val="center"/>
              <w:rPr>
                <w:rFonts w:ascii="Times New Roman" w:eastAsia="Times New Roman" w:hAnsi="Times New Roman" w:cs="Times New Roman"/>
                <w:b/>
                <w:bCs/>
                <w:kern w:val="0"/>
                <w:lang w:eastAsia="en-GB"/>
                <w14:ligatures w14:val="none"/>
              </w:rPr>
            </w:pPr>
          </w:p>
          <w:p w14:paraId="1D967F3A" w14:textId="77777777" w:rsidR="004C4A78" w:rsidRPr="00082DB7" w:rsidRDefault="004C4A78" w:rsidP="004C4A78">
            <w:pPr>
              <w:spacing w:after="0" w:line="240" w:lineRule="auto"/>
              <w:rPr>
                <w:rFonts w:ascii="Times New Roman" w:eastAsia="Times New Roman" w:hAnsi="Times New Roman" w:cs="Times New Roman"/>
                <w:b/>
                <w:bCs/>
                <w:kern w:val="0"/>
                <w:lang w:eastAsia="en-GB"/>
                <w14:ligatures w14:val="none"/>
              </w:rPr>
            </w:pPr>
            <w:r w:rsidRPr="00082DB7">
              <w:rPr>
                <w:rFonts w:ascii="Times New Roman" w:eastAsia="Times New Roman" w:hAnsi="Times New Roman" w:cs="Times New Roman"/>
                <w:b/>
                <w:bCs/>
                <w:kern w:val="0"/>
                <w:lang w:eastAsia="en-GB"/>
                <w14:ligatures w14:val="none"/>
              </w:rPr>
              <w:t>Themes</w:t>
            </w:r>
          </w:p>
        </w:tc>
        <w:tc>
          <w:tcPr>
            <w:tcW w:w="2664" w:type="dxa"/>
            <w:vAlign w:val="center"/>
            <w:hideMark/>
          </w:tcPr>
          <w:p w14:paraId="319B9D0D" w14:textId="77777777" w:rsidR="004C4A78" w:rsidRDefault="004C4A78" w:rsidP="004C4A78">
            <w:pPr>
              <w:spacing w:after="0" w:line="240" w:lineRule="auto"/>
              <w:jc w:val="center"/>
              <w:rPr>
                <w:rFonts w:ascii="Times New Roman" w:eastAsia="Times New Roman" w:hAnsi="Times New Roman" w:cs="Times New Roman"/>
                <w:b/>
                <w:bCs/>
                <w:kern w:val="0"/>
                <w:lang w:eastAsia="en-GB"/>
                <w14:ligatures w14:val="none"/>
              </w:rPr>
            </w:pPr>
          </w:p>
          <w:p w14:paraId="39E4D26A" w14:textId="77777777" w:rsidR="004C4A78" w:rsidRDefault="004C4A78" w:rsidP="004C4A78">
            <w:pPr>
              <w:spacing w:after="0" w:line="240" w:lineRule="auto"/>
              <w:jc w:val="center"/>
              <w:rPr>
                <w:rFonts w:ascii="Times New Roman" w:eastAsia="Times New Roman" w:hAnsi="Times New Roman" w:cs="Times New Roman"/>
                <w:b/>
                <w:bCs/>
                <w:kern w:val="0"/>
                <w:lang w:eastAsia="en-GB"/>
                <w14:ligatures w14:val="none"/>
              </w:rPr>
            </w:pPr>
          </w:p>
          <w:p w14:paraId="3BF6E8C6" w14:textId="77777777" w:rsidR="004C4A78" w:rsidRDefault="004C4A78" w:rsidP="004C4A78">
            <w:pPr>
              <w:spacing w:after="0" w:line="240" w:lineRule="auto"/>
              <w:jc w:val="center"/>
              <w:rPr>
                <w:rFonts w:ascii="Times New Roman" w:eastAsia="Times New Roman" w:hAnsi="Times New Roman" w:cs="Times New Roman"/>
                <w:b/>
                <w:bCs/>
                <w:kern w:val="0"/>
                <w:lang w:eastAsia="en-GB"/>
                <w14:ligatures w14:val="none"/>
              </w:rPr>
            </w:pPr>
          </w:p>
          <w:p w14:paraId="1A690C6B" w14:textId="69F6CBD7" w:rsidR="004C4A78" w:rsidRPr="00082DB7" w:rsidRDefault="004C4A78" w:rsidP="004C4A78">
            <w:pPr>
              <w:spacing w:after="0" w:line="240" w:lineRule="auto"/>
              <w:jc w:val="center"/>
              <w:rPr>
                <w:rFonts w:ascii="Times New Roman" w:eastAsia="Times New Roman" w:hAnsi="Times New Roman" w:cs="Times New Roman"/>
                <w:b/>
                <w:bCs/>
                <w:kern w:val="0"/>
                <w:lang w:eastAsia="en-GB"/>
                <w14:ligatures w14:val="none"/>
              </w:rPr>
            </w:pPr>
            <w:r w:rsidRPr="00082DB7">
              <w:rPr>
                <w:rFonts w:ascii="Times New Roman" w:eastAsia="Times New Roman" w:hAnsi="Times New Roman" w:cs="Times New Roman"/>
                <w:b/>
                <w:bCs/>
                <w:kern w:val="0"/>
                <w:lang w:eastAsia="en-GB"/>
                <w14:ligatures w14:val="none"/>
              </w:rPr>
              <w:t>Sub-themes</w:t>
            </w:r>
          </w:p>
        </w:tc>
        <w:tc>
          <w:tcPr>
            <w:tcW w:w="3452" w:type="dxa"/>
            <w:vAlign w:val="center"/>
            <w:hideMark/>
          </w:tcPr>
          <w:p w14:paraId="4B0E2B87" w14:textId="77777777" w:rsidR="004C4A78" w:rsidRDefault="004C4A78" w:rsidP="004C4A78">
            <w:pPr>
              <w:spacing w:after="0" w:line="240" w:lineRule="auto"/>
              <w:jc w:val="center"/>
              <w:rPr>
                <w:rFonts w:ascii="Times New Roman" w:eastAsia="Times New Roman" w:hAnsi="Times New Roman" w:cs="Times New Roman"/>
                <w:b/>
                <w:bCs/>
                <w:kern w:val="0"/>
                <w:lang w:eastAsia="en-GB"/>
                <w14:ligatures w14:val="none"/>
              </w:rPr>
            </w:pPr>
          </w:p>
          <w:p w14:paraId="79A8BEE5" w14:textId="77777777" w:rsidR="004C4A78" w:rsidRDefault="004C4A78" w:rsidP="004C4A78">
            <w:pPr>
              <w:spacing w:after="0" w:line="240" w:lineRule="auto"/>
              <w:jc w:val="center"/>
              <w:rPr>
                <w:rFonts w:ascii="Times New Roman" w:eastAsia="Times New Roman" w:hAnsi="Times New Roman" w:cs="Times New Roman"/>
                <w:b/>
                <w:bCs/>
                <w:kern w:val="0"/>
                <w:lang w:eastAsia="en-GB"/>
                <w14:ligatures w14:val="none"/>
              </w:rPr>
            </w:pPr>
          </w:p>
          <w:p w14:paraId="3CE6CE1D" w14:textId="77777777" w:rsidR="004C4A78" w:rsidRDefault="004C4A78" w:rsidP="004C4A78">
            <w:pPr>
              <w:spacing w:after="0" w:line="240" w:lineRule="auto"/>
              <w:jc w:val="center"/>
              <w:rPr>
                <w:rFonts w:ascii="Times New Roman" w:eastAsia="Times New Roman" w:hAnsi="Times New Roman" w:cs="Times New Roman"/>
                <w:b/>
                <w:bCs/>
                <w:kern w:val="0"/>
                <w:lang w:eastAsia="en-GB"/>
                <w14:ligatures w14:val="none"/>
              </w:rPr>
            </w:pPr>
          </w:p>
          <w:p w14:paraId="59B043C3" w14:textId="0A4CBC77" w:rsidR="004C4A78" w:rsidRPr="00082DB7" w:rsidRDefault="004C4A78" w:rsidP="004C4A78">
            <w:pPr>
              <w:spacing w:after="0" w:line="240" w:lineRule="auto"/>
              <w:jc w:val="center"/>
              <w:rPr>
                <w:rFonts w:ascii="Times New Roman" w:eastAsia="Times New Roman" w:hAnsi="Times New Roman" w:cs="Times New Roman"/>
                <w:b/>
                <w:bCs/>
                <w:kern w:val="0"/>
                <w:lang w:eastAsia="en-GB"/>
                <w14:ligatures w14:val="none"/>
              </w:rPr>
            </w:pPr>
            <w:r w:rsidRPr="00082DB7">
              <w:rPr>
                <w:rFonts w:ascii="Times New Roman" w:eastAsia="Times New Roman" w:hAnsi="Times New Roman" w:cs="Times New Roman"/>
                <w:b/>
                <w:bCs/>
                <w:kern w:val="0"/>
                <w:lang w:eastAsia="en-GB"/>
                <w14:ligatures w14:val="none"/>
              </w:rPr>
              <w:t>Example Codes Feeding In</w:t>
            </w:r>
          </w:p>
        </w:tc>
      </w:tr>
      <w:tr w:rsidR="004C4A78" w:rsidRPr="00082DB7" w14:paraId="5F696763" w14:textId="77777777" w:rsidTr="004C4A78">
        <w:trPr>
          <w:tblCellSpacing w:w="15" w:type="dxa"/>
        </w:trPr>
        <w:tc>
          <w:tcPr>
            <w:tcW w:w="2790" w:type="dxa"/>
            <w:vAlign w:val="center"/>
            <w:hideMark/>
          </w:tcPr>
          <w:p w14:paraId="65F1C99B" w14:textId="77777777" w:rsidR="004C4A78" w:rsidRDefault="004C4A78" w:rsidP="004C4A78">
            <w:pPr>
              <w:spacing w:after="0" w:line="240" w:lineRule="auto"/>
              <w:rPr>
                <w:rFonts w:ascii="Times New Roman" w:eastAsia="Times New Roman" w:hAnsi="Times New Roman" w:cs="Times New Roman"/>
                <w:b/>
                <w:bCs/>
                <w:kern w:val="0"/>
                <w:lang w:eastAsia="en-GB"/>
                <w14:ligatures w14:val="none"/>
              </w:rPr>
            </w:pPr>
          </w:p>
          <w:p w14:paraId="431C3CB1" w14:textId="5E5F8D4D" w:rsidR="004C4A78" w:rsidRPr="00082DB7" w:rsidRDefault="004C4A78" w:rsidP="004C4A78">
            <w:pPr>
              <w:spacing w:after="0" w:line="240" w:lineRule="auto"/>
              <w:rPr>
                <w:rFonts w:ascii="Times New Roman" w:eastAsia="Times New Roman" w:hAnsi="Times New Roman" w:cs="Times New Roman"/>
                <w:kern w:val="0"/>
                <w:lang w:eastAsia="en-GB"/>
                <w14:ligatures w14:val="none"/>
              </w:rPr>
            </w:pPr>
            <w:r w:rsidRPr="00082DB7">
              <w:rPr>
                <w:rFonts w:ascii="Times New Roman" w:eastAsia="Times New Roman" w:hAnsi="Times New Roman" w:cs="Times New Roman"/>
                <w:b/>
                <w:bCs/>
                <w:kern w:val="0"/>
                <w:lang w:eastAsia="en-GB"/>
                <w14:ligatures w14:val="none"/>
              </w:rPr>
              <w:t xml:space="preserve">1. Impact of ADHD on </w:t>
            </w:r>
            <w:r w:rsidR="00203EA9">
              <w:rPr>
                <w:rFonts w:ascii="Times New Roman" w:eastAsia="Times New Roman" w:hAnsi="Times New Roman" w:cs="Times New Roman"/>
                <w:b/>
                <w:bCs/>
                <w:kern w:val="0"/>
                <w:lang w:eastAsia="en-GB"/>
                <w14:ligatures w14:val="none"/>
              </w:rPr>
              <w:t>l</w:t>
            </w:r>
            <w:r w:rsidRPr="00082DB7">
              <w:rPr>
                <w:rFonts w:ascii="Times New Roman" w:eastAsia="Times New Roman" w:hAnsi="Times New Roman" w:cs="Times New Roman"/>
                <w:b/>
                <w:bCs/>
                <w:kern w:val="0"/>
                <w:lang w:eastAsia="en-GB"/>
                <w14:ligatures w14:val="none"/>
              </w:rPr>
              <w:t>ife</w:t>
            </w:r>
          </w:p>
        </w:tc>
        <w:tc>
          <w:tcPr>
            <w:tcW w:w="2664" w:type="dxa"/>
            <w:vAlign w:val="center"/>
            <w:hideMark/>
          </w:tcPr>
          <w:p w14:paraId="1D642089" w14:textId="77777777" w:rsidR="004C4A78" w:rsidRDefault="004C4A78" w:rsidP="004C4A78">
            <w:pPr>
              <w:spacing w:after="0" w:line="240" w:lineRule="auto"/>
              <w:rPr>
                <w:rFonts w:ascii="Times New Roman" w:eastAsia="Times New Roman" w:hAnsi="Times New Roman" w:cs="Times New Roman"/>
                <w:kern w:val="0"/>
                <w:lang w:eastAsia="en-GB"/>
                <w14:ligatures w14:val="none"/>
              </w:rPr>
            </w:pPr>
          </w:p>
          <w:p w14:paraId="2D512D57" w14:textId="566936B2" w:rsidR="004C4A78" w:rsidRPr="00082DB7" w:rsidRDefault="004C4A78" w:rsidP="004C4A78">
            <w:pPr>
              <w:spacing w:after="0" w:line="240" w:lineRule="auto"/>
              <w:rPr>
                <w:rFonts w:ascii="Times New Roman" w:eastAsia="Times New Roman" w:hAnsi="Times New Roman" w:cs="Times New Roman"/>
                <w:kern w:val="0"/>
                <w:lang w:eastAsia="en-GB"/>
                <w14:ligatures w14:val="none"/>
              </w:rPr>
            </w:pPr>
            <w:r w:rsidRPr="00082DB7">
              <w:rPr>
                <w:rFonts w:ascii="Times New Roman" w:eastAsia="Times New Roman" w:hAnsi="Times New Roman" w:cs="Times New Roman"/>
                <w:kern w:val="0"/>
                <w:lang w:eastAsia="en-GB"/>
                <w14:ligatures w14:val="none"/>
              </w:rPr>
              <w:t>Difficulties with concentration and attention</w:t>
            </w:r>
          </w:p>
        </w:tc>
        <w:tc>
          <w:tcPr>
            <w:tcW w:w="3452" w:type="dxa"/>
            <w:vAlign w:val="center"/>
            <w:hideMark/>
          </w:tcPr>
          <w:p w14:paraId="3377DFEC" w14:textId="77777777" w:rsidR="00B6517C" w:rsidRDefault="00B6517C" w:rsidP="004C4A78">
            <w:pPr>
              <w:spacing w:after="0" w:line="240" w:lineRule="auto"/>
              <w:rPr>
                <w:rFonts w:ascii="Times New Roman" w:eastAsia="Times New Roman" w:hAnsi="Times New Roman" w:cs="Times New Roman"/>
                <w:kern w:val="0"/>
                <w:lang w:eastAsia="en-GB"/>
                <w14:ligatures w14:val="none"/>
              </w:rPr>
            </w:pPr>
          </w:p>
          <w:p w14:paraId="1E4530AF" w14:textId="18814D1C" w:rsidR="004C4A78" w:rsidRPr="00082DB7" w:rsidRDefault="004C4A78" w:rsidP="004C4A78">
            <w:pPr>
              <w:spacing w:after="0" w:line="240" w:lineRule="auto"/>
              <w:rPr>
                <w:rFonts w:ascii="Times New Roman" w:eastAsia="Times New Roman" w:hAnsi="Times New Roman" w:cs="Times New Roman"/>
                <w:kern w:val="0"/>
                <w:lang w:eastAsia="en-GB"/>
                <w14:ligatures w14:val="none"/>
              </w:rPr>
            </w:pPr>
            <w:r w:rsidRPr="00082DB7">
              <w:rPr>
                <w:rFonts w:ascii="Times New Roman" w:eastAsia="Times New Roman" w:hAnsi="Times New Roman" w:cs="Times New Roman"/>
                <w:kern w:val="0"/>
                <w:lang w:eastAsia="en-GB"/>
                <w14:ligatures w14:val="none"/>
              </w:rPr>
              <w:t>Trouble focusing, losing track of tasks, forgetting instructions, needing visible progress to stay motivated</w:t>
            </w:r>
          </w:p>
        </w:tc>
      </w:tr>
      <w:tr w:rsidR="004C4A78" w:rsidRPr="00082DB7" w14:paraId="5C9D9A3B" w14:textId="77777777" w:rsidTr="004C4A78">
        <w:trPr>
          <w:tblCellSpacing w:w="15" w:type="dxa"/>
        </w:trPr>
        <w:tc>
          <w:tcPr>
            <w:tcW w:w="2790" w:type="dxa"/>
            <w:vAlign w:val="center"/>
            <w:hideMark/>
          </w:tcPr>
          <w:p w14:paraId="69B03B8C" w14:textId="77777777" w:rsidR="004C4A78" w:rsidRPr="00082DB7" w:rsidRDefault="004C4A78" w:rsidP="004C4A78">
            <w:pPr>
              <w:spacing w:after="0" w:line="240" w:lineRule="auto"/>
              <w:rPr>
                <w:rFonts w:ascii="Times New Roman" w:eastAsia="Times New Roman" w:hAnsi="Times New Roman" w:cs="Times New Roman"/>
                <w:kern w:val="0"/>
                <w:lang w:eastAsia="en-GB"/>
                <w14:ligatures w14:val="none"/>
              </w:rPr>
            </w:pPr>
          </w:p>
        </w:tc>
        <w:tc>
          <w:tcPr>
            <w:tcW w:w="2664" w:type="dxa"/>
            <w:vAlign w:val="center"/>
            <w:hideMark/>
          </w:tcPr>
          <w:p w14:paraId="28E949FE" w14:textId="148BE161" w:rsidR="004C4A78" w:rsidRPr="00082DB7" w:rsidRDefault="004C4A78" w:rsidP="004C4A78">
            <w:pPr>
              <w:spacing w:after="0" w:line="240" w:lineRule="auto"/>
              <w:rPr>
                <w:rFonts w:ascii="Times New Roman" w:eastAsia="Times New Roman" w:hAnsi="Times New Roman" w:cs="Times New Roman"/>
                <w:kern w:val="0"/>
                <w:lang w:eastAsia="en-GB"/>
                <w14:ligatures w14:val="none"/>
              </w:rPr>
            </w:pPr>
            <w:r w:rsidRPr="00082DB7">
              <w:rPr>
                <w:rFonts w:ascii="Times New Roman" w:eastAsia="Times New Roman" w:hAnsi="Times New Roman" w:cs="Times New Roman"/>
                <w:kern w:val="0"/>
                <w:lang w:eastAsia="en-GB"/>
                <w14:ligatures w14:val="none"/>
              </w:rPr>
              <w:t>Hyperactivity and impulsivity</w:t>
            </w:r>
          </w:p>
        </w:tc>
        <w:tc>
          <w:tcPr>
            <w:tcW w:w="3452" w:type="dxa"/>
            <w:vAlign w:val="center"/>
            <w:hideMark/>
          </w:tcPr>
          <w:p w14:paraId="18C870D7" w14:textId="77777777" w:rsidR="004C4A78" w:rsidRPr="00082DB7" w:rsidRDefault="004C4A78" w:rsidP="004C4A78">
            <w:pPr>
              <w:spacing w:after="0" w:line="240" w:lineRule="auto"/>
              <w:rPr>
                <w:rFonts w:ascii="Times New Roman" w:eastAsia="Times New Roman" w:hAnsi="Times New Roman" w:cs="Times New Roman"/>
                <w:kern w:val="0"/>
                <w:lang w:eastAsia="en-GB"/>
                <w14:ligatures w14:val="none"/>
              </w:rPr>
            </w:pPr>
            <w:r w:rsidRPr="00082DB7">
              <w:rPr>
                <w:rFonts w:ascii="Times New Roman" w:eastAsia="Times New Roman" w:hAnsi="Times New Roman" w:cs="Times New Roman"/>
                <w:kern w:val="0"/>
                <w:lang w:eastAsia="en-GB"/>
                <w14:ligatures w14:val="none"/>
              </w:rPr>
              <w:t>Feeling “like a jumping bean,” “about to explode,” constant physical restlessness, impulsive actions</w:t>
            </w:r>
          </w:p>
        </w:tc>
      </w:tr>
      <w:tr w:rsidR="004C4A78" w:rsidRPr="00082DB7" w14:paraId="646A21B3" w14:textId="77777777" w:rsidTr="004C4A78">
        <w:trPr>
          <w:tblCellSpacing w:w="15" w:type="dxa"/>
        </w:trPr>
        <w:tc>
          <w:tcPr>
            <w:tcW w:w="2790" w:type="dxa"/>
            <w:vAlign w:val="center"/>
            <w:hideMark/>
          </w:tcPr>
          <w:p w14:paraId="2532B721" w14:textId="462BE0CD" w:rsidR="004C4A78" w:rsidRPr="00082DB7" w:rsidRDefault="004C4A78" w:rsidP="004C4A78">
            <w:pPr>
              <w:spacing w:after="0" w:line="240" w:lineRule="auto"/>
              <w:rPr>
                <w:rFonts w:ascii="Times New Roman" w:eastAsia="Times New Roman" w:hAnsi="Times New Roman" w:cs="Times New Roman"/>
                <w:kern w:val="0"/>
                <w:lang w:eastAsia="en-GB"/>
                <w14:ligatures w14:val="none"/>
              </w:rPr>
            </w:pPr>
            <w:r w:rsidRPr="00082DB7">
              <w:rPr>
                <w:rFonts w:ascii="Times New Roman" w:eastAsia="Times New Roman" w:hAnsi="Times New Roman" w:cs="Times New Roman"/>
                <w:b/>
                <w:bCs/>
                <w:kern w:val="0"/>
                <w:lang w:eastAsia="en-GB"/>
                <w14:ligatures w14:val="none"/>
              </w:rPr>
              <w:t xml:space="preserve">2. Contexts </w:t>
            </w:r>
            <w:r>
              <w:rPr>
                <w:rFonts w:ascii="Times New Roman" w:eastAsia="Times New Roman" w:hAnsi="Times New Roman" w:cs="Times New Roman"/>
                <w:b/>
                <w:bCs/>
                <w:kern w:val="0"/>
                <w:lang w:eastAsia="en-GB"/>
                <w14:ligatures w14:val="none"/>
              </w:rPr>
              <w:t>w</w:t>
            </w:r>
            <w:r w:rsidRPr="00082DB7">
              <w:rPr>
                <w:rFonts w:ascii="Times New Roman" w:eastAsia="Times New Roman" w:hAnsi="Times New Roman" w:cs="Times New Roman"/>
                <w:b/>
                <w:bCs/>
                <w:kern w:val="0"/>
                <w:lang w:eastAsia="en-GB"/>
                <w14:ligatures w14:val="none"/>
              </w:rPr>
              <w:t xml:space="preserve">here ADHD </w:t>
            </w:r>
            <w:r>
              <w:rPr>
                <w:rFonts w:ascii="Times New Roman" w:eastAsia="Times New Roman" w:hAnsi="Times New Roman" w:cs="Times New Roman"/>
                <w:b/>
                <w:bCs/>
                <w:kern w:val="0"/>
                <w:lang w:eastAsia="en-GB"/>
                <w14:ligatures w14:val="none"/>
              </w:rPr>
              <w:t>h</w:t>
            </w:r>
            <w:r w:rsidRPr="00082DB7">
              <w:rPr>
                <w:rFonts w:ascii="Times New Roman" w:eastAsia="Times New Roman" w:hAnsi="Times New Roman" w:cs="Times New Roman"/>
                <w:b/>
                <w:bCs/>
                <w:kern w:val="0"/>
                <w:lang w:eastAsia="en-GB"/>
                <w14:ligatures w14:val="none"/>
              </w:rPr>
              <w:t xml:space="preserve">as the </w:t>
            </w:r>
            <w:r>
              <w:rPr>
                <w:rFonts w:ascii="Times New Roman" w:eastAsia="Times New Roman" w:hAnsi="Times New Roman" w:cs="Times New Roman"/>
                <w:b/>
                <w:bCs/>
                <w:kern w:val="0"/>
                <w:lang w:eastAsia="en-GB"/>
                <w14:ligatures w14:val="none"/>
              </w:rPr>
              <w:t>g</w:t>
            </w:r>
            <w:r w:rsidRPr="00082DB7">
              <w:rPr>
                <w:rFonts w:ascii="Times New Roman" w:eastAsia="Times New Roman" w:hAnsi="Times New Roman" w:cs="Times New Roman"/>
                <w:b/>
                <w:bCs/>
                <w:kern w:val="0"/>
                <w:lang w:eastAsia="en-GB"/>
                <w14:ligatures w14:val="none"/>
              </w:rPr>
              <w:t xml:space="preserve">reatest </w:t>
            </w:r>
            <w:r>
              <w:rPr>
                <w:rFonts w:ascii="Times New Roman" w:eastAsia="Times New Roman" w:hAnsi="Times New Roman" w:cs="Times New Roman"/>
                <w:b/>
                <w:bCs/>
                <w:kern w:val="0"/>
                <w:lang w:eastAsia="en-GB"/>
                <w14:ligatures w14:val="none"/>
              </w:rPr>
              <w:t>i</w:t>
            </w:r>
            <w:r w:rsidRPr="00082DB7">
              <w:rPr>
                <w:rFonts w:ascii="Times New Roman" w:eastAsia="Times New Roman" w:hAnsi="Times New Roman" w:cs="Times New Roman"/>
                <w:b/>
                <w:bCs/>
                <w:kern w:val="0"/>
                <w:lang w:eastAsia="en-GB"/>
                <w14:ligatures w14:val="none"/>
              </w:rPr>
              <w:t>mpact</w:t>
            </w:r>
          </w:p>
        </w:tc>
        <w:tc>
          <w:tcPr>
            <w:tcW w:w="2664" w:type="dxa"/>
            <w:vAlign w:val="center"/>
            <w:hideMark/>
          </w:tcPr>
          <w:p w14:paraId="25A843D5" w14:textId="08FAC7D4" w:rsidR="004C4A78" w:rsidRPr="00082DB7" w:rsidRDefault="004C4A78" w:rsidP="004C4A78">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 Impact </w:t>
            </w:r>
            <w:r w:rsidR="00B6517C">
              <w:rPr>
                <w:rFonts w:ascii="Times New Roman" w:eastAsia="Times New Roman" w:hAnsi="Times New Roman" w:cs="Times New Roman"/>
                <w:kern w:val="0"/>
                <w:lang w:eastAsia="en-GB"/>
                <w14:ligatures w14:val="none"/>
              </w:rPr>
              <w:t xml:space="preserve">at </w:t>
            </w:r>
            <w:r>
              <w:rPr>
                <w:rFonts w:ascii="Times New Roman" w:eastAsia="Times New Roman" w:hAnsi="Times New Roman" w:cs="Times New Roman"/>
                <w:kern w:val="0"/>
                <w:lang w:eastAsia="en-GB"/>
                <w14:ligatures w14:val="none"/>
              </w:rPr>
              <w:t>s</w:t>
            </w:r>
            <w:r w:rsidRPr="00082DB7">
              <w:rPr>
                <w:rFonts w:ascii="Times New Roman" w:eastAsia="Times New Roman" w:hAnsi="Times New Roman" w:cs="Times New Roman"/>
                <w:kern w:val="0"/>
                <w:lang w:eastAsia="en-GB"/>
                <w14:ligatures w14:val="none"/>
              </w:rPr>
              <w:t>chool</w:t>
            </w:r>
          </w:p>
        </w:tc>
        <w:tc>
          <w:tcPr>
            <w:tcW w:w="3452" w:type="dxa"/>
            <w:vAlign w:val="center"/>
            <w:hideMark/>
          </w:tcPr>
          <w:p w14:paraId="433F09DC" w14:textId="1A97C9F9" w:rsidR="004C4A78" w:rsidRPr="00082DB7" w:rsidRDefault="004C4A78" w:rsidP="004C4A78">
            <w:pPr>
              <w:spacing w:after="0" w:line="240" w:lineRule="auto"/>
              <w:rPr>
                <w:rFonts w:ascii="Times New Roman" w:eastAsia="Times New Roman" w:hAnsi="Times New Roman" w:cs="Times New Roman"/>
                <w:kern w:val="0"/>
                <w:lang w:eastAsia="en-GB"/>
                <w14:ligatures w14:val="none"/>
              </w:rPr>
            </w:pPr>
            <w:r w:rsidRPr="00082DB7">
              <w:rPr>
                <w:rFonts w:ascii="Times New Roman" w:eastAsia="Times New Roman" w:hAnsi="Times New Roman" w:cs="Times New Roman"/>
                <w:kern w:val="0"/>
                <w:lang w:eastAsia="en-GB"/>
                <w14:ligatures w14:val="none"/>
              </w:rPr>
              <w:t>Difficulty completing schoolwork, being disruptive, getting in trouble with teachers, avoiding conflict wh</w:t>
            </w:r>
            <w:r w:rsidR="00B6517C">
              <w:rPr>
                <w:rFonts w:ascii="Times New Roman" w:eastAsia="Times New Roman" w:hAnsi="Times New Roman" w:cs="Times New Roman"/>
                <w:kern w:val="0"/>
                <w:lang w:eastAsia="en-GB"/>
                <w14:ligatures w14:val="none"/>
              </w:rPr>
              <w:t xml:space="preserve">en </w:t>
            </w:r>
            <w:r w:rsidRPr="00082DB7">
              <w:rPr>
                <w:rFonts w:ascii="Times New Roman" w:eastAsia="Times New Roman" w:hAnsi="Times New Roman" w:cs="Times New Roman"/>
                <w:kern w:val="0"/>
                <w:lang w:eastAsia="en-GB"/>
                <w14:ligatures w14:val="none"/>
              </w:rPr>
              <w:t>still struggling</w:t>
            </w:r>
          </w:p>
        </w:tc>
      </w:tr>
      <w:tr w:rsidR="004C4A78" w:rsidRPr="00082DB7" w14:paraId="13B42CC6" w14:textId="77777777" w:rsidTr="004C4A78">
        <w:trPr>
          <w:tblCellSpacing w:w="15" w:type="dxa"/>
        </w:trPr>
        <w:tc>
          <w:tcPr>
            <w:tcW w:w="2790" w:type="dxa"/>
            <w:vAlign w:val="center"/>
            <w:hideMark/>
          </w:tcPr>
          <w:p w14:paraId="569BB5A1" w14:textId="77777777" w:rsidR="004C4A78" w:rsidRPr="00082DB7" w:rsidRDefault="004C4A78" w:rsidP="004C4A78">
            <w:pPr>
              <w:spacing w:after="0" w:line="240" w:lineRule="auto"/>
              <w:rPr>
                <w:rFonts w:ascii="Times New Roman" w:eastAsia="Times New Roman" w:hAnsi="Times New Roman" w:cs="Times New Roman"/>
                <w:kern w:val="0"/>
                <w:lang w:eastAsia="en-GB"/>
                <w14:ligatures w14:val="none"/>
              </w:rPr>
            </w:pPr>
          </w:p>
        </w:tc>
        <w:tc>
          <w:tcPr>
            <w:tcW w:w="2664" w:type="dxa"/>
            <w:vAlign w:val="center"/>
            <w:hideMark/>
          </w:tcPr>
          <w:p w14:paraId="2E93C704" w14:textId="2D492C62" w:rsidR="004C4A78" w:rsidRPr="00082DB7" w:rsidRDefault="004C4A78" w:rsidP="004C4A78">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Impact at </w:t>
            </w:r>
            <w:r w:rsidRPr="00082DB7">
              <w:rPr>
                <w:rFonts w:ascii="Times New Roman" w:eastAsia="Times New Roman" w:hAnsi="Times New Roman" w:cs="Times New Roman"/>
                <w:kern w:val="0"/>
                <w:lang w:eastAsia="en-GB"/>
                <w14:ligatures w14:val="none"/>
              </w:rPr>
              <w:t>Home</w:t>
            </w:r>
          </w:p>
        </w:tc>
        <w:tc>
          <w:tcPr>
            <w:tcW w:w="3452" w:type="dxa"/>
            <w:vAlign w:val="center"/>
            <w:hideMark/>
          </w:tcPr>
          <w:p w14:paraId="7646C302" w14:textId="77777777" w:rsidR="004C4A78" w:rsidRPr="00082DB7" w:rsidRDefault="004C4A78" w:rsidP="004C4A78">
            <w:pPr>
              <w:spacing w:after="0" w:line="240" w:lineRule="auto"/>
              <w:rPr>
                <w:rFonts w:ascii="Times New Roman" w:eastAsia="Times New Roman" w:hAnsi="Times New Roman" w:cs="Times New Roman"/>
                <w:kern w:val="0"/>
                <w:lang w:eastAsia="en-GB"/>
                <w14:ligatures w14:val="none"/>
              </w:rPr>
            </w:pPr>
            <w:r w:rsidRPr="00082DB7">
              <w:rPr>
                <w:rFonts w:ascii="Times New Roman" w:eastAsia="Times New Roman" w:hAnsi="Times New Roman" w:cs="Times New Roman"/>
                <w:kern w:val="0"/>
                <w:lang w:eastAsia="en-GB"/>
                <w14:ligatures w14:val="none"/>
              </w:rPr>
              <w:t>Needing reminders to focus, lack of structure at home, struggling to work independently, ADHD more noticeable outside structured settings</w:t>
            </w:r>
          </w:p>
        </w:tc>
      </w:tr>
      <w:tr w:rsidR="004C4A78" w:rsidRPr="00082DB7" w14:paraId="070A12C1" w14:textId="77777777" w:rsidTr="004C4A78">
        <w:trPr>
          <w:tblCellSpacing w:w="15" w:type="dxa"/>
        </w:trPr>
        <w:tc>
          <w:tcPr>
            <w:tcW w:w="2790" w:type="dxa"/>
            <w:vAlign w:val="center"/>
            <w:hideMark/>
          </w:tcPr>
          <w:p w14:paraId="022663F4" w14:textId="77777777" w:rsidR="004C4A78" w:rsidRPr="00082DB7" w:rsidRDefault="004C4A78" w:rsidP="004C4A78">
            <w:pPr>
              <w:spacing w:after="0" w:line="240" w:lineRule="auto"/>
              <w:rPr>
                <w:rFonts w:ascii="Times New Roman" w:eastAsia="Times New Roman" w:hAnsi="Times New Roman" w:cs="Times New Roman"/>
                <w:kern w:val="0"/>
                <w:lang w:eastAsia="en-GB"/>
                <w14:ligatures w14:val="none"/>
              </w:rPr>
            </w:pPr>
          </w:p>
        </w:tc>
        <w:tc>
          <w:tcPr>
            <w:tcW w:w="2664" w:type="dxa"/>
            <w:vAlign w:val="center"/>
            <w:hideMark/>
          </w:tcPr>
          <w:p w14:paraId="15D527B6" w14:textId="6B892CDB" w:rsidR="004C4A78" w:rsidRPr="00082DB7" w:rsidRDefault="004C4A78" w:rsidP="004C4A78">
            <w:pPr>
              <w:spacing w:after="0" w:line="240" w:lineRule="auto"/>
              <w:rPr>
                <w:rFonts w:ascii="Times New Roman" w:eastAsia="Times New Roman" w:hAnsi="Times New Roman" w:cs="Times New Roman"/>
                <w:kern w:val="0"/>
                <w:lang w:eastAsia="en-GB"/>
                <w14:ligatures w14:val="none"/>
              </w:rPr>
            </w:pPr>
            <w:r w:rsidRPr="00082DB7">
              <w:rPr>
                <w:rFonts w:ascii="Times New Roman" w:eastAsia="Times New Roman" w:hAnsi="Times New Roman" w:cs="Times New Roman"/>
                <w:kern w:val="0"/>
                <w:lang w:eastAsia="en-GB"/>
                <w14:ligatures w14:val="none"/>
              </w:rPr>
              <w:t>Social relationships</w:t>
            </w:r>
          </w:p>
        </w:tc>
        <w:tc>
          <w:tcPr>
            <w:tcW w:w="3452" w:type="dxa"/>
            <w:vAlign w:val="center"/>
            <w:hideMark/>
          </w:tcPr>
          <w:p w14:paraId="2D614112" w14:textId="77777777" w:rsidR="004C4A78" w:rsidRPr="00082DB7" w:rsidRDefault="004C4A78" w:rsidP="004C4A78">
            <w:pPr>
              <w:spacing w:after="0" w:line="240" w:lineRule="auto"/>
              <w:rPr>
                <w:rFonts w:ascii="Times New Roman" w:eastAsia="Times New Roman" w:hAnsi="Times New Roman" w:cs="Times New Roman"/>
                <w:kern w:val="0"/>
                <w:lang w:eastAsia="en-GB"/>
                <w14:ligatures w14:val="none"/>
              </w:rPr>
            </w:pPr>
            <w:r w:rsidRPr="00082DB7">
              <w:rPr>
                <w:rFonts w:ascii="Times New Roman" w:eastAsia="Times New Roman" w:hAnsi="Times New Roman" w:cs="Times New Roman"/>
                <w:kern w:val="0"/>
                <w:lang w:eastAsia="en-GB"/>
                <w14:ligatures w14:val="none"/>
              </w:rPr>
              <w:t>Feeling isolated, few friends due to hyperactivity, being misunderstood by peers and teachers, frustration at social rejection</w:t>
            </w:r>
          </w:p>
        </w:tc>
      </w:tr>
      <w:tr w:rsidR="004C4A78" w:rsidRPr="00082DB7" w14:paraId="19280C75" w14:textId="77777777" w:rsidTr="004C4A78">
        <w:trPr>
          <w:tblCellSpacing w:w="15" w:type="dxa"/>
        </w:trPr>
        <w:tc>
          <w:tcPr>
            <w:tcW w:w="2790" w:type="dxa"/>
            <w:vAlign w:val="center"/>
            <w:hideMark/>
          </w:tcPr>
          <w:p w14:paraId="287E26F8" w14:textId="77777777" w:rsidR="004C4A78" w:rsidRPr="00082DB7" w:rsidRDefault="004C4A78" w:rsidP="004C4A78">
            <w:pPr>
              <w:spacing w:after="0" w:line="240" w:lineRule="auto"/>
              <w:rPr>
                <w:rFonts w:ascii="Times New Roman" w:eastAsia="Times New Roman" w:hAnsi="Times New Roman" w:cs="Times New Roman"/>
                <w:kern w:val="0"/>
                <w:lang w:eastAsia="en-GB"/>
                <w14:ligatures w14:val="none"/>
              </w:rPr>
            </w:pPr>
            <w:r w:rsidRPr="00082DB7">
              <w:rPr>
                <w:rFonts w:ascii="Times New Roman" w:eastAsia="Times New Roman" w:hAnsi="Times New Roman" w:cs="Times New Roman"/>
                <w:b/>
                <w:bCs/>
                <w:kern w:val="0"/>
                <w:lang w:eastAsia="en-GB"/>
                <w14:ligatures w14:val="none"/>
              </w:rPr>
              <w:t>3. Emotional and Psychological Impact</w:t>
            </w:r>
          </w:p>
        </w:tc>
        <w:tc>
          <w:tcPr>
            <w:tcW w:w="2664" w:type="dxa"/>
            <w:vAlign w:val="center"/>
            <w:hideMark/>
          </w:tcPr>
          <w:p w14:paraId="0AA9BC0F" w14:textId="4E6F35E5" w:rsidR="004C4A78" w:rsidRPr="00082DB7" w:rsidRDefault="004C4A78" w:rsidP="004C4A78">
            <w:pPr>
              <w:spacing w:after="0" w:line="240" w:lineRule="auto"/>
              <w:rPr>
                <w:rFonts w:ascii="Times New Roman" w:eastAsia="Times New Roman" w:hAnsi="Times New Roman" w:cs="Times New Roman"/>
                <w:kern w:val="0"/>
                <w:lang w:eastAsia="en-GB"/>
                <w14:ligatures w14:val="none"/>
              </w:rPr>
            </w:pPr>
            <w:r w:rsidRPr="00082DB7">
              <w:rPr>
                <w:rFonts w:ascii="Times New Roman" w:eastAsia="Times New Roman" w:hAnsi="Times New Roman" w:cs="Times New Roman"/>
                <w:kern w:val="0"/>
                <w:lang w:eastAsia="en-GB"/>
                <w14:ligatures w14:val="none"/>
              </w:rPr>
              <w:t>Frustration and negative feelings</w:t>
            </w:r>
          </w:p>
        </w:tc>
        <w:tc>
          <w:tcPr>
            <w:tcW w:w="3452" w:type="dxa"/>
            <w:vAlign w:val="center"/>
            <w:hideMark/>
          </w:tcPr>
          <w:p w14:paraId="2CA03543" w14:textId="415C99B3" w:rsidR="004C4A78" w:rsidRPr="00082DB7" w:rsidRDefault="004C4A78" w:rsidP="004C4A78">
            <w:pPr>
              <w:spacing w:after="0" w:line="240" w:lineRule="auto"/>
              <w:rPr>
                <w:rFonts w:ascii="Times New Roman" w:eastAsia="Times New Roman" w:hAnsi="Times New Roman" w:cs="Times New Roman"/>
                <w:kern w:val="0"/>
                <w:lang w:eastAsia="en-GB"/>
                <w14:ligatures w14:val="none"/>
              </w:rPr>
            </w:pPr>
            <w:r w:rsidRPr="00082DB7">
              <w:rPr>
                <w:rFonts w:ascii="Times New Roman" w:eastAsia="Times New Roman" w:hAnsi="Times New Roman" w:cs="Times New Roman"/>
                <w:kern w:val="0"/>
                <w:lang w:eastAsia="en-GB"/>
                <w14:ligatures w14:val="none"/>
              </w:rPr>
              <w:t xml:space="preserve">Feeling down or upset, frustrated at inability to concentrate, “going </w:t>
            </w:r>
            <w:r w:rsidR="00B6517C" w:rsidRPr="00082DB7">
              <w:rPr>
                <w:rFonts w:ascii="Times New Roman" w:eastAsia="Times New Roman" w:hAnsi="Times New Roman" w:cs="Times New Roman"/>
                <w:kern w:val="0"/>
                <w:lang w:eastAsia="en-GB"/>
                <w14:ligatures w14:val="none"/>
              </w:rPr>
              <w:t>off topic</w:t>
            </w:r>
            <w:r w:rsidRPr="00082DB7">
              <w:rPr>
                <w:rFonts w:ascii="Times New Roman" w:eastAsia="Times New Roman" w:hAnsi="Times New Roman" w:cs="Times New Roman"/>
                <w:kern w:val="0"/>
                <w:lang w:eastAsia="en-GB"/>
                <w14:ligatures w14:val="none"/>
              </w:rPr>
              <w:t xml:space="preserve">,” </w:t>
            </w:r>
            <w:r w:rsidR="00B6517C">
              <w:rPr>
                <w:rFonts w:ascii="Times New Roman" w:eastAsia="Times New Roman" w:hAnsi="Times New Roman" w:cs="Times New Roman"/>
                <w:kern w:val="0"/>
                <w:lang w:eastAsia="en-GB"/>
                <w14:ligatures w14:val="none"/>
              </w:rPr>
              <w:t xml:space="preserve">feeling embarrassed about </w:t>
            </w:r>
            <w:r w:rsidRPr="00082DB7">
              <w:rPr>
                <w:rFonts w:ascii="Times New Roman" w:eastAsia="Times New Roman" w:hAnsi="Times New Roman" w:cs="Times New Roman"/>
                <w:kern w:val="0"/>
                <w:lang w:eastAsia="en-GB"/>
                <w14:ligatures w14:val="none"/>
              </w:rPr>
              <w:t>misunderstandings</w:t>
            </w:r>
          </w:p>
        </w:tc>
      </w:tr>
      <w:tr w:rsidR="004C4A78" w:rsidRPr="00082DB7" w14:paraId="527A8B7C" w14:textId="77777777" w:rsidTr="004C4A78">
        <w:trPr>
          <w:tblCellSpacing w:w="15" w:type="dxa"/>
        </w:trPr>
        <w:tc>
          <w:tcPr>
            <w:tcW w:w="2790" w:type="dxa"/>
            <w:vAlign w:val="center"/>
            <w:hideMark/>
          </w:tcPr>
          <w:p w14:paraId="30729210" w14:textId="77777777" w:rsidR="004C4A78" w:rsidRPr="00082DB7" w:rsidRDefault="004C4A78" w:rsidP="004C4A78">
            <w:pPr>
              <w:spacing w:after="0" w:line="240" w:lineRule="auto"/>
              <w:rPr>
                <w:rFonts w:ascii="Times New Roman" w:eastAsia="Times New Roman" w:hAnsi="Times New Roman" w:cs="Times New Roman"/>
                <w:kern w:val="0"/>
                <w:lang w:eastAsia="en-GB"/>
                <w14:ligatures w14:val="none"/>
              </w:rPr>
            </w:pPr>
          </w:p>
        </w:tc>
        <w:tc>
          <w:tcPr>
            <w:tcW w:w="2664" w:type="dxa"/>
            <w:vAlign w:val="center"/>
            <w:hideMark/>
          </w:tcPr>
          <w:p w14:paraId="365A3413" w14:textId="6CD9F359" w:rsidR="004C4A78" w:rsidRPr="00082DB7" w:rsidRDefault="004C4A78" w:rsidP="004C4A78">
            <w:pPr>
              <w:spacing w:after="0" w:line="240" w:lineRule="auto"/>
              <w:rPr>
                <w:rFonts w:ascii="Times New Roman" w:eastAsia="Times New Roman" w:hAnsi="Times New Roman" w:cs="Times New Roman"/>
                <w:kern w:val="0"/>
                <w:lang w:eastAsia="en-GB"/>
                <w14:ligatures w14:val="none"/>
              </w:rPr>
            </w:pPr>
            <w:r w:rsidRPr="00082DB7">
              <w:rPr>
                <w:rFonts w:ascii="Times New Roman" w:eastAsia="Times New Roman" w:hAnsi="Times New Roman" w:cs="Times New Roman"/>
                <w:kern w:val="0"/>
                <w:lang w:eastAsia="en-GB"/>
                <w14:ligatures w14:val="none"/>
              </w:rPr>
              <w:t>Perceived limitations and goals</w:t>
            </w:r>
          </w:p>
        </w:tc>
        <w:tc>
          <w:tcPr>
            <w:tcW w:w="3452" w:type="dxa"/>
            <w:vAlign w:val="center"/>
            <w:hideMark/>
          </w:tcPr>
          <w:p w14:paraId="3D8C8296" w14:textId="214871D0" w:rsidR="004C4A78" w:rsidRPr="00082DB7" w:rsidRDefault="004C4A78" w:rsidP="004C4A78">
            <w:pPr>
              <w:spacing w:after="0" w:line="240" w:lineRule="auto"/>
              <w:rPr>
                <w:rFonts w:ascii="Times New Roman" w:eastAsia="Times New Roman" w:hAnsi="Times New Roman" w:cs="Times New Roman"/>
                <w:kern w:val="0"/>
                <w:lang w:eastAsia="en-GB"/>
                <w14:ligatures w14:val="none"/>
              </w:rPr>
            </w:pPr>
            <w:r w:rsidRPr="00082DB7">
              <w:rPr>
                <w:rFonts w:ascii="Times New Roman" w:eastAsia="Times New Roman" w:hAnsi="Times New Roman" w:cs="Times New Roman"/>
                <w:kern w:val="0"/>
                <w:lang w:eastAsia="en-GB"/>
                <w14:ligatures w14:val="none"/>
              </w:rPr>
              <w:t>Worry about future goals</w:t>
            </w:r>
            <w:r w:rsidR="00B6517C">
              <w:rPr>
                <w:rFonts w:ascii="Times New Roman" w:eastAsia="Times New Roman" w:hAnsi="Times New Roman" w:cs="Times New Roman"/>
                <w:kern w:val="0"/>
                <w:lang w:eastAsia="en-GB"/>
                <w14:ligatures w14:val="none"/>
              </w:rPr>
              <w:t xml:space="preserve">, for example, </w:t>
            </w:r>
            <w:r w:rsidRPr="00082DB7">
              <w:rPr>
                <w:rFonts w:ascii="Times New Roman" w:eastAsia="Times New Roman" w:hAnsi="Times New Roman" w:cs="Times New Roman"/>
                <w:kern w:val="0"/>
                <w:lang w:eastAsia="en-GB"/>
                <w14:ligatures w14:val="none"/>
              </w:rPr>
              <w:t>becoming a vet</w:t>
            </w:r>
            <w:r w:rsidR="00B6517C">
              <w:rPr>
                <w:rFonts w:ascii="Times New Roman" w:eastAsia="Times New Roman" w:hAnsi="Times New Roman" w:cs="Times New Roman"/>
                <w:kern w:val="0"/>
                <w:lang w:eastAsia="en-GB"/>
                <w14:ligatures w14:val="none"/>
              </w:rPr>
              <w:t>. A</w:t>
            </w:r>
            <w:r w:rsidRPr="00082DB7">
              <w:rPr>
                <w:rFonts w:ascii="Times New Roman" w:eastAsia="Times New Roman" w:hAnsi="Times New Roman" w:cs="Times New Roman"/>
                <w:kern w:val="0"/>
                <w:lang w:eastAsia="en-GB"/>
                <w14:ligatures w14:val="none"/>
              </w:rPr>
              <w:t xml:space="preserve">wareness of ADHD as a barrier, </w:t>
            </w:r>
            <w:r w:rsidR="004374A6">
              <w:rPr>
                <w:rFonts w:ascii="Times New Roman" w:eastAsia="Times New Roman" w:hAnsi="Times New Roman" w:cs="Times New Roman"/>
                <w:kern w:val="0"/>
                <w:lang w:eastAsia="en-GB"/>
                <w14:ligatures w14:val="none"/>
              </w:rPr>
              <w:lastRenderedPageBreak/>
              <w:t>T</w:t>
            </w:r>
            <w:r w:rsidRPr="00082DB7">
              <w:rPr>
                <w:rFonts w:ascii="Times New Roman" w:eastAsia="Times New Roman" w:hAnsi="Times New Roman" w:cs="Times New Roman"/>
                <w:kern w:val="0"/>
                <w:lang w:eastAsia="en-GB"/>
                <w14:ligatures w14:val="none"/>
              </w:rPr>
              <w:t>ension between effort and ability, striving despite difficulties</w:t>
            </w:r>
          </w:p>
        </w:tc>
      </w:tr>
      <w:tr w:rsidR="004C4A78" w:rsidRPr="00082DB7" w14:paraId="36E6BD12" w14:textId="77777777" w:rsidTr="004C4A78">
        <w:trPr>
          <w:tblCellSpacing w:w="15" w:type="dxa"/>
        </w:trPr>
        <w:tc>
          <w:tcPr>
            <w:tcW w:w="2790" w:type="dxa"/>
            <w:vAlign w:val="center"/>
            <w:hideMark/>
          </w:tcPr>
          <w:p w14:paraId="4245E977" w14:textId="77777777" w:rsidR="004C4A78" w:rsidRPr="00082DB7" w:rsidRDefault="004C4A78" w:rsidP="004C4A78">
            <w:pPr>
              <w:spacing w:after="0" w:line="240" w:lineRule="auto"/>
              <w:rPr>
                <w:rFonts w:ascii="Times New Roman" w:eastAsia="Times New Roman" w:hAnsi="Times New Roman" w:cs="Times New Roman"/>
                <w:kern w:val="0"/>
                <w:lang w:eastAsia="en-GB"/>
                <w14:ligatures w14:val="none"/>
              </w:rPr>
            </w:pPr>
            <w:r w:rsidRPr="00082DB7">
              <w:rPr>
                <w:rFonts w:ascii="Times New Roman" w:eastAsia="Times New Roman" w:hAnsi="Times New Roman" w:cs="Times New Roman"/>
                <w:b/>
                <w:bCs/>
                <w:kern w:val="0"/>
                <w:lang w:eastAsia="en-GB"/>
                <w14:ligatures w14:val="none"/>
              </w:rPr>
              <w:lastRenderedPageBreak/>
              <w:t>4. Positive Aspects and Hyperfocus</w:t>
            </w:r>
          </w:p>
        </w:tc>
        <w:tc>
          <w:tcPr>
            <w:tcW w:w="2664" w:type="dxa"/>
            <w:vAlign w:val="center"/>
            <w:hideMark/>
          </w:tcPr>
          <w:p w14:paraId="0F1A56C5" w14:textId="7E12A0A1" w:rsidR="004C4A78" w:rsidRPr="00082DB7" w:rsidRDefault="004C4A78" w:rsidP="004C4A78">
            <w:pPr>
              <w:spacing w:after="0" w:line="240" w:lineRule="auto"/>
              <w:rPr>
                <w:rFonts w:ascii="Times New Roman" w:eastAsia="Times New Roman" w:hAnsi="Times New Roman" w:cs="Times New Roman"/>
                <w:kern w:val="0"/>
                <w:lang w:eastAsia="en-GB"/>
                <w14:ligatures w14:val="none"/>
              </w:rPr>
            </w:pPr>
            <w:r w:rsidRPr="00082DB7">
              <w:rPr>
                <w:rFonts w:ascii="Times New Roman" w:eastAsia="Times New Roman" w:hAnsi="Times New Roman" w:cs="Times New Roman"/>
                <w:kern w:val="0"/>
                <w:lang w:eastAsia="en-GB"/>
                <w14:ligatures w14:val="none"/>
              </w:rPr>
              <w:t>Hyperfocus on enjoyable activities</w:t>
            </w:r>
          </w:p>
        </w:tc>
        <w:tc>
          <w:tcPr>
            <w:tcW w:w="3452" w:type="dxa"/>
            <w:vAlign w:val="center"/>
            <w:hideMark/>
          </w:tcPr>
          <w:p w14:paraId="007F838F" w14:textId="77777777" w:rsidR="004C4A78" w:rsidRPr="00082DB7" w:rsidRDefault="004C4A78" w:rsidP="004C4A78">
            <w:pPr>
              <w:spacing w:after="0" w:line="240" w:lineRule="auto"/>
              <w:rPr>
                <w:rFonts w:ascii="Times New Roman" w:eastAsia="Times New Roman" w:hAnsi="Times New Roman" w:cs="Times New Roman"/>
                <w:kern w:val="0"/>
                <w:lang w:eastAsia="en-GB"/>
                <w14:ligatures w14:val="none"/>
              </w:rPr>
            </w:pPr>
            <w:r w:rsidRPr="00082DB7">
              <w:rPr>
                <w:rFonts w:ascii="Times New Roman" w:eastAsia="Times New Roman" w:hAnsi="Times New Roman" w:cs="Times New Roman"/>
                <w:kern w:val="0"/>
                <w:lang w:eastAsia="en-GB"/>
                <w14:ligatures w14:val="none"/>
              </w:rPr>
              <w:t>Sustained attention on hobbies, painting models for hours, deep engagement in interesting tasks, intrinsic motivation boosting focus</w:t>
            </w:r>
          </w:p>
        </w:tc>
      </w:tr>
      <w:tr w:rsidR="004C4A78" w:rsidRPr="00082DB7" w14:paraId="460E2CD6" w14:textId="77777777" w:rsidTr="004C4A78">
        <w:trPr>
          <w:tblCellSpacing w:w="15" w:type="dxa"/>
        </w:trPr>
        <w:tc>
          <w:tcPr>
            <w:tcW w:w="2790" w:type="dxa"/>
            <w:vAlign w:val="center"/>
            <w:hideMark/>
          </w:tcPr>
          <w:p w14:paraId="4CF03741" w14:textId="77777777" w:rsidR="004C4A78" w:rsidRPr="00082DB7" w:rsidRDefault="004C4A78" w:rsidP="004C4A78">
            <w:pPr>
              <w:spacing w:after="0" w:line="240" w:lineRule="auto"/>
              <w:rPr>
                <w:rFonts w:ascii="Times New Roman" w:eastAsia="Times New Roman" w:hAnsi="Times New Roman" w:cs="Times New Roman"/>
                <w:kern w:val="0"/>
                <w:lang w:eastAsia="en-GB"/>
                <w14:ligatures w14:val="none"/>
              </w:rPr>
            </w:pPr>
          </w:p>
        </w:tc>
        <w:tc>
          <w:tcPr>
            <w:tcW w:w="2664" w:type="dxa"/>
            <w:vAlign w:val="center"/>
            <w:hideMark/>
          </w:tcPr>
          <w:p w14:paraId="36848424" w14:textId="16EFDA61" w:rsidR="004C4A78" w:rsidRPr="00082DB7" w:rsidRDefault="004C4A78" w:rsidP="004C4A78">
            <w:pPr>
              <w:spacing w:after="0" w:line="240" w:lineRule="auto"/>
              <w:rPr>
                <w:rFonts w:ascii="Times New Roman" w:eastAsia="Times New Roman" w:hAnsi="Times New Roman" w:cs="Times New Roman"/>
                <w:kern w:val="0"/>
                <w:lang w:eastAsia="en-GB"/>
                <w14:ligatures w14:val="none"/>
              </w:rPr>
            </w:pPr>
            <w:r w:rsidRPr="00082DB7">
              <w:rPr>
                <w:rFonts w:ascii="Times New Roman" w:eastAsia="Times New Roman" w:hAnsi="Times New Roman" w:cs="Times New Roman"/>
                <w:kern w:val="0"/>
                <w:lang w:eastAsia="en-GB"/>
                <w14:ligatures w14:val="none"/>
              </w:rPr>
              <w:t>Energy and physical abilities</w:t>
            </w:r>
          </w:p>
        </w:tc>
        <w:tc>
          <w:tcPr>
            <w:tcW w:w="3452" w:type="dxa"/>
            <w:vAlign w:val="center"/>
            <w:hideMark/>
          </w:tcPr>
          <w:p w14:paraId="0C41D635" w14:textId="77777777" w:rsidR="004C4A78" w:rsidRDefault="004C4A78" w:rsidP="004C4A78">
            <w:pPr>
              <w:spacing w:after="0" w:line="240" w:lineRule="auto"/>
              <w:rPr>
                <w:rFonts w:ascii="Times New Roman" w:eastAsia="Times New Roman" w:hAnsi="Times New Roman" w:cs="Times New Roman"/>
                <w:kern w:val="0"/>
                <w:lang w:eastAsia="en-GB"/>
                <w14:ligatures w14:val="none"/>
              </w:rPr>
            </w:pPr>
            <w:r w:rsidRPr="00082DB7">
              <w:rPr>
                <w:rFonts w:ascii="Times New Roman" w:eastAsia="Times New Roman" w:hAnsi="Times New Roman" w:cs="Times New Roman"/>
                <w:kern w:val="0"/>
                <w:lang w:eastAsia="en-GB"/>
                <w14:ligatures w14:val="none"/>
              </w:rPr>
              <w:t>High physical energy, excelling in running or skateboarding, bravery in adventurous</w:t>
            </w:r>
          </w:p>
          <w:p w14:paraId="14CE3684" w14:textId="5FA817E1" w:rsidR="004C4A78" w:rsidRPr="00082DB7" w:rsidRDefault="004C4A78" w:rsidP="004C4A78">
            <w:pPr>
              <w:spacing w:after="0" w:line="240" w:lineRule="auto"/>
              <w:rPr>
                <w:rFonts w:ascii="Times New Roman" w:eastAsia="Times New Roman" w:hAnsi="Times New Roman" w:cs="Times New Roman"/>
                <w:kern w:val="0"/>
                <w:lang w:eastAsia="en-GB"/>
                <w14:ligatures w14:val="none"/>
              </w:rPr>
            </w:pPr>
            <w:r w:rsidRPr="00082DB7">
              <w:rPr>
                <w:rFonts w:ascii="Times New Roman" w:eastAsia="Times New Roman" w:hAnsi="Times New Roman" w:cs="Times New Roman"/>
                <w:kern w:val="0"/>
                <w:lang w:eastAsia="en-GB"/>
                <w14:ligatures w14:val="none"/>
              </w:rPr>
              <w:t xml:space="preserve">activities, hyperactivity </w:t>
            </w:r>
            <w:r w:rsidR="00B6517C">
              <w:rPr>
                <w:rFonts w:ascii="Times New Roman" w:eastAsia="Times New Roman" w:hAnsi="Times New Roman" w:cs="Times New Roman"/>
                <w:kern w:val="0"/>
                <w:lang w:eastAsia="en-GB"/>
                <w14:ligatures w14:val="none"/>
              </w:rPr>
              <w:t>seen as a</w:t>
            </w:r>
            <w:r w:rsidRPr="00082DB7">
              <w:rPr>
                <w:rFonts w:ascii="Times New Roman" w:eastAsia="Times New Roman" w:hAnsi="Times New Roman" w:cs="Times New Roman"/>
                <w:kern w:val="0"/>
                <w:lang w:eastAsia="en-GB"/>
                <w14:ligatures w14:val="none"/>
              </w:rPr>
              <w:t xml:space="preserve"> strength</w:t>
            </w:r>
          </w:p>
        </w:tc>
      </w:tr>
    </w:tbl>
    <w:p w14:paraId="28DAE124" w14:textId="54C3789C" w:rsidR="004C4A78" w:rsidRPr="00082DB7" w:rsidRDefault="004C4A78" w:rsidP="004C4A78">
      <w:r>
        <w:br w:type="textWrapping" w:clear="all"/>
      </w:r>
    </w:p>
    <w:p w14:paraId="2AC394CF" w14:textId="77777777" w:rsidR="004C4A78" w:rsidRDefault="004C4A78" w:rsidP="00A20020">
      <w:pPr>
        <w:rPr>
          <w:b/>
          <w:bCs/>
        </w:rPr>
      </w:pPr>
    </w:p>
    <w:p w14:paraId="5CA45994" w14:textId="77777777" w:rsidR="004C4A78" w:rsidRDefault="004C4A78" w:rsidP="00A20020">
      <w:pPr>
        <w:rPr>
          <w:b/>
          <w:bCs/>
        </w:rPr>
      </w:pPr>
    </w:p>
    <w:p w14:paraId="232ADD8B" w14:textId="77777777" w:rsidR="004C4A78" w:rsidRDefault="004C4A78" w:rsidP="00A20020">
      <w:pPr>
        <w:rPr>
          <w:b/>
          <w:bCs/>
        </w:rPr>
      </w:pPr>
    </w:p>
    <w:p w14:paraId="18B8A9E9" w14:textId="77777777" w:rsidR="004C4A78" w:rsidRDefault="004C4A78" w:rsidP="00A20020">
      <w:pPr>
        <w:rPr>
          <w:b/>
          <w:bCs/>
        </w:rPr>
      </w:pPr>
    </w:p>
    <w:p w14:paraId="64E94786" w14:textId="77777777" w:rsidR="004C4A78" w:rsidRDefault="004C4A78" w:rsidP="00A20020">
      <w:pPr>
        <w:rPr>
          <w:b/>
          <w:bCs/>
        </w:rPr>
      </w:pPr>
    </w:p>
    <w:p w14:paraId="477D6F4C" w14:textId="77777777" w:rsidR="004C4A78" w:rsidRDefault="004C4A78" w:rsidP="00A20020">
      <w:pPr>
        <w:rPr>
          <w:b/>
          <w:bCs/>
        </w:rPr>
      </w:pPr>
    </w:p>
    <w:p w14:paraId="1AEA8C1F" w14:textId="77777777" w:rsidR="004C4A78" w:rsidRDefault="004C4A78" w:rsidP="00A20020">
      <w:pPr>
        <w:rPr>
          <w:b/>
          <w:bCs/>
        </w:rPr>
      </w:pPr>
    </w:p>
    <w:p w14:paraId="4673E104" w14:textId="77777777" w:rsidR="004C4A78" w:rsidRDefault="004C4A78" w:rsidP="00A20020">
      <w:pPr>
        <w:rPr>
          <w:b/>
          <w:bCs/>
        </w:rPr>
      </w:pPr>
    </w:p>
    <w:p w14:paraId="2D0E28EF" w14:textId="77777777" w:rsidR="004C4A78" w:rsidRPr="00A20020" w:rsidRDefault="004C4A78" w:rsidP="00A20020">
      <w:pPr>
        <w:rPr>
          <w:b/>
          <w:bCs/>
        </w:rPr>
      </w:pPr>
    </w:p>
    <w:p w14:paraId="4CF266A6" w14:textId="77777777" w:rsidR="00A20020" w:rsidRPr="00A20020" w:rsidRDefault="00A20020" w:rsidP="00A20020">
      <w:pPr>
        <w:rPr>
          <w:b/>
          <w:bCs/>
        </w:rPr>
      </w:pPr>
    </w:p>
    <w:p w14:paraId="5FC996B6" w14:textId="77777777" w:rsidR="00B6517C" w:rsidRDefault="00B6517C" w:rsidP="00956EDD">
      <w:pPr>
        <w:spacing w:after="0" w:line="240" w:lineRule="auto"/>
        <w:rPr>
          <w:rFonts w:ascii="Times New Roman" w:eastAsia="Times New Roman" w:hAnsi="Times New Roman" w:cs="Times New Roman"/>
          <w:kern w:val="0"/>
          <w14:ligatures w14:val="none"/>
        </w:rPr>
      </w:pPr>
    </w:p>
    <w:p w14:paraId="6309F327" w14:textId="77777777" w:rsidR="00B6517C" w:rsidRDefault="00B6517C" w:rsidP="00956EDD">
      <w:pPr>
        <w:spacing w:after="0" w:line="240" w:lineRule="auto"/>
        <w:rPr>
          <w:rFonts w:ascii="Times New Roman" w:eastAsia="Times New Roman" w:hAnsi="Times New Roman" w:cs="Times New Roman"/>
          <w:kern w:val="0"/>
          <w14:ligatures w14:val="none"/>
        </w:rPr>
      </w:pPr>
    </w:p>
    <w:p w14:paraId="2323A93E" w14:textId="77777777" w:rsidR="00B6517C" w:rsidRDefault="00B6517C" w:rsidP="00956EDD">
      <w:pPr>
        <w:spacing w:after="0" w:line="240" w:lineRule="auto"/>
        <w:rPr>
          <w:rFonts w:ascii="Times New Roman" w:eastAsia="Times New Roman" w:hAnsi="Times New Roman" w:cs="Times New Roman"/>
          <w:kern w:val="0"/>
          <w14:ligatures w14:val="none"/>
        </w:rPr>
      </w:pPr>
    </w:p>
    <w:p w14:paraId="3754CABE" w14:textId="77777777" w:rsidR="00B6517C" w:rsidRDefault="00B6517C" w:rsidP="00956EDD">
      <w:pPr>
        <w:spacing w:after="0" w:line="240" w:lineRule="auto"/>
        <w:rPr>
          <w:rFonts w:ascii="Times New Roman" w:eastAsia="Times New Roman" w:hAnsi="Times New Roman" w:cs="Times New Roman"/>
          <w:kern w:val="0"/>
          <w14:ligatures w14:val="none"/>
        </w:rPr>
      </w:pPr>
    </w:p>
    <w:p w14:paraId="5A62275B" w14:textId="77777777" w:rsidR="00B6517C" w:rsidRDefault="00B6517C" w:rsidP="00956EDD">
      <w:pPr>
        <w:spacing w:after="0" w:line="240" w:lineRule="auto"/>
        <w:rPr>
          <w:rFonts w:ascii="Times New Roman" w:eastAsia="Times New Roman" w:hAnsi="Times New Roman" w:cs="Times New Roman"/>
          <w:kern w:val="0"/>
          <w14:ligatures w14:val="none"/>
        </w:rPr>
      </w:pPr>
    </w:p>
    <w:p w14:paraId="69A76D80" w14:textId="77777777" w:rsidR="00B6517C" w:rsidRDefault="00B6517C" w:rsidP="00956EDD">
      <w:pPr>
        <w:spacing w:after="0" w:line="240" w:lineRule="auto"/>
        <w:rPr>
          <w:rFonts w:ascii="Times New Roman" w:eastAsia="Times New Roman" w:hAnsi="Times New Roman" w:cs="Times New Roman"/>
          <w:kern w:val="0"/>
          <w14:ligatures w14:val="none"/>
        </w:rPr>
      </w:pPr>
    </w:p>
    <w:p w14:paraId="1C2A94A4" w14:textId="77777777" w:rsidR="00B6517C" w:rsidRDefault="00B6517C" w:rsidP="00956EDD">
      <w:pPr>
        <w:spacing w:after="0" w:line="240" w:lineRule="auto"/>
        <w:rPr>
          <w:rFonts w:ascii="Times New Roman" w:eastAsia="Times New Roman" w:hAnsi="Times New Roman" w:cs="Times New Roman"/>
          <w:kern w:val="0"/>
          <w14:ligatures w14:val="none"/>
        </w:rPr>
      </w:pPr>
    </w:p>
    <w:p w14:paraId="7C6AE080" w14:textId="77777777" w:rsidR="00B6517C" w:rsidRDefault="00B6517C" w:rsidP="00956EDD">
      <w:pPr>
        <w:spacing w:after="0" w:line="240" w:lineRule="auto"/>
        <w:rPr>
          <w:rFonts w:ascii="Times New Roman" w:eastAsia="Times New Roman" w:hAnsi="Times New Roman" w:cs="Times New Roman"/>
          <w:kern w:val="0"/>
          <w14:ligatures w14:val="none"/>
        </w:rPr>
      </w:pPr>
    </w:p>
    <w:p w14:paraId="725B538E" w14:textId="77777777" w:rsidR="00B6517C" w:rsidRDefault="00B6517C" w:rsidP="00956EDD">
      <w:pPr>
        <w:spacing w:after="0" w:line="240" w:lineRule="auto"/>
        <w:rPr>
          <w:rFonts w:ascii="Times New Roman" w:eastAsia="Times New Roman" w:hAnsi="Times New Roman" w:cs="Times New Roman"/>
          <w:kern w:val="0"/>
          <w14:ligatures w14:val="none"/>
        </w:rPr>
      </w:pPr>
    </w:p>
    <w:p w14:paraId="2C66D846" w14:textId="77777777" w:rsidR="00B6517C" w:rsidRDefault="00B6517C" w:rsidP="00956EDD">
      <w:pPr>
        <w:spacing w:after="0" w:line="240" w:lineRule="auto"/>
        <w:rPr>
          <w:rFonts w:ascii="Times New Roman" w:eastAsia="Times New Roman" w:hAnsi="Times New Roman" w:cs="Times New Roman"/>
          <w:kern w:val="0"/>
          <w14:ligatures w14:val="none"/>
        </w:rPr>
      </w:pPr>
    </w:p>
    <w:p w14:paraId="56A8B5CE" w14:textId="77777777" w:rsidR="00B6517C" w:rsidRDefault="00B6517C" w:rsidP="00956EDD">
      <w:pPr>
        <w:spacing w:after="0" w:line="240" w:lineRule="auto"/>
        <w:rPr>
          <w:rFonts w:ascii="Times New Roman" w:eastAsia="Times New Roman" w:hAnsi="Times New Roman" w:cs="Times New Roman"/>
          <w:kern w:val="0"/>
          <w14:ligatures w14:val="none"/>
        </w:rPr>
      </w:pPr>
    </w:p>
    <w:p w14:paraId="1BB4905F" w14:textId="77777777" w:rsidR="00B6517C" w:rsidRDefault="00B6517C" w:rsidP="00956EDD">
      <w:pPr>
        <w:spacing w:after="0" w:line="240" w:lineRule="auto"/>
        <w:rPr>
          <w:rFonts w:ascii="Times New Roman" w:eastAsia="Times New Roman" w:hAnsi="Times New Roman" w:cs="Times New Roman"/>
          <w:kern w:val="0"/>
          <w14:ligatures w14:val="none"/>
        </w:rPr>
      </w:pPr>
    </w:p>
    <w:p w14:paraId="15A4B879" w14:textId="79135890" w:rsidR="00956EDD" w:rsidRDefault="00956EDD" w:rsidP="00956EDD">
      <w:pPr>
        <w:spacing w:after="0" w:line="240" w:lineRule="auto"/>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lastRenderedPageBreak/>
        <w:t>Results</w:t>
      </w:r>
      <w:r w:rsidRPr="00956EDD">
        <w:rPr>
          <w:rFonts w:ascii="Times New Roman" w:eastAsia="Times New Roman" w:hAnsi="Times New Roman" w:cs="Times New Roman"/>
          <w:kern w:val="0"/>
          <w14:ligatures w14:val="none"/>
        </w:rPr>
        <w:br/>
        <w:t xml:space="preserve">This section integrates </w:t>
      </w:r>
      <w:r w:rsidRPr="00956EDD">
        <w:rPr>
          <w:rFonts w:ascii="Times New Roman" w:eastAsia="Times New Roman" w:hAnsi="Times New Roman" w:cs="Times New Roman"/>
          <w:b/>
          <w:bCs/>
          <w:kern w:val="0"/>
          <w14:ligatures w14:val="none"/>
        </w:rPr>
        <w:t>themes, narrative, and participant quotes</w:t>
      </w:r>
      <w:r w:rsidRPr="00956EDD">
        <w:rPr>
          <w:rFonts w:ascii="Times New Roman" w:eastAsia="Times New Roman" w:hAnsi="Times New Roman" w:cs="Times New Roman"/>
          <w:kern w:val="0"/>
          <w14:ligatures w14:val="none"/>
        </w:rPr>
        <w:t>, showing the interpretative work of Thematic Analysis.</w:t>
      </w:r>
    </w:p>
    <w:p w14:paraId="6610C9C5" w14:textId="0DFBA8C4" w:rsidR="00956EDD" w:rsidRDefault="00956EDD">
      <w:pPr>
        <w:rPr>
          <w:rFonts w:ascii="Times New Roman" w:hAnsi="Times New Roman" w:cs="Times New Roman"/>
        </w:rPr>
      </w:pPr>
    </w:p>
    <w:p w14:paraId="6177E481" w14:textId="42E06448" w:rsidR="00B6517C" w:rsidRPr="00B6517C" w:rsidRDefault="00B6517C" w:rsidP="00B6517C">
      <w:pPr>
        <w:rPr>
          <w:rFonts w:ascii="Times New Roman" w:hAnsi="Times New Roman" w:cs="Times New Roman"/>
        </w:rPr>
      </w:pPr>
      <w:r>
        <w:rPr>
          <w:rFonts w:ascii="Times New Roman" w:hAnsi="Times New Roman" w:cs="Times New Roman"/>
        </w:rPr>
        <w:t>This section presents the findings from the thematic analysis of f</w:t>
      </w:r>
      <w:r w:rsidRPr="00B6517C">
        <w:rPr>
          <w:rFonts w:ascii="Times New Roman" w:hAnsi="Times New Roman" w:cs="Times New Roman"/>
        </w:rPr>
        <w:t xml:space="preserve">ive </w:t>
      </w:r>
      <w:r>
        <w:rPr>
          <w:rFonts w:ascii="Times New Roman" w:hAnsi="Times New Roman" w:cs="Times New Roman"/>
        </w:rPr>
        <w:t xml:space="preserve">interviews with </w:t>
      </w:r>
      <w:r w:rsidRPr="00B6517C">
        <w:rPr>
          <w:rFonts w:ascii="Times New Roman" w:hAnsi="Times New Roman" w:cs="Times New Roman"/>
        </w:rPr>
        <w:t>adolescents aged 9–13 years</w:t>
      </w:r>
      <w:r>
        <w:rPr>
          <w:rFonts w:ascii="Times New Roman" w:hAnsi="Times New Roman" w:cs="Times New Roman"/>
        </w:rPr>
        <w:t xml:space="preserve"> living with ADHD</w:t>
      </w:r>
      <w:r w:rsidR="00AC2851">
        <w:rPr>
          <w:rFonts w:ascii="Times New Roman" w:hAnsi="Times New Roman" w:cs="Times New Roman"/>
        </w:rPr>
        <w:t xml:space="preserve">. The analysis combines participants’ experiences with interpretive insights to </w:t>
      </w:r>
      <w:r w:rsidRPr="00B6517C">
        <w:rPr>
          <w:rFonts w:ascii="Times New Roman" w:hAnsi="Times New Roman" w:cs="Times New Roman"/>
        </w:rPr>
        <w:t xml:space="preserve">reveal not only the significant challenges they face but also the potential strengths and abilities associated with ADHD </w:t>
      </w:r>
      <w:r w:rsidR="00AC2851">
        <w:rPr>
          <w:rFonts w:ascii="Times New Roman" w:hAnsi="Times New Roman" w:cs="Times New Roman"/>
        </w:rPr>
        <w:t>symptoms</w:t>
      </w:r>
      <w:r w:rsidRPr="00B6517C">
        <w:rPr>
          <w:rFonts w:ascii="Times New Roman" w:hAnsi="Times New Roman" w:cs="Times New Roman"/>
        </w:rPr>
        <w:t>. The study identifies key themes and sub-themes that capture the complexities of ADHD's impact, including attentional difficulties, hyperactivity, and impulsivity, as well as the influence of school, home, and social environments. Participants' emotional and psychological responses to ADHD were also explored, alongside the positive aspects of the condition, such as hyperfocus and heightened energy in certain contexts.</w:t>
      </w:r>
    </w:p>
    <w:p w14:paraId="521756B5" w14:textId="620A867C" w:rsidR="00B6517C" w:rsidRDefault="00AC2851">
      <w:pPr>
        <w:rPr>
          <w:rFonts w:ascii="Times New Roman" w:hAnsi="Times New Roman" w:cs="Times New Roman"/>
        </w:rPr>
      </w:pPr>
      <w:r>
        <w:rPr>
          <w:rFonts w:ascii="Times New Roman" w:hAnsi="Times New Roman" w:cs="Times New Roman"/>
        </w:rPr>
        <w:t xml:space="preserve">The analysis led to four overarching themes: </w:t>
      </w:r>
    </w:p>
    <w:p w14:paraId="5D6910BC" w14:textId="6BDAA3C7" w:rsidR="00AC2851" w:rsidRPr="00AC2851" w:rsidRDefault="00AC2851">
      <w:pPr>
        <w:rPr>
          <w:rFonts w:ascii="Times New Roman" w:hAnsi="Times New Roman" w:cs="Times New Roman"/>
        </w:rPr>
      </w:pPr>
      <w:r>
        <w:rPr>
          <w:rFonts w:ascii="Times New Roman" w:hAnsi="Times New Roman" w:cs="Times New Roman"/>
        </w:rPr>
        <w:t xml:space="preserve">1. </w:t>
      </w:r>
      <w:r w:rsidRPr="00082DB7">
        <w:rPr>
          <w:rFonts w:ascii="Times New Roman" w:eastAsia="Times New Roman" w:hAnsi="Times New Roman" w:cs="Times New Roman"/>
          <w:kern w:val="0"/>
          <w:lang w:eastAsia="en-GB"/>
          <w14:ligatures w14:val="none"/>
        </w:rPr>
        <w:t xml:space="preserve">Impact of ADHD </w:t>
      </w:r>
      <w:r w:rsidR="00203EA9">
        <w:rPr>
          <w:rFonts w:ascii="Times New Roman" w:eastAsia="Times New Roman" w:hAnsi="Times New Roman" w:cs="Times New Roman"/>
          <w:kern w:val="0"/>
          <w:lang w:eastAsia="en-GB"/>
          <w14:ligatures w14:val="none"/>
        </w:rPr>
        <w:t>in daily life</w:t>
      </w:r>
    </w:p>
    <w:p w14:paraId="56AD3D6B" w14:textId="5C565E8B" w:rsidR="00AC2851" w:rsidRPr="00AC2851" w:rsidRDefault="00AC2851">
      <w:pPr>
        <w:rPr>
          <w:rFonts w:ascii="Times New Roman" w:hAnsi="Times New Roman" w:cs="Times New Roman"/>
        </w:rPr>
      </w:pPr>
      <w:r w:rsidRPr="00AC2851">
        <w:rPr>
          <w:rFonts w:ascii="Times New Roman" w:hAnsi="Times New Roman" w:cs="Times New Roman"/>
        </w:rPr>
        <w:t xml:space="preserve">2. </w:t>
      </w:r>
      <w:r w:rsidRPr="00082DB7">
        <w:rPr>
          <w:rFonts w:ascii="Times New Roman" w:eastAsia="Times New Roman" w:hAnsi="Times New Roman" w:cs="Times New Roman"/>
          <w:kern w:val="0"/>
          <w:lang w:eastAsia="en-GB"/>
          <w14:ligatures w14:val="none"/>
        </w:rPr>
        <w:t xml:space="preserve">Contexts </w:t>
      </w:r>
      <w:r>
        <w:rPr>
          <w:rFonts w:ascii="Times New Roman" w:eastAsia="Times New Roman" w:hAnsi="Times New Roman" w:cs="Times New Roman"/>
          <w:kern w:val="0"/>
          <w:lang w:eastAsia="en-GB"/>
          <w14:ligatures w14:val="none"/>
        </w:rPr>
        <w:t>w</w:t>
      </w:r>
      <w:r w:rsidRPr="00082DB7">
        <w:rPr>
          <w:rFonts w:ascii="Times New Roman" w:eastAsia="Times New Roman" w:hAnsi="Times New Roman" w:cs="Times New Roman"/>
          <w:kern w:val="0"/>
          <w:lang w:eastAsia="en-GB"/>
          <w14:ligatures w14:val="none"/>
        </w:rPr>
        <w:t xml:space="preserve">here ADHD </w:t>
      </w:r>
      <w:r>
        <w:rPr>
          <w:rFonts w:ascii="Times New Roman" w:eastAsia="Times New Roman" w:hAnsi="Times New Roman" w:cs="Times New Roman"/>
          <w:kern w:val="0"/>
          <w:lang w:eastAsia="en-GB"/>
          <w14:ligatures w14:val="none"/>
        </w:rPr>
        <w:t>h</w:t>
      </w:r>
      <w:r w:rsidRPr="00082DB7">
        <w:rPr>
          <w:rFonts w:ascii="Times New Roman" w:eastAsia="Times New Roman" w:hAnsi="Times New Roman" w:cs="Times New Roman"/>
          <w:kern w:val="0"/>
          <w:lang w:eastAsia="en-GB"/>
          <w14:ligatures w14:val="none"/>
        </w:rPr>
        <w:t xml:space="preserve">as the </w:t>
      </w:r>
      <w:r>
        <w:rPr>
          <w:rFonts w:ascii="Times New Roman" w:eastAsia="Times New Roman" w:hAnsi="Times New Roman" w:cs="Times New Roman"/>
          <w:kern w:val="0"/>
          <w:lang w:eastAsia="en-GB"/>
          <w14:ligatures w14:val="none"/>
        </w:rPr>
        <w:t>g</w:t>
      </w:r>
      <w:r w:rsidRPr="00082DB7">
        <w:rPr>
          <w:rFonts w:ascii="Times New Roman" w:eastAsia="Times New Roman" w:hAnsi="Times New Roman" w:cs="Times New Roman"/>
          <w:kern w:val="0"/>
          <w:lang w:eastAsia="en-GB"/>
          <w14:ligatures w14:val="none"/>
        </w:rPr>
        <w:t xml:space="preserve">reatest </w:t>
      </w:r>
      <w:r>
        <w:rPr>
          <w:rFonts w:ascii="Times New Roman" w:eastAsia="Times New Roman" w:hAnsi="Times New Roman" w:cs="Times New Roman"/>
          <w:kern w:val="0"/>
          <w:lang w:eastAsia="en-GB"/>
          <w14:ligatures w14:val="none"/>
        </w:rPr>
        <w:t>i</w:t>
      </w:r>
      <w:r w:rsidRPr="00082DB7">
        <w:rPr>
          <w:rFonts w:ascii="Times New Roman" w:eastAsia="Times New Roman" w:hAnsi="Times New Roman" w:cs="Times New Roman"/>
          <w:kern w:val="0"/>
          <w:lang w:eastAsia="en-GB"/>
          <w14:ligatures w14:val="none"/>
        </w:rPr>
        <w:t>mpact</w:t>
      </w:r>
    </w:p>
    <w:p w14:paraId="2338805C" w14:textId="7DAA682C" w:rsidR="00AC2851" w:rsidRPr="00AC2851" w:rsidRDefault="00AC2851">
      <w:pPr>
        <w:rPr>
          <w:rFonts w:ascii="Times New Roman" w:hAnsi="Times New Roman" w:cs="Times New Roman"/>
        </w:rPr>
      </w:pPr>
      <w:r w:rsidRPr="00AC2851">
        <w:rPr>
          <w:rFonts w:ascii="Times New Roman" w:hAnsi="Times New Roman" w:cs="Times New Roman"/>
        </w:rPr>
        <w:t xml:space="preserve">3. </w:t>
      </w:r>
      <w:r w:rsidRPr="00082DB7">
        <w:rPr>
          <w:rFonts w:ascii="Times New Roman" w:eastAsia="Times New Roman" w:hAnsi="Times New Roman" w:cs="Times New Roman"/>
          <w:kern w:val="0"/>
          <w:lang w:eastAsia="en-GB"/>
          <w14:ligatures w14:val="none"/>
        </w:rPr>
        <w:t xml:space="preserve">Emotional and </w:t>
      </w:r>
      <w:r>
        <w:rPr>
          <w:rFonts w:ascii="Times New Roman" w:eastAsia="Times New Roman" w:hAnsi="Times New Roman" w:cs="Times New Roman"/>
          <w:kern w:val="0"/>
          <w:lang w:eastAsia="en-GB"/>
          <w14:ligatures w14:val="none"/>
        </w:rPr>
        <w:t>p</w:t>
      </w:r>
      <w:r w:rsidRPr="00082DB7">
        <w:rPr>
          <w:rFonts w:ascii="Times New Roman" w:eastAsia="Times New Roman" w:hAnsi="Times New Roman" w:cs="Times New Roman"/>
          <w:kern w:val="0"/>
          <w:lang w:eastAsia="en-GB"/>
          <w14:ligatures w14:val="none"/>
        </w:rPr>
        <w:t xml:space="preserve">sychological </w:t>
      </w:r>
      <w:r>
        <w:rPr>
          <w:rFonts w:ascii="Times New Roman" w:eastAsia="Times New Roman" w:hAnsi="Times New Roman" w:cs="Times New Roman"/>
          <w:kern w:val="0"/>
          <w:lang w:eastAsia="en-GB"/>
          <w14:ligatures w14:val="none"/>
        </w:rPr>
        <w:t>i</w:t>
      </w:r>
      <w:r w:rsidRPr="00082DB7">
        <w:rPr>
          <w:rFonts w:ascii="Times New Roman" w:eastAsia="Times New Roman" w:hAnsi="Times New Roman" w:cs="Times New Roman"/>
          <w:kern w:val="0"/>
          <w:lang w:eastAsia="en-GB"/>
          <w14:ligatures w14:val="none"/>
        </w:rPr>
        <w:t>mpact</w:t>
      </w:r>
    </w:p>
    <w:p w14:paraId="4FFD049C" w14:textId="6A41692F" w:rsidR="00AC2851" w:rsidRPr="00AC2851" w:rsidRDefault="00AC2851">
      <w:pPr>
        <w:rPr>
          <w:rFonts w:ascii="Times New Roman" w:hAnsi="Times New Roman" w:cs="Times New Roman"/>
        </w:rPr>
      </w:pPr>
      <w:r w:rsidRPr="00AC2851">
        <w:rPr>
          <w:rFonts w:ascii="Times New Roman" w:hAnsi="Times New Roman" w:cs="Times New Roman"/>
        </w:rPr>
        <w:t xml:space="preserve">4. </w:t>
      </w:r>
      <w:r w:rsidRPr="00082DB7">
        <w:rPr>
          <w:rFonts w:ascii="Times New Roman" w:eastAsia="Times New Roman" w:hAnsi="Times New Roman" w:cs="Times New Roman"/>
          <w:kern w:val="0"/>
          <w:lang w:eastAsia="en-GB"/>
          <w14:ligatures w14:val="none"/>
        </w:rPr>
        <w:t xml:space="preserve">Positive Aspects and </w:t>
      </w:r>
      <w:r>
        <w:rPr>
          <w:rFonts w:ascii="Times New Roman" w:eastAsia="Times New Roman" w:hAnsi="Times New Roman" w:cs="Times New Roman"/>
          <w:kern w:val="0"/>
          <w:lang w:eastAsia="en-GB"/>
          <w14:ligatures w14:val="none"/>
        </w:rPr>
        <w:t>h</w:t>
      </w:r>
      <w:r w:rsidRPr="00082DB7">
        <w:rPr>
          <w:rFonts w:ascii="Times New Roman" w:eastAsia="Times New Roman" w:hAnsi="Times New Roman" w:cs="Times New Roman"/>
          <w:kern w:val="0"/>
          <w:lang w:eastAsia="en-GB"/>
          <w14:ligatures w14:val="none"/>
        </w:rPr>
        <w:t>yperfocus</w:t>
      </w:r>
    </w:p>
    <w:p w14:paraId="7084E01F" w14:textId="075799C9" w:rsidR="00B6517C" w:rsidRPr="00EA5C5E" w:rsidRDefault="00B6517C" w:rsidP="00B6517C">
      <w:pPr>
        <w:spacing w:line="259" w:lineRule="auto"/>
        <w:rPr>
          <w:rFonts w:ascii="Times New Roman" w:hAnsi="Times New Roman" w:cs="Times New Roman"/>
          <w:u w:val="single"/>
        </w:rPr>
      </w:pPr>
      <w:r w:rsidRPr="00EA5C5E">
        <w:rPr>
          <w:rFonts w:ascii="Times New Roman" w:hAnsi="Times New Roman" w:cs="Times New Roman"/>
          <w:u w:val="single"/>
        </w:rPr>
        <w:t>Theme 1: Impact of ADHD</w:t>
      </w:r>
      <w:r w:rsidR="00203EA9">
        <w:rPr>
          <w:rFonts w:ascii="Times New Roman" w:hAnsi="Times New Roman" w:cs="Times New Roman"/>
          <w:u w:val="single"/>
        </w:rPr>
        <w:t xml:space="preserve"> in daily life</w:t>
      </w:r>
    </w:p>
    <w:p w14:paraId="34970145" w14:textId="77777777" w:rsidR="00B6517C" w:rsidRPr="00EA5C5E" w:rsidRDefault="00B6517C" w:rsidP="00B6517C">
      <w:pPr>
        <w:spacing w:line="259" w:lineRule="auto"/>
        <w:rPr>
          <w:rFonts w:ascii="Times New Roman" w:hAnsi="Times New Roman" w:cs="Times New Roman"/>
          <w:u w:val="single"/>
        </w:rPr>
      </w:pPr>
      <w:r w:rsidRPr="00EA5C5E">
        <w:rPr>
          <w:rFonts w:ascii="Times New Roman" w:hAnsi="Times New Roman" w:cs="Times New Roman"/>
          <w:u w:val="single"/>
        </w:rPr>
        <w:t>Sub-theme</w:t>
      </w:r>
      <w:r w:rsidRPr="00B6517C">
        <w:rPr>
          <w:rFonts w:ascii="Times New Roman" w:hAnsi="Times New Roman" w:cs="Times New Roman"/>
          <w:u w:val="single"/>
        </w:rPr>
        <w:t>:</w:t>
      </w:r>
      <w:r w:rsidRPr="00EA5C5E">
        <w:rPr>
          <w:rFonts w:ascii="Times New Roman" w:hAnsi="Times New Roman" w:cs="Times New Roman"/>
          <w:u w:val="single"/>
        </w:rPr>
        <w:t xml:space="preserve"> </w:t>
      </w:r>
      <w:r w:rsidRPr="00B6517C">
        <w:rPr>
          <w:rFonts w:ascii="Times New Roman" w:hAnsi="Times New Roman" w:cs="Times New Roman"/>
          <w:u w:val="single"/>
        </w:rPr>
        <w:t>d</w:t>
      </w:r>
      <w:r w:rsidRPr="00EA5C5E">
        <w:rPr>
          <w:rFonts w:ascii="Times New Roman" w:hAnsi="Times New Roman" w:cs="Times New Roman"/>
          <w:u w:val="single"/>
        </w:rPr>
        <w:t xml:space="preserve">ifficulties with </w:t>
      </w:r>
      <w:r w:rsidRPr="00B6517C">
        <w:rPr>
          <w:rFonts w:ascii="Times New Roman" w:hAnsi="Times New Roman" w:cs="Times New Roman"/>
          <w:u w:val="single"/>
        </w:rPr>
        <w:t>c</w:t>
      </w:r>
      <w:r w:rsidRPr="00EA5C5E">
        <w:rPr>
          <w:rFonts w:ascii="Times New Roman" w:hAnsi="Times New Roman" w:cs="Times New Roman"/>
          <w:u w:val="single"/>
        </w:rPr>
        <w:t xml:space="preserve">oncentration and </w:t>
      </w:r>
      <w:r w:rsidRPr="00B6517C">
        <w:rPr>
          <w:rFonts w:ascii="Times New Roman" w:hAnsi="Times New Roman" w:cs="Times New Roman"/>
          <w:u w:val="single"/>
        </w:rPr>
        <w:t>a</w:t>
      </w:r>
      <w:r w:rsidRPr="00EA5C5E">
        <w:rPr>
          <w:rFonts w:ascii="Times New Roman" w:hAnsi="Times New Roman" w:cs="Times New Roman"/>
          <w:u w:val="single"/>
        </w:rPr>
        <w:t>ttention</w:t>
      </w:r>
    </w:p>
    <w:p w14:paraId="20187F39" w14:textId="77777777" w:rsidR="00B6517C" w:rsidRPr="00AC2851" w:rsidRDefault="00B6517C" w:rsidP="00B6517C">
      <w:pPr>
        <w:rPr>
          <w:rFonts w:ascii="Times New Roman" w:hAnsi="Times New Roman" w:cs="Times New Roman"/>
        </w:rPr>
      </w:pPr>
      <w:r w:rsidRPr="00EA5C5E">
        <w:rPr>
          <w:rFonts w:ascii="Times New Roman" w:hAnsi="Times New Roman" w:cs="Times New Roman"/>
        </w:rPr>
        <w:t>Participants consistently described profound difficulties with maintaining attention and focus, particularly in situations where immediate progress was not apparent.</w:t>
      </w:r>
    </w:p>
    <w:p w14:paraId="540E9C9B" w14:textId="77777777" w:rsidR="00AC2851" w:rsidRPr="00AC2851" w:rsidRDefault="00AC2851" w:rsidP="00B6517C">
      <w:pPr>
        <w:spacing w:line="259" w:lineRule="auto"/>
        <w:rPr>
          <w:rFonts w:ascii="Times New Roman" w:hAnsi="Times New Roman" w:cs="Times New Roman"/>
        </w:rPr>
      </w:pPr>
      <w:r w:rsidRPr="00AC2851">
        <w:rPr>
          <w:rFonts w:ascii="Times New Roman" w:hAnsi="Times New Roman" w:cs="Times New Roman"/>
        </w:rPr>
        <w:t>For example, p</w:t>
      </w:r>
      <w:r w:rsidR="00B6517C" w:rsidRPr="00EA5C5E">
        <w:rPr>
          <w:rFonts w:ascii="Times New Roman" w:hAnsi="Times New Roman" w:cs="Times New Roman"/>
        </w:rPr>
        <w:t xml:space="preserve">articipant </w:t>
      </w:r>
      <w:r w:rsidR="00B6517C" w:rsidRPr="00AC2851">
        <w:rPr>
          <w:rFonts w:ascii="Times New Roman" w:hAnsi="Times New Roman" w:cs="Times New Roman"/>
        </w:rPr>
        <w:t>two</w:t>
      </w:r>
      <w:r w:rsidR="00B6517C" w:rsidRPr="00EA5C5E">
        <w:rPr>
          <w:rFonts w:ascii="Times New Roman" w:hAnsi="Times New Roman" w:cs="Times New Roman"/>
        </w:rPr>
        <w:t xml:space="preserve"> articulates</w:t>
      </w:r>
      <w:r w:rsidRPr="00AC2851">
        <w:rPr>
          <w:rFonts w:ascii="Times New Roman" w:hAnsi="Times New Roman" w:cs="Times New Roman"/>
        </w:rPr>
        <w:t xml:space="preserve">: </w:t>
      </w:r>
      <w:r w:rsidR="00B6517C" w:rsidRPr="00EA5C5E">
        <w:rPr>
          <w:rFonts w:ascii="Times New Roman" w:hAnsi="Times New Roman" w:cs="Times New Roman"/>
        </w:rPr>
        <w:t xml:space="preserve">“Unless I can see I am actively getting there, I’m getting closer to the end goal, and I can see actual proof that I’m getting close to the end goal, I find it quite hard to continue.” This statement highlights a </w:t>
      </w:r>
      <w:r w:rsidR="00B6517C" w:rsidRPr="00AC2851">
        <w:rPr>
          <w:rFonts w:ascii="Times New Roman" w:hAnsi="Times New Roman" w:cs="Times New Roman"/>
        </w:rPr>
        <w:t xml:space="preserve">key </w:t>
      </w:r>
      <w:r w:rsidRPr="00AC2851">
        <w:rPr>
          <w:rFonts w:ascii="Times New Roman" w:hAnsi="Times New Roman" w:cs="Times New Roman"/>
        </w:rPr>
        <w:t xml:space="preserve">characteristic </w:t>
      </w:r>
      <w:r w:rsidR="00B6517C" w:rsidRPr="00EA5C5E">
        <w:rPr>
          <w:rFonts w:ascii="Times New Roman" w:hAnsi="Times New Roman" w:cs="Times New Roman"/>
        </w:rPr>
        <w:t>of ADHD</w:t>
      </w:r>
      <w:r w:rsidR="00B6517C" w:rsidRPr="00AC2851">
        <w:rPr>
          <w:rFonts w:ascii="Times New Roman" w:hAnsi="Times New Roman" w:cs="Times New Roman"/>
        </w:rPr>
        <w:t xml:space="preserve">, </w:t>
      </w:r>
      <w:r w:rsidR="00B6517C" w:rsidRPr="00EA5C5E">
        <w:rPr>
          <w:rFonts w:ascii="Times New Roman" w:hAnsi="Times New Roman" w:cs="Times New Roman"/>
        </w:rPr>
        <w:t>the need for immediate feedback or tangible indicators of progress to sustain effort.</w:t>
      </w:r>
    </w:p>
    <w:p w14:paraId="429EEEC5" w14:textId="77777777" w:rsidR="00810721" w:rsidRPr="00810721" w:rsidRDefault="00AC2851" w:rsidP="00B6517C">
      <w:pPr>
        <w:spacing w:line="259" w:lineRule="auto"/>
        <w:rPr>
          <w:rFonts w:ascii="Times New Roman" w:hAnsi="Times New Roman" w:cs="Times New Roman"/>
        </w:rPr>
      </w:pPr>
      <w:r w:rsidRPr="00810721">
        <w:rPr>
          <w:rFonts w:ascii="Times New Roman" w:hAnsi="Times New Roman" w:cs="Times New Roman"/>
        </w:rPr>
        <w:t xml:space="preserve">The participant’s need for clear evidence shows that staying focused without external feedback is </w:t>
      </w:r>
      <w:r w:rsidR="00810721" w:rsidRPr="00810721">
        <w:rPr>
          <w:rFonts w:ascii="Times New Roman" w:hAnsi="Times New Roman" w:cs="Times New Roman"/>
        </w:rPr>
        <w:t>difficult</w:t>
      </w:r>
      <w:r w:rsidRPr="00810721">
        <w:rPr>
          <w:rFonts w:ascii="Times New Roman" w:hAnsi="Times New Roman" w:cs="Times New Roman"/>
        </w:rPr>
        <w:t xml:space="preserve">. Motivation tends to fade when progress is unclear, delayed, or hard to measure, making it </w:t>
      </w:r>
      <w:r w:rsidR="00810721" w:rsidRPr="00810721">
        <w:rPr>
          <w:rFonts w:ascii="Times New Roman" w:hAnsi="Times New Roman" w:cs="Times New Roman"/>
        </w:rPr>
        <w:t>challenging</w:t>
      </w:r>
      <w:r w:rsidRPr="00810721">
        <w:rPr>
          <w:rFonts w:ascii="Times New Roman" w:hAnsi="Times New Roman" w:cs="Times New Roman"/>
        </w:rPr>
        <w:t xml:space="preserve"> to manage long-term or complex </w:t>
      </w:r>
      <w:r w:rsidR="00810721" w:rsidRPr="00810721">
        <w:rPr>
          <w:rFonts w:ascii="Times New Roman" w:hAnsi="Times New Roman" w:cs="Times New Roman"/>
        </w:rPr>
        <w:t>tasks</w:t>
      </w:r>
      <w:r w:rsidRPr="00810721">
        <w:rPr>
          <w:rFonts w:ascii="Times New Roman" w:hAnsi="Times New Roman" w:cs="Times New Roman"/>
        </w:rPr>
        <w:t xml:space="preserve"> without clear goals or milestones.</w:t>
      </w:r>
      <w:r w:rsidR="00810721" w:rsidRPr="00810721">
        <w:rPr>
          <w:rFonts w:ascii="Times New Roman" w:hAnsi="Times New Roman" w:cs="Times New Roman"/>
        </w:rPr>
        <w:t xml:space="preserve"> </w:t>
      </w:r>
      <w:r w:rsidR="00B6517C" w:rsidRPr="00EA5C5E">
        <w:rPr>
          <w:rFonts w:ascii="Times New Roman" w:hAnsi="Times New Roman" w:cs="Times New Roman"/>
        </w:rPr>
        <w:t>Similarly, participant</w:t>
      </w:r>
      <w:r w:rsidR="00B6517C" w:rsidRPr="00810721">
        <w:rPr>
          <w:rFonts w:ascii="Times New Roman" w:hAnsi="Times New Roman" w:cs="Times New Roman"/>
        </w:rPr>
        <w:t xml:space="preserve"> five</w:t>
      </w:r>
      <w:r w:rsidR="00B6517C" w:rsidRPr="00EA5C5E">
        <w:rPr>
          <w:rFonts w:ascii="Times New Roman" w:hAnsi="Times New Roman" w:cs="Times New Roman"/>
        </w:rPr>
        <w:t xml:space="preserve"> emphasi</w:t>
      </w:r>
      <w:r w:rsidR="00B6517C" w:rsidRPr="00810721">
        <w:rPr>
          <w:rFonts w:ascii="Times New Roman" w:hAnsi="Times New Roman" w:cs="Times New Roman"/>
        </w:rPr>
        <w:t>s</w:t>
      </w:r>
      <w:r w:rsidR="00B6517C" w:rsidRPr="00EA5C5E">
        <w:rPr>
          <w:rFonts w:ascii="Times New Roman" w:hAnsi="Times New Roman" w:cs="Times New Roman"/>
        </w:rPr>
        <w:t xml:space="preserve">es the impact of attention difficulties on academic work, stating, “It affects my schoolwork more than anything. I find concentrating really difficult, and because of this, I don’t always see things through.” </w:t>
      </w:r>
    </w:p>
    <w:p w14:paraId="529D697D" w14:textId="77777777" w:rsidR="00810721" w:rsidRDefault="00B6517C" w:rsidP="00810721">
      <w:pPr>
        <w:spacing w:line="259" w:lineRule="auto"/>
        <w:rPr>
          <w:rFonts w:ascii="Times New Roman" w:hAnsi="Times New Roman" w:cs="Times New Roman"/>
        </w:rPr>
      </w:pPr>
      <w:r w:rsidRPr="00EA5C5E">
        <w:rPr>
          <w:rFonts w:ascii="Times New Roman" w:hAnsi="Times New Roman" w:cs="Times New Roman"/>
        </w:rPr>
        <w:t xml:space="preserve">Here, ADHD is framed not as a lack of effort but as a significant cognitive barrier. </w:t>
      </w:r>
      <w:r w:rsidR="00810721" w:rsidRPr="00810721">
        <w:rPr>
          <w:rFonts w:ascii="Times New Roman" w:hAnsi="Times New Roman" w:cs="Times New Roman"/>
        </w:rPr>
        <w:t>Participants are fully aware of their intention to finish tasks, but their focus and persistence are limited, creating a gap between their goal and their ability, which often leads to frustration.</w:t>
      </w:r>
    </w:p>
    <w:p w14:paraId="12D52363" w14:textId="77777777" w:rsidR="00810721" w:rsidRDefault="00810721" w:rsidP="00810721">
      <w:pPr>
        <w:spacing w:line="259" w:lineRule="auto"/>
        <w:rPr>
          <w:rFonts w:ascii="Times New Roman" w:hAnsi="Times New Roman" w:cs="Times New Roman"/>
        </w:rPr>
      </w:pPr>
    </w:p>
    <w:p w14:paraId="754FD963" w14:textId="5616FD78" w:rsidR="00B6517C" w:rsidRPr="00810721" w:rsidRDefault="00B6517C" w:rsidP="00810721">
      <w:pPr>
        <w:spacing w:line="259" w:lineRule="auto"/>
        <w:rPr>
          <w:rFonts w:ascii="Times New Roman" w:hAnsi="Times New Roman" w:cs="Times New Roman"/>
        </w:rPr>
      </w:pPr>
      <w:r w:rsidRPr="00810721">
        <w:rPr>
          <w:rFonts w:ascii="Times New Roman" w:hAnsi="Times New Roman" w:cs="Times New Roman"/>
        </w:rPr>
        <w:lastRenderedPageBreak/>
        <w:t xml:space="preserve">Furthermore, </w:t>
      </w:r>
      <w:r w:rsidRPr="00EA5C5E">
        <w:rPr>
          <w:rFonts w:ascii="Times New Roman" w:hAnsi="Times New Roman" w:cs="Times New Roman"/>
        </w:rPr>
        <w:t xml:space="preserve">participant </w:t>
      </w:r>
      <w:r w:rsidRPr="00810721">
        <w:rPr>
          <w:rFonts w:ascii="Times New Roman" w:hAnsi="Times New Roman" w:cs="Times New Roman"/>
        </w:rPr>
        <w:t>five</w:t>
      </w:r>
      <w:r w:rsidRPr="00EA5C5E">
        <w:rPr>
          <w:rFonts w:ascii="Times New Roman" w:hAnsi="Times New Roman" w:cs="Times New Roman"/>
        </w:rPr>
        <w:t xml:space="preserve"> reveal</w:t>
      </w:r>
      <w:r w:rsidRPr="00810721">
        <w:rPr>
          <w:rFonts w:ascii="Times New Roman" w:hAnsi="Times New Roman" w:cs="Times New Roman"/>
        </w:rPr>
        <w:t>s</w:t>
      </w:r>
      <w:r w:rsidRPr="00EA5C5E">
        <w:rPr>
          <w:rFonts w:ascii="Times New Roman" w:hAnsi="Times New Roman" w:cs="Times New Roman"/>
        </w:rPr>
        <w:t xml:space="preserve"> the nature of attentional difficulties. Participant three explains</w:t>
      </w:r>
      <w:r w:rsidR="00810721">
        <w:rPr>
          <w:rFonts w:ascii="Times New Roman" w:hAnsi="Times New Roman" w:cs="Times New Roman"/>
        </w:rPr>
        <w:t>:</w:t>
      </w:r>
      <w:r w:rsidRPr="00EA5C5E">
        <w:rPr>
          <w:rFonts w:ascii="Times New Roman" w:hAnsi="Times New Roman" w:cs="Times New Roman"/>
        </w:rPr>
        <w:t xml:space="preserve"> “Sometimes, it’s to do with not hearing or understanding the instructions. Then, I miss important details and can’t finish what I’m doing.” This illustrates how concentration </w:t>
      </w:r>
      <w:r w:rsidR="00810721" w:rsidRPr="00810721">
        <w:rPr>
          <w:rFonts w:ascii="Times New Roman" w:hAnsi="Times New Roman" w:cs="Times New Roman"/>
        </w:rPr>
        <w:t>difficulties</w:t>
      </w:r>
      <w:r w:rsidRPr="00EA5C5E">
        <w:rPr>
          <w:rFonts w:ascii="Times New Roman" w:hAnsi="Times New Roman" w:cs="Times New Roman"/>
        </w:rPr>
        <w:t xml:space="preserve"> are compounded by challenges in processing and retaining verbal information</w:t>
      </w:r>
      <w:r w:rsidR="00810721" w:rsidRPr="00810721">
        <w:rPr>
          <w:rFonts w:ascii="Times New Roman" w:hAnsi="Times New Roman" w:cs="Times New Roman"/>
        </w:rPr>
        <w:t xml:space="preserve"> </w:t>
      </w:r>
      <w:r w:rsidRPr="00EA5C5E">
        <w:rPr>
          <w:rFonts w:ascii="Times New Roman" w:hAnsi="Times New Roman" w:cs="Times New Roman"/>
        </w:rPr>
        <w:t xml:space="preserve">which leads to incomplete tasks and feelings of inadequacy. </w:t>
      </w:r>
    </w:p>
    <w:p w14:paraId="307A55DB" w14:textId="10429F11" w:rsidR="00810721" w:rsidRPr="00810721" w:rsidRDefault="00B6517C" w:rsidP="00810721">
      <w:pPr>
        <w:spacing w:line="259" w:lineRule="auto"/>
        <w:rPr>
          <w:rFonts w:ascii="Times New Roman" w:hAnsi="Times New Roman" w:cs="Times New Roman"/>
        </w:rPr>
      </w:pPr>
      <w:r w:rsidRPr="00EA5C5E">
        <w:rPr>
          <w:rFonts w:ascii="Times New Roman" w:hAnsi="Times New Roman" w:cs="Times New Roman"/>
        </w:rPr>
        <w:t xml:space="preserve">Participant </w:t>
      </w:r>
      <w:r w:rsidRPr="00810721">
        <w:rPr>
          <w:rFonts w:ascii="Times New Roman" w:hAnsi="Times New Roman" w:cs="Times New Roman"/>
        </w:rPr>
        <w:t>five also</w:t>
      </w:r>
      <w:r w:rsidR="00810721" w:rsidRPr="00810721">
        <w:rPr>
          <w:rFonts w:ascii="Times New Roman" w:hAnsi="Times New Roman" w:cs="Times New Roman"/>
        </w:rPr>
        <w:t xml:space="preserve"> affirms:</w:t>
      </w:r>
      <w:r w:rsidRPr="00EA5C5E">
        <w:rPr>
          <w:rFonts w:ascii="Times New Roman" w:hAnsi="Times New Roman" w:cs="Times New Roman"/>
        </w:rPr>
        <w:t xml:space="preserve"> “Other times, I can’t quite remember things, and I get all muddled up</w:t>
      </w:r>
      <w:r w:rsidR="00810721" w:rsidRPr="00810721">
        <w:rPr>
          <w:rFonts w:ascii="Times New Roman" w:hAnsi="Times New Roman" w:cs="Times New Roman"/>
        </w:rPr>
        <w:t>,”</w:t>
      </w:r>
      <w:r w:rsidRPr="00EA5C5E">
        <w:rPr>
          <w:rFonts w:ascii="Times New Roman" w:hAnsi="Times New Roman" w:cs="Times New Roman"/>
        </w:rPr>
        <w:t xml:space="preserve"> emphasi</w:t>
      </w:r>
      <w:r w:rsidR="00810721" w:rsidRPr="00810721">
        <w:rPr>
          <w:rFonts w:ascii="Times New Roman" w:hAnsi="Times New Roman" w:cs="Times New Roman"/>
        </w:rPr>
        <w:t>s</w:t>
      </w:r>
      <w:r w:rsidRPr="00EA5C5E">
        <w:rPr>
          <w:rFonts w:ascii="Times New Roman" w:hAnsi="Times New Roman" w:cs="Times New Roman"/>
        </w:rPr>
        <w:t>ing that memory lapses and disorgani</w:t>
      </w:r>
      <w:r w:rsidR="00810721" w:rsidRPr="00810721">
        <w:rPr>
          <w:rFonts w:ascii="Times New Roman" w:hAnsi="Times New Roman" w:cs="Times New Roman"/>
        </w:rPr>
        <w:t>s</w:t>
      </w:r>
      <w:r w:rsidRPr="00EA5C5E">
        <w:rPr>
          <w:rFonts w:ascii="Times New Roman" w:hAnsi="Times New Roman" w:cs="Times New Roman"/>
        </w:rPr>
        <w:t xml:space="preserve">ation are </w:t>
      </w:r>
      <w:r w:rsidR="00810721" w:rsidRPr="00810721">
        <w:rPr>
          <w:rFonts w:ascii="Times New Roman" w:hAnsi="Times New Roman" w:cs="Times New Roman"/>
        </w:rPr>
        <w:t>key components</w:t>
      </w:r>
      <w:r w:rsidRPr="00EA5C5E">
        <w:rPr>
          <w:rFonts w:ascii="Times New Roman" w:hAnsi="Times New Roman" w:cs="Times New Roman"/>
        </w:rPr>
        <w:t xml:space="preserve"> of attentional struggles. </w:t>
      </w:r>
      <w:r w:rsidR="00810721" w:rsidRPr="00810721">
        <w:rPr>
          <w:rFonts w:ascii="Times New Roman" w:hAnsi="Times New Roman" w:cs="Times New Roman"/>
        </w:rPr>
        <w:t>Together, these narratives show that attentional challenges are complex, context-dependent, and not a result of la</w:t>
      </w:r>
      <w:r w:rsidR="00203EA9">
        <w:rPr>
          <w:rFonts w:ascii="Times New Roman" w:hAnsi="Times New Roman" w:cs="Times New Roman"/>
        </w:rPr>
        <w:t>z</w:t>
      </w:r>
      <w:r w:rsidR="00810721" w:rsidRPr="00810721">
        <w:rPr>
          <w:rFonts w:ascii="Times New Roman" w:hAnsi="Times New Roman" w:cs="Times New Roman"/>
        </w:rPr>
        <w:t>iness or disinterest, but stem from inherent neurocognitive differences in sustaining attention and organizing information.</w:t>
      </w:r>
    </w:p>
    <w:p w14:paraId="09B27B34" w14:textId="27B0C2FE" w:rsidR="00B6517C" w:rsidRPr="00EA5C5E" w:rsidRDefault="00B6517C" w:rsidP="00B6517C">
      <w:pPr>
        <w:spacing w:line="259" w:lineRule="auto"/>
        <w:rPr>
          <w:rFonts w:ascii="Times New Roman" w:hAnsi="Times New Roman" w:cs="Times New Roman"/>
          <w:u w:val="single"/>
        </w:rPr>
      </w:pPr>
      <w:r w:rsidRPr="00EA5C5E">
        <w:rPr>
          <w:rFonts w:ascii="Times New Roman" w:hAnsi="Times New Roman" w:cs="Times New Roman"/>
          <w:u w:val="single"/>
        </w:rPr>
        <w:t xml:space="preserve">Sub-theme 1.2: Hyperactivity and </w:t>
      </w:r>
      <w:r w:rsidR="00810721">
        <w:rPr>
          <w:rFonts w:ascii="Times New Roman" w:hAnsi="Times New Roman" w:cs="Times New Roman"/>
          <w:u w:val="single"/>
        </w:rPr>
        <w:t>i</w:t>
      </w:r>
      <w:r w:rsidRPr="00EA5C5E">
        <w:rPr>
          <w:rFonts w:ascii="Times New Roman" w:hAnsi="Times New Roman" w:cs="Times New Roman"/>
          <w:u w:val="single"/>
        </w:rPr>
        <w:t>mpulsivity</w:t>
      </w:r>
    </w:p>
    <w:p w14:paraId="3897D6E4" w14:textId="390B8677" w:rsidR="00810721" w:rsidRPr="00810721" w:rsidRDefault="00B6517C" w:rsidP="00810721">
      <w:pPr>
        <w:spacing w:line="259" w:lineRule="auto"/>
        <w:rPr>
          <w:rFonts w:ascii="Times New Roman" w:hAnsi="Times New Roman" w:cs="Times New Roman"/>
        </w:rPr>
      </w:pPr>
      <w:r w:rsidRPr="00EA5C5E">
        <w:rPr>
          <w:rFonts w:ascii="Times New Roman" w:hAnsi="Times New Roman" w:cs="Times New Roman"/>
        </w:rPr>
        <w:t xml:space="preserve">Participants described hyperactivity and impulsivity as pervasive and often uncontrollable forces in daily life. Participant </w:t>
      </w:r>
      <w:r w:rsidRPr="00810721">
        <w:rPr>
          <w:rFonts w:ascii="Times New Roman" w:hAnsi="Times New Roman" w:cs="Times New Roman"/>
        </w:rPr>
        <w:t>three</w:t>
      </w:r>
      <w:r w:rsidRPr="00EA5C5E">
        <w:rPr>
          <w:rFonts w:ascii="Times New Roman" w:hAnsi="Times New Roman" w:cs="Times New Roman"/>
        </w:rPr>
        <w:t xml:space="preserve"> uses the metaphor, “I get overexcited, and then I can’t think straight. Unlike a jumping bean, balancing all over the place,” to capture the physical and cognitive intensity of hyperactivity. </w:t>
      </w:r>
      <w:r w:rsidR="00810721" w:rsidRPr="00810721">
        <w:rPr>
          <w:rFonts w:ascii="Times New Roman" w:hAnsi="Times New Roman" w:cs="Times New Roman"/>
        </w:rPr>
        <w:t>The imagery portrays hyperactivity as an overwhelming uncontrollable force that disrupts cognitive processing and logical thought.</w:t>
      </w:r>
    </w:p>
    <w:p w14:paraId="22046E67" w14:textId="1A9AF99A" w:rsidR="00B6517C" w:rsidRPr="00EA5C5E" w:rsidRDefault="00F72378" w:rsidP="00B6517C">
      <w:pPr>
        <w:spacing w:line="259" w:lineRule="auto"/>
        <w:rPr>
          <w:rFonts w:ascii="Times New Roman" w:hAnsi="Times New Roman" w:cs="Times New Roman"/>
        </w:rPr>
      </w:pPr>
      <w:r w:rsidRPr="00F72378">
        <w:rPr>
          <w:rFonts w:ascii="Times New Roman" w:hAnsi="Times New Roman" w:cs="Times New Roman"/>
        </w:rPr>
        <w:t>Similarly, p</w:t>
      </w:r>
      <w:r w:rsidR="00B6517C" w:rsidRPr="00EA5C5E">
        <w:rPr>
          <w:rFonts w:ascii="Times New Roman" w:hAnsi="Times New Roman" w:cs="Times New Roman"/>
        </w:rPr>
        <w:t xml:space="preserve">articipant </w:t>
      </w:r>
      <w:r w:rsidR="00B6517C" w:rsidRPr="00F72378">
        <w:rPr>
          <w:rFonts w:ascii="Times New Roman" w:hAnsi="Times New Roman" w:cs="Times New Roman"/>
        </w:rPr>
        <w:t>four</w:t>
      </w:r>
      <w:r w:rsidR="00B6517C" w:rsidRPr="00EA5C5E">
        <w:rPr>
          <w:rFonts w:ascii="Times New Roman" w:hAnsi="Times New Roman" w:cs="Times New Roman"/>
        </w:rPr>
        <w:t xml:space="preserve"> conveys the overwhelming nature of hyperactivity, stating</w:t>
      </w:r>
      <w:r w:rsidRPr="00F72378">
        <w:rPr>
          <w:rFonts w:ascii="Times New Roman" w:hAnsi="Times New Roman" w:cs="Times New Roman"/>
        </w:rPr>
        <w:t>:</w:t>
      </w:r>
      <w:r w:rsidR="00B6517C" w:rsidRPr="00EA5C5E">
        <w:rPr>
          <w:rFonts w:ascii="Times New Roman" w:hAnsi="Times New Roman" w:cs="Times New Roman"/>
        </w:rPr>
        <w:t xml:space="preserve"> “I just feel as if I’m gonna explode in this. There's nothing I can do about it.” This reflects a sense of imminent loss of control, highlighting that hyperactivity is not a matter of choice but an intrinsic, compelling aspect of ADHD.</w:t>
      </w:r>
    </w:p>
    <w:p w14:paraId="1F0C2329" w14:textId="4B485874" w:rsidR="00B6517C" w:rsidRPr="00EA5C5E" w:rsidRDefault="00B6517C" w:rsidP="00B6517C">
      <w:pPr>
        <w:spacing w:line="259" w:lineRule="auto"/>
        <w:rPr>
          <w:rFonts w:ascii="Times New Roman" w:hAnsi="Times New Roman" w:cs="Times New Roman"/>
        </w:rPr>
      </w:pPr>
      <w:r w:rsidRPr="00EA5C5E">
        <w:rPr>
          <w:rFonts w:ascii="Times New Roman" w:hAnsi="Times New Roman" w:cs="Times New Roman"/>
        </w:rPr>
        <w:t>Participants also noted that hyperactivity is socially misunderstood. Participant three explains, “I’m hyperactive wherever I am. It’s not like I can shut it off at any time. It’s what I am,” emphasi</w:t>
      </w:r>
      <w:r w:rsidR="00F72378" w:rsidRPr="00203EA9">
        <w:rPr>
          <w:rFonts w:ascii="Times New Roman" w:hAnsi="Times New Roman" w:cs="Times New Roman"/>
        </w:rPr>
        <w:t>s</w:t>
      </w:r>
      <w:r w:rsidRPr="00EA5C5E">
        <w:rPr>
          <w:rFonts w:ascii="Times New Roman" w:hAnsi="Times New Roman" w:cs="Times New Roman"/>
        </w:rPr>
        <w:t xml:space="preserve">ing that hyperactivity is an enduring part of identity rather than situational </w:t>
      </w:r>
      <w:r w:rsidRPr="00203EA9">
        <w:rPr>
          <w:rFonts w:ascii="Times New Roman" w:hAnsi="Times New Roman" w:cs="Times New Roman"/>
        </w:rPr>
        <w:t>behaviour</w:t>
      </w:r>
      <w:r w:rsidRPr="00EA5C5E">
        <w:rPr>
          <w:rFonts w:ascii="Times New Roman" w:hAnsi="Times New Roman" w:cs="Times New Roman"/>
        </w:rPr>
        <w:t>. Participant four adds</w:t>
      </w:r>
      <w:r w:rsidR="00F72378" w:rsidRPr="00203EA9">
        <w:rPr>
          <w:rFonts w:ascii="Times New Roman" w:hAnsi="Times New Roman" w:cs="Times New Roman"/>
        </w:rPr>
        <w:t>:</w:t>
      </w:r>
      <w:r w:rsidRPr="00EA5C5E">
        <w:rPr>
          <w:rFonts w:ascii="Times New Roman" w:hAnsi="Times New Roman" w:cs="Times New Roman"/>
        </w:rPr>
        <w:t xml:space="preserve"> “People just don’t get it. They just think I’m a troublemaker…</w:t>
      </w:r>
      <w:r w:rsidR="004374A6">
        <w:rPr>
          <w:rFonts w:ascii="Times New Roman" w:hAnsi="Times New Roman" w:cs="Times New Roman"/>
        </w:rPr>
        <w:t>t</w:t>
      </w:r>
      <w:r w:rsidRPr="00EA5C5E">
        <w:rPr>
          <w:rFonts w:ascii="Times New Roman" w:hAnsi="Times New Roman" w:cs="Times New Roman"/>
        </w:rPr>
        <w:t>hey think it’s a joke</w:t>
      </w:r>
      <w:r w:rsidR="004374A6">
        <w:rPr>
          <w:rFonts w:ascii="Times New Roman" w:hAnsi="Times New Roman" w:cs="Times New Roman"/>
        </w:rPr>
        <w:t>,</w:t>
      </w:r>
      <w:r w:rsidRPr="00EA5C5E">
        <w:rPr>
          <w:rFonts w:ascii="Times New Roman" w:hAnsi="Times New Roman" w:cs="Times New Roman"/>
        </w:rPr>
        <w:t xml:space="preserve"> </w:t>
      </w:r>
      <w:r w:rsidR="004374A6">
        <w:rPr>
          <w:rFonts w:ascii="Times New Roman" w:hAnsi="Times New Roman" w:cs="Times New Roman"/>
        </w:rPr>
        <w:t>i</w:t>
      </w:r>
      <w:r w:rsidRPr="00EA5C5E">
        <w:rPr>
          <w:rFonts w:ascii="Times New Roman" w:hAnsi="Times New Roman" w:cs="Times New Roman"/>
        </w:rPr>
        <w:t>t’s not</w:t>
      </w:r>
      <w:r w:rsidR="004374A6">
        <w:rPr>
          <w:rFonts w:ascii="Times New Roman" w:hAnsi="Times New Roman" w:cs="Times New Roman"/>
        </w:rPr>
        <w:t>.</w:t>
      </w:r>
      <w:r w:rsidRPr="00EA5C5E">
        <w:rPr>
          <w:rFonts w:ascii="Times New Roman" w:hAnsi="Times New Roman" w:cs="Times New Roman"/>
        </w:rPr>
        <w:t xml:space="preserve">” </w:t>
      </w:r>
      <w:r w:rsidR="004374A6">
        <w:rPr>
          <w:rFonts w:ascii="Times New Roman" w:hAnsi="Times New Roman" w:cs="Times New Roman"/>
        </w:rPr>
        <w:t>Here, they show</w:t>
      </w:r>
      <w:r w:rsidRPr="00EA5C5E">
        <w:rPr>
          <w:rFonts w:ascii="Times New Roman" w:hAnsi="Times New Roman" w:cs="Times New Roman"/>
        </w:rPr>
        <w:t xml:space="preserve"> frustration at the misinterpretation of ADHD symptoms as intentional </w:t>
      </w:r>
      <w:r w:rsidR="00F72378" w:rsidRPr="00203EA9">
        <w:rPr>
          <w:rFonts w:ascii="Times New Roman" w:hAnsi="Times New Roman" w:cs="Times New Roman"/>
        </w:rPr>
        <w:t>misbehaviour</w:t>
      </w:r>
      <w:r w:rsidRPr="00EA5C5E">
        <w:rPr>
          <w:rFonts w:ascii="Times New Roman" w:hAnsi="Times New Roman" w:cs="Times New Roman"/>
        </w:rPr>
        <w:t xml:space="preserve">. These accounts underscore the social consequences of ADHD, showing that the cognitive and </w:t>
      </w:r>
      <w:r w:rsidR="00F72378" w:rsidRPr="00203EA9">
        <w:rPr>
          <w:rFonts w:ascii="Times New Roman" w:hAnsi="Times New Roman" w:cs="Times New Roman"/>
        </w:rPr>
        <w:t>behavioural</w:t>
      </w:r>
      <w:r w:rsidRPr="00EA5C5E">
        <w:rPr>
          <w:rFonts w:ascii="Times New Roman" w:hAnsi="Times New Roman" w:cs="Times New Roman"/>
        </w:rPr>
        <w:t xml:space="preserve"> challenges extend into interpersonal experiences, often producing misunderstanding, conflict, and stigma.</w:t>
      </w:r>
    </w:p>
    <w:p w14:paraId="2FADA926" w14:textId="6A3ED413" w:rsidR="00B6517C" w:rsidRPr="00EA5C5E" w:rsidRDefault="00B6517C" w:rsidP="00B6517C">
      <w:pPr>
        <w:spacing w:line="259" w:lineRule="auto"/>
        <w:rPr>
          <w:rFonts w:ascii="Times New Roman" w:hAnsi="Times New Roman" w:cs="Times New Roman"/>
          <w:u w:val="single"/>
        </w:rPr>
      </w:pPr>
      <w:r w:rsidRPr="00EA5C5E">
        <w:rPr>
          <w:rFonts w:ascii="Times New Roman" w:hAnsi="Times New Roman" w:cs="Times New Roman"/>
          <w:u w:val="single"/>
        </w:rPr>
        <w:t xml:space="preserve">Theme 2: Contexts </w:t>
      </w:r>
      <w:r w:rsidR="00F72378" w:rsidRPr="00203EA9">
        <w:rPr>
          <w:rFonts w:ascii="Times New Roman" w:hAnsi="Times New Roman" w:cs="Times New Roman"/>
          <w:u w:val="single"/>
        </w:rPr>
        <w:t>w</w:t>
      </w:r>
      <w:r w:rsidRPr="00EA5C5E">
        <w:rPr>
          <w:rFonts w:ascii="Times New Roman" w:hAnsi="Times New Roman" w:cs="Times New Roman"/>
          <w:u w:val="single"/>
        </w:rPr>
        <w:t xml:space="preserve">here ADHD </w:t>
      </w:r>
      <w:r w:rsidR="00F72378" w:rsidRPr="00203EA9">
        <w:rPr>
          <w:rFonts w:ascii="Times New Roman" w:hAnsi="Times New Roman" w:cs="Times New Roman"/>
          <w:u w:val="single"/>
        </w:rPr>
        <w:t>h</w:t>
      </w:r>
      <w:r w:rsidRPr="00EA5C5E">
        <w:rPr>
          <w:rFonts w:ascii="Times New Roman" w:hAnsi="Times New Roman" w:cs="Times New Roman"/>
          <w:u w:val="single"/>
        </w:rPr>
        <w:t xml:space="preserve">as the </w:t>
      </w:r>
      <w:r w:rsidR="00F72378" w:rsidRPr="00203EA9">
        <w:rPr>
          <w:rFonts w:ascii="Times New Roman" w:hAnsi="Times New Roman" w:cs="Times New Roman"/>
          <w:u w:val="single"/>
        </w:rPr>
        <w:t>g</w:t>
      </w:r>
      <w:r w:rsidRPr="00EA5C5E">
        <w:rPr>
          <w:rFonts w:ascii="Times New Roman" w:hAnsi="Times New Roman" w:cs="Times New Roman"/>
          <w:u w:val="single"/>
        </w:rPr>
        <w:t xml:space="preserve">reatest </w:t>
      </w:r>
      <w:r w:rsidR="00F72378" w:rsidRPr="00203EA9">
        <w:rPr>
          <w:rFonts w:ascii="Times New Roman" w:hAnsi="Times New Roman" w:cs="Times New Roman"/>
          <w:u w:val="single"/>
        </w:rPr>
        <w:t>i</w:t>
      </w:r>
      <w:r w:rsidRPr="00EA5C5E">
        <w:rPr>
          <w:rFonts w:ascii="Times New Roman" w:hAnsi="Times New Roman" w:cs="Times New Roman"/>
          <w:u w:val="single"/>
        </w:rPr>
        <w:t>mpact</w:t>
      </w:r>
    </w:p>
    <w:p w14:paraId="343ED4B2" w14:textId="0337864A" w:rsidR="00B6517C" w:rsidRPr="00EA5C5E" w:rsidRDefault="00B6517C" w:rsidP="00B6517C">
      <w:pPr>
        <w:spacing w:line="259" w:lineRule="auto"/>
        <w:rPr>
          <w:rFonts w:ascii="Times New Roman" w:hAnsi="Times New Roman" w:cs="Times New Roman"/>
          <w:u w:val="single"/>
        </w:rPr>
      </w:pPr>
      <w:r w:rsidRPr="00EA5C5E">
        <w:rPr>
          <w:rFonts w:ascii="Times New Roman" w:hAnsi="Times New Roman" w:cs="Times New Roman"/>
          <w:u w:val="single"/>
        </w:rPr>
        <w:t>Sub-theme</w:t>
      </w:r>
      <w:r w:rsidR="00F72378" w:rsidRPr="00203EA9">
        <w:rPr>
          <w:rFonts w:ascii="Times New Roman" w:hAnsi="Times New Roman" w:cs="Times New Roman"/>
          <w:u w:val="single"/>
        </w:rPr>
        <w:t>: S</w:t>
      </w:r>
      <w:r w:rsidRPr="00EA5C5E">
        <w:rPr>
          <w:rFonts w:ascii="Times New Roman" w:hAnsi="Times New Roman" w:cs="Times New Roman"/>
          <w:u w:val="single"/>
        </w:rPr>
        <w:t>chool</w:t>
      </w:r>
    </w:p>
    <w:p w14:paraId="4D36FB31" w14:textId="04252A8B" w:rsidR="00B6517C" w:rsidRPr="00203EA9" w:rsidRDefault="00F72378" w:rsidP="00B6517C">
      <w:pPr>
        <w:rPr>
          <w:rFonts w:ascii="Times New Roman" w:hAnsi="Times New Roman" w:cs="Times New Roman"/>
        </w:rPr>
      </w:pPr>
      <w:r w:rsidRPr="00F72378">
        <w:rPr>
          <w:rFonts w:ascii="Times New Roman" w:hAnsi="Times New Roman" w:cs="Times New Roman"/>
        </w:rPr>
        <w:t xml:space="preserve">School </w:t>
      </w:r>
      <w:r w:rsidRPr="00203EA9">
        <w:rPr>
          <w:rFonts w:ascii="Times New Roman" w:hAnsi="Times New Roman" w:cs="Times New Roman"/>
        </w:rPr>
        <w:t xml:space="preserve">was a common setting </w:t>
      </w:r>
      <w:r w:rsidRPr="00F72378">
        <w:rPr>
          <w:rFonts w:ascii="Times New Roman" w:hAnsi="Times New Roman" w:cs="Times New Roman"/>
        </w:rPr>
        <w:t>where participants faced notable challenges.</w:t>
      </w:r>
      <w:r w:rsidRPr="00203EA9">
        <w:rPr>
          <w:rFonts w:ascii="Times New Roman" w:hAnsi="Times New Roman" w:cs="Times New Roman"/>
        </w:rPr>
        <w:t xml:space="preserve"> </w:t>
      </w:r>
      <w:r w:rsidR="00B6517C" w:rsidRPr="00EA5C5E">
        <w:rPr>
          <w:rFonts w:ascii="Times New Roman" w:hAnsi="Times New Roman" w:cs="Times New Roman"/>
        </w:rPr>
        <w:t xml:space="preserve">Participant </w:t>
      </w:r>
      <w:r w:rsidR="00B6517C" w:rsidRPr="00203EA9">
        <w:rPr>
          <w:rFonts w:ascii="Times New Roman" w:hAnsi="Times New Roman" w:cs="Times New Roman"/>
        </w:rPr>
        <w:t>five</w:t>
      </w:r>
      <w:r w:rsidRPr="00203EA9">
        <w:rPr>
          <w:rFonts w:ascii="Times New Roman" w:hAnsi="Times New Roman" w:cs="Times New Roman"/>
        </w:rPr>
        <w:t xml:space="preserve"> highlights: “It</w:t>
      </w:r>
      <w:r w:rsidR="00B6517C" w:rsidRPr="00EA5C5E">
        <w:rPr>
          <w:rFonts w:ascii="Times New Roman" w:hAnsi="Times New Roman" w:cs="Times New Roman"/>
        </w:rPr>
        <w:t xml:space="preserve"> affects my schoolwork more than anything,” reflecting the direct impact of attentional difficulties on academic performance. Participant</w:t>
      </w:r>
      <w:r w:rsidR="00B6517C" w:rsidRPr="00203EA9">
        <w:rPr>
          <w:rFonts w:ascii="Times New Roman" w:hAnsi="Times New Roman" w:cs="Times New Roman"/>
        </w:rPr>
        <w:t xml:space="preserve"> four </w:t>
      </w:r>
      <w:r w:rsidRPr="00203EA9">
        <w:rPr>
          <w:rFonts w:ascii="Times New Roman" w:hAnsi="Times New Roman" w:cs="Times New Roman"/>
        </w:rPr>
        <w:t>explains</w:t>
      </w:r>
      <w:r w:rsidR="00B6517C" w:rsidRPr="00EA5C5E">
        <w:rPr>
          <w:rFonts w:ascii="Times New Roman" w:hAnsi="Times New Roman" w:cs="Times New Roman"/>
        </w:rPr>
        <w:t xml:space="preserve"> social and disciplinary consequences: “I get chucked out the class, teachers shouting at me, parents giving up on me and I guess friends walking away.” This demonstrates that ADHD affects both performance and relationships, producing a cycle of negative feedback that reinforces feelings of failure and alienation.</w:t>
      </w:r>
      <w:r w:rsidRPr="00203EA9">
        <w:rPr>
          <w:rFonts w:ascii="Times New Roman" w:hAnsi="Times New Roman" w:cs="Times New Roman"/>
        </w:rPr>
        <w:t xml:space="preserve"> </w:t>
      </w:r>
      <w:r w:rsidR="00B6517C" w:rsidRPr="00EA5C5E">
        <w:rPr>
          <w:rFonts w:ascii="Times New Roman" w:hAnsi="Times New Roman" w:cs="Times New Roman"/>
        </w:rPr>
        <w:t xml:space="preserve">Participant three critiques the lack of understanding among educators: “Most of the teachers just tell me off, because honestly I don’t think they have a clue what to do with me,” illustrating how insufficient support from </w:t>
      </w:r>
      <w:r w:rsidRPr="00203EA9">
        <w:rPr>
          <w:rFonts w:ascii="Times New Roman" w:hAnsi="Times New Roman" w:cs="Times New Roman"/>
        </w:rPr>
        <w:t xml:space="preserve">superiors </w:t>
      </w:r>
      <w:r w:rsidR="00B6517C" w:rsidRPr="00EA5C5E">
        <w:rPr>
          <w:rFonts w:ascii="Times New Roman" w:hAnsi="Times New Roman" w:cs="Times New Roman"/>
        </w:rPr>
        <w:t xml:space="preserve">can exacerbate academic and emotional difficulties. </w:t>
      </w:r>
    </w:p>
    <w:p w14:paraId="6C806DA7" w14:textId="722FD48C" w:rsidR="00B6517C" w:rsidRPr="00EA5C5E" w:rsidRDefault="00B6517C" w:rsidP="00B6517C">
      <w:pPr>
        <w:spacing w:line="259" w:lineRule="auto"/>
        <w:rPr>
          <w:rFonts w:ascii="Times New Roman" w:hAnsi="Times New Roman" w:cs="Times New Roman"/>
        </w:rPr>
      </w:pPr>
      <w:r w:rsidRPr="00EA5C5E">
        <w:rPr>
          <w:rFonts w:ascii="Times New Roman" w:hAnsi="Times New Roman" w:cs="Times New Roman"/>
        </w:rPr>
        <w:lastRenderedPageBreak/>
        <w:t xml:space="preserve">Interestingly, </w:t>
      </w:r>
      <w:r w:rsidR="00F72378" w:rsidRPr="00203EA9">
        <w:rPr>
          <w:rFonts w:ascii="Times New Roman" w:hAnsi="Times New Roman" w:cs="Times New Roman"/>
        </w:rPr>
        <w:t xml:space="preserve">participant five underscores the diversity of ADHD experiences: </w:t>
      </w:r>
      <w:r w:rsidRPr="00EA5C5E">
        <w:rPr>
          <w:rFonts w:ascii="Times New Roman" w:hAnsi="Times New Roman" w:cs="Times New Roman"/>
        </w:rPr>
        <w:t xml:space="preserve">“I know some kids with ADHD are disruptive… I have friends as well. I suppose it’s because I’m not loud and generally keep myself to myself, head down.” </w:t>
      </w:r>
      <w:r w:rsidR="00F72378" w:rsidRPr="00203EA9">
        <w:rPr>
          <w:rFonts w:ascii="Times New Roman" w:hAnsi="Times New Roman" w:cs="Times New Roman"/>
        </w:rPr>
        <w:t>This shows that ADHD is not always linked to obvious disruption as those with subtler symptoms also face considerable attentional and academic difficulties.</w:t>
      </w:r>
      <w:r w:rsidR="00133647" w:rsidRPr="00203EA9">
        <w:rPr>
          <w:rFonts w:ascii="Times New Roman" w:hAnsi="Times New Roman" w:cs="Times New Roman"/>
        </w:rPr>
        <w:t xml:space="preserve"> </w:t>
      </w:r>
      <w:r w:rsidRPr="00EA5C5E">
        <w:rPr>
          <w:rFonts w:ascii="Times New Roman" w:hAnsi="Times New Roman" w:cs="Times New Roman"/>
        </w:rPr>
        <w:t xml:space="preserve">The combination of academic struggles, social misunderstanding, and disciplinary consequences </w:t>
      </w:r>
      <w:r w:rsidR="00133647" w:rsidRPr="00203EA9">
        <w:rPr>
          <w:rFonts w:ascii="Times New Roman" w:hAnsi="Times New Roman" w:cs="Times New Roman"/>
        </w:rPr>
        <w:t xml:space="preserve">places </w:t>
      </w:r>
      <w:r w:rsidRPr="00EA5C5E">
        <w:rPr>
          <w:rFonts w:ascii="Times New Roman" w:hAnsi="Times New Roman" w:cs="Times New Roman"/>
        </w:rPr>
        <w:t xml:space="preserve">school </w:t>
      </w:r>
      <w:r w:rsidR="00133647" w:rsidRPr="00203EA9">
        <w:rPr>
          <w:rFonts w:ascii="Times New Roman" w:hAnsi="Times New Roman" w:cs="Times New Roman"/>
        </w:rPr>
        <w:t>as</w:t>
      </w:r>
      <w:r w:rsidRPr="00EA5C5E">
        <w:rPr>
          <w:rFonts w:ascii="Times New Roman" w:hAnsi="Times New Roman" w:cs="Times New Roman"/>
        </w:rPr>
        <w:t xml:space="preserve"> critical </w:t>
      </w:r>
      <w:r w:rsidR="00133647" w:rsidRPr="00203EA9">
        <w:rPr>
          <w:rFonts w:ascii="Times New Roman" w:hAnsi="Times New Roman" w:cs="Times New Roman"/>
        </w:rPr>
        <w:t>environment</w:t>
      </w:r>
      <w:r w:rsidRPr="00EA5C5E">
        <w:rPr>
          <w:rFonts w:ascii="Times New Roman" w:hAnsi="Times New Roman" w:cs="Times New Roman"/>
        </w:rPr>
        <w:t xml:space="preserve"> where ADHD manifests most acutely, emphasi</w:t>
      </w:r>
      <w:r w:rsidR="00133647" w:rsidRPr="00203EA9">
        <w:rPr>
          <w:rFonts w:ascii="Times New Roman" w:hAnsi="Times New Roman" w:cs="Times New Roman"/>
        </w:rPr>
        <w:t>s</w:t>
      </w:r>
      <w:r w:rsidRPr="00EA5C5E">
        <w:rPr>
          <w:rFonts w:ascii="Times New Roman" w:hAnsi="Times New Roman" w:cs="Times New Roman"/>
        </w:rPr>
        <w:t>ing the need for systemic awareness, tailored strategies, and supportive interventions.</w:t>
      </w:r>
    </w:p>
    <w:p w14:paraId="15FB9EC0" w14:textId="4F6E1A95" w:rsidR="00B6517C" w:rsidRPr="00EA5C5E" w:rsidRDefault="00B6517C" w:rsidP="00B6517C">
      <w:pPr>
        <w:spacing w:line="259" w:lineRule="auto"/>
        <w:rPr>
          <w:rFonts w:ascii="Times New Roman" w:hAnsi="Times New Roman" w:cs="Times New Roman"/>
          <w:u w:val="single"/>
        </w:rPr>
      </w:pPr>
      <w:r w:rsidRPr="00EA5C5E">
        <w:rPr>
          <w:rFonts w:ascii="Times New Roman" w:hAnsi="Times New Roman" w:cs="Times New Roman"/>
          <w:u w:val="single"/>
        </w:rPr>
        <w:t>Sub-theme: Home</w:t>
      </w:r>
    </w:p>
    <w:p w14:paraId="6B9ED2AF" w14:textId="3345D275" w:rsidR="00133647" w:rsidRPr="00203EA9" w:rsidRDefault="00B6517C" w:rsidP="00133647">
      <w:pPr>
        <w:rPr>
          <w:rFonts w:ascii="Times New Roman" w:hAnsi="Times New Roman" w:cs="Times New Roman"/>
        </w:rPr>
      </w:pPr>
      <w:r w:rsidRPr="00EA5C5E">
        <w:rPr>
          <w:rFonts w:ascii="Times New Roman" w:hAnsi="Times New Roman" w:cs="Times New Roman"/>
        </w:rPr>
        <w:t xml:space="preserve">Participants described the home environment as a context where ADHD symptoms could either be exacerbated or mitigated. Participant </w:t>
      </w:r>
      <w:r w:rsidRPr="00203EA9">
        <w:rPr>
          <w:rFonts w:ascii="Times New Roman" w:hAnsi="Times New Roman" w:cs="Times New Roman"/>
        </w:rPr>
        <w:t>two</w:t>
      </w:r>
      <w:r w:rsidRPr="00EA5C5E">
        <w:rPr>
          <w:rFonts w:ascii="Times New Roman" w:hAnsi="Times New Roman" w:cs="Times New Roman"/>
        </w:rPr>
        <w:t xml:space="preserve"> explains</w:t>
      </w:r>
      <w:r w:rsidR="00133647" w:rsidRPr="00203EA9">
        <w:rPr>
          <w:rFonts w:ascii="Times New Roman" w:hAnsi="Times New Roman" w:cs="Times New Roman"/>
        </w:rPr>
        <w:t>:</w:t>
      </w:r>
      <w:r w:rsidRPr="00EA5C5E">
        <w:rPr>
          <w:rFonts w:ascii="Times New Roman" w:hAnsi="Times New Roman" w:cs="Times New Roman"/>
        </w:rPr>
        <w:t xml:space="preserve"> “If people are nagging and reminding me, I suppose it can spur me on. But if I’m left to carry on myself, I find focusing hard.” This suggests that external prompts, structure, and scaffolding are crucial for attention regulation</w:t>
      </w:r>
      <w:r w:rsidR="00133647" w:rsidRPr="00203EA9">
        <w:rPr>
          <w:rFonts w:ascii="Times New Roman" w:hAnsi="Times New Roman" w:cs="Times New Roman"/>
        </w:rPr>
        <w:t xml:space="preserve"> </w:t>
      </w:r>
      <w:r w:rsidRPr="00EA5C5E">
        <w:rPr>
          <w:rFonts w:ascii="Times New Roman" w:hAnsi="Times New Roman" w:cs="Times New Roman"/>
        </w:rPr>
        <w:t xml:space="preserve">highlighting the importance of environmental supports. Participant </w:t>
      </w:r>
      <w:r w:rsidRPr="00203EA9">
        <w:rPr>
          <w:rFonts w:ascii="Times New Roman" w:hAnsi="Times New Roman" w:cs="Times New Roman"/>
        </w:rPr>
        <w:t xml:space="preserve">four </w:t>
      </w:r>
      <w:r w:rsidRPr="00EA5C5E">
        <w:rPr>
          <w:rFonts w:ascii="Times New Roman" w:hAnsi="Times New Roman" w:cs="Times New Roman"/>
        </w:rPr>
        <w:t>notes</w:t>
      </w:r>
      <w:r w:rsidR="00133647" w:rsidRPr="00203EA9">
        <w:rPr>
          <w:rFonts w:ascii="Times New Roman" w:hAnsi="Times New Roman" w:cs="Times New Roman"/>
        </w:rPr>
        <w:t>:</w:t>
      </w:r>
      <w:r w:rsidRPr="00EA5C5E">
        <w:rPr>
          <w:rFonts w:ascii="Times New Roman" w:hAnsi="Times New Roman" w:cs="Times New Roman"/>
        </w:rPr>
        <w:t xml:space="preserve"> “I spend most my time outside of the classroom, so I’m never gonna do well in school because of my disruptive behaviour,” indicating that unstructured environments can amplify ADHD challenges and impact academic outcomes.</w:t>
      </w:r>
      <w:r w:rsidR="00133647" w:rsidRPr="00203EA9">
        <w:rPr>
          <w:rFonts w:ascii="Times New Roman" w:hAnsi="Times New Roman" w:cs="Times New Roman"/>
        </w:rPr>
        <w:t xml:space="preserve"> Collectively, these reflections highlight the context-dependent nature of ADHD, attentional performance is dynamic and varies based on environmental demands and available support, rather than being a fixed impairment. </w:t>
      </w:r>
    </w:p>
    <w:p w14:paraId="1BC0A898" w14:textId="45EF4978" w:rsidR="00B6517C" w:rsidRPr="00EA5C5E" w:rsidRDefault="00B6517C" w:rsidP="00B6517C">
      <w:pPr>
        <w:spacing w:line="259" w:lineRule="auto"/>
        <w:rPr>
          <w:rFonts w:ascii="Times New Roman" w:hAnsi="Times New Roman" w:cs="Times New Roman"/>
          <w:u w:val="single"/>
        </w:rPr>
      </w:pPr>
      <w:r w:rsidRPr="00EA5C5E">
        <w:rPr>
          <w:rFonts w:ascii="Times New Roman" w:hAnsi="Times New Roman" w:cs="Times New Roman"/>
          <w:u w:val="single"/>
        </w:rPr>
        <w:t xml:space="preserve">Sub-theme: Social </w:t>
      </w:r>
      <w:r w:rsidR="00133647" w:rsidRPr="00203EA9">
        <w:rPr>
          <w:rFonts w:ascii="Times New Roman" w:hAnsi="Times New Roman" w:cs="Times New Roman"/>
          <w:u w:val="single"/>
        </w:rPr>
        <w:t>r</w:t>
      </w:r>
      <w:r w:rsidRPr="00EA5C5E">
        <w:rPr>
          <w:rFonts w:ascii="Times New Roman" w:hAnsi="Times New Roman" w:cs="Times New Roman"/>
          <w:u w:val="single"/>
        </w:rPr>
        <w:t>elationships</w:t>
      </w:r>
    </w:p>
    <w:p w14:paraId="1A0551BE" w14:textId="1D3C03B9" w:rsidR="00B6517C" w:rsidRPr="00EA5C5E" w:rsidRDefault="00B6517C" w:rsidP="00133647">
      <w:pPr>
        <w:rPr>
          <w:rFonts w:ascii="Times New Roman" w:hAnsi="Times New Roman" w:cs="Times New Roman"/>
        </w:rPr>
      </w:pPr>
      <w:r w:rsidRPr="00EA5C5E">
        <w:rPr>
          <w:rFonts w:ascii="Times New Roman" w:hAnsi="Times New Roman" w:cs="Times New Roman"/>
        </w:rPr>
        <w:t xml:space="preserve">Hyperactivity and impulsivity were frequently linked to difficulties in forming and maintaining social relationships. Participant </w:t>
      </w:r>
      <w:r w:rsidRPr="00203EA9">
        <w:rPr>
          <w:rFonts w:ascii="Times New Roman" w:hAnsi="Times New Roman" w:cs="Times New Roman"/>
        </w:rPr>
        <w:t>four</w:t>
      </w:r>
      <w:r w:rsidRPr="00EA5C5E">
        <w:rPr>
          <w:rFonts w:ascii="Times New Roman" w:hAnsi="Times New Roman" w:cs="Times New Roman"/>
        </w:rPr>
        <w:t xml:space="preserve"> states, “I have no friends, probably because I’m too noisy,” </w:t>
      </w:r>
      <w:r w:rsidR="00133647" w:rsidRPr="00203EA9">
        <w:rPr>
          <w:rFonts w:ascii="Times New Roman" w:hAnsi="Times New Roman" w:cs="Times New Roman"/>
        </w:rPr>
        <w:t xml:space="preserve">and </w:t>
      </w:r>
      <w:r w:rsidRPr="00EA5C5E">
        <w:rPr>
          <w:rFonts w:ascii="Times New Roman" w:hAnsi="Times New Roman" w:cs="Times New Roman"/>
        </w:rPr>
        <w:t>participant t</w:t>
      </w:r>
      <w:r w:rsidRPr="00203EA9">
        <w:rPr>
          <w:rFonts w:ascii="Times New Roman" w:hAnsi="Times New Roman" w:cs="Times New Roman"/>
        </w:rPr>
        <w:t>hree</w:t>
      </w:r>
      <w:r w:rsidRPr="00EA5C5E">
        <w:rPr>
          <w:rFonts w:ascii="Times New Roman" w:hAnsi="Times New Roman" w:cs="Times New Roman"/>
        </w:rPr>
        <w:t xml:space="preserve"> </w:t>
      </w:r>
      <w:r w:rsidR="00133647" w:rsidRPr="00203EA9">
        <w:rPr>
          <w:rFonts w:ascii="Times New Roman" w:hAnsi="Times New Roman" w:cs="Times New Roman"/>
        </w:rPr>
        <w:t>affirms</w:t>
      </w:r>
      <w:r w:rsidRPr="00EA5C5E">
        <w:rPr>
          <w:rFonts w:ascii="Times New Roman" w:hAnsi="Times New Roman" w:cs="Times New Roman"/>
        </w:rPr>
        <w:t xml:space="preserve">, “I haven’t got many friends because I’m so hyperactive. I get on people’s nerves.” </w:t>
      </w:r>
      <w:r w:rsidR="00133647" w:rsidRPr="00203EA9">
        <w:rPr>
          <w:rFonts w:ascii="Times New Roman" w:hAnsi="Times New Roman" w:cs="Times New Roman"/>
        </w:rPr>
        <w:t>Moreover, p</w:t>
      </w:r>
      <w:r w:rsidRPr="00EA5C5E">
        <w:rPr>
          <w:rFonts w:ascii="Times New Roman" w:hAnsi="Times New Roman" w:cs="Times New Roman"/>
        </w:rPr>
        <w:t>articipant three observes, “The kids don’t like it, neither do the teachers,” and participant four reinforces this social misunderstanding: “People just don’t get it. They just think I’m a troublemaker.”</w:t>
      </w:r>
    </w:p>
    <w:p w14:paraId="591DAD0E" w14:textId="6CCE5599" w:rsidR="00B6517C" w:rsidRPr="00EA5C5E" w:rsidRDefault="00B6517C" w:rsidP="00B6517C">
      <w:pPr>
        <w:spacing w:line="259" w:lineRule="auto"/>
        <w:rPr>
          <w:rFonts w:ascii="Times New Roman" w:hAnsi="Times New Roman" w:cs="Times New Roman"/>
        </w:rPr>
      </w:pPr>
      <w:r w:rsidRPr="00EA5C5E">
        <w:rPr>
          <w:rFonts w:ascii="Times New Roman" w:hAnsi="Times New Roman" w:cs="Times New Roman"/>
        </w:rPr>
        <w:t xml:space="preserve">These accounts illustrate that ADHD symptoms often result in social rejection, loneliness, and frustration. Participants are acutely aware that their struggles are misinterpreted as </w:t>
      </w:r>
      <w:r w:rsidR="00133647" w:rsidRPr="00203EA9">
        <w:rPr>
          <w:rFonts w:ascii="Times New Roman" w:hAnsi="Times New Roman" w:cs="Times New Roman"/>
        </w:rPr>
        <w:t>behavioural</w:t>
      </w:r>
      <w:r w:rsidRPr="00EA5C5E">
        <w:rPr>
          <w:rFonts w:ascii="Times New Roman" w:hAnsi="Times New Roman" w:cs="Times New Roman"/>
        </w:rPr>
        <w:t xml:space="preserve"> failings</w:t>
      </w:r>
      <w:r w:rsidR="00133647" w:rsidRPr="00203EA9">
        <w:rPr>
          <w:rFonts w:ascii="Times New Roman" w:hAnsi="Times New Roman" w:cs="Times New Roman"/>
        </w:rPr>
        <w:t xml:space="preserve"> </w:t>
      </w:r>
      <w:r w:rsidRPr="00EA5C5E">
        <w:rPr>
          <w:rFonts w:ascii="Times New Roman" w:hAnsi="Times New Roman" w:cs="Times New Roman"/>
        </w:rPr>
        <w:t>which contributes to negative self-perception, emotional distress, and a sense of social isolation.</w:t>
      </w:r>
    </w:p>
    <w:p w14:paraId="6284D36A" w14:textId="77777777" w:rsidR="00B6517C" w:rsidRPr="00EA5C5E" w:rsidRDefault="00B6517C" w:rsidP="00B6517C">
      <w:pPr>
        <w:spacing w:line="259" w:lineRule="auto"/>
        <w:rPr>
          <w:rFonts w:ascii="Times New Roman" w:hAnsi="Times New Roman" w:cs="Times New Roman"/>
          <w:u w:val="single"/>
        </w:rPr>
      </w:pPr>
      <w:r w:rsidRPr="00EA5C5E">
        <w:rPr>
          <w:rFonts w:ascii="Times New Roman" w:hAnsi="Times New Roman" w:cs="Times New Roman"/>
          <w:u w:val="single"/>
        </w:rPr>
        <w:t>Theme 3: Emotional and Psychological Impact</w:t>
      </w:r>
    </w:p>
    <w:p w14:paraId="1CAF87D7" w14:textId="1D7ADCE4" w:rsidR="00B6517C" w:rsidRPr="00EA5C5E" w:rsidRDefault="00B6517C" w:rsidP="00B6517C">
      <w:pPr>
        <w:spacing w:line="259" w:lineRule="auto"/>
        <w:rPr>
          <w:rFonts w:ascii="Times New Roman" w:hAnsi="Times New Roman" w:cs="Times New Roman"/>
          <w:u w:val="single"/>
        </w:rPr>
      </w:pPr>
      <w:r w:rsidRPr="00EA5C5E">
        <w:rPr>
          <w:rFonts w:ascii="Times New Roman" w:hAnsi="Times New Roman" w:cs="Times New Roman"/>
          <w:u w:val="single"/>
        </w:rPr>
        <w:t>Sub-theme</w:t>
      </w:r>
      <w:r w:rsidR="00133647" w:rsidRPr="00203EA9">
        <w:rPr>
          <w:rFonts w:ascii="Times New Roman" w:hAnsi="Times New Roman" w:cs="Times New Roman"/>
          <w:u w:val="single"/>
        </w:rPr>
        <w:t xml:space="preserve">: </w:t>
      </w:r>
      <w:r w:rsidRPr="00EA5C5E">
        <w:rPr>
          <w:rFonts w:ascii="Times New Roman" w:hAnsi="Times New Roman" w:cs="Times New Roman"/>
          <w:u w:val="single"/>
        </w:rPr>
        <w:t xml:space="preserve">Frustration and </w:t>
      </w:r>
      <w:r w:rsidR="00133647" w:rsidRPr="00203EA9">
        <w:rPr>
          <w:rFonts w:ascii="Times New Roman" w:hAnsi="Times New Roman" w:cs="Times New Roman"/>
          <w:u w:val="single"/>
        </w:rPr>
        <w:t>n</w:t>
      </w:r>
      <w:r w:rsidRPr="00EA5C5E">
        <w:rPr>
          <w:rFonts w:ascii="Times New Roman" w:hAnsi="Times New Roman" w:cs="Times New Roman"/>
          <w:u w:val="single"/>
        </w:rPr>
        <w:t xml:space="preserve">egative </w:t>
      </w:r>
      <w:r w:rsidR="00133647" w:rsidRPr="00203EA9">
        <w:rPr>
          <w:rFonts w:ascii="Times New Roman" w:hAnsi="Times New Roman" w:cs="Times New Roman"/>
          <w:u w:val="single"/>
        </w:rPr>
        <w:t>f</w:t>
      </w:r>
      <w:r w:rsidRPr="00EA5C5E">
        <w:rPr>
          <w:rFonts w:ascii="Times New Roman" w:hAnsi="Times New Roman" w:cs="Times New Roman"/>
          <w:u w:val="single"/>
        </w:rPr>
        <w:t>eelings</w:t>
      </w:r>
    </w:p>
    <w:p w14:paraId="14FB0006" w14:textId="4B09F30A" w:rsidR="00B6517C" w:rsidRPr="00203EA9" w:rsidRDefault="00B6517C" w:rsidP="00B6517C">
      <w:pPr>
        <w:rPr>
          <w:rFonts w:ascii="Times New Roman" w:hAnsi="Times New Roman" w:cs="Times New Roman"/>
        </w:rPr>
      </w:pPr>
      <w:r w:rsidRPr="00EA5C5E">
        <w:rPr>
          <w:rFonts w:ascii="Times New Roman" w:hAnsi="Times New Roman" w:cs="Times New Roman"/>
        </w:rPr>
        <w:t xml:space="preserve">Participants described frustration, shame, and distress associated with ADHD symptoms. Participant </w:t>
      </w:r>
      <w:r w:rsidRPr="00203EA9">
        <w:rPr>
          <w:rFonts w:ascii="Times New Roman" w:hAnsi="Times New Roman" w:cs="Times New Roman"/>
        </w:rPr>
        <w:t xml:space="preserve">two </w:t>
      </w:r>
      <w:r w:rsidRPr="00EA5C5E">
        <w:rPr>
          <w:rFonts w:ascii="Times New Roman" w:hAnsi="Times New Roman" w:cs="Times New Roman"/>
        </w:rPr>
        <w:t xml:space="preserve">states, “I feel it’s frustrating for me and the people around me if I’m not…yeah…I just go </w:t>
      </w:r>
      <w:r w:rsidR="00133647" w:rsidRPr="00203EA9">
        <w:rPr>
          <w:rFonts w:ascii="Times New Roman" w:hAnsi="Times New Roman" w:cs="Times New Roman"/>
        </w:rPr>
        <w:t>off topic</w:t>
      </w:r>
      <w:r w:rsidRPr="00EA5C5E">
        <w:rPr>
          <w:rFonts w:ascii="Times New Roman" w:hAnsi="Times New Roman" w:cs="Times New Roman"/>
        </w:rPr>
        <w:t xml:space="preserve"> because I’m not concentrating,” highlighting the discrepancy between intention and performance. </w:t>
      </w:r>
    </w:p>
    <w:p w14:paraId="7C3CB381" w14:textId="442263F1" w:rsidR="00B6517C" w:rsidRPr="00EA5C5E" w:rsidRDefault="00B6517C" w:rsidP="00B6517C">
      <w:pPr>
        <w:spacing w:line="259" w:lineRule="auto"/>
        <w:rPr>
          <w:rFonts w:ascii="Times New Roman" w:hAnsi="Times New Roman" w:cs="Times New Roman"/>
        </w:rPr>
      </w:pPr>
      <w:r w:rsidRPr="00EA5C5E">
        <w:rPr>
          <w:rFonts w:ascii="Times New Roman" w:hAnsi="Times New Roman" w:cs="Times New Roman"/>
        </w:rPr>
        <w:t xml:space="preserve">Participant </w:t>
      </w:r>
      <w:r w:rsidRPr="00203EA9">
        <w:rPr>
          <w:rFonts w:ascii="Times New Roman" w:hAnsi="Times New Roman" w:cs="Times New Roman"/>
        </w:rPr>
        <w:t>four</w:t>
      </w:r>
      <w:r w:rsidRPr="00EA5C5E">
        <w:rPr>
          <w:rFonts w:ascii="Times New Roman" w:hAnsi="Times New Roman" w:cs="Times New Roman"/>
        </w:rPr>
        <w:t xml:space="preserve"> adds</w:t>
      </w:r>
      <w:r w:rsidR="00133647" w:rsidRPr="00203EA9">
        <w:rPr>
          <w:rFonts w:ascii="Times New Roman" w:hAnsi="Times New Roman" w:cs="Times New Roman"/>
        </w:rPr>
        <w:t xml:space="preserve">: </w:t>
      </w:r>
      <w:r w:rsidRPr="00EA5C5E">
        <w:rPr>
          <w:rFonts w:ascii="Times New Roman" w:hAnsi="Times New Roman" w:cs="Times New Roman"/>
        </w:rPr>
        <w:t>“It gets me down</w:t>
      </w:r>
      <w:r w:rsidR="00133647" w:rsidRPr="00203EA9">
        <w:rPr>
          <w:rFonts w:ascii="Times New Roman" w:hAnsi="Times New Roman" w:cs="Times New Roman"/>
        </w:rPr>
        <w:t>” and "</w:t>
      </w:r>
      <w:r w:rsidRPr="00EA5C5E">
        <w:rPr>
          <w:rFonts w:ascii="Times New Roman" w:hAnsi="Times New Roman" w:cs="Times New Roman"/>
        </w:rPr>
        <w:t xml:space="preserve">Mainly because people don’t understand, and they won’t give me a break,” showing that social misunderstanding exacerbates emotional distress. Participant </w:t>
      </w:r>
      <w:r w:rsidRPr="00203EA9">
        <w:rPr>
          <w:rFonts w:ascii="Times New Roman" w:hAnsi="Times New Roman" w:cs="Times New Roman"/>
        </w:rPr>
        <w:t xml:space="preserve">two </w:t>
      </w:r>
      <w:r w:rsidRPr="00EA5C5E">
        <w:rPr>
          <w:rFonts w:ascii="Times New Roman" w:hAnsi="Times New Roman" w:cs="Times New Roman"/>
        </w:rPr>
        <w:t xml:space="preserve">simply states, “I wish I could finish things,” </w:t>
      </w:r>
      <w:r w:rsidR="00133647" w:rsidRPr="00203EA9">
        <w:rPr>
          <w:rFonts w:ascii="Times New Roman" w:hAnsi="Times New Roman" w:cs="Times New Roman"/>
        </w:rPr>
        <w:t>underlying</w:t>
      </w:r>
      <w:r w:rsidRPr="00EA5C5E">
        <w:rPr>
          <w:rFonts w:ascii="Times New Roman" w:hAnsi="Times New Roman" w:cs="Times New Roman"/>
        </w:rPr>
        <w:t xml:space="preserve"> the persistent emotional toll of incomplete tasks and attentional difficulties.</w:t>
      </w:r>
    </w:p>
    <w:p w14:paraId="3FBF4716" w14:textId="19134EB8" w:rsidR="00B6517C" w:rsidRPr="00EA5C5E" w:rsidRDefault="00133647" w:rsidP="00B6517C">
      <w:pPr>
        <w:spacing w:line="259" w:lineRule="auto"/>
        <w:rPr>
          <w:rFonts w:ascii="Times New Roman" w:hAnsi="Times New Roman" w:cs="Times New Roman"/>
        </w:rPr>
      </w:pPr>
      <w:r w:rsidRPr="00203EA9">
        <w:rPr>
          <w:rFonts w:ascii="Times New Roman" w:hAnsi="Times New Roman" w:cs="Times New Roman"/>
        </w:rPr>
        <w:lastRenderedPageBreak/>
        <w:t>Together</w:t>
      </w:r>
      <w:r w:rsidR="00B6517C" w:rsidRPr="00EA5C5E">
        <w:rPr>
          <w:rFonts w:ascii="Times New Roman" w:hAnsi="Times New Roman" w:cs="Times New Roman"/>
        </w:rPr>
        <w:t xml:space="preserve">, these reflections illustrate that ADHD impacts emotional wellbeing as much as cognitive or </w:t>
      </w:r>
      <w:r w:rsidRPr="00203EA9">
        <w:rPr>
          <w:rFonts w:ascii="Times New Roman" w:hAnsi="Times New Roman" w:cs="Times New Roman"/>
        </w:rPr>
        <w:t>behavioural</w:t>
      </w:r>
      <w:r w:rsidR="00B6517C" w:rsidRPr="00EA5C5E">
        <w:rPr>
          <w:rFonts w:ascii="Times New Roman" w:hAnsi="Times New Roman" w:cs="Times New Roman"/>
        </w:rPr>
        <w:t xml:space="preserve"> functioning</w:t>
      </w:r>
      <w:r w:rsidRPr="00203EA9">
        <w:rPr>
          <w:rFonts w:ascii="Times New Roman" w:hAnsi="Times New Roman" w:cs="Times New Roman"/>
        </w:rPr>
        <w:t xml:space="preserve"> </w:t>
      </w:r>
      <w:r w:rsidR="00B6517C" w:rsidRPr="00EA5C5E">
        <w:rPr>
          <w:rFonts w:ascii="Times New Roman" w:hAnsi="Times New Roman" w:cs="Times New Roman"/>
        </w:rPr>
        <w:t>often producing cycles of frustration, guilt, and low self-esteem.</w:t>
      </w:r>
    </w:p>
    <w:p w14:paraId="2816EE23" w14:textId="24807D59" w:rsidR="00B6517C" w:rsidRPr="00EA5C5E" w:rsidRDefault="00B6517C" w:rsidP="00B6517C">
      <w:pPr>
        <w:spacing w:line="259" w:lineRule="auto"/>
        <w:rPr>
          <w:rFonts w:ascii="Times New Roman" w:hAnsi="Times New Roman" w:cs="Times New Roman"/>
          <w:u w:val="single"/>
        </w:rPr>
      </w:pPr>
      <w:r w:rsidRPr="00EA5C5E">
        <w:rPr>
          <w:rFonts w:ascii="Times New Roman" w:hAnsi="Times New Roman" w:cs="Times New Roman"/>
          <w:u w:val="single"/>
        </w:rPr>
        <w:t xml:space="preserve">Sub-theme 3.2: Perceived </w:t>
      </w:r>
      <w:r w:rsidR="00133647" w:rsidRPr="00203EA9">
        <w:rPr>
          <w:rFonts w:ascii="Times New Roman" w:hAnsi="Times New Roman" w:cs="Times New Roman"/>
          <w:u w:val="single"/>
        </w:rPr>
        <w:t>l</w:t>
      </w:r>
      <w:r w:rsidRPr="00EA5C5E">
        <w:rPr>
          <w:rFonts w:ascii="Times New Roman" w:hAnsi="Times New Roman" w:cs="Times New Roman"/>
          <w:u w:val="single"/>
        </w:rPr>
        <w:t xml:space="preserve">imitations and </w:t>
      </w:r>
      <w:r w:rsidR="00133647" w:rsidRPr="00203EA9">
        <w:rPr>
          <w:rFonts w:ascii="Times New Roman" w:hAnsi="Times New Roman" w:cs="Times New Roman"/>
          <w:u w:val="single"/>
        </w:rPr>
        <w:t>g</w:t>
      </w:r>
      <w:r w:rsidRPr="00EA5C5E">
        <w:rPr>
          <w:rFonts w:ascii="Times New Roman" w:hAnsi="Times New Roman" w:cs="Times New Roman"/>
          <w:u w:val="single"/>
        </w:rPr>
        <w:t>oals</w:t>
      </w:r>
    </w:p>
    <w:p w14:paraId="02564C30" w14:textId="29EA7478" w:rsidR="00517A9E" w:rsidRPr="00203EA9" w:rsidRDefault="00B6517C" w:rsidP="00517A9E">
      <w:pPr>
        <w:rPr>
          <w:rFonts w:ascii="Times New Roman" w:hAnsi="Times New Roman" w:cs="Times New Roman"/>
        </w:rPr>
      </w:pPr>
      <w:r w:rsidRPr="00EA5C5E">
        <w:rPr>
          <w:rFonts w:ascii="Times New Roman" w:hAnsi="Times New Roman" w:cs="Times New Roman"/>
        </w:rPr>
        <w:t>Participants were aware of potential long</w:t>
      </w:r>
      <w:r w:rsidR="00133647" w:rsidRPr="00203EA9">
        <w:rPr>
          <w:rFonts w:ascii="Times New Roman" w:hAnsi="Times New Roman" w:cs="Times New Roman"/>
        </w:rPr>
        <w:t xml:space="preserve">- </w:t>
      </w:r>
      <w:r w:rsidRPr="00EA5C5E">
        <w:rPr>
          <w:rFonts w:ascii="Times New Roman" w:hAnsi="Times New Roman" w:cs="Times New Roman"/>
        </w:rPr>
        <w:t xml:space="preserve">term limitations imposed by ADHD. Participant </w:t>
      </w:r>
      <w:r w:rsidRPr="00203EA9">
        <w:rPr>
          <w:rFonts w:ascii="Times New Roman" w:hAnsi="Times New Roman" w:cs="Times New Roman"/>
        </w:rPr>
        <w:t>five</w:t>
      </w:r>
      <w:r w:rsidRPr="00EA5C5E">
        <w:rPr>
          <w:rFonts w:ascii="Times New Roman" w:hAnsi="Times New Roman" w:cs="Times New Roman"/>
        </w:rPr>
        <w:t xml:space="preserve"> explains, “I want to be a vet when I leave school, and I know I need to do well in school for this. I think my ADHD might stop me from doing this,” reflecting awareness of the tension between aspirations and perceived limitations. </w:t>
      </w:r>
      <w:r w:rsidRPr="00203EA9">
        <w:rPr>
          <w:rFonts w:ascii="Times New Roman" w:hAnsi="Times New Roman" w:cs="Times New Roman"/>
        </w:rPr>
        <w:t>Moreover, p</w:t>
      </w:r>
      <w:r w:rsidRPr="00EA5C5E">
        <w:rPr>
          <w:rFonts w:ascii="Times New Roman" w:hAnsi="Times New Roman" w:cs="Times New Roman"/>
        </w:rPr>
        <w:t xml:space="preserve">articipant </w:t>
      </w:r>
      <w:r w:rsidRPr="00203EA9">
        <w:rPr>
          <w:rFonts w:ascii="Times New Roman" w:hAnsi="Times New Roman" w:cs="Times New Roman"/>
        </w:rPr>
        <w:t>five states:</w:t>
      </w:r>
      <w:r w:rsidRPr="00EA5C5E">
        <w:rPr>
          <w:rFonts w:ascii="Times New Roman" w:hAnsi="Times New Roman" w:cs="Times New Roman"/>
        </w:rPr>
        <w:t xml:space="preserve"> “I just struggle in school, but the teachers are okay with me generally. They know I’m trying my best, I just struggle to concentrate and focus on things,” highlighting that persistent ADHD challenges can impact goal attainment even with external support.</w:t>
      </w:r>
      <w:r w:rsidR="00517A9E" w:rsidRPr="00203EA9">
        <w:rPr>
          <w:rFonts w:ascii="Times New Roman" w:hAnsi="Times New Roman" w:cs="Times New Roman"/>
        </w:rPr>
        <w:t xml:space="preserve"> </w:t>
      </w:r>
      <w:r w:rsidRPr="00EA5C5E">
        <w:rPr>
          <w:rFonts w:ascii="Times New Roman" w:hAnsi="Times New Roman" w:cs="Times New Roman"/>
        </w:rPr>
        <w:t>These narratives reveal an internali</w:t>
      </w:r>
      <w:r w:rsidR="00517A9E" w:rsidRPr="00203EA9">
        <w:rPr>
          <w:rFonts w:ascii="Times New Roman" w:hAnsi="Times New Roman" w:cs="Times New Roman"/>
        </w:rPr>
        <w:t>s</w:t>
      </w:r>
      <w:r w:rsidRPr="00EA5C5E">
        <w:rPr>
          <w:rFonts w:ascii="Times New Roman" w:hAnsi="Times New Roman" w:cs="Times New Roman"/>
        </w:rPr>
        <w:t xml:space="preserve">ed negotiation between potential and limitation, </w:t>
      </w:r>
      <w:r w:rsidR="00517A9E" w:rsidRPr="00203EA9">
        <w:rPr>
          <w:rFonts w:ascii="Times New Roman" w:hAnsi="Times New Roman" w:cs="Times New Roman"/>
        </w:rPr>
        <w:t>highlighting how ADHD affects not just current performance, but also future goals, motivation, and self-perception.</w:t>
      </w:r>
    </w:p>
    <w:p w14:paraId="457B977C" w14:textId="77777777" w:rsidR="00B6517C" w:rsidRPr="00EA5C5E" w:rsidRDefault="00B6517C" w:rsidP="00B6517C">
      <w:pPr>
        <w:spacing w:line="259" w:lineRule="auto"/>
        <w:rPr>
          <w:rFonts w:ascii="Times New Roman" w:hAnsi="Times New Roman" w:cs="Times New Roman"/>
          <w:u w:val="single"/>
        </w:rPr>
      </w:pPr>
      <w:r w:rsidRPr="00EA5C5E">
        <w:rPr>
          <w:rFonts w:ascii="Times New Roman" w:hAnsi="Times New Roman" w:cs="Times New Roman"/>
          <w:u w:val="single"/>
        </w:rPr>
        <w:t>Theme 4: Positive Aspects and Hyperfocus</w:t>
      </w:r>
    </w:p>
    <w:p w14:paraId="316F58B9" w14:textId="3DA5BFBE" w:rsidR="00B6517C" w:rsidRPr="00EA5C5E" w:rsidRDefault="00B6517C" w:rsidP="00B6517C">
      <w:pPr>
        <w:spacing w:line="259" w:lineRule="auto"/>
        <w:rPr>
          <w:rFonts w:ascii="Times New Roman" w:hAnsi="Times New Roman" w:cs="Times New Roman"/>
          <w:u w:val="single"/>
        </w:rPr>
      </w:pPr>
      <w:r w:rsidRPr="00EA5C5E">
        <w:rPr>
          <w:rFonts w:ascii="Times New Roman" w:hAnsi="Times New Roman" w:cs="Times New Roman"/>
          <w:u w:val="single"/>
        </w:rPr>
        <w:t>Sub-theme: Hyperfocus on Enjoyable Activities</w:t>
      </w:r>
    </w:p>
    <w:p w14:paraId="196A4CD8" w14:textId="7A1FFC95" w:rsidR="00517A9E" w:rsidRPr="00203EA9" w:rsidRDefault="00B6517C" w:rsidP="00517A9E">
      <w:pPr>
        <w:spacing w:line="259" w:lineRule="auto"/>
        <w:rPr>
          <w:rFonts w:ascii="Times New Roman" w:hAnsi="Times New Roman" w:cs="Times New Roman"/>
        </w:rPr>
      </w:pPr>
      <w:r w:rsidRPr="00EA5C5E">
        <w:rPr>
          <w:rFonts w:ascii="Times New Roman" w:hAnsi="Times New Roman" w:cs="Times New Roman"/>
        </w:rPr>
        <w:t xml:space="preserve">Despite the challenges, participants identified contexts in which ADHD </w:t>
      </w:r>
      <w:r w:rsidR="00517A9E" w:rsidRPr="00203EA9">
        <w:rPr>
          <w:rFonts w:ascii="Times New Roman" w:hAnsi="Times New Roman" w:cs="Times New Roman"/>
        </w:rPr>
        <w:t>symptoms</w:t>
      </w:r>
      <w:r w:rsidRPr="00EA5C5E">
        <w:rPr>
          <w:rFonts w:ascii="Times New Roman" w:hAnsi="Times New Roman" w:cs="Times New Roman"/>
        </w:rPr>
        <w:t xml:space="preserve"> were advantageous. Participant </w:t>
      </w:r>
      <w:r w:rsidRPr="00203EA9">
        <w:rPr>
          <w:rFonts w:ascii="Times New Roman" w:hAnsi="Times New Roman" w:cs="Times New Roman"/>
        </w:rPr>
        <w:t>five</w:t>
      </w:r>
      <w:r w:rsidRPr="00EA5C5E">
        <w:rPr>
          <w:rFonts w:ascii="Times New Roman" w:hAnsi="Times New Roman" w:cs="Times New Roman"/>
        </w:rPr>
        <w:t xml:space="preserve"> states, “If I like something, I can spend hours concentrating on it and seeing the task through to the end,” </w:t>
      </w:r>
      <w:r w:rsidR="00517A9E" w:rsidRPr="00203EA9">
        <w:rPr>
          <w:rFonts w:ascii="Times New Roman" w:hAnsi="Times New Roman" w:cs="Times New Roman"/>
        </w:rPr>
        <w:t>demonstrating</w:t>
      </w:r>
      <w:r w:rsidRPr="00EA5C5E">
        <w:rPr>
          <w:rFonts w:ascii="Times New Roman" w:hAnsi="Times New Roman" w:cs="Times New Roman"/>
        </w:rPr>
        <w:t xml:space="preserve"> that ADHD can enable sustained attention when tasks are </w:t>
      </w:r>
      <w:r w:rsidR="00517A9E" w:rsidRPr="00203EA9">
        <w:rPr>
          <w:rFonts w:ascii="Times New Roman" w:hAnsi="Times New Roman" w:cs="Times New Roman"/>
        </w:rPr>
        <w:t xml:space="preserve">highly </w:t>
      </w:r>
      <w:r w:rsidRPr="00EA5C5E">
        <w:rPr>
          <w:rFonts w:ascii="Times New Roman" w:hAnsi="Times New Roman" w:cs="Times New Roman"/>
        </w:rPr>
        <w:t xml:space="preserve">motivating. </w:t>
      </w:r>
      <w:r w:rsidRPr="00203EA9">
        <w:rPr>
          <w:rFonts w:ascii="Times New Roman" w:hAnsi="Times New Roman" w:cs="Times New Roman"/>
        </w:rPr>
        <w:t xml:space="preserve"> </w:t>
      </w:r>
      <w:r w:rsidRPr="00EA5C5E">
        <w:rPr>
          <w:rFonts w:ascii="Times New Roman" w:hAnsi="Times New Roman" w:cs="Times New Roman"/>
        </w:rPr>
        <w:t>Participant</w:t>
      </w:r>
      <w:r w:rsidRPr="00203EA9">
        <w:rPr>
          <w:rFonts w:ascii="Times New Roman" w:hAnsi="Times New Roman" w:cs="Times New Roman"/>
        </w:rPr>
        <w:t xml:space="preserve"> five</w:t>
      </w:r>
      <w:r w:rsidRPr="00EA5C5E">
        <w:rPr>
          <w:rFonts w:ascii="Times New Roman" w:hAnsi="Times New Roman" w:cs="Times New Roman"/>
        </w:rPr>
        <w:t xml:space="preserve"> </w:t>
      </w:r>
      <w:r w:rsidR="00517A9E" w:rsidRPr="00203EA9">
        <w:rPr>
          <w:rFonts w:ascii="Times New Roman" w:hAnsi="Times New Roman" w:cs="Times New Roman"/>
        </w:rPr>
        <w:t>explains:</w:t>
      </w:r>
      <w:r w:rsidRPr="00EA5C5E">
        <w:rPr>
          <w:rFonts w:ascii="Times New Roman" w:hAnsi="Times New Roman" w:cs="Times New Roman"/>
        </w:rPr>
        <w:t xml:space="preserve"> “I love painting models, especially dinosaur models…My mother can’t quite believe that I can put all that time and effort into it without getting fed up and bored or distracted</w:t>
      </w:r>
      <w:r w:rsidRPr="00203EA9">
        <w:rPr>
          <w:rFonts w:ascii="Times New Roman" w:hAnsi="Times New Roman" w:cs="Times New Roman"/>
        </w:rPr>
        <w:t xml:space="preserve">,” and </w:t>
      </w:r>
      <w:r w:rsidRPr="00EA5C5E">
        <w:rPr>
          <w:rFonts w:ascii="Times New Roman" w:hAnsi="Times New Roman" w:cs="Times New Roman"/>
        </w:rPr>
        <w:t>“Sometimes hours and hours don’t get bored or lose concentration and attention.”</w:t>
      </w:r>
      <w:r w:rsidRPr="00203EA9">
        <w:rPr>
          <w:rFonts w:ascii="Times New Roman" w:hAnsi="Times New Roman" w:cs="Times New Roman"/>
        </w:rPr>
        <w:t xml:space="preserve"> </w:t>
      </w:r>
      <w:r w:rsidR="00517A9E" w:rsidRPr="00203EA9">
        <w:rPr>
          <w:rFonts w:ascii="Times New Roman" w:hAnsi="Times New Roman" w:cs="Times New Roman"/>
        </w:rPr>
        <w:t xml:space="preserve"> These accounts show that ADHD is not a uniform deficit, but a varied attentional profile where challenges arise in some situations but not others, revealing strengths that can be developed through activities driven by interest.</w:t>
      </w:r>
    </w:p>
    <w:p w14:paraId="29950D75" w14:textId="2E377C2B" w:rsidR="00B6517C" w:rsidRPr="00EA5C5E" w:rsidRDefault="00B6517C" w:rsidP="00B6517C">
      <w:pPr>
        <w:spacing w:line="259" w:lineRule="auto"/>
        <w:rPr>
          <w:rFonts w:ascii="Times New Roman" w:hAnsi="Times New Roman" w:cs="Times New Roman"/>
          <w:u w:val="single"/>
        </w:rPr>
      </w:pPr>
      <w:r w:rsidRPr="00EA5C5E">
        <w:rPr>
          <w:rFonts w:ascii="Times New Roman" w:hAnsi="Times New Roman" w:cs="Times New Roman"/>
          <w:u w:val="single"/>
        </w:rPr>
        <w:t xml:space="preserve">Sub-theme: Energy and </w:t>
      </w:r>
      <w:r w:rsidR="00517A9E" w:rsidRPr="00203EA9">
        <w:rPr>
          <w:rFonts w:ascii="Times New Roman" w:hAnsi="Times New Roman" w:cs="Times New Roman"/>
          <w:u w:val="single"/>
        </w:rPr>
        <w:t>p</w:t>
      </w:r>
      <w:r w:rsidRPr="00EA5C5E">
        <w:rPr>
          <w:rFonts w:ascii="Times New Roman" w:hAnsi="Times New Roman" w:cs="Times New Roman"/>
          <w:u w:val="single"/>
        </w:rPr>
        <w:t xml:space="preserve">hysical </w:t>
      </w:r>
      <w:r w:rsidR="00517A9E" w:rsidRPr="00203EA9">
        <w:rPr>
          <w:rFonts w:ascii="Times New Roman" w:hAnsi="Times New Roman" w:cs="Times New Roman"/>
          <w:u w:val="single"/>
        </w:rPr>
        <w:t>a</w:t>
      </w:r>
      <w:r w:rsidRPr="00EA5C5E">
        <w:rPr>
          <w:rFonts w:ascii="Times New Roman" w:hAnsi="Times New Roman" w:cs="Times New Roman"/>
          <w:u w:val="single"/>
        </w:rPr>
        <w:t>bilities</w:t>
      </w:r>
    </w:p>
    <w:p w14:paraId="56320D2E" w14:textId="591D34EC" w:rsidR="00B6517C" w:rsidRPr="00203EA9" w:rsidRDefault="00B6517C" w:rsidP="00B6517C">
      <w:pPr>
        <w:rPr>
          <w:rFonts w:ascii="Times New Roman" w:hAnsi="Times New Roman" w:cs="Times New Roman"/>
        </w:rPr>
      </w:pPr>
      <w:r w:rsidRPr="00EA5C5E">
        <w:rPr>
          <w:rFonts w:ascii="Times New Roman" w:hAnsi="Times New Roman" w:cs="Times New Roman"/>
        </w:rPr>
        <w:t xml:space="preserve">Participants also identified positive aspects associated with hyperactivity and energy. Participant </w:t>
      </w:r>
      <w:r w:rsidRPr="00203EA9">
        <w:rPr>
          <w:rFonts w:ascii="Times New Roman" w:hAnsi="Times New Roman" w:cs="Times New Roman"/>
        </w:rPr>
        <w:t xml:space="preserve">four </w:t>
      </w:r>
      <w:r w:rsidRPr="00EA5C5E">
        <w:rPr>
          <w:rFonts w:ascii="Times New Roman" w:hAnsi="Times New Roman" w:cs="Times New Roman"/>
        </w:rPr>
        <w:t>notes, “I’m good at running. I guess because I’ve got loads of energy, and have always been able to run fast,” linking hyperactivity to physical capability.</w:t>
      </w:r>
      <w:r w:rsidRPr="00203EA9">
        <w:rPr>
          <w:rFonts w:ascii="Times New Roman" w:hAnsi="Times New Roman" w:cs="Times New Roman"/>
        </w:rPr>
        <w:t xml:space="preserve"> Furthermore, p</w:t>
      </w:r>
      <w:r w:rsidRPr="00EA5C5E">
        <w:rPr>
          <w:rFonts w:ascii="Times New Roman" w:hAnsi="Times New Roman" w:cs="Times New Roman"/>
        </w:rPr>
        <w:t xml:space="preserve">articipant </w:t>
      </w:r>
      <w:r w:rsidRPr="00203EA9">
        <w:rPr>
          <w:rFonts w:ascii="Times New Roman" w:hAnsi="Times New Roman" w:cs="Times New Roman"/>
        </w:rPr>
        <w:t>four</w:t>
      </w:r>
      <w:r w:rsidRPr="00EA5C5E">
        <w:rPr>
          <w:rFonts w:ascii="Times New Roman" w:hAnsi="Times New Roman" w:cs="Times New Roman"/>
        </w:rPr>
        <w:t xml:space="preserve"> recounts, “When I went bungee jumping…grown men were crying… and I was like yeah, I just jumped. So I was much braver and more willing to jump than adults… I wasn’t scared at all,” suggesting that ADHD</w:t>
      </w:r>
      <w:r w:rsidR="00517A9E" w:rsidRPr="00203EA9">
        <w:rPr>
          <w:rFonts w:ascii="Times New Roman" w:hAnsi="Times New Roman" w:cs="Times New Roman"/>
        </w:rPr>
        <w:t xml:space="preserve"> is </w:t>
      </w:r>
      <w:r w:rsidRPr="00EA5C5E">
        <w:rPr>
          <w:rFonts w:ascii="Times New Roman" w:hAnsi="Times New Roman" w:cs="Times New Roman"/>
        </w:rPr>
        <w:t>associated</w:t>
      </w:r>
      <w:r w:rsidR="00517A9E" w:rsidRPr="00203EA9">
        <w:rPr>
          <w:rFonts w:ascii="Times New Roman" w:hAnsi="Times New Roman" w:cs="Times New Roman"/>
        </w:rPr>
        <w:t xml:space="preserve"> with</w:t>
      </w:r>
      <w:r w:rsidRPr="00EA5C5E">
        <w:rPr>
          <w:rFonts w:ascii="Times New Roman" w:hAnsi="Times New Roman" w:cs="Times New Roman"/>
        </w:rPr>
        <w:t xml:space="preserve"> risk-taking </w:t>
      </w:r>
      <w:r w:rsidR="00517A9E" w:rsidRPr="00203EA9">
        <w:rPr>
          <w:rFonts w:ascii="Times New Roman" w:hAnsi="Times New Roman" w:cs="Times New Roman"/>
        </w:rPr>
        <w:t xml:space="preserve">and that it </w:t>
      </w:r>
      <w:r w:rsidRPr="00EA5C5E">
        <w:rPr>
          <w:rFonts w:ascii="Times New Roman" w:hAnsi="Times New Roman" w:cs="Times New Roman"/>
        </w:rPr>
        <w:t xml:space="preserve">can foster courage and resilience. </w:t>
      </w:r>
    </w:p>
    <w:p w14:paraId="59308915" w14:textId="175A1095" w:rsidR="00B6517C" w:rsidRPr="00EA5C5E" w:rsidRDefault="00B6517C" w:rsidP="00B6517C">
      <w:pPr>
        <w:spacing w:line="259" w:lineRule="auto"/>
        <w:rPr>
          <w:rFonts w:ascii="Times New Roman" w:hAnsi="Times New Roman" w:cs="Times New Roman"/>
        </w:rPr>
      </w:pPr>
      <w:r w:rsidRPr="00EA5C5E">
        <w:rPr>
          <w:rFonts w:ascii="Times New Roman" w:hAnsi="Times New Roman" w:cs="Times New Roman"/>
        </w:rPr>
        <w:t xml:space="preserve">Participant three </w:t>
      </w:r>
      <w:r w:rsidR="00517A9E" w:rsidRPr="00203EA9">
        <w:rPr>
          <w:rFonts w:ascii="Times New Roman" w:hAnsi="Times New Roman" w:cs="Times New Roman"/>
        </w:rPr>
        <w:t>states:</w:t>
      </w:r>
      <w:r w:rsidRPr="00EA5C5E">
        <w:rPr>
          <w:rFonts w:ascii="Times New Roman" w:hAnsi="Times New Roman" w:cs="Times New Roman"/>
        </w:rPr>
        <w:t xml:space="preserve"> “I can go on for a couple of hours </w:t>
      </w:r>
      <w:r w:rsidR="00517A9E" w:rsidRPr="00203EA9">
        <w:rPr>
          <w:rFonts w:ascii="Times New Roman" w:hAnsi="Times New Roman" w:cs="Times New Roman"/>
        </w:rPr>
        <w:t>(</w:t>
      </w:r>
      <w:r w:rsidRPr="00EA5C5E">
        <w:rPr>
          <w:rFonts w:ascii="Times New Roman" w:hAnsi="Times New Roman" w:cs="Times New Roman"/>
        </w:rPr>
        <w:t>skateboarding</w:t>
      </w:r>
      <w:r w:rsidR="00517A9E" w:rsidRPr="00203EA9">
        <w:rPr>
          <w:rFonts w:ascii="Times New Roman" w:hAnsi="Times New Roman" w:cs="Times New Roman"/>
        </w:rPr>
        <w:t>)</w:t>
      </w:r>
      <w:r w:rsidRPr="00EA5C5E">
        <w:rPr>
          <w:rFonts w:ascii="Times New Roman" w:hAnsi="Times New Roman" w:cs="Times New Roman"/>
        </w:rPr>
        <w:t>. I think it’s to do with my hyperactivity; it just gives me loads of energy.”</w:t>
      </w:r>
      <w:r w:rsidRPr="00203EA9">
        <w:rPr>
          <w:rFonts w:ascii="Times New Roman" w:hAnsi="Times New Roman" w:cs="Times New Roman"/>
        </w:rPr>
        <w:t xml:space="preserve"> </w:t>
      </w:r>
      <w:r w:rsidRPr="00EA5C5E">
        <w:rPr>
          <w:rFonts w:ascii="Times New Roman" w:hAnsi="Times New Roman" w:cs="Times New Roman"/>
        </w:rPr>
        <w:t>These reflections highlight that ADHD traits</w:t>
      </w:r>
      <w:r w:rsidR="00517A9E" w:rsidRPr="00203EA9">
        <w:rPr>
          <w:rFonts w:ascii="Times New Roman" w:hAnsi="Times New Roman" w:cs="Times New Roman"/>
        </w:rPr>
        <w:t xml:space="preserve"> are</w:t>
      </w:r>
      <w:r w:rsidRPr="00EA5C5E">
        <w:rPr>
          <w:rFonts w:ascii="Times New Roman" w:hAnsi="Times New Roman" w:cs="Times New Roman"/>
        </w:rPr>
        <w:t xml:space="preserve"> disruptive in some contexts</w:t>
      </w:r>
      <w:r w:rsidR="00517A9E" w:rsidRPr="00203EA9">
        <w:rPr>
          <w:rFonts w:ascii="Times New Roman" w:hAnsi="Times New Roman" w:cs="Times New Roman"/>
        </w:rPr>
        <w:t xml:space="preserve"> however, it</w:t>
      </w:r>
      <w:r w:rsidRPr="00EA5C5E">
        <w:rPr>
          <w:rFonts w:ascii="Times New Roman" w:hAnsi="Times New Roman" w:cs="Times New Roman"/>
        </w:rPr>
        <w:t xml:space="preserve"> can be advantageous in physical, creative, and self-directed pursuits, emphasi</w:t>
      </w:r>
      <w:r w:rsidR="00517A9E" w:rsidRPr="00203EA9">
        <w:rPr>
          <w:rFonts w:ascii="Times New Roman" w:hAnsi="Times New Roman" w:cs="Times New Roman"/>
        </w:rPr>
        <w:t>s</w:t>
      </w:r>
      <w:r w:rsidRPr="00EA5C5E">
        <w:rPr>
          <w:rFonts w:ascii="Times New Roman" w:hAnsi="Times New Roman" w:cs="Times New Roman"/>
        </w:rPr>
        <w:t>ing the complex, context</w:t>
      </w:r>
      <w:r w:rsidR="00517A9E" w:rsidRPr="00203EA9">
        <w:rPr>
          <w:rFonts w:ascii="Times New Roman" w:hAnsi="Times New Roman" w:cs="Times New Roman"/>
        </w:rPr>
        <w:t xml:space="preserve"> </w:t>
      </w:r>
      <w:r w:rsidRPr="00EA5C5E">
        <w:rPr>
          <w:rFonts w:ascii="Times New Roman" w:hAnsi="Times New Roman" w:cs="Times New Roman"/>
        </w:rPr>
        <w:t>dependent nature of ADHD experiences.</w:t>
      </w:r>
    </w:p>
    <w:p w14:paraId="07E7ECB6" w14:textId="77777777" w:rsidR="00517A9E" w:rsidRPr="00203EA9" w:rsidRDefault="00517A9E" w:rsidP="00B6517C">
      <w:pPr>
        <w:spacing w:line="259" w:lineRule="auto"/>
        <w:rPr>
          <w:rFonts w:ascii="Times New Roman" w:hAnsi="Times New Roman" w:cs="Times New Roman"/>
          <w:u w:val="single"/>
        </w:rPr>
      </w:pPr>
    </w:p>
    <w:p w14:paraId="27E5D926" w14:textId="77777777" w:rsidR="00517A9E" w:rsidRPr="00203EA9" w:rsidRDefault="00517A9E" w:rsidP="00B6517C">
      <w:pPr>
        <w:spacing w:line="259" w:lineRule="auto"/>
        <w:rPr>
          <w:rFonts w:ascii="Times New Roman" w:hAnsi="Times New Roman" w:cs="Times New Roman"/>
          <w:u w:val="single"/>
        </w:rPr>
      </w:pPr>
    </w:p>
    <w:p w14:paraId="3607CFA2" w14:textId="680A49B7" w:rsidR="00B6517C" w:rsidRPr="00EA5C5E" w:rsidRDefault="00B6517C" w:rsidP="00B6517C">
      <w:pPr>
        <w:spacing w:line="259" w:lineRule="auto"/>
        <w:rPr>
          <w:rFonts w:ascii="Times New Roman" w:hAnsi="Times New Roman" w:cs="Times New Roman"/>
          <w:u w:val="single"/>
        </w:rPr>
      </w:pPr>
      <w:r w:rsidRPr="00EA5C5E">
        <w:rPr>
          <w:rFonts w:ascii="Times New Roman" w:hAnsi="Times New Roman" w:cs="Times New Roman"/>
          <w:u w:val="single"/>
        </w:rPr>
        <w:lastRenderedPageBreak/>
        <w:t>Summary</w:t>
      </w:r>
    </w:p>
    <w:p w14:paraId="64B54DFE" w14:textId="3FB3A565" w:rsidR="00B6517C" w:rsidRPr="00EA5C5E" w:rsidRDefault="00203EA9" w:rsidP="00B6517C">
      <w:pPr>
        <w:spacing w:line="259" w:lineRule="auto"/>
        <w:rPr>
          <w:rFonts w:ascii="Times New Roman" w:hAnsi="Times New Roman" w:cs="Times New Roman"/>
        </w:rPr>
      </w:pPr>
      <w:r w:rsidRPr="00203EA9">
        <w:rPr>
          <w:rFonts w:ascii="Times New Roman" w:hAnsi="Times New Roman" w:cs="Times New Roman"/>
        </w:rPr>
        <w:t xml:space="preserve">This study </w:t>
      </w:r>
      <w:r>
        <w:rPr>
          <w:rFonts w:ascii="Times New Roman" w:hAnsi="Times New Roman" w:cs="Times New Roman"/>
        </w:rPr>
        <w:t>explored</w:t>
      </w:r>
      <w:r w:rsidRPr="00203EA9">
        <w:rPr>
          <w:rFonts w:ascii="Times New Roman" w:hAnsi="Times New Roman" w:cs="Times New Roman"/>
        </w:rPr>
        <w:t xml:space="preserve"> the experiences of </w:t>
      </w:r>
      <w:r>
        <w:rPr>
          <w:rFonts w:ascii="Times New Roman" w:hAnsi="Times New Roman" w:cs="Times New Roman"/>
        </w:rPr>
        <w:t>adolescents</w:t>
      </w:r>
      <w:r w:rsidRPr="00203EA9">
        <w:rPr>
          <w:rFonts w:ascii="Times New Roman" w:hAnsi="Times New Roman" w:cs="Times New Roman"/>
        </w:rPr>
        <w:t xml:space="preserve"> with ADHD, focusing on how the condition affects their thinking, emotions, social interactions, and daily functioning.</w:t>
      </w:r>
      <w:r>
        <w:rPr>
          <w:rFonts w:ascii="Times New Roman" w:hAnsi="Times New Roman" w:cs="Times New Roman"/>
        </w:rPr>
        <w:t xml:space="preserve"> </w:t>
      </w:r>
      <w:r w:rsidR="00B6517C" w:rsidRPr="00EA5C5E">
        <w:rPr>
          <w:rFonts w:ascii="Times New Roman" w:hAnsi="Times New Roman" w:cs="Times New Roman"/>
        </w:rPr>
        <w:t>Participants reported significant difficulties with concentration and attention, particularly in tasks lacking immediate feedback or tangible progress. These challenges often interfere with academic performance, task completion, and daily responsibilities, reflecting intrinsic neurocognitive differences rather than lack of effort or motivation. Hyperactivity and impulsivity were described as pervasive, uncontrollable, and often misunderstood by others, leading to frustration, social conflict, and feelings of alienation.</w:t>
      </w:r>
    </w:p>
    <w:p w14:paraId="1A7E08CE" w14:textId="2D00F380" w:rsidR="00B6517C" w:rsidRPr="00EA5C5E" w:rsidRDefault="00B6517C" w:rsidP="00B6517C">
      <w:pPr>
        <w:spacing w:line="259" w:lineRule="auto"/>
        <w:rPr>
          <w:rFonts w:ascii="Times New Roman" w:hAnsi="Times New Roman" w:cs="Times New Roman"/>
        </w:rPr>
      </w:pPr>
      <w:r w:rsidRPr="00EA5C5E">
        <w:rPr>
          <w:rFonts w:ascii="Times New Roman" w:hAnsi="Times New Roman" w:cs="Times New Roman"/>
        </w:rPr>
        <w:t xml:space="preserve">School emerged as the context with the most pronounced impact, encompassing both academic and social challenges. Negative feedback from teachers and peers, disciplinary consequences, and limited understanding of ADHD exacerbate difficulties. The home environment and structured support were identified as critical factors in managing attentional challenges, highlighting the context-dependent nature of ADHD. Social relationships were frequently strained due to hyperactive or impulsive </w:t>
      </w:r>
      <w:r w:rsidR="00203EA9" w:rsidRPr="00203EA9">
        <w:rPr>
          <w:rFonts w:ascii="Times New Roman" w:hAnsi="Times New Roman" w:cs="Times New Roman"/>
        </w:rPr>
        <w:t>behaviours</w:t>
      </w:r>
      <w:r w:rsidRPr="00EA5C5E">
        <w:rPr>
          <w:rFonts w:ascii="Times New Roman" w:hAnsi="Times New Roman" w:cs="Times New Roman"/>
        </w:rPr>
        <w:t>, contributing to loneliness, misinterpretation of intent, and reduced self-esteem.</w:t>
      </w:r>
    </w:p>
    <w:p w14:paraId="70248027" w14:textId="63B6E5AD" w:rsidR="00B6517C" w:rsidRPr="00EA5C5E" w:rsidRDefault="00B6517C" w:rsidP="00B6517C">
      <w:pPr>
        <w:spacing w:line="259" w:lineRule="auto"/>
        <w:rPr>
          <w:rFonts w:ascii="Times New Roman" w:hAnsi="Times New Roman" w:cs="Times New Roman"/>
        </w:rPr>
      </w:pPr>
      <w:r w:rsidRPr="00EA5C5E">
        <w:rPr>
          <w:rFonts w:ascii="Times New Roman" w:hAnsi="Times New Roman" w:cs="Times New Roman"/>
        </w:rPr>
        <w:t>Emotional and psychological consequences were prominent, with participants expressing frustration, guilt, and concern about future limitations. ADHD was seen as both a barrier to achieving personal goals and a source of ongoing negotiation between potential and limitation. Despite these challenges, participants identified positive aspects of ADHD, including the ability to hyperfocus on motivating tasks, heightened energy, and physical abilities. Risk-taking and sustained engagement in enjoyable activities demonstrated that ADHD traits can confer advantages in certain contexts.</w:t>
      </w:r>
    </w:p>
    <w:p w14:paraId="435556A6" w14:textId="448C3A1C" w:rsidR="00B6517C" w:rsidRPr="00EA5C5E" w:rsidRDefault="00203EA9" w:rsidP="00B6517C">
      <w:pPr>
        <w:spacing w:line="259" w:lineRule="auto"/>
        <w:rPr>
          <w:rFonts w:ascii="Times New Roman" w:hAnsi="Times New Roman" w:cs="Times New Roman"/>
        </w:rPr>
      </w:pPr>
      <w:r w:rsidRPr="00203EA9">
        <w:rPr>
          <w:rFonts w:ascii="Times New Roman" w:hAnsi="Times New Roman" w:cs="Times New Roman"/>
        </w:rPr>
        <w:t>T</w:t>
      </w:r>
      <w:r w:rsidR="00B6517C" w:rsidRPr="00EA5C5E">
        <w:rPr>
          <w:rFonts w:ascii="Times New Roman" w:hAnsi="Times New Roman" w:cs="Times New Roman"/>
        </w:rPr>
        <w:t>he findings underscore the complexity of ADHD as a condition that produces both challenges and strengths. Experiences are highly context-dependent, varying across academic, home, and social settings, and influenced by environmental supports and individual interests. Effective understanding and interventions require recognition of both the difficulties and the potential abilities associated with ADHD, emphasi</w:t>
      </w:r>
      <w:r w:rsidRPr="00203EA9">
        <w:rPr>
          <w:rFonts w:ascii="Times New Roman" w:hAnsi="Times New Roman" w:cs="Times New Roman"/>
        </w:rPr>
        <w:t>s</w:t>
      </w:r>
      <w:r w:rsidR="00B6517C" w:rsidRPr="00EA5C5E">
        <w:rPr>
          <w:rFonts w:ascii="Times New Roman" w:hAnsi="Times New Roman" w:cs="Times New Roman"/>
        </w:rPr>
        <w:t>ing tailored approaches that account for the nuanced lived experience of individuals with the condition.</w:t>
      </w:r>
    </w:p>
    <w:p w14:paraId="3BE9E929" w14:textId="505CF1D9" w:rsidR="00B6517C" w:rsidRPr="00EA5C5E" w:rsidRDefault="004751D7" w:rsidP="00B6517C">
      <w:r>
        <w:t xml:space="preserve">Part 2. </w:t>
      </w:r>
    </w:p>
    <w:p w14:paraId="6D449485" w14:textId="77777777" w:rsidR="004751D7" w:rsidRPr="002E2BDE" w:rsidRDefault="004751D7" w:rsidP="004751D7">
      <w:pPr>
        <w:rPr>
          <w:rFonts w:ascii="Times New Roman" w:hAnsi="Times New Roman" w:cs="Times New Roman"/>
          <w:color w:val="000000" w:themeColor="text1"/>
          <w:u w:val="single"/>
        </w:rPr>
      </w:pPr>
      <w:r w:rsidRPr="002E2BDE">
        <w:rPr>
          <w:rFonts w:ascii="Times New Roman" w:hAnsi="Times New Roman" w:cs="Times New Roman"/>
          <w:color w:val="000000" w:themeColor="text1"/>
          <w:u w:val="single"/>
        </w:rPr>
        <w:t xml:space="preserve">Academic task completion in adolescents with ADHD: A cognitive, behavioural and function-based approach for improving school performance. </w:t>
      </w:r>
    </w:p>
    <w:p w14:paraId="7B02B2E4" w14:textId="77777777" w:rsidR="004751D7" w:rsidRPr="00EE7A59" w:rsidRDefault="004751D7" w:rsidP="004751D7">
      <w:pPr>
        <w:spacing w:line="259" w:lineRule="auto"/>
        <w:rPr>
          <w:rFonts w:ascii="Times New Roman" w:hAnsi="Times New Roman" w:cs="Times New Roman"/>
          <w:color w:val="000000" w:themeColor="text1"/>
          <w:u w:val="single"/>
        </w:rPr>
      </w:pPr>
      <w:r w:rsidRPr="00EE7A59">
        <w:rPr>
          <w:rFonts w:ascii="Times New Roman" w:hAnsi="Times New Roman" w:cs="Times New Roman"/>
          <w:color w:val="000000" w:themeColor="text1"/>
          <w:u w:val="single"/>
        </w:rPr>
        <w:t>Aim and Rationale of the Intervention</w:t>
      </w:r>
    </w:p>
    <w:p w14:paraId="3195C958" w14:textId="77777777" w:rsidR="004751D7" w:rsidRPr="002E2BDE" w:rsidRDefault="004751D7" w:rsidP="004751D7">
      <w:pPr>
        <w:rPr>
          <w:rFonts w:ascii="Times New Roman" w:hAnsi="Times New Roman" w:cs="Times New Roman"/>
          <w:color w:val="000000" w:themeColor="text1"/>
        </w:rPr>
      </w:pPr>
      <w:r w:rsidRPr="00EE7A59">
        <w:rPr>
          <w:rFonts w:ascii="Times New Roman" w:hAnsi="Times New Roman" w:cs="Times New Roman"/>
          <w:color w:val="000000" w:themeColor="text1"/>
        </w:rPr>
        <w:t xml:space="preserve">The </w:t>
      </w:r>
      <w:r w:rsidRPr="002E2BDE">
        <w:rPr>
          <w:rFonts w:ascii="Times New Roman" w:hAnsi="Times New Roman" w:cs="Times New Roman"/>
          <w:color w:val="000000" w:themeColor="text1"/>
        </w:rPr>
        <w:t>ke</w:t>
      </w:r>
      <w:r w:rsidRPr="00EE7A59">
        <w:rPr>
          <w:rFonts w:ascii="Times New Roman" w:hAnsi="Times New Roman" w:cs="Times New Roman"/>
          <w:color w:val="000000" w:themeColor="text1"/>
        </w:rPr>
        <w:t xml:space="preserve">y aim of this psychosocial intervention is to improve academic task completion </w:t>
      </w:r>
      <w:r w:rsidRPr="002E2BDE">
        <w:rPr>
          <w:rFonts w:ascii="Times New Roman" w:hAnsi="Times New Roman" w:cs="Times New Roman"/>
          <w:color w:val="000000" w:themeColor="text1"/>
        </w:rPr>
        <w:t>for</w:t>
      </w:r>
      <w:r w:rsidRPr="00EE7A59">
        <w:rPr>
          <w:rFonts w:ascii="Times New Roman" w:hAnsi="Times New Roman" w:cs="Times New Roman"/>
          <w:color w:val="000000" w:themeColor="text1"/>
        </w:rPr>
        <w:t xml:space="preserve"> adolescents diagnosed with </w:t>
      </w:r>
      <w:r w:rsidRPr="002E2BDE">
        <w:rPr>
          <w:rFonts w:ascii="Times New Roman" w:hAnsi="Times New Roman" w:cs="Times New Roman"/>
          <w:color w:val="000000" w:themeColor="text1"/>
        </w:rPr>
        <w:t>attention deficit hyperactivity disorder</w:t>
      </w:r>
      <w:r w:rsidRPr="00EE7A59">
        <w:rPr>
          <w:rFonts w:ascii="Times New Roman" w:hAnsi="Times New Roman" w:cs="Times New Roman"/>
          <w:color w:val="000000" w:themeColor="text1"/>
        </w:rPr>
        <w:t xml:space="preserve"> (ADHD) by directly addressing the behavioural, cognitive, and environmental factors that contribute to </w:t>
      </w:r>
      <w:r w:rsidRPr="002E2BDE">
        <w:rPr>
          <w:rFonts w:ascii="Times New Roman" w:hAnsi="Times New Roman" w:cs="Times New Roman"/>
          <w:color w:val="000000" w:themeColor="text1"/>
        </w:rPr>
        <w:t xml:space="preserve">pupils who struggle completing work. </w:t>
      </w:r>
    </w:p>
    <w:p w14:paraId="5A59F9D4" w14:textId="77777777" w:rsidR="004751D7" w:rsidRPr="002E2BDE" w:rsidRDefault="004751D7" w:rsidP="004751D7">
      <w:pPr>
        <w:rPr>
          <w:rFonts w:ascii="Times New Roman" w:hAnsi="Times New Roman" w:cs="Times New Roman"/>
          <w:color w:val="000000" w:themeColor="text1"/>
        </w:rPr>
      </w:pPr>
      <w:r w:rsidRPr="00EE7A59">
        <w:rPr>
          <w:rFonts w:ascii="Times New Roman" w:hAnsi="Times New Roman" w:cs="Times New Roman"/>
          <w:color w:val="000000" w:themeColor="text1"/>
        </w:rPr>
        <w:t>ADHD is a neurodevelopmental disorder characteri</w:t>
      </w:r>
      <w:r w:rsidRPr="002E2BDE">
        <w:rPr>
          <w:rFonts w:ascii="Times New Roman" w:hAnsi="Times New Roman" w:cs="Times New Roman"/>
          <w:color w:val="000000" w:themeColor="text1"/>
        </w:rPr>
        <w:t>s</w:t>
      </w:r>
      <w:r w:rsidRPr="00EE7A59">
        <w:rPr>
          <w:rFonts w:ascii="Times New Roman" w:hAnsi="Times New Roman" w:cs="Times New Roman"/>
          <w:color w:val="000000" w:themeColor="text1"/>
        </w:rPr>
        <w:t xml:space="preserve">ed by significant deficits in executive functions, including working memory, task initiation, planning, and emotional regulation </w:t>
      </w:r>
      <w:r w:rsidRPr="002E2BDE">
        <w:rPr>
          <w:rFonts w:ascii="Times New Roman" w:hAnsi="Times New Roman" w:cs="Times New Roman"/>
          <w:color w:val="000000" w:themeColor="text1"/>
        </w:rPr>
        <w:t>(Groves et al., 2022).</w:t>
      </w:r>
    </w:p>
    <w:p w14:paraId="48D21115" w14:textId="77777777" w:rsidR="004751D7" w:rsidRPr="002E2BDE" w:rsidRDefault="004751D7" w:rsidP="004751D7">
      <w:pPr>
        <w:rPr>
          <w:rFonts w:ascii="Times New Roman" w:hAnsi="Times New Roman" w:cs="Times New Roman"/>
          <w:color w:val="000000" w:themeColor="text1"/>
        </w:rPr>
      </w:pPr>
      <w:r w:rsidRPr="00EE4FB9">
        <w:rPr>
          <w:rFonts w:ascii="Times New Roman" w:hAnsi="Times New Roman" w:cs="Times New Roman"/>
          <w:color w:val="000000" w:themeColor="text1"/>
        </w:rPr>
        <w:lastRenderedPageBreak/>
        <w:t xml:space="preserve">These </w:t>
      </w:r>
      <w:r w:rsidRPr="002E2BDE">
        <w:rPr>
          <w:rFonts w:ascii="Times New Roman" w:hAnsi="Times New Roman" w:cs="Times New Roman"/>
          <w:color w:val="000000" w:themeColor="text1"/>
        </w:rPr>
        <w:t>challenges</w:t>
      </w:r>
      <w:r w:rsidRPr="00EE4FB9">
        <w:rPr>
          <w:rFonts w:ascii="Times New Roman" w:hAnsi="Times New Roman" w:cs="Times New Roman"/>
          <w:color w:val="000000" w:themeColor="text1"/>
        </w:rPr>
        <w:t xml:space="preserve"> often prevent </w:t>
      </w:r>
      <w:r w:rsidRPr="002E2BDE">
        <w:rPr>
          <w:rFonts w:ascii="Times New Roman" w:hAnsi="Times New Roman" w:cs="Times New Roman"/>
          <w:color w:val="000000" w:themeColor="text1"/>
        </w:rPr>
        <w:t>individuals</w:t>
      </w:r>
      <w:r w:rsidRPr="00EE4FB9">
        <w:rPr>
          <w:rFonts w:ascii="Times New Roman" w:hAnsi="Times New Roman" w:cs="Times New Roman"/>
          <w:color w:val="000000" w:themeColor="text1"/>
        </w:rPr>
        <w:t xml:space="preserve"> from completing academic tasks which leads to ongoing underachievement, increased disengagement from school, and poor academic performance</w:t>
      </w:r>
      <w:r w:rsidRPr="002E2BDE">
        <w:rPr>
          <w:rFonts w:ascii="Times New Roman" w:hAnsi="Times New Roman" w:cs="Times New Roman"/>
          <w:color w:val="000000" w:themeColor="text1"/>
        </w:rPr>
        <w:t xml:space="preserve"> (Giannakopoulos, 2025). </w:t>
      </w:r>
    </w:p>
    <w:p w14:paraId="3DE62F04" w14:textId="77777777" w:rsidR="004751D7" w:rsidRPr="00EE7A59" w:rsidRDefault="004751D7" w:rsidP="004751D7">
      <w:pPr>
        <w:spacing w:line="259" w:lineRule="auto"/>
        <w:rPr>
          <w:rFonts w:ascii="Times New Roman" w:hAnsi="Times New Roman" w:cs="Times New Roman"/>
          <w:color w:val="000000" w:themeColor="text1"/>
        </w:rPr>
      </w:pPr>
      <w:r w:rsidRPr="002E2BDE">
        <w:rPr>
          <w:rFonts w:ascii="Times New Roman" w:hAnsi="Times New Roman" w:cs="Times New Roman"/>
          <w:color w:val="000000" w:themeColor="text1"/>
        </w:rPr>
        <w:t>The intervention is based on a Functional Behaviour Assessment (FBA) conducted for an adult with ADHD who has difficulty completing tasks. The FBA showed that they avoid work by going off task, taking excessive breaks, and frequently being unable to remain seated.</w:t>
      </w:r>
    </w:p>
    <w:p w14:paraId="42A684DE" w14:textId="77777777" w:rsidR="004751D7" w:rsidRPr="00EE7A59" w:rsidRDefault="004751D7" w:rsidP="004751D7">
      <w:pPr>
        <w:spacing w:line="259" w:lineRule="auto"/>
        <w:rPr>
          <w:rFonts w:ascii="Times New Roman" w:hAnsi="Times New Roman" w:cs="Times New Roman"/>
          <w:color w:val="000000" w:themeColor="text1"/>
        </w:rPr>
      </w:pPr>
      <w:r w:rsidRPr="00E4518D">
        <w:rPr>
          <w:rFonts w:ascii="Times New Roman" w:hAnsi="Times New Roman" w:cs="Times New Roman"/>
          <w:color w:val="000000" w:themeColor="text1"/>
        </w:rPr>
        <w:t xml:space="preserve">These </w:t>
      </w:r>
      <w:r w:rsidRPr="002E2BDE">
        <w:rPr>
          <w:rFonts w:ascii="Times New Roman" w:hAnsi="Times New Roman" w:cs="Times New Roman"/>
          <w:color w:val="000000" w:themeColor="text1"/>
        </w:rPr>
        <w:t>behaviours</w:t>
      </w:r>
      <w:r w:rsidRPr="00E4518D">
        <w:rPr>
          <w:rFonts w:ascii="Times New Roman" w:hAnsi="Times New Roman" w:cs="Times New Roman"/>
          <w:color w:val="000000" w:themeColor="text1"/>
        </w:rPr>
        <w:t xml:space="preserve"> were observed during challenging academic tasks, particularly in noisy or </w:t>
      </w:r>
      <w:r w:rsidRPr="002E2BDE">
        <w:rPr>
          <w:rFonts w:ascii="Times New Roman" w:hAnsi="Times New Roman" w:cs="Times New Roman"/>
          <w:color w:val="000000" w:themeColor="text1"/>
        </w:rPr>
        <w:t xml:space="preserve">busy </w:t>
      </w:r>
      <w:r w:rsidRPr="00E4518D">
        <w:rPr>
          <w:rFonts w:ascii="Times New Roman" w:hAnsi="Times New Roman" w:cs="Times New Roman"/>
          <w:color w:val="000000" w:themeColor="text1"/>
        </w:rPr>
        <w:t>classroom environments</w:t>
      </w:r>
      <w:r w:rsidRPr="002E2BDE">
        <w:rPr>
          <w:rFonts w:ascii="Times New Roman" w:hAnsi="Times New Roman" w:cs="Times New Roman"/>
          <w:color w:val="000000" w:themeColor="text1"/>
        </w:rPr>
        <w:t xml:space="preserve">. It was hypothesised that these behaviours were caused by an attempt to avoid the tasks, and when escaping was not possible, they sought attention. </w:t>
      </w:r>
      <w:r w:rsidRPr="00EE7A59">
        <w:rPr>
          <w:rFonts w:ascii="Times New Roman" w:hAnsi="Times New Roman" w:cs="Times New Roman"/>
          <w:color w:val="000000" w:themeColor="text1"/>
        </w:rPr>
        <w:t>The environmental context further exacerbates these behaviours with Matt seated near peers who engage in similar off</w:t>
      </w:r>
      <w:r w:rsidRPr="002E2BDE">
        <w:rPr>
          <w:rFonts w:ascii="Times New Roman" w:hAnsi="Times New Roman" w:cs="Times New Roman"/>
          <w:color w:val="000000" w:themeColor="text1"/>
        </w:rPr>
        <w:t xml:space="preserve"> </w:t>
      </w:r>
      <w:r w:rsidRPr="00EE7A59">
        <w:rPr>
          <w:rFonts w:ascii="Times New Roman" w:hAnsi="Times New Roman" w:cs="Times New Roman"/>
          <w:color w:val="000000" w:themeColor="text1"/>
        </w:rPr>
        <w:t>task behaviours and inconsistent teacher prompts</w:t>
      </w:r>
      <w:r w:rsidRPr="002E2BDE">
        <w:rPr>
          <w:rFonts w:ascii="Times New Roman" w:hAnsi="Times New Roman" w:cs="Times New Roman"/>
          <w:color w:val="000000" w:themeColor="text1"/>
        </w:rPr>
        <w:t xml:space="preserve">. </w:t>
      </w:r>
    </w:p>
    <w:p w14:paraId="09441F61" w14:textId="77777777" w:rsidR="004751D7" w:rsidRPr="002E2BDE" w:rsidRDefault="004751D7" w:rsidP="004751D7">
      <w:pPr>
        <w:rPr>
          <w:rFonts w:ascii="Times New Roman" w:hAnsi="Times New Roman" w:cs="Times New Roman"/>
          <w:color w:val="000000" w:themeColor="text1"/>
        </w:rPr>
      </w:pPr>
      <w:r w:rsidRPr="002E2BDE">
        <w:rPr>
          <w:rFonts w:ascii="Times New Roman" w:hAnsi="Times New Roman" w:cs="Times New Roman"/>
          <w:color w:val="000000" w:themeColor="text1"/>
        </w:rPr>
        <w:t xml:space="preserve">Academic underachievement in adolescents with ADHD is linked to long-term problems like low self-esteem, higher dropout rates, and family conflict. Therefore, intervening is crucial (Dvorsky et al., 2019; Giannakopoulos, 2025). </w:t>
      </w:r>
    </w:p>
    <w:p w14:paraId="157480D7" w14:textId="77777777" w:rsidR="004751D7" w:rsidRPr="002E2BDE" w:rsidRDefault="004751D7" w:rsidP="004751D7">
      <w:pPr>
        <w:rPr>
          <w:rFonts w:ascii="Times New Roman" w:hAnsi="Times New Roman" w:cs="Times New Roman"/>
          <w:color w:val="000000" w:themeColor="text1"/>
        </w:rPr>
      </w:pPr>
      <w:r w:rsidRPr="00EE7A59">
        <w:rPr>
          <w:rFonts w:ascii="Times New Roman" w:hAnsi="Times New Roman" w:cs="Times New Roman"/>
          <w:color w:val="000000" w:themeColor="text1"/>
        </w:rPr>
        <w:t>The intervention will combine cognitive</w:t>
      </w:r>
      <w:r w:rsidRPr="002E2BDE">
        <w:rPr>
          <w:rFonts w:ascii="Times New Roman" w:hAnsi="Times New Roman" w:cs="Times New Roman"/>
          <w:color w:val="000000" w:themeColor="text1"/>
        </w:rPr>
        <w:t xml:space="preserve"> </w:t>
      </w:r>
      <w:r w:rsidRPr="00EE7A59">
        <w:rPr>
          <w:rFonts w:ascii="Times New Roman" w:hAnsi="Times New Roman" w:cs="Times New Roman"/>
          <w:color w:val="000000" w:themeColor="text1"/>
        </w:rPr>
        <w:t xml:space="preserve">behavioural therapy (CBT), behavioural strategies, and executive function training to reduce avoidance behaviours, improve sustained attention, and build adaptive coping strategies for task completion. </w:t>
      </w:r>
    </w:p>
    <w:p w14:paraId="317F7F37" w14:textId="77777777" w:rsidR="004751D7" w:rsidRPr="002E2BDE" w:rsidRDefault="004751D7" w:rsidP="004751D7">
      <w:pPr>
        <w:rPr>
          <w:rFonts w:ascii="Times New Roman" w:hAnsi="Times New Roman" w:cs="Times New Roman"/>
          <w:color w:val="000000" w:themeColor="text1"/>
        </w:rPr>
      </w:pPr>
      <w:r w:rsidRPr="002E2BDE">
        <w:rPr>
          <w:rFonts w:ascii="Times New Roman" w:hAnsi="Times New Roman" w:cs="Times New Roman"/>
          <w:color w:val="000000" w:themeColor="text1"/>
        </w:rPr>
        <w:t xml:space="preserve">The intervention aims to improve academic engagement and task initiation by addressing executive function challenges and environmental factors, helping individuals succeed academically and to better manage their behaviour. </w:t>
      </w:r>
    </w:p>
    <w:p w14:paraId="034022EC" w14:textId="77777777" w:rsidR="004751D7" w:rsidRPr="002E2BDE" w:rsidRDefault="004751D7" w:rsidP="004751D7">
      <w:pPr>
        <w:rPr>
          <w:rFonts w:ascii="Times New Roman" w:hAnsi="Times New Roman" w:cs="Times New Roman"/>
          <w:color w:val="000000" w:themeColor="text1"/>
        </w:rPr>
      </w:pPr>
    </w:p>
    <w:p w14:paraId="4E886537" w14:textId="77777777" w:rsidR="004751D7" w:rsidRPr="002E2BDE" w:rsidRDefault="004751D7" w:rsidP="004751D7">
      <w:pPr>
        <w:rPr>
          <w:rFonts w:ascii="Times New Roman" w:hAnsi="Times New Roman" w:cs="Times New Roman"/>
          <w:color w:val="000000" w:themeColor="text1"/>
        </w:rPr>
      </w:pPr>
    </w:p>
    <w:p w14:paraId="619FD2A3" w14:textId="77777777" w:rsidR="004751D7" w:rsidRPr="002E2BDE" w:rsidRDefault="004751D7" w:rsidP="004751D7">
      <w:pPr>
        <w:rPr>
          <w:rFonts w:ascii="Times New Roman" w:hAnsi="Times New Roman" w:cs="Times New Roman"/>
          <w:color w:val="000000" w:themeColor="text1"/>
        </w:rPr>
      </w:pPr>
    </w:p>
    <w:p w14:paraId="4B609806" w14:textId="77777777" w:rsidR="004751D7" w:rsidRPr="002E2BDE" w:rsidRDefault="004751D7" w:rsidP="004751D7">
      <w:pPr>
        <w:rPr>
          <w:rFonts w:ascii="Times New Roman" w:hAnsi="Times New Roman" w:cs="Times New Roman"/>
          <w:color w:val="000000" w:themeColor="text1"/>
        </w:rPr>
      </w:pPr>
    </w:p>
    <w:p w14:paraId="53B4EBBB" w14:textId="77777777" w:rsidR="004751D7" w:rsidRPr="002E2BDE" w:rsidRDefault="004751D7" w:rsidP="004751D7">
      <w:pPr>
        <w:rPr>
          <w:rFonts w:ascii="Times New Roman" w:hAnsi="Times New Roman" w:cs="Times New Roman"/>
          <w:color w:val="000000" w:themeColor="text1"/>
          <w:u w:val="single"/>
        </w:rPr>
      </w:pPr>
    </w:p>
    <w:p w14:paraId="5EC43EB2" w14:textId="77777777" w:rsidR="004751D7" w:rsidRPr="00EE7A59" w:rsidRDefault="004751D7" w:rsidP="004751D7">
      <w:pPr>
        <w:spacing w:line="259" w:lineRule="auto"/>
        <w:rPr>
          <w:rFonts w:ascii="Times New Roman" w:hAnsi="Times New Roman" w:cs="Times New Roman"/>
          <w:color w:val="000000" w:themeColor="text1"/>
          <w:u w:val="single"/>
        </w:rPr>
      </w:pPr>
      <w:r w:rsidRPr="00EE7A59">
        <w:rPr>
          <w:rFonts w:ascii="Times New Roman" w:hAnsi="Times New Roman" w:cs="Times New Roman"/>
          <w:color w:val="000000" w:themeColor="text1"/>
          <w:u w:val="single"/>
        </w:rPr>
        <w:t>Theoretical and Empirical Evidence Supporting the Intervention</w:t>
      </w:r>
    </w:p>
    <w:p w14:paraId="29A623BC" w14:textId="77777777" w:rsidR="004751D7" w:rsidRPr="00EE7A59" w:rsidRDefault="004751D7" w:rsidP="004751D7">
      <w:pPr>
        <w:spacing w:line="259" w:lineRule="auto"/>
        <w:rPr>
          <w:rFonts w:ascii="Times New Roman" w:hAnsi="Times New Roman" w:cs="Times New Roman"/>
          <w:color w:val="000000" w:themeColor="text1"/>
          <w:u w:val="single"/>
        </w:rPr>
      </w:pPr>
      <w:r w:rsidRPr="00EE7A59">
        <w:rPr>
          <w:rFonts w:ascii="Times New Roman" w:hAnsi="Times New Roman" w:cs="Times New Roman"/>
          <w:color w:val="000000" w:themeColor="text1"/>
          <w:u w:val="single"/>
        </w:rPr>
        <w:t>1. Executive Function (EF) Theory and ADHD</w:t>
      </w:r>
    </w:p>
    <w:p w14:paraId="65B59A71" w14:textId="77777777" w:rsidR="004751D7" w:rsidRPr="002E2BDE" w:rsidRDefault="004751D7" w:rsidP="004751D7">
      <w:pPr>
        <w:rPr>
          <w:rFonts w:ascii="Times New Roman" w:hAnsi="Times New Roman" w:cs="Times New Roman"/>
          <w:color w:val="000000" w:themeColor="text1"/>
        </w:rPr>
      </w:pPr>
      <w:r w:rsidRPr="002E2BDE">
        <w:rPr>
          <w:rFonts w:ascii="Times New Roman" w:hAnsi="Times New Roman" w:cs="Times New Roman"/>
          <w:color w:val="000000" w:themeColor="text1"/>
        </w:rPr>
        <w:t xml:space="preserve">According to Sluiter et al. (2020), </w:t>
      </w:r>
      <w:r w:rsidRPr="00EE7A59">
        <w:rPr>
          <w:rFonts w:ascii="Times New Roman" w:hAnsi="Times New Roman" w:cs="Times New Roman"/>
          <w:color w:val="000000" w:themeColor="text1"/>
        </w:rPr>
        <w:t xml:space="preserve">ADHD is characterised by deficits in executive functions such as working memory, task initiation, planning, and self-monitoring </w:t>
      </w:r>
    </w:p>
    <w:p w14:paraId="02F2D545" w14:textId="77777777" w:rsidR="004751D7" w:rsidRPr="008B643D" w:rsidRDefault="004751D7" w:rsidP="004751D7">
      <w:pPr>
        <w:rPr>
          <w:rFonts w:ascii="Times New Roman" w:hAnsi="Times New Roman" w:cs="Times New Roman"/>
          <w:color w:val="000000" w:themeColor="text1"/>
        </w:rPr>
      </w:pPr>
      <w:r w:rsidRPr="00EE7A59">
        <w:rPr>
          <w:rFonts w:ascii="Times New Roman" w:hAnsi="Times New Roman" w:cs="Times New Roman"/>
          <w:color w:val="000000" w:themeColor="text1"/>
        </w:rPr>
        <w:t xml:space="preserve">These </w:t>
      </w:r>
      <w:r w:rsidRPr="002E2BDE">
        <w:rPr>
          <w:rFonts w:ascii="Times New Roman" w:hAnsi="Times New Roman" w:cs="Times New Roman"/>
          <w:color w:val="000000" w:themeColor="text1"/>
        </w:rPr>
        <w:t>challenges</w:t>
      </w:r>
      <w:r w:rsidRPr="00EE7A59">
        <w:rPr>
          <w:rFonts w:ascii="Times New Roman" w:hAnsi="Times New Roman" w:cs="Times New Roman"/>
          <w:color w:val="000000" w:themeColor="text1"/>
        </w:rPr>
        <w:t xml:space="preserve"> significantly impair adolescents' ability to complete academic tasks, particularly when the tasks are complex or require sustained effort. </w:t>
      </w:r>
      <w:r w:rsidRPr="008B643D">
        <w:rPr>
          <w:rFonts w:ascii="Times New Roman" w:hAnsi="Times New Roman" w:cs="Times New Roman"/>
          <w:color w:val="000000" w:themeColor="text1"/>
        </w:rPr>
        <w:t xml:space="preserve">Matt’s FBA shows that his avoidance </w:t>
      </w:r>
      <w:r w:rsidRPr="002E2BDE">
        <w:rPr>
          <w:rFonts w:ascii="Times New Roman" w:hAnsi="Times New Roman" w:cs="Times New Roman"/>
          <w:color w:val="000000" w:themeColor="text1"/>
        </w:rPr>
        <w:t>behaviours</w:t>
      </w:r>
      <w:r w:rsidRPr="008B643D">
        <w:rPr>
          <w:rFonts w:ascii="Times New Roman" w:hAnsi="Times New Roman" w:cs="Times New Roman"/>
          <w:color w:val="000000" w:themeColor="text1"/>
        </w:rPr>
        <w:t xml:space="preserve"> mainly occur when faced with challenging tasks, </w:t>
      </w:r>
      <w:r w:rsidRPr="002E2BDE">
        <w:rPr>
          <w:rFonts w:ascii="Times New Roman" w:hAnsi="Times New Roman" w:cs="Times New Roman"/>
          <w:color w:val="000000" w:themeColor="text1"/>
        </w:rPr>
        <w:t>such as</w:t>
      </w:r>
      <w:r w:rsidRPr="008B643D">
        <w:rPr>
          <w:rFonts w:ascii="Times New Roman" w:hAnsi="Times New Roman" w:cs="Times New Roman"/>
          <w:color w:val="000000" w:themeColor="text1"/>
        </w:rPr>
        <w:t xml:space="preserve"> writing assignments or vague instructions</w:t>
      </w:r>
      <w:r w:rsidRPr="002E2BDE">
        <w:rPr>
          <w:rFonts w:ascii="Times New Roman" w:hAnsi="Times New Roman" w:cs="Times New Roman"/>
          <w:color w:val="000000" w:themeColor="text1"/>
        </w:rPr>
        <w:t xml:space="preserve"> </w:t>
      </w:r>
      <w:r w:rsidRPr="008B643D">
        <w:rPr>
          <w:rFonts w:ascii="Times New Roman" w:hAnsi="Times New Roman" w:cs="Times New Roman"/>
          <w:color w:val="000000" w:themeColor="text1"/>
        </w:rPr>
        <w:t xml:space="preserve">which </w:t>
      </w:r>
      <w:r w:rsidRPr="002E2BDE">
        <w:rPr>
          <w:rFonts w:ascii="Times New Roman" w:hAnsi="Times New Roman" w:cs="Times New Roman"/>
          <w:color w:val="000000" w:themeColor="text1"/>
        </w:rPr>
        <w:t xml:space="preserve">requires </w:t>
      </w:r>
      <w:r w:rsidRPr="008B643D">
        <w:rPr>
          <w:rFonts w:ascii="Times New Roman" w:hAnsi="Times New Roman" w:cs="Times New Roman"/>
          <w:color w:val="000000" w:themeColor="text1"/>
        </w:rPr>
        <w:t>more advanced executive functioning</w:t>
      </w:r>
      <w:r w:rsidRPr="002E2BDE">
        <w:rPr>
          <w:rFonts w:ascii="Times New Roman" w:hAnsi="Times New Roman" w:cs="Times New Roman"/>
          <w:color w:val="000000" w:themeColor="text1"/>
        </w:rPr>
        <w:t xml:space="preserve">. </w:t>
      </w:r>
    </w:p>
    <w:p w14:paraId="38EC60FA" w14:textId="77777777" w:rsidR="004751D7" w:rsidRPr="00EE7A59" w:rsidRDefault="004751D7" w:rsidP="004751D7">
      <w:pPr>
        <w:spacing w:line="259" w:lineRule="auto"/>
        <w:rPr>
          <w:rFonts w:ascii="Times New Roman" w:hAnsi="Times New Roman" w:cs="Times New Roman"/>
          <w:color w:val="000000" w:themeColor="text1"/>
        </w:rPr>
      </w:pPr>
      <w:r w:rsidRPr="00EE7A59">
        <w:rPr>
          <w:rFonts w:ascii="Times New Roman" w:hAnsi="Times New Roman" w:cs="Times New Roman"/>
          <w:color w:val="000000" w:themeColor="text1"/>
        </w:rPr>
        <w:t xml:space="preserve">EF training has been shown to improve academic outcomes in adolescents with </w:t>
      </w:r>
      <w:r w:rsidRPr="002E2BDE">
        <w:rPr>
          <w:rFonts w:ascii="Times New Roman" w:hAnsi="Times New Roman" w:cs="Times New Roman"/>
          <w:color w:val="000000" w:themeColor="text1"/>
        </w:rPr>
        <w:t xml:space="preserve">ADHD, </w:t>
      </w:r>
      <w:r w:rsidRPr="00EE7A59">
        <w:rPr>
          <w:rFonts w:ascii="Times New Roman" w:hAnsi="Times New Roman" w:cs="Times New Roman"/>
          <w:color w:val="000000" w:themeColor="text1"/>
        </w:rPr>
        <w:t>and the proposed intervention will focus on teaching organisational strategies, planning skills, and task management to reduce cognitive overload and enhance work completion</w:t>
      </w:r>
      <w:r w:rsidRPr="002E2BDE">
        <w:rPr>
          <w:rFonts w:ascii="Times New Roman" w:hAnsi="Times New Roman" w:cs="Times New Roman"/>
          <w:color w:val="000000" w:themeColor="text1"/>
        </w:rPr>
        <w:t xml:space="preserve"> (Singh et al., 2022).</w:t>
      </w:r>
    </w:p>
    <w:p w14:paraId="5F513767" w14:textId="77777777" w:rsidR="004751D7" w:rsidRPr="00EE7A59" w:rsidRDefault="004751D7" w:rsidP="004751D7">
      <w:pPr>
        <w:spacing w:line="259" w:lineRule="auto"/>
        <w:rPr>
          <w:rFonts w:ascii="Times New Roman" w:hAnsi="Times New Roman" w:cs="Times New Roman"/>
          <w:color w:val="000000" w:themeColor="text1"/>
        </w:rPr>
      </w:pPr>
      <w:r w:rsidRPr="00EE7A59">
        <w:rPr>
          <w:rFonts w:ascii="Times New Roman" w:hAnsi="Times New Roman" w:cs="Times New Roman"/>
          <w:color w:val="000000" w:themeColor="text1"/>
        </w:rPr>
        <w:lastRenderedPageBreak/>
        <w:t xml:space="preserve">2. </w:t>
      </w:r>
      <w:r w:rsidRPr="00EE7A59">
        <w:rPr>
          <w:rFonts w:ascii="Times New Roman" w:hAnsi="Times New Roman" w:cs="Times New Roman"/>
          <w:color w:val="000000" w:themeColor="text1"/>
          <w:u w:val="single"/>
        </w:rPr>
        <w:t>Behavioural Learning Theory and Applied Behaviour Analysis (ABA)</w:t>
      </w:r>
    </w:p>
    <w:p w14:paraId="49C7606E" w14:textId="77777777" w:rsidR="004751D7" w:rsidRPr="00EE7A59" w:rsidRDefault="004751D7" w:rsidP="004751D7">
      <w:pPr>
        <w:spacing w:line="259" w:lineRule="auto"/>
        <w:rPr>
          <w:rFonts w:ascii="Times New Roman" w:hAnsi="Times New Roman" w:cs="Times New Roman"/>
          <w:color w:val="000000" w:themeColor="text1"/>
        </w:rPr>
      </w:pPr>
      <w:r w:rsidRPr="00EE7A59">
        <w:rPr>
          <w:rFonts w:ascii="Times New Roman" w:hAnsi="Times New Roman" w:cs="Times New Roman"/>
          <w:color w:val="000000" w:themeColor="text1"/>
        </w:rPr>
        <w:t>From a behavioural perspective, work</w:t>
      </w:r>
      <w:r w:rsidRPr="002E2BDE">
        <w:rPr>
          <w:rFonts w:ascii="Times New Roman" w:hAnsi="Times New Roman" w:cs="Times New Roman"/>
          <w:color w:val="000000" w:themeColor="text1"/>
        </w:rPr>
        <w:t xml:space="preserve"> </w:t>
      </w:r>
      <w:r w:rsidRPr="00EE7A59">
        <w:rPr>
          <w:rFonts w:ascii="Times New Roman" w:hAnsi="Times New Roman" w:cs="Times New Roman"/>
          <w:color w:val="000000" w:themeColor="text1"/>
        </w:rPr>
        <w:t xml:space="preserve">avoidance behaviours in ADHD are often maintained by negative reinforcement, </w:t>
      </w:r>
      <w:r w:rsidRPr="002E2BDE">
        <w:rPr>
          <w:rFonts w:ascii="Times New Roman" w:hAnsi="Times New Roman" w:cs="Times New Roman"/>
          <w:color w:val="000000" w:themeColor="text1"/>
        </w:rPr>
        <w:t>for example</w:t>
      </w:r>
      <w:r w:rsidRPr="00EE7A59">
        <w:rPr>
          <w:rFonts w:ascii="Times New Roman" w:hAnsi="Times New Roman" w:cs="Times New Roman"/>
          <w:color w:val="000000" w:themeColor="text1"/>
        </w:rPr>
        <w:t xml:space="preserve">, escaping difficult tasks </w:t>
      </w:r>
      <w:r w:rsidRPr="002E2BDE">
        <w:rPr>
          <w:rFonts w:ascii="Times New Roman" w:hAnsi="Times New Roman" w:cs="Times New Roman"/>
          <w:color w:val="000000" w:themeColor="text1"/>
        </w:rPr>
        <w:t xml:space="preserve">(Orhan et al., 2023). </w:t>
      </w:r>
      <w:r w:rsidRPr="00EE7A59">
        <w:rPr>
          <w:rFonts w:ascii="Times New Roman" w:hAnsi="Times New Roman" w:cs="Times New Roman"/>
          <w:color w:val="000000" w:themeColor="text1"/>
        </w:rPr>
        <w:t xml:space="preserve">The FBA findings for Matt indicated that work avoidance is primarily a strategy for escaping task demands and this behaviour is reinforced through immediate escape and teacher attention. Behavioural interventions, such as token economies and systematic reinforcement for on-task behaviours, have consistently been found effective in reducing ADHD-related academic avoidance </w:t>
      </w:r>
      <w:r w:rsidRPr="002E2BDE">
        <w:rPr>
          <w:rFonts w:ascii="Times New Roman" w:hAnsi="Times New Roman" w:cs="Times New Roman"/>
          <w:color w:val="000000" w:themeColor="text1"/>
        </w:rPr>
        <w:t xml:space="preserve">(Barstow, 2022). </w:t>
      </w:r>
      <w:r w:rsidRPr="00EE7A59">
        <w:rPr>
          <w:rFonts w:ascii="Times New Roman" w:hAnsi="Times New Roman" w:cs="Times New Roman"/>
          <w:color w:val="000000" w:themeColor="text1"/>
        </w:rPr>
        <w:t xml:space="preserve">The intervention will incorporate token reinforcement systems, </w:t>
      </w:r>
      <w:r w:rsidRPr="002E2BDE">
        <w:rPr>
          <w:rFonts w:ascii="Times New Roman" w:hAnsi="Times New Roman" w:cs="Times New Roman"/>
          <w:color w:val="000000" w:themeColor="text1"/>
        </w:rPr>
        <w:t>reward t</w:t>
      </w:r>
      <w:r w:rsidRPr="00EE7A59">
        <w:rPr>
          <w:rFonts w:ascii="Times New Roman" w:hAnsi="Times New Roman" w:cs="Times New Roman"/>
          <w:color w:val="000000" w:themeColor="text1"/>
        </w:rPr>
        <w:t>ask behaviour and providing predictable breaks to mitigate the avoidance function.</w:t>
      </w:r>
    </w:p>
    <w:p w14:paraId="00CB3907" w14:textId="77777777" w:rsidR="004751D7" w:rsidRPr="00EE7A59" w:rsidRDefault="004751D7" w:rsidP="004751D7">
      <w:pPr>
        <w:spacing w:line="259" w:lineRule="auto"/>
        <w:rPr>
          <w:rFonts w:ascii="Times New Roman" w:hAnsi="Times New Roman" w:cs="Times New Roman"/>
          <w:color w:val="000000" w:themeColor="text1"/>
          <w:u w:val="single"/>
        </w:rPr>
      </w:pPr>
      <w:r w:rsidRPr="00EE7A59">
        <w:rPr>
          <w:rFonts w:ascii="Times New Roman" w:hAnsi="Times New Roman" w:cs="Times New Roman"/>
          <w:color w:val="000000" w:themeColor="text1"/>
        </w:rPr>
        <w:t xml:space="preserve">3. </w:t>
      </w:r>
      <w:r w:rsidRPr="00EE7A59">
        <w:rPr>
          <w:rFonts w:ascii="Times New Roman" w:hAnsi="Times New Roman" w:cs="Times New Roman"/>
          <w:color w:val="000000" w:themeColor="text1"/>
          <w:u w:val="single"/>
        </w:rPr>
        <w:t>Cognitive-Behavioural Theory (CBT) and ADHD</w:t>
      </w:r>
    </w:p>
    <w:p w14:paraId="0F576596" w14:textId="77777777" w:rsidR="004751D7" w:rsidRPr="002E2BDE" w:rsidRDefault="004751D7" w:rsidP="004751D7">
      <w:pPr>
        <w:rPr>
          <w:rFonts w:ascii="Times New Roman" w:hAnsi="Times New Roman" w:cs="Times New Roman"/>
          <w:color w:val="000000" w:themeColor="text1"/>
        </w:rPr>
      </w:pPr>
      <w:r w:rsidRPr="00EE7A59">
        <w:rPr>
          <w:rFonts w:ascii="Times New Roman" w:hAnsi="Times New Roman" w:cs="Times New Roman"/>
          <w:color w:val="000000" w:themeColor="text1"/>
        </w:rPr>
        <w:t>Cognitive</w:t>
      </w:r>
      <w:r w:rsidRPr="002E2BDE">
        <w:rPr>
          <w:rFonts w:ascii="Times New Roman" w:hAnsi="Times New Roman" w:cs="Times New Roman"/>
          <w:color w:val="000000" w:themeColor="text1"/>
        </w:rPr>
        <w:t xml:space="preserve"> </w:t>
      </w:r>
      <w:r w:rsidRPr="00EE7A59">
        <w:rPr>
          <w:rFonts w:ascii="Times New Roman" w:hAnsi="Times New Roman" w:cs="Times New Roman"/>
          <w:color w:val="000000" w:themeColor="text1"/>
        </w:rPr>
        <w:t>behavioural therapy (CBT) focuses on the role of cognitive distortions (negative or unrealistic beliefs) in influencing behaviour</w:t>
      </w:r>
      <w:r w:rsidRPr="002E2BDE">
        <w:rPr>
          <w:rFonts w:ascii="Times New Roman" w:hAnsi="Times New Roman" w:cs="Times New Roman"/>
          <w:color w:val="000000" w:themeColor="text1"/>
        </w:rPr>
        <w:t xml:space="preserve"> (Syasyila et al., 2024).</w:t>
      </w:r>
    </w:p>
    <w:p w14:paraId="26E0ED22" w14:textId="77777777" w:rsidR="004751D7" w:rsidRPr="00EE7A59" w:rsidRDefault="004751D7" w:rsidP="004751D7">
      <w:pPr>
        <w:spacing w:line="259" w:lineRule="auto"/>
        <w:rPr>
          <w:rFonts w:ascii="Times New Roman" w:hAnsi="Times New Roman" w:cs="Times New Roman"/>
          <w:color w:val="000000" w:themeColor="text1"/>
        </w:rPr>
      </w:pPr>
      <w:r w:rsidRPr="00EE7A59">
        <w:rPr>
          <w:rFonts w:ascii="Times New Roman" w:hAnsi="Times New Roman" w:cs="Times New Roman"/>
          <w:color w:val="000000" w:themeColor="text1"/>
        </w:rPr>
        <w:t>Adolescents with ADHD often develop maladaptive thought patterns related to school tasks, such as perceiving them as overwhelming or</w:t>
      </w:r>
      <w:r w:rsidRPr="002E2BDE">
        <w:rPr>
          <w:rFonts w:ascii="Times New Roman" w:hAnsi="Times New Roman" w:cs="Times New Roman"/>
          <w:color w:val="000000" w:themeColor="text1"/>
        </w:rPr>
        <w:t xml:space="preserve"> impossible to overcome (Öster et al., 2020). </w:t>
      </w:r>
      <w:r w:rsidRPr="00EE7A59">
        <w:rPr>
          <w:rFonts w:ascii="Times New Roman" w:hAnsi="Times New Roman" w:cs="Times New Roman"/>
          <w:color w:val="000000" w:themeColor="text1"/>
        </w:rPr>
        <w:t>These thoughts</w:t>
      </w:r>
      <w:r w:rsidRPr="002E2BDE">
        <w:rPr>
          <w:rFonts w:ascii="Times New Roman" w:hAnsi="Times New Roman" w:cs="Times New Roman"/>
          <w:color w:val="000000" w:themeColor="text1"/>
        </w:rPr>
        <w:t xml:space="preserve"> resulted in avoiding and delaying tasks</w:t>
      </w:r>
      <w:r w:rsidRPr="00EE7A59">
        <w:rPr>
          <w:rFonts w:ascii="Times New Roman" w:hAnsi="Times New Roman" w:cs="Times New Roman"/>
          <w:color w:val="000000" w:themeColor="text1"/>
        </w:rPr>
        <w:t>. Studies have shown that CBT</w:t>
      </w:r>
      <w:r w:rsidRPr="002E2BDE">
        <w:rPr>
          <w:rFonts w:ascii="Times New Roman" w:hAnsi="Times New Roman" w:cs="Times New Roman"/>
          <w:color w:val="000000" w:themeColor="text1"/>
        </w:rPr>
        <w:t xml:space="preserve"> </w:t>
      </w:r>
      <w:r w:rsidRPr="00EE7A59">
        <w:rPr>
          <w:rFonts w:ascii="Times New Roman" w:hAnsi="Times New Roman" w:cs="Times New Roman"/>
          <w:color w:val="000000" w:themeColor="text1"/>
        </w:rPr>
        <w:t xml:space="preserve">based interventions can reduce academic procrastination and improve homework completion </w:t>
      </w:r>
      <w:r w:rsidRPr="002E2BDE">
        <w:rPr>
          <w:rFonts w:ascii="Times New Roman" w:hAnsi="Times New Roman" w:cs="Times New Roman"/>
          <w:color w:val="000000" w:themeColor="text1"/>
        </w:rPr>
        <w:t xml:space="preserve">(Furlan and Cristofolini, 2022). In accordance with this, </w:t>
      </w:r>
      <w:r w:rsidRPr="00EE7A59">
        <w:rPr>
          <w:rFonts w:ascii="Times New Roman" w:hAnsi="Times New Roman" w:cs="Times New Roman"/>
          <w:color w:val="000000" w:themeColor="text1"/>
        </w:rPr>
        <w:t>the intervention will incorporate cognitive restructuring techniques to help adolescents reframe negative academic thoughts and adopt more adaptive coping strategies.</w:t>
      </w:r>
    </w:p>
    <w:p w14:paraId="1DF5F4D4" w14:textId="77777777" w:rsidR="004751D7" w:rsidRPr="00EE7A59" w:rsidRDefault="004751D7" w:rsidP="004751D7">
      <w:pPr>
        <w:spacing w:line="259" w:lineRule="auto"/>
        <w:rPr>
          <w:rFonts w:ascii="Times New Roman" w:hAnsi="Times New Roman" w:cs="Times New Roman"/>
          <w:color w:val="000000" w:themeColor="text1"/>
        </w:rPr>
      </w:pPr>
    </w:p>
    <w:p w14:paraId="7FBE1F13" w14:textId="77777777" w:rsidR="004751D7" w:rsidRPr="00EE7A59" w:rsidRDefault="004751D7" w:rsidP="004751D7">
      <w:pPr>
        <w:spacing w:line="259" w:lineRule="auto"/>
        <w:rPr>
          <w:rFonts w:ascii="Times New Roman" w:hAnsi="Times New Roman" w:cs="Times New Roman"/>
          <w:color w:val="000000" w:themeColor="text1"/>
          <w:u w:val="single"/>
        </w:rPr>
      </w:pPr>
      <w:r w:rsidRPr="00EE7A59">
        <w:rPr>
          <w:rFonts w:ascii="Times New Roman" w:hAnsi="Times New Roman" w:cs="Times New Roman"/>
          <w:color w:val="000000" w:themeColor="text1"/>
          <w:u w:val="single"/>
        </w:rPr>
        <w:t>4. Self-Regulation Theory and Social Cognitive Theory</w:t>
      </w:r>
    </w:p>
    <w:p w14:paraId="3BBB0AFC" w14:textId="77777777" w:rsidR="004751D7" w:rsidRPr="002E2BDE" w:rsidRDefault="004751D7" w:rsidP="004751D7">
      <w:pPr>
        <w:rPr>
          <w:rFonts w:ascii="Times New Roman" w:hAnsi="Times New Roman" w:cs="Times New Roman"/>
          <w:color w:val="000000" w:themeColor="text1"/>
        </w:rPr>
      </w:pPr>
      <w:r w:rsidRPr="00F5302D">
        <w:rPr>
          <w:rFonts w:ascii="Times New Roman" w:hAnsi="Times New Roman" w:cs="Times New Roman"/>
          <w:color w:val="000000" w:themeColor="text1"/>
        </w:rPr>
        <w:t>Adolescents with ADHD frequently have trouble with self</w:t>
      </w:r>
      <w:r w:rsidRPr="002E2BDE">
        <w:rPr>
          <w:rFonts w:ascii="Times New Roman" w:hAnsi="Times New Roman" w:cs="Times New Roman"/>
          <w:color w:val="000000" w:themeColor="text1"/>
        </w:rPr>
        <w:t>-</w:t>
      </w:r>
      <w:r w:rsidRPr="00F5302D">
        <w:rPr>
          <w:rFonts w:ascii="Times New Roman" w:hAnsi="Times New Roman" w:cs="Times New Roman"/>
          <w:color w:val="000000" w:themeColor="text1"/>
        </w:rPr>
        <w:t>regulation and postponing rewards which contributes to their challenges in school</w:t>
      </w:r>
      <w:r w:rsidRPr="002E2BDE">
        <w:rPr>
          <w:rFonts w:ascii="Times New Roman" w:hAnsi="Times New Roman" w:cs="Times New Roman"/>
          <w:color w:val="000000" w:themeColor="text1"/>
        </w:rPr>
        <w:t xml:space="preserve"> (Giannakopoulos, 2025). </w:t>
      </w:r>
      <w:r w:rsidRPr="00EE7A59">
        <w:rPr>
          <w:rFonts w:ascii="Times New Roman" w:hAnsi="Times New Roman" w:cs="Times New Roman"/>
          <w:color w:val="000000" w:themeColor="text1"/>
        </w:rPr>
        <w:t>According to Bandura's social cognitive theory, self-regulation involves the ability to set goals, monitor progress, and adjust behaviours based on feedback</w:t>
      </w:r>
      <w:r w:rsidRPr="002E2BDE">
        <w:rPr>
          <w:rFonts w:ascii="Times New Roman" w:hAnsi="Times New Roman" w:cs="Times New Roman"/>
          <w:color w:val="000000" w:themeColor="text1"/>
        </w:rPr>
        <w:t xml:space="preserve"> (Tougas et al., 2015).</w:t>
      </w:r>
    </w:p>
    <w:p w14:paraId="11A13726" w14:textId="77777777" w:rsidR="004751D7" w:rsidRPr="00EE7A59" w:rsidRDefault="004751D7" w:rsidP="004751D7">
      <w:pPr>
        <w:spacing w:line="259" w:lineRule="auto"/>
        <w:rPr>
          <w:rFonts w:ascii="Times New Roman" w:hAnsi="Times New Roman" w:cs="Times New Roman"/>
          <w:color w:val="000000" w:themeColor="text1"/>
        </w:rPr>
      </w:pPr>
      <w:r w:rsidRPr="00EE7A59">
        <w:rPr>
          <w:rFonts w:ascii="Times New Roman" w:hAnsi="Times New Roman" w:cs="Times New Roman"/>
          <w:color w:val="000000" w:themeColor="text1"/>
        </w:rPr>
        <w:t>The FBA identified self-monitoring deficits</w:t>
      </w:r>
      <w:r w:rsidRPr="002E2BDE">
        <w:rPr>
          <w:rFonts w:ascii="Times New Roman" w:hAnsi="Times New Roman" w:cs="Times New Roman"/>
          <w:color w:val="000000" w:themeColor="text1"/>
        </w:rPr>
        <w:t xml:space="preserve"> </w:t>
      </w:r>
      <w:r w:rsidRPr="00EE7A59">
        <w:rPr>
          <w:rFonts w:ascii="Times New Roman" w:hAnsi="Times New Roman" w:cs="Times New Roman"/>
          <w:color w:val="000000" w:themeColor="text1"/>
        </w:rPr>
        <w:t xml:space="preserve">with a lack of awareness of </w:t>
      </w:r>
      <w:r w:rsidRPr="002E2BDE">
        <w:rPr>
          <w:rFonts w:ascii="Times New Roman" w:hAnsi="Times New Roman" w:cs="Times New Roman"/>
          <w:color w:val="000000" w:themeColor="text1"/>
        </w:rPr>
        <w:t xml:space="preserve">Matt’s </w:t>
      </w:r>
      <w:r w:rsidRPr="00EE7A59">
        <w:rPr>
          <w:rFonts w:ascii="Times New Roman" w:hAnsi="Times New Roman" w:cs="Times New Roman"/>
          <w:color w:val="000000" w:themeColor="text1"/>
        </w:rPr>
        <w:t>task progress and an inability to stay focused on long or unclear tasks. The intervention will teach self-monitoring techniques</w:t>
      </w:r>
      <w:r w:rsidRPr="002E2BDE">
        <w:rPr>
          <w:rFonts w:ascii="Times New Roman" w:hAnsi="Times New Roman" w:cs="Times New Roman"/>
          <w:color w:val="000000" w:themeColor="text1"/>
        </w:rPr>
        <w:t xml:space="preserve">, for example, </w:t>
      </w:r>
      <w:r w:rsidRPr="00EE7A59">
        <w:rPr>
          <w:rFonts w:ascii="Times New Roman" w:hAnsi="Times New Roman" w:cs="Times New Roman"/>
          <w:color w:val="000000" w:themeColor="text1"/>
        </w:rPr>
        <w:t>using checklists</w:t>
      </w:r>
      <w:r w:rsidRPr="002E2BDE">
        <w:rPr>
          <w:rFonts w:ascii="Times New Roman" w:hAnsi="Times New Roman" w:cs="Times New Roman"/>
          <w:color w:val="000000" w:themeColor="text1"/>
        </w:rPr>
        <w:t xml:space="preserve">, </w:t>
      </w:r>
      <w:r w:rsidRPr="00EE7A59">
        <w:rPr>
          <w:rFonts w:ascii="Times New Roman" w:hAnsi="Times New Roman" w:cs="Times New Roman"/>
          <w:color w:val="000000" w:themeColor="text1"/>
        </w:rPr>
        <w:t>visual schedules and goal</w:t>
      </w:r>
      <w:r w:rsidRPr="002E2BDE">
        <w:rPr>
          <w:rFonts w:ascii="Times New Roman" w:hAnsi="Times New Roman" w:cs="Times New Roman"/>
          <w:color w:val="000000" w:themeColor="text1"/>
        </w:rPr>
        <w:t xml:space="preserve"> </w:t>
      </w:r>
      <w:r w:rsidRPr="00EE7A59">
        <w:rPr>
          <w:rFonts w:ascii="Times New Roman" w:hAnsi="Times New Roman" w:cs="Times New Roman"/>
          <w:color w:val="000000" w:themeColor="text1"/>
        </w:rPr>
        <w:t>setting strategies to improve task persistence and academic engagement. By fostering greater self-regulation, the intervention will reduce</w:t>
      </w:r>
      <w:r w:rsidRPr="002E2BDE">
        <w:rPr>
          <w:rFonts w:ascii="Times New Roman" w:hAnsi="Times New Roman" w:cs="Times New Roman"/>
          <w:color w:val="000000" w:themeColor="text1"/>
        </w:rPr>
        <w:t xml:space="preserve"> </w:t>
      </w:r>
      <w:r w:rsidRPr="00EE7A59">
        <w:rPr>
          <w:rFonts w:ascii="Times New Roman" w:hAnsi="Times New Roman" w:cs="Times New Roman"/>
          <w:color w:val="000000" w:themeColor="text1"/>
        </w:rPr>
        <w:t>reliance on avoidance behaviours and increase academic success.</w:t>
      </w:r>
      <w:r w:rsidRPr="002E2BDE">
        <w:rPr>
          <w:rFonts w:ascii="Times New Roman" w:hAnsi="Times New Roman" w:cs="Times New Roman"/>
          <w:color w:val="000000" w:themeColor="text1"/>
        </w:rPr>
        <w:t xml:space="preserve"> This is supported by Reddy et al. (2018). </w:t>
      </w:r>
    </w:p>
    <w:p w14:paraId="70CD58DC" w14:textId="77777777" w:rsidR="004751D7" w:rsidRPr="002E2BDE" w:rsidRDefault="004751D7" w:rsidP="004751D7">
      <w:pPr>
        <w:rPr>
          <w:rFonts w:ascii="Times New Roman" w:hAnsi="Times New Roman" w:cs="Times New Roman"/>
          <w:color w:val="000000" w:themeColor="text1"/>
        </w:rPr>
      </w:pPr>
    </w:p>
    <w:p w14:paraId="10D6E8A2" w14:textId="77777777" w:rsidR="004751D7" w:rsidRPr="00EE7A59" w:rsidRDefault="004751D7" w:rsidP="004751D7">
      <w:pPr>
        <w:spacing w:line="259" w:lineRule="auto"/>
        <w:rPr>
          <w:rFonts w:ascii="Times New Roman" w:hAnsi="Times New Roman" w:cs="Times New Roman"/>
          <w:color w:val="000000" w:themeColor="text1"/>
        </w:rPr>
      </w:pPr>
      <w:r w:rsidRPr="00EE7A59">
        <w:rPr>
          <w:rFonts w:ascii="Times New Roman" w:hAnsi="Times New Roman" w:cs="Times New Roman"/>
          <w:color w:val="000000" w:themeColor="text1"/>
        </w:rPr>
        <w:t xml:space="preserve">5. </w:t>
      </w:r>
      <w:r w:rsidRPr="00EE7A59">
        <w:rPr>
          <w:rFonts w:ascii="Times New Roman" w:hAnsi="Times New Roman" w:cs="Times New Roman"/>
          <w:color w:val="000000" w:themeColor="text1"/>
          <w:u w:val="single"/>
        </w:rPr>
        <w:t>Ecological and Contextual Models of ADHD</w:t>
      </w:r>
    </w:p>
    <w:p w14:paraId="1FA75A4F" w14:textId="77777777" w:rsidR="004751D7" w:rsidRPr="002E2BDE" w:rsidRDefault="004751D7" w:rsidP="004751D7">
      <w:pPr>
        <w:rPr>
          <w:rFonts w:ascii="Times New Roman" w:hAnsi="Times New Roman" w:cs="Times New Roman"/>
          <w:color w:val="000000" w:themeColor="text1"/>
        </w:rPr>
      </w:pPr>
      <w:r w:rsidRPr="00EE7A59">
        <w:rPr>
          <w:rFonts w:ascii="Times New Roman" w:hAnsi="Times New Roman" w:cs="Times New Roman"/>
          <w:color w:val="000000" w:themeColor="text1"/>
        </w:rPr>
        <w:t>Ecological models of ADHD suggest that interventions should consider the broader environmental context in which behaviour occurs.</w:t>
      </w:r>
    </w:p>
    <w:p w14:paraId="724038CD" w14:textId="77777777" w:rsidR="004751D7" w:rsidRPr="002E2BDE" w:rsidRDefault="004751D7" w:rsidP="004751D7">
      <w:pPr>
        <w:rPr>
          <w:rFonts w:ascii="Times New Roman" w:hAnsi="Times New Roman" w:cs="Times New Roman"/>
          <w:color w:val="000000" w:themeColor="text1"/>
        </w:rPr>
      </w:pPr>
      <w:r w:rsidRPr="00EE7A59">
        <w:rPr>
          <w:rFonts w:ascii="Times New Roman" w:hAnsi="Times New Roman" w:cs="Times New Roman"/>
          <w:color w:val="000000" w:themeColor="text1"/>
        </w:rPr>
        <w:t xml:space="preserve">The FBA highlighted several environmental triggers for Matt’s </w:t>
      </w:r>
      <w:r w:rsidRPr="002E2BDE">
        <w:rPr>
          <w:rFonts w:ascii="Times New Roman" w:hAnsi="Times New Roman" w:cs="Times New Roman"/>
          <w:color w:val="000000" w:themeColor="text1"/>
        </w:rPr>
        <w:t>task</w:t>
      </w:r>
      <w:r w:rsidRPr="00EE7A59">
        <w:rPr>
          <w:rFonts w:ascii="Times New Roman" w:hAnsi="Times New Roman" w:cs="Times New Roman"/>
          <w:color w:val="000000" w:themeColor="text1"/>
        </w:rPr>
        <w:t xml:space="preserve"> avoidance, including seating near </w:t>
      </w:r>
      <w:r w:rsidRPr="002E2BDE">
        <w:rPr>
          <w:rFonts w:ascii="Times New Roman" w:hAnsi="Times New Roman" w:cs="Times New Roman"/>
          <w:color w:val="000000" w:themeColor="text1"/>
        </w:rPr>
        <w:t xml:space="preserve">busy areas </w:t>
      </w:r>
      <w:r w:rsidRPr="00EE7A59">
        <w:rPr>
          <w:rFonts w:ascii="Times New Roman" w:hAnsi="Times New Roman" w:cs="Times New Roman"/>
          <w:color w:val="000000" w:themeColor="text1"/>
        </w:rPr>
        <w:t>and inconsistent</w:t>
      </w:r>
      <w:r w:rsidRPr="002E2BDE">
        <w:rPr>
          <w:rFonts w:ascii="Times New Roman" w:hAnsi="Times New Roman" w:cs="Times New Roman"/>
          <w:color w:val="000000" w:themeColor="text1"/>
        </w:rPr>
        <w:t xml:space="preserve"> responses from the</w:t>
      </w:r>
      <w:r w:rsidRPr="00EE7A59">
        <w:rPr>
          <w:rFonts w:ascii="Times New Roman" w:hAnsi="Times New Roman" w:cs="Times New Roman"/>
          <w:color w:val="000000" w:themeColor="text1"/>
        </w:rPr>
        <w:t xml:space="preserve"> teacher</w:t>
      </w:r>
      <w:r w:rsidRPr="002E2BDE">
        <w:rPr>
          <w:rFonts w:ascii="Times New Roman" w:hAnsi="Times New Roman" w:cs="Times New Roman"/>
          <w:color w:val="000000" w:themeColor="text1"/>
        </w:rPr>
        <w:t xml:space="preserve">. </w:t>
      </w:r>
      <w:r w:rsidRPr="00EE7A59">
        <w:rPr>
          <w:rFonts w:ascii="Times New Roman" w:hAnsi="Times New Roman" w:cs="Times New Roman"/>
          <w:color w:val="000000" w:themeColor="text1"/>
        </w:rPr>
        <w:t xml:space="preserve">Research has shown that interventions that address both the learning environment and behavioural strategies are more </w:t>
      </w:r>
      <w:r w:rsidRPr="00EE7A59">
        <w:rPr>
          <w:rFonts w:ascii="Times New Roman" w:hAnsi="Times New Roman" w:cs="Times New Roman"/>
          <w:color w:val="000000" w:themeColor="text1"/>
        </w:rPr>
        <w:lastRenderedPageBreak/>
        <w:t xml:space="preserve">effective in improving academic outcomes </w:t>
      </w:r>
      <w:r w:rsidRPr="002E2BDE">
        <w:rPr>
          <w:rFonts w:ascii="Times New Roman" w:hAnsi="Times New Roman" w:cs="Times New Roman"/>
          <w:color w:val="000000" w:themeColor="text1"/>
        </w:rPr>
        <w:t>for individuals with</w:t>
      </w:r>
      <w:r w:rsidRPr="00EE7A59">
        <w:rPr>
          <w:rFonts w:ascii="Times New Roman" w:hAnsi="Times New Roman" w:cs="Times New Roman"/>
          <w:color w:val="000000" w:themeColor="text1"/>
        </w:rPr>
        <w:t xml:space="preserve"> ADHD </w:t>
      </w:r>
      <w:r w:rsidRPr="002E2BDE">
        <w:rPr>
          <w:rFonts w:ascii="Times New Roman" w:hAnsi="Times New Roman" w:cs="Times New Roman"/>
          <w:color w:val="000000" w:themeColor="text1"/>
        </w:rPr>
        <w:t>(Lessing and Wulfsohn, 2015).</w:t>
      </w:r>
    </w:p>
    <w:p w14:paraId="24D001D7" w14:textId="77777777" w:rsidR="004751D7" w:rsidRPr="002E2BDE" w:rsidRDefault="004751D7" w:rsidP="004751D7">
      <w:pPr>
        <w:rPr>
          <w:rFonts w:ascii="Times New Roman" w:hAnsi="Times New Roman" w:cs="Times New Roman"/>
          <w:color w:val="000000" w:themeColor="text1"/>
        </w:rPr>
      </w:pPr>
      <w:r w:rsidRPr="002E2BDE">
        <w:rPr>
          <w:rFonts w:ascii="Times New Roman" w:hAnsi="Times New Roman" w:cs="Times New Roman"/>
          <w:color w:val="000000" w:themeColor="text1"/>
        </w:rPr>
        <w:t xml:space="preserve">As part of this intervention, the environment will be adjusted by seating pupils in preferred areas, breaking tasks into visual steps and providing clear instructions to minimise distractions and enhance structure. </w:t>
      </w:r>
    </w:p>
    <w:p w14:paraId="5AE36833" w14:textId="77777777" w:rsidR="004751D7" w:rsidRPr="002E2BDE" w:rsidRDefault="004751D7" w:rsidP="004751D7">
      <w:pPr>
        <w:rPr>
          <w:rFonts w:ascii="Times New Roman" w:hAnsi="Times New Roman" w:cs="Times New Roman"/>
          <w:color w:val="000000" w:themeColor="text1"/>
        </w:rPr>
      </w:pPr>
      <w:r w:rsidRPr="00EE7A59">
        <w:rPr>
          <w:rFonts w:ascii="Times New Roman" w:hAnsi="Times New Roman" w:cs="Times New Roman"/>
          <w:color w:val="000000" w:themeColor="text1"/>
        </w:rPr>
        <w:t xml:space="preserve">The intervention draws on executive function theory, behavioural learning theory, CBT, self-regulation theory, and ecological models to create a comprehensive, </w:t>
      </w:r>
      <w:r w:rsidRPr="002E2BDE">
        <w:rPr>
          <w:rFonts w:ascii="Times New Roman" w:hAnsi="Times New Roman" w:cs="Times New Roman"/>
          <w:color w:val="000000" w:themeColor="text1"/>
        </w:rPr>
        <w:t>function-based</w:t>
      </w:r>
      <w:r w:rsidRPr="00EE7A59">
        <w:rPr>
          <w:rFonts w:ascii="Times New Roman" w:hAnsi="Times New Roman" w:cs="Times New Roman"/>
          <w:color w:val="000000" w:themeColor="text1"/>
        </w:rPr>
        <w:t xml:space="preserve"> intervention for adolescents with ADHD. </w:t>
      </w:r>
    </w:p>
    <w:p w14:paraId="61215739" w14:textId="77777777" w:rsidR="004751D7" w:rsidRPr="002E2BDE" w:rsidRDefault="004751D7" w:rsidP="004751D7">
      <w:pPr>
        <w:rPr>
          <w:rFonts w:ascii="Times New Roman" w:hAnsi="Times New Roman" w:cs="Times New Roman"/>
          <w:color w:val="000000" w:themeColor="text1"/>
        </w:rPr>
      </w:pPr>
      <w:r w:rsidRPr="002E2BDE">
        <w:rPr>
          <w:rFonts w:ascii="Times New Roman" w:hAnsi="Times New Roman" w:cs="Times New Roman"/>
          <w:color w:val="000000" w:themeColor="text1"/>
        </w:rPr>
        <w:t>Research shows environmental changes, executive function training, behaviour reinforcement, and cognitive strategies effectively improves school engagement and task completion in adolescents with ADHD, especially when guided by an FBA (Cho and Blair, 2017).</w:t>
      </w:r>
    </w:p>
    <w:p w14:paraId="571C18B9" w14:textId="77777777" w:rsidR="004751D7" w:rsidRPr="002E2BDE" w:rsidRDefault="004751D7" w:rsidP="004751D7">
      <w:pPr>
        <w:rPr>
          <w:rFonts w:ascii="Times New Roman" w:hAnsi="Times New Roman" w:cs="Times New Roman"/>
          <w:color w:val="000000" w:themeColor="text1"/>
          <w:u w:val="single"/>
        </w:rPr>
      </w:pPr>
      <w:r w:rsidRPr="002E2BDE">
        <w:rPr>
          <w:rFonts w:ascii="Times New Roman" w:hAnsi="Times New Roman" w:cs="Times New Roman"/>
          <w:color w:val="000000" w:themeColor="text1"/>
          <w:u w:val="single"/>
        </w:rPr>
        <w:t>Methodology</w:t>
      </w:r>
    </w:p>
    <w:p w14:paraId="6BED4413" w14:textId="77777777" w:rsidR="004751D7" w:rsidRPr="00EE7A59" w:rsidRDefault="004751D7" w:rsidP="004751D7">
      <w:pPr>
        <w:spacing w:line="259" w:lineRule="auto"/>
        <w:rPr>
          <w:rFonts w:ascii="Times New Roman" w:hAnsi="Times New Roman" w:cs="Times New Roman"/>
          <w:color w:val="000000" w:themeColor="text1"/>
        </w:rPr>
      </w:pPr>
      <w:r w:rsidRPr="002E2BDE">
        <w:rPr>
          <w:rFonts w:ascii="Times New Roman" w:hAnsi="Times New Roman" w:cs="Times New Roman"/>
          <w:color w:val="000000" w:themeColor="text1"/>
        </w:rPr>
        <w:t>The proposed intervention is a 10-week psychosocial program that includes:</w:t>
      </w:r>
    </w:p>
    <w:p w14:paraId="08598910" w14:textId="77777777" w:rsidR="004751D7" w:rsidRPr="00EE7A59" w:rsidRDefault="004751D7" w:rsidP="004751D7">
      <w:pPr>
        <w:numPr>
          <w:ilvl w:val="0"/>
          <w:numId w:val="3"/>
        </w:numPr>
        <w:spacing w:line="259" w:lineRule="auto"/>
        <w:rPr>
          <w:rFonts w:ascii="Times New Roman" w:hAnsi="Times New Roman" w:cs="Times New Roman"/>
          <w:color w:val="000000" w:themeColor="text1"/>
        </w:rPr>
      </w:pPr>
      <w:r w:rsidRPr="00EE7A59">
        <w:rPr>
          <w:rFonts w:ascii="Times New Roman" w:hAnsi="Times New Roman" w:cs="Times New Roman"/>
          <w:color w:val="000000" w:themeColor="text1"/>
        </w:rPr>
        <w:t>Weekly group sessions</w:t>
      </w:r>
      <w:r w:rsidRPr="002E2BDE">
        <w:rPr>
          <w:rFonts w:ascii="Times New Roman" w:hAnsi="Times New Roman" w:cs="Times New Roman"/>
          <w:color w:val="000000" w:themeColor="text1"/>
        </w:rPr>
        <w:t xml:space="preserve">, </w:t>
      </w:r>
      <w:r w:rsidRPr="00EE7A59">
        <w:rPr>
          <w:rFonts w:ascii="Times New Roman" w:hAnsi="Times New Roman" w:cs="Times New Roman"/>
          <w:color w:val="000000" w:themeColor="text1"/>
        </w:rPr>
        <w:t>90 minutes each</w:t>
      </w:r>
      <w:r w:rsidRPr="002E2BDE">
        <w:rPr>
          <w:rFonts w:ascii="Times New Roman" w:hAnsi="Times New Roman" w:cs="Times New Roman"/>
          <w:color w:val="000000" w:themeColor="text1"/>
        </w:rPr>
        <w:t xml:space="preserve">, </w:t>
      </w:r>
      <w:r w:rsidRPr="00EE7A59">
        <w:rPr>
          <w:rFonts w:ascii="Times New Roman" w:hAnsi="Times New Roman" w:cs="Times New Roman"/>
          <w:color w:val="000000" w:themeColor="text1"/>
        </w:rPr>
        <w:t>focusing on self-regulation, organisational skills, problem-solving, and motivation.</w:t>
      </w:r>
    </w:p>
    <w:p w14:paraId="6DEBDD89" w14:textId="77777777" w:rsidR="004751D7" w:rsidRPr="00EE7A59" w:rsidRDefault="004751D7" w:rsidP="004751D7">
      <w:pPr>
        <w:numPr>
          <w:ilvl w:val="0"/>
          <w:numId w:val="3"/>
        </w:numPr>
        <w:spacing w:line="259" w:lineRule="auto"/>
        <w:rPr>
          <w:rFonts w:ascii="Times New Roman" w:hAnsi="Times New Roman" w:cs="Times New Roman"/>
          <w:color w:val="000000" w:themeColor="text1"/>
        </w:rPr>
      </w:pPr>
      <w:r w:rsidRPr="00EE7A59">
        <w:rPr>
          <w:rFonts w:ascii="Times New Roman" w:hAnsi="Times New Roman" w:cs="Times New Roman"/>
          <w:color w:val="000000" w:themeColor="text1"/>
        </w:rPr>
        <w:t>Individual coaching sessions</w:t>
      </w:r>
      <w:r w:rsidRPr="002E2BDE">
        <w:rPr>
          <w:rFonts w:ascii="Times New Roman" w:hAnsi="Times New Roman" w:cs="Times New Roman"/>
          <w:color w:val="000000" w:themeColor="text1"/>
        </w:rPr>
        <w:t>, 20 minutes, t</w:t>
      </w:r>
      <w:r w:rsidRPr="00EE7A59">
        <w:rPr>
          <w:rFonts w:ascii="Times New Roman" w:hAnsi="Times New Roman" w:cs="Times New Roman"/>
          <w:color w:val="000000" w:themeColor="text1"/>
        </w:rPr>
        <w:t>ailored to each participant’s FBA profile, focusing on task management and executive function</w:t>
      </w:r>
      <w:r w:rsidRPr="002E2BDE">
        <w:rPr>
          <w:rFonts w:ascii="Times New Roman" w:hAnsi="Times New Roman" w:cs="Times New Roman"/>
          <w:color w:val="000000" w:themeColor="text1"/>
        </w:rPr>
        <w:t xml:space="preserve"> impairments</w:t>
      </w:r>
      <w:r w:rsidRPr="00EE7A59">
        <w:rPr>
          <w:rFonts w:ascii="Times New Roman" w:hAnsi="Times New Roman" w:cs="Times New Roman"/>
          <w:color w:val="000000" w:themeColor="text1"/>
        </w:rPr>
        <w:t>.</w:t>
      </w:r>
    </w:p>
    <w:p w14:paraId="0C9ECFDA" w14:textId="77777777" w:rsidR="004751D7" w:rsidRPr="00EE7A59" w:rsidRDefault="004751D7" w:rsidP="004751D7">
      <w:pPr>
        <w:numPr>
          <w:ilvl w:val="0"/>
          <w:numId w:val="3"/>
        </w:numPr>
        <w:spacing w:line="259" w:lineRule="auto"/>
        <w:rPr>
          <w:rFonts w:ascii="Times New Roman" w:hAnsi="Times New Roman" w:cs="Times New Roman"/>
          <w:color w:val="000000" w:themeColor="text1"/>
        </w:rPr>
      </w:pPr>
      <w:r w:rsidRPr="00EE7A59">
        <w:rPr>
          <w:rFonts w:ascii="Times New Roman" w:hAnsi="Times New Roman" w:cs="Times New Roman"/>
          <w:color w:val="000000" w:themeColor="text1"/>
        </w:rPr>
        <w:t>Classroom</w:t>
      </w:r>
      <w:r w:rsidRPr="002E2BDE">
        <w:rPr>
          <w:rFonts w:ascii="Times New Roman" w:hAnsi="Times New Roman" w:cs="Times New Roman"/>
          <w:color w:val="000000" w:themeColor="text1"/>
        </w:rPr>
        <w:t xml:space="preserve"> </w:t>
      </w:r>
      <w:r w:rsidRPr="00EE7A59">
        <w:rPr>
          <w:rFonts w:ascii="Times New Roman" w:hAnsi="Times New Roman" w:cs="Times New Roman"/>
          <w:color w:val="000000" w:themeColor="text1"/>
        </w:rPr>
        <w:t>integrated behavioural supports, including environmental modifications, token economies, and visual task supports to reduce tas</w:t>
      </w:r>
      <w:r w:rsidRPr="002E2BDE">
        <w:rPr>
          <w:rFonts w:ascii="Times New Roman" w:hAnsi="Times New Roman" w:cs="Times New Roman"/>
          <w:color w:val="000000" w:themeColor="text1"/>
        </w:rPr>
        <w:t xml:space="preserve">k </w:t>
      </w:r>
      <w:r w:rsidRPr="00EE7A59">
        <w:rPr>
          <w:rFonts w:ascii="Times New Roman" w:hAnsi="Times New Roman" w:cs="Times New Roman"/>
          <w:color w:val="000000" w:themeColor="text1"/>
        </w:rPr>
        <w:t>avoidance.</w:t>
      </w:r>
    </w:p>
    <w:p w14:paraId="43989412" w14:textId="77777777" w:rsidR="004751D7" w:rsidRPr="00EE7A59" w:rsidRDefault="004751D7" w:rsidP="004751D7">
      <w:pPr>
        <w:numPr>
          <w:ilvl w:val="0"/>
          <w:numId w:val="3"/>
        </w:numPr>
        <w:spacing w:line="259" w:lineRule="auto"/>
        <w:rPr>
          <w:rFonts w:ascii="Times New Roman" w:hAnsi="Times New Roman" w:cs="Times New Roman"/>
          <w:color w:val="000000" w:themeColor="text1"/>
        </w:rPr>
      </w:pPr>
      <w:r w:rsidRPr="00EE7A59">
        <w:rPr>
          <w:rFonts w:ascii="Times New Roman" w:hAnsi="Times New Roman" w:cs="Times New Roman"/>
          <w:color w:val="000000" w:themeColor="text1"/>
        </w:rPr>
        <w:t>School</w:t>
      </w:r>
      <w:r w:rsidRPr="002E2BDE">
        <w:rPr>
          <w:rFonts w:ascii="Times New Roman" w:hAnsi="Times New Roman" w:cs="Times New Roman"/>
          <w:color w:val="000000" w:themeColor="text1"/>
        </w:rPr>
        <w:t xml:space="preserve"> and </w:t>
      </w:r>
      <w:r w:rsidRPr="00EE7A59">
        <w:rPr>
          <w:rFonts w:ascii="Times New Roman" w:hAnsi="Times New Roman" w:cs="Times New Roman"/>
          <w:color w:val="000000" w:themeColor="text1"/>
        </w:rPr>
        <w:t>home collaboration with weekly feedback from parents and teachers, reinforcing progress and adjusting strategies as necessary.</w:t>
      </w:r>
    </w:p>
    <w:p w14:paraId="4F754104" w14:textId="77777777" w:rsidR="004751D7" w:rsidRPr="00EE7A59" w:rsidRDefault="004751D7" w:rsidP="004751D7">
      <w:pPr>
        <w:spacing w:line="259" w:lineRule="auto"/>
        <w:rPr>
          <w:rFonts w:ascii="Times New Roman" w:hAnsi="Times New Roman" w:cs="Times New Roman"/>
          <w:color w:val="000000" w:themeColor="text1"/>
          <w:u w:val="single"/>
        </w:rPr>
      </w:pPr>
      <w:r w:rsidRPr="00EE7A59">
        <w:rPr>
          <w:rFonts w:ascii="Times New Roman" w:hAnsi="Times New Roman" w:cs="Times New Roman"/>
          <w:color w:val="000000" w:themeColor="text1"/>
          <w:u w:val="single"/>
        </w:rPr>
        <w:t>Participant Group</w:t>
      </w:r>
    </w:p>
    <w:p w14:paraId="604C256C" w14:textId="77777777" w:rsidR="004751D7" w:rsidRPr="00EE7A59" w:rsidRDefault="004751D7" w:rsidP="004751D7">
      <w:pPr>
        <w:numPr>
          <w:ilvl w:val="0"/>
          <w:numId w:val="4"/>
        </w:numPr>
        <w:spacing w:line="259" w:lineRule="auto"/>
        <w:rPr>
          <w:rFonts w:ascii="Times New Roman" w:hAnsi="Times New Roman" w:cs="Times New Roman"/>
          <w:color w:val="000000" w:themeColor="text1"/>
        </w:rPr>
      </w:pPr>
      <w:r w:rsidRPr="00EE7A59">
        <w:rPr>
          <w:rFonts w:ascii="Times New Roman" w:hAnsi="Times New Roman" w:cs="Times New Roman"/>
          <w:color w:val="000000" w:themeColor="text1"/>
        </w:rPr>
        <w:t xml:space="preserve">Target population: Adolescents aged </w:t>
      </w:r>
      <w:r w:rsidRPr="00044DF3">
        <w:rPr>
          <w:rFonts w:ascii="Times New Roman" w:hAnsi="Times New Roman" w:cs="Times New Roman"/>
          <w:color w:val="000000" w:themeColor="text1"/>
        </w:rPr>
        <w:t xml:space="preserve">13–15 years </w:t>
      </w:r>
      <w:r w:rsidRPr="00EE7A59">
        <w:rPr>
          <w:rFonts w:ascii="Times New Roman" w:hAnsi="Times New Roman" w:cs="Times New Roman"/>
          <w:color w:val="000000" w:themeColor="text1"/>
        </w:rPr>
        <w:t>with a formal ADHD diagnosis</w:t>
      </w:r>
    </w:p>
    <w:p w14:paraId="64447A72" w14:textId="77777777" w:rsidR="004751D7" w:rsidRPr="00EE7A59" w:rsidRDefault="004751D7" w:rsidP="004751D7">
      <w:pPr>
        <w:numPr>
          <w:ilvl w:val="0"/>
          <w:numId w:val="4"/>
        </w:numPr>
        <w:spacing w:line="259" w:lineRule="auto"/>
        <w:rPr>
          <w:rFonts w:ascii="Times New Roman" w:hAnsi="Times New Roman" w:cs="Times New Roman"/>
          <w:color w:val="000000" w:themeColor="text1"/>
        </w:rPr>
      </w:pPr>
      <w:r w:rsidRPr="00EE7A59">
        <w:rPr>
          <w:rFonts w:ascii="Times New Roman" w:hAnsi="Times New Roman" w:cs="Times New Roman"/>
          <w:color w:val="000000" w:themeColor="text1"/>
        </w:rPr>
        <w:t>Anticipated sample size: 60 participants</w:t>
      </w:r>
      <w:r w:rsidRPr="002E2BDE">
        <w:rPr>
          <w:rFonts w:ascii="Times New Roman" w:hAnsi="Times New Roman" w:cs="Times New Roman"/>
          <w:color w:val="000000" w:themeColor="text1"/>
        </w:rPr>
        <w:t xml:space="preserve">, </w:t>
      </w:r>
      <w:r w:rsidRPr="00EE7A59">
        <w:rPr>
          <w:rFonts w:ascii="Times New Roman" w:hAnsi="Times New Roman" w:cs="Times New Roman"/>
          <w:color w:val="000000" w:themeColor="text1"/>
        </w:rPr>
        <w:t>30 in the intervention group, 30 in the control group</w:t>
      </w:r>
      <w:r w:rsidRPr="002E2BDE">
        <w:rPr>
          <w:rFonts w:ascii="Times New Roman" w:hAnsi="Times New Roman" w:cs="Times New Roman"/>
          <w:color w:val="000000" w:themeColor="text1"/>
        </w:rPr>
        <w:t xml:space="preserve">. </w:t>
      </w:r>
    </w:p>
    <w:p w14:paraId="321A5BEE" w14:textId="77777777" w:rsidR="004751D7" w:rsidRPr="00EE7A59" w:rsidRDefault="004751D7" w:rsidP="004751D7">
      <w:pPr>
        <w:spacing w:line="259" w:lineRule="auto"/>
        <w:ind w:left="720"/>
        <w:rPr>
          <w:rFonts w:ascii="Times New Roman" w:hAnsi="Times New Roman" w:cs="Times New Roman"/>
          <w:color w:val="000000" w:themeColor="text1"/>
        </w:rPr>
      </w:pPr>
      <w:r w:rsidRPr="00EE7A59">
        <w:rPr>
          <w:rFonts w:ascii="Times New Roman" w:hAnsi="Times New Roman" w:cs="Times New Roman"/>
          <w:color w:val="000000" w:themeColor="text1"/>
        </w:rPr>
        <w:t>Inclusion criteria:</w:t>
      </w:r>
    </w:p>
    <w:p w14:paraId="38457E3F" w14:textId="77777777" w:rsidR="004751D7" w:rsidRPr="002E2BDE" w:rsidRDefault="004751D7" w:rsidP="004751D7">
      <w:pPr>
        <w:pStyle w:val="ListParagraph"/>
        <w:numPr>
          <w:ilvl w:val="0"/>
          <w:numId w:val="13"/>
        </w:numPr>
        <w:spacing w:line="259" w:lineRule="auto"/>
        <w:rPr>
          <w:rFonts w:ascii="Times New Roman" w:hAnsi="Times New Roman" w:cs="Times New Roman"/>
          <w:color w:val="000000" w:themeColor="text1"/>
        </w:rPr>
      </w:pPr>
      <w:r w:rsidRPr="002E2BDE">
        <w:rPr>
          <w:rFonts w:ascii="Times New Roman" w:hAnsi="Times New Roman" w:cs="Times New Roman"/>
          <w:color w:val="000000" w:themeColor="text1"/>
        </w:rPr>
        <w:t xml:space="preserve">Diagnosed with ADHD </w:t>
      </w:r>
    </w:p>
    <w:p w14:paraId="5D0906FC" w14:textId="77777777" w:rsidR="004751D7" w:rsidRPr="002E2BDE" w:rsidRDefault="004751D7" w:rsidP="004751D7">
      <w:pPr>
        <w:pStyle w:val="ListParagraph"/>
        <w:numPr>
          <w:ilvl w:val="1"/>
          <w:numId w:val="13"/>
        </w:numPr>
        <w:spacing w:line="259" w:lineRule="auto"/>
        <w:rPr>
          <w:rFonts w:ascii="Times New Roman" w:hAnsi="Times New Roman" w:cs="Times New Roman"/>
          <w:color w:val="000000" w:themeColor="text1"/>
        </w:rPr>
      </w:pPr>
      <w:r w:rsidRPr="002E2BDE">
        <w:rPr>
          <w:rFonts w:ascii="Times New Roman" w:hAnsi="Times New Roman" w:cs="Times New Roman"/>
          <w:color w:val="000000" w:themeColor="text1"/>
        </w:rPr>
        <w:t xml:space="preserve">Attending secondary school </w:t>
      </w:r>
    </w:p>
    <w:p w14:paraId="3E5DD20E" w14:textId="77777777" w:rsidR="004751D7" w:rsidRPr="002E2BDE" w:rsidRDefault="004751D7" w:rsidP="004751D7">
      <w:pPr>
        <w:pStyle w:val="ListParagraph"/>
        <w:numPr>
          <w:ilvl w:val="1"/>
          <w:numId w:val="13"/>
        </w:numPr>
        <w:spacing w:line="259" w:lineRule="auto"/>
        <w:rPr>
          <w:rFonts w:ascii="Times New Roman" w:hAnsi="Times New Roman" w:cs="Times New Roman"/>
          <w:color w:val="000000" w:themeColor="text1"/>
        </w:rPr>
      </w:pPr>
      <w:r w:rsidRPr="002E2BDE">
        <w:rPr>
          <w:rFonts w:ascii="Times New Roman" w:hAnsi="Times New Roman" w:cs="Times New Roman"/>
          <w:color w:val="000000" w:themeColor="text1"/>
        </w:rPr>
        <w:t>Difficulty completing homework and classwork, confirmed by teachers and parents.</w:t>
      </w:r>
    </w:p>
    <w:p w14:paraId="30503B21" w14:textId="77777777" w:rsidR="004751D7" w:rsidRPr="00EE7A59" w:rsidRDefault="004751D7" w:rsidP="004751D7">
      <w:pPr>
        <w:numPr>
          <w:ilvl w:val="0"/>
          <w:numId w:val="4"/>
        </w:numPr>
        <w:spacing w:line="259" w:lineRule="auto"/>
        <w:rPr>
          <w:rFonts w:ascii="Times New Roman" w:hAnsi="Times New Roman" w:cs="Times New Roman"/>
          <w:color w:val="000000" w:themeColor="text1"/>
        </w:rPr>
      </w:pPr>
      <w:r w:rsidRPr="00EE7A59">
        <w:rPr>
          <w:rFonts w:ascii="Times New Roman" w:hAnsi="Times New Roman" w:cs="Times New Roman"/>
          <w:color w:val="000000" w:themeColor="text1"/>
        </w:rPr>
        <w:t>Exclusion criteria:</w:t>
      </w:r>
    </w:p>
    <w:p w14:paraId="10F924E0" w14:textId="77777777" w:rsidR="004751D7" w:rsidRPr="00EE7A59" w:rsidRDefault="004751D7" w:rsidP="004751D7">
      <w:pPr>
        <w:numPr>
          <w:ilvl w:val="1"/>
          <w:numId w:val="4"/>
        </w:numPr>
        <w:spacing w:line="259" w:lineRule="auto"/>
        <w:rPr>
          <w:rFonts w:ascii="Times New Roman" w:hAnsi="Times New Roman" w:cs="Times New Roman"/>
          <w:color w:val="000000" w:themeColor="text1"/>
        </w:rPr>
      </w:pPr>
      <w:r w:rsidRPr="00EE7A59">
        <w:rPr>
          <w:rFonts w:ascii="Times New Roman" w:hAnsi="Times New Roman" w:cs="Times New Roman"/>
          <w:color w:val="000000" w:themeColor="text1"/>
        </w:rPr>
        <w:t>Intellectual disability</w:t>
      </w:r>
    </w:p>
    <w:p w14:paraId="41086E95" w14:textId="77777777" w:rsidR="004751D7" w:rsidRPr="00EE7A59" w:rsidRDefault="004751D7" w:rsidP="004751D7">
      <w:pPr>
        <w:numPr>
          <w:ilvl w:val="1"/>
          <w:numId w:val="4"/>
        </w:numPr>
        <w:spacing w:line="259" w:lineRule="auto"/>
        <w:rPr>
          <w:rFonts w:ascii="Times New Roman" w:hAnsi="Times New Roman" w:cs="Times New Roman"/>
          <w:color w:val="000000" w:themeColor="text1"/>
        </w:rPr>
      </w:pPr>
      <w:r w:rsidRPr="00EE7A59">
        <w:rPr>
          <w:rFonts w:ascii="Times New Roman" w:hAnsi="Times New Roman" w:cs="Times New Roman"/>
          <w:color w:val="000000" w:themeColor="text1"/>
        </w:rPr>
        <w:t xml:space="preserve">Severe comorbid psychiatric conditions </w:t>
      </w:r>
    </w:p>
    <w:p w14:paraId="7B870F5C" w14:textId="77777777" w:rsidR="004751D7" w:rsidRPr="002E2BDE" w:rsidRDefault="004751D7" w:rsidP="004751D7">
      <w:pPr>
        <w:numPr>
          <w:ilvl w:val="1"/>
          <w:numId w:val="4"/>
        </w:numPr>
        <w:spacing w:line="259" w:lineRule="auto"/>
        <w:rPr>
          <w:rFonts w:ascii="Times New Roman" w:hAnsi="Times New Roman" w:cs="Times New Roman"/>
          <w:color w:val="000000" w:themeColor="text1"/>
        </w:rPr>
      </w:pPr>
      <w:r w:rsidRPr="00EE7A59">
        <w:rPr>
          <w:rFonts w:ascii="Times New Roman" w:hAnsi="Times New Roman" w:cs="Times New Roman"/>
          <w:color w:val="000000" w:themeColor="text1"/>
        </w:rPr>
        <w:t>Current participation in another structured academic intervention.</w:t>
      </w:r>
    </w:p>
    <w:p w14:paraId="07653656" w14:textId="77777777" w:rsidR="004751D7" w:rsidRPr="00044DF3" w:rsidRDefault="004751D7" w:rsidP="004751D7">
      <w:pPr>
        <w:spacing w:line="259" w:lineRule="auto"/>
        <w:rPr>
          <w:rFonts w:ascii="Times New Roman" w:hAnsi="Times New Roman" w:cs="Times New Roman"/>
          <w:color w:val="000000" w:themeColor="text1"/>
        </w:rPr>
      </w:pPr>
      <w:r w:rsidRPr="00044DF3">
        <w:rPr>
          <w:rFonts w:ascii="Times New Roman" w:hAnsi="Times New Roman" w:cs="Times New Roman"/>
          <w:color w:val="000000" w:themeColor="text1"/>
        </w:rPr>
        <w:lastRenderedPageBreak/>
        <w:t>Consent Procedures:</w:t>
      </w:r>
    </w:p>
    <w:p w14:paraId="50E222BC" w14:textId="77777777" w:rsidR="004751D7" w:rsidRPr="00044DF3" w:rsidRDefault="004751D7" w:rsidP="004751D7">
      <w:pPr>
        <w:numPr>
          <w:ilvl w:val="0"/>
          <w:numId w:val="4"/>
        </w:numPr>
        <w:spacing w:line="259" w:lineRule="auto"/>
        <w:rPr>
          <w:rFonts w:ascii="Times New Roman" w:hAnsi="Times New Roman" w:cs="Times New Roman"/>
          <w:color w:val="000000" w:themeColor="text1"/>
        </w:rPr>
      </w:pPr>
      <w:r w:rsidRPr="00044DF3">
        <w:rPr>
          <w:rFonts w:ascii="Times New Roman" w:hAnsi="Times New Roman" w:cs="Times New Roman"/>
          <w:color w:val="000000" w:themeColor="text1"/>
        </w:rPr>
        <w:t>Written informed consent will be obtained from parents</w:t>
      </w:r>
      <w:r w:rsidRPr="002E2BDE">
        <w:rPr>
          <w:rFonts w:ascii="Times New Roman" w:hAnsi="Times New Roman" w:cs="Times New Roman"/>
          <w:color w:val="000000" w:themeColor="text1"/>
        </w:rPr>
        <w:t>.</w:t>
      </w:r>
    </w:p>
    <w:p w14:paraId="0E5B678F" w14:textId="77777777" w:rsidR="004751D7" w:rsidRPr="00044DF3" w:rsidRDefault="004751D7" w:rsidP="004751D7">
      <w:pPr>
        <w:numPr>
          <w:ilvl w:val="0"/>
          <w:numId w:val="4"/>
        </w:numPr>
        <w:spacing w:line="259" w:lineRule="auto"/>
        <w:rPr>
          <w:rFonts w:ascii="Times New Roman" w:hAnsi="Times New Roman" w:cs="Times New Roman"/>
          <w:color w:val="000000" w:themeColor="text1"/>
        </w:rPr>
      </w:pPr>
      <w:r w:rsidRPr="00044DF3">
        <w:rPr>
          <w:rFonts w:ascii="Times New Roman" w:hAnsi="Times New Roman" w:cs="Times New Roman"/>
          <w:color w:val="000000" w:themeColor="text1"/>
        </w:rPr>
        <w:t>Written assent will be obtained from adolescents.</w:t>
      </w:r>
    </w:p>
    <w:p w14:paraId="63A08395" w14:textId="77777777" w:rsidR="004751D7" w:rsidRPr="00044DF3" w:rsidRDefault="004751D7" w:rsidP="004751D7">
      <w:pPr>
        <w:numPr>
          <w:ilvl w:val="0"/>
          <w:numId w:val="4"/>
        </w:numPr>
        <w:spacing w:line="259" w:lineRule="auto"/>
        <w:rPr>
          <w:rFonts w:ascii="Times New Roman" w:hAnsi="Times New Roman" w:cs="Times New Roman"/>
          <w:color w:val="000000" w:themeColor="text1"/>
        </w:rPr>
      </w:pPr>
      <w:r w:rsidRPr="00044DF3">
        <w:rPr>
          <w:rFonts w:ascii="Times New Roman" w:hAnsi="Times New Roman" w:cs="Times New Roman"/>
          <w:color w:val="000000" w:themeColor="text1"/>
        </w:rPr>
        <w:t>Teachers will provide consent for classroom observations and intervention support.</w:t>
      </w:r>
    </w:p>
    <w:p w14:paraId="1FE4D288" w14:textId="77777777" w:rsidR="004751D7" w:rsidRPr="00044DF3" w:rsidRDefault="004751D7" w:rsidP="004751D7">
      <w:pPr>
        <w:numPr>
          <w:ilvl w:val="0"/>
          <w:numId w:val="4"/>
        </w:numPr>
        <w:spacing w:line="259" w:lineRule="auto"/>
        <w:rPr>
          <w:rFonts w:ascii="Times New Roman" w:hAnsi="Times New Roman" w:cs="Times New Roman"/>
          <w:color w:val="000000" w:themeColor="text1"/>
        </w:rPr>
      </w:pPr>
      <w:r w:rsidRPr="00044DF3">
        <w:rPr>
          <w:rFonts w:ascii="Times New Roman" w:hAnsi="Times New Roman" w:cs="Times New Roman"/>
          <w:color w:val="000000" w:themeColor="text1"/>
        </w:rPr>
        <w:t>Participation is voluntary, and participants may withdraw at any time</w:t>
      </w:r>
      <w:r w:rsidRPr="002E2BDE">
        <w:rPr>
          <w:rFonts w:ascii="Times New Roman" w:hAnsi="Times New Roman" w:cs="Times New Roman"/>
          <w:color w:val="000000" w:themeColor="text1"/>
        </w:rPr>
        <w:t>.</w:t>
      </w:r>
    </w:p>
    <w:p w14:paraId="286D785C" w14:textId="77777777" w:rsidR="004751D7" w:rsidRPr="00EE7A59" w:rsidRDefault="004751D7" w:rsidP="004751D7">
      <w:pPr>
        <w:spacing w:line="259" w:lineRule="auto"/>
        <w:ind w:left="720"/>
        <w:rPr>
          <w:rFonts w:ascii="Times New Roman" w:hAnsi="Times New Roman" w:cs="Times New Roman"/>
          <w:color w:val="000000" w:themeColor="text1"/>
        </w:rPr>
      </w:pPr>
    </w:p>
    <w:p w14:paraId="0AAF29CE" w14:textId="77777777" w:rsidR="004751D7" w:rsidRPr="00EE7A59" w:rsidRDefault="004751D7" w:rsidP="004751D7">
      <w:pPr>
        <w:spacing w:line="259" w:lineRule="auto"/>
        <w:rPr>
          <w:rFonts w:ascii="Times New Roman" w:hAnsi="Times New Roman" w:cs="Times New Roman"/>
          <w:color w:val="000000" w:themeColor="text1"/>
          <w:u w:val="single"/>
        </w:rPr>
      </w:pPr>
      <w:r w:rsidRPr="00EE7A59">
        <w:rPr>
          <w:rFonts w:ascii="Times New Roman" w:hAnsi="Times New Roman" w:cs="Times New Roman"/>
          <w:color w:val="000000" w:themeColor="text1"/>
          <w:u w:val="single"/>
        </w:rPr>
        <w:t>Materials / Measures</w:t>
      </w:r>
    </w:p>
    <w:p w14:paraId="7CE38924" w14:textId="77777777" w:rsidR="004751D7" w:rsidRPr="002E2BDE" w:rsidRDefault="004751D7" w:rsidP="004751D7">
      <w:pPr>
        <w:pStyle w:val="ListParagraph"/>
        <w:numPr>
          <w:ilvl w:val="0"/>
          <w:numId w:val="4"/>
        </w:numPr>
        <w:spacing w:line="259" w:lineRule="auto"/>
        <w:rPr>
          <w:rFonts w:ascii="Times New Roman" w:hAnsi="Times New Roman" w:cs="Times New Roman"/>
          <w:color w:val="000000" w:themeColor="text1"/>
        </w:rPr>
      </w:pPr>
      <w:r w:rsidRPr="002E2BDE">
        <w:rPr>
          <w:rFonts w:ascii="Times New Roman" w:hAnsi="Times New Roman" w:cs="Times New Roman"/>
          <w:color w:val="000000" w:themeColor="text1"/>
        </w:rPr>
        <w:t xml:space="preserve">Homework Problems Checklist (HPC) – Filled out by parents and teachers to identify difficulties related to homework (De Vries et al., 2023). </w:t>
      </w:r>
    </w:p>
    <w:p w14:paraId="40112AF5" w14:textId="77777777" w:rsidR="004751D7" w:rsidRPr="002E2BDE" w:rsidRDefault="004751D7" w:rsidP="004751D7">
      <w:pPr>
        <w:pStyle w:val="ListParagraph"/>
        <w:numPr>
          <w:ilvl w:val="0"/>
          <w:numId w:val="4"/>
        </w:numPr>
        <w:spacing w:line="259" w:lineRule="auto"/>
        <w:rPr>
          <w:rFonts w:ascii="Times New Roman" w:hAnsi="Times New Roman" w:cs="Times New Roman"/>
          <w:color w:val="000000" w:themeColor="text1"/>
        </w:rPr>
      </w:pPr>
      <w:r w:rsidRPr="002E2BDE">
        <w:rPr>
          <w:rFonts w:ascii="Times New Roman" w:hAnsi="Times New Roman" w:cs="Times New Roman"/>
          <w:color w:val="000000" w:themeColor="text1"/>
        </w:rPr>
        <w:t xml:space="preserve">Academic Performance Rating Scale (APRS) – Completed by teachers to assess students’ academic performance (Castillo-Manzano et al., 2016). </w:t>
      </w:r>
    </w:p>
    <w:p w14:paraId="6DA9BCA9" w14:textId="77777777" w:rsidR="004751D7" w:rsidRPr="002E2BDE" w:rsidRDefault="004751D7" w:rsidP="004751D7">
      <w:pPr>
        <w:pStyle w:val="ListParagraph"/>
        <w:numPr>
          <w:ilvl w:val="0"/>
          <w:numId w:val="4"/>
        </w:numPr>
        <w:spacing w:line="259" w:lineRule="auto"/>
        <w:rPr>
          <w:rFonts w:ascii="Times New Roman" w:hAnsi="Times New Roman" w:cs="Times New Roman"/>
          <w:color w:val="000000" w:themeColor="text1"/>
        </w:rPr>
      </w:pPr>
      <w:r w:rsidRPr="002E2BDE">
        <w:rPr>
          <w:rFonts w:ascii="Times New Roman" w:hAnsi="Times New Roman" w:cs="Times New Roman"/>
          <w:color w:val="000000" w:themeColor="text1"/>
        </w:rPr>
        <w:t>Self-Regulation Questionnaire (SRQ) – Used by adolescents to evaluate their self-regulation strategies (Pichardo et al., 2018).</w:t>
      </w:r>
    </w:p>
    <w:p w14:paraId="23B7A06C" w14:textId="77777777" w:rsidR="004751D7" w:rsidRPr="002E2BDE" w:rsidRDefault="004751D7" w:rsidP="004751D7">
      <w:pPr>
        <w:pStyle w:val="ListParagraph"/>
        <w:numPr>
          <w:ilvl w:val="0"/>
          <w:numId w:val="4"/>
        </w:numPr>
        <w:spacing w:line="259" w:lineRule="auto"/>
        <w:rPr>
          <w:rFonts w:ascii="Times New Roman" w:hAnsi="Times New Roman" w:cs="Times New Roman"/>
          <w:color w:val="000000" w:themeColor="text1"/>
        </w:rPr>
      </w:pPr>
      <w:r w:rsidRPr="002E2BDE">
        <w:rPr>
          <w:rFonts w:ascii="Times New Roman" w:hAnsi="Times New Roman" w:cs="Times New Roman"/>
          <w:color w:val="000000" w:themeColor="text1"/>
        </w:rPr>
        <w:t>Daily homework logs – maintained by students to record assignments completed and submitted (Grimm, 2015).</w:t>
      </w:r>
    </w:p>
    <w:p w14:paraId="569220FB" w14:textId="77777777" w:rsidR="004751D7" w:rsidRPr="002E2BDE" w:rsidRDefault="004751D7" w:rsidP="004751D7">
      <w:pPr>
        <w:pStyle w:val="ListParagraph"/>
        <w:numPr>
          <w:ilvl w:val="0"/>
          <w:numId w:val="4"/>
        </w:numPr>
        <w:spacing w:line="259" w:lineRule="auto"/>
        <w:rPr>
          <w:rFonts w:ascii="Times New Roman" w:hAnsi="Times New Roman" w:cs="Times New Roman"/>
          <w:color w:val="000000" w:themeColor="text1"/>
        </w:rPr>
      </w:pPr>
      <w:r w:rsidRPr="002E2BDE">
        <w:rPr>
          <w:rFonts w:ascii="Times New Roman" w:hAnsi="Times New Roman" w:cs="Times New Roman"/>
          <w:color w:val="000000" w:themeColor="text1"/>
        </w:rPr>
        <w:t>Behaviour rating scales – utilised to track changes in ADHD symptoms (Staff et al., 2021).</w:t>
      </w:r>
    </w:p>
    <w:p w14:paraId="3F081D8B" w14:textId="77777777" w:rsidR="004751D7" w:rsidRPr="002E2BDE" w:rsidRDefault="004751D7" w:rsidP="004751D7">
      <w:pPr>
        <w:pStyle w:val="ListParagraph"/>
        <w:numPr>
          <w:ilvl w:val="0"/>
          <w:numId w:val="4"/>
        </w:numPr>
        <w:spacing w:line="259" w:lineRule="auto"/>
        <w:rPr>
          <w:rFonts w:ascii="Times New Roman" w:hAnsi="Times New Roman" w:cs="Times New Roman"/>
          <w:color w:val="000000" w:themeColor="text1"/>
        </w:rPr>
      </w:pPr>
      <w:r w:rsidRPr="002E2BDE">
        <w:rPr>
          <w:rFonts w:ascii="Times New Roman" w:hAnsi="Times New Roman" w:cs="Times New Roman"/>
          <w:color w:val="000000" w:themeColor="text1"/>
        </w:rPr>
        <w:t>Token economy charts – Implemented to monitor and reinforce focused and on-task behaviour (Williamson and McFadzen, 2020).</w:t>
      </w:r>
    </w:p>
    <w:p w14:paraId="3562279A" w14:textId="77777777" w:rsidR="004751D7" w:rsidRPr="002E2BDE" w:rsidRDefault="004751D7" w:rsidP="004751D7">
      <w:pPr>
        <w:pStyle w:val="ListParagraph"/>
        <w:numPr>
          <w:ilvl w:val="0"/>
          <w:numId w:val="4"/>
        </w:numPr>
        <w:spacing w:line="259" w:lineRule="auto"/>
        <w:rPr>
          <w:rFonts w:ascii="Times New Roman" w:hAnsi="Times New Roman" w:cs="Times New Roman"/>
          <w:color w:val="000000" w:themeColor="text1"/>
        </w:rPr>
      </w:pPr>
      <w:r w:rsidRPr="002E2BDE">
        <w:rPr>
          <w:rFonts w:ascii="Times New Roman" w:hAnsi="Times New Roman" w:cs="Times New Roman"/>
          <w:color w:val="000000" w:themeColor="text1"/>
        </w:rPr>
        <w:t xml:space="preserve">Visual schedules and task breakdown templates – used to organise tasks and support students in starting and completing activities (Macdonald et al., 2018). </w:t>
      </w:r>
    </w:p>
    <w:p w14:paraId="11960B13" w14:textId="77777777" w:rsidR="004751D7" w:rsidRPr="000D4FD8" w:rsidRDefault="004751D7" w:rsidP="004751D7">
      <w:pPr>
        <w:spacing w:line="259" w:lineRule="auto"/>
        <w:rPr>
          <w:rFonts w:ascii="Times New Roman" w:hAnsi="Times New Roman" w:cs="Times New Roman"/>
          <w:color w:val="000000" w:themeColor="text1"/>
          <w:u w:val="single"/>
        </w:rPr>
      </w:pPr>
      <w:r w:rsidRPr="000D4FD8">
        <w:rPr>
          <w:rFonts w:ascii="Times New Roman" w:hAnsi="Times New Roman" w:cs="Times New Roman"/>
          <w:color w:val="000000" w:themeColor="text1"/>
          <w:u w:val="single"/>
        </w:rPr>
        <w:t>Intervention Procedure – Week 1: Orientation and Baseline Assessment</w:t>
      </w:r>
    </w:p>
    <w:p w14:paraId="4433A05C" w14:textId="77777777" w:rsidR="004751D7" w:rsidRPr="000D4FD8" w:rsidRDefault="004751D7" w:rsidP="004751D7">
      <w:pPr>
        <w:numPr>
          <w:ilvl w:val="0"/>
          <w:numId w:val="12"/>
        </w:numPr>
        <w:spacing w:line="259" w:lineRule="auto"/>
        <w:rPr>
          <w:rFonts w:ascii="Times New Roman" w:hAnsi="Times New Roman" w:cs="Times New Roman"/>
          <w:color w:val="000000" w:themeColor="text1"/>
        </w:rPr>
      </w:pPr>
      <w:r w:rsidRPr="000D4FD8">
        <w:rPr>
          <w:rFonts w:ascii="Times New Roman" w:hAnsi="Times New Roman" w:cs="Times New Roman"/>
          <w:color w:val="000000" w:themeColor="text1"/>
        </w:rPr>
        <w:t>The objectives and structure of the intervention are outlined, and baseline assessment measures are administered.</w:t>
      </w:r>
    </w:p>
    <w:p w14:paraId="0B9BB5B4" w14:textId="77777777" w:rsidR="004751D7" w:rsidRPr="000D4FD8" w:rsidRDefault="004751D7" w:rsidP="004751D7">
      <w:pPr>
        <w:numPr>
          <w:ilvl w:val="0"/>
          <w:numId w:val="12"/>
        </w:numPr>
        <w:spacing w:line="259" w:lineRule="auto"/>
        <w:rPr>
          <w:rFonts w:ascii="Times New Roman" w:hAnsi="Times New Roman" w:cs="Times New Roman"/>
          <w:color w:val="000000" w:themeColor="text1"/>
        </w:rPr>
      </w:pPr>
      <w:r w:rsidRPr="000D4FD8">
        <w:rPr>
          <w:rFonts w:ascii="Times New Roman" w:hAnsi="Times New Roman" w:cs="Times New Roman"/>
          <w:color w:val="000000" w:themeColor="text1"/>
        </w:rPr>
        <w:t>Environmental adjustments are implemented to minimise distractions</w:t>
      </w:r>
      <w:r w:rsidRPr="002E2BDE">
        <w:rPr>
          <w:rFonts w:ascii="Times New Roman" w:hAnsi="Times New Roman" w:cs="Times New Roman"/>
          <w:color w:val="000000" w:themeColor="text1"/>
        </w:rPr>
        <w:t>, for example,</w:t>
      </w:r>
      <w:r w:rsidRPr="000D4FD8">
        <w:rPr>
          <w:rFonts w:ascii="Times New Roman" w:hAnsi="Times New Roman" w:cs="Times New Roman"/>
          <w:color w:val="000000" w:themeColor="text1"/>
        </w:rPr>
        <w:t xml:space="preserve"> optimising seating arrangements</w:t>
      </w:r>
      <w:r w:rsidRPr="002E2BDE">
        <w:rPr>
          <w:rFonts w:ascii="Times New Roman" w:hAnsi="Times New Roman" w:cs="Times New Roman"/>
          <w:color w:val="000000" w:themeColor="text1"/>
        </w:rPr>
        <w:t xml:space="preserve">. </w:t>
      </w:r>
    </w:p>
    <w:p w14:paraId="6F966A6B" w14:textId="77777777" w:rsidR="004751D7" w:rsidRPr="000D4FD8" w:rsidRDefault="004751D7" w:rsidP="004751D7">
      <w:pPr>
        <w:numPr>
          <w:ilvl w:val="0"/>
          <w:numId w:val="12"/>
        </w:numPr>
        <w:spacing w:line="259" w:lineRule="auto"/>
        <w:rPr>
          <w:rFonts w:ascii="Times New Roman" w:hAnsi="Times New Roman" w:cs="Times New Roman"/>
          <w:color w:val="000000" w:themeColor="text1"/>
        </w:rPr>
      </w:pPr>
      <w:r w:rsidRPr="000D4FD8">
        <w:rPr>
          <w:rFonts w:ascii="Times New Roman" w:hAnsi="Times New Roman" w:cs="Times New Roman"/>
          <w:color w:val="000000" w:themeColor="text1"/>
        </w:rPr>
        <w:t>Individualised coaching commences, with a focus on identifying antecedents and triggers related to task-avoidant behaviour.</w:t>
      </w:r>
    </w:p>
    <w:p w14:paraId="787D7544" w14:textId="77777777" w:rsidR="004751D7" w:rsidRPr="000D4FD8" w:rsidRDefault="004751D7" w:rsidP="004751D7">
      <w:pPr>
        <w:numPr>
          <w:ilvl w:val="0"/>
          <w:numId w:val="12"/>
        </w:numPr>
        <w:spacing w:line="259" w:lineRule="auto"/>
        <w:rPr>
          <w:rFonts w:ascii="Times New Roman" w:hAnsi="Times New Roman" w:cs="Times New Roman"/>
          <w:color w:val="000000" w:themeColor="text1"/>
        </w:rPr>
      </w:pPr>
      <w:r w:rsidRPr="000D4FD8">
        <w:rPr>
          <w:rFonts w:ascii="Times New Roman" w:hAnsi="Times New Roman" w:cs="Times New Roman"/>
          <w:color w:val="000000" w:themeColor="text1"/>
        </w:rPr>
        <w:t>Parents and teachers receive a brief orientation regarding their roles and responsibilities in supporting intervention procedures.</w:t>
      </w:r>
    </w:p>
    <w:p w14:paraId="0008AF36" w14:textId="77777777" w:rsidR="004751D7" w:rsidRPr="00EE7A59" w:rsidRDefault="004751D7" w:rsidP="004751D7">
      <w:pPr>
        <w:spacing w:line="259" w:lineRule="auto"/>
        <w:ind w:left="720"/>
        <w:rPr>
          <w:rFonts w:ascii="Times New Roman" w:hAnsi="Times New Roman" w:cs="Times New Roman"/>
          <w:color w:val="000000" w:themeColor="text1"/>
        </w:rPr>
      </w:pPr>
    </w:p>
    <w:p w14:paraId="683667AE" w14:textId="77777777" w:rsidR="004751D7" w:rsidRPr="00EE7A59" w:rsidRDefault="004751D7" w:rsidP="004751D7">
      <w:pPr>
        <w:spacing w:line="259" w:lineRule="auto"/>
        <w:rPr>
          <w:rFonts w:ascii="Times New Roman" w:hAnsi="Times New Roman" w:cs="Times New Roman"/>
          <w:color w:val="000000" w:themeColor="text1"/>
          <w:u w:val="single"/>
        </w:rPr>
      </w:pPr>
      <w:r w:rsidRPr="00EE7A59">
        <w:rPr>
          <w:rFonts w:ascii="Times New Roman" w:hAnsi="Times New Roman" w:cs="Times New Roman"/>
          <w:color w:val="000000" w:themeColor="text1"/>
          <w:u w:val="single"/>
        </w:rPr>
        <w:t>Week 2-4: Organisation and Task Management</w:t>
      </w:r>
    </w:p>
    <w:p w14:paraId="0A347FD8" w14:textId="77777777" w:rsidR="004751D7" w:rsidRPr="00EE7A59" w:rsidRDefault="004751D7" w:rsidP="004751D7">
      <w:pPr>
        <w:numPr>
          <w:ilvl w:val="0"/>
          <w:numId w:val="5"/>
        </w:numPr>
        <w:spacing w:line="259" w:lineRule="auto"/>
        <w:rPr>
          <w:rFonts w:ascii="Times New Roman" w:hAnsi="Times New Roman" w:cs="Times New Roman"/>
          <w:color w:val="000000" w:themeColor="text1"/>
        </w:rPr>
      </w:pPr>
      <w:r w:rsidRPr="00EE7A59">
        <w:rPr>
          <w:rFonts w:ascii="Times New Roman" w:hAnsi="Times New Roman" w:cs="Times New Roman"/>
          <w:color w:val="000000" w:themeColor="text1"/>
        </w:rPr>
        <w:t>Focus: Skill-building in task organisation and time management. Participants will learn how to break assignments into smaller, more manageable steps using visual task breakdowns and structured planners.</w:t>
      </w:r>
    </w:p>
    <w:p w14:paraId="1B19255D" w14:textId="77777777" w:rsidR="004751D7" w:rsidRPr="00EE7A59" w:rsidRDefault="004751D7" w:rsidP="004751D7">
      <w:pPr>
        <w:numPr>
          <w:ilvl w:val="0"/>
          <w:numId w:val="5"/>
        </w:numPr>
        <w:spacing w:line="259" w:lineRule="auto"/>
        <w:rPr>
          <w:rFonts w:ascii="Times New Roman" w:hAnsi="Times New Roman" w:cs="Times New Roman"/>
          <w:color w:val="000000" w:themeColor="text1"/>
        </w:rPr>
      </w:pPr>
      <w:r w:rsidRPr="00EE7A59">
        <w:rPr>
          <w:rFonts w:ascii="Times New Roman" w:hAnsi="Times New Roman" w:cs="Times New Roman"/>
          <w:color w:val="000000" w:themeColor="text1"/>
        </w:rPr>
        <w:t>Self-Regulation Strategies: Adolescents will be taught strategies for self-monitoring their progress</w:t>
      </w:r>
      <w:r w:rsidRPr="002E2BDE">
        <w:rPr>
          <w:rFonts w:ascii="Times New Roman" w:hAnsi="Times New Roman" w:cs="Times New Roman"/>
          <w:color w:val="000000" w:themeColor="text1"/>
        </w:rPr>
        <w:t>, for example,</w:t>
      </w:r>
      <w:r w:rsidRPr="00EE7A59">
        <w:rPr>
          <w:rFonts w:ascii="Times New Roman" w:hAnsi="Times New Roman" w:cs="Times New Roman"/>
          <w:color w:val="000000" w:themeColor="text1"/>
        </w:rPr>
        <w:t xml:space="preserve"> </w:t>
      </w:r>
      <w:r w:rsidRPr="002E2BDE">
        <w:rPr>
          <w:rFonts w:ascii="Times New Roman" w:hAnsi="Times New Roman" w:cs="Times New Roman"/>
          <w:color w:val="000000" w:themeColor="text1"/>
        </w:rPr>
        <w:t xml:space="preserve">ticking off </w:t>
      </w:r>
      <w:r w:rsidRPr="00EE7A59">
        <w:rPr>
          <w:rFonts w:ascii="Times New Roman" w:hAnsi="Times New Roman" w:cs="Times New Roman"/>
          <w:color w:val="000000" w:themeColor="text1"/>
        </w:rPr>
        <w:t>completed steps and time management</w:t>
      </w:r>
      <w:r w:rsidRPr="002E2BDE">
        <w:rPr>
          <w:rFonts w:ascii="Times New Roman" w:hAnsi="Times New Roman" w:cs="Times New Roman"/>
          <w:color w:val="000000" w:themeColor="text1"/>
        </w:rPr>
        <w:t xml:space="preserve">, for example, </w:t>
      </w:r>
      <w:r w:rsidRPr="00EE7A59">
        <w:rPr>
          <w:rFonts w:ascii="Times New Roman" w:hAnsi="Times New Roman" w:cs="Times New Roman"/>
          <w:color w:val="000000" w:themeColor="text1"/>
        </w:rPr>
        <w:t>using timers to track work intervals</w:t>
      </w:r>
      <w:r w:rsidRPr="002E2BDE">
        <w:rPr>
          <w:rFonts w:ascii="Times New Roman" w:hAnsi="Times New Roman" w:cs="Times New Roman"/>
          <w:color w:val="000000" w:themeColor="text1"/>
        </w:rPr>
        <w:t xml:space="preserve">. </w:t>
      </w:r>
    </w:p>
    <w:p w14:paraId="2EBB147D" w14:textId="77777777" w:rsidR="004751D7" w:rsidRPr="00EE7A59" w:rsidRDefault="004751D7" w:rsidP="004751D7">
      <w:pPr>
        <w:numPr>
          <w:ilvl w:val="0"/>
          <w:numId w:val="5"/>
        </w:numPr>
        <w:spacing w:line="259" w:lineRule="auto"/>
        <w:rPr>
          <w:rFonts w:ascii="Times New Roman" w:hAnsi="Times New Roman" w:cs="Times New Roman"/>
          <w:color w:val="000000" w:themeColor="text1"/>
        </w:rPr>
      </w:pPr>
      <w:r w:rsidRPr="00EE7A59">
        <w:rPr>
          <w:rFonts w:ascii="Times New Roman" w:hAnsi="Times New Roman" w:cs="Times New Roman"/>
          <w:color w:val="000000" w:themeColor="text1"/>
        </w:rPr>
        <w:lastRenderedPageBreak/>
        <w:t>Classroom-based Interventions: Teachers will be provided with structured prompts and visual aids to support task initiation and reduce cognitive overload. These modifications aim to address environmental triggers such as unclear instructions or long tasks.</w:t>
      </w:r>
    </w:p>
    <w:p w14:paraId="5A0DBF9F" w14:textId="77777777" w:rsidR="004751D7" w:rsidRPr="00EE7A59" w:rsidRDefault="004751D7" w:rsidP="004751D7">
      <w:pPr>
        <w:numPr>
          <w:ilvl w:val="0"/>
          <w:numId w:val="5"/>
        </w:numPr>
        <w:spacing w:line="259" w:lineRule="auto"/>
        <w:rPr>
          <w:rFonts w:ascii="Times New Roman" w:hAnsi="Times New Roman" w:cs="Times New Roman"/>
          <w:color w:val="000000" w:themeColor="text1"/>
        </w:rPr>
      </w:pPr>
      <w:r w:rsidRPr="00EE7A59">
        <w:rPr>
          <w:rFonts w:ascii="Times New Roman" w:hAnsi="Times New Roman" w:cs="Times New Roman"/>
          <w:color w:val="000000" w:themeColor="text1"/>
        </w:rPr>
        <w:t>Weekly Check-ins: Adolescents will track their progress using daily homework logs and receive immediate feedback during individual coaching sessions. Token rewards will be given for completing steps of larger tasks, fostering reinforcement for on-task behaviour.</w:t>
      </w:r>
    </w:p>
    <w:p w14:paraId="5C7D2A26" w14:textId="77777777" w:rsidR="004751D7" w:rsidRPr="00EE7A59" w:rsidRDefault="004751D7" w:rsidP="004751D7">
      <w:pPr>
        <w:spacing w:line="259" w:lineRule="auto"/>
        <w:rPr>
          <w:rFonts w:ascii="Times New Roman" w:hAnsi="Times New Roman" w:cs="Times New Roman"/>
          <w:color w:val="000000" w:themeColor="text1"/>
          <w:u w:val="single"/>
        </w:rPr>
      </w:pPr>
      <w:r w:rsidRPr="00EE7A59">
        <w:rPr>
          <w:rFonts w:ascii="Times New Roman" w:hAnsi="Times New Roman" w:cs="Times New Roman"/>
          <w:color w:val="000000" w:themeColor="text1"/>
          <w:u w:val="single"/>
        </w:rPr>
        <w:t>Week 5-7: Self-Regulation and Emotional Coping</w:t>
      </w:r>
    </w:p>
    <w:p w14:paraId="48C6E984" w14:textId="77777777" w:rsidR="004751D7" w:rsidRPr="00EE7A59" w:rsidRDefault="004751D7" w:rsidP="004751D7">
      <w:pPr>
        <w:numPr>
          <w:ilvl w:val="0"/>
          <w:numId w:val="6"/>
        </w:numPr>
        <w:spacing w:line="259" w:lineRule="auto"/>
        <w:rPr>
          <w:rFonts w:ascii="Times New Roman" w:hAnsi="Times New Roman" w:cs="Times New Roman"/>
          <w:color w:val="000000" w:themeColor="text1"/>
        </w:rPr>
      </w:pPr>
      <w:r w:rsidRPr="00EE7A59">
        <w:rPr>
          <w:rFonts w:ascii="Times New Roman" w:hAnsi="Times New Roman" w:cs="Times New Roman"/>
          <w:color w:val="000000" w:themeColor="text1"/>
        </w:rPr>
        <w:t>Focus: Building emotional regulation skills and problem-solving strategies. Adolescents will learn techniques such as cognitive reframing to counteract negative self-talk around difficult tasks and relaxation techniques,</w:t>
      </w:r>
      <w:r w:rsidRPr="002E2BDE">
        <w:rPr>
          <w:rFonts w:ascii="Times New Roman" w:hAnsi="Times New Roman" w:cs="Times New Roman"/>
          <w:color w:val="000000" w:themeColor="text1"/>
        </w:rPr>
        <w:t xml:space="preserve"> for example,</w:t>
      </w:r>
      <w:r w:rsidRPr="00EE7A59">
        <w:rPr>
          <w:rFonts w:ascii="Times New Roman" w:hAnsi="Times New Roman" w:cs="Times New Roman"/>
          <w:color w:val="000000" w:themeColor="text1"/>
        </w:rPr>
        <w:t xml:space="preserve"> deep breathing or progressive muscle relaxation to cope with frustration during academic work.</w:t>
      </w:r>
    </w:p>
    <w:p w14:paraId="11F95482" w14:textId="77777777" w:rsidR="004751D7" w:rsidRPr="00EE7A59" w:rsidRDefault="004751D7" w:rsidP="004751D7">
      <w:pPr>
        <w:numPr>
          <w:ilvl w:val="0"/>
          <w:numId w:val="6"/>
        </w:numPr>
        <w:spacing w:line="259" w:lineRule="auto"/>
        <w:rPr>
          <w:rFonts w:ascii="Times New Roman" w:hAnsi="Times New Roman" w:cs="Times New Roman"/>
          <w:color w:val="000000" w:themeColor="text1"/>
        </w:rPr>
      </w:pPr>
      <w:r w:rsidRPr="00EE7A59">
        <w:rPr>
          <w:rFonts w:ascii="Times New Roman" w:hAnsi="Times New Roman" w:cs="Times New Roman"/>
          <w:color w:val="000000" w:themeColor="text1"/>
        </w:rPr>
        <w:t xml:space="preserve">Pause-and-Plan Script: Adolescents will be taught a pause-and-plan script, which involves taking a short break to reflect on the task, identify potential barriers and </w:t>
      </w:r>
      <w:r w:rsidRPr="002E2BDE">
        <w:rPr>
          <w:rFonts w:ascii="Times New Roman" w:hAnsi="Times New Roman" w:cs="Times New Roman"/>
          <w:color w:val="000000" w:themeColor="text1"/>
        </w:rPr>
        <w:t>plan</w:t>
      </w:r>
      <w:r w:rsidRPr="00EE7A59">
        <w:rPr>
          <w:rFonts w:ascii="Times New Roman" w:hAnsi="Times New Roman" w:cs="Times New Roman"/>
          <w:color w:val="000000" w:themeColor="text1"/>
        </w:rPr>
        <w:t xml:space="preserve"> for overcoming them. This will help interrupt avoidance behaviours and re-engage students in the task</w:t>
      </w:r>
      <w:r w:rsidRPr="002E2BDE">
        <w:rPr>
          <w:rFonts w:ascii="Times New Roman" w:hAnsi="Times New Roman" w:cs="Times New Roman"/>
          <w:color w:val="000000" w:themeColor="text1"/>
        </w:rPr>
        <w:t xml:space="preserve">. </w:t>
      </w:r>
    </w:p>
    <w:p w14:paraId="252BB3C1" w14:textId="77777777" w:rsidR="004751D7" w:rsidRPr="00EE7A59" w:rsidRDefault="004751D7" w:rsidP="004751D7">
      <w:pPr>
        <w:numPr>
          <w:ilvl w:val="0"/>
          <w:numId w:val="6"/>
        </w:numPr>
        <w:spacing w:line="259" w:lineRule="auto"/>
        <w:rPr>
          <w:rFonts w:ascii="Times New Roman" w:hAnsi="Times New Roman" w:cs="Times New Roman"/>
          <w:color w:val="000000" w:themeColor="text1"/>
        </w:rPr>
      </w:pPr>
      <w:r w:rsidRPr="00EE7A59">
        <w:rPr>
          <w:rFonts w:ascii="Times New Roman" w:hAnsi="Times New Roman" w:cs="Times New Roman"/>
          <w:color w:val="000000" w:themeColor="text1"/>
        </w:rPr>
        <w:t>Peer Collaboration: Students will work in pairs or small groups to practi</w:t>
      </w:r>
      <w:r w:rsidRPr="002E2BDE">
        <w:rPr>
          <w:rFonts w:ascii="Times New Roman" w:hAnsi="Times New Roman" w:cs="Times New Roman"/>
          <w:color w:val="000000" w:themeColor="text1"/>
        </w:rPr>
        <w:t>c</w:t>
      </w:r>
      <w:r w:rsidRPr="00EE7A59">
        <w:rPr>
          <w:rFonts w:ascii="Times New Roman" w:hAnsi="Times New Roman" w:cs="Times New Roman"/>
          <w:color w:val="000000" w:themeColor="text1"/>
        </w:rPr>
        <w:t>e problem-solving skills and provide each other with peer feedback, thus increasing social engagement and accountability.</w:t>
      </w:r>
    </w:p>
    <w:p w14:paraId="189BB341" w14:textId="77777777" w:rsidR="004751D7" w:rsidRPr="00EE7A59" w:rsidRDefault="004751D7" w:rsidP="004751D7">
      <w:pPr>
        <w:numPr>
          <w:ilvl w:val="0"/>
          <w:numId w:val="6"/>
        </w:numPr>
        <w:spacing w:line="259" w:lineRule="auto"/>
        <w:rPr>
          <w:rFonts w:ascii="Times New Roman" w:hAnsi="Times New Roman" w:cs="Times New Roman"/>
          <w:color w:val="000000" w:themeColor="text1"/>
        </w:rPr>
      </w:pPr>
      <w:r w:rsidRPr="00EE7A59">
        <w:rPr>
          <w:rFonts w:ascii="Times New Roman" w:hAnsi="Times New Roman" w:cs="Times New Roman"/>
          <w:color w:val="000000" w:themeColor="text1"/>
        </w:rPr>
        <w:t>Teacher and Parent Feedback: Teachers and parents will continue to monitor progress and provide reinforcement, such as praise for specific steps completed.</w:t>
      </w:r>
    </w:p>
    <w:p w14:paraId="28388AAC" w14:textId="77777777" w:rsidR="004751D7" w:rsidRPr="00EE7A59" w:rsidRDefault="004751D7" w:rsidP="004751D7">
      <w:pPr>
        <w:spacing w:line="259" w:lineRule="auto"/>
        <w:rPr>
          <w:rFonts w:ascii="Times New Roman" w:hAnsi="Times New Roman" w:cs="Times New Roman"/>
          <w:color w:val="000000" w:themeColor="text1"/>
          <w:u w:val="single"/>
        </w:rPr>
      </w:pPr>
      <w:r w:rsidRPr="00EE7A59">
        <w:rPr>
          <w:rFonts w:ascii="Times New Roman" w:hAnsi="Times New Roman" w:cs="Times New Roman"/>
          <w:color w:val="000000" w:themeColor="text1"/>
          <w:u w:val="single"/>
        </w:rPr>
        <w:t xml:space="preserve">Week 8-9: Motivation and </w:t>
      </w:r>
      <w:r w:rsidRPr="002E2BDE">
        <w:rPr>
          <w:rFonts w:ascii="Times New Roman" w:hAnsi="Times New Roman" w:cs="Times New Roman"/>
          <w:color w:val="000000" w:themeColor="text1"/>
          <w:u w:val="single"/>
        </w:rPr>
        <w:t>p</w:t>
      </w:r>
      <w:r w:rsidRPr="00EE7A59">
        <w:rPr>
          <w:rFonts w:ascii="Times New Roman" w:hAnsi="Times New Roman" w:cs="Times New Roman"/>
          <w:color w:val="000000" w:themeColor="text1"/>
          <w:u w:val="single"/>
        </w:rPr>
        <w:t xml:space="preserve">eer </w:t>
      </w:r>
      <w:r w:rsidRPr="002E2BDE">
        <w:rPr>
          <w:rFonts w:ascii="Times New Roman" w:hAnsi="Times New Roman" w:cs="Times New Roman"/>
          <w:color w:val="000000" w:themeColor="text1"/>
          <w:u w:val="single"/>
        </w:rPr>
        <w:t>a</w:t>
      </w:r>
      <w:r w:rsidRPr="00EE7A59">
        <w:rPr>
          <w:rFonts w:ascii="Times New Roman" w:hAnsi="Times New Roman" w:cs="Times New Roman"/>
          <w:color w:val="000000" w:themeColor="text1"/>
          <w:u w:val="single"/>
        </w:rPr>
        <w:t>ccountability</w:t>
      </w:r>
    </w:p>
    <w:p w14:paraId="1C2CBBF5" w14:textId="77777777" w:rsidR="004751D7" w:rsidRPr="00EE7A59" w:rsidRDefault="004751D7" w:rsidP="004751D7">
      <w:pPr>
        <w:numPr>
          <w:ilvl w:val="0"/>
          <w:numId w:val="7"/>
        </w:numPr>
        <w:spacing w:line="259" w:lineRule="auto"/>
        <w:rPr>
          <w:rFonts w:ascii="Times New Roman" w:hAnsi="Times New Roman" w:cs="Times New Roman"/>
          <w:color w:val="000000" w:themeColor="text1"/>
        </w:rPr>
      </w:pPr>
      <w:r w:rsidRPr="00EE7A59">
        <w:rPr>
          <w:rFonts w:ascii="Times New Roman" w:hAnsi="Times New Roman" w:cs="Times New Roman"/>
          <w:color w:val="000000" w:themeColor="text1"/>
        </w:rPr>
        <w:t xml:space="preserve">Focus: </w:t>
      </w:r>
      <w:r w:rsidRPr="002E2BDE">
        <w:rPr>
          <w:rFonts w:ascii="Times New Roman" w:hAnsi="Times New Roman" w:cs="Times New Roman"/>
          <w:color w:val="000000" w:themeColor="text1"/>
        </w:rPr>
        <w:t>Enhancing motivation for academic activities by incorporating peer accountability and progressively increasing tolerance for sustained work. Adolescents will participate in group-based discussions to establish long-term academic goals and develop structured plans for attaining them.</w:t>
      </w:r>
    </w:p>
    <w:p w14:paraId="7B3366D0" w14:textId="77777777" w:rsidR="004751D7" w:rsidRPr="00EE7A59" w:rsidRDefault="004751D7" w:rsidP="004751D7">
      <w:pPr>
        <w:numPr>
          <w:ilvl w:val="0"/>
          <w:numId w:val="7"/>
        </w:numPr>
        <w:spacing w:line="259" w:lineRule="auto"/>
        <w:rPr>
          <w:rFonts w:ascii="Times New Roman" w:hAnsi="Times New Roman" w:cs="Times New Roman"/>
          <w:color w:val="000000" w:themeColor="text1"/>
        </w:rPr>
      </w:pPr>
      <w:r w:rsidRPr="00EE7A59">
        <w:rPr>
          <w:rFonts w:ascii="Times New Roman" w:hAnsi="Times New Roman" w:cs="Times New Roman"/>
          <w:color w:val="000000" w:themeColor="text1"/>
        </w:rPr>
        <w:t xml:space="preserve">Study </w:t>
      </w:r>
      <w:r w:rsidRPr="002E2BDE">
        <w:rPr>
          <w:rFonts w:ascii="Times New Roman" w:hAnsi="Times New Roman" w:cs="Times New Roman"/>
          <w:color w:val="000000" w:themeColor="text1"/>
        </w:rPr>
        <w:t>b</w:t>
      </w:r>
      <w:r w:rsidRPr="00EE7A59">
        <w:rPr>
          <w:rFonts w:ascii="Times New Roman" w:hAnsi="Times New Roman" w:cs="Times New Roman"/>
          <w:color w:val="000000" w:themeColor="text1"/>
        </w:rPr>
        <w:t xml:space="preserve">uddies: </w:t>
      </w:r>
      <w:r w:rsidRPr="002E2BDE">
        <w:rPr>
          <w:rFonts w:ascii="Times New Roman" w:hAnsi="Times New Roman" w:cs="Times New Roman"/>
          <w:color w:val="000000" w:themeColor="text1"/>
        </w:rPr>
        <w:t>a</w:t>
      </w:r>
      <w:r w:rsidRPr="00CE1F40">
        <w:rPr>
          <w:rFonts w:ascii="Times New Roman" w:hAnsi="Times New Roman" w:cs="Times New Roman"/>
          <w:color w:val="000000" w:themeColor="text1"/>
        </w:rPr>
        <w:t xml:space="preserve"> peer accountability system will be introduced in which students create </w:t>
      </w:r>
      <w:r w:rsidRPr="002E2BDE">
        <w:rPr>
          <w:rFonts w:ascii="Times New Roman" w:hAnsi="Times New Roman" w:cs="Times New Roman"/>
          <w:color w:val="000000" w:themeColor="text1"/>
        </w:rPr>
        <w:t>s</w:t>
      </w:r>
      <w:r w:rsidRPr="00CE1F40">
        <w:rPr>
          <w:rFonts w:ascii="Times New Roman" w:hAnsi="Times New Roman" w:cs="Times New Roman"/>
          <w:color w:val="000000" w:themeColor="text1"/>
        </w:rPr>
        <w:t>tudy buddy</w:t>
      </w:r>
      <w:r w:rsidRPr="002E2BDE">
        <w:rPr>
          <w:rFonts w:ascii="Times New Roman" w:hAnsi="Times New Roman" w:cs="Times New Roman"/>
          <w:color w:val="000000" w:themeColor="text1"/>
        </w:rPr>
        <w:t xml:space="preserve"> </w:t>
      </w:r>
      <w:r w:rsidRPr="00CE1F40">
        <w:rPr>
          <w:rFonts w:ascii="Times New Roman" w:hAnsi="Times New Roman" w:cs="Times New Roman"/>
          <w:color w:val="000000" w:themeColor="text1"/>
        </w:rPr>
        <w:t>agreements to help each other complete tasks or meet deadlines. This approach is intended to reduce feelings of working alone and provide more social support during academic work.</w:t>
      </w:r>
    </w:p>
    <w:p w14:paraId="7DFC3E55" w14:textId="77777777" w:rsidR="004751D7" w:rsidRPr="00EE7A59" w:rsidRDefault="004751D7" w:rsidP="004751D7">
      <w:pPr>
        <w:numPr>
          <w:ilvl w:val="0"/>
          <w:numId w:val="7"/>
        </w:numPr>
        <w:spacing w:line="259" w:lineRule="auto"/>
        <w:rPr>
          <w:rFonts w:ascii="Times New Roman" w:hAnsi="Times New Roman" w:cs="Times New Roman"/>
          <w:color w:val="000000" w:themeColor="text1"/>
        </w:rPr>
      </w:pPr>
      <w:r w:rsidRPr="00EE7A59">
        <w:rPr>
          <w:rFonts w:ascii="Times New Roman" w:hAnsi="Times New Roman" w:cs="Times New Roman"/>
          <w:color w:val="000000" w:themeColor="text1"/>
        </w:rPr>
        <w:t xml:space="preserve">Graduated </w:t>
      </w:r>
      <w:r w:rsidRPr="002E2BDE">
        <w:rPr>
          <w:rFonts w:ascii="Times New Roman" w:hAnsi="Times New Roman" w:cs="Times New Roman"/>
          <w:color w:val="000000" w:themeColor="text1"/>
        </w:rPr>
        <w:t>e</w:t>
      </w:r>
      <w:r w:rsidRPr="00EE7A59">
        <w:rPr>
          <w:rFonts w:ascii="Times New Roman" w:hAnsi="Times New Roman" w:cs="Times New Roman"/>
          <w:color w:val="000000" w:themeColor="text1"/>
        </w:rPr>
        <w:t>xposure</w:t>
      </w:r>
      <w:r w:rsidRPr="002E2BDE">
        <w:rPr>
          <w:rFonts w:ascii="Times New Roman" w:hAnsi="Times New Roman" w:cs="Times New Roman"/>
          <w:color w:val="000000" w:themeColor="text1"/>
        </w:rPr>
        <w:t>: To build capacity for working on longer tasks, they will gradually engage with extended assignments in short, structured intervals. Positive reinforcement will be used to encourage sustained focus during these longer work periods</w:t>
      </w:r>
    </w:p>
    <w:p w14:paraId="50F03DFC" w14:textId="77777777" w:rsidR="004751D7" w:rsidRPr="00EE7A59" w:rsidRDefault="004751D7" w:rsidP="004751D7">
      <w:pPr>
        <w:numPr>
          <w:ilvl w:val="0"/>
          <w:numId w:val="7"/>
        </w:numPr>
        <w:spacing w:line="259" w:lineRule="auto"/>
        <w:rPr>
          <w:rFonts w:ascii="Times New Roman" w:hAnsi="Times New Roman" w:cs="Times New Roman"/>
          <w:color w:val="000000" w:themeColor="text1"/>
        </w:rPr>
      </w:pPr>
      <w:r w:rsidRPr="00EE7A59">
        <w:rPr>
          <w:rFonts w:ascii="Times New Roman" w:hAnsi="Times New Roman" w:cs="Times New Roman"/>
          <w:color w:val="000000" w:themeColor="text1"/>
        </w:rPr>
        <w:t xml:space="preserve">Parental </w:t>
      </w:r>
      <w:r w:rsidRPr="002E2BDE">
        <w:rPr>
          <w:rFonts w:ascii="Times New Roman" w:hAnsi="Times New Roman" w:cs="Times New Roman"/>
          <w:color w:val="000000" w:themeColor="text1"/>
        </w:rPr>
        <w:t>i</w:t>
      </w:r>
      <w:r w:rsidRPr="00EE7A59">
        <w:rPr>
          <w:rFonts w:ascii="Times New Roman" w:hAnsi="Times New Roman" w:cs="Times New Roman"/>
          <w:color w:val="000000" w:themeColor="text1"/>
        </w:rPr>
        <w:t>nvolvement: Parents will be encouraged to participate by setting similar expectations at home, ensuring consistency in support and reinforcement across environments.</w:t>
      </w:r>
    </w:p>
    <w:p w14:paraId="2B86D72C" w14:textId="77777777" w:rsidR="004751D7" w:rsidRPr="002E2BDE" w:rsidRDefault="004751D7" w:rsidP="004751D7">
      <w:pPr>
        <w:rPr>
          <w:rFonts w:ascii="Times New Roman" w:hAnsi="Times New Roman" w:cs="Times New Roman"/>
          <w:color w:val="000000" w:themeColor="text1"/>
        </w:rPr>
      </w:pPr>
    </w:p>
    <w:p w14:paraId="6EF978AA" w14:textId="77777777" w:rsidR="004751D7" w:rsidRPr="00EE7A59" w:rsidRDefault="004751D7" w:rsidP="004751D7">
      <w:pPr>
        <w:spacing w:line="259" w:lineRule="auto"/>
        <w:rPr>
          <w:rFonts w:ascii="Times New Roman" w:hAnsi="Times New Roman" w:cs="Times New Roman"/>
          <w:color w:val="000000" w:themeColor="text1"/>
          <w:u w:val="single"/>
        </w:rPr>
      </w:pPr>
      <w:r w:rsidRPr="00EE7A59">
        <w:rPr>
          <w:rFonts w:ascii="Times New Roman" w:hAnsi="Times New Roman" w:cs="Times New Roman"/>
          <w:color w:val="000000" w:themeColor="text1"/>
          <w:u w:val="single"/>
        </w:rPr>
        <w:lastRenderedPageBreak/>
        <w:t xml:space="preserve">Week 10: Consolidation and </w:t>
      </w:r>
      <w:r w:rsidRPr="002E2BDE">
        <w:rPr>
          <w:rFonts w:ascii="Times New Roman" w:hAnsi="Times New Roman" w:cs="Times New Roman"/>
          <w:color w:val="000000" w:themeColor="text1"/>
          <w:u w:val="single"/>
        </w:rPr>
        <w:t>s</w:t>
      </w:r>
      <w:r w:rsidRPr="00EE7A59">
        <w:rPr>
          <w:rFonts w:ascii="Times New Roman" w:hAnsi="Times New Roman" w:cs="Times New Roman"/>
          <w:color w:val="000000" w:themeColor="text1"/>
          <w:u w:val="single"/>
        </w:rPr>
        <w:t>kill Integration</w:t>
      </w:r>
    </w:p>
    <w:p w14:paraId="73970F1C" w14:textId="77777777" w:rsidR="004751D7" w:rsidRPr="00EE7A59" w:rsidRDefault="004751D7" w:rsidP="004751D7">
      <w:pPr>
        <w:spacing w:line="259" w:lineRule="auto"/>
        <w:rPr>
          <w:rFonts w:ascii="Times New Roman" w:hAnsi="Times New Roman" w:cs="Times New Roman"/>
          <w:color w:val="000000" w:themeColor="text1"/>
        </w:rPr>
      </w:pPr>
      <w:r w:rsidRPr="00EE7A59">
        <w:rPr>
          <w:rFonts w:ascii="Times New Roman" w:hAnsi="Times New Roman" w:cs="Times New Roman"/>
          <w:color w:val="000000" w:themeColor="text1"/>
        </w:rPr>
        <w:t>Focus: Consolidating learning and integrating strategies into a personalised Homework Success Plan. Each student will create a final plan that includes:</w:t>
      </w:r>
    </w:p>
    <w:p w14:paraId="052BA108" w14:textId="77777777" w:rsidR="004751D7" w:rsidRPr="002E2BDE" w:rsidRDefault="004751D7" w:rsidP="004751D7">
      <w:pPr>
        <w:pStyle w:val="ListParagraph"/>
        <w:numPr>
          <w:ilvl w:val="1"/>
          <w:numId w:val="14"/>
        </w:numPr>
        <w:spacing w:line="259" w:lineRule="auto"/>
        <w:rPr>
          <w:rFonts w:ascii="Times New Roman" w:hAnsi="Times New Roman" w:cs="Times New Roman"/>
          <w:color w:val="000000" w:themeColor="text1"/>
        </w:rPr>
      </w:pPr>
      <w:r w:rsidRPr="002E2BDE">
        <w:rPr>
          <w:rFonts w:ascii="Times New Roman" w:hAnsi="Times New Roman" w:cs="Times New Roman"/>
          <w:color w:val="000000" w:themeColor="text1"/>
        </w:rPr>
        <w:t>The organisational strategies they have found most helpful.</w:t>
      </w:r>
    </w:p>
    <w:p w14:paraId="75CD6D1F" w14:textId="77777777" w:rsidR="004751D7" w:rsidRPr="002E2BDE" w:rsidRDefault="004751D7" w:rsidP="004751D7">
      <w:pPr>
        <w:pStyle w:val="ListParagraph"/>
        <w:numPr>
          <w:ilvl w:val="1"/>
          <w:numId w:val="14"/>
        </w:numPr>
        <w:spacing w:line="259" w:lineRule="auto"/>
        <w:rPr>
          <w:rFonts w:ascii="Times New Roman" w:hAnsi="Times New Roman" w:cs="Times New Roman"/>
          <w:color w:val="000000" w:themeColor="text1"/>
        </w:rPr>
      </w:pPr>
      <w:r w:rsidRPr="002E2BDE">
        <w:rPr>
          <w:rFonts w:ascii="Times New Roman" w:hAnsi="Times New Roman" w:cs="Times New Roman"/>
          <w:color w:val="000000" w:themeColor="text1"/>
        </w:rPr>
        <w:t>Coping strategies for managing frustration or avoidance.</w:t>
      </w:r>
    </w:p>
    <w:p w14:paraId="64E02776" w14:textId="77777777" w:rsidR="004751D7" w:rsidRPr="002E2BDE" w:rsidRDefault="004751D7" w:rsidP="004751D7">
      <w:pPr>
        <w:pStyle w:val="ListParagraph"/>
        <w:numPr>
          <w:ilvl w:val="1"/>
          <w:numId w:val="14"/>
        </w:numPr>
        <w:spacing w:line="259" w:lineRule="auto"/>
        <w:rPr>
          <w:rFonts w:ascii="Times New Roman" w:hAnsi="Times New Roman" w:cs="Times New Roman"/>
          <w:color w:val="000000" w:themeColor="text1"/>
        </w:rPr>
      </w:pPr>
      <w:r w:rsidRPr="002E2BDE">
        <w:rPr>
          <w:rFonts w:ascii="Times New Roman" w:hAnsi="Times New Roman" w:cs="Times New Roman"/>
          <w:color w:val="000000" w:themeColor="text1"/>
        </w:rPr>
        <w:t>A detailed breakdown of tasks and time management techniques to be used in the future.</w:t>
      </w:r>
    </w:p>
    <w:p w14:paraId="0656B49C" w14:textId="77777777" w:rsidR="004751D7" w:rsidRPr="00EE7A59" w:rsidRDefault="004751D7" w:rsidP="004751D7">
      <w:pPr>
        <w:numPr>
          <w:ilvl w:val="0"/>
          <w:numId w:val="8"/>
        </w:numPr>
        <w:spacing w:line="259" w:lineRule="auto"/>
        <w:rPr>
          <w:rFonts w:ascii="Times New Roman" w:hAnsi="Times New Roman" w:cs="Times New Roman"/>
          <w:color w:val="000000" w:themeColor="text1"/>
        </w:rPr>
      </w:pPr>
      <w:r w:rsidRPr="00EE7A59">
        <w:rPr>
          <w:rFonts w:ascii="Times New Roman" w:hAnsi="Times New Roman" w:cs="Times New Roman"/>
          <w:color w:val="000000" w:themeColor="text1"/>
        </w:rPr>
        <w:t xml:space="preserve">Final </w:t>
      </w:r>
      <w:r w:rsidRPr="002E2BDE">
        <w:rPr>
          <w:rFonts w:ascii="Times New Roman" w:hAnsi="Times New Roman" w:cs="Times New Roman"/>
          <w:color w:val="000000" w:themeColor="text1"/>
        </w:rPr>
        <w:t>a</w:t>
      </w:r>
      <w:r w:rsidRPr="00EE7A59">
        <w:rPr>
          <w:rFonts w:ascii="Times New Roman" w:hAnsi="Times New Roman" w:cs="Times New Roman"/>
          <w:color w:val="000000" w:themeColor="text1"/>
        </w:rPr>
        <w:t>ssessments: A final set of assessments will be conducted to measure progress in work completion, self-regulation, and academic performance. Teachers and parents will provide feedback on behavioural improvements and task completion rates.</w:t>
      </w:r>
    </w:p>
    <w:p w14:paraId="475B76E0" w14:textId="77777777" w:rsidR="004751D7" w:rsidRPr="00EE7A59" w:rsidRDefault="004751D7" w:rsidP="004751D7">
      <w:pPr>
        <w:numPr>
          <w:ilvl w:val="0"/>
          <w:numId w:val="8"/>
        </w:numPr>
        <w:spacing w:line="259" w:lineRule="auto"/>
        <w:rPr>
          <w:rFonts w:ascii="Times New Roman" w:hAnsi="Times New Roman" w:cs="Times New Roman"/>
          <w:color w:val="000000" w:themeColor="text1"/>
        </w:rPr>
      </w:pPr>
      <w:r w:rsidRPr="00EE7A59">
        <w:rPr>
          <w:rFonts w:ascii="Times New Roman" w:hAnsi="Times New Roman" w:cs="Times New Roman"/>
          <w:color w:val="000000" w:themeColor="text1"/>
        </w:rPr>
        <w:t xml:space="preserve">Reflection and </w:t>
      </w:r>
      <w:r w:rsidRPr="002E2BDE">
        <w:rPr>
          <w:rFonts w:ascii="Times New Roman" w:hAnsi="Times New Roman" w:cs="Times New Roman"/>
          <w:color w:val="000000" w:themeColor="text1"/>
        </w:rPr>
        <w:t>f</w:t>
      </w:r>
      <w:r w:rsidRPr="00EE7A59">
        <w:rPr>
          <w:rFonts w:ascii="Times New Roman" w:hAnsi="Times New Roman" w:cs="Times New Roman"/>
          <w:color w:val="000000" w:themeColor="text1"/>
        </w:rPr>
        <w:t>eedback: Adolescents will reflect on their journey throughout the programme, discussing what worked well and identifying areas for continued practice. Teachers and parents will be encouraged to provide ongoing support using the strategies learned throughout the intervention.</w:t>
      </w:r>
    </w:p>
    <w:p w14:paraId="1AEC3DAD" w14:textId="77777777" w:rsidR="004751D7" w:rsidRPr="002E2BDE" w:rsidRDefault="004751D7" w:rsidP="004751D7">
      <w:pPr>
        <w:numPr>
          <w:ilvl w:val="0"/>
          <w:numId w:val="9"/>
        </w:numPr>
        <w:spacing w:line="259" w:lineRule="auto"/>
        <w:rPr>
          <w:rFonts w:ascii="Times New Roman" w:hAnsi="Times New Roman" w:cs="Times New Roman"/>
          <w:color w:val="000000" w:themeColor="text1"/>
        </w:rPr>
      </w:pPr>
      <w:r w:rsidRPr="00EE7A59">
        <w:rPr>
          <w:rFonts w:ascii="Times New Roman" w:hAnsi="Times New Roman" w:cs="Times New Roman"/>
          <w:color w:val="000000" w:themeColor="text1"/>
        </w:rPr>
        <w:t>Control Group Procedure: The control group will receive the standard classroom support provided by the school, without the intervention strategies outlined above. However, after the study is completed, the control group participants will be offered a brief workshop summarising the intervention strategies for their future use.</w:t>
      </w:r>
    </w:p>
    <w:p w14:paraId="7406E891" w14:textId="77777777" w:rsidR="004751D7" w:rsidRPr="002E2BDE" w:rsidRDefault="004751D7" w:rsidP="004751D7">
      <w:pPr>
        <w:pStyle w:val="ListParagraph"/>
        <w:numPr>
          <w:ilvl w:val="0"/>
          <w:numId w:val="9"/>
        </w:numPr>
        <w:spacing w:line="259" w:lineRule="auto"/>
        <w:rPr>
          <w:rFonts w:ascii="Times New Roman" w:hAnsi="Times New Roman" w:cs="Times New Roman"/>
          <w:color w:val="000000" w:themeColor="text1"/>
        </w:rPr>
      </w:pPr>
      <w:r w:rsidRPr="002E2BDE">
        <w:rPr>
          <w:rFonts w:ascii="Times New Roman" w:hAnsi="Times New Roman" w:cs="Times New Roman"/>
          <w:color w:val="000000" w:themeColor="text1"/>
        </w:rPr>
        <w:t>Follow-up assessment:</w:t>
      </w:r>
    </w:p>
    <w:p w14:paraId="4814F0E5" w14:textId="77777777" w:rsidR="004751D7" w:rsidRPr="002E2BDE" w:rsidRDefault="004751D7" w:rsidP="004751D7">
      <w:pPr>
        <w:pStyle w:val="ListParagraph"/>
        <w:spacing w:before="100" w:beforeAutospacing="1" w:after="100" w:afterAutospacing="1" w:line="240" w:lineRule="auto"/>
        <w:rPr>
          <w:rFonts w:ascii="Times New Roman" w:eastAsia="Times New Roman" w:hAnsi="Times New Roman" w:cs="Times New Roman"/>
          <w:color w:val="000000" w:themeColor="text1"/>
          <w:kern w:val="0"/>
          <w:lang w:eastAsia="en-GB"/>
          <w14:ligatures w14:val="none"/>
        </w:rPr>
      </w:pPr>
      <w:r w:rsidRPr="002E2BDE">
        <w:rPr>
          <w:rFonts w:ascii="Times New Roman" w:eastAsia="Times New Roman" w:hAnsi="Times New Roman" w:cs="Times New Roman"/>
          <w:color w:val="000000" w:themeColor="text1"/>
          <w:kern w:val="0"/>
          <w:lang w:eastAsia="en-GB"/>
          <w14:ligatures w14:val="none"/>
        </w:rPr>
        <w:t>A follow-up assessment 4–6 weeks after the 10-week intervention will check if improvements in task completion, self-regulation, and academic performance are maintained once support ends.</w:t>
      </w:r>
    </w:p>
    <w:p w14:paraId="666A6285" w14:textId="77777777" w:rsidR="004751D7" w:rsidRPr="00EE7A59" w:rsidRDefault="004751D7" w:rsidP="004751D7">
      <w:pPr>
        <w:spacing w:line="259" w:lineRule="auto"/>
        <w:rPr>
          <w:rFonts w:ascii="Times New Roman" w:hAnsi="Times New Roman" w:cs="Times New Roman"/>
          <w:color w:val="000000" w:themeColor="text1"/>
        </w:rPr>
      </w:pPr>
    </w:p>
    <w:p w14:paraId="1A5286A6" w14:textId="77777777" w:rsidR="004751D7" w:rsidRPr="00EE7A59" w:rsidRDefault="004751D7" w:rsidP="004751D7">
      <w:pPr>
        <w:spacing w:line="259" w:lineRule="auto"/>
        <w:rPr>
          <w:rFonts w:ascii="Times New Roman" w:hAnsi="Times New Roman" w:cs="Times New Roman"/>
          <w:color w:val="000000" w:themeColor="text1"/>
          <w:u w:val="single"/>
        </w:rPr>
      </w:pPr>
      <w:r w:rsidRPr="00EE7A59">
        <w:rPr>
          <w:rFonts w:ascii="Times New Roman" w:hAnsi="Times New Roman" w:cs="Times New Roman"/>
          <w:color w:val="000000" w:themeColor="text1"/>
          <w:u w:val="single"/>
        </w:rPr>
        <w:t>Expected Outcomes and Long-Term Impact</w:t>
      </w:r>
    </w:p>
    <w:p w14:paraId="6B044B38" w14:textId="77777777" w:rsidR="004751D7" w:rsidRPr="00EE7A59" w:rsidRDefault="004751D7" w:rsidP="004751D7">
      <w:pPr>
        <w:spacing w:line="259" w:lineRule="auto"/>
        <w:rPr>
          <w:rFonts w:ascii="Times New Roman" w:hAnsi="Times New Roman" w:cs="Times New Roman"/>
          <w:color w:val="000000" w:themeColor="text1"/>
        </w:rPr>
      </w:pPr>
      <w:r w:rsidRPr="00EE7A59">
        <w:rPr>
          <w:rFonts w:ascii="Times New Roman" w:hAnsi="Times New Roman" w:cs="Times New Roman"/>
          <w:color w:val="000000" w:themeColor="text1"/>
        </w:rPr>
        <w:t>By the end of the intervention, adolescents with ADHD are expected to show measurable improvements in several key areas:</w:t>
      </w:r>
    </w:p>
    <w:p w14:paraId="1EC69709" w14:textId="77777777" w:rsidR="004751D7" w:rsidRPr="00EE7A59" w:rsidRDefault="004751D7" w:rsidP="004751D7">
      <w:pPr>
        <w:numPr>
          <w:ilvl w:val="0"/>
          <w:numId w:val="10"/>
        </w:numPr>
        <w:spacing w:line="259" w:lineRule="auto"/>
        <w:rPr>
          <w:rFonts w:ascii="Times New Roman" w:hAnsi="Times New Roman" w:cs="Times New Roman"/>
          <w:color w:val="000000" w:themeColor="text1"/>
        </w:rPr>
      </w:pPr>
      <w:r w:rsidRPr="00EE7A59">
        <w:rPr>
          <w:rFonts w:ascii="Times New Roman" w:hAnsi="Times New Roman" w:cs="Times New Roman"/>
          <w:color w:val="000000" w:themeColor="text1"/>
        </w:rPr>
        <w:t xml:space="preserve">Increased work completion: </w:t>
      </w:r>
      <w:r w:rsidRPr="002E2BDE">
        <w:rPr>
          <w:rFonts w:ascii="Times New Roman" w:hAnsi="Times New Roman" w:cs="Times New Roman"/>
          <w:color w:val="000000" w:themeColor="text1"/>
        </w:rPr>
        <w:t>a</w:t>
      </w:r>
      <w:r w:rsidRPr="00EE7A59">
        <w:rPr>
          <w:rFonts w:ascii="Times New Roman" w:hAnsi="Times New Roman" w:cs="Times New Roman"/>
          <w:color w:val="000000" w:themeColor="text1"/>
        </w:rPr>
        <w:t xml:space="preserve"> significant reduction in work-avoidance behaviours and improved task completion rates during academic tasks.</w:t>
      </w:r>
    </w:p>
    <w:p w14:paraId="439CF921" w14:textId="77777777" w:rsidR="004751D7" w:rsidRPr="00EE7A59" w:rsidRDefault="004751D7" w:rsidP="004751D7">
      <w:pPr>
        <w:numPr>
          <w:ilvl w:val="0"/>
          <w:numId w:val="10"/>
        </w:numPr>
        <w:spacing w:line="259" w:lineRule="auto"/>
        <w:rPr>
          <w:rFonts w:ascii="Times New Roman" w:hAnsi="Times New Roman" w:cs="Times New Roman"/>
          <w:color w:val="000000" w:themeColor="text1"/>
        </w:rPr>
      </w:pPr>
      <w:r w:rsidRPr="00EE7A59">
        <w:rPr>
          <w:rFonts w:ascii="Times New Roman" w:hAnsi="Times New Roman" w:cs="Times New Roman"/>
          <w:color w:val="000000" w:themeColor="text1"/>
        </w:rPr>
        <w:t xml:space="preserve">Enhanced self-regulation: </w:t>
      </w:r>
      <w:r w:rsidRPr="002E2BDE">
        <w:rPr>
          <w:rFonts w:ascii="Times New Roman" w:hAnsi="Times New Roman" w:cs="Times New Roman"/>
          <w:color w:val="000000" w:themeColor="text1"/>
        </w:rPr>
        <w:t>b</w:t>
      </w:r>
      <w:r w:rsidRPr="00EE7A59">
        <w:rPr>
          <w:rFonts w:ascii="Times New Roman" w:hAnsi="Times New Roman" w:cs="Times New Roman"/>
          <w:color w:val="000000" w:themeColor="text1"/>
        </w:rPr>
        <w:t>etter ability to monitor and manage their behaviours, including task initiation, attention control, and emotional regulation.</w:t>
      </w:r>
    </w:p>
    <w:p w14:paraId="780E3E0D" w14:textId="77777777" w:rsidR="004751D7" w:rsidRPr="00EE7A59" w:rsidRDefault="004751D7" w:rsidP="004751D7">
      <w:pPr>
        <w:numPr>
          <w:ilvl w:val="0"/>
          <w:numId w:val="10"/>
        </w:numPr>
        <w:spacing w:line="259" w:lineRule="auto"/>
        <w:rPr>
          <w:rFonts w:ascii="Times New Roman" w:hAnsi="Times New Roman" w:cs="Times New Roman"/>
          <w:color w:val="000000" w:themeColor="text1"/>
        </w:rPr>
      </w:pPr>
      <w:r w:rsidRPr="00EE7A59">
        <w:rPr>
          <w:rFonts w:ascii="Times New Roman" w:hAnsi="Times New Roman" w:cs="Times New Roman"/>
          <w:color w:val="000000" w:themeColor="text1"/>
        </w:rPr>
        <w:t xml:space="preserve">Improved academic performance: </w:t>
      </w:r>
      <w:r w:rsidRPr="002E2BDE">
        <w:rPr>
          <w:rFonts w:ascii="Times New Roman" w:hAnsi="Times New Roman" w:cs="Times New Roman"/>
          <w:color w:val="000000" w:themeColor="text1"/>
        </w:rPr>
        <w:t>e</w:t>
      </w:r>
      <w:r w:rsidRPr="00EE7A59">
        <w:rPr>
          <w:rFonts w:ascii="Times New Roman" w:hAnsi="Times New Roman" w:cs="Times New Roman"/>
          <w:color w:val="000000" w:themeColor="text1"/>
        </w:rPr>
        <w:t>nhanced grades and positive feedback from teachers regarding homework and classwork completion.</w:t>
      </w:r>
    </w:p>
    <w:p w14:paraId="556F7B79" w14:textId="77777777" w:rsidR="004751D7" w:rsidRPr="00EE7A59" w:rsidRDefault="004751D7" w:rsidP="004751D7">
      <w:pPr>
        <w:numPr>
          <w:ilvl w:val="0"/>
          <w:numId w:val="10"/>
        </w:numPr>
        <w:spacing w:line="259" w:lineRule="auto"/>
        <w:rPr>
          <w:rFonts w:ascii="Times New Roman" w:hAnsi="Times New Roman" w:cs="Times New Roman"/>
          <w:color w:val="000000" w:themeColor="text1"/>
        </w:rPr>
      </w:pPr>
      <w:r w:rsidRPr="00EE7A59">
        <w:rPr>
          <w:rFonts w:ascii="Times New Roman" w:hAnsi="Times New Roman" w:cs="Times New Roman"/>
          <w:color w:val="000000" w:themeColor="text1"/>
        </w:rPr>
        <w:t xml:space="preserve">Increased motivation and engagement: </w:t>
      </w:r>
      <w:r w:rsidRPr="002E2BDE">
        <w:rPr>
          <w:rFonts w:ascii="Times New Roman" w:hAnsi="Times New Roman" w:cs="Times New Roman"/>
          <w:color w:val="000000" w:themeColor="text1"/>
        </w:rPr>
        <w:t>a</w:t>
      </w:r>
      <w:r w:rsidRPr="00EE7A59">
        <w:rPr>
          <w:rFonts w:ascii="Times New Roman" w:hAnsi="Times New Roman" w:cs="Times New Roman"/>
          <w:color w:val="000000" w:themeColor="text1"/>
        </w:rPr>
        <w:t xml:space="preserve"> greater sense of ownership over academic tasks, improved self-esteem, and stronger motivation to engage in schoolwork.</w:t>
      </w:r>
    </w:p>
    <w:p w14:paraId="30E0A973" w14:textId="77777777" w:rsidR="004751D7" w:rsidRPr="00EE7A59" w:rsidRDefault="004751D7" w:rsidP="004751D7">
      <w:pPr>
        <w:numPr>
          <w:ilvl w:val="0"/>
          <w:numId w:val="10"/>
        </w:numPr>
        <w:spacing w:line="259" w:lineRule="auto"/>
        <w:rPr>
          <w:rFonts w:ascii="Times New Roman" w:hAnsi="Times New Roman" w:cs="Times New Roman"/>
          <w:color w:val="000000" w:themeColor="text1"/>
        </w:rPr>
      </w:pPr>
      <w:r w:rsidRPr="00EE7A59">
        <w:rPr>
          <w:rFonts w:ascii="Times New Roman" w:hAnsi="Times New Roman" w:cs="Times New Roman"/>
          <w:color w:val="000000" w:themeColor="text1"/>
        </w:rPr>
        <w:t xml:space="preserve">Greater family and school collaboration: </w:t>
      </w:r>
      <w:r w:rsidRPr="002E2BDE">
        <w:rPr>
          <w:rFonts w:ascii="Times New Roman" w:hAnsi="Times New Roman" w:cs="Times New Roman"/>
          <w:color w:val="000000" w:themeColor="text1"/>
        </w:rPr>
        <w:t>m</w:t>
      </w:r>
      <w:r w:rsidRPr="00EE7A59">
        <w:rPr>
          <w:rFonts w:ascii="Times New Roman" w:hAnsi="Times New Roman" w:cs="Times New Roman"/>
          <w:color w:val="000000" w:themeColor="text1"/>
        </w:rPr>
        <w:t>ore consistent support across settings, with parents and teachers reinforcing the use of intervention strategies.</w:t>
      </w:r>
    </w:p>
    <w:p w14:paraId="35D1681C" w14:textId="77777777" w:rsidR="004751D7" w:rsidRPr="00EE7A59" w:rsidRDefault="004751D7" w:rsidP="004751D7">
      <w:pPr>
        <w:spacing w:line="259" w:lineRule="auto"/>
        <w:rPr>
          <w:rFonts w:ascii="Times New Roman" w:hAnsi="Times New Roman" w:cs="Times New Roman"/>
          <w:color w:val="000000" w:themeColor="text1"/>
        </w:rPr>
      </w:pPr>
      <w:r w:rsidRPr="00EE7A59">
        <w:rPr>
          <w:rFonts w:ascii="Times New Roman" w:hAnsi="Times New Roman" w:cs="Times New Roman"/>
          <w:color w:val="000000" w:themeColor="text1"/>
        </w:rPr>
        <w:t>These outcomes will not only improve academic performance but also contribute to long-term emotional and behavioural well-being, reducing the likelihood</w:t>
      </w:r>
      <w:r w:rsidRPr="002E2BDE">
        <w:rPr>
          <w:rFonts w:ascii="Times New Roman" w:hAnsi="Times New Roman" w:cs="Times New Roman"/>
          <w:color w:val="000000" w:themeColor="text1"/>
        </w:rPr>
        <w:t xml:space="preserve"> of leaving school </w:t>
      </w:r>
      <w:r w:rsidRPr="002E2BDE">
        <w:rPr>
          <w:rFonts w:ascii="Times New Roman" w:hAnsi="Times New Roman" w:cs="Times New Roman"/>
          <w:color w:val="000000" w:themeColor="text1"/>
        </w:rPr>
        <w:lastRenderedPageBreak/>
        <w:t>prematurely</w:t>
      </w:r>
      <w:r w:rsidRPr="00EE7A59">
        <w:rPr>
          <w:rFonts w:ascii="Times New Roman" w:hAnsi="Times New Roman" w:cs="Times New Roman"/>
          <w:color w:val="000000" w:themeColor="text1"/>
        </w:rPr>
        <w:t>, increasing self-esteem and fostering a more positive relationship with school and peers.</w:t>
      </w:r>
    </w:p>
    <w:p w14:paraId="3D93D104" w14:textId="77777777" w:rsidR="004751D7" w:rsidRPr="00EE7A59" w:rsidRDefault="004751D7" w:rsidP="004751D7">
      <w:pPr>
        <w:spacing w:line="259" w:lineRule="auto"/>
        <w:rPr>
          <w:rFonts w:ascii="Times New Roman" w:hAnsi="Times New Roman" w:cs="Times New Roman"/>
          <w:color w:val="000000" w:themeColor="text1"/>
        </w:rPr>
      </w:pPr>
      <w:r w:rsidRPr="00EE7A59">
        <w:rPr>
          <w:rFonts w:ascii="Times New Roman" w:hAnsi="Times New Roman" w:cs="Times New Roman"/>
          <w:color w:val="000000" w:themeColor="text1"/>
        </w:rPr>
        <w:t>Conclusion</w:t>
      </w:r>
    </w:p>
    <w:p w14:paraId="6AC64DEF" w14:textId="77777777" w:rsidR="004751D7" w:rsidRPr="000E598C" w:rsidRDefault="004751D7" w:rsidP="004751D7">
      <w:pPr>
        <w:spacing w:line="259" w:lineRule="auto"/>
        <w:rPr>
          <w:rFonts w:ascii="Times New Roman" w:hAnsi="Times New Roman" w:cs="Times New Roman"/>
          <w:color w:val="000000" w:themeColor="text1"/>
        </w:rPr>
      </w:pPr>
      <w:r w:rsidRPr="000E598C">
        <w:rPr>
          <w:rFonts w:ascii="Times New Roman" w:hAnsi="Times New Roman" w:cs="Times New Roman"/>
          <w:color w:val="000000" w:themeColor="text1"/>
        </w:rPr>
        <w:t>This intervention addresses the behaviours and environmental factors contributing to academic task avoidance in adolescents with ADHD, as identified through a Functional Behaviour Assessment. Using evidence-based behavioural strategies, cognitive-behavioural techniques, and self-regulation training, it aims to enhance task completion, academic engagement, and psychosocial functioning. By targeting the root causes of task avoidance, the programme supports adolescents in achieving academic success and developing skills that benefit them beyond school.</w:t>
      </w:r>
    </w:p>
    <w:p w14:paraId="54A8AE9A" w14:textId="77777777" w:rsidR="004751D7" w:rsidRPr="002E2BDE" w:rsidRDefault="004751D7" w:rsidP="004751D7">
      <w:pPr>
        <w:rPr>
          <w:rFonts w:ascii="Times New Roman" w:hAnsi="Times New Roman" w:cs="Times New Roman"/>
          <w:color w:val="000000" w:themeColor="text1"/>
        </w:rPr>
      </w:pPr>
    </w:p>
    <w:p w14:paraId="663F2F9F" w14:textId="77777777" w:rsidR="004751D7" w:rsidRPr="00EE7A59" w:rsidRDefault="004751D7" w:rsidP="004751D7">
      <w:pPr>
        <w:spacing w:line="259" w:lineRule="auto"/>
        <w:rPr>
          <w:rFonts w:ascii="Times New Roman" w:hAnsi="Times New Roman" w:cs="Times New Roman"/>
          <w:color w:val="000000" w:themeColor="text1"/>
          <w:u w:val="single"/>
        </w:rPr>
      </w:pPr>
      <w:r w:rsidRPr="00EE7A59">
        <w:rPr>
          <w:rFonts w:ascii="Times New Roman" w:hAnsi="Times New Roman" w:cs="Times New Roman"/>
          <w:color w:val="000000" w:themeColor="text1"/>
          <w:u w:val="single"/>
        </w:rPr>
        <w:t>Appendix: Materials</w:t>
      </w:r>
    </w:p>
    <w:p w14:paraId="2112D343" w14:textId="77777777" w:rsidR="004751D7" w:rsidRPr="00EE7A59" w:rsidRDefault="004751D7" w:rsidP="004751D7">
      <w:pPr>
        <w:numPr>
          <w:ilvl w:val="0"/>
          <w:numId w:val="11"/>
        </w:numPr>
        <w:spacing w:line="259" w:lineRule="auto"/>
        <w:rPr>
          <w:rFonts w:ascii="Times New Roman" w:hAnsi="Times New Roman" w:cs="Times New Roman"/>
          <w:color w:val="000000" w:themeColor="text1"/>
        </w:rPr>
      </w:pPr>
      <w:r w:rsidRPr="00EE7A59">
        <w:rPr>
          <w:rFonts w:ascii="Times New Roman" w:hAnsi="Times New Roman" w:cs="Times New Roman"/>
          <w:color w:val="000000" w:themeColor="text1"/>
        </w:rPr>
        <w:t>Homework Problems Checklist (HPC)</w:t>
      </w:r>
    </w:p>
    <w:p w14:paraId="6A3F656A" w14:textId="77777777" w:rsidR="004751D7" w:rsidRPr="00EE7A59" w:rsidRDefault="004751D7" w:rsidP="004751D7">
      <w:pPr>
        <w:numPr>
          <w:ilvl w:val="0"/>
          <w:numId w:val="11"/>
        </w:numPr>
        <w:spacing w:line="259" w:lineRule="auto"/>
        <w:rPr>
          <w:rFonts w:ascii="Times New Roman" w:hAnsi="Times New Roman" w:cs="Times New Roman"/>
          <w:color w:val="000000" w:themeColor="text1"/>
        </w:rPr>
      </w:pPr>
      <w:r w:rsidRPr="00EE7A59">
        <w:rPr>
          <w:rFonts w:ascii="Times New Roman" w:hAnsi="Times New Roman" w:cs="Times New Roman"/>
          <w:color w:val="000000" w:themeColor="text1"/>
        </w:rPr>
        <w:t>Academic Performance Rating Scale (APRS)</w:t>
      </w:r>
    </w:p>
    <w:p w14:paraId="1D227691" w14:textId="77777777" w:rsidR="004751D7" w:rsidRPr="00EE7A59" w:rsidRDefault="004751D7" w:rsidP="004751D7">
      <w:pPr>
        <w:numPr>
          <w:ilvl w:val="0"/>
          <w:numId w:val="11"/>
        </w:numPr>
        <w:spacing w:line="259" w:lineRule="auto"/>
        <w:rPr>
          <w:rFonts w:ascii="Times New Roman" w:hAnsi="Times New Roman" w:cs="Times New Roman"/>
          <w:color w:val="000000" w:themeColor="text1"/>
        </w:rPr>
      </w:pPr>
      <w:r w:rsidRPr="00EE7A59">
        <w:rPr>
          <w:rFonts w:ascii="Times New Roman" w:hAnsi="Times New Roman" w:cs="Times New Roman"/>
          <w:color w:val="000000" w:themeColor="text1"/>
        </w:rPr>
        <w:t>Self-Regulation Questionnaire (SRQ)</w:t>
      </w:r>
    </w:p>
    <w:p w14:paraId="4E2B5119" w14:textId="77777777" w:rsidR="004751D7" w:rsidRPr="00EE7A59" w:rsidRDefault="004751D7" w:rsidP="004751D7">
      <w:pPr>
        <w:numPr>
          <w:ilvl w:val="0"/>
          <w:numId w:val="11"/>
        </w:numPr>
        <w:spacing w:line="259" w:lineRule="auto"/>
        <w:rPr>
          <w:rFonts w:ascii="Times New Roman" w:hAnsi="Times New Roman" w:cs="Times New Roman"/>
          <w:color w:val="000000" w:themeColor="text1"/>
        </w:rPr>
      </w:pPr>
      <w:r w:rsidRPr="00EE7A59">
        <w:rPr>
          <w:rFonts w:ascii="Times New Roman" w:hAnsi="Times New Roman" w:cs="Times New Roman"/>
          <w:color w:val="000000" w:themeColor="text1"/>
        </w:rPr>
        <w:t>Daily Homework Logs</w:t>
      </w:r>
    </w:p>
    <w:p w14:paraId="6ED2FD4D" w14:textId="77777777" w:rsidR="004751D7" w:rsidRPr="00EE7A59" w:rsidRDefault="004751D7" w:rsidP="004751D7">
      <w:pPr>
        <w:numPr>
          <w:ilvl w:val="0"/>
          <w:numId w:val="11"/>
        </w:numPr>
        <w:spacing w:line="259" w:lineRule="auto"/>
        <w:rPr>
          <w:rFonts w:ascii="Times New Roman" w:hAnsi="Times New Roman" w:cs="Times New Roman"/>
          <w:color w:val="000000" w:themeColor="text1"/>
        </w:rPr>
      </w:pPr>
      <w:r w:rsidRPr="00EE7A59">
        <w:rPr>
          <w:rFonts w:ascii="Times New Roman" w:hAnsi="Times New Roman" w:cs="Times New Roman"/>
          <w:color w:val="000000" w:themeColor="text1"/>
        </w:rPr>
        <w:t>Token Economy Charts</w:t>
      </w:r>
    </w:p>
    <w:p w14:paraId="2F4C6F48" w14:textId="77777777" w:rsidR="004751D7" w:rsidRPr="00EE7A59" w:rsidRDefault="004751D7" w:rsidP="004751D7">
      <w:pPr>
        <w:numPr>
          <w:ilvl w:val="0"/>
          <w:numId w:val="11"/>
        </w:numPr>
        <w:spacing w:line="259" w:lineRule="auto"/>
        <w:rPr>
          <w:rFonts w:ascii="Times New Roman" w:hAnsi="Times New Roman" w:cs="Times New Roman"/>
          <w:color w:val="000000" w:themeColor="text1"/>
        </w:rPr>
      </w:pPr>
      <w:r w:rsidRPr="00EE7A59">
        <w:rPr>
          <w:rFonts w:ascii="Times New Roman" w:hAnsi="Times New Roman" w:cs="Times New Roman"/>
          <w:color w:val="000000" w:themeColor="text1"/>
        </w:rPr>
        <w:t>Visual Task Breakdown Templates</w:t>
      </w:r>
    </w:p>
    <w:p w14:paraId="2255DDD2" w14:textId="77777777" w:rsidR="004751D7" w:rsidRPr="002E2BDE" w:rsidRDefault="004751D7" w:rsidP="004751D7">
      <w:pPr>
        <w:rPr>
          <w:rFonts w:ascii="Times New Roman" w:hAnsi="Times New Roman" w:cs="Times New Roman"/>
          <w:color w:val="000000" w:themeColor="text1"/>
          <w:sz w:val="28"/>
          <w:szCs w:val="28"/>
          <w:u w:val="single"/>
        </w:rPr>
      </w:pPr>
    </w:p>
    <w:p w14:paraId="532B91C3" w14:textId="77777777" w:rsidR="004751D7" w:rsidRPr="002E2BDE" w:rsidRDefault="004751D7" w:rsidP="004751D7">
      <w:pPr>
        <w:rPr>
          <w:rFonts w:ascii="Times New Roman" w:hAnsi="Times New Roman" w:cs="Times New Roman"/>
          <w:color w:val="000000" w:themeColor="text1"/>
          <w:sz w:val="28"/>
          <w:szCs w:val="28"/>
        </w:rPr>
      </w:pPr>
    </w:p>
    <w:p w14:paraId="4983C2D3" w14:textId="77777777" w:rsidR="004751D7" w:rsidRPr="002E2BDE" w:rsidRDefault="004751D7" w:rsidP="004751D7">
      <w:pPr>
        <w:rPr>
          <w:rFonts w:ascii="Times New Roman" w:hAnsi="Times New Roman" w:cs="Times New Roman"/>
          <w:color w:val="000000" w:themeColor="text1"/>
          <w:sz w:val="28"/>
          <w:szCs w:val="28"/>
        </w:rPr>
      </w:pPr>
    </w:p>
    <w:p w14:paraId="5ED60273" w14:textId="77777777" w:rsidR="004751D7" w:rsidRPr="002E2BDE" w:rsidRDefault="004751D7" w:rsidP="004751D7">
      <w:pPr>
        <w:rPr>
          <w:rFonts w:ascii="Times New Roman" w:hAnsi="Times New Roman" w:cs="Times New Roman"/>
          <w:color w:val="000000" w:themeColor="text1"/>
          <w:sz w:val="28"/>
          <w:szCs w:val="28"/>
        </w:rPr>
      </w:pPr>
    </w:p>
    <w:p w14:paraId="5328E1E6" w14:textId="77777777" w:rsidR="004751D7" w:rsidRPr="002E2BDE" w:rsidRDefault="004751D7" w:rsidP="004751D7">
      <w:pPr>
        <w:rPr>
          <w:rFonts w:ascii="Times New Roman" w:hAnsi="Times New Roman" w:cs="Times New Roman"/>
          <w:color w:val="000000" w:themeColor="text1"/>
          <w:sz w:val="28"/>
          <w:szCs w:val="28"/>
        </w:rPr>
      </w:pPr>
    </w:p>
    <w:p w14:paraId="626F1283" w14:textId="77777777" w:rsidR="004751D7" w:rsidRPr="002E2BDE" w:rsidRDefault="004751D7" w:rsidP="004751D7">
      <w:pPr>
        <w:rPr>
          <w:rFonts w:ascii="Times New Roman" w:hAnsi="Times New Roman" w:cs="Times New Roman"/>
          <w:color w:val="000000" w:themeColor="text1"/>
          <w:sz w:val="28"/>
          <w:szCs w:val="28"/>
        </w:rPr>
      </w:pPr>
    </w:p>
    <w:p w14:paraId="7F4CC02D" w14:textId="77777777" w:rsidR="00B6517C" w:rsidRPr="00432B49" w:rsidRDefault="00B6517C">
      <w:pPr>
        <w:rPr>
          <w:rFonts w:ascii="Times New Roman" w:hAnsi="Times New Roman" w:cs="Times New Roman"/>
        </w:rPr>
      </w:pPr>
    </w:p>
    <w:sectPr w:rsidR="00B6517C" w:rsidRPr="00432B4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2CBEBE" w14:textId="77777777" w:rsidR="00254AD6" w:rsidRDefault="00254AD6" w:rsidP="00A362EC">
      <w:pPr>
        <w:spacing w:after="0" w:line="240" w:lineRule="auto"/>
      </w:pPr>
      <w:r>
        <w:separator/>
      </w:r>
    </w:p>
  </w:endnote>
  <w:endnote w:type="continuationSeparator" w:id="0">
    <w:p w14:paraId="4721EA37" w14:textId="77777777" w:rsidR="00254AD6" w:rsidRDefault="00254AD6" w:rsidP="00A362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6E2B48" w14:textId="77777777" w:rsidR="00254AD6" w:rsidRDefault="00254AD6" w:rsidP="00A362EC">
      <w:pPr>
        <w:spacing w:after="0" w:line="240" w:lineRule="auto"/>
      </w:pPr>
      <w:r>
        <w:separator/>
      </w:r>
    </w:p>
  </w:footnote>
  <w:footnote w:type="continuationSeparator" w:id="0">
    <w:p w14:paraId="2B5D034A" w14:textId="77777777" w:rsidR="00254AD6" w:rsidRDefault="00254AD6" w:rsidP="00A362E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6F5D47"/>
    <w:multiLevelType w:val="hybridMultilevel"/>
    <w:tmpl w:val="518CCAC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C02FD4"/>
    <w:multiLevelType w:val="multilevel"/>
    <w:tmpl w:val="40CC509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352"/>
        </w:tabs>
        <w:ind w:left="1352"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CA3A87"/>
    <w:multiLevelType w:val="hybridMultilevel"/>
    <w:tmpl w:val="3872C0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3513CD8"/>
    <w:multiLevelType w:val="multilevel"/>
    <w:tmpl w:val="D0A264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FD260DC"/>
    <w:multiLevelType w:val="multilevel"/>
    <w:tmpl w:val="59F43A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012172C"/>
    <w:multiLevelType w:val="multilevel"/>
    <w:tmpl w:val="3F52A4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A91490D"/>
    <w:multiLevelType w:val="multilevel"/>
    <w:tmpl w:val="82C2E25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CF747BD"/>
    <w:multiLevelType w:val="multilevel"/>
    <w:tmpl w:val="B0089A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2335732"/>
    <w:multiLevelType w:val="multilevel"/>
    <w:tmpl w:val="A0ECEB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9F45B24"/>
    <w:multiLevelType w:val="multilevel"/>
    <w:tmpl w:val="82C2E25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897747B"/>
    <w:multiLevelType w:val="multilevel"/>
    <w:tmpl w:val="EC841D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B7C7D78"/>
    <w:multiLevelType w:val="multilevel"/>
    <w:tmpl w:val="65921C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8210C15"/>
    <w:multiLevelType w:val="multilevel"/>
    <w:tmpl w:val="664AC2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54E7D17"/>
    <w:multiLevelType w:val="multilevel"/>
    <w:tmpl w:val="4D0C34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20296536">
    <w:abstractNumId w:val="8"/>
  </w:num>
  <w:num w:numId="2" w16cid:durableId="1531215423">
    <w:abstractNumId w:val="2"/>
  </w:num>
  <w:num w:numId="3" w16cid:durableId="211038164">
    <w:abstractNumId w:val="12"/>
  </w:num>
  <w:num w:numId="4" w16cid:durableId="1251424634">
    <w:abstractNumId w:val="1"/>
  </w:num>
  <w:num w:numId="5" w16cid:durableId="620308212">
    <w:abstractNumId w:val="11"/>
  </w:num>
  <w:num w:numId="6" w16cid:durableId="95755472">
    <w:abstractNumId w:val="3"/>
  </w:num>
  <w:num w:numId="7" w16cid:durableId="1901864135">
    <w:abstractNumId w:val="5"/>
  </w:num>
  <w:num w:numId="8" w16cid:durableId="178855770">
    <w:abstractNumId w:val="6"/>
  </w:num>
  <w:num w:numId="9" w16cid:durableId="441196156">
    <w:abstractNumId w:val="13"/>
  </w:num>
  <w:num w:numId="10" w16cid:durableId="850412816">
    <w:abstractNumId w:val="4"/>
  </w:num>
  <w:num w:numId="11" w16cid:durableId="519468515">
    <w:abstractNumId w:val="10"/>
  </w:num>
  <w:num w:numId="12" w16cid:durableId="1141849419">
    <w:abstractNumId w:val="7"/>
  </w:num>
  <w:num w:numId="13" w16cid:durableId="739207438">
    <w:abstractNumId w:val="0"/>
  </w:num>
  <w:num w:numId="14" w16cid:durableId="20440885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DUwMDMyMTawNLO0MLNU0lEKTi0uzszPAykwqgUA/mjzqCwAAAA="/>
  </w:docVars>
  <w:rsids>
    <w:rsidRoot w:val="00956EDD"/>
    <w:rsid w:val="00041374"/>
    <w:rsid w:val="000D364F"/>
    <w:rsid w:val="000F3338"/>
    <w:rsid w:val="000F3611"/>
    <w:rsid w:val="00133647"/>
    <w:rsid w:val="001A64C5"/>
    <w:rsid w:val="001D7174"/>
    <w:rsid w:val="001E78F5"/>
    <w:rsid w:val="00203EA9"/>
    <w:rsid w:val="00237A99"/>
    <w:rsid w:val="00254AD6"/>
    <w:rsid w:val="002634A7"/>
    <w:rsid w:val="00266ECE"/>
    <w:rsid w:val="002B41A5"/>
    <w:rsid w:val="002B7A80"/>
    <w:rsid w:val="00311665"/>
    <w:rsid w:val="00390ED1"/>
    <w:rsid w:val="003962FE"/>
    <w:rsid w:val="003A3D09"/>
    <w:rsid w:val="003B063E"/>
    <w:rsid w:val="003D4DD7"/>
    <w:rsid w:val="003E3A6F"/>
    <w:rsid w:val="0043288A"/>
    <w:rsid w:val="00432B49"/>
    <w:rsid w:val="004374A6"/>
    <w:rsid w:val="004751D7"/>
    <w:rsid w:val="00483A85"/>
    <w:rsid w:val="004B390B"/>
    <w:rsid w:val="004B681A"/>
    <w:rsid w:val="004C4A78"/>
    <w:rsid w:val="004E7657"/>
    <w:rsid w:val="004F5D1F"/>
    <w:rsid w:val="00514DB1"/>
    <w:rsid w:val="00517A9E"/>
    <w:rsid w:val="00537B76"/>
    <w:rsid w:val="005461A6"/>
    <w:rsid w:val="0055659F"/>
    <w:rsid w:val="00582A7F"/>
    <w:rsid w:val="005A492B"/>
    <w:rsid w:val="005E3129"/>
    <w:rsid w:val="005F35C9"/>
    <w:rsid w:val="006243D4"/>
    <w:rsid w:val="00637CBB"/>
    <w:rsid w:val="00660CAF"/>
    <w:rsid w:val="00674483"/>
    <w:rsid w:val="006C4652"/>
    <w:rsid w:val="00713E6C"/>
    <w:rsid w:val="00776E89"/>
    <w:rsid w:val="007C2AA4"/>
    <w:rsid w:val="007D4186"/>
    <w:rsid w:val="008064C4"/>
    <w:rsid w:val="008103F0"/>
    <w:rsid w:val="00810721"/>
    <w:rsid w:val="008257E7"/>
    <w:rsid w:val="008300B1"/>
    <w:rsid w:val="00881A2F"/>
    <w:rsid w:val="0088439E"/>
    <w:rsid w:val="00956EDD"/>
    <w:rsid w:val="009D21AA"/>
    <w:rsid w:val="009E1295"/>
    <w:rsid w:val="009E2137"/>
    <w:rsid w:val="009F09C1"/>
    <w:rsid w:val="00A02B19"/>
    <w:rsid w:val="00A20020"/>
    <w:rsid w:val="00A362EC"/>
    <w:rsid w:val="00A41096"/>
    <w:rsid w:val="00A9127D"/>
    <w:rsid w:val="00AB3515"/>
    <w:rsid w:val="00AC2851"/>
    <w:rsid w:val="00B21D6A"/>
    <w:rsid w:val="00B42014"/>
    <w:rsid w:val="00B4749F"/>
    <w:rsid w:val="00B6517C"/>
    <w:rsid w:val="00B70EA1"/>
    <w:rsid w:val="00B72ED5"/>
    <w:rsid w:val="00B86D3A"/>
    <w:rsid w:val="00B9266E"/>
    <w:rsid w:val="00B93B81"/>
    <w:rsid w:val="00C1364F"/>
    <w:rsid w:val="00C769E1"/>
    <w:rsid w:val="00C848BB"/>
    <w:rsid w:val="00CD60C4"/>
    <w:rsid w:val="00D83AB9"/>
    <w:rsid w:val="00DC3164"/>
    <w:rsid w:val="00F21043"/>
    <w:rsid w:val="00F70C79"/>
    <w:rsid w:val="00F72378"/>
    <w:rsid w:val="00FA698D"/>
    <w:rsid w:val="00FB1DD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9798D3E"/>
  <w15:chartTrackingRefBased/>
  <w15:docId w15:val="{39D9CBBE-5C17-4DAB-BDA4-042130BF40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56ED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56ED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56ED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56ED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56ED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56ED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56ED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56ED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56ED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6ED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56ED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56ED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56ED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56ED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56ED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56ED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56ED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56EDD"/>
    <w:rPr>
      <w:rFonts w:eastAsiaTheme="majorEastAsia" w:cstheme="majorBidi"/>
      <w:color w:val="272727" w:themeColor="text1" w:themeTint="D8"/>
    </w:rPr>
  </w:style>
  <w:style w:type="paragraph" w:styleId="Title">
    <w:name w:val="Title"/>
    <w:basedOn w:val="Normal"/>
    <w:next w:val="Normal"/>
    <w:link w:val="TitleChar"/>
    <w:uiPriority w:val="10"/>
    <w:qFormat/>
    <w:rsid w:val="00956ED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56ED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56ED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56ED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56EDD"/>
    <w:pPr>
      <w:spacing w:before="160"/>
      <w:jc w:val="center"/>
    </w:pPr>
    <w:rPr>
      <w:i/>
      <w:iCs/>
      <w:color w:val="404040" w:themeColor="text1" w:themeTint="BF"/>
    </w:rPr>
  </w:style>
  <w:style w:type="character" w:customStyle="1" w:styleId="QuoteChar">
    <w:name w:val="Quote Char"/>
    <w:basedOn w:val="DefaultParagraphFont"/>
    <w:link w:val="Quote"/>
    <w:uiPriority w:val="29"/>
    <w:rsid w:val="00956EDD"/>
    <w:rPr>
      <w:i/>
      <w:iCs/>
      <w:color w:val="404040" w:themeColor="text1" w:themeTint="BF"/>
    </w:rPr>
  </w:style>
  <w:style w:type="paragraph" w:styleId="ListParagraph">
    <w:name w:val="List Paragraph"/>
    <w:basedOn w:val="Normal"/>
    <w:uiPriority w:val="34"/>
    <w:qFormat/>
    <w:rsid w:val="00956EDD"/>
    <w:pPr>
      <w:ind w:left="720"/>
      <w:contextualSpacing/>
    </w:pPr>
  </w:style>
  <w:style w:type="character" w:styleId="IntenseEmphasis">
    <w:name w:val="Intense Emphasis"/>
    <w:basedOn w:val="DefaultParagraphFont"/>
    <w:uiPriority w:val="21"/>
    <w:qFormat/>
    <w:rsid w:val="00956EDD"/>
    <w:rPr>
      <w:i/>
      <w:iCs/>
      <w:color w:val="0F4761" w:themeColor="accent1" w:themeShade="BF"/>
    </w:rPr>
  </w:style>
  <w:style w:type="paragraph" w:styleId="IntenseQuote">
    <w:name w:val="Intense Quote"/>
    <w:basedOn w:val="Normal"/>
    <w:next w:val="Normal"/>
    <w:link w:val="IntenseQuoteChar"/>
    <w:uiPriority w:val="30"/>
    <w:qFormat/>
    <w:rsid w:val="00956ED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56EDD"/>
    <w:rPr>
      <w:i/>
      <w:iCs/>
      <w:color w:val="0F4761" w:themeColor="accent1" w:themeShade="BF"/>
    </w:rPr>
  </w:style>
  <w:style w:type="character" w:styleId="IntenseReference">
    <w:name w:val="Intense Reference"/>
    <w:basedOn w:val="DefaultParagraphFont"/>
    <w:uiPriority w:val="32"/>
    <w:qFormat/>
    <w:rsid w:val="00956EDD"/>
    <w:rPr>
      <w:b/>
      <w:bCs/>
      <w:smallCaps/>
      <w:color w:val="0F4761" w:themeColor="accent1" w:themeShade="BF"/>
      <w:spacing w:val="5"/>
    </w:rPr>
  </w:style>
  <w:style w:type="paragraph" w:styleId="NormalWeb">
    <w:name w:val="Normal (Web)"/>
    <w:basedOn w:val="Normal"/>
    <w:uiPriority w:val="99"/>
    <w:semiHidden/>
    <w:unhideWhenUsed/>
    <w:rsid w:val="00956EDD"/>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Strong">
    <w:name w:val="Strong"/>
    <w:basedOn w:val="DefaultParagraphFont"/>
    <w:uiPriority w:val="22"/>
    <w:qFormat/>
    <w:rsid w:val="00956EDD"/>
    <w:rPr>
      <w:b/>
      <w:bCs/>
    </w:rPr>
  </w:style>
  <w:style w:type="character" w:styleId="Emphasis">
    <w:name w:val="Emphasis"/>
    <w:basedOn w:val="DefaultParagraphFont"/>
    <w:uiPriority w:val="20"/>
    <w:qFormat/>
    <w:rsid w:val="00956EDD"/>
    <w:rPr>
      <w:i/>
      <w:iCs/>
    </w:rPr>
  </w:style>
  <w:style w:type="paragraph" w:styleId="Header">
    <w:name w:val="header"/>
    <w:basedOn w:val="Normal"/>
    <w:link w:val="HeaderChar"/>
    <w:uiPriority w:val="99"/>
    <w:unhideWhenUsed/>
    <w:rsid w:val="00A362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62EC"/>
  </w:style>
  <w:style w:type="paragraph" w:styleId="Footer">
    <w:name w:val="footer"/>
    <w:basedOn w:val="Normal"/>
    <w:link w:val="FooterChar"/>
    <w:uiPriority w:val="99"/>
    <w:unhideWhenUsed/>
    <w:rsid w:val="00A362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62E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68181279">
      <w:bodyDiv w:val="1"/>
      <w:marLeft w:val="0"/>
      <w:marRight w:val="0"/>
      <w:marTop w:val="0"/>
      <w:marBottom w:val="0"/>
      <w:divBdr>
        <w:top w:val="none" w:sz="0" w:space="0" w:color="auto"/>
        <w:left w:val="none" w:sz="0" w:space="0" w:color="auto"/>
        <w:bottom w:val="none" w:sz="0" w:space="0" w:color="auto"/>
        <w:right w:val="none" w:sz="0" w:space="0" w:color="auto"/>
      </w:divBdr>
      <w:divsChild>
        <w:div w:id="1618218804">
          <w:marLeft w:val="0"/>
          <w:marRight w:val="0"/>
          <w:marTop w:val="0"/>
          <w:marBottom w:val="0"/>
          <w:divBdr>
            <w:top w:val="none" w:sz="0" w:space="0" w:color="auto"/>
            <w:left w:val="none" w:sz="0" w:space="0" w:color="auto"/>
            <w:bottom w:val="none" w:sz="0" w:space="0" w:color="auto"/>
            <w:right w:val="none" w:sz="0" w:space="0" w:color="auto"/>
          </w:divBdr>
          <w:divsChild>
            <w:div w:id="594946650">
              <w:marLeft w:val="0"/>
              <w:marRight w:val="0"/>
              <w:marTop w:val="0"/>
              <w:marBottom w:val="0"/>
              <w:divBdr>
                <w:top w:val="none" w:sz="0" w:space="0" w:color="auto"/>
                <w:left w:val="none" w:sz="0" w:space="0" w:color="auto"/>
                <w:bottom w:val="none" w:sz="0" w:space="0" w:color="auto"/>
                <w:right w:val="none" w:sz="0" w:space="0" w:color="auto"/>
              </w:divBdr>
            </w:div>
          </w:divsChild>
        </w:div>
        <w:div w:id="936447656">
          <w:marLeft w:val="0"/>
          <w:marRight w:val="0"/>
          <w:marTop w:val="0"/>
          <w:marBottom w:val="0"/>
          <w:divBdr>
            <w:top w:val="none" w:sz="0" w:space="0" w:color="auto"/>
            <w:left w:val="none" w:sz="0" w:space="0" w:color="auto"/>
            <w:bottom w:val="none" w:sz="0" w:space="0" w:color="auto"/>
            <w:right w:val="none" w:sz="0" w:space="0" w:color="auto"/>
          </w:divBdr>
          <w:divsChild>
            <w:div w:id="2012490156">
              <w:marLeft w:val="0"/>
              <w:marRight w:val="0"/>
              <w:marTop w:val="0"/>
              <w:marBottom w:val="0"/>
              <w:divBdr>
                <w:top w:val="none" w:sz="0" w:space="0" w:color="auto"/>
                <w:left w:val="none" w:sz="0" w:space="0" w:color="auto"/>
                <w:bottom w:val="none" w:sz="0" w:space="0" w:color="auto"/>
                <w:right w:val="none" w:sz="0" w:space="0" w:color="auto"/>
              </w:divBdr>
            </w:div>
          </w:divsChild>
        </w:div>
        <w:div w:id="169490546">
          <w:marLeft w:val="0"/>
          <w:marRight w:val="0"/>
          <w:marTop w:val="0"/>
          <w:marBottom w:val="0"/>
          <w:divBdr>
            <w:top w:val="none" w:sz="0" w:space="0" w:color="auto"/>
            <w:left w:val="none" w:sz="0" w:space="0" w:color="auto"/>
            <w:bottom w:val="none" w:sz="0" w:space="0" w:color="auto"/>
            <w:right w:val="none" w:sz="0" w:space="0" w:color="auto"/>
          </w:divBdr>
          <w:divsChild>
            <w:div w:id="1561404569">
              <w:marLeft w:val="0"/>
              <w:marRight w:val="0"/>
              <w:marTop w:val="0"/>
              <w:marBottom w:val="0"/>
              <w:divBdr>
                <w:top w:val="none" w:sz="0" w:space="0" w:color="auto"/>
                <w:left w:val="none" w:sz="0" w:space="0" w:color="auto"/>
                <w:bottom w:val="none" w:sz="0" w:space="0" w:color="auto"/>
                <w:right w:val="none" w:sz="0" w:space="0" w:color="auto"/>
              </w:divBdr>
            </w:div>
          </w:divsChild>
        </w:div>
        <w:div w:id="2126728195">
          <w:blockQuote w:val="1"/>
          <w:marLeft w:val="720"/>
          <w:marRight w:val="720"/>
          <w:marTop w:val="100"/>
          <w:marBottom w:val="100"/>
          <w:divBdr>
            <w:top w:val="none" w:sz="0" w:space="0" w:color="auto"/>
            <w:left w:val="none" w:sz="0" w:space="0" w:color="auto"/>
            <w:bottom w:val="none" w:sz="0" w:space="0" w:color="auto"/>
            <w:right w:val="none" w:sz="0" w:space="0" w:color="auto"/>
          </w:divBdr>
        </w:div>
        <w:div w:id="1016035336">
          <w:blockQuote w:val="1"/>
          <w:marLeft w:val="720"/>
          <w:marRight w:val="720"/>
          <w:marTop w:val="100"/>
          <w:marBottom w:val="100"/>
          <w:divBdr>
            <w:top w:val="none" w:sz="0" w:space="0" w:color="auto"/>
            <w:left w:val="none" w:sz="0" w:space="0" w:color="auto"/>
            <w:bottom w:val="none" w:sz="0" w:space="0" w:color="auto"/>
            <w:right w:val="none" w:sz="0" w:space="0" w:color="auto"/>
          </w:divBdr>
        </w:div>
        <w:div w:id="2012248929">
          <w:blockQuote w:val="1"/>
          <w:marLeft w:val="720"/>
          <w:marRight w:val="720"/>
          <w:marTop w:val="100"/>
          <w:marBottom w:val="100"/>
          <w:divBdr>
            <w:top w:val="none" w:sz="0" w:space="0" w:color="auto"/>
            <w:left w:val="none" w:sz="0" w:space="0" w:color="auto"/>
            <w:bottom w:val="none" w:sz="0" w:space="0" w:color="auto"/>
            <w:right w:val="none" w:sz="0" w:space="0" w:color="auto"/>
          </w:divBdr>
        </w:div>
        <w:div w:id="1417165665">
          <w:blockQuote w:val="1"/>
          <w:marLeft w:val="720"/>
          <w:marRight w:val="720"/>
          <w:marTop w:val="100"/>
          <w:marBottom w:val="100"/>
          <w:divBdr>
            <w:top w:val="none" w:sz="0" w:space="0" w:color="auto"/>
            <w:left w:val="none" w:sz="0" w:space="0" w:color="auto"/>
            <w:bottom w:val="none" w:sz="0" w:space="0" w:color="auto"/>
            <w:right w:val="none" w:sz="0" w:space="0" w:color="auto"/>
          </w:divBdr>
        </w:div>
        <w:div w:id="413623421">
          <w:blockQuote w:val="1"/>
          <w:marLeft w:val="720"/>
          <w:marRight w:val="720"/>
          <w:marTop w:val="100"/>
          <w:marBottom w:val="100"/>
          <w:divBdr>
            <w:top w:val="none" w:sz="0" w:space="0" w:color="auto"/>
            <w:left w:val="none" w:sz="0" w:space="0" w:color="auto"/>
            <w:bottom w:val="none" w:sz="0" w:space="0" w:color="auto"/>
            <w:right w:val="none" w:sz="0" w:space="0" w:color="auto"/>
          </w:divBdr>
        </w:div>
        <w:div w:id="1170370814">
          <w:blockQuote w:val="1"/>
          <w:marLeft w:val="720"/>
          <w:marRight w:val="720"/>
          <w:marTop w:val="100"/>
          <w:marBottom w:val="100"/>
          <w:divBdr>
            <w:top w:val="none" w:sz="0" w:space="0" w:color="auto"/>
            <w:left w:val="none" w:sz="0" w:space="0" w:color="auto"/>
            <w:bottom w:val="none" w:sz="0" w:space="0" w:color="auto"/>
            <w:right w:val="none" w:sz="0" w:space="0" w:color="auto"/>
          </w:divBdr>
        </w:div>
        <w:div w:id="166863228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634</TotalTime>
  <Pages>15</Pages>
  <Words>5029</Words>
  <Characters>28667</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Greenway</dc:creator>
  <cp:keywords/>
  <dc:description/>
  <cp:lastModifiedBy>Jordan Thomas</cp:lastModifiedBy>
  <cp:revision>10</cp:revision>
  <cp:lastPrinted>2025-11-16T17:23:00Z</cp:lastPrinted>
  <dcterms:created xsi:type="dcterms:W3CDTF">2025-11-15T00:24:00Z</dcterms:created>
  <dcterms:modified xsi:type="dcterms:W3CDTF">2025-11-17T20:51:00Z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b2ab263a-2231-44be-956d-98f6fbfe19e8</vt:lpwstr>
  </property>
</Properties>
</file>