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2F6DFA" w14:textId="3C52039A" w:rsidR="00EA38B8" w:rsidRDefault="00EA38B8" w:rsidP="004B43D7">
      <w:pPr>
        <w:jc w:val="center"/>
        <w:rPr>
          <w:b/>
          <w:sz w:val="36"/>
        </w:rPr>
      </w:pPr>
      <w:r>
        <w:rPr>
          <w:b/>
          <w:sz w:val="36"/>
        </w:rPr>
        <w:t>DEVELOPING RELATIONSHIP AND</w:t>
      </w:r>
    </w:p>
    <w:p w14:paraId="316108E8" w14:textId="727073DC" w:rsidR="00EA38B8" w:rsidRDefault="00EA38B8" w:rsidP="004B43D7">
      <w:pPr>
        <w:jc w:val="center"/>
        <w:rPr>
          <w:b/>
          <w:sz w:val="36"/>
        </w:rPr>
      </w:pPr>
      <w:r>
        <w:rPr>
          <w:b/>
          <w:sz w:val="36"/>
        </w:rPr>
        <w:t>WORKPLACE ACHIEVEMENT</w:t>
      </w:r>
    </w:p>
    <w:p w14:paraId="2EFCDED1" w14:textId="77777777" w:rsidR="00EA38B8" w:rsidRDefault="00EA38B8" w:rsidP="004B43D7">
      <w:pPr>
        <w:jc w:val="center"/>
        <w:rPr>
          <w:b/>
          <w:sz w:val="36"/>
        </w:rPr>
      </w:pPr>
    </w:p>
    <w:p w14:paraId="04936299" w14:textId="5A8D25A4" w:rsidR="004B43D7" w:rsidRDefault="00EA38B8" w:rsidP="004B43D7">
      <w:pPr>
        <w:jc w:val="center"/>
        <w:rPr>
          <w:b/>
          <w:sz w:val="36"/>
        </w:rPr>
      </w:pPr>
      <w:r>
        <w:rPr>
          <w:b/>
          <w:sz w:val="36"/>
        </w:rPr>
        <w:t>BMSW5102</w:t>
      </w:r>
    </w:p>
    <w:p w14:paraId="73E9EF0C" w14:textId="1766540C" w:rsidR="00EA38B8" w:rsidRDefault="00EA38B8" w:rsidP="004B43D7">
      <w:pPr>
        <w:jc w:val="center"/>
        <w:rPr>
          <w:b/>
          <w:sz w:val="36"/>
        </w:rPr>
      </w:pPr>
      <w:r>
        <w:rPr>
          <w:b/>
          <w:sz w:val="36"/>
        </w:rPr>
        <w:t>STUDENT</w:t>
      </w:r>
    </w:p>
    <w:p w14:paraId="4BB320C2" w14:textId="67563D09" w:rsidR="00EA38B8" w:rsidRDefault="00EA38B8" w:rsidP="004B43D7">
      <w:pPr>
        <w:jc w:val="center"/>
        <w:rPr>
          <w:b/>
          <w:sz w:val="36"/>
        </w:rPr>
      </w:pPr>
      <w:r>
        <w:rPr>
          <w:b/>
          <w:sz w:val="36"/>
        </w:rPr>
        <w:t>IONUT RAZVAN GRADINARU</w:t>
      </w:r>
    </w:p>
    <w:p w14:paraId="7CC23789" w14:textId="77777777" w:rsidR="00EA38B8" w:rsidRDefault="00EA38B8" w:rsidP="004B43D7">
      <w:pPr>
        <w:jc w:val="center"/>
        <w:rPr>
          <w:b/>
          <w:sz w:val="36"/>
        </w:rPr>
      </w:pPr>
    </w:p>
    <w:p w14:paraId="253A47CC" w14:textId="77777777" w:rsidR="004B43D7" w:rsidRDefault="004B43D7" w:rsidP="004B43D7">
      <w:pPr>
        <w:jc w:val="center"/>
        <w:rPr>
          <w:b/>
          <w:sz w:val="36"/>
        </w:rPr>
      </w:pPr>
    </w:p>
    <w:p w14:paraId="47E12A23" w14:textId="77777777" w:rsidR="004B43D7" w:rsidRDefault="004B43D7" w:rsidP="004B43D7">
      <w:pPr>
        <w:jc w:val="center"/>
        <w:rPr>
          <w:b/>
          <w:sz w:val="36"/>
        </w:rPr>
      </w:pPr>
    </w:p>
    <w:p w14:paraId="241A5011" w14:textId="77777777" w:rsidR="004B43D7" w:rsidRDefault="004B43D7" w:rsidP="004B43D7">
      <w:pPr>
        <w:jc w:val="center"/>
        <w:rPr>
          <w:b/>
          <w:sz w:val="36"/>
        </w:rPr>
      </w:pPr>
    </w:p>
    <w:p w14:paraId="207E5D5E" w14:textId="77777777" w:rsidR="004B43D7" w:rsidRDefault="004B43D7" w:rsidP="004B43D7">
      <w:pPr>
        <w:jc w:val="center"/>
        <w:rPr>
          <w:b/>
          <w:sz w:val="36"/>
        </w:rPr>
      </w:pPr>
    </w:p>
    <w:p w14:paraId="2AD093AD" w14:textId="77777777" w:rsidR="004B43D7" w:rsidRDefault="004B43D7" w:rsidP="004B43D7">
      <w:pPr>
        <w:jc w:val="center"/>
        <w:rPr>
          <w:b/>
          <w:sz w:val="36"/>
        </w:rPr>
      </w:pPr>
    </w:p>
    <w:p w14:paraId="1EBE13FD" w14:textId="77777777" w:rsidR="004B43D7" w:rsidRDefault="004B43D7" w:rsidP="004B43D7">
      <w:pPr>
        <w:jc w:val="center"/>
        <w:rPr>
          <w:b/>
          <w:sz w:val="36"/>
        </w:rPr>
      </w:pPr>
    </w:p>
    <w:p w14:paraId="7D1196F7" w14:textId="77777777" w:rsidR="004B43D7" w:rsidRDefault="0082018F" w:rsidP="004B43D7">
      <w:pPr>
        <w:jc w:val="center"/>
        <w:rPr>
          <w:b/>
          <w:sz w:val="36"/>
        </w:rPr>
      </w:pPr>
      <w:r w:rsidRPr="004B43D7">
        <w:rPr>
          <w:b/>
          <w:sz w:val="36"/>
        </w:rPr>
        <w:lastRenderedPageBreak/>
        <w:t>Development of a plan by meeting the identified personal development needs and expectations of individual employees in Amazon</w:t>
      </w:r>
    </w:p>
    <w:p w14:paraId="26D97B91" w14:textId="77777777" w:rsidR="004B43D7" w:rsidRDefault="0082018F">
      <w:pPr>
        <w:spacing w:line="276" w:lineRule="auto"/>
        <w:jc w:val="left"/>
        <w:rPr>
          <w:b/>
          <w:sz w:val="36"/>
        </w:rPr>
      </w:pPr>
      <w:r>
        <w:rPr>
          <w:b/>
          <w:sz w:val="36"/>
        </w:rPr>
        <w:br w:type="page"/>
      </w:r>
    </w:p>
    <w:sdt>
      <w:sdtPr>
        <w:rPr>
          <w:rFonts w:ascii="Arial" w:eastAsiaTheme="minorHAnsi" w:hAnsi="Arial" w:cstheme="minorBidi"/>
          <w:b w:val="0"/>
          <w:bCs w:val="0"/>
          <w:color w:val="auto"/>
          <w:sz w:val="22"/>
          <w:szCs w:val="22"/>
          <w:lang w:val="en-IN" w:eastAsia="en-US"/>
        </w:rPr>
        <w:id w:val="-1338846986"/>
        <w:docPartObj>
          <w:docPartGallery w:val="Table of Contents"/>
          <w:docPartUnique/>
        </w:docPartObj>
      </w:sdtPr>
      <w:sdtEndPr>
        <w:rPr>
          <w:rFonts w:ascii="Times New Roman" w:hAnsi="Times New Roman"/>
          <w:noProof/>
          <w:sz w:val="24"/>
        </w:rPr>
      </w:sdtEndPr>
      <w:sdtContent>
        <w:p w14:paraId="00662AA5" w14:textId="77777777" w:rsidR="003F386E" w:rsidRPr="003F386E" w:rsidRDefault="0082018F" w:rsidP="003F386E">
          <w:pPr>
            <w:pStyle w:val="TOCHeading"/>
            <w:rPr>
              <w:rFonts w:ascii="Arial" w:hAnsi="Arial" w:cs="Arial"/>
              <w:color w:val="000000" w:themeColor="text1"/>
            </w:rPr>
          </w:pPr>
          <w:r w:rsidRPr="003F386E">
            <w:rPr>
              <w:rFonts w:ascii="Arial" w:hAnsi="Arial" w:cs="Arial"/>
              <w:color w:val="000000" w:themeColor="text1"/>
            </w:rPr>
            <w:t>Table of Contents</w:t>
          </w:r>
        </w:p>
        <w:p w14:paraId="6A7E9B8F" w14:textId="77777777" w:rsidR="00DE33E2" w:rsidRDefault="0082018F">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71195597" w:history="1">
            <w:r w:rsidR="00DE33E2" w:rsidRPr="003D2784">
              <w:rPr>
                <w:rStyle w:val="Hyperlink"/>
                <w:noProof/>
              </w:rPr>
              <w:t>Introduction</w:t>
            </w:r>
            <w:r w:rsidR="00DE33E2">
              <w:rPr>
                <w:noProof/>
                <w:webHidden/>
              </w:rPr>
              <w:tab/>
            </w:r>
            <w:r w:rsidR="00DE33E2">
              <w:rPr>
                <w:noProof/>
                <w:webHidden/>
              </w:rPr>
              <w:fldChar w:fldCharType="begin"/>
            </w:r>
            <w:r w:rsidR="00DE33E2">
              <w:rPr>
                <w:noProof/>
                <w:webHidden/>
              </w:rPr>
              <w:instrText xml:space="preserve"> PAGEREF _Toc71195597 \h </w:instrText>
            </w:r>
            <w:r w:rsidR="00DE33E2">
              <w:rPr>
                <w:noProof/>
                <w:webHidden/>
              </w:rPr>
            </w:r>
            <w:r w:rsidR="00DE33E2">
              <w:rPr>
                <w:noProof/>
                <w:webHidden/>
              </w:rPr>
              <w:fldChar w:fldCharType="separate"/>
            </w:r>
            <w:r w:rsidR="00DE33E2">
              <w:rPr>
                <w:noProof/>
                <w:webHidden/>
              </w:rPr>
              <w:t>3</w:t>
            </w:r>
            <w:r w:rsidR="00DE33E2">
              <w:rPr>
                <w:noProof/>
                <w:webHidden/>
              </w:rPr>
              <w:fldChar w:fldCharType="end"/>
            </w:r>
          </w:hyperlink>
        </w:p>
        <w:p w14:paraId="1622AFD2" w14:textId="77777777" w:rsidR="00DE33E2" w:rsidRDefault="00001A0E">
          <w:pPr>
            <w:pStyle w:val="TOC1"/>
            <w:tabs>
              <w:tab w:val="right" w:leader="dot" w:pos="9016"/>
            </w:tabs>
            <w:rPr>
              <w:rFonts w:asciiTheme="minorHAnsi" w:eastAsiaTheme="minorEastAsia" w:hAnsiTheme="minorHAnsi"/>
              <w:noProof/>
              <w:lang w:eastAsia="en-IN"/>
            </w:rPr>
          </w:pPr>
          <w:hyperlink w:anchor="_Toc71195598" w:history="1">
            <w:r w:rsidR="00DE33E2" w:rsidRPr="003D2784">
              <w:rPr>
                <w:rStyle w:val="Hyperlink"/>
                <w:noProof/>
              </w:rPr>
              <w:t>Company Overview</w:t>
            </w:r>
            <w:r w:rsidR="00DE33E2">
              <w:rPr>
                <w:noProof/>
                <w:webHidden/>
              </w:rPr>
              <w:tab/>
            </w:r>
            <w:r w:rsidR="00DE33E2">
              <w:rPr>
                <w:noProof/>
                <w:webHidden/>
              </w:rPr>
              <w:fldChar w:fldCharType="begin"/>
            </w:r>
            <w:r w:rsidR="00DE33E2">
              <w:rPr>
                <w:noProof/>
                <w:webHidden/>
              </w:rPr>
              <w:instrText xml:space="preserve"> PAGEREF _Toc71195598 \h </w:instrText>
            </w:r>
            <w:r w:rsidR="00DE33E2">
              <w:rPr>
                <w:noProof/>
                <w:webHidden/>
              </w:rPr>
            </w:r>
            <w:r w:rsidR="00DE33E2">
              <w:rPr>
                <w:noProof/>
                <w:webHidden/>
              </w:rPr>
              <w:fldChar w:fldCharType="separate"/>
            </w:r>
            <w:r w:rsidR="00DE33E2">
              <w:rPr>
                <w:noProof/>
                <w:webHidden/>
              </w:rPr>
              <w:t>3</w:t>
            </w:r>
            <w:r w:rsidR="00DE33E2">
              <w:rPr>
                <w:noProof/>
                <w:webHidden/>
              </w:rPr>
              <w:fldChar w:fldCharType="end"/>
            </w:r>
          </w:hyperlink>
        </w:p>
        <w:p w14:paraId="4BBFB83F" w14:textId="77777777" w:rsidR="00DE33E2" w:rsidRDefault="00001A0E">
          <w:pPr>
            <w:pStyle w:val="TOC1"/>
            <w:tabs>
              <w:tab w:val="right" w:leader="dot" w:pos="9016"/>
            </w:tabs>
            <w:rPr>
              <w:rFonts w:asciiTheme="minorHAnsi" w:eastAsiaTheme="minorEastAsia" w:hAnsiTheme="minorHAnsi"/>
              <w:noProof/>
              <w:lang w:eastAsia="en-IN"/>
            </w:rPr>
          </w:pPr>
          <w:hyperlink w:anchor="_Toc71195599" w:history="1">
            <w:r w:rsidR="00DE33E2" w:rsidRPr="003D2784">
              <w:rPr>
                <w:rStyle w:val="Hyperlink"/>
                <w:noProof/>
              </w:rPr>
              <w:t>Brief description of the situation</w:t>
            </w:r>
            <w:r w:rsidR="00DE33E2">
              <w:rPr>
                <w:noProof/>
                <w:webHidden/>
              </w:rPr>
              <w:tab/>
            </w:r>
            <w:r w:rsidR="00DE33E2">
              <w:rPr>
                <w:noProof/>
                <w:webHidden/>
              </w:rPr>
              <w:fldChar w:fldCharType="begin"/>
            </w:r>
            <w:r w:rsidR="00DE33E2">
              <w:rPr>
                <w:noProof/>
                <w:webHidden/>
              </w:rPr>
              <w:instrText xml:space="preserve"> PAGEREF _Toc71195599 \h </w:instrText>
            </w:r>
            <w:r w:rsidR="00DE33E2">
              <w:rPr>
                <w:noProof/>
                <w:webHidden/>
              </w:rPr>
            </w:r>
            <w:r w:rsidR="00DE33E2">
              <w:rPr>
                <w:noProof/>
                <w:webHidden/>
              </w:rPr>
              <w:fldChar w:fldCharType="separate"/>
            </w:r>
            <w:r w:rsidR="00DE33E2">
              <w:rPr>
                <w:noProof/>
                <w:webHidden/>
              </w:rPr>
              <w:t>3</w:t>
            </w:r>
            <w:r w:rsidR="00DE33E2">
              <w:rPr>
                <w:noProof/>
                <w:webHidden/>
              </w:rPr>
              <w:fldChar w:fldCharType="end"/>
            </w:r>
          </w:hyperlink>
        </w:p>
        <w:p w14:paraId="150C2221" w14:textId="77777777" w:rsidR="00DE33E2" w:rsidRDefault="00001A0E">
          <w:pPr>
            <w:pStyle w:val="TOC1"/>
            <w:tabs>
              <w:tab w:val="right" w:leader="dot" w:pos="9016"/>
            </w:tabs>
            <w:rPr>
              <w:rFonts w:asciiTheme="minorHAnsi" w:eastAsiaTheme="minorEastAsia" w:hAnsiTheme="minorHAnsi"/>
              <w:noProof/>
              <w:lang w:eastAsia="en-IN"/>
            </w:rPr>
          </w:pPr>
          <w:hyperlink w:anchor="_Toc71195600" w:history="1">
            <w:r w:rsidR="00DE33E2" w:rsidRPr="003D2784">
              <w:rPr>
                <w:rStyle w:val="Hyperlink"/>
                <w:noProof/>
              </w:rPr>
              <w:t>Available vehicles for the development of Amazon</w:t>
            </w:r>
            <w:r w:rsidR="00DE33E2">
              <w:rPr>
                <w:noProof/>
                <w:webHidden/>
              </w:rPr>
              <w:tab/>
            </w:r>
            <w:r w:rsidR="00DE33E2">
              <w:rPr>
                <w:noProof/>
                <w:webHidden/>
              </w:rPr>
              <w:fldChar w:fldCharType="begin"/>
            </w:r>
            <w:r w:rsidR="00DE33E2">
              <w:rPr>
                <w:noProof/>
                <w:webHidden/>
              </w:rPr>
              <w:instrText xml:space="preserve"> PAGEREF _Toc71195600 \h </w:instrText>
            </w:r>
            <w:r w:rsidR="00DE33E2">
              <w:rPr>
                <w:noProof/>
                <w:webHidden/>
              </w:rPr>
            </w:r>
            <w:r w:rsidR="00DE33E2">
              <w:rPr>
                <w:noProof/>
                <w:webHidden/>
              </w:rPr>
              <w:fldChar w:fldCharType="separate"/>
            </w:r>
            <w:r w:rsidR="00DE33E2">
              <w:rPr>
                <w:noProof/>
                <w:webHidden/>
              </w:rPr>
              <w:t>4</w:t>
            </w:r>
            <w:r w:rsidR="00DE33E2">
              <w:rPr>
                <w:noProof/>
                <w:webHidden/>
              </w:rPr>
              <w:fldChar w:fldCharType="end"/>
            </w:r>
          </w:hyperlink>
        </w:p>
        <w:p w14:paraId="0D860C48" w14:textId="77777777" w:rsidR="00DE33E2" w:rsidRDefault="00001A0E">
          <w:pPr>
            <w:pStyle w:val="TOC1"/>
            <w:tabs>
              <w:tab w:val="right" w:leader="dot" w:pos="9016"/>
            </w:tabs>
            <w:rPr>
              <w:rFonts w:asciiTheme="minorHAnsi" w:eastAsiaTheme="minorEastAsia" w:hAnsiTheme="minorHAnsi"/>
              <w:noProof/>
              <w:lang w:eastAsia="en-IN"/>
            </w:rPr>
          </w:pPr>
          <w:hyperlink w:anchor="_Toc71195601" w:history="1">
            <w:r w:rsidR="00DE33E2" w:rsidRPr="003D2784">
              <w:rPr>
                <w:rStyle w:val="Hyperlink"/>
                <w:noProof/>
              </w:rPr>
              <w:t>Usefulness of Available Variables of Amazon</w:t>
            </w:r>
            <w:r w:rsidR="00DE33E2">
              <w:rPr>
                <w:noProof/>
                <w:webHidden/>
              </w:rPr>
              <w:tab/>
            </w:r>
            <w:r w:rsidR="00DE33E2">
              <w:rPr>
                <w:noProof/>
                <w:webHidden/>
              </w:rPr>
              <w:fldChar w:fldCharType="begin"/>
            </w:r>
            <w:r w:rsidR="00DE33E2">
              <w:rPr>
                <w:noProof/>
                <w:webHidden/>
              </w:rPr>
              <w:instrText xml:space="preserve"> PAGEREF _Toc71195601 \h </w:instrText>
            </w:r>
            <w:r w:rsidR="00DE33E2">
              <w:rPr>
                <w:noProof/>
                <w:webHidden/>
              </w:rPr>
            </w:r>
            <w:r w:rsidR="00DE33E2">
              <w:rPr>
                <w:noProof/>
                <w:webHidden/>
              </w:rPr>
              <w:fldChar w:fldCharType="separate"/>
            </w:r>
            <w:r w:rsidR="00DE33E2">
              <w:rPr>
                <w:noProof/>
                <w:webHidden/>
              </w:rPr>
              <w:t>5</w:t>
            </w:r>
            <w:r w:rsidR="00DE33E2">
              <w:rPr>
                <w:noProof/>
                <w:webHidden/>
              </w:rPr>
              <w:fldChar w:fldCharType="end"/>
            </w:r>
          </w:hyperlink>
        </w:p>
        <w:p w14:paraId="6A91D3C9" w14:textId="77777777" w:rsidR="00DE33E2" w:rsidRDefault="00001A0E">
          <w:pPr>
            <w:pStyle w:val="TOC2"/>
            <w:tabs>
              <w:tab w:val="right" w:leader="dot" w:pos="9016"/>
            </w:tabs>
            <w:rPr>
              <w:rFonts w:asciiTheme="minorHAnsi" w:eastAsiaTheme="minorEastAsia" w:hAnsiTheme="minorHAnsi"/>
              <w:noProof/>
              <w:lang w:eastAsia="en-IN"/>
            </w:rPr>
          </w:pPr>
          <w:hyperlink w:anchor="_Toc71195602" w:history="1">
            <w:r w:rsidR="00DE33E2" w:rsidRPr="003D2784">
              <w:rPr>
                <w:rStyle w:val="Hyperlink"/>
                <w:noProof/>
              </w:rPr>
              <w:t>Theory to be applied</w:t>
            </w:r>
            <w:r w:rsidR="00DE33E2">
              <w:rPr>
                <w:noProof/>
                <w:webHidden/>
              </w:rPr>
              <w:tab/>
            </w:r>
            <w:r w:rsidR="00DE33E2">
              <w:rPr>
                <w:noProof/>
                <w:webHidden/>
              </w:rPr>
              <w:fldChar w:fldCharType="begin"/>
            </w:r>
            <w:r w:rsidR="00DE33E2">
              <w:rPr>
                <w:noProof/>
                <w:webHidden/>
              </w:rPr>
              <w:instrText xml:space="preserve"> PAGEREF _Toc71195602 \h </w:instrText>
            </w:r>
            <w:r w:rsidR="00DE33E2">
              <w:rPr>
                <w:noProof/>
                <w:webHidden/>
              </w:rPr>
            </w:r>
            <w:r w:rsidR="00DE33E2">
              <w:rPr>
                <w:noProof/>
                <w:webHidden/>
              </w:rPr>
              <w:fldChar w:fldCharType="separate"/>
            </w:r>
            <w:r w:rsidR="00DE33E2">
              <w:rPr>
                <w:noProof/>
                <w:webHidden/>
              </w:rPr>
              <w:t>6</w:t>
            </w:r>
            <w:r w:rsidR="00DE33E2">
              <w:rPr>
                <w:noProof/>
                <w:webHidden/>
              </w:rPr>
              <w:fldChar w:fldCharType="end"/>
            </w:r>
          </w:hyperlink>
        </w:p>
        <w:p w14:paraId="7776B79C" w14:textId="77777777" w:rsidR="00DE33E2" w:rsidRDefault="00001A0E">
          <w:pPr>
            <w:pStyle w:val="TOC3"/>
            <w:tabs>
              <w:tab w:val="right" w:leader="dot" w:pos="9016"/>
            </w:tabs>
            <w:rPr>
              <w:noProof/>
            </w:rPr>
          </w:pPr>
          <w:hyperlink w:anchor="_Toc71195603" w:history="1">
            <w:r w:rsidR="00DE33E2" w:rsidRPr="003D2784">
              <w:rPr>
                <w:rStyle w:val="Hyperlink"/>
                <w:noProof/>
              </w:rPr>
              <w:t>Maslow’s Needs Hierarchy Theory</w:t>
            </w:r>
            <w:r w:rsidR="00DE33E2">
              <w:rPr>
                <w:noProof/>
                <w:webHidden/>
              </w:rPr>
              <w:tab/>
            </w:r>
            <w:r w:rsidR="00DE33E2">
              <w:rPr>
                <w:noProof/>
                <w:webHidden/>
              </w:rPr>
              <w:fldChar w:fldCharType="begin"/>
            </w:r>
            <w:r w:rsidR="00DE33E2">
              <w:rPr>
                <w:noProof/>
                <w:webHidden/>
              </w:rPr>
              <w:instrText xml:space="preserve"> PAGEREF _Toc71195603 \h </w:instrText>
            </w:r>
            <w:r w:rsidR="00DE33E2">
              <w:rPr>
                <w:noProof/>
                <w:webHidden/>
              </w:rPr>
            </w:r>
            <w:r w:rsidR="00DE33E2">
              <w:rPr>
                <w:noProof/>
                <w:webHidden/>
              </w:rPr>
              <w:fldChar w:fldCharType="separate"/>
            </w:r>
            <w:r w:rsidR="00DE33E2">
              <w:rPr>
                <w:noProof/>
                <w:webHidden/>
              </w:rPr>
              <w:t>6</w:t>
            </w:r>
            <w:r w:rsidR="00DE33E2">
              <w:rPr>
                <w:noProof/>
                <w:webHidden/>
              </w:rPr>
              <w:fldChar w:fldCharType="end"/>
            </w:r>
          </w:hyperlink>
        </w:p>
        <w:p w14:paraId="206EC39A" w14:textId="77777777" w:rsidR="00DE33E2" w:rsidRDefault="00001A0E">
          <w:pPr>
            <w:pStyle w:val="TOC3"/>
            <w:tabs>
              <w:tab w:val="right" w:leader="dot" w:pos="9016"/>
            </w:tabs>
            <w:rPr>
              <w:noProof/>
            </w:rPr>
          </w:pPr>
          <w:hyperlink w:anchor="_Toc71195604" w:history="1">
            <w:r w:rsidR="00DE33E2" w:rsidRPr="003D2784">
              <w:rPr>
                <w:rStyle w:val="Hyperlink"/>
                <w:noProof/>
              </w:rPr>
              <w:t>Herzberg’s Motivator-Hygiene Theory</w:t>
            </w:r>
            <w:r w:rsidR="00DE33E2">
              <w:rPr>
                <w:noProof/>
                <w:webHidden/>
              </w:rPr>
              <w:tab/>
            </w:r>
            <w:r w:rsidR="00DE33E2">
              <w:rPr>
                <w:noProof/>
                <w:webHidden/>
              </w:rPr>
              <w:fldChar w:fldCharType="begin"/>
            </w:r>
            <w:r w:rsidR="00DE33E2">
              <w:rPr>
                <w:noProof/>
                <w:webHidden/>
              </w:rPr>
              <w:instrText xml:space="preserve"> PAGEREF _Toc71195604 \h </w:instrText>
            </w:r>
            <w:r w:rsidR="00DE33E2">
              <w:rPr>
                <w:noProof/>
                <w:webHidden/>
              </w:rPr>
            </w:r>
            <w:r w:rsidR="00DE33E2">
              <w:rPr>
                <w:noProof/>
                <w:webHidden/>
              </w:rPr>
              <w:fldChar w:fldCharType="separate"/>
            </w:r>
            <w:r w:rsidR="00DE33E2">
              <w:rPr>
                <w:noProof/>
                <w:webHidden/>
              </w:rPr>
              <w:t>6</w:t>
            </w:r>
            <w:r w:rsidR="00DE33E2">
              <w:rPr>
                <w:noProof/>
                <w:webHidden/>
              </w:rPr>
              <w:fldChar w:fldCharType="end"/>
            </w:r>
          </w:hyperlink>
        </w:p>
        <w:p w14:paraId="54529C06" w14:textId="77777777" w:rsidR="00DE33E2" w:rsidRDefault="00001A0E">
          <w:pPr>
            <w:pStyle w:val="TOC1"/>
            <w:tabs>
              <w:tab w:val="right" w:leader="dot" w:pos="9016"/>
            </w:tabs>
            <w:rPr>
              <w:rFonts w:asciiTheme="minorHAnsi" w:eastAsiaTheme="minorEastAsia" w:hAnsiTheme="minorHAnsi"/>
              <w:noProof/>
              <w:lang w:eastAsia="en-IN"/>
            </w:rPr>
          </w:pPr>
          <w:hyperlink w:anchor="_Toc71195605" w:history="1">
            <w:r w:rsidR="00DE33E2" w:rsidRPr="003D2784">
              <w:rPr>
                <w:rStyle w:val="Hyperlink"/>
                <w:noProof/>
              </w:rPr>
              <w:t>Development Plan for Amazon</w:t>
            </w:r>
            <w:r w:rsidR="00DE33E2">
              <w:rPr>
                <w:noProof/>
                <w:webHidden/>
              </w:rPr>
              <w:tab/>
            </w:r>
            <w:r w:rsidR="00DE33E2">
              <w:rPr>
                <w:noProof/>
                <w:webHidden/>
              </w:rPr>
              <w:fldChar w:fldCharType="begin"/>
            </w:r>
            <w:r w:rsidR="00DE33E2">
              <w:rPr>
                <w:noProof/>
                <w:webHidden/>
              </w:rPr>
              <w:instrText xml:space="preserve"> PAGEREF _Toc71195605 \h </w:instrText>
            </w:r>
            <w:r w:rsidR="00DE33E2">
              <w:rPr>
                <w:noProof/>
                <w:webHidden/>
              </w:rPr>
            </w:r>
            <w:r w:rsidR="00DE33E2">
              <w:rPr>
                <w:noProof/>
                <w:webHidden/>
              </w:rPr>
              <w:fldChar w:fldCharType="separate"/>
            </w:r>
            <w:r w:rsidR="00DE33E2">
              <w:rPr>
                <w:noProof/>
                <w:webHidden/>
              </w:rPr>
              <w:t>7</w:t>
            </w:r>
            <w:r w:rsidR="00DE33E2">
              <w:rPr>
                <w:noProof/>
                <w:webHidden/>
              </w:rPr>
              <w:fldChar w:fldCharType="end"/>
            </w:r>
          </w:hyperlink>
        </w:p>
        <w:p w14:paraId="00386B0D" w14:textId="77777777" w:rsidR="00DE33E2" w:rsidRDefault="00001A0E">
          <w:pPr>
            <w:pStyle w:val="TOC1"/>
            <w:tabs>
              <w:tab w:val="right" w:leader="dot" w:pos="9016"/>
            </w:tabs>
            <w:rPr>
              <w:rFonts w:asciiTheme="minorHAnsi" w:eastAsiaTheme="minorEastAsia" w:hAnsiTheme="minorHAnsi"/>
              <w:noProof/>
              <w:lang w:eastAsia="en-IN"/>
            </w:rPr>
          </w:pPr>
          <w:hyperlink w:anchor="_Toc71195606" w:history="1">
            <w:r w:rsidR="00DE33E2" w:rsidRPr="003D2784">
              <w:rPr>
                <w:rStyle w:val="Hyperlink"/>
                <w:noProof/>
              </w:rPr>
              <w:t>Conclusion</w:t>
            </w:r>
            <w:r w:rsidR="00DE33E2">
              <w:rPr>
                <w:noProof/>
                <w:webHidden/>
              </w:rPr>
              <w:tab/>
            </w:r>
            <w:r w:rsidR="00DE33E2">
              <w:rPr>
                <w:noProof/>
                <w:webHidden/>
              </w:rPr>
              <w:fldChar w:fldCharType="begin"/>
            </w:r>
            <w:r w:rsidR="00DE33E2">
              <w:rPr>
                <w:noProof/>
                <w:webHidden/>
              </w:rPr>
              <w:instrText xml:space="preserve"> PAGEREF _Toc71195606 \h </w:instrText>
            </w:r>
            <w:r w:rsidR="00DE33E2">
              <w:rPr>
                <w:noProof/>
                <w:webHidden/>
              </w:rPr>
            </w:r>
            <w:r w:rsidR="00DE33E2">
              <w:rPr>
                <w:noProof/>
                <w:webHidden/>
              </w:rPr>
              <w:fldChar w:fldCharType="separate"/>
            </w:r>
            <w:r w:rsidR="00DE33E2">
              <w:rPr>
                <w:noProof/>
                <w:webHidden/>
              </w:rPr>
              <w:t>8</w:t>
            </w:r>
            <w:r w:rsidR="00DE33E2">
              <w:rPr>
                <w:noProof/>
                <w:webHidden/>
              </w:rPr>
              <w:fldChar w:fldCharType="end"/>
            </w:r>
          </w:hyperlink>
        </w:p>
        <w:p w14:paraId="0F6F6F2C" w14:textId="77777777" w:rsidR="00DE33E2" w:rsidRDefault="00001A0E">
          <w:pPr>
            <w:pStyle w:val="TOC1"/>
            <w:tabs>
              <w:tab w:val="right" w:leader="dot" w:pos="9016"/>
            </w:tabs>
            <w:rPr>
              <w:rFonts w:asciiTheme="minorHAnsi" w:eastAsiaTheme="minorEastAsia" w:hAnsiTheme="minorHAnsi"/>
              <w:noProof/>
              <w:lang w:eastAsia="en-IN"/>
            </w:rPr>
          </w:pPr>
          <w:hyperlink w:anchor="_Toc71195607" w:history="1">
            <w:r w:rsidR="00DE33E2" w:rsidRPr="003D2784">
              <w:rPr>
                <w:rStyle w:val="Hyperlink"/>
                <w:noProof/>
              </w:rPr>
              <w:t>References</w:t>
            </w:r>
            <w:r w:rsidR="00DE33E2">
              <w:rPr>
                <w:noProof/>
                <w:webHidden/>
              </w:rPr>
              <w:tab/>
            </w:r>
            <w:r w:rsidR="00DE33E2">
              <w:rPr>
                <w:noProof/>
                <w:webHidden/>
              </w:rPr>
              <w:fldChar w:fldCharType="begin"/>
            </w:r>
            <w:r w:rsidR="00DE33E2">
              <w:rPr>
                <w:noProof/>
                <w:webHidden/>
              </w:rPr>
              <w:instrText xml:space="preserve"> PAGEREF _Toc71195607 \h </w:instrText>
            </w:r>
            <w:r w:rsidR="00DE33E2">
              <w:rPr>
                <w:noProof/>
                <w:webHidden/>
              </w:rPr>
            </w:r>
            <w:r w:rsidR="00DE33E2">
              <w:rPr>
                <w:noProof/>
                <w:webHidden/>
              </w:rPr>
              <w:fldChar w:fldCharType="separate"/>
            </w:r>
            <w:r w:rsidR="00DE33E2">
              <w:rPr>
                <w:noProof/>
                <w:webHidden/>
              </w:rPr>
              <w:t>9</w:t>
            </w:r>
            <w:r w:rsidR="00DE33E2">
              <w:rPr>
                <w:noProof/>
                <w:webHidden/>
              </w:rPr>
              <w:fldChar w:fldCharType="end"/>
            </w:r>
          </w:hyperlink>
        </w:p>
        <w:p w14:paraId="4108AD39" w14:textId="77777777" w:rsidR="003F386E" w:rsidRDefault="0082018F">
          <w:r>
            <w:rPr>
              <w:b/>
              <w:bCs/>
              <w:noProof/>
            </w:rPr>
            <w:fldChar w:fldCharType="end"/>
          </w:r>
        </w:p>
      </w:sdtContent>
    </w:sdt>
    <w:p w14:paraId="04EA3B6F" w14:textId="77777777" w:rsidR="003F386E" w:rsidRDefault="0082018F">
      <w:pPr>
        <w:spacing w:line="276" w:lineRule="auto"/>
        <w:jc w:val="left"/>
        <w:rPr>
          <w:rFonts w:eastAsiaTheme="majorEastAsia" w:cstheme="majorBidi"/>
          <w:b/>
          <w:bCs/>
          <w:sz w:val="28"/>
          <w:szCs w:val="28"/>
        </w:rPr>
      </w:pPr>
      <w:r>
        <w:br w:type="page"/>
      </w:r>
    </w:p>
    <w:p w14:paraId="28F6C135" w14:textId="77777777" w:rsidR="00DE7DAF" w:rsidRDefault="0082018F" w:rsidP="00634ED7">
      <w:pPr>
        <w:pStyle w:val="Heading1"/>
      </w:pPr>
      <w:bookmarkStart w:id="0" w:name="_Toc71195597"/>
      <w:r>
        <w:lastRenderedPageBreak/>
        <w:t>Introduction</w:t>
      </w:r>
      <w:bookmarkEnd w:id="0"/>
    </w:p>
    <w:p w14:paraId="1D5EC45B" w14:textId="77777777" w:rsidR="005E7E48" w:rsidRDefault="0082018F" w:rsidP="00DE7DAF">
      <w:r>
        <w:t xml:space="preserve">This particular study will include a brief description of Amazon. Alongside the company overview of Amazon, the situation of unrest at the company will also be discussed. Prior to this, the developed vehicles that are used for controlling employee dissatisfaction are also discussed here briefly. Moreover, the study will also include proper analysis of the developed vehicles that are used by Amazon to control employee dissatisfaction at their workplace. </w:t>
      </w:r>
      <w:r w:rsidR="004E6073">
        <w:t xml:space="preserve"> </w:t>
      </w:r>
    </w:p>
    <w:p w14:paraId="128ED9A2" w14:textId="77777777" w:rsidR="00A10CBC" w:rsidRDefault="00A10CBC">
      <w:pPr>
        <w:spacing w:line="276" w:lineRule="auto"/>
        <w:jc w:val="left"/>
        <w:rPr>
          <w:rFonts w:eastAsiaTheme="majorEastAsia" w:cstheme="majorBidi"/>
          <w:b/>
          <w:bCs/>
          <w:sz w:val="28"/>
          <w:szCs w:val="28"/>
        </w:rPr>
      </w:pPr>
      <w:bookmarkStart w:id="1" w:name="_Toc71195598"/>
      <w:r>
        <w:br w:type="page"/>
      </w:r>
    </w:p>
    <w:p w14:paraId="579F9014" w14:textId="1A1E2C1B" w:rsidR="004B43D7" w:rsidRDefault="0082018F" w:rsidP="00634ED7">
      <w:pPr>
        <w:pStyle w:val="Heading1"/>
      </w:pPr>
      <w:r w:rsidRPr="004E6073">
        <w:lastRenderedPageBreak/>
        <w:t>Company Overview</w:t>
      </w:r>
      <w:bookmarkEnd w:id="1"/>
      <w:r w:rsidRPr="004E6073">
        <w:t xml:space="preserve"> </w:t>
      </w:r>
    </w:p>
    <w:p w14:paraId="1F6731E0" w14:textId="77777777" w:rsidR="004E6073" w:rsidRPr="004E6073" w:rsidRDefault="005740D8" w:rsidP="004E6073">
      <w:r w:rsidRPr="005740D8">
        <w:t xml:space="preserve">Amazon Inc. is the most famous organisation which operates worldwide by providing any kind of goods through online services. </w:t>
      </w:r>
      <w:r w:rsidR="0082018F" w:rsidRPr="004E6073">
        <w:t>Amazo</w:t>
      </w:r>
      <w:r w:rsidR="005C5DB5">
        <w:t>n</w:t>
      </w:r>
      <w:r w:rsidR="0082018F" w:rsidRPr="004E6073">
        <w:t xml:space="preserve"> primarily deals in the manufacturing of electronic books, web services, and online retailing. Amazon was founded by Jeff Bezos in his garage on July 5, 1994, based in Seattle, Washington. Jeff Bezos currently holds the position of President, CEO, and Chairman of the company.</w:t>
      </w:r>
      <w:r w:rsidR="005C5DB5">
        <w:t xml:space="preserve"> </w:t>
      </w:r>
      <w:r w:rsidR="0082018F" w:rsidRPr="004E6073">
        <w:t>Amazon</w:t>
      </w:r>
      <w:r w:rsidR="005C5DB5">
        <w:t xml:space="preserve"> </w:t>
      </w:r>
      <w:r w:rsidR="0082018F" w:rsidRPr="004E6073">
        <w:t xml:space="preserve">is regarded as one of the Big Five companies in the U.S. information technology market which includes significant names such as Apple, Google, Facebook and Microsoft (Arnold et al., 2019).  Amazon sells its products directly or as a middleman between retailers. Amazon is not limited to selling e-books or web services but also has expanded its retailing to music and movie streaming services like Prime Video, Amazon Music, and various household items, groceries.  </w:t>
      </w:r>
      <w:r w:rsidR="005C5DB5" w:rsidRPr="004E6073">
        <w:t>Amazon</w:t>
      </w:r>
      <w:r w:rsidR="005C5DB5">
        <w:t xml:space="preserve"> </w:t>
      </w:r>
      <w:r w:rsidR="005C5DB5" w:rsidRPr="004E6073">
        <w:t>also</w:t>
      </w:r>
      <w:r w:rsidR="0082018F" w:rsidRPr="004E6073">
        <w:t xml:space="preserve"> has developed a web-service business for renting data storage called "Amazon Web Services" (About Amazon, 2021). It also manufactures consumer electronics such as Echo, Kindle, </w:t>
      </w:r>
      <w:r w:rsidRPr="004E6073">
        <w:t>and Fire</w:t>
      </w:r>
      <w:r w:rsidR="0082018F" w:rsidRPr="004E6073">
        <w:t xml:space="preserve"> TV. The market capitalization of Amazon reached US$1trillion in February 2020. The number of total employees in the company is 1,298,000</w:t>
      </w:r>
      <w:r w:rsidR="005C5DB5">
        <w:t xml:space="preserve"> </w:t>
      </w:r>
      <w:r w:rsidR="0082018F" w:rsidRPr="004E6073">
        <w:t>(</w:t>
      </w:r>
      <w:proofErr w:type="spellStart"/>
      <w:r w:rsidR="0082018F" w:rsidRPr="004E6073">
        <w:t>Singireddy</w:t>
      </w:r>
      <w:proofErr w:type="spellEnd"/>
      <w:r w:rsidR="0082018F" w:rsidRPr="004E6073">
        <w:t xml:space="preserve"> and </w:t>
      </w:r>
      <w:proofErr w:type="spellStart"/>
      <w:r w:rsidR="0082018F" w:rsidRPr="004E6073">
        <w:t>Daim</w:t>
      </w:r>
      <w:proofErr w:type="spellEnd"/>
      <w:r w:rsidR="0082018F" w:rsidRPr="004E6073">
        <w:t>, 2018).  Since its beginning, Amazon has faced criticism for the practices of stressful work culture and hyper-competitive environment. But despite all criticism and obstacles, Amazon has earned the title of "the largest online marketplace" and is referred to as "one of the most influential economic and cultural forces in the world".</w:t>
      </w:r>
    </w:p>
    <w:p w14:paraId="54F11359" w14:textId="77777777" w:rsidR="004B43D7" w:rsidRDefault="0082018F" w:rsidP="00634ED7">
      <w:pPr>
        <w:pStyle w:val="Heading1"/>
      </w:pPr>
      <w:bookmarkStart w:id="2" w:name="_Toc71195599"/>
      <w:r w:rsidRPr="004E6073">
        <w:t>Brief description of the situation</w:t>
      </w:r>
      <w:bookmarkEnd w:id="2"/>
      <w:r w:rsidRPr="004E6073">
        <w:t xml:space="preserve"> </w:t>
      </w:r>
    </w:p>
    <w:p w14:paraId="3F802748" w14:textId="77777777" w:rsidR="00FD5D93" w:rsidRDefault="0082018F" w:rsidP="00FD5D93">
      <w:r>
        <w:t xml:space="preserve">Amazon and its CEO Jeff Bezos have usually been criticized for their therapy of Amazon personal and the company's response to objections which might also figure out its future. Reporting of risky labour regulations in Amazon's warehouses is very interesting, and many questions have been raised about Amazon's dismissal of whistle-blowers expressing concerns </w:t>
      </w:r>
      <w:r>
        <w:lastRenderedPageBreak/>
        <w:t xml:space="preserve">about the company's lack of employee </w:t>
      </w:r>
      <w:r w:rsidR="005740D8">
        <w:t>protection (</w:t>
      </w:r>
      <w:r>
        <w:t xml:space="preserve">Fan et al., 2020). The employees felt as if the company wanted them to be a robot </w:t>
      </w:r>
      <w:r w:rsidR="005740D8">
        <w:t>that</w:t>
      </w:r>
      <w:r>
        <w:t xml:space="preserve"> will always work and never said a word. Research shows that dealing with employees is one of five major concerns when consumers talk about their business (</w:t>
      </w:r>
      <w:r w:rsidR="009B08A1" w:rsidRPr="009D472A">
        <w:rPr>
          <w:shd w:val="clear" w:color="auto" w:fill="FFFFFF"/>
        </w:rPr>
        <w:t>Kim</w:t>
      </w:r>
      <w:r w:rsidR="009B08A1">
        <w:rPr>
          <w:shd w:val="clear" w:color="auto" w:fill="FFFFFF"/>
        </w:rPr>
        <w:t xml:space="preserve"> </w:t>
      </w:r>
      <w:r w:rsidR="009B08A1" w:rsidRPr="009D472A">
        <w:rPr>
          <w:shd w:val="clear" w:color="auto" w:fill="FFFFFF"/>
        </w:rPr>
        <w:t>and Choi, 2019</w:t>
      </w:r>
      <w:r>
        <w:t>). Therefore, Amazon reviews are important because employee participation influences customer perceptions and purchasing decisions. Covid-19 infectious disease has raised the priority for the well-being of customers and employees. It's legitimate to ask if Amazon cares about its frontline employees and invests in their well-being. Finally, Amazon was accused of poor working conditions and employee fraud in the company's warehouse before the outbreak of the infectious disease.</w:t>
      </w:r>
    </w:p>
    <w:p w14:paraId="326FC8DA" w14:textId="77777777" w:rsidR="00FD5D93" w:rsidRDefault="0082018F" w:rsidP="00FD5D93">
      <w:r>
        <w:t xml:space="preserve">In response to the severe hail, Amazon has listed the steps it has taken to secure several administrative </w:t>
      </w:r>
      <w:r w:rsidR="005740D8">
        <w:t>centres</w:t>
      </w:r>
      <w:r>
        <w:t xml:space="preserve"> and help its employees, in addition to making more than 150 major engineering changes, installation. Check stations and regularly disinfects their sites, and salary increases for employees. An Amazon spokesperson stated that the agency virtually attaches remarkable importance to employee safety, and encourages employees to report all injuries. Back pain, knee joint pain, and different symptoms of consistent tension are so frequent that Amazon has hooked up ache remedy vending machines in its warehouses. </w:t>
      </w:r>
    </w:p>
    <w:p w14:paraId="057928EB" w14:textId="77777777" w:rsidR="004B43D7" w:rsidRDefault="00ED2BF5" w:rsidP="00634ED7">
      <w:pPr>
        <w:pStyle w:val="Heading1"/>
      </w:pPr>
      <w:bookmarkStart w:id="3" w:name="_Toc71195600"/>
      <w:r>
        <w:t>A</w:t>
      </w:r>
      <w:r w:rsidRPr="004E6073">
        <w:t xml:space="preserve">vailable </w:t>
      </w:r>
      <w:r w:rsidR="0082018F" w:rsidRPr="004E6073">
        <w:t xml:space="preserve">vehicles </w:t>
      </w:r>
      <w:r>
        <w:t>for the development of</w:t>
      </w:r>
      <w:r w:rsidR="00DE7DAF">
        <w:t xml:space="preserve"> Amazon</w:t>
      </w:r>
      <w:bookmarkEnd w:id="3"/>
      <w:r w:rsidR="00DE7DAF">
        <w:t xml:space="preserve"> </w:t>
      </w:r>
    </w:p>
    <w:p w14:paraId="14236B0F" w14:textId="77777777" w:rsidR="00CC07F2" w:rsidRPr="00CC07F2" w:rsidRDefault="00CC07F2" w:rsidP="00ED2BF5">
      <w:r w:rsidRPr="00CC07F2">
        <w:t>Amazon has been facing a big problem on its way currently to create profitability in their company. It has been more than a year that Amazon has been hit by their unpredicted issue which is all about the global pandemic COVID 19. People nowadays living through the pandemic have transformed themselves depending on online item deliveries of medicines, groceries and other essential items (</w:t>
      </w:r>
      <w:proofErr w:type="spellStart"/>
      <w:r w:rsidRPr="00CC07F2">
        <w:t>Hewage</w:t>
      </w:r>
      <w:proofErr w:type="spellEnd"/>
      <w:r w:rsidRPr="00CC07F2">
        <w:t xml:space="preserve"> et al., 2018). However, Amazon being one of the best e-commerce companies, it has been facing different problems under the increased demand in the market. However, the current situation of the pandemic has made things worse </w:t>
      </w:r>
      <w:r w:rsidRPr="00CC07F2">
        <w:lastRenderedPageBreak/>
        <w:t xml:space="preserve">for the e-commerce company. This is because the different employees and delivery boys of the e-commerce Company or Amazon are being victims of the virus and employees are finding themselves in deep trouble at their workplace. The working condition nowadays has been the worst in the current situation of the world. Therefore, Amazon has been hit by a shortage of employees and delivery boys to function properly. Amazon has been struggling very badly due to the lesser availability of employees and this has to be fixed as soon as possible (Finance, 2020). The employees are not finding it suitable to work nowadays due to the pandemic. This is because their families and their own health are at risk while they continue to work during the time of the pandemic. Therefore, this has been leading to employee dissatisfaction in Amazon. Moreover, Amazon being an e-commerce company has found itself in losses and its profitability has reduced to some extent. Eventually, the rewards and benefits that Amazon used to offer to its employees and delivery boys are no longer available. This is because the company has not been able to make profits in the situation of the pandemic. Therefore, the rewards and benefits of the employees have fallen under the cost-cutting strategy for Amazon to survive in the market. Therefore, it can be concluded that the elimination of the rewards and benefits for the employees has played its part to lead to employee dissatisfaction at Amazon. </w:t>
      </w:r>
    </w:p>
    <w:p w14:paraId="2DCECDF5" w14:textId="77777777" w:rsidR="00CC07F2" w:rsidRDefault="00CC07F2" w:rsidP="00CC07F2">
      <w:pPr>
        <w:rPr>
          <w:b/>
          <w:bCs/>
        </w:rPr>
      </w:pPr>
      <w:r w:rsidRPr="00CC07F2">
        <w:t xml:space="preserve">On the other hand, Jeff Bezos uses some of the developed vehicles or the ways that control employee dissatisfaction at the company so that the employees do not get demotivated and dissatisfied with their job and they do not end up quitting their job. Jeff Bezos uses the reverse psychology strategy to control employee dissatisfaction by offering his employees in Amazon a sum of </w:t>
      </w:r>
      <w:r w:rsidR="00BC1936" w:rsidRPr="00CC07F2">
        <w:t>$2,000- and four-weeks’</w:t>
      </w:r>
      <w:r w:rsidRPr="00CC07F2">
        <w:t xml:space="preserve"> salary to leave the company (</w:t>
      </w:r>
      <w:proofErr w:type="spellStart"/>
      <w:r w:rsidRPr="00CC07F2">
        <w:t>Peprah</w:t>
      </w:r>
      <w:proofErr w:type="spellEnd"/>
      <w:r w:rsidRPr="00CC07F2">
        <w:t xml:space="preserve"> et al., 2021). This is what reverse psychology is all about. It can be questionable why the CEO of Amazon is offering money to his employees to leave the company. Jeff Bezos stated that he wants his employees to love their job at Amazon. If the employee really wants to work for the company </w:t>
      </w:r>
      <w:r w:rsidRPr="00CC07F2">
        <w:lastRenderedPageBreak/>
        <w:t>then they will not leave the company if extra money has been provided to them. If someone really wants to work for the company, he or she will not leave the company by any means. On the other hand, Jeff Bezos indirectly has adopted a reverse psychology strategy that will make the employees leave the company who really do not want to work for the company. Or it can be said that the ones who are dissatisfied with their job will leave the company. With the additional money that is being rewarded to the employees to leave the company, the ones who are dissatisfied will eventually leave the company by taking their rewards. Likewise, the dis</w:t>
      </w:r>
      <w:r>
        <w:t>-</w:t>
      </w:r>
      <w:r w:rsidRPr="00CC07F2">
        <w:t xml:space="preserve">satisfied employees will be eliminated from the company and new employees will be brought into the company who really want to work for the e-commerce site (Wu and </w:t>
      </w:r>
      <w:proofErr w:type="spellStart"/>
      <w:r w:rsidRPr="00CC07F2">
        <w:t>Gereffi</w:t>
      </w:r>
      <w:proofErr w:type="spellEnd"/>
      <w:r w:rsidRPr="00CC07F2">
        <w:t xml:space="preserve">, 2018). Therefore, Jeff Bezos being the CEO of Amazon has adopted one of the best strategies to control employee dissatisfaction at the company like the reverse psychology strategy. This is the vehicle that Amazon uses to control employee dissatisfaction. </w:t>
      </w:r>
    </w:p>
    <w:p w14:paraId="71BFE99F" w14:textId="77777777" w:rsidR="004B43D7" w:rsidRDefault="00ED2BF5" w:rsidP="00CC07F2">
      <w:pPr>
        <w:pStyle w:val="Heading1"/>
      </w:pPr>
      <w:bookmarkStart w:id="4" w:name="_Toc71195601"/>
      <w:r>
        <w:t>Usefulness of Available Variables of Amazon</w:t>
      </w:r>
      <w:bookmarkEnd w:id="4"/>
    </w:p>
    <w:p w14:paraId="6A726CC0" w14:textId="77777777" w:rsidR="00ED2BF5" w:rsidRDefault="00CC07F2" w:rsidP="00CC07F2">
      <w:r>
        <w:t xml:space="preserve">The </w:t>
      </w:r>
      <w:r w:rsidR="00ED2BF5">
        <w:t>on-going</w:t>
      </w:r>
      <w:r>
        <w:t xml:space="preserve"> problems that have been created by the pandemic have been successfully controlled by Amazon and its CEO Jeff Bezos. The employee dissatisfaction that created unrest at the organisation’s workplace has been completely fixed by the developed vehicles that have been used by Amazon and its CEO (</w:t>
      </w:r>
      <w:proofErr w:type="spellStart"/>
      <w:r>
        <w:rPr>
          <w:color w:val="222222"/>
          <w:shd w:val="clear" w:color="auto" w:fill="FFFFFF"/>
        </w:rPr>
        <w:t>Huy</w:t>
      </w:r>
      <w:proofErr w:type="spellEnd"/>
      <w:r>
        <w:rPr>
          <w:color w:val="222222"/>
          <w:shd w:val="clear" w:color="auto" w:fill="FFFFFF"/>
        </w:rPr>
        <w:t xml:space="preserve"> and Hung, 2019).</w:t>
      </w:r>
      <w:r>
        <w:t xml:space="preserve"> One of the most crucial developed vehicles that Amazon used was the reverse psychology strategy. Jeff Bezos offers its employees a sum of $2,000 and four weeks of salary as a reward to quit their company. This has been done by Jeff Bezos because he wants his employees to be loving the company and he wants his employees to be fully dedicated to their work and not be dissatisfied. Eventually, he offers his employees a huge amount of salary reward so that the ones that are dissatisfied can leave the company at their own will and even enjoy additional bonuses (</w:t>
      </w:r>
      <w:proofErr w:type="spellStart"/>
      <w:r>
        <w:rPr>
          <w:color w:val="222222"/>
          <w:shd w:val="clear" w:color="auto" w:fill="FFFFFF"/>
        </w:rPr>
        <w:t>Adaji</w:t>
      </w:r>
      <w:proofErr w:type="spellEnd"/>
      <w:r>
        <w:rPr>
          <w:color w:val="222222"/>
          <w:shd w:val="clear" w:color="auto" w:fill="FFFFFF"/>
        </w:rPr>
        <w:t xml:space="preserve"> and </w:t>
      </w:r>
      <w:proofErr w:type="spellStart"/>
      <w:r>
        <w:rPr>
          <w:color w:val="222222"/>
          <w:shd w:val="clear" w:color="auto" w:fill="FFFFFF"/>
        </w:rPr>
        <w:t>Vassileva</w:t>
      </w:r>
      <w:proofErr w:type="spellEnd"/>
      <w:r>
        <w:rPr>
          <w:color w:val="222222"/>
          <w:shd w:val="clear" w:color="auto" w:fill="FFFFFF"/>
        </w:rPr>
        <w:t>, 2017).</w:t>
      </w:r>
      <w:r>
        <w:t xml:space="preserve"> He wants to impose the mindset of serving his company on his </w:t>
      </w:r>
      <w:r>
        <w:lastRenderedPageBreak/>
        <w:t xml:space="preserve">employees. This is because the ones who do not want to work for the company will eventually show negative performances while they represent the company to its customers. This particular strategy by the CEO of Amazon, Jeff Bezos has worked wonders. This is because he has wiped out the employees that were dissatisfied with Amazon by offering them lucrative rewards to leave the company. This particular developed vehicle has met the development of the individuals at Amazon. Therefore, it can be concluded that the developed vehicles used by Amazon are successful for the company to its full extent. Moreover, another developed vehicle that Amazon often uses is taking care of its employees to eliminate employee dissatisfaction at its workplace. </w:t>
      </w:r>
    </w:p>
    <w:p w14:paraId="42C2E27C" w14:textId="77777777" w:rsidR="00BC1936" w:rsidRDefault="00ED2BF5" w:rsidP="00ED2BF5">
      <w:pPr>
        <w:pStyle w:val="Heading2"/>
      </w:pPr>
      <w:bookmarkStart w:id="5" w:name="_Toc71195602"/>
      <w:r>
        <w:t>Theory to be applied</w:t>
      </w:r>
      <w:bookmarkEnd w:id="5"/>
    </w:p>
    <w:p w14:paraId="497775A1" w14:textId="77777777" w:rsidR="00ED2BF5" w:rsidRDefault="00ED2BF5" w:rsidP="00BC1936">
      <w:pPr>
        <w:pStyle w:val="Heading3"/>
      </w:pPr>
      <w:bookmarkStart w:id="6" w:name="_Toc71195603"/>
      <w:r w:rsidRPr="00ED2BF5">
        <w:t>Maslow’s Needs Hierarchy Theory</w:t>
      </w:r>
      <w:bookmarkEnd w:id="6"/>
    </w:p>
    <w:p w14:paraId="06E87F61" w14:textId="77777777" w:rsidR="00BC1936" w:rsidRDefault="00CC07F2" w:rsidP="00CC07F2">
      <w:r>
        <w:t>Amazon provides medical staff on-site for its employees so that Amazon can take care of its employees and care about their health. This is another crucial vehicle that Amazon uses to eradicate Employee dissatisfaction from its workplace. A few more job satisfaction theories and strategies that Amazon and its CEO can adopt are Maslow’s Needs Hierarchy Theory, Herzberg’s Motivator-Hygiene Theory, Job Characteristics Model and Dispositional Approach (</w:t>
      </w:r>
      <w:r>
        <w:rPr>
          <w:color w:val="222222"/>
          <w:shd w:val="clear" w:color="auto" w:fill="FFFFFF"/>
        </w:rPr>
        <w:t>Wegner and Fernandes, 2018).</w:t>
      </w:r>
      <w:r>
        <w:t xml:space="preserve"> The benefit that Amazon will get by using </w:t>
      </w:r>
      <w:r w:rsidRPr="00ED2BF5">
        <w:t>Maslow’s Needs Hierarchy Theory</w:t>
      </w:r>
      <w:r>
        <w:t xml:space="preserve"> is that it will provide a profound perspective on the employee engagement challenges and opportunities. It is very well known that eradication of employee dissatisfaction leads to higher retention, higher production quality and higher production rate. Therefore, Maslow’s Needs Hierarchy Theory will fit perfect for the company. </w:t>
      </w:r>
    </w:p>
    <w:p w14:paraId="206B5035" w14:textId="77777777" w:rsidR="00BC1936" w:rsidRPr="00BC1936" w:rsidRDefault="00BC1936" w:rsidP="00BC1936">
      <w:pPr>
        <w:pStyle w:val="Heading3"/>
      </w:pPr>
      <w:bookmarkStart w:id="7" w:name="_Toc71195604"/>
      <w:r w:rsidRPr="00BC1936">
        <w:lastRenderedPageBreak/>
        <w:t>Herzberg’s Motivator-Hygiene Theory</w:t>
      </w:r>
      <w:bookmarkEnd w:id="7"/>
    </w:p>
    <w:p w14:paraId="4FF0BBEC" w14:textId="77777777" w:rsidR="00CC07F2" w:rsidRDefault="00CC07F2" w:rsidP="00CC07F2">
      <w:r>
        <w:t>The next theory that Amazon can use to minimise employee dissatisfaction is Herzberg’s Motivator-Hygiene Theory (</w:t>
      </w:r>
      <w:proofErr w:type="spellStart"/>
      <w:r>
        <w:rPr>
          <w:color w:val="222222"/>
          <w:shd w:val="clear" w:color="auto" w:fill="FFFFFF"/>
        </w:rPr>
        <w:t>Dillaway</w:t>
      </w:r>
      <w:proofErr w:type="spellEnd"/>
      <w:r>
        <w:rPr>
          <w:color w:val="222222"/>
          <w:shd w:val="clear" w:color="auto" w:fill="FFFFFF"/>
        </w:rPr>
        <w:t>, 2021).</w:t>
      </w:r>
      <w:r>
        <w:t xml:space="preserve"> This particular theory will help Amazon to know the impact of hygiene and motivation for the employees to be satisfied with their job. Therefore, this theory will help the company to handle the issues that lead to employee dissatisfaction. This theory, therefore, states that hygiene and motivation are the two factors that affect job satisfaction at the workplace (</w:t>
      </w:r>
      <w:r>
        <w:rPr>
          <w:color w:val="222222"/>
          <w:shd w:val="clear" w:color="auto" w:fill="FFFFFF"/>
        </w:rPr>
        <w:t>Johansson, 2021).</w:t>
      </w:r>
      <w:r>
        <w:t xml:space="preserve"> It suggests that employees should be motivated and hygiene should be maintained at the workplace. These things will lead to job satisfaction and minimise employee dissatisfaction. Hence, it can be concluded that Herzberg’s Motivator-Hygiene Theory is another suitable strategy that can be used. This is the complete analysis of the developed vehicles that are used by Amazon to eradicate employee dissatisfaction and this analysis also includes suggestions for Amazon and their CEO, Jeff Bezos to eradicate employee dissatisfaction from the company. </w:t>
      </w:r>
    </w:p>
    <w:p w14:paraId="61662F30" w14:textId="77777777" w:rsidR="004B43D7" w:rsidRDefault="00ED2BF5" w:rsidP="00634ED7">
      <w:pPr>
        <w:pStyle w:val="Heading1"/>
      </w:pPr>
      <w:bookmarkStart w:id="8" w:name="_Toc71195605"/>
      <w:r>
        <w:t>Development Plan for Amazon</w:t>
      </w:r>
      <w:bookmarkEnd w:id="8"/>
    </w:p>
    <w:p w14:paraId="282D3834" w14:textId="77777777" w:rsidR="004E6073" w:rsidRDefault="0082018F" w:rsidP="005740D8">
      <w:r w:rsidRPr="004E6073">
        <w:t xml:space="preserve">It is evident from the above analysis that the management of Amazon is insufficient in their approach towards their treatment of employees and correctly motivating them. Employees at Amazon are dissatisfied with their work environment as the company is failing to meet their expectations. Several strategies for proper management and motivating the employees are discussed. It is recognized that the work efficiency of employees is hugely dependent on their treatment and motivation at the workplace. The proper motivation of the employees will help to obtain desired results. Thus, the strategy is to reward the employees based on their performance. This reward includes promotion in the workplace or a raise in salary. It has been stated that employees come up with better business plans for improvement when their expectations are fulfilled. Changes should be implemented in the traditional type of </w:t>
      </w:r>
      <w:r w:rsidRPr="004E6073">
        <w:lastRenderedPageBreak/>
        <w:t>leadership that exists in the company. These are the autocratic and bureaucratic forms of leadership. A change in the leadership style will enable the employees to participate in business plans and put forward new and creative ideas (</w:t>
      </w:r>
      <w:proofErr w:type="spellStart"/>
      <w:r w:rsidRPr="004E6073">
        <w:t>Torraco</w:t>
      </w:r>
      <w:proofErr w:type="spellEnd"/>
      <w:r w:rsidRPr="004E6073">
        <w:t xml:space="preserve"> and Lundgren, 2020). For the improvement in productivity of the company, essential approaches should be undertaken by the managers of Amazon. These approaches include monitoring of safety and allegiance of employees. In cases of employees taking part in any large-scale organizational activities of the company, appreciation of employees plays a vital role in the improvement of their occupation. Some other strategic recommendations for improvement of the issue of employee dissatisfaction are suggested. The CEO of Amazon, Jeff Bezos has earned significant success as a businessman. </w:t>
      </w:r>
    </w:p>
    <w:p w14:paraId="69D1EEB7" w14:textId="77777777" w:rsidR="004E6073" w:rsidRPr="004E6073" w:rsidRDefault="0082018F" w:rsidP="005740D8">
      <w:r w:rsidRPr="004E6073">
        <w:t xml:space="preserve">On the other hand, his leadership qualities are a matter of doubt owing to the dissatisfaction of his employees.  A different approach in leadership may benefit this situation. There is no doubt that the employees of the company are well-qualified and skilled. Thus they are competent enough to handle any strategic business matter and major decisions. A transformational leadership approach must be introduced to replace the traditional and bureaucratic leadership style which will help to deliver the employees better performance by </w:t>
      </w:r>
      <w:r w:rsidRPr="00ED2BF5">
        <w:t>meeting their expectations. It is evident from the dissatisfaction of employees that there is a serious lack of motivation in the environment of their workplace. The employees suffer from a shortfall of motivation which results in their lack of creativity. For the successful motivation of the employees, several approaches must be implemented by the company. This includes providing the employees with bonuses according to their</w:t>
      </w:r>
      <w:r w:rsidRPr="004E6073">
        <w:t xml:space="preserve"> performance, apart from their monthly salary. Chances must be given to the employees to take part in decision-making in any major business activities. In this way, the employees will receive a boost in their morale and spirit which will result in increased and efficient productivity on their part. It is also revealed that the work environment is not at all safe for the employees (Garg et al., </w:t>
      </w:r>
      <w:r w:rsidRPr="004E6073">
        <w:lastRenderedPageBreak/>
        <w:t>2021).  Many employees work in dire situations which hamper their mental health and also possess a risk of loss of life. Thus, certain safety protocols must be introduced in the management process. To work in an unsafe environment, the employees develop an underperforming attitude and also reduce their spirits for efficient performance. Attention must be given to make the workplace environment, a safer place to work. Immediate feedback must be provided to employees</w:t>
      </w:r>
      <w:r w:rsidR="00AB4F91">
        <w:t xml:space="preserve">. </w:t>
      </w:r>
      <w:r w:rsidRPr="004E6073">
        <w:t>Assessment of the employees' tasks based on a shorter term improves their efficiency rather than annual or quarterly evaluations. Employees can experience a strong sense of investment by receiving steady feedback. This also helps to build a healthy relationship with employees. Rapid correction of problems on the behalf of management motivates employees to explore new opportunities for the betterment of the company. Flexible scheduling also plays a major role in providing a better workplace for employees. Employees must be allowed to operate remotely at least part-time. In this way, employees are more satisfied and can help to gain maximum productivity. Keeping these strategies in mind, Amazon should work to revamp its policies for the betterment of employees as well as themselves.</w:t>
      </w:r>
    </w:p>
    <w:p w14:paraId="062CB175" w14:textId="77777777" w:rsidR="00A10CBC" w:rsidRDefault="00A10CBC">
      <w:pPr>
        <w:spacing w:line="276" w:lineRule="auto"/>
        <w:jc w:val="left"/>
        <w:rPr>
          <w:rFonts w:eastAsiaTheme="majorEastAsia" w:cstheme="majorBidi"/>
          <w:b/>
          <w:bCs/>
          <w:sz w:val="28"/>
          <w:szCs w:val="28"/>
        </w:rPr>
      </w:pPr>
      <w:bookmarkStart w:id="9" w:name="_Toc71195606"/>
      <w:r>
        <w:br w:type="page"/>
      </w:r>
    </w:p>
    <w:p w14:paraId="35BFDBCA" w14:textId="00BDA341" w:rsidR="004B43D7" w:rsidRDefault="0082018F" w:rsidP="00634ED7">
      <w:pPr>
        <w:pStyle w:val="Heading1"/>
      </w:pPr>
      <w:r>
        <w:lastRenderedPageBreak/>
        <w:t>Conclusion</w:t>
      </w:r>
      <w:bookmarkEnd w:id="9"/>
      <w:r>
        <w:t xml:space="preserve"> </w:t>
      </w:r>
    </w:p>
    <w:p w14:paraId="1C5FB126" w14:textId="77777777" w:rsidR="00DE7DAF" w:rsidRPr="00DE7DAF" w:rsidRDefault="0082018F" w:rsidP="00DE7DAF">
      <w:r w:rsidRPr="00DE7DAF">
        <w:t xml:space="preserve">This particular study has talked about the e-commerce website named Amazon. The current situation due to the pandemic and its adverse effects on Amazon has been discussed here briefly. Alongside this, the developed vehicles that are used by the company to control employee dissatisfaction have been discussed here. Along with this, its proper analysis has also been added. Finally, a specific plan has also been made so that the identified development needs and expectations can be achieved. </w:t>
      </w:r>
    </w:p>
    <w:p w14:paraId="1E1BAD56" w14:textId="77777777" w:rsidR="004E6073" w:rsidRDefault="0082018F">
      <w:pPr>
        <w:spacing w:line="276" w:lineRule="auto"/>
        <w:jc w:val="left"/>
        <w:rPr>
          <w:rFonts w:eastAsiaTheme="majorEastAsia" w:cstheme="majorBidi"/>
          <w:b/>
          <w:bCs/>
          <w:sz w:val="28"/>
          <w:szCs w:val="28"/>
        </w:rPr>
      </w:pPr>
      <w:r>
        <w:br w:type="page"/>
      </w:r>
    </w:p>
    <w:p w14:paraId="26D58E5E" w14:textId="77777777" w:rsidR="004E6073" w:rsidRDefault="0082018F" w:rsidP="004E6073">
      <w:pPr>
        <w:pStyle w:val="Heading1"/>
      </w:pPr>
      <w:bookmarkStart w:id="10" w:name="_Toc71195607"/>
      <w:r w:rsidRPr="009B08A1">
        <w:lastRenderedPageBreak/>
        <w:t>References</w:t>
      </w:r>
      <w:bookmarkEnd w:id="10"/>
      <w:r>
        <w:t xml:space="preserve"> </w:t>
      </w:r>
    </w:p>
    <w:p w14:paraId="69C3629E" w14:textId="77777777" w:rsidR="009B08A1" w:rsidRPr="009D472A" w:rsidRDefault="009B08A1" w:rsidP="009D472A">
      <w:pPr>
        <w:rPr>
          <w:color w:val="000000"/>
          <w:shd w:val="clear" w:color="auto" w:fill="FFFFFF"/>
        </w:rPr>
      </w:pPr>
      <w:r w:rsidRPr="009D472A">
        <w:rPr>
          <w:color w:val="000000"/>
          <w:shd w:val="clear" w:color="auto" w:fill="FFFFFF"/>
        </w:rPr>
        <w:t>About Amazon, 2021. </w:t>
      </w:r>
      <w:r w:rsidRPr="009D472A">
        <w:rPr>
          <w:i/>
          <w:iCs/>
          <w:color w:val="000000"/>
          <w:shd w:val="clear" w:color="auto" w:fill="FFFFFF"/>
        </w:rPr>
        <w:t>About Amazon</w:t>
      </w:r>
      <w:r w:rsidRPr="009D472A">
        <w:rPr>
          <w:color w:val="000000"/>
          <w:shd w:val="clear" w:color="auto" w:fill="FFFFFF"/>
        </w:rPr>
        <w:t xml:space="preserve">. [online] About Amazon. Available at: </w:t>
      </w:r>
      <w:hyperlink r:id="rId8" w:history="1">
        <w:r w:rsidRPr="009D472A">
          <w:rPr>
            <w:rStyle w:val="Hyperlink"/>
            <w:shd w:val="clear" w:color="auto" w:fill="FFFFFF"/>
          </w:rPr>
          <w:t>https://www.aboutamazon.com/</w:t>
        </w:r>
      </w:hyperlink>
    </w:p>
    <w:p w14:paraId="07AB49A1" w14:textId="77777777" w:rsidR="009B08A1" w:rsidRPr="002673C8" w:rsidRDefault="009B08A1" w:rsidP="009D472A">
      <w:r w:rsidRPr="009D472A">
        <w:rPr>
          <w:shd w:val="clear" w:color="auto" w:fill="FFFFFF"/>
        </w:rPr>
        <w:t xml:space="preserve">Arnold, W., Arnold, D., </w:t>
      </w:r>
      <w:proofErr w:type="spellStart"/>
      <w:r w:rsidRPr="009D472A">
        <w:rPr>
          <w:shd w:val="clear" w:color="auto" w:fill="FFFFFF"/>
        </w:rPr>
        <w:t>Neher</w:t>
      </w:r>
      <w:proofErr w:type="spellEnd"/>
      <w:r w:rsidRPr="009D472A">
        <w:rPr>
          <w:shd w:val="clear" w:color="auto" w:fill="FFFFFF"/>
        </w:rPr>
        <w:t>, A. and Miles, M.P., 2019. Developing a contemporary measure of employee perceptions of their work unit’s psychological sense of community. </w:t>
      </w:r>
      <w:r w:rsidRPr="009D472A">
        <w:rPr>
          <w:i/>
          <w:iCs/>
          <w:shd w:val="clear" w:color="auto" w:fill="FFFFFF"/>
        </w:rPr>
        <w:t>Journal of Workplace Learning</w:t>
      </w:r>
      <w:r w:rsidRPr="009D472A">
        <w:rPr>
          <w:shd w:val="clear" w:color="auto" w:fill="FFFFFF"/>
        </w:rPr>
        <w:t xml:space="preserve">. </w:t>
      </w:r>
      <w:hyperlink r:id="rId9" w:history="1">
        <w:r w:rsidRPr="009D472A">
          <w:rPr>
            <w:rStyle w:val="Hyperlink"/>
            <w:rFonts w:cs="Arial"/>
            <w:sz w:val="20"/>
            <w:szCs w:val="20"/>
            <w:shd w:val="clear" w:color="auto" w:fill="FFFFFF"/>
          </w:rPr>
          <w:t>https://www.emerald.com/insight/content/doi/10.1108/JWL-03-2019-0040/full/html</w:t>
        </w:r>
      </w:hyperlink>
    </w:p>
    <w:p w14:paraId="51344D20" w14:textId="77777777" w:rsidR="009B08A1" w:rsidRDefault="009B08A1" w:rsidP="002673C8">
      <w:proofErr w:type="spellStart"/>
      <w:r>
        <w:t>Adaji</w:t>
      </w:r>
      <w:proofErr w:type="spellEnd"/>
      <w:r>
        <w:t xml:space="preserve">, I. and </w:t>
      </w:r>
      <w:proofErr w:type="spellStart"/>
      <w:r>
        <w:t>Vassileva</w:t>
      </w:r>
      <w:proofErr w:type="spellEnd"/>
      <w:r>
        <w:t xml:space="preserve">, J., 2017, April. Perceived effectiveness, credibility and continuance intention in e-commerce: a study of Amazon. In International Conference on Persuasive Technology (pp. 293-306). Springer, Cham. </w:t>
      </w:r>
      <w:hyperlink r:id="rId10" w:history="1">
        <w:r>
          <w:rPr>
            <w:rStyle w:val="Hyperlink"/>
            <w:color w:val="1155CC"/>
          </w:rPr>
          <w:t>https://link.springer.com/chapter/10.1007/978-3-319-55134-0_23</w:t>
        </w:r>
      </w:hyperlink>
    </w:p>
    <w:p w14:paraId="5E7FA1D6" w14:textId="77777777" w:rsidR="009B08A1" w:rsidRDefault="009B08A1" w:rsidP="002673C8">
      <w:proofErr w:type="spellStart"/>
      <w:r>
        <w:t>Dillaway</w:t>
      </w:r>
      <w:proofErr w:type="spellEnd"/>
      <w:r>
        <w:t xml:space="preserve">, M.E., 2021. The New" Web-Stream" of Commerce: Amazon and the Necessity of Strict Products Liability for Online Marketplaces. </w:t>
      </w:r>
      <w:proofErr w:type="spellStart"/>
      <w:r>
        <w:t>Vand</w:t>
      </w:r>
      <w:proofErr w:type="spellEnd"/>
      <w:r>
        <w:t xml:space="preserve">. L. Rev., 74, p.187. </w:t>
      </w:r>
      <w:hyperlink r:id="rId11" w:history="1">
        <w:r>
          <w:rPr>
            <w:rStyle w:val="Hyperlink"/>
            <w:color w:val="1155CC"/>
          </w:rPr>
          <w:t>https://heinonline.org/hol-cgi-bin/get_pdf.cgi?handle=hein.journals/vanlr74&amp;section=8</w:t>
        </w:r>
      </w:hyperlink>
    </w:p>
    <w:p w14:paraId="61706715" w14:textId="77777777" w:rsidR="009B08A1" w:rsidRPr="009D472A" w:rsidRDefault="009B08A1" w:rsidP="009D472A">
      <w:pPr>
        <w:rPr>
          <w:highlight w:val="white"/>
        </w:rPr>
      </w:pPr>
      <w:r w:rsidRPr="009D472A">
        <w:rPr>
          <w:highlight w:val="white"/>
        </w:rPr>
        <w:t>Fan, A., Wu, L., Miao, L. and Mattila, A.S., 2020. When does technology anthropomorphism help alleviate customer dissatisfaction after a service failure?–The moderating role of consumer technology self-efficacy and interdependent self-construal. </w:t>
      </w:r>
      <w:r w:rsidRPr="009D472A">
        <w:rPr>
          <w:i/>
          <w:highlight w:val="white"/>
        </w:rPr>
        <w:t>Journal of Hospitality Marketing &amp; Management</w:t>
      </w:r>
      <w:r w:rsidRPr="009D472A">
        <w:rPr>
          <w:highlight w:val="white"/>
        </w:rPr>
        <w:t>, </w:t>
      </w:r>
      <w:r w:rsidRPr="009D472A">
        <w:rPr>
          <w:i/>
          <w:highlight w:val="white"/>
        </w:rPr>
        <w:t>29</w:t>
      </w:r>
      <w:r w:rsidRPr="009D472A">
        <w:rPr>
          <w:highlight w:val="white"/>
        </w:rPr>
        <w:t xml:space="preserve">(3), pp.269-290. </w:t>
      </w:r>
      <w:hyperlink r:id="rId12" w:history="1">
        <w:r w:rsidRPr="009D472A">
          <w:rPr>
            <w:color w:val="0563C1"/>
            <w:highlight w:val="white"/>
            <w:u w:val="single"/>
          </w:rPr>
          <w:t>https://www.tandfonline.com/doi/abs/10.1080/19368623.2019.1639095</w:t>
        </w:r>
      </w:hyperlink>
    </w:p>
    <w:p w14:paraId="302F7063" w14:textId="77777777" w:rsidR="009B08A1" w:rsidRDefault="009B08A1" w:rsidP="002673C8">
      <w:r>
        <w:t xml:space="preserve">Finance, C., 2020. Amazon. com, Inc. EPS (GAAP), 6(47), pp.12-37. </w:t>
      </w:r>
      <w:hyperlink r:id="rId13" w:history="1">
        <w:r>
          <w:rPr>
            <w:rStyle w:val="Hyperlink"/>
            <w:color w:val="1155CC"/>
          </w:rPr>
          <w:t>https://www.researchgate.net/profile/Roddy-Sunguro-2/publication/348729577_Corporate_Governance_Analysis_of_Amazoncom_Inc/links/600d3bd2a6fdccdcb877468a/Corporate-Governance-Analysis-of-Amazoncom-Inc.pdf</w:t>
        </w:r>
      </w:hyperlink>
    </w:p>
    <w:p w14:paraId="26F7650D" w14:textId="77777777" w:rsidR="009B08A1" w:rsidRPr="009D472A" w:rsidRDefault="009B08A1" w:rsidP="009D472A">
      <w:pPr>
        <w:rPr>
          <w:shd w:val="clear" w:color="auto" w:fill="FFFFFF"/>
        </w:rPr>
      </w:pPr>
      <w:r w:rsidRPr="009D472A">
        <w:rPr>
          <w:shd w:val="clear" w:color="auto" w:fill="FFFFFF"/>
        </w:rPr>
        <w:lastRenderedPageBreak/>
        <w:t>Garg, S., Sinha, S., Kar, A.K. and Mani, M., 2021. A review of machine learning applications in human resource management. </w:t>
      </w:r>
      <w:r w:rsidRPr="009D472A">
        <w:rPr>
          <w:i/>
          <w:iCs/>
          <w:shd w:val="clear" w:color="auto" w:fill="FFFFFF"/>
        </w:rPr>
        <w:t>International Journal of Productivity and Performance Management</w:t>
      </w:r>
      <w:r w:rsidRPr="009D472A">
        <w:rPr>
          <w:shd w:val="clear" w:color="auto" w:fill="FFFFFF"/>
        </w:rPr>
        <w:t xml:space="preserve">. </w:t>
      </w:r>
      <w:hyperlink r:id="rId14" w:history="1">
        <w:r w:rsidRPr="009D472A">
          <w:rPr>
            <w:rStyle w:val="Hyperlink"/>
            <w:rFonts w:cs="Arial"/>
            <w:sz w:val="20"/>
            <w:szCs w:val="20"/>
            <w:shd w:val="clear" w:color="auto" w:fill="FFFFFF"/>
          </w:rPr>
          <w:t>https://www.emerald.com/insight/content/doi/10.1108/IJPPM-08-2020-0427/full/html</w:t>
        </w:r>
      </w:hyperlink>
    </w:p>
    <w:p w14:paraId="7BEC6A74" w14:textId="77777777" w:rsidR="009B08A1" w:rsidRDefault="009B08A1" w:rsidP="002673C8">
      <w:proofErr w:type="spellStart"/>
      <w:r>
        <w:t>Hewage</w:t>
      </w:r>
      <w:proofErr w:type="spellEnd"/>
      <w:r>
        <w:t xml:space="preserve">, T.N., </w:t>
      </w:r>
      <w:proofErr w:type="spellStart"/>
      <w:r>
        <w:t>Halgamuge</w:t>
      </w:r>
      <w:proofErr w:type="spellEnd"/>
      <w:r>
        <w:t xml:space="preserve">, M.N., Syed, A. and </w:t>
      </w:r>
      <w:proofErr w:type="spellStart"/>
      <w:r>
        <w:t>Ekici</w:t>
      </w:r>
      <w:proofErr w:type="spellEnd"/>
      <w:r>
        <w:t xml:space="preserve">, G., 2018. Big Data Techniques of Google, Amazon, Facebook and Twitter. Journal of Communications, 13(2), pp.94-100. </w:t>
      </w:r>
      <w:hyperlink r:id="rId15" w:history="1">
        <w:r>
          <w:rPr>
            <w:rStyle w:val="Hyperlink"/>
            <w:color w:val="1155CC"/>
          </w:rPr>
          <w:t>https://www.researchgate.net/profile/Malka_Halgamuge/publication/323588192_Review_Big_Data_Techniques_of_Google_Amazon_Facebook_and_Twitter/links/5b89eddf4585151fd1403fa3/Review-Big-Data-Techniques-of-Google-Amazon-Facebook-and-Twitter.pdf</w:t>
        </w:r>
      </w:hyperlink>
    </w:p>
    <w:p w14:paraId="37BCCFF7" w14:textId="77777777" w:rsidR="009B08A1" w:rsidRDefault="009B08A1" w:rsidP="002673C8">
      <w:proofErr w:type="spellStart"/>
      <w:r>
        <w:t>Huy</w:t>
      </w:r>
      <w:proofErr w:type="spellEnd"/>
      <w:r>
        <w:t xml:space="preserve">, A.Q. and Hung, P.D., 2019, January. Security and Cost Optimization Auditing for Amazon Web Services. In Proceedings of the 2nd International Conference on Software Engineering and Information Management (pp. 44-48). </w:t>
      </w:r>
      <w:hyperlink r:id="rId16" w:history="1">
        <w:r>
          <w:rPr>
            <w:rStyle w:val="Hyperlink"/>
            <w:color w:val="1155CC"/>
          </w:rPr>
          <w:t>https://dl.acm.org/doi/pdf/10.1145/3305160.3305181</w:t>
        </w:r>
      </w:hyperlink>
    </w:p>
    <w:p w14:paraId="6182F8E4" w14:textId="77777777" w:rsidR="009B08A1" w:rsidRDefault="009B08A1" w:rsidP="002673C8">
      <w:r>
        <w:t xml:space="preserve">Johansson, J., 2021. Launching a Product to Amazon Marketplace: Selling at Amazon. com. </w:t>
      </w:r>
      <w:hyperlink r:id="rId17" w:history="1">
        <w:r>
          <w:rPr>
            <w:rStyle w:val="Hyperlink"/>
            <w:color w:val="1155CC"/>
          </w:rPr>
          <w:t>https://www.theseus.fi/handle/10024/359856</w:t>
        </w:r>
      </w:hyperlink>
    </w:p>
    <w:p w14:paraId="78932B93" w14:textId="77777777" w:rsidR="009B08A1" w:rsidRDefault="009B08A1" w:rsidP="009D472A">
      <w:r w:rsidRPr="009D472A">
        <w:rPr>
          <w:shd w:val="clear" w:color="auto" w:fill="FFFFFF"/>
        </w:rPr>
        <w:t xml:space="preserve">Kim, D.I. and Choi, S.I., 2019. The Analysis of the Relationship between the Review Scale and Posting Information of Company and Purchasing Patterns-Focusing on Amazon and Google Users. </w:t>
      </w:r>
      <w:r w:rsidRPr="009D472A">
        <w:rPr>
          <w:i/>
          <w:iCs/>
          <w:shd w:val="clear" w:color="auto" w:fill="FFFFFF"/>
        </w:rPr>
        <w:t>Journal of the Korea Convergence Society</w:t>
      </w:r>
      <w:r w:rsidRPr="009D472A">
        <w:rPr>
          <w:shd w:val="clear" w:color="auto" w:fill="FFFFFF"/>
        </w:rPr>
        <w:t xml:space="preserve">, </w:t>
      </w:r>
      <w:r w:rsidRPr="009D472A">
        <w:rPr>
          <w:i/>
          <w:iCs/>
          <w:shd w:val="clear" w:color="auto" w:fill="FFFFFF"/>
        </w:rPr>
        <w:t>10</w:t>
      </w:r>
      <w:r w:rsidRPr="009D472A">
        <w:rPr>
          <w:shd w:val="clear" w:color="auto" w:fill="FFFFFF"/>
        </w:rPr>
        <w:t>(10), pp.153-160.</w:t>
      </w:r>
      <w:r>
        <w:t xml:space="preserve"> </w:t>
      </w:r>
      <w:hyperlink r:id="rId18" w:history="1">
        <w:r w:rsidRPr="009D472A">
          <w:rPr>
            <w:rStyle w:val="Hyperlink"/>
            <w:color w:val="1155CC"/>
            <w:shd w:val="clear" w:color="auto" w:fill="FFFFFF"/>
          </w:rPr>
          <w:t>https://www.koreascience.or.kr/article/JAKO201931663568162.page</w:t>
        </w:r>
      </w:hyperlink>
    </w:p>
    <w:p w14:paraId="40FBA40F" w14:textId="77777777" w:rsidR="009B08A1" w:rsidRDefault="009B08A1" w:rsidP="009D472A">
      <w:r w:rsidRPr="009D472A">
        <w:rPr>
          <w:shd w:val="clear" w:color="auto" w:fill="FFFFFF"/>
        </w:rPr>
        <w:t xml:space="preserve">Majed, S.Z., </w:t>
      </w:r>
      <w:proofErr w:type="spellStart"/>
      <w:r w:rsidRPr="009D472A">
        <w:rPr>
          <w:shd w:val="clear" w:color="auto" w:fill="FFFFFF"/>
        </w:rPr>
        <w:t>Nuraddin</w:t>
      </w:r>
      <w:proofErr w:type="spellEnd"/>
      <w:r w:rsidRPr="009D472A">
        <w:rPr>
          <w:shd w:val="clear" w:color="auto" w:fill="FFFFFF"/>
        </w:rPr>
        <w:t xml:space="preserve">, S.H. and Hama, S.V.S., 2018. </w:t>
      </w:r>
      <w:proofErr w:type="spellStart"/>
      <w:r w:rsidRPr="009D472A">
        <w:rPr>
          <w:shd w:val="clear" w:color="auto" w:fill="FFFFFF"/>
        </w:rPr>
        <w:t>Analyzing</w:t>
      </w:r>
      <w:proofErr w:type="spellEnd"/>
      <w:r w:rsidRPr="009D472A">
        <w:rPr>
          <w:shd w:val="clear" w:color="auto" w:fill="FFFFFF"/>
        </w:rPr>
        <w:t xml:space="preserve"> the amazon success strategies. </w:t>
      </w:r>
      <w:r w:rsidRPr="009D472A">
        <w:rPr>
          <w:i/>
          <w:iCs/>
          <w:shd w:val="clear" w:color="auto" w:fill="FFFFFF"/>
        </w:rPr>
        <w:t>Journal of process management. New Technologies</w:t>
      </w:r>
      <w:r w:rsidRPr="009D472A">
        <w:rPr>
          <w:shd w:val="clear" w:color="auto" w:fill="FFFFFF"/>
        </w:rPr>
        <w:t xml:space="preserve">, </w:t>
      </w:r>
      <w:r w:rsidRPr="009D472A">
        <w:rPr>
          <w:i/>
          <w:iCs/>
          <w:shd w:val="clear" w:color="auto" w:fill="FFFFFF"/>
        </w:rPr>
        <w:t>6</w:t>
      </w:r>
      <w:r w:rsidRPr="009D472A">
        <w:rPr>
          <w:shd w:val="clear" w:color="auto" w:fill="FFFFFF"/>
        </w:rPr>
        <w:t>(4), pp.65-69.</w:t>
      </w:r>
      <w:r>
        <w:t xml:space="preserve"> </w:t>
      </w:r>
      <w:hyperlink r:id="rId19" w:history="1">
        <w:r w:rsidRPr="009D472A">
          <w:rPr>
            <w:rStyle w:val="Hyperlink"/>
            <w:color w:val="1155CC"/>
            <w:shd w:val="clear" w:color="auto" w:fill="FFFFFF"/>
          </w:rPr>
          <w:t>http://scindeks-clanci.ceon.rs/data/pdf/2334-735X/2018/2334-735X1804065M.pdf</w:t>
        </w:r>
      </w:hyperlink>
    </w:p>
    <w:p w14:paraId="10D19E75" w14:textId="77777777" w:rsidR="009B08A1" w:rsidRDefault="009B08A1" w:rsidP="009D472A">
      <w:r w:rsidRPr="009D472A">
        <w:rPr>
          <w:shd w:val="clear" w:color="auto" w:fill="FFFFFF"/>
        </w:rPr>
        <w:lastRenderedPageBreak/>
        <w:t xml:space="preserve">Nguyen Jr, O., 2019. Setting Up an Online Store on Amazon UK. Case Company: </w:t>
      </w:r>
      <w:proofErr w:type="spellStart"/>
      <w:r w:rsidRPr="009D472A">
        <w:rPr>
          <w:shd w:val="clear" w:color="auto" w:fill="FFFFFF"/>
        </w:rPr>
        <w:t>Finarte</w:t>
      </w:r>
      <w:proofErr w:type="spellEnd"/>
      <w:r w:rsidRPr="009D472A">
        <w:rPr>
          <w:shd w:val="clear" w:color="auto" w:fill="FFFFFF"/>
        </w:rPr>
        <w:t xml:space="preserve"> Oy.</w:t>
      </w:r>
      <w:r>
        <w:t xml:space="preserve"> </w:t>
      </w:r>
      <w:hyperlink r:id="rId20" w:history="1">
        <w:r w:rsidRPr="009D472A">
          <w:rPr>
            <w:rStyle w:val="Hyperlink"/>
            <w:color w:val="1155CC"/>
            <w:shd w:val="clear" w:color="auto" w:fill="FFFFFF"/>
          </w:rPr>
          <w:t>https://www.theseus.fi/bitstream/handle/10024/184878/Thesis-OanhNguyen-Publication.pdf?sequence=2</w:t>
        </w:r>
      </w:hyperlink>
    </w:p>
    <w:p w14:paraId="54B89B29" w14:textId="77777777" w:rsidR="009B08A1" w:rsidRDefault="009B08A1" w:rsidP="002673C8">
      <w:proofErr w:type="spellStart"/>
      <w:r>
        <w:t>Peprah</w:t>
      </w:r>
      <w:proofErr w:type="spellEnd"/>
      <w:r>
        <w:t xml:space="preserve">, A.A., Giachetti, C., Larsen, M.M. and </w:t>
      </w:r>
      <w:proofErr w:type="spellStart"/>
      <w:r>
        <w:t>Rajwani</w:t>
      </w:r>
      <w:proofErr w:type="spellEnd"/>
      <w:r>
        <w:t xml:space="preserve">, T.S., 2021. How Business Models Evolve in Weak Institutional Environments: The Case of Jumia, the Amazon. Com of Africa. Organization Science. </w:t>
      </w:r>
      <w:hyperlink r:id="rId21" w:history="1">
        <w:r>
          <w:rPr>
            <w:rStyle w:val="Hyperlink"/>
            <w:color w:val="1155CC"/>
          </w:rPr>
          <w:t>https://pubsonline.informs.org/doi/abs/10.1287/orsc.2021.1444</w:t>
        </w:r>
      </w:hyperlink>
    </w:p>
    <w:p w14:paraId="492557A0" w14:textId="77777777" w:rsidR="009B08A1" w:rsidRPr="009D472A" w:rsidRDefault="009B08A1" w:rsidP="009D472A">
      <w:pPr>
        <w:rPr>
          <w:shd w:val="clear" w:color="auto" w:fill="FFFFFF"/>
        </w:rPr>
      </w:pPr>
      <w:proofErr w:type="spellStart"/>
      <w:r w:rsidRPr="009D472A">
        <w:rPr>
          <w:shd w:val="clear" w:color="auto" w:fill="FFFFFF"/>
        </w:rPr>
        <w:t>Singireddy</w:t>
      </w:r>
      <w:proofErr w:type="spellEnd"/>
      <w:r w:rsidRPr="009D472A">
        <w:rPr>
          <w:shd w:val="clear" w:color="auto" w:fill="FFFFFF"/>
        </w:rPr>
        <w:t xml:space="preserve">, S.R.R. and </w:t>
      </w:r>
      <w:proofErr w:type="spellStart"/>
      <w:r w:rsidRPr="009D472A">
        <w:rPr>
          <w:shd w:val="clear" w:color="auto" w:fill="FFFFFF"/>
        </w:rPr>
        <w:t>Daim</w:t>
      </w:r>
      <w:proofErr w:type="spellEnd"/>
      <w:r w:rsidRPr="009D472A">
        <w:rPr>
          <w:shd w:val="clear" w:color="auto" w:fill="FFFFFF"/>
        </w:rPr>
        <w:t>, T.U., 2018. Technology Roadmap: Drone Delivery–Amazon Prime Air. In </w:t>
      </w:r>
      <w:r w:rsidRPr="009D472A">
        <w:rPr>
          <w:i/>
          <w:iCs/>
          <w:shd w:val="clear" w:color="auto" w:fill="FFFFFF"/>
        </w:rPr>
        <w:t>Infrastructure and Technology Management</w:t>
      </w:r>
      <w:r w:rsidRPr="009D472A">
        <w:rPr>
          <w:shd w:val="clear" w:color="auto" w:fill="FFFFFF"/>
        </w:rPr>
        <w:t xml:space="preserve"> (pp. 387-412). Springer, Cham. </w:t>
      </w:r>
      <w:hyperlink r:id="rId22" w:history="1">
        <w:r w:rsidRPr="009D472A">
          <w:rPr>
            <w:rStyle w:val="Hyperlink"/>
            <w:rFonts w:cs="Arial"/>
            <w:sz w:val="20"/>
            <w:szCs w:val="20"/>
            <w:shd w:val="clear" w:color="auto" w:fill="FFFFFF"/>
          </w:rPr>
          <w:t>https://link.springer.com/chapter/10.1007/978-3-319-68987-6_13</w:t>
        </w:r>
      </w:hyperlink>
    </w:p>
    <w:p w14:paraId="389F65E6" w14:textId="77777777" w:rsidR="009B08A1" w:rsidRPr="009D472A" w:rsidRDefault="009B08A1" w:rsidP="009D472A">
      <w:pPr>
        <w:rPr>
          <w:rStyle w:val="Hyperlink"/>
          <w:rFonts w:cs="Arial"/>
          <w:sz w:val="20"/>
          <w:szCs w:val="20"/>
          <w:shd w:val="clear" w:color="auto" w:fill="FFFFFF"/>
        </w:rPr>
      </w:pPr>
      <w:proofErr w:type="spellStart"/>
      <w:r w:rsidRPr="009D472A">
        <w:rPr>
          <w:shd w:val="clear" w:color="auto" w:fill="FFFFFF"/>
        </w:rPr>
        <w:t>Torraco</w:t>
      </w:r>
      <w:proofErr w:type="spellEnd"/>
      <w:r w:rsidRPr="009D472A">
        <w:rPr>
          <w:shd w:val="clear" w:color="auto" w:fill="FFFFFF"/>
        </w:rPr>
        <w:t>, R.J. and Lundgren, H., 2020. What HRD is doing—What HRD should be doing: The case for transforming HRD. </w:t>
      </w:r>
      <w:r w:rsidRPr="009D472A">
        <w:rPr>
          <w:i/>
          <w:iCs/>
          <w:shd w:val="clear" w:color="auto" w:fill="FFFFFF"/>
        </w:rPr>
        <w:t>Human Resource Development Review</w:t>
      </w:r>
      <w:r w:rsidRPr="009D472A">
        <w:rPr>
          <w:shd w:val="clear" w:color="auto" w:fill="FFFFFF"/>
        </w:rPr>
        <w:t>, </w:t>
      </w:r>
      <w:r w:rsidRPr="009D472A">
        <w:rPr>
          <w:i/>
          <w:iCs/>
          <w:shd w:val="clear" w:color="auto" w:fill="FFFFFF"/>
        </w:rPr>
        <w:t>19</w:t>
      </w:r>
      <w:r w:rsidRPr="009D472A">
        <w:rPr>
          <w:shd w:val="clear" w:color="auto" w:fill="FFFFFF"/>
        </w:rPr>
        <w:t xml:space="preserve">(1), pp.39-65. </w:t>
      </w:r>
      <w:hyperlink r:id="rId23" w:history="1">
        <w:r w:rsidRPr="009D472A">
          <w:rPr>
            <w:rStyle w:val="Hyperlink"/>
            <w:rFonts w:cs="Arial"/>
            <w:sz w:val="20"/>
            <w:szCs w:val="20"/>
            <w:shd w:val="clear" w:color="auto" w:fill="FFFFFF"/>
          </w:rPr>
          <w:t>https://journals.sagepub.com/doi/abs/10.1177/1534484319877058</w:t>
        </w:r>
      </w:hyperlink>
    </w:p>
    <w:p w14:paraId="5614FB0D" w14:textId="77777777" w:rsidR="009B08A1" w:rsidRDefault="009B08A1" w:rsidP="009D472A">
      <w:r w:rsidRPr="009D472A">
        <w:rPr>
          <w:shd w:val="clear" w:color="auto" w:fill="FFFFFF"/>
        </w:rPr>
        <w:t xml:space="preserve">Vallejo, I., Cielo, C. and García, F., 2019. Ethnicity, gender, and oil: Comparative dynamics in the Ecuadorian Amazon. </w:t>
      </w:r>
      <w:r w:rsidRPr="009D472A">
        <w:rPr>
          <w:i/>
          <w:iCs/>
          <w:shd w:val="clear" w:color="auto" w:fill="FFFFFF"/>
        </w:rPr>
        <w:t>Latin American Perspectives</w:t>
      </w:r>
      <w:r w:rsidRPr="009D472A">
        <w:rPr>
          <w:shd w:val="clear" w:color="auto" w:fill="FFFFFF"/>
        </w:rPr>
        <w:t xml:space="preserve">, </w:t>
      </w:r>
      <w:r w:rsidRPr="009D472A">
        <w:rPr>
          <w:i/>
          <w:iCs/>
          <w:shd w:val="clear" w:color="auto" w:fill="FFFFFF"/>
        </w:rPr>
        <w:t>46</w:t>
      </w:r>
      <w:r w:rsidRPr="009D472A">
        <w:rPr>
          <w:shd w:val="clear" w:color="auto" w:fill="FFFFFF"/>
        </w:rPr>
        <w:t>(2), pp.182-198.</w:t>
      </w:r>
      <w:r>
        <w:t xml:space="preserve"> </w:t>
      </w:r>
      <w:hyperlink r:id="rId24" w:history="1">
        <w:r w:rsidRPr="009D472A">
          <w:rPr>
            <w:rStyle w:val="Hyperlink"/>
            <w:color w:val="1155CC"/>
            <w:shd w:val="clear" w:color="auto" w:fill="FFFFFF"/>
          </w:rPr>
          <w:t>https://journals.sagepub.com/doi/abs/10.1177/0094582X18820296</w:t>
        </w:r>
      </w:hyperlink>
    </w:p>
    <w:p w14:paraId="7DEFFB09" w14:textId="77777777" w:rsidR="009B08A1" w:rsidRDefault="009B08A1" w:rsidP="002673C8">
      <w:r>
        <w:t xml:space="preserve">Wegner, R.C. and Fernandes, M.P., 2018. The Amazon and the internationalisation of </w:t>
      </w:r>
      <w:proofErr w:type="spellStart"/>
      <w:r>
        <w:t>chinese</w:t>
      </w:r>
      <w:proofErr w:type="spellEnd"/>
      <w:r>
        <w:t xml:space="preserve"> companies. </w:t>
      </w:r>
      <w:proofErr w:type="spellStart"/>
      <w:r>
        <w:t>Contexto</w:t>
      </w:r>
      <w:proofErr w:type="spellEnd"/>
      <w:r>
        <w:t xml:space="preserve"> </w:t>
      </w:r>
      <w:proofErr w:type="spellStart"/>
      <w:r>
        <w:t>Internacional</w:t>
      </w:r>
      <w:proofErr w:type="spellEnd"/>
      <w:r>
        <w:t xml:space="preserve">, 40(2), pp.361-385. </w:t>
      </w:r>
      <w:hyperlink r:id="rId25" w:history="1">
        <w:r>
          <w:rPr>
            <w:rStyle w:val="Hyperlink"/>
            <w:color w:val="1155CC"/>
          </w:rPr>
          <w:t>https://www.scielo.br/scielo.php?pid=S0102-85292018000200361&amp;script=sci_abstract&amp;tlng=pt</w:t>
        </w:r>
      </w:hyperlink>
    </w:p>
    <w:p w14:paraId="7A7E75E3" w14:textId="77777777" w:rsidR="009B08A1" w:rsidRDefault="009B08A1" w:rsidP="009D472A">
      <w:r w:rsidRPr="009D472A">
        <w:rPr>
          <w:shd w:val="clear" w:color="auto" w:fill="FFFFFF"/>
        </w:rPr>
        <w:t xml:space="preserve">Wingfield, N., Thomas, K. and Abelson, R., 2018. Amazon, Berkshire Hathaway and JPMorgan team up to try to disrupt health care. </w:t>
      </w:r>
      <w:r w:rsidRPr="009D472A">
        <w:rPr>
          <w:i/>
          <w:iCs/>
          <w:shd w:val="clear" w:color="auto" w:fill="FFFFFF"/>
        </w:rPr>
        <w:t>The New York Times</w:t>
      </w:r>
      <w:r w:rsidRPr="009D472A">
        <w:rPr>
          <w:shd w:val="clear" w:color="auto" w:fill="FFFFFF"/>
        </w:rPr>
        <w:t xml:space="preserve">, </w:t>
      </w:r>
      <w:r w:rsidRPr="009D472A">
        <w:rPr>
          <w:i/>
          <w:iCs/>
          <w:shd w:val="clear" w:color="auto" w:fill="FFFFFF"/>
        </w:rPr>
        <w:t>30</w:t>
      </w:r>
      <w:r w:rsidRPr="009D472A">
        <w:rPr>
          <w:shd w:val="clear" w:color="auto" w:fill="FFFFFF"/>
        </w:rPr>
        <w:t>, p.52.</w:t>
      </w:r>
      <w:r>
        <w:t xml:space="preserve"> </w:t>
      </w:r>
      <w:hyperlink r:id="rId26" w:history="1">
        <w:r w:rsidRPr="009D472A">
          <w:rPr>
            <w:rStyle w:val="Hyperlink"/>
            <w:color w:val="1155CC"/>
            <w:shd w:val="clear" w:color="auto" w:fill="FFFFFF"/>
          </w:rPr>
          <w:t>http://www.njltc.com/documents/NYTimes%20Amazon%20BH.pdf</w:t>
        </w:r>
      </w:hyperlink>
    </w:p>
    <w:p w14:paraId="607D7BC6" w14:textId="77777777" w:rsidR="009B08A1" w:rsidRDefault="009B08A1" w:rsidP="002673C8">
      <w:r>
        <w:lastRenderedPageBreak/>
        <w:t xml:space="preserve">Wu, X. and </w:t>
      </w:r>
      <w:proofErr w:type="spellStart"/>
      <w:r>
        <w:t>Gereffi</w:t>
      </w:r>
      <w:proofErr w:type="spellEnd"/>
      <w:r>
        <w:t xml:space="preserve">, G., 2018. Amazon and Alibaba: Internet governance, business models, and internationalization strategies. In International business in the information and digital age. Emerald Publishing Limited. </w:t>
      </w:r>
      <w:hyperlink r:id="rId27" w:history="1">
        <w:r>
          <w:rPr>
            <w:rStyle w:val="Hyperlink"/>
            <w:color w:val="1155CC"/>
          </w:rPr>
          <w:t>https://www.emerald.com/insight/content/doi/10.1108/S1745-886220180000013014/full/html</w:t>
        </w:r>
      </w:hyperlink>
    </w:p>
    <w:p w14:paraId="490253F0" w14:textId="77777777" w:rsidR="004E6073" w:rsidRPr="001C147F" w:rsidRDefault="004E6073" w:rsidP="004E6073">
      <w:pPr>
        <w:rPr>
          <w:u w:val="single"/>
        </w:rPr>
      </w:pPr>
    </w:p>
    <w:p w14:paraId="795B056F" w14:textId="77777777" w:rsidR="004E6073" w:rsidRPr="004E6073" w:rsidRDefault="004E6073" w:rsidP="004E6073"/>
    <w:p w14:paraId="33EC7F11" w14:textId="77777777" w:rsidR="004B43D7" w:rsidRPr="004B43D7" w:rsidRDefault="004B43D7" w:rsidP="004B43D7"/>
    <w:sectPr w:rsidR="004B43D7" w:rsidRPr="004B43D7" w:rsidSect="003F386E">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9C8F4B" w14:textId="77777777" w:rsidR="00001A0E" w:rsidRDefault="00001A0E">
      <w:pPr>
        <w:spacing w:after="0" w:line="240" w:lineRule="auto"/>
      </w:pPr>
      <w:r>
        <w:separator/>
      </w:r>
    </w:p>
  </w:endnote>
  <w:endnote w:type="continuationSeparator" w:id="0">
    <w:p w14:paraId="3E213B02" w14:textId="77777777" w:rsidR="00001A0E" w:rsidRDefault="00001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Times New Roman"/>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851068"/>
      <w:docPartObj>
        <w:docPartGallery w:val="Page Numbers (Bottom of Page)"/>
        <w:docPartUnique/>
      </w:docPartObj>
    </w:sdtPr>
    <w:sdtEndPr/>
    <w:sdtContent>
      <w:sdt>
        <w:sdtPr>
          <w:id w:val="860082579"/>
          <w:docPartObj>
            <w:docPartGallery w:val="Page Numbers (Top of Page)"/>
            <w:docPartUnique/>
          </w:docPartObj>
        </w:sdtPr>
        <w:sdtEndPr/>
        <w:sdtContent>
          <w:p w14:paraId="6F8532ED" w14:textId="77777777" w:rsidR="003F386E" w:rsidRDefault="0082018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30AA8">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30AA8">
              <w:rPr>
                <w:b/>
                <w:bCs/>
                <w:noProof/>
              </w:rPr>
              <w:t>11</w:t>
            </w:r>
            <w:r>
              <w:rPr>
                <w:b/>
                <w:bCs/>
                <w:szCs w:val="24"/>
              </w:rPr>
              <w:fldChar w:fldCharType="end"/>
            </w:r>
          </w:p>
        </w:sdtContent>
      </w:sdt>
    </w:sdtContent>
  </w:sdt>
  <w:p w14:paraId="63FFA814" w14:textId="77777777" w:rsidR="003F386E" w:rsidRDefault="003F3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FC63A4" w14:textId="77777777" w:rsidR="00001A0E" w:rsidRDefault="00001A0E">
      <w:pPr>
        <w:spacing w:after="0" w:line="240" w:lineRule="auto"/>
      </w:pPr>
      <w:r>
        <w:separator/>
      </w:r>
    </w:p>
  </w:footnote>
  <w:footnote w:type="continuationSeparator" w:id="0">
    <w:p w14:paraId="4EE853CA" w14:textId="77777777" w:rsidR="00001A0E" w:rsidRDefault="00001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9000E"/>
    <w:multiLevelType w:val="hybridMultilevel"/>
    <w:tmpl w:val="972291B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BB25930"/>
    <w:multiLevelType w:val="multilevel"/>
    <w:tmpl w:val="B6BE4D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E3195"/>
    <w:rsid w:val="00001A0E"/>
    <w:rsid w:val="00066D58"/>
    <w:rsid w:val="00162C7E"/>
    <w:rsid w:val="001A50B3"/>
    <w:rsid w:val="001C147F"/>
    <w:rsid w:val="002673C8"/>
    <w:rsid w:val="003721E5"/>
    <w:rsid w:val="003F386E"/>
    <w:rsid w:val="00430AA8"/>
    <w:rsid w:val="00436F99"/>
    <w:rsid w:val="004B43D7"/>
    <w:rsid w:val="004E6073"/>
    <w:rsid w:val="005740D8"/>
    <w:rsid w:val="0059219B"/>
    <w:rsid w:val="005C5DB5"/>
    <w:rsid w:val="005E7E48"/>
    <w:rsid w:val="00634ED7"/>
    <w:rsid w:val="006A79AF"/>
    <w:rsid w:val="0082018F"/>
    <w:rsid w:val="00991BF0"/>
    <w:rsid w:val="009B08A1"/>
    <w:rsid w:val="009D472A"/>
    <w:rsid w:val="00A1025B"/>
    <w:rsid w:val="00A10CBC"/>
    <w:rsid w:val="00A534B9"/>
    <w:rsid w:val="00AB4F91"/>
    <w:rsid w:val="00B4544D"/>
    <w:rsid w:val="00BC1936"/>
    <w:rsid w:val="00BE3195"/>
    <w:rsid w:val="00C165EB"/>
    <w:rsid w:val="00C7403C"/>
    <w:rsid w:val="00C93EAC"/>
    <w:rsid w:val="00CA759A"/>
    <w:rsid w:val="00CC07F2"/>
    <w:rsid w:val="00CE6C83"/>
    <w:rsid w:val="00DE33E2"/>
    <w:rsid w:val="00DE7DAF"/>
    <w:rsid w:val="00E332F2"/>
    <w:rsid w:val="00E474C5"/>
    <w:rsid w:val="00EA38B8"/>
    <w:rsid w:val="00ED2BF5"/>
    <w:rsid w:val="00F637C7"/>
    <w:rsid w:val="00FD5D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CC2F0"/>
  <w15:docId w15:val="{E041B3E6-81DE-46AC-957E-B99D2C63A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CB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10CB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D2BF5"/>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C1936"/>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CB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D2BF5"/>
    <w:rPr>
      <w:rFonts w:ascii="Arial" w:eastAsiaTheme="majorEastAsia" w:hAnsi="Arial" w:cstheme="majorBidi"/>
      <w:b/>
      <w:bCs/>
      <w:sz w:val="26"/>
      <w:szCs w:val="26"/>
    </w:rPr>
  </w:style>
  <w:style w:type="character" w:styleId="Hyperlink">
    <w:name w:val="Hyperlink"/>
    <w:basedOn w:val="DefaultParagraphFont"/>
    <w:uiPriority w:val="99"/>
    <w:unhideWhenUsed/>
    <w:rsid w:val="004E6073"/>
    <w:rPr>
      <w:color w:val="0000FF" w:themeColor="hyperlink"/>
      <w:u w:val="single"/>
    </w:rPr>
  </w:style>
  <w:style w:type="paragraph" w:styleId="NormalWeb">
    <w:name w:val="Normal (Web)"/>
    <w:basedOn w:val="Normal"/>
    <w:uiPriority w:val="99"/>
    <w:semiHidden/>
    <w:unhideWhenUsed/>
    <w:rsid w:val="00C7403C"/>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semiHidden/>
    <w:unhideWhenUsed/>
    <w:qFormat/>
    <w:rsid w:val="003F386E"/>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3F386E"/>
    <w:pPr>
      <w:spacing w:after="100"/>
    </w:pPr>
  </w:style>
  <w:style w:type="paragraph" w:styleId="BalloonText">
    <w:name w:val="Balloon Text"/>
    <w:basedOn w:val="Normal"/>
    <w:link w:val="BalloonTextChar"/>
    <w:uiPriority w:val="99"/>
    <w:semiHidden/>
    <w:unhideWhenUsed/>
    <w:rsid w:val="003F38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86E"/>
    <w:rPr>
      <w:rFonts w:ascii="Tahoma" w:hAnsi="Tahoma" w:cs="Tahoma"/>
      <w:sz w:val="16"/>
      <w:szCs w:val="16"/>
    </w:rPr>
  </w:style>
  <w:style w:type="paragraph" w:styleId="Header">
    <w:name w:val="header"/>
    <w:basedOn w:val="Normal"/>
    <w:link w:val="HeaderChar"/>
    <w:uiPriority w:val="99"/>
    <w:unhideWhenUsed/>
    <w:rsid w:val="003F3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86E"/>
    <w:rPr>
      <w:rFonts w:ascii="Arial" w:hAnsi="Arial"/>
    </w:rPr>
  </w:style>
  <w:style w:type="paragraph" w:styleId="Footer">
    <w:name w:val="footer"/>
    <w:basedOn w:val="Normal"/>
    <w:link w:val="FooterChar"/>
    <w:uiPriority w:val="99"/>
    <w:unhideWhenUsed/>
    <w:rsid w:val="003F3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86E"/>
    <w:rPr>
      <w:rFonts w:ascii="Arial" w:hAnsi="Arial"/>
    </w:rPr>
  </w:style>
  <w:style w:type="paragraph" w:styleId="ListParagraph">
    <w:name w:val="List Paragraph"/>
    <w:basedOn w:val="Normal"/>
    <w:uiPriority w:val="34"/>
    <w:qFormat/>
    <w:rsid w:val="009D472A"/>
    <w:pPr>
      <w:ind w:left="720"/>
      <w:contextualSpacing/>
    </w:pPr>
  </w:style>
  <w:style w:type="paragraph" w:styleId="TOC2">
    <w:name w:val="toc 2"/>
    <w:basedOn w:val="Normal"/>
    <w:next w:val="Normal"/>
    <w:autoRedefine/>
    <w:uiPriority w:val="39"/>
    <w:unhideWhenUsed/>
    <w:rsid w:val="00ED2BF5"/>
    <w:pPr>
      <w:spacing w:after="100"/>
      <w:ind w:left="220"/>
    </w:pPr>
  </w:style>
  <w:style w:type="character" w:customStyle="1" w:styleId="Heading3Char">
    <w:name w:val="Heading 3 Char"/>
    <w:basedOn w:val="DefaultParagraphFont"/>
    <w:link w:val="Heading3"/>
    <w:uiPriority w:val="9"/>
    <w:rsid w:val="00BC1936"/>
    <w:rPr>
      <w:rFonts w:asciiTheme="majorHAnsi" w:eastAsiaTheme="majorEastAsia" w:hAnsiTheme="majorHAnsi" w:cstheme="majorBidi"/>
      <w:b/>
      <w:sz w:val="24"/>
      <w:szCs w:val="24"/>
    </w:rPr>
  </w:style>
  <w:style w:type="paragraph" w:styleId="TOC3">
    <w:name w:val="toc 3"/>
    <w:basedOn w:val="Normal"/>
    <w:next w:val="Normal"/>
    <w:autoRedefine/>
    <w:uiPriority w:val="39"/>
    <w:unhideWhenUsed/>
    <w:rsid w:val="00DE33E2"/>
    <w:pPr>
      <w:spacing w:after="100"/>
      <w:ind w:left="440"/>
    </w:pPr>
  </w:style>
  <w:style w:type="character" w:styleId="FollowedHyperlink">
    <w:name w:val="FollowedHyperlink"/>
    <w:basedOn w:val="DefaultParagraphFont"/>
    <w:uiPriority w:val="99"/>
    <w:semiHidden/>
    <w:unhideWhenUsed/>
    <w:rsid w:val="00E474C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602700">
      <w:bodyDiv w:val="1"/>
      <w:marLeft w:val="0"/>
      <w:marRight w:val="0"/>
      <w:marTop w:val="0"/>
      <w:marBottom w:val="0"/>
      <w:divBdr>
        <w:top w:val="none" w:sz="0" w:space="0" w:color="auto"/>
        <w:left w:val="none" w:sz="0" w:space="0" w:color="auto"/>
        <w:bottom w:val="none" w:sz="0" w:space="0" w:color="auto"/>
        <w:right w:val="none" w:sz="0" w:space="0" w:color="auto"/>
      </w:divBdr>
    </w:div>
    <w:div w:id="786268055">
      <w:bodyDiv w:val="1"/>
      <w:marLeft w:val="0"/>
      <w:marRight w:val="0"/>
      <w:marTop w:val="0"/>
      <w:marBottom w:val="0"/>
      <w:divBdr>
        <w:top w:val="none" w:sz="0" w:space="0" w:color="auto"/>
        <w:left w:val="none" w:sz="0" w:space="0" w:color="auto"/>
        <w:bottom w:val="none" w:sz="0" w:space="0" w:color="auto"/>
        <w:right w:val="none" w:sz="0" w:space="0" w:color="auto"/>
      </w:divBdr>
    </w:div>
    <w:div w:id="98365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 TargetMode="External"/><Relationship Id="rId13" Type="http://schemas.openxmlformats.org/officeDocument/2006/relationships/hyperlink" Target="https://www.researchgate.net/profile/Roddy-Sunguro-2/publication/348729577_Corporate_Governance_Analysis_of_Amazoncom_Inc/links/600d3bd2a6fdccdcb877468a/Corporate-Governance-Analysis-of-Amazoncom-Inc.pdf" TargetMode="External"/><Relationship Id="rId18" Type="http://schemas.openxmlformats.org/officeDocument/2006/relationships/hyperlink" Target="https://www.koreascience.or.kr/article/JAKO201931663568162.page" TargetMode="External"/><Relationship Id="rId26" Type="http://schemas.openxmlformats.org/officeDocument/2006/relationships/hyperlink" Target="http://www.njltc.com/documents/NYTimes%20Amazon%20BH.pdf" TargetMode="External"/><Relationship Id="rId3" Type="http://schemas.openxmlformats.org/officeDocument/2006/relationships/styles" Target="styles.xml"/><Relationship Id="rId21" Type="http://schemas.openxmlformats.org/officeDocument/2006/relationships/hyperlink" Target="https://pubsonline.informs.org/doi/abs/10.1287/orsc.2021.1444" TargetMode="External"/><Relationship Id="rId7" Type="http://schemas.openxmlformats.org/officeDocument/2006/relationships/endnotes" Target="endnotes.xml"/><Relationship Id="rId12" Type="http://schemas.openxmlformats.org/officeDocument/2006/relationships/hyperlink" Target="https://www.tandfonline.com/doi/abs/10.1080/19368623.2019.1639095" TargetMode="External"/><Relationship Id="rId17" Type="http://schemas.openxmlformats.org/officeDocument/2006/relationships/hyperlink" Target="https://www.theseus.fi/handle/10024/359856" TargetMode="External"/><Relationship Id="rId25" Type="http://schemas.openxmlformats.org/officeDocument/2006/relationships/hyperlink" Target="https://www.scielo.br/scielo.php?pid=S0102-85292018000200361&amp;script=sci_abstract&amp;tlng=pt" TargetMode="External"/><Relationship Id="rId2" Type="http://schemas.openxmlformats.org/officeDocument/2006/relationships/numbering" Target="numbering.xml"/><Relationship Id="rId16" Type="http://schemas.openxmlformats.org/officeDocument/2006/relationships/hyperlink" Target="https://dl.acm.org/doi/pdf/10.1145/3305160.3305181" TargetMode="External"/><Relationship Id="rId20" Type="http://schemas.openxmlformats.org/officeDocument/2006/relationships/hyperlink" Target="https://www.theseus.fi/bitstream/handle/10024/184878/Thesis-OanhNguyen-Publication.pdf?sequence=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inonline.org/hol-cgi-bin/get_pdf.cgi?handle=hein.journals/vanlr74&amp;section=8" TargetMode="External"/><Relationship Id="rId24" Type="http://schemas.openxmlformats.org/officeDocument/2006/relationships/hyperlink" Target="https://journals.sagepub.com/doi/abs/10.1177/0094582X18820296" TargetMode="External"/><Relationship Id="rId5" Type="http://schemas.openxmlformats.org/officeDocument/2006/relationships/webSettings" Target="webSettings.xml"/><Relationship Id="rId15" Type="http://schemas.openxmlformats.org/officeDocument/2006/relationships/hyperlink" Target="https://www.researchgate.net/profile/Malka_Halgamuge/publication/323588192_Review_Big_Data_Techniques_of_Google_Amazon_Facebook_and_Twitter/links/5b89eddf4585151fd1403fa3/Review-Big-Data-Techniques-of-Google-Amazon-Facebook-and-Twitter.pdf" TargetMode="External"/><Relationship Id="rId23" Type="http://schemas.openxmlformats.org/officeDocument/2006/relationships/hyperlink" Target="https://journals.sagepub.com/doi/abs/10.1177/1534484319877058" TargetMode="External"/><Relationship Id="rId28" Type="http://schemas.openxmlformats.org/officeDocument/2006/relationships/footer" Target="footer1.xml"/><Relationship Id="rId10" Type="http://schemas.openxmlformats.org/officeDocument/2006/relationships/hyperlink" Target="https://link.springer.com/chapter/10.1007/978-3-319-55134-0_23" TargetMode="External"/><Relationship Id="rId19" Type="http://schemas.openxmlformats.org/officeDocument/2006/relationships/hyperlink" Target="http://scindeks-clanci.ceon.rs/data/pdf/2334-735X/2018/2334-735X1804065M.pdf" TargetMode="External"/><Relationship Id="rId4" Type="http://schemas.openxmlformats.org/officeDocument/2006/relationships/settings" Target="settings.xml"/><Relationship Id="rId9" Type="http://schemas.openxmlformats.org/officeDocument/2006/relationships/hyperlink" Target="https://www.emerald.com/insight/content/doi/10.1108/JWL-03-2019-0040/full/html" TargetMode="External"/><Relationship Id="rId14" Type="http://schemas.openxmlformats.org/officeDocument/2006/relationships/hyperlink" Target="https://www.emerald.com/insight/content/doi/10.1108/IJPPM-08-2020-0427/full/html" TargetMode="External"/><Relationship Id="rId22" Type="http://schemas.openxmlformats.org/officeDocument/2006/relationships/hyperlink" Target="https://link.springer.com/chapter/10.1007/978-3-319-68987-6_13" TargetMode="External"/><Relationship Id="rId27" Type="http://schemas.openxmlformats.org/officeDocument/2006/relationships/hyperlink" Target="https://www.emerald.com/insight/content/doi/10.1108/S1745-886220180000013014/full/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59E1F3-113F-4DF9-8D2A-FFCAFA1A4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17</Pages>
  <Words>3710</Words>
  <Characters>21149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Soumee</dc:creator>
  <cp:lastModifiedBy>Ionut Razvan Gradinaru (1906093)</cp:lastModifiedBy>
  <cp:revision>8</cp:revision>
  <dcterms:created xsi:type="dcterms:W3CDTF">2021-05-06T05:45:00Z</dcterms:created>
  <dcterms:modified xsi:type="dcterms:W3CDTF">2021-05-07T15:57:00Z</dcterms:modified>
</cp:coreProperties>
</file>