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E4D93D" w14:textId="77777777" w:rsidR="003C39AC" w:rsidRDefault="003C39AC" w:rsidP="003C39AC">
      <w:pPr>
        <w:jc w:val="center"/>
        <w:rPr>
          <w:b/>
          <w:bCs/>
          <w:sz w:val="32"/>
          <w:szCs w:val="32"/>
          <w:lang w:val="en-US"/>
        </w:rPr>
      </w:pPr>
      <w:r w:rsidRPr="005C1866">
        <w:rPr>
          <w:b/>
          <w:bCs/>
          <w:sz w:val="32"/>
          <w:szCs w:val="32"/>
          <w:lang w:val="en-US"/>
        </w:rPr>
        <w:t>A Report Focusing On</w:t>
      </w:r>
      <w:r>
        <w:rPr>
          <w:b/>
          <w:bCs/>
          <w:sz w:val="32"/>
          <w:szCs w:val="32"/>
          <w:lang w:val="en-US"/>
        </w:rPr>
        <w:t>:</w:t>
      </w:r>
    </w:p>
    <w:p w14:paraId="596EB94C" w14:textId="48E576BA" w:rsidR="003C39AC" w:rsidRDefault="003C39AC" w:rsidP="003C39AC">
      <w:pPr>
        <w:jc w:val="center"/>
        <w:rPr>
          <w:b/>
          <w:bCs/>
          <w:sz w:val="40"/>
          <w:szCs w:val="40"/>
          <w:lang w:val="en-US"/>
        </w:rPr>
      </w:pPr>
      <w:r>
        <w:rPr>
          <w:b/>
          <w:bCs/>
          <w:sz w:val="40"/>
          <w:szCs w:val="40"/>
          <w:lang w:val="en-US"/>
        </w:rPr>
        <w:t>Site Investigation Case Study</w:t>
      </w:r>
    </w:p>
    <w:p w14:paraId="07C78509" w14:textId="77777777" w:rsidR="003C39AC" w:rsidRDefault="003C39AC" w:rsidP="003C39AC">
      <w:pPr>
        <w:jc w:val="center"/>
        <w:rPr>
          <w:b/>
          <w:bCs/>
          <w:sz w:val="40"/>
          <w:szCs w:val="40"/>
          <w:lang w:val="en-US"/>
        </w:rPr>
      </w:pPr>
    </w:p>
    <w:p w14:paraId="0C475761" w14:textId="77777777" w:rsidR="003C39AC" w:rsidRDefault="003C39AC" w:rsidP="003C39AC">
      <w:pPr>
        <w:jc w:val="center"/>
        <w:rPr>
          <w:sz w:val="24"/>
          <w:szCs w:val="24"/>
          <w:lang w:val="en-US"/>
        </w:rPr>
      </w:pPr>
      <w:r>
        <w:rPr>
          <w:sz w:val="24"/>
          <w:szCs w:val="24"/>
          <w:lang w:val="en-US"/>
        </w:rPr>
        <w:t>Prepared for:</w:t>
      </w:r>
    </w:p>
    <w:p w14:paraId="39330222" w14:textId="08759542" w:rsidR="003C39AC" w:rsidRDefault="003C39AC" w:rsidP="003C39AC">
      <w:pPr>
        <w:rPr>
          <w:sz w:val="24"/>
          <w:szCs w:val="24"/>
          <w:lang w:val="en-US"/>
        </w:rPr>
      </w:pPr>
    </w:p>
    <w:p w14:paraId="21EBBD1A" w14:textId="2B152B52" w:rsidR="003C39AC" w:rsidRPr="003C39AC" w:rsidRDefault="003C39AC" w:rsidP="003C39AC">
      <w:pPr>
        <w:jc w:val="center"/>
        <w:rPr>
          <w:sz w:val="32"/>
          <w:szCs w:val="32"/>
          <w:lang w:val="en-US"/>
        </w:rPr>
      </w:pPr>
      <w:r>
        <w:rPr>
          <w:sz w:val="32"/>
          <w:szCs w:val="32"/>
          <w:lang w:val="en-US"/>
        </w:rPr>
        <w:t xml:space="preserve">A. </w:t>
      </w:r>
      <w:r w:rsidRPr="003C39AC">
        <w:rPr>
          <w:sz w:val="32"/>
          <w:szCs w:val="32"/>
          <w:lang w:val="en-US"/>
        </w:rPr>
        <w:t>Nantel</w:t>
      </w:r>
    </w:p>
    <w:p w14:paraId="74E5A718" w14:textId="77777777" w:rsidR="003C39AC" w:rsidRDefault="003C39AC" w:rsidP="003C39AC">
      <w:pPr>
        <w:jc w:val="center"/>
        <w:rPr>
          <w:sz w:val="32"/>
          <w:szCs w:val="32"/>
          <w:lang w:val="en-US"/>
        </w:rPr>
      </w:pPr>
    </w:p>
    <w:p w14:paraId="29482E45" w14:textId="77777777" w:rsidR="003C39AC" w:rsidRDefault="003C39AC" w:rsidP="003C39AC">
      <w:pPr>
        <w:jc w:val="center"/>
        <w:rPr>
          <w:sz w:val="24"/>
          <w:szCs w:val="24"/>
          <w:lang w:val="en-US"/>
        </w:rPr>
      </w:pPr>
      <w:r>
        <w:rPr>
          <w:sz w:val="24"/>
          <w:szCs w:val="24"/>
          <w:lang w:val="en-US"/>
        </w:rPr>
        <w:t>Created by:</w:t>
      </w:r>
    </w:p>
    <w:p w14:paraId="5123CBEE" w14:textId="77777777" w:rsidR="003C39AC" w:rsidRDefault="003C39AC" w:rsidP="003C39AC">
      <w:pPr>
        <w:jc w:val="center"/>
        <w:rPr>
          <w:sz w:val="24"/>
          <w:szCs w:val="24"/>
          <w:lang w:val="en-US"/>
        </w:rPr>
      </w:pPr>
    </w:p>
    <w:p w14:paraId="65535282" w14:textId="77777777" w:rsidR="003C39AC" w:rsidRDefault="003C39AC" w:rsidP="003C39AC">
      <w:pPr>
        <w:jc w:val="center"/>
        <w:rPr>
          <w:sz w:val="32"/>
          <w:szCs w:val="32"/>
          <w:lang w:val="en-US"/>
        </w:rPr>
      </w:pPr>
      <w:r>
        <w:rPr>
          <w:sz w:val="32"/>
          <w:szCs w:val="32"/>
          <w:lang w:val="en-US"/>
        </w:rPr>
        <w:t>J. Hughes</w:t>
      </w:r>
    </w:p>
    <w:p w14:paraId="48913864" w14:textId="77777777" w:rsidR="003C39AC" w:rsidRDefault="003C39AC" w:rsidP="003C39AC">
      <w:pPr>
        <w:jc w:val="center"/>
        <w:rPr>
          <w:sz w:val="32"/>
          <w:szCs w:val="32"/>
          <w:lang w:val="en-US"/>
        </w:rPr>
      </w:pPr>
    </w:p>
    <w:p w14:paraId="062D3524" w14:textId="77777777" w:rsidR="003C39AC" w:rsidRDefault="003C39AC" w:rsidP="003C39AC">
      <w:pPr>
        <w:jc w:val="center"/>
        <w:rPr>
          <w:sz w:val="32"/>
          <w:szCs w:val="32"/>
          <w:lang w:val="en-US"/>
        </w:rPr>
      </w:pPr>
    </w:p>
    <w:p w14:paraId="0F5C4D45" w14:textId="77777777" w:rsidR="003C39AC" w:rsidRDefault="003C39AC" w:rsidP="003C39AC">
      <w:pPr>
        <w:jc w:val="center"/>
        <w:rPr>
          <w:sz w:val="24"/>
          <w:szCs w:val="24"/>
          <w:lang w:val="en-US"/>
        </w:rPr>
      </w:pPr>
      <w:r>
        <w:rPr>
          <w:sz w:val="24"/>
          <w:szCs w:val="24"/>
          <w:lang w:val="en-US"/>
        </w:rPr>
        <w:t>Date Completed:</w:t>
      </w:r>
    </w:p>
    <w:p w14:paraId="630D0377" w14:textId="77777777" w:rsidR="003C39AC" w:rsidRDefault="003C39AC" w:rsidP="003C39AC">
      <w:pPr>
        <w:jc w:val="center"/>
        <w:rPr>
          <w:sz w:val="24"/>
          <w:szCs w:val="24"/>
          <w:lang w:val="en-US"/>
        </w:rPr>
      </w:pPr>
    </w:p>
    <w:p w14:paraId="054ADD4D" w14:textId="70473CD1" w:rsidR="003C39AC" w:rsidRDefault="00BB797C" w:rsidP="003C39AC">
      <w:pPr>
        <w:jc w:val="center"/>
        <w:rPr>
          <w:sz w:val="32"/>
          <w:szCs w:val="32"/>
          <w:lang w:val="en-US"/>
        </w:rPr>
      </w:pPr>
      <w:r>
        <w:rPr>
          <w:sz w:val="32"/>
          <w:szCs w:val="32"/>
          <w:lang w:val="en-US"/>
        </w:rPr>
        <w:t>December 14</w:t>
      </w:r>
      <w:r w:rsidR="003C39AC">
        <w:rPr>
          <w:sz w:val="32"/>
          <w:szCs w:val="32"/>
          <w:vertAlign w:val="superscript"/>
          <w:lang w:val="en-US"/>
        </w:rPr>
        <w:t>th</w:t>
      </w:r>
      <w:r w:rsidR="003C39AC">
        <w:rPr>
          <w:sz w:val="32"/>
          <w:szCs w:val="32"/>
          <w:lang w:val="en-US"/>
        </w:rPr>
        <w:t>, 2022</w:t>
      </w:r>
    </w:p>
    <w:p w14:paraId="24188A1F" w14:textId="77777777" w:rsidR="003C39AC" w:rsidRDefault="003C39AC" w:rsidP="003C39AC">
      <w:pPr>
        <w:jc w:val="center"/>
        <w:rPr>
          <w:sz w:val="32"/>
          <w:szCs w:val="32"/>
          <w:lang w:val="en-US"/>
        </w:rPr>
      </w:pPr>
    </w:p>
    <w:p w14:paraId="25199C26" w14:textId="70C27A59" w:rsidR="00172865" w:rsidRDefault="00172865"/>
    <w:p w14:paraId="6FDC8AC9" w14:textId="7AC534EE" w:rsidR="00B961E0" w:rsidRDefault="00B961E0"/>
    <w:p w14:paraId="7A8C8EA9" w14:textId="7D49E180" w:rsidR="00B961E0" w:rsidRDefault="00B961E0"/>
    <w:p w14:paraId="165CF24D" w14:textId="06C81EC3" w:rsidR="00B961E0" w:rsidRDefault="00B961E0"/>
    <w:p w14:paraId="4650C773" w14:textId="240071DA" w:rsidR="00B961E0" w:rsidRDefault="00B961E0"/>
    <w:p w14:paraId="401C8153" w14:textId="209A31C9" w:rsidR="00B961E0" w:rsidRDefault="00B961E0"/>
    <w:p w14:paraId="56749D52" w14:textId="52C4408F" w:rsidR="00B961E0" w:rsidRDefault="00B961E0"/>
    <w:p w14:paraId="4DED8BC2" w14:textId="2D177B34" w:rsidR="00B961E0" w:rsidRDefault="00B961E0"/>
    <w:p w14:paraId="78DE38AD" w14:textId="00314D4C" w:rsidR="00B961E0" w:rsidRDefault="00B961E0"/>
    <w:p w14:paraId="7E6F073D" w14:textId="0475BCEE" w:rsidR="00B961E0" w:rsidRDefault="00B961E0"/>
    <w:p w14:paraId="33DDAB70" w14:textId="5A06AB46" w:rsidR="00B961E0" w:rsidRDefault="00B961E0"/>
    <w:p w14:paraId="116321C7" w14:textId="1ABA1D68" w:rsidR="00203384" w:rsidRDefault="001D0DFE">
      <w:pPr>
        <w:rPr>
          <w:b/>
          <w:bCs/>
          <w:sz w:val="28"/>
          <w:szCs w:val="28"/>
        </w:rPr>
      </w:pPr>
      <w:r>
        <w:rPr>
          <w:b/>
          <w:bCs/>
          <w:sz w:val="28"/>
          <w:szCs w:val="28"/>
        </w:rPr>
        <w:lastRenderedPageBreak/>
        <w:t>Table of Contents</w:t>
      </w:r>
    </w:p>
    <w:p w14:paraId="7106D34E" w14:textId="09B5A6C8" w:rsidR="001D0DFE" w:rsidRDefault="001D0DFE">
      <w:pPr>
        <w:rPr>
          <w:b/>
          <w:bCs/>
          <w:sz w:val="24"/>
          <w:szCs w:val="24"/>
        </w:rPr>
      </w:pP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4"/>
          <w:szCs w:val="24"/>
        </w:rPr>
        <w:tab/>
        <w:t>Page Number</w:t>
      </w:r>
    </w:p>
    <w:p w14:paraId="06284CC1" w14:textId="4381803D" w:rsidR="00486539" w:rsidRDefault="00486539" w:rsidP="00486539">
      <w:pPr>
        <w:pStyle w:val="ListParagraph"/>
        <w:numPr>
          <w:ilvl w:val="0"/>
          <w:numId w:val="6"/>
        </w:numPr>
        <w:rPr>
          <w:sz w:val="24"/>
          <w:szCs w:val="24"/>
        </w:rPr>
      </w:pPr>
      <w:r w:rsidRPr="00486539">
        <w:rPr>
          <w:sz w:val="24"/>
          <w:szCs w:val="24"/>
        </w:rPr>
        <w:t>Summary</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74591E">
        <w:rPr>
          <w:sz w:val="24"/>
          <w:szCs w:val="24"/>
        </w:rPr>
        <w:t>3</w:t>
      </w:r>
    </w:p>
    <w:p w14:paraId="55C239C4" w14:textId="062E802F" w:rsidR="00486539" w:rsidRDefault="00486539" w:rsidP="00486539">
      <w:pPr>
        <w:pStyle w:val="ListParagraph"/>
        <w:numPr>
          <w:ilvl w:val="0"/>
          <w:numId w:val="6"/>
        </w:numPr>
        <w:rPr>
          <w:sz w:val="24"/>
          <w:szCs w:val="24"/>
        </w:rPr>
      </w:pPr>
      <w:r>
        <w:rPr>
          <w:sz w:val="24"/>
          <w:szCs w:val="24"/>
        </w:rPr>
        <w:t>Site Details</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74591E">
        <w:rPr>
          <w:sz w:val="24"/>
          <w:szCs w:val="24"/>
        </w:rPr>
        <w:t>3-4</w:t>
      </w:r>
    </w:p>
    <w:p w14:paraId="6701D944" w14:textId="1019C6AA" w:rsidR="0019000D" w:rsidRDefault="0019000D" w:rsidP="0019000D">
      <w:pPr>
        <w:pStyle w:val="ListParagraph"/>
        <w:numPr>
          <w:ilvl w:val="0"/>
          <w:numId w:val="6"/>
        </w:numPr>
        <w:rPr>
          <w:sz w:val="24"/>
          <w:szCs w:val="24"/>
        </w:rPr>
      </w:pPr>
      <w:r>
        <w:rPr>
          <w:sz w:val="24"/>
          <w:szCs w:val="24"/>
        </w:rPr>
        <w:t>Historical Appraisal</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74591E">
        <w:rPr>
          <w:sz w:val="24"/>
          <w:szCs w:val="24"/>
        </w:rPr>
        <w:t>4</w:t>
      </w:r>
    </w:p>
    <w:p w14:paraId="68B59CE2" w14:textId="0246435A" w:rsidR="0019000D" w:rsidRDefault="0019000D" w:rsidP="0019000D">
      <w:pPr>
        <w:pStyle w:val="ListParagraph"/>
        <w:numPr>
          <w:ilvl w:val="0"/>
          <w:numId w:val="6"/>
        </w:numPr>
        <w:rPr>
          <w:sz w:val="24"/>
          <w:szCs w:val="24"/>
        </w:rPr>
      </w:pPr>
      <w:r>
        <w:rPr>
          <w:sz w:val="24"/>
          <w:szCs w:val="24"/>
        </w:rPr>
        <w:t>Geological Appraisal</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74591E">
        <w:rPr>
          <w:sz w:val="24"/>
          <w:szCs w:val="24"/>
        </w:rPr>
        <w:t>5</w:t>
      </w:r>
    </w:p>
    <w:p w14:paraId="3B167B64" w14:textId="42E34279" w:rsidR="0019000D" w:rsidRDefault="0019000D" w:rsidP="0019000D">
      <w:pPr>
        <w:pStyle w:val="ListParagraph"/>
        <w:numPr>
          <w:ilvl w:val="0"/>
          <w:numId w:val="6"/>
        </w:numPr>
        <w:rPr>
          <w:sz w:val="24"/>
          <w:szCs w:val="24"/>
        </w:rPr>
      </w:pPr>
      <w:r>
        <w:rPr>
          <w:sz w:val="24"/>
          <w:szCs w:val="24"/>
        </w:rPr>
        <w:t>Environmental Appraisal</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74591E">
        <w:rPr>
          <w:sz w:val="24"/>
          <w:szCs w:val="24"/>
        </w:rPr>
        <w:t>5-6</w:t>
      </w:r>
    </w:p>
    <w:p w14:paraId="2F602621" w14:textId="0D5B9AC3" w:rsidR="0019000D" w:rsidRDefault="0019000D" w:rsidP="0019000D">
      <w:pPr>
        <w:pStyle w:val="ListParagraph"/>
        <w:numPr>
          <w:ilvl w:val="0"/>
          <w:numId w:val="6"/>
        </w:numPr>
        <w:rPr>
          <w:sz w:val="24"/>
          <w:szCs w:val="24"/>
        </w:rPr>
      </w:pPr>
      <w:r>
        <w:rPr>
          <w:sz w:val="24"/>
          <w:szCs w:val="24"/>
        </w:rPr>
        <w:t>Conceptual Ground Model</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74591E">
        <w:rPr>
          <w:sz w:val="24"/>
          <w:szCs w:val="24"/>
        </w:rPr>
        <w:t>7</w:t>
      </w:r>
    </w:p>
    <w:p w14:paraId="62C06D0D" w14:textId="33F4A285" w:rsidR="0019000D" w:rsidRDefault="0019000D" w:rsidP="0019000D">
      <w:pPr>
        <w:pStyle w:val="ListParagraph"/>
        <w:numPr>
          <w:ilvl w:val="0"/>
          <w:numId w:val="6"/>
        </w:numPr>
        <w:rPr>
          <w:sz w:val="24"/>
          <w:szCs w:val="24"/>
        </w:rPr>
      </w:pPr>
      <w:r>
        <w:rPr>
          <w:sz w:val="24"/>
          <w:szCs w:val="24"/>
        </w:rPr>
        <w:t>Foundation Recommendation</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74591E">
        <w:rPr>
          <w:sz w:val="24"/>
          <w:szCs w:val="24"/>
        </w:rPr>
        <w:t>7-8</w:t>
      </w:r>
    </w:p>
    <w:p w14:paraId="5646C7FF" w14:textId="1755F5D8" w:rsidR="0019000D" w:rsidRDefault="0019000D" w:rsidP="0019000D">
      <w:pPr>
        <w:pStyle w:val="ListParagraph"/>
        <w:numPr>
          <w:ilvl w:val="0"/>
          <w:numId w:val="6"/>
        </w:numPr>
        <w:rPr>
          <w:sz w:val="24"/>
          <w:szCs w:val="24"/>
        </w:rPr>
      </w:pPr>
      <w:r>
        <w:rPr>
          <w:sz w:val="24"/>
          <w:szCs w:val="24"/>
        </w:rPr>
        <w:t>Site Summary</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74591E">
        <w:rPr>
          <w:sz w:val="24"/>
          <w:szCs w:val="24"/>
        </w:rPr>
        <w:t>8</w:t>
      </w:r>
    </w:p>
    <w:p w14:paraId="07DD9341" w14:textId="4D72EE75" w:rsidR="0019000D" w:rsidRPr="0019000D" w:rsidRDefault="0019000D" w:rsidP="0019000D">
      <w:pPr>
        <w:pStyle w:val="ListParagraph"/>
        <w:numPr>
          <w:ilvl w:val="0"/>
          <w:numId w:val="6"/>
        </w:numPr>
        <w:rPr>
          <w:sz w:val="24"/>
          <w:szCs w:val="24"/>
        </w:rPr>
      </w:pPr>
      <w:r>
        <w:rPr>
          <w:sz w:val="24"/>
          <w:szCs w:val="24"/>
        </w:rPr>
        <w:t>References</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74591E">
        <w:rPr>
          <w:sz w:val="24"/>
          <w:szCs w:val="24"/>
        </w:rPr>
        <w:t>8-9</w:t>
      </w:r>
    </w:p>
    <w:p w14:paraId="2304CEA6" w14:textId="77777777" w:rsidR="00203384" w:rsidRDefault="00203384"/>
    <w:p w14:paraId="35F2B2CF" w14:textId="77777777" w:rsidR="0019000D" w:rsidRDefault="0019000D">
      <w:pPr>
        <w:rPr>
          <w:b/>
          <w:bCs/>
          <w:sz w:val="28"/>
          <w:szCs w:val="28"/>
        </w:rPr>
      </w:pPr>
    </w:p>
    <w:p w14:paraId="53A5BB17" w14:textId="77777777" w:rsidR="0019000D" w:rsidRDefault="0019000D">
      <w:pPr>
        <w:rPr>
          <w:b/>
          <w:bCs/>
          <w:sz w:val="28"/>
          <w:szCs w:val="28"/>
        </w:rPr>
      </w:pPr>
    </w:p>
    <w:p w14:paraId="6840214A" w14:textId="77777777" w:rsidR="0019000D" w:rsidRDefault="0019000D">
      <w:pPr>
        <w:rPr>
          <w:b/>
          <w:bCs/>
          <w:sz w:val="28"/>
          <w:szCs w:val="28"/>
        </w:rPr>
      </w:pPr>
    </w:p>
    <w:p w14:paraId="581C7FB9" w14:textId="77777777" w:rsidR="0019000D" w:rsidRDefault="0019000D">
      <w:pPr>
        <w:rPr>
          <w:b/>
          <w:bCs/>
          <w:sz w:val="28"/>
          <w:szCs w:val="28"/>
        </w:rPr>
      </w:pPr>
    </w:p>
    <w:p w14:paraId="79EE62F0" w14:textId="77777777" w:rsidR="0019000D" w:rsidRDefault="0019000D">
      <w:pPr>
        <w:rPr>
          <w:b/>
          <w:bCs/>
          <w:sz w:val="28"/>
          <w:szCs w:val="28"/>
        </w:rPr>
      </w:pPr>
    </w:p>
    <w:p w14:paraId="19EEF140" w14:textId="77777777" w:rsidR="0019000D" w:rsidRDefault="0019000D">
      <w:pPr>
        <w:rPr>
          <w:b/>
          <w:bCs/>
          <w:sz w:val="28"/>
          <w:szCs w:val="28"/>
        </w:rPr>
      </w:pPr>
    </w:p>
    <w:p w14:paraId="54CE6BDA" w14:textId="77777777" w:rsidR="0019000D" w:rsidRDefault="0019000D">
      <w:pPr>
        <w:rPr>
          <w:b/>
          <w:bCs/>
          <w:sz w:val="28"/>
          <w:szCs w:val="28"/>
        </w:rPr>
      </w:pPr>
    </w:p>
    <w:p w14:paraId="103D92B7" w14:textId="77777777" w:rsidR="0019000D" w:rsidRDefault="0019000D">
      <w:pPr>
        <w:rPr>
          <w:b/>
          <w:bCs/>
          <w:sz w:val="28"/>
          <w:szCs w:val="28"/>
        </w:rPr>
      </w:pPr>
    </w:p>
    <w:p w14:paraId="11F05D20" w14:textId="77777777" w:rsidR="0019000D" w:rsidRDefault="0019000D">
      <w:pPr>
        <w:rPr>
          <w:b/>
          <w:bCs/>
          <w:sz w:val="28"/>
          <w:szCs w:val="28"/>
        </w:rPr>
      </w:pPr>
    </w:p>
    <w:p w14:paraId="78068F56" w14:textId="77777777" w:rsidR="0019000D" w:rsidRDefault="0019000D">
      <w:pPr>
        <w:rPr>
          <w:b/>
          <w:bCs/>
          <w:sz w:val="28"/>
          <w:szCs w:val="28"/>
        </w:rPr>
      </w:pPr>
    </w:p>
    <w:p w14:paraId="10442CEC" w14:textId="77777777" w:rsidR="0019000D" w:rsidRDefault="0019000D">
      <w:pPr>
        <w:rPr>
          <w:b/>
          <w:bCs/>
          <w:sz w:val="28"/>
          <w:szCs w:val="28"/>
        </w:rPr>
      </w:pPr>
    </w:p>
    <w:p w14:paraId="0F9D198E" w14:textId="77777777" w:rsidR="0019000D" w:rsidRDefault="0019000D">
      <w:pPr>
        <w:rPr>
          <w:b/>
          <w:bCs/>
          <w:sz w:val="28"/>
          <w:szCs w:val="28"/>
        </w:rPr>
      </w:pPr>
    </w:p>
    <w:p w14:paraId="67545D86" w14:textId="77777777" w:rsidR="0019000D" w:rsidRDefault="0019000D">
      <w:pPr>
        <w:rPr>
          <w:b/>
          <w:bCs/>
          <w:sz w:val="28"/>
          <w:szCs w:val="28"/>
        </w:rPr>
      </w:pPr>
    </w:p>
    <w:p w14:paraId="2A702B87" w14:textId="77777777" w:rsidR="0019000D" w:rsidRDefault="0019000D">
      <w:pPr>
        <w:rPr>
          <w:b/>
          <w:bCs/>
          <w:sz w:val="28"/>
          <w:szCs w:val="28"/>
        </w:rPr>
      </w:pPr>
    </w:p>
    <w:p w14:paraId="137AB39E" w14:textId="77777777" w:rsidR="0019000D" w:rsidRDefault="0019000D">
      <w:pPr>
        <w:rPr>
          <w:b/>
          <w:bCs/>
          <w:sz w:val="28"/>
          <w:szCs w:val="28"/>
        </w:rPr>
      </w:pPr>
    </w:p>
    <w:p w14:paraId="4BCF71CC" w14:textId="77777777" w:rsidR="0019000D" w:rsidRDefault="0019000D">
      <w:pPr>
        <w:rPr>
          <w:b/>
          <w:bCs/>
          <w:sz w:val="28"/>
          <w:szCs w:val="28"/>
        </w:rPr>
      </w:pPr>
    </w:p>
    <w:p w14:paraId="67BE2D18" w14:textId="77777777" w:rsidR="0019000D" w:rsidRDefault="0019000D">
      <w:pPr>
        <w:rPr>
          <w:b/>
          <w:bCs/>
          <w:sz w:val="28"/>
          <w:szCs w:val="28"/>
        </w:rPr>
      </w:pPr>
    </w:p>
    <w:p w14:paraId="5146EAF6" w14:textId="77777777" w:rsidR="0019000D" w:rsidRDefault="0019000D">
      <w:pPr>
        <w:rPr>
          <w:b/>
          <w:bCs/>
          <w:sz w:val="28"/>
          <w:szCs w:val="28"/>
        </w:rPr>
      </w:pPr>
    </w:p>
    <w:p w14:paraId="4CE57020" w14:textId="05D4D6F3" w:rsidR="00B961E0" w:rsidRPr="001D0DFE" w:rsidRDefault="001D0DFE">
      <w:pPr>
        <w:rPr>
          <w:b/>
          <w:bCs/>
          <w:sz w:val="28"/>
          <w:szCs w:val="28"/>
        </w:rPr>
      </w:pPr>
      <w:r>
        <w:rPr>
          <w:b/>
          <w:bCs/>
          <w:sz w:val="28"/>
          <w:szCs w:val="28"/>
        </w:rPr>
        <w:lastRenderedPageBreak/>
        <w:t>1.0 Summary</w:t>
      </w:r>
    </w:p>
    <w:p w14:paraId="53D7332D" w14:textId="69196A29" w:rsidR="007D1A3D" w:rsidRPr="0019000D" w:rsidRDefault="00B51B4A">
      <w:pPr>
        <w:rPr>
          <w:sz w:val="24"/>
          <w:szCs w:val="24"/>
        </w:rPr>
      </w:pPr>
      <w:r w:rsidRPr="0019000D">
        <w:rPr>
          <w:sz w:val="24"/>
          <w:szCs w:val="24"/>
        </w:rPr>
        <w:t>In this assignment I will be assuming the role of a junior construction professional</w:t>
      </w:r>
      <w:r w:rsidR="00FC0402" w:rsidRPr="0019000D">
        <w:rPr>
          <w:sz w:val="24"/>
          <w:szCs w:val="24"/>
        </w:rPr>
        <w:t xml:space="preserve">. </w:t>
      </w:r>
      <w:r w:rsidRPr="0019000D">
        <w:rPr>
          <w:sz w:val="24"/>
          <w:szCs w:val="24"/>
        </w:rPr>
        <w:t>I will be initiating a preliminary study, involving a full site investigation</w:t>
      </w:r>
      <w:r w:rsidR="00FC0402" w:rsidRPr="0019000D">
        <w:rPr>
          <w:sz w:val="24"/>
          <w:szCs w:val="24"/>
        </w:rPr>
        <w:t>,</w:t>
      </w:r>
      <w:r w:rsidRPr="0019000D">
        <w:rPr>
          <w:sz w:val="24"/>
          <w:szCs w:val="24"/>
        </w:rPr>
        <w:t xml:space="preserve"> as a part of the feasibility stage of </w:t>
      </w:r>
      <w:r w:rsidR="00903FC3" w:rsidRPr="0019000D">
        <w:rPr>
          <w:sz w:val="24"/>
          <w:szCs w:val="24"/>
        </w:rPr>
        <w:t xml:space="preserve">the ‘Innovation Matrix’ project being built in SA1. </w:t>
      </w:r>
      <w:r w:rsidR="007D1A3D" w:rsidRPr="0019000D">
        <w:rPr>
          <w:sz w:val="24"/>
          <w:szCs w:val="24"/>
        </w:rPr>
        <w:t xml:space="preserve">My aim is to research the area in which this project is to be built, finding </w:t>
      </w:r>
      <w:r w:rsidR="00FC0402" w:rsidRPr="0019000D">
        <w:rPr>
          <w:sz w:val="24"/>
          <w:szCs w:val="24"/>
        </w:rPr>
        <w:t xml:space="preserve">as much </w:t>
      </w:r>
      <w:r w:rsidR="007D1A3D" w:rsidRPr="0019000D">
        <w:rPr>
          <w:sz w:val="24"/>
          <w:szCs w:val="24"/>
        </w:rPr>
        <w:t xml:space="preserve">relevant information </w:t>
      </w:r>
      <w:r w:rsidR="00FC0402" w:rsidRPr="0019000D">
        <w:rPr>
          <w:sz w:val="24"/>
          <w:szCs w:val="24"/>
        </w:rPr>
        <w:t>as possible</w:t>
      </w:r>
      <w:r w:rsidR="00E01B32" w:rsidRPr="0019000D">
        <w:rPr>
          <w:sz w:val="24"/>
          <w:szCs w:val="24"/>
        </w:rPr>
        <w:t>,</w:t>
      </w:r>
      <w:r w:rsidR="00FC0402" w:rsidRPr="0019000D">
        <w:rPr>
          <w:sz w:val="24"/>
          <w:szCs w:val="24"/>
        </w:rPr>
        <w:t xml:space="preserve"> </w:t>
      </w:r>
      <w:r w:rsidR="007D1A3D" w:rsidRPr="0019000D">
        <w:rPr>
          <w:sz w:val="24"/>
          <w:szCs w:val="24"/>
        </w:rPr>
        <w:t xml:space="preserve">to provide the contractor advice on </w:t>
      </w:r>
      <w:r w:rsidR="00FC0402" w:rsidRPr="0019000D">
        <w:rPr>
          <w:sz w:val="24"/>
          <w:szCs w:val="24"/>
        </w:rPr>
        <w:t>the</w:t>
      </w:r>
      <w:r w:rsidR="007D1A3D" w:rsidRPr="0019000D">
        <w:rPr>
          <w:sz w:val="24"/>
          <w:szCs w:val="24"/>
        </w:rPr>
        <w:t xml:space="preserve"> various elements within the site investigation</w:t>
      </w:r>
      <w:r w:rsidR="00E01B32" w:rsidRPr="0019000D">
        <w:rPr>
          <w:sz w:val="24"/>
          <w:szCs w:val="24"/>
        </w:rPr>
        <w:t>,</w:t>
      </w:r>
      <w:r w:rsidR="00FC0402" w:rsidRPr="0019000D">
        <w:rPr>
          <w:sz w:val="24"/>
          <w:szCs w:val="24"/>
        </w:rPr>
        <w:t xml:space="preserve"> and their significance</w:t>
      </w:r>
      <w:r w:rsidR="007D1A3D" w:rsidRPr="0019000D">
        <w:rPr>
          <w:sz w:val="24"/>
          <w:szCs w:val="24"/>
        </w:rPr>
        <w:t xml:space="preserve">. This research is intended to identify the greatest </w:t>
      </w:r>
      <w:r w:rsidR="00A41962">
        <w:rPr>
          <w:sz w:val="24"/>
          <w:szCs w:val="24"/>
        </w:rPr>
        <w:t xml:space="preserve">potential </w:t>
      </w:r>
      <w:r w:rsidR="007D1A3D" w:rsidRPr="0019000D">
        <w:rPr>
          <w:sz w:val="24"/>
          <w:szCs w:val="24"/>
        </w:rPr>
        <w:t xml:space="preserve">risks </w:t>
      </w:r>
      <w:r w:rsidR="00E01B32" w:rsidRPr="0019000D">
        <w:rPr>
          <w:sz w:val="24"/>
          <w:szCs w:val="24"/>
        </w:rPr>
        <w:t>when building on the</w:t>
      </w:r>
      <w:r w:rsidR="007D1A3D" w:rsidRPr="0019000D">
        <w:rPr>
          <w:sz w:val="24"/>
          <w:szCs w:val="24"/>
        </w:rPr>
        <w:t xml:space="preserve"> site</w:t>
      </w:r>
      <w:r w:rsidR="00A41962">
        <w:rPr>
          <w:sz w:val="24"/>
          <w:szCs w:val="24"/>
        </w:rPr>
        <w:t xml:space="preserve"> and help</w:t>
      </w:r>
      <w:r w:rsidR="007D1A3D" w:rsidRPr="0019000D">
        <w:rPr>
          <w:sz w:val="24"/>
          <w:szCs w:val="24"/>
        </w:rPr>
        <w:t xml:space="preserve"> </w:t>
      </w:r>
      <w:r w:rsidR="00A41962">
        <w:rPr>
          <w:sz w:val="24"/>
          <w:szCs w:val="24"/>
        </w:rPr>
        <w:t>to find</w:t>
      </w:r>
      <w:r w:rsidR="007D1A3D" w:rsidRPr="0019000D">
        <w:rPr>
          <w:sz w:val="24"/>
          <w:szCs w:val="24"/>
        </w:rPr>
        <w:t xml:space="preserve"> remedies or solutions.</w:t>
      </w:r>
    </w:p>
    <w:p w14:paraId="49DAED1D" w14:textId="2D554C06" w:rsidR="00203384" w:rsidRDefault="00203384"/>
    <w:p w14:paraId="3C5260AA" w14:textId="2208EDC1" w:rsidR="001D0DFE" w:rsidRDefault="001D0DFE">
      <w:pPr>
        <w:rPr>
          <w:b/>
          <w:bCs/>
          <w:sz w:val="28"/>
          <w:szCs w:val="28"/>
        </w:rPr>
      </w:pPr>
      <w:r>
        <w:rPr>
          <w:b/>
          <w:bCs/>
          <w:sz w:val="28"/>
          <w:szCs w:val="28"/>
        </w:rPr>
        <w:t>2.0 Site Details</w:t>
      </w:r>
    </w:p>
    <w:p w14:paraId="4B95CC5F" w14:textId="2141043B" w:rsidR="001D0DFE" w:rsidRPr="001D0DFE" w:rsidRDefault="001D0DFE">
      <w:pPr>
        <w:rPr>
          <w:b/>
          <w:bCs/>
          <w:sz w:val="24"/>
          <w:szCs w:val="24"/>
        </w:rPr>
      </w:pPr>
      <w:r>
        <w:rPr>
          <w:b/>
          <w:bCs/>
          <w:sz w:val="24"/>
          <w:szCs w:val="24"/>
        </w:rPr>
        <w:t>2.1 Surrounding Buildings</w:t>
      </w:r>
    </w:p>
    <w:p w14:paraId="72C8C9C1" w14:textId="1D3D95FE" w:rsidR="00DA69BA" w:rsidRPr="0019000D" w:rsidRDefault="00DA69BA">
      <w:pPr>
        <w:rPr>
          <w:sz w:val="24"/>
          <w:szCs w:val="24"/>
        </w:rPr>
      </w:pPr>
      <w:r w:rsidRPr="0019000D">
        <w:rPr>
          <w:sz w:val="24"/>
          <w:szCs w:val="24"/>
        </w:rPr>
        <w:t xml:space="preserve">The ‘Y Fforwm’ and the ‘IQ Building’ are very close to the site, both </w:t>
      </w:r>
      <w:r w:rsidR="00A41962">
        <w:rPr>
          <w:sz w:val="24"/>
          <w:szCs w:val="24"/>
        </w:rPr>
        <w:t xml:space="preserve">will </w:t>
      </w:r>
      <w:r w:rsidRPr="0019000D">
        <w:rPr>
          <w:sz w:val="24"/>
          <w:szCs w:val="24"/>
        </w:rPr>
        <w:t xml:space="preserve">be associated with the new project as they will be used </w:t>
      </w:r>
      <w:r w:rsidR="00FC0402" w:rsidRPr="0019000D">
        <w:rPr>
          <w:sz w:val="24"/>
          <w:szCs w:val="24"/>
        </w:rPr>
        <w:t>to host</w:t>
      </w:r>
      <w:r w:rsidRPr="0019000D">
        <w:rPr>
          <w:sz w:val="24"/>
          <w:szCs w:val="24"/>
        </w:rPr>
        <w:t xml:space="preserve"> University of Wales Trinity Saint David students. Both buildings are recently </w:t>
      </w:r>
      <w:r w:rsidR="00E01B32" w:rsidRPr="0019000D">
        <w:rPr>
          <w:sz w:val="24"/>
          <w:szCs w:val="24"/>
        </w:rPr>
        <w:t>built and</w:t>
      </w:r>
      <w:r w:rsidRPr="0019000D">
        <w:rPr>
          <w:sz w:val="24"/>
          <w:szCs w:val="24"/>
        </w:rPr>
        <w:t xml:space="preserve"> have similar features to the new ‘Innovation Matrix’ structure. The new project </w:t>
      </w:r>
      <w:r w:rsidR="00FC0402" w:rsidRPr="0019000D">
        <w:rPr>
          <w:sz w:val="24"/>
          <w:szCs w:val="24"/>
        </w:rPr>
        <w:t>is</w:t>
      </w:r>
      <w:r w:rsidRPr="0019000D">
        <w:rPr>
          <w:sz w:val="24"/>
          <w:szCs w:val="24"/>
        </w:rPr>
        <w:t xml:space="preserve"> likely </w:t>
      </w:r>
      <w:r w:rsidR="00FC0402" w:rsidRPr="0019000D">
        <w:rPr>
          <w:sz w:val="24"/>
          <w:szCs w:val="24"/>
        </w:rPr>
        <w:t>to encounter</w:t>
      </w:r>
      <w:r w:rsidRPr="0019000D">
        <w:rPr>
          <w:sz w:val="24"/>
          <w:szCs w:val="24"/>
        </w:rPr>
        <w:t xml:space="preserve"> the same issues </w:t>
      </w:r>
      <w:r w:rsidR="00FC0402" w:rsidRPr="0019000D">
        <w:rPr>
          <w:sz w:val="24"/>
          <w:szCs w:val="24"/>
        </w:rPr>
        <w:t>faced during</w:t>
      </w:r>
      <w:r w:rsidRPr="0019000D">
        <w:rPr>
          <w:sz w:val="24"/>
          <w:szCs w:val="24"/>
        </w:rPr>
        <w:t xml:space="preserve"> the </w:t>
      </w:r>
      <w:r w:rsidR="00FC0402" w:rsidRPr="0019000D">
        <w:rPr>
          <w:sz w:val="24"/>
          <w:szCs w:val="24"/>
        </w:rPr>
        <w:t xml:space="preserve">construction of the </w:t>
      </w:r>
      <w:r w:rsidRPr="0019000D">
        <w:rPr>
          <w:sz w:val="24"/>
          <w:szCs w:val="24"/>
        </w:rPr>
        <w:t>other university buildings</w:t>
      </w:r>
      <w:r w:rsidR="00FC0402" w:rsidRPr="0019000D">
        <w:rPr>
          <w:sz w:val="24"/>
          <w:szCs w:val="24"/>
        </w:rPr>
        <w:t>. W</w:t>
      </w:r>
      <w:r w:rsidR="00F87D2E" w:rsidRPr="0019000D">
        <w:rPr>
          <w:sz w:val="24"/>
          <w:szCs w:val="24"/>
        </w:rPr>
        <w:t xml:space="preserve">hen studying the </w:t>
      </w:r>
      <w:r w:rsidR="00E01B32" w:rsidRPr="0019000D">
        <w:rPr>
          <w:sz w:val="24"/>
          <w:szCs w:val="24"/>
        </w:rPr>
        <w:t>area,</w:t>
      </w:r>
      <w:r w:rsidR="00F87D2E" w:rsidRPr="0019000D">
        <w:rPr>
          <w:sz w:val="24"/>
          <w:szCs w:val="24"/>
        </w:rPr>
        <w:t xml:space="preserve"> you would </w:t>
      </w:r>
      <w:r w:rsidRPr="0019000D">
        <w:rPr>
          <w:sz w:val="24"/>
          <w:szCs w:val="24"/>
        </w:rPr>
        <w:t xml:space="preserve">need to </w:t>
      </w:r>
      <w:r w:rsidR="00FC0402" w:rsidRPr="0019000D">
        <w:rPr>
          <w:sz w:val="24"/>
          <w:szCs w:val="24"/>
        </w:rPr>
        <w:t xml:space="preserve">consider </w:t>
      </w:r>
      <w:r w:rsidRPr="0019000D">
        <w:rPr>
          <w:sz w:val="24"/>
          <w:szCs w:val="24"/>
        </w:rPr>
        <w:t xml:space="preserve">these examples </w:t>
      </w:r>
      <w:r w:rsidR="00FC0402" w:rsidRPr="0019000D">
        <w:rPr>
          <w:sz w:val="24"/>
          <w:szCs w:val="24"/>
        </w:rPr>
        <w:t xml:space="preserve">of issues and action taken </w:t>
      </w:r>
      <w:r w:rsidRPr="0019000D">
        <w:rPr>
          <w:sz w:val="24"/>
          <w:szCs w:val="24"/>
        </w:rPr>
        <w:t xml:space="preserve">to overcome them. </w:t>
      </w:r>
    </w:p>
    <w:p w14:paraId="7A7585E1" w14:textId="77777777" w:rsidR="0019000D" w:rsidRDefault="0019000D">
      <w:pPr>
        <w:rPr>
          <w:b/>
          <w:bCs/>
          <w:sz w:val="24"/>
          <w:szCs w:val="24"/>
        </w:rPr>
      </w:pPr>
    </w:p>
    <w:p w14:paraId="3DCC7351" w14:textId="17282739" w:rsidR="001D0DFE" w:rsidRPr="001D0DFE" w:rsidRDefault="001D0DFE">
      <w:pPr>
        <w:rPr>
          <w:b/>
          <w:bCs/>
          <w:sz w:val="24"/>
          <w:szCs w:val="24"/>
        </w:rPr>
      </w:pPr>
      <w:r>
        <w:rPr>
          <w:b/>
          <w:bCs/>
          <w:sz w:val="24"/>
          <w:szCs w:val="24"/>
        </w:rPr>
        <w:t>2.2 Site Access</w:t>
      </w:r>
    </w:p>
    <w:p w14:paraId="1F541897" w14:textId="1AA13802" w:rsidR="007D1A3D" w:rsidRPr="0019000D" w:rsidRDefault="003214BA">
      <w:pPr>
        <w:rPr>
          <w:sz w:val="24"/>
          <w:szCs w:val="24"/>
        </w:rPr>
      </w:pPr>
      <w:r w:rsidRPr="0019000D">
        <w:rPr>
          <w:noProof/>
          <w:sz w:val="24"/>
          <w:szCs w:val="24"/>
        </w:rPr>
        <mc:AlternateContent>
          <mc:Choice Requires="wps">
            <w:drawing>
              <wp:anchor distT="0" distB="0" distL="114300" distR="114300" simplePos="0" relativeHeight="251666432" behindDoc="0" locked="0" layoutInCell="1" allowOverlap="1" wp14:anchorId="6501B5E7" wp14:editId="04FFD8FF">
                <wp:simplePos x="0" y="0"/>
                <wp:positionH relativeFrom="column">
                  <wp:posOffset>3539597</wp:posOffset>
                </wp:positionH>
                <wp:positionV relativeFrom="paragraph">
                  <wp:posOffset>491943</wp:posOffset>
                </wp:positionV>
                <wp:extent cx="660903" cy="199177"/>
                <wp:effectExtent l="0" t="0" r="0" b="0"/>
                <wp:wrapNone/>
                <wp:docPr id="7" name="Text Box 7"/>
                <wp:cNvGraphicFramePr/>
                <a:graphic xmlns:a="http://schemas.openxmlformats.org/drawingml/2006/main">
                  <a:graphicData uri="http://schemas.microsoft.com/office/word/2010/wordprocessingShape">
                    <wps:wsp>
                      <wps:cNvSpPr txBox="1"/>
                      <wps:spPr>
                        <a:xfrm>
                          <a:off x="0" y="0"/>
                          <a:ext cx="660903" cy="199177"/>
                        </a:xfrm>
                        <a:prstGeom prst="rect">
                          <a:avLst/>
                        </a:prstGeom>
                        <a:noFill/>
                        <a:ln w="6350">
                          <a:noFill/>
                        </a:ln>
                      </wps:spPr>
                      <wps:txbx>
                        <w:txbxContent>
                          <w:p w14:paraId="6A598561" w14:textId="253B672B" w:rsidR="003214BA" w:rsidRPr="00536B2D" w:rsidRDefault="003214BA">
                            <w:pPr>
                              <w:rPr>
                                <w:color w:val="FF0000"/>
                                <w:sz w:val="16"/>
                                <w:szCs w:val="16"/>
                                <w14:textOutline w14:w="6350" w14:cap="rnd" w14:cmpd="sng" w14:algn="ctr">
                                  <w14:solidFill>
                                    <w14:srgbClr w14:val="FF0000"/>
                                  </w14:solidFill>
                                  <w14:prstDash w14:val="solid"/>
                                  <w14:bevel/>
                                </w14:textOutline>
                              </w:rPr>
                            </w:pPr>
                            <w:r w:rsidRPr="00536B2D">
                              <w:rPr>
                                <w:color w:val="FF0000"/>
                                <w:sz w:val="16"/>
                                <w:szCs w:val="16"/>
                                <w14:textOutline w14:w="6350" w14:cap="rnd" w14:cmpd="sng" w14:algn="ctr">
                                  <w14:solidFill>
                                    <w14:srgbClr w14:val="FF0000"/>
                                  </w14:solidFill>
                                  <w14:prstDash w14:val="solid"/>
                                  <w14:bevel/>
                                </w14:textOutline>
                              </w:rPr>
                              <w:t>Y Fforwm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501B5E7" id="_x0000_t202" coordsize="21600,21600" o:spt="202" path="m,l,21600r21600,l21600,xe">
                <v:stroke joinstyle="miter"/>
                <v:path gradientshapeok="t" o:connecttype="rect"/>
              </v:shapetype>
              <v:shape id="Text Box 7" o:spid="_x0000_s1026" type="#_x0000_t202" style="position:absolute;margin-left:278.7pt;margin-top:38.75pt;width:52.05pt;height:15.7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" filled="f" stroked="f" strokeweight=".5pt">
                <v:textbox>
                  <w:txbxContent>
                    <w:p w14:paraId="6A598561" w14:textId="253B672B" w:rsidR="003214BA" w:rsidRPr="00536B2D" w:rsidRDefault="003214BA">
                      <w:pPr>
                        <w:rPr>
                          <w:color w:val="FF0000"/>
                          <w:sz w:val="16"/>
                          <w:szCs w:val="16"/>
                          <w14:textOutline w14:w="6350" w14:cap="rnd" w14:cmpd="sng" w14:algn="ctr">
                            <w14:solidFill>
                              <w14:srgbClr w14:val="FF0000"/>
                            </w14:solidFill>
                            <w14:prstDash w14:val="solid"/>
                            <w14:bevel/>
                          </w14:textOutline>
                        </w:rPr>
                      </w:pPr>
                      <w:r w:rsidRPr="00536B2D">
                        <w:rPr>
                          <w:color w:val="FF0000"/>
                          <w:sz w:val="16"/>
                          <w:szCs w:val="16"/>
                          <w14:textOutline w14:w="6350" w14:cap="rnd" w14:cmpd="sng" w14:algn="ctr">
                            <w14:solidFill>
                              <w14:srgbClr w14:val="FF0000"/>
                            </w14:solidFill>
                            <w14:prstDash w14:val="solid"/>
                            <w14:bevel/>
                          </w14:textOutline>
                        </w:rPr>
                        <w:t xml:space="preserve">Y </w:t>
                      </w:r>
                      <w:proofErr w:type="spellStart"/>
                      <w:r w:rsidRPr="00536B2D">
                        <w:rPr>
                          <w:color w:val="FF0000"/>
                          <w:sz w:val="16"/>
                          <w:szCs w:val="16"/>
                          <w14:textOutline w14:w="6350" w14:cap="rnd" w14:cmpd="sng" w14:algn="ctr">
                            <w14:solidFill>
                              <w14:srgbClr w14:val="FF0000"/>
                            </w14:solidFill>
                            <w14:prstDash w14:val="solid"/>
                            <w14:bevel/>
                          </w14:textOutline>
                        </w:rPr>
                        <w:t>Fforwm</w:t>
                      </w:r>
                      <w:proofErr w:type="spellEnd"/>
                    </w:p>
                  </w:txbxContent>
                </v:textbox>
              </v:shape>
            </w:pict>
          </mc:Fallback>
        </mc:AlternateContent>
      </w:r>
      <w:r w:rsidRPr="0019000D">
        <w:rPr>
          <w:noProof/>
          <w:sz w:val="24"/>
          <w:szCs w:val="24"/>
        </w:rPr>
        <mc:AlternateContent>
          <mc:Choice Requires="wps">
            <w:drawing>
              <wp:anchor distT="0" distB="0" distL="114300" distR="114300" simplePos="0" relativeHeight="251665408" behindDoc="0" locked="0" layoutInCell="1" allowOverlap="1" wp14:anchorId="5631DBEE" wp14:editId="3364E6F2">
                <wp:simplePos x="0" y="0"/>
                <wp:positionH relativeFrom="column">
                  <wp:posOffset>3662127</wp:posOffset>
                </wp:positionH>
                <wp:positionV relativeFrom="paragraph">
                  <wp:posOffset>428795</wp:posOffset>
                </wp:positionV>
                <wp:extent cx="525101" cy="475307"/>
                <wp:effectExtent l="0" t="0" r="0" b="0"/>
                <wp:wrapNone/>
                <wp:docPr id="2" name="Doughnut 2"/>
                <wp:cNvGraphicFramePr/>
                <a:graphic xmlns:a="http://schemas.openxmlformats.org/drawingml/2006/main">
                  <a:graphicData uri="http://schemas.microsoft.com/office/word/2010/wordprocessingShape">
                    <wps:wsp>
                      <wps:cNvSpPr/>
                      <wps:spPr>
                        <a:xfrm>
                          <a:off x="0" y="0"/>
                          <a:ext cx="525101" cy="475307"/>
                        </a:xfrm>
                        <a:prstGeom prst="donut">
                          <a:avLst/>
                        </a:prstGeom>
                        <a:noFill/>
                        <a:ln w="3175">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7BCFED59"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Doughnut 2" o:spid="_x0000_s1026" type="#_x0000_t23" style="position:absolute;margin-left:288.35pt;margin-top:33.75pt;width:41.35pt;height:37.4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" adj="4888" filled="f" stroked="f" strokeweight=".25pt">
                <v:stroke joinstyle="miter"/>
              </v:shape>
            </w:pict>
          </mc:Fallback>
        </mc:AlternateContent>
      </w:r>
      <w:r w:rsidR="00895CE3" w:rsidRPr="0019000D">
        <w:rPr>
          <w:noProof/>
          <w:sz w:val="24"/>
          <w:szCs w:val="24"/>
        </w:rPr>
        <w:drawing>
          <wp:anchor distT="0" distB="0" distL="114300" distR="114300" simplePos="0" relativeHeight="251658240" behindDoc="1" locked="0" layoutInCell="1" allowOverlap="1" wp14:anchorId="544D6360" wp14:editId="106E76B7">
            <wp:simplePos x="0" y="0"/>
            <wp:positionH relativeFrom="margin">
              <wp:align>right</wp:align>
            </wp:positionH>
            <wp:positionV relativeFrom="paragraph">
              <wp:posOffset>7620</wp:posOffset>
            </wp:positionV>
            <wp:extent cx="2190750" cy="1456055"/>
            <wp:effectExtent l="0" t="0" r="0" b="0"/>
            <wp:wrapTight wrapText="bothSides">
              <wp:wrapPolygon edited="0">
                <wp:start x="0" y="0"/>
                <wp:lineTo x="0" y="21195"/>
                <wp:lineTo x="21412" y="21195"/>
                <wp:lineTo x="21412" y="0"/>
                <wp:lineTo x="0" y="0"/>
              </wp:wrapPolygon>
            </wp:wrapTight>
            <wp:docPr id="5" name="Picture 5" descr="A picture containing sky,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sky, outdoor&#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190750" cy="1456055"/>
                    </a:xfrm>
                    <a:prstGeom prst="rect">
                      <a:avLst/>
                    </a:prstGeom>
                    <a:noFill/>
                    <a:ln>
                      <a:noFill/>
                    </a:ln>
                  </pic:spPr>
                </pic:pic>
              </a:graphicData>
            </a:graphic>
            <wp14:sizeRelH relativeFrom="page">
              <wp14:pctWidth>0</wp14:pctWidth>
            </wp14:sizeRelH>
            <wp14:sizeRelV relativeFrom="page">
              <wp14:pctHeight>0</wp14:pctHeight>
            </wp14:sizeRelV>
          </wp:anchor>
        </w:drawing>
      </w:r>
      <w:r w:rsidR="009B46C7" w:rsidRPr="0019000D">
        <w:rPr>
          <w:sz w:val="24"/>
          <w:szCs w:val="24"/>
        </w:rPr>
        <w:t>Due to the</w:t>
      </w:r>
      <w:r w:rsidR="00203384" w:rsidRPr="0019000D">
        <w:rPr>
          <w:sz w:val="24"/>
          <w:szCs w:val="24"/>
        </w:rPr>
        <w:t xml:space="preserve"> </w:t>
      </w:r>
      <w:r w:rsidR="00E01B32" w:rsidRPr="0019000D">
        <w:rPr>
          <w:sz w:val="24"/>
          <w:szCs w:val="24"/>
        </w:rPr>
        <w:t xml:space="preserve">site location </w:t>
      </w:r>
      <w:r w:rsidR="009B46C7" w:rsidRPr="0019000D">
        <w:rPr>
          <w:sz w:val="24"/>
          <w:szCs w:val="24"/>
        </w:rPr>
        <w:t>being</w:t>
      </w:r>
      <w:r w:rsidR="00203384" w:rsidRPr="0019000D">
        <w:rPr>
          <w:sz w:val="24"/>
          <w:szCs w:val="24"/>
        </w:rPr>
        <w:t xml:space="preserve"> </w:t>
      </w:r>
      <w:r w:rsidR="00A41962">
        <w:rPr>
          <w:sz w:val="24"/>
          <w:szCs w:val="24"/>
        </w:rPr>
        <w:t xml:space="preserve">surrounded by </w:t>
      </w:r>
      <w:r w:rsidR="00203384" w:rsidRPr="0019000D">
        <w:rPr>
          <w:sz w:val="24"/>
          <w:szCs w:val="24"/>
        </w:rPr>
        <w:t>a university campus</w:t>
      </w:r>
      <w:r w:rsidR="009B46C7" w:rsidRPr="0019000D">
        <w:rPr>
          <w:sz w:val="24"/>
          <w:szCs w:val="24"/>
        </w:rPr>
        <w:t xml:space="preserve">, site access could become an issue due to </w:t>
      </w:r>
      <w:r w:rsidR="00E01B32" w:rsidRPr="0019000D">
        <w:rPr>
          <w:sz w:val="24"/>
          <w:szCs w:val="24"/>
        </w:rPr>
        <w:t xml:space="preserve">the number of </w:t>
      </w:r>
      <w:r w:rsidR="009B46C7" w:rsidRPr="0019000D">
        <w:rPr>
          <w:sz w:val="24"/>
          <w:szCs w:val="24"/>
        </w:rPr>
        <w:t>other buildings and the land around them.</w:t>
      </w:r>
      <w:r w:rsidR="00EB35E6" w:rsidRPr="0019000D">
        <w:rPr>
          <w:sz w:val="24"/>
          <w:szCs w:val="24"/>
        </w:rPr>
        <w:t xml:space="preserve"> </w:t>
      </w:r>
      <w:r w:rsidR="00536B2D" w:rsidRPr="0019000D">
        <w:rPr>
          <w:sz w:val="24"/>
          <w:szCs w:val="24"/>
        </w:rPr>
        <w:t>Access options will be limited due to the waterways that surround the site, the area is less accessible for construction vehicles than project</w:t>
      </w:r>
      <w:r w:rsidR="00A41962">
        <w:rPr>
          <w:sz w:val="24"/>
          <w:szCs w:val="24"/>
        </w:rPr>
        <w:t xml:space="preserve">s </w:t>
      </w:r>
      <w:r w:rsidR="00536B2D" w:rsidRPr="0019000D">
        <w:rPr>
          <w:sz w:val="24"/>
          <w:szCs w:val="24"/>
        </w:rPr>
        <w:t>in</w:t>
      </w:r>
      <w:r w:rsidR="00A41962">
        <w:rPr>
          <w:sz w:val="24"/>
          <w:szCs w:val="24"/>
        </w:rPr>
        <w:t xml:space="preserve"> </w:t>
      </w:r>
      <w:r w:rsidR="00536B2D" w:rsidRPr="0019000D">
        <w:rPr>
          <w:sz w:val="24"/>
          <w:szCs w:val="24"/>
        </w:rPr>
        <w:t>built-up area</w:t>
      </w:r>
      <w:r w:rsidR="00A41962">
        <w:rPr>
          <w:sz w:val="24"/>
          <w:szCs w:val="24"/>
        </w:rPr>
        <w:t>s</w:t>
      </w:r>
      <w:r w:rsidR="00536B2D" w:rsidRPr="0019000D">
        <w:rPr>
          <w:sz w:val="24"/>
          <w:szCs w:val="24"/>
        </w:rPr>
        <w:t xml:space="preserve">. </w:t>
      </w:r>
      <w:r w:rsidR="00E01B32" w:rsidRPr="0019000D">
        <w:rPr>
          <w:sz w:val="24"/>
          <w:szCs w:val="24"/>
        </w:rPr>
        <w:t xml:space="preserve">A major factor to be considered and accounted for when considering access to the site, is that </w:t>
      </w:r>
      <w:r w:rsidR="00EB35E6" w:rsidRPr="0019000D">
        <w:rPr>
          <w:sz w:val="24"/>
          <w:szCs w:val="24"/>
        </w:rPr>
        <w:t xml:space="preserve">current university buildings will still be in use when </w:t>
      </w:r>
      <w:r w:rsidR="00632D4E">
        <w:rPr>
          <w:sz w:val="24"/>
          <w:szCs w:val="24"/>
        </w:rPr>
        <w:t xml:space="preserve">construction </w:t>
      </w:r>
      <w:r w:rsidR="00EB35E6" w:rsidRPr="0019000D">
        <w:rPr>
          <w:sz w:val="24"/>
          <w:szCs w:val="24"/>
        </w:rPr>
        <w:t>begins</w:t>
      </w:r>
      <w:r w:rsidR="00E01B32" w:rsidRPr="0019000D">
        <w:rPr>
          <w:sz w:val="24"/>
          <w:szCs w:val="24"/>
        </w:rPr>
        <w:t xml:space="preserve">. </w:t>
      </w:r>
      <w:r w:rsidR="002C3525" w:rsidRPr="0019000D">
        <w:rPr>
          <w:sz w:val="24"/>
          <w:szCs w:val="24"/>
        </w:rPr>
        <w:t xml:space="preserve">Noise issues will also have to be </w:t>
      </w:r>
      <w:r w:rsidR="00632D4E">
        <w:rPr>
          <w:sz w:val="24"/>
          <w:szCs w:val="24"/>
        </w:rPr>
        <w:t>considered</w:t>
      </w:r>
      <w:r w:rsidR="00E01B32" w:rsidRPr="0019000D">
        <w:rPr>
          <w:sz w:val="24"/>
          <w:szCs w:val="24"/>
        </w:rPr>
        <w:t>,</w:t>
      </w:r>
      <w:r w:rsidR="002C3525" w:rsidRPr="0019000D">
        <w:rPr>
          <w:sz w:val="24"/>
          <w:szCs w:val="24"/>
        </w:rPr>
        <w:t xml:space="preserve"> </w:t>
      </w:r>
      <w:r w:rsidR="00E01B32" w:rsidRPr="0019000D">
        <w:rPr>
          <w:sz w:val="24"/>
          <w:szCs w:val="24"/>
        </w:rPr>
        <w:t xml:space="preserve">and </w:t>
      </w:r>
      <w:r w:rsidRPr="0019000D">
        <w:rPr>
          <w:sz w:val="24"/>
          <w:szCs w:val="24"/>
        </w:rPr>
        <w:t xml:space="preserve">the need for carrying out </w:t>
      </w:r>
      <w:r w:rsidR="00E01B32" w:rsidRPr="0019000D">
        <w:rPr>
          <w:sz w:val="24"/>
          <w:szCs w:val="24"/>
        </w:rPr>
        <w:t>l</w:t>
      </w:r>
      <w:r w:rsidR="002C3525" w:rsidRPr="0019000D">
        <w:rPr>
          <w:sz w:val="24"/>
          <w:szCs w:val="24"/>
        </w:rPr>
        <w:t xml:space="preserve">oud works </w:t>
      </w:r>
      <w:r w:rsidR="00E01B32" w:rsidRPr="0019000D">
        <w:rPr>
          <w:sz w:val="24"/>
          <w:szCs w:val="24"/>
        </w:rPr>
        <w:t xml:space="preserve">outside of </w:t>
      </w:r>
      <w:r w:rsidR="002C3525" w:rsidRPr="0019000D">
        <w:rPr>
          <w:sz w:val="24"/>
          <w:szCs w:val="24"/>
        </w:rPr>
        <w:t>regular working hours</w:t>
      </w:r>
      <w:r w:rsidRPr="0019000D">
        <w:rPr>
          <w:sz w:val="24"/>
          <w:szCs w:val="24"/>
        </w:rPr>
        <w:t xml:space="preserve"> is a realistic possibility.</w:t>
      </w:r>
      <w:r w:rsidR="002C3525" w:rsidRPr="0019000D">
        <w:rPr>
          <w:sz w:val="24"/>
          <w:szCs w:val="24"/>
        </w:rPr>
        <w:t xml:space="preserve"> </w:t>
      </w:r>
      <w:r w:rsidR="004B31B4" w:rsidRPr="0019000D">
        <w:rPr>
          <w:sz w:val="24"/>
          <w:szCs w:val="24"/>
        </w:rPr>
        <w:t>The construction of the project will also have a negative effect on the air quality of the area, this is</w:t>
      </w:r>
      <w:r w:rsidRPr="0019000D">
        <w:rPr>
          <w:sz w:val="24"/>
          <w:szCs w:val="24"/>
        </w:rPr>
        <w:t xml:space="preserve"> potentially </w:t>
      </w:r>
      <w:r w:rsidR="00536B2D" w:rsidRPr="0019000D">
        <w:rPr>
          <w:sz w:val="24"/>
          <w:szCs w:val="24"/>
        </w:rPr>
        <w:t xml:space="preserve">a </w:t>
      </w:r>
      <w:r w:rsidRPr="0019000D">
        <w:rPr>
          <w:sz w:val="24"/>
          <w:szCs w:val="24"/>
        </w:rPr>
        <w:t xml:space="preserve">serious </w:t>
      </w:r>
      <w:r w:rsidR="00536B2D" w:rsidRPr="0019000D">
        <w:rPr>
          <w:sz w:val="24"/>
          <w:szCs w:val="24"/>
        </w:rPr>
        <w:t xml:space="preserve">issue </w:t>
      </w:r>
      <w:r w:rsidRPr="0019000D">
        <w:rPr>
          <w:sz w:val="24"/>
          <w:szCs w:val="24"/>
        </w:rPr>
        <w:t xml:space="preserve">given the number of people regularly visiting the location. </w:t>
      </w:r>
      <w:r w:rsidR="00EB35E6" w:rsidRPr="0019000D">
        <w:rPr>
          <w:sz w:val="24"/>
          <w:szCs w:val="24"/>
        </w:rPr>
        <w:t>As shown in the image</w:t>
      </w:r>
      <w:r w:rsidR="00536B2D" w:rsidRPr="0019000D">
        <w:rPr>
          <w:sz w:val="24"/>
          <w:szCs w:val="24"/>
        </w:rPr>
        <w:t xml:space="preserve"> above</w:t>
      </w:r>
      <w:r w:rsidR="00EB35E6" w:rsidRPr="0019000D">
        <w:rPr>
          <w:sz w:val="24"/>
          <w:szCs w:val="24"/>
        </w:rPr>
        <w:t xml:space="preserve">, access to the site would likely have to be </w:t>
      </w:r>
      <w:r w:rsidRPr="0019000D">
        <w:rPr>
          <w:sz w:val="24"/>
          <w:szCs w:val="24"/>
        </w:rPr>
        <w:t xml:space="preserve">from </w:t>
      </w:r>
      <w:r w:rsidR="00EB35E6" w:rsidRPr="0019000D">
        <w:rPr>
          <w:sz w:val="24"/>
          <w:szCs w:val="24"/>
        </w:rPr>
        <w:t>behind the ‘Y Fforwm’ building</w:t>
      </w:r>
      <w:r w:rsidR="00536B2D" w:rsidRPr="0019000D">
        <w:rPr>
          <w:sz w:val="24"/>
          <w:szCs w:val="24"/>
        </w:rPr>
        <w:t>. The other two buildings currently on the site will still be in use</w:t>
      </w:r>
      <w:r w:rsidR="00632D4E">
        <w:rPr>
          <w:sz w:val="24"/>
          <w:szCs w:val="24"/>
        </w:rPr>
        <w:t>. E</w:t>
      </w:r>
      <w:r w:rsidR="00536B2D" w:rsidRPr="0019000D">
        <w:rPr>
          <w:sz w:val="24"/>
          <w:szCs w:val="24"/>
        </w:rPr>
        <w:t>asy and safe access for visitors regularly moving between the two buildings will need to be considered and maintained, ruling out some of the potential access points.</w:t>
      </w:r>
      <w:r w:rsidR="00D03300" w:rsidRPr="0019000D">
        <w:rPr>
          <w:sz w:val="24"/>
          <w:szCs w:val="24"/>
        </w:rPr>
        <w:t xml:space="preserve"> </w:t>
      </w:r>
      <w:r w:rsidR="00931FC2" w:rsidRPr="0019000D">
        <w:rPr>
          <w:sz w:val="24"/>
          <w:szCs w:val="24"/>
        </w:rPr>
        <w:t>A positive is there</w:t>
      </w:r>
      <w:r w:rsidR="001C4005" w:rsidRPr="0019000D">
        <w:rPr>
          <w:sz w:val="24"/>
          <w:szCs w:val="24"/>
        </w:rPr>
        <w:t xml:space="preserve"> is no apparent issue </w:t>
      </w:r>
      <w:r w:rsidR="00931FC2" w:rsidRPr="0019000D">
        <w:rPr>
          <w:sz w:val="24"/>
          <w:szCs w:val="24"/>
        </w:rPr>
        <w:t>when it comes to</w:t>
      </w:r>
      <w:r w:rsidR="001C4005" w:rsidRPr="0019000D">
        <w:rPr>
          <w:sz w:val="24"/>
          <w:szCs w:val="24"/>
        </w:rPr>
        <w:t xml:space="preserve"> overhang from other buildings</w:t>
      </w:r>
      <w:r w:rsidR="00931FC2" w:rsidRPr="0019000D">
        <w:rPr>
          <w:sz w:val="24"/>
          <w:szCs w:val="24"/>
        </w:rPr>
        <w:t>,</w:t>
      </w:r>
      <w:r w:rsidR="001C4005" w:rsidRPr="0019000D">
        <w:rPr>
          <w:sz w:val="24"/>
          <w:szCs w:val="24"/>
        </w:rPr>
        <w:t xml:space="preserve"> </w:t>
      </w:r>
      <w:r w:rsidR="00931FC2" w:rsidRPr="0019000D">
        <w:rPr>
          <w:sz w:val="24"/>
          <w:szCs w:val="24"/>
        </w:rPr>
        <w:t>meaning</w:t>
      </w:r>
      <w:r w:rsidR="001C4005" w:rsidRPr="0019000D">
        <w:rPr>
          <w:sz w:val="24"/>
          <w:szCs w:val="24"/>
        </w:rPr>
        <w:t xml:space="preserve"> the project can use any form of high lifting machinery with</w:t>
      </w:r>
      <w:r w:rsidR="001609A6" w:rsidRPr="0019000D">
        <w:rPr>
          <w:sz w:val="24"/>
          <w:szCs w:val="24"/>
        </w:rPr>
        <w:t>out</w:t>
      </w:r>
      <w:r w:rsidR="001C4005" w:rsidRPr="0019000D">
        <w:rPr>
          <w:sz w:val="24"/>
          <w:szCs w:val="24"/>
        </w:rPr>
        <w:t xml:space="preserve"> constraints</w:t>
      </w:r>
      <w:r w:rsidR="00931FC2" w:rsidRPr="0019000D">
        <w:rPr>
          <w:sz w:val="24"/>
          <w:szCs w:val="24"/>
        </w:rPr>
        <w:t xml:space="preserve"> sometimes created by surrounding buildings</w:t>
      </w:r>
      <w:r w:rsidR="001C4005" w:rsidRPr="0019000D">
        <w:rPr>
          <w:sz w:val="24"/>
          <w:szCs w:val="24"/>
        </w:rPr>
        <w:t xml:space="preserve">. </w:t>
      </w:r>
      <w:r w:rsidR="00931FC2" w:rsidRPr="0019000D">
        <w:rPr>
          <w:sz w:val="24"/>
          <w:szCs w:val="24"/>
        </w:rPr>
        <w:t>However, t</w:t>
      </w:r>
      <w:r w:rsidR="00A76372" w:rsidRPr="0019000D">
        <w:rPr>
          <w:sz w:val="24"/>
          <w:szCs w:val="24"/>
        </w:rPr>
        <w:t xml:space="preserve">he sea that surrounds the area </w:t>
      </w:r>
      <w:r w:rsidR="00931FC2" w:rsidRPr="0019000D">
        <w:rPr>
          <w:sz w:val="24"/>
          <w:szCs w:val="24"/>
        </w:rPr>
        <w:t xml:space="preserve">could potentially create challenges </w:t>
      </w:r>
      <w:r w:rsidR="00632D4E">
        <w:rPr>
          <w:sz w:val="24"/>
          <w:szCs w:val="24"/>
        </w:rPr>
        <w:t>to</w:t>
      </w:r>
      <w:r w:rsidR="00931FC2" w:rsidRPr="0019000D">
        <w:rPr>
          <w:sz w:val="24"/>
          <w:szCs w:val="24"/>
        </w:rPr>
        <w:t xml:space="preserve"> the use of certain </w:t>
      </w:r>
      <w:r w:rsidR="00931FC2" w:rsidRPr="0019000D">
        <w:rPr>
          <w:sz w:val="24"/>
          <w:szCs w:val="24"/>
        </w:rPr>
        <w:lastRenderedPageBreak/>
        <w:t>machinery in the construction of the new building</w:t>
      </w:r>
      <w:r w:rsidR="00A76372" w:rsidRPr="0019000D">
        <w:rPr>
          <w:sz w:val="24"/>
          <w:szCs w:val="24"/>
        </w:rPr>
        <w:t xml:space="preserve">. </w:t>
      </w:r>
      <w:r w:rsidR="00931FC2" w:rsidRPr="0019000D">
        <w:rPr>
          <w:sz w:val="24"/>
          <w:szCs w:val="24"/>
        </w:rPr>
        <w:t xml:space="preserve">The </w:t>
      </w:r>
      <w:r w:rsidR="00632D4E">
        <w:rPr>
          <w:sz w:val="24"/>
          <w:szCs w:val="24"/>
        </w:rPr>
        <w:t>erection of the building</w:t>
      </w:r>
      <w:r w:rsidR="00931FC2" w:rsidRPr="0019000D">
        <w:rPr>
          <w:sz w:val="24"/>
          <w:szCs w:val="24"/>
        </w:rPr>
        <w:t xml:space="preserve"> would have to be carefully planned as </w:t>
      </w:r>
      <w:r w:rsidR="00A76372" w:rsidRPr="0019000D">
        <w:rPr>
          <w:sz w:val="24"/>
          <w:szCs w:val="24"/>
        </w:rPr>
        <w:t>parts of the building could become inaccessible further into the project</w:t>
      </w:r>
      <w:r w:rsidR="00931FC2" w:rsidRPr="0019000D">
        <w:rPr>
          <w:sz w:val="24"/>
          <w:szCs w:val="24"/>
        </w:rPr>
        <w:t xml:space="preserve"> without strategic planning</w:t>
      </w:r>
      <w:r w:rsidR="00A76372" w:rsidRPr="0019000D">
        <w:rPr>
          <w:sz w:val="24"/>
          <w:szCs w:val="24"/>
        </w:rPr>
        <w:t>.</w:t>
      </w:r>
      <w:r w:rsidR="00DA69BA" w:rsidRPr="0019000D">
        <w:rPr>
          <w:sz w:val="24"/>
          <w:szCs w:val="24"/>
        </w:rPr>
        <w:t xml:space="preserve"> </w:t>
      </w:r>
      <w:bookmarkStart w:id="0" w:name="_Hlk122019117"/>
    </w:p>
    <w:bookmarkEnd w:id="0"/>
    <w:p w14:paraId="11D4E789" w14:textId="77777777" w:rsidR="0019000D" w:rsidRPr="0019000D" w:rsidRDefault="00D03300">
      <w:pPr>
        <w:rPr>
          <w:sz w:val="24"/>
          <w:szCs w:val="24"/>
        </w:rPr>
      </w:pPr>
      <w:r w:rsidRPr="0019000D">
        <w:rPr>
          <w:sz w:val="24"/>
          <w:szCs w:val="24"/>
        </w:rPr>
        <w:t xml:space="preserve">Image obtained from: </w:t>
      </w:r>
      <w:hyperlink r:id="rId8" w:history="1">
        <w:r w:rsidRPr="0019000D">
          <w:rPr>
            <w:rStyle w:val="Hyperlink"/>
            <w:sz w:val="24"/>
            <w:szCs w:val="24"/>
          </w:rPr>
          <w:t>https://www.walesonline.co.uk/news/wales-news/inside-stunning-new-university-campus-15214794</w:t>
        </w:r>
      </w:hyperlink>
      <w:r w:rsidRPr="0019000D">
        <w:rPr>
          <w:sz w:val="24"/>
          <w:szCs w:val="24"/>
        </w:rPr>
        <w:t xml:space="preserve"> </w:t>
      </w:r>
    </w:p>
    <w:p w14:paraId="505CB64E" w14:textId="77777777" w:rsidR="009A4F37" w:rsidRDefault="009A4F37">
      <w:pPr>
        <w:rPr>
          <w:b/>
          <w:bCs/>
          <w:sz w:val="28"/>
          <w:szCs w:val="28"/>
        </w:rPr>
      </w:pPr>
    </w:p>
    <w:p w14:paraId="7FF26E85" w14:textId="2E42B669" w:rsidR="00EB35E6" w:rsidRPr="0019000D" w:rsidRDefault="00123F67">
      <w:r>
        <w:rPr>
          <w:b/>
          <w:bCs/>
          <w:sz w:val="28"/>
          <w:szCs w:val="28"/>
        </w:rPr>
        <w:t>3.0 Historical Appraisal</w:t>
      </w:r>
    </w:p>
    <w:p w14:paraId="228980DD" w14:textId="47DE7347" w:rsidR="00123F67" w:rsidRPr="00123F67" w:rsidRDefault="00123F67">
      <w:pPr>
        <w:rPr>
          <w:b/>
          <w:bCs/>
          <w:sz w:val="24"/>
          <w:szCs w:val="24"/>
        </w:rPr>
      </w:pPr>
      <w:r>
        <w:rPr>
          <w:b/>
          <w:bCs/>
          <w:sz w:val="24"/>
          <w:szCs w:val="24"/>
        </w:rPr>
        <w:t>3.1 Railway System in Area</w:t>
      </w:r>
    </w:p>
    <w:p w14:paraId="0CBF5DA4" w14:textId="7787DAD0" w:rsidR="00123F67" w:rsidRPr="0019000D" w:rsidRDefault="00123F67" w:rsidP="00123F67">
      <w:pPr>
        <w:rPr>
          <w:sz w:val="24"/>
          <w:szCs w:val="24"/>
        </w:rPr>
      </w:pPr>
      <w:r w:rsidRPr="0019000D">
        <w:rPr>
          <w:noProof/>
          <w:sz w:val="24"/>
          <w:szCs w:val="24"/>
        </w:rPr>
        <w:drawing>
          <wp:anchor distT="0" distB="0" distL="114300" distR="114300" simplePos="0" relativeHeight="251662336" behindDoc="0" locked="0" layoutInCell="1" allowOverlap="1" wp14:anchorId="2478039E" wp14:editId="2B2F903A">
            <wp:simplePos x="0" y="0"/>
            <wp:positionH relativeFrom="margin">
              <wp:align>right</wp:align>
            </wp:positionH>
            <wp:positionV relativeFrom="paragraph">
              <wp:posOffset>6350</wp:posOffset>
            </wp:positionV>
            <wp:extent cx="3042920" cy="1621155"/>
            <wp:effectExtent l="0" t="0" r="5080" b="0"/>
            <wp:wrapThrough wrapText="bothSides">
              <wp:wrapPolygon edited="0">
                <wp:start x="0" y="0"/>
                <wp:lineTo x="0" y="21321"/>
                <wp:lineTo x="21501" y="21321"/>
                <wp:lineTo x="21501" y="0"/>
                <wp:lineTo x="0" y="0"/>
              </wp:wrapPolygon>
            </wp:wrapThrough>
            <wp:docPr id="3" name="Picture 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10;&#10;Description automatically generated"/>
                    <pic:cNvPicPr/>
                  </pic:nvPicPr>
                  <pic:blipFill rotWithShape="1">
                    <a:blip r:embed="rId9" cstate="print">
                      <a:extLst>
                        <a:ext uri="{28A0092B-C50C-407E-A947-70E740481C1C}">
                          <a14:useLocalDpi xmlns:a14="http://schemas.microsoft.com/office/drawing/2010/main" val="0"/>
                        </a:ext>
                      </a:extLst>
                    </a:blip>
                    <a:srcRect t="15294" r="63587" b="21624"/>
                    <a:stretch/>
                  </pic:blipFill>
                  <pic:spPr bwMode="auto">
                    <a:xfrm>
                      <a:off x="0" y="0"/>
                      <a:ext cx="3042920" cy="16211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19000D">
        <w:rPr>
          <w:sz w:val="24"/>
          <w:szCs w:val="24"/>
        </w:rPr>
        <w:t xml:space="preserve">The land </w:t>
      </w:r>
      <w:r w:rsidR="00632D4E">
        <w:rPr>
          <w:sz w:val="24"/>
          <w:szCs w:val="24"/>
        </w:rPr>
        <w:t>on</w:t>
      </w:r>
      <w:r w:rsidRPr="0019000D">
        <w:rPr>
          <w:sz w:val="24"/>
          <w:szCs w:val="24"/>
        </w:rPr>
        <w:t xml:space="preserve"> which this project is going to be built, used to have railway systems that carried coal and limestone from the area to </w:t>
      </w:r>
      <w:r w:rsidR="00632D4E">
        <w:rPr>
          <w:sz w:val="24"/>
          <w:szCs w:val="24"/>
        </w:rPr>
        <w:t xml:space="preserve">the rest of the </w:t>
      </w:r>
      <w:r w:rsidRPr="0019000D">
        <w:rPr>
          <w:sz w:val="24"/>
          <w:szCs w:val="24"/>
        </w:rPr>
        <w:t>United Kingdom. As shown on the map on Rail Map Online, the green lines represent the railway system that</w:t>
      </w:r>
      <w:r w:rsidR="00632D4E">
        <w:rPr>
          <w:sz w:val="24"/>
          <w:szCs w:val="24"/>
        </w:rPr>
        <w:t xml:space="preserve"> </w:t>
      </w:r>
      <w:r w:rsidRPr="0019000D">
        <w:rPr>
          <w:sz w:val="24"/>
          <w:szCs w:val="24"/>
        </w:rPr>
        <w:t>previously occup</w:t>
      </w:r>
      <w:r w:rsidR="00632D4E">
        <w:rPr>
          <w:sz w:val="24"/>
          <w:szCs w:val="24"/>
        </w:rPr>
        <w:t>ied</w:t>
      </w:r>
      <w:r w:rsidRPr="0019000D">
        <w:rPr>
          <w:sz w:val="24"/>
          <w:szCs w:val="24"/>
        </w:rPr>
        <w:t xml:space="preserve"> the area where the project is going to be. This us</w:t>
      </w:r>
      <w:r w:rsidR="00173CEA" w:rsidRPr="0019000D">
        <w:rPr>
          <w:sz w:val="24"/>
          <w:szCs w:val="24"/>
        </w:rPr>
        <w:t>e</w:t>
      </w:r>
      <w:r w:rsidRPr="0019000D">
        <w:rPr>
          <w:sz w:val="24"/>
          <w:szCs w:val="24"/>
        </w:rPr>
        <w:t xml:space="preserve"> of the area for railway systems </w:t>
      </w:r>
      <w:r w:rsidR="00173CEA" w:rsidRPr="0019000D">
        <w:rPr>
          <w:sz w:val="24"/>
          <w:szCs w:val="24"/>
        </w:rPr>
        <w:t>could have</w:t>
      </w:r>
      <w:r w:rsidRPr="0019000D">
        <w:rPr>
          <w:sz w:val="24"/>
          <w:szCs w:val="24"/>
        </w:rPr>
        <w:t xml:space="preserve"> potential</w:t>
      </w:r>
      <w:r w:rsidR="00173CEA" w:rsidRPr="0019000D">
        <w:rPr>
          <w:sz w:val="24"/>
          <w:szCs w:val="24"/>
        </w:rPr>
        <w:t xml:space="preserve">ly </w:t>
      </w:r>
      <w:r w:rsidRPr="0019000D">
        <w:rPr>
          <w:sz w:val="24"/>
          <w:szCs w:val="24"/>
        </w:rPr>
        <w:t>pollut</w:t>
      </w:r>
      <w:r w:rsidR="00173CEA" w:rsidRPr="0019000D">
        <w:rPr>
          <w:sz w:val="24"/>
          <w:szCs w:val="24"/>
        </w:rPr>
        <w:t>ed</w:t>
      </w:r>
      <w:r w:rsidRPr="0019000D">
        <w:rPr>
          <w:sz w:val="24"/>
          <w:szCs w:val="24"/>
        </w:rPr>
        <w:t xml:space="preserve"> the ground it was built upon. The railway system being in use here </w:t>
      </w:r>
      <w:r w:rsidR="00173CEA" w:rsidRPr="0019000D">
        <w:rPr>
          <w:sz w:val="24"/>
          <w:szCs w:val="24"/>
        </w:rPr>
        <w:t>provides</w:t>
      </w:r>
      <w:r w:rsidRPr="0019000D">
        <w:rPr>
          <w:sz w:val="24"/>
          <w:szCs w:val="24"/>
        </w:rPr>
        <w:t xml:space="preserve"> evidence that </w:t>
      </w:r>
      <w:r w:rsidR="00173CEA" w:rsidRPr="0019000D">
        <w:rPr>
          <w:sz w:val="24"/>
          <w:szCs w:val="24"/>
        </w:rPr>
        <w:t>it is a suitable location for the construction</w:t>
      </w:r>
      <w:r w:rsidRPr="0019000D">
        <w:rPr>
          <w:sz w:val="24"/>
          <w:szCs w:val="24"/>
        </w:rPr>
        <w:t xml:space="preserve">. This is because the ground would have endured heavy loads upon it and suffered no subsidisation. </w:t>
      </w:r>
    </w:p>
    <w:p w14:paraId="4D9B86BD" w14:textId="101DB893" w:rsidR="005E79AC" w:rsidRPr="0019000D" w:rsidRDefault="005E79AC" w:rsidP="00123F67">
      <w:pPr>
        <w:rPr>
          <w:sz w:val="24"/>
          <w:szCs w:val="24"/>
        </w:rPr>
      </w:pPr>
      <w:r w:rsidRPr="0019000D">
        <w:rPr>
          <w:sz w:val="24"/>
          <w:szCs w:val="24"/>
        </w:rPr>
        <w:t xml:space="preserve">Image taken from Rail Map Online. Available from: </w:t>
      </w:r>
      <w:hyperlink r:id="rId10" w:history="1">
        <w:r w:rsidRPr="0019000D">
          <w:rPr>
            <w:rStyle w:val="Hyperlink"/>
            <w:sz w:val="24"/>
            <w:szCs w:val="24"/>
          </w:rPr>
          <w:t>https://www.railmaponline.com/UKIEMap.php</w:t>
        </w:r>
      </w:hyperlink>
      <w:r w:rsidRPr="0019000D">
        <w:rPr>
          <w:sz w:val="24"/>
          <w:szCs w:val="24"/>
        </w:rPr>
        <w:t xml:space="preserve"> </w:t>
      </w:r>
    </w:p>
    <w:p w14:paraId="5F3E86AA" w14:textId="77777777" w:rsidR="005E79AC" w:rsidRPr="00123F67" w:rsidRDefault="005E79AC" w:rsidP="00123F67"/>
    <w:p w14:paraId="3F6D5167" w14:textId="472E23FB" w:rsidR="00123F67" w:rsidRDefault="00123F67">
      <w:pPr>
        <w:rPr>
          <w:b/>
          <w:bCs/>
          <w:sz w:val="24"/>
          <w:szCs w:val="24"/>
        </w:rPr>
      </w:pPr>
      <w:r>
        <w:rPr>
          <w:b/>
          <w:bCs/>
          <w:sz w:val="24"/>
          <w:szCs w:val="24"/>
        </w:rPr>
        <w:t>3.2 Docklands Site History</w:t>
      </w:r>
    </w:p>
    <w:p w14:paraId="3AD9FF19" w14:textId="51134E11" w:rsidR="00123F67" w:rsidRDefault="00123F67" w:rsidP="00123F67">
      <w:pPr>
        <w:rPr>
          <w:sz w:val="24"/>
          <w:szCs w:val="24"/>
        </w:rPr>
      </w:pPr>
      <w:r w:rsidRPr="00123F67">
        <w:rPr>
          <w:sz w:val="24"/>
          <w:szCs w:val="24"/>
        </w:rPr>
        <w:t>The area in which the Innovation Matrix is to be built was surrounded by Swansea’s docklands, this also being the case for the ‘IQ Building’ near to where th</w:t>
      </w:r>
      <w:r w:rsidR="00173CEA">
        <w:rPr>
          <w:sz w:val="24"/>
          <w:szCs w:val="24"/>
        </w:rPr>
        <w:t>e Innovation Matrix</w:t>
      </w:r>
      <w:r w:rsidRPr="00123F67">
        <w:rPr>
          <w:sz w:val="24"/>
          <w:szCs w:val="24"/>
        </w:rPr>
        <w:t xml:space="preserve"> </w:t>
      </w:r>
      <w:r w:rsidR="00632D4E">
        <w:rPr>
          <w:sz w:val="24"/>
          <w:szCs w:val="24"/>
        </w:rPr>
        <w:t xml:space="preserve">will </w:t>
      </w:r>
      <w:r w:rsidRPr="00123F67">
        <w:rPr>
          <w:sz w:val="24"/>
          <w:szCs w:val="24"/>
        </w:rPr>
        <w:t xml:space="preserve">be built. According to NEC the “Building on the former dockland site involved removing, cleaning and replacing the top 1.8m of contaminated filled ground prior to installing concrete piles.” (NEC, 2022). This </w:t>
      </w:r>
      <w:r w:rsidR="00173CEA">
        <w:rPr>
          <w:sz w:val="24"/>
          <w:szCs w:val="24"/>
        </w:rPr>
        <w:t>indicates</w:t>
      </w:r>
      <w:r w:rsidRPr="00123F67">
        <w:rPr>
          <w:sz w:val="24"/>
          <w:szCs w:val="24"/>
        </w:rPr>
        <w:t xml:space="preserve"> that the new project will have very similar, if not the same contamination levels as</w:t>
      </w:r>
      <w:r w:rsidR="00632D4E">
        <w:rPr>
          <w:sz w:val="24"/>
          <w:szCs w:val="24"/>
        </w:rPr>
        <w:t xml:space="preserve"> </w:t>
      </w:r>
      <w:r w:rsidRPr="00123F67">
        <w:rPr>
          <w:sz w:val="24"/>
          <w:szCs w:val="24"/>
        </w:rPr>
        <w:t>other buildings</w:t>
      </w:r>
      <w:r w:rsidR="00173CEA">
        <w:rPr>
          <w:sz w:val="24"/>
          <w:szCs w:val="24"/>
        </w:rPr>
        <w:t xml:space="preserve"> nearby</w:t>
      </w:r>
      <w:r w:rsidRPr="00123F67">
        <w:rPr>
          <w:sz w:val="24"/>
          <w:szCs w:val="24"/>
        </w:rPr>
        <w:t xml:space="preserve">. The docklands were back filled with anything </w:t>
      </w:r>
      <w:r w:rsidR="00173CEA">
        <w:rPr>
          <w:sz w:val="24"/>
          <w:szCs w:val="24"/>
        </w:rPr>
        <w:t xml:space="preserve">that could be </w:t>
      </w:r>
      <w:r w:rsidRPr="00123F67">
        <w:rPr>
          <w:sz w:val="24"/>
          <w:szCs w:val="24"/>
        </w:rPr>
        <w:t xml:space="preserve">found at the time of its closure </w:t>
      </w:r>
      <w:r w:rsidR="00632D4E">
        <w:rPr>
          <w:sz w:val="24"/>
          <w:szCs w:val="24"/>
        </w:rPr>
        <w:t>with</w:t>
      </w:r>
      <w:r w:rsidRPr="00123F67">
        <w:rPr>
          <w:sz w:val="24"/>
          <w:szCs w:val="24"/>
        </w:rPr>
        <w:t xml:space="preserve"> risk</w:t>
      </w:r>
      <w:r w:rsidR="00632D4E">
        <w:rPr>
          <w:sz w:val="24"/>
          <w:szCs w:val="24"/>
        </w:rPr>
        <w:t>s</w:t>
      </w:r>
      <w:r w:rsidRPr="00123F67">
        <w:rPr>
          <w:sz w:val="24"/>
          <w:szCs w:val="24"/>
        </w:rPr>
        <w:t xml:space="preserve"> of contaminants in the area</w:t>
      </w:r>
      <w:r w:rsidR="00173CEA">
        <w:rPr>
          <w:sz w:val="24"/>
          <w:szCs w:val="24"/>
        </w:rPr>
        <w:t xml:space="preserve"> being extremely high</w:t>
      </w:r>
      <w:r w:rsidRPr="00123F67">
        <w:rPr>
          <w:sz w:val="24"/>
          <w:szCs w:val="24"/>
        </w:rPr>
        <w:t>. The geotechnical contractor should investigate the areas levels of contamination when investigating the site, this</w:t>
      </w:r>
      <w:r w:rsidR="00632D4E">
        <w:rPr>
          <w:sz w:val="24"/>
          <w:szCs w:val="24"/>
        </w:rPr>
        <w:t xml:space="preserve"> should form a</w:t>
      </w:r>
      <w:r w:rsidRPr="00123F67">
        <w:rPr>
          <w:sz w:val="24"/>
          <w:szCs w:val="24"/>
        </w:rPr>
        <w:t xml:space="preserve"> large part of the investigation as this</w:t>
      </w:r>
      <w:r w:rsidR="00632D4E">
        <w:rPr>
          <w:sz w:val="24"/>
          <w:szCs w:val="24"/>
        </w:rPr>
        <w:t xml:space="preserve"> </w:t>
      </w:r>
      <w:r w:rsidRPr="00123F67">
        <w:rPr>
          <w:sz w:val="24"/>
          <w:szCs w:val="24"/>
        </w:rPr>
        <w:t>help</w:t>
      </w:r>
      <w:r w:rsidR="00632D4E">
        <w:rPr>
          <w:sz w:val="24"/>
          <w:szCs w:val="24"/>
        </w:rPr>
        <w:t>s</w:t>
      </w:r>
      <w:r w:rsidRPr="00123F67">
        <w:rPr>
          <w:sz w:val="24"/>
          <w:szCs w:val="24"/>
        </w:rPr>
        <w:t xml:space="preserve"> to </w:t>
      </w:r>
      <w:r w:rsidR="00173CEA">
        <w:rPr>
          <w:sz w:val="24"/>
          <w:szCs w:val="24"/>
        </w:rPr>
        <w:t>determine</w:t>
      </w:r>
      <w:r w:rsidRPr="00123F67">
        <w:rPr>
          <w:sz w:val="24"/>
          <w:szCs w:val="24"/>
        </w:rPr>
        <w:t xml:space="preserve"> the materials used. This would also help </w:t>
      </w:r>
      <w:r w:rsidR="00173CEA">
        <w:rPr>
          <w:sz w:val="24"/>
          <w:szCs w:val="24"/>
        </w:rPr>
        <w:t>decide the feasibility of the</w:t>
      </w:r>
      <w:r w:rsidRPr="00123F67">
        <w:rPr>
          <w:sz w:val="24"/>
          <w:szCs w:val="24"/>
        </w:rPr>
        <w:t xml:space="preserve"> project. </w:t>
      </w:r>
    </w:p>
    <w:p w14:paraId="6F09BC57" w14:textId="77777777" w:rsidR="009A4F37" w:rsidRDefault="009A4F37" w:rsidP="00123F67">
      <w:pPr>
        <w:rPr>
          <w:b/>
          <w:bCs/>
          <w:sz w:val="28"/>
          <w:szCs w:val="28"/>
        </w:rPr>
      </w:pPr>
    </w:p>
    <w:p w14:paraId="0723C8F3" w14:textId="77777777" w:rsidR="0074591E" w:rsidRDefault="0074591E" w:rsidP="00123F67">
      <w:pPr>
        <w:rPr>
          <w:b/>
          <w:bCs/>
          <w:sz w:val="28"/>
          <w:szCs w:val="28"/>
        </w:rPr>
      </w:pPr>
    </w:p>
    <w:p w14:paraId="3D42A453" w14:textId="47E7152A" w:rsidR="00123F67" w:rsidRDefault="00123F67" w:rsidP="00123F67">
      <w:pPr>
        <w:rPr>
          <w:b/>
          <w:bCs/>
          <w:sz w:val="28"/>
          <w:szCs w:val="28"/>
        </w:rPr>
      </w:pPr>
      <w:r>
        <w:rPr>
          <w:b/>
          <w:bCs/>
          <w:sz w:val="28"/>
          <w:szCs w:val="28"/>
        </w:rPr>
        <w:lastRenderedPageBreak/>
        <w:t>4.0 Geological Appraisal</w:t>
      </w:r>
    </w:p>
    <w:p w14:paraId="6BA34D50" w14:textId="5434AAD8" w:rsidR="00123F67" w:rsidRDefault="00123F67" w:rsidP="00123F67">
      <w:pPr>
        <w:rPr>
          <w:b/>
          <w:bCs/>
          <w:sz w:val="24"/>
          <w:szCs w:val="24"/>
        </w:rPr>
      </w:pPr>
      <w:r>
        <w:rPr>
          <w:b/>
          <w:bCs/>
          <w:sz w:val="24"/>
          <w:szCs w:val="24"/>
        </w:rPr>
        <w:t xml:space="preserve">4.1 </w:t>
      </w:r>
      <w:r w:rsidR="00484AE5">
        <w:rPr>
          <w:b/>
          <w:bCs/>
          <w:sz w:val="24"/>
          <w:szCs w:val="24"/>
        </w:rPr>
        <w:t>Borehole Logs</w:t>
      </w:r>
    </w:p>
    <w:p w14:paraId="3B2C572E" w14:textId="33770F5B" w:rsidR="00484AE5" w:rsidRPr="00484AE5" w:rsidRDefault="00484AE5" w:rsidP="00484AE5">
      <w:pPr>
        <w:rPr>
          <w:sz w:val="24"/>
          <w:szCs w:val="24"/>
        </w:rPr>
      </w:pPr>
      <w:r w:rsidRPr="00484AE5">
        <w:rPr>
          <w:sz w:val="24"/>
          <w:szCs w:val="24"/>
        </w:rPr>
        <w:t xml:space="preserve">After studying borehole logs for the </w:t>
      </w:r>
      <w:r w:rsidR="00B91E3B" w:rsidRPr="00484AE5">
        <w:rPr>
          <w:sz w:val="24"/>
          <w:szCs w:val="24"/>
        </w:rPr>
        <w:t>area,</w:t>
      </w:r>
      <w:r w:rsidRPr="00484AE5">
        <w:rPr>
          <w:sz w:val="24"/>
          <w:szCs w:val="24"/>
        </w:rPr>
        <w:t xml:space="preserve"> I have </w:t>
      </w:r>
      <w:r w:rsidR="0074591E">
        <w:rPr>
          <w:sz w:val="24"/>
          <w:szCs w:val="24"/>
        </w:rPr>
        <w:t>found</w:t>
      </w:r>
      <w:r w:rsidRPr="00484AE5">
        <w:rPr>
          <w:sz w:val="24"/>
          <w:szCs w:val="24"/>
        </w:rPr>
        <w:t xml:space="preserve"> there is a </w:t>
      </w:r>
      <w:r w:rsidR="0074591E">
        <w:rPr>
          <w:sz w:val="24"/>
          <w:szCs w:val="24"/>
        </w:rPr>
        <w:t>minimal</w:t>
      </w:r>
      <w:r w:rsidRPr="00484AE5">
        <w:rPr>
          <w:sz w:val="24"/>
          <w:szCs w:val="24"/>
        </w:rPr>
        <w:t xml:space="preserve"> chance of subsidisation. A 22 metre deep hole was </w:t>
      </w:r>
      <w:r w:rsidR="00B91E3B">
        <w:rPr>
          <w:sz w:val="24"/>
          <w:szCs w:val="24"/>
        </w:rPr>
        <w:t xml:space="preserve">previously </w:t>
      </w:r>
      <w:r w:rsidRPr="00484AE5">
        <w:rPr>
          <w:sz w:val="24"/>
          <w:szCs w:val="24"/>
        </w:rPr>
        <w:t>drilled into the ground near the area in which this project is going to be built. Th</w:t>
      </w:r>
      <w:r w:rsidR="00B91E3B">
        <w:rPr>
          <w:sz w:val="24"/>
          <w:szCs w:val="24"/>
        </w:rPr>
        <w:t>e</w:t>
      </w:r>
      <w:r w:rsidR="005B0C23">
        <w:rPr>
          <w:sz w:val="24"/>
          <w:szCs w:val="24"/>
        </w:rPr>
        <w:t xml:space="preserve"> findings of the</w:t>
      </w:r>
      <w:r w:rsidRPr="00484AE5">
        <w:rPr>
          <w:sz w:val="24"/>
          <w:szCs w:val="24"/>
        </w:rPr>
        <w:t xml:space="preserve"> drilling </w:t>
      </w:r>
      <w:r w:rsidR="005B0C23">
        <w:rPr>
          <w:sz w:val="24"/>
          <w:szCs w:val="24"/>
        </w:rPr>
        <w:t>showed</w:t>
      </w:r>
      <w:r w:rsidRPr="00484AE5">
        <w:rPr>
          <w:sz w:val="24"/>
          <w:szCs w:val="24"/>
        </w:rPr>
        <w:t xml:space="preserve"> there was artificial ground to almost 5 metres deep </w:t>
      </w:r>
      <w:r w:rsidR="005B0C23">
        <w:rPr>
          <w:sz w:val="24"/>
          <w:szCs w:val="24"/>
        </w:rPr>
        <w:t>and</w:t>
      </w:r>
      <w:r w:rsidRPr="00484AE5">
        <w:rPr>
          <w:sz w:val="24"/>
          <w:szCs w:val="24"/>
        </w:rPr>
        <w:t xml:space="preserve"> this would have to be accounted for before construction begins. The ground below t</w:t>
      </w:r>
      <w:r w:rsidR="005B0C23">
        <w:rPr>
          <w:sz w:val="24"/>
          <w:szCs w:val="24"/>
        </w:rPr>
        <w:t xml:space="preserve">he artificial ground </w:t>
      </w:r>
      <w:r w:rsidRPr="00484AE5">
        <w:rPr>
          <w:sz w:val="24"/>
          <w:szCs w:val="24"/>
        </w:rPr>
        <w:t>encases around a metre of sand and then becomes clay, the clay getting stiffer as the depth increases. The clay continues until around 18 metres</w:t>
      </w:r>
      <w:r w:rsidR="005B0C23">
        <w:rPr>
          <w:sz w:val="24"/>
          <w:szCs w:val="24"/>
        </w:rPr>
        <w:t xml:space="preserve">. </w:t>
      </w:r>
      <w:r w:rsidR="0074591E">
        <w:rPr>
          <w:sz w:val="24"/>
          <w:szCs w:val="24"/>
        </w:rPr>
        <w:t xml:space="preserve">At 18 metres </w:t>
      </w:r>
      <w:r w:rsidRPr="00484AE5">
        <w:rPr>
          <w:sz w:val="24"/>
          <w:szCs w:val="24"/>
        </w:rPr>
        <w:t>grey mudstone was discovered and continued from there to the bottom of the hole. This information was provided during a lecture and was obtained from the BGS website. BGS ID: 370246 : BGS Reference: SS69SE345 </w:t>
      </w:r>
    </w:p>
    <w:p w14:paraId="681DD789" w14:textId="155C4F50" w:rsidR="00484AE5" w:rsidRDefault="00484AE5" w:rsidP="00123F67">
      <w:pPr>
        <w:rPr>
          <w:b/>
          <w:bCs/>
          <w:sz w:val="24"/>
          <w:szCs w:val="24"/>
        </w:rPr>
      </w:pPr>
      <w:r>
        <w:rPr>
          <w:b/>
          <w:bCs/>
          <w:sz w:val="24"/>
          <w:szCs w:val="24"/>
        </w:rPr>
        <w:t>4.2 Mining History</w:t>
      </w:r>
    </w:p>
    <w:p w14:paraId="262C5D79" w14:textId="7D6858B0" w:rsidR="00484AE5" w:rsidRDefault="00484AE5" w:rsidP="00484AE5">
      <w:pPr>
        <w:rPr>
          <w:sz w:val="24"/>
          <w:szCs w:val="24"/>
        </w:rPr>
      </w:pPr>
      <w:r w:rsidRPr="00484AE5">
        <w:rPr>
          <w:sz w:val="24"/>
          <w:szCs w:val="24"/>
        </w:rPr>
        <w:t>I researched the area of the project on BGS Geology Viewer</w:t>
      </w:r>
      <w:r w:rsidR="005B0C23">
        <w:rPr>
          <w:sz w:val="24"/>
          <w:szCs w:val="24"/>
        </w:rPr>
        <w:t>.</w:t>
      </w:r>
      <w:r w:rsidRPr="00484AE5">
        <w:rPr>
          <w:sz w:val="24"/>
          <w:szCs w:val="24"/>
        </w:rPr>
        <w:t xml:space="preserve"> </w:t>
      </w:r>
      <w:r w:rsidR="0074591E">
        <w:rPr>
          <w:sz w:val="24"/>
          <w:szCs w:val="24"/>
        </w:rPr>
        <w:t>I found</w:t>
      </w:r>
      <w:r w:rsidRPr="00484AE5">
        <w:rPr>
          <w:sz w:val="24"/>
          <w:szCs w:val="24"/>
        </w:rPr>
        <w:t xml:space="preserve"> that the bedrock geology is South Wales Middle Coal Measures Foundation. This is made up of mudstone, </w:t>
      </w:r>
      <w:r w:rsidR="005B0C23" w:rsidRPr="00484AE5">
        <w:rPr>
          <w:sz w:val="24"/>
          <w:szCs w:val="24"/>
        </w:rPr>
        <w:t>siltstone,</w:t>
      </w:r>
      <w:r w:rsidRPr="00484AE5">
        <w:rPr>
          <w:sz w:val="24"/>
          <w:szCs w:val="24"/>
        </w:rPr>
        <w:t xml:space="preserve"> and sandstone. The sedimentary bedrock was said to have been formed between 309.5 million and 318 million years ago.  </w:t>
      </w:r>
      <w:r w:rsidR="0074591E">
        <w:rPr>
          <w:sz w:val="24"/>
          <w:szCs w:val="24"/>
        </w:rPr>
        <w:t>T</w:t>
      </w:r>
      <w:r w:rsidRPr="00484AE5">
        <w:rPr>
          <w:sz w:val="24"/>
          <w:szCs w:val="24"/>
        </w:rPr>
        <w:t xml:space="preserve">here are no mining areas on record near the site. The water surrounding the area would cause an issue when mining </w:t>
      </w:r>
      <w:r w:rsidR="005B0C23">
        <w:rPr>
          <w:sz w:val="24"/>
          <w:szCs w:val="24"/>
        </w:rPr>
        <w:t xml:space="preserve">and </w:t>
      </w:r>
      <w:r w:rsidR="0074591E">
        <w:rPr>
          <w:sz w:val="24"/>
          <w:szCs w:val="24"/>
        </w:rPr>
        <w:t>therefore</w:t>
      </w:r>
      <w:r w:rsidR="005B0C23">
        <w:rPr>
          <w:sz w:val="24"/>
          <w:szCs w:val="24"/>
        </w:rPr>
        <w:t xml:space="preserve"> the area </w:t>
      </w:r>
      <w:r w:rsidRPr="00484AE5">
        <w:rPr>
          <w:sz w:val="24"/>
          <w:szCs w:val="24"/>
        </w:rPr>
        <w:t>would have been avoided</w:t>
      </w:r>
      <w:r w:rsidR="005B0C23">
        <w:rPr>
          <w:sz w:val="24"/>
          <w:szCs w:val="24"/>
        </w:rPr>
        <w:t xml:space="preserve"> for that kind of works</w:t>
      </w:r>
      <w:r w:rsidRPr="00484AE5">
        <w:rPr>
          <w:sz w:val="24"/>
          <w:szCs w:val="24"/>
        </w:rPr>
        <w:t xml:space="preserve">. The nearest area in which mines were used is in Port Tennant, about 0.5 kilometres from the site. This distance seems small, but the Prince of Wales Dock separates the project area and the mines closest to it. On the BGS website I discovered that the ground that the project </w:t>
      </w:r>
      <w:r w:rsidR="005B0C23">
        <w:rPr>
          <w:sz w:val="24"/>
          <w:szCs w:val="24"/>
        </w:rPr>
        <w:t xml:space="preserve">is </w:t>
      </w:r>
      <w:r w:rsidRPr="00484AE5">
        <w:rPr>
          <w:sz w:val="24"/>
          <w:szCs w:val="24"/>
        </w:rPr>
        <w:t xml:space="preserve">to be built on has a high level of clay content. </w:t>
      </w:r>
      <w:r w:rsidR="0074591E">
        <w:rPr>
          <w:sz w:val="24"/>
          <w:szCs w:val="24"/>
        </w:rPr>
        <w:t xml:space="preserve">A </w:t>
      </w:r>
      <w:r w:rsidR="0074591E" w:rsidRPr="00484AE5">
        <w:rPr>
          <w:sz w:val="24"/>
          <w:szCs w:val="24"/>
        </w:rPr>
        <w:t xml:space="preserve">concern </w:t>
      </w:r>
      <w:r w:rsidR="0074591E">
        <w:rPr>
          <w:sz w:val="24"/>
          <w:szCs w:val="24"/>
        </w:rPr>
        <w:t xml:space="preserve">that will need to be considered </w:t>
      </w:r>
      <w:r w:rsidR="0074591E" w:rsidRPr="00484AE5">
        <w:rPr>
          <w:sz w:val="24"/>
          <w:szCs w:val="24"/>
        </w:rPr>
        <w:t>when the project begins</w:t>
      </w:r>
      <w:r w:rsidR="0074591E">
        <w:rPr>
          <w:sz w:val="24"/>
          <w:szCs w:val="24"/>
        </w:rPr>
        <w:t xml:space="preserve"> is that</w:t>
      </w:r>
      <w:r w:rsidR="0074591E" w:rsidRPr="00484AE5">
        <w:rPr>
          <w:sz w:val="24"/>
          <w:szCs w:val="24"/>
        </w:rPr>
        <w:t xml:space="preserve"> </w:t>
      </w:r>
      <w:r w:rsidR="0074591E">
        <w:rPr>
          <w:sz w:val="24"/>
          <w:szCs w:val="24"/>
        </w:rPr>
        <w:t>c</w:t>
      </w:r>
      <w:r w:rsidRPr="00484AE5">
        <w:rPr>
          <w:sz w:val="24"/>
          <w:szCs w:val="24"/>
        </w:rPr>
        <w:t>lay shrinks over time</w:t>
      </w:r>
      <w:r w:rsidR="0074591E">
        <w:rPr>
          <w:sz w:val="24"/>
          <w:szCs w:val="24"/>
        </w:rPr>
        <w:t xml:space="preserve">. As it absorbs water it shrinks and can </w:t>
      </w:r>
      <w:r w:rsidRPr="00484AE5">
        <w:rPr>
          <w:sz w:val="24"/>
          <w:szCs w:val="24"/>
        </w:rPr>
        <w:t>pull</w:t>
      </w:r>
      <w:r w:rsidR="0074591E">
        <w:rPr>
          <w:sz w:val="24"/>
          <w:szCs w:val="24"/>
        </w:rPr>
        <w:t xml:space="preserve"> on</w:t>
      </w:r>
      <w:r w:rsidRPr="00484AE5">
        <w:rPr>
          <w:sz w:val="24"/>
          <w:szCs w:val="24"/>
        </w:rPr>
        <w:t xml:space="preserve"> </w:t>
      </w:r>
      <w:r w:rsidR="0074591E">
        <w:rPr>
          <w:sz w:val="24"/>
          <w:szCs w:val="24"/>
        </w:rPr>
        <w:t xml:space="preserve">the </w:t>
      </w:r>
      <w:r w:rsidRPr="00484AE5">
        <w:rPr>
          <w:sz w:val="24"/>
          <w:szCs w:val="24"/>
        </w:rPr>
        <w:t xml:space="preserve">foundations of structures. Due to this I would recommend that the site investigation </w:t>
      </w:r>
      <w:r w:rsidR="0074591E">
        <w:rPr>
          <w:sz w:val="24"/>
          <w:szCs w:val="24"/>
        </w:rPr>
        <w:t>focuses</w:t>
      </w:r>
      <w:r w:rsidRPr="00484AE5">
        <w:rPr>
          <w:sz w:val="24"/>
          <w:szCs w:val="24"/>
        </w:rPr>
        <w:t xml:space="preserve"> on the clay levels and the affect that it can have upon the project when completed.</w:t>
      </w:r>
    </w:p>
    <w:p w14:paraId="35A5E0CB" w14:textId="77777777" w:rsidR="005E79AC" w:rsidRPr="005E79AC" w:rsidRDefault="005E79AC" w:rsidP="005E79AC">
      <w:pPr>
        <w:rPr>
          <w:sz w:val="24"/>
          <w:szCs w:val="24"/>
        </w:rPr>
      </w:pPr>
      <w:r w:rsidRPr="005E79AC">
        <w:rPr>
          <w:sz w:val="24"/>
          <w:szCs w:val="24"/>
        </w:rPr>
        <w:t xml:space="preserve">Information obtained from: </w:t>
      </w:r>
    </w:p>
    <w:p w14:paraId="37AD9D6B" w14:textId="77777777" w:rsidR="005E79AC" w:rsidRPr="005E79AC" w:rsidRDefault="00BB797C" w:rsidP="005E79AC">
      <w:pPr>
        <w:numPr>
          <w:ilvl w:val="0"/>
          <w:numId w:val="5"/>
        </w:numPr>
        <w:rPr>
          <w:sz w:val="24"/>
          <w:szCs w:val="24"/>
        </w:rPr>
      </w:pPr>
      <w:hyperlink r:id="rId11" w:history="1">
        <w:r w:rsidR="005E79AC" w:rsidRPr="005E79AC">
          <w:rPr>
            <w:rStyle w:val="Hyperlink"/>
            <w:sz w:val="24"/>
            <w:szCs w:val="24"/>
          </w:rPr>
          <w:t>https://mapapps2.bgs.ac.uk/coalauthority/home.html</w:t>
        </w:r>
      </w:hyperlink>
    </w:p>
    <w:p w14:paraId="1A7CEB43" w14:textId="77777777" w:rsidR="005E79AC" w:rsidRPr="005E79AC" w:rsidRDefault="00BB797C" w:rsidP="005E79AC">
      <w:pPr>
        <w:numPr>
          <w:ilvl w:val="0"/>
          <w:numId w:val="5"/>
        </w:numPr>
        <w:rPr>
          <w:sz w:val="24"/>
          <w:szCs w:val="24"/>
        </w:rPr>
      </w:pPr>
      <w:hyperlink r:id="rId12" w:history="1">
        <w:r w:rsidR="005E79AC" w:rsidRPr="005E79AC">
          <w:rPr>
            <w:rStyle w:val="Hyperlink"/>
            <w:sz w:val="24"/>
            <w:szCs w:val="24"/>
          </w:rPr>
          <w:t>https://geologyviewer.bgs.ac.uk/?_ga=2.239008384.161006693.1670975089-1605912574.1670975089</w:t>
        </w:r>
      </w:hyperlink>
      <w:r w:rsidR="005E79AC" w:rsidRPr="005E79AC">
        <w:rPr>
          <w:sz w:val="24"/>
          <w:szCs w:val="24"/>
        </w:rPr>
        <w:t xml:space="preserve"> </w:t>
      </w:r>
    </w:p>
    <w:p w14:paraId="2C60D10C" w14:textId="77777777" w:rsidR="005E79AC" w:rsidRDefault="005E79AC" w:rsidP="00484AE5">
      <w:pPr>
        <w:rPr>
          <w:sz w:val="24"/>
          <w:szCs w:val="24"/>
        </w:rPr>
      </w:pPr>
    </w:p>
    <w:p w14:paraId="7A25F352" w14:textId="34450482" w:rsidR="00484AE5" w:rsidRDefault="00484AE5" w:rsidP="00484AE5">
      <w:pPr>
        <w:rPr>
          <w:b/>
          <w:bCs/>
          <w:sz w:val="28"/>
          <w:szCs w:val="28"/>
        </w:rPr>
      </w:pPr>
      <w:r>
        <w:rPr>
          <w:b/>
          <w:bCs/>
          <w:sz w:val="28"/>
          <w:szCs w:val="28"/>
        </w:rPr>
        <w:t>5.0 Environmental Appraisal</w:t>
      </w:r>
    </w:p>
    <w:p w14:paraId="56CAB941" w14:textId="5D2F5182" w:rsidR="00484AE5" w:rsidRDefault="00484AE5" w:rsidP="00484AE5">
      <w:pPr>
        <w:rPr>
          <w:b/>
          <w:bCs/>
          <w:sz w:val="24"/>
          <w:szCs w:val="24"/>
        </w:rPr>
      </w:pPr>
      <w:r>
        <w:rPr>
          <w:b/>
          <w:bCs/>
          <w:sz w:val="24"/>
          <w:szCs w:val="24"/>
        </w:rPr>
        <w:t>5.1 Coastal Erosion</w:t>
      </w:r>
    </w:p>
    <w:p w14:paraId="75472752" w14:textId="1DD7DA2B" w:rsidR="00484AE5" w:rsidRPr="00484AE5" w:rsidRDefault="00484AE5" w:rsidP="00484AE5">
      <w:pPr>
        <w:rPr>
          <w:sz w:val="24"/>
          <w:szCs w:val="24"/>
        </w:rPr>
      </w:pPr>
      <w:r w:rsidRPr="00484AE5">
        <w:rPr>
          <w:sz w:val="24"/>
          <w:szCs w:val="24"/>
        </w:rPr>
        <w:t xml:space="preserve">Due to the project being so close to the sea it could suffer from coastal erosion. Although this is an issue that will become more apparent over an extensive </w:t>
      </w:r>
      <w:r w:rsidR="00760DF4" w:rsidRPr="00484AE5">
        <w:rPr>
          <w:sz w:val="24"/>
          <w:szCs w:val="24"/>
        </w:rPr>
        <w:t>period</w:t>
      </w:r>
      <w:r w:rsidR="00760DF4">
        <w:rPr>
          <w:sz w:val="24"/>
          <w:szCs w:val="24"/>
        </w:rPr>
        <w:t xml:space="preserve"> of time,</w:t>
      </w:r>
      <w:r w:rsidRPr="00484AE5">
        <w:rPr>
          <w:sz w:val="24"/>
          <w:szCs w:val="24"/>
        </w:rPr>
        <w:t xml:space="preserve"> the land will still suffer from this. Coastal erosion is the process in which waves crash upon t</w:t>
      </w:r>
      <w:r w:rsidR="00760DF4">
        <w:rPr>
          <w:sz w:val="24"/>
          <w:szCs w:val="24"/>
        </w:rPr>
        <w:t>he</w:t>
      </w:r>
      <w:r w:rsidRPr="00484AE5">
        <w:rPr>
          <w:sz w:val="24"/>
          <w:szCs w:val="24"/>
        </w:rPr>
        <w:t xml:space="preserve"> shore and slowly take parts of it away with it</w:t>
      </w:r>
      <w:r w:rsidR="00760DF4">
        <w:rPr>
          <w:sz w:val="24"/>
          <w:szCs w:val="24"/>
        </w:rPr>
        <w:t>. T</w:t>
      </w:r>
      <w:r w:rsidRPr="00484AE5">
        <w:rPr>
          <w:sz w:val="24"/>
          <w:szCs w:val="24"/>
        </w:rPr>
        <w:t xml:space="preserve">his is </w:t>
      </w:r>
      <w:r w:rsidR="00760DF4">
        <w:rPr>
          <w:sz w:val="24"/>
          <w:szCs w:val="24"/>
        </w:rPr>
        <w:t xml:space="preserve">the impact </w:t>
      </w:r>
      <w:r w:rsidRPr="00484AE5">
        <w:rPr>
          <w:sz w:val="24"/>
          <w:szCs w:val="24"/>
        </w:rPr>
        <w:t xml:space="preserve">of pebbles and other solid materials </w:t>
      </w:r>
      <w:r w:rsidR="00760DF4">
        <w:rPr>
          <w:sz w:val="24"/>
          <w:szCs w:val="24"/>
        </w:rPr>
        <w:t xml:space="preserve">within the water regularly crashing in to </w:t>
      </w:r>
      <w:r w:rsidR="00311538">
        <w:rPr>
          <w:sz w:val="24"/>
          <w:szCs w:val="24"/>
        </w:rPr>
        <w:t xml:space="preserve">the </w:t>
      </w:r>
      <w:r w:rsidR="00760DF4">
        <w:rPr>
          <w:sz w:val="24"/>
          <w:szCs w:val="24"/>
        </w:rPr>
        <w:t>surface surrounding the water</w:t>
      </w:r>
      <w:r w:rsidRPr="00484AE5">
        <w:rPr>
          <w:sz w:val="24"/>
          <w:szCs w:val="24"/>
        </w:rPr>
        <w:t xml:space="preserve">. Climate Change Post claim that “Some 28% of the coast in England and Wales experiences </w:t>
      </w:r>
      <w:r w:rsidRPr="00484AE5">
        <w:rPr>
          <w:sz w:val="24"/>
          <w:szCs w:val="24"/>
        </w:rPr>
        <w:lastRenderedPageBreak/>
        <w:t xml:space="preserve">erosion at rates higher than 0.1 m/year” (Climate Change Post, 2022). This figure is evidence to the fact that coastal erosion is an issue that must be considered with this project. The site being this close to the sea also means that the site will be at the highest risk in terms of sea levels rising. The Royal Society state that “Long-term measurements of tide gauges and recent satellite data show that global sea level is rising, with the best estimate of the rate of global-average rise over the last decade being 3.6 mm per year (0.14 inches per year)” (The Royal Society, 2020). These figures </w:t>
      </w:r>
      <w:r w:rsidR="00760DF4">
        <w:rPr>
          <w:sz w:val="24"/>
          <w:szCs w:val="24"/>
        </w:rPr>
        <w:t>highlight</w:t>
      </w:r>
      <w:r w:rsidRPr="00484AE5">
        <w:rPr>
          <w:sz w:val="24"/>
          <w:szCs w:val="24"/>
        </w:rPr>
        <w:t xml:space="preserve"> that although the risk is not very evident right now, it </w:t>
      </w:r>
      <w:r w:rsidR="00760DF4">
        <w:rPr>
          <w:sz w:val="24"/>
          <w:szCs w:val="24"/>
        </w:rPr>
        <w:t>could be a serious issue</w:t>
      </w:r>
      <w:r w:rsidR="0022712C">
        <w:rPr>
          <w:sz w:val="24"/>
          <w:szCs w:val="24"/>
        </w:rPr>
        <w:t xml:space="preserve"> </w:t>
      </w:r>
      <w:r w:rsidRPr="00484AE5">
        <w:rPr>
          <w:sz w:val="24"/>
          <w:szCs w:val="24"/>
        </w:rPr>
        <w:t xml:space="preserve">in the future. </w:t>
      </w:r>
    </w:p>
    <w:p w14:paraId="0C424CE1" w14:textId="77777777" w:rsidR="009A4F37" w:rsidRDefault="009A4F37" w:rsidP="00484AE5">
      <w:pPr>
        <w:rPr>
          <w:b/>
          <w:bCs/>
          <w:sz w:val="24"/>
          <w:szCs w:val="24"/>
        </w:rPr>
      </w:pPr>
    </w:p>
    <w:p w14:paraId="551E98A9" w14:textId="5FF9C689" w:rsidR="00484AE5" w:rsidRDefault="00484AE5" w:rsidP="00484AE5">
      <w:pPr>
        <w:rPr>
          <w:b/>
          <w:bCs/>
          <w:sz w:val="24"/>
          <w:szCs w:val="24"/>
        </w:rPr>
      </w:pPr>
      <w:r>
        <w:rPr>
          <w:b/>
          <w:bCs/>
          <w:sz w:val="24"/>
          <w:szCs w:val="24"/>
        </w:rPr>
        <w:t>5.2 Saltwater Contamination</w:t>
      </w:r>
    </w:p>
    <w:p w14:paraId="393F1300" w14:textId="5F72DC51" w:rsidR="00484AE5" w:rsidRPr="00484AE5" w:rsidRDefault="00484AE5" w:rsidP="00484AE5">
      <w:pPr>
        <w:rPr>
          <w:sz w:val="24"/>
          <w:szCs w:val="24"/>
        </w:rPr>
      </w:pPr>
      <w:r w:rsidRPr="00484AE5">
        <w:rPr>
          <w:sz w:val="24"/>
          <w:szCs w:val="24"/>
        </w:rPr>
        <w:t xml:space="preserve">The building will suffer a very enhanced exposure to saltwater environment compared to buildings far from the sea. NJ Architects state that “Exposure to a saltwater environment can have a serious effect on a building because salt crystallisation can form in stone walls and rust in metal materials” (NJ Architects, 2018). The </w:t>
      </w:r>
      <w:r w:rsidR="005C5179" w:rsidRPr="00484AE5">
        <w:rPr>
          <w:sz w:val="24"/>
          <w:szCs w:val="24"/>
        </w:rPr>
        <w:t>effect</w:t>
      </w:r>
      <w:r w:rsidRPr="00484AE5">
        <w:rPr>
          <w:sz w:val="24"/>
          <w:szCs w:val="24"/>
        </w:rPr>
        <w:t xml:space="preserve"> of the sea on the building must be accounted for and should result in materials resistant to salt crystallisation being used. A </w:t>
      </w:r>
      <w:r w:rsidR="005C5179">
        <w:rPr>
          <w:sz w:val="24"/>
          <w:szCs w:val="24"/>
        </w:rPr>
        <w:t xml:space="preserve">known </w:t>
      </w:r>
      <w:r w:rsidRPr="00484AE5">
        <w:rPr>
          <w:sz w:val="24"/>
          <w:szCs w:val="24"/>
        </w:rPr>
        <w:t xml:space="preserve">way to counteract the salt having an </w:t>
      </w:r>
      <w:r w:rsidR="005C5179" w:rsidRPr="00484AE5">
        <w:rPr>
          <w:sz w:val="24"/>
          <w:szCs w:val="24"/>
        </w:rPr>
        <w:t>effect</w:t>
      </w:r>
      <w:r w:rsidRPr="00484AE5">
        <w:rPr>
          <w:sz w:val="24"/>
          <w:szCs w:val="24"/>
        </w:rPr>
        <w:t xml:space="preserve"> on metals is using galvanized steel, the material is reliable and long lasting due to the tough coating of the steel. </w:t>
      </w:r>
    </w:p>
    <w:p w14:paraId="1D40F4BD" w14:textId="77777777" w:rsidR="009A4F37" w:rsidRDefault="009A4F37" w:rsidP="00484AE5">
      <w:pPr>
        <w:rPr>
          <w:b/>
          <w:bCs/>
          <w:sz w:val="24"/>
          <w:szCs w:val="24"/>
        </w:rPr>
      </w:pPr>
    </w:p>
    <w:p w14:paraId="1805F25D" w14:textId="014DB5B8" w:rsidR="00484AE5" w:rsidRDefault="00484AE5" w:rsidP="00484AE5">
      <w:pPr>
        <w:rPr>
          <w:b/>
          <w:bCs/>
          <w:sz w:val="24"/>
          <w:szCs w:val="24"/>
        </w:rPr>
      </w:pPr>
      <w:r>
        <w:rPr>
          <w:b/>
          <w:bCs/>
          <w:sz w:val="24"/>
          <w:szCs w:val="24"/>
        </w:rPr>
        <w:t>5.3 Flora/Fauna Risks</w:t>
      </w:r>
    </w:p>
    <w:p w14:paraId="76D7AB3B" w14:textId="18104E9F" w:rsidR="00484AE5" w:rsidRDefault="00484AE5" w:rsidP="00484AE5">
      <w:pPr>
        <w:rPr>
          <w:sz w:val="24"/>
          <w:szCs w:val="24"/>
        </w:rPr>
      </w:pPr>
      <w:r w:rsidRPr="00484AE5">
        <w:rPr>
          <w:sz w:val="24"/>
          <w:szCs w:val="24"/>
        </w:rPr>
        <w:t xml:space="preserve">The area is clear of any wildlife and the construction of this project will have little to zero impact on nature in its surrounding area. The building will be close to the sea so that must be considered in regards to materials being used and brought near to the site. Various dangerous chemicals will be used to produce the building, this is also the case for how machinery is fuelled. Bill Noakes states that “The day-to-day activities on the site will almost always involve chemicals, paint, or waste that is discharged into the surrounding environment after use” (Bill Noakes, Atlantic Pumps, 2021). This will be an issue that must be minimised as much as possible as sea pollution is dangerous and will affect areas much further away from the site. </w:t>
      </w:r>
    </w:p>
    <w:p w14:paraId="7367B7F1" w14:textId="77777777" w:rsidR="009A4F37" w:rsidRDefault="009A4F37" w:rsidP="00484AE5">
      <w:pPr>
        <w:rPr>
          <w:b/>
          <w:bCs/>
          <w:sz w:val="24"/>
          <w:szCs w:val="24"/>
        </w:rPr>
      </w:pPr>
    </w:p>
    <w:p w14:paraId="44A4EFF8" w14:textId="7ED30AAE" w:rsidR="00D035B4" w:rsidRDefault="00D035B4" w:rsidP="00484AE5">
      <w:pPr>
        <w:rPr>
          <w:b/>
          <w:bCs/>
          <w:sz w:val="24"/>
          <w:szCs w:val="24"/>
        </w:rPr>
      </w:pPr>
      <w:r>
        <w:rPr>
          <w:b/>
          <w:bCs/>
          <w:sz w:val="24"/>
          <w:szCs w:val="24"/>
        </w:rPr>
        <w:t>5.4 Weather Issue</w:t>
      </w:r>
    </w:p>
    <w:p w14:paraId="303071C0" w14:textId="16D7B41C" w:rsidR="00D035B4" w:rsidRPr="00D035B4" w:rsidRDefault="00D035B4" w:rsidP="00D035B4">
      <w:pPr>
        <w:rPr>
          <w:sz w:val="24"/>
          <w:szCs w:val="24"/>
        </w:rPr>
      </w:pPr>
      <w:r w:rsidRPr="00D035B4">
        <w:rPr>
          <w:sz w:val="24"/>
          <w:szCs w:val="24"/>
        </w:rPr>
        <w:t>Swansea and Wales are reputable for their poor weather conditions</w:t>
      </w:r>
      <w:r w:rsidR="005C5179">
        <w:rPr>
          <w:sz w:val="24"/>
          <w:szCs w:val="24"/>
        </w:rPr>
        <w:t>. A</w:t>
      </w:r>
      <w:r w:rsidRPr="00D035B4">
        <w:rPr>
          <w:sz w:val="24"/>
          <w:szCs w:val="24"/>
        </w:rPr>
        <w:t xml:space="preserve">ccording to Weather Atlas “Throughout the year, in Swansea, there are 201 rainfall days, and 999mm (39.33") of precipitation is accumulated.” (Weather Atlas, 2022) This is a very high figure and can slow the progress of projects massively. The land does have a good drainage system as it is so close to the sea, but the consistent rainfall will prevent the drying of materials, and on occasions, stop works completely. </w:t>
      </w:r>
      <w:r>
        <w:rPr>
          <w:sz w:val="24"/>
          <w:szCs w:val="24"/>
        </w:rPr>
        <w:t xml:space="preserve">The rainfall could cause flooding in the area so </w:t>
      </w:r>
      <w:r w:rsidR="005E79AC">
        <w:rPr>
          <w:sz w:val="24"/>
          <w:szCs w:val="24"/>
        </w:rPr>
        <w:t xml:space="preserve">the </w:t>
      </w:r>
      <w:r w:rsidR="005C5179">
        <w:rPr>
          <w:sz w:val="24"/>
          <w:szCs w:val="24"/>
        </w:rPr>
        <w:t xml:space="preserve">careful </w:t>
      </w:r>
      <w:r w:rsidR="005E79AC">
        <w:rPr>
          <w:sz w:val="24"/>
          <w:szCs w:val="24"/>
        </w:rPr>
        <w:t>examination of the area must account for this.</w:t>
      </w:r>
    </w:p>
    <w:p w14:paraId="6ED5F1E5" w14:textId="77777777" w:rsidR="00D035B4" w:rsidRPr="00484AE5" w:rsidRDefault="00D035B4" w:rsidP="00484AE5">
      <w:pPr>
        <w:rPr>
          <w:sz w:val="24"/>
          <w:szCs w:val="24"/>
        </w:rPr>
      </w:pPr>
    </w:p>
    <w:p w14:paraId="30EB1E0B" w14:textId="4706ADA6" w:rsidR="00484AE5" w:rsidRDefault="00484AE5" w:rsidP="00484AE5">
      <w:pPr>
        <w:rPr>
          <w:b/>
          <w:bCs/>
          <w:sz w:val="28"/>
          <w:szCs w:val="28"/>
        </w:rPr>
      </w:pPr>
      <w:r>
        <w:rPr>
          <w:b/>
          <w:bCs/>
          <w:sz w:val="28"/>
          <w:szCs w:val="28"/>
        </w:rPr>
        <w:lastRenderedPageBreak/>
        <w:t>6.0 Conceptual Ground Model</w:t>
      </w:r>
    </w:p>
    <w:p w14:paraId="6640855B" w14:textId="0CD427A5" w:rsidR="00484AE5" w:rsidRDefault="00484AE5" w:rsidP="00484AE5">
      <w:pPr>
        <w:rPr>
          <w:b/>
          <w:bCs/>
          <w:sz w:val="24"/>
          <w:szCs w:val="24"/>
        </w:rPr>
      </w:pPr>
      <w:r>
        <w:rPr>
          <w:b/>
          <w:bCs/>
          <w:sz w:val="24"/>
          <w:szCs w:val="24"/>
        </w:rPr>
        <w:t>6.1 Radon Inspection</w:t>
      </w:r>
    </w:p>
    <w:p w14:paraId="0D43AF65" w14:textId="29F96A89" w:rsidR="00484AE5" w:rsidRPr="00484AE5" w:rsidRDefault="00484AE5" w:rsidP="00484AE5">
      <w:pPr>
        <w:rPr>
          <w:sz w:val="24"/>
          <w:szCs w:val="24"/>
        </w:rPr>
      </w:pPr>
      <w:r w:rsidRPr="00484AE5">
        <w:rPr>
          <w:sz w:val="24"/>
          <w:szCs w:val="24"/>
        </w:rPr>
        <w:t>There is a radon map of the United Kingdom</w:t>
      </w:r>
      <w:r w:rsidR="005C5179">
        <w:rPr>
          <w:sz w:val="24"/>
          <w:szCs w:val="24"/>
        </w:rPr>
        <w:t>. Using</w:t>
      </w:r>
      <w:r w:rsidRPr="00484AE5">
        <w:rPr>
          <w:sz w:val="24"/>
          <w:szCs w:val="24"/>
        </w:rPr>
        <w:t xml:space="preserve"> this map I have discovered that the maximum radon potential for the area is less than 1%. This low level of radon is a success for the project as it is a dangerous substance. WebMD say that “When you breathe in radon, it gets into the lining of your lungs and gives off radiation. Over a long time, that can damage the cells there and lead to lung cancer” (WebMD, 2022). This </w:t>
      </w:r>
      <w:r w:rsidR="005C5179">
        <w:rPr>
          <w:sz w:val="24"/>
          <w:szCs w:val="24"/>
        </w:rPr>
        <w:t xml:space="preserve">is another positive and an </w:t>
      </w:r>
      <w:r w:rsidRPr="00484AE5">
        <w:rPr>
          <w:sz w:val="24"/>
          <w:szCs w:val="24"/>
        </w:rPr>
        <w:t xml:space="preserve">advantage </w:t>
      </w:r>
      <w:r w:rsidR="005C5179">
        <w:rPr>
          <w:sz w:val="24"/>
          <w:szCs w:val="24"/>
        </w:rPr>
        <w:t>of</w:t>
      </w:r>
      <w:r w:rsidRPr="00484AE5">
        <w:rPr>
          <w:sz w:val="24"/>
          <w:szCs w:val="24"/>
        </w:rPr>
        <w:t xml:space="preserve"> the building being constructed in this location as the risk of radon affecting anyone is low. </w:t>
      </w:r>
    </w:p>
    <w:p w14:paraId="78AC724E" w14:textId="28841A2E" w:rsidR="00484AE5" w:rsidRDefault="00484AE5" w:rsidP="00484AE5">
      <w:pPr>
        <w:rPr>
          <w:sz w:val="24"/>
          <w:szCs w:val="24"/>
        </w:rPr>
      </w:pPr>
      <w:r w:rsidRPr="00484AE5">
        <w:rPr>
          <w:sz w:val="24"/>
          <w:szCs w:val="24"/>
        </w:rPr>
        <w:t xml:space="preserve">Map accessible from: </w:t>
      </w:r>
      <w:hyperlink r:id="rId13" w:history="1">
        <w:r w:rsidRPr="00484AE5">
          <w:rPr>
            <w:rStyle w:val="Hyperlink"/>
            <w:sz w:val="24"/>
            <w:szCs w:val="24"/>
          </w:rPr>
          <w:t>https://www.ukradon.org/information/ukmaps</w:t>
        </w:r>
      </w:hyperlink>
      <w:r w:rsidRPr="00484AE5">
        <w:rPr>
          <w:sz w:val="24"/>
          <w:szCs w:val="24"/>
        </w:rPr>
        <w:t xml:space="preserve"> </w:t>
      </w:r>
    </w:p>
    <w:p w14:paraId="23069149" w14:textId="77777777" w:rsidR="009A4F37" w:rsidRDefault="009A4F37" w:rsidP="00484AE5">
      <w:pPr>
        <w:rPr>
          <w:b/>
          <w:bCs/>
          <w:sz w:val="24"/>
          <w:szCs w:val="24"/>
        </w:rPr>
      </w:pPr>
    </w:p>
    <w:p w14:paraId="6EED1AD1" w14:textId="668BFA19" w:rsidR="00484AE5" w:rsidRDefault="00484AE5" w:rsidP="00484AE5">
      <w:pPr>
        <w:rPr>
          <w:b/>
          <w:bCs/>
          <w:sz w:val="24"/>
          <w:szCs w:val="24"/>
        </w:rPr>
      </w:pPr>
      <w:r>
        <w:rPr>
          <w:b/>
          <w:bCs/>
          <w:sz w:val="24"/>
          <w:szCs w:val="24"/>
        </w:rPr>
        <w:t>6.2 Unexploded Ordnance</w:t>
      </w:r>
      <w:r w:rsidR="00D035B4">
        <w:rPr>
          <w:b/>
          <w:bCs/>
          <w:sz w:val="24"/>
          <w:szCs w:val="24"/>
        </w:rPr>
        <w:t>s</w:t>
      </w:r>
    </w:p>
    <w:p w14:paraId="3C621F07" w14:textId="3CA84455" w:rsidR="00D035B4" w:rsidRDefault="005C5179" w:rsidP="00D035B4">
      <w:pPr>
        <w:rPr>
          <w:sz w:val="24"/>
          <w:szCs w:val="24"/>
        </w:rPr>
      </w:pPr>
      <w:r>
        <w:rPr>
          <w:sz w:val="24"/>
          <w:szCs w:val="24"/>
        </w:rPr>
        <w:t xml:space="preserve">When looking to build in the Swansea area, consideration must be given to the history of the town and the fact it was hit heavily </w:t>
      </w:r>
      <w:r w:rsidR="00D035B4" w:rsidRPr="00D035B4">
        <w:rPr>
          <w:sz w:val="24"/>
          <w:szCs w:val="24"/>
        </w:rPr>
        <w:t>by bombs during World War Two</w:t>
      </w:r>
      <w:r>
        <w:rPr>
          <w:sz w:val="24"/>
          <w:szCs w:val="24"/>
        </w:rPr>
        <w:t xml:space="preserve">. </w:t>
      </w:r>
      <w:r w:rsidR="00D035B4" w:rsidRPr="00D035B4">
        <w:rPr>
          <w:sz w:val="24"/>
          <w:szCs w:val="24"/>
        </w:rPr>
        <w:t>There is a potential for unexploded ordnance</w:t>
      </w:r>
      <w:r w:rsidR="00C778A7">
        <w:rPr>
          <w:sz w:val="24"/>
          <w:szCs w:val="24"/>
        </w:rPr>
        <w:t xml:space="preserve"> from </w:t>
      </w:r>
      <w:r w:rsidR="00D035B4" w:rsidRPr="00D035B4">
        <w:rPr>
          <w:sz w:val="24"/>
          <w:szCs w:val="24"/>
        </w:rPr>
        <w:t xml:space="preserve">bombs that did not explode when they were supposed to, resulting in the bomb possibly still being dangerous. If any situation arises where an unexploded ordnance is found, the area must go through further examination and the bomb will need to be disposed of. From my research on the area, I discovered that there were no unexploded ordnance findings within 3.4 kilometres of the site location. The </w:t>
      </w:r>
      <w:r w:rsidR="00C778A7">
        <w:rPr>
          <w:sz w:val="24"/>
          <w:szCs w:val="24"/>
        </w:rPr>
        <w:t xml:space="preserve">location for the </w:t>
      </w:r>
      <w:r w:rsidR="00D035B4" w:rsidRPr="00D035B4">
        <w:rPr>
          <w:sz w:val="24"/>
          <w:szCs w:val="24"/>
        </w:rPr>
        <w:t>new building</w:t>
      </w:r>
      <w:r w:rsidR="00C778A7">
        <w:rPr>
          <w:sz w:val="24"/>
          <w:szCs w:val="24"/>
        </w:rPr>
        <w:t>,</w:t>
      </w:r>
      <w:r w:rsidR="00D035B4" w:rsidRPr="00D035B4">
        <w:rPr>
          <w:sz w:val="24"/>
          <w:szCs w:val="24"/>
        </w:rPr>
        <w:t xml:space="preserve"> </w:t>
      </w:r>
      <w:r w:rsidR="00C778A7">
        <w:rPr>
          <w:sz w:val="24"/>
          <w:szCs w:val="24"/>
        </w:rPr>
        <w:t xml:space="preserve">and nearby area, </w:t>
      </w:r>
      <w:r w:rsidR="00D035B4" w:rsidRPr="00D035B4">
        <w:rPr>
          <w:sz w:val="24"/>
          <w:szCs w:val="24"/>
        </w:rPr>
        <w:t>was a heavy target for the Luftwaffe so an extensive search of the area will still be necessary as there is a possibility that unexploded ordnance remains close to the site. (Zetica UXO, 2022) I would suggest to the geotechnical subcontractor that deep ground radar investigations should be undertaken. Although the risk would have been assessed when constructing the ‘IQ Building’, there is still a possibility that it could be found in this location.</w:t>
      </w:r>
    </w:p>
    <w:p w14:paraId="01B68432" w14:textId="77777777" w:rsidR="009A4F37" w:rsidRDefault="009A4F37" w:rsidP="00D035B4">
      <w:pPr>
        <w:rPr>
          <w:b/>
          <w:bCs/>
          <w:sz w:val="28"/>
          <w:szCs w:val="28"/>
        </w:rPr>
      </w:pPr>
    </w:p>
    <w:p w14:paraId="0A4E5241" w14:textId="4E006F31" w:rsidR="00D035B4" w:rsidRDefault="00D035B4" w:rsidP="00D035B4">
      <w:pPr>
        <w:rPr>
          <w:b/>
          <w:bCs/>
          <w:sz w:val="28"/>
          <w:szCs w:val="28"/>
        </w:rPr>
      </w:pPr>
      <w:r>
        <w:rPr>
          <w:b/>
          <w:bCs/>
          <w:sz w:val="28"/>
          <w:szCs w:val="28"/>
        </w:rPr>
        <w:t>7.0 Foundation Recommendation</w:t>
      </w:r>
    </w:p>
    <w:p w14:paraId="436DCC71" w14:textId="08A76D45" w:rsidR="00D035B4" w:rsidRPr="00D035B4" w:rsidRDefault="00D035B4" w:rsidP="00D035B4">
      <w:pPr>
        <w:rPr>
          <w:sz w:val="24"/>
          <w:szCs w:val="24"/>
        </w:rPr>
      </w:pPr>
      <w:r w:rsidRPr="00D035B4">
        <w:rPr>
          <w:noProof/>
          <w:sz w:val="24"/>
          <w:szCs w:val="24"/>
        </w:rPr>
        <w:drawing>
          <wp:anchor distT="0" distB="0" distL="114300" distR="114300" simplePos="0" relativeHeight="251664384" behindDoc="0" locked="0" layoutInCell="1" allowOverlap="1" wp14:anchorId="6648E5C9" wp14:editId="15A44EF3">
            <wp:simplePos x="0" y="0"/>
            <wp:positionH relativeFrom="margin">
              <wp:posOffset>3217545</wp:posOffset>
            </wp:positionH>
            <wp:positionV relativeFrom="paragraph">
              <wp:posOffset>7620</wp:posOffset>
            </wp:positionV>
            <wp:extent cx="2516505" cy="1517650"/>
            <wp:effectExtent l="0" t="0" r="0" b="6350"/>
            <wp:wrapSquare wrapText="bothSides"/>
            <wp:docPr id="4" name="Picture 4" descr="Raft Foundations – Types and Advantages - The Construc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Raft Foundations – Types and Advantages - The Constructo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516505" cy="1517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035B4">
        <w:rPr>
          <w:sz w:val="24"/>
          <w:szCs w:val="24"/>
        </w:rPr>
        <w:t>After doing my research on the area and other buildings close to it I have come the conclusion that for this building I would recommend a Pile foundation. A pile foundation would suit this area as the ground conditions are often going to be wet. The pile foundation is a deep foundation that is formed by long columns of either reinforced concrete or steel.  This type of foundation helps to provide a greater stability for a structure due to it being deep into the ground. The deeper the columns, the more stability, meaning that the foundations can support the large structure that is to be built</w:t>
      </w:r>
      <w:r w:rsidR="00C778A7">
        <w:rPr>
          <w:sz w:val="24"/>
          <w:szCs w:val="24"/>
        </w:rPr>
        <w:t xml:space="preserve"> upon it</w:t>
      </w:r>
      <w:r w:rsidRPr="00D035B4">
        <w:rPr>
          <w:sz w:val="24"/>
          <w:szCs w:val="24"/>
        </w:rPr>
        <w:t xml:space="preserve">. </w:t>
      </w:r>
      <w:r w:rsidR="00C778A7">
        <w:rPr>
          <w:sz w:val="24"/>
          <w:szCs w:val="24"/>
        </w:rPr>
        <w:t xml:space="preserve">The piles are versatile in that they </w:t>
      </w:r>
      <w:r w:rsidRPr="00D035B4">
        <w:rPr>
          <w:sz w:val="24"/>
          <w:szCs w:val="24"/>
        </w:rPr>
        <w:t xml:space="preserve">can be prefabricated and then drilled into the </w:t>
      </w:r>
      <w:r w:rsidR="00C778A7" w:rsidRPr="00D035B4">
        <w:rPr>
          <w:sz w:val="24"/>
          <w:szCs w:val="24"/>
        </w:rPr>
        <w:t>ground or</w:t>
      </w:r>
      <w:r w:rsidR="00C778A7">
        <w:rPr>
          <w:sz w:val="24"/>
          <w:szCs w:val="24"/>
        </w:rPr>
        <w:t xml:space="preserve"> </w:t>
      </w:r>
      <w:r w:rsidRPr="00D035B4">
        <w:rPr>
          <w:sz w:val="24"/>
          <w:szCs w:val="24"/>
        </w:rPr>
        <w:t xml:space="preserve">formed at the location they are </w:t>
      </w:r>
      <w:r w:rsidRPr="00D035B4">
        <w:rPr>
          <w:sz w:val="24"/>
          <w:szCs w:val="24"/>
        </w:rPr>
        <w:lastRenderedPageBreak/>
        <w:t xml:space="preserve">required for usage. </w:t>
      </w:r>
      <w:r w:rsidR="00981D80" w:rsidRPr="00D035B4">
        <w:rPr>
          <w:sz w:val="24"/>
          <w:szCs w:val="24"/>
        </w:rPr>
        <w:t xml:space="preserve">As mentioned before, there could be contaminated soil in the area so that would have to be cleaned and replaced prior to construction. </w:t>
      </w:r>
      <w:r w:rsidRPr="00D035B4">
        <w:rPr>
          <w:sz w:val="24"/>
          <w:szCs w:val="24"/>
        </w:rPr>
        <w:t xml:space="preserve">The IQ building </w:t>
      </w:r>
      <w:r w:rsidR="00981D80">
        <w:rPr>
          <w:sz w:val="24"/>
          <w:szCs w:val="24"/>
        </w:rPr>
        <w:t xml:space="preserve">has set the precedent by using </w:t>
      </w:r>
      <w:r w:rsidRPr="00D035B4">
        <w:rPr>
          <w:sz w:val="24"/>
          <w:szCs w:val="24"/>
        </w:rPr>
        <w:t>this foundation system</w:t>
      </w:r>
      <w:r w:rsidR="00981D80">
        <w:rPr>
          <w:sz w:val="24"/>
          <w:szCs w:val="24"/>
        </w:rPr>
        <w:t xml:space="preserve"> in the same area</w:t>
      </w:r>
      <w:r w:rsidR="00C778A7">
        <w:rPr>
          <w:sz w:val="24"/>
          <w:szCs w:val="24"/>
        </w:rPr>
        <w:t>. This is excellent</w:t>
      </w:r>
      <w:r w:rsidRPr="00D035B4">
        <w:rPr>
          <w:sz w:val="24"/>
          <w:szCs w:val="24"/>
        </w:rPr>
        <w:t xml:space="preserve"> evidence </w:t>
      </w:r>
      <w:r w:rsidR="00C778A7">
        <w:rPr>
          <w:sz w:val="24"/>
          <w:szCs w:val="24"/>
        </w:rPr>
        <w:t>that the piles foundation type is suitable for the area and is stable enough to support building</w:t>
      </w:r>
      <w:r w:rsidR="00981D80">
        <w:rPr>
          <w:sz w:val="24"/>
          <w:szCs w:val="24"/>
        </w:rPr>
        <w:t>s</w:t>
      </w:r>
      <w:r w:rsidR="00C778A7">
        <w:rPr>
          <w:sz w:val="24"/>
          <w:szCs w:val="24"/>
        </w:rPr>
        <w:t xml:space="preserve"> in this area.</w:t>
      </w:r>
      <w:r w:rsidRPr="00D035B4">
        <w:rPr>
          <w:sz w:val="24"/>
          <w:szCs w:val="24"/>
        </w:rPr>
        <w:t xml:space="preserve"> </w:t>
      </w:r>
    </w:p>
    <w:p w14:paraId="0DA83D74" w14:textId="77777777" w:rsidR="005E79AC" w:rsidRPr="005E79AC" w:rsidRDefault="005E79AC" w:rsidP="005E79AC">
      <w:pPr>
        <w:rPr>
          <w:sz w:val="24"/>
          <w:szCs w:val="24"/>
        </w:rPr>
      </w:pPr>
      <w:r w:rsidRPr="005E79AC">
        <w:rPr>
          <w:sz w:val="24"/>
          <w:szCs w:val="24"/>
        </w:rPr>
        <w:t xml:space="preserve">Image obtained from: </w:t>
      </w:r>
      <w:hyperlink r:id="rId15" w:history="1">
        <w:r w:rsidRPr="005E79AC">
          <w:rPr>
            <w:rStyle w:val="Hyperlink"/>
            <w:sz w:val="24"/>
            <w:szCs w:val="24"/>
          </w:rPr>
          <w:t>https://theconstructor.org/geotechnical/raft-foundations-types-advantages/7184/</w:t>
        </w:r>
      </w:hyperlink>
      <w:r w:rsidRPr="005E79AC">
        <w:rPr>
          <w:sz w:val="24"/>
          <w:szCs w:val="24"/>
        </w:rPr>
        <w:t xml:space="preserve"> </w:t>
      </w:r>
    </w:p>
    <w:p w14:paraId="05686A1A" w14:textId="77777777" w:rsidR="00D035B4" w:rsidRPr="00D035B4" w:rsidRDefault="00D035B4" w:rsidP="00D035B4">
      <w:pPr>
        <w:rPr>
          <w:sz w:val="24"/>
          <w:szCs w:val="24"/>
        </w:rPr>
      </w:pPr>
    </w:p>
    <w:p w14:paraId="759A08EC" w14:textId="2437C35B" w:rsidR="00D035B4" w:rsidRDefault="00D035B4" w:rsidP="00D035B4">
      <w:pPr>
        <w:rPr>
          <w:b/>
          <w:bCs/>
          <w:sz w:val="28"/>
          <w:szCs w:val="28"/>
        </w:rPr>
      </w:pPr>
      <w:r>
        <w:rPr>
          <w:b/>
          <w:bCs/>
          <w:sz w:val="28"/>
          <w:szCs w:val="28"/>
        </w:rPr>
        <w:t>8.0 Site Summary</w:t>
      </w:r>
    </w:p>
    <w:p w14:paraId="09063FB0" w14:textId="0AC8CC5C" w:rsidR="00D035B4" w:rsidRPr="00D035B4" w:rsidRDefault="00D035B4" w:rsidP="00D035B4">
      <w:pPr>
        <w:rPr>
          <w:sz w:val="24"/>
          <w:szCs w:val="24"/>
        </w:rPr>
      </w:pPr>
      <w:r>
        <w:rPr>
          <w:sz w:val="24"/>
          <w:szCs w:val="24"/>
        </w:rPr>
        <w:t>From the Research on the area of the ‘Innovation Matrix I have come to the conclusion that the main focus of the site investigation should be the underground and above ground contamination levels. The previous usage of this location could have lessened the stability of the area and cause issues with the building in the future. As mentioned before the ‘IQ Building’ had a 1.8m depth of contaminated ground that was required to be removed and replaced. This is likely to be the case with the ground where this project is going to be.</w:t>
      </w:r>
    </w:p>
    <w:p w14:paraId="02C54A4D" w14:textId="77777777" w:rsidR="009A4F37" w:rsidRDefault="009A4F37">
      <w:pPr>
        <w:rPr>
          <w:b/>
          <w:bCs/>
          <w:sz w:val="28"/>
          <w:szCs w:val="28"/>
        </w:rPr>
      </w:pPr>
    </w:p>
    <w:p w14:paraId="298F9CAD" w14:textId="51FA1A06" w:rsidR="00B255E5" w:rsidRPr="005E79AC" w:rsidRDefault="005E79AC">
      <w:pPr>
        <w:rPr>
          <w:b/>
          <w:bCs/>
          <w:sz w:val="28"/>
          <w:szCs w:val="28"/>
        </w:rPr>
      </w:pPr>
      <w:r>
        <w:rPr>
          <w:b/>
          <w:bCs/>
          <w:sz w:val="28"/>
          <w:szCs w:val="28"/>
        </w:rPr>
        <w:t>9.0 References</w:t>
      </w:r>
    </w:p>
    <w:p w14:paraId="45D67860" w14:textId="75B612E1" w:rsidR="00B255E5" w:rsidRDefault="00286CBF">
      <w:r>
        <w:t>Bill Noakes, Atlantic Pumps (2021). Common Construction Site Water Pollutants and How to Stop Them. Availab</w:t>
      </w:r>
      <w:r w:rsidR="000E37CD">
        <w:t xml:space="preserve">le from: </w:t>
      </w:r>
      <w:hyperlink r:id="rId16" w:history="1">
        <w:r w:rsidR="000E37CD" w:rsidRPr="00665FC8">
          <w:rPr>
            <w:rStyle w:val="Hyperlink"/>
          </w:rPr>
          <w:t>https://atlanticpumps.co.uk/blogs/news/common-construction-site-water-pollutants-and-how-to-treat-them</w:t>
        </w:r>
      </w:hyperlink>
      <w:r w:rsidR="000E37CD">
        <w:t xml:space="preserve"> [Accessed on 14/12/2022]</w:t>
      </w:r>
    </w:p>
    <w:p w14:paraId="2F508DC0" w14:textId="77777777" w:rsidR="00486539" w:rsidRDefault="00486539" w:rsidP="006B2B7E"/>
    <w:p w14:paraId="4E506243" w14:textId="2AC05383" w:rsidR="006B2B7E" w:rsidRPr="006B2B7E" w:rsidRDefault="006B2B7E" w:rsidP="006B2B7E">
      <w:pPr>
        <w:rPr>
          <w:b/>
          <w:bCs/>
        </w:rPr>
      </w:pPr>
      <w:r>
        <w:t xml:space="preserve">Climate Change Post (2022). </w:t>
      </w:r>
      <w:r w:rsidRPr="006B2B7E">
        <w:t>Coastal erosion United Kingdom</w:t>
      </w:r>
      <w:r>
        <w:t xml:space="preserve">. Available from: </w:t>
      </w:r>
      <w:hyperlink r:id="rId17" w:history="1">
        <w:r w:rsidRPr="00916E7B">
          <w:rPr>
            <w:rStyle w:val="Hyperlink"/>
          </w:rPr>
          <w:t>https://www.climatechangepost.com/united-kingdom/coastal-erosion/</w:t>
        </w:r>
      </w:hyperlink>
      <w:r>
        <w:t xml:space="preserve"> [Accessed on 12/12/2022]</w:t>
      </w:r>
    </w:p>
    <w:p w14:paraId="34AECE1C" w14:textId="7CD679AF" w:rsidR="00B255E5" w:rsidRDefault="00B255E5"/>
    <w:p w14:paraId="7D1E11F2" w14:textId="5D530362" w:rsidR="00A87CE9" w:rsidRPr="00A87CE9" w:rsidRDefault="00A87CE9" w:rsidP="00A87CE9">
      <w:r>
        <w:t xml:space="preserve">NEC (2022). </w:t>
      </w:r>
      <w:r w:rsidRPr="00A87CE9">
        <w:t>SA1 Swansea Waterfront campus, University of Wales Trinity Saint David</w:t>
      </w:r>
      <w:r>
        <w:t xml:space="preserve">. Available from: </w:t>
      </w:r>
      <w:hyperlink r:id="rId18" w:history="1">
        <w:r w:rsidRPr="00297BFE">
          <w:rPr>
            <w:rStyle w:val="Hyperlink"/>
          </w:rPr>
          <w:t>https://www.neccontract.com/projects/sa1-swansea-waterfront-campus-university-of-wales-trinity-saint-david</w:t>
        </w:r>
      </w:hyperlink>
      <w:r>
        <w:t xml:space="preserve"> [Accessed on 10/12/2022]</w:t>
      </w:r>
    </w:p>
    <w:p w14:paraId="7637216A" w14:textId="77777777" w:rsidR="00486539" w:rsidRDefault="00486539" w:rsidP="00973232"/>
    <w:p w14:paraId="7AB61101" w14:textId="405ACB54" w:rsidR="00486539" w:rsidRDefault="00486539" w:rsidP="00973232">
      <w:r w:rsidRPr="00486539">
        <w:t xml:space="preserve">NJ Architects (2018). The challenge of designing coastal buildings. Available from: </w:t>
      </w:r>
      <w:hyperlink r:id="rId19" w:anchor=":~:text=Exposure%20to%20a%20saltwater%20environment,effects%20of%20the%20surrounding%20environment" w:history="1">
        <w:r w:rsidRPr="00486539">
          <w:rPr>
            <w:rStyle w:val="Hyperlink"/>
          </w:rPr>
          <w:t>https://www.njarchitects.co.uk/conservation/the-challenge-of-designing-coastal-buildings/#:~:text=Exposure%20to%20a%20saltwater%20environment,effects%20of%20the%20surrounding%20environment</w:t>
        </w:r>
      </w:hyperlink>
      <w:r w:rsidRPr="00486539">
        <w:t xml:space="preserve"> [Accessed on 12/12/2022]</w:t>
      </w:r>
    </w:p>
    <w:p w14:paraId="61DAFAA8" w14:textId="77777777" w:rsidR="00486539" w:rsidRDefault="00486539" w:rsidP="00973232"/>
    <w:p w14:paraId="08163405" w14:textId="3C09DFC9" w:rsidR="00973232" w:rsidRPr="00973232" w:rsidRDefault="00973232" w:rsidP="00973232">
      <w:pPr>
        <w:rPr>
          <w:b/>
          <w:bCs/>
        </w:rPr>
      </w:pPr>
      <w:r>
        <w:t xml:space="preserve">The Royal Society (2020). </w:t>
      </w:r>
      <w:r w:rsidRPr="00973232">
        <w:t>How fast is sea level rising?</w:t>
      </w:r>
      <w:r>
        <w:t xml:space="preserve"> Available from: </w:t>
      </w:r>
      <w:hyperlink r:id="rId20" w:anchor=":~:text=How%20fast%20is%20sea%20level%20rising%3F,-Climate%20change%3A%20evidence&amp;text=Long%2Dterm%20measurements%20of%20tide,(0.14%20inches%20per%20year)" w:history="1">
        <w:r w:rsidRPr="00297BFE">
          <w:rPr>
            <w:rStyle w:val="Hyperlink"/>
          </w:rPr>
          <w:t>https://royalsociety.org/topics-policy/projects/climate-change-evidence-causes/question-14/#:~:text=How%20fast%20is%20sea%20level%20rising%3F,-</w:t>
        </w:r>
        <w:r w:rsidRPr="00297BFE">
          <w:rPr>
            <w:rStyle w:val="Hyperlink"/>
          </w:rPr>
          <w:lastRenderedPageBreak/>
          <w:t>Climate%20change%3A%20evidence&amp;text=Long%2Dterm%20measurements%20of%20tide,(0.14%20inches%20per%20year)</w:t>
        </w:r>
      </w:hyperlink>
      <w:r w:rsidRPr="00973232">
        <w:t>.</w:t>
      </w:r>
      <w:r>
        <w:t xml:space="preserve"> [Accessed on 11/12/2022]</w:t>
      </w:r>
    </w:p>
    <w:p w14:paraId="27731A5C" w14:textId="77777777" w:rsidR="00486539" w:rsidRDefault="00486539"/>
    <w:p w14:paraId="14CC7465" w14:textId="28CEFAAA" w:rsidR="00A87CE9" w:rsidRDefault="007868CA">
      <w:r>
        <w:t>Weather Atlas (2022). Climate and monthly weather forecast</w:t>
      </w:r>
      <w:r w:rsidR="00E633F4">
        <w:t xml:space="preserve"> – Swansea, United Kingdom. Available from: </w:t>
      </w:r>
      <w:hyperlink r:id="rId21" w:history="1">
        <w:r w:rsidR="00E633F4" w:rsidRPr="00066578">
          <w:rPr>
            <w:rStyle w:val="Hyperlink"/>
          </w:rPr>
          <w:t>https://www.weather-atlas.com/en/united-kingdom/swansea-climate</w:t>
        </w:r>
      </w:hyperlink>
      <w:r w:rsidR="00E633F4">
        <w:t xml:space="preserve"> [Accessed on 11/12/2022]</w:t>
      </w:r>
    </w:p>
    <w:p w14:paraId="3EE3FB67" w14:textId="77777777" w:rsidR="00486539" w:rsidRDefault="00486539" w:rsidP="00EB1E2F"/>
    <w:p w14:paraId="2E58BB1B" w14:textId="05C703A8" w:rsidR="00EB1E2F" w:rsidRPr="00EB1E2F" w:rsidRDefault="00EB1E2F" w:rsidP="00EB1E2F">
      <w:pPr>
        <w:rPr>
          <w:b/>
          <w:bCs/>
        </w:rPr>
      </w:pPr>
      <w:r>
        <w:t xml:space="preserve">WebMD (2022). </w:t>
      </w:r>
      <w:r w:rsidRPr="00EB1E2F">
        <w:t>Radon: How It Can Affect Your Health</w:t>
      </w:r>
      <w:r>
        <w:t xml:space="preserve">. Available from: </w:t>
      </w:r>
      <w:hyperlink r:id="rId22" w:history="1">
        <w:r w:rsidRPr="00EF6639">
          <w:rPr>
            <w:rStyle w:val="Hyperlink"/>
          </w:rPr>
          <w:t>https://www.webmd.com/lung-cancer/radon-health-effects</w:t>
        </w:r>
      </w:hyperlink>
      <w:r>
        <w:t xml:space="preserve"> [Accessed on 12/12/2022]</w:t>
      </w:r>
    </w:p>
    <w:p w14:paraId="60AD4E5F" w14:textId="77777777" w:rsidR="00486539" w:rsidRPr="00486539" w:rsidRDefault="00486539" w:rsidP="00486539">
      <w:r w:rsidRPr="00486539">
        <w:t xml:space="preserve">Zetica UXO (2022). Risk Maps. Available from: </w:t>
      </w:r>
      <w:hyperlink r:id="rId23" w:history="1">
        <w:r w:rsidRPr="00486539">
          <w:rPr>
            <w:rStyle w:val="Hyperlink"/>
          </w:rPr>
          <w:t>https://zeticauxo.com/downloads-and-resources/risk-maps/</w:t>
        </w:r>
      </w:hyperlink>
      <w:r w:rsidRPr="00486539">
        <w:t xml:space="preserve"> [Accessed on 8/12/2022]</w:t>
      </w:r>
    </w:p>
    <w:p w14:paraId="5346ADF7" w14:textId="1D0EC1D8" w:rsidR="00EB1E2F" w:rsidRDefault="00EB1E2F"/>
    <w:sectPr w:rsidR="00EB1E2F">
      <w:footerReference w:type="even" r:id="rId24"/>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FB9725" w14:textId="77777777" w:rsidR="009D310F" w:rsidRDefault="009D310F" w:rsidP="0074591E">
      <w:pPr>
        <w:spacing w:after="0" w:line="240" w:lineRule="auto"/>
      </w:pPr>
      <w:r>
        <w:separator/>
      </w:r>
    </w:p>
  </w:endnote>
  <w:endnote w:type="continuationSeparator" w:id="0">
    <w:p w14:paraId="645F0324" w14:textId="77777777" w:rsidR="009D310F" w:rsidRDefault="009D310F" w:rsidP="007459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1951408"/>
      <w:docPartObj>
        <w:docPartGallery w:val="Page Numbers (Bottom of Page)"/>
        <w:docPartUnique/>
      </w:docPartObj>
    </w:sdtPr>
    <w:sdtEndPr>
      <w:rPr>
        <w:rStyle w:val="PageNumber"/>
      </w:rPr>
    </w:sdtEndPr>
    <w:sdtContent>
      <w:p w14:paraId="2623A569" w14:textId="0B503EF9" w:rsidR="0074591E" w:rsidRDefault="0074591E" w:rsidP="00163A7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F0AA333" w14:textId="77777777" w:rsidR="0074591E" w:rsidRDefault="0074591E" w:rsidP="0074591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39339926"/>
      <w:docPartObj>
        <w:docPartGallery w:val="Page Numbers (Bottom of Page)"/>
        <w:docPartUnique/>
      </w:docPartObj>
    </w:sdtPr>
    <w:sdtEndPr>
      <w:rPr>
        <w:rStyle w:val="PageNumber"/>
      </w:rPr>
    </w:sdtEndPr>
    <w:sdtContent>
      <w:p w14:paraId="5EA27808" w14:textId="63188B4F" w:rsidR="0074591E" w:rsidRDefault="0074591E" w:rsidP="00163A7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FCAB585" w14:textId="77777777" w:rsidR="0074591E" w:rsidRDefault="0074591E" w:rsidP="0074591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2BB674" w14:textId="77777777" w:rsidR="009D310F" w:rsidRDefault="009D310F" w:rsidP="0074591E">
      <w:pPr>
        <w:spacing w:after="0" w:line="240" w:lineRule="auto"/>
      </w:pPr>
      <w:r>
        <w:separator/>
      </w:r>
    </w:p>
  </w:footnote>
  <w:footnote w:type="continuationSeparator" w:id="0">
    <w:p w14:paraId="1A1035D6" w14:textId="77777777" w:rsidR="009D310F" w:rsidRDefault="009D310F" w:rsidP="0074591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863336"/>
    <w:multiLevelType w:val="multilevel"/>
    <w:tmpl w:val="B6A8F2F8"/>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20D71BFF"/>
    <w:multiLevelType w:val="hybridMultilevel"/>
    <w:tmpl w:val="9962BFF0"/>
    <w:lvl w:ilvl="0" w:tplc="EBA49DFE">
      <w:numFmt w:val="bullet"/>
      <w:lvlText w:val="-"/>
      <w:lvlJc w:val="left"/>
      <w:pPr>
        <w:ind w:left="408" w:hanging="360"/>
      </w:pPr>
      <w:rPr>
        <w:rFonts w:ascii="Calibri" w:eastAsiaTheme="minorHAnsi" w:hAnsi="Calibri" w:cs="Calibri" w:hint="default"/>
      </w:rPr>
    </w:lvl>
    <w:lvl w:ilvl="1" w:tplc="08090003" w:tentative="1">
      <w:start w:val="1"/>
      <w:numFmt w:val="bullet"/>
      <w:lvlText w:val="o"/>
      <w:lvlJc w:val="left"/>
      <w:pPr>
        <w:ind w:left="1128" w:hanging="360"/>
      </w:pPr>
      <w:rPr>
        <w:rFonts w:ascii="Courier New" w:hAnsi="Courier New" w:cs="Courier New" w:hint="default"/>
      </w:rPr>
    </w:lvl>
    <w:lvl w:ilvl="2" w:tplc="08090005" w:tentative="1">
      <w:start w:val="1"/>
      <w:numFmt w:val="bullet"/>
      <w:lvlText w:val=""/>
      <w:lvlJc w:val="left"/>
      <w:pPr>
        <w:ind w:left="1848" w:hanging="360"/>
      </w:pPr>
      <w:rPr>
        <w:rFonts w:ascii="Wingdings" w:hAnsi="Wingdings" w:hint="default"/>
      </w:rPr>
    </w:lvl>
    <w:lvl w:ilvl="3" w:tplc="08090001" w:tentative="1">
      <w:start w:val="1"/>
      <w:numFmt w:val="bullet"/>
      <w:lvlText w:val=""/>
      <w:lvlJc w:val="left"/>
      <w:pPr>
        <w:ind w:left="2568" w:hanging="360"/>
      </w:pPr>
      <w:rPr>
        <w:rFonts w:ascii="Symbol" w:hAnsi="Symbol" w:hint="default"/>
      </w:rPr>
    </w:lvl>
    <w:lvl w:ilvl="4" w:tplc="08090003" w:tentative="1">
      <w:start w:val="1"/>
      <w:numFmt w:val="bullet"/>
      <w:lvlText w:val="o"/>
      <w:lvlJc w:val="left"/>
      <w:pPr>
        <w:ind w:left="3288" w:hanging="360"/>
      </w:pPr>
      <w:rPr>
        <w:rFonts w:ascii="Courier New" w:hAnsi="Courier New" w:cs="Courier New" w:hint="default"/>
      </w:rPr>
    </w:lvl>
    <w:lvl w:ilvl="5" w:tplc="08090005" w:tentative="1">
      <w:start w:val="1"/>
      <w:numFmt w:val="bullet"/>
      <w:lvlText w:val=""/>
      <w:lvlJc w:val="left"/>
      <w:pPr>
        <w:ind w:left="4008" w:hanging="360"/>
      </w:pPr>
      <w:rPr>
        <w:rFonts w:ascii="Wingdings" w:hAnsi="Wingdings" w:hint="default"/>
      </w:rPr>
    </w:lvl>
    <w:lvl w:ilvl="6" w:tplc="08090001" w:tentative="1">
      <w:start w:val="1"/>
      <w:numFmt w:val="bullet"/>
      <w:lvlText w:val=""/>
      <w:lvlJc w:val="left"/>
      <w:pPr>
        <w:ind w:left="4728" w:hanging="360"/>
      </w:pPr>
      <w:rPr>
        <w:rFonts w:ascii="Symbol" w:hAnsi="Symbol" w:hint="default"/>
      </w:rPr>
    </w:lvl>
    <w:lvl w:ilvl="7" w:tplc="08090003" w:tentative="1">
      <w:start w:val="1"/>
      <w:numFmt w:val="bullet"/>
      <w:lvlText w:val="o"/>
      <w:lvlJc w:val="left"/>
      <w:pPr>
        <w:ind w:left="5448" w:hanging="360"/>
      </w:pPr>
      <w:rPr>
        <w:rFonts w:ascii="Courier New" w:hAnsi="Courier New" w:cs="Courier New" w:hint="default"/>
      </w:rPr>
    </w:lvl>
    <w:lvl w:ilvl="8" w:tplc="08090005" w:tentative="1">
      <w:start w:val="1"/>
      <w:numFmt w:val="bullet"/>
      <w:lvlText w:val=""/>
      <w:lvlJc w:val="left"/>
      <w:pPr>
        <w:ind w:left="6168" w:hanging="360"/>
      </w:pPr>
      <w:rPr>
        <w:rFonts w:ascii="Wingdings" w:hAnsi="Wingdings" w:hint="default"/>
      </w:rPr>
    </w:lvl>
  </w:abstractNum>
  <w:abstractNum w:abstractNumId="2" w15:restartNumberingAfterBreak="0">
    <w:nsid w:val="3C9E4B40"/>
    <w:multiLevelType w:val="hybridMultilevel"/>
    <w:tmpl w:val="3280AE3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8995C9E"/>
    <w:multiLevelType w:val="hybridMultilevel"/>
    <w:tmpl w:val="F014DB1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AFA276E"/>
    <w:multiLevelType w:val="hybridMultilevel"/>
    <w:tmpl w:val="85E4003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FA15CFA"/>
    <w:multiLevelType w:val="hybridMultilevel"/>
    <w:tmpl w:val="365A776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90820077">
    <w:abstractNumId w:val="2"/>
  </w:num>
  <w:num w:numId="2" w16cid:durableId="53044902">
    <w:abstractNumId w:val="4"/>
  </w:num>
  <w:num w:numId="3" w16cid:durableId="2048946123">
    <w:abstractNumId w:val="5"/>
  </w:num>
  <w:num w:numId="4" w16cid:durableId="2064061036">
    <w:abstractNumId w:val="3"/>
  </w:num>
  <w:num w:numId="5" w16cid:durableId="847259619">
    <w:abstractNumId w:val="1"/>
  </w:num>
  <w:num w:numId="6" w16cid:durableId="13627024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39AC"/>
    <w:rsid w:val="00021B09"/>
    <w:rsid w:val="00072EEA"/>
    <w:rsid w:val="000E37CD"/>
    <w:rsid w:val="00123F67"/>
    <w:rsid w:val="001609A6"/>
    <w:rsid w:val="00165572"/>
    <w:rsid w:val="0017195C"/>
    <w:rsid w:val="00172865"/>
    <w:rsid w:val="00173CEA"/>
    <w:rsid w:val="001809F8"/>
    <w:rsid w:val="0019000D"/>
    <w:rsid w:val="00196E02"/>
    <w:rsid w:val="001A70D8"/>
    <w:rsid w:val="001B2D17"/>
    <w:rsid w:val="001C1C4E"/>
    <w:rsid w:val="001C4005"/>
    <w:rsid w:val="001D0DFE"/>
    <w:rsid w:val="00203384"/>
    <w:rsid w:val="0022712C"/>
    <w:rsid w:val="0027433C"/>
    <w:rsid w:val="00286CBF"/>
    <w:rsid w:val="002A513B"/>
    <w:rsid w:val="002C3525"/>
    <w:rsid w:val="00311538"/>
    <w:rsid w:val="003214BA"/>
    <w:rsid w:val="00332B85"/>
    <w:rsid w:val="003C39AC"/>
    <w:rsid w:val="003D286D"/>
    <w:rsid w:val="00484AE5"/>
    <w:rsid w:val="00486539"/>
    <w:rsid w:val="004B31B4"/>
    <w:rsid w:val="004F3E4A"/>
    <w:rsid w:val="00513673"/>
    <w:rsid w:val="00536B2D"/>
    <w:rsid w:val="005B0C23"/>
    <w:rsid w:val="005C5179"/>
    <w:rsid w:val="005E79AC"/>
    <w:rsid w:val="005F472A"/>
    <w:rsid w:val="00632D4E"/>
    <w:rsid w:val="006B2B7E"/>
    <w:rsid w:val="006E585F"/>
    <w:rsid w:val="0074591E"/>
    <w:rsid w:val="00760DF4"/>
    <w:rsid w:val="007868CA"/>
    <w:rsid w:val="007D1A3D"/>
    <w:rsid w:val="007F482D"/>
    <w:rsid w:val="008265B2"/>
    <w:rsid w:val="0083501F"/>
    <w:rsid w:val="00895CE3"/>
    <w:rsid w:val="008A6E75"/>
    <w:rsid w:val="008E25AC"/>
    <w:rsid w:val="008E2C46"/>
    <w:rsid w:val="00903FC3"/>
    <w:rsid w:val="00931FC2"/>
    <w:rsid w:val="00973232"/>
    <w:rsid w:val="00981D80"/>
    <w:rsid w:val="009A4F37"/>
    <w:rsid w:val="009B46C7"/>
    <w:rsid w:val="009D310F"/>
    <w:rsid w:val="009D5EA7"/>
    <w:rsid w:val="009E5E23"/>
    <w:rsid w:val="009E6FA7"/>
    <w:rsid w:val="00A41962"/>
    <w:rsid w:val="00A76372"/>
    <w:rsid w:val="00A83FE7"/>
    <w:rsid w:val="00A875A2"/>
    <w:rsid w:val="00A87CE9"/>
    <w:rsid w:val="00AD32A3"/>
    <w:rsid w:val="00AD3E20"/>
    <w:rsid w:val="00B255E5"/>
    <w:rsid w:val="00B51B4A"/>
    <w:rsid w:val="00B51E90"/>
    <w:rsid w:val="00B60C16"/>
    <w:rsid w:val="00B76898"/>
    <w:rsid w:val="00B824DA"/>
    <w:rsid w:val="00B91E3B"/>
    <w:rsid w:val="00B961E0"/>
    <w:rsid w:val="00BB797C"/>
    <w:rsid w:val="00C26EFD"/>
    <w:rsid w:val="00C525CA"/>
    <w:rsid w:val="00C778A7"/>
    <w:rsid w:val="00C9651F"/>
    <w:rsid w:val="00CA338D"/>
    <w:rsid w:val="00CE4F79"/>
    <w:rsid w:val="00CF6269"/>
    <w:rsid w:val="00D03300"/>
    <w:rsid w:val="00D035B4"/>
    <w:rsid w:val="00D03AD4"/>
    <w:rsid w:val="00D50149"/>
    <w:rsid w:val="00D90C50"/>
    <w:rsid w:val="00DA69BA"/>
    <w:rsid w:val="00E01B32"/>
    <w:rsid w:val="00E30E6E"/>
    <w:rsid w:val="00E5775C"/>
    <w:rsid w:val="00E62215"/>
    <w:rsid w:val="00E633F4"/>
    <w:rsid w:val="00E65422"/>
    <w:rsid w:val="00E94C5C"/>
    <w:rsid w:val="00EB1E2F"/>
    <w:rsid w:val="00EB35E6"/>
    <w:rsid w:val="00F74C40"/>
    <w:rsid w:val="00F778E8"/>
    <w:rsid w:val="00F87D2E"/>
    <w:rsid w:val="00F91C00"/>
    <w:rsid w:val="00FC04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D1C8E3"/>
  <w15:chartTrackingRefBased/>
  <w15:docId w15:val="{2333D713-43C3-4154-8E1D-EFC0ACE978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39AC"/>
  </w:style>
  <w:style w:type="paragraph" w:styleId="Heading1">
    <w:name w:val="heading 1"/>
    <w:basedOn w:val="Normal"/>
    <w:next w:val="Normal"/>
    <w:link w:val="Heading1Char"/>
    <w:uiPriority w:val="9"/>
    <w:qFormat/>
    <w:rsid w:val="00A87CE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6B2B7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C39AC"/>
    <w:pPr>
      <w:ind w:left="720"/>
      <w:contextualSpacing/>
    </w:pPr>
  </w:style>
  <w:style w:type="character" w:styleId="Hyperlink">
    <w:name w:val="Hyperlink"/>
    <w:basedOn w:val="DefaultParagraphFont"/>
    <w:uiPriority w:val="99"/>
    <w:unhideWhenUsed/>
    <w:rsid w:val="00B255E5"/>
    <w:rPr>
      <w:color w:val="0563C1" w:themeColor="hyperlink"/>
      <w:u w:val="single"/>
    </w:rPr>
  </w:style>
  <w:style w:type="character" w:styleId="UnresolvedMention">
    <w:name w:val="Unresolved Mention"/>
    <w:basedOn w:val="DefaultParagraphFont"/>
    <w:uiPriority w:val="99"/>
    <w:semiHidden/>
    <w:unhideWhenUsed/>
    <w:rsid w:val="00B255E5"/>
    <w:rPr>
      <w:color w:val="605E5C"/>
      <w:shd w:val="clear" w:color="auto" w:fill="E1DFDD"/>
    </w:rPr>
  </w:style>
  <w:style w:type="character" w:customStyle="1" w:styleId="Heading1Char">
    <w:name w:val="Heading 1 Char"/>
    <w:basedOn w:val="DefaultParagraphFont"/>
    <w:link w:val="Heading1"/>
    <w:uiPriority w:val="9"/>
    <w:rsid w:val="00A87CE9"/>
    <w:rPr>
      <w:rFonts w:asciiTheme="majorHAnsi" w:eastAsiaTheme="majorEastAsia" w:hAnsiTheme="majorHAnsi" w:cstheme="majorBidi"/>
      <w:color w:val="2F5496" w:themeColor="accent1" w:themeShade="BF"/>
      <w:sz w:val="32"/>
      <w:szCs w:val="32"/>
    </w:rPr>
  </w:style>
  <w:style w:type="character" w:styleId="FollowedHyperlink">
    <w:name w:val="FollowedHyperlink"/>
    <w:basedOn w:val="DefaultParagraphFont"/>
    <w:uiPriority w:val="99"/>
    <w:semiHidden/>
    <w:unhideWhenUsed/>
    <w:rsid w:val="00AD32A3"/>
    <w:rPr>
      <w:color w:val="954F72" w:themeColor="followedHyperlink"/>
      <w:u w:val="single"/>
    </w:rPr>
  </w:style>
  <w:style w:type="character" w:customStyle="1" w:styleId="Heading2Char">
    <w:name w:val="Heading 2 Char"/>
    <w:basedOn w:val="DefaultParagraphFont"/>
    <w:link w:val="Heading2"/>
    <w:uiPriority w:val="9"/>
    <w:semiHidden/>
    <w:rsid w:val="006B2B7E"/>
    <w:rPr>
      <w:rFonts w:asciiTheme="majorHAnsi" w:eastAsiaTheme="majorEastAsia" w:hAnsiTheme="majorHAnsi" w:cstheme="majorBidi"/>
      <w:color w:val="2F5496" w:themeColor="accent1" w:themeShade="BF"/>
      <w:sz w:val="26"/>
      <w:szCs w:val="26"/>
    </w:rPr>
  </w:style>
  <w:style w:type="paragraph" w:styleId="Footer">
    <w:name w:val="footer"/>
    <w:basedOn w:val="Normal"/>
    <w:link w:val="FooterChar"/>
    <w:uiPriority w:val="99"/>
    <w:unhideWhenUsed/>
    <w:rsid w:val="0074591E"/>
    <w:pPr>
      <w:tabs>
        <w:tab w:val="center" w:pos="4680"/>
        <w:tab w:val="right" w:pos="9360"/>
      </w:tabs>
      <w:spacing w:after="0" w:line="240" w:lineRule="auto"/>
    </w:pPr>
  </w:style>
  <w:style w:type="character" w:customStyle="1" w:styleId="FooterChar">
    <w:name w:val="Footer Char"/>
    <w:basedOn w:val="DefaultParagraphFont"/>
    <w:link w:val="Footer"/>
    <w:uiPriority w:val="99"/>
    <w:rsid w:val="0074591E"/>
  </w:style>
  <w:style w:type="character" w:styleId="PageNumber">
    <w:name w:val="page number"/>
    <w:basedOn w:val="DefaultParagraphFont"/>
    <w:uiPriority w:val="99"/>
    <w:semiHidden/>
    <w:unhideWhenUsed/>
    <w:rsid w:val="007459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3742253">
      <w:bodyDiv w:val="1"/>
      <w:marLeft w:val="0"/>
      <w:marRight w:val="0"/>
      <w:marTop w:val="0"/>
      <w:marBottom w:val="0"/>
      <w:divBdr>
        <w:top w:val="none" w:sz="0" w:space="0" w:color="auto"/>
        <w:left w:val="none" w:sz="0" w:space="0" w:color="auto"/>
        <w:bottom w:val="none" w:sz="0" w:space="0" w:color="auto"/>
        <w:right w:val="none" w:sz="0" w:space="0" w:color="auto"/>
      </w:divBdr>
    </w:div>
    <w:div w:id="1669015870">
      <w:bodyDiv w:val="1"/>
      <w:marLeft w:val="0"/>
      <w:marRight w:val="0"/>
      <w:marTop w:val="0"/>
      <w:marBottom w:val="0"/>
      <w:divBdr>
        <w:top w:val="none" w:sz="0" w:space="0" w:color="auto"/>
        <w:left w:val="none" w:sz="0" w:space="0" w:color="auto"/>
        <w:bottom w:val="none" w:sz="0" w:space="0" w:color="auto"/>
        <w:right w:val="none" w:sz="0" w:space="0" w:color="auto"/>
      </w:divBdr>
    </w:div>
    <w:div w:id="1795979159">
      <w:bodyDiv w:val="1"/>
      <w:marLeft w:val="0"/>
      <w:marRight w:val="0"/>
      <w:marTop w:val="0"/>
      <w:marBottom w:val="0"/>
      <w:divBdr>
        <w:top w:val="none" w:sz="0" w:space="0" w:color="auto"/>
        <w:left w:val="none" w:sz="0" w:space="0" w:color="auto"/>
        <w:bottom w:val="none" w:sz="0" w:space="0" w:color="auto"/>
        <w:right w:val="none" w:sz="0" w:space="0" w:color="auto"/>
      </w:divBdr>
    </w:div>
    <w:div w:id="2123188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alesonline.co.uk/news/wales-news/inside-stunning-new-university-campus-15214794" TargetMode="External"/><Relationship Id="rId13" Type="http://schemas.openxmlformats.org/officeDocument/2006/relationships/hyperlink" Target="https://www.ukradon.org/information/ukmaps" TargetMode="External"/><Relationship Id="rId18" Type="http://schemas.openxmlformats.org/officeDocument/2006/relationships/hyperlink" Target="https://www.neccontract.com/projects/sa1-swansea-waterfront-campus-university-of-wales-trinity-saint-david"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weather-atlas.com/en/united-kingdom/swansea-climate" TargetMode="External"/><Relationship Id="rId7" Type="http://schemas.openxmlformats.org/officeDocument/2006/relationships/image" Target="media/image1.jpeg"/><Relationship Id="rId12" Type="http://schemas.openxmlformats.org/officeDocument/2006/relationships/hyperlink" Target="https://geologyviewer.bgs.ac.uk/?_ga=2.239008384.161006693.1670975089-1605912574.1670975089" TargetMode="External"/><Relationship Id="rId17" Type="http://schemas.openxmlformats.org/officeDocument/2006/relationships/hyperlink" Target="https://www.climatechangepost.com/united-kingdom/coastal-erosion/" TargetMode="External"/><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s://atlanticpumps.co.uk/blogs/news/common-construction-site-water-pollutants-and-how-to-treat-them" TargetMode="External"/><Relationship Id="rId20" Type="http://schemas.openxmlformats.org/officeDocument/2006/relationships/hyperlink" Target="https://royalsociety.org/topics-policy/projects/climate-change-evidence-causes/question-14/"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apapps2.bgs.ac.uk/coalauthority/home.html"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theconstructor.org/geotechnical/raft-foundations-types-advantages/7184/" TargetMode="External"/><Relationship Id="rId23" Type="http://schemas.openxmlformats.org/officeDocument/2006/relationships/hyperlink" Target="https://zeticauxo.com/downloads-and-resources/risk-maps/" TargetMode="External"/><Relationship Id="rId10" Type="http://schemas.openxmlformats.org/officeDocument/2006/relationships/hyperlink" Target="https://www.railmaponline.com/UKIEMap.php" TargetMode="External"/><Relationship Id="rId19" Type="http://schemas.openxmlformats.org/officeDocument/2006/relationships/hyperlink" Target="https://www.njarchitects.co.uk/conservation/the-challenge-of-designing-coastal-buildings/"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3.jpeg"/><Relationship Id="rId22" Type="http://schemas.openxmlformats.org/officeDocument/2006/relationships/hyperlink" Target="https://www.webmd.com/lung-cancer/radon-health-effects"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9</Pages>
  <Words>2634</Words>
  <Characters>15018</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Hughes</dc:creator>
  <cp:keywords/>
  <dc:description/>
  <cp:lastModifiedBy>Joshua Hughes</cp:lastModifiedBy>
  <cp:revision>3</cp:revision>
  <dcterms:created xsi:type="dcterms:W3CDTF">2022-12-15T23:16:00Z</dcterms:created>
  <dcterms:modified xsi:type="dcterms:W3CDTF">2022-12-15T23:18:00Z</dcterms:modified>
</cp:coreProperties>
</file>