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0A700E31" w14:paraId="31142257" w14:textId="77777777">
        <w:tc>
          <w:tcPr>
            <w:tcW w:w="2093" w:type="dxa"/>
            <w:shd w:val="clear" w:color="auto" w:fill="auto"/>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0A700E31" w14:paraId="448895F9" w14:textId="77777777">
        <w:tc>
          <w:tcPr>
            <w:tcW w:w="2093" w:type="dxa"/>
            <w:shd w:val="clear" w:color="auto" w:fill="auto"/>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DB116D" w14:paraId="0EA75585" w14:textId="77777777">
            <w:pPr>
              <w:spacing w:before="120" w:after="120"/>
              <w:jc w:val="both"/>
              <w:rPr>
                <w:rFonts w:ascii="Arial" w:hAnsi="Arial" w:cs="Arial"/>
                <w:b/>
                <w:sz w:val="22"/>
                <w:szCs w:val="22"/>
              </w:rPr>
            </w:pPr>
          </w:p>
        </w:tc>
      </w:tr>
      <w:tr w:rsidRPr="00A406E5" w:rsidR="008F1308" w:rsidTr="0A700E31" w14:paraId="70A79578" w14:textId="77777777">
        <w:tc>
          <w:tcPr>
            <w:tcW w:w="2093" w:type="dxa"/>
            <w:shd w:val="clear" w:color="auto" w:fill="auto"/>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00E51AAC" w:rsidRDefault="00EA6477" w14:paraId="40720145" w14:textId="32219E42">
            <w:pPr>
              <w:spacing w:before="120" w:after="120"/>
              <w:jc w:val="both"/>
              <w:rPr>
                <w:rFonts w:ascii="Arial" w:hAnsi="Arial" w:cs="Arial"/>
                <w:b/>
                <w:sz w:val="22"/>
                <w:szCs w:val="22"/>
              </w:rPr>
            </w:pPr>
            <w:r w:rsidRPr="00EA6477">
              <w:rPr>
                <w:rFonts w:ascii="Arial" w:hAnsi="Arial" w:cs="Arial"/>
                <w:b/>
                <w:sz w:val="22"/>
                <w:szCs w:val="22"/>
              </w:rPr>
              <w:t>Games Architecture and Mechanics</w:t>
            </w:r>
          </w:p>
        </w:tc>
      </w:tr>
      <w:tr w:rsidRPr="00A406E5" w:rsidR="00B84B5B" w:rsidTr="0A700E31" w14:paraId="24056A8B" w14:textId="77777777">
        <w:tc>
          <w:tcPr>
            <w:tcW w:w="2093" w:type="dxa"/>
            <w:shd w:val="clear" w:color="auto" w:fill="auto"/>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EA6477" w14:paraId="6707070F" w14:textId="684C1951">
            <w:pPr>
              <w:spacing w:before="120" w:after="120"/>
              <w:jc w:val="both"/>
              <w:rPr>
                <w:rFonts w:ascii="Arial" w:hAnsi="Arial" w:cs="Arial"/>
                <w:b/>
                <w:sz w:val="22"/>
                <w:szCs w:val="22"/>
              </w:rPr>
            </w:pPr>
            <w:r w:rsidRPr="00EA6477">
              <w:rPr>
                <w:rFonts w:ascii="Arial" w:hAnsi="Arial" w:cs="Arial"/>
                <w:b/>
                <w:sz w:val="22"/>
                <w:szCs w:val="22"/>
              </w:rPr>
              <w:t>ACCB5017</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BC625A" w14:paraId="7FF2E342" w14:textId="53ED5649">
            <w:pPr>
              <w:spacing w:before="120" w:after="120"/>
              <w:jc w:val="both"/>
              <w:rPr>
                <w:rFonts w:ascii="Arial" w:hAnsi="Arial" w:cs="Arial"/>
                <w:b/>
                <w:sz w:val="22"/>
                <w:szCs w:val="22"/>
              </w:rPr>
            </w:pPr>
            <w:r>
              <w:rPr>
                <w:rFonts w:ascii="Arial" w:hAnsi="Arial" w:cs="Arial"/>
                <w:b/>
                <w:sz w:val="22"/>
                <w:szCs w:val="22"/>
              </w:rPr>
              <w:t>50%</w:t>
            </w:r>
          </w:p>
        </w:tc>
      </w:tr>
      <w:tr w:rsidRPr="00A406E5" w:rsidR="00DB116D" w:rsidTr="0A700E31" w14:paraId="22FB8E32" w14:textId="77777777">
        <w:tc>
          <w:tcPr>
            <w:tcW w:w="2093" w:type="dxa"/>
            <w:shd w:val="clear" w:color="auto" w:fill="auto"/>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611942" w14:paraId="4E0EE594" w14:textId="7A194121">
            <w:pPr>
              <w:spacing w:before="120" w:after="120"/>
              <w:jc w:val="both"/>
              <w:rPr>
                <w:rFonts w:ascii="Arial" w:hAnsi="Arial" w:cs="Arial"/>
                <w:b/>
                <w:sz w:val="22"/>
                <w:szCs w:val="22"/>
              </w:rPr>
            </w:pPr>
            <w:r>
              <w:rPr>
                <w:rFonts w:ascii="Arial" w:hAnsi="Arial" w:cs="Arial"/>
                <w:b/>
                <w:sz w:val="22"/>
                <w:szCs w:val="22"/>
              </w:rPr>
              <w:t>Nathan Morgan</w:t>
            </w: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DB116D" w14:paraId="4BF577A3" w14:textId="41524499">
            <w:pPr>
              <w:spacing w:before="120" w:after="120"/>
              <w:jc w:val="both"/>
            </w:pPr>
            <w:r w:rsidRPr="0A700E31" w:rsidR="6BFAC3F3">
              <w:rPr>
                <w:rFonts w:ascii="Arial" w:hAnsi="Arial" w:cs="Arial"/>
                <w:b w:val="1"/>
                <w:bCs w:val="1"/>
                <w:sz w:val="22"/>
                <w:szCs w:val="22"/>
              </w:rPr>
              <w:t>Tim Bashford</w:t>
            </w:r>
          </w:p>
        </w:tc>
      </w:tr>
      <w:tr w:rsidRPr="00A406E5" w:rsidR="00DB116D" w:rsidTr="0A700E31" w14:paraId="37EFFAE2" w14:textId="77777777">
        <w:tc>
          <w:tcPr>
            <w:tcW w:w="2093" w:type="dxa"/>
            <w:shd w:val="clear" w:color="auto" w:fill="auto"/>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DB116D" w14:paraId="13530228" w14:textId="77777777">
            <w:pPr>
              <w:spacing w:before="120" w:after="120"/>
              <w:jc w:val="both"/>
              <w:rPr>
                <w:rFonts w:ascii="Arial" w:hAnsi="Arial" w:cs="Arial"/>
                <w:b/>
                <w:sz w:val="22"/>
                <w:szCs w:val="22"/>
              </w:rPr>
            </w:pPr>
            <w:r>
              <w:rPr>
                <w:rFonts w:ascii="Arial" w:hAnsi="Arial" w:cs="Arial"/>
                <w:b/>
                <w:sz w:val="22"/>
                <w:szCs w:val="22"/>
              </w:rPr>
              <w:t>Applying Games Architecture and Mechanics in a C++ SFML Project</w:t>
            </w:r>
          </w:p>
        </w:tc>
        <w:tc>
          <w:tcPr>
            <w:tcW w:w="2268" w:type="dxa"/>
            <w:shd w:val="clear" w:color="auto" w:fill="auto"/>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B71DB3" w14:paraId="2B8567E8" w14:textId="4FC0E1B5">
            <w:pPr>
              <w:spacing w:before="120" w:after="120"/>
              <w:jc w:val="both"/>
              <w:rPr>
                <w:rFonts w:ascii="Arial" w:hAnsi="Arial" w:cs="Arial"/>
                <w:b/>
                <w:sz w:val="22"/>
                <w:szCs w:val="22"/>
              </w:rPr>
            </w:pPr>
            <w:r>
              <w:rPr>
                <w:rFonts w:ascii="Arial" w:hAnsi="Arial" w:cs="Arial"/>
                <w:b/>
                <w:sz w:val="22"/>
                <w:szCs w:val="22"/>
              </w:rPr>
              <w:t>2500</w:t>
            </w:r>
          </w:p>
        </w:tc>
      </w:tr>
      <w:tr w:rsidRPr="00A406E5" w:rsidR="00B84B5B" w:rsidTr="0A700E31" w14:paraId="4373828E" w14:textId="77777777">
        <w:tc>
          <w:tcPr>
            <w:tcW w:w="2093" w:type="dxa"/>
            <w:shd w:val="clear" w:color="auto" w:fill="auto"/>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B84B5B" w:rsidP="005F0579" w:rsidRDefault="00B84B5B" w14:paraId="08E601FE" w14:textId="77777777">
            <w:pPr>
              <w:spacing w:before="120" w:after="120"/>
              <w:jc w:val="both"/>
              <w:rPr>
                <w:rFonts w:ascii="Arial" w:hAnsi="Arial" w:cs="Arial"/>
                <w:b/>
                <w:sz w:val="22"/>
                <w:szCs w:val="22"/>
              </w:rPr>
            </w:pPr>
          </w:p>
        </w:tc>
        <w:tc>
          <w:tcPr>
            <w:tcW w:w="2268" w:type="dxa"/>
            <w:shd w:val="clear" w:color="auto" w:fill="auto"/>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05F0579" w:rsidRDefault="009B355F" w14:paraId="0EF761E7" w14:textId="15B92A52">
            <w:pPr>
              <w:spacing w:before="120" w:after="120"/>
              <w:jc w:val="both"/>
              <w:rPr>
                <w:rFonts w:ascii="Arial" w:hAnsi="Arial" w:cs="Arial"/>
                <w:b/>
                <w:sz w:val="22"/>
                <w:szCs w:val="22"/>
              </w:rPr>
            </w:pPr>
            <w:r>
              <w:rPr>
                <w:rFonts w:ascii="Arial" w:hAnsi="Arial" w:cs="Arial"/>
                <w:b/>
                <w:sz w:val="22"/>
                <w:szCs w:val="22"/>
              </w:rPr>
              <w:t xml:space="preserve">21 working days after submission deadline. </w:t>
            </w:r>
          </w:p>
        </w:tc>
      </w:tr>
      <w:tr w:rsidRPr="00A406E5" w:rsidR="00152E9D" w:rsidTr="0A700E31" w14:paraId="6A71A95D" w14:textId="77777777">
        <w:tc>
          <w:tcPr>
            <w:tcW w:w="2093" w:type="dxa"/>
            <w:shd w:val="clear" w:color="auto" w:fill="auto"/>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0A700E31" w14:paraId="0FF00618" w14:textId="77777777">
        <w:tc>
          <w:tcPr>
            <w:tcW w:w="2093" w:type="dxa"/>
            <w:shd w:val="clear" w:color="auto" w:fill="auto"/>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0575B6BC" w14:textId="653543B9">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Pr="00A406E5" w:rsidR="00835B02">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Pr="00A406E5" w:rsidR="00470A64" w:rsidTr="0A700E31" w14:paraId="6245BAAA" w14:textId="77777777">
        <w:tc>
          <w:tcPr>
            <w:tcW w:w="2093" w:type="dxa"/>
            <w:shd w:val="clear" w:color="auto" w:fill="auto"/>
            <w:tcMar/>
          </w:tcPr>
          <w:p w:rsidRPr="00A406E5" w:rsidR="00470A64" w:rsidP="00470A64" w:rsidRDefault="00470A64" w14:paraId="67B78D27" w14:textId="0723FBD4">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Mar/>
          </w:tcPr>
          <w:tbl>
            <w:tblPr>
              <w:tblW w:w="7611" w:type="dxa"/>
              <w:tblCellMar>
                <w:left w:w="0" w:type="dxa"/>
                <w:right w:w="0" w:type="dxa"/>
              </w:tblCellMar>
              <w:tblLook w:val="04A0" w:firstRow="1" w:lastRow="0" w:firstColumn="1" w:lastColumn="0" w:noHBand="0" w:noVBand="1"/>
            </w:tblPr>
            <w:tblGrid>
              <w:gridCol w:w="7611"/>
            </w:tblGrid>
            <w:tr w:rsidRPr="0042432E" w:rsidR="00470A64" w:rsidTr="008F1BBB" w14:paraId="28C4AAD5" w14:textId="77777777">
              <w:tc>
                <w:tcPr>
                  <w:tcW w:w="7611" w:type="dxa"/>
                  <w:tcBorders>
                    <w:left w:val="nil"/>
                  </w:tcBorders>
                  <w:tcMar>
                    <w:top w:w="0" w:type="dxa"/>
                    <w:left w:w="108" w:type="dxa"/>
                    <w:bottom w:w="0" w:type="dxa"/>
                    <w:right w:w="108" w:type="dxa"/>
                  </w:tcMar>
                </w:tcPr>
                <w:p w:rsidRPr="0042432E" w:rsidR="00470A64" w:rsidP="00470A64" w:rsidRDefault="00470A64" w14:paraId="0A80B85B" w14:textId="77777777">
                  <w:pPr>
                    <w:ind w:left="-10"/>
                    <w:rPr>
                      <w:rFonts w:ascii="Arial" w:hAnsi="Arial" w:cs="Arial"/>
                      <w:sz w:val="22"/>
                      <w:szCs w:val="22"/>
                      <w:lang w:eastAsia="zh-CN"/>
                    </w:rPr>
                  </w:pPr>
                  <w:r w:rsidRPr="0042432E">
                    <w:rPr>
                      <w:rFonts w:ascii="Arial" w:hAnsi="Arial" w:cs="Arial"/>
                      <w:sz w:val="22"/>
                      <w:szCs w:val="22"/>
                    </w:rPr>
                    <w:t>To support fairness and good academic writing, each assessment has a set word limit. It’s important that you stay within this limit. The word limit helps ensure:</w:t>
                  </w:r>
                </w:p>
                <w:p w:rsidRPr="0042432E" w:rsidR="00470A64" w:rsidP="00470A64" w:rsidRDefault="00470A64" w14:paraId="072D215A" w14:textId="77777777">
                  <w:pPr>
                    <w:numPr>
                      <w:ilvl w:val="0"/>
                      <w:numId w:val="18"/>
                    </w:numPr>
                    <w:rPr>
                      <w:rFonts w:ascii="Arial" w:hAnsi="Arial" w:cs="Arial"/>
                      <w:sz w:val="22"/>
                      <w:szCs w:val="22"/>
                    </w:rPr>
                  </w:pPr>
                  <w:r w:rsidRPr="0042432E">
                    <w:rPr>
                      <w:rFonts w:ascii="Arial" w:hAnsi="Arial" w:cs="Arial"/>
                      <w:sz w:val="22"/>
                      <w:szCs w:val="22"/>
                    </w:rPr>
                    <w:t>You write clearly and concisely.</w:t>
                  </w:r>
                </w:p>
                <w:p w:rsidRPr="0042432E" w:rsidR="00470A64" w:rsidP="00470A64" w:rsidRDefault="00470A64" w14:paraId="69652633" w14:textId="77777777">
                  <w:pPr>
                    <w:numPr>
                      <w:ilvl w:val="0"/>
                      <w:numId w:val="18"/>
                    </w:numPr>
                    <w:rPr>
                      <w:rFonts w:ascii="Arial" w:hAnsi="Arial" w:cs="Arial"/>
                      <w:sz w:val="22"/>
                      <w:szCs w:val="22"/>
                    </w:rPr>
                  </w:pPr>
                  <w:r w:rsidRPr="0042432E">
                    <w:rPr>
                      <w:rFonts w:ascii="Arial" w:hAnsi="Arial" w:cs="Arial"/>
                      <w:sz w:val="22"/>
                      <w:szCs w:val="22"/>
                    </w:rPr>
                    <w:t>All students complete the assessment on an equal basis.</w:t>
                  </w:r>
                </w:p>
                <w:p w:rsidRPr="0042432E" w:rsidR="00470A64" w:rsidP="00470A64" w:rsidRDefault="00470A64" w14:paraId="68776EAE" w14:textId="77777777">
                  <w:pPr>
                    <w:ind w:left="-10"/>
                    <w:rPr>
                      <w:rFonts w:ascii="Arial" w:hAnsi="Arial" w:cs="Arial"/>
                      <w:b/>
                      <w:bCs/>
                      <w:sz w:val="22"/>
                      <w:szCs w:val="22"/>
                    </w:rPr>
                  </w:pPr>
                </w:p>
                <w:p w:rsidRPr="0042432E" w:rsidR="00470A64" w:rsidP="00470A64" w:rsidRDefault="00470A64" w14:paraId="48DE0897" w14:textId="77777777">
                  <w:pPr>
                    <w:keepNext/>
                    <w:rPr>
                      <w:rFonts w:ascii="Arial" w:hAnsi="Arial" w:cs="Arial"/>
                      <w:b/>
                      <w:bCs/>
                      <w:sz w:val="22"/>
                      <w:szCs w:val="22"/>
                    </w:rPr>
                  </w:pPr>
                  <w:r w:rsidRPr="0042432E">
                    <w:rPr>
                      <w:rFonts w:ascii="Arial" w:hAnsi="Arial" w:cs="Arial"/>
                      <w:b/>
                      <w:bCs/>
                      <w:sz w:val="22"/>
                      <w:szCs w:val="22"/>
                    </w:rPr>
                    <w:t>If You Go Over the Word Limit</w:t>
                  </w:r>
                </w:p>
                <w:p w:rsidRPr="0042432E" w:rsidR="00470A64" w:rsidP="00470A64" w:rsidRDefault="00470A64" w14:paraId="08FC5A9B" w14:textId="77777777">
                  <w:pPr>
                    <w:keepNext/>
                    <w:ind w:left="-10"/>
                    <w:rPr>
                      <w:rFonts w:ascii="Arial" w:hAnsi="Arial" w:cs="Arial"/>
                      <w:sz w:val="22"/>
                      <w:szCs w:val="22"/>
                    </w:rPr>
                  </w:pPr>
                  <w:r w:rsidRPr="0042432E">
                    <w:rPr>
                      <w:rFonts w:ascii="Arial" w:hAnsi="Arial" w:cs="Arial"/>
                      <w:sz w:val="22"/>
                      <w:szCs w:val="22"/>
                    </w:rPr>
                    <w:t>If your work exceeds the word limit, the following penalties will normally apply. These deductions cannot take your mark below the pass mark for the module.</w:t>
                  </w:r>
                </w:p>
                <w:p w:rsidRPr="0042432E" w:rsidR="00470A64" w:rsidP="00470A64" w:rsidRDefault="00470A64" w14:paraId="542CA64D"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42432E" w:rsidR="00470A64" w:rsidTr="008F1BBB" w14:paraId="157BA42B"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4FF4C870" w14:textId="77777777">
                        <w:pPr>
                          <w:ind w:left="-10"/>
                          <w:rPr>
                            <w:rFonts w:ascii="Arial" w:hAnsi="Arial" w:cs="Arial"/>
                            <w:sz w:val="22"/>
                            <w:szCs w:val="22"/>
                          </w:rPr>
                        </w:pPr>
                        <w:r w:rsidRPr="0042432E">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7CBA632D" w14:textId="77777777">
                        <w:pPr>
                          <w:ind w:left="-10"/>
                          <w:rPr>
                            <w:rFonts w:ascii="Arial" w:hAnsi="Arial" w:cs="Arial"/>
                            <w:sz w:val="22"/>
                            <w:szCs w:val="22"/>
                          </w:rPr>
                        </w:pPr>
                        <w:r w:rsidRPr="0042432E">
                          <w:rPr>
                            <w:rFonts w:ascii="Arial" w:hAnsi="Arial" w:cs="Arial"/>
                            <w:b/>
                            <w:bCs/>
                            <w:sz w:val="22"/>
                            <w:szCs w:val="22"/>
                          </w:rPr>
                          <w:t>Penalty Applied</w:t>
                        </w:r>
                      </w:p>
                    </w:tc>
                  </w:tr>
                  <w:tr w:rsidRPr="0042432E" w:rsidR="00470A64" w:rsidTr="008F1BBB" w14:paraId="17C2AA35"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4355D1F9" w14:textId="77777777">
                        <w:pPr>
                          <w:ind w:left="-10"/>
                          <w:rPr>
                            <w:rFonts w:ascii="Arial" w:hAnsi="Arial" w:cs="Arial"/>
                            <w:sz w:val="22"/>
                            <w:szCs w:val="22"/>
                          </w:rPr>
                        </w:pPr>
                        <w:r w:rsidRPr="0042432E">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4E651AD1" w14:textId="77777777">
                        <w:pPr>
                          <w:ind w:left="-10"/>
                          <w:rPr>
                            <w:rFonts w:ascii="Arial" w:hAnsi="Arial" w:cs="Arial"/>
                            <w:sz w:val="22"/>
                            <w:szCs w:val="22"/>
                          </w:rPr>
                        </w:pPr>
                        <w:r w:rsidRPr="0042432E">
                          <w:rPr>
                            <w:rFonts w:ascii="Arial" w:hAnsi="Arial" w:cs="Arial"/>
                            <w:sz w:val="22"/>
                            <w:szCs w:val="22"/>
                          </w:rPr>
                          <w:t>No penalty</w:t>
                        </w:r>
                      </w:p>
                    </w:tc>
                  </w:tr>
                  <w:tr w:rsidRPr="0042432E" w:rsidR="00470A64" w:rsidTr="008F1BBB" w14:paraId="3443721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22086469" w14:textId="77777777">
                        <w:pPr>
                          <w:ind w:left="-10"/>
                          <w:rPr>
                            <w:rFonts w:ascii="Arial" w:hAnsi="Arial" w:cs="Arial"/>
                            <w:sz w:val="22"/>
                            <w:szCs w:val="22"/>
                          </w:rPr>
                        </w:pPr>
                        <w:r w:rsidRPr="0042432E">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3700C99E" w14:textId="77777777">
                        <w:pPr>
                          <w:ind w:left="-10"/>
                          <w:rPr>
                            <w:rFonts w:ascii="Arial" w:hAnsi="Arial" w:cs="Arial"/>
                            <w:sz w:val="22"/>
                            <w:szCs w:val="22"/>
                          </w:rPr>
                        </w:pPr>
                        <w:proofErr w:type="gramStart"/>
                        <w:r w:rsidRPr="0042432E">
                          <w:rPr>
                            <w:rFonts w:ascii="Arial" w:hAnsi="Arial" w:cs="Arial"/>
                            <w:sz w:val="22"/>
                            <w:szCs w:val="22"/>
                          </w:rPr>
                          <w:t>5 mark</w:t>
                        </w:r>
                        <w:proofErr w:type="gramEnd"/>
                        <w:r w:rsidRPr="0042432E">
                          <w:rPr>
                            <w:rFonts w:ascii="Arial" w:hAnsi="Arial" w:cs="Arial"/>
                            <w:sz w:val="22"/>
                            <w:szCs w:val="22"/>
                          </w:rPr>
                          <w:t xml:space="preserve">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Pr="0042432E" w:rsidR="00470A64" w:rsidTr="008F1BBB" w14:paraId="144C4A0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1A7C9EF8" w14:textId="2F00F69E">
                        <w:pPr>
                          <w:ind w:left="-10"/>
                          <w:rPr>
                            <w:rFonts w:ascii="Arial" w:hAnsi="Arial" w:cs="Arial"/>
                            <w:sz w:val="22"/>
                            <w:szCs w:val="22"/>
                          </w:rPr>
                        </w:pPr>
                        <w:r w:rsidRPr="0042432E">
                          <w:rPr>
                            <w:rFonts w:ascii="Arial" w:hAnsi="Arial" w:cs="Arial"/>
                            <w:b/>
                            <w:bCs/>
                            <w:sz w:val="22"/>
                            <w:szCs w:val="22"/>
                          </w:rPr>
                          <w:t>2</w:t>
                        </w:r>
                        <w:r w:rsidRPr="0042432E" w:rsidR="00C018D1">
                          <w:rPr>
                            <w:rFonts w:ascii="Arial" w:hAnsi="Arial" w:cs="Arial"/>
                            <w:b/>
                            <w:bCs/>
                            <w:sz w:val="22"/>
                            <w:szCs w:val="22"/>
                          </w:rPr>
                          <w:t>6</w:t>
                        </w:r>
                        <w:r w:rsidRPr="0042432E">
                          <w:rPr>
                            <w:rFonts w:ascii="Arial" w:hAnsi="Arial" w:cs="Arial"/>
                            <w:b/>
                            <w:bCs/>
                            <w:sz w:val="22"/>
                            <w:szCs w:val="22"/>
                          </w:rPr>
                          <w:t>%–50%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39EB55ED" w14:textId="77777777">
                        <w:pPr>
                          <w:ind w:left="-10"/>
                          <w:rPr>
                            <w:rFonts w:ascii="Arial" w:hAnsi="Arial" w:cs="Arial"/>
                            <w:sz w:val="22"/>
                            <w:szCs w:val="22"/>
                          </w:rPr>
                        </w:pPr>
                        <w:proofErr w:type="gramStart"/>
                        <w:r w:rsidRPr="0042432E">
                          <w:rPr>
                            <w:rFonts w:ascii="Arial" w:hAnsi="Arial" w:cs="Arial"/>
                            <w:sz w:val="22"/>
                            <w:szCs w:val="22"/>
                          </w:rPr>
                          <w:t>10 mark</w:t>
                        </w:r>
                        <w:proofErr w:type="gramEnd"/>
                        <w:r w:rsidRPr="0042432E">
                          <w:rPr>
                            <w:rFonts w:ascii="Arial" w:hAnsi="Arial" w:cs="Arial"/>
                            <w:sz w:val="22"/>
                            <w:szCs w:val="22"/>
                          </w:rPr>
                          <w:t xml:space="preserve">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Pr="0042432E" w:rsidR="00470A64" w:rsidTr="008F1BBB" w14:paraId="54C4544C"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C018D1" w14:paraId="4DC0BBB8" w14:textId="686D92D2">
                        <w:pPr>
                          <w:ind w:left="-10"/>
                          <w:rPr>
                            <w:rFonts w:ascii="Arial" w:hAnsi="Arial" w:cs="Arial"/>
                            <w:sz w:val="22"/>
                            <w:szCs w:val="22"/>
                          </w:rPr>
                        </w:pPr>
                        <w:r w:rsidRPr="0042432E">
                          <w:rPr>
                            <w:rFonts w:ascii="Arial" w:hAnsi="Arial" w:cs="Arial"/>
                            <w:b/>
                            <w:bCs/>
                            <w:sz w:val="22"/>
                            <w:szCs w:val="22"/>
                          </w:rPr>
                          <w:t xml:space="preserve">Over </w:t>
                        </w:r>
                        <w:r w:rsidRPr="0042432E" w:rsidR="00470A64">
                          <w:rPr>
                            <w:rFonts w:ascii="Arial" w:hAnsi="Arial" w:cs="Arial"/>
                            <w:b/>
                            <w:bCs/>
                            <w:sz w:val="22"/>
                            <w:szCs w:val="22"/>
                          </w:rPr>
                          <w:t xml:space="preserve">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75EE5F20" w14:textId="77777777">
                        <w:pPr>
                          <w:ind w:left="-10"/>
                          <w:rPr>
                            <w:rFonts w:ascii="Arial" w:hAnsi="Arial" w:cs="Arial"/>
                            <w:sz w:val="22"/>
                            <w:szCs w:val="22"/>
                          </w:rPr>
                        </w:pPr>
                        <w:r w:rsidRPr="0042432E">
                          <w:rPr>
                            <w:rFonts w:ascii="Arial" w:hAnsi="Arial" w:cs="Arial"/>
                            <w:sz w:val="22"/>
                            <w:szCs w:val="22"/>
                          </w:rPr>
                          <w:t>Mark capped at the pass mark</w:t>
                        </w:r>
                      </w:p>
                    </w:tc>
                  </w:tr>
                </w:tbl>
                <w:p w:rsidRPr="0042432E" w:rsidR="00470A64" w:rsidP="00470A64" w:rsidRDefault="00470A64" w14:paraId="0AE2C340" w14:textId="77777777">
                  <w:pPr>
                    <w:ind w:left="-10"/>
                    <w:rPr>
                      <w:rFonts w:ascii="Arial" w:hAnsi="Arial" w:cs="Arial" w:eastAsiaTheme="minorEastAsia"/>
                      <w:sz w:val="22"/>
                      <w:szCs w:val="22"/>
                      <w14:ligatures w14:val="standardContextual"/>
                    </w:rPr>
                  </w:pPr>
                </w:p>
                <w:p w:rsidRPr="0042432E" w:rsidR="00470A64" w:rsidP="00470A64" w:rsidRDefault="00470A64" w14:paraId="38692759" w14:textId="77777777">
                  <w:pPr>
                    <w:ind w:left="-10"/>
                    <w:rPr>
                      <w:rFonts w:ascii="Arial" w:hAnsi="Arial" w:cs="Arial"/>
                      <w:sz w:val="22"/>
                      <w:szCs w:val="22"/>
                    </w:rPr>
                  </w:pPr>
                  <w:r w:rsidRPr="0042432E">
                    <w:rPr>
                      <w:rFonts w:ascii="Arial" w:hAnsi="Arial" w:cs="Arial"/>
                      <w:b/>
                      <w:bCs/>
                      <w:sz w:val="22"/>
                      <w:szCs w:val="22"/>
                    </w:rPr>
                    <w:t>Examples (Undergraduate):</w:t>
                  </w:r>
                </w:p>
                <w:p w:rsidRPr="0042432E" w:rsidR="00470A64" w:rsidP="00470A64" w:rsidRDefault="00470A64" w14:paraId="3517448B"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44%</w:t>
                  </w:r>
                  <w:r w:rsidRPr="0042432E">
                    <w:rPr>
                      <w:rFonts w:ascii="Arial" w:hAnsi="Arial" w:cs="Arial"/>
                      <w:sz w:val="22"/>
                      <w:szCs w:val="22"/>
                    </w:rPr>
                    <w:t xml:space="preserve"> would be reduced to the pass mark of </w:t>
                  </w:r>
                  <w:r w:rsidRPr="0042432E">
                    <w:rPr>
                      <w:rFonts w:ascii="Arial" w:hAnsi="Arial" w:cs="Arial"/>
                      <w:b/>
                      <w:bCs/>
                      <w:sz w:val="22"/>
                      <w:szCs w:val="22"/>
                    </w:rPr>
                    <w:t>40%</w:t>
                  </w:r>
                  <w:r w:rsidRPr="0042432E">
                    <w:rPr>
                      <w:rFonts w:ascii="Arial" w:hAnsi="Arial" w:cs="Arial"/>
                      <w:sz w:val="22"/>
                      <w:szCs w:val="22"/>
                    </w:rPr>
                    <w:t xml:space="preserve"> if the work is 10–25% over.</w:t>
                  </w:r>
                </w:p>
                <w:p w:rsidRPr="0042432E" w:rsidR="00470A64" w:rsidP="00470A64" w:rsidRDefault="00470A64" w14:paraId="58AD5FB6"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49%</w:t>
                  </w:r>
                  <w:r w:rsidRPr="0042432E">
                    <w:rPr>
                      <w:rFonts w:ascii="Arial" w:hAnsi="Arial" w:cs="Arial"/>
                      <w:sz w:val="22"/>
                      <w:szCs w:val="22"/>
                    </w:rPr>
                    <w:t xml:space="preserve"> would be reduced by 5 marks to </w:t>
                  </w:r>
                  <w:r w:rsidRPr="0042432E">
                    <w:rPr>
                      <w:rFonts w:ascii="Arial" w:hAnsi="Arial" w:cs="Arial"/>
                      <w:b/>
                      <w:bCs/>
                      <w:sz w:val="22"/>
                      <w:szCs w:val="22"/>
                    </w:rPr>
                    <w:t>44%</w:t>
                  </w:r>
                  <w:r w:rsidRPr="0042432E">
                    <w:rPr>
                      <w:rFonts w:ascii="Arial" w:hAnsi="Arial" w:cs="Arial"/>
                      <w:sz w:val="22"/>
                      <w:szCs w:val="22"/>
                    </w:rPr>
                    <w:t>.</w:t>
                  </w:r>
                </w:p>
                <w:p w:rsidRPr="0042432E" w:rsidR="00470A64" w:rsidP="00470A64" w:rsidRDefault="00470A64" w14:paraId="0E3DB372"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47%</w:t>
                  </w:r>
                  <w:r w:rsidRPr="0042432E">
                    <w:rPr>
                      <w:rFonts w:ascii="Arial" w:hAnsi="Arial" w:cs="Arial"/>
                      <w:sz w:val="22"/>
                      <w:szCs w:val="22"/>
                    </w:rPr>
                    <w:t xml:space="preserve"> at 25–50% over would be reduced to </w:t>
                  </w:r>
                  <w:r w:rsidRPr="0042432E">
                    <w:rPr>
                      <w:rFonts w:ascii="Arial" w:hAnsi="Arial" w:cs="Arial"/>
                      <w:b/>
                      <w:bCs/>
                      <w:sz w:val="22"/>
                      <w:szCs w:val="22"/>
                    </w:rPr>
                    <w:t>40%</w:t>
                  </w:r>
                  <w:r w:rsidRPr="0042432E">
                    <w:rPr>
                      <w:rFonts w:ascii="Arial" w:hAnsi="Arial" w:cs="Arial"/>
                      <w:sz w:val="22"/>
                      <w:szCs w:val="22"/>
                    </w:rPr>
                    <w:t>.</w:t>
                  </w:r>
                </w:p>
                <w:p w:rsidRPr="0042432E" w:rsidR="00470A64" w:rsidP="00470A64" w:rsidRDefault="00470A64" w14:paraId="7019C639"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55%</w:t>
                  </w:r>
                  <w:r w:rsidRPr="0042432E">
                    <w:rPr>
                      <w:rFonts w:ascii="Arial" w:hAnsi="Arial" w:cs="Arial"/>
                      <w:sz w:val="22"/>
                      <w:szCs w:val="22"/>
                    </w:rPr>
                    <w:t xml:space="preserve"> at 25–50% over would be reduced by 10 marks to </w:t>
                  </w:r>
                  <w:r w:rsidRPr="0042432E">
                    <w:rPr>
                      <w:rFonts w:ascii="Arial" w:hAnsi="Arial" w:cs="Arial"/>
                      <w:b/>
                      <w:bCs/>
                      <w:sz w:val="22"/>
                      <w:szCs w:val="22"/>
                    </w:rPr>
                    <w:t>45%</w:t>
                  </w:r>
                  <w:r w:rsidRPr="0042432E">
                    <w:rPr>
                      <w:rFonts w:ascii="Arial" w:hAnsi="Arial" w:cs="Arial"/>
                      <w:sz w:val="22"/>
                      <w:szCs w:val="22"/>
                    </w:rPr>
                    <w:t>.</w:t>
                  </w:r>
                </w:p>
                <w:p w:rsidRPr="0042432E" w:rsidR="00470A64" w:rsidP="00470A64" w:rsidRDefault="00470A64" w14:paraId="27D6602F" w14:textId="77777777">
                  <w:pPr>
                    <w:ind w:left="-10"/>
                    <w:rPr>
                      <w:rFonts w:ascii="Arial" w:hAnsi="Arial" w:cs="Arial" w:eastAsiaTheme="minorEastAsia"/>
                      <w:b/>
                      <w:bCs/>
                      <w:sz w:val="22"/>
                      <w:szCs w:val="22"/>
                    </w:rPr>
                  </w:pPr>
                </w:p>
                <w:p w:rsidRPr="0042432E" w:rsidR="00470A64" w:rsidP="00470A64" w:rsidRDefault="00470A64" w14:paraId="6634BF11" w14:textId="77777777">
                  <w:pPr>
                    <w:ind w:left="-10"/>
                    <w:rPr>
                      <w:rFonts w:ascii="Arial" w:hAnsi="Arial" w:cs="Arial"/>
                      <w:b/>
                      <w:bCs/>
                      <w:sz w:val="22"/>
                      <w:szCs w:val="22"/>
                    </w:rPr>
                  </w:pPr>
                  <w:r w:rsidRPr="0042432E">
                    <w:rPr>
                      <w:rFonts w:ascii="Arial" w:hAnsi="Arial" w:cs="Arial"/>
                      <w:b/>
                      <w:bCs/>
                      <w:sz w:val="22"/>
                      <w:szCs w:val="22"/>
                    </w:rPr>
                    <w:t>If You Are Under the Word Limit</w:t>
                  </w:r>
                </w:p>
                <w:p w:rsidRPr="0042432E" w:rsidR="00470A64" w:rsidP="00470A64" w:rsidRDefault="00470A64" w14:paraId="1092E0C5" w14:textId="77777777">
                  <w:pPr>
                    <w:ind w:left="-10"/>
                    <w:rPr>
                      <w:rFonts w:ascii="Arial" w:hAnsi="Arial" w:cs="Arial"/>
                      <w:sz w:val="22"/>
                      <w:szCs w:val="22"/>
                    </w:rPr>
                  </w:pPr>
                  <w:r w:rsidRPr="0042432E">
                    <w:rPr>
                      <w:rFonts w:ascii="Arial" w:hAnsi="Arial" w:cs="Arial"/>
                      <w:sz w:val="22"/>
                      <w:szCs w:val="22"/>
                    </w:rPr>
                    <w:t>If your work is significantly under the word limit, you may lose marks because your submission may not contain enough detail to meet the learning outcomes.</w:t>
                  </w:r>
                </w:p>
                <w:p w:rsidRPr="0042432E" w:rsidR="00470A64" w:rsidP="00470A64" w:rsidRDefault="00470A64" w14:paraId="6DC5A720" w14:textId="77777777">
                  <w:pPr>
                    <w:ind w:left="-10"/>
                    <w:rPr>
                      <w:rFonts w:ascii="Arial" w:hAnsi="Arial" w:cs="Arial"/>
                      <w:b/>
                      <w:bCs/>
                      <w:sz w:val="22"/>
                      <w:szCs w:val="22"/>
                    </w:rPr>
                  </w:pPr>
                </w:p>
                <w:p w:rsidRPr="0042432E" w:rsidR="00470A64" w:rsidP="00470A64" w:rsidRDefault="00470A64" w14:paraId="52A9745B" w14:textId="77777777">
                  <w:pPr>
                    <w:ind w:left="-10"/>
                    <w:rPr>
                      <w:rFonts w:ascii="Arial" w:hAnsi="Arial" w:cs="Arial"/>
                      <w:b/>
                      <w:bCs/>
                      <w:sz w:val="22"/>
                      <w:szCs w:val="22"/>
                    </w:rPr>
                  </w:pPr>
                  <w:r w:rsidRPr="0042432E">
                    <w:rPr>
                      <w:rFonts w:ascii="Arial" w:hAnsi="Arial" w:cs="Arial"/>
                      <w:b/>
                      <w:bCs/>
                      <w:sz w:val="22"/>
                      <w:szCs w:val="22"/>
                    </w:rPr>
                    <w:t>Feedback</w:t>
                  </w:r>
                </w:p>
                <w:p w:rsidRPr="0042432E" w:rsidR="00470A64" w:rsidP="00470A64" w:rsidRDefault="00470A64" w14:paraId="49E1991B" w14:textId="77777777">
                  <w:pPr>
                    <w:ind w:left="-10"/>
                    <w:rPr>
                      <w:rFonts w:ascii="Arial" w:hAnsi="Arial" w:cs="Arial"/>
                      <w:sz w:val="22"/>
                      <w:szCs w:val="22"/>
                    </w:rPr>
                  </w:pPr>
                  <w:r w:rsidRPr="0042432E">
                    <w:rPr>
                      <w:rFonts w:ascii="Arial" w:hAnsi="Arial" w:cs="Arial"/>
                      <w:sz w:val="22"/>
                      <w:szCs w:val="22"/>
                    </w:rPr>
                    <w:t>If a word</w:t>
                  </w:r>
                  <w:r w:rsidRPr="0042432E">
                    <w:rPr>
                      <w:rFonts w:ascii="Arial" w:hAnsi="Arial" w:cs="Arial"/>
                      <w:sz w:val="22"/>
                      <w:szCs w:val="22"/>
                    </w:rPr>
                    <w:noBreakHyphen/>
                  </w:r>
                  <w:r w:rsidRPr="0042432E">
                    <w:rPr>
                      <w:rFonts w:ascii="Arial" w:hAnsi="Arial" w:cs="Arial"/>
                      <w:sz w:val="22"/>
                      <w:szCs w:val="22"/>
                    </w:rPr>
                    <w:t>limit penalty is applied, this will be stated clearly in your feedback, along with the reason.</w:t>
                  </w:r>
                </w:p>
                <w:p w:rsidRPr="0042432E" w:rsidR="00470A64" w:rsidP="00470A64" w:rsidRDefault="00470A64" w14:paraId="6EBB76AD" w14:textId="77777777">
                  <w:pPr>
                    <w:rPr>
                      <w:rFonts w:ascii="Arial" w:hAnsi="Arial" w:cs="Arial"/>
                      <w:color w:val="0F4761"/>
                      <w:sz w:val="22"/>
                      <w:szCs w:val="22"/>
                    </w:rPr>
                  </w:pPr>
                </w:p>
              </w:tc>
            </w:tr>
          </w:tbl>
          <w:p w:rsidRPr="00A406E5" w:rsidR="00470A64" w:rsidP="00470A64" w:rsidRDefault="00470A64" w14:paraId="07AF11AC" w14:textId="77777777">
            <w:pPr>
              <w:spacing w:before="120" w:after="120"/>
              <w:jc w:val="both"/>
              <w:rPr>
                <w:rFonts w:ascii="Arial" w:hAnsi="Arial" w:cs="Arial"/>
                <w:sz w:val="22"/>
                <w:szCs w:val="22"/>
              </w:rPr>
            </w:pP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1087B0D7" w14:textId="77777777">
        <w:tc>
          <w:tcPr>
            <w:tcW w:w="9747" w:type="dxa"/>
          </w:tcPr>
          <w:p w:rsidR="009B0E67" w:rsidP="00152E9D" w:rsidRDefault="009B0E67" w14:paraId="48AC6A52" w14:textId="77777777">
            <w:pPr>
              <w:ind w:left="360"/>
              <w:rPr>
                <w:rFonts w:ascii="Arial" w:hAnsi="Arial" w:cs="Arial"/>
                <w:sz w:val="22"/>
                <w:szCs w:val="22"/>
              </w:rPr>
            </w:pPr>
          </w:p>
          <w:p w:rsidR="00613907" w:rsidP="00152E9D" w:rsidRDefault="00613907" w14:paraId="6157FBF1" w14:textId="7233CF81">
            <w:pPr>
              <w:ind w:left="360"/>
              <w:rPr>
                <w:rFonts w:ascii="Arial" w:hAnsi="Arial" w:cs="Arial"/>
                <w:sz w:val="22"/>
                <w:szCs w:val="22"/>
              </w:rPr>
            </w:pPr>
            <w:r w:rsidRPr="00613907">
              <w:rPr>
                <w:rFonts w:ascii="Arial" w:hAnsi="Arial" w:cs="Arial"/>
                <w:sz w:val="22"/>
                <w:szCs w:val="22"/>
              </w:rPr>
              <w:t xml:space="preserve">• Demonstrate a sound understanding of the architecture of games and physics engine components necessary for the development of games software. </w:t>
            </w:r>
          </w:p>
          <w:p w:rsidR="00427605" w:rsidP="00152E9D" w:rsidRDefault="00427605" w14:paraId="5C2FEB4E" w14:textId="77777777">
            <w:pPr>
              <w:ind w:left="360"/>
              <w:rPr>
                <w:rFonts w:ascii="Arial" w:hAnsi="Arial" w:cs="Arial"/>
                <w:sz w:val="22"/>
                <w:szCs w:val="22"/>
              </w:rPr>
            </w:pPr>
          </w:p>
          <w:p w:rsidR="00C01A3F" w:rsidP="00613907" w:rsidRDefault="00613907" w14:paraId="5779AECD" w14:textId="77777777">
            <w:pPr>
              <w:ind w:left="360"/>
              <w:rPr>
                <w:rFonts w:ascii="Arial" w:hAnsi="Arial" w:cs="Arial"/>
                <w:sz w:val="22"/>
                <w:szCs w:val="22"/>
              </w:rPr>
            </w:pPr>
            <w:r w:rsidRPr="00613907">
              <w:rPr>
                <w:rFonts w:ascii="Arial" w:hAnsi="Arial" w:cs="Arial"/>
                <w:sz w:val="22"/>
                <w:szCs w:val="22"/>
              </w:rPr>
              <w:t>• Deploy appropriate languages, tools and techniques in the development of games and game physics applications</w:t>
            </w:r>
          </w:p>
          <w:p w:rsidRPr="00A406E5" w:rsidR="009B0E67" w:rsidP="00613907" w:rsidRDefault="009B0E67" w14:paraId="0AEF11BA" w14:textId="77AAA550">
            <w:pPr>
              <w:ind w:left="360"/>
              <w:rPr>
                <w:rFonts w:ascii="Arial" w:hAnsi="Arial" w:cs="Arial"/>
                <w:sz w:val="22"/>
                <w:szCs w:val="22"/>
              </w:rPr>
            </w:pPr>
          </w:p>
        </w:tc>
      </w:tr>
    </w:tbl>
    <w:p w:rsidRPr="00A406E5" w:rsidR="00C01A3F" w:rsidP="00BA1176" w:rsidRDefault="00C01A3F" w14:paraId="4097D849" w14:textId="77777777">
      <w:pPr>
        <w:rPr>
          <w:rFonts w:ascii="Arial" w:hAnsi="Arial" w:cs="Arial"/>
          <w:b/>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A4154C" w:rsidTr="3415053B" w14:paraId="41370D47" w14:textId="77777777">
        <w:tc>
          <w:tcPr>
            <w:tcW w:w="9747" w:type="dxa"/>
          </w:tcPr>
          <w:p w:rsidR="00A4154C" w:rsidP="00400170" w:rsidRDefault="00A4154C" w14:paraId="52B7F169" w14:textId="77777777">
            <w:pPr>
              <w:rPr>
                <w:rFonts w:ascii="Arial" w:hAnsi="Arial" w:cs="Arial"/>
                <w:b/>
                <w:sz w:val="22"/>
                <w:szCs w:val="22"/>
              </w:rPr>
            </w:pPr>
            <w:r>
              <w:rPr>
                <w:rFonts w:ascii="Arial" w:hAnsi="Arial" w:cs="Arial"/>
                <w:b/>
                <w:sz w:val="22"/>
                <w:szCs w:val="22"/>
              </w:rPr>
              <w:t>Accreditation Criteria Mapping – BCS</w:t>
            </w:r>
          </w:p>
          <w:p w:rsidRPr="00784811" w:rsidR="00A4154C" w:rsidP="00400170" w:rsidRDefault="00A4154C" w14:paraId="75B5241B" w14:textId="77777777">
            <w:pPr>
              <w:rPr>
                <w:rFonts w:ascii="Arial" w:hAnsi="Arial" w:cs="Arial"/>
                <w:b/>
                <w:sz w:val="22"/>
                <w:szCs w:val="22"/>
              </w:rPr>
            </w:pPr>
            <w:r>
              <w:rPr>
                <w:rFonts w:ascii="Arial" w:hAnsi="Arial" w:cs="Arial"/>
                <w:b/>
                <w:sz w:val="22"/>
                <w:szCs w:val="22"/>
              </w:rPr>
              <w:t>(From B.2.4 mapping table)</w:t>
            </w:r>
          </w:p>
        </w:tc>
      </w:tr>
      <w:tr w:rsidRPr="00A406E5" w:rsidR="00A4154C" w:rsidTr="3415053B" w14:paraId="79BB8925" w14:textId="77777777">
        <w:trPr>
          <w:trHeight w:val="40"/>
        </w:trPr>
        <w:tc>
          <w:tcPr>
            <w:tcW w:w="9747" w:type="dxa"/>
          </w:tcPr>
          <w:p w:rsidRPr="00A406E5" w:rsidR="00A4154C" w:rsidP="00400170" w:rsidRDefault="00A4154C" w14:paraId="7D3B5D6E" w14:textId="77777777">
            <w:pPr>
              <w:ind w:left="360"/>
              <w:rPr>
                <w:rFonts w:ascii="Arial" w:hAnsi="Arial" w:cs="Arial"/>
                <w:sz w:val="22"/>
                <w:szCs w:val="22"/>
              </w:rPr>
            </w:pPr>
          </w:p>
          <w:p w:rsidR="00BA0A46" w:rsidP="00BA0A46" w:rsidRDefault="72BCF6D3" w14:paraId="0200629F" w14:textId="496D6D74">
            <w:pPr>
              <w:ind w:left="360"/>
              <w:rPr>
                <w:rFonts w:ascii="Arial" w:hAnsi="Arial" w:cs="Arial"/>
                <w:sz w:val="22"/>
                <w:szCs w:val="22"/>
              </w:rPr>
            </w:pPr>
            <w:r w:rsidRPr="3415053B">
              <w:rPr>
                <w:rFonts w:ascii="Arial" w:hAnsi="Arial" w:cs="Arial"/>
                <w:sz w:val="22"/>
                <w:szCs w:val="22"/>
              </w:rPr>
              <w:t>2.1.3 Problem solving strategies</w:t>
            </w:r>
            <w:r w:rsidRPr="3415053B" w:rsidR="0AF10A48">
              <w:rPr>
                <w:rFonts w:ascii="Arial" w:hAnsi="Arial" w:cs="Arial"/>
                <w:sz w:val="22"/>
                <w:szCs w:val="22"/>
              </w:rPr>
              <w:t xml:space="preserve"> </w:t>
            </w:r>
            <w:r w:rsidR="00BA0A46">
              <w:br/>
            </w:r>
            <w:r w:rsidRPr="3415053B">
              <w:rPr>
                <w:rFonts w:ascii="Arial" w:hAnsi="Arial" w:cs="Arial"/>
                <w:sz w:val="22"/>
                <w:szCs w:val="22"/>
              </w:rPr>
              <w:t>2.1.5 Deploy theory in design, implementation and evaluation of systems</w:t>
            </w:r>
            <w:r w:rsidRPr="3415053B" w:rsidR="495E066B">
              <w:rPr>
                <w:rFonts w:ascii="Arial" w:hAnsi="Arial" w:cs="Arial"/>
                <w:sz w:val="22"/>
                <w:szCs w:val="22"/>
              </w:rPr>
              <w:t xml:space="preserve"> </w:t>
            </w:r>
            <w:r w:rsidR="00BA0A46">
              <w:br/>
            </w:r>
            <w:r w:rsidRPr="3415053B">
              <w:rPr>
                <w:rFonts w:ascii="Arial" w:hAnsi="Arial" w:cs="Arial"/>
                <w:sz w:val="22"/>
                <w:szCs w:val="22"/>
              </w:rPr>
              <w:t>2.2.1 Specify, design or construct computer-based systems</w:t>
            </w:r>
            <w:r w:rsidRPr="3415053B" w:rsidR="495E066B">
              <w:rPr>
                <w:rFonts w:ascii="Arial" w:hAnsi="Arial" w:cs="Arial"/>
                <w:sz w:val="22"/>
                <w:szCs w:val="22"/>
              </w:rPr>
              <w:t xml:space="preserve"> </w:t>
            </w:r>
            <w:r w:rsidRPr="3415053B" w:rsidR="0AF10A48">
              <w:rPr>
                <w:rFonts w:ascii="Arial" w:hAnsi="Arial" w:cs="Arial"/>
                <w:sz w:val="22"/>
                <w:szCs w:val="22"/>
              </w:rPr>
              <w:t xml:space="preserve"> </w:t>
            </w:r>
            <w:r w:rsidR="00BA0A46">
              <w:br/>
            </w:r>
            <w:r w:rsidRPr="3415053B">
              <w:rPr>
                <w:rFonts w:ascii="Arial" w:hAnsi="Arial" w:cs="Arial"/>
                <w:sz w:val="22"/>
                <w:szCs w:val="22"/>
              </w:rPr>
              <w:t>2.2.4 Deploy tools effectively</w:t>
            </w:r>
            <w:r w:rsidRPr="3415053B" w:rsidR="495E066B">
              <w:rPr>
                <w:rFonts w:ascii="Arial" w:hAnsi="Arial" w:cs="Arial"/>
                <w:sz w:val="22"/>
                <w:szCs w:val="22"/>
              </w:rPr>
              <w:t xml:space="preserve"> </w:t>
            </w:r>
            <w:r w:rsidR="00BA0A46">
              <w:br/>
            </w:r>
            <w:r w:rsidRPr="3415053B">
              <w:rPr>
                <w:rFonts w:ascii="Arial" w:hAnsi="Arial" w:cs="Arial"/>
                <w:sz w:val="22"/>
                <w:szCs w:val="22"/>
              </w:rPr>
              <w:t>3.1.3 Knowledge of systems architecture</w:t>
            </w:r>
            <w:r w:rsidRPr="3415053B" w:rsidR="4679813B">
              <w:rPr>
                <w:rFonts w:ascii="Arial" w:hAnsi="Arial" w:cs="Arial"/>
                <w:sz w:val="22"/>
                <w:szCs w:val="22"/>
              </w:rPr>
              <w:t xml:space="preserve"> </w:t>
            </w:r>
            <w:r w:rsidR="00BA0A46">
              <w:br/>
            </w:r>
            <w:r w:rsidRPr="3415053B">
              <w:rPr>
                <w:rFonts w:ascii="Arial" w:hAnsi="Arial" w:cs="Arial"/>
                <w:sz w:val="22"/>
                <w:szCs w:val="22"/>
              </w:rPr>
              <w:t>3.2.2 Defining problems, managing design process and evaluating outcomes</w:t>
            </w:r>
            <w:r w:rsidRPr="3415053B" w:rsidR="4679813B">
              <w:rPr>
                <w:rFonts w:ascii="Arial" w:hAnsi="Arial" w:cs="Arial"/>
                <w:sz w:val="22"/>
                <w:szCs w:val="22"/>
              </w:rPr>
              <w:t xml:space="preserve"> </w:t>
            </w:r>
            <w:r w:rsidR="00BA0A46">
              <w:br/>
            </w:r>
            <w:r w:rsidRPr="3415053B">
              <w:rPr>
                <w:rFonts w:ascii="Arial" w:hAnsi="Arial" w:cs="Arial"/>
                <w:sz w:val="22"/>
                <w:szCs w:val="22"/>
              </w:rPr>
              <w:t>3.2.3 System Design</w:t>
            </w:r>
            <w:r w:rsidRPr="3415053B" w:rsidR="4679813B">
              <w:rPr>
                <w:rFonts w:ascii="Arial" w:hAnsi="Arial" w:cs="Arial"/>
                <w:sz w:val="22"/>
                <w:szCs w:val="22"/>
              </w:rPr>
              <w:t xml:space="preserve"> </w:t>
            </w:r>
            <w:r w:rsidR="00BA0A46">
              <w:br/>
            </w:r>
            <w:r w:rsidRPr="3415053B">
              <w:rPr>
                <w:rFonts w:ascii="Arial" w:hAnsi="Arial" w:cs="Arial"/>
                <w:sz w:val="22"/>
                <w:szCs w:val="22"/>
              </w:rPr>
              <w:t>4.1.2 Knowledge and understanding of mathematical and statistical principles</w:t>
            </w:r>
            <w:r w:rsidRPr="3415053B" w:rsidR="4DAD3146">
              <w:rPr>
                <w:rFonts w:ascii="Arial" w:hAnsi="Arial" w:cs="Arial"/>
                <w:sz w:val="22"/>
                <w:szCs w:val="22"/>
              </w:rPr>
              <w:t xml:space="preserve"> </w:t>
            </w:r>
            <w:r w:rsidR="00BA0A46">
              <w:br/>
            </w:r>
            <w:r w:rsidRPr="3415053B">
              <w:rPr>
                <w:rFonts w:ascii="Arial" w:hAnsi="Arial" w:cs="Arial"/>
                <w:sz w:val="22"/>
                <w:szCs w:val="22"/>
              </w:rPr>
              <w:t>4.1.3 Knowledge and understanding of computational modelling</w:t>
            </w:r>
            <w:r w:rsidRPr="3415053B" w:rsidR="1481DFBC">
              <w:rPr>
                <w:rFonts w:ascii="Arial" w:hAnsi="Arial" w:cs="Arial"/>
                <w:sz w:val="22"/>
                <w:szCs w:val="22"/>
              </w:rPr>
              <w:t xml:space="preserve"> </w:t>
            </w:r>
            <w:r w:rsidR="00BA0A46">
              <w:br/>
            </w:r>
            <w:r w:rsidRPr="3415053B">
              <w:rPr>
                <w:rFonts w:ascii="Arial" w:hAnsi="Arial" w:cs="Arial"/>
                <w:sz w:val="22"/>
                <w:szCs w:val="22"/>
              </w:rPr>
              <w:t>4.2.2 Defining problems, managing design process and evaluating outcomes</w:t>
            </w:r>
            <w:r w:rsidR="00BA0A46">
              <w:br/>
            </w:r>
            <w:r w:rsidRPr="3415053B">
              <w:rPr>
                <w:rFonts w:ascii="Arial" w:hAnsi="Arial" w:cs="Arial"/>
                <w:sz w:val="22"/>
                <w:szCs w:val="22"/>
              </w:rPr>
              <w:t>4.2.3 Principles of appropriate supporting engineering and scientific disciplines</w:t>
            </w:r>
            <w:r w:rsidRPr="3415053B" w:rsidR="0AF10A48">
              <w:rPr>
                <w:rFonts w:ascii="Arial" w:hAnsi="Arial" w:cs="Arial"/>
                <w:sz w:val="22"/>
                <w:szCs w:val="22"/>
              </w:rPr>
              <w:t xml:space="preserve">  </w:t>
            </w:r>
          </w:p>
          <w:p w:rsidRPr="00A406E5" w:rsidR="00A4154C" w:rsidP="00400170" w:rsidRDefault="00A4154C" w14:paraId="63E8EC3B" w14:textId="77777777">
            <w:pPr>
              <w:rPr>
                <w:rFonts w:ascii="Arial" w:hAnsi="Arial" w:cs="Arial"/>
                <w:sz w:val="22"/>
                <w:szCs w:val="22"/>
              </w:rPr>
            </w:pPr>
          </w:p>
        </w:tc>
      </w:tr>
    </w:tbl>
    <w:p w:rsidRPr="00A406E5" w:rsidR="00C01A3F" w:rsidP="00BA1176" w:rsidRDefault="00C01A3F" w14:paraId="1C513A7E" w14:textId="77777777">
      <w:pPr>
        <w:rPr>
          <w:rFonts w:ascii="Arial" w:hAnsi="Arial" w:cs="Arial"/>
          <w:b/>
        </w:rPr>
      </w:pPr>
    </w:p>
    <w:p w:rsidRPr="00A406E5" w:rsidR="0028204E" w:rsidP="00BA1176" w:rsidRDefault="0028204E" w14:paraId="39D3B4AA"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00895734" w:rsidP="00895734" w:rsidRDefault="00895734" w14:paraId="76CA4A00"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895734" w:rsidP="00895734" w:rsidRDefault="00895734" w14:paraId="4985E20D"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FA7E96" w:rsidR="00895734" w:rsidP="002F3400"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02F3400" w:rsidRDefault="00B014D7" w14:paraId="3B2F889E" w14:textId="0131C2E0">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895734" w:rsidP="002F3400" w:rsidRDefault="00895734" w14:paraId="2998E0B4" w14:textId="7991795D">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00921118">
                  <w:rPr>
                    <w:rFonts w:hint="eastAsia" w:ascii="MS Gothic" w:hAnsi="MS Gothic" w:eastAsia="MS Gothic" w:cs="Arial"/>
                    <w:sz w:val="22"/>
                    <w:szCs w:val="22"/>
                  </w:rPr>
                  <w:t>☐</w:t>
                </w:r>
              </w:sdtContent>
            </w:sdt>
          </w:p>
          <w:p w:rsidR="00895734" w:rsidP="002F3400" w:rsidRDefault="00895734" w14:paraId="68F121EB" w14:textId="77777777">
            <w:pPr>
              <w:rPr>
                <w:rFonts w:ascii="Arial" w:hAnsi="Arial" w:eastAsia="Calibri" w:cs="Arial"/>
                <w:sz w:val="22"/>
                <w:szCs w:val="22"/>
              </w:rPr>
            </w:pPr>
          </w:p>
          <w:p w:rsidRPr="00FA7E96" w:rsidR="00895734" w:rsidP="002F3400" w:rsidRDefault="00895734" w14:paraId="05AF2DFC" w14:textId="544DB5A5">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921118">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FA7E96" w:rsidR="00895734" w:rsidP="002F3400"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2F3400"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2F3400" w:rsidRDefault="00895734" w14:paraId="1F1B573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76EE9553" w14:textId="77777777">
            <w:pPr>
              <w:rPr>
                <w:rFonts w:ascii="Arial" w:hAnsi="Arial" w:eastAsia="Calibri" w:cs="Arial"/>
                <w:sz w:val="22"/>
                <w:szCs w:val="22"/>
              </w:rPr>
            </w:pPr>
          </w:p>
          <w:p w:rsidRPr="00FA7E96" w:rsidR="00895734" w:rsidP="002F3400" w:rsidRDefault="00895734" w14:paraId="39E38D02" w14:textId="77683052">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835B02">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FA7E96" w:rsidR="00895734" w:rsidP="002F3400"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02F3400" w:rsidRDefault="00B014D7" w14:paraId="022B6883" w14:textId="523FB2CA">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95734" w:rsidP="002F3400" w:rsidRDefault="00895734" w14:paraId="56551BCA" w14:textId="556B33EE">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A8707A">
                  <w:rPr>
                    <w:rFonts w:hint="eastAsia" w:ascii="MS Gothic" w:hAnsi="MS Gothic" w:eastAsia="MS Gothic" w:cs="Arial"/>
                    <w:sz w:val="22"/>
                    <w:szCs w:val="22"/>
                  </w:rPr>
                  <w:t>☒</w:t>
                </w:r>
              </w:sdtContent>
            </w:sdt>
          </w:p>
          <w:p w:rsidR="00895734" w:rsidP="002F3400" w:rsidRDefault="00895734" w14:paraId="1A18090D" w14:textId="77777777">
            <w:pPr>
              <w:rPr>
                <w:rFonts w:ascii="Arial" w:hAnsi="Arial" w:eastAsia="Calibri" w:cs="Arial"/>
                <w:sz w:val="22"/>
                <w:szCs w:val="22"/>
              </w:rPr>
            </w:pPr>
          </w:p>
          <w:p w:rsidRPr="00FA7E96" w:rsidR="00895734" w:rsidP="002F3400" w:rsidRDefault="00895734" w14:paraId="271FFB16" w14:textId="1206E448">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00A8707A">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FA7E96" w:rsidR="00895734" w:rsidP="002F3400"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P="002F3400"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2F3400" w:rsidRDefault="00895734" w14:paraId="2E17329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4AFB8F62" w14:textId="77777777">
            <w:pPr>
              <w:rPr>
                <w:rFonts w:ascii="Arial" w:hAnsi="Arial" w:eastAsia="Calibri" w:cs="Arial"/>
                <w:sz w:val="22"/>
                <w:szCs w:val="22"/>
              </w:rPr>
            </w:pPr>
          </w:p>
          <w:p w:rsidRPr="00FA7E96" w:rsidR="00895734" w:rsidP="002F3400" w:rsidRDefault="00895734" w14:paraId="2FB890F9" w14:textId="6FEE261C">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835B02">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FA7E96" w:rsidR="00895734" w:rsidP="002F3400"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2F3400" w:rsidRDefault="00895734" w14:paraId="4AD0C95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2F3400" w:rsidRDefault="00895734" w14:paraId="46C9E10E" w14:textId="0C48EF32">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835B02">
                  <w:rPr>
                    <w:rFonts w:hint="eastAsia" w:ascii="MS Gothic" w:hAnsi="MS Gothic" w:eastAsia="MS Gothic" w:cs="Arial"/>
                    <w:sz w:val="22"/>
                    <w:szCs w:val="22"/>
                  </w:rPr>
                  <w:t>☒</w:t>
                </w:r>
              </w:sdtContent>
            </w:sdt>
          </w:p>
          <w:p w:rsidR="00895734" w:rsidP="002F3400" w:rsidRDefault="00895734" w14:paraId="49CBC1FB" w14:textId="77777777">
            <w:pPr>
              <w:rPr>
                <w:rFonts w:ascii="Arial" w:hAnsi="Arial" w:eastAsia="Calibri" w:cs="Arial"/>
                <w:sz w:val="22"/>
                <w:szCs w:val="22"/>
              </w:rPr>
            </w:pPr>
          </w:p>
          <w:p w:rsidRPr="00FA7E96" w:rsidR="00895734" w:rsidP="002F3400" w:rsidRDefault="00895734" w14:paraId="28DDA99B"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FA7E96" w:rsidR="00895734" w:rsidP="002F3400"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P="002F3400"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2F3400" w:rsidRDefault="00895734" w14:paraId="2C7ADBD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0051AB9E" w14:textId="77777777">
            <w:pPr>
              <w:rPr>
                <w:rFonts w:ascii="Arial" w:hAnsi="Arial" w:eastAsia="Calibri" w:cs="Arial"/>
                <w:sz w:val="22"/>
                <w:szCs w:val="22"/>
              </w:rPr>
            </w:pPr>
          </w:p>
          <w:p w:rsidRPr="00FA7E96" w:rsidR="00895734" w:rsidP="002F3400" w:rsidRDefault="00895734" w14:paraId="58318950" w14:textId="3D80CFE2">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835B02">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FA7E96" w:rsidR="00895734" w:rsidP="002F3400"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95734" w:rsidP="002F3400"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2F3400" w:rsidRDefault="00000000" w14:paraId="6F2D1FF1" w14:textId="3D0F9F52">
            <w:pPr>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00835B02">
                  <w:rPr>
                    <w:rFonts w:hint="eastAsia" w:ascii="MS Gothic" w:hAnsi="MS Gothic" w:eastAsia="MS Gothic" w:cs="Arial"/>
                    <w:sz w:val="22"/>
                    <w:szCs w:val="22"/>
                  </w:rPr>
                  <w:t>☐</w:t>
                </w:r>
              </w:sdtContent>
            </w:sdt>
          </w:p>
          <w:p w:rsidRPr="00FA7E96" w:rsidR="00895734" w:rsidP="002F3400" w:rsidRDefault="00895734" w14:paraId="0012EFB6" w14:textId="36B10660">
            <w:pPr>
              <w:rPr>
                <w:rFonts w:ascii="Arial" w:hAnsi="Arial" w:eastAsia="Calibri" w:cs="Arial"/>
                <w:sz w:val="22"/>
                <w:szCs w:val="22"/>
              </w:rPr>
            </w:pPr>
          </w:p>
        </w:tc>
      </w:tr>
    </w:tbl>
    <w:p w:rsidRPr="00A406E5" w:rsidR="00895734" w:rsidP="00895734" w:rsidRDefault="00895734" w14:paraId="41E71548" w14:textId="77777777">
      <w:pPr>
        <w:ind w:left="720"/>
        <w:rPr>
          <w:rFonts w:ascii="Arial" w:hAnsi="Arial" w:cs="Arial"/>
          <w:sz w:val="24"/>
          <w:szCs w:val="24"/>
        </w:rPr>
      </w:pPr>
    </w:p>
    <w:p w:rsidRPr="00A406E5" w:rsidR="00152E9D" w:rsidP="00A67FB1" w:rsidRDefault="00152E9D" w14:paraId="43F67303" w14:textId="77777777">
      <w:pPr>
        <w:ind w:left="720"/>
        <w:rPr>
          <w:rFonts w:ascii="Arial" w:hAnsi="Arial" w:cs="Arial"/>
          <w:sz w:val="24"/>
          <w:szCs w:val="24"/>
        </w:rPr>
      </w:pPr>
    </w:p>
    <w:p w:rsidRPr="00A406E5" w:rsidR="00152E9D" w:rsidP="00A67FB1" w:rsidRDefault="00152E9D" w14:paraId="60A71606" w14:textId="77777777">
      <w:pPr>
        <w:ind w:left="720"/>
        <w:rPr>
          <w:rFonts w:ascii="Arial" w:hAnsi="Arial" w:cs="Arial"/>
          <w:sz w:val="24"/>
          <w:szCs w:val="24"/>
        </w:rPr>
      </w:pPr>
    </w:p>
    <w:p w:rsidR="00E53EDF" w:rsidRDefault="00E53EDF" w14:paraId="45273EAC" w14:textId="77777777">
      <w:pPr>
        <w:rPr>
          <w:rFonts w:ascii="Arial" w:hAnsi="Arial" w:cs="Arial"/>
          <w:sz w:val="24"/>
          <w:szCs w:val="24"/>
        </w:rPr>
      </w:pPr>
      <w:r>
        <w:rPr>
          <w:rFonts w:ascii="Arial" w:hAnsi="Arial" w:cs="Arial"/>
          <w:sz w:val="24"/>
          <w:szCs w:val="24"/>
        </w:rPr>
        <w:br w:type="page"/>
      </w:r>
    </w:p>
    <w:p w:rsidRPr="003F440C" w:rsidR="00152E9D" w:rsidP="00A86083" w:rsidRDefault="00A86083" w14:paraId="0504DF84" w14:textId="76A0215A">
      <w:pPr>
        <w:pStyle w:val="Heading2"/>
        <w:rPr>
          <w:rFonts w:ascii="Arial" w:hAnsi="Arial" w:cs="Arial"/>
          <w:bCs/>
        </w:rPr>
      </w:pPr>
      <w:r w:rsidRPr="003F440C">
        <w:rPr>
          <w:rFonts w:ascii="Arial" w:hAnsi="Arial" w:cs="Arial"/>
        </w:rPr>
        <w:t xml:space="preserve">Task 1: </w:t>
      </w:r>
      <w:r w:rsidRPr="003F440C" w:rsidR="00A8707A">
        <w:rPr>
          <w:rFonts w:ascii="Arial" w:hAnsi="Arial" w:cs="Arial"/>
        </w:rPr>
        <w:t>Create a game</w:t>
      </w:r>
      <w:r w:rsidRPr="003F440C" w:rsidR="00F55ED8">
        <w:rPr>
          <w:rFonts w:ascii="Arial" w:hAnsi="Arial" w:cs="Arial"/>
        </w:rPr>
        <w:t xml:space="preserve"> </w:t>
      </w:r>
      <w:r w:rsidRPr="003F440C" w:rsidR="00F55ED8">
        <w:rPr>
          <w:rFonts w:ascii="Arial" w:hAnsi="Arial" w:cs="Arial"/>
          <w:bCs/>
        </w:rPr>
        <w:t>(</w:t>
      </w:r>
      <w:r w:rsidRPr="003F440C" w:rsidR="00A8189B">
        <w:rPr>
          <w:rFonts w:ascii="Arial" w:hAnsi="Arial" w:cs="Arial"/>
          <w:bCs/>
        </w:rPr>
        <w:t>5</w:t>
      </w:r>
      <w:r w:rsidRPr="003F440C" w:rsidR="00F55ED8">
        <w:rPr>
          <w:rFonts w:ascii="Arial" w:hAnsi="Arial" w:cs="Arial"/>
          <w:bCs/>
        </w:rPr>
        <w:t>0 marks)</w:t>
      </w:r>
    </w:p>
    <w:p w:rsidRPr="0075194F" w:rsidR="0075194F" w:rsidP="0075194F" w:rsidRDefault="0075194F" w14:paraId="00E4DB6D" w14:textId="1F26CAAD">
      <w:pPr>
        <w:ind w:left="720"/>
        <w:rPr>
          <w:rFonts w:ascii="Arial" w:hAnsi="Arial" w:cs="Arial"/>
          <w:sz w:val="24"/>
          <w:szCs w:val="24"/>
        </w:rPr>
      </w:pPr>
      <w:r>
        <w:rPr>
          <w:rFonts w:ascii="Arial" w:hAnsi="Arial" w:cs="Arial"/>
          <w:sz w:val="24"/>
          <w:szCs w:val="24"/>
        </w:rPr>
        <w:t xml:space="preserve">Using the C++ SFML framework introduced in class, design and develop a game of your own choosing that demonstrates the key concepts covered this semester. </w:t>
      </w:r>
    </w:p>
    <w:p w:rsidR="3415053B" w:rsidP="3415053B" w:rsidRDefault="3415053B" w14:paraId="06570522" w14:textId="683CB4BD">
      <w:pPr>
        <w:ind w:left="720"/>
        <w:rPr>
          <w:rFonts w:ascii="Arial" w:hAnsi="Arial" w:cs="Arial"/>
          <w:sz w:val="24"/>
          <w:szCs w:val="24"/>
        </w:rPr>
      </w:pPr>
    </w:p>
    <w:p w:rsidR="58007AFB" w:rsidP="3415053B" w:rsidRDefault="58007AFB" w14:paraId="2E686F40" w14:textId="29840A6B">
      <w:pPr>
        <w:ind w:left="720"/>
        <w:rPr>
          <w:rFonts w:ascii="Arial" w:hAnsi="Arial" w:cs="Arial"/>
          <w:sz w:val="24"/>
          <w:szCs w:val="24"/>
        </w:rPr>
      </w:pPr>
      <w:r w:rsidRPr="3415053B">
        <w:rPr>
          <w:rFonts w:ascii="Arial" w:hAnsi="Arial" w:cs="Arial"/>
          <w:sz w:val="24"/>
          <w:szCs w:val="24"/>
        </w:rPr>
        <w:t>Before writing any code, create a set of design documents that capture your intentions for the game. These should include, at minimum, a system architecture diagram showing the major components of your game and how they interact, a brief description of each component's responsibilities, and a state diagram covering your game states.</w:t>
      </w:r>
    </w:p>
    <w:p w:rsidR="3415053B" w:rsidP="3415053B" w:rsidRDefault="3415053B" w14:paraId="05907150" w14:textId="0FEFAC4C">
      <w:pPr>
        <w:ind w:left="720"/>
        <w:rPr>
          <w:rFonts w:ascii="Arial" w:hAnsi="Arial" w:cs="Arial"/>
          <w:sz w:val="24"/>
          <w:szCs w:val="24"/>
        </w:rPr>
      </w:pPr>
    </w:p>
    <w:p w:rsidR="58007AFB" w:rsidP="3415053B" w:rsidRDefault="58007AFB" w14:paraId="3B4F70C1" w14:textId="1B01C49C">
      <w:pPr>
        <w:ind w:left="720"/>
        <w:rPr>
          <w:rFonts w:ascii="Arial" w:hAnsi="Arial" w:cs="Arial"/>
          <w:sz w:val="24"/>
          <w:szCs w:val="24"/>
        </w:rPr>
      </w:pPr>
      <w:r w:rsidRPr="3415053B">
        <w:rPr>
          <w:rFonts w:ascii="Arial" w:hAnsi="Arial" w:cs="Arial"/>
          <w:sz w:val="24"/>
          <w:szCs w:val="24"/>
        </w:rPr>
        <w:t xml:space="preserve">These documents do not need to be lengthy, but they must be produced before implementation begins and should reflect the actual structure of the submitted code. </w:t>
      </w:r>
    </w:p>
    <w:p w:rsidR="3415053B" w:rsidP="3415053B" w:rsidRDefault="3415053B" w14:paraId="6C00369F" w14:textId="1AC190BE">
      <w:pPr>
        <w:ind w:left="720"/>
        <w:rPr>
          <w:rFonts w:ascii="Arial" w:hAnsi="Arial" w:cs="Arial"/>
          <w:sz w:val="24"/>
          <w:szCs w:val="24"/>
        </w:rPr>
      </w:pPr>
    </w:p>
    <w:p w:rsidR="58007AFB" w:rsidP="3415053B" w:rsidRDefault="58007AFB" w14:paraId="545771A3" w14:textId="4E018105">
      <w:pPr>
        <w:ind w:left="720"/>
        <w:rPr>
          <w:rFonts w:ascii="Arial" w:hAnsi="Arial" w:cs="Arial"/>
          <w:sz w:val="24"/>
          <w:szCs w:val="24"/>
        </w:rPr>
      </w:pPr>
      <w:r w:rsidRPr="3415053B">
        <w:rPr>
          <w:rFonts w:ascii="Arial" w:hAnsi="Arial" w:cs="Arial"/>
          <w:sz w:val="24"/>
          <w:szCs w:val="24"/>
        </w:rPr>
        <w:t>They will be assessed as evidence of your design process, not just your implementation.</w:t>
      </w:r>
    </w:p>
    <w:p w:rsidRPr="0075194F" w:rsidR="0075194F" w:rsidP="0075194F" w:rsidRDefault="0075194F" w14:paraId="66C2A3C3" w14:textId="77777777">
      <w:pPr>
        <w:ind w:left="720"/>
        <w:rPr>
          <w:rFonts w:ascii="Arial" w:hAnsi="Arial" w:cs="Arial"/>
          <w:sz w:val="24"/>
          <w:szCs w:val="24"/>
        </w:rPr>
      </w:pPr>
    </w:p>
    <w:p w:rsidR="0075194F" w:rsidP="0075194F" w:rsidRDefault="0075194F" w14:paraId="003FC0A4" w14:textId="54114E66">
      <w:pPr>
        <w:ind w:left="720"/>
        <w:rPr>
          <w:rFonts w:ascii="Arial" w:hAnsi="Arial" w:cs="Arial"/>
          <w:sz w:val="24"/>
          <w:szCs w:val="24"/>
        </w:rPr>
      </w:pPr>
      <w:r w:rsidRPr="0075194F">
        <w:rPr>
          <w:rFonts w:ascii="Arial" w:hAnsi="Arial" w:cs="Arial"/>
          <w:sz w:val="24"/>
          <w:szCs w:val="24"/>
        </w:rPr>
        <w:t>You can use Generative AI to generate images to use as textures, or you may use a free alternative. Proper attribution is always required.</w:t>
      </w:r>
    </w:p>
    <w:p w:rsidR="58007AFB" w:rsidP="3415053B" w:rsidRDefault="58007AFB" w14:paraId="3ACFE603" w14:textId="77777777">
      <w:pPr>
        <w:ind w:left="720"/>
        <w:rPr>
          <w:rFonts w:ascii="Arial" w:hAnsi="Arial" w:cs="Arial"/>
          <w:sz w:val="24"/>
          <w:szCs w:val="24"/>
        </w:rPr>
      </w:pPr>
      <w:r>
        <w:rPr>
          <w:rFonts w:ascii="Arial" w:hAnsi="Arial" w:cs="Arial"/>
          <w:sz w:val="24"/>
          <w:szCs w:val="24"/>
        </w:rPr>
        <w:t>The completed game, design documents, and supporting logs form the equivalent of 1,250 of this assessment's 2,500-word allocation.</w:t>
      </w:r>
    </w:p>
    <w:p w:rsidRPr="0075194F" w:rsidR="0075194F" w:rsidP="0075194F" w:rsidRDefault="0075194F" w14:paraId="3612D1EE" w14:textId="77777777">
      <w:pPr>
        <w:ind w:left="720"/>
        <w:rPr>
          <w:rFonts w:ascii="Arial" w:hAnsi="Arial" w:cs="Arial"/>
          <w:sz w:val="24"/>
          <w:szCs w:val="24"/>
        </w:rPr>
      </w:pPr>
    </w:p>
    <w:p w:rsidRPr="0075194F" w:rsidR="00A8189B" w:rsidP="00D927DD" w:rsidRDefault="00A8189B" w14:paraId="6F345E2E" w14:textId="45055767">
      <w:pPr>
        <w:ind w:left="720"/>
        <w:rPr>
          <w:rFonts w:ascii="Arial" w:hAnsi="Arial" w:cs="Arial"/>
          <w:b/>
          <w:bCs/>
          <w:sz w:val="24"/>
          <w:szCs w:val="24"/>
        </w:rPr>
      </w:pPr>
      <w:r>
        <w:rPr>
          <w:rFonts w:ascii="Arial" w:hAnsi="Arial" w:cs="Arial"/>
          <w:b/>
          <w:bCs/>
          <w:sz w:val="24"/>
          <w:szCs w:val="24"/>
        </w:rPr>
        <w:t>Must include the following:</w:t>
      </w:r>
    </w:p>
    <w:p w:rsidR="00D927DD" w:rsidP="00D927DD" w:rsidRDefault="00D927DD" w14:paraId="38398A5E" w14:textId="561141A5">
      <w:pPr>
        <w:pStyle w:val="ListParagraph"/>
        <w:numPr>
          <w:ilvl w:val="0"/>
          <w:numId w:val="20"/>
        </w:numPr>
        <w:rPr>
          <w:rFonts w:ascii="Arial" w:hAnsi="Arial" w:cs="Arial"/>
          <w:sz w:val="24"/>
          <w:szCs w:val="24"/>
        </w:rPr>
      </w:pPr>
      <w:r>
        <w:rPr>
          <w:rFonts w:ascii="Arial" w:hAnsi="Arial" w:cs="Arial"/>
          <w:sz w:val="24"/>
          <w:szCs w:val="24"/>
        </w:rPr>
        <w:t>Game loop</w:t>
      </w:r>
    </w:p>
    <w:p w:rsidR="00475CB3" w:rsidP="00D927DD" w:rsidRDefault="00475CB3" w14:paraId="27177C1B" w14:textId="77777777">
      <w:pPr>
        <w:pStyle w:val="ListParagraph"/>
        <w:numPr>
          <w:ilvl w:val="0"/>
          <w:numId w:val="20"/>
        </w:numPr>
        <w:rPr>
          <w:rFonts w:ascii="Arial" w:hAnsi="Arial" w:cs="Arial"/>
          <w:sz w:val="24"/>
          <w:szCs w:val="24"/>
        </w:rPr>
      </w:pPr>
      <w:r w:rsidRPr="00475CB3">
        <w:rPr>
          <w:rFonts w:ascii="Arial" w:hAnsi="Arial" w:cs="Arial"/>
          <w:sz w:val="24"/>
          <w:szCs w:val="24"/>
        </w:rPr>
        <w:t>Kinematic Movement</w:t>
      </w:r>
    </w:p>
    <w:p w:rsidR="00DF7AE8" w:rsidP="00D927DD" w:rsidRDefault="0092623B" w14:paraId="2FD0A81C" w14:textId="1EEDE283">
      <w:pPr>
        <w:pStyle w:val="ListParagraph"/>
        <w:numPr>
          <w:ilvl w:val="0"/>
          <w:numId w:val="20"/>
        </w:numPr>
        <w:rPr>
          <w:rFonts w:ascii="Arial" w:hAnsi="Arial" w:cs="Arial"/>
          <w:sz w:val="24"/>
          <w:szCs w:val="24"/>
        </w:rPr>
      </w:pPr>
      <w:r>
        <w:rPr>
          <w:rFonts w:ascii="Arial" w:hAnsi="Arial" w:cs="Arial"/>
          <w:sz w:val="24"/>
          <w:szCs w:val="24"/>
        </w:rPr>
        <w:t>Collis</w:t>
      </w:r>
      <w:r w:rsidR="00E53EDF">
        <w:rPr>
          <w:rFonts w:ascii="Arial" w:hAnsi="Arial" w:cs="Arial"/>
          <w:sz w:val="24"/>
          <w:szCs w:val="24"/>
        </w:rPr>
        <w:t>ion detection</w:t>
      </w:r>
    </w:p>
    <w:p w:rsidR="00A86083" w:rsidP="00D927DD" w:rsidRDefault="00A86083" w14:paraId="4DABFF5F" w14:textId="45A460FA">
      <w:pPr>
        <w:pStyle w:val="ListParagraph"/>
        <w:numPr>
          <w:ilvl w:val="0"/>
          <w:numId w:val="20"/>
        </w:numPr>
        <w:rPr>
          <w:rFonts w:ascii="Arial" w:hAnsi="Arial" w:cs="Arial"/>
          <w:sz w:val="24"/>
          <w:szCs w:val="24"/>
        </w:rPr>
      </w:pPr>
      <w:r>
        <w:rPr>
          <w:rFonts w:ascii="Arial" w:hAnsi="Arial" w:cs="Arial"/>
          <w:sz w:val="24"/>
          <w:szCs w:val="24"/>
        </w:rPr>
        <w:t>State</w:t>
      </w:r>
      <w:r w:rsidR="00475CB3">
        <w:rPr>
          <w:rFonts w:ascii="Arial" w:hAnsi="Arial" w:cs="Arial"/>
          <w:sz w:val="24"/>
          <w:szCs w:val="24"/>
        </w:rPr>
        <w:t xml:space="preserve"> management</w:t>
      </w:r>
    </w:p>
    <w:p w:rsidRPr="009657D8" w:rsidR="009657D8" w:rsidP="009657D8" w:rsidRDefault="009657D8" w14:paraId="34F24BAE" w14:textId="77777777">
      <w:pPr>
        <w:pStyle w:val="ListParagraph"/>
        <w:numPr>
          <w:ilvl w:val="0"/>
          <w:numId w:val="20"/>
        </w:numPr>
        <w:rPr>
          <w:rFonts w:ascii="Arial" w:hAnsi="Arial" w:cs="Arial"/>
          <w:sz w:val="24"/>
          <w:szCs w:val="24"/>
        </w:rPr>
      </w:pPr>
      <w:r w:rsidRPr="009657D8">
        <w:rPr>
          <w:rFonts w:ascii="Arial" w:hAnsi="Arial" w:cs="Arial"/>
          <w:sz w:val="24"/>
          <w:szCs w:val="24"/>
        </w:rPr>
        <w:t xml:space="preserve">Testing documentation </w:t>
      </w:r>
    </w:p>
    <w:p w:rsidRPr="009657D8" w:rsidR="009657D8" w:rsidP="009657D8" w:rsidRDefault="009657D8" w14:paraId="31A8B391" w14:textId="77777777">
      <w:pPr>
        <w:pStyle w:val="ListParagraph"/>
        <w:numPr>
          <w:ilvl w:val="0"/>
          <w:numId w:val="20"/>
        </w:numPr>
        <w:rPr>
          <w:rFonts w:ascii="Arial" w:hAnsi="Arial" w:cs="Arial"/>
          <w:sz w:val="24"/>
          <w:szCs w:val="24"/>
        </w:rPr>
      </w:pPr>
      <w:r w:rsidRPr="3415053B">
        <w:rPr>
          <w:rFonts w:ascii="Arial" w:hAnsi="Arial" w:cs="Arial"/>
          <w:sz w:val="24"/>
          <w:szCs w:val="24"/>
        </w:rPr>
        <w:t xml:space="preserve">Developer log </w:t>
      </w:r>
    </w:p>
    <w:p w:rsidR="7BA6D689" w:rsidP="3415053B" w:rsidRDefault="7BA6D689" w14:paraId="5B5EACC3" w14:textId="63B620DA">
      <w:pPr>
        <w:pStyle w:val="ListParagraph"/>
        <w:numPr>
          <w:ilvl w:val="0"/>
          <w:numId w:val="20"/>
        </w:numPr>
        <w:rPr>
          <w:rFonts w:ascii="Arial" w:hAnsi="Arial" w:cs="Arial"/>
          <w:sz w:val="24"/>
          <w:szCs w:val="24"/>
        </w:rPr>
      </w:pPr>
      <w:r w:rsidRPr="3415053B">
        <w:rPr>
          <w:rFonts w:ascii="Arial" w:hAnsi="Arial" w:cs="Arial"/>
          <w:sz w:val="24"/>
          <w:szCs w:val="24"/>
        </w:rPr>
        <w:t>Design documents</w:t>
      </w:r>
    </w:p>
    <w:p w:rsidRPr="009657D8" w:rsidR="009657D8" w:rsidP="009657D8" w:rsidRDefault="009657D8" w14:paraId="64F8B987" w14:textId="77777777">
      <w:pPr>
        <w:rPr>
          <w:rFonts w:ascii="Arial" w:hAnsi="Arial" w:cs="Arial"/>
          <w:sz w:val="24"/>
          <w:szCs w:val="24"/>
        </w:rPr>
      </w:pPr>
    </w:p>
    <w:p w:rsidR="00475CB3" w:rsidP="00475CB3" w:rsidRDefault="00475CB3" w14:paraId="7AC54732" w14:textId="77777777">
      <w:pPr>
        <w:rPr>
          <w:rFonts w:ascii="Arial" w:hAnsi="Arial" w:cs="Arial"/>
          <w:sz w:val="24"/>
          <w:szCs w:val="24"/>
        </w:rPr>
      </w:pPr>
    </w:p>
    <w:p w:rsidRPr="00475CB3" w:rsidR="00475CB3" w:rsidP="00475CB3" w:rsidRDefault="00475CB3" w14:paraId="0DF74FB1" w14:textId="38941EA6">
      <w:pPr>
        <w:ind w:left="720"/>
        <w:rPr>
          <w:rFonts w:ascii="Arial" w:hAnsi="Arial" w:cs="Arial"/>
          <w:sz w:val="24"/>
          <w:szCs w:val="24"/>
        </w:rPr>
      </w:pPr>
      <w:r>
        <w:rPr>
          <w:rFonts w:ascii="Arial" w:hAnsi="Arial" w:cs="Arial"/>
          <w:sz w:val="24"/>
          <w:szCs w:val="24"/>
        </w:rPr>
        <w:t>Marks will also be awarded for architecture, best practices and code efficiency.</w:t>
      </w:r>
    </w:p>
    <w:p w:rsidR="00A8189B" w:rsidP="00A67FB1" w:rsidRDefault="00A8189B" w14:paraId="30C53EFD" w14:textId="77777777">
      <w:pPr>
        <w:ind w:left="720"/>
        <w:rPr>
          <w:rFonts w:ascii="Arial" w:hAnsi="Arial" w:cs="Arial"/>
          <w:sz w:val="24"/>
          <w:szCs w:val="24"/>
        </w:rPr>
      </w:pPr>
    </w:p>
    <w:p w:rsidR="00E53EDF" w:rsidP="00A67FB1" w:rsidRDefault="00E53EDF" w14:paraId="1FD03100" w14:textId="77777777">
      <w:pPr>
        <w:ind w:left="720"/>
        <w:rPr>
          <w:rFonts w:ascii="Arial" w:hAnsi="Arial" w:cs="Arial"/>
          <w:sz w:val="24"/>
          <w:szCs w:val="24"/>
        </w:rPr>
      </w:pPr>
    </w:p>
    <w:p w:rsidR="00A86083" w:rsidP="00A67FB1" w:rsidRDefault="00A86083" w14:paraId="4A5D221A" w14:textId="77777777">
      <w:pPr>
        <w:ind w:left="720"/>
        <w:rPr>
          <w:rFonts w:ascii="Arial" w:hAnsi="Arial" w:cs="Arial"/>
          <w:sz w:val="24"/>
          <w:szCs w:val="24"/>
        </w:rPr>
      </w:pPr>
    </w:p>
    <w:p w:rsidRPr="00A8189B" w:rsidR="00A86083" w:rsidP="00A67FB1" w:rsidRDefault="00A86083" w14:paraId="6DE96C66" w14:textId="77777777">
      <w:pPr>
        <w:ind w:left="720"/>
        <w:rPr>
          <w:rFonts w:ascii="Arial" w:hAnsi="Arial" w:cs="Arial"/>
          <w:sz w:val="24"/>
          <w:szCs w:val="24"/>
        </w:rPr>
      </w:pPr>
    </w:p>
    <w:p w:rsidRPr="003F440C" w:rsidR="00F55ED8" w:rsidP="00A86083" w:rsidRDefault="00A86083" w14:paraId="7EC19AFC" w14:textId="13E4BDB2">
      <w:pPr>
        <w:pStyle w:val="Heading2"/>
        <w:rPr>
          <w:rFonts w:ascii="Arial" w:hAnsi="Arial" w:cs="Arial"/>
        </w:rPr>
      </w:pPr>
      <w:r w:rsidRPr="003F440C">
        <w:rPr>
          <w:rFonts w:ascii="Arial" w:hAnsi="Arial" w:cs="Arial"/>
        </w:rPr>
        <w:t>Task 2: Report (</w:t>
      </w:r>
      <w:r w:rsidRPr="003F440C" w:rsidR="00054445">
        <w:rPr>
          <w:rFonts w:ascii="Arial" w:hAnsi="Arial" w:cs="Arial"/>
        </w:rPr>
        <w:t>4</w:t>
      </w:r>
      <w:r w:rsidRPr="003F440C">
        <w:rPr>
          <w:rFonts w:ascii="Arial" w:hAnsi="Arial" w:cs="Arial"/>
        </w:rPr>
        <w:t>0 marks)</w:t>
      </w:r>
    </w:p>
    <w:p w:rsidR="00F55ED8" w:rsidP="00A67FB1" w:rsidRDefault="00F55ED8" w14:paraId="5FFB5B99" w14:textId="158D93E1">
      <w:pPr>
        <w:ind w:left="720"/>
        <w:rPr>
          <w:rFonts w:ascii="Arial" w:hAnsi="Arial" w:cs="Arial"/>
          <w:sz w:val="24"/>
          <w:szCs w:val="24"/>
        </w:rPr>
      </w:pPr>
      <w:r w:rsidRPr="3415053B">
        <w:rPr>
          <w:rFonts w:ascii="Arial" w:hAnsi="Arial" w:cs="Arial"/>
          <w:sz w:val="24"/>
          <w:szCs w:val="24"/>
        </w:rPr>
        <w:t>A report on the key algorithms used</w:t>
      </w:r>
      <w:r w:rsidRPr="3415053B" w:rsidR="00406C8E">
        <w:rPr>
          <w:rFonts w:ascii="Arial" w:hAnsi="Arial" w:cs="Arial"/>
          <w:sz w:val="24"/>
          <w:szCs w:val="24"/>
        </w:rPr>
        <w:t xml:space="preserve">, </w:t>
      </w:r>
      <w:r w:rsidRPr="3415053B" w:rsidR="00A8189B">
        <w:rPr>
          <w:rFonts w:ascii="Arial" w:hAnsi="Arial" w:cs="Arial"/>
          <w:sz w:val="24"/>
          <w:szCs w:val="24"/>
        </w:rPr>
        <w:t xml:space="preserve">describing how they are used in the code, with appropriate screenshots and references.  </w:t>
      </w:r>
    </w:p>
    <w:p w:rsidR="3415053B" w:rsidP="3415053B" w:rsidRDefault="3415053B" w14:paraId="66DF965C" w14:textId="391E0718">
      <w:pPr>
        <w:ind w:left="720"/>
        <w:rPr>
          <w:rFonts w:ascii="Arial" w:hAnsi="Arial" w:cs="Arial"/>
          <w:sz w:val="24"/>
          <w:szCs w:val="24"/>
        </w:rPr>
      </w:pPr>
    </w:p>
    <w:p w:rsidR="0184DAE7" w:rsidP="3415053B" w:rsidRDefault="0184DAE7" w14:paraId="100500A4" w14:textId="1A7C7D5E">
      <w:pPr>
        <w:ind w:left="720"/>
        <w:rPr>
          <w:rFonts w:ascii="Arial" w:hAnsi="Arial" w:cs="Arial"/>
          <w:sz w:val="24"/>
          <w:szCs w:val="24"/>
        </w:rPr>
      </w:pPr>
      <w:r w:rsidRPr="3415053B">
        <w:rPr>
          <w:rFonts w:ascii="Arial" w:hAnsi="Arial" w:cs="Arial"/>
          <w:sz w:val="24"/>
          <w:szCs w:val="24"/>
        </w:rPr>
        <w:t xml:space="preserve">A section that highlights your design documents, and comparisons against the completed game. If there are substantial differences, justify why. </w:t>
      </w:r>
    </w:p>
    <w:p w:rsidR="00F55ED8" w:rsidP="00A67FB1" w:rsidRDefault="00F55ED8" w14:paraId="54B7D42F" w14:textId="77777777">
      <w:pPr>
        <w:ind w:left="720"/>
        <w:rPr>
          <w:rFonts w:ascii="Arial" w:hAnsi="Arial" w:cs="Arial"/>
          <w:sz w:val="24"/>
          <w:szCs w:val="24"/>
        </w:rPr>
      </w:pPr>
      <w:r>
        <w:rPr>
          <w:rFonts w:ascii="Arial" w:hAnsi="Arial" w:cs="Arial"/>
          <w:sz w:val="24"/>
          <w:szCs w:val="24"/>
        </w:rPr>
        <w:t>The written report forms the equivalent of 1,000 of this assessment's 2,500-word allocation.</w:t>
      </w:r>
    </w:p>
    <w:p w:rsidR="00A86083" w:rsidP="00A67FB1" w:rsidRDefault="00A86083" w14:paraId="5345D0FC" w14:textId="77777777">
      <w:pPr>
        <w:ind w:left="720"/>
        <w:rPr>
          <w:rFonts w:ascii="Arial" w:hAnsi="Arial" w:cs="Arial"/>
          <w:sz w:val="24"/>
          <w:szCs w:val="24"/>
        </w:rPr>
      </w:pPr>
    </w:p>
    <w:p w:rsidR="00A86083" w:rsidP="00A67FB1" w:rsidRDefault="00A86083" w14:paraId="1E212A23" w14:textId="77777777">
      <w:pPr>
        <w:ind w:left="720"/>
        <w:rPr>
          <w:rFonts w:ascii="Arial" w:hAnsi="Arial" w:cs="Arial"/>
          <w:sz w:val="24"/>
          <w:szCs w:val="24"/>
        </w:rPr>
      </w:pPr>
    </w:p>
    <w:p w:rsidRPr="003F440C" w:rsidR="00A8189B" w:rsidP="00A67FB1" w:rsidRDefault="00A8189B" w14:paraId="6F8ED67E" w14:textId="77777777">
      <w:pPr>
        <w:ind w:left="720"/>
        <w:rPr>
          <w:rFonts w:ascii="Arial" w:hAnsi="Arial" w:cs="Arial"/>
          <w:sz w:val="24"/>
          <w:szCs w:val="24"/>
        </w:rPr>
      </w:pPr>
    </w:p>
    <w:p w:rsidRPr="003F440C" w:rsidR="00A8189B" w:rsidP="00A86083" w:rsidRDefault="00A86083" w14:paraId="617D032D" w14:textId="1FB5E94C">
      <w:pPr>
        <w:pStyle w:val="Heading2"/>
        <w:rPr>
          <w:rFonts w:ascii="Arial" w:hAnsi="Arial" w:cs="Arial"/>
        </w:rPr>
      </w:pPr>
      <w:r w:rsidRPr="003F440C">
        <w:rPr>
          <w:rFonts w:ascii="Arial" w:hAnsi="Arial" w:cs="Arial"/>
        </w:rPr>
        <w:t>Task 3: Video (</w:t>
      </w:r>
      <w:r w:rsidRPr="003F440C" w:rsidR="00054445">
        <w:rPr>
          <w:rFonts w:ascii="Arial" w:hAnsi="Arial" w:cs="Arial"/>
        </w:rPr>
        <w:t>1</w:t>
      </w:r>
      <w:r w:rsidRPr="003F440C">
        <w:rPr>
          <w:rFonts w:ascii="Arial" w:hAnsi="Arial" w:cs="Arial"/>
        </w:rPr>
        <w:t>0 marks)</w:t>
      </w:r>
    </w:p>
    <w:p w:rsidRPr="008E290A" w:rsidR="008E290A" w:rsidP="008E290A" w:rsidRDefault="008E290A" w14:paraId="5EC8DD49" w14:textId="757B97A0">
      <w:r>
        <w:tab/>
      </w:r>
    </w:p>
    <w:p w:rsidR="008E290A" w:rsidP="00A67FB1" w:rsidRDefault="00A8707A" w14:paraId="4B0BFDA3" w14:textId="344CBF46">
      <w:pPr>
        <w:ind w:left="720"/>
        <w:rPr>
          <w:rFonts w:ascii="Arial" w:hAnsi="Arial" w:cs="Arial"/>
          <w:sz w:val="24"/>
          <w:szCs w:val="24"/>
        </w:rPr>
      </w:pPr>
      <w:r>
        <w:rPr>
          <w:rFonts w:ascii="Arial" w:hAnsi="Arial" w:cs="Arial"/>
          <w:sz w:val="24"/>
          <w:szCs w:val="24"/>
        </w:rPr>
        <w:t>Create a short promotional video for your game in the style of a Steam store advert. Marks are awarded for how clearly you showcase the game's features, not for production quality. Any music used must be royalty free.</w:t>
      </w:r>
    </w:p>
    <w:p w:rsidR="00762A6B" w:rsidP="00A8189B" w:rsidRDefault="00762A6B" w14:paraId="68C38367" w14:textId="77777777">
      <w:pPr>
        <w:ind w:left="720"/>
        <w:rPr>
          <w:rFonts w:ascii="Arial" w:hAnsi="Arial" w:cs="Arial"/>
          <w:sz w:val="24"/>
          <w:szCs w:val="24"/>
        </w:rPr>
      </w:pPr>
    </w:p>
    <w:p w:rsidRPr="002236CC" w:rsidR="00762A6B" w:rsidP="00A8189B" w:rsidRDefault="00762A6B" w14:paraId="010F6BC0" w14:textId="5B5EDC38">
      <w:pPr>
        <w:ind w:left="720"/>
        <w:rPr>
          <w:rFonts w:ascii="Arial" w:hAnsi="Arial" w:cs="Arial"/>
          <w:sz w:val="24"/>
          <w:szCs w:val="24"/>
        </w:rPr>
      </w:pPr>
      <w:r>
        <w:rPr>
          <w:rFonts w:ascii="Arial" w:hAnsi="Arial" w:cs="Arial"/>
          <w:sz w:val="24"/>
          <w:szCs w:val="24"/>
        </w:rPr>
        <w:t xml:space="preserve">Videos can be created for free using screen recording tools such as OBS or </w:t>
      </w:r>
      <w:proofErr w:type="gramStart"/>
      <w:r>
        <w:rPr>
          <w:rFonts w:ascii="Arial" w:hAnsi="Arial" w:cs="Arial"/>
          <w:sz w:val="24"/>
          <w:szCs w:val="24"/>
        </w:rPr>
        <w:t>Clipchamp, and</w:t>
      </w:r>
      <w:proofErr w:type="gramEnd"/>
      <w:r>
        <w:rPr>
          <w:rFonts w:ascii="Arial" w:hAnsi="Arial" w:cs="Arial"/>
          <w:sz w:val="24"/>
          <w:szCs w:val="24"/>
        </w:rPr>
        <w:t xml:space="preserve"> should be uploaded to YouTube as unlisted. Verify your YouTube account before uploading, as unverified accounts may have videos removed automatically.</w:t>
      </w:r>
    </w:p>
    <w:p w:rsidR="00F55ED8" w:rsidP="00A67FB1" w:rsidRDefault="00F55ED8" w14:paraId="2B53F9C6" w14:textId="77777777">
      <w:pPr>
        <w:ind w:left="720"/>
        <w:rPr>
          <w:rFonts w:ascii="Arial" w:hAnsi="Arial" w:cs="Arial"/>
          <w:sz w:val="24"/>
          <w:szCs w:val="24"/>
        </w:rPr>
      </w:pPr>
      <w:r>
        <w:rPr>
          <w:rFonts w:ascii="Arial" w:hAnsi="Arial" w:cs="Arial"/>
          <w:sz w:val="24"/>
          <w:szCs w:val="24"/>
        </w:rPr>
        <w:t>The video forms the equivalent of 250 of this assessment's 2,500-word allocation.</w:t>
      </w:r>
    </w:p>
    <w:p w:rsidRPr="00A406E5" w:rsidR="00152E9D" w:rsidP="00A67FB1" w:rsidRDefault="00152E9D" w14:paraId="328554ED" w14:textId="47CEAFA2">
      <w:pPr>
        <w:ind w:left="720"/>
        <w:rPr>
          <w:rFonts w:ascii="Arial" w:hAnsi="Arial" w:cs="Arial"/>
          <w:sz w:val="24"/>
          <w:szCs w:val="24"/>
        </w:rPr>
      </w:pPr>
    </w:p>
    <w:p w:rsidRPr="00A406E5" w:rsidR="00152E9D" w:rsidP="00A67FB1" w:rsidRDefault="00A8189B" w14:paraId="4017E456" w14:textId="1DBEDBA2">
      <w:pPr>
        <w:ind w:left="720"/>
        <w:rPr>
          <w:rFonts w:ascii="Arial" w:hAnsi="Arial" w:cs="Arial"/>
          <w:sz w:val="24"/>
          <w:szCs w:val="24"/>
        </w:rPr>
      </w:pPr>
      <w:r>
        <w:rPr>
          <w:rFonts w:ascii="Arial" w:hAnsi="Arial" w:cs="Arial"/>
          <w:sz w:val="24"/>
          <w:szCs w:val="24"/>
        </w:rPr>
        <w:t xml:space="preserve"> </w:t>
      </w:r>
    </w:p>
    <w:p w:rsidRPr="00A406E5" w:rsidR="00152E9D" w:rsidP="00A67FB1" w:rsidRDefault="00152E9D" w14:paraId="6F9F81B8" w14:textId="77777777">
      <w:pPr>
        <w:ind w:left="720"/>
        <w:rPr>
          <w:rFonts w:ascii="Arial" w:hAnsi="Arial" w:cs="Arial"/>
          <w:sz w:val="24"/>
          <w:szCs w:val="24"/>
        </w:rPr>
      </w:pPr>
    </w:p>
    <w:p w:rsidRPr="00A406E5" w:rsidR="00152E9D" w:rsidP="00A67FB1" w:rsidRDefault="00152E9D" w14:paraId="55405ED0" w14:textId="77777777">
      <w:pPr>
        <w:ind w:left="720"/>
        <w:rPr>
          <w:rFonts w:ascii="Arial" w:hAnsi="Arial" w:cs="Arial"/>
          <w:sz w:val="24"/>
          <w:szCs w:val="24"/>
        </w:rPr>
      </w:pPr>
    </w:p>
    <w:p w:rsidRPr="00A406E5" w:rsidR="00152E9D" w:rsidP="00A67FB1" w:rsidRDefault="00152E9D" w14:paraId="21822BDA" w14:textId="77777777">
      <w:pPr>
        <w:ind w:left="720"/>
        <w:rPr>
          <w:rFonts w:ascii="Arial" w:hAnsi="Arial" w:cs="Arial"/>
          <w:sz w:val="24"/>
          <w:szCs w:val="24"/>
        </w:rPr>
      </w:pPr>
    </w:p>
    <w:p w:rsidRPr="00A406E5" w:rsidR="00152E9D" w:rsidP="00A67FB1" w:rsidRDefault="00152E9D" w14:paraId="19D91F51" w14:textId="77777777">
      <w:pPr>
        <w:ind w:left="720"/>
        <w:rPr>
          <w:rFonts w:ascii="Arial" w:hAnsi="Arial" w:cs="Arial"/>
          <w:sz w:val="24"/>
          <w:szCs w:val="24"/>
        </w:rPr>
      </w:pPr>
    </w:p>
    <w:p w:rsidRPr="00A406E5" w:rsidR="00152E9D" w:rsidP="00A67FB1" w:rsidRDefault="00152E9D" w14:paraId="39932717" w14:textId="77777777">
      <w:pPr>
        <w:ind w:left="720"/>
        <w:rPr>
          <w:rFonts w:ascii="Arial" w:hAnsi="Arial" w:cs="Arial"/>
          <w:sz w:val="24"/>
          <w:szCs w:val="24"/>
        </w:rPr>
      </w:pPr>
    </w:p>
    <w:p w:rsidR="00A85BFE" w:rsidP="00D22D9C" w:rsidRDefault="004D5E9B" w14:paraId="53EF833A" w14:textId="40A4F9BF">
      <w:pPr>
        <w:jc w:val="both"/>
        <w:rPr>
          <w:rFonts w:ascii="Arial" w:hAnsi="Arial" w:cs="Arial"/>
          <w:sz w:val="22"/>
          <w:szCs w:val="22"/>
        </w:rPr>
      </w:pPr>
      <w:r>
        <w:rPr>
          <w:rFonts w:ascii="Arial" w:hAnsi="Arial" w:cs="Arial"/>
          <w:sz w:val="22"/>
          <w:szCs w:val="22"/>
        </w:rPr>
        <w:br/>
      </w:r>
    </w:p>
    <w:p w:rsidR="00A85BFE" w:rsidRDefault="00A85BFE" w14:paraId="268A26B5"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C01A3F" w:rsidP="00C01A3F" w:rsidRDefault="008042F0" w14:paraId="47A99ECC"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513DC955" w14:textId="77777777">
      <w:pPr>
        <w:jc w:val="both"/>
        <w:rPr>
          <w:rFonts w:ascii="Arial" w:hAnsi="Arial" w:cs="Arial"/>
          <w:sz w:val="22"/>
          <w:szCs w:val="22"/>
        </w:rPr>
      </w:pPr>
      <w:r>
        <w:t>Support your design decisions with reference to at least three credible sources on game engine architecture, physics simulation, or game design patterns.</w:t>
      </w: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0C01A3F" w:rsidRDefault="008042F0" w14:paraId="59FFB8BA"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425EA737" w14:textId="77777777">
      <w:pPr>
        <w:jc w:val="both"/>
        <w:rPr>
          <w:rFonts w:ascii="Arial" w:hAnsi="Arial" w:cs="Arial"/>
          <w:sz w:val="22"/>
          <w:szCs w:val="22"/>
        </w:rPr>
      </w:pPr>
      <w:r>
        <w:t>Demonstrate understanding of core architecture concepts such as the game loop, kinematic movement, collision detection, and state management, explaining why each approach was chosen for your implementation.</w:t>
      </w: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C01A3F" w:rsidP="00C01A3F" w:rsidRDefault="008042F0" w14:paraId="0C4DBCF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1D57F873" w14:textId="77777777">
      <w:pPr>
        <w:jc w:val="both"/>
        <w:rPr>
          <w:rFonts w:ascii="Arial" w:hAnsi="Arial" w:cs="Arial"/>
          <w:sz w:val="22"/>
          <w:szCs w:val="22"/>
        </w:rPr>
      </w:pPr>
      <w:r>
        <w:t>Critically compare your final implementation against your original design documents, justifying any deviations and evaluating the trade-offs of your architectural decisions.</w:t>
      </w: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w:t>
      </w:r>
      <w:proofErr w:type="gramStart"/>
      <w:r w:rsidRPr="00C073F1" w:rsid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w:t>
      </w:r>
      <w:r w:rsidRPr="00A406E5" w:rsidR="00D22D9C">
        <w:rPr>
          <w:rFonts w:ascii="Arial" w:hAnsi="Arial" w:cs="Arial"/>
          <w:sz w:val="22"/>
          <w:szCs w:val="22"/>
        </w:rPr>
        <w:t xml:space="preserve">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You should show awareness of the limitations of concepts and theories when applied </w:t>
      </w:r>
      <w:proofErr w:type="gramStart"/>
      <w:r w:rsidRPr="00A406E5" w:rsidR="00D22D9C">
        <w:rPr>
          <w:rFonts w:ascii="Arial" w:hAnsi="Arial" w:cs="Arial"/>
          <w:sz w:val="22"/>
          <w:szCs w:val="22"/>
        </w:rPr>
        <w:t>in particular contexts</w:t>
      </w:r>
      <w:proofErr w:type="gramEnd"/>
      <w:r w:rsidRPr="00A406E5" w:rsidR="00D22D9C">
        <w:rPr>
          <w:rFonts w:ascii="Arial" w:hAnsi="Arial" w:cs="Arial"/>
          <w:sz w:val="22"/>
          <w:szCs w:val="22"/>
        </w:rPr>
        <w:t>.</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D098BDA" w14:textId="77777777">
      <w:pPr>
        <w:jc w:val="both"/>
        <w:rPr>
          <w:rFonts w:ascii="Arial" w:hAnsi="Arial" w:cs="Arial"/>
          <w:sz w:val="22"/>
          <w:szCs w:val="22"/>
        </w:rPr>
      </w:pPr>
      <w:r>
        <w:t>Implement a working game demonstrating a functioning game loop, kinematic movement, collision detection, and state management, applying good coding practices and efficient design.</w:t>
      </w: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00C01A3F" w:rsidRDefault="008042F0" w14:paraId="507DD0E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5C49E71" w14:textId="77777777">
      <w:pPr>
        <w:jc w:val="both"/>
        <w:rPr>
          <w:rFonts w:ascii="Arial" w:hAnsi="Arial" w:cs="Arial"/>
          <w:sz w:val="22"/>
          <w:szCs w:val="22"/>
        </w:rPr>
      </w:pPr>
      <w:r>
        <w:t>Communicate your design process clearly through your design documents, developer log, and promotional video, presenting your work professionally to a non-specialist audience.</w:t>
      </w: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9"/>
        <w:gridCol w:w="925"/>
        <w:gridCol w:w="810"/>
      </w:tblGrid>
      <w:tr w:rsidRPr="00A406E5" w:rsidR="00152E9D" w:rsidTr="0062799B"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43" w:type="pct"/>
            <w:tcBorders>
              <w:top w:val="single" w:color="auto" w:sz="4" w:space="0"/>
              <w:left w:val="single" w:color="auto" w:sz="4" w:space="0"/>
              <w:right w:val="single" w:color="auto" w:sz="4" w:space="0"/>
            </w:tcBorders>
            <w:shd w:val="clear" w:color="auto" w:fill="BFBFBF" w:themeFill="background1" w:themeFillShade="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388" w:type="pct"/>
            <w:tcBorders>
              <w:top w:val="single" w:color="auto" w:sz="4" w:space="0"/>
              <w:left w:val="single" w:color="auto" w:sz="4" w:space="0"/>
              <w:bottom w:val="single" w:color="auto" w:sz="4" w:space="0"/>
              <w:right w:val="single" w:color="auto" w:sz="4" w:space="0"/>
            </w:tcBorders>
            <w:shd w:val="clear" w:color="auto" w:fill="BFBFBF" w:themeFill="background1" w:themeFillShade="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62799B"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p>
        </w:tc>
        <w:tc>
          <w:tcPr>
            <w:tcW w:w="443"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5DCB10D3" w14:textId="77777777">
            <w:pPr>
              <w:jc w:val="center"/>
              <w:rPr>
                <w:rFonts w:ascii="Arial" w:hAnsi="Arial" w:cs="Arial"/>
                <w:sz w:val="32"/>
              </w:rPr>
            </w:pPr>
          </w:p>
        </w:tc>
        <w:tc>
          <w:tcPr>
            <w:tcW w:w="388"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52514C29" w14:textId="77777777">
            <w:pPr>
              <w:jc w:val="center"/>
              <w:rPr>
                <w:rFonts w:ascii="Arial" w:hAnsi="Arial" w:cs="Arial"/>
                <w:sz w:val="32"/>
              </w:rPr>
            </w:pPr>
          </w:p>
        </w:tc>
      </w:tr>
      <w:tr w:rsidRPr="00A406E5" w:rsidR="00152E9D" w:rsidTr="0062799B" w14:paraId="6C11610E" w14:textId="77777777">
        <w:trPr>
          <w:trHeight w:val="450"/>
        </w:trPr>
        <w:tc>
          <w:tcPr>
            <w:tcW w:w="4169" w:type="pct"/>
            <w:vMerge w:val="restart"/>
            <w:tcBorders>
              <w:top w:val="single" w:color="auto" w:sz="4" w:space="0"/>
              <w:left w:val="single" w:color="auto" w:sz="4" w:space="0"/>
              <w:right w:val="single" w:color="auto" w:sz="4" w:space="0"/>
            </w:tcBorders>
          </w:tcPr>
          <w:p xmlns:wp14="http://schemas.microsoft.com/office/word/2010/wordml" w14:paraId="7E2E4359" wp14:textId="77777777">
            <w:pPr>
              <w:spacing w:after="60" w:line="240" w:lineRule="auto"/>
              <w:rPr>
                <w:rFonts w:ascii="Arial" w:hAnsi="Arial" w:cs="Arial"/>
                <w:b/>
                <w:sz w:val="18"/>
                <w:szCs w:val="18"/>
              </w:rPr>
            </w:pPr>
            <w:r>
              <w:rPr>
                <w:rFonts w:ascii="Arial" w:hAnsi="Arial" w:cs="Arial"/>
                <w:b/>
                <w:sz w:val="18"/>
                <w:szCs w:val="18"/>
              </w:rPr>
              <w:t xml:space="preserve">To achieve the marks available:</w:t>
            </w:r>
          </w:p>
          <w:p xmlns:wp14="http://schemas.microsoft.com/office/word/2010/wordml" w14:paraId="6AC1F8F0" wp14:textId="77777777">
            <w:pPr>
              <w:ind w:left="227" w:hanging="227"/>
              <w:spacing w:after="40" w:line="240" w:lineRule="auto"/>
              <w:rPr>
                <w:rFonts w:ascii="Arial" w:hAnsi="Arial" w:cs="Arial"/>
                <w:sz w:val="18"/>
                <w:szCs w:val="18"/>
              </w:rPr>
            </w:pPr>
            <w:r>
              <w:rPr>
                <w:rFonts w:ascii="Arial" w:hAnsi="Arial" w:cs="Arial"/>
                <w:sz w:val="18"/>
                <w:szCs w:val="18"/>
              </w:rPr>
              <w:t xml:space="preserve">•	At least three credible sources on game engine architecture, physics simulation or game design patterns.</w:t>
            </w:r>
          </w:p>
          <w:p xmlns:wp14="http://schemas.microsoft.com/office/word/2010/wordml" w14:paraId="506C25F8" wp14:textId="77777777">
            <w:pPr>
              <w:ind w:left="227" w:hanging="227"/>
              <w:spacing w:after="40" w:line="240" w:lineRule="auto"/>
              <w:rPr>
                <w:rFonts w:ascii="Arial" w:hAnsi="Arial" w:cs="Arial"/>
                <w:sz w:val="18"/>
                <w:szCs w:val="18"/>
              </w:rPr>
            </w:pPr>
            <w:r>
              <w:rPr>
                <w:rFonts w:ascii="Arial" w:hAnsi="Arial" w:cs="Arial"/>
                <w:sz w:val="18"/>
                <w:szCs w:val="18"/>
              </w:rPr>
              <w:t xml:space="preserve">•	Sources used to justify your design decisions in the report, not simply listed.</w:t>
            </w:r>
          </w:p>
          <w:p xmlns:wp14="http://schemas.microsoft.com/office/word/2010/wordml" w14:paraId="577B76DE" wp14:textId="77777777">
            <w:pPr>
              <w:ind w:left="227" w:hanging="227"/>
              <w:spacing w:after="40" w:line="240" w:lineRule="auto"/>
              <w:rPr>
                <w:rFonts w:ascii="Arial" w:hAnsi="Arial" w:cs="Arial"/>
                <w:sz w:val="18"/>
                <w:szCs w:val="18"/>
              </w:rPr>
            </w:pPr>
            <w:r>
              <w:rPr>
                <w:rFonts w:ascii="Arial" w:hAnsi="Arial" w:cs="Arial"/>
                <w:sz w:val="18"/>
                <w:szCs w:val="18"/>
              </w:rPr>
              <w:t xml:space="preserve">•	Consistent in-text citations and a full reference list.</w:t>
            </w:r>
          </w:p>
          <w:p xmlns:wp14="http://schemas.microsoft.com/office/word/2010/wordml" w14:paraId="010C2A5F" wp14:textId="77777777">
            <w:pPr>
              <w:ind w:left="227" w:hanging="227"/>
              <w:spacing w:after="40" w:line="240" w:lineRule="auto"/>
              <w:rPr>
                <w:rFonts w:ascii="Arial" w:hAnsi="Arial" w:cs="Arial"/>
                <w:sz w:val="18"/>
                <w:szCs w:val="18"/>
              </w:rPr>
            </w:pPr>
            <w:r>
              <w:rPr>
                <w:rFonts w:ascii="Arial" w:hAnsi="Arial" w:cs="Arial"/>
                <w:sz w:val="18"/>
                <w:szCs w:val="18"/>
              </w:rPr>
              <w:t xml:space="preserve">•	Attribution for every texture, asset and music track used, whether AI-generated or sourced elsewhere.</w:t>
            </w:r>
          </w:p>
        </w:tc>
        <w:tc>
          <w:tcPr>
            <w:tcW w:w="443" w:type="pct"/>
            <w:tcBorders>
              <w:top w:val="single" w:color="auto" w:sz="4" w:space="0"/>
              <w:left w:val="single" w:color="auto" w:sz="4" w:space="0"/>
              <w:right w:val="single" w:color="auto" w:sz="4" w:space="0"/>
            </w:tcBorders>
          </w:tcPr>
          <w:p w:rsidRPr="00A406E5" w:rsidR="00152E9D" w:rsidP="00152E9D" w:rsidRDefault="00152E9D" w14:paraId="563011A6" w14:textId="77777777">
            <w:pPr>
              <w:jc w:val="center"/>
              <w:rPr>
                <w:rFonts w:ascii="Arial" w:hAnsi="Arial" w:cs="Arial"/>
                <w:sz w:val="32"/>
              </w:rPr>
            </w:pPr>
          </w:p>
        </w:tc>
        <w:tc>
          <w:tcPr>
            <w:tcW w:w="388"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62799B" w14:paraId="429055C4" w14:textId="77777777">
        <w:trPr>
          <w:trHeight w:val="451"/>
        </w:trPr>
        <w:tc>
          <w:tcPr>
            <w:tcW w:w="4169" w:type="pct"/>
            <w:vMerge/>
          </w:tcPr>
          <w:p w:rsidRPr="00A406E5" w:rsidR="00152E9D" w:rsidP="00152E9D" w:rsidRDefault="00152E9D" w14:paraId="71C544E7" w14:textId="77777777">
            <w:pPr>
              <w:rPr>
                <w:rFonts w:ascii="Arial" w:hAnsi="Arial" w:cs="Arial"/>
                <w:b/>
                <w:sz w:val="16"/>
                <w:szCs w:val="16"/>
              </w:rPr>
            </w:pPr>
          </w:p>
        </w:tc>
        <w:tc>
          <w:tcPr>
            <w:tcW w:w="443" w:type="pct"/>
            <w:tcBorders>
              <w:left w:val="single" w:color="auto" w:sz="4" w:space="0"/>
              <w:bottom w:val="single" w:color="auto" w:sz="4" w:space="0"/>
              <w:right w:val="single" w:color="auto" w:sz="4" w:space="0"/>
            </w:tcBorders>
          </w:tcPr>
          <w:p w:rsidRPr="00A406E5" w:rsidR="00152E9D" w:rsidP="3415053B" w:rsidRDefault="516D90A1" w14:paraId="37F144A2" w14:textId="5BF62AD5">
            <w:pPr>
              <w:jc w:val="center"/>
              <w:rPr>
                <w:rFonts w:ascii="Arial" w:hAnsi="Arial" w:cs="Arial"/>
                <w:sz w:val="32"/>
                <w:szCs w:val="32"/>
              </w:rPr>
            </w:pPr>
            <w:r w:rsidRPr="3415053B">
              <w:rPr>
                <w:rFonts w:ascii="Arial" w:hAnsi="Arial" w:cs="Arial"/>
                <w:sz w:val="32"/>
                <w:szCs w:val="32"/>
              </w:rPr>
              <w:t>15</w:t>
            </w:r>
          </w:p>
        </w:tc>
        <w:tc>
          <w:tcPr>
            <w:tcW w:w="388" w:type="pct"/>
            <w:vMerge/>
          </w:tcPr>
          <w:p w:rsidRPr="00A406E5" w:rsidR="00152E9D" w:rsidP="00152E9D" w:rsidRDefault="00152E9D" w14:paraId="3DE2D84A" w14:textId="77777777">
            <w:pPr>
              <w:jc w:val="center"/>
              <w:rPr>
                <w:rFonts w:ascii="Arial" w:hAnsi="Arial" w:cs="Arial"/>
                <w:sz w:val="32"/>
              </w:rPr>
            </w:pPr>
          </w:p>
        </w:tc>
      </w:tr>
      <w:tr w:rsidRPr="00A406E5" w:rsidR="00152E9D" w:rsidTr="0062799B"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43"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2EDF8BEA" w14:textId="77777777">
            <w:pPr>
              <w:jc w:val="center"/>
              <w:rPr>
                <w:rFonts w:ascii="Arial" w:hAnsi="Arial" w:cs="Arial"/>
                <w:sz w:val="32"/>
              </w:rPr>
            </w:pPr>
          </w:p>
        </w:tc>
        <w:tc>
          <w:tcPr>
            <w:tcW w:w="388"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51076474" w14:textId="77777777">
            <w:pPr>
              <w:jc w:val="center"/>
              <w:rPr>
                <w:rFonts w:ascii="Arial" w:hAnsi="Arial" w:cs="Arial"/>
                <w:sz w:val="32"/>
              </w:rPr>
            </w:pPr>
          </w:p>
        </w:tc>
      </w:tr>
      <w:tr w:rsidRPr="00A406E5" w:rsidR="00152E9D" w:rsidTr="0062799B" w14:paraId="7BA2F0AB" w14:textId="77777777">
        <w:trPr>
          <w:trHeight w:val="450"/>
        </w:trPr>
        <w:tc>
          <w:tcPr>
            <w:tcW w:w="4169" w:type="pct"/>
            <w:vMerge w:val="restart"/>
            <w:tcBorders>
              <w:top w:val="single" w:color="auto" w:sz="4" w:space="0"/>
              <w:left w:val="single" w:color="auto" w:sz="4" w:space="0"/>
              <w:right w:val="single" w:color="auto" w:sz="4" w:space="0"/>
            </w:tcBorders>
          </w:tcPr>
          <w:p xmlns:wp14="http://schemas.microsoft.com/office/word/2010/wordml" w14:paraId="0C30CDB4" wp14:textId="77777777">
            <w:pPr>
              <w:spacing w:after="60" w:line="240" w:lineRule="auto"/>
              <w:rPr>
                <w:rFonts w:ascii="Arial" w:hAnsi="Arial" w:cs="Arial"/>
                <w:b/>
                <w:sz w:val="18"/>
                <w:szCs w:val="18"/>
              </w:rPr>
            </w:pPr>
            <w:r>
              <w:rPr>
                <w:rFonts w:ascii="Arial" w:hAnsi="Arial" w:cs="Arial"/>
                <w:b/>
                <w:sz w:val="18"/>
                <w:szCs w:val="18"/>
              </w:rPr>
              <w:t xml:space="preserve">To achieve the marks available:</w:t>
            </w:r>
          </w:p>
          <w:p xmlns:wp14="http://schemas.microsoft.com/office/word/2010/wordml" w14:paraId="5A15E4E4" wp14:textId="77777777">
            <w:pPr>
              <w:ind w:left="227" w:hanging="227"/>
              <w:spacing w:after="40" w:line="240" w:lineRule="auto"/>
              <w:rPr>
                <w:rFonts w:ascii="Arial" w:hAnsi="Arial" w:cs="Arial"/>
                <w:sz w:val="18"/>
                <w:szCs w:val="18"/>
              </w:rPr>
            </w:pPr>
            <w:r>
              <w:rPr>
                <w:rFonts w:ascii="Arial" w:hAnsi="Arial" w:cs="Arial"/>
                <w:sz w:val="18"/>
                <w:szCs w:val="18"/>
              </w:rPr>
              <w:t xml:space="preserve">•	The game loop explained, including how update and render are sequenced and timed.</w:t>
            </w:r>
          </w:p>
          <w:p xmlns:wp14="http://schemas.microsoft.com/office/word/2010/wordml" w14:paraId="32F6DC11" wp14:textId="77777777">
            <w:pPr>
              <w:ind w:left="227" w:hanging="227"/>
              <w:spacing w:after="40" w:line="240" w:lineRule="auto"/>
              <w:rPr>
                <w:rFonts w:ascii="Arial" w:hAnsi="Arial" w:cs="Arial"/>
                <w:sz w:val="18"/>
                <w:szCs w:val="18"/>
              </w:rPr>
            </w:pPr>
            <w:r>
              <w:rPr>
                <w:rFonts w:ascii="Arial" w:hAnsi="Arial" w:cs="Arial"/>
                <w:sz w:val="18"/>
                <w:szCs w:val="18"/>
              </w:rPr>
              <w:t xml:space="preserve">•	Kinematic movement and collision detection described as implemented, with the reasoning behind each approach.</w:t>
            </w:r>
          </w:p>
          <w:p xmlns:wp14="http://schemas.microsoft.com/office/word/2010/wordml" w14:paraId="0DA1ECD7" wp14:textId="77777777">
            <w:pPr>
              <w:ind w:left="227" w:hanging="227"/>
              <w:spacing w:after="40" w:line="240" w:lineRule="auto"/>
              <w:rPr>
                <w:rFonts w:ascii="Arial" w:hAnsi="Arial" w:cs="Arial"/>
                <w:sz w:val="18"/>
                <w:szCs w:val="18"/>
              </w:rPr>
            </w:pPr>
            <w:r>
              <w:rPr>
                <w:rFonts w:ascii="Arial" w:hAnsi="Arial" w:cs="Arial"/>
                <w:sz w:val="18"/>
                <w:szCs w:val="18"/>
              </w:rPr>
              <w:t xml:space="preserve">•	State management explained and matched to the state diagram in your design documents.</w:t>
            </w:r>
          </w:p>
          <w:p xmlns:wp14="http://schemas.microsoft.com/office/word/2010/wordml" w14:paraId="1C17C29D" wp14:textId="77777777">
            <w:pPr>
              <w:ind w:left="227" w:hanging="227"/>
              <w:spacing w:after="40" w:line="240" w:lineRule="auto"/>
              <w:rPr>
                <w:rFonts w:ascii="Arial" w:hAnsi="Arial" w:cs="Arial"/>
                <w:sz w:val="18"/>
                <w:szCs w:val="18"/>
              </w:rPr>
            </w:pPr>
            <w:r>
              <w:rPr>
                <w:rFonts w:ascii="Arial" w:hAnsi="Arial" w:cs="Arial"/>
                <w:sz w:val="18"/>
                <w:szCs w:val="18"/>
              </w:rPr>
              <w:t xml:space="preserve">•	Correct use of the C++ SFML framework concepts covered this semester.</w:t>
            </w:r>
          </w:p>
        </w:tc>
        <w:tc>
          <w:tcPr>
            <w:tcW w:w="443" w:type="pct"/>
            <w:tcBorders>
              <w:top w:val="single" w:color="auto" w:sz="4" w:space="0"/>
              <w:left w:val="single" w:color="auto" w:sz="4" w:space="0"/>
              <w:right w:val="single" w:color="auto" w:sz="4" w:space="0"/>
            </w:tcBorders>
          </w:tcPr>
          <w:p w:rsidRPr="00A406E5" w:rsidR="00152E9D" w:rsidP="00152E9D" w:rsidRDefault="00152E9D" w14:paraId="5E53D7EA" w14:textId="77777777">
            <w:pPr>
              <w:jc w:val="center"/>
              <w:rPr>
                <w:rFonts w:ascii="Arial" w:hAnsi="Arial" w:cs="Arial"/>
                <w:sz w:val="32"/>
              </w:rPr>
            </w:pPr>
          </w:p>
        </w:tc>
        <w:tc>
          <w:tcPr>
            <w:tcW w:w="388"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62799B" w14:paraId="5132F51F" w14:textId="77777777">
        <w:trPr>
          <w:trHeight w:val="451"/>
        </w:trPr>
        <w:tc>
          <w:tcPr>
            <w:tcW w:w="4169" w:type="pct"/>
            <w:vMerge/>
          </w:tcPr>
          <w:p w:rsidRPr="00A406E5" w:rsidR="00152E9D" w:rsidP="00152E9D" w:rsidRDefault="00152E9D" w14:paraId="34F7BAE5" w14:textId="77777777">
            <w:pPr>
              <w:rPr>
                <w:rFonts w:ascii="Arial" w:hAnsi="Arial" w:cs="Arial"/>
                <w:b/>
                <w:sz w:val="16"/>
                <w:szCs w:val="16"/>
              </w:rPr>
            </w:pPr>
          </w:p>
        </w:tc>
        <w:tc>
          <w:tcPr>
            <w:tcW w:w="443" w:type="pct"/>
            <w:tcBorders>
              <w:left w:val="single" w:color="auto" w:sz="4" w:space="0"/>
              <w:bottom w:val="single" w:color="auto" w:sz="4" w:space="0"/>
              <w:right w:val="single" w:color="auto" w:sz="4" w:space="0"/>
            </w:tcBorders>
          </w:tcPr>
          <w:p w:rsidRPr="00A406E5" w:rsidR="00152E9D" w:rsidP="3415053B" w:rsidRDefault="516D90A1" w14:paraId="1EC9B6E3" w14:textId="41C5506E">
            <w:pPr>
              <w:jc w:val="center"/>
              <w:rPr>
                <w:rFonts w:ascii="Arial" w:hAnsi="Arial" w:cs="Arial"/>
                <w:sz w:val="32"/>
                <w:szCs w:val="32"/>
              </w:rPr>
            </w:pPr>
            <w:r w:rsidRPr="3415053B">
              <w:rPr>
                <w:rFonts w:ascii="Arial" w:hAnsi="Arial" w:cs="Arial"/>
                <w:sz w:val="32"/>
                <w:szCs w:val="32"/>
              </w:rPr>
              <w:t>15</w:t>
            </w:r>
          </w:p>
        </w:tc>
        <w:tc>
          <w:tcPr>
            <w:tcW w:w="388" w:type="pct"/>
            <w:vMerge/>
          </w:tcPr>
          <w:p w:rsidRPr="00A406E5" w:rsidR="00152E9D" w:rsidP="00152E9D" w:rsidRDefault="00152E9D" w14:paraId="3B79F82F" w14:textId="77777777">
            <w:pPr>
              <w:jc w:val="center"/>
              <w:rPr>
                <w:rFonts w:ascii="Arial" w:hAnsi="Arial" w:cs="Arial"/>
                <w:sz w:val="32"/>
              </w:rPr>
            </w:pPr>
          </w:p>
        </w:tc>
      </w:tr>
      <w:tr w:rsidRPr="00A406E5" w:rsidR="00152E9D" w:rsidTr="0062799B"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43"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57A06715" w14:textId="77777777">
            <w:pPr>
              <w:jc w:val="center"/>
              <w:rPr>
                <w:rFonts w:ascii="Arial" w:hAnsi="Arial" w:cs="Arial"/>
                <w:sz w:val="32"/>
              </w:rPr>
            </w:pPr>
          </w:p>
        </w:tc>
        <w:tc>
          <w:tcPr>
            <w:tcW w:w="388"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3F9F715D" w14:textId="77777777">
            <w:pPr>
              <w:jc w:val="center"/>
              <w:rPr>
                <w:rFonts w:ascii="Arial" w:hAnsi="Arial" w:cs="Arial"/>
                <w:sz w:val="32"/>
              </w:rPr>
            </w:pPr>
          </w:p>
        </w:tc>
      </w:tr>
      <w:tr w:rsidRPr="00A406E5" w:rsidR="00152E9D" w:rsidTr="0062799B" w14:paraId="5CC9DA9E" w14:textId="77777777">
        <w:trPr>
          <w:trHeight w:val="450"/>
        </w:trPr>
        <w:tc>
          <w:tcPr>
            <w:tcW w:w="4169" w:type="pct"/>
            <w:vMerge w:val="restart"/>
            <w:tcBorders>
              <w:top w:val="single" w:color="auto" w:sz="4" w:space="0"/>
              <w:left w:val="single" w:color="auto" w:sz="4" w:space="0"/>
              <w:right w:val="single" w:color="auto" w:sz="4" w:space="0"/>
            </w:tcBorders>
          </w:tcPr>
          <w:p xmlns:wp14="http://schemas.microsoft.com/office/word/2010/wordml" w14:paraId="4FCF9AF1" wp14:textId="77777777">
            <w:pPr>
              <w:spacing w:after="60" w:line="240" w:lineRule="auto"/>
              <w:rPr>
                <w:rFonts w:ascii="Arial" w:hAnsi="Arial" w:cs="Arial"/>
                <w:b/>
                <w:sz w:val="18"/>
                <w:szCs w:val="18"/>
              </w:rPr>
            </w:pPr>
            <w:r>
              <w:rPr>
                <w:rFonts w:ascii="Arial" w:hAnsi="Arial" w:cs="Arial"/>
                <w:b/>
                <w:sz w:val="18"/>
                <w:szCs w:val="18"/>
              </w:rPr>
              <w:t xml:space="preserve">To achieve the marks available:</w:t>
            </w:r>
          </w:p>
          <w:p xmlns:wp14="http://schemas.microsoft.com/office/word/2010/wordml" w14:paraId="553B7847" wp14:textId="77777777">
            <w:pPr>
              <w:ind w:left="227" w:hanging="227"/>
              <w:spacing w:after="40" w:line="240" w:lineRule="auto"/>
              <w:rPr>
                <w:rFonts w:ascii="Arial" w:hAnsi="Arial" w:cs="Arial"/>
                <w:sz w:val="18"/>
                <w:szCs w:val="18"/>
              </w:rPr>
            </w:pPr>
            <w:r>
              <w:rPr>
                <w:rFonts w:ascii="Arial" w:hAnsi="Arial" w:cs="Arial"/>
                <w:sz w:val="18"/>
                <w:szCs w:val="18"/>
              </w:rPr>
              <w:t xml:space="preserve">•	A critical comparison of your final implementation against your original design documents.</w:t>
            </w:r>
          </w:p>
          <w:p xmlns:wp14="http://schemas.microsoft.com/office/word/2010/wordml" w14:paraId="0EDA57E7" wp14:textId="77777777">
            <w:pPr>
              <w:ind w:left="227" w:hanging="227"/>
              <w:spacing w:after="40" w:line="240" w:lineRule="auto"/>
              <w:rPr>
                <w:rFonts w:ascii="Arial" w:hAnsi="Arial" w:cs="Arial"/>
                <w:sz w:val="18"/>
                <w:szCs w:val="18"/>
              </w:rPr>
            </w:pPr>
            <w:r>
              <w:rPr>
                <w:rFonts w:ascii="Arial" w:hAnsi="Arial" w:cs="Arial"/>
                <w:sz w:val="18"/>
                <w:szCs w:val="18"/>
              </w:rPr>
              <w:t xml:space="preserve">•	Justification for any substantial deviation from the design, not merely a description of it.</w:t>
            </w:r>
          </w:p>
          <w:p xmlns:wp14="http://schemas.microsoft.com/office/word/2010/wordml" w14:paraId="7209BC9F" wp14:textId="77777777">
            <w:pPr>
              <w:ind w:left="227" w:hanging="227"/>
              <w:spacing w:after="40" w:line="240" w:lineRule="auto"/>
              <w:rPr>
                <w:rFonts w:ascii="Arial" w:hAnsi="Arial" w:cs="Arial"/>
                <w:sz w:val="18"/>
                <w:szCs w:val="18"/>
              </w:rPr>
            </w:pPr>
            <w:r>
              <w:rPr>
                <w:rFonts w:ascii="Arial" w:hAnsi="Arial" w:cs="Arial"/>
                <w:sz w:val="18"/>
                <w:szCs w:val="18"/>
              </w:rPr>
              <w:t xml:space="preserve">•	Evaluation of the trade-offs behind your architectural decisions.</w:t>
            </w:r>
          </w:p>
          <w:p xmlns:wp14="http://schemas.microsoft.com/office/word/2010/wordml" w14:paraId="3E2AE834" wp14:textId="77777777">
            <w:pPr>
              <w:ind w:left="227" w:hanging="227"/>
              <w:spacing w:after="40" w:line="240" w:lineRule="auto"/>
              <w:rPr>
                <w:rFonts w:ascii="Arial" w:hAnsi="Arial" w:cs="Arial"/>
                <w:sz w:val="18"/>
                <w:szCs w:val="18"/>
              </w:rPr>
            </w:pPr>
            <w:r>
              <w:rPr>
                <w:rFonts w:ascii="Arial" w:hAnsi="Arial" w:cs="Arial"/>
                <w:sz w:val="18"/>
                <w:szCs w:val="18"/>
              </w:rPr>
              <w:t xml:space="preserve">•	Reasoned conclusions on what worked, what did not, and the limits of your approach.</w:t>
            </w:r>
          </w:p>
        </w:tc>
        <w:tc>
          <w:tcPr>
            <w:tcW w:w="443" w:type="pct"/>
            <w:tcBorders>
              <w:top w:val="single" w:color="auto" w:sz="4" w:space="0"/>
              <w:left w:val="single" w:color="auto" w:sz="4" w:space="0"/>
              <w:right w:val="single" w:color="auto" w:sz="4" w:space="0"/>
            </w:tcBorders>
          </w:tcPr>
          <w:p w:rsidRPr="00A406E5" w:rsidR="00152E9D" w:rsidP="00152E9D" w:rsidRDefault="00152E9D" w14:paraId="403C8F4B" w14:textId="77777777">
            <w:pPr>
              <w:jc w:val="center"/>
              <w:rPr>
                <w:rFonts w:ascii="Arial" w:hAnsi="Arial" w:cs="Arial"/>
                <w:sz w:val="32"/>
              </w:rPr>
            </w:pPr>
          </w:p>
        </w:tc>
        <w:tc>
          <w:tcPr>
            <w:tcW w:w="388"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62799B" w14:paraId="3A8BF500" w14:textId="77777777">
        <w:trPr>
          <w:trHeight w:val="451"/>
        </w:trPr>
        <w:tc>
          <w:tcPr>
            <w:tcW w:w="4169" w:type="pct"/>
            <w:vMerge/>
          </w:tcPr>
          <w:p w:rsidRPr="00A406E5" w:rsidR="00152E9D" w:rsidP="00152E9D" w:rsidRDefault="00152E9D" w14:paraId="46D4D7F5" w14:textId="77777777">
            <w:pPr>
              <w:rPr>
                <w:rFonts w:ascii="Arial" w:hAnsi="Arial" w:cs="Arial"/>
                <w:b/>
                <w:sz w:val="16"/>
                <w:szCs w:val="16"/>
              </w:rPr>
            </w:pPr>
          </w:p>
        </w:tc>
        <w:tc>
          <w:tcPr>
            <w:tcW w:w="443" w:type="pct"/>
            <w:tcBorders>
              <w:left w:val="single" w:color="auto" w:sz="4" w:space="0"/>
              <w:bottom w:val="single" w:color="auto" w:sz="4" w:space="0"/>
              <w:right w:val="single" w:color="auto" w:sz="4" w:space="0"/>
            </w:tcBorders>
          </w:tcPr>
          <w:p w:rsidRPr="00A406E5" w:rsidR="00152E9D" w:rsidP="3415053B" w:rsidRDefault="407D591C" w14:paraId="6E6DB5CE" w14:textId="616B2AEE">
            <w:pPr>
              <w:spacing w:line="259" w:lineRule="auto"/>
              <w:jc w:val="center"/>
            </w:pPr>
            <w:r w:rsidRPr="3415053B">
              <w:rPr>
                <w:rFonts w:ascii="Arial" w:hAnsi="Arial" w:cs="Arial"/>
                <w:sz w:val="32"/>
                <w:szCs w:val="32"/>
              </w:rPr>
              <w:t>15</w:t>
            </w:r>
          </w:p>
        </w:tc>
        <w:tc>
          <w:tcPr>
            <w:tcW w:w="388" w:type="pct"/>
            <w:vMerge/>
          </w:tcPr>
          <w:p w:rsidRPr="00A406E5" w:rsidR="00152E9D" w:rsidP="00152E9D" w:rsidRDefault="00152E9D" w14:paraId="01E49DF2" w14:textId="77777777">
            <w:pPr>
              <w:jc w:val="center"/>
              <w:rPr>
                <w:rFonts w:ascii="Arial" w:hAnsi="Arial" w:cs="Arial"/>
                <w:sz w:val="32"/>
              </w:rPr>
            </w:pPr>
          </w:p>
        </w:tc>
      </w:tr>
      <w:tr w:rsidRPr="00A406E5" w:rsidR="00152E9D" w:rsidTr="0062799B"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43"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6BC63707" w14:textId="77777777">
            <w:pPr>
              <w:jc w:val="center"/>
              <w:rPr>
                <w:rFonts w:ascii="Arial" w:hAnsi="Arial" w:cs="Arial"/>
                <w:sz w:val="32"/>
              </w:rPr>
            </w:pPr>
          </w:p>
        </w:tc>
        <w:tc>
          <w:tcPr>
            <w:tcW w:w="388"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2E39F8C3" w14:textId="77777777">
            <w:pPr>
              <w:jc w:val="center"/>
              <w:rPr>
                <w:rFonts w:ascii="Arial" w:hAnsi="Arial" w:cs="Arial"/>
                <w:sz w:val="32"/>
              </w:rPr>
            </w:pPr>
          </w:p>
        </w:tc>
      </w:tr>
      <w:tr w:rsidRPr="00A406E5" w:rsidR="00152E9D" w:rsidTr="0062799B" w14:paraId="5BC8DC7D" w14:textId="77777777">
        <w:trPr>
          <w:trHeight w:val="451"/>
        </w:trPr>
        <w:tc>
          <w:tcPr>
            <w:tcW w:w="4169" w:type="pct"/>
            <w:vMerge w:val="restart"/>
            <w:tcBorders>
              <w:top w:val="single" w:color="auto" w:sz="4" w:space="0"/>
              <w:left w:val="single" w:color="auto" w:sz="4" w:space="0"/>
              <w:right w:val="single" w:color="auto" w:sz="4" w:space="0"/>
            </w:tcBorders>
          </w:tcPr>
          <w:p xmlns:wp14="http://schemas.microsoft.com/office/word/2010/wordml" w14:paraId="43A898D8" wp14:textId="77777777">
            <w:pPr>
              <w:spacing w:after="60" w:line="240" w:lineRule="auto"/>
              <w:rPr>
                <w:rFonts w:ascii="Arial" w:hAnsi="Arial" w:cs="Arial"/>
                <w:b/>
                <w:sz w:val="18"/>
                <w:szCs w:val="18"/>
              </w:rPr>
            </w:pPr>
            <w:r>
              <w:rPr>
                <w:rFonts w:ascii="Arial" w:hAnsi="Arial" w:cs="Arial"/>
                <w:b/>
                <w:sz w:val="18"/>
                <w:szCs w:val="18"/>
              </w:rPr>
              <w:t xml:space="preserve">To achieve the marks available:</w:t>
            </w:r>
          </w:p>
          <w:p xmlns:wp14="http://schemas.microsoft.com/office/word/2010/wordml" w14:paraId="46CDA18F" wp14:textId="77777777">
            <w:pPr>
              <w:ind w:left="227" w:hanging="227"/>
              <w:spacing w:after="40" w:line="240" w:lineRule="auto"/>
              <w:rPr>
                <w:rFonts w:ascii="Arial" w:hAnsi="Arial" w:cs="Arial"/>
                <w:sz w:val="18"/>
                <w:szCs w:val="18"/>
              </w:rPr>
            </w:pPr>
            <w:r>
              <w:rPr>
                <w:rFonts w:ascii="Arial" w:hAnsi="Arial" w:cs="Arial"/>
                <w:sz w:val="18"/>
                <w:szCs w:val="18"/>
              </w:rPr>
              <w:t xml:space="preserve">•	Design documents produced before implementation begins: a system architecture diagram, a description of each component's responsibilities, and a state diagram of your game states.</w:t>
            </w:r>
          </w:p>
          <w:p xmlns:wp14="http://schemas.microsoft.com/office/word/2010/wordml" w14:paraId="3E3AEA7F" wp14:textId="77777777">
            <w:pPr>
              <w:ind w:left="227" w:hanging="227"/>
              <w:spacing w:after="40" w:line="240" w:lineRule="auto"/>
              <w:rPr>
                <w:rFonts w:ascii="Arial" w:hAnsi="Arial" w:cs="Arial"/>
                <w:sz w:val="18"/>
                <w:szCs w:val="18"/>
              </w:rPr>
            </w:pPr>
            <w:r>
              <w:rPr>
                <w:rFonts w:ascii="Arial" w:hAnsi="Arial" w:cs="Arial"/>
                <w:sz w:val="18"/>
                <w:szCs w:val="18"/>
              </w:rPr>
              <w:t xml:space="preserve">•	A working C++ SFML game with a functioning game loop, kinematic movement, collision detection and state management.</w:t>
            </w:r>
          </w:p>
          <w:p xmlns:wp14="http://schemas.microsoft.com/office/word/2010/wordml" w14:paraId="12E9B381" wp14:textId="77777777">
            <w:pPr>
              <w:ind w:left="227" w:hanging="227"/>
              <w:spacing w:after="40" w:line="240" w:lineRule="auto"/>
              <w:rPr>
                <w:rFonts w:ascii="Arial" w:hAnsi="Arial" w:cs="Arial"/>
                <w:sz w:val="18"/>
                <w:szCs w:val="18"/>
              </w:rPr>
            </w:pPr>
            <w:r>
              <w:rPr>
                <w:rFonts w:ascii="Arial" w:hAnsi="Arial" w:cs="Arial"/>
                <w:sz w:val="18"/>
                <w:szCs w:val="18"/>
              </w:rPr>
              <w:t xml:space="preserve">•	Code that reflects the submitted architecture diagram, applying good practice and efficient design.</w:t>
            </w:r>
          </w:p>
          <w:p xmlns:wp14="http://schemas.microsoft.com/office/word/2010/wordml" w14:paraId="37FA9C3E" wp14:textId="77777777">
            <w:pPr>
              <w:ind w:left="227" w:hanging="227"/>
              <w:spacing w:after="40" w:line="240" w:lineRule="auto"/>
              <w:rPr>
                <w:rFonts w:ascii="Arial" w:hAnsi="Arial" w:cs="Arial"/>
                <w:sz w:val="18"/>
                <w:szCs w:val="18"/>
              </w:rPr>
            </w:pPr>
            <w:r>
              <w:rPr>
                <w:rFonts w:ascii="Arial" w:hAnsi="Arial" w:cs="Arial"/>
                <w:sz w:val="18"/>
                <w:szCs w:val="18"/>
              </w:rPr>
              <w:t xml:space="preserve">•	Testing documentation and a developer log evidencing your process throughout.</w:t>
            </w:r>
          </w:p>
          <w:p xmlns:wp14="http://schemas.microsoft.com/office/word/2010/wordml" w14:paraId="2E08CC94" wp14:textId="77777777">
            <w:pPr>
              <w:ind w:left="227" w:hanging="227"/>
              <w:spacing w:after="40" w:line="240" w:lineRule="auto"/>
              <w:rPr>
                <w:rFonts w:ascii="Arial" w:hAnsi="Arial" w:cs="Arial"/>
                <w:sz w:val="18"/>
                <w:szCs w:val="18"/>
              </w:rPr>
            </w:pPr>
            <w:r>
              <w:rPr>
                <w:rFonts w:ascii="Arial" w:hAnsi="Arial" w:cs="Arial"/>
                <w:sz w:val="18"/>
                <w:szCs w:val="18"/>
              </w:rPr>
              <w:t xml:space="preserve">•	Marks are also awarded for architecture, best practices and code efficiency across the whole submission.</w:t>
            </w:r>
          </w:p>
        </w:tc>
        <w:tc>
          <w:tcPr>
            <w:tcW w:w="443" w:type="pct"/>
            <w:tcBorders>
              <w:top w:val="single" w:color="auto" w:sz="4" w:space="0"/>
              <w:left w:val="single" w:color="auto" w:sz="4" w:space="0"/>
              <w:right w:val="single" w:color="auto" w:sz="4" w:space="0"/>
            </w:tcBorders>
          </w:tcPr>
          <w:p w:rsidRPr="00A406E5" w:rsidR="00152E9D" w:rsidP="00152E9D" w:rsidRDefault="00152E9D" w14:paraId="0216BF5E" w14:textId="77777777">
            <w:pPr>
              <w:jc w:val="center"/>
              <w:rPr>
                <w:rFonts w:ascii="Arial" w:hAnsi="Arial" w:cs="Arial"/>
                <w:sz w:val="32"/>
              </w:rPr>
            </w:pPr>
          </w:p>
        </w:tc>
        <w:tc>
          <w:tcPr>
            <w:tcW w:w="388"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62799B" w14:paraId="6AFD2259" w14:textId="77777777">
        <w:trPr>
          <w:trHeight w:val="450"/>
        </w:trPr>
        <w:tc>
          <w:tcPr>
            <w:tcW w:w="4169" w:type="pct"/>
            <w:vMerge/>
          </w:tcPr>
          <w:p w:rsidRPr="00A406E5" w:rsidR="00152E9D" w:rsidP="00152E9D" w:rsidRDefault="00152E9D" w14:paraId="43BF9EFF" w14:textId="77777777">
            <w:pPr>
              <w:rPr>
                <w:rFonts w:ascii="Arial" w:hAnsi="Arial" w:cs="Arial"/>
                <w:b/>
                <w:sz w:val="16"/>
                <w:szCs w:val="16"/>
              </w:rPr>
            </w:pPr>
          </w:p>
        </w:tc>
        <w:tc>
          <w:tcPr>
            <w:tcW w:w="443" w:type="pct"/>
            <w:tcBorders>
              <w:left w:val="single" w:color="auto" w:sz="4" w:space="0"/>
              <w:bottom w:val="single" w:color="auto" w:sz="4" w:space="0"/>
              <w:right w:val="single" w:color="auto" w:sz="4" w:space="0"/>
            </w:tcBorders>
          </w:tcPr>
          <w:p w:rsidRPr="00A406E5" w:rsidR="00152E9D" w:rsidP="3415053B" w:rsidRDefault="67285797" w14:paraId="29437295" w14:textId="241A3FD0">
            <w:pPr>
              <w:jc w:val="center"/>
              <w:rPr>
                <w:rFonts w:ascii="Arial" w:hAnsi="Arial" w:cs="Arial"/>
                <w:sz w:val="32"/>
                <w:szCs w:val="32"/>
              </w:rPr>
            </w:pPr>
            <w:r w:rsidRPr="3415053B">
              <w:rPr>
                <w:rFonts w:ascii="Arial" w:hAnsi="Arial" w:cs="Arial"/>
                <w:sz w:val="32"/>
                <w:szCs w:val="32"/>
              </w:rPr>
              <w:t>50</w:t>
            </w:r>
          </w:p>
        </w:tc>
        <w:tc>
          <w:tcPr>
            <w:tcW w:w="388" w:type="pct"/>
            <w:vMerge/>
          </w:tcPr>
          <w:p w:rsidRPr="00A406E5" w:rsidR="00152E9D" w:rsidP="00152E9D" w:rsidRDefault="00152E9D" w14:paraId="1B8F7EB8" w14:textId="77777777">
            <w:pPr>
              <w:jc w:val="center"/>
              <w:rPr>
                <w:rFonts w:ascii="Arial" w:hAnsi="Arial" w:cs="Arial"/>
                <w:sz w:val="32"/>
              </w:rPr>
            </w:pPr>
          </w:p>
        </w:tc>
      </w:tr>
      <w:tr w:rsidRPr="00A406E5" w:rsidR="00152E9D" w:rsidTr="0062799B"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43"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67F8A4D0" w14:textId="77777777">
            <w:pPr>
              <w:jc w:val="center"/>
              <w:rPr>
                <w:rFonts w:ascii="Arial" w:hAnsi="Arial" w:cs="Arial"/>
                <w:sz w:val="32"/>
              </w:rPr>
            </w:pPr>
          </w:p>
        </w:tc>
        <w:tc>
          <w:tcPr>
            <w:tcW w:w="388"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48D7B221" w14:textId="77777777">
            <w:pPr>
              <w:jc w:val="center"/>
              <w:rPr>
                <w:rFonts w:ascii="Arial" w:hAnsi="Arial" w:cs="Arial"/>
                <w:sz w:val="32"/>
              </w:rPr>
            </w:pPr>
          </w:p>
        </w:tc>
      </w:tr>
      <w:tr w:rsidRPr="00A406E5" w:rsidR="00152E9D" w:rsidTr="0062799B" w14:paraId="5CA05F7C" w14:textId="77777777">
        <w:trPr>
          <w:trHeight w:val="451"/>
        </w:trPr>
        <w:tc>
          <w:tcPr>
            <w:tcW w:w="4169" w:type="pct"/>
            <w:vMerge w:val="restart"/>
            <w:tcBorders>
              <w:top w:val="single" w:color="auto" w:sz="4" w:space="0"/>
              <w:left w:val="single" w:color="auto" w:sz="4" w:space="0"/>
              <w:right w:val="single" w:color="auto" w:sz="4" w:space="0"/>
            </w:tcBorders>
          </w:tcPr>
          <w:p xmlns:wp14="http://schemas.microsoft.com/office/word/2010/wordml" w14:paraId="798604A0" wp14:textId="77777777">
            <w:pPr>
              <w:spacing w:after="60" w:line="240" w:lineRule="auto"/>
              <w:rPr>
                <w:rFonts w:ascii="Arial" w:hAnsi="Arial" w:cs="Arial"/>
                <w:b/>
                <w:sz w:val="18"/>
                <w:szCs w:val="18"/>
              </w:rPr>
            </w:pPr>
            <w:r>
              <w:rPr>
                <w:rFonts w:ascii="Arial" w:hAnsi="Arial" w:cs="Arial"/>
                <w:b/>
                <w:sz w:val="18"/>
                <w:szCs w:val="18"/>
              </w:rPr>
              <w:t xml:space="preserve">To achieve the marks available:</w:t>
            </w:r>
          </w:p>
          <w:p xmlns:wp14="http://schemas.microsoft.com/office/word/2010/wordml" w14:paraId="2960802E" wp14:textId="77777777">
            <w:pPr>
              <w:ind w:left="227" w:hanging="227"/>
              <w:spacing w:after="40" w:line="240" w:lineRule="auto"/>
              <w:rPr>
                <w:rFonts w:ascii="Arial" w:hAnsi="Arial" w:cs="Arial"/>
                <w:sz w:val="18"/>
                <w:szCs w:val="18"/>
              </w:rPr>
            </w:pPr>
            <w:r>
              <w:rPr>
                <w:rFonts w:ascii="Arial" w:hAnsi="Arial" w:cs="Arial"/>
                <w:sz w:val="18"/>
                <w:szCs w:val="18"/>
              </w:rPr>
              <w:t xml:space="preserve">•	A promotional video in the style of a Steam store advert, uploaded to YouTube as unlisted, using royalty free music.</w:t>
            </w:r>
          </w:p>
          <w:p xmlns:wp14="http://schemas.microsoft.com/office/word/2010/wordml" w14:paraId="71F064F7" wp14:textId="77777777">
            <w:pPr>
              <w:ind w:left="227" w:hanging="227"/>
              <w:spacing w:after="40" w:line="240" w:lineRule="auto"/>
              <w:rPr>
                <w:rFonts w:ascii="Arial" w:hAnsi="Arial" w:cs="Arial"/>
                <w:sz w:val="18"/>
                <w:szCs w:val="18"/>
              </w:rPr>
            </w:pPr>
            <w:r>
              <w:rPr>
                <w:rFonts w:ascii="Arial" w:hAnsi="Arial" w:cs="Arial"/>
                <w:sz w:val="18"/>
                <w:szCs w:val="18"/>
              </w:rPr>
              <w:t xml:space="preserve">•	The game's features showcased clearly for a non-specialist audience.</w:t>
            </w:r>
          </w:p>
          <w:p xmlns:wp14="http://schemas.microsoft.com/office/word/2010/wordml" w14:paraId="27B103E7" wp14:textId="77777777">
            <w:pPr>
              <w:ind w:left="227" w:hanging="227"/>
              <w:spacing w:after="40" w:line="240" w:lineRule="auto"/>
              <w:rPr>
                <w:rFonts w:ascii="Arial" w:hAnsi="Arial" w:cs="Arial"/>
                <w:sz w:val="18"/>
                <w:szCs w:val="18"/>
              </w:rPr>
            </w:pPr>
            <w:r>
              <w:rPr>
                <w:rFonts w:ascii="Arial" w:hAnsi="Arial" w:cs="Arial"/>
                <w:sz w:val="18"/>
                <w:szCs w:val="18"/>
              </w:rPr>
              <w:t xml:space="preserve">•	A coherent, well structured report with appropriate screenshots.</w:t>
            </w:r>
          </w:p>
        </w:tc>
        <w:tc>
          <w:tcPr>
            <w:tcW w:w="443" w:type="pct"/>
            <w:tcBorders>
              <w:top w:val="single" w:color="auto" w:sz="4" w:space="0"/>
              <w:left w:val="single" w:color="auto" w:sz="4" w:space="0"/>
              <w:right w:val="single" w:color="auto" w:sz="4" w:space="0"/>
            </w:tcBorders>
          </w:tcPr>
          <w:p w:rsidRPr="00A406E5" w:rsidR="00152E9D" w:rsidP="3415053B" w:rsidRDefault="06DB22C4" w14:paraId="64C76646" w14:textId="023EFD1D">
            <w:pPr>
              <w:jc w:val="center"/>
              <w:rPr>
                <w:rFonts w:ascii="Arial" w:hAnsi="Arial" w:cs="Arial"/>
                <w:sz w:val="32"/>
                <w:szCs w:val="32"/>
              </w:rPr>
            </w:pPr>
            <w:r w:rsidRPr="3415053B">
              <w:rPr>
                <w:rFonts w:ascii="Arial" w:hAnsi="Arial" w:cs="Arial"/>
                <w:sz w:val="32"/>
                <w:szCs w:val="32"/>
              </w:rPr>
              <w:t>5</w:t>
            </w:r>
          </w:p>
        </w:tc>
        <w:tc>
          <w:tcPr>
            <w:tcW w:w="388"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62799B" w14:paraId="2D646FE4" w14:textId="77777777">
        <w:trPr>
          <w:trHeight w:val="450"/>
        </w:trPr>
        <w:tc>
          <w:tcPr>
            <w:tcW w:w="4169" w:type="pct"/>
            <w:vMerge/>
          </w:tcPr>
          <w:p w:rsidRPr="00A406E5" w:rsidR="00152E9D" w:rsidP="00152E9D" w:rsidRDefault="00152E9D" w14:paraId="0F7BF8DC" w14:textId="77777777">
            <w:pPr>
              <w:rPr>
                <w:rFonts w:ascii="Arial" w:hAnsi="Arial" w:cs="Arial"/>
                <w:b/>
                <w:sz w:val="16"/>
                <w:szCs w:val="16"/>
              </w:rPr>
            </w:pPr>
          </w:p>
        </w:tc>
        <w:tc>
          <w:tcPr>
            <w:tcW w:w="443"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388" w:type="pct"/>
            <w:vMerge/>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hAnsi="Arial" w:eastAsia="Arial" w:cs="Arial"/>
                <w:spacing w:val="-1"/>
              </w:rPr>
              <w:t>audiences, and</w:t>
            </w:r>
            <w:proofErr w:type="gramEnd"/>
            <w:r w:rsidRPr="002878BF">
              <w:rPr>
                <w:rFonts w:ascii="Arial" w:hAnsi="Arial"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w:t>
            </w:r>
            <w:r w:rsidRPr="00E07BE3">
              <w:rPr>
                <w:rFonts w:ascii="Arial" w:hAnsi="Arial" w:cs="Arial"/>
              </w:rPr>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w:t>
            </w:r>
            <w:r w:rsidRPr="00E07BE3">
              <w:rPr>
                <w:rFonts w:ascii="Arial" w:hAnsi="Arial" w:cs="Arial"/>
              </w:rPr>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w:t>
            </w:r>
            <w:r w:rsidRPr="00E07BE3">
              <w:rPr>
                <w:rFonts w:ascii="Arial" w:hAnsi="Arial" w:cs="Arial"/>
              </w:rPr>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w:t>
            </w:r>
            <w:r>
              <w:rPr>
                <w:rFonts w:ascii="Arial" w:hAnsi="Arial" w:cs="Arial"/>
              </w:rPr>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 xml:space="preserve">Can communicate </w:t>
            </w:r>
            <w:r w:rsidRPr="00E07BE3">
              <w:rPr>
                <w:rFonts w:ascii="Arial" w:hAnsi="Arial" w:cs="Arial"/>
              </w:rPr>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F12D9" w:rsidRDefault="008F12D9" w14:paraId="63C23B0B" w14:textId="77777777">
      <w:r>
        <w:separator/>
      </w:r>
    </w:p>
  </w:endnote>
  <w:endnote w:type="continuationSeparator" w:id="0">
    <w:p w:rsidR="008F12D9" w:rsidRDefault="008F12D9" w14:paraId="546E7882"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42432E" w:rsidR="00152E9D" w:rsidRDefault="00152E9D" w14:paraId="16EBCB5A" w14:textId="77777777">
    <w:pPr>
      <w:pStyle w:val="Footer"/>
      <w:jc w:val="center"/>
      <w:rPr>
        <w:rFonts w:ascii="Arial" w:hAnsi="Arial" w:cs="Arial"/>
      </w:rPr>
    </w:pPr>
    <w:r w:rsidRPr="0042432E">
      <w:rPr>
        <w:rFonts w:ascii="Arial" w:hAnsi="Arial" w:cs="Arial"/>
      </w:rPr>
      <w:t xml:space="preserve">Page </w:t>
    </w:r>
    <w:r w:rsidRPr="0042432E" w:rsidR="0017512A">
      <w:rPr>
        <w:rFonts w:ascii="Arial" w:hAnsi="Arial" w:cs="Arial"/>
        <w:b/>
        <w:sz w:val="24"/>
        <w:szCs w:val="24"/>
      </w:rPr>
      <w:fldChar w:fldCharType="begin"/>
    </w:r>
    <w:r w:rsidRPr="0042432E">
      <w:rPr>
        <w:rFonts w:ascii="Arial" w:hAnsi="Arial" w:cs="Arial"/>
        <w:b/>
      </w:rPr>
      <w:instrText xml:space="preserve"> PAGE </w:instrText>
    </w:r>
    <w:r w:rsidRPr="0042432E" w:rsidR="0017512A">
      <w:rPr>
        <w:rFonts w:ascii="Arial" w:hAnsi="Arial" w:cs="Arial"/>
        <w:b/>
        <w:sz w:val="24"/>
        <w:szCs w:val="24"/>
      </w:rPr>
      <w:fldChar w:fldCharType="separate"/>
    </w:r>
    <w:r w:rsidRPr="0042432E" w:rsidR="00F66489">
      <w:rPr>
        <w:rFonts w:ascii="Arial" w:hAnsi="Arial" w:cs="Arial"/>
        <w:b/>
        <w:noProof/>
      </w:rPr>
      <w:t>4</w:t>
    </w:r>
    <w:r w:rsidRPr="0042432E" w:rsidR="0017512A">
      <w:rPr>
        <w:rFonts w:ascii="Arial" w:hAnsi="Arial" w:cs="Arial"/>
        <w:b/>
        <w:sz w:val="24"/>
        <w:szCs w:val="24"/>
      </w:rPr>
      <w:fldChar w:fldCharType="end"/>
    </w:r>
    <w:r w:rsidRPr="0042432E">
      <w:rPr>
        <w:rFonts w:ascii="Arial" w:hAnsi="Arial" w:cs="Arial"/>
      </w:rPr>
      <w:t xml:space="preserve"> of </w:t>
    </w:r>
    <w:r w:rsidRPr="0042432E" w:rsidR="0017512A">
      <w:rPr>
        <w:rFonts w:ascii="Arial" w:hAnsi="Arial" w:cs="Arial"/>
        <w:b/>
        <w:sz w:val="24"/>
        <w:szCs w:val="24"/>
      </w:rPr>
      <w:fldChar w:fldCharType="begin"/>
    </w:r>
    <w:r w:rsidRPr="0042432E">
      <w:rPr>
        <w:rFonts w:ascii="Arial" w:hAnsi="Arial" w:cs="Arial"/>
        <w:b/>
      </w:rPr>
      <w:instrText xml:space="preserve"> NUMPAGES  </w:instrText>
    </w:r>
    <w:r w:rsidRPr="0042432E" w:rsidR="0017512A">
      <w:rPr>
        <w:rFonts w:ascii="Arial" w:hAnsi="Arial" w:cs="Arial"/>
        <w:b/>
        <w:sz w:val="24"/>
        <w:szCs w:val="24"/>
      </w:rPr>
      <w:fldChar w:fldCharType="separate"/>
    </w:r>
    <w:r w:rsidRPr="0042432E" w:rsidR="00F66489">
      <w:rPr>
        <w:rFonts w:ascii="Arial" w:hAnsi="Arial" w:cs="Arial"/>
        <w:b/>
        <w:noProof/>
      </w:rPr>
      <w:t>10</w:t>
    </w:r>
    <w:r w:rsidRPr="0042432E" w:rsidR="0017512A">
      <w:rPr>
        <w:rFonts w:ascii="Arial" w:hAnsi="Arial" w:cs="Arial"/>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F12D9" w:rsidRDefault="008F12D9" w14:paraId="315F1186" w14:textId="77777777">
      <w:r>
        <w:separator/>
      </w:r>
    </w:p>
  </w:footnote>
  <w:footnote w:type="continuationSeparator" w:id="0">
    <w:p w:rsidR="008F12D9" w:rsidRDefault="008F12D9" w14:paraId="77F09946"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295F4EF1"/>
    <w:multiLevelType w:val="hybridMultilevel"/>
    <w:tmpl w:val="7654F192"/>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8" w15:restartNumberingAfterBreak="0">
    <w:nsid w:val="2F754688"/>
    <w:multiLevelType w:val="hybridMultilevel"/>
    <w:tmpl w:val="09AA367A"/>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182742652">
    <w:abstractNumId w:val="1"/>
  </w:num>
  <w:num w:numId="2" w16cid:durableId="73672553">
    <w:abstractNumId w:val="11"/>
  </w:num>
  <w:num w:numId="3" w16cid:durableId="551386548">
    <w:abstractNumId w:val="19"/>
  </w:num>
  <w:num w:numId="4" w16cid:durableId="1328249599">
    <w:abstractNumId w:val="13"/>
  </w:num>
  <w:num w:numId="5" w16cid:durableId="1629507774">
    <w:abstractNumId w:val="9"/>
  </w:num>
  <w:num w:numId="6" w16cid:durableId="815100522">
    <w:abstractNumId w:val="18"/>
  </w:num>
  <w:num w:numId="7" w16cid:durableId="1664971962">
    <w:abstractNumId w:val="2"/>
  </w:num>
  <w:num w:numId="8" w16cid:durableId="420836819">
    <w:abstractNumId w:val="17"/>
  </w:num>
  <w:num w:numId="9" w16cid:durableId="1352684847">
    <w:abstractNumId w:val="12"/>
  </w:num>
  <w:num w:numId="10" w16cid:durableId="1326278409">
    <w:abstractNumId w:val="4"/>
  </w:num>
  <w:num w:numId="11" w16cid:durableId="1897081028">
    <w:abstractNumId w:val="5"/>
  </w:num>
  <w:num w:numId="12" w16cid:durableId="1114714032">
    <w:abstractNumId w:val="10"/>
  </w:num>
  <w:num w:numId="13" w16cid:durableId="1289899390">
    <w:abstractNumId w:val="15"/>
  </w:num>
  <w:num w:numId="14" w16cid:durableId="1550071778">
    <w:abstractNumId w:val="3"/>
  </w:num>
  <w:num w:numId="15" w16cid:durableId="255409480">
    <w:abstractNumId w:val="0"/>
  </w:num>
  <w:num w:numId="16" w16cid:durableId="595863372">
    <w:abstractNumId w:val="6"/>
  </w:num>
  <w:num w:numId="17" w16cid:durableId="2061047979">
    <w:abstractNumId w:val="16"/>
  </w:num>
  <w:num w:numId="18" w16cid:durableId="1270166761">
    <w:abstractNumId w:val="14"/>
  </w:num>
  <w:num w:numId="19" w16cid:durableId="347365990">
    <w:abstractNumId w:val="7"/>
  </w:num>
  <w:num w:numId="20" w16cid:durableId="917130369">
    <w:abstractNumId w:val="8"/>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000"/>
    <w:rsid w:val="00011666"/>
    <w:rsid w:val="00026B02"/>
    <w:rsid w:val="00054445"/>
    <w:rsid w:val="000822E5"/>
    <w:rsid w:val="000971FC"/>
    <w:rsid w:val="000A2A3A"/>
    <w:rsid w:val="000A492A"/>
    <w:rsid w:val="000D2F80"/>
    <w:rsid w:val="000E413A"/>
    <w:rsid w:val="000F5AA3"/>
    <w:rsid w:val="00100396"/>
    <w:rsid w:val="00100B5C"/>
    <w:rsid w:val="001106E9"/>
    <w:rsid w:val="00122C1E"/>
    <w:rsid w:val="00124CA5"/>
    <w:rsid w:val="00134F77"/>
    <w:rsid w:val="00152E9D"/>
    <w:rsid w:val="00154487"/>
    <w:rsid w:val="0017512A"/>
    <w:rsid w:val="00196958"/>
    <w:rsid w:val="001A161F"/>
    <w:rsid w:val="001A1E39"/>
    <w:rsid w:val="001A24F3"/>
    <w:rsid w:val="001B405C"/>
    <w:rsid w:val="001B5F45"/>
    <w:rsid w:val="001E1050"/>
    <w:rsid w:val="001E1E1F"/>
    <w:rsid w:val="001E2007"/>
    <w:rsid w:val="001E57C1"/>
    <w:rsid w:val="001F07EF"/>
    <w:rsid w:val="001F50B6"/>
    <w:rsid w:val="001F6D7A"/>
    <w:rsid w:val="0021264F"/>
    <w:rsid w:val="002236CC"/>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1DD0"/>
    <w:rsid w:val="00352C4A"/>
    <w:rsid w:val="00362560"/>
    <w:rsid w:val="00365FBC"/>
    <w:rsid w:val="003732FD"/>
    <w:rsid w:val="003753B2"/>
    <w:rsid w:val="00376559"/>
    <w:rsid w:val="0038041B"/>
    <w:rsid w:val="00382BAA"/>
    <w:rsid w:val="00384D73"/>
    <w:rsid w:val="00393EB6"/>
    <w:rsid w:val="003A3CE5"/>
    <w:rsid w:val="003B366F"/>
    <w:rsid w:val="003B3F9D"/>
    <w:rsid w:val="003B6C95"/>
    <w:rsid w:val="003C1C1B"/>
    <w:rsid w:val="003E5751"/>
    <w:rsid w:val="003F440C"/>
    <w:rsid w:val="004046A9"/>
    <w:rsid w:val="00404C50"/>
    <w:rsid w:val="00404DF2"/>
    <w:rsid w:val="004050B5"/>
    <w:rsid w:val="00406C8E"/>
    <w:rsid w:val="00423934"/>
    <w:rsid w:val="0042432E"/>
    <w:rsid w:val="00426244"/>
    <w:rsid w:val="00427605"/>
    <w:rsid w:val="00451810"/>
    <w:rsid w:val="0046791C"/>
    <w:rsid w:val="00470A38"/>
    <w:rsid w:val="00470A64"/>
    <w:rsid w:val="00475CB3"/>
    <w:rsid w:val="00477880"/>
    <w:rsid w:val="004874DE"/>
    <w:rsid w:val="004A3F25"/>
    <w:rsid w:val="004B5334"/>
    <w:rsid w:val="004B6C14"/>
    <w:rsid w:val="004D5E9B"/>
    <w:rsid w:val="004D63D9"/>
    <w:rsid w:val="004E6585"/>
    <w:rsid w:val="0050249F"/>
    <w:rsid w:val="00507C01"/>
    <w:rsid w:val="00524566"/>
    <w:rsid w:val="00527E60"/>
    <w:rsid w:val="00530BEF"/>
    <w:rsid w:val="00552351"/>
    <w:rsid w:val="00561F00"/>
    <w:rsid w:val="00562C4E"/>
    <w:rsid w:val="00562DEC"/>
    <w:rsid w:val="00566345"/>
    <w:rsid w:val="00574959"/>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1942"/>
    <w:rsid w:val="00613907"/>
    <w:rsid w:val="006140BF"/>
    <w:rsid w:val="006161BE"/>
    <w:rsid w:val="00620787"/>
    <w:rsid w:val="0062799B"/>
    <w:rsid w:val="00632434"/>
    <w:rsid w:val="0063478F"/>
    <w:rsid w:val="006379DF"/>
    <w:rsid w:val="00644256"/>
    <w:rsid w:val="00661D6F"/>
    <w:rsid w:val="006628E9"/>
    <w:rsid w:val="0066725E"/>
    <w:rsid w:val="006716C7"/>
    <w:rsid w:val="006747CF"/>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6DF"/>
    <w:rsid w:val="0075194F"/>
    <w:rsid w:val="00757839"/>
    <w:rsid w:val="00761D23"/>
    <w:rsid w:val="00762A6B"/>
    <w:rsid w:val="00767556"/>
    <w:rsid w:val="00770C81"/>
    <w:rsid w:val="00791024"/>
    <w:rsid w:val="00793F0A"/>
    <w:rsid w:val="007A2657"/>
    <w:rsid w:val="007B4775"/>
    <w:rsid w:val="007C682C"/>
    <w:rsid w:val="007D2385"/>
    <w:rsid w:val="007F214F"/>
    <w:rsid w:val="00800069"/>
    <w:rsid w:val="008042F0"/>
    <w:rsid w:val="008310A0"/>
    <w:rsid w:val="00835B02"/>
    <w:rsid w:val="00835D29"/>
    <w:rsid w:val="00842E7F"/>
    <w:rsid w:val="00852933"/>
    <w:rsid w:val="008566E5"/>
    <w:rsid w:val="008566FE"/>
    <w:rsid w:val="00865B46"/>
    <w:rsid w:val="00895734"/>
    <w:rsid w:val="00896134"/>
    <w:rsid w:val="008A62BC"/>
    <w:rsid w:val="008A67D9"/>
    <w:rsid w:val="008B43E7"/>
    <w:rsid w:val="008D763F"/>
    <w:rsid w:val="008E23DC"/>
    <w:rsid w:val="008E290A"/>
    <w:rsid w:val="008F036F"/>
    <w:rsid w:val="008F12D9"/>
    <w:rsid w:val="008F1308"/>
    <w:rsid w:val="008F234C"/>
    <w:rsid w:val="008F78C2"/>
    <w:rsid w:val="00904568"/>
    <w:rsid w:val="00906F47"/>
    <w:rsid w:val="00911394"/>
    <w:rsid w:val="00921118"/>
    <w:rsid w:val="00923EF2"/>
    <w:rsid w:val="0092623B"/>
    <w:rsid w:val="00926D25"/>
    <w:rsid w:val="00926E9D"/>
    <w:rsid w:val="009315A0"/>
    <w:rsid w:val="00932C6E"/>
    <w:rsid w:val="00933F10"/>
    <w:rsid w:val="009433C5"/>
    <w:rsid w:val="009657D8"/>
    <w:rsid w:val="00965881"/>
    <w:rsid w:val="009871FF"/>
    <w:rsid w:val="00990799"/>
    <w:rsid w:val="00995D51"/>
    <w:rsid w:val="009A0631"/>
    <w:rsid w:val="009B0E67"/>
    <w:rsid w:val="009B10ED"/>
    <w:rsid w:val="009B355F"/>
    <w:rsid w:val="009D3EA4"/>
    <w:rsid w:val="009D649C"/>
    <w:rsid w:val="009E4BC1"/>
    <w:rsid w:val="009F5CB2"/>
    <w:rsid w:val="00A01F46"/>
    <w:rsid w:val="00A03BB8"/>
    <w:rsid w:val="00A16E98"/>
    <w:rsid w:val="00A3505D"/>
    <w:rsid w:val="00A4036F"/>
    <w:rsid w:val="00A406E5"/>
    <w:rsid w:val="00A4154C"/>
    <w:rsid w:val="00A4641C"/>
    <w:rsid w:val="00A55876"/>
    <w:rsid w:val="00A67FB1"/>
    <w:rsid w:val="00A8189B"/>
    <w:rsid w:val="00A85BFE"/>
    <w:rsid w:val="00A86083"/>
    <w:rsid w:val="00A8707A"/>
    <w:rsid w:val="00AA7429"/>
    <w:rsid w:val="00AB3C92"/>
    <w:rsid w:val="00AB6FE7"/>
    <w:rsid w:val="00AB7AD7"/>
    <w:rsid w:val="00AD2430"/>
    <w:rsid w:val="00AE41A6"/>
    <w:rsid w:val="00AF0E34"/>
    <w:rsid w:val="00AF271D"/>
    <w:rsid w:val="00AF56C2"/>
    <w:rsid w:val="00B004E6"/>
    <w:rsid w:val="00B014D7"/>
    <w:rsid w:val="00B0744D"/>
    <w:rsid w:val="00B50EA8"/>
    <w:rsid w:val="00B61979"/>
    <w:rsid w:val="00B64082"/>
    <w:rsid w:val="00B653BB"/>
    <w:rsid w:val="00B71DB3"/>
    <w:rsid w:val="00B72325"/>
    <w:rsid w:val="00B81AD3"/>
    <w:rsid w:val="00B829D8"/>
    <w:rsid w:val="00B84B5B"/>
    <w:rsid w:val="00B86446"/>
    <w:rsid w:val="00BA0A46"/>
    <w:rsid w:val="00BA1176"/>
    <w:rsid w:val="00BC625A"/>
    <w:rsid w:val="00BD4F9E"/>
    <w:rsid w:val="00BE01B9"/>
    <w:rsid w:val="00BE0B01"/>
    <w:rsid w:val="00BE79C7"/>
    <w:rsid w:val="00BF3CB5"/>
    <w:rsid w:val="00C018D1"/>
    <w:rsid w:val="00C01A3F"/>
    <w:rsid w:val="00C073F1"/>
    <w:rsid w:val="00C1285B"/>
    <w:rsid w:val="00C1361B"/>
    <w:rsid w:val="00C14E1F"/>
    <w:rsid w:val="00C315AF"/>
    <w:rsid w:val="00C36D9A"/>
    <w:rsid w:val="00C44A72"/>
    <w:rsid w:val="00C61FC2"/>
    <w:rsid w:val="00C705F9"/>
    <w:rsid w:val="00C80F0F"/>
    <w:rsid w:val="00C8667A"/>
    <w:rsid w:val="00C93BCB"/>
    <w:rsid w:val="00C96C4B"/>
    <w:rsid w:val="00CC241A"/>
    <w:rsid w:val="00CD7913"/>
    <w:rsid w:val="00CE046C"/>
    <w:rsid w:val="00CE4035"/>
    <w:rsid w:val="00CE65AB"/>
    <w:rsid w:val="00CF4266"/>
    <w:rsid w:val="00D22D9C"/>
    <w:rsid w:val="00D241F1"/>
    <w:rsid w:val="00D275CB"/>
    <w:rsid w:val="00D30DFA"/>
    <w:rsid w:val="00D463A5"/>
    <w:rsid w:val="00D46727"/>
    <w:rsid w:val="00D4710D"/>
    <w:rsid w:val="00D47D25"/>
    <w:rsid w:val="00D62ACD"/>
    <w:rsid w:val="00D927DD"/>
    <w:rsid w:val="00DA36EE"/>
    <w:rsid w:val="00DB116D"/>
    <w:rsid w:val="00DB7C87"/>
    <w:rsid w:val="00DC194F"/>
    <w:rsid w:val="00DD17CC"/>
    <w:rsid w:val="00DE217A"/>
    <w:rsid w:val="00DF321B"/>
    <w:rsid w:val="00DF7AE8"/>
    <w:rsid w:val="00E230E0"/>
    <w:rsid w:val="00E27F15"/>
    <w:rsid w:val="00E31966"/>
    <w:rsid w:val="00E51AAC"/>
    <w:rsid w:val="00E53EDF"/>
    <w:rsid w:val="00E66CC0"/>
    <w:rsid w:val="00E728A9"/>
    <w:rsid w:val="00E753BC"/>
    <w:rsid w:val="00E807D9"/>
    <w:rsid w:val="00EA0F4E"/>
    <w:rsid w:val="00EA295B"/>
    <w:rsid w:val="00EA3B9B"/>
    <w:rsid w:val="00EA6477"/>
    <w:rsid w:val="00EA6801"/>
    <w:rsid w:val="00EB4F96"/>
    <w:rsid w:val="00ED7072"/>
    <w:rsid w:val="00ED7462"/>
    <w:rsid w:val="00EE3132"/>
    <w:rsid w:val="00EE3D9D"/>
    <w:rsid w:val="00EE6F25"/>
    <w:rsid w:val="00F02126"/>
    <w:rsid w:val="00F03D85"/>
    <w:rsid w:val="00F07C8C"/>
    <w:rsid w:val="00F249F1"/>
    <w:rsid w:val="00F25AD6"/>
    <w:rsid w:val="00F25B9D"/>
    <w:rsid w:val="00F2664E"/>
    <w:rsid w:val="00F31163"/>
    <w:rsid w:val="00F31C04"/>
    <w:rsid w:val="00F442A7"/>
    <w:rsid w:val="00F55ED8"/>
    <w:rsid w:val="00F57A89"/>
    <w:rsid w:val="00F61A20"/>
    <w:rsid w:val="00F63DD9"/>
    <w:rsid w:val="00F66489"/>
    <w:rsid w:val="00F67644"/>
    <w:rsid w:val="00F740D3"/>
    <w:rsid w:val="00F8224B"/>
    <w:rsid w:val="00F8381F"/>
    <w:rsid w:val="00FA04CD"/>
    <w:rsid w:val="00FA25F5"/>
    <w:rsid w:val="00FA2810"/>
    <w:rsid w:val="00FA68F8"/>
    <w:rsid w:val="00FB1DC0"/>
    <w:rsid w:val="00FB3B4E"/>
    <w:rsid w:val="00FB4521"/>
    <w:rsid w:val="00FB4F84"/>
    <w:rsid w:val="00FB5CF8"/>
    <w:rsid w:val="00FF273B"/>
    <w:rsid w:val="00FF564C"/>
    <w:rsid w:val="0184DAE7"/>
    <w:rsid w:val="06DB22C4"/>
    <w:rsid w:val="0A700E31"/>
    <w:rsid w:val="0AF10A48"/>
    <w:rsid w:val="1481DFBC"/>
    <w:rsid w:val="18262AD2"/>
    <w:rsid w:val="26C8FEDE"/>
    <w:rsid w:val="3415053B"/>
    <w:rsid w:val="407D591C"/>
    <w:rsid w:val="4679813B"/>
    <w:rsid w:val="48C74C11"/>
    <w:rsid w:val="495E066B"/>
    <w:rsid w:val="4DAD3146"/>
    <w:rsid w:val="516D90A1"/>
    <w:rsid w:val="57C1924C"/>
    <w:rsid w:val="58007AFB"/>
    <w:rsid w:val="67285797"/>
    <w:rsid w:val="6BFAC3F3"/>
    <w:rsid w:val="72BCF6D3"/>
    <w:rsid w:val="76FDC94B"/>
    <w:rsid w:val="7B83DA0D"/>
    <w:rsid w:val="7BA6D689"/>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_Flow_SignoffStatus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Computingresponsetonotes xmlns="7b371449-43eb-435e-a0a2-287b0bfa5005" xsi:nil="true"/>
    <Campus xmlns="7b371449-43eb-435e-a0a2-287b0bfa500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9" ma:contentTypeDescription="Create a new document." ma:contentTypeScope="" ma:versionID="c1c7df237475490219b73749cda9e2c2">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e3518271291ee03d7e72afafbac28e0c"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MediaServiceDateTaken" minOccurs="0"/>
                <xsd:element ref="ns2:_Flow_SignoffStatus" minOccurs="0"/>
                <xsd:element ref="ns2:Computingresponsetonotes" minOccurs="0"/>
                <xsd:element ref="ns2:Camp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Tracker Updated"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_Flow_SignoffStatus" ma:index="23" nillable="true" ma:displayName="Sign-off status" ma:internalName="Sign_x002d_off_x0020_status">
      <xsd:simpleType>
        <xsd:restriction base="dms:Text"/>
      </xsd:simpleType>
    </xsd:element>
    <xsd:element name="Computingresponsetonotes" ma:index="24" nillable="true" ma:displayName="Computing response to notes" ma:format="Dropdown" ma:internalName="Computingresponsetonotes">
      <xsd:simpleType>
        <xsd:restriction base="dms:Note">
          <xsd:maxLength value="255"/>
        </xsd:restriction>
      </xsd:simpleType>
    </xsd:element>
    <xsd:element name="Campus" ma:index="25" nillable="true" ma:displayName="EE Link Sent" ma:format="Dropdown" ma:internalName="Campus">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857FD4C-F605-4F8A-9203-65A5AFF66851}">
  <ds:schemaRefs>
    <ds:schemaRef ds:uri="http://schemas.microsoft.com/office/2006/metadata/properties"/>
    <ds:schemaRef ds:uri="http://schemas.microsoft.com/office/infopath/2007/PartnerControls"/>
    <ds:schemaRef ds:uri="e89b0d28-101f-4150-bb20-b1c24cca2db8"/>
  </ds:schemaRefs>
</ds:datastoreItem>
</file>

<file path=customXml/itemProps2.xml><?xml version="1.0" encoding="utf-8"?>
<ds:datastoreItem xmlns:ds="http://schemas.openxmlformats.org/officeDocument/2006/customXml" ds:itemID="{2A78F9D7-647C-43C0-928E-D3E39FB62E8C}"/>
</file>

<file path=customXml/itemProps3.xml><?xml version="1.0" encoding="utf-8"?>
<ds:datastoreItem xmlns:ds="http://schemas.openxmlformats.org/officeDocument/2006/customXml" ds:itemID="{57E338E4-AA70-453F-96A8-6B945F3C7674}">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Chris Jones</cp:lastModifiedBy>
  <cp:revision>55</cp:revision>
  <cp:lastPrinted>2014-10-10T07:42:00Z</cp:lastPrinted>
  <dcterms:created xsi:type="dcterms:W3CDTF">2026-06-17T09:45:00Z</dcterms:created>
  <dcterms:modified xsi:type="dcterms:W3CDTF">2026-09-01T10:33:59Z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y fmtid="{D5CDD505-2E9C-101B-9397-08002B2CF9AE}" pid="6" name="MediaServiceImageTags">
    <vt:lpwstr/>
  </property>
</Properties>
</file>